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693" w:rsidRPr="007F1933" w:rsidRDefault="00F21693" w:rsidP="007F1933">
      <w:pPr>
        <w:pStyle w:val="a3"/>
      </w:pPr>
      <w:r w:rsidRPr="007F1933">
        <w:t>Накопители на гибких магнитных дисках</w:t>
      </w:r>
    </w:p>
    <w:p w:rsidR="00F21693" w:rsidRPr="007F1933" w:rsidRDefault="00F21693" w:rsidP="007F1933">
      <w:pPr>
        <w:pStyle w:val="a3"/>
      </w:pPr>
      <w:r w:rsidRPr="007F1933">
        <w:t>Устройство дисковых накопителей:</w:t>
      </w:r>
    </w:p>
    <w:p w:rsidR="00F21693" w:rsidRPr="007F1933" w:rsidRDefault="00F21693" w:rsidP="007F1933">
      <w:pPr>
        <w:pStyle w:val="a3"/>
      </w:pPr>
      <w:r w:rsidRPr="007F1933">
        <w:t xml:space="preserve">Основные внутренние элементы дисковода - дискетная рама, шпиндельный двигатель, </w:t>
      </w:r>
    </w:p>
    <w:p w:rsidR="00F21693" w:rsidRPr="007F1933" w:rsidRDefault="00F21693" w:rsidP="007F1933">
      <w:pPr>
        <w:pStyle w:val="a3"/>
      </w:pPr>
      <w:r w:rsidRPr="007F1933">
        <w:t>блок головок с приводом и плата электроники.</w:t>
      </w:r>
    </w:p>
    <w:p w:rsidR="00F21693" w:rsidRPr="007F1933" w:rsidRDefault="00F21693" w:rsidP="007F1933">
      <w:pPr>
        <w:pStyle w:val="a3"/>
      </w:pPr>
      <w:r w:rsidRPr="007F1933">
        <w:t xml:space="preserve">Шпиндельный двигатель - плоский многополюсный, с постоянной скоростью вращения </w:t>
      </w:r>
    </w:p>
    <w:p w:rsidR="00F21693" w:rsidRPr="007F1933" w:rsidRDefault="00F21693" w:rsidP="007F1933">
      <w:pPr>
        <w:pStyle w:val="a3"/>
      </w:pPr>
      <w:r w:rsidRPr="007F1933">
        <w:t xml:space="preserve">300 об/мин. Двигатель привода блока головок - шаговый, с червячной, зубчатой или </w:t>
      </w:r>
    </w:p>
    <w:p w:rsidR="00F21693" w:rsidRPr="007F1933" w:rsidRDefault="00F21693" w:rsidP="007F1933">
      <w:pPr>
        <w:pStyle w:val="a3"/>
      </w:pPr>
      <w:r w:rsidRPr="007F1933">
        <w:t>ленточной передачей.</w:t>
      </w:r>
    </w:p>
    <w:p w:rsidR="00F21693" w:rsidRPr="007F1933" w:rsidRDefault="00F21693" w:rsidP="007F1933">
      <w:pPr>
        <w:pStyle w:val="a3"/>
      </w:pPr>
      <w:r w:rsidRPr="007F1933">
        <w:t xml:space="preserve">Для опознания свойств дискеты на плате электроники возле переднего торца </w:t>
      </w:r>
    </w:p>
    <w:p w:rsidR="00F21693" w:rsidRPr="007F1933" w:rsidRDefault="00F21693" w:rsidP="007F1933">
      <w:pPr>
        <w:pStyle w:val="a3"/>
      </w:pPr>
      <w:r w:rsidRPr="007F1933">
        <w:t xml:space="preserve">дисковода установлено три механических нажимных датчика: два - под отверстиями </w:t>
      </w:r>
    </w:p>
    <w:p w:rsidR="00F21693" w:rsidRPr="007F1933" w:rsidRDefault="00F21693" w:rsidP="007F1933">
      <w:pPr>
        <w:pStyle w:val="a3"/>
      </w:pPr>
      <w:r w:rsidRPr="007F1933">
        <w:t xml:space="preserve">защиты и плотности записи, и третий - за датчиком плотности - для определения </w:t>
      </w:r>
    </w:p>
    <w:p w:rsidR="00F21693" w:rsidRPr="007F1933" w:rsidRDefault="00F21693" w:rsidP="007F1933">
      <w:pPr>
        <w:pStyle w:val="a3"/>
      </w:pPr>
      <w:r w:rsidRPr="007F1933">
        <w:t xml:space="preserve">момента опускания дискеты. Вставляемая в щель дискета попадает внутрь дискетной </w:t>
      </w:r>
    </w:p>
    <w:p w:rsidR="00F21693" w:rsidRPr="007F1933" w:rsidRDefault="00F21693" w:rsidP="007F1933">
      <w:pPr>
        <w:pStyle w:val="a3"/>
      </w:pPr>
      <w:r w:rsidRPr="007F1933">
        <w:t xml:space="preserve">рамы, где с нее сдвигается защитная шторка, а сама рама при этом снимается со </w:t>
      </w:r>
    </w:p>
    <w:p w:rsidR="00F21693" w:rsidRPr="007F1933" w:rsidRDefault="00F21693" w:rsidP="007F1933">
      <w:pPr>
        <w:pStyle w:val="a3"/>
      </w:pPr>
      <w:r w:rsidRPr="007F1933">
        <w:t xml:space="preserve">стопора и опускается вниз - металлическое кольцо дискеты при этом ложится на вал </w:t>
      </w:r>
    </w:p>
    <w:p w:rsidR="00F21693" w:rsidRPr="007F1933" w:rsidRDefault="00F21693" w:rsidP="007F1933">
      <w:pPr>
        <w:pStyle w:val="a3"/>
      </w:pPr>
      <w:r w:rsidRPr="007F1933">
        <w:t xml:space="preserve">шпиндельного двигателя, а нижняя поверхность дискеты - на нижнюю головку </w:t>
      </w:r>
    </w:p>
    <w:p w:rsidR="00F21693" w:rsidRPr="007F1933" w:rsidRDefault="00F21693" w:rsidP="007F1933">
      <w:pPr>
        <w:pStyle w:val="a3"/>
      </w:pPr>
      <w:r w:rsidRPr="007F1933">
        <w:t xml:space="preserve">(сторона 0). Одновременно освобождается верхняя головка, которая под действием </w:t>
      </w:r>
    </w:p>
    <w:p w:rsidR="00F21693" w:rsidRPr="007F1933" w:rsidRDefault="00F21693" w:rsidP="007F1933">
      <w:pPr>
        <w:pStyle w:val="a3"/>
      </w:pPr>
      <w:r w:rsidRPr="007F1933">
        <w:t xml:space="preserve">пружины прижимается к верхней стороне дискеты. На большинстве дисководов </w:t>
      </w:r>
    </w:p>
    <w:p w:rsidR="00F21693" w:rsidRPr="007F1933" w:rsidRDefault="00F21693" w:rsidP="007F1933">
      <w:pPr>
        <w:pStyle w:val="a3"/>
      </w:pPr>
      <w:r w:rsidRPr="007F1933">
        <w:t xml:space="preserve">скорость опускания рамы никак не ограничена, из-за чего головки наносят ощутимый </w:t>
      </w:r>
    </w:p>
    <w:p w:rsidR="00F21693" w:rsidRPr="007F1933" w:rsidRDefault="00F21693" w:rsidP="007F1933">
      <w:pPr>
        <w:pStyle w:val="a3"/>
      </w:pPr>
      <w:r w:rsidRPr="007F1933">
        <w:t xml:space="preserve">удар по поверхностям дискеты, а это сильно сокращает срок их надежной работы. В </w:t>
      </w:r>
    </w:p>
    <w:p w:rsidR="00F21693" w:rsidRPr="007F1933" w:rsidRDefault="00F21693" w:rsidP="007F1933">
      <w:pPr>
        <w:pStyle w:val="a3"/>
      </w:pPr>
      <w:r w:rsidRPr="007F1933">
        <w:t xml:space="preserve">некоторых моделях дисководов (Teac, Рanasonic, ALРS) предусмотрен </w:t>
      </w:r>
    </w:p>
    <w:p w:rsidR="00F21693" w:rsidRPr="007F1933" w:rsidRDefault="00F21693" w:rsidP="007F1933">
      <w:pPr>
        <w:pStyle w:val="a3"/>
      </w:pPr>
      <w:r w:rsidRPr="007F1933">
        <w:t xml:space="preserve">замедлитель-микролифт для плавного опускания рамы. Для продления срока службы </w:t>
      </w:r>
    </w:p>
    <w:p w:rsidR="00F21693" w:rsidRPr="007F1933" w:rsidRDefault="00F21693" w:rsidP="007F1933">
      <w:pPr>
        <w:pStyle w:val="a3"/>
      </w:pPr>
      <w:r w:rsidRPr="007F1933">
        <w:t xml:space="preserve">дискет и головок в дисководах без микролифта рекомендуется при вставлении </w:t>
      </w:r>
    </w:p>
    <w:p w:rsidR="00F21693" w:rsidRPr="007F1933" w:rsidRDefault="00F21693" w:rsidP="007F1933">
      <w:pPr>
        <w:pStyle w:val="a3"/>
      </w:pPr>
      <w:r w:rsidRPr="007F1933">
        <w:t xml:space="preserve">дискеты придерживать пальцем кнопку дисковода, не давая раме опускаться слишком </w:t>
      </w:r>
    </w:p>
    <w:p w:rsidR="00F21693" w:rsidRPr="007F1933" w:rsidRDefault="00F21693" w:rsidP="007F1933">
      <w:pPr>
        <w:pStyle w:val="a3"/>
      </w:pPr>
      <w:r w:rsidRPr="007F1933">
        <w:t xml:space="preserve">резко. На валу шпиндельного двигателя имеется кольцо с магнитным замком, который </w:t>
      </w:r>
    </w:p>
    <w:p w:rsidR="00F21693" w:rsidRPr="007F1933" w:rsidRDefault="00F21693" w:rsidP="007F1933">
      <w:pPr>
        <w:pStyle w:val="a3"/>
      </w:pPr>
      <w:r w:rsidRPr="007F1933">
        <w:t xml:space="preserve">в начале вращения двигателя плотно захватывает кольцо дискеты, одновременно </w:t>
      </w:r>
    </w:p>
    <w:p w:rsidR="00F21693" w:rsidRPr="007F1933" w:rsidRDefault="00F21693" w:rsidP="007F1933">
      <w:pPr>
        <w:pStyle w:val="a3"/>
      </w:pPr>
      <w:r w:rsidRPr="007F1933">
        <w:t xml:space="preserve">центрируя ее на валу. В большинстве моделей дисководов сигнал от датчика </w:t>
      </w:r>
    </w:p>
    <w:p w:rsidR="00F21693" w:rsidRPr="007F1933" w:rsidRDefault="00F21693" w:rsidP="007F1933">
      <w:pPr>
        <w:pStyle w:val="a3"/>
      </w:pPr>
      <w:r w:rsidRPr="007F1933">
        <w:t xml:space="preserve">опускания дискеты вызывает кратковременный запуск двигателя с целью ее захвата и </w:t>
      </w:r>
    </w:p>
    <w:p w:rsidR="00F21693" w:rsidRPr="007F1933" w:rsidRDefault="00F21693" w:rsidP="007F1933">
      <w:pPr>
        <w:pStyle w:val="a3"/>
      </w:pPr>
      <w:r w:rsidRPr="007F1933">
        <w:t>центрирования.</w:t>
      </w:r>
    </w:p>
    <w:p w:rsidR="00F21693" w:rsidRPr="007F1933" w:rsidRDefault="00F21693" w:rsidP="007F1933">
      <w:pPr>
        <w:pStyle w:val="a3"/>
      </w:pPr>
      <w:r w:rsidRPr="007F1933">
        <w:t xml:space="preserve">Дисковод соединяется с контроллером при помощи 34-проводного кабеля, в котором </w:t>
      </w:r>
    </w:p>
    <w:p w:rsidR="00F21693" w:rsidRPr="007F1933" w:rsidRDefault="00F21693" w:rsidP="007F1933">
      <w:pPr>
        <w:pStyle w:val="a3"/>
      </w:pPr>
      <w:r w:rsidRPr="007F1933">
        <w:t xml:space="preserve">четные проводаявляются сигнальными, а нечетные - общими. Общий вариант </w:t>
      </w:r>
    </w:p>
    <w:p w:rsidR="00F21693" w:rsidRPr="007F1933" w:rsidRDefault="00F21693" w:rsidP="007F1933">
      <w:pPr>
        <w:pStyle w:val="a3"/>
      </w:pPr>
      <w:r w:rsidRPr="007F1933">
        <w:t xml:space="preserve">интерфейса предусматривает подключение к контроллеру до четырех дисководов, </w:t>
      </w:r>
    </w:p>
    <w:p w:rsidR="00F21693" w:rsidRPr="007F1933" w:rsidRDefault="00F21693" w:rsidP="007F1933">
      <w:pPr>
        <w:pStyle w:val="a3"/>
      </w:pPr>
      <w:r w:rsidRPr="007F1933">
        <w:t xml:space="preserve">вариант для IBM РC - до двух. В общем варианте дисководы подключаются полностью </w:t>
      </w:r>
    </w:p>
    <w:p w:rsidR="00F21693" w:rsidRPr="007F1933" w:rsidRDefault="00F21693" w:rsidP="007F1933">
      <w:pPr>
        <w:pStyle w:val="a3"/>
      </w:pPr>
      <w:r w:rsidRPr="007F1933">
        <w:t xml:space="preserve">параллельно друг другу, а номер дисковода (0..3) задается перемычками на плате </w:t>
      </w:r>
    </w:p>
    <w:p w:rsidR="00F21693" w:rsidRPr="007F1933" w:rsidRDefault="00F21693" w:rsidP="007F1933">
      <w:pPr>
        <w:pStyle w:val="a3"/>
      </w:pPr>
      <w:r w:rsidRPr="007F1933">
        <w:t xml:space="preserve">электроники; в варианте для IBM РC оба дисковода имеют номер 1, но подключаются </w:t>
      </w:r>
    </w:p>
    <w:p w:rsidR="00F21693" w:rsidRPr="007F1933" w:rsidRDefault="00F21693" w:rsidP="007F1933">
      <w:pPr>
        <w:pStyle w:val="a3"/>
      </w:pPr>
      <w:r w:rsidRPr="007F1933">
        <w:t xml:space="preserve">при помощи кабеля, в котором сигналы выбора (провода 10-16) перевернуты между </w:t>
      </w:r>
    </w:p>
    <w:p w:rsidR="00F21693" w:rsidRPr="007F1933" w:rsidRDefault="00F21693" w:rsidP="007F1933">
      <w:pPr>
        <w:pStyle w:val="a3"/>
      </w:pPr>
      <w:r w:rsidRPr="007F1933">
        <w:t xml:space="preserve">разъемами двух дисководов. Иногда на разъеме дисковода удаляется контакт 6, </w:t>
      </w:r>
    </w:p>
    <w:p w:rsidR="00F21693" w:rsidRPr="007F1933" w:rsidRDefault="00F21693" w:rsidP="007F1933">
      <w:pPr>
        <w:pStyle w:val="a3"/>
      </w:pPr>
      <w:r w:rsidRPr="007F1933">
        <w:t xml:space="preserve">играющий в этом случае роль механического ключа. Интерфейс дисковода достаточно </w:t>
      </w:r>
    </w:p>
    <w:p w:rsidR="00F21693" w:rsidRPr="007F1933" w:rsidRDefault="00F21693" w:rsidP="007F1933">
      <w:pPr>
        <w:pStyle w:val="a3"/>
      </w:pPr>
      <w:r w:rsidRPr="007F1933">
        <w:t xml:space="preserve">прост и включает сигналы выбора устройства (четыре устройства в общем случае, </w:t>
      </w:r>
    </w:p>
    <w:p w:rsidR="00F21693" w:rsidRPr="007F1933" w:rsidRDefault="00F21693" w:rsidP="007F1933">
      <w:pPr>
        <w:pStyle w:val="a3"/>
      </w:pPr>
      <w:r w:rsidRPr="007F1933">
        <w:t xml:space="preserve">два - в варианте для IBM РC), запуска двигателя, перемещения головок на один </w:t>
      </w:r>
    </w:p>
    <w:p w:rsidR="00F21693" w:rsidRPr="007F1933" w:rsidRDefault="00F21693" w:rsidP="007F1933">
      <w:pPr>
        <w:pStyle w:val="a3"/>
      </w:pPr>
      <w:r w:rsidRPr="007F1933">
        <w:t xml:space="preserve">шаг, включения записи, считываемые/записываемые данные, а также информационные </w:t>
      </w:r>
    </w:p>
    <w:p w:rsidR="00F21693" w:rsidRPr="007F1933" w:rsidRDefault="00F21693" w:rsidP="007F1933">
      <w:pPr>
        <w:pStyle w:val="a3"/>
      </w:pPr>
      <w:r w:rsidRPr="007F1933">
        <w:t xml:space="preserve">сигналы от дисковода - начало дорожки, признак установки головок на нулевую </w:t>
      </w:r>
    </w:p>
    <w:p w:rsidR="00F21693" w:rsidRPr="007F1933" w:rsidRDefault="00F21693" w:rsidP="007F1933">
      <w:pPr>
        <w:pStyle w:val="a3"/>
      </w:pPr>
      <w:r w:rsidRPr="007F1933">
        <w:t xml:space="preserve">(внешнюю) дорожку, сигналы с датчиков и т.п. Вся работа по кодированию </w:t>
      </w:r>
    </w:p>
    <w:p w:rsidR="00F21693" w:rsidRPr="007F1933" w:rsidRDefault="00F21693" w:rsidP="007F1933">
      <w:pPr>
        <w:pStyle w:val="a3"/>
      </w:pPr>
      <w:r w:rsidRPr="007F1933">
        <w:t xml:space="preserve">информации, поиску дорожек и секторов, синхронизации, коррекции ошибок </w:t>
      </w:r>
    </w:p>
    <w:p w:rsidR="00F21693" w:rsidRPr="007F1933" w:rsidRDefault="00F21693" w:rsidP="007F1933">
      <w:pPr>
        <w:pStyle w:val="a3"/>
      </w:pPr>
      <w:r w:rsidRPr="007F1933">
        <w:t>выполняется контроллером.</w:t>
      </w:r>
    </w:p>
    <w:p w:rsidR="00F21693" w:rsidRPr="007F1933" w:rsidRDefault="00F21693" w:rsidP="007F1933">
      <w:pPr>
        <w:pStyle w:val="a3"/>
      </w:pPr>
      <w:r w:rsidRPr="007F1933">
        <w:t>Гибкие диски.</w:t>
      </w:r>
    </w:p>
    <w:p w:rsidR="00F21693" w:rsidRPr="007F1933" w:rsidRDefault="00F21693" w:rsidP="007F1933">
      <w:pPr>
        <w:pStyle w:val="a3"/>
      </w:pPr>
      <w:r w:rsidRPr="007F1933">
        <w:t xml:space="preserve">Дискета или гибкий диск - компактное низкоскоростное малой ёмкости средство </w:t>
      </w:r>
    </w:p>
    <w:p w:rsidR="00F21693" w:rsidRPr="007F1933" w:rsidRDefault="00F21693" w:rsidP="007F1933">
      <w:pPr>
        <w:pStyle w:val="a3"/>
      </w:pPr>
      <w:r w:rsidRPr="007F1933">
        <w:t xml:space="preserve">хранение и переноса информации. Различают дискеты двух размеров: 3.5”, 5.25”, 8” </w:t>
      </w:r>
    </w:p>
    <w:p w:rsidR="00F21693" w:rsidRPr="007F1933" w:rsidRDefault="00F21693" w:rsidP="007F1933">
      <w:pPr>
        <w:pStyle w:val="a3"/>
      </w:pPr>
      <w:r w:rsidRPr="007F1933">
        <w:t>(последние два типа практически вышли из употребления).</w:t>
      </w:r>
    </w:p>
    <w:p w:rsidR="00F21693" w:rsidRPr="007F1933" w:rsidRDefault="00F21693" w:rsidP="007F1933">
      <w:pPr>
        <w:pStyle w:val="a3"/>
      </w:pPr>
      <w:r w:rsidRPr="007F1933">
        <w:t xml:space="preserve">Конструктивно дискета представляет собой гибкий диск с магнитным покрытием, </w:t>
      </w:r>
    </w:p>
    <w:p w:rsidR="00F21693" w:rsidRPr="007F1933" w:rsidRDefault="00F21693" w:rsidP="007F1933">
      <w:pPr>
        <w:pStyle w:val="a3"/>
      </w:pPr>
      <w:r w:rsidRPr="007F1933">
        <w:t xml:space="preserve">заключенный в футляр. Дискета имеет отверстие под шпиль привода, отверстие в </w:t>
      </w:r>
    </w:p>
    <w:p w:rsidR="00F21693" w:rsidRPr="007F1933" w:rsidRDefault="00F21693" w:rsidP="007F1933">
      <w:pPr>
        <w:pStyle w:val="a3"/>
      </w:pPr>
      <w:r w:rsidRPr="007F1933">
        <w:t xml:space="preserve">футляре для доступа головок записи-чтения (в 3.5” закрыто железной шторкой), </w:t>
      </w:r>
    </w:p>
    <w:p w:rsidR="00F21693" w:rsidRPr="007F1933" w:rsidRDefault="00F21693" w:rsidP="007F1933">
      <w:pPr>
        <w:pStyle w:val="a3"/>
      </w:pPr>
      <w:r w:rsidRPr="007F1933">
        <w:t xml:space="preserve">вырез или отверстие защиты от записи. Кроме того 5.25” дискета имеет индексное </w:t>
      </w:r>
    </w:p>
    <w:p w:rsidR="00F21693" w:rsidRPr="007F1933" w:rsidRDefault="00F21693" w:rsidP="007F1933">
      <w:pPr>
        <w:pStyle w:val="a3"/>
      </w:pPr>
      <w:r w:rsidRPr="007F1933">
        <w:t xml:space="preserve">отверстие, а 3.5” дискета высокой плотности - отверстие указанной плотности </w:t>
      </w:r>
    </w:p>
    <w:p w:rsidR="00F21693" w:rsidRPr="007F1933" w:rsidRDefault="00F21693" w:rsidP="007F1933">
      <w:pPr>
        <w:pStyle w:val="a3"/>
      </w:pPr>
      <w:r w:rsidRPr="007F1933">
        <w:t xml:space="preserve">(высокая/низкая). 5.25” дискета защищена от записи, если соответствующий вырез </w:t>
      </w:r>
    </w:p>
    <w:p w:rsidR="00F21693" w:rsidRPr="007F1933" w:rsidRDefault="00F21693" w:rsidP="007F1933">
      <w:pPr>
        <w:pStyle w:val="a3"/>
      </w:pPr>
      <w:r w:rsidRPr="007F1933">
        <w:t xml:space="preserve">закрыт. 3.5” дискета наоборот - если отверстие защиты открыто. В настоящее время </w:t>
      </w:r>
    </w:p>
    <w:p w:rsidR="00F21693" w:rsidRPr="007F1933" w:rsidRDefault="00F21693" w:rsidP="007F1933">
      <w:pPr>
        <w:pStyle w:val="a3"/>
      </w:pPr>
      <w:r w:rsidRPr="007F1933">
        <w:t>практически только используются 3.5” дискеты высокой плотности.</w:t>
      </w:r>
    </w:p>
    <w:p w:rsidR="00F21693" w:rsidRPr="007F1933" w:rsidRDefault="00F21693" w:rsidP="007F1933">
      <w:pPr>
        <w:pStyle w:val="a3"/>
      </w:pPr>
    </w:p>
    <w:p w:rsidR="00F21693" w:rsidRPr="007F1933" w:rsidRDefault="00F21693" w:rsidP="007F1933">
      <w:pPr>
        <w:pStyle w:val="a3"/>
      </w:pPr>
      <w:r w:rsidRPr="007F1933">
        <w:t>Для дискет используются следующие обозначения:</w:t>
      </w:r>
    </w:p>
    <w:p w:rsidR="00F21693" w:rsidRPr="007F1933" w:rsidRDefault="00F21693" w:rsidP="007F1933">
      <w:pPr>
        <w:pStyle w:val="a3"/>
      </w:pPr>
      <w:r w:rsidRPr="007F1933">
        <w:t>SS single side - односторонний диск (одна рабочая поверхность).</w:t>
      </w:r>
    </w:p>
    <w:p w:rsidR="00F21693" w:rsidRPr="007F1933" w:rsidRDefault="00F21693" w:rsidP="007F1933">
      <w:pPr>
        <w:pStyle w:val="a3"/>
      </w:pPr>
      <w:r w:rsidRPr="007F1933">
        <w:t>DS double side - двусторонний диск.</w:t>
      </w:r>
    </w:p>
    <w:p w:rsidR="00F21693" w:rsidRPr="007F1933" w:rsidRDefault="00F21693" w:rsidP="007F1933">
      <w:pPr>
        <w:pStyle w:val="a3"/>
      </w:pPr>
      <w:r w:rsidRPr="007F1933">
        <w:t>SD single density - одинарная плотность.</w:t>
      </w:r>
    </w:p>
    <w:p w:rsidR="00F21693" w:rsidRPr="007F1933" w:rsidRDefault="00F21693" w:rsidP="007F1933">
      <w:pPr>
        <w:pStyle w:val="a3"/>
      </w:pPr>
      <w:r w:rsidRPr="007F1933">
        <w:t>DD double density - двойная плотность.</w:t>
      </w:r>
    </w:p>
    <w:p w:rsidR="00F21693" w:rsidRPr="007F1933" w:rsidRDefault="00F21693" w:rsidP="007F1933">
      <w:pPr>
        <w:pStyle w:val="a3"/>
      </w:pPr>
      <w:r w:rsidRPr="007F1933">
        <w:t>HD high density - высокая плотность.</w:t>
      </w:r>
    </w:p>
    <w:p w:rsidR="00F21693" w:rsidRPr="007F1933" w:rsidRDefault="00F21693" w:rsidP="007F1933">
      <w:pPr>
        <w:pStyle w:val="a3"/>
      </w:pPr>
      <w:r w:rsidRPr="007F1933">
        <w:t xml:space="preserve">Накопитель на гибких дисках принципиально похож на накопитель на жестких дисках </w:t>
      </w:r>
    </w:p>
    <w:p w:rsidR="00F21693" w:rsidRPr="007F1933" w:rsidRDefault="00F21693" w:rsidP="007F1933">
      <w:pPr>
        <w:pStyle w:val="a3"/>
      </w:pPr>
      <w:r w:rsidRPr="007F1933">
        <w:t xml:space="preserve">. Скорость вращения гибкого диска примерно в 10 раз медленнее, а головки </w:t>
      </w:r>
    </w:p>
    <w:p w:rsidR="00F21693" w:rsidRPr="007F1933" w:rsidRDefault="00F21693" w:rsidP="007F1933">
      <w:pPr>
        <w:pStyle w:val="a3"/>
      </w:pPr>
      <w:r w:rsidRPr="007F1933">
        <w:t xml:space="preserve">касаются поверхности диска. В основном структура информации на дискете, как </w:t>
      </w:r>
    </w:p>
    <w:p w:rsidR="00F21693" w:rsidRPr="007F1933" w:rsidRDefault="00F21693" w:rsidP="007F1933">
      <w:pPr>
        <w:pStyle w:val="a3"/>
      </w:pPr>
      <w:r w:rsidRPr="007F1933">
        <w:t xml:space="preserve">физическая так и логическая, такая же как на жестком диске. С точки зрения </w:t>
      </w:r>
    </w:p>
    <w:p w:rsidR="00F21693" w:rsidRPr="007F1933" w:rsidRDefault="00F21693" w:rsidP="007F1933">
      <w:pPr>
        <w:pStyle w:val="a3"/>
      </w:pPr>
      <w:r w:rsidRPr="007F1933">
        <w:t>логической структуры на дискете отсутствует таблица разбиения диска.</w:t>
      </w:r>
    </w:p>
    <w:p w:rsidR="00F21693" w:rsidRPr="007F1933" w:rsidRDefault="00F21693" w:rsidP="007F1933">
      <w:pPr>
        <w:pStyle w:val="a3"/>
      </w:pPr>
    </w:p>
    <w:p w:rsidR="007F1933" w:rsidRDefault="007F1933" w:rsidP="007F1933">
      <w:pPr>
        <w:pStyle w:val="a3"/>
      </w:pPr>
      <w:bookmarkStart w:id="0" w:name="_GoBack"/>
      <w:bookmarkEnd w:id="0"/>
    </w:p>
    <w:sectPr w:rsidR="007F1933" w:rsidSect="007F1933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1933"/>
    <w:rsid w:val="007F1933"/>
    <w:rsid w:val="009D0F5C"/>
    <w:rsid w:val="00BF4A35"/>
    <w:rsid w:val="00C636F2"/>
    <w:rsid w:val="00F21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83C662A-6435-43AA-B16E-441B06D9B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7F1933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680</Words>
  <Characters>3879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Накопители на гибких магнитных дисках</vt:lpstr>
    </vt:vector>
  </TitlesOfParts>
  <Company>74 Design</Company>
  <LinksUpToDate>false</LinksUpToDate>
  <CharactersWithSpaces>4550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Накопители на гибких магнитных дисках</dc:title>
  <dc:subject/>
  <dc:creator>SDL</dc:creator>
  <cp:keywords/>
  <dc:description/>
  <cp:lastModifiedBy>admin</cp:lastModifiedBy>
  <cp:revision>2</cp:revision>
  <dcterms:created xsi:type="dcterms:W3CDTF">2014-02-18T10:31:00Z</dcterms:created>
  <dcterms:modified xsi:type="dcterms:W3CDTF">2014-02-18T10:31:00Z</dcterms:modified>
</cp:coreProperties>
</file>