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42" w:rsidRDefault="007C24FB">
      <w:pPr>
        <w:pStyle w:val="a5"/>
      </w:pPr>
      <w:r>
        <w:rPr>
          <w:noProof/>
        </w:rPr>
        <w:pict>
          <v:rect id="_x0000_s1428" style="position:absolute;left:0;text-align:left;margin-left:-28.9pt;margin-top:-22.55pt;width:516pt;height:801pt;z-index:251663872" o:allowincell="f" filled="f" strokeweight="1.75pt"/>
        </w:pict>
      </w:r>
      <w:r w:rsidR="00513B42">
        <w:t>Министерство образования Российской Федерации</w:t>
      </w:r>
    </w:p>
    <w:p w:rsidR="00513B42" w:rsidRDefault="00513B42">
      <w:pPr>
        <w:jc w:val="center"/>
        <w:rPr>
          <w:sz w:val="28"/>
        </w:rPr>
      </w:pPr>
      <w:r>
        <w:rPr>
          <w:sz w:val="28"/>
        </w:rPr>
        <w:t>Тюменский государственный нефтегазовый университет</w:t>
      </w:r>
    </w:p>
    <w:p w:rsidR="00513B42" w:rsidRDefault="00513B42">
      <w:pPr>
        <w:jc w:val="center"/>
        <w:rPr>
          <w:sz w:val="28"/>
        </w:rPr>
      </w:pPr>
      <w:r>
        <w:rPr>
          <w:sz w:val="28"/>
        </w:rPr>
        <w:t>Институт нефти и газа</w:t>
      </w: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pStyle w:val="1"/>
      </w:pPr>
    </w:p>
    <w:p w:rsidR="00513B42" w:rsidRDefault="00513B42">
      <w:pPr>
        <w:pStyle w:val="1"/>
      </w:pPr>
    </w:p>
    <w:p w:rsidR="00513B42" w:rsidRDefault="00513B42">
      <w:pPr>
        <w:pStyle w:val="1"/>
      </w:pPr>
    </w:p>
    <w:p w:rsidR="00513B42" w:rsidRDefault="00513B42">
      <w:pPr>
        <w:pStyle w:val="1"/>
      </w:pPr>
    </w:p>
    <w:p w:rsidR="00513B42" w:rsidRDefault="00513B42">
      <w:pPr>
        <w:pStyle w:val="1"/>
        <w:ind w:left="6096"/>
        <w:jc w:val="both"/>
      </w:pPr>
    </w:p>
    <w:p w:rsidR="00513B42" w:rsidRDefault="00513B42">
      <w:pPr>
        <w:pStyle w:val="1"/>
        <w:ind w:left="6096"/>
        <w:jc w:val="both"/>
      </w:pPr>
      <w:r>
        <w:t>Кафедра "Машины и оборудование нефтяной и газовой промышленности"</w:t>
      </w:r>
    </w:p>
    <w:p w:rsidR="00513B42" w:rsidRDefault="00513B42">
      <w:pPr>
        <w:jc w:val="right"/>
        <w:rPr>
          <w:sz w:val="28"/>
        </w:rPr>
      </w:pPr>
    </w:p>
    <w:p w:rsidR="00513B42" w:rsidRDefault="00513B42">
      <w:pPr>
        <w:jc w:val="right"/>
        <w:rPr>
          <w:sz w:val="28"/>
        </w:rPr>
      </w:pPr>
    </w:p>
    <w:p w:rsidR="00513B42" w:rsidRDefault="00513B42">
      <w:pPr>
        <w:jc w:val="right"/>
        <w:rPr>
          <w:sz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2552"/>
      </w:tblGrid>
      <w:tr w:rsidR="00513B42">
        <w:tc>
          <w:tcPr>
            <w:tcW w:w="4394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</w:tc>
        <w:tc>
          <w:tcPr>
            <w:tcW w:w="2552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К защите</w:t>
            </w:r>
          </w:p>
        </w:tc>
      </w:tr>
      <w:tr w:rsidR="00513B42">
        <w:tc>
          <w:tcPr>
            <w:tcW w:w="4394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2552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13B42">
        <w:tc>
          <w:tcPr>
            <w:tcW w:w="4394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552" w:type="dxa"/>
          </w:tcPr>
          <w:p w:rsidR="00513B42" w:rsidRDefault="00513B42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</w:tbl>
    <w:p w:rsidR="00513B42" w:rsidRDefault="00513B42">
      <w:pPr>
        <w:jc w:val="right"/>
        <w:rPr>
          <w:sz w:val="28"/>
        </w:rPr>
      </w:pPr>
    </w:p>
    <w:p w:rsidR="00513B42" w:rsidRDefault="00513B42">
      <w:pPr>
        <w:pStyle w:val="2"/>
      </w:pPr>
    </w:p>
    <w:p w:rsidR="00513B42" w:rsidRDefault="00513B42">
      <w:pPr>
        <w:pStyle w:val="2"/>
      </w:pPr>
    </w:p>
    <w:p w:rsidR="00513B42" w:rsidRDefault="00513B42">
      <w:pPr>
        <w:pStyle w:val="2"/>
      </w:pPr>
    </w:p>
    <w:p w:rsidR="00513B42" w:rsidRDefault="00513B42">
      <w:pPr>
        <w:pStyle w:val="2"/>
      </w:pPr>
      <w:r>
        <w:t>ГИДРОПРИВОД</w:t>
      </w:r>
    </w:p>
    <w:p w:rsidR="00513B42" w:rsidRDefault="00513B42">
      <w:pPr>
        <w:jc w:val="center"/>
        <w:rPr>
          <w:sz w:val="28"/>
        </w:rPr>
      </w:pPr>
      <w:r>
        <w:rPr>
          <w:sz w:val="28"/>
        </w:rPr>
        <w:t xml:space="preserve">Пояснительная записка к курсовой работе по </w:t>
      </w:r>
      <w:r>
        <w:rPr>
          <w:sz w:val="28"/>
        </w:rPr>
        <w:br/>
        <w:t>дисциплине "Гидромашины и компрессоры"</w:t>
      </w:r>
    </w:p>
    <w:p w:rsidR="00513B42" w:rsidRDefault="00513B42">
      <w:pPr>
        <w:jc w:val="center"/>
        <w:rPr>
          <w:sz w:val="28"/>
        </w:rPr>
      </w:pPr>
      <w:r>
        <w:rPr>
          <w:sz w:val="28"/>
        </w:rPr>
        <w:t>17.02.011.000.ПЗ</w:t>
      </w: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pStyle w:val="a6"/>
        <w:ind w:left="6804"/>
      </w:pPr>
      <w:r>
        <w:t>Выполнил: студент группы МОП 98-2 Коротков П.Н.</w:t>
      </w:r>
    </w:p>
    <w:p w:rsidR="00513B42" w:rsidRDefault="00513B42">
      <w:pPr>
        <w:ind w:left="6804"/>
        <w:jc w:val="both"/>
        <w:rPr>
          <w:sz w:val="28"/>
        </w:rPr>
      </w:pPr>
      <w:r>
        <w:rPr>
          <w:sz w:val="28"/>
        </w:rPr>
        <w:t>Проверил: к.т.н., доцент Двинин А.А.</w:t>
      </w:r>
    </w:p>
    <w:p w:rsidR="00513B42" w:rsidRDefault="00513B42">
      <w:pPr>
        <w:ind w:left="6804"/>
        <w:jc w:val="both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</w:p>
    <w:p w:rsidR="00513B42" w:rsidRDefault="00513B42">
      <w:pPr>
        <w:jc w:val="center"/>
        <w:rPr>
          <w:sz w:val="28"/>
        </w:rPr>
      </w:pPr>
      <w:r>
        <w:rPr>
          <w:sz w:val="28"/>
        </w:rPr>
        <w:t>г. Тюмень,</w:t>
      </w:r>
    </w:p>
    <w:p w:rsidR="00513B42" w:rsidRDefault="00513B42">
      <w:pPr>
        <w:jc w:val="center"/>
        <w:rPr>
          <w:sz w:val="28"/>
        </w:rPr>
        <w:sectPr w:rsidR="00513B42">
          <w:type w:val="continuous"/>
          <w:pgSz w:w="11907" w:h="16840"/>
          <w:pgMar w:top="851" w:right="851" w:bottom="851" w:left="1701" w:header="720" w:footer="720" w:gutter="0"/>
          <w:cols w:space="720"/>
          <w:noEndnote/>
          <w:titlePg/>
        </w:sectPr>
      </w:pPr>
      <w:r>
        <w:rPr>
          <w:sz w:val="28"/>
        </w:rPr>
        <w:t>2001 г.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128" style="position:absolute;left:0;text-align:left;margin-left:-27.45pt;margin-top:-20.95pt;width:518.4pt;height:799.2pt;z-index:251648512" coordorigin="1440,432" coordsize="10080,15984" o:allowincell="f">
            <v:line id="_x0000_s1129" style="position:absolute" from="5090,15580" to="5091,16416" strokeweight="1pt"/>
            <v:line id="_x0000_s1130" style="position:absolute;flip:x" from="10926,15580" to="10935,16416" strokeweight="1pt"/>
            <v:rect id="_x0000_s1131" style="position:absolute;left:1440;top:432;width:10080;height:15982" filled="f" strokeweight="1pt"/>
            <v:line id="_x0000_s1132" style="position:absolute" from="1862,15586" to="1863,16414" strokeweight="1pt"/>
            <v:line id="_x0000_s1133" style="position:absolute" from="2426,15586" to="2427,16415" strokeweight="1pt"/>
            <v:line id="_x0000_s1134" style="position:absolute" from="3693,15586" to="3694,16415" strokeweight="1pt"/>
            <v:line id="_x0000_s1135" style="position:absolute" from="4538,15586" to="4539,16415" strokeweight="1pt"/>
            <v:line id="_x0000_s1136" style="position:absolute" from="1440,15572" to="11518,15573" strokeweight="1pt"/>
            <v:line id="_x0000_s1137" style="position:absolute" from="1440,15856" to="5102,15857" strokeweight="1pt"/>
            <v:line id="_x0000_s1138" style="position:absolute" from="1440,16141" to="5102,16142" strokeweight="1pt"/>
            <v:line id="_x0000_s1139" style="position:absolute" from="10936,15956" to="11508,15957" strokeweight="1pt"/>
            <v:rect id="_x0000_s1140" style="position:absolute;left:1451;top:16157;width:429;height:214" filled="f" stroked="f" strokeweight="1pt">
              <v:textbox style="mso-next-textbox:#_x0000_s114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41" style="position:absolute;left:11017;top:15635;width:419;height:214" filled="f" stroked="f" strokeweight="1pt">
              <v:textbox style="mso-next-textbox:#_x0000_s114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42" style="position:absolute;left:1890;top:16157;width:419;height:214" filled="f" stroked="f" strokeweight="1pt">
              <v:textbox style="mso-next-textbox:#_x0000_s114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43" style="position:absolute;left:2490;top:16157;width:1104;height:214" filled="f" stroked="f" strokeweight="1pt">
              <v:textbox style="mso-next-textbox:#_x0000_s114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44" style="position:absolute;left:3693;top:16157;width:757;height:214" filled="f" stroked="f" strokeweight="1pt">
              <v:textbox style="mso-next-textbox:#_x0000_s114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45" style="position:absolute;left:4563;top:16157;width:484;height:214" filled="f" stroked="f" strokeweight="1pt">
              <v:textbox style="mso-next-textbox:#_x0000_s114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46" style="position:absolute;left:5163;top:15700;width:5712;height:572" filled="f" stroked="f" strokeweight="4pt">
              <v:textbox style="mso-next-textbox:#_x0000_s114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513B42" w:rsidRDefault="00513B42"/>
                </w:txbxContent>
              </v:textbox>
            </v:rect>
            <v:rect id="_x0000_s1147" style="position:absolute;left:11017;top:15982;width:438;height:344" filled="f" strokecolor="white" strokeweight="1pt">
              <v:textbox style="mso-next-textbox:#_x0000_s114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</w:t>
                    </w:r>
                  </w:p>
                </w:txbxContent>
              </v:textbox>
            </v:rect>
          </v:group>
        </w:pict>
      </w:r>
      <w:r w:rsidR="00513B42">
        <w:t>СОДЕРЖАНИЕ</w:t>
      </w:r>
    </w:p>
    <w:p w:rsidR="00513B42" w:rsidRDefault="00513B42">
      <w:pPr>
        <w:spacing w:line="360" w:lineRule="auto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22"/>
        <w:gridCol w:w="425"/>
        <w:gridCol w:w="851"/>
      </w:tblGrid>
      <w:tr w:rsidR="00513B42">
        <w:tc>
          <w:tcPr>
            <w:tcW w:w="8222" w:type="dxa"/>
            <w:vAlign w:val="bottom"/>
          </w:tcPr>
          <w:p w:rsidR="00513B42" w:rsidRDefault="00513B42">
            <w:pPr>
              <w:pStyle w:val="3"/>
              <w:spacing w:line="240" w:lineRule="auto"/>
              <w:ind w:firstLine="0"/>
            </w:pPr>
          </w:p>
        </w:tc>
        <w:tc>
          <w:tcPr>
            <w:tcW w:w="1276" w:type="dxa"/>
            <w:gridSpan w:val="2"/>
            <w:vAlign w:val="bottom"/>
          </w:tcPr>
          <w:p w:rsidR="00513B42" w:rsidRDefault="00513B42">
            <w:pPr>
              <w:pStyle w:val="a3"/>
              <w:jc w:val="center"/>
            </w:pPr>
            <w:r>
              <w:t>Лист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pStyle w:val="3"/>
              <w:ind w:firstLine="0"/>
            </w:pPr>
            <w:r>
              <w:t>ВВЕДЕНИЕ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 ОБЩАЯ ЧАСТЬ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1.1. Выбор функциональной схемы гидропривода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1.2. Выбор рабочей жидкости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 РАСЧЕТНАЯ ЧАСТЬ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2.1. Выбор гидродвигателя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2.2. Определение расхода жидкости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2.3. Выбор гидравлической аппаратуры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2.4. Расчет гидравлической сети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2.5. Выбор насоса и определение его рабочего режима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2.6. Выбор электродвигателя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2.7. Расчет КПД гидропривода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2.8. Определение объема масляного бака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2.9. Тепловой расчет гидросистемы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 ТЕХНИКА БЕЗОПАСНОСТИ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</w:tr>
      <w:tr w:rsidR="00513B42">
        <w:tc>
          <w:tcPr>
            <w:tcW w:w="8647" w:type="dxa"/>
            <w:gridSpan w:val="2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513B42" w:rsidRDefault="00513B42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</w:tbl>
    <w:p w:rsidR="00513B42" w:rsidRDefault="00513B42">
      <w:pPr>
        <w:jc w:val="both"/>
        <w:rPr>
          <w:sz w:val="28"/>
        </w:rPr>
        <w:sectPr w:rsidR="00513B42">
          <w:pgSz w:w="11907" w:h="16840"/>
          <w:pgMar w:top="851" w:right="851" w:bottom="3119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4"/>
        <w:keepLines/>
      </w:pPr>
      <w:r>
        <w:rPr>
          <w:noProof/>
        </w:rPr>
        <w:lastRenderedPageBreak/>
        <w:pict>
          <v:group id="_x0000_s1148" style="position:absolute;left:0;text-align:left;margin-left:-27.45pt;margin-top:-20.95pt;width:518.4pt;height:799.2pt;z-index:251649536" coordorigin="1440,432" coordsize="10080,15984" o:allowincell="f">
            <v:line id="_x0000_s1149" style="position:absolute" from="5090,15580" to="5091,16416" strokeweight="1pt"/>
            <v:line id="_x0000_s1150" style="position:absolute;flip:x" from="10926,15580" to="10935,16416" strokeweight="1pt"/>
            <v:rect id="_x0000_s1151" style="position:absolute;left:1440;top:432;width:10080;height:15982" filled="f" strokeweight="1pt"/>
            <v:line id="_x0000_s1152" style="position:absolute" from="1862,15586" to="1863,16414" strokeweight="1pt"/>
            <v:line id="_x0000_s1153" style="position:absolute" from="2426,15586" to="2427,16415" strokeweight="1pt"/>
            <v:line id="_x0000_s1154" style="position:absolute" from="3693,15586" to="3694,16415" strokeweight="1pt"/>
            <v:line id="_x0000_s1155" style="position:absolute" from="4538,15586" to="4539,16415" strokeweight="1pt"/>
            <v:line id="_x0000_s1156" style="position:absolute" from="1440,15572" to="11518,15573" strokeweight="1pt"/>
            <v:line id="_x0000_s1157" style="position:absolute" from="1440,15856" to="5102,15857" strokeweight="1pt"/>
            <v:line id="_x0000_s1158" style="position:absolute" from="1440,16141" to="5102,16142" strokeweight="1pt"/>
            <v:line id="_x0000_s1159" style="position:absolute" from="10936,15956" to="11508,15957" strokeweight="1pt"/>
            <v:rect id="_x0000_s1160" style="position:absolute;left:1451;top:16157;width:429;height:214" filled="f" stroked="f" strokeweight="1pt">
              <v:textbox style="mso-next-textbox:#_x0000_s116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61" style="position:absolute;left:11017;top:15635;width:419;height:214" filled="f" stroked="f" strokeweight="1pt">
              <v:textbox style="mso-next-textbox:#_x0000_s116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62" style="position:absolute;left:1890;top:16157;width:419;height:214" filled="f" stroked="f" strokeweight="1pt">
              <v:textbox style="mso-next-textbox:#_x0000_s116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63" style="position:absolute;left:2490;top:16157;width:1104;height:214" filled="f" stroked="f" strokeweight="1pt">
              <v:textbox style="mso-next-textbox:#_x0000_s116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64" style="position:absolute;left:3693;top:16157;width:757;height:214" filled="f" stroked="f" strokeweight="1pt">
              <v:textbox style="mso-next-textbox:#_x0000_s116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65" style="position:absolute;left:4563;top:16157;width:484;height:214" filled="f" stroked="f" strokeweight="1pt">
              <v:textbox style="mso-next-textbox:#_x0000_s116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66" style="position:absolute;left:5163;top:15700;width:5712;height:572" filled="f" stroked="f" strokeweight="4pt">
              <v:textbox style="mso-next-textbox:#_x0000_s116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</w:p>
                  <w:p w:rsidR="00513B42" w:rsidRDefault="00513B42"/>
                </w:txbxContent>
              </v:textbox>
            </v:rect>
            <v:rect id="_x0000_s1167" style="position:absolute;left:11017;top:15982;width:438;height:344" filled="f" strokecolor="white" strokeweight="1pt">
              <v:textbox style="mso-next-textbox:#_x0000_s116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3</w:t>
                    </w:r>
                  </w:p>
                </w:txbxContent>
              </v:textbox>
            </v:rect>
          </v:group>
        </w:pict>
      </w:r>
      <w:r w:rsidR="00513B42">
        <w:t>ВВЕДЕНИЕ</w:t>
      </w:r>
    </w:p>
    <w:p w:rsidR="00513B42" w:rsidRDefault="00513B42">
      <w:pPr>
        <w:keepNext/>
        <w:keepLines/>
        <w:spacing w:line="360" w:lineRule="auto"/>
        <w:ind w:firstLine="567"/>
        <w:jc w:val="both"/>
        <w:rPr>
          <w:sz w:val="28"/>
        </w:rPr>
      </w:pPr>
    </w:p>
    <w:p w:rsidR="00513B42" w:rsidRDefault="00513B4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Гидропривод – это совокупность устройств, предназначенных для приведения в движение машин и механизмов посредством гидравлической энергии. Обязательными элементами гидропривода являются насос и гидродвигатель.</w:t>
      </w:r>
    </w:p>
    <w:p w:rsidR="00513B42" w:rsidRDefault="00513B42">
      <w:pPr>
        <w:pStyle w:val="20"/>
      </w:pPr>
      <w:r>
        <w:t>Гидропривод представляет собой своего рода "гидравлическую вставку" между приводным электродвигателем и нагрузкой (машиной и механизмом) и выполняет те же функции, что и механическая передача (редуктор, ременная передача, кривошипно-шатунный механизм и т.д.). Основное назначение гидропривода, как и механической передачи, - преобразование механической характеристики приводного двигателя в соответствии с требованиями нагрузки (преобразование вида движения выходного звена двигателя, его параметров, а также регулирование, защита от перегрузок и др.).</w:t>
      </w:r>
    </w:p>
    <w:p w:rsidR="00513B42" w:rsidRDefault="00513B4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Приводным двигателем насоса могут быть электродвигатель, дизель и другие, поэтому иногда гидропривод называется соответственно электронасосный, дизельнасосный и т.д.</w:t>
      </w:r>
    </w:p>
    <w:p w:rsidR="00513B42" w:rsidRDefault="00513B42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z w:val="28"/>
        </w:rPr>
        <w:t xml:space="preserve">К основным преимуществам гидропривода относятся: возможность универсального преобразования механической характеристики приводного двигателя в соответствии с требованиями нагрузки; простота управления и автоматизации; простота предохранения приводного двигателя и исполнительных органов машин от перегрузок; </w:t>
      </w:r>
      <w:r>
        <w:rPr>
          <w:snapToGrid w:val="0"/>
          <w:sz w:val="28"/>
        </w:rPr>
        <w:t>широкий диапазон бесступенчатого регули</w:t>
      </w:r>
      <w:r>
        <w:rPr>
          <w:snapToGrid w:val="0"/>
          <w:sz w:val="28"/>
        </w:rPr>
        <w:softHyphen/>
        <w:t>рования скорости выходного звена; большая передаваемая мощ</w:t>
      </w:r>
      <w:r>
        <w:rPr>
          <w:snapToGrid w:val="0"/>
          <w:sz w:val="28"/>
        </w:rPr>
        <w:softHyphen/>
        <w:t>ность на единицу массы привода; надежная смазка трущихся поверхностей при применении минеральных масел в качестве рабочих жидкостей.</w:t>
      </w:r>
    </w:p>
    <w:p w:rsidR="00513B42" w:rsidRDefault="00513B42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 недостаткам гидропривода относятся: утечки рабочей жид</w:t>
      </w:r>
      <w:r>
        <w:rPr>
          <w:snapToGrid w:val="0"/>
          <w:sz w:val="28"/>
        </w:rPr>
        <w:softHyphen/>
        <w:t>кости через уплотнения и зазоры, особенно при высоких зна</w:t>
      </w:r>
      <w:r>
        <w:rPr>
          <w:snapToGrid w:val="0"/>
          <w:sz w:val="28"/>
        </w:rPr>
        <w:softHyphen/>
        <w:t xml:space="preserve">чениях давления; нагрев </w:t>
      </w:r>
      <w:r>
        <w:rPr>
          <w:snapToGrid w:val="0"/>
          <w:sz w:val="28"/>
        </w:rPr>
        <w:lastRenderedPageBreak/>
        <w:t>рабочей жидкости, что в ряде случаев требует применения специальных охладительных устройств и средств тепловой защиты; более низкий КПД (по приведенным выше причинам), чем у сопоставимых механических передач; необходимость обеспечения в процессе эксплуатации чистоты рабочей жидкости и защиты от проникновения в нее воздуха; пожароопасность в случае применения горючей рабочей жид</w:t>
      </w:r>
      <w:r>
        <w:rPr>
          <w:snapToGrid w:val="0"/>
          <w:sz w:val="28"/>
        </w:rPr>
        <w:softHyphen/>
        <w:t>кости.</w:t>
      </w:r>
    </w:p>
    <w:p w:rsidR="00513B42" w:rsidRDefault="007C24FB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noProof/>
          <w:sz w:val="28"/>
        </w:rPr>
        <w:pict>
          <v:group id="_x0000_s1168" style="position:absolute;left:0;text-align:left;margin-left:-27.45pt;margin-top:-165.85pt;width:518.4pt;height:799.2pt;z-index:251650560" coordorigin="1440,432" coordsize="10080,15984" o:allowincell="f">
            <v:line id="_x0000_s1169" style="position:absolute" from="5090,15580" to="5091,16416" strokeweight="1pt"/>
            <v:line id="_x0000_s1170" style="position:absolute;flip:x" from="10926,15580" to="10935,16416" strokeweight="1pt"/>
            <v:rect id="_x0000_s1171" style="position:absolute;left:1440;top:432;width:10080;height:15982" filled="f" strokeweight="1pt"/>
            <v:line id="_x0000_s1172" style="position:absolute" from="1862,15586" to="1863,16414" strokeweight="1pt"/>
            <v:line id="_x0000_s1173" style="position:absolute" from="2426,15586" to="2427,16415" strokeweight="1pt"/>
            <v:line id="_x0000_s1174" style="position:absolute" from="3693,15586" to="3694,16415" strokeweight="1pt"/>
            <v:line id="_x0000_s1175" style="position:absolute" from="4538,15586" to="4539,16415" strokeweight="1pt"/>
            <v:line id="_x0000_s1176" style="position:absolute" from="1440,15572" to="11518,15573" strokeweight="1pt"/>
            <v:line id="_x0000_s1177" style="position:absolute" from="1440,15856" to="5102,15857" strokeweight="1pt"/>
            <v:line id="_x0000_s1178" style="position:absolute" from="1440,16141" to="5102,16142" strokeweight="1pt"/>
            <v:line id="_x0000_s1179" style="position:absolute" from="10936,15956" to="11508,15957" strokeweight="1pt"/>
            <v:rect id="_x0000_s1180" style="position:absolute;left:1451;top:16157;width:429;height:214" filled="f" stroked="f" strokeweight="1pt">
              <v:textbox style="mso-next-textbox:#_x0000_s118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81" style="position:absolute;left:11017;top:15635;width:419;height:214" filled="f" stroked="f" strokeweight="1pt">
              <v:textbox style="mso-next-textbox:#_x0000_s118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82" style="position:absolute;left:1890;top:16157;width:419;height:214" filled="f" stroked="f" strokeweight="1pt">
              <v:textbox style="mso-next-textbox:#_x0000_s118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83" style="position:absolute;left:2490;top:16157;width:1104;height:214" filled="f" stroked="f" strokeweight="1pt">
              <v:textbox style="mso-next-textbox:#_x0000_s118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84" style="position:absolute;left:3693;top:16157;width:757;height:214" filled="f" stroked="f" strokeweight="1pt">
              <v:textbox style="mso-next-textbox:#_x0000_s118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85" style="position:absolute;left:4563;top:16157;width:484;height:214" filled="f" stroked="f" strokeweight="1pt">
              <v:textbox style="mso-next-textbox:#_x0000_s118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86" style="position:absolute;left:5163;top:15700;width:5712;height:572" filled="f" stroked="f" strokeweight="4pt">
              <v:textbox style="mso-next-textbox:#_x0000_s118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</w:p>
                  <w:p w:rsidR="00513B42" w:rsidRDefault="00513B42"/>
                </w:txbxContent>
              </v:textbox>
            </v:rect>
            <v:rect id="_x0000_s1187" style="position:absolute;left:11017;top:15982;width:438;height:344" filled="f" strokecolor="white" strokeweight="1pt">
              <v:textbox style="mso-next-textbox:#_x0000_s118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4</w:t>
                    </w:r>
                  </w:p>
                </w:txbxContent>
              </v:textbox>
            </v:rect>
          </v:group>
        </w:pict>
      </w:r>
      <w:r w:rsidR="00513B42">
        <w:rPr>
          <w:snapToGrid w:val="0"/>
          <w:sz w:val="28"/>
        </w:rPr>
        <w:t>При правильном выборе гидросхем и конструировании гид</w:t>
      </w:r>
      <w:r w:rsidR="00513B42">
        <w:rPr>
          <w:snapToGrid w:val="0"/>
          <w:sz w:val="28"/>
        </w:rPr>
        <w:softHyphen/>
        <w:t>роузлов некоторые из перечисленных недостатков гидроприво</w:t>
      </w:r>
      <w:r w:rsidR="00513B42">
        <w:rPr>
          <w:snapToGrid w:val="0"/>
          <w:sz w:val="28"/>
        </w:rPr>
        <w:softHyphen/>
        <w:t>да можно устранить или значительно уменьшить их влияние на работу машин. Тогда преимущества гидропривода перед обыч</w:t>
      </w:r>
      <w:r w:rsidR="00513B42">
        <w:rPr>
          <w:snapToGrid w:val="0"/>
          <w:sz w:val="28"/>
        </w:rPr>
        <w:softHyphen/>
        <w:t>ными механическими передачами становятся столь существен</w:t>
      </w:r>
      <w:r w:rsidR="00513B42">
        <w:rPr>
          <w:snapToGrid w:val="0"/>
          <w:sz w:val="28"/>
        </w:rPr>
        <w:softHyphen/>
        <w:t>ными, что в большинстве случаев предпочтение отдается имен</w:t>
      </w:r>
      <w:r w:rsidR="00513B42">
        <w:rPr>
          <w:snapToGrid w:val="0"/>
          <w:sz w:val="28"/>
        </w:rPr>
        <w:softHyphen/>
        <w:t>но ему.</w:t>
      </w:r>
    </w:p>
    <w:p w:rsidR="00513B42" w:rsidRDefault="00513B42">
      <w:pPr>
        <w:spacing w:line="360" w:lineRule="auto"/>
        <w:ind w:firstLine="567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Сейчас трудно назвать область техники, где бы ни исполь</w:t>
      </w:r>
      <w:r>
        <w:rPr>
          <w:snapToGrid w:val="0"/>
          <w:sz w:val="28"/>
        </w:rPr>
        <w:softHyphen/>
        <w:t>зовался гидропривод. Эффективность, большие технические воз</w:t>
      </w:r>
      <w:r>
        <w:rPr>
          <w:snapToGrid w:val="0"/>
          <w:sz w:val="28"/>
        </w:rPr>
        <w:softHyphen/>
        <w:t>можности делают его почти универсальным средством при ме</w:t>
      </w:r>
      <w:r>
        <w:rPr>
          <w:snapToGrid w:val="0"/>
          <w:sz w:val="28"/>
        </w:rPr>
        <w:softHyphen/>
        <w:t>ханизации и автоматизации различных технологических процес</w:t>
      </w:r>
      <w:r>
        <w:rPr>
          <w:snapToGrid w:val="0"/>
          <w:sz w:val="28"/>
        </w:rPr>
        <w:softHyphen/>
        <w:t>сов. В частности, в горной промышленности он используется в креплении подземных горных выработок: в очистных забоях применяются индивидуальные гидравлические стойки и гидрав</w:t>
      </w:r>
      <w:r>
        <w:rPr>
          <w:snapToGrid w:val="0"/>
          <w:sz w:val="28"/>
        </w:rPr>
        <w:softHyphen/>
        <w:t>лические комплексы, выполняющие основные и вспомогательные операции по передвижке как самих крепей, так и другого ме</w:t>
      </w:r>
      <w:r>
        <w:rPr>
          <w:snapToGrid w:val="0"/>
          <w:sz w:val="28"/>
        </w:rPr>
        <w:softHyphen/>
        <w:t>ханического оборудования в лаве; широко применяются крепи сопряжения горных выработок. Практически все комбайны для ведения очистных и нарезных работ, проведения подготовитель</w:t>
      </w:r>
      <w:r>
        <w:rPr>
          <w:snapToGrid w:val="0"/>
          <w:sz w:val="28"/>
        </w:rPr>
        <w:softHyphen/>
        <w:t>ных выработок имеют гидропривода подачи исполнительного органа на забой и механизмов для выполнения различных вспо</w:t>
      </w:r>
      <w:r>
        <w:rPr>
          <w:snapToGrid w:val="0"/>
          <w:sz w:val="28"/>
        </w:rPr>
        <w:softHyphen/>
        <w:t>могательных операций. Гидропривод является неотъемлемым элементом буровых установок. Большинство приводов шахтных конвейеров снабжено гидродинамическими муфтами.</w:t>
      </w:r>
      <w:r>
        <w:rPr>
          <w:snapToGrid w:val="0"/>
          <w:sz w:val="28"/>
          <w:lang w:val="en-US"/>
        </w:rPr>
        <w:t xml:space="preserve"> [1]</w:t>
      </w:r>
    </w:p>
    <w:p w:rsidR="00513B42" w:rsidRDefault="00513B42">
      <w:pPr>
        <w:spacing w:line="360" w:lineRule="auto"/>
        <w:ind w:firstLine="567"/>
        <w:jc w:val="both"/>
        <w:rPr>
          <w:snapToGrid w:val="0"/>
          <w:sz w:val="28"/>
        </w:rPr>
        <w:sectPr w:rsidR="00513B42">
          <w:pgSz w:w="11907" w:h="16840"/>
          <w:pgMar w:top="851" w:right="851" w:bottom="1701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a3"/>
        <w:keepNext/>
        <w:keepLines/>
        <w:spacing w:line="360" w:lineRule="auto"/>
        <w:ind w:firstLine="567"/>
      </w:pPr>
      <w:r>
        <w:rPr>
          <w:noProof/>
        </w:rPr>
        <w:lastRenderedPageBreak/>
        <w:pict>
          <v:group id="_x0000_s1429" style="position:absolute;left:0;text-align:left;margin-left:-27.45pt;margin-top:-20.95pt;width:518.4pt;height:806.4pt;z-index:251664896" coordorigin="1440,432" coordsize="10188,16129" o:allowincell="f">
            <v:rect id="_x0000_s1430" style="position:absolute;left:2448;top:15017;width:876;height:282" filled="f" stroked="f" strokeweight="1pt">
              <v:textbox style="mso-next-textbox:#_x0000_s1430" inset="1pt,1pt,1pt,1pt">
                <w:txbxContent>
                  <w:p w:rsidR="00513B42" w:rsidRDefault="00513B42">
                    <w:pPr>
                      <w:pStyle w:val="a9"/>
                      <w:ind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431" style="position:absolute;left:1440;top:432;width:10188;height:16129" coordorigin="1429,432" coordsize="10188,16129">
              <v:line id="_x0000_s1432" style="position:absolute" from="1429,14732" to="5122,14733" strokeweight="1pt"/>
              <v:group id="_x0000_s1433" style="position:absolute;left:1440;top:432;width:10177;height:16129" coordorigin="1440,432" coordsize="10177,16129">
                <v:rect id="_x0000_s1434" style="position:absolute;left:10512;top:15060;width:1037;height:214" filled="f" stroked="f" strokeweight="1pt">
                  <v:textbox style="mso-next-textbox:#_x0000_s1434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435" style="position:absolute;left:9648;top:15060;width:821;height:214" filled="f" stroked="f" strokeweight="1pt">
                  <v:textbox style="mso-next-textbox:#_x0000_s1435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436" style="position:absolute;left:8784;top:15060;width:821;height:214" filled="f" stroked="f" strokeweight="1pt">
                  <v:textbox style="mso-next-textbox:#_x0000_s1436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437" style="position:absolute;left:1440;top:432;width:10177;height:16129" coordorigin="1440,432" coordsize="10177,16129">
                  <v:rect id="_x0000_s1438" style="position:absolute;left:2448;top:15303;width:876;height:282" filled="f" stroked="f" strokeweight="1pt">
                    <v:textbox style="mso-next-textbox:#_x0000_s1438" inset="1pt,1pt,1pt,1pt">
                      <w:txbxContent>
                        <w:p w:rsidR="00513B42" w:rsidRDefault="00513B42">
                          <w:pPr>
                            <w:pStyle w:val="a9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Двинин</w:t>
                          </w:r>
                        </w:p>
                      </w:txbxContent>
                    </v:textbox>
                  </v:rect>
                  <v:group id="_x0000_s1439" style="position:absolute;left:1440;top:432;width:10177;height:16129" coordorigin="1440,432" coordsize="10177,16129">
                    <v:line id="_x0000_s1440" style="position:absolute" from="5121,14191" to="5122,16431" strokeweight="1pt"/>
                    <v:group id="_x0000_s1441" style="position:absolute;left:1440;top:432;width:10177;height:16129" coordorigin="1429,432" coordsize="10177,16129">
                      <v:line id="_x0000_s1442" style="position:absolute" from="1429,15017" to="11595,15018" strokeweight="1pt"/>
                      <v:line id="_x0000_s1443" style="position:absolute" from="8770,15018" to="8771,16424" strokeweight="1pt"/>
                      <v:line id="_x0000_s1444" style="position:absolute" from="8770,15573" to="11592,15574" strokeweight="1pt"/>
                      <v:group id="_x0000_s1445" style="position:absolute;left:1440;top:432;width:10166;height:16129" coordorigin="1429,432" coordsize="10166,16129">
                        <v:rect id="_x0000_s1446" style="position:absolute;left:1429;top:432;width:10166;height:15984" filled="f" strokeweight="1pt"/>
                        <v:rect id="_x0000_s1447" style="position:absolute;left:1429;top:14175;width:10166;height:2253" filled="f" strokeweight="1pt"/>
                        <v:line id="_x0000_s1448" style="position:absolute" from="1855,14190" to="1856,15018" strokeweight="1pt"/>
                        <v:line id="_x0000_s1449" style="position:absolute" from="2423,14190" to="2424,16431" strokeweight="1pt"/>
                        <v:line id="_x0000_s1450" style="position:absolute" from="3701,14191" to="3702,16431" strokeweight="1pt"/>
                        <v:line id="_x0000_s1451" style="position:absolute" from="4553,14191" to="4554,16431" strokeweight="1pt"/>
                        <v:line id="_x0000_s1452" style="position:absolute" from="1429,14447" to="5122,14447" strokeweight="1pt"/>
                        <v:line id="_x0000_s1453" style="position:absolute" from="1429,15288" to="5122,15289" strokeweight="1pt"/>
                        <v:line id="_x0000_s1454" style="position:absolute" from="1429,15574" to="5122,15575" strokeweight="1pt"/>
                        <v:line id="_x0000_s1455" style="position:absolute" from="1429,15859" to="5122,15860" strokeweight="1pt"/>
                        <v:line id="_x0000_s1456" style="position:absolute" from="1429,16145" to="5122,16146" strokeweight="1pt"/>
                        <v:line id="_x0000_s1457" style="position:absolute" from="8770,15287" to="11592,15288" strokeweight="1pt"/>
                        <v:line id="_x0000_s1458" style="position:absolute" from="9058,15287" to="9059,15567" strokeweight="1pt"/>
                        <v:line id="_x0000_s1459" style="position:absolute" from="9346,15287" to="9347,15567" strokeweight="1pt"/>
                        <v:line id="_x0000_s1460" style="position:absolute" from="9633,15018" to="9634,15560" strokeweight="1pt"/>
                        <v:line id="_x0000_s1461" style="position:absolute" from="10483,15018" to="10484,15560" strokeweight="1pt"/>
                        <v:rect id="_x0000_s1462" style="position:absolute;left:1429;top:14761;width:444;height:214" filled="f" stroked="f" strokeweight="1pt">
                          <v:textbox style="mso-next-textbox:#_x0000_s1462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63" style="position:absolute;left:1872;top:14761;width:433;height:214" filled="f" stroked="f" strokeweight="1pt">
                          <v:textbox style="mso-next-textbox:#_x0000_s1463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464" style="position:absolute;left:2448;top:14761;width:1124;height:214" filled="f" stroked="f" strokeweight="1pt">
                          <v:textbox style="mso-next-textbox:#_x0000_s1464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465" style="position:absolute;left:3701;top:14761;width:764;height:214" filled="f" stroked="f" strokeweight="1pt">
                          <v:textbox style="mso-next-textbox:#_x0000_s1465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466" style="position:absolute;left:4579;top:14761;width:488;height:214" filled="f" stroked="f" strokeweight="1pt">
                          <v:textbox style="mso-next-textbox:#_x0000_s1466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467" style="position:absolute;left:1429;top:15017;width:876;height:282" filled="f" stroked="f" strokeweight="1pt">
                          <v:textbox style="mso-next-textbox:#_x0000_s1467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468" style="position:absolute;left:1429;top:16144;width:876;height:324" filled="f" stroked="f" strokeweight="1pt">
                          <v:textbox style="mso-next-textbox:#_x0000_s1468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469" style="position:absolute;left:1429;top:15858;width:876;height:282" filled="f" stroked="f" strokeweight="1pt">
                          <v:textbox style="mso-next-textbox:#_x0000_s1469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70" style="position:absolute;left:1429;top:15302;width:876;height:282" filled="f" stroked="f" strokeweight="1pt">
                          <v:textbox style="mso-next-textbox:#_x0000_s1470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471" style="position:absolute;left:2448;top:15859;width:1153;height:282" filled="f" stroked="f" strokeweight="1pt">
                          <v:textbox style="mso-next-textbox:#_x0000_s1471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472" style="position:absolute;left:2448;top:16144;width:876;height:417" filled="f" stroked="f" strokeweight="1pt">
                          <v:textbox style="mso-next-textbox:#_x0000_s1472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rect>
                        <v:rect id="_x0000_s1473" style="position:absolute;left:5328;top:14868;width:3265;height:1554" filled="f" stroked="f" strokeweight="1pt">
                          <v:textbox style="mso-next-textbox:#_x0000_s1473" inset="1pt,1pt,1pt,1pt">
                            <w:txbxContent>
                              <w:p w:rsidR="00513B42" w:rsidRDefault="00513B42"/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ОБЩАЯ ЧАСТЬ</w:t>
                                </w:r>
                              </w:p>
                              <w:p w:rsidR="00513B42" w:rsidRDefault="00513B42"/>
                              <w:p w:rsidR="00513B42" w:rsidRDefault="00513B42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474" style="position:absolute;left:8928;top:15703;width:2520;height:572" filled="f" stroked="f" strokeweight="1pt">
                          <v:textbox style="mso-next-textbox:#_x0000_s1474" inset="1pt,1pt,1pt,1pt">
                            <w:txbxContent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75" style="position:absolute;left:5184;top:14275;width:6337;height:715" filled="f" stroked="f" strokeweight="1pt">
                          <v:textbox style="mso-next-textbox:#_x0000_s1475" inset="1pt,1pt,1pt,1pt">
                            <w:txbxContent>
                              <w:p w:rsidR="00513B42" w:rsidRDefault="00513B42">
                                <w:pPr>
                                  <w:pStyle w:val="11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17.02.011.000.ПЗ1</w:t>
                                </w:r>
                              </w:p>
                              <w:p w:rsidR="00513B42" w:rsidRDefault="00513B42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76" style="position:absolute;left:10656;top:15303;width:432;height:285" filled="f" stroked="f" strokeweight="1pt">
                          <v:textbox style="mso-next-textbox:#_x0000_s1476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477" style="position:absolute;left:9792;top:15303;width:432;height:285" filled="f" stroked="f" strokeweight="1pt">
                          <v:textbox style="mso-next-textbox:#_x0000_s1477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513B42">
        <w:t>1. ОБЩАЯ ЧАСТЬ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1.1. Выбор функциональной схемы гидропривода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Функциональную схему гидропривода выбираем в соответствии с условиями заданиями:</w:t>
      </w:r>
    </w:p>
    <w:p w:rsidR="00513B42" w:rsidRDefault="00513B42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гидропривод состоит из насоса, двух последовательно подключенных к нему гидромоторов и гидромагистрали диной 10 метров;</w:t>
      </w:r>
    </w:p>
    <w:p w:rsidR="00513B42" w:rsidRDefault="00513B42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скорость вращения гидромоторов должна плавно регулироваться в пределах 20</w:t>
      </w:r>
      <w:r>
        <w:sym w:font="Symbol" w:char="F0B8"/>
      </w:r>
      <w:r>
        <w:t xml:space="preserve">60 об/мин.; </w:t>
      </w:r>
    </w:p>
    <w:p w:rsidR="00513B42" w:rsidRDefault="00513B42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совместный максимальный крутящий момент на валах гидромоторов М=10 кН</w:t>
      </w:r>
      <w:r>
        <w:sym w:font="Symbol" w:char="F0B4"/>
      </w:r>
      <w:r>
        <w:t>м;</w:t>
      </w:r>
    </w:p>
    <w:p w:rsidR="00513B42" w:rsidRDefault="00513B42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необходимо обеспечить фиксацию вала гидромотора в момент остановки;</w:t>
      </w:r>
    </w:p>
    <w:p w:rsidR="00513B42" w:rsidRDefault="00513B42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предусмотреть реверсирование гидромоторов и разгрузку насосов.</w:t>
      </w:r>
    </w:p>
    <w:p w:rsidR="00513B42" w:rsidRDefault="00513B42">
      <w:pPr>
        <w:pStyle w:val="a3"/>
        <w:spacing w:line="360" w:lineRule="auto"/>
        <w:ind w:firstLine="567"/>
      </w:pPr>
      <w:r>
        <w:t>В соответствии с данными требованиями выбираем схему, показанную на  рис. 1.1.</w:t>
      </w:r>
    </w:p>
    <w:p w:rsidR="00513B42" w:rsidRDefault="00513B42">
      <w:pPr>
        <w:pStyle w:val="a3"/>
        <w:spacing w:line="360" w:lineRule="auto"/>
        <w:ind w:firstLine="567"/>
      </w:pPr>
      <w:r>
        <w:t>Для предотвращения обратного движения жидкости при отключенном насосе или для пропуска ее только в одном направлении предусмотрим обратный клапан, для разгрузки насосов – предохранительный клапан,  для обеспечения фиксации вала гидромотора – гидрозамок, для фильтрации, поступающей в насос жидкости, – фильтр дисковый жидкой смазки, для распределения потока жидкости – золотник реверсивный с электро-гидравлическим управлением.</w:t>
      </w:r>
    </w:p>
    <w:p w:rsidR="00513B42" w:rsidRDefault="00513B42">
      <w:pPr>
        <w:pStyle w:val="a3"/>
        <w:spacing w:line="360" w:lineRule="auto"/>
        <w:ind w:firstLine="567"/>
        <w:sectPr w:rsidR="00513B42">
          <w:pgSz w:w="11907" w:h="16840"/>
          <w:pgMar w:top="851" w:right="851" w:bottom="3119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188" style="position:absolute;left:0;text-align:left;margin-left:-27.45pt;margin-top:-20.95pt;width:518.4pt;height:799.2pt;z-index:251651584" coordorigin="1440,432" coordsize="10080,15984" o:allowincell="f">
            <v:line id="_x0000_s1189" style="position:absolute" from="5090,15580" to="5091,16416" strokeweight="1pt"/>
            <v:line id="_x0000_s1190" style="position:absolute;flip:x" from="10926,15580" to="10935,16416" strokeweight="1pt"/>
            <v:rect id="_x0000_s1191" style="position:absolute;left:1440;top:432;width:10080;height:15982" filled="f" strokeweight="1pt"/>
            <v:line id="_x0000_s1192" style="position:absolute" from="1862,15586" to="1863,16414" strokeweight="1pt"/>
            <v:line id="_x0000_s1193" style="position:absolute" from="2426,15586" to="2427,16415" strokeweight="1pt"/>
            <v:line id="_x0000_s1194" style="position:absolute" from="3693,15586" to="3694,16415" strokeweight="1pt"/>
            <v:line id="_x0000_s1195" style="position:absolute" from="4538,15586" to="4539,16415" strokeweight="1pt"/>
            <v:line id="_x0000_s1196" style="position:absolute" from="1440,15572" to="11518,15573" strokeweight="1pt"/>
            <v:line id="_x0000_s1197" style="position:absolute" from="1440,15856" to="5102,15857" strokeweight="1pt"/>
            <v:line id="_x0000_s1198" style="position:absolute" from="1440,16141" to="5102,16142" strokeweight="1pt"/>
            <v:line id="_x0000_s1199" style="position:absolute" from="10936,15956" to="11508,15957" strokeweight="1pt"/>
            <v:rect id="_x0000_s1200" style="position:absolute;left:1451;top:16157;width:429;height:214" filled="f" stroked="f" strokeweight="1pt">
              <v:textbox style="mso-next-textbox:#_x0000_s120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01" style="position:absolute;left:11017;top:15635;width:419;height:214" filled="f" stroked="f" strokeweight="1pt">
              <v:textbox style="mso-next-textbox:#_x0000_s120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02" style="position:absolute;left:1890;top:16157;width:419;height:214" filled="f" stroked="f" strokeweight="1pt">
              <v:textbox style="mso-next-textbox:#_x0000_s120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03" style="position:absolute;left:2490;top:16157;width:1104;height:214" filled="f" stroked="f" strokeweight="1pt">
              <v:textbox style="mso-next-textbox:#_x0000_s120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04" style="position:absolute;left:3693;top:16157;width:757;height:214" filled="f" stroked="f" strokeweight="1pt">
              <v:textbox style="mso-next-textbox:#_x0000_s120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05" style="position:absolute;left:4563;top:16157;width:484;height:214" filled="f" stroked="f" strokeweight="1pt">
              <v:textbox style="mso-next-textbox:#_x0000_s120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06" style="position:absolute;left:5163;top:15700;width:5712;height:572" filled="f" stroked="f" strokeweight="4pt">
              <v:textbox style="mso-next-textbox:#_x0000_s120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513B42" w:rsidRDefault="00513B42"/>
                </w:txbxContent>
              </v:textbox>
            </v:rect>
            <v:rect id="_x0000_s1207" style="position:absolute;left:11017;top:15982;width:438;height:344" filled="f" strokecolor="white" strokeweight="1pt">
              <v:textbox style="mso-next-textbox:#_x0000_s120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6</w:t>
                    </w:r>
                  </w:p>
                </w:txbxContent>
              </v:textbox>
            </v:rect>
          </v:group>
        </w:pict>
      </w:r>
      <w:r w:rsidR="00513B42">
        <w:t>Открытая циркуляция позволяет лучше очищать и охлаждать рабочую жидкость за счет ее отстоя в баке.</w:t>
      </w:r>
    </w:p>
    <w:p w:rsidR="00513B42" w:rsidRDefault="00513B42">
      <w:pPr>
        <w:pStyle w:val="a3"/>
        <w:spacing w:line="360" w:lineRule="auto"/>
        <w:ind w:firstLine="567"/>
      </w:pPr>
      <w:r>
        <w:t>Вычислим выходную мощность на валах гидромоторов: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  <w:lang w:val="en-US"/>
        </w:rPr>
      </w:pP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Г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M</w:t>
      </w:r>
      <w:r>
        <w:sym w:font="Symbol" w:char="F0B4"/>
      </w:r>
      <w:r>
        <w:rPr>
          <w:i/>
          <w:sz w:val="36"/>
          <w:lang w:val="en-US"/>
        </w:rPr>
        <w:sym w:font="Symbol" w:char="F070"/>
      </w:r>
      <w:r>
        <w:sym w:font="Symbol" w:char="F0B4"/>
      </w:r>
      <w:r>
        <w:rPr>
          <w:i/>
          <w:sz w:val="36"/>
          <w:lang w:val="en-US"/>
        </w:rPr>
        <w:t xml:space="preserve">n/30                                   </w:t>
      </w:r>
      <w:r>
        <w:rPr>
          <w:sz w:val="36"/>
          <w:lang w:val="en-US"/>
        </w:rPr>
        <w:t>(1.1)</w:t>
      </w:r>
    </w:p>
    <w:p w:rsidR="00513B42" w:rsidRDefault="00513B42">
      <w:pPr>
        <w:pStyle w:val="a3"/>
        <w:spacing w:line="360" w:lineRule="auto"/>
        <w:rPr>
          <w:noProof/>
        </w:rPr>
      </w:pPr>
      <w:r>
        <w:rPr>
          <w:noProof/>
        </w:rPr>
        <w:t>где М – крутящий момент, кН</w:t>
      </w:r>
      <w:r>
        <w:sym w:font="Symbol" w:char="F0B4"/>
      </w:r>
      <w:r>
        <w:rPr>
          <w:noProof/>
        </w:rPr>
        <w:t>м;</w:t>
      </w:r>
    </w:p>
    <w:p w:rsidR="00513B42" w:rsidRDefault="00513B42">
      <w:pPr>
        <w:pStyle w:val="a3"/>
        <w:spacing w:line="360" w:lineRule="auto"/>
        <w:ind w:left="567"/>
        <w:rPr>
          <w:lang w:val="en-US"/>
        </w:rPr>
      </w:pPr>
      <w:r>
        <w:rPr>
          <w:lang w:val="en-US"/>
        </w:rPr>
        <w:t xml:space="preserve">n – </w:t>
      </w:r>
      <w:r>
        <w:t>частота вращения вала, об/мин</w:t>
      </w:r>
    </w:p>
    <w:p w:rsidR="00513B42" w:rsidRDefault="00513B42">
      <w:pPr>
        <w:pStyle w:val="a3"/>
        <w:spacing w:line="360" w:lineRule="auto"/>
        <w:ind w:firstLine="567"/>
        <w:jc w:val="center"/>
      </w:pP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Г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10</w:t>
      </w:r>
      <w:r>
        <w:sym w:font="Symbol" w:char="F0B4"/>
      </w:r>
      <w:r>
        <w:rPr>
          <w:i/>
          <w:sz w:val="36"/>
          <w:lang w:val="en-US"/>
        </w:rPr>
        <w:t>3,14</w:t>
      </w:r>
      <w:r>
        <w:sym w:font="Symbol" w:char="F0B4"/>
      </w:r>
      <w:r>
        <w:rPr>
          <w:i/>
          <w:sz w:val="36"/>
          <w:lang w:val="en-US"/>
        </w:rPr>
        <w:t>20/30=20,93 кВт.</w:t>
      </w:r>
    </w:p>
    <w:p w:rsidR="00513B42" w:rsidRDefault="00513B42">
      <w:pPr>
        <w:pStyle w:val="a3"/>
        <w:spacing w:line="360" w:lineRule="auto"/>
        <w:ind w:firstLine="567"/>
      </w:pPr>
      <w:r>
        <w:t>Так как выходная мощность на гидромоторе превышает 3 кВт, то необходимо применить объемный метод регулирования.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1.2. Выбор рабочей жидкости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1.35pt;margin-top:139.85pt;width:468pt;height:266.4pt;z-index:251647488" o:allowincell="f" stroked="f">
            <v:textbox style="mso-next-textbox:#_x0000_s1127">
              <w:txbxContent>
                <w:p w:rsidR="00513B42" w:rsidRDefault="007C24FB">
                  <w:pPr>
                    <w:jc w:val="center"/>
                    <w:rPr>
                      <w:sz w:val="28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6pt;height:3in" fillcolor="window">
                        <v:imagedata r:id="rId5" o:title="Схема"/>
                      </v:shape>
                    </w:pict>
                  </w:r>
                </w:p>
                <w:p w:rsidR="00513B42" w:rsidRDefault="00513B42">
                  <w:pPr>
                    <w:jc w:val="center"/>
                    <w:rPr>
                      <w:sz w:val="28"/>
                    </w:rPr>
                  </w:pPr>
                </w:p>
                <w:p w:rsidR="00513B42" w:rsidRDefault="00513B42">
                  <w:pPr>
                    <w:pStyle w:val="2"/>
                  </w:pPr>
                  <w:r>
                    <w:t>Рис. 1.1. Функциональная схема гидропривода</w:t>
                  </w:r>
                </w:p>
              </w:txbxContent>
            </v:textbox>
            <w10:wrap type="topAndBottom"/>
          </v:shape>
        </w:pict>
      </w:r>
      <w:r w:rsidR="00513B42">
        <w:t>В качестве рабочей жидкости выберем масло индустриальное марки И-20А (ГОСТ 20799-75), оно имеет следующие характеристики: вязкость при 50</w:t>
      </w:r>
      <w:r w:rsidR="00513B42">
        <w:sym w:font="Symbol" w:char="F0B0"/>
      </w:r>
      <w:r w:rsidR="00513B42">
        <w:t>С (17</w:t>
      </w:r>
      <w:r w:rsidR="00513B42">
        <w:sym w:font="Symbol" w:char="F0B8"/>
      </w:r>
      <w:r w:rsidR="00513B42">
        <w:t>23)10</w:t>
      </w:r>
      <w:r w:rsidR="00513B42">
        <w:rPr>
          <w:vertAlign w:val="superscript"/>
        </w:rPr>
        <w:t>-6</w:t>
      </w:r>
      <w:r w:rsidR="00513B42">
        <w:t xml:space="preserve"> м</w:t>
      </w:r>
      <w:r w:rsidR="00513B42">
        <w:rPr>
          <w:vertAlign w:val="superscript"/>
        </w:rPr>
        <w:t>2</w:t>
      </w:r>
      <w:r w:rsidR="00513B42">
        <w:t>/с, температура застывания -20</w:t>
      </w:r>
      <w:r w:rsidR="00513B42">
        <w:sym w:font="Symbol" w:char="F0B0"/>
      </w:r>
      <w:r w:rsidR="00513B42">
        <w:t>С, температура вспышки 170</w:t>
      </w:r>
      <w:r w:rsidR="00513B42">
        <w:sym w:font="Symbol" w:char="F0B0"/>
      </w:r>
      <w:r w:rsidR="00513B42">
        <w:t>С, пределы рабочих температур 0</w:t>
      </w:r>
      <w:r w:rsidR="00513B42">
        <w:sym w:font="Symbol" w:char="F0B8"/>
      </w:r>
      <w:r w:rsidR="00513B42">
        <w:t>90</w:t>
      </w:r>
      <w:r w:rsidR="00513B42">
        <w:sym w:font="Symbol" w:char="F0B0"/>
      </w:r>
      <w:r w:rsidR="00513B42">
        <w:t xml:space="preserve">С, плотность </w:t>
      </w:r>
      <w:r w:rsidR="00513B42">
        <w:sym w:font="Symbol" w:char="F072"/>
      </w:r>
      <w:r w:rsidR="00513B42">
        <w:t>=881</w:t>
      </w:r>
      <w:r w:rsidR="00513B42">
        <w:sym w:font="Symbol" w:char="F0B8"/>
      </w:r>
      <w:r w:rsidR="00513B42">
        <w:t>901 кг/м</w:t>
      </w:r>
      <w:r w:rsidR="00513B42">
        <w:rPr>
          <w:vertAlign w:val="superscript"/>
        </w:rPr>
        <w:t>3</w:t>
      </w:r>
      <w:r w:rsidR="00513B42">
        <w:t>.</w:t>
      </w:r>
    </w:p>
    <w:p w:rsidR="00513B42" w:rsidRDefault="00513B42">
      <w:pPr>
        <w:pStyle w:val="a3"/>
        <w:spacing w:line="360" w:lineRule="auto"/>
        <w:ind w:firstLine="567"/>
        <w:sectPr w:rsidR="00513B42">
          <w:pgSz w:w="11907" w:h="16840"/>
          <w:pgMar w:top="851" w:right="851" w:bottom="1701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a3"/>
        <w:keepNext/>
        <w:keepLines/>
        <w:spacing w:line="360" w:lineRule="auto"/>
        <w:ind w:firstLine="567"/>
      </w:pPr>
      <w:r>
        <w:rPr>
          <w:noProof/>
        </w:rPr>
        <w:lastRenderedPageBreak/>
        <w:pict>
          <v:group id="_x0000_s1478" style="position:absolute;left:0;text-align:left;margin-left:-27.45pt;margin-top:-20.95pt;width:518.4pt;height:806.4pt;z-index:251665920" coordorigin="1440,432" coordsize="10188,16129" o:allowincell="f">
            <v:rect id="_x0000_s1479" style="position:absolute;left:2448;top:15017;width:876;height:282" filled="f" stroked="f" strokeweight="1pt">
              <v:textbox style="mso-next-textbox:#_x0000_s1479" inset="1pt,1pt,1pt,1pt">
                <w:txbxContent>
                  <w:p w:rsidR="00513B42" w:rsidRDefault="00513B42">
                    <w:pPr>
                      <w:pStyle w:val="a9"/>
                      <w:ind w:right="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480" style="position:absolute;left:1440;top:432;width:10188;height:16129" coordorigin="1429,432" coordsize="10188,16129">
              <v:line id="_x0000_s1481" style="position:absolute" from="1429,14732" to="5122,14733" strokeweight="1pt"/>
              <v:group id="_x0000_s1482" style="position:absolute;left:1440;top:432;width:10177;height:16129" coordorigin="1440,432" coordsize="10177,16129">
                <v:rect id="_x0000_s1483" style="position:absolute;left:10512;top:15060;width:1037;height:214" filled="f" stroked="f" strokeweight="1pt">
                  <v:textbox style="mso-next-textbox:#_x0000_s1483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484" style="position:absolute;left:9648;top:15060;width:821;height:214" filled="f" stroked="f" strokeweight="1pt">
                  <v:textbox style="mso-next-textbox:#_x0000_s1484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485" style="position:absolute;left:8784;top:15060;width:821;height:214" filled="f" stroked="f" strokeweight="1pt">
                  <v:textbox style="mso-next-textbox:#_x0000_s1485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486" style="position:absolute;left:1440;top:432;width:10177;height:16129" coordorigin="1440,432" coordsize="10177,16129">
                  <v:rect id="_x0000_s1487" style="position:absolute;left:2448;top:15303;width:876;height:282" filled="f" stroked="f" strokeweight="1pt">
                    <v:textbox style="mso-next-textbox:#_x0000_s1487" inset="1pt,1pt,1pt,1pt">
                      <w:txbxContent>
                        <w:p w:rsidR="00513B42" w:rsidRDefault="00513B42">
                          <w:pPr>
                            <w:pStyle w:val="a9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Двинин</w:t>
                          </w:r>
                        </w:p>
                      </w:txbxContent>
                    </v:textbox>
                  </v:rect>
                  <v:group id="_x0000_s1488" style="position:absolute;left:1440;top:432;width:10177;height:16129" coordorigin="1440,432" coordsize="10177,16129">
                    <v:line id="_x0000_s1489" style="position:absolute" from="5121,14191" to="5122,16431" strokeweight="1pt"/>
                    <v:group id="_x0000_s1490" style="position:absolute;left:1440;top:432;width:10177;height:16129" coordorigin="1429,432" coordsize="10177,16129">
                      <v:line id="_x0000_s1491" style="position:absolute" from="1429,15017" to="11595,15018" strokeweight="1pt"/>
                      <v:line id="_x0000_s1492" style="position:absolute" from="8770,15018" to="8771,16424" strokeweight="1pt"/>
                      <v:line id="_x0000_s1493" style="position:absolute" from="8770,15573" to="11592,15574" strokeweight="1pt"/>
                      <v:group id="_x0000_s1494" style="position:absolute;left:1440;top:432;width:10166;height:16129" coordorigin="1429,432" coordsize="10166,16129">
                        <v:rect id="_x0000_s1495" style="position:absolute;left:1429;top:432;width:10166;height:15984" filled="f" strokeweight="1pt"/>
                        <v:rect id="_x0000_s1496" style="position:absolute;left:1429;top:14175;width:10166;height:2253" filled="f" strokeweight="1pt"/>
                        <v:line id="_x0000_s1497" style="position:absolute" from="1855,14190" to="1856,15018" strokeweight="1pt"/>
                        <v:line id="_x0000_s1498" style="position:absolute" from="2423,14190" to="2424,16431" strokeweight="1pt"/>
                        <v:line id="_x0000_s1499" style="position:absolute" from="3701,14191" to="3702,16431" strokeweight="1pt"/>
                        <v:line id="_x0000_s1500" style="position:absolute" from="4553,14191" to="4554,16431" strokeweight="1pt"/>
                        <v:line id="_x0000_s1501" style="position:absolute" from="1429,14447" to="5122,14447" strokeweight="1pt"/>
                        <v:line id="_x0000_s1502" style="position:absolute" from="1429,15288" to="5122,15289" strokeweight="1pt"/>
                        <v:line id="_x0000_s1503" style="position:absolute" from="1429,15574" to="5122,15575" strokeweight="1pt"/>
                        <v:line id="_x0000_s1504" style="position:absolute" from="1429,15859" to="5122,15860" strokeweight="1pt"/>
                        <v:line id="_x0000_s1505" style="position:absolute" from="1429,16145" to="5122,16146" strokeweight="1pt"/>
                        <v:line id="_x0000_s1506" style="position:absolute" from="8770,15287" to="11592,15288" strokeweight="1pt"/>
                        <v:line id="_x0000_s1507" style="position:absolute" from="9058,15287" to="9059,15567" strokeweight="1pt"/>
                        <v:line id="_x0000_s1508" style="position:absolute" from="9346,15287" to="9347,15567" strokeweight="1pt"/>
                        <v:line id="_x0000_s1509" style="position:absolute" from="9633,15018" to="9634,15560" strokeweight="1pt"/>
                        <v:line id="_x0000_s1510" style="position:absolute" from="10483,15018" to="10484,15560" strokeweight="1pt"/>
                        <v:rect id="_x0000_s1511" style="position:absolute;left:1429;top:14761;width:444;height:214" filled="f" stroked="f" strokeweight="1pt">
                          <v:textbox style="mso-next-textbox:#_x0000_s1511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12" style="position:absolute;left:1872;top:14761;width:433;height:214" filled="f" stroked="f" strokeweight="1pt">
                          <v:textbox style="mso-next-textbox:#_x0000_s1512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513" style="position:absolute;left:2448;top:14761;width:1124;height:214" filled="f" stroked="f" strokeweight="1pt">
                          <v:textbox style="mso-next-textbox:#_x0000_s1513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514" style="position:absolute;left:3701;top:14761;width:764;height:214" filled="f" stroked="f" strokeweight="1pt">
                          <v:textbox style="mso-next-textbox:#_x0000_s1514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515" style="position:absolute;left:4579;top:14761;width:488;height:214" filled="f" stroked="f" strokeweight="1pt">
                          <v:textbox style="mso-next-textbox:#_x0000_s1515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516" style="position:absolute;left:1429;top:15017;width:876;height:282" filled="f" stroked="f" strokeweight="1pt">
                          <v:textbox style="mso-next-textbox:#_x0000_s1516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517" style="position:absolute;left:1429;top:16144;width:876;height:324" filled="f" stroked="f" strokeweight="1pt">
                          <v:textbox style="mso-next-textbox:#_x0000_s1517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518" style="position:absolute;left:1429;top:15858;width:876;height:282" filled="f" stroked="f" strokeweight="1pt">
                          <v:textbox style="mso-next-textbox:#_x0000_s1518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19" style="position:absolute;left:1429;top:15302;width:876;height:282" filled="f" stroked="f" strokeweight="1pt">
                          <v:textbox style="mso-next-textbox:#_x0000_s1519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520" style="position:absolute;left:2448;top:15859;width:1153;height:282" filled="f" stroked="f" strokeweight="1pt">
                          <v:textbox style="mso-next-textbox:#_x0000_s1520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521" style="position:absolute;left:2448;top:16144;width:876;height:417" filled="f" stroked="f" strokeweight="1pt">
                          <v:textbox style="mso-next-textbox:#_x0000_s1521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rect>
                        <v:rect id="_x0000_s1522" style="position:absolute;left:5328;top:14868;width:3265;height:1554" filled="f" stroked="f" strokeweight="1pt">
                          <v:textbox style="mso-next-textbox:#_x0000_s1522" inset="1pt,1pt,1pt,1pt">
                            <w:txbxContent>
                              <w:p w:rsidR="00513B42" w:rsidRDefault="00513B42"/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РАСЧЕТНАЯ ЧАСТЬ</w:t>
                                </w:r>
                              </w:p>
                              <w:p w:rsidR="00513B42" w:rsidRDefault="00513B42"/>
                              <w:p w:rsidR="00513B42" w:rsidRDefault="00513B42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523" style="position:absolute;left:8928;top:15703;width:2520;height:572" filled="f" stroked="f" strokeweight="1pt">
                          <v:textbox style="mso-next-textbox:#_x0000_s1523" inset="1pt,1pt,1pt,1pt">
                            <w:txbxContent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24" style="position:absolute;left:5184;top:14275;width:6337;height:715" filled="f" stroked="f" strokeweight="1pt">
                          <v:textbox style="mso-next-textbox:#_x0000_s1524" inset="1pt,1pt,1pt,1pt">
                            <w:txbxContent>
                              <w:p w:rsidR="00513B42" w:rsidRDefault="00513B42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17.02.011.000.ПЗ2</w:t>
                                </w:r>
                              </w:p>
                            </w:txbxContent>
                          </v:textbox>
                        </v:rect>
                        <v:rect id="_x0000_s1525" style="position:absolute;left:10656;top:15303;width:432;height:285" filled="f" stroked="f" strokeweight="1pt">
                          <v:textbox style="mso-next-textbox:#_x0000_s1525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rect id="_x0000_s1526" style="position:absolute;left:9792;top:15303;width:432;height:285" filled="f" stroked="f" strokeweight="1pt">
                          <v:textbox style="mso-next-textbox:#_x0000_s1526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513B42">
        <w:t>2. РАСЧЕТНАЯ ЧАСТЬ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2.1. Выбор гидродвигателя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 xml:space="preserve">По крутящему моменту М и числу оборотов </w:t>
      </w:r>
      <w:r>
        <w:rPr>
          <w:lang w:val="en-US"/>
        </w:rPr>
        <w:t xml:space="preserve">n </w:t>
      </w:r>
      <w:r>
        <w:t>выбираем серийный гидромотор ВГД-630. Он имеет следующие параметры: номинальный крутящий момент 7,1 кН</w:t>
      </w:r>
      <w:r>
        <w:sym w:font="Symbol" w:char="F0B4"/>
      </w:r>
      <w:r>
        <w:t>м, номинальное давление 10 МПа, число оборотов в минуту 3</w:t>
      </w:r>
      <w:r>
        <w:sym w:font="Symbol" w:char="F0B8"/>
      </w:r>
      <w:r>
        <w:t>70, рабочий объем 4,8 дм</w:t>
      </w:r>
      <w:r>
        <w:rPr>
          <w:vertAlign w:val="superscript"/>
        </w:rPr>
        <w:t>3</w:t>
      </w:r>
      <w:r>
        <w:t xml:space="preserve">/об, объемный коэффициент полезного действия (КПД) - </w:t>
      </w:r>
      <w:r>
        <w:sym w:font="Symbol" w:char="F068"/>
      </w:r>
      <w:r>
        <w:rPr>
          <w:vertAlign w:val="subscript"/>
        </w:rPr>
        <w:t>о</w:t>
      </w:r>
      <w:r>
        <w:t xml:space="preserve">=0,97, гидравлический КПД - </w:t>
      </w:r>
      <w:r>
        <w:sym w:font="Symbol" w:char="F068"/>
      </w:r>
      <w:r>
        <w:rPr>
          <w:vertAlign w:val="subscript"/>
        </w:rPr>
        <w:t>г</w:t>
      </w:r>
      <w:r>
        <w:t xml:space="preserve">=0,97, механический КПД - </w:t>
      </w:r>
      <w:r>
        <w:sym w:font="Symbol" w:char="F068"/>
      </w:r>
      <w:r>
        <w:rPr>
          <w:vertAlign w:val="subscript"/>
        </w:rPr>
        <w:t>м</w:t>
      </w:r>
      <w:r>
        <w:t>=0,97.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</w:rPr>
        <w:sym w:font="Symbol" w:char="F068"/>
      </w:r>
      <w:r>
        <w:rPr>
          <w:i/>
          <w:sz w:val="36"/>
        </w:rPr>
        <w:t>=</w:t>
      </w: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о</w:t>
      </w:r>
      <w:r>
        <w:sym w:font="Symbol" w:char="F0B4"/>
      </w: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г</w:t>
      </w:r>
      <w:r>
        <w:sym w:font="Symbol" w:char="F0B4"/>
      </w: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м</w:t>
      </w:r>
      <w:r>
        <w:rPr>
          <w:sz w:val="36"/>
        </w:rPr>
        <w:t xml:space="preserve">                             (2.1)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sym w:font="Symbol" w:char="F068"/>
      </w:r>
      <w:r>
        <w:rPr>
          <w:vertAlign w:val="subscript"/>
        </w:rPr>
        <w:t xml:space="preserve"> </w:t>
      </w:r>
      <w:r>
        <w:t>- общий КПД</w:t>
      </w:r>
    </w:p>
    <w:p w:rsidR="00513B42" w:rsidRDefault="00513B42">
      <w:pPr>
        <w:pStyle w:val="a3"/>
        <w:spacing w:line="360" w:lineRule="auto"/>
        <w:ind w:firstLine="567"/>
        <w:jc w:val="center"/>
        <w:rPr>
          <w:sz w:val="36"/>
        </w:rPr>
      </w:pPr>
      <w:r>
        <w:rPr>
          <w:i/>
          <w:sz w:val="36"/>
        </w:rPr>
        <w:sym w:font="Symbol" w:char="F068"/>
      </w:r>
      <w:r>
        <w:rPr>
          <w:i/>
          <w:sz w:val="36"/>
        </w:rPr>
        <w:t>=0,97</w:t>
      </w:r>
      <w:r>
        <w:sym w:font="Symbol" w:char="F0B4"/>
      </w:r>
      <w:r>
        <w:rPr>
          <w:i/>
          <w:sz w:val="36"/>
        </w:rPr>
        <w:t>0,97</w:t>
      </w:r>
      <w:r>
        <w:sym w:font="Symbol" w:char="F0B4"/>
      </w:r>
      <w:r>
        <w:rPr>
          <w:i/>
          <w:sz w:val="36"/>
        </w:rPr>
        <w:t>0,97=0,91</w:t>
      </w:r>
    </w:p>
    <w:p w:rsidR="00513B42" w:rsidRDefault="00513B42">
      <w:pPr>
        <w:pStyle w:val="a3"/>
        <w:spacing w:line="360" w:lineRule="auto"/>
        <w:ind w:firstLine="567"/>
      </w:pPr>
      <w:r>
        <w:t>Определим перепад давления: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(</w:t>
      </w:r>
      <w:r>
        <w:rPr>
          <w:i/>
          <w:sz w:val="36"/>
        </w:rPr>
        <w:t>2</w:t>
      </w:r>
      <w:r>
        <w:rPr>
          <w:i/>
          <w:sz w:val="36"/>
        </w:rPr>
        <w:sym w:font="Symbol" w:char="F070"/>
      </w:r>
      <w:r>
        <w:sym w:font="Symbol" w:char="F0B4"/>
      </w:r>
      <w:r>
        <w:rPr>
          <w:i/>
          <w:sz w:val="36"/>
          <w:lang w:val="en-US"/>
        </w:rPr>
        <w:t>M</w:t>
      </w:r>
      <w:r>
        <w:sym w:font="Symbol" w:char="F0B4"/>
      </w:r>
      <w:r>
        <w:rPr>
          <w:i/>
          <w:sz w:val="36"/>
          <w:lang w:val="en-US"/>
        </w:rPr>
        <w:sym w:font="Symbol" w:char="F068"/>
      </w:r>
      <w:r>
        <w:rPr>
          <w:i/>
          <w:sz w:val="36"/>
          <w:vertAlign w:val="subscript"/>
          <w:lang w:val="en-US"/>
        </w:rPr>
        <w:t>о</w:t>
      </w:r>
      <w:r>
        <w:rPr>
          <w:i/>
          <w:sz w:val="36"/>
          <w:lang w:val="en-US"/>
        </w:rPr>
        <w:t>)/(q</w:t>
      </w:r>
      <w:r>
        <w:rPr>
          <w:i/>
          <w:sz w:val="36"/>
          <w:vertAlign w:val="subscript"/>
        </w:rPr>
        <w:t>д</w:t>
      </w:r>
      <w:r>
        <w:sym w:font="Symbol" w:char="F0B4"/>
      </w:r>
      <w:r>
        <w:rPr>
          <w:i/>
          <w:sz w:val="36"/>
          <w:lang w:val="en-US"/>
        </w:rPr>
        <w:sym w:font="Symbol" w:char="F068"/>
      </w:r>
      <w:r>
        <w:rPr>
          <w:i/>
          <w:sz w:val="36"/>
          <w:lang w:val="en-US"/>
        </w:rPr>
        <w:t xml:space="preserve">)                      </w:t>
      </w:r>
      <w:r>
        <w:rPr>
          <w:sz w:val="36"/>
          <w:lang w:val="en-US"/>
        </w:rPr>
        <w:t xml:space="preserve"> (2.2)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i/>
          <w:lang w:val="en-US"/>
        </w:rPr>
        <w:t>q</w:t>
      </w:r>
      <w:r>
        <w:rPr>
          <w:i/>
          <w:vertAlign w:val="subscript"/>
        </w:rPr>
        <w:t>д</w:t>
      </w:r>
      <w:r>
        <w:rPr>
          <w:i/>
        </w:rPr>
        <w:t xml:space="preserve"> – </w:t>
      </w:r>
      <w:r>
        <w:t>рабочий объем гидромотора, м</w:t>
      </w:r>
      <w:r>
        <w:rPr>
          <w:vertAlign w:val="superscript"/>
        </w:rPr>
        <w:t>3</w:t>
      </w:r>
      <w:r>
        <w:t>/об</w:t>
      </w:r>
    </w:p>
    <w:p w:rsidR="00513B42" w:rsidRDefault="00513B42">
      <w:pPr>
        <w:pStyle w:val="a3"/>
        <w:spacing w:line="360" w:lineRule="auto"/>
        <w:ind w:firstLine="567"/>
        <w:jc w:val="center"/>
        <w:rPr>
          <w:sz w:val="36"/>
        </w:rPr>
      </w:pP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(</w:t>
      </w:r>
      <w:r>
        <w:rPr>
          <w:i/>
          <w:sz w:val="36"/>
        </w:rPr>
        <w:t>2</w:t>
      </w:r>
      <w:r>
        <w:sym w:font="Symbol" w:char="F0B4"/>
      </w:r>
      <w:r>
        <w:rPr>
          <w:i/>
          <w:sz w:val="36"/>
        </w:rPr>
        <w:t>3,14</w:t>
      </w:r>
      <w:r>
        <w:sym w:font="Symbol" w:char="F0B4"/>
      </w:r>
      <w:r>
        <w:rPr>
          <w:i/>
          <w:sz w:val="36"/>
        </w:rPr>
        <w:t>5000</w:t>
      </w:r>
      <w:r>
        <w:sym w:font="Symbol" w:char="F0B4"/>
      </w:r>
      <w:r>
        <w:rPr>
          <w:i/>
          <w:sz w:val="36"/>
          <w:lang w:val="en-US"/>
        </w:rPr>
        <w:t>0,97)/(4,8</w:t>
      </w:r>
      <w: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sym w:font="Symbol" w:char="F0B4"/>
      </w:r>
      <w:r>
        <w:rPr>
          <w:i/>
          <w:sz w:val="36"/>
          <w:lang w:val="en-US"/>
        </w:rPr>
        <w:t>0,91)=6,97 МПа.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2.2. Определение расхода жидкости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Расход рабочей жидкости гидромотора находится согласно выражениям: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  <w:lang w:val="en-US"/>
        </w:rPr>
        <w:t>M max</w:t>
      </w:r>
      <w:r>
        <w:rPr>
          <w:i/>
          <w:sz w:val="36"/>
          <w:lang w:val="en-US"/>
        </w:rPr>
        <w:t>=(q</w:t>
      </w:r>
      <w:r>
        <w:rPr>
          <w:i/>
          <w:sz w:val="36"/>
          <w:vertAlign w:val="subscript"/>
          <w:lang w:val="en-US"/>
        </w:rPr>
        <w:t>д</w:t>
      </w:r>
      <w:r>
        <w:sym w:font="Symbol" w:char="F0B4"/>
      </w: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)/</w:t>
      </w:r>
      <w:r>
        <w:rPr>
          <w:i/>
          <w:sz w:val="36"/>
          <w:lang w:val="en-US"/>
        </w:rPr>
        <w:sym w:font="Symbol" w:char="F068"/>
      </w:r>
      <w:r>
        <w:rPr>
          <w:i/>
          <w:sz w:val="36"/>
          <w:vertAlign w:val="subscript"/>
        </w:rPr>
        <w:t>о</w:t>
      </w:r>
      <w:r>
        <w:rPr>
          <w:i/>
          <w:sz w:val="36"/>
        </w:rPr>
        <w:t>,</w:t>
      </w:r>
      <w:r>
        <w:rPr>
          <w:sz w:val="36"/>
        </w:rPr>
        <w:t xml:space="preserve">                             (2.3)</w:t>
      </w:r>
    </w:p>
    <w:p w:rsidR="00513B42" w:rsidRDefault="00513B42">
      <w:pPr>
        <w:pStyle w:val="a3"/>
        <w:spacing w:line="360" w:lineRule="auto"/>
        <w:ind w:firstLine="567"/>
        <w:jc w:val="left"/>
        <w:rPr>
          <w:sz w:val="36"/>
        </w:rPr>
      </w:pP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  <w:sectPr w:rsidR="00513B42">
          <w:pgSz w:w="11907" w:h="16840"/>
          <w:pgMar w:top="851" w:right="851" w:bottom="3119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a3"/>
        <w:spacing w:line="360" w:lineRule="auto"/>
        <w:ind w:firstLine="567"/>
        <w:jc w:val="right"/>
        <w:rPr>
          <w:sz w:val="36"/>
          <w:lang w:val="en-US"/>
        </w:rPr>
      </w:pPr>
      <w:r>
        <w:rPr>
          <w:noProof/>
        </w:rPr>
        <w:lastRenderedPageBreak/>
        <w:pict>
          <v:group id="_x0000_s1208" style="position:absolute;left:0;text-align:left;margin-left:-27.45pt;margin-top:-20.95pt;width:518.4pt;height:799.2pt;z-index:251652608" coordorigin="1440,432" coordsize="10080,15984" o:allowincell="f">
            <v:line id="_x0000_s1209" style="position:absolute" from="5090,15580" to="5091,16416" strokeweight="1pt"/>
            <v:line id="_x0000_s1210" style="position:absolute;flip:x" from="10926,15580" to="10935,16416" strokeweight="1pt"/>
            <v:rect id="_x0000_s1211" style="position:absolute;left:1440;top:432;width:10080;height:15982" filled="f" strokeweight="1pt"/>
            <v:line id="_x0000_s1212" style="position:absolute" from="1862,15586" to="1863,16414" strokeweight="1pt"/>
            <v:line id="_x0000_s1213" style="position:absolute" from="2426,15586" to="2427,16415" strokeweight="1pt"/>
            <v:line id="_x0000_s1214" style="position:absolute" from="3693,15586" to="3694,16415" strokeweight="1pt"/>
            <v:line id="_x0000_s1215" style="position:absolute" from="4538,15586" to="4539,16415" strokeweight="1pt"/>
            <v:line id="_x0000_s1216" style="position:absolute" from="1440,15572" to="11518,15573" strokeweight="1pt"/>
            <v:line id="_x0000_s1217" style="position:absolute" from="1440,15856" to="5102,15857" strokeweight="1pt"/>
            <v:line id="_x0000_s1218" style="position:absolute" from="1440,16141" to="5102,16142" strokeweight="1pt"/>
            <v:line id="_x0000_s1219" style="position:absolute" from="10936,15956" to="11508,15957" strokeweight="1pt"/>
            <v:rect id="_x0000_s1220" style="position:absolute;left:1451;top:16157;width:429;height:214" filled="f" stroked="f" strokeweight="1pt">
              <v:textbox style="mso-next-textbox:#_x0000_s122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21" style="position:absolute;left:11017;top:15635;width:419;height:214" filled="f" stroked="f" strokeweight="1pt">
              <v:textbox style="mso-next-textbox:#_x0000_s122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22" style="position:absolute;left:1890;top:16157;width:419;height:214" filled="f" stroked="f" strokeweight="1pt">
              <v:textbox style="mso-next-textbox:#_x0000_s122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23" style="position:absolute;left:2490;top:16157;width:1104;height:214" filled="f" stroked="f" strokeweight="1pt">
              <v:textbox style="mso-next-textbox:#_x0000_s122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24" style="position:absolute;left:3693;top:16157;width:757;height:214" filled="f" stroked="f" strokeweight="1pt">
              <v:textbox style="mso-next-textbox:#_x0000_s122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25" style="position:absolute;left:4563;top:16157;width:484;height:214" filled="f" stroked="f" strokeweight="1pt">
              <v:textbox style="mso-next-textbox:#_x0000_s122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26" style="position:absolute;left:5163;top:15700;width:5712;height:572" filled="f" stroked="f" strokeweight="4pt">
              <v:textbox style="mso-next-textbox:#_x0000_s122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227" style="position:absolute;left:11017;top:15982;width:438;height:344" filled="f" strokecolor="white" strokeweight="1pt">
              <v:textbox style="mso-next-textbox:#_x0000_s122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8</w:t>
                    </w:r>
                  </w:p>
                </w:txbxContent>
              </v:textbox>
            </v:rect>
          </v:group>
        </w:pict>
      </w:r>
      <w:r w:rsidR="00513B42">
        <w:rPr>
          <w:i/>
          <w:sz w:val="36"/>
          <w:lang w:val="en-US"/>
        </w:rPr>
        <w:t>Q</w:t>
      </w:r>
      <w:r w:rsidR="00513B42">
        <w:rPr>
          <w:i/>
          <w:sz w:val="36"/>
          <w:vertAlign w:val="subscript"/>
          <w:lang w:val="en-US"/>
        </w:rPr>
        <w:t>M min</w:t>
      </w:r>
      <w:r w:rsidR="00513B42">
        <w:rPr>
          <w:i/>
          <w:sz w:val="36"/>
          <w:lang w:val="en-US"/>
        </w:rPr>
        <w:t>=(q</w:t>
      </w:r>
      <w:r w:rsidR="00513B42">
        <w:rPr>
          <w:i/>
          <w:sz w:val="36"/>
          <w:vertAlign w:val="subscript"/>
        </w:rPr>
        <w:t>д</w:t>
      </w:r>
      <w:r w:rsidR="00513B42">
        <w:sym w:font="Symbol" w:char="F0B4"/>
      </w:r>
      <w:r w:rsidR="00513B42">
        <w:rPr>
          <w:i/>
          <w:sz w:val="36"/>
          <w:lang w:val="en-US"/>
        </w:rPr>
        <w:t>n</w:t>
      </w:r>
      <w:r w:rsidR="00513B42">
        <w:rPr>
          <w:i/>
          <w:sz w:val="36"/>
          <w:vertAlign w:val="subscript"/>
          <w:lang w:val="en-US"/>
        </w:rPr>
        <w:t>min</w:t>
      </w:r>
      <w:r w:rsidR="00513B42">
        <w:rPr>
          <w:i/>
          <w:sz w:val="36"/>
          <w:lang w:val="en-US"/>
        </w:rPr>
        <w:t>)/</w:t>
      </w:r>
      <w:r w:rsidR="00513B42">
        <w:rPr>
          <w:i/>
          <w:sz w:val="36"/>
          <w:lang w:val="en-US"/>
        </w:rPr>
        <w:sym w:font="Symbol" w:char="F068"/>
      </w:r>
      <w:r w:rsidR="00513B42">
        <w:rPr>
          <w:i/>
          <w:sz w:val="36"/>
          <w:vertAlign w:val="subscript"/>
        </w:rPr>
        <w:t>о</w:t>
      </w:r>
      <w:r w:rsidR="00513B42">
        <w:rPr>
          <w:i/>
          <w:sz w:val="36"/>
        </w:rPr>
        <w:t>,</w:t>
      </w:r>
      <w:r w:rsidR="00513B42">
        <w:rPr>
          <w:sz w:val="36"/>
        </w:rPr>
        <w:t xml:space="preserve">                             (2.4)</w:t>
      </w:r>
    </w:p>
    <w:p w:rsidR="00513B42" w:rsidRDefault="00513B42">
      <w:pPr>
        <w:pStyle w:val="a3"/>
        <w:spacing w:line="360" w:lineRule="auto"/>
        <w:ind w:left="567" w:hanging="567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 xml:space="preserve">M max </w:t>
      </w:r>
      <w:r>
        <w:t xml:space="preserve">и </w:t>
      </w:r>
      <w:r>
        <w:rPr>
          <w:lang w:val="en-US"/>
        </w:rPr>
        <w:t>Q</w:t>
      </w:r>
      <w:r>
        <w:rPr>
          <w:vertAlign w:val="subscript"/>
          <w:lang w:val="en-US"/>
        </w:rPr>
        <w:t>M max</w:t>
      </w:r>
      <w:r>
        <w:rPr>
          <w:lang w:val="en-US"/>
        </w:rPr>
        <w:t xml:space="preserve"> </w:t>
      </w:r>
      <w:r>
        <w:t>– соответственно максимальный и минимальный расход жидкости, м</w:t>
      </w:r>
      <w:r>
        <w:rPr>
          <w:vertAlign w:val="superscript"/>
        </w:rPr>
        <w:t>3</w:t>
      </w:r>
      <w:r>
        <w:t>/с;</w:t>
      </w:r>
    </w:p>
    <w:p w:rsidR="00513B42" w:rsidRDefault="00513B42">
      <w:pPr>
        <w:pStyle w:val="a3"/>
        <w:spacing w:line="360" w:lineRule="auto"/>
        <w:ind w:left="567"/>
      </w:pPr>
      <w:r>
        <w:rPr>
          <w:lang w:val="en-US"/>
        </w:rPr>
        <w:t>n</w:t>
      </w:r>
      <w:r>
        <w:rPr>
          <w:vertAlign w:val="subscript"/>
          <w:lang w:val="en-US"/>
        </w:rPr>
        <w:t xml:space="preserve">max </w:t>
      </w:r>
      <w:r>
        <w:t xml:space="preserve">и </w:t>
      </w:r>
      <w:r>
        <w:rPr>
          <w:lang w:val="en-US"/>
        </w:rPr>
        <w:t>n</w:t>
      </w:r>
      <w:r>
        <w:rPr>
          <w:vertAlign w:val="subscript"/>
          <w:lang w:val="en-US"/>
        </w:rPr>
        <w:t xml:space="preserve">min </w:t>
      </w:r>
      <w:r>
        <w:rPr>
          <w:lang w:val="en-US"/>
        </w:rPr>
        <w:t xml:space="preserve">– </w:t>
      </w:r>
      <w:r>
        <w:t>соответственно максимальная и минимальная частота вращения вала гидромотора, об/с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  <w:lang w:val="en-US"/>
        </w:rPr>
        <w:t>M max</w:t>
      </w:r>
      <w:r>
        <w:rPr>
          <w:i/>
          <w:sz w:val="36"/>
          <w:lang w:val="en-US"/>
        </w:rPr>
        <w:t>=(4,8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1)/0,99=4,8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rPr>
          <w:i/>
          <w:sz w:val="36"/>
          <w:lang w:val="en-US"/>
        </w:rPr>
        <w:t xml:space="preserve"> м</w:t>
      </w:r>
      <w:r>
        <w:rPr>
          <w:i/>
          <w:sz w:val="36"/>
          <w:vertAlign w:val="superscript"/>
          <w:lang w:val="en-US"/>
        </w:rPr>
        <w:t>3</w:t>
      </w:r>
      <w:r>
        <w:rPr>
          <w:i/>
          <w:sz w:val="36"/>
          <w:lang w:val="en-US"/>
        </w:rPr>
        <w:t>/с,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  <w:lang w:val="en-US"/>
        </w:rPr>
        <w:t>M min</w:t>
      </w:r>
      <w:r>
        <w:rPr>
          <w:i/>
          <w:sz w:val="36"/>
          <w:lang w:val="en-US"/>
        </w:rPr>
        <w:t>=(4,8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1)/3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0,99=1,6</w:t>
      </w:r>
      <w:r>
        <w:rPr>
          <w:i/>
          <w:sz w:val="36"/>
        </w:rP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rPr>
          <w:i/>
          <w:sz w:val="36"/>
          <w:lang w:val="en-US"/>
        </w:rPr>
        <w:t xml:space="preserve"> м</w:t>
      </w:r>
      <w:r>
        <w:rPr>
          <w:i/>
          <w:sz w:val="36"/>
          <w:vertAlign w:val="superscript"/>
          <w:lang w:val="en-US"/>
        </w:rPr>
        <w:t>3</w:t>
      </w:r>
      <w:r>
        <w:rPr>
          <w:i/>
          <w:sz w:val="36"/>
          <w:lang w:val="en-US"/>
        </w:rPr>
        <w:t>/с</w:t>
      </w:r>
      <w:r>
        <w:rPr>
          <w:i/>
          <w:sz w:val="36"/>
        </w:rPr>
        <w:t>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2.3. Выбор гидравлической аппаратуры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Исходя из задачи выбираем:</w:t>
      </w:r>
    </w:p>
    <w:p w:rsidR="00513B42" w:rsidRDefault="00513B42">
      <w:pPr>
        <w:pStyle w:val="a3"/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567"/>
      </w:pPr>
      <w:r>
        <w:t>золотник реверсивный с электро-гидравлическим управлением Г63-17А (номинальный расход 6,66 дм</w:t>
      </w:r>
      <w:r>
        <w:rPr>
          <w:vertAlign w:val="superscript"/>
        </w:rPr>
        <w:t>3</w:t>
      </w:r>
      <w:r>
        <w:t>/с, номинальное давление 20 МПа, давление управления 0,8</w:t>
      </w:r>
      <w:r>
        <w:sym w:font="Symbol" w:char="F0B8"/>
      </w:r>
      <w:r>
        <w:t>2 МПа, потеря давления при номинальном расходе не более 0,3 МПа);</w:t>
      </w:r>
    </w:p>
    <w:p w:rsidR="00513B42" w:rsidRDefault="00513B42">
      <w:pPr>
        <w:pStyle w:val="a3"/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567"/>
      </w:pPr>
      <w:r>
        <w:t>клапан предохранительный с переливным золотником БГ52-17А (номинальный расход масла 6,6 дм</w:t>
      </w:r>
      <w:r>
        <w:rPr>
          <w:vertAlign w:val="superscript"/>
        </w:rPr>
        <w:t>3</w:t>
      </w:r>
      <w:r>
        <w:t>/с, наименьший рекомендуемый расход 0,66 дм</w:t>
      </w:r>
      <w:r>
        <w:rPr>
          <w:vertAlign w:val="superscript"/>
        </w:rPr>
        <w:t>3</w:t>
      </w:r>
      <w:r>
        <w:t>/с, перепад давления на клапане при изменении расхода от наибольшего рекомендуемого на всем диапазоне давлений не более 0,5 МПа);</w:t>
      </w:r>
    </w:p>
    <w:p w:rsidR="00513B42" w:rsidRDefault="00513B42">
      <w:pPr>
        <w:pStyle w:val="a3"/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567"/>
      </w:pPr>
      <w:r>
        <w:t>обратный клапан ПГ51-27 (номинальный расход масла 9,33 дм</w:t>
      </w:r>
      <w:r>
        <w:rPr>
          <w:vertAlign w:val="superscript"/>
        </w:rPr>
        <w:t>3</w:t>
      </w:r>
      <w:r>
        <w:t>/с, номинальное давление 0,3</w:t>
      </w:r>
      <w:r>
        <w:sym w:font="Symbol" w:char="F0B8"/>
      </w:r>
      <w:r>
        <w:t>20 МПа, потеря давления при номинальном расходе не более 0,2 МПа);</w:t>
      </w:r>
    </w:p>
    <w:p w:rsidR="00513B42" w:rsidRDefault="00513B42">
      <w:pPr>
        <w:pStyle w:val="a3"/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567"/>
      </w:pPr>
      <w:r>
        <w:t>фильтр дисковый жидкой смазки ФДЖ-80 (наименьший размер задерживаемых частиц 0,18 мм, пропускная способность 3,4</w:t>
      </w:r>
      <w:r>
        <w:sym w:font="Symbol" w:char="F0B8"/>
      </w:r>
      <w:r>
        <w:t>6,3 дм</w:t>
      </w:r>
      <w:r>
        <w:rPr>
          <w:vertAlign w:val="superscript"/>
        </w:rPr>
        <w:t>3</w:t>
      </w:r>
      <w:r>
        <w:t>/с, наибольший перепад давления 0,05</w:t>
      </w:r>
      <w:r>
        <w:sym w:font="Symbol" w:char="F0B8"/>
      </w:r>
      <w:r>
        <w:t>1 МПа, наибольшее рабочее давление 0,4 МПа, фильтрующая поверхность патрона 330 см</w:t>
      </w:r>
      <w:r>
        <w:rPr>
          <w:vertAlign w:val="superscript"/>
        </w:rPr>
        <w:t>2</w:t>
      </w:r>
      <w:r>
        <w:t>, вес 168 кг).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7C24FB">
      <w:pPr>
        <w:pStyle w:val="a3"/>
        <w:keepNext/>
        <w:keepLines/>
        <w:spacing w:line="360" w:lineRule="auto"/>
        <w:ind w:firstLine="567"/>
      </w:pPr>
      <w:r>
        <w:rPr>
          <w:noProof/>
        </w:rPr>
        <w:lastRenderedPageBreak/>
        <w:pict>
          <v:group id="_x0000_s1228" style="position:absolute;left:0;text-align:left;margin-left:-27.45pt;margin-top:-20.95pt;width:518.4pt;height:799.2pt;z-index:251653632" coordorigin="1440,432" coordsize="10080,15984" o:allowincell="f">
            <v:line id="_x0000_s1229" style="position:absolute" from="5090,15580" to="5091,16416" strokeweight="1pt"/>
            <v:line id="_x0000_s1230" style="position:absolute;flip:x" from="10926,15580" to="10935,16416" strokeweight="1pt"/>
            <v:rect id="_x0000_s1231" style="position:absolute;left:1440;top:432;width:10080;height:15982" filled="f" strokeweight="1pt"/>
            <v:line id="_x0000_s1232" style="position:absolute" from="1862,15586" to="1863,16414" strokeweight="1pt"/>
            <v:line id="_x0000_s1233" style="position:absolute" from="2426,15586" to="2427,16415" strokeweight="1pt"/>
            <v:line id="_x0000_s1234" style="position:absolute" from="3693,15586" to="3694,16415" strokeweight="1pt"/>
            <v:line id="_x0000_s1235" style="position:absolute" from="4538,15586" to="4539,16415" strokeweight="1pt"/>
            <v:line id="_x0000_s1236" style="position:absolute" from="1440,15572" to="11518,15573" strokeweight="1pt"/>
            <v:line id="_x0000_s1237" style="position:absolute" from="1440,15856" to="5102,15857" strokeweight="1pt"/>
            <v:line id="_x0000_s1238" style="position:absolute" from="1440,16141" to="5102,16142" strokeweight="1pt"/>
            <v:line id="_x0000_s1239" style="position:absolute" from="10936,15956" to="11508,15957" strokeweight="1pt"/>
            <v:rect id="_x0000_s1240" style="position:absolute;left:1451;top:16157;width:429;height:214" filled="f" stroked="f" strokeweight="1pt">
              <v:textbox style="mso-next-textbox:#_x0000_s124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41" style="position:absolute;left:11017;top:15635;width:419;height:214" filled="f" stroked="f" strokeweight="1pt">
              <v:textbox style="mso-next-textbox:#_x0000_s124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42" style="position:absolute;left:1890;top:16157;width:419;height:214" filled="f" stroked="f" strokeweight="1pt">
              <v:textbox style="mso-next-textbox:#_x0000_s124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43" style="position:absolute;left:2490;top:16157;width:1104;height:214" filled="f" stroked="f" strokeweight="1pt">
              <v:textbox style="mso-next-textbox:#_x0000_s124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44" style="position:absolute;left:3693;top:16157;width:757;height:214" filled="f" stroked="f" strokeweight="1pt">
              <v:textbox style="mso-next-textbox:#_x0000_s124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45" style="position:absolute;left:4563;top:16157;width:484;height:214" filled="f" stroked="f" strokeweight="1pt">
              <v:textbox style="mso-next-textbox:#_x0000_s124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46" style="position:absolute;left:5163;top:15700;width:5712;height:572" filled="f" stroked="f" strokeweight="4pt">
              <v:textbox style="mso-next-textbox:#_x0000_s124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247" style="position:absolute;left:11017;top:15982;width:438;height:344" filled="f" strokecolor="white" strokeweight="1pt">
              <v:textbox style="mso-next-textbox:#_x0000_s124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9</w:t>
                    </w:r>
                  </w:p>
                </w:txbxContent>
              </v:textbox>
            </v:rect>
          </v:group>
        </w:pict>
      </w:r>
      <w:r w:rsidR="00513B42">
        <w:t>2.4. Расчет гидравлической сети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 xml:space="preserve">Диаметры трубопроводов определяются из условия обеспечения допустимых эксплуатационных скоростей </w:t>
      </w:r>
      <w:r>
        <w:rPr>
          <w:lang w:val="en-US"/>
        </w:rPr>
        <w:t>V</w:t>
      </w:r>
      <w:r>
        <w:rPr>
          <w:vertAlign w:val="subscript"/>
        </w:rPr>
        <w:t>экс</w:t>
      </w:r>
      <w:r>
        <w:t>:</w:t>
      </w:r>
    </w:p>
    <w:tbl>
      <w:tblPr>
        <w:tblW w:w="0" w:type="auto"/>
        <w:tblInd w:w="141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513B42">
        <w:tc>
          <w:tcPr>
            <w:tcW w:w="3969" w:type="dxa"/>
          </w:tcPr>
          <w:p w:rsidR="00513B42" w:rsidRDefault="00513B42">
            <w:pPr>
              <w:pStyle w:val="a3"/>
              <w:spacing w:line="360" w:lineRule="auto"/>
            </w:pPr>
            <w:r>
              <w:t>всасывающие трубопроводы:</w:t>
            </w:r>
          </w:p>
        </w:tc>
        <w:tc>
          <w:tcPr>
            <w:tcW w:w="1701" w:type="dxa"/>
          </w:tcPr>
          <w:p w:rsidR="00513B42" w:rsidRDefault="00513B42">
            <w:pPr>
              <w:pStyle w:val="a3"/>
              <w:spacing w:line="360" w:lineRule="auto"/>
            </w:pPr>
            <w:r>
              <w:t>0,5</w:t>
            </w:r>
            <w:r>
              <w:sym w:font="Symbol" w:char="F0B8"/>
            </w:r>
            <w:r>
              <w:t>1,5 м/с;</w:t>
            </w:r>
          </w:p>
        </w:tc>
      </w:tr>
      <w:tr w:rsidR="00513B42">
        <w:tc>
          <w:tcPr>
            <w:tcW w:w="3969" w:type="dxa"/>
          </w:tcPr>
          <w:p w:rsidR="00513B42" w:rsidRDefault="00513B42">
            <w:pPr>
              <w:pStyle w:val="a3"/>
              <w:spacing w:line="360" w:lineRule="auto"/>
            </w:pPr>
            <w:r>
              <w:t>сливные трубопроводы:</w:t>
            </w:r>
          </w:p>
        </w:tc>
        <w:tc>
          <w:tcPr>
            <w:tcW w:w="1701" w:type="dxa"/>
          </w:tcPr>
          <w:p w:rsidR="00513B42" w:rsidRDefault="00513B42">
            <w:pPr>
              <w:pStyle w:val="a3"/>
              <w:spacing w:line="360" w:lineRule="auto"/>
            </w:pPr>
            <w:r>
              <w:t xml:space="preserve">2 м/с; </w:t>
            </w:r>
          </w:p>
        </w:tc>
      </w:tr>
      <w:tr w:rsidR="00513B42">
        <w:tc>
          <w:tcPr>
            <w:tcW w:w="3969" w:type="dxa"/>
          </w:tcPr>
          <w:p w:rsidR="00513B42" w:rsidRDefault="00513B42">
            <w:pPr>
              <w:pStyle w:val="a3"/>
              <w:spacing w:line="360" w:lineRule="auto"/>
            </w:pPr>
            <w:r>
              <w:t>нагнетательные трубопроводы:</w:t>
            </w:r>
          </w:p>
        </w:tc>
        <w:tc>
          <w:tcPr>
            <w:tcW w:w="1701" w:type="dxa"/>
          </w:tcPr>
          <w:p w:rsidR="00513B42" w:rsidRDefault="00513B42">
            <w:pPr>
              <w:pStyle w:val="a3"/>
              <w:spacing w:line="360" w:lineRule="auto"/>
            </w:pPr>
            <w:r>
              <w:t>5 м/с.</w:t>
            </w:r>
          </w:p>
        </w:tc>
      </w:tr>
    </w:tbl>
    <w:p w:rsidR="00513B42" w:rsidRDefault="00513B42">
      <w:pPr>
        <w:pStyle w:val="a3"/>
        <w:spacing w:line="360" w:lineRule="auto"/>
        <w:ind w:firstLine="567"/>
      </w:pPr>
      <w:r>
        <w:t>Исходя из этих величин, определяются внутренние диаметры трубопроводов по формуле: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d=(4Q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/</w:t>
      </w:r>
      <w:r>
        <w:rPr>
          <w:i/>
          <w:sz w:val="36"/>
          <w:lang w:val="en-US"/>
        </w:rPr>
        <w:sym w:font="Symbol" w:char="F070"/>
      </w:r>
      <w:r>
        <w:rPr>
          <w:i/>
          <w:sz w:val="36"/>
          <w:lang w:val="en-US"/>
        </w:rPr>
        <w:t>V</w:t>
      </w:r>
      <w:r>
        <w:rPr>
          <w:i/>
          <w:sz w:val="36"/>
          <w:vertAlign w:val="subscript"/>
        </w:rPr>
        <w:t>экс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1/2</w:t>
      </w:r>
      <w:r>
        <w:rPr>
          <w:sz w:val="36"/>
        </w:rPr>
        <w:t xml:space="preserve">                          (2.5)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d</w:t>
      </w:r>
      <w:r>
        <w:rPr>
          <w:i/>
          <w:sz w:val="36"/>
          <w:vertAlign w:val="subscript"/>
        </w:rPr>
        <w:t>всас</w:t>
      </w:r>
      <w:r>
        <w:rPr>
          <w:i/>
          <w:sz w:val="36"/>
        </w:rPr>
        <w:t>=(4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/3,14</w:t>
      </w:r>
      <w:r>
        <w:sym w:font="Symbol" w:char="F0B4"/>
      </w:r>
      <w:r>
        <w:rPr>
          <w:i/>
          <w:sz w:val="36"/>
        </w:rPr>
        <w:t>1,5)</w:t>
      </w:r>
      <w:r>
        <w:rPr>
          <w:i/>
          <w:sz w:val="36"/>
          <w:vertAlign w:val="superscript"/>
        </w:rPr>
        <w:t>1/2</w:t>
      </w:r>
      <w:r>
        <w:rPr>
          <w:i/>
          <w:sz w:val="36"/>
        </w:rPr>
        <w:t>=0,06 м;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d</w:t>
      </w:r>
      <w:r>
        <w:rPr>
          <w:i/>
          <w:sz w:val="36"/>
          <w:vertAlign w:val="subscript"/>
        </w:rPr>
        <w:t>слив</w:t>
      </w:r>
      <w:r>
        <w:rPr>
          <w:i/>
          <w:sz w:val="36"/>
        </w:rPr>
        <w:t>=(4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/3,14</w:t>
      </w:r>
      <w:r>
        <w:sym w:font="Symbol" w:char="F0B4"/>
      </w:r>
      <w:r>
        <w:rPr>
          <w:i/>
          <w:sz w:val="36"/>
        </w:rPr>
        <w:t>2)</w:t>
      </w:r>
      <w:r>
        <w:rPr>
          <w:i/>
          <w:sz w:val="36"/>
          <w:vertAlign w:val="superscript"/>
        </w:rPr>
        <w:t>1/2</w:t>
      </w:r>
      <w:r>
        <w:rPr>
          <w:i/>
          <w:sz w:val="36"/>
        </w:rPr>
        <w:t>=0,055 м;</w:t>
      </w:r>
    </w:p>
    <w:p w:rsidR="00513B42" w:rsidRDefault="00513B42">
      <w:pPr>
        <w:pStyle w:val="a3"/>
        <w:spacing w:line="360" w:lineRule="auto"/>
        <w:ind w:firstLine="567"/>
        <w:jc w:val="center"/>
      </w:pPr>
      <w:r>
        <w:rPr>
          <w:i/>
          <w:sz w:val="36"/>
          <w:lang w:val="en-US"/>
        </w:rPr>
        <w:t>d</w:t>
      </w:r>
      <w:r>
        <w:rPr>
          <w:i/>
          <w:sz w:val="36"/>
          <w:vertAlign w:val="subscript"/>
        </w:rPr>
        <w:t>нагн</w:t>
      </w:r>
      <w:r>
        <w:rPr>
          <w:i/>
          <w:sz w:val="36"/>
        </w:rPr>
        <w:t>=(4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/3,14</w:t>
      </w:r>
      <w:r>
        <w:sym w:font="Symbol" w:char="F0B4"/>
      </w:r>
      <w:r>
        <w:rPr>
          <w:i/>
          <w:sz w:val="36"/>
        </w:rPr>
        <w:t>5)</w:t>
      </w:r>
      <w:r>
        <w:rPr>
          <w:i/>
          <w:sz w:val="36"/>
          <w:vertAlign w:val="superscript"/>
        </w:rPr>
        <w:t>1/2</w:t>
      </w:r>
      <w:r>
        <w:rPr>
          <w:i/>
          <w:sz w:val="36"/>
        </w:rPr>
        <w:t>=0,034 м.</w:t>
      </w:r>
    </w:p>
    <w:p w:rsidR="00513B42" w:rsidRDefault="00513B42">
      <w:pPr>
        <w:pStyle w:val="a3"/>
        <w:spacing w:line="360" w:lineRule="auto"/>
        <w:ind w:firstLine="567"/>
      </w:pPr>
      <w:r>
        <w:t xml:space="preserve">Округляем полученные значения до стандартных: </w:t>
      </w:r>
      <w:r>
        <w:rPr>
          <w:lang w:val="en-US"/>
        </w:rPr>
        <w:t>d</w:t>
      </w:r>
      <w:r>
        <w:rPr>
          <w:vertAlign w:val="subscript"/>
        </w:rPr>
        <w:t>всас</w:t>
      </w:r>
      <w:r>
        <w:t xml:space="preserve">=56 мм, </w:t>
      </w:r>
      <w:r>
        <w:rPr>
          <w:lang w:val="en-US"/>
        </w:rPr>
        <w:t>d</w:t>
      </w:r>
      <w:r>
        <w:rPr>
          <w:vertAlign w:val="subscript"/>
        </w:rPr>
        <w:t>слив</w:t>
      </w:r>
      <w:r>
        <w:t xml:space="preserve">=56 мм, </w:t>
      </w:r>
      <w:r>
        <w:rPr>
          <w:lang w:val="en-US"/>
        </w:rPr>
        <w:t>d</w:t>
      </w:r>
      <w:r>
        <w:rPr>
          <w:vertAlign w:val="subscript"/>
        </w:rPr>
        <w:t>нагн</w:t>
      </w:r>
      <w:r>
        <w:t>=34 мм.</w:t>
      </w:r>
    </w:p>
    <w:p w:rsidR="00513B42" w:rsidRDefault="00513B42">
      <w:pPr>
        <w:pStyle w:val="a3"/>
        <w:spacing w:line="360" w:lineRule="auto"/>
        <w:ind w:firstLine="567"/>
      </w:pPr>
      <w:r>
        <w:t>Определяем скорость движения жидкости: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  <w:lang w:val="en-US"/>
        </w:rPr>
      </w:pPr>
      <w:r>
        <w:rPr>
          <w:i/>
          <w:sz w:val="36"/>
          <w:lang w:val="en-US"/>
        </w:rPr>
        <w:t>V=4Q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/</w:t>
      </w:r>
      <w:r>
        <w:rPr>
          <w:i/>
          <w:sz w:val="36"/>
          <w:lang w:val="en-US"/>
        </w:rPr>
        <w:sym w:font="Symbol" w:char="F070"/>
      </w:r>
      <w:r>
        <w:sym w:font="Symbol" w:char="F0B4"/>
      </w:r>
      <w:r>
        <w:rPr>
          <w:i/>
          <w:sz w:val="36"/>
          <w:lang w:val="en-US"/>
        </w:rPr>
        <w:t>d</w:t>
      </w:r>
      <w:r>
        <w:rPr>
          <w:i/>
          <w:sz w:val="36"/>
          <w:vertAlign w:val="superscript"/>
          <w:lang w:val="en-US"/>
        </w:rPr>
        <w:t xml:space="preserve">2 </w:t>
      </w:r>
      <w:r>
        <w:rPr>
          <w:i/>
          <w:sz w:val="36"/>
          <w:lang w:val="en-US"/>
        </w:rPr>
        <w:t xml:space="preserve">                              </w:t>
      </w:r>
      <w:r>
        <w:rPr>
          <w:sz w:val="36"/>
          <w:lang w:val="en-US"/>
        </w:rPr>
        <w:t>(2.6)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V</w:t>
      </w:r>
      <w:r>
        <w:rPr>
          <w:i/>
          <w:sz w:val="36"/>
          <w:vertAlign w:val="subscript"/>
        </w:rPr>
        <w:t>всас</w:t>
      </w:r>
      <w:r>
        <w:rPr>
          <w:i/>
          <w:sz w:val="36"/>
        </w:rPr>
        <w:t>=4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/(3,14</w:t>
      </w:r>
      <w:r>
        <w:sym w:font="Symbol" w:char="F0B4"/>
      </w:r>
      <w:r>
        <w:rPr>
          <w:i/>
          <w:sz w:val="36"/>
        </w:rPr>
        <w:t>0,056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)=1,9 м/с,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V</w:t>
      </w:r>
      <w:r>
        <w:rPr>
          <w:i/>
          <w:sz w:val="36"/>
          <w:vertAlign w:val="subscript"/>
        </w:rPr>
        <w:t>слив</w:t>
      </w:r>
      <w:r>
        <w:rPr>
          <w:i/>
          <w:sz w:val="36"/>
        </w:rPr>
        <w:t>=4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/(3,14</w:t>
      </w:r>
      <w:r>
        <w:sym w:font="Symbol" w:char="F0B4"/>
      </w:r>
      <w:r>
        <w:rPr>
          <w:i/>
          <w:sz w:val="36"/>
        </w:rPr>
        <w:t>0,056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)=1,9 м/с,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</w:rPr>
      </w:pPr>
      <w:r>
        <w:rPr>
          <w:i/>
          <w:sz w:val="36"/>
          <w:lang w:val="en-US"/>
        </w:rPr>
        <w:t>V</w:t>
      </w:r>
      <w:r>
        <w:rPr>
          <w:i/>
          <w:sz w:val="36"/>
          <w:vertAlign w:val="subscript"/>
        </w:rPr>
        <w:t>нагн</w:t>
      </w:r>
      <w:r>
        <w:rPr>
          <w:i/>
          <w:sz w:val="36"/>
        </w:rPr>
        <w:t>=4</w:t>
      </w:r>
      <w:r>
        <w:sym w:font="Symbol" w:char="F0B4"/>
      </w:r>
      <w:r>
        <w:rPr>
          <w:i/>
          <w:sz w:val="36"/>
        </w:rPr>
        <w:t>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/(3,14</w:t>
      </w:r>
      <w:r>
        <w:sym w:font="Symbol" w:char="F0B4"/>
      </w:r>
      <w:r>
        <w:rPr>
          <w:i/>
          <w:sz w:val="36"/>
        </w:rPr>
        <w:t>0,034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)=5,3 м/с.</w:t>
      </w:r>
    </w:p>
    <w:p w:rsidR="00513B42" w:rsidRDefault="00513B42">
      <w:pPr>
        <w:pStyle w:val="a3"/>
        <w:spacing w:line="360" w:lineRule="auto"/>
        <w:ind w:firstLine="567"/>
      </w:pPr>
      <w:r>
        <w:t>Потери давления по длине трубопроводов составляют: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l</w:t>
      </w:r>
      <w:r>
        <w:rPr>
          <w:i/>
          <w:sz w:val="36"/>
          <w:lang w:val="en-US"/>
        </w:rPr>
        <w:t>=</w:t>
      </w:r>
      <w:r>
        <w:rPr>
          <w:i/>
          <w:sz w:val="36"/>
          <w:lang w:val="en-US"/>
        </w:rPr>
        <w:sym w:font="Symbol" w:char="F072"/>
      </w:r>
      <w:r>
        <w:sym w:font="Symbol" w:char="F0B4"/>
      </w:r>
      <w:r>
        <w:rPr>
          <w:i/>
          <w:sz w:val="36"/>
          <w:lang w:val="en-US"/>
        </w:rPr>
        <w:t>g</w:t>
      </w:r>
      <w:r>
        <w:sym w:font="Symbol" w:char="F0B4"/>
      </w:r>
      <w:r>
        <w:rPr>
          <w:i/>
          <w:sz w:val="36"/>
          <w:lang w:val="en-US"/>
        </w:rPr>
        <w:sym w:font="Symbol" w:char="F06C"/>
      </w:r>
      <w:r>
        <w:sym w:font="Symbol" w:char="F0B4"/>
      </w:r>
      <w:r>
        <w:rPr>
          <w:i/>
          <w:sz w:val="36"/>
          <w:lang w:val="en-US"/>
        </w:rPr>
        <w:t>l</w:t>
      </w:r>
      <w:r>
        <w:sym w:font="Symbol" w:char="F0B4"/>
      </w:r>
      <w:r>
        <w:rPr>
          <w:i/>
          <w:sz w:val="36"/>
          <w:lang w:val="en-US"/>
        </w:rPr>
        <w:t>V</w:t>
      </w:r>
      <w:r>
        <w:rPr>
          <w:i/>
          <w:sz w:val="36"/>
          <w:vertAlign w:val="superscript"/>
          <w:lang w:val="en-US"/>
        </w:rPr>
        <w:t>2</w:t>
      </w:r>
      <w: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-6</w:t>
      </w:r>
      <w:r>
        <w:rPr>
          <w:i/>
          <w:sz w:val="36"/>
          <w:lang w:val="en-US"/>
        </w:rPr>
        <w:t>/(d</w:t>
      </w:r>
      <w:r>
        <w:sym w:font="Symbol" w:char="F0B4"/>
      </w:r>
      <w:r>
        <w:rPr>
          <w:i/>
          <w:sz w:val="36"/>
          <w:lang w:val="en-US"/>
        </w:rPr>
        <w:t>2g)</w:t>
      </w:r>
      <w:r>
        <w:rPr>
          <w:i/>
          <w:sz w:val="36"/>
        </w:rPr>
        <w:t xml:space="preserve">, МПа,           </w:t>
      </w:r>
      <w:r>
        <w:rPr>
          <w:sz w:val="36"/>
        </w:rPr>
        <w:t>(2.7)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lang w:val="en-US"/>
        </w:rPr>
        <w:t xml:space="preserve">g – </w:t>
      </w:r>
      <w:r>
        <w:t>ускорение силы тяжести;</w:t>
      </w:r>
    </w:p>
    <w:p w:rsidR="00513B42" w:rsidRDefault="00513B42">
      <w:pPr>
        <w:pStyle w:val="a3"/>
        <w:spacing w:line="360" w:lineRule="auto"/>
        <w:ind w:left="567"/>
      </w:pPr>
      <w:r>
        <w:sym w:font="Symbol" w:char="F06C"/>
      </w:r>
      <w:r>
        <w:t xml:space="preserve"> - коэффициент Дарси;</w:t>
      </w:r>
    </w:p>
    <w:p w:rsidR="00513B42" w:rsidRDefault="00513B42">
      <w:pPr>
        <w:pStyle w:val="a3"/>
        <w:spacing w:line="360" w:lineRule="auto"/>
        <w:ind w:left="567"/>
      </w:pPr>
      <w:r>
        <w:rPr>
          <w:i/>
          <w:lang w:val="en-US"/>
        </w:rPr>
        <w:t>l</w:t>
      </w:r>
      <w:r>
        <w:rPr>
          <w:lang w:val="en-US"/>
        </w:rPr>
        <w:t xml:space="preserve"> – </w:t>
      </w:r>
      <w:r>
        <w:t>длина соответствующей трубы, м (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всас</w:t>
      </w:r>
      <w:r>
        <w:rPr>
          <w:lang w:val="en-US"/>
        </w:rPr>
        <w:t xml:space="preserve">=2 </w:t>
      </w:r>
      <w:r>
        <w:t xml:space="preserve">м,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слив</w:t>
      </w:r>
      <w:r>
        <w:rPr>
          <w:lang w:val="en-US"/>
        </w:rPr>
        <w:t xml:space="preserve">=4 </w:t>
      </w:r>
      <w:r>
        <w:t xml:space="preserve">м,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нагн</w:t>
      </w:r>
      <w:r>
        <w:rPr>
          <w:lang w:val="en-US"/>
        </w:rPr>
        <w:t xml:space="preserve">=4 </w:t>
      </w:r>
      <w:r>
        <w:t>м);</w:t>
      </w:r>
    </w:p>
    <w:p w:rsidR="00513B42" w:rsidRDefault="00513B42">
      <w:pPr>
        <w:pStyle w:val="a3"/>
        <w:spacing w:line="360" w:lineRule="auto"/>
        <w:ind w:left="567"/>
      </w:pPr>
      <w:r>
        <w:rPr>
          <w:lang w:val="en-US"/>
        </w:rPr>
        <w:t xml:space="preserve">d – </w:t>
      </w:r>
      <w:r>
        <w:t>диаметр соответствующей трубы.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248" style="position:absolute;left:0;text-align:left;margin-left:-27.45pt;margin-top:-20.95pt;width:518.4pt;height:799.2pt;z-index:251654656" coordorigin="1440,432" coordsize="10080,15984" o:allowincell="f">
            <v:line id="_x0000_s1249" style="position:absolute" from="5090,15580" to="5091,16416" strokeweight="1pt"/>
            <v:line id="_x0000_s1250" style="position:absolute;flip:x" from="10926,15580" to="10935,16416" strokeweight="1pt"/>
            <v:rect id="_x0000_s1251" style="position:absolute;left:1440;top:432;width:10080;height:15982" filled="f" strokeweight="1pt"/>
            <v:line id="_x0000_s1252" style="position:absolute" from="1862,15586" to="1863,16414" strokeweight="1pt"/>
            <v:line id="_x0000_s1253" style="position:absolute" from="2426,15586" to="2427,16415" strokeweight="1pt"/>
            <v:line id="_x0000_s1254" style="position:absolute" from="3693,15586" to="3694,16415" strokeweight="1pt"/>
            <v:line id="_x0000_s1255" style="position:absolute" from="4538,15586" to="4539,16415" strokeweight="1pt"/>
            <v:line id="_x0000_s1256" style="position:absolute" from="1440,15572" to="11518,15573" strokeweight="1pt"/>
            <v:line id="_x0000_s1257" style="position:absolute" from="1440,15856" to="5102,15857" strokeweight="1pt"/>
            <v:line id="_x0000_s1258" style="position:absolute" from="1440,16141" to="5102,16142" strokeweight="1pt"/>
            <v:line id="_x0000_s1259" style="position:absolute" from="10936,15956" to="11508,15957" strokeweight="1pt"/>
            <v:rect id="_x0000_s1260" style="position:absolute;left:1451;top:16157;width:429;height:214" filled="f" stroked="f" strokeweight="1pt">
              <v:textbox style="mso-next-textbox:#_x0000_s126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61" style="position:absolute;left:11017;top:15635;width:419;height:214" filled="f" stroked="f" strokeweight="1pt">
              <v:textbox style="mso-next-textbox:#_x0000_s126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62" style="position:absolute;left:1890;top:16157;width:419;height:214" filled="f" stroked="f" strokeweight="1pt">
              <v:textbox style="mso-next-textbox:#_x0000_s126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63" style="position:absolute;left:2490;top:16157;width:1104;height:214" filled="f" stroked="f" strokeweight="1pt">
              <v:textbox style="mso-next-textbox:#_x0000_s126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64" style="position:absolute;left:3693;top:16157;width:757;height:214" filled="f" stroked="f" strokeweight="1pt">
              <v:textbox style="mso-next-textbox:#_x0000_s126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65" style="position:absolute;left:4563;top:16157;width:484;height:214" filled="f" stroked="f" strokeweight="1pt">
              <v:textbox style="mso-next-textbox:#_x0000_s126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66" style="position:absolute;left:5163;top:15700;width:5712;height:572" filled="f" stroked="f" strokeweight="4pt">
              <v:textbox style="mso-next-textbox:#_x0000_s126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267" style="position:absolute;left:11017;top:15982;width:438;height:344" filled="f" strokecolor="white" strokeweight="1pt">
              <v:textbox style="mso-next-textbox:#_x0000_s126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10</w:t>
                    </w:r>
                  </w:p>
                </w:txbxContent>
              </v:textbox>
            </v:rect>
          </v:group>
        </w:pict>
      </w:r>
      <w:r w:rsidR="00513B42">
        <w:t xml:space="preserve">Коэффициент Дарси зависит от режима движения жидкости, который в свою очередь характеризуется числом Рейнольдса </w:t>
      </w:r>
      <w:r w:rsidR="00513B42">
        <w:rPr>
          <w:lang w:val="en-US"/>
        </w:rPr>
        <w:t>Re</w:t>
      </w:r>
      <w:r w:rsidR="00513B42">
        <w:t>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lang w:val="en-US"/>
        </w:rPr>
        <w:t>=(V</w:t>
      </w:r>
      <w:r>
        <w:rPr>
          <w:i/>
        </w:rPr>
        <w:sym w:font="Symbol" w:char="F0B4"/>
      </w:r>
      <w:r>
        <w:rPr>
          <w:i/>
          <w:sz w:val="36"/>
          <w:lang w:val="en-US"/>
        </w:rPr>
        <w:t>d)/</w:t>
      </w:r>
      <w:r>
        <w:rPr>
          <w:i/>
          <w:sz w:val="36"/>
          <w:lang w:val="en-US"/>
        </w:rPr>
        <w:sym w:font="Symbol" w:char="F06E"/>
      </w:r>
      <w:r>
        <w:rPr>
          <w:i/>
          <w:sz w:val="36"/>
        </w:rPr>
        <w:t>,</w:t>
      </w:r>
      <w:r>
        <w:t xml:space="preserve"> </w:t>
      </w:r>
      <w:r>
        <w:rPr>
          <w:sz w:val="36"/>
        </w:rPr>
        <w:t xml:space="preserve">                                 (2.8)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sym w:font="Symbol" w:char="F06E"/>
      </w:r>
      <w:r>
        <w:t xml:space="preserve"> - кинематическая вязкость жидкости, м</w:t>
      </w:r>
      <w:r>
        <w:rPr>
          <w:vertAlign w:val="superscript"/>
        </w:rPr>
        <w:t>2</w:t>
      </w:r>
      <w:r>
        <w:t>/с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всас</w:t>
      </w:r>
      <w:r>
        <w:rPr>
          <w:i/>
          <w:sz w:val="36"/>
        </w:rPr>
        <w:t>=1,9</w:t>
      </w:r>
      <w:r>
        <w:sym w:font="Symbol" w:char="F0B4"/>
      </w:r>
      <w:r>
        <w:rPr>
          <w:i/>
          <w:sz w:val="36"/>
        </w:rPr>
        <w:t>0,056/2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-5</w:t>
      </w:r>
      <w:r>
        <w:rPr>
          <w:i/>
          <w:sz w:val="36"/>
        </w:rPr>
        <w:t>=5320;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слив</w:t>
      </w:r>
      <w:r>
        <w:rPr>
          <w:i/>
          <w:sz w:val="36"/>
        </w:rPr>
        <w:t>=1,9</w:t>
      </w:r>
      <w:r>
        <w:sym w:font="Symbol" w:char="F0B4"/>
      </w:r>
      <w:r>
        <w:rPr>
          <w:i/>
          <w:sz w:val="36"/>
        </w:rPr>
        <w:t>0,056/2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-5</w:t>
      </w:r>
      <w:r>
        <w:rPr>
          <w:i/>
          <w:sz w:val="36"/>
        </w:rPr>
        <w:t>=5320;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нагн</w:t>
      </w:r>
      <w:r>
        <w:rPr>
          <w:i/>
          <w:sz w:val="36"/>
        </w:rPr>
        <w:t>=5,3</w:t>
      </w:r>
      <w:r>
        <w:sym w:font="Symbol" w:char="F0B4"/>
      </w:r>
      <w:r>
        <w:rPr>
          <w:i/>
          <w:sz w:val="36"/>
        </w:rPr>
        <w:t>0,034/2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-5</w:t>
      </w:r>
      <w:r>
        <w:rPr>
          <w:i/>
          <w:sz w:val="36"/>
        </w:rPr>
        <w:t>=9010.</w:t>
      </w:r>
    </w:p>
    <w:p w:rsidR="00513B42" w:rsidRDefault="00513B42">
      <w:pPr>
        <w:pStyle w:val="a3"/>
        <w:spacing w:line="360" w:lineRule="auto"/>
        <w:ind w:firstLine="567"/>
      </w:pPr>
      <w:r>
        <w:t xml:space="preserve">Если </w:t>
      </w:r>
      <w:r>
        <w:rPr>
          <w:lang w:val="en-US"/>
        </w:rPr>
        <w:t>Re&gt;2320</w:t>
      </w:r>
      <w:r>
        <w:t>, то необходимо определить значение нижнего предельного числа Рейнольдса: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пр. н.</w:t>
      </w:r>
      <w:r>
        <w:rPr>
          <w:i/>
          <w:sz w:val="36"/>
        </w:rPr>
        <w:t>=10</w:t>
      </w:r>
      <w:r>
        <w:rPr>
          <w:i/>
          <w:sz w:val="36"/>
          <w:lang w:val="en-US"/>
        </w:rPr>
        <w:t>d/</w:t>
      </w:r>
      <w:r>
        <w:rPr>
          <w:i/>
          <w:sz w:val="36"/>
          <w:lang w:val="en-US"/>
        </w:rPr>
        <w:sym w:font="Symbol" w:char="F044"/>
      </w:r>
      <w:r>
        <w:rPr>
          <w:i/>
          <w:sz w:val="36"/>
          <w:vertAlign w:val="subscript"/>
        </w:rPr>
        <w:t>Э</w:t>
      </w:r>
      <w:r>
        <w:rPr>
          <w:i/>
          <w:sz w:val="36"/>
        </w:rPr>
        <w:t>,</w:t>
      </w:r>
      <w:r>
        <w:rPr>
          <w:sz w:val="36"/>
        </w:rPr>
        <w:t xml:space="preserve">                              (2.9)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sym w:font="Symbol" w:char="F044"/>
      </w:r>
      <w:r>
        <w:rPr>
          <w:vertAlign w:val="subscript"/>
        </w:rPr>
        <w:t>Э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– </w:t>
      </w:r>
      <w:r>
        <w:t xml:space="preserve">эквивалентная шероховатость внутренней поверхности трубы (для стальных бесшовных труб </w:t>
      </w:r>
      <w:r>
        <w:sym w:font="Symbol" w:char="F044"/>
      </w:r>
      <w:r>
        <w:rPr>
          <w:vertAlign w:val="subscript"/>
        </w:rPr>
        <w:t>Э</w:t>
      </w:r>
      <w:r>
        <w:t>=0,001</w:t>
      </w:r>
      <w:r>
        <w:sym w:font="Symbol" w:char="F0B8"/>
      </w:r>
      <w:r>
        <w:t>0,002 мм)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пр. н. всас</w:t>
      </w:r>
      <w:r>
        <w:rPr>
          <w:i/>
          <w:sz w:val="36"/>
        </w:rPr>
        <w:t>=10</w:t>
      </w:r>
      <w:r>
        <w:sym w:font="Symbol" w:char="F0B4"/>
      </w:r>
      <w:r>
        <w:rPr>
          <w:i/>
          <w:sz w:val="36"/>
        </w:rPr>
        <w:t>0,056/2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-6</w:t>
      </w:r>
      <w:r>
        <w:rPr>
          <w:i/>
          <w:sz w:val="36"/>
        </w:rPr>
        <w:t>=280000;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пр. н. слив</w:t>
      </w:r>
      <w:r>
        <w:rPr>
          <w:i/>
          <w:sz w:val="36"/>
        </w:rPr>
        <w:t>=10</w:t>
      </w:r>
      <w:r>
        <w:sym w:font="Symbol" w:char="F0B4"/>
      </w:r>
      <w:r>
        <w:rPr>
          <w:i/>
          <w:sz w:val="36"/>
        </w:rPr>
        <w:t>0,056/2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-6</w:t>
      </w:r>
      <w:r>
        <w:rPr>
          <w:i/>
          <w:sz w:val="36"/>
        </w:rPr>
        <w:t>=280000;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sz w:val="36"/>
          <w:lang w:val="en-US"/>
        </w:rPr>
        <w:t>Re</w:t>
      </w:r>
      <w:r>
        <w:rPr>
          <w:i/>
          <w:sz w:val="36"/>
          <w:vertAlign w:val="subscript"/>
        </w:rPr>
        <w:t>пр. н. нагн</w:t>
      </w:r>
      <w:r>
        <w:rPr>
          <w:i/>
          <w:sz w:val="36"/>
        </w:rPr>
        <w:t>=10</w:t>
      </w:r>
      <w:r>
        <w:sym w:font="Symbol" w:char="F0B4"/>
      </w:r>
      <w:r>
        <w:rPr>
          <w:i/>
          <w:sz w:val="36"/>
        </w:rPr>
        <w:t>0,034/2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-6</w:t>
      </w:r>
      <w:r>
        <w:rPr>
          <w:i/>
          <w:sz w:val="36"/>
        </w:rPr>
        <w:t>=170000.</w:t>
      </w:r>
    </w:p>
    <w:p w:rsidR="00513B42" w:rsidRDefault="00513B42">
      <w:pPr>
        <w:pStyle w:val="a3"/>
        <w:spacing w:line="360" w:lineRule="auto"/>
        <w:ind w:firstLine="567"/>
      </w:pPr>
      <w:r>
        <w:t>Если 2320</w:t>
      </w:r>
      <w:r>
        <w:rPr>
          <w:lang w:val="en-US"/>
        </w:rPr>
        <w:t>&lt;Re&lt;Re</w:t>
      </w:r>
      <w:r>
        <w:rPr>
          <w:vertAlign w:val="subscript"/>
        </w:rPr>
        <w:t>пр. н.</w:t>
      </w:r>
      <w:r>
        <w:t>, то коэффициент Дарси определяется по формуле Блазиуса для зоны "гидравлически" гладких труб: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  <w:lang w:val="en-US"/>
        </w:rPr>
      </w:pPr>
      <w:r>
        <w:rPr>
          <w:i/>
          <w:sz w:val="36"/>
        </w:rPr>
        <w:sym w:font="Symbol" w:char="F06C"/>
      </w:r>
      <w:r>
        <w:rPr>
          <w:i/>
          <w:sz w:val="36"/>
        </w:rPr>
        <w:t>=0,3164/</w:t>
      </w:r>
      <w:r>
        <w:rPr>
          <w:sz w:val="36"/>
          <w:lang w:val="en-US"/>
        </w:rPr>
        <w:t>Re</w:t>
      </w:r>
      <w:r>
        <w:rPr>
          <w:i/>
          <w:sz w:val="36"/>
          <w:vertAlign w:val="superscript"/>
          <w:lang w:val="en-US"/>
        </w:rPr>
        <w:t>0</w:t>
      </w:r>
      <w:r>
        <w:rPr>
          <w:i/>
          <w:sz w:val="36"/>
          <w:vertAlign w:val="superscript"/>
        </w:rPr>
        <w:t>,</w:t>
      </w:r>
      <w:r>
        <w:rPr>
          <w:i/>
          <w:sz w:val="36"/>
          <w:vertAlign w:val="superscript"/>
          <w:lang w:val="en-US"/>
        </w:rPr>
        <w:t>25</w:t>
      </w:r>
      <w:r>
        <w:rPr>
          <w:sz w:val="36"/>
          <w:lang w:val="en-US"/>
        </w:rPr>
        <w:t xml:space="preserve">                          (2.10)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sym w:font="Symbol" w:char="F06C"/>
      </w:r>
      <w:r>
        <w:rPr>
          <w:i/>
          <w:sz w:val="36"/>
          <w:vertAlign w:val="subscript"/>
          <w:lang w:val="en-US"/>
        </w:rPr>
        <w:t>всас</w:t>
      </w:r>
      <w:r>
        <w:rPr>
          <w:i/>
          <w:sz w:val="36"/>
          <w:lang w:val="en-US"/>
        </w:rPr>
        <w:t>=0,3164/280000</w:t>
      </w:r>
      <w:r>
        <w:rPr>
          <w:i/>
          <w:sz w:val="36"/>
          <w:vertAlign w:val="superscript"/>
          <w:lang w:val="en-US"/>
        </w:rPr>
        <w:t>0,25</w:t>
      </w:r>
      <w:r>
        <w:rPr>
          <w:i/>
          <w:sz w:val="36"/>
          <w:lang w:val="en-US"/>
        </w:rPr>
        <w:t>=0,014;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sym w:font="Symbol" w:char="F06C"/>
      </w:r>
      <w:r>
        <w:rPr>
          <w:i/>
          <w:sz w:val="36"/>
          <w:vertAlign w:val="subscript"/>
          <w:lang w:val="en-US"/>
        </w:rPr>
        <w:t>слив</w:t>
      </w:r>
      <w:r>
        <w:rPr>
          <w:i/>
          <w:sz w:val="36"/>
          <w:lang w:val="en-US"/>
        </w:rPr>
        <w:t>=0,3164/280000</w:t>
      </w:r>
      <w:r>
        <w:rPr>
          <w:i/>
          <w:sz w:val="36"/>
          <w:vertAlign w:val="superscript"/>
          <w:lang w:val="en-US"/>
        </w:rPr>
        <w:t>0,25</w:t>
      </w:r>
      <w:r>
        <w:rPr>
          <w:i/>
          <w:sz w:val="36"/>
          <w:lang w:val="en-US"/>
        </w:rPr>
        <w:t>=0,014;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sym w:font="Symbol" w:char="F06C"/>
      </w:r>
      <w:r>
        <w:rPr>
          <w:i/>
          <w:sz w:val="36"/>
          <w:vertAlign w:val="subscript"/>
          <w:lang w:val="en-US"/>
        </w:rPr>
        <w:t>нагн</w:t>
      </w:r>
      <w:r>
        <w:rPr>
          <w:i/>
          <w:sz w:val="36"/>
          <w:lang w:val="en-US"/>
        </w:rPr>
        <w:t>=0,3164/170000</w:t>
      </w:r>
      <w:r>
        <w:rPr>
          <w:i/>
          <w:sz w:val="36"/>
          <w:vertAlign w:val="superscript"/>
          <w:lang w:val="en-US"/>
        </w:rPr>
        <w:t>0,25</w:t>
      </w:r>
      <w:r>
        <w:rPr>
          <w:i/>
          <w:sz w:val="36"/>
          <w:lang w:val="en-US"/>
        </w:rPr>
        <w:t>=0,016.</w:t>
      </w:r>
    </w:p>
    <w:p w:rsidR="00513B42" w:rsidRDefault="00513B42">
      <w:pPr>
        <w:pStyle w:val="a3"/>
        <w:spacing w:line="360" w:lineRule="auto"/>
        <w:ind w:firstLine="567"/>
      </w:pPr>
      <w:r>
        <w:t>Таким образом потери по длине составят:</w:t>
      </w:r>
    </w:p>
    <w:p w:rsidR="00513B42" w:rsidRDefault="00513B42">
      <w:pPr>
        <w:pStyle w:val="a3"/>
        <w:spacing w:line="360" w:lineRule="auto"/>
        <w:jc w:val="center"/>
        <w:rPr>
          <w:i/>
          <w:sz w:val="32"/>
          <w:lang w:val="en-US"/>
        </w:rPr>
      </w:pPr>
      <w:r>
        <w:rPr>
          <w:i/>
          <w:sz w:val="32"/>
        </w:rPr>
        <w:sym w:font="Symbol" w:char="F044"/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sz w:val="32"/>
          <w:vertAlign w:val="superscript"/>
          <w:lang w:val="en-US"/>
        </w:rPr>
        <w:t>всас</w:t>
      </w:r>
      <w:r>
        <w:rPr>
          <w:i/>
          <w:sz w:val="32"/>
          <w:lang w:val="en-US"/>
        </w:rPr>
        <w:t>=900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0,014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1,9</w:t>
      </w:r>
      <w:r>
        <w:rPr>
          <w:i/>
          <w:sz w:val="32"/>
          <w:vertAlign w:val="superscript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-6</w:t>
      </w:r>
      <w:r>
        <w:rPr>
          <w:i/>
          <w:sz w:val="32"/>
          <w:lang w:val="en-US"/>
        </w:rPr>
        <w:t>/0,056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9,81=8,1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-4</w:t>
      </w:r>
      <w:r>
        <w:rPr>
          <w:i/>
          <w:sz w:val="32"/>
          <w:lang w:val="en-US"/>
        </w:rPr>
        <w:t xml:space="preserve"> МПа;</w:t>
      </w:r>
    </w:p>
    <w:p w:rsidR="00513B42" w:rsidRDefault="00513B42">
      <w:pPr>
        <w:pStyle w:val="a3"/>
        <w:spacing w:line="360" w:lineRule="auto"/>
        <w:jc w:val="center"/>
        <w:rPr>
          <w:i/>
          <w:sz w:val="32"/>
          <w:lang w:val="en-US"/>
        </w:rPr>
      </w:pPr>
      <w:r>
        <w:rPr>
          <w:i/>
          <w:sz w:val="32"/>
        </w:rPr>
        <w:sym w:font="Symbol" w:char="F044"/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sz w:val="32"/>
          <w:vertAlign w:val="superscript"/>
          <w:lang w:val="en-US"/>
        </w:rPr>
        <w:t>слив</w:t>
      </w:r>
      <w:r>
        <w:rPr>
          <w:i/>
          <w:sz w:val="32"/>
          <w:lang w:val="en-US"/>
        </w:rPr>
        <w:t>=900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0,014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4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1,9</w:t>
      </w:r>
      <w:r>
        <w:rPr>
          <w:i/>
          <w:sz w:val="32"/>
          <w:vertAlign w:val="superscript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-6</w:t>
      </w:r>
      <w:r>
        <w:rPr>
          <w:i/>
          <w:sz w:val="32"/>
          <w:lang w:val="en-US"/>
        </w:rPr>
        <w:t>/0,056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9,81=16,2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-4</w:t>
      </w:r>
      <w:r>
        <w:rPr>
          <w:i/>
          <w:sz w:val="32"/>
          <w:lang w:val="en-US"/>
        </w:rPr>
        <w:t xml:space="preserve"> МПа;</w:t>
      </w:r>
    </w:p>
    <w:p w:rsidR="00513B42" w:rsidRDefault="00513B42">
      <w:pPr>
        <w:pStyle w:val="a3"/>
        <w:spacing w:line="360" w:lineRule="auto"/>
        <w:jc w:val="center"/>
        <w:rPr>
          <w:i/>
          <w:sz w:val="32"/>
          <w:lang w:val="en-US"/>
        </w:rPr>
      </w:pPr>
      <w:r>
        <w:rPr>
          <w:i/>
          <w:sz w:val="32"/>
        </w:rPr>
        <w:sym w:font="Symbol" w:char="F044"/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sz w:val="32"/>
          <w:vertAlign w:val="superscript"/>
          <w:lang w:val="en-US"/>
        </w:rPr>
        <w:t>нагн</w:t>
      </w:r>
      <w:r>
        <w:rPr>
          <w:i/>
          <w:sz w:val="32"/>
          <w:lang w:val="en-US"/>
        </w:rPr>
        <w:t>=900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0,016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4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5,3</w:t>
      </w:r>
      <w:r>
        <w:rPr>
          <w:i/>
          <w:sz w:val="32"/>
          <w:vertAlign w:val="superscript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-6</w:t>
      </w:r>
      <w:r>
        <w:rPr>
          <w:i/>
          <w:sz w:val="32"/>
          <w:lang w:val="en-US"/>
        </w:rPr>
        <w:t>/0,034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2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9,81=237,9</w:t>
      </w:r>
      <w:r>
        <w:rPr>
          <w:sz w:val="32"/>
        </w:rPr>
        <w:sym w:font="Symbol" w:char="F0B4"/>
      </w:r>
      <w:r>
        <w:rPr>
          <w:i/>
          <w:sz w:val="32"/>
          <w:lang w:val="en-US"/>
        </w:rPr>
        <w:t>10</w:t>
      </w:r>
      <w:r>
        <w:rPr>
          <w:i/>
          <w:sz w:val="32"/>
          <w:vertAlign w:val="superscript"/>
          <w:lang w:val="en-US"/>
        </w:rPr>
        <w:t>-4</w:t>
      </w:r>
      <w:r>
        <w:rPr>
          <w:i/>
          <w:sz w:val="32"/>
          <w:lang w:val="en-US"/>
        </w:rPr>
        <w:t xml:space="preserve"> МПа.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268" style="position:absolute;left:0;text-align:left;margin-left:-27.45pt;margin-top:-20.95pt;width:518.4pt;height:799.2pt;z-index:251655680" coordorigin="1440,432" coordsize="10080,15984" o:allowincell="f">
            <v:line id="_x0000_s1269" style="position:absolute" from="5090,15580" to="5091,16416" strokeweight="1pt"/>
            <v:line id="_x0000_s1270" style="position:absolute;flip:x" from="10926,15580" to="10935,16416" strokeweight="1pt"/>
            <v:rect id="_x0000_s1271" style="position:absolute;left:1440;top:432;width:10080;height:15982" filled="f" strokeweight="1pt"/>
            <v:line id="_x0000_s1272" style="position:absolute" from="1862,15586" to="1863,16414" strokeweight="1pt"/>
            <v:line id="_x0000_s1273" style="position:absolute" from="2426,15586" to="2427,16415" strokeweight="1pt"/>
            <v:line id="_x0000_s1274" style="position:absolute" from="3693,15586" to="3694,16415" strokeweight="1pt"/>
            <v:line id="_x0000_s1275" style="position:absolute" from="4538,15586" to="4539,16415" strokeweight="1pt"/>
            <v:line id="_x0000_s1276" style="position:absolute" from="1440,15572" to="11518,15573" strokeweight="1pt"/>
            <v:line id="_x0000_s1277" style="position:absolute" from="1440,15856" to="5102,15857" strokeweight="1pt"/>
            <v:line id="_x0000_s1278" style="position:absolute" from="1440,16141" to="5102,16142" strokeweight="1pt"/>
            <v:line id="_x0000_s1279" style="position:absolute" from="10936,15956" to="11508,15957" strokeweight="1pt"/>
            <v:rect id="_x0000_s1280" style="position:absolute;left:1451;top:16157;width:429;height:214" filled="f" stroked="f" strokeweight="1pt">
              <v:textbox style="mso-next-textbox:#_x0000_s128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81" style="position:absolute;left:11017;top:15635;width:419;height:214" filled="f" stroked="f" strokeweight="1pt">
              <v:textbox style="mso-next-textbox:#_x0000_s128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82" style="position:absolute;left:1890;top:16157;width:419;height:214" filled="f" stroked="f" strokeweight="1pt">
              <v:textbox style="mso-next-textbox:#_x0000_s128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83" style="position:absolute;left:2490;top:16157;width:1104;height:214" filled="f" stroked="f" strokeweight="1pt">
              <v:textbox style="mso-next-textbox:#_x0000_s128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84" style="position:absolute;left:3693;top:16157;width:757;height:214" filled="f" stroked="f" strokeweight="1pt">
              <v:textbox style="mso-next-textbox:#_x0000_s128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85" style="position:absolute;left:4563;top:16157;width:484;height:214" filled="f" stroked="f" strokeweight="1pt">
              <v:textbox style="mso-next-textbox:#_x0000_s128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86" style="position:absolute;left:5163;top:15700;width:5712;height:572" filled="f" stroked="f" strokeweight="4pt">
              <v:textbox style="mso-next-textbox:#_x0000_s128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287" style="position:absolute;left:11017;top:15982;width:438;height:344" filled="f" strokecolor="white" strokeweight="1pt">
              <v:textbox style="mso-next-textbox:#_x0000_s128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11</w:t>
                    </w:r>
                  </w:p>
                </w:txbxContent>
              </v:textbox>
            </v:rect>
          </v:group>
        </w:pict>
      </w:r>
      <w:r w:rsidR="00513B42">
        <w:t>Потери давления на местные сопротивления определяются по формуле: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</w:t>
      </w:r>
      <w:r>
        <w:rPr>
          <w:i/>
          <w:sz w:val="36"/>
          <w:lang w:val="en-US"/>
        </w:rPr>
        <w:t>=</w:t>
      </w: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</w:rPr>
        <w:t>ном</w:t>
      </w:r>
      <w:r>
        <w:rPr>
          <w:i/>
          <w:sz w:val="36"/>
        </w:rPr>
        <w:t>(</w:t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/Q</w:t>
      </w:r>
      <w:r>
        <w:rPr>
          <w:i/>
          <w:sz w:val="36"/>
          <w:vertAlign w:val="subscript"/>
        </w:rPr>
        <w:t>ном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 xml:space="preserve">,                     </w:t>
      </w:r>
      <w:r>
        <w:rPr>
          <w:sz w:val="36"/>
        </w:rPr>
        <w:t>(2.11)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sym w:font="Symbol" w:char="F044"/>
      </w:r>
      <w:r>
        <w:rPr>
          <w:lang w:val="en-US"/>
        </w:rPr>
        <w:t>P</w:t>
      </w:r>
      <w:r>
        <w:rPr>
          <w:vertAlign w:val="subscript"/>
        </w:rPr>
        <w:t>ном</w:t>
      </w:r>
      <w:r>
        <w:t xml:space="preserve"> – номинальная потеря давления, указанная в технической характеристике гидроустройства при номинальном расходе </w:t>
      </w:r>
      <w:r>
        <w:rPr>
          <w:lang w:val="en-US"/>
        </w:rPr>
        <w:t>Q</w:t>
      </w:r>
      <w:r>
        <w:rPr>
          <w:vertAlign w:val="subscript"/>
        </w:rPr>
        <w:t>ном</w:t>
      </w:r>
      <w:r>
        <w:t>, МПа.</w:t>
      </w:r>
    </w:p>
    <w:p w:rsidR="00513B42" w:rsidRDefault="00513B42">
      <w:pPr>
        <w:pStyle w:val="a3"/>
        <w:spacing w:line="360" w:lineRule="auto"/>
        <w:ind w:firstLine="567"/>
      </w:pPr>
      <w:r>
        <w:t>Потери давления в золотнике: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</w:t>
      </w:r>
      <w:r>
        <w:rPr>
          <w:i/>
          <w:sz w:val="36"/>
          <w:vertAlign w:val="superscript"/>
        </w:rPr>
        <w:t>зол</w:t>
      </w:r>
      <w:r>
        <w:rPr>
          <w:i/>
          <w:sz w:val="36"/>
        </w:rPr>
        <w:t>=0,3(4,8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/6,66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=0,156 МПа.</w:t>
      </w:r>
    </w:p>
    <w:p w:rsidR="00513B42" w:rsidRDefault="00513B42">
      <w:pPr>
        <w:pStyle w:val="a3"/>
        <w:spacing w:line="360" w:lineRule="auto"/>
        <w:ind w:firstLine="567"/>
      </w:pPr>
      <w:r>
        <w:t>Потери давления в предохранительном клапане:</w:t>
      </w:r>
    </w:p>
    <w:p w:rsidR="00513B42" w:rsidRDefault="00513B42">
      <w:pPr>
        <w:pStyle w:val="a3"/>
        <w:spacing w:line="360" w:lineRule="auto"/>
        <w:ind w:firstLine="567"/>
        <w:jc w:val="center"/>
      </w:pP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</w:t>
      </w:r>
      <w:r>
        <w:rPr>
          <w:i/>
          <w:sz w:val="36"/>
          <w:vertAlign w:val="superscript"/>
        </w:rPr>
        <w:t>п.к.</w:t>
      </w:r>
      <w:r>
        <w:rPr>
          <w:i/>
          <w:sz w:val="36"/>
        </w:rPr>
        <w:t>=0,5(4,8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/6,6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=0,264 МПа.</w:t>
      </w:r>
    </w:p>
    <w:p w:rsidR="00513B42" w:rsidRDefault="00513B42">
      <w:pPr>
        <w:pStyle w:val="a3"/>
        <w:spacing w:line="360" w:lineRule="auto"/>
        <w:ind w:firstLine="567"/>
      </w:pPr>
      <w:r>
        <w:t>Потери давления в обратном клапане:</w:t>
      </w:r>
    </w:p>
    <w:p w:rsidR="00513B42" w:rsidRDefault="00513B42">
      <w:pPr>
        <w:pStyle w:val="a3"/>
        <w:spacing w:line="360" w:lineRule="auto"/>
        <w:ind w:firstLine="567"/>
        <w:jc w:val="center"/>
      </w:pP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</w:t>
      </w:r>
      <w:r>
        <w:rPr>
          <w:i/>
          <w:sz w:val="36"/>
          <w:vertAlign w:val="superscript"/>
        </w:rPr>
        <w:t>о.к.</w:t>
      </w:r>
      <w:r>
        <w:rPr>
          <w:i/>
          <w:sz w:val="36"/>
        </w:rPr>
        <w:t>=0,2(4,8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/9,33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=0,053 МПа.</w:t>
      </w:r>
    </w:p>
    <w:p w:rsidR="00513B42" w:rsidRDefault="00513B42">
      <w:pPr>
        <w:pStyle w:val="a3"/>
        <w:spacing w:line="360" w:lineRule="auto"/>
        <w:ind w:firstLine="567"/>
      </w:pPr>
      <w:r>
        <w:t>Потери давления в фильтре:</w:t>
      </w:r>
    </w:p>
    <w:p w:rsidR="00513B42" w:rsidRDefault="00513B42">
      <w:pPr>
        <w:pStyle w:val="a3"/>
        <w:spacing w:line="360" w:lineRule="auto"/>
        <w:ind w:firstLine="567"/>
        <w:jc w:val="center"/>
      </w:pP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</w:t>
      </w:r>
      <w:r>
        <w:rPr>
          <w:i/>
          <w:sz w:val="36"/>
          <w:vertAlign w:val="superscript"/>
        </w:rPr>
        <w:t>ф</w:t>
      </w:r>
      <w:r>
        <w:rPr>
          <w:i/>
          <w:sz w:val="36"/>
        </w:rPr>
        <w:t>=0,5(4,8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/6,3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-3</w:t>
      </w:r>
      <w:r>
        <w:rPr>
          <w:i/>
          <w:sz w:val="36"/>
        </w:rPr>
        <w:t>)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=0,29 МПа.</w:t>
      </w:r>
    </w:p>
    <w:p w:rsidR="00513B42" w:rsidRDefault="00513B42">
      <w:pPr>
        <w:pStyle w:val="a3"/>
        <w:keepNext/>
        <w:keepLines/>
        <w:spacing w:line="360" w:lineRule="auto"/>
        <w:ind w:firstLine="567"/>
        <w:jc w:val="right"/>
      </w:pPr>
      <w:r>
        <w:t>Таблица 2.1.</w:t>
      </w:r>
    </w:p>
    <w:p w:rsidR="00513B42" w:rsidRDefault="00513B42">
      <w:pPr>
        <w:pStyle w:val="a3"/>
        <w:keepNext/>
        <w:keepLines/>
        <w:spacing w:line="360" w:lineRule="auto"/>
        <w:ind w:firstLine="567"/>
        <w:jc w:val="center"/>
      </w:pPr>
      <w:r>
        <w:t>Потери давления в гидросистеме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513B42">
        <w:trPr>
          <w:cantSplit/>
        </w:trPr>
        <w:tc>
          <w:tcPr>
            <w:tcW w:w="2392" w:type="dxa"/>
            <w:vMerge w:val="restart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Участок гидросистемы</w:t>
            </w:r>
          </w:p>
        </w:tc>
        <w:tc>
          <w:tcPr>
            <w:tcW w:w="7176" w:type="dxa"/>
            <w:gridSpan w:val="3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Потери давления, МПа</w:t>
            </w:r>
          </w:p>
        </w:tc>
      </w:tr>
      <w:tr w:rsidR="00513B42">
        <w:trPr>
          <w:cantSplit/>
        </w:trPr>
        <w:tc>
          <w:tcPr>
            <w:tcW w:w="2392" w:type="dxa"/>
            <w:vMerge/>
          </w:tcPr>
          <w:p w:rsidR="00513B42" w:rsidRDefault="00513B42">
            <w:pPr>
              <w:pStyle w:val="a3"/>
              <w:spacing w:line="360" w:lineRule="auto"/>
              <w:jc w:val="center"/>
            </w:pP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  <w:rPr>
                <w:i/>
                <w:vertAlign w:val="subscript"/>
                <w:lang w:val="en-US"/>
              </w:rPr>
            </w:pPr>
            <w:r>
              <w:t xml:space="preserve">По длине, </w:t>
            </w:r>
            <w:r>
              <w:sym w:font="Symbol" w:char="F044"/>
            </w:r>
            <w:r>
              <w:rPr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 xml:space="preserve">Местные, </w:t>
            </w:r>
            <w:r>
              <w:sym w:font="Symbol" w:char="F044"/>
            </w:r>
            <w:r>
              <w:rPr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м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 xml:space="preserve">Общие, </w:t>
            </w:r>
            <w:r>
              <w:sym w:font="Symbol" w:char="F044"/>
            </w:r>
            <w:r>
              <w:rPr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w</w:t>
            </w:r>
          </w:p>
        </w:tc>
      </w:tr>
      <w:tr w:rsidR="00513B42"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Всасывающий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  <w:rPr>
                <w:vertAlign w:val="superscript"/>
              </w:rPr>
            </w:pPr>
            <w:r>
              <w:t>0,00081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0,29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0,29081</w:t>
            </w:r>
          </w:p>
        </w:tc>
      </w:tr>
      <w:tr w:rsidR="00513B42"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Нагнетательный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0,02379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0,473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0,49679</w:t>
            </w:r>
          </w:p>
        </w:tc>
      </w:tr>
      <w:tr w:rsidR="00513B42"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Сливной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0,00162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-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0,00162</w:t>
            </w:r>
          </w:p>
        </w:tc>
      </w:tr>
      <w:tr w:rsidR="00513B42"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Сумма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0,0262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0,763</w:t>
            </w:r>
          </w:p>
        </w:tc>
        <w:tc>
          <w:tcPr>
            <w:tcW w:w="2392" w:type="dxa"/>
            <w:vAlign w:val="center"/>
          </w:tcPr>
          <w:p w:rsidR="00513B42" w:rsidRDefault="00513B42">
            <w:pPr>
              <w:pStyle w:val="a3"/>
              <w:spacing w:line="360" w:lineRule="auto"/>
              <w:jc w:val="center"/>
            </w:pPr>
            <w:r>
              <w:t>0,78922</w:t>
            </w:r>
          </w:p>
        </w:tc>
      </w:tr>
    </w:tbl>
    <w:p w:rsidR="00513B42" w:rsidRDefault="00513B42">
      <w:pPr>
        <w:pStyle w:val="a3"/>
        <w:spacing w:line="360" w:lineRule="auto"/>
        <w:ind w:firstLine="567"/>
      </w:pPr>
      <w:r>
        <w:t>Сопротивление системы определяем по формуле: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  <w:lang w:val="en-US"/>
        </w:rPr>
      </w:pPr>
      <w:r>
        <w:rPr>
          <w:i/>
          <w:sz w:val="36"/>
          <w:lang w:val="en-US"/>
        </w:rPr>
        <w:t>a=</w:t>
      </w:r>
      <w:r>
        <w:rPr>
          <w:i/>
          <w:sz w:val="36"/>
          <w:lang w:val="en-US"/>
        </w:rPr>
        <w:sym w:font="Symbol" w:char="F04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W</w:t>
      </w:r>
      <w:r>
        <w:rPr>
          <w:i/>
          <w:sz w:val="36"/>
          <w:lang w:val="en-US"/>
        </w:rPr>
        <w:t>/Q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  <w:vertAlign w:val="subscript"/>
          <w:lang w:val="en-US"/>
        </w:rPr>
        <w:t xml:space="preserve">max  </w:t>
      </w:r>
      <w:r>
        <w:rPr>
          <w:i/>
          <w:sz w:val="36"/>
          <w:lang w:val="en-US"/>
        </w:rPr>
        <w:t xml:space="preserve">  </w:t>
      </w:r>
      <w:r>
        <w:rPr>
          <w:sz w:val="36"/>
          <w:lang w:val="en-US"/>
        </w:rPr>
        <w:t xml:space="preserve">                       (2.12)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t>a=0,78922/(4,8</w:t>
      </w:r>
      <w:r>
        <w:sym w:font="Symbol" w:char="F0B4"/>
      </w:r>
      <w:r>
        <w:rPr>
          <w:i/>
          <w:sz w:val="36"/>
          <w:lang w:val="en-US"/>
        </w:rPr>
        <w:t>10</w:t>
      </w:r>
      <w:r>
        <w:rPr>
          <w:i/>
          <w:sz w:val="36"/>
          <w:vertAlign w:val="superscript"/>
          <w:lang w:val="en-US"/>
        </w:rPr>
        <w:t>-3</w:t>
      </w:r>
      <w:r>
        <w:rPr>
          <w:i/>
          <w:sz w:val="36"/>
          <w:lang w:val="en-US"/>
        </w:rPr>
        <w:t>)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  <w:lang w:val="en-US"/>
        </w:rPr>
        <w:t>=34254,34 МПа</w:t>
      </w:r>
      <w:r>
        <w:sym w:font="Symbol" w:char="F0B4"/>
      </w:r>
      <w:r>
        <w:rPr>
          <w:i/>
          <w:sz w:val="36"/>
          <w:lang w:val="en-US"/>
        </w:rPr>
        <w:t>с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  <w:lang w:val="en-US"/>
        </w:rPr>
        <w:t>/м</w:t>
      </w:r>
      <w:r>
        <w:rPr>
          <w:i/>
          <w:sz w:val="36"/>
          <w:vertAlign w:val="superscript"/>
          <w:lang w:val="en-US"/>
        </w:rPr>
        <w:t>6</w:t>
      </w:r>
      <w:r>
        <w:rPr>
          <w:i/>
          <w:sz w:val="36"/>
          <w:lang w:val="en-US"/>
        </w:rPr>
        <w:t>.</w:t>
      </w:r>
    </w:p>
    <w:p w:rsidR="00513B42" w:rsidRDefault="00513B42">
      <w:pPr>
        <w:pStyle w:val="a3"/>
        <w:spacing w:line="360" w:lineRule="auto"/>
        <w:ind w:firstLine="567"/>
        <w:rPr>
          <w:lang w:val="en-US"/>
        </w:rPr>
      </w:pPr>
      <w:r>
        <w:t>Общее давление в гидросети, необходимое для работы гидропривода, описывается уравнением: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c</w:t>
      </w:r>
      <w:r>
        <w:rPr>
          <w:i/>
          <w:sz w:val="36"/>
          <w:lang w:val="en-US"/>
        </w:rPr>
        <w:t>=z</w:t>
      </w:r>
      <w:r>
        <w:sym w:font="Symbol" w:char="F0B4"/>
      </w: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+</w:t>
      </w:r>
      <w:r>
        <w:rPr>
          <w:i/>
          <w:sz w:val="36"/>
          <w:lang w:val="en-US"/>
        </w:rPr>
        <w:t>a</w:t>
      </w:r>
      <w:r>
        <w:sym w:font="Symbol" w:char="F0B4"/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</w:rPr>
        <w:t>,</w:t>
      </w:r>
      <w:r>
        <w:rPr>
          <w:sz w:val="36"/>
        </w:rPr>
        <w:t xml:space="preserve">                         (2.13)</w:t>
      </w:r>
    </w:p>
    <w:p w:rsidR="00513B42" w:rsidRDefault="007C24FB">
      <w:pPr>
        <w:pStyle w:val="a3"/>
        <w:spacing w:line="360" w:lineRule="auto"/>
        <w:ind w:left="567" w:hanging="567"/>
      </w:pPr>
      <w:r>
        <w:rPr>
          <w:noProof/>
        </w:rPr>
        <w:lastRenderedPageBreak/>
        <w:pict>
          <v:group id="_x0000_s1288" style="position:absolute;left:0;text-align:left;margin-left:-27.45pt;margin-top:-20.95pt;width:518.4pt;height:799.2pt;z-index:251656704" coordorigin="1440,432" coordsize="10080,15984" o:allowincell="f">
            <v:line id="_x0000_s1289" style="position:absolute" from="5090,15580" to="5091,16416" strokeweight="1pt"/>
            <v:line id="_x0000_s1290" style="position:absolute;flip:x" from="10926,15580" to="10935,16416" strokeweight="1pt"/>
            <v:rect id="_x0000_s1291" style="position:absolute;left:1440;top:432;width:10080;height:15982" filled="f" strokeweight="1pt"/>
            <v:line id="_x0000_s1292" style="position:absolute" from="1862,15586" to="1863,16414" strokeweight="1pt"/>
            <v:line id="_x0000_s1293" style="position:absolute" from="2426,15586" to="2427,16415" strokeweight="1pt"/>
            <v:line id="_x0000_s1294" style="position:absolute" from="3693,15586" to="3694,16415" strokeweight="1pt"/>
            <v:line id="_x0000_s1295" style="position:absolute" from="4538,15586" to="4539,16415" strokeweight="1pt"/>
            <v:line id="_x0000_s1296" style="position:absolute" from="1440,15572" to="11518,15573" strokeweight="1pt"/>
            <v:line id="_x0000_s1297" style="position:absolute" from="1440,15856" to="5102,15857" strokeweight="1pt"/>
            <v:line id="_x0000_s1298" style="position:absolute" from="1440,16141" to="5102,16142" strokeweight="1pt"/>
            <v:line id="_x0000_s1299" style="position:absolute" from="10936,15956" to="11508,15957" strokeweight="1pt"/>
            <v:rect id="_x0000_s1300" style="position:absolute;left:1451;top:16157;width:429;height:214" filled="f" stroked="f" strokeweight="1pt">
              <v:textbox style="mso-next-textbox:#_x0000_s130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01" style="position:absolute;left:11017;top:15635;width:419;height:214" filled="f" stroked="f" strokeweight="1pt">
              <v:textbox style="mso-next-textbox:#_x0000_s130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02" style="position:absolute;left:1890;top:16157;width:419;height:214" filled="f" stroked="f" strokeweight="1pt">
              <v:textbox style="mso-next-textbox:#_x0000_s130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03" style="position:absolute;left:2490;top:16157;width:1104;height:214" filled="f" stroked="f" strokeweight="1pt">
              <v:textbox style="mso-next-textbox:#_x0000_s130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04" style="position:absolute;left:3693;top:16157;width:757;height:214" filled="f" stroked="f" strokeweight="1pt">
              <v:textbox style="mso-next-textbox:#_x0000_s130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05" style="position:absolute;left:4563;top:16157;width:484;height:214" filled="f" stroked="f" strokeweight="1pt">
              <v:textbox style="mso-next-textbox:#_x0000_s130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06" style="position:absolute;left:5163;top:15700;width:5712;height:572" filled="f" stroked="f" strokeweight="4pt">
              <v:textbox style="mso-next-textbox:#_x0000_s130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307" style="position:absolute;left:11017;top:15982;width:438;height:344" filled="f" strokecolor="white" strokeweight="1pt">
              <v:textbox style="mso-next-textbox:#_x0000_s130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12</w:t>
                    </w:r>
                  </w:p>
                </w:txbxContent>
              </v:textbox>
            </v:rect>
          </v:group>
        </w:pict>
      </w:r>
      <w:r w:rsidR="00513B42">
        <w:t xml:space="preserve">где </w:t>
      </w:r>
      <w:r w:rsidR="00513B42">
        <w:rPr>
          <w:i/>
          <w:lang w:val="en-US"/>
        </w:rPr>
        <w:t>z</w:t>
      </w:r>
      <w:r w:rsidR="00513B42">
        <w:rPr>
          <w:lang w:val="en-US"/>
        </w:rPr>
        <w:t xml:space="preserve"> - </w:t>
      </w:r>
      <w:r w:rsidR="00513B42">
        <w:t>число последовательно соединенных одинаковых и одновременно работающих гидродвигателей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c</w:t>
      </w:r>
      <w:r>
        <w:rPr>
          <w:i/>
          <w:sz w:val="36"/>
          <w:lang w:val="en-US"/>
        </w:rPr>
        <w:t>=13</w:t>
      </w:r>
      <w:r>
        <w:rPr>
          <w:i/>
          <w:sz w:val="36"/>
        </w:rPr>
        <w:t>,94+34254,34</w:t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</w:rPr>
        <w:t>.</w:t>
      </w:r>
      <w:r>
        <w:rPr>
          <w:sz w:val="36"/>
        </w:rPr>
        <w:t xml:space="preserve">                 (2.14)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pict>
          <v:shape id="_x0000_s1125" type="#_x0000_t202" style="position:absolute;left:0;text-align:left;margin-left:1.35pt;margin-top:58.1pt;width:460.8pt;height:266.4pt;z-index:251646464" o:allowincell="f" stroked="f">
            <v:textbox style="mso-next-textbox:#_x0000_s1125">
              <w:txbxContent>
                <w:p w:rsidR="00513B42" w:rsidRDefault="007C24FB">
                  <w:pPr>
                    <w:pStyle w:val="2"/>
                  </w:pPr>
                  <w:r>
                    <w:pict>
                      <v:shape id="_x0000_i1028" type="#_x0000_t75" style="width:420.75pt;height:243.75pt" fillcolor="window">
                        <v:imagedata r:id="rId6" o:title=""/>
                      </v:shape>
                    </w:pict>
                  </w:r>
                </w:p>
                <w:p w:rsidR="00513B42" w:rsidRDefault="00513B42">
                  <w:pPr>
                    <w:pStyle w:val="2"/>
                  </w:pPr>
                  <w:r>
                    <w:t>Рис. 2.1. Напорные характеристики насоса и гидросистемы</w:t>
                  </w:r>
                </w:p>
              </w:txbxContent>
            </v:textbox>
            <w10:wrap type="topAndBottom"/>
          </v:shape>
        </w:pict>
      </w:r>
      <w:r w:rsidR="00513B42">
        <w:t xml:space="preserve">Задаваясь значениями расхода </w:t>
      </w:r>
      <w:r w:rsidR="00513B42">
        <w:rPr>
          <w:i/>
          <w:lang w:val="en-US"/>
        </w:rPr>
        <w:t>Q</w:t>
      </w:r>
      <w:r w:rsidR="00513B42">
        <w:rPr>
          <w:lang w:val="en-US"/>
        </w:rPr>
        <w:t>,</w:t>
      </w:r>
      <w:r w:rsidR="00513B42">
        <w:rPr>
          <w:i/>
          <w:lang w:val="en-US"/>
        </w:rPr>
        <w:t xml:space="preserve"> </w:t>
      </w:r>
      <w:r w:rsidR="00513B42">
        <w:t xml:space="preserve">по уравнению </w:t>
      </w:r>
      <w:r w:rsidR="00513B42">
        <w:rPr>
          <w:lang w:val="en-US"/>
        </w:rPr>
        <w:t>(2</w:t>
      </w:r>
      <w:r w:rsidR="00513B42">
        <w:t xml:space="preserve">.14) строится напорная характеристика гидросети </w:t>
      </w:r>
      <w:r w:rsidR="00513B42">
        <w:rPr>
          <w:i/>
          <w:lang w:val="en-US"/>
        </w:rPr>
        <w:t>P</w:t>
      </w:r>
      <w:r w:rsidR="00513B42">
        <w:rPr>
          <w:i/>
          <w:vertAlign w:val="subscript"/>
          <w:lang w:val="en-US"/>
        </w:rPr>
        <w:t>c</w:t>
      </w:r>
      <w:r w:rsidR="00513B42">
        <w:rPr>
          <w:i/>
          <w:lang w:val="en-US"/>
        </w:rPr>
        <w:t>=f(Q)</w:t>
      </w:r>
      <w:r w:rsidR="00513B42">
        <w:t>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Максимальное давление в гидросистеме определяется: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P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=13,</w:t>
      </w:r>
      <w:r>
        <w:rPr>
          <w:i/>
          <w:sz w:val="36"/>
        </w:rPr>
        <w:t>94+</w:t>
      </w:r>
      <w:r>
        <w:rPr>
          <w:i/>
          <w:sz w:val="36"/>
          <w:lang w:val="en-US"/>
        </w:rPr>
        <w:t>a</w:t>
      </w:r>
      <w:r>
        <w:sym w:font="Symbol" w:char="F0B4"/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perscript"/>
          <w:lang w:val="en-US"/>
        </w:rPr>
        <w:t>2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</w:rPr>
        <w:t>=13,94+</w:t>
      </w:r>
      <w:r>
        <w:rPr>
          <w:i/>
          <w:sz w:val="36"/>
          <w:lang w:val="en-US"/>
        </w:rPr>
        <w:t>0</w:t>
      </w:r>
      <w:r>
        <w:rPr>
          <w:i/>
          <w:sz w:val="36"/>
        </w:rPr>
        <w:t>,</w:t>
      </w:r>
      <w:r>
        <w:rPr>
          <w:i/>
          <w:sz w:val="36"/>
          <w:lang w:val="en-US"/>
        </w:rPr>
        <w:t>79</w:t>
      </w:r>
      <w:r>
        <w:rPr>
          <w:i/>
          <w:sz w:val="36"/>
        </w:rPr>
        <w:t>=14,73 МПа.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2.5. Выбор насоса и определение его рабочей точки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По максимальному давлению в гидросистеме и максимальной подаче выбираем насос НПМ-400 (максимальная подача при максимальном давлении и номинальном числе оборотов 6,6 дм</w:t>
      </w:r>
      <w:r>
        <w:rPr>
          <w:vertAlign w:val="superscript"/>
        </w:rPr>
        <w:t>3</w:t>
      </w:r>
      <w:r>
        <w:t>/с, минимальный рекомендуемый расход при номинальном давлении 1,66 дм</w:t>
      </w:r>
      <w:r>
        <w:rPr>
          <w:vertAlign w:val="superscript"/>
        </w:rPr>
        <w:t>3</w:t>
      </w:r>
      <w:r>
        <w:t xml:space="preserve">/с, номинальное давление 20 МПа, номинальное число оборотов в секунду 16, потребляемая мощность 182 кВт) и строим его напорную характеристику (рис. 2.1.). Точка </w:t>
      </w:r>
      <w:r>
        <w:lastRenderedPageBreak/>
        <w:t xml:space="preserve">пересечения напорных характеристик соответствует работе насоса на заданную гидросистему, то есть </w:t>
      </w:r>
      <w:r>
        <w:rPr>
          <w:lang w:val="en-US"/>
        </w:rPr>
        <w:t>Q</w:t>
      </w:r>
      <w:r>
        <w:rPr>
          <w:vertAlign w:val="subscript"/>
        </w:rPr>
        <w:t>р</w:t>
      </w:r>
      <w:r>
        <w:t>=0,0048 м</w:t>
      </w:r>
      <w:r>
        <w:rPr>
          <w:vertAlign w:val="superscript"/>
        </w:rPr>
        <w:t>3</w:t>
      </w:r>
      <w:r>
        <w:t>/с, Р</w:t>
      </w:r>
      <w:r>
        <w:rPr>
          <w:vertAlign w:val="subscript"/>
        </w:rPr>
        <w:t>р</w:t>
      </w:r>
      <w:r>
        <w:t>=14,73 МПа.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pict>
          <v:group id="_x0000_s1308" style="position:absolute;left:0;text-align:left;margin-left:-27.45pt;margin-top:-69.25pt;width:518.4pt;height:799.2pt;z-index:251657728" coordorigin="1440,432" coordsize="10080,15984" o:allowincell="f">
            <v:line id="_x0000_s1309" style="position:absolute" from="5090,15580" to="5091,16416" strokeweight="1pt"/>
            <v:line id="_x0000_s1310" style="position:absolute;flip:x" from="10926,15580" to="10935,16416" strokeweight="1pt"/>
            <v:rect id="_x0000_s1311" style="position:absolute;left:1440;top:432;width:10080;height:15982" filled="f" strokeweight="1pt"/>
            <v:line id="_x0000_s1312" style="position:absolute" from="1862,15586" to="1863,16414" strokeweight="1pt"/>
            <v:line id="_x0000_s1313" style="position:absolute" from="2426,15586" to="2427,16415" strokeweight="1pt"/>
            <v:line id="_x0000_s1314" style="position:absolute" from="3693,15586" to="3694,16415" strokeweight="1pt"/>
            <v:line id="_x0000_s1315" style="position:absolute" from="4538,15586" to="4539,16415" strokeweight="1pt"/>
            <v:line id="_x0000_s1316" style="position:absolute" from="1440,15572" to="11518,15573" strokeweight="1pt"/>
            <v:line id="_x0000_s1317" style="position:absolute" from="1440,15856" to="5102,15857" strokeweight="1pt"/>
            <v:line id="_x0000_s1318" style="position:absolute" from="1440,16141" to="5102,16142" strokeweight="1pt"/>
            <v:line id="_x0000_s1319" style="position:absolute" from="10936,15956" to="11508,15957" strokeweight="1pt"/>
            <v:rect id="_x0000_s1320" style="position:absolute;left:1451;top:16157;width:429;height:214" filled="f" stroked="f" strokeweight="1pt">
              <v:textbox style="mso-next-textbox:#_x0000_s132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21" style="position:absolute;left:11017;top:15635;width:419;height:214" filled="f" stroked="f" strokeweight="1pt">
              <v:textbox style="mso-next-textbox:#_x0000_s132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22" style="position:absolute;left:1890;top:16157;width:419;height:214" filled="f" stroked="f" strokeweight="1pt">
              <v:textbox style="mso-next-textbox:#_x0000_s132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23" style="position:absolute;left:2490;top:16157;width:1104;height:214" filled="f" stroked="f" strokeweight="1pt">
              <v:textbox style="mso-next-textbox:#_x0000_s132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24" style="position:absolute;left:3693;top:16157;width:757;height:214" filled="f" stroked="f" strokeweight="1pt">
              <v:textbox style="mso-next-textbox:#_x0000_s132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25" style="position:absolute;left:4563;top:16157;width:484;height:214" filled="f" stroked="f" strokeweight="1pt">
              <v:textbox style="mso-next-textbox:#_x0000_s132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26" style="position:absolute;left:5163;top:15700;width:5712;height:572" filled="f" stroked="f" strokeweight="4pt">
              <v:textbox style="mso-next-textbox:#_x0000_s132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327" style="position:absolute;left:11017;top:15982;width:438;height:344" filled="f" strokecolor="white" strokeweight="1pt">
              <v:textbox style="mso-next-textbox:#_x0000_s132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13</w:t>
                    </w:r>
                  </w:p>
                </w:txbxContent>
              </v:textbox>
            </v:rect>
          </v:group>
        </w:pict>
      </w: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2.6. Выбор электродвигателя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Рассчитываем мощность на валу насоса: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в</w:t>
      </w:r>
      <w:r>
        <w:rPr>
          <w:i/>
          <w:sz w:val="36"/>
        </w:rPr>
        <w:t>=(Р</w:t>
      </w:r>
      <w:r>
        <w:rPr>
          <w:i/>
          <w:sz w:val="36"/>
          <w:vertAlign w:val="subscript"/>
        </w:rPr>
        <w:t>р</w:t>
      </w:r>
      <w:r>
        <w:sym w:font="Symbol" w:char="F0B4"/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</w:rPr>
        <w:t>р</w:t>
      </w:r>
      <w:r>
        <w:rPr>
          <w:i/>
          <w:sz w:val="36"/>
        </w:rPr>
        <w:t>)/</w:t>
      </w:r>
      <w:r>
        <w:rPr>
          <w:i/>
          <w:sz w:val="36"/>
        </w:rPr>
        <w:sym w:font="Symbol" w:char="F068"/>
      </w:r>
      <w:r>
        <w:rPr>
          <w:i/>
          <w:sz w:val="36"/>
        </w:rPr>
        <w:t>,</w:t>
      </w:r>
      <w:r>
        <w:rPr>
          <w:sz w:val="36"/>
        </w:rPr>
        <w:t xml:space="preserve">                             (2.15)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 xml:space="preserve">в </w:t>
      </w:r>
      <w:r>
        <w:t>– мощность на валу насоса, Вт;</w:t>
      </w:r>
    </w:p>
    <w:p w:rsidR="00513B42" w:rsidRDefault="00513B42">
      <w:pPr>
        <w:pStyle w:val="a3"/>
        <w:spacing w:line="360" w:lineRule="auto"/>
        <w:ind w:left="567"/>
      </w:pPr>
      <w:r>
        <w:t>Р</w:t>
      </w:r>
      <w:r>
        <w:rPr>
          <w:vertAlign w:val="subscript"/>
        </w:rPr>
        <w:t>р</w:t>
      </w:r>
      <w:r>
        <w:t xml:space="preserve"> – развиваемое давление, Па;</w:t>
      </w:r>
    </w:p>
    <w:p w:rsidR="00513B42" w:rsidRDefault="00513B42">
      <w:pPr>
        <w:pStyle w:val="a3"/>
        <w:spacing w:line="360" w:lineRule="auto"/>
        <w:ind w:left="567"/>
      </w:pPr>
      <w:r>
        <w:rPr>
          <w:lang w:val="en-US"/>
        </w:rPr>
        <w:t>Q</w:t>
      </w:r>
      <w:r>
        <w:rPr>
          <w:vertAlign w:val="subscript"/>
        </w:rPr>
        <w:t>р</w:t>
      </w:r>
      <w:r>
        <w:t xml:space="preserve"> – производимость насоса, м</w:t>
      </w:r>
      <w:r>
        <w:rPr>
          <w:vertAlign w:val="superscript"/>
        </w:rPr>
        <w:t>3</w:t>
      </w:r>
      <w:r>
        <w:t>/с;</w:t>
      </w:r>
    </w:p>
    <w:p w:rsidR="00513B42" w:rsidRDefault="00513B42">
      <w:pPr>
        <w:pStyle w:val="a3"/>
        <w:spacing w:line="360" w:lineRule="auto"/>
        <w:ind w:left="567"/>
      </w:pPr>
      <w:r>
        <w:sym w:font="Symbol" w:char="F068"/>
      </w:r>
      <w:r>
        <w:t xml:space="preserve"> - общий КПД насоса</w:t>
      </w:r>
    </w:p>
    <w:p w:rsidR="00513B42" w:rsidRDefault="00513B42">
      <w:pPr>
        <w:pStyle w:val="a3"/>
        <w:spacing w:line="360" w:lineRule="auto"/>
        <w:jc w:val="center"/>
        <w:rPr>
          <w:i/>
          <w:sz w:val="36"/>
        </w:rPr>
      </w:pP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в</w:t>
      </w:r>
      <w:r>
        <w:rPr>
          <w:i/>
          <w:sz w:val="36"/>
        </w:rPr>
        <w:t>=(14,73</w:t>
      </w:r>
      <w:r>
        <w:sym w:font="Symbol" w:char="F0B4"/>
      </w:r>
      <w:r>
        <w:rPr>
          <w:i/>
          <w:sz w:val="36"/>
        </w:rPr>
        <w:t>10</w:t>
      </w:r>
      <w:r>
        <w:rPr>
          <w:i/>
          <w:sz w:val="36"/>
          <w:vertAlign w:val="superscript"/>
        </w:rPr>
        <w:t>6</w:t>
      </w:r>
      <w:r>
        <w:sym w:font="Symbol" w:char="F0B4"/>
      </w:r>
      <w:r>
        <w:rPr>
          <w:i/>
          <w:sz w:val="36"/>
        </w:rPr>
        <w:t>0,005)/0,8=92 кВт.</w:t>
      </w:r>
    </w:p>
    <w:p w:rsidR="00513B42" w:rsidRDefault="00513B42">
      <w:pPr>
        <w:pStyle w:val="a3"/>
        <w:spacing w:line="360" w:lineRule="auto"/>
        <w:ind w:firstLine="567"/>
      </w:pPr>
      <w:r>
        <w:t>По полученной мощности выбираем электродвигатель: А02-91-8 (номинальная мощность 50 кВт, скорость вращения вала 740 об/мин).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2.7. Расчет КПД гидропривода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общ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/</w:t>
      </w: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в</w:t>
      </w:r>
      <w:r>
        <w:rPr>
          <w:i/>
          <w:sz w:val="36"/>
        </w:rPr>
        <w:t xml:space="preserve">,                              </w:t>
      </w:r>
      <w:r>
        <w:rPr>
          <w:sz w:val="36"/>
        </w:rPr>
        <w:t>(2.16)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>д</w:t>
      </w:r>
      <w:r>
        <w:t xml:space="preserve"> – выходная мощность гидродвигателя;</w:t>
      </w:r>
    </w:p>
    <w:p w:rsidR="00513B42" w:rsidRDefault="00513B42">
      <w:pPr>
        <w:pStyle w:val="a3"/>
        <w:spacing w:line="360" w:lineRule="auto"/>
        <w:ind w:left="567"/>
      </w:pPr>
      <w:r>
        <w:sym w:font="Symbol" w:char="F068"/>
      </w:r>
      <w:r>
        <w:rPr>
          <w:vertAlign w:val="subscript"/>
        </w:rPr>
        <w:t>общ</w:t>
      </w:r>
      <w:r>
        <w:t xml:space="preserve"> – общий КПД гидропривода.</w:t>
      </w:r>
    </w:p>
    <w:p w:rsidR="00513B42" w:rsidRDefault="00513B42">
      <w:pPr>
        <w:pStyle w:val="a3"/>
        <w:spacing w:line="360" w:lineRule="auto"/>
        <w:jc w:val="right"/>
        <w:rPr>
          <w:sz w:val="36"/>
        </w:rPr>
      </w:pP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=(2</w:t>
      </w:r>
      <w:r>
        <w:sym w:font="Symbol" w:char="F0B4"/>
      </w:r>
      <w:r>
        <w:rPr>
          <w:i/>
          <w:sz w:val="36"/>
        </w:rPr>
        <w:t>Р</w:t>
      </w:r>
      <w:r>
        <w:rPr>
          <w:i/>
          <w:sz w:val="36"/>
          <w:vertAlign w:val="subscript"/>
        </w:rPr>
        <w:t>д</w:t>
      </w:r>
      <w:r>
        <w:sym w:font="Symbol" w:char="F0B4"/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)/</w:t>
      </w: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 xml:space="preserve">.                          </w:t>
      </w:r>
      <w:r>
        <w:rPr>
          <w:sz w:val="36"/>
        </w:rPr>
        <w:t>(2.17)</w:t>
      </w:r>
    </w:p>
    <w:p w:rsidR="00513B42" w:rsidRDefault="00513B42">
      <w:pPr>
        <w:pStyle w:val="a3"/>
        <w:spacing w:line="360" w:lineRule="auto"/>
        <w:ind w:firstLine="567"/>
      </w:pPr>
      <w:r>
        <w:t>Подставив формулу (2.17.) в (2.16.), получим: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общ</w:t>
      </w:r>
      <w:r>
        <w:rPr>
          <w:i/>
          <w:sz w:val="36"/>
        </w:rPr>
        <w:t>=(2</w:t>
      </w:r>
      <w:r>
        <w:sym w:font="Symbol" w:char="F0B4"/>
      </w:r>
      <w:r>
        <w:rPr>
          <w:i/>
          <w:sz w:val="36"/>
        </w:rPr>
        <w:t>Р</w:t>
      </w:r>
      <w:r>
        <w:rPr>
          <w:i/>
          <w:sz w:val="36"/>
          <w:vertAlign w:val="subscript"/>
        </w:rPr>
        <w:t>д</w:t>
      </w:r>
      <w:r>
        <w:sym w:font="Symbol" w:char="F0B4"/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</w:rPr>
        <w:t>д</w:t>
      </w:r>
      <w:r>
        <w:rPr>
          <w:i/>
          <w:sz w:val="36"/>
        </w:rPr>
        <w:t>)/(</w:t>
      </w: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д</w:t>
      </w:r>
      <w:r>
        <w:sym w:font="Symbol" w:char="F0B4"/>
      </w:r>
      <w:r>
        <w:rPr>
          <w:i/>
          <w:sz w:val="36"/>
          <w:lang w:val="en-US"/>
        </w:rPr>
        <w:t>N)</w:t>
      </w:r>
      <w:r>
        <w:rPr>
          <w:i/>
          <w:sz w:val="36"/>
          <w:vertAlign w:val="subscript"/>
        </w:rPr>
        <w:t xml:space="preserve">                                  </w:t>
      </w:r>
      <w:r>
        <w:rPr>
          <w:sz w:val="36"/>
        </w:rPr>
        <w:t>(2.18)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</w:rPr>
        <w:sym w:font="Symbol" w:char="F068"/>
      </w:r>
      <w:r>
        <w:rPr>
          <w:i/>
          <w:sz w:val="36"/>
          <w:vertAlign w:val="subscript"/>
        </w:rPr>
        <w:t>общ</w:t>
      </w:r>
      <w:r>
        <w:rPr>
          <w:i/>
          <w:sz w:val="36"/>
        </w:rPr>
        <w:t>=(2</w:t>
      </w:r>
      <w:r>
        <w:sym w:font="Symbol" w:char="F0B4"/>
      </w:r>
      <w:r>
        <w:rPr>
          <w:i/>
          <w:sz w:val="36"/>
        </w:rPr>
        <w:t>6,97</w:t>
      </w:r>
      <w:r>
        <w:rPr>
          <w:i/>
        </w:rPr>
        <w:sym w:font="Symbol" w:char="F0B4"/>
      </w:r>
      <w:r>
        <w:rPr>
          <w:i/>
          <w:sz w:val="36"/>
        </w:rPr>
        <w:t>4,8)/(0,91</w:t>
      </w:r>
      <w:r>
        <w:rPr>
          <w:i/>
        </w:rPr>
        <w:sym w:font="Symbol" w:char="F0B4"/>
      </w:r>
      <w:r>
        <w:rPr>
          <w:i/>
          <w:sz w:val="36"/>
        </w:rPr>
        <w:t>92)=0,8.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7C24FB">
      <w:pPr>
        <w:pStyle w:val="a3"/>
        <w:keepNext/>
        <w:keepLines/>
        <w:spacing w:line="360" w:lineRule="auto"/>
        <w:ind w:firstLine="567"/>
      </w:pPr>
      <w:r>
        <w:rPr>
          <w:noProof/>
        </w:rPr>
        <w:lastRenderedPageBreak/>
        <w:pict>
          <v:group id="_x0000_s1328" style="position:absolute;left:0;text-align:left;margin-left:-27.45pt;margin-top:-20.95pt;width:518.4pt;height:799.2pt;z-index:251658752" coordorigin="1440,432" coordsize="10080,15984" o:allowincell="f">
            <v:line id="_x0000_s1329" style="position:absolute" from="5090,15580" to="5091,16416" strokeweight="1pt"/>
            <v:line id="_x0000_s1330" style="position:absolute;flip:x" from="10926,15580" to="10935,16416" strokeweight="1pt"/>
            <v:rect id="_x0000_s1331" style="position:absolute;left:1440;top:432;width:10080;height:15982" filled="f" strokeweight="1pt"/>
            <v:line id="_x0000_s1332" style="position:absolute" from="1862,15586" to="1863,16414" strokeweight="1pt"/>
            <v:line id="_x0000_s1333" style="position:absolute" from="2426,15586" to="2427,16415" strokeweight="1pt"/>
            <v:line id="_x0000_s1334" style="position:absolute" from="3693,15586" to="3694,16415" strokeweight="1pt"/>
            <v:line id="_x0000_s1335" style="position:absolute" from="4538,15586" to="4539,16415" strokeweight="1pt"/>
            <v:line id="_x0000_s1336" style="position:absolute" from="1440,15572" to="11518,15573" strokeweight="1pt"/>
            <v:line id="_x0000_s1337" style="position:absolute" from="1440,15856" to="5102,15857" strokeweight="1pt"/>
            <v:line id="_x0000_s1338" style="position:absolute" from="1440,16141" to="5102,16142" strokeweight="1pt"/>
            <v:line id="_x0000_s1339" style="position:absolute" from="10936,15956" to="11508,15957" strokeweight="1pt"/>
            <v:rect id="_x0000_s1340" style="position:absolute;left:1451;top:16157;width:429;height:214" filled="f" stroked="f" strokeweight="1pt">
              <v:textbox style="mso-next-textbox:#_x0000_s134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41" style="position:absolute;left:11017;top:15635;width:419;height:214" filled="f" stroked="f" strokeweight="1pt">
              <v:textbox style="mso-next-textbox:#_x0000_s134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42" style="position:absolute;left:1890;top:16157;width:419;height:214" filled="f" stroked="f" strokeweight="1pt">
              <v:textbox style="mso-next-textbox:#_x0000_s134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43" style="position:absolute;left:2490;top:16157;width:1104;height:214" filled="f" stroked="f" strokeweight="1pt">
              <v:textbox style="mso-next-textbox:#_x0000_s134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44" style="position:absolute;left:3693;top:16157;width:757;height:214" filled="f" stroked="f" strokeweight="1pt">
              <v:textbox style="mso-next-textbox:#_x0000_s134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45" style="position:absolute;left:4563;top:16157;width:484;height:214" filled="f" stroked="f" strokeweight="1pt">
              <v:textbox style="mso-next-textbox:#_x0000_s134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46" style="position:absolute;left:5163;top:15700;width:5712;height:572" filled="f" stroked="f" strokeweight="4pt">
              <v:textbox style="mso-next-textbox:#_x0000_s134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347" style="position:absolute;left:11017;top:15982;width:438;height:344" filled="f" strokecolor="white" strokeweight="1pt">
              <v:textbox style="mso-next-textbox:#_x0000_s134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14</w:t>
                    </w:r>
                  </w:p>
                </w:txbxContent>
              </v:textbox>
            </v:rect>
          </v:group>
        </w:pict>
      </w:r>
      <w:r w:rsidR="00513B42">
        <w:t>2.8. Определение объема масляного бака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W</w:t>
      </w:r>
      <w:r>
        <w:rPr>
          <w:i/>
          <w:sz w:val="36"/>
          <w:vertAlign w:val="subscript"/>
        </w:rPr>
        <w:t>б</w:t>
      </w:r>
      <w:r>
        <w:rPr>
          <w:i/>
          <w:sz w:val="36"/>
        </w:rPr>
        <w:t>=2</w:t>
      </w:r>
      <w:r>
        <w:rPr>
          <w:i/>
          <w:sz w:val="36"/>
          <w:lang w:val="en-US"/>
        </w:rPr>
        <w:t>Q</w:t>
      </w:r>
      <w:r>
        <w:rPr>
          <w:i/>
          <w:sz w:val="36"/>
          <w:vertAlign w:val="subscript"/>
        </w:rPr>
        <w:t>р</w:t>
      </w:r>
      <w:r>
        <w:rPr>
          <w:i/>
          <w:sz w:val="36"/>
        </w:rPr>
        <w:t>,</w:t>
      </w:r>
      <w:r>
        <w:rPr>
          <w:sz w:val="36"/>
        </w:rPr>
        <w:t xml:space="preserve">                              (2.19)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lang w:val="en-US"/>
        </w:rPr>
        <w:t>W</w:t>
      </w:r>
      <w:r>
        <w:rPr>
          <w:vertAlign w:val="subscript"/>
        </w:rPr>
        <w:t>б</w:t>
      </w:r>
      <w:r>
        <w:t xml:space="preserve"> – ориентировочный объем масляного бака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W</w:t>
      </w:r>
      <w:r>
        <w:rPr>
          <w:i/>
          <w:sz w:val="36"/>
          <w:vertAlign w:val="subscript"/>
        </w:rPr>
        <w:t>б</w:t>
      </w:r>
      <w:r>
        <w:rPr>
          <w:i/>
          <w:sz w:val="36"/>
        </w:rPr>
        <w:t>=2</w:t>
      </w:r>
      <w:r>
        <w:sym w:font="Symbol" w:char="F0B4"/>
      </w:r>
      <w:r>
        <w:rPr>
          <w:i/>
          <w:sz w:val="36"/>
        </w:rPr>
        <w:t>0,0026=0,0052 м</w:t>
      </w:r>
      <w:r>
        <w:rPr>
          <w:i/>
          <w:sz w:val="36"/>
          <w:vertAlign w:val="superscript"/>
        </w:rPr>
        <w:t>3</w:t>
      </w:r>
      <w:r>
        <w:rPr>
          <w:i/>
          <w:sz w:val="36"/>
        </w:rPr>
        <w:t>.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keepNext/>
        <w:keepLines/>
        <w:spacing w:line="360" w:lineRule="auto"/>
        <w:ind w:firstLine="567"/>
      </w:pPr>
      <w:r>
        <w:t>2.9. Тепловой расчет гидросистемы</w:t>
      </w:r>
    </w:p>
    <w:p w:rsidR="00513B42" w:rsidRDefault="00513B42">
      <w:pPr>
        <w:pStyle w:val="a3"/>
        <w:keepNext/>
        <w:keepLines/>
        <w:spacing w:line="360" w:lineRule="auto"/>
        <w:ind w:firstLine="567"/>
      </w:pPr>
    </w:p>
    <w:p w:rsidR="00513B42" w:rsidRDefault="00513B42">
      <w:pPr>
        <w:pStyle w:val="a3"/>
        <w:spacing w:line="360" w:lineRule="auto"/>
        <w:ind w:firstLine="567"/>
      </w:pPr>
      <w:r>
        <w:t>Количество тепла, полученное гидросистемой в единицу времени, соответствует потерянной в гидроприводе мощности и может быть определено по формуле: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Q=(1-</w:t>
      </w:r>
      <w:r>
        <w:rPr>
          <w:i/>
          <w:sz w:val="36"/>
          <w:lang w:val="en-US"/>
        </w:rPr>
        <w:sym w:font="Symbol" w:char="F068"/>
      </w:r>
      <w:r>
        <w:rPr>
          <w:i/>
          <w:sz w:val="36"/>
          <w:vertAlign w:val="subscript"/>
        </w:rPr>
        <w:t>общ</w:t>
      </w:r>
      <w:r>
        <w:rPr>
          <w:i/>
          <w:sz w:val="36"/>
        </w:rPr>
        <w:t>)</w:t>
      </w:r>
      <w:r>
        <w:sym w:font="Symbol" w:char="F0B4"/>
      </w:r>
      <w:r>
        <w:rPr>
          <w:i/>
          <w:sz w:val="36"/>
          <w:lang w:val="en-US"/>
        </w:rPr>
        <w:t>N</w:t>
      </w:r>
      <w:r>
        <w:rPr>
          <w:i/>
          <w:sz w:val="36"/>
          <w:vertAlign w:val="subscript"/>
        </w:rPr>
        <w:t>в</w:t>
      </w:r>
      <w:r>
        <w:sym w:font="Symbol" w:char="F0B4"/>
      </w:r>
      <w:r>
        <w:rPr>
          <w:i/>
          <w:sz w:val="36"/>
        </w:rPr>
        <w:t>К</w:t>
      </w:r>
      <w:r>
        <w:rPr>
          <w:i/>
          <w:sz w:val="36"/>
          <w:vertAlign w:val="subscript"/>
        </w:rPr>
        <w:t>п</w:t>
      </w:r>
      <w:r>
        <w:rPr>
          <w:i/>
          <w:sz w:val="36"/>
        </w:rPr>
        <w:t>,</w:t>
      </w:r>
      <w:r>
        <w:rPr>
          <w:sz w:val="36"/>
        </w:rPr>
        <w:t xml:space="preserve">                       (2.20)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i/>
        </w:rPr>
        <w:t>К</w:t>
      </w:r>
      <w:r>
        <w:rPr>
          <w:i/>
          <w:vertAlign w:val="subscript"/>
        </w:rPr>
        <w:t>п</w:t>
      </w:r>
      <w:r>
        <w:rPr>
          <w:lang w:val="en-US"/>
        </w:rPr>
        <w:t xml:space="preserve"> – </w:t>
      </w:r>
      <w:r>
        <w:t>коэффициент продолжительности работы под нагрузкой</w:t>
      </w:r>
    </w:p>
    <w:p w:rsidR="00513B42" w:rsidRDefault="00513B42">
      <w:pPr>
        <w:pStyle w:val="a3"/>
        <w:spacing w:line="360" w:lineRule="auto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Q=(1-0,8)</w:t>
      </w:r>
      <w:r>
        <w:sym w:font="Symbol" w:char="F0B4"/>
      </w:r>
      <w:r>
        <w:rPr>
          <w:i/>
          <w:sz w:val="36"/>
          <w:lang w:val="en-US"/>
        </w:rPr>
        <w:t>92</w:t>
      </w:r>
      <w:r>
        <w:sym w:font="Symbol" w:char="F0B4"/>
      </w:r>
      <w:r>
        <w:rPr>
          <w:i/>
          <w:sz w:val="36"/>
          <w:lang w:val="en-US"/>
        </w:rPr>
        <w:t>0,7=12</w:t>
      </w:r>
      <w:r>
        <w:rPr>
          <w:i/>
          <w:sz w:val="36"/>
        </w:rPr>
        <w:t>,88 кДж/с.</w:t>
      </w:r>
    </w:p>
    <w:p w:rsidR="00513B42" w:rsidRDefault="00513B42">
      <w:pPr>
        <w:pStyle w:val="a3"/>
        <w:spacing w:line="360" w:lineRule="auto"/>
        <w:ind w:firstLine="567"/>
      </w:pPr>
      <w:r>
        <w:t>Суммарная площадь тепловой поверхности: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S=0,14</w:t>
      </w:r>
      <w:r>
        <w:sym w:font="Symbol" w:char="F0B4"/>
      </w:r>
      <w:r>
        <w:rPr>
          <w:i/>
          <w:sz w:val="36"/>
          <w:lang w:val="en-US"/>
        </w:rPr>
        <w:t>W</w:t>
      </w:r>
      <w:r>
        <w:rPr>
          <w:i/>
          <w:sz w:val="36"/>
          <w:vertAlign w:val="subscript"/>
        </w:rPr>
        <w:t>б</w:t>
      </w:r>
      <w:r>
        <w:rPr>
          <w:i/>
          <w:sz w:val="36"/>
          <w:vertAlign w:val="superscript"/>
        </w:rPr>
        <w:t>2/3</w:t>
      </w:r>
      <w:r>
        <w:rPr>
          <w:i/>
          <w:sz w:val="36"/>
        </w:rPr>
        <w:t>,</w:t>
      </w:r>
      <w:r>
        <w:rPr>
          <w:sz w:val="36"/>
        </w:rPr>
        <w:t xml:space="preserve">                               (2.21)</w:t>
      </w:r>
    </w:p>
    <w:p w:rsidR="00513B42" w:rsidRDefault="00513B42">
      <w:pPr>
        <w:pStyle w:val="a3"/>
        <w:spacing w:line="360" w:lineRule="auto"/>
        <w:ind w:left="567" w:hanging="567"/>
      </w:pPr>
      <w:r>
        <w:t>где S – суммарная площадь теплоизлучающих поверхностей гидропривода, м</w:t>
      </w:r>
      <w:r>
        <w:rPr>
          <w:vertAlign w:val="superscript"/>
        </w:rPr>
        <w:t>2</w:t>
      </w:r>
    </w:p>
    <w:p w:rsidR="00513B42" w:rsidRDefault="00513B42">
      <w:pPr>
        <w:pStyle w:val="a3"/>
        <w:spacing w:line="360" w:lineRule="auto"/>
        <w:ind w:firstLine="567"/>
        <w:jc w:val="center"/>
        <w:rPr>
          <w:lang w:val="en-US"/>
        </w:rPr>
      </w:pPr>
      <w:r>
        <w:rPr>
          <w:i/>
          <w:sz w:val="36"/>
          <w:lang w:val="en-US"/>
        </w:rPr>
        <w:t>S=0,14</w:t>
      </w:r>
      <w:r>
        <w:sym w:font="Symbol" w:char="F0B4"/>
      </w:r>
      <w:r>
        <w:rPr>
          <w:i/>
          <w:sz w:val="36"/>
          <w:lang w:val="en-US"/>
        </w:rPr>
        <w:t>0,052</w:t>
      </w:r>
      <w:r>
        <w:rPr>
          <w:i/>
          <w:sz w:val="36"/>
          <w:vertAlign w:val="superscript"/>
        </w:rPr>
        <w:t>2/3</w:t>
      </w:r>
      <w:r>
        <w:rPr>
          <w:i/>
          <w:sz w:val="36"/>
        </w:rPr>
        <w:t>=0,139 м</w:t>
      </w:r>
      <w:r>
        <w:rPr>
          <w:i/>
          <w:sz w:val="36"/>
          <w:vertAlign w:val="superscript"/>
        </w:rPr>
        <w:t>2</w:t>
      </w:r>
      <w:r>
        <w:rPr>
          <w:i/>
          <w:sz w:val="36"/>
        </w:rPr>
        <w:t>.</w:t>
      </w:r>
    </w:p>
    <w:p w:rsidR="00513B42" w:rsidRDefault="00513B42">
      <w:pPr>
        <w:pStyle w:val="a3"/>
        <w:spacing w:line="360" w:lineRule="auto"/>
        <w:ind w:firstLine="567"/>
      </w:pPr>
      <w:r>
        <w:t>Максимальная температура жидкости, которая достигается через 1 час после начала эксплуатации гидропривода и не зависит от времени, определяется по формуле:</w:t>
      </w:r>
    </w:p>
    <w:p w:rsidR="00513B42" w:rsidRDefault="00513B42">
      <w:pPr>
        <w:pStyle w:val="a3"/>
        <w:spacing w:line="360" w:lineRule="auto"/>
        <w:ind w:firstLine="567"/>
        <w:jc w:val="right"/>
        <w:rPr>
          <w:sz w:val="36"/>
        </w:rPr>
      </w:pPr>
      <w:r>
        <w:rPr>
          <w:i/>
          <w:sz w:val="36"/>
          <w:lang w:val="en-US"/>
        </w:rPr>
        <w:t>t</w:t>
      </w:r>
      <w:r>
        <w:rPr>
          <w:i/>
          <w:sz w:val="36"/>
          <w:vertAlign w:val="subscript"/>
        </w:rPr>
        <w:t>ж</w:t>
      </w:r>
      <w:r>
        <w:rPr>
          <w:i/>
          <w:sz w:val="36"/>
        </w:rPr>
        <w:t>=</w:t>
      </w:r>
      <w:r>
        <w:rPr>
          <w:i/>
          <w:sz w:val="36"/>
          <w:lang w:val="en-US"/>
        </w:rPr>
        <w:t>t</w:t>
      </w:r>
      <w:r>
        <w:rPr>
          <w:i/>
          <w:sz w:val="36"/>
          <w:vertAlign w:val="subscript"/>
          <w:lang w:val="en-US"/>
        </w:rPr>
        <w:t>max</w:t>
      </w:r>
      <w:r>
        <w:rPr>
          <w:i/>
          <w:sz w:val="36"/>
          <w:lang w:val="en-US"/>
        </w:rPr>
        <w:t>+Q/(K</w:t>
      </w:r>
      <w:r>
        <w:sym w:font="Symbol" w:char="F0B4"/>
      </w:r>
      <w:r>
        <w:rPr>
          <w:i/>
          <w:sz w:val="36"/>
          <w:lang w:val="en-US"/>
        </w:rPr>
        <w:t>S),</w:t>
      </w:r>
      <w:r>
        <w:rPr>
          <w:sz w:val="36"/>
          <w:lang w:val="en-US"/>
        </w:rPr>
        <w:t xml:space="preserve">                         (2</w:t>
      </w:r>
      <w:r>
        <w:rPr>
          <w:sz w:val="36"/>
        </w:rPr>
        <w:t>.22)</w:t>
      </w:r>
    </w:p>
    <w:p w:rsidR="00513B42" w:rsidRDefault="00513B42">
      <w:pPr>
        <w:pStyle w:val="a3"/>
        <w:spacing w:line="360" w:lineRule="auto"/>
      </w:pPr>
      <w:r>
        <w:t xml:space="preserve">где </w:t>
      </w:r>
      <w:r>
        <w:rPr>
          <w:lang w:val="en-US"/>
        </w:rPr>
        <w:t>t</w:t>
      </w:r>
      <w:r>
        <w:rPr>
          <w:vertAlign w:val="subscript"/>
        </w:rPr>
        <w:t>ж</w:t>
      </w:r>
      <w:r>
        <w:t xml:space="preserve"> – максимальная температура жидкости, </w:t>
      </w:r>
      <w:r>
        <w:sym w:font="Symbol" w:char="F0B0"/>
      </w:r>
      <w:r>
        <w:t>С;</w:t>
      </w:r>
    </w:p>
    <w:p w:rsidR="00513B42" w:rsidRDefault="00513B42">
      <w:pPr>
        <w:pStyle w:val="a3"/>
        <w:ind w:left="567"/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– </w:t>
      </w:r>
      <w:r>
        <w:t xml:space="preserve">максимальная температура окружающего воздуха, </w:t>
      </w:r>
      <w:r>
        <w:sym w:font="Symbol" w:char="F0B0"/>
      </w:r>
      <w:r>
        <w:t>С;</w:t>
      </w:r>
    </w:p>
    <w:p w:rsidR="00513B42" w:rsidRDefault="00513B42">
      <w:pPr>
        <w:pStyle w:val="a3"/>
        <w:ind w:left="567"/>
      </w:pPr>
      <w:r>
        <w:t>К – коэффициент теплоотдачи поверхности гидроагрегатов, кДж/м</w:t>
      </w:r>
      <w:r>
        <w:rPr>
          <w:vertAlign w:val="superscript"/>
        </w:rPr>
        <w:t>2</w:t>
      </w:r>
      <w:r>
        <w:sym w:font="Symbol" w:char="F0B4"/>
      </w:r>
      <w:r>
        <w:t>с</w:t>
      </w:r>
      <w:r>
        <w:sym w:font="Symbol" w:char="F0B4"/>
      </w:r>
      <w:r>
        <w:t>град</w:t>
      </w:r>
    </w:p>
    <w:p w:rsidR="00513B42" w:rsidRDefault="00513B42">
      <w:pPr>
        <w:pStyle w:val="a3"/>
        <w:ind w:firstLine="567"/>
        <w:jc w:val="center"/>
        <w:rPr>
          <w:i/>
          <w:sz w:val="36"/>
        </w:rPr>
      </w:pPr>
      <w:r>
        <w:rPr>
          <w:i/>
          <w:sz w:val="36"/>
          <w:lang w:val="en-US"/>
        </w:rPr>
        <w:t>t</w:t>
      </w:r>
      <w:r>
        <w:rPr>
          <w:i/>
          <w:sz w:val="36"/>
          <w:vertAlign w:val="subscript"/>
        </w:rPr>
        <w:t>ж</w:t>
      </w:r>
      <w:r>
        <w:rPr>
          <w:i/>
          <w:sz w:val="36"/>
        </w:rPr>
        <w:t>=20+13=33</w:t>
      </w:r>
      <w:r>
        <w:rPr>
          <w:i/>
          <w:sz w:val="36"/>
        </w:rPr>
        <w:sym w:font="Symbol" w:char="F0B0"/>
      </w:r>
      <w:r>
        <w:rPr>
          <w:i/>
          <w:sz w:val="36"/>
        </w:rPr>
        <w:t>С.</w:t>
      </w: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348" style="position:absolute;left:0;text-align:left;margin-left:-27.45pt;margin-top:-20.95pt;width:518.4pt;height:799.2pt;z-index:251659776" coordorigin="1440,432" coordsize="10080,15984" o:allowincell="f">
            <v:line id="_x0000_s1349" style="position:absolute" from="5090,15580" to="5091,16416" strokeweight="1pt"/>
            <v:line id="_x0000_s1350" style="position:absolute;flip:x" from="10926,15580" to="10935,16416" strokeweight="1pt"/>
            <v:rect id="_x0000_s1351" style="position:absolute;left:1440;top:432;width:10080;height:15982" filled="f" strokeweight="1pt"/>
            <v:line id="_x0000_s1352" style="position:absolute" from="1862,15586" to="1863,16414" strokeweight="1pt"/>
            <v:line id="_x0000_s1353" style="position:absolute" from="2426,15586" to="2427,16415" strokeweight="1pt"/>
            <v:line id="_x0000_s1354" style="position:absolute" from="3693,15586" to="3694,16415" strokeweight="1pt"/>
            <v:line id="_x0000_s1355" style="position:absolute" from="4538,15586" to="4539,16415" strokeweight="1pt"/>
            <v:line id="_x0000_s1356" style="position:absolute" from="1440,15572" to="11518,15573" strokeweight="1pt"/>
            <v:line id="_x0000_s1357" style="position:absolute" from="1440,15856" to="5102,15857" strokeweight="1pt"/>
            <v:line id="_x0000_s1358" style="position:absolute" from="1440,16141" to="5102,16142" strokeweight="1pt"/>
            <v:line id="_x0000_s1359" style="position:absolute" from="10936,15956" to="11508,15957" strokeweight="1pt"/>
            <v:rect id="_x0000_s1360" style="position:absolute;left:1451;top:16157;width:429;height:214" filled="f" stroked="f" strokeweight="1pt">
              <v:textbox style="mso-next-textbox:#_x0000_s136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61" style="position:absolute;left:11017;top:15635;width:419;height:214" filled="f" stroked="f" strokeweight="1pt">
              <v:textbox style="mso-next-textbox:#_x0000_s136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62" style="position:absolute;left:1890;top:16157;width:419;height:214" filled="f" stroked="f" strokeweight="1pt">
              <v:textbox style="mso-next-textbox:#_x0000_s136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63" style="position:absolute;left:2490;top:16157;width:1104;height:214" filled="f" stroked="f" strokeweight="1pt">
              <v:textbox style="mso-next-textbox:#_x0000_s136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64" style="position:absolute;left:3693;top:16157;width:757;height:214" filled="f" stroked="f" strokeweight="1pt">
              <v:textbox style="mso-next-textbox:#_x0000_s136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65" style="position:absolute;left:4563;top:16157;width:484;height:214" filled="f" stroked="f" strokeweight="1pt">
              <v:textbox style="mso-next-textbox:#_x0000_s136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66" style="position:absolute;left:5163;top:15700;width:5712;height:572" filled="f" stroked="f" strokeweight="4pt">
              <v:textbox style="mso-next-textbox:#_x0000_s136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513B42" w:rsidRDefault="00513B42"/>
                </w:txbxContent>
              </v:textbox>
            </v:rect>
            <v:rect id="_x0000_s1367" style="position:absolute;left:11017;top:15982;width:438;height:344" filled="f" strokecolor="white" strokeweight="1pt">
              <v:textbox style="mso-next-textbox:#_x0000_s136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15</w:t>
                    </w:r>
                  </w:p>
                </w:txbxContent>
              </v:textbox>
            </v:rect>
          </v:group>
        </w:pict>
      </w:r>
      <w:r w:rsidR="00513B42">
        <w:t xml:space="preserve"> Так как установившаяся температура не превышает 70</w:t>
      </w:r>
      <w:r w:rsidR="00513B42">
        <w:sym w:font="Symbol" w:char="F0B0"/>
      </w:r>
      <w:r w:rsidR="00513B42">
        <w:t>С, то для охлаждения рабочей жидкости достаточно теплоотдачи с теплоизлучающих поверхностей гидропривода.</w:t>
      </w:r>
    </w:p>
    <w:p w:rsidR="00513B42" w:rsidRDefault="00513B42">
      <w:pPr>
        <w:pStyle w:val="a3"/>
        <w:spacing w:line="360" w:lineRule="auto"/>
        <w:ind w:firstLine="567"/>
        <w:sectPr w:rsidR="00513B42">
          <w:pgSz w:w="11907" w:h="16840"/>
          <w:pgMar w:top="851" w:right="851" w:bottom="1701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a3"/>
        <w:spacing w:line="360" w:lineRule="auto"/>
        <w:ind w:firstLine="567"/>
      </w:pPr>
      <w:r>
        <w:rPr>
          <w:noProof/>
        </w:rPr>
        <w:lastRenderedPageBreak/>
        <w:pict>
          <v:group id="_x0000_s1527" style="position:absolute;left:0;text-align:left;margin-left:-27.45pt;margin-top:-20.95pt;width:518.4pt;height:806.4pt;z-index:251666944" coordorigin="1440,432" coordsize="10188,16129" o:allowincell="f">
            <v:rect id="_x0000_s1528" style="position:absolute;left:2448;top:15017;width:876;height:282" filled="f" stroked="f" strokeweight="1pt">
              <v:textbox style="mso-next-textbox:#_x0000_s1528" inset="1pt,1pt,1pt,1pt">
                <w:txbxContent>
                  <w:p w:rsidR="00513B42" w:rsidRDefault="00513B42">
                    <w:pPr>
                      <w:pStyle w:val="a9"/>
                      <w:ind w:right="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529" style="position:absolute;left:1440;top:432;width:10188;height:16129" coordorigin="1429,432" coordsize="10188,16129">
              <v:line id="_x0000_s1530" style="position:absolute" from="1429,14732" to="5122,14733" strokeweight="1pt"/>
              <v:group id="_x0000_s1531" style="position:absolute;left:1440;top:432;width:10177;height:16129" coordorigin="1440,432" coordsize="10177,16129">
                <v:rect id="_x0000_s1532" style="position:absolute;left:10512;top:15060;width:1037;height:214" filled="f" stroked="f" strokeweight="1pt">
                  <v:textbox style="mso-next-textbox:#_x0000_s1532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533" style="position:absolute;left:9648;top:15060;width:821;height:214" filled="f" stroked="f" strokeweight="1pt">
                  <v:textbox style="mso-next-textbox:#_x0000_s1533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534" style="position:absolute;left:8784;top:15060;width:821;height:214" filled="f" stroked="f" strokeweight="1pt">
                  <v:textbox style="mso-next-textbox:#_x0000_s1534" inset="1pt,1pt,1pt,1pt">
                    <w:txbxContent>
                      <w:p w:rsidR="00513B42" w:rsidRDefault="00513B4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535" style="position:absolute;left:1440;top:432;width:10177;height:16129" coordorigin="1440,432" coordsize="10177,16129">
                  <v:rect id="_x0000_s1536" style="position:absolute;left:2448;top:15303;width:876;height:282" filled="f" stroked="f" strokeweight="1pt">
                    <v:textbox style="mso-next-textbox:#_x0000_s1536" inset="1pt,1pt,1pt,1pt">
                      <w:txbxContent>
                        <w:p w:rsidR="00513B42" w:rsidRDefault="00513B42">
                          <w:pPr>
                            <w:pStyle w:val="a9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Двинин</w:t>
                          </w:r>
                        </w:p>
                      </w:txbxContent>
                    </v:textbox>
                  </v:rect>
                  <v:group id="_x0000_s1537" style="position:absolute;left:1440;top:432;width:10177;height:16129" coordorigin="1440,432" coordsize="10177,16129">
                    <v:line id="_x0000_s1538" style="position:absolute" from="5121,14191" to="5122,16431" strokeweight="1pt"/>
                    <v:group id="_x0000_s1539" style="position:absolute;left:1440;top:432;width:10177;height:16129" coordorigin="1429,432" coordsize="10177,16129">
                      <v:line id="_x0000_s1540" style="position:absolute" from="1429,15017" to="11595,15018" strokeweight="1pt"/>
                      <v:line id="_x0000_s1541" style="position:absolute" from="8770,15018" to="8771,16424" strokeweight="1pt"/>
                      <v:line id="_x0000_s1542" style="position:absolute" from="8770,15573" to="11592,15574" strokeweight="1pt"/>
                      <v:group id="_x0000_s1543" style="position:absolute;left:1440;top:432;width:10166;height:16129" coordorigin="1429,432" coordsize="10166,16129">
                        <v:rect id="_x0000_s1544" style="position:absolute;left:1429;top:432;width:10166;height:15984" filled="f" strokeweight="1pt"/>
                        <v:rect id="_x0000_s1545" style="position:absolute;left:1429;top:14175;width:10166;height:2253" filled="f" strokeweight="1pt"/>
                        <v:line id="_x0000_s1546" style="position:absolute" from="1855,14190" to="1856,15018" strokeweight="1pt"/>
                        <v:line id="_x0000_s1547" style="position:absolute" from="2423,14190" to="2424,16431" strokeweight="1pt"/>
                        <v:line id="_x0000_s1548" style="position:absolute" from="3701,14191" to="3702,16431" strokeweight="1pt"/>
                        <v:line id="_x0000_s1549" style="position:absolute" from="4553,14191" to="4554,16431" strokeweight="1pt"/>
                        <v:line id="_x0000_s1550" style="position:absolute" from="1429,14447" to="5122,14447" strokeweight="1pt"/>
                        <v:line id="_x0000_s1551" style="position:absolute" from="1429,15288" to="5122,15289" strokeweight="1pt"/>
                        <v:line id="_x0000_s1552" style="position:absolute" from="1429,15574" to="5122,15575" strokeweight="1pt"/>
                        <v:line id="_x0000_s1553" style="position:absolute" from="1429,15859" to="5122,15860" strokeweight="1pt"/>
                        <v:line id="_x0000_s1554" style="position:absolute" from="1429,16145" to="5122,16146" strokeweight="1pt"/>
                        <v:line id="_x0000_s1555" style="position:absolute" from="8770,15287" to="11592,15288" strokeweight="1pt"/>
                        <v:line id="_x0000_s1556" style="position:absolute" from="9058,15287" to="9059,15567" strokeweight="1pt"/>
                        <v:line id="_x0000_s1557" style="position:absolute" from="9346,15287" to="9347,15567" strokeweight="1pt"/>
                        <v:line id="_x0000_s1558" style="position:absolute" from="9633,15018" to="9634,15560" strokeweight="1pt"/>
                        <v:line id="_x0000_s1559" style="position:absolute" from="10483,15018" to="10484,15560" strokeweight="1pt"/>
                        <v:rect id="_x0000_s1560" style="position:absolute;left:1429;top:14761;width:444;height:214" filled="f" stroked="f" strokeweight="1pt">
                          <v:textbox style="mso-next-textbox:#_x0000_s1560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61" style="position:absolute;left:1872;top:14761;width:433;height:214" filled="f" stroked="f" strokeweight="1pt">
                          <v:textbox style="mso-next-textbox:#_x0000_s1561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562" style="position:absolute;left:2448;top:14761;width:1124;height:214" filled="f" stroked="f" strokeweight="1pt">
                          <v:textbox style="mso-next-textbox:#_x0000_s1562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563" style="position:absolute;left:3701;top:14761;width:764;height:214" filled="f" stroked="f" strokeweight="1pt">
                          <v:textbox style="mso-next-textbox:#_x0000_s1563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564" style="position:absolute;left:4579;top:14761;width:488;height:214" filled="f" stroked="f" strokeweight="1pt">
                          <v:textbox style="mso-next-textbox:#_x0000_s1564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565" style="position:absolute;left:1429;top:15017;width:876;height:282" filled="f" stroked="f" strokeweight="1pt">
                          <v:textbox style="mso-next-textbox:#_x0000_s1565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566" style="position:absolute;left:1429;top:16144;width:876;height:324" filled="f" stroked="f" strokeweight="1pt">
                          <v:textbox style="mso-next-textbox:#_x0000_s1566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567" style="position:absolute;left:1429;top:15858;width:876;height:282" filled="f" stroked="f" strokeweight="1pt">
                          <v:textbox style="mso-next-textbox:#_x0000_s1567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68" style="position:absolute;left:1429;top:15302;width:876;height:282" filled="f" stroked="f" strokeweight="1pt">
                          <v:textbox style="mso-next-textbox:#_x0000_s1568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569" style="position:absolute;left:2448;top:15859;width:1153;height:282" filled="f" stroked="f" strokeweight="1pt">
                          <v:textbox style="mso-next-textbox:#_x0000_s1569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570" style="position:absolute;left:2448;top:16144;width:876;height:417" filled="f" stroked="f" strokeweight="1pt">
                          <v:textbox style="mso-next-textbox:#_x0000_s1570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rect>
                        <v:rect id="_x0000_s1571" style="position:absolute;left:5328;top:14868;width:3265;height:1554" filled="f" stroked="f" strokeweight="1pt">
                          <v:textbox style="mso-next-textbox:#_x0000_s1571" inset="1pt,1pt,1pt,1pt">
                            <w:txbxContent>
                              <w:p w:rsidR="00513B42" w:rsidRDefault="00513B42"/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ТЕХНИКА БЕЗОПАСНОСТИ</w:t>
                                </w:r>
                              </w:p>
                              <w:p w:rsidR="00513B42" w:rsidRDefault="00513B42"/>
                              <w:p w:rsidR="00513B42" w:rsidRDefault="00513B42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572" style="position:absolute;left:8928;top:15703;width:2520;height:572" filled="f" stroked="f" strokeweight="1pt">
                          <v:textbox style="mso-next-textbox:#_x0000_s1572" inset="1pt,1pt,1pt,1pt">
                            <w:txbxContent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513B42" w:rsidRDefault="00513B42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73" style="position:absolute;left:5184;top:14275;width:6337;height:715" filled="f" stroked="f" strokeweight="1pt">
                          <v:textbox style="mso-next-textbox:#_x0000_s1573" inset="1pt,1pt,1pt,1pt">
                            <w:txbxContent>
                              <w:p w:rsidR="00513B42" w:rsidRDefault="00513B42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17.02.011.000.ПЗ3</w:t>
                                </w:r>
                              </w:p>
                            </w:txbxContent>
                          </v:textbox>
                        </v:rect>
                        <v:rect id="_x0000_s1574" style="position:absolute;left:10656;top:15303;width:432;height:285" filled="f" stroked="f" strokeweight="1pt">
                          <v:textbox style="mso-next-textbox:#_x0000_s1574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575" style="position:absolute;left:9792;top:15303;width:432;height:285" filled="f" stroked="f" strokeweight="1pt">
                          <v:textbox style="mso-next-textbox:#_x0000_s1575" inset="1pt,1pt,1pt,1pt">
                            <w:txbxContent>
                              <w:p w:rsidR="00513B42" w:rsidRDefault="00513B42">
                                <w:pPr>
                                  <w:pStyle w:val="a9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513B42">
        <w:t>3. ТЕХНИКА БЕЗОПАСНОСТИ</w:t>
      </w:r>
    </w:p>
    <w:p w:rsidR="00513B42" w:rsidRDefault="00513B42">
      <w:pPr>
        <w:pStyle w:val="a3"/>
        <w:spacing w:line="360" w:lineRule="auto"/>
        <w:ind w:firstLine="567"/>
      </w:pP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эксплуатации гидроприводов с высоким давлением (более 10 МПа) необходимо создать безопасные условия для обслу</w:t>
      </w:r>
      <w:r>
        <w:rPr>
          <w:rFonts w:ascii="Times New Roman" w:hAnsi="Times New Roman"/>
          <w:sz w:val="28"/>
        </w:rPr>
        <w:softHyphen/>
        <w:t>живающего персонала от поражения струёй жидкости. Для этого ограждают кожухом все участки гидролиний, которые не заключены в общий корпус машины. При обнаружении внеш</w:t>
      </w:r>
      <w:r>
        <w:rPr>
          <w:rFonts w:ascii="Times New Roman" w:hAnsi="Times New Roman"/>
          <w:sz w:val="28"/>
        </w:rPr>
        <w:softHyphen/>
        <w:t>них утечек жидкости немедленно останавливают насос и устра</w:t>
      </w:r>
      <w:r>
        <w:rPr>
          <w:rFonts w:ascii="Times New Roman" w:hAnsi="Times New Roman"/>
          <w:sz w:val="28"/>
        </w:rPr>
        <w:softHyphen/>
        <w:t>няют утечки. При высоком давлении в гидросистеме категори</w:t>
      </w:r>
      <w:r>
        <w:rPr>
          <w:rFonts w:ascii="Times New Roman" w:hAnsi="Times New Roman"/>
          <w:sz w:val="28"/>
        </w:rPr>
        <w:softHyphen/>
        <w:t>чески запрещается для устранения утечек подтягивать соедине</w:t>
      </w:r>
      <w:r>
        <w:rPr>
          <w:rFonts w:ascii="Times New Roman" w:hAnsi="Times New Roman"/>
          <w:sz w:val="28"/>
        </w:rPr>
        <w:softHyphen/>
        <w:t>ния трубопроводов, штуцеры и т. д. Гибкие рукава и шланги не должны перекручиваться в про</w:t>
      </w:r>
      <w:r>
        <w:rPr>
          <w:rFonts w:ascii="Times New Roman" w:hAnsi="Times New Roman"/>
          <w:sz w:val="28"/>
        </w:rPr>
        <w:softHyphen/>
        <w:t>цессе эксплуатации. Контролировать их скручивание можно по продольным надписям основных параметров (диаметр, давле</w:t>
      </w:r>
      <w:r>
        <w:rPr>
          <w:rFonts w:ascii="Times New Roman" w:hAnsi="Times New Roman"/>
          <w:sz w:val="28"/>
        </w:rPr>
        <w:softHyphen/>
        <w:t>ние и т. д.), наносимым заводами-изготовителями. При обнару</w:t>
      </w:r>
      <w:r>
        <w:rPr>
          <w:rFonts w:ascii="Times New Roman" w:hAnsi="Times New Roman"/>
          <w:sz w:val="28"/>
        </w:rPr>
        <w:softHyphen/>
        <w:t>жении местных вздутий наружного покрова на рукавах и шлангах или при появлении хотя бы небольших утечек повреж</w:t>
      </w:r>
      <w:r>
        <w:rPr>
          <w:rFonts w:ascii="Times New Roman" w:hAnsi="Times New Roman"/>
          <w:sz w:val="28"/>
        </w:rPr>
        <w:softHyphen/>
        <w:t>денные участки немедленно заменяют новыми. Запрещается эксплуатировать гидропривод высокого давле</w:t>
      </w:r>
      <w:r>
        <w:rPr>
          <w:rFonts w:ascii="Times New Roman" w:hAnsi="Times New Roman"/>
          <w:sz w:val="28"/>
        </w:rPr>
        <w:softHyphen/>
        <w:t>ния без манометра или при его неисправности. На шкале или корпусе манометра должна быть нанесена красная метка, со</w:t>
      </w:r>
      <w:r>
        <w:rPr>
          <w:rFonts w:ascii="Times New Roman" w:hAnsi="Times New Roman"/>
          <w:sz w:val="28"/>
        </w:rPr>
        <w:softHyphen/>
        <w:t>ответствующая наибольшему допустимому давлению в этой точке. Контроль за давлением в гидромагистрали крепей до</w:t>
      </w:r>
      <w:r>
        <w:rPr>
          <w:rFonts w:ascii="Times New Roman" w:hAnsi="Times New Roman"/>
          <w:sz w:val="28"/>
        </w:rPr>
        <w:softHyphen/>
        <w:t>пускается осуществлять по манометру, установленному на на</w:t>
      </w:r>
      <w:r>
        <w:rPr>
          <w:rFonts w:ascii="Times New Roman" w:hAnsi="Times New Roman"/>
          <w:sz w:val="28"/>
        </w:rPr>
        <w:softHyphen/>
        <w:t>сосной станции, а на местах — по индикатору давления. Следует периодически проверять работу предохранительных клапанов. В случае отклонения давления срабатывания клапа</w:t>
      </w:r>
      <w:r>
        <w:rPr>
          <w:rFonts w:ascii="Times New Roman" w:hAnsi="Times New Roman"/>
          <w:sz w:val="28"/>
        </w:rPr>
        <w:softHyphen/>
        <w:t>на от настроечного более чем на 10% клапан должен быть за</w:t>
      </w:r>
      <w:r>
        <w:rPr>
          <w:rFonts w:ascii="Times New Roman" w:hAnsi="Times New Roman"/>
          <w:sz w:val="28"/>
        </w:rPr>
        <w:softHyphen/>
        <w:t>менен новым. Запрещается настраивать клапаны в шахтных условиях. Настройка их должна производиться только на спе</w:t>
      </w:r>
      <w:r>
        <w:rPr>
          <w:rFonts w:ascii="Times New Roman" w:hAnsi="Times New Roman"/>
          <w:sz w:val="28"/>
        </w:rPr>
        <w:softHyphen/>
        <w:t>циальных стендах.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  <w:sectPr w:rsidR="00513B42">
          <w:pgSz w:w="11907" w:h="16840"/>
          <w:pgMar w:top="851" w:right="851" w:bottom="3119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lastRenderedPageBreak/>
        <w:pict>
          <v:group id="_x0000_s1368" style="position:absolute;left:0;text-align:left;margin-left:-27.45pt;margin-top:-20.95pt;width:518.4pt;height:799.2pt;z-index:251660800" coordorigin="1440,432" coordsize="10080,15984" o:allowincell="f">
            <v:line id="_x0000_s1369" style="position:absolute" from="5090,15580" to="5091,16416" strokeweight="1pt"/>
            <v:line id="_x0000_s1370" style="position:absolute;flip:x" from="10926,15580" to="10935,16416" strokeweight="1pt"/>
            <v:rect id="_x0000_s1371" style="position:absolute;left:1440;top:432;width:10080;height:15982" filled="f" strokeweight="1pt"/>
            <v:line id="_x0000_s1372" style="position:absolute" from="1862,15586" to="1863,16414" strokeweight="1pt"/>
            <v:line id="_x0000_s1373" style="position:absolute" from="2426,15586" to="2427,16415" strokeweight="1pt"/>
            <v:line id="_x0000_s1374" style="position:absolute" from="3693,15586" to="3694,16415" strokeweight="1pt"/>
            <v:line id="_x0000_s1375" style="position:absolute" from="4538,15586" to="4539,16415" strokeweight="1pt"/>
            <v:line id="_x0000_s1376" style="position:absolute" from="1440,15572" to="11518,15573" strokeweight="1pt"/>
            <v:line id="_x0000_s1377" style="position:absolute" from="1440,15856" to="5102,15857" strokeweight="1pt"/>
            <v:line id="_x0000_s1378" style="position:absolute" from="1440,16141" to="5102,16142" strokeweight="1pt"/>
            <v:line id="_x0000_s1379" style="position:absolute" from="10936,15956" to="11508,15957" strokeweight="1pt"/>
            <v:rect id="_x0000_s1380" style="position:absolute;left:1451;top:16157;width:429;height:214" filled="f" stroked="f" strokeweight="1pt">
              <v:textbox style="mso-next-textbox:#_x0000_s138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81" style="position:absolute;left:11017;top:15635;width:419;height:214" filled="f" stroked="f" strokeweight="1pt">
              <v:textbox style="mso-next-textbox:#_x0000_s138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82" style="position:absolute;left:1890;top:16157;width:419;height:214" filled="f" stroked="f" strokeweight="1pt">
              <v:textbox style="mso-next-textbox:#_x0000_s138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83" style="position:absolute;left:2490;top:16157;width:1104;height:214" filled="f" stroked="f" strokeweight="1pt">
              <v:textbox style="mso-next-textbox:#_x0000_s138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84" style="position:absolute;left:3693;top:16157;width:757;height:214" filled="f" stroked="f" strokeweight="1pt">
              <v:textbox style="mso-next-textbox:#_x0000_s138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85" style="position:absolute;left:4563;top:16157;width:484;height:214" filled="f" stroked="f" strokeweight="1pt">
              <v:textbox style="mso-next-textbox:#_x0000_s138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86" style="position:absolute;left:5163;top:15700;width:5712;height:572" filled="f" stroked="f" strokeweight="4pt">
              <v:textbox style="mso-next-textbox:#_x0000_s138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17.02.011.000.ПЗ3</w:t>
                    </w:r>
                  </w:p>
                  <w:p w:rsidR="00513B42" w:rsidRDefault="00513B42"/>
                </w:txbxContent>
              </v:textbox>
            </v:rect>
            <v:rect id="_x0000_s1387" style="position:absolute;left:11017;top:15982;width:438;height:344" filled="f" strokecolor="white" strokeweight="1pt">
              <v:textbox style="mso-next-textbox:#_x0000_s138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17</w:t>
                    </w:r>
                  </w:p>
                </w:txbxContent>
              </v:textbox>
            </v:rect>
          </v:group>
        </w:pict>
      </w:r>
      <w:r w:rsidR="00513B42">
        <w:rPr>
          <w:rFonts w:ascii="Times New Roman" w:hAnsi="Times New Roman"/>
          <w:sz w:val="28"/>
        </w:rPr>
        <w:t>Гидроприводы с гидроаккумуляторами должны иметь уст</w:t>
      </w:r>
      <w:r w:rsidR="00513B42">
        <w:rPr>
          <w:rFonts w:ascii="Times New Roman" w:hAnsi="Times New Roman"/>
          <w:sz w:val="28"/>
        </w:rPr>
        <w:softHyphen/>
        <w:t>ройства для отключения от гидросистемы. Гидропневмоаккумуляторы, работающие при давлении свыше 1,6 МПа, следует заряжать нейтральным газом.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Шум, возникающий при работе насосных агрегатов с уста</w:t>
      </w:r>
      <w:r>
        <w:rPr>
          <w:rFonts w:ascii="Times New Roman" w:hAnsi="Times New Roman"/>
          <w:sz w:val="28"/>
        </w:rPr>
        <w:softHyphen/>
        <w:t>новленной мощностью до 12,5 кВт, не должен превышать уро</w:t>
      </w:r>
      <w:r>
        <w:rPr>
          <w:rFonts w:ascii="Times New Roman" w:hAnsi="Times New Roman"/>
          <w:sz w:val="28"/>
        </w:rPr>
        <w:softHyphen/>
        <w:t>вень звуковой мощности 75-95 дБ при частоте 63-8000 Гц, а с установленной мощностью свыше 12,5 кВт — 85-100 дБ при тех же частотах.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гидропневмопривод может работать в полуавтомати</w:t>
      </w:r>
      <w:r>
        <w:rPr>
          <w:rFonts w:ascii="Times New Roman" w:hAnsi="Times New Roman"/>
          <w:sz w:val="28"/>
        </w:rPr>
        <w:softHyphen/>
        <w:t>ческом или автоматическом режиме, то на пульте управления должно быть предусмотрено устройство для переключения при</w:t>
      </w:r>
      <w:r>
        <w:rPr>
          <w:rFonts w:ascii="Times New Roman" w:hAnsi="Times New Roman"/>
          <w:sz w:val="28"/>
        </w:rPr>
        <w:softHyphen/>
        <w:t>вода на ручное управление в наладочном режиме и соответст</w:t>
      </w:r>
      <w:r>
        <w:rPr>
          <w:rFonts w:ascii="Times New Roman" w:hAnsi="Times New Roman"/>
          <w:sz w:val="28"/>
        </w:rPr>
        <w:softHyphen/>
        <w:t>вующая сигнализация об этом.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соблюдении необходимых мер предосторожности от поражения высоконапорными струями работа с нефтяными ма</w:t>
      </w:r>
      <w:r>
        <w:rPr>
          <w:rFonts w:ascii="Times New Roman" w:hAnsi="Times New Roman"/>
          <w:sz w:val="28"/>
        </w:rPr>
        <w:softHyphen/>
        <w:t>слами и другими жидкостями гидроприводов безопасна. Одна</w:t>
      </w:r>
      <w:r>
        <w:rPr>
          <w:rFonts w:ascii="Times New Roman" w:hAnsi="Times New Roman"/>
          <w:sz w:val="28"/>
        </w:rPr>
        <w:softHyphen/>
        <w:t>ко, при длительной работе с маслами необходимо пользоваться рукавицами или применять защитные мази, пасты для рук. Вскрытие тары с маслом нельзя производить инструментами, издающими при ударе искрообразование. После окончания ра</w:t>
      </w:r>
      <w:r>
        <w:rPr>
          <w:rFonts w:ascii="Times New Roman" w:hAnsi="Times New Roman"/>
          <w:sz w:val="28"/>
        </w:rPr>
        <w:softHyphen/>
        <w:t>боты с маслами необходимо вымыть руки теплой водой с мы</w:t>
      </w:r>
      <w:r>
        <w:rPr>
          <w:rFonts w:ascii="Times New Roman" w:hAnsi="Times New Roman"/>
          <w:sz w:val="28"/>
        </w:rPr>
        <w:softHyphen/>
        <w:t>лом.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загорании масел допускаются все средства тушения, кроме воды, поэтому в местах хранения масел и расположения насосных станций необходимо иметь огнетушители, ящики с песком и лопаты. Промасленную ветошь следует складывать в металлические ящики с крышками, которые необходимо систе</w:t>
      </w:r>
      <w:r>
        <w:rPr>
          <w:rFonts w:ascii="Times New Roman" w:hAnsi="Times New Roman"/>
          <w:sz w:val="28"/>
        </w:rPr>
        <w:softHyphen/>
        <w:t>матически освобождать от использованной ветоши.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Предельно допустимая концентрация масляного тумана в воздушной среде составляет 5 мг/м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предельно допустимая концентрация паров углеводородов масла в воздухе — 300 мг/м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Весьма опасны ожоги рабочей жидкостью. По этой причине категорически запрещается заменять плавкие защитные пробки в гидромуфтах неплавкими заглушками. Несоблюдение этого требования </w:t>
      </w:r>
      <w:r>
        <w:rPr>
          <w:rFonts w:ascii="Times New Roman" w:hAnsi="Times New Roman"/>
          <w:sz w:val="28"/>
        </w:rPr>
        <w:lastRenderedPageBreak/>
        <w:t>может привести к ожогам даже при соприкоснове</w:t>
      </w:r>
      <w:r>
        <w:rPr>
          <w:rFonts w:ascii="Times New Roman" w:hAnsi="Times New Roman"/>
          <w:sz w:val="28"/>
        </w:rPr>
        <w:softHyphen/>
        <w:t>нии с кожухом гидромуфты, а иногда и к возникновению по</w:t>
      </w:r>
      <w:r>
        <w:rPr>
          <w:rFonts w:ascii="Times New Roman" w:hAnsi="Times New Roman"/>
          <w:sz w:val="28"/>
        </w:rPr>
        <w:softHyphen/>
        <w:t>жара.</w:t>
      </w:r>
    </w:p>
    <w:p w:rsidR="00513B42" w:rsidRDefault="007C24FB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group id="_x0000_s1388" style="position:absolute;left:0;text-align:left;margin-left:-27.45pt;margin-top:-69.25pt;width:518.4pt;height:799.2pt;z-index:251661824" coordorigin="1440,432" coordsize="10080,15984" o:allowincell="f">
            <v:line id="_x0000_s1389" style="position:absolute" from="5090,15580" to="5091,16416" strokeweight="1pt"/>
            <v:line id="_x0000_s1390" style="position:absolute;flip:x" from="10926,15580" to="10935,16416" strokeweight="1pt"/>
            <v:rect id="_x0000_s1391" style="position:absolute;left:1440;top:432;width:10080;height:15982" filled="f" strokeweight="1pt"/>
            <v:line id="_x0000_s1392" style="position:absolute" from="1862,15586" to="1863,16414" strokeweight="1pt"/>
            <v:line id="_x0000_s1393" style="position:absolute" from="2426,15586" to="2427,16415" strokeweight="1pt"/>
            <v:line id="_x0000_s1394" style="position:absolute" from="3693,15586" to="3694,16415" strokeweight="1pt"/>
            <v:line id="_x0000_s1395" style="position:absolute" from="4538,15586" to="4539,16415" strokeweight="1pt"/>
            <v:line id="_x0000_s1396" style="position:absolute" from="1440,15572" to="11518,15573" strokeweight="1pt"/>
            <v:line id="_x0000_s1397" style="position:absolute" from="1440,15856" to="5102,15857" strokeweight="1pt"/>
            <v:line id="_x0000_s1398" style="position:absolute" from="1440,16141" to="5102,16142" strokeweight="1pt"/>
            <v:line id="_x0000_s1399" style="position:absolute" from="10936,15956" to="11508,15957" strokeweight="1pt"/>
            <v:rect id="_x0000_s1400" style="position:absolute;left:1451;top:16157;width:429;height:214" filled="f" stroked="f" strokeweight="1pt">
              <v:textbox style="mso-next-textbox:#_x0000_s140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401" style="position:absolute;left:11017;top:15635;width:419;height:214" filled="f" stroked="f" strokeweight="1pt">
              <v:textbox style="mso-next-textbox:#_x0000_s140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402" style="position:absolute;left:1890;top:16157;width:419;height:214" filled="f" stroked="f" strokeweight="1pt">
              <v:textbox style="mso-next-textbox:#_x0000_s140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403" style="position:absolute;left:2490;top:16157;width:1104;height:214" filled="f" stroked="f" strokeweight="1pt">
              <v:textbox style="mso-next-textbox:#_x0000_s140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404" style="position:absolute;left:3693;top:16157;width:757;height:214" filled="f" stroked="f" strokeweight="1pt">
              <v:textbox style="mso-next-textbox:#_x0000_s140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405" style="position:absolute;left:4563;top:16157;width:484;height:214" filled="f" stroked="f" strokeweight="1pt">
              <v:textbox style="mso-next-textbox:#_x0000_s140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406" style="position:absolute;left:5163;top:15700;width:5712;height:572" filled="f" stroked="f" strokeweight="4pt">
              <v:textbox style="mso-next-textbox:#_x0000_s140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17.02.011.000.ПЗ3</w:t>
                    </w:r>
                  </w:p>
                  <w:p w:rsidR="00513B42" w:rsidRDefault="00513B42"/>
                </w:txbxContent>
              </v:textbox>
            </v:rect>
            <v:rect id="_x0000_s1407" style="position:absolute;left:11017;top:15982;width:438;height:344" filled="f" strokecolor="white" strokeweight="1pt">
              <v:textbox style="mso-next-textbox:#_x0000_s140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18</w:t>
                    </w:r>
                  </w:p>
                </w:txbxContent>
              </v:textbox>
            </v:rect>
          </v:group>
        </w:pict>
      </w:r>
      <w:r w:rsidR="00513B42">
        <w:rPr>
          <w:rFonts w:ascii="Times New Roman" w:hAnsi="Times New Roman"/>
          <w:sz w:val="28"/>
        </w:rPr>
        <w:t>Все вращающиеся и быстродвижущиеся элементы гидропневмоприводов вне корпуса машины должны быть закрыты кожухами или, в крайнем случае, иметь ограждения.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Корпуса электродвигателей и их пусковую аппаратуру не</w:t>
      </w:r>
      <w:r>
        <w:rPr>
          <w:rFonts w:ascii="Times New Roman" w:hAnsi="Times New Roman"/>
          <w:sz w:val="28"/>
        </w:rPr>
        <w:softHyphen/>
        <w:t>обходимо заземлять. Заземление должна иметь и шахтная пневматическая сеть, которая может попасть под напряжение при соприкосновении с оголенными кабелями, контактным проводам и т. д. Шахтная пневматическая сеть должна иметь та</w:t>
      </w:r>
      <w:r>
        <w:rPr>
          <w:rFonts w:ascii="Times New Roman" w:hAnsi="Times New Roman"/>
          <w:sz w:val="28"/>
        </w:rPr>
        <w:softHyphen/>
        <w:t>кую коммутацию, чтобы ее можно было использовать для до</w:t>
      </w:r>
      <w:r>
        <w:rPr>
          <w:rFonts w:ascii="Times New Roman" w:hAnsi="Times New Roman"/>
          <w:sz w:val="28"/>
        </w:rPr>
        <w:softHyphen/>
        <w:t>ставки воды при тушении пожаров.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снятии нагрузки пневмодвигатель может развить не</w:t>
      </w:r>
      <w:r>
        <w:rPr>
          <w:rFonts w:ascii="Times New Roman" w:hAnsi="Times New Roman"/>
          <w:sz w:val="28"/>
        </w:rPr>
        <w:softHyphen/>
        <w:t>допустимо большие обороты. В целях предупреждения "разно</w:t>
      </w:r>
      <w:r>
        <w:rPr>
          <w:rFonts w:ascii="Times New Roman" w:hAnsi="Times New Roman"/>
          <w:sz w:val="28"/>
        </w:rPr>
        <w:softHyphen/>
        <w:t>са" такие пневмодвигатели снабжаются регулятором скорости.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Для снижения аэродинамического шума на пневмодвигателях необходимо устанавливать соответствующие глушители, конструкции которых должны быть рассчитаны также на улав</w:t>
      </w:r>
      <w:r>
        <w:rPr>
          <w:rFonts w:ascii="Times New Roman" w:hAnsi="Times New Roman"/>
          <w:sz w:val="28"/>
        </w:rPr>
        <w:softHyphen/>
        <w:t xml:space="preserve">ливание попавшего в воздух масла. </w:t>
      </w:r>
      <w:r>
        <w:rPr>
          <w:rFonts w:ascii="Times New Roman" w:hAnsi="Times New Roman"/>
          <w:sz w:val="28"/>
          <w:lang w:val="en-US"/>
        </w:rPr>
        <w:t>[1]</w:t>
      </w:r>
    </w:p>
    <w:p w:rsidR="00513B42" w:rsidRDefault="00513B42">
      <w:pPr>
        <w:pStyle w:val="10"/>
        <w:spacing w:line="360" w:lineRule="auto"/>
        <w:jc w:val="both"/>
        <w:rPr>
          <w:rFonts w:ascii="Times New Roman" w:hAnsi="Times New Roman"/>
          <w:sz w:val="28"/>
          <w:lang w:val="en-US"/>
        </w:rPr>
        <w:sectPr w:rsidR="00513B42">
          <w:pgSz w:w="11907" w:h="16840"/>
          <w:pgMar w:top="851" w:right="851" w:bottom="1701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10"/>
        <w:spacing w:line="36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lastRenderedPageBreak/>
        <w:pict>
          <v:group id="_x0000_s1596" style="position:absolute;left:0;text-align:left;margin-left:8.55pt;margin-top:36.65pt;width:460.8pt;height:374.4pt;z-index:251668992" coordorigin="1728,1872" coordsize="9216,7488" o:allowincell="f">
            <v:shape id="_x0000_s1597" type="#_x0000_t75" style="position:absolute;left:2592;top:1872;width:7515;height:6137">
              <v:imagedata r:id="rId7" o:title="1"/>
            </v:shape>
            <v:shape id="_x0000_s1598" type="#_x0000_t202" style="position:absolute;left:1728;top:8208;width:9216;height:1152" stroked="f">
              <v:textbox>
                <w:txbxContent>
                  <w:p w:rsidR="00513B42" w:rsidRDefault="00513B42">
                    <w:pPr>
                      <w:pStyle w:val="11"/>
                      <w:spacing w:befor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Рис. 1. Гидромотор радиально-поршневой:</w:t>
                    </w:r>
                  </w:p>
                  <w:p w:rsidR="00513B42" w:rsidRDefault="00513B42">
                    <w:pPr>
                      <w:pStyle w:val="a3"/>
                    </w:pPr>
                    <w:r>
                      <w:t xml:space="preserve">1 – плунжер; 2 – ротор; 3 – распределительное устройство; 4 – обойма; </w:t>
                    </w:r>
                    <w:r>
                      <w:br/>
                      <w:t>5 – подводящий канал; 6 – отводящий канал; 7 – пустотелая ось.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Times New Roman" w:hAnsi="Times New Roman"/>
          <w:snapToGrid/>
          <w:sz w:val="28"/>
        </w:rPr>
        <w:pict>
          <v:group id="_x0000_s1576" style="position:absolute;left:0;text-align:left;margin-left:-27.45pt;margin-top:-20.95pt;width:518.4pt;height:799.2pt;z-index:251667968" coordorigin="1440,432" coordsize="10080,15984" o:allowincell="f">
            <v:line id="_x0000_s1577" style="position:absolute" from="5090,15580" to="5091,16416" strokeweight="1pt"/>
            <v:line id="_x0000_s1578" style="position:absolute;flip:x" from="10926,15580" to="10935,16416" strokeweight="1pt"/>
            <v:rect id="_x0000_s1579" style="position:absolute;left:1440;top:432;width:10080;height:15982" filled="f" strokeweight="1pt"/>
            <v:line id="_x0000_s1580" style="position:absolute" from="1862,15586" to="1863,16414" strokeweight="1pt"/>
            <v:line id="_x0000_s1581" style="position:absolute" from="2426,15586" to="2427,16415" strokeweight="1pt"/>
            <v:line id="_x0000_s1582" style="position:absolute" from="3693,15586" to="3694,16415" strokeweight="1pt"/>
            <v:line id="_x0000_s1583" style="position:absolute" from="4538,15586" to="4539,16415" strokeweight="1pt"/>
            <v:line id="_x0000_s1584" style="position:absolute" from="1440,15572" to="11518,15573" strokeweight="1pt"/>
            <v:line id="_x0000_s1585" style="position:absolute" from="1440,15856" to="5102,15857" strokeweight="1pt"/>
            <v:line id="_x0000_s1586" style="position:absolute" from="1440,16141" to="5102,16142" strokeweight="1pt"/>
            <v:line id="_x0000_s1587" style="position:absolute" from="10936,15956" to="11508,15957" strokeweight="1pt"/>
            <v:rect id="_x0000_s1588" style="position:absolute;left:1451;top:16157;width:429;height:214" filled="f" stroked="f" strokeweight="1pt">
              <v:textbox style="mso-next-textbox:#_x0000_s1588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589" style="position:absolute;left:11017;top:15635;width:419;height:214" filled="f" stroked="f" strokeweight="1pt">
              <v:textbox style="mso-next-textbox:#_x0000_s1589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590" style="position:absolute;left:1890;top:16157;width:419;height:214" filled="f" stroked="f" strokeweight="1pt">
              <v:textbox style="mso-next-textbox:#_x0000_s1590" inset="1pt,1pt,1pt,1pt">
                <w:txbxContent>
                  <w:p w:rsidR="00513B42" w:rsidRDefault="00513B42">
                    <w:pPr>
                      <w:pStyle w:val="a9"/>
                      <w:jc w:val="right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591" style="position:absolute;left:2490;top:16157;width:1104;height:214" filled="f" stroked="f" strokeweight="1pt">
              <v:textbox style="mso-next-textbox:#_x0000_s159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592" style="position:absolute;left:3693;top:16157;width:757;height:214" filled="f" stroked="f" strokeweight="1pt">
              <v:textbox style="mso-next-textbox:#_x0000_s159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593" style="position:absolute;left:4563;top:16157;width:484;height:214" filled="f" stroked="f" strokeweight="1pt">
              <v:textbox style="mso-next-textbox:#_x0000_s159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594" style="position:absolute;left:5163;top:15700;width:5712;height:572" filled="f" stroked="f" strokeweight="4pt">
              <v:textbox style="mso-next-textbox:#_x0000_s1594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513B42" w:rsidRDefault="00513B42"/>
                </w:txbxContent>
              </v:textbox>
            </v:rect>
            <v:rect id="_x0000_s1595" style="position:absolute;left:11017;top:15982;width:438;height:344" filled="f" strokecolor="white" strokeweight="1pt">
              <v:textbox style="mso-next-textbox:#_x0000_s159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19</w:t>
                    </w:r>
                  </w:p>
                </w:txbxContent>
              </v:textbox>
            </v:rect>
          </v:group>
        </w:pict>
      </w:r>
      <w:r w:rsidR="00513B42">
        <w:rPr>
          <w:rFonts w:ascii="Times New Roman" w:hAnsi="Times New Roman"/>
          <w:noProof/>
          <w:snapToGrid/>
          <w:sz w:val="28"/>
        </w:rPr>
        <w:t>ПРИЛОЖЕНИЕ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lang w:val="en-US"/>
        </w:rPr>
        <w:sectPr w:rsidR="00513B42">
          <w:pgSz w:w="11907" w:h="16840"/>
          <w:pgMar w:top="851" w:right="851" w:bottom="1701" w:left="1701" w:header="720" w:footer="720" w:gutter="0"/>
          <w:cols w:space="720"/>
          <w:noEndnote/>
          <w:titlePg/>
        </w:sectPr>
      </w:pPr>
    </w:p>
    <w:p w:rsidR="00513B42" w:rsidRDefault="007C24FB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lastRenderedPageBreak/>
        <w:pict>
          <v:group id="_x0000_s1408" style="position:absolute;left:0;text-align:left;margin-left:-27.45pt;margin-top:-20.95pt;width:518.4pt;height:799.2pt;z-index:251662848" coordorigin="1440,432" coordsize="10080,15984" o:allowincell="f">
            <v:line id="_x0000_s1409" style="position:absolute" from="5090,15580" to="5091,16416" strokeweight="1pt"/>
            <v:line id="_x0000_s1410" style="position:absolute;flip:x" from="10926,15580" to="10935,16416" strokeweight="1pt"/>
            <v:rect id="_x0000_s1411" style="position:absolute;left:1440;top:432;width:10080;height:15982" filled="f" strokeweight="1pt"/>
            <v:line id="_x0000_s1412" style="position:absolute" from="1862,15586" to="1863,16414" strokeweight="1pt"/>
            <v:line id="_x0000_s1413" style="position:absolute" from="2426,15586" to="2427,16415" strokeweight="1pt"/>
            <v:line id="_x0000_s1414" style="position:absolute" from="3693,15586" to="3694,16415" strokeweight="1pt"/>
            <v:line id="_x0000_s1415" style="position:absolute" from="4538,15586" to="4539,16415" strokeweight="1pt"/>
            <v:line id="_x0000_s1416" style="position:absolute" from="1440,15572" to="11518,15573" strokeweight="1pt"/>
            <v:line id="_x0000_s1417" style="position:absolute" from="1440,15856" to="5102,15857" strokeweight="1pt"/>
            <v:line id="_x0000_s1418" style="position:absolute" from="1440,16141" to="5102,16142" strokeweight="1pt"/>
            <v:line id="_x0000_s1419" style="position:absolute" from="10936,15956" to="11508,15957" strokeweight="1pt"/>
            <v:rect id="_x0000_s1420" style="position:absolute;left:1451;top:16157;width:429;height:214" filled="f" stroked="f" strokeweight="1pt">
              <v:textbox style="mso-next-textbox:#_x0000_s1420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421" style="position:absolute;left:11017;top:15635;width:419;height:214" filled="f" stroked="f" strokeweight="1pt">
              <v:textbox style="mso-next-textbox:#_x0000_s1421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422" style="position:absolute;left:1890;top:16157;width:419;height:214" filled="f" stroked="f" strokeweight="1pt">
              <v:textbox style="mso-next-textbox:#_x0000_s1422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423" style="position:absolute;left:2490;top:16157;width:1104;height:214" filled="f" stroked="f" strokeweight="1pt">
              <v:textbox style="mso-next-textbox:#_x0000_s1423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424" style="position:absolute;left:3693;top:16157;width:757;height:214" filled="f" stroked="f" strokeweight="1pt">
              <v:textbox style="mso-next-textbox:#_x0000_s1424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425" style="position:absolute;left:4563;top:16157;width:484;height:214" filled="f" stroked="f" strokeweight="1pt">
              <v:textbox style="mso-next-textbox:#_x0000_s1425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426" style="position:absolute;left:5163;top:15700;width:5712;height:572" filled="f" stroked="f" strokeweight="4pt">
              <v:textbox style="mso-next-textbox:#_x0000_s1426" inset="1pt,1pt,1pt,1pt">
                <w:txbxContent>
                  <w:p w:rsidR="00513B42" w:rsidRDefault="00513B42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513B42" w:rsidRDefault="00513B42"/>
                </w:txbxContent>
              </v:textbox>
            </v:rect>
            <v:rect id="_x0000_s1427" style="position:absolute;left:11017;top:15982;width:438;height:344" filled="f" strokecolor="white" strokeweight="1pt">
              <v:textbox style="mso-next-textbox:#_x0000_s1427" inset="1pt,1pt,1pt,1pt">
                <w:txbxContent>
                  <w:p w:rsidR="00513B42" w:rsidRDefault="00513B42">
                    <w:pPr>
                      <w:pStyle w:val="a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20</w:t>
                    </w:r>
                  </w:p>
                </w:txbxContent>
              </v:textbox>
            </v:rect>
          </v:group>
        </w:pict>
      </w:r>
      <w:r w:rsidR="00513B42">
        <w:rPr>
          <w:rFonts w:ascii="Times New Roman" w:hAnsi="Times New Roman"/>
          <w:sz w:val="28"/>
        </w:rPr>
        <w:t>ЛИТЕРАТУРА</w:t>
      </w:r>
    </w:p>
    <w:p w:rsidR="00513B42" w:rsidRDefault="00513B42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513B42" w:rsidRDefault="00513B42">
      <w:pPr>
        <w:pStyle w:val="10"/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Гейер В.Г., Дулин В.С., Заря А.Н. Гидравлика и гидропривод. – М.: Недра, 1991. – 331 с. </w:t>
      </w:r>
    </w:p>
    <w:p w:rsidR="00513B42" w:rsidRDefault="00513B42">
      <w:pPr>
        <w:pStyle w:val="10"/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Двинин А.А., Безус А.А., Двинина И.С., Кудрявцева Н.А. Методические указания к курсовой работе по гидроприводу для студентов очной и заочной форм обучения специальности 17.02 (МОП): часть 1. – Тюмень: ТюмГНГУ, 1999. – 32 с. </w:t>
      </w:r>
    </w:p>
    <w:p w:rsidR="00513B42" w:rsidRDefault="00513B42">
      <w:pPr>
        <w:pStyle w:val="10"/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Двинин А.А., Двинина И.С., Кудрявцева Н.А. Методические указания и задания к курсовой работе по гидроприводу для студентов заочного обучения (специальности 0508 и 0511): часть 2. – Тюмень: Ротапринт ТюмИИ, 1983. – 80 с.</w:t>
      </w:r>
    </w:p>
    <w:p w:rsidR="00513B42" w:rsidRDefault="00513B42">
      <w:pPr>
        <w:pStyle w:val="a3"/>
        <w:spacing w:line="360" w:lineRule="auto"/>
        <w:ind w:firstLine="567"/>
      </w:pPr>
      <w:r>
        <w:t xml:space="preserve"> </w:t>
      </w:r>
      <w:bookmarkStart w:id="0" w:name="_GoBack"/>
      <w:bookmarkEnd w:id="0"/>
    </w:p>
    <w:sectPr w:rsidR="00513B42">
      <w:pgSz w:w="11907" w:h="16840"/>
      <w:pgMar w:top="851" w:right="851" w:bottom="1701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A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EA2EE2"/>
    <w:multiLevelType w:val="singleLevel"/>
    <w:tmpl w:val="2248AF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9F42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F379D5"/>
    <w:multiLevelType w:val="singleLevel"/>
    <w:tmpl w:val="2248AF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8F4"/>
    <w:rsid w:val="00124C97"/>
    <w:rsid w:val="00513B42"/>
    <w:rsid w:val="007C24FB"/>
    <w:rsid w:val="00B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2"/>
    <o:shapelayout v:ext="edit">
      <o:idmap v:ext="edit" data="1"/>
    </o:shapelayout>
  </w:shapeDefaults>
  <w:decimalSymbol w:val=","/>
  <w:listSeparator w:val=";"/>
  <w15:chartTrackingRefBased/>
  <w15:docId w15:val="{D7AA40B1-B36A-4B43-8256-C469A30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60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 лист по центру"/>
    <w:basedOn w:val="a4"/>
    <w:pPr>
      <w:spacing w:after="0"/>
      <w:jc w:val="both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 Indent"/>
    <w:basedOn w:val="a"/>
    <w:semiHidden/>
    <w:pPr>
      <w:ind w:left="6237"/>
      <w:jc w:val="both"/>
    </w:pPr>
    <w:rPr>
      <w:sz w:val="28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10">
    <w:name w:val="Звичайний1"/>
    <w:pPr>
      <w:widowControl w:val="0"/>
    </w:pPr>
    <w:rPr>
      <w:rFonts w:ascii="Arial" w:hAnsi="Arial"/>
      <w:snapToGrid w:val="0"/>
    </w:rPr>
  </w:style>
  <w:style w:type="paragraph" w:customStyle="1" w:styleId="a9">
    <w:name w:val="Рамка"/>
    <w:basedOn w:val="a"/>
    <w:rPr>
      <w:rFonts w:ascii="NTHarmonica" w:hAnsi="NTHarmonica"/>
      <w:sz w:val="16"/>
    </w:rPr>
  </w:style>
  <w:style w:type="paragraph" w:customStyle="1" w:styleId="11">
    <w:name w:val="Рамка 1"/>
    <w:basedOn w:val="a"/>
    <w:pPr>
      <w:spacing w:before="240"/>
      <w:jc w:val="center"/>
    </w:pPr>
    <w:rPr>
      <w:rFonts w:ascii="NTHarmonica" w:hAnsi="NTHarmonic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курсовой работе</vt:lpstr>
    </vt:vector>
  </TitlesOfParts>
  <Manager>Двинин А.А.</Manager>
  <Company>Tyumen NefteGas</Company>
  <LinksUpToDate>false</LinksUpToDate>
  <CharactersWithSpaces>19351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курсовой работе</dc:title>
  <dc:subject>Гидропривод</dc:subject>
  <dc:creator>Korotkov Pavel</dc:creator>
  <cp:keywords/>
  <cp:lastModifiedBy>Irina</cp:lastModifiedBy>
  <cp:revision>2</cp:revision>
  <dcterms:created xsi:type="dcterms:W3CDTF">2014-08-03T11:34:00Z</dcterms:created>
  <dcterms:modified xsi:type="dcterms:W3CDTF">2014-08-03T11:34:00Z</dcterms:modified>
</cp:coreProperties>
</file>