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23" w:rsidRDefault="00322423" w:rsidP="00EC5A77"/>
    <w:p w:rsidR="005C56FB" w:rsidRDefault="005C56FB" w:rsidP="00EC5A77">
      <w:r>
        <w:t xml:space="preserve">Реферат: Гидросистема МТЗ 80/82  </w:t>
      </w:r>
    </w:p>
    <w:p w:rsidR="005C56FB" w:rsidRDefault="005C56FB" w:rsidP="00EC5A77">
      <w:r>
        <w:t xml:space="preserve">                                 Реферат:                                 </w:t>
      </w:r>
    </w:p>
    <w:p w:rsidR="005C56FB" w:rsidRDefault="005C56FB" w:rsidP="00EC5A77">
      <w:r>
        <w:t xml:space="preserve">                     Гидросистема тракторов МТЗ-80/82                     </w:t>
      </w:r>
    </w:p>
    <w:p w:rsidR="005C56FB" w:rsidRDefault="005C56FB" w:rsidP="00EC5A77">
      <w:r>
        <w:t xml:space="preserve">                                               Выполнил: Учащийся ПУ-47  </w:t>
      </w:r>
    </w:p>
    <w:p w:rsidR="005C56FB" w:rsidRDefault="005C56FB" w:rsidP="00EC5A77">
      <w:r>
        <w:t xml:space="preserve">                                                  ГР-33 Моисеев Александр</w:t>
      </w:r>
    </w:p>
    <w:p w:rsidR="005C56FB" w:rsidRDefault="005C56FB" w:rsidP="00EC5A77">
      <w:r>
        <w:t xml:space="preserve">                                 2002 г.                                 </w:t>
      </w:r>
    </w:p>
    <w:p w:rsidR="005C56FB" w:rsidRDefault="005C56FB" w:rsidP="00EC5A77">
      <w:r>
        <w:t xml:space="preserve">                               ОГЛАВЛЕНИЕ.                               </w:t>
      </w:r>
    </w:p>
    <w:p w:rsidR="005C56FB" w:rsidRDefault="005C56FB" w:rsidP="00EC5A77">
      <w:r>
        <w:t>Введение ............................. стр.3</w:t>
      </w:r>
    </w:p>
    <w:p w:rsidR="005C56FB" w:rsidRDefault="005C56FB" w:rsidP="00EC5A77">
      <w:r>
        <w:t>Общая часть ........................... стр.3</w:t>
      </w:r>
    </w:p>
    <w:p w:rsidR="005C56FB" w:rsidRDefault="005C56FB" w:rsidP="00EC5A77">
      <w:r>
        <w:t>Графическая часть .......................... стр.12</w:t>
      </w:r>
    </w:p>
    <w:p w:rsidR="005C56FB" w:rsidRDefault="005C56FB" w:rsidP="00EC5A77">
      <w:r>
        <w:t>Техника безопасности ....................... стр.13</w:t>
      </w:r>
    </w:p>
    <w:p w:rsidR="005C56FB" w:rsidRDefault="005C56FB" w:rsidP="00EC5A77">
      <w:r>
        <w:t>Заключение  ............................ стр.13</w:t>
      </w:r>
    </w:p>
    <w:p w:rsidR="005C56FB" w:rsidRDefault="005C56FB" w:rsidP="00EC5A77">
      <w:r>
        <w:t>Библиография ............................ стр.14</w:t>
      </w:r>
    </w:p>
    <w:p w:rsidR="005C56FB" w:rsidRDefault="005C56FB" w:rsidP="00EC5A77">
      <w:r>
        <w:t xml:space="preserve">                                ВВЕДЕНИЕ:                                </w:t>
      </w:r>
    </w:p>
    <w:p w:rsidR="005C56FB" w:rsidRDefault="005C56FB" w:rsidP="00EC5A77">
      <w:r>
        <w:t>Гидравлическая  навесная  система - служит для управления навесными,</w:t>
      </w:r>
    </w:p>
    <w:p w:rsidR="005C56FB" w:rsidRDefault="005C56FB" w:rsidP="00EC5A77">
      <w:r>
        <w:t>полунавесными и гидрофицированными прицепными машинами и транспортными</w:t>
      </w:r>
    </w:p>
    <w:p w:rsidR="005C56FB" w:rsidRDefault="005C56FB" w:rsidP="00EC5A77">
      <w:r>
        <w:t>прицепами, состоит из гидравлического привода и механизма задней навески,</w:t>
      </w:r>
    </w:p>
    <w:p w:rsidR="005C56FB" w:rsidRDefault="005C56FB" w:rsidP="00EC5A77">
      <w:r>
        <w:t>который предназначен для присоединения машин к трактору.</w:t>
      </w:r>
    </w:p>
    <w:p w:rsidR="005C56FB" w:rsidRDefault="005C56FB" w:rsidP="00EC5A77">
      <w:r>
        <w:t xml:space="preserve">                               ОБЩАЯ ЧАСТЬ:                               </w:t>
      </w:r>
    </w:p>
    <w:p w:rsidR="005C56FB" w:rsidRDefault="005C56FB" w:rsidP="00EC5A77">
      <w:r>
        <w:t>Гидравлический привод составляют отдельные сборочные единицы, расположенные в</w:t>
      </w:r>
    </w:p>
    <w:p w:rsidR="005C56FB" w:rsidRDefault="005C56FB" w:rsidP="00EC5A77">
      <w:r>
        <w:t>различных местах трактора и соединенные между собой маслопроводами. Поэтому</w:t>
      </w:r>
    </w:p>
    <w:p w:rsidR="005C56FB" w:rsidRDefault="005C56FB" w:rsidP="00EC5A77">
      <w:r>
        <w:t>гидронавесную систему называют ещё раздельно-агрегатной.</w:t>
      </w:r>
    </w:p>
    <w:p w:rsidR="005C56FB" w:rsidRDefault="005C56FB" w:rsidP="00EC5A77">
      <w:r>
        <w:t>Основные агрегаты гидропривода: насос, распределитель, силовой цилиндр, ГСВ</w:t>
      </w:r>
    </w:p>
    <w:p w:rsidR="005C56FB" w:rsidRDefault="005C56FB" w:rsidP="00EC5A77">
      <w:r>
        <w:t>(гидроувеличитель сцепного веса), гидроаккумулятор, распределитель силового</w:t>
      </w:r>
    </w:p>
    <w:p w:rsidR="005C56FB" w:rsidRDefault="005C56FB" w:rsidP="00EC5A77">
      <w:r>
        <w:t>(позиционного) регулятора, масляный бак.</w:t>
      </w:r>
    </w:p>
    <w:p w:rsidR="005C56FB" w:rsidRDefault="005C56FB" w:rsidP="00EC5A77">
      <w:r>
        <w:t xml:space="preserve">       ГИДРАВЛИЧЕСКИЙ НАСОС    НШ  32-2     (круглый насос)       </w:t>
      </w:r>
    </w:p>
    <w:p w:rsidR="005C56FB" w:rsidRDefault="005C56FB" w:rsidP="00EC5A77">
      <w:r>
        <w:t>Назначение: создание в гидросистеме потока масла под давлением, необходимым</w:t>
      </w:r>
    </w:p>
    <w:p w:rsidR="005C56FB" w:rsidRDefault="005C56FB" w:rsidP="00EC5A77">
      <w:r>
        <w:t>для подъёма навешанной на трактор СХМ (сельскохозяйственной машины), либо</w:t>
      </w:r>
    </w:p>
    <w:p w:rsidR="005C56FB" w:rsidRDefault="005C56FB" w:rsidP="00EC5A77">
      <w:r>
        <w:t>приведение в действие гидрофицированного органа прицепной машины.</w:t>
      </w:r>
    </w:p>
    <w:p w:rsidR="005C56FB" w:rsidRDefault="005C56FB" w:rsidP="00EC5A77">
      <w:r>
        <w:t>Эти насосы имеют торцевое и радиальное уплотнения шестерён. При длительной</w:t>
      </w:r>
    </w:p>
    <w:p w:rsidR="005C56FB" w:rsidRDefault="005C56FB" w:rsidP="00EC5A77">
      <w:r>
        <w:t>эксплуатации практически не меняют своих параметров.</w:t>
      </w:r>
    </w:p>
    <w:p w:rsidR="005C56FB" w:rsidRDefault="005C56FB" w:rsidP="00EC5A77">
      <w:r>
        <w:t>Насос состоит из корпуса, закрытого крышкой. В корпусе размещен качающийся</w:t>
      </w:r>
    </w:p>
    <w:p w:rsidR="005C56FB" w:rsidRDefault="005C56FB" w:rsidP="00EC5A77">
      <w:r>
        <w:t>узел, состоящий из ведущей и ведомой шестерён, уложенных в подшипниковую</w:t>
      </w:r>
    </w:p>
    <w:p w:rsidR="005C56FB" w:rsidRDefault="005C56FB" w:rsidP="00EC5A77">
      <w:r>
        <w:t>обойму платиков, манжет торцового уплотнения и поджимной обоймы. Поджимная</w:t>
      </w:r>
    </w:p>
    <w:p w:rsidR="005C56FB" w:rsidRDefault="005C56FB" w:rsidP="00EC5A77">
      <w:r>
        <w:t>обойма расположена сверху, если смотреть со стороны нагнетательного</w:t>
      </w:r>
    </w:p>
    <w:p w:rsidR="005C56FB" w:rsidRDefault="005C56FB" w:rsidP="00EC5A77">
      <w:r>
        <w:t>отверстия, и опирается на цапфы и огибающие наружные поверхности зубьев</w:t>
      </w:r>
    </w:p>
    <w:p w:rsidR="005C56FB" w:rsidRDefault="005C56FB" w:rsidP="00EC5A77">
      <w:r>
        <w:t>шестерён. В зоне нагнетательного отверстия давление рабочей жидкости через</w:t>
      </w:r>
    </w:p>
    <w:p w:rsidR="005C56FB" w:rsidRDefault="005C56FB" w:rsidP="00EC5A77">
      <w:r>
        <w:t>манжету создаёт постоянное прижатие уплотняющей поверхности поджимной обоймы</w:t>
      </w:r>
    </w:p>
    <w:p w:rsidR="005C56FB" w:rsidRDefault="005C56FB" w:rsidP="00EC5A77">
      <w:r>
        <w:t>к наружной поверхности зубьев шестерён. По мере износа сопряжённых</w:t>
      </w:r>
    </w:p>
    <w:p w:rsidR="005C56FB" w:rsidRDefault="005C56FB" w:rsidP="00EC5A77">
      <w:r>
        <w:t>поверхостей зубьев шестерен и обоймы это усилие перемещает обойму в сторону</w:t>
      </w:r>
    </w:p>
    <w:p w:rsidR="005C56FB" w:rsidRDefault="005C56FB" w:rsidP="00EC5A77">
      <w:r>
        <w:t>шестерен, обеспечивая тем самым требуемый минимальный зазор между наружной</w:t>
      </w:r>
    </w:p>
    <w:p w:rsidR="005C56FB" w:rsidRDefault="005C56FB" w:rsidP="00EC5A77">
      <w:r>
        <w:t>поверхностью зубьев и уплотняющей поверхностью обоймы.</w:t>
      </w:r>
    </w:p>
    <w:p w:rsidR="005C56FB" w:rsidRDefault="005C56FB" w:rsidP="00EC5A77">
      <w:r>
        <w:t>Уплотнение по торцам шестерён обеспечивается двумя платиками, установленными</w:t>
      </w:r>
    </w:p>
    <w:p w:rsidR="005C56FB" w:rsidRDefault="005C56FB" w:rsidP="00EC5A77">
      <w:r>
        <w:t>в углублениях подшипниковой и поджимной обойм в зоне высокого давления (в</w:t>
      </w:r>
    </w:p>
    <w:p w:rsidR="005C56FB" w:rsidRDefault="005C56FB" w:rsidP="00EC5A77">
      <w:r>
        <w:t>зоне нагнетательного отверстия).</w:t>
      </w:r>
    </w:p>
    <w:p w:rsidR="005C56FB" w:rsidRDefault="005C56FB" w:rsidP="00EC5A77">
      <w:r>
        <w:t>В зоне манжет платики под давлением жидкости поджимаются к шестерням.</w:t>
      </w:r>
    </w:p>
    <w:p w:rsidR="005C56FB" w:rsidRDefault="005C56FB" w:rsidP="00EC5A77">
      <w:r>
        <w:t>В углублениях корпуса и крышки установлены манжеты, создающие зоны</w:t>
      </w:r>
    </w:p>
    <w:p w:rsidR="005C56FB" w:rsidRDefault="005C56FB" w:rsidP="00EC5A77">
      <w:r>
        <w:t>противодавления, с тем, чтобы разгрузить поджимную обойму от напряжений,</w:t>
      </w:r>
    </w:p>
    <w:p w:rsidR="005C56FB" w:rsidRDefault="005C56FB" w:rsidP="00EC5A77">
      <w:r>
        <w:t>возникающих со стороны манжет.</w:t>
      </w:r>
    </w:p>
    <w:p w:rsidR="005C56FB" w:rsidRDefault="005C56FB" w:rsidP="00EC5A77">
      <w:r>
        <w:t>Следовательно, в конструкции насоса НШ  32-2 имеет место автоматический</w:t>
      </w:r>
    </w:p>
    <w:p w:rsidR="005C56FB" w:rsidRDefault="005C56FB" w:rsidP="00EC5A77">
      <w:r>
        <w:t>гидравлический поджим, как по торцам зубьев, так и по их поверхности, что</w:t>
      </w:r>
    </w:p>
    <w:p w:rsidR="005C56FB" w:rsidRDefault="005C56FB" w:rsidP="00EC5A77">
      <w:r>
        <w:t>обеспечивает уплотнение зазоров по мере износа деталей качающегося узла.</w:t>
      </w:r>
    </w:p>
    <w:p w:rsidR="005C56FB" w:rsidRDefault="005C56FB" w:rsidP="00EC5A77">
      <w:r>
        <w:t>Чтобы во время работы насоса  не происходило проворачивания качающего узла, в</w:t>
      </w:r>
    </w:p>
    <w:p w:rsidR="005C56FB" w:rsidRDefault="005C56FB" w:rsidP="00EC5A77">
      <w:r>
        <w:t>отверстие  корпуса  запрессована центрирующая втулка. Вал ведущей шестерни</w:t>
      </w:r>
    </w:p>
    <w:p w:rsidR="005C56FB" w:rsidRDefault="005C56FB" w:rsidP="00EC5A77">
      <w:r>
        <w:t>уплотняется в корпусе двумя манжетами.</w:t>
      </w:r>
    </w:p>
    <w:p w:rsidR="005C56FB" w:rsidRDefault="005C56FB" w:rsidP="00EC5A77">
      <w:r>
        <w:t>Масляный насос при помощи специального центрирующего стакана и 4-х шпилек</w:t>
      </w:r>
    </w:p>
    <w:p w:rsidR="005C56FB" w:rsidRDefault="005C56FB" w:rsidP="00EC5A77">
      <w:r>
        <w:t>прикреплен к корпусу гидроагрегатов. Приводится насос от промежуточной</w:t>
      </w:r>
    </w:p>
    <w:p w:rsidR="005C56FB" w:rsidRDefault="005C56FB" w:rsidP="00EC5A77">
      <w:r>
        <w:t>шестерни привода ВОМ (вала отбора мощности). На шлицы втулки, соединенной с</w:t>
      </w:r>
    </w:p>
    <w:p w:rsidR="005C56FB" w:rsidRDefault="005C56FB" w:rsidP="00EC5A77">
      <w:r>
        <w:t>хвостовиком ведущей шестерни насоса, надета подвижная  шестерня, которая</w:t>
      </w:r>
    </w:p>
    <w:p w:rsidR="005C56FB" w:rsidRDefault="005C56FB" w:rsidP="00EC5A77">
      <w:r>
        <w:t>может  входить в зацепление с постоянно вращающейся  шестерни и привода.</w:t>
      </w:r>
    </w:p>
    <w:p w:rsidR="005C56FB" w:rsidRDefault="005C56FB" w:rsidP="00EC5A77">
      <w:r>
        <w:t>Перемещение шестерни по шлицам втулки и удержание ее в требуемом положении</w:t>
      </w:r>
    </w:p>
    <w:p w:rsidR="005C56FB" w:rsidRDefault="005C56FB" w:rsidP="00EC5A77">
      <w:r>
        <w:t>осуществляются рукояткой, закрепленной на валу. На лысках этого же  вала</w:t>
      </w:r>
    </w:p>
    <w:p w:rsidR="005C56FB" w:rsidRDefault="005C56FB" w:rsidP="00EC5A77">
      <w:r>
        <w:t>крепится вилка, пальцы которой выходят в проточку шестерни.</w:t>
      </w:r>
    </w:p>
    <w:p w:rsidR="005C56FB" w:rsidRDefault="005C56FB" w:rsidP="00EC5A77">
      <w:r>
        <w:t>Насос следует включать только при малой частоте вращения дизеля.</w:t>
      </w:r>
    </w:p>
    <w:p w:rsidR="005C56FB" w:rsidRDefault="005C56FB" w:rsidP="00EC5A77">
      <w:r>
        <w:t xml:space="preserve">     НАСОС   НШ – 10ЕА,  НШ-32У, НШ – 46.    (овальные насосы)     </w:t>
      </w:r>
    </w:p>
    <w:p w:rsidR="005C56FB" w:rsidRDefault="005C56FB" w:rsidP="00EC5A77">
      <w:r>
        <w:t>Правого и левого вращения, могут переделываться на нужное. Имеют только</w:t>
      </w:r>
    </w:p>
    <w:p w:rsidR="005C56FB" w:rsidRDefault="005C56FB" w:rsidP="00EC5A77">
      <w:r>
        <w:t>торцевое уплотнение шестерён.</w:t>
      </w:r>
    </w:p>
    <w:p w:rsidR="005C56FB" w:rsidRDefault="005C56FB" w:rsidP="00EC5A77">
      <w:r>
        <w:t>Устройство:</w:t>
      </w:r>
    </w:p>
    <w:p w:rsidR="005C56FB" w:rsidRDefault="005C56FB" w:rsidP="00EC5A77">
      <w:r>
        <w:t>1.Корпус - имеет 2 отверстия (всасывающее и нагнетательное). Внутри</w:t>
      </w:r>
    </w:p>
    <w:p w:rsidR="005C56FB" w:rsidRDefault="005C56FB" w:rsidP="00EC5A77">
      <w:r>
        <w:t>устанавливается две шестерни (ведущая и ведомая), ведущая выполнена заодно с</w:t>
      </w:r>
    </w:p>
    <w:p w:rsidR="005C56FB" w:rsidRDefault="005C56FB" w:rsidP="00EC5A77">
      <w:r>
        <w:t>валом привода на котором имеются шлицы, которые входят в муфту включения</w:t>
      </w:r>
    </w:p>
    <w:p w:rsidR="005C56FB" w:rsidRDefault="005C56FB" w:rsidP="00EC5A77">
      <w:r>
        <w:t>насоса. Ведомая – заодно с осью и ось ведущей шестерни пустотелая для отвода</w:t>
      </w:r>
    </w:p>
    <w:p w:rsidR="005C56FB" w:rsidRDefault="005C56FB" w:rsidP="00EC5A77">
      <w:r>
        <w:t>масла от уплотнений. Шестерни устанавливаются в качающемся узле, который</w:t>
      </w:r>
    </w:p>
    <w:p w:rsidR="005C56FB" w:rsidRDefault="005C56FB" w:rsidP="00EC5A77">
      <w:r>
        <w:t>обеспечивает торцевое уплотнение шестерён и состоит из 4-х отдельных</w:t>
      </w:r>
    </w:p>
    <w:p w:rsidR="005C56FB" w:rsidRDefault="005C56FB" w:rsidP="00EC5A77">
      <w:r>
        <w:t>специальных втулочек. На одной стороне втулочки устанавливаются прижимные</w:t>
      </w:r>
    </w:p>
    <w:p w:rsidR="005C56FB" w:rsidRDefault="005C56FB" w:rsidP="00EC5A77">
      <w:r>
        <w:t>манжеты уплотнения, а на другой стороне выполнены прорези, одна для смазки, а</w:t>
      </w:r>
    </w:p>
    <w:p w:rsidR="005C56FB" w:rsidRDefault="005C56FB" w:rsidP="00EC5A77">
      <w:r>
        <w:t>другая для отвода масла из запертого пространства. Качающийся узел может быть</w:t>
      </w:r>
    </w:p>
    <w:p w:rsidR="005C56FB" w:rsidRDefault="005C56FB" w:rsidP="00EC5A77">
      <w:r>
        <w:t>выполнен из бронзы или дюралюминевых сплавов.</w:t>
      </w:r>
    </w:p>
    <w:p w:rsidR="005C56FB" w:rsidRDefault="005C56FB" w:rsidP="00EC5A77">
      <w:r>
        <w:t>2.Крышка насоса – крепится к корпусу болтами через резиновую прокладку.</w:t>
      </w:r>
    </w:p>
    <w:p w:rsidR="005C56FB" w:rsidRDefault="005C56FB" w:rsidP="00EC5A77">
      <w:r>
        <w:t>Устанавливается сальник уплотнения ведущего вала насоса и в крышке выполнен</w:t>
      </w:r>
    </w:p>
    <w:p w:rsidR="005C56FB" w:rsidRDefault="005C56FB" w:rsidP="00EC5A77">
      <w:r>
        <w:t>канал для отвода просочившегося масла к сальнику.</w:t>
      </w:r>
    </w:p>
    <w:p w:rsidR="005C56FB" w:rsidRDefault="005C56FB" w:rsidP="00EC5A77">
      <w:r>
        <w:t xml:space="preserve">     РАБОТА НАСОСОВ:</w:t>
      </w:r>
    </w:p>
    <w:p w:rsidR="005C56FB" w:rsidRDefault="005C56FB" w:rsidP="00EC5A77">
      <w:r>
        <w:t>При вращении шестерён в зоне всасывания создаётся разрежение, благодаря</w:t>
      </w:r>
    </w:p>
    <w:p w:rsidR="005C56FB" w:rsidRDefault="005C56FB" w:rsidP="00EC5A77">
      <w:r>
        <w:t>которому масло через всасывающее отверстие поступает в насос. Затем</w:t>
      </w:r>
    </w:p>
    <w:p w:rsidR="005C56FB" w:rsidRDefault="005C56FB" w:rsidP="00EC5A77">
      <w:r>
        <w:t>захватывается зубьями шестерен и протаскивается меду зубьями и корпусом</w:t>
      </w:r>
    </w:p>
    <w:p w:rsidR="005C56FB" w:rsidRDefault="005C56FB" w:rsidP="00EC5A77">
      <w:r>
        <w:t>насоса. Попадая между зубьями шестерён, масло выталкивается в нагнетательное</w:t>
      </w:r>
    </w:p>
    <w:p w:rsidR="005C56FB" w:rsidRDefault="005C56FB" w:rsidP="00EC5A77">
      <w:r>
        <w:t>отверстие. Так как нагнетательное отверстие меньше всасывающего при выходе</w:t>
      </w:r>
    </w:p>
    <w:p w:rsidR="005C56FB" w:rsidRDefault="005C56FB" w:rsidP="00EC5A77">
      <w:r>
        <w:t>масла в нагнетательное отверстие создаётся давление.</w:t>
      </w:r>
    </w:p>
    <w:p w:rsidR="005C56FB" w:rsidRDefault="005C56FB" w:rsidP="00EC5A77">
      <w:r>
        <w:t xml:space="preserve">                   РАСПРЕДЕЛИТЕЛЬ        Р75-33Р                   </w:t>
      </w:r>
    </w:p>
    <w:p w:rsidR="005C56FB" w:rsidRDefault="005C56FB" w:rsidP="00EC5A77">
      <w:r>
        <w:t>Предназначен для  направления поступающей от насоса рабочей жидкости в</w:t>
      </w:r>
    </w:p>
    <w:p w:rsidR="005C56FB" w:rsidRDefault="005C56FB" w:rsidP="00EC5A77">
      <w:r>
        <w:t>соответствующую полость цилиндра или гидромотора  СХМ либо в бак; для</w:t>
      </w:r>
    </w:p>
    <w:p w:rsidR="005C56FB" w:rsidRDefault="005C56FB" w:rsidP="00EC5A77">
      <w:r>
        <w:t>автоматического переключения потока масла на безнапорный перепуск после</w:t>
      </w:r>
    </w:p>
    <w:p w:rsidR="005C56FB" w:rsidRDefault="005C56FB" w:rsidP="00EC5A77">
      <w:r>
        <w:t>окончания рабочей операции; для ограничения давления в системе и удержания</w:t>
      </w:r>
    </w:p>
    <w:p w:rsidR="005C56FB" w:rsidRDefault="005C56FB" w:rsidP="00EC5A77">
      <w:r>
        <w:t>навесного орудия или гидрофицированны рабочих органов прицепной машины в</w:t>
      </w:r>
    </w:p>
    <w:p w:rsidR="005C56FB" w:rsidRDefault="005C56FB" w:rsidP="00EC5A77">
      <w:r>
        <w:t>определённых положениях.</w:t>
      </w:r>
    </w:p>
    <w:p w:rsidR="005C56FB" w:rsidRDefault="005C56FB" w:rsidP="00EC5A77">
      <w:r>
        <w:t>Буквы и цифры означают: Р-распределитель,75-максимально допустимая рабочая</w:t>
      </w:r>
    </w:p>
    <w:p w:rsidR="005C56FB" w:rsidRDefault="005C56FB" w:rsidP="00EC5A77">
      <w:r>
        <w:t>подача (л/мин) насоса гидросистемы, в которой может быть использован</w:t>
      </w:r>
    </w:p>
    <w:p w:rsidR="005C56FB" w:rsidRDefault="005C56FB" w:rsidP="00EC5A77">
      <w:r>
        <w:t>распределитель; первая цифра 3- тип золотника; вторая цифра 3- число</w:t>
      </w:r>
    </w:p>
    <w:p w:rsidR="005C56FB" w:rsidRDefault="005C56FB" w:rsidP="00EC5A77">
      <w:r>
        <w:t>золотников в распределителе; Р - распределитель предназначен для работы в</w:t>
      </w:r>
    </w:p>
    <w:p w:rsidR="005C56FB" w:rsidRDefault="005C56FB" w:rsidP="00EC5A77">
      <w:r>
        <w:t>гидросистеме с СПР ( силовым позиционным регулятором).</w:t>
      </w:r>
    </w:p>
    <w:p w:rsidR="005C56FB" w:rsidRDefault="005C56FB" w:rsidP="00EC5A77">
      <w:r>
        <w:t xml:space="preserve">                            УСТРОЙСТВО:                            </w:t>
      </w:r>
    </w:p>
    <w:p w:rsidR="005C56FB" w:rsidRDefault="005C56FB" w:rsidP="00EC5A77">
      <w:r>
        <w:t>Распределитель состоит из чугунного корпуса, двух литых алюминиевых крышек,</w:t>
      </w:r>
    </w:p>
    <w:p w:rsidR="005C56FB" w:rsidRDefault="005C56FB" w:rsidP="00EC5A77">
      <w:r>
        <w:t>трех золотников, перепускного клапана, уплотнений и других деталей.</w:t>
      </w:r>
    </w:p>
    <w:p w:rsidR="005C56FB" w:rsidRDefault="005C56FB" w:rsidP="00EC5A77">
      <w:r>
        <w:t>В корпусе выполнены три сквозных отверстия для золотников и одно для</w:t>
      </w:r>
    </w:p>
    <w:p w:rsidR="005C56FB" w:rsidRDefault="005C56FB" w:rsidP="00EC5A77">
      <w:r>
        <w:t>перепускного клапана; нагнетательный канал, соединяющий полости перепускного</w:t>
      </w:r>
    </w:p>
    <w:p w:rsidR="005C56FB" w:rsidRDefault="005C56FB" w:rsidP="00EC5A77">
      <w:r>
        <w:t>клапана и всех золотников; сливной канал, соединяющий отверстия золотников;</w:t>
      </w:r>
    </w:p>
    <w:p w:rsidR="005C56FB" w:rsidRDefault="005C56FB" w:rsidP="00EC5A77">
      <w:r>
        <w:t>канал управления, просверленный через все отверстия золотника и перепускного</w:t>
      </w:r>
    </w:p>
    <w:p w:rsidR="005C56FB" w:rsidRDefault="005C56FB" w:rsidP="00EC5A77">
      <w:r>
        <w:t>клапана и соединяющийся трубопроводом с регулятором.</w:t>
      </w:r>
    </w:p>
    <w:p w:rsidR="005C56FB" w:rsidRDefault="005C56FB" w:rsidP="00EC5A77">
      <w:r>
        <w:t>В поршеньке перепускного клапана имеется жиклёрное отверстие диаметром 1 мм и</w:t>
      </w:r>
    </w:p>
    <w:p w:rsidR="005C56FB" w:rsidRDefault="005C56FB" w:rsidP="00EC5A77">
      <w:r>
        <w:t>дополнительный стержневой клапан, поджатый пружинной, который улучшает работу</w:t>
      </w:r>
    </w:p>
    <w:p w:rsidR="005C56FB" w:rsidRDefault="005C56FB" w:rsidP="00EC5A77">
      <w:r>
        <w:t>распределителя в системе силового и позиционного регулирования. Золотниками</w:t>
      </w:r>
    </w:p>
    <w:p w:rsidR="005C56FB" w:rsidRDefault="005C56FB" w:rsidP="00EC5A77">
      <w:r>
        <w:t>управляют при помощи рычагов, расположенных в нижней крышке. Перемещение</w:t>
      </w:r>
    </w:p>
    <w:p w:rsidR="005C56FB" w:rsidRDefault="005C56FB" w:rsidP="00EC5A77">
      <w:r>
        <w:t>рычага происходит вокруг сферы, опирающейся на два пластмассовых вкладыша.</w:t>
      </w:r>
    </w:p>
    <w:p w:rsidR="005C56FB" w:rsidRDefault="005C56FB" w:rsidP="00EC5A77">
      <w:r>
        <w:t xml:space="preserve">                              РАБОТА:                              </w:t>
      </w:r>
    </w:p>
    <w:p w:rsidR="005C56FB" w:rsidRDefault="005C56FB" w:rsidP="00EC5A77">
      <w:r>
        <w:t>Рассмотрим работу распределителя в каждом из 4-х положений золотников:</w:t>
      </w:r>
    </w:p>
    <w:p w:rsidR="005C56FB" w:rsidRDefault="005C56FB" w:rsidP="00EC5A77">
      <w:r>
        <w:t>"нейтральное", "подъём", "принудительное опускание" и "плавающее".</w:t>
      </w:r>
    </w:p>
    <w:p w:rsidR="005C56FB" w:rsidRDefault="005C56FB" w:rsidP="00EC5A77">
      <w:r>
        <w:t>В "нейтральном " положении золотники удерживаются пружинами, при этом верхние</w:t>
      </w:r>
    </w:p>
    <w:p w:rsidR="005C56FB" w:rsidRDefault="005C56FB" w:rsidP="00EC5A77">
      <w:r>
        <w:t>стаканы упираются в дно верхней крышки, а нижние – в обоймы фиксатора.</w:t>
      </w:r>
    </w:p>
    <w:p w:rsidR="005C56FB" w:rsidRDefault="005C56FB" w:rsidP="00EC5A77">
      <w:r>
        <w:t>Пружина сжата на величину, заданную ей при сборке распределителя.</w:t>
      </w:r>
    </w:p>
    <w:p w:rsidR="005C56FB" w:rsidRDefault="005C56FB" w:rsidP="00EC5A77">
      <w:r>
        <w:t>В этом положении золотники отъединяют нагнетательный канал от полостей,</w:t>
      </w:r>
    </w:p>
    <w:p w:rsidR="005C56FB" w:rsidRDefault="005C56FB" w:rsidP="00EC5A77">
      <w:r>
        <w:t>следовательно, масло не может поступать к цилиндрам. В то же время верхний</w:t>
      </w:r>
    </w:p>
    <w:p w:rsidR="005C56FB" w:rsidRDefault="005C56FB" w:rsidP="00EC5A77">
      <w:r>
        <w:t>узкий поясок золотника отъединяет выводы в рабочие полости цилиндров от</w:t>
      </w:r>
    </w:p>
    <w:p w:rsidR="005C56FB" w:rsidRDefault="005C56FB" w:rsidP="00EC5A77">
      <w:r>
        <w:t>сливной полости верхней крышки, а нижний поясок золотника разобщает выходное</w:t>
      </w:r>
    </w:p>
    <w:p w:rsidR="005C56FB" w:rsidRDefault="005C56FB" w:rsidP="00EC5A77">
      <w:r>
        <w:t>отверстие от сливного канала. Таким образом, золотник запирает вход масла от</w:t>
      </w:r>
    </w:p>
    <w:p w:rsidR="005C56FB" w:rsidRDefault="005C56FB" w:rsidP="00EC5A77">
      <w:r>
        <w:t>насоса в цилиндр и выход масла из него на слив, поэтому поршень цилиндра</w:t>
      </w:r>
    </w:p>
    <w:p w:rsidR="005C56FB" w:rsidRDefault="005C56FB" w:rsidP="00EC5A77">
      <w:r>
        <w:t>находится в зафиксированном положении.</w:t>
      </w:r>
    </w:p>
    <w:p w:rsidR="005C56FB" w:rsidRDefault="005C56FB" w:rsidP="00EC5A77">
      <w:r>
        <w:t>Масло, подаваемое насосом, направляется из нагнетательного канала через</w:t>
      </w:r>
    </w:p>
    <w:p w:rsidR="005C56FB" w:rsidRDefault="005C56FB" w:rsidP="00EC5A77">
      <w:r>
        <w:t>открытый перепускной клапан в полость верхней крышки и далее в бак следующим</w:t>
      </w:r>
    </w:p>
    <w:p w:rsidR="005C56FB" w:rsidRDefault="005C56FB" w:rsidP="00EC5A77">
      <w:r>
        <w:t>образом.</w:t>
      </w:r>
    </w:p>
    <w:p w:rsidR="005C56FB" w:rsidRDefault="005C56FB" w:rsidP="00EC5A77">
      <w:r>
        <w:t>Канал управления открыт, так как выточки на золотниках между нижними широкими</w:t>
      </w:r>
    </w:p>
    <w:p w:rsidR="005C56FB" w:rsidRDefault="005C56FB" w:rsidP="00EC5A77">
      <w:r>
        <w:t>поясками находятся на оси канала управления.  Масло, проходящее из</w:t>
      </w:r>
    </w:p>
    <w:p w:rsidR="005C56FB" w:rsidRDefault="005C56FB" w:rsidP="00EC5A77">
      <w:r>
        <w:t>нагнетательной полости по жиклёрному отверстию в поршне перепускного клапана</w:t>
      </w:r>
    </w:p>
    <w:p w:rsidR="005C56FB" w:rsidRDefault="005C56FB" w:rsidP="00EC5A77">
      <w:r>
        <w:t>в подпоршневую полость, будет уходить через открытый канал управления и далее</w:t>
      </w:r>
    </w:p>
    <w:p w:rsidR="005C56FB" w:rsidRDefault="005C56FB" w:rsidP="00EC5A77">
      <w:r>
        <w:t>по трубопроводу и регулятор на слив в бак.</w:t>
      </w:r>
    </w:p>
    <w:p w:rsidR="005C56FB" w:rsidRDefault="005C56FB" w:rsidP="00EC5A77">
      <w:r>
        <w:t>Жиклёрное отверстие в поршне клапана, оказывая сопротивление движению масла,</w:t>
      </w:r>
    </w:p>
    <w:p w:rsidR="005C56FB" w:rsidRDefault="005C56FB" w:rsidP="00EC5A77">
      <w:r>
        <w:t>выполняет роль дросселя и создаёт перепад давления: в нагнетательном канале</w:t>
      </w:r>
    </w:p>
    <w:p w:rsidR="005C56FB" w:rsidRDefault="005C56FB" w:rsidP="00EC5A77">
      <w:r>
        <w:t>давление будет больше, чем в подпоршневой полости. В результате этого усилие</w:t>
      </w:r>
    </w:p>
    <w:p w:rsidR="005C56FB" w:rsidRDefault="005C56FB" w:rsidP="00EC5A77">
      <w:r>
        <w:t>давления масла на верхний торец поршня клапана, направленное в низ, будет</w:t>
      </w:r>
    </w:p>
    <w:p w:rsidR="005C56FB" w:rsidRDefault="005C56FB" w:rsidP="00EC5A77">
      <w:r>
        <w:t>большим суммы усилий от давления на нижний торец поршня, пружины и сил</w:t>
      </w:r>
    </w:p>
    <w:p w:rsidR="005C56FB" w:rsidRDefault="005C56FB" w:rsidP="00EC5A77">
      <w:r>
        <w:t>трения, которые направлены вверх. Под действием этих сил перепускной клапан</w:t>
      </w:r>
    </w:p>
    <w:p w:rsidR="005C56FB" w:rsidRDefault="005C56FB" w:rsidP="00EC5A77">
      <w:r>
        <w:t>оторвётся от седла и откроет щель, достаточную для пропуска на слив масла,</w:t>
      </w:r>
    </w:p>
    <w:p w:rsidR="005C56FB" w:rsidRDefault="005C56FB" w:rsidP="00EC5A77">
      <w:r>
        <w:t>подаваемого насосом. Через жиклёрное отверстие и, следовательно, канал</w:t>
      </w:r>
    </w:p>
    <w:p w:rsidR="005C56FB" w:rsidRDefault="005C56FB" w:rsidP="00EC5A77">
      <w:r>
        <w:t>управления, тонкий трубопровод, регулятор в бак проходит примерно 1.2,5 л/мин</w:t>
      </w:r>
    </w:p>
    <w:p w:rsidR="005C56FB" w:rsidRDefault="005C56FB" w:rsidP="00EC5A77">
      <w:r>
        <w:t>масла, а остальное масло отводится через открытый перепускной клапан в бак.</w:t>
      </w:r>
    </w:p>
    <w:p w:rsidR="005C56FB" w:rsidRDefault="005C56FB" w:rsidP="00EC5A77">
      <w:r>
        <w:t>В положении " подъём ". При этом пружина золотника сжата нижним стаканом. Три</w:t>
      </w:r>
    </w:p>
    <w:p w:rsidR="005C56FB" w:rsidRDefault="005C56FB" w:rsidP="00EC5A77">
      <w:r>
        <w:t>шариковых фиксатора вошли в верхнюю выточку обоймы и в таком положении</w:t>
      </w:r>
    </w:p>
    <w:p w:rsidR="005C56FB" w:rsidRDefault="005C56FB" w:rsidP="00EC5A77">
      <w:r>
        <w:t>удерживаются втулкой. Четвертый, считая снизу, поясок золотника поднялся выше</w:t>
      </w:r>
    </w:p>
    <w:p w:rsidR="005C56FB" w:rsidRDefault="005C56FB" w:rsidP="00EC5A77">
      <w:r>
        <w:t>нижней кромки нагнетательного канала и соединил его с отводным отверстием к</w:t>
      </w:r>
    </w:p>
    <w:p w:rsidR="005C56FB" w:rsidRDefault="005C56FB" w:rsidP="00EC5A77">
      <w:r>
        <w:t>цилиндру. Одновременно верхний узкий поясок золотника выходит на верхнюю</w:t>
      </w:r>
    </w:p>
    <w:p w:rsidR="005C56FB" w:rsidRDefault="005C56FB" w:rsidP="00EC5A77">
      <w:r>
        <w:t>плоскость корпуса распределителя, и отводное отверстие сообщаетя со сливной</w:t>
      </w:r>
    </w:p>
    <w:p w:rsidR="005C56FB" w:rsidRDefault="005C56FB" w:rsidP="00EC5A77">
      <w:r>
        <w:t>полостью.</w:t>
      </w:r>
    </w:p>
    <w:p w:rsidR="005C56FB" w:rsidRDefault="005C56FB" w:rsidP="00EC5A77">
      <w:r>
        <w:t>Канал управления перекрывается цилиндрической частью золотника, и перетекание</w:t>
      </w:r>
    </w:p>
    <w:p w:rsidR="005C56FB" w:rsidRDefault="005C56FB" w:rsidP="00EC5A77">
      <w:r>
        <w:t>масла через канал управления, и жиклёрное отверстие клапана прекращается.</w:t>
      </w:r>
    </w:p>
    <w:p w:rsidR="005C56FB" w:rsidRDefault="005C56FB" w:rsidP="00EC5A77">
      <w:r>
        <w:t>Вследствие этого давление в надпоршневой и подпоршневой зонах выравнивается,</w:t>
      </w:r>
    </w:p>
    <w:p w:rsidR="005C56FB" w:rsidRDefault="005C56FB" w:rsidP="00EC5A77">
      <w:r>
        <w:t>и усилием пружины клапан садится в седло. Чем больше давление возникает в</w:t>
      </w:r>
    </w:p>
    <w:p w:rsidR="005C56FB" w:rsidRDefault="005C56FB" w:rsidP="00EC5A77">
      <w:r>
        <w:t>нагнетательном канале, тем с большей силой клапан прижимается к седлу,</w:t>
      </w:r>
    </w:p>
    <w:p w:rsidR="005C56FB" w:rsidRDefault="005C56FB" w:rsidP="00EC5A77">
      <w:r>
        <w:t>такткак на него действует прижимающее усилие, пропорциональное давлению</w:t>
      </w:r>
    </w:p>
    <w:p w:rsidR="005C56FB" w:rsidRDefault="005C56FB" w:rsidP="00EC5A77">
      <w:r>
        <w:t>вследствие того, что активная площадь подпоршневой зоны несколько больше</w:t>
      </w:r>
    </w:p>
    <w:p w:rsidR="005C56FB" w:rsidRDefault="005C56FB" w:rsidP="00EC5A77">
      <w:r>
        <w:t>надпоршневой.</w:t>
      </w:r>
    </w:p>
    <w:p w:rsidR="005C56FB" w:rsidRDefault="005C56FB" w:rsidP="00EC5A77">
      <w:r>
        <w:t>Перемещение поршня цилиндра на СХМ и подъём её в транспортное положение</w:t>
      </w:r>
    </w:p>
    <w:p w:rsidR="005C56FB" w:rsidRDefault="005C56FB" w:rsidP="00EC5A77">
      <w:r>
        <w:t>происходят до тех пор, пока тракторист не передвинет рычаг управления</w:t>
      </w:r>
    </w:p>
    <w:p w:rsidR="005C56FB" w:rsidRDefault="005C56FB" w:rsidP="00EC5A77">
      <w:r>
        <w:t>золотником в "нейтральное" положение или поршень не упрётся в крышку</w:t>
      </w:r>
    </w:p>
    <w:p w:rsidR="005C56FB" w:rsidRDefault="005C56FB" w:rsidP="00EC5A77">
      <w:r>
        <w:t>цилиндра, после чего срабатывает автомат возврата золотника в  "нейтральное"</w:t>
      </w:r>
    </w:p>
    <w:p w:rsidR="005C56FB" w:rsidRDefault="005C56FB" w:rsidP="00EC5A77">
      <w:r>
        <w:t>положение.Это устройство размещено внутри верхней части золотника и состоит</w:t>
      </w:r>
    </w:p>
    <w:p w:rsidR="005C56FB" w:rsidRDefault="005C56FB" w:rsidP="00EC5A77">
      <w:r>
        <w:t>из гильзы, шарикового клапана, его гнезда, направляющей, пружины, толкателя</w:t>
      </w:r>
    </w:p>
    <w:p w:rsidR="005C56FB" w:rsidRDefault="005C56FB" w:rsidP="00EC5A77">
      <w:r>
        <w:t>(бустера) и регулировочного винта, который имеет отверстие для прохода масла.</w:t>
      </w:r>
    </w:p>
    <w:p w:rsidR="005C56FB" w:rsidRDefault="005C56FB" w:rsidP="00EC5A77">
      <w:r>
        <w:t>От самовыворачивания винт предохраняется натягом в резьбе, который образуется</w:t>
      </w:r>
    </w:p>
    <w:p w:rsidR="005C56FB" w:rsidRDefault="005C56FB" w:rsidP="00EC5A77">
      <w:r>
        <w:t>вследствие кернения (деформации) гильзы после регулировки давления на заводе.</w:t>
      </w:r>
    </w:p>
    <w:p w:rsidR="005C56FB" w:rsidRDefault="005C56FB" w:rsidP="00EC5A77">
      <w:r>
        <w:t>Гильз вместе с размещенными в ней деталями вворачивается в золотник; между</w:t>
      </w:r>
    </w:p>
    <w:p w:rsidR="005C56FB" w:rsidRDefault="005C56FB" w:rsidP="00EC5A77">
      <w:r>
        <w:t>торцом гильзы и золотником устанавливают уплотнительную шайбу и сетчатый</w:t>
      </w:r>
    </w:p>
    <w:p w:rsidR="005C56FB" w:rsidRDefault="005C56FB" w:rsidP="00EC5A77">
      <w:r>
        <w:t>фильтр.</w:t>
      </w:r>
    </w:p>
    <w:p w:rsidR="005C56FB" w:rsidRDefault="005C56FB" w:rsidP="00EC5A77">
      <w:r>
        <w:t>Автоматический возврат происходит при увеличении давления в системе до</w:t>
      </w:r>
    </w:p>
    <w:p w:rsidR="005C56FB" w:rsidRDefault="005C56FB" w:rsidP="00EC5A77">
      <w:r>
        <w:t>12,5.13,5 МПа. При этом давлении натяжением пружины регулируют открытие</w:t>
      </w:r>
    </w:p>
    <w:p w:rsidR="005C56FB" w:rsidRDefault="005C56FB" w:rsidP="00EC5A77">
      <w:r>
        <w:t>шарикового клапана. Масло по наклонным и осевому сверлениям в золотнике</w:t>
      </w:r>
    </w:p>
    <w:p w:rsidR="005C56FB" w:rsidRDefault="005C56FB" w:rsidP="00EC5A77">
      <w:r>
        <w:t>подходит к клапану. Под действием давления шарик-клапан отходит от кромки</w:t>
      </w:r>
    </w:p>
    <w:p w:rsidR="005C56FB" w:rsidRDefault="005C56FB" w:rsidP="00EC5A77">
      <w:r>
        <w:t>гнезда, и поток масла непосредственно начинает воздействовать на</w:t>
      </w:r>
    </w:p>
    <w:p w:rsidR="005C56FB" w:rsidRDefault="005C56FB" w:rsidP="00EC5A77">
      <w:r>
        <w:t>направляющую. Далее масло, проходя через дроссельные отверстия в направляющей</w:t>
      </w:r>
    </w:p>
    <w:p w:rsidR="005C56FB" w:rsidRDefault="005C56FB" w:rsidP="00EC5A77">
      <w:r>
        <w:t>и отверстие в регулировочном винте, перемещает толкатель. Толкатель двигает</w:t>
      </w:r>
    </w:p>
    <w:p w:rsidR="005C56FB" w:rsidRDefault="005C56FB" w:rsidP="00EC5A77">
      <w:r>
        <w:t>фиксаторную втулку, сжимая пружину. При этом освобождаются фиксирующие</w:t>
      </w:r>
    </w:p>
    <w:p w:rsidR="005C56FB" w:rsidRDefault="005C56FB" w:rsidP="00EC5A77">
      <w:r>
        <w:t>шарики, которые под действием пружины полностью уходят в отверстия золотника.</w:t>
      </w:r>
    </w:p>
    <w:p w:rsidR="005C56FB" w:rsidRDefault="005C56FB" w:rsidP="00EC5A77">
      <w:r>
        <w:t>В результате прекращения контакта фиксирующих шариков с кромками обоймы</w:t>
      </w:r>
    </w:p>
    <w:p w:rsidR="005C56FB" w:rsidRDefault="005C56FB" w:rsidP="00EC5A77">
      <w:r>
        <w:t>золотник под действием пружины возвращается в "нейтральное "положение.</w:t>
      </w:r>
    </w:p>
    <w:p w:rsidR="005C56FB" w:rsidRDefault="005C56FB" w:rsidP="00EC5A77">
      <w:r>
        <w:t>"Плавающее" положение:</w:t>
      </w:r>
    </w:p>
    <w:p w:rsidR="005C56FB" w:rsidRDefault="005C56FB" w:rsidP="00EC5A77">
      <w:r>
        <w:t>Золотник устанавливается в крайнее нижнее положение и своими выточками</w:t>
      </w:r>
    </w:p>
    <w:p w:rsidR="005C56FB" w:rsidRDefault="005C56FB" w:rsidP="00EC5A77">
      <w:r>
        <w:t>соединяет обе полости гидроцилиндра со сливом и между собой через крышки и</w:t>
      </w:r>
    </w:p>
    <w:p w:rsidR="005C56FB" w:rsidRDefault="005C56FB" w:rsidP="00EC5A77">
      <w:r>
        <w:t>сверления в корпусе, соединяющие крышки. Это позволяет перемещать поршень в</w:t>
      </w:r>
    </w:p>
    <w:p w:rsidR="005C56FB" w:rsidRDefault="005C56FB" w:rsidP="00EC5A77">
      <w:r>
        <w:t>цилиндре внешним усилием и под действием собственной силы тяжести опускать</w:t>
      </w:r>
    </w:p>
    <w:p w:rsidR="005C56FB" w:rsidRDefault="005C56FB" w:rsidP="00EC5A77">
      <w:r>
        <w:t>навесную машину либо рабочий орган гидрофицированной прицепной машины, а</w:t>
      </w:r>
    </w:p>
    <w:p w:rsidR="005C56FB" w:rsidRDefault="005C56FB" w:rsidP="00EC5A77">
      <w:r>
        <w:t>также копировать рельеф почвы опорными колёсами навесной машины, обеспечивая</w:t>
      </w:r>
    </w:p>
    <w:p w:rsidR="005C56FB" w:rsidRDefault="005C56FB" w:rsidP="00EC5A77">
      <w:r>
        <w:t>постоянную глубину обработки. Буртики на золотнике отсоединяют нагнетательный</w:t>
      </w:r>
    </w:p>
    <w:p w:rsidR="005C56FB" w:rsidRDefault="005C56FB" w:rsidP="00EC5A77">
      <w:r>
        <w:t>канал от полостей цилиндра, что обеспечивает возможность независимой работы</w:t>
      </w:r>
    </w:p>
    <w:p w:rsidR="005C56FB" w:rsidRDefault="005C56FB" w:rsidP="00EC5A77">
      <w:r>
        <w:t>других золотников в положении "подъём" или "принудительное опускание".</w:t>
      </w:r>
    </w:p>
    <w:p w:rsidR="005C56FB" w:rsidRDefault="005C56FB" w:rsidP="00EC5A77">
      <w:r>
        <w:t>Положение "принудительное опускание":</w:t>
      </w:r>
    </w:p>
    <w:p w:rsidR="005C56FB" w:rsidRDefault="005C56FB" w:rsidP="00EC5A77">
      <w:r>
        <w:t>Среднее между "нейтральное" и "плавающее". В этом положении золотники не</w:t>
      </w:r>
    </w:p>
    <w:p w:rsidR="005C56FB" w:rsidRDefault="005C56FB" w:rsidP="00EC5A77">
      <w:r>
        <w:t>фиксируются, поэтому золотник в этом положении необходимо удерживать рукой.</w:t>
      </w:r>
    </w:p>
    <w:p w:rsidR="005C56FB" w:rsidRDefault="005C56FB" w:rsidP="00EC5A77">
      <w:r>
        <w:t>При этом золотник соединяет нагнетательный канал от насоса с полостью</w:t>
      </w:r>
    </w:p>
    <w:p w:rsidR="005C56FB" w:rsidRDefault="005C56FB" w:rsidP="00EC5A77">
      <w:r>
        <w:t>опускания цилиндра, а полость подъёма цилиндра – со сливом в бак. В остальном</w:t>
      </w:r>
    </w:p>
    <w:p w:rsidR="005C56FB" w:rsidRDefault="005C56FB" w:rsidP="00EC5A77">
      <w:r>
        <w:t>работа распределителя происходит аналогично работе при установке золотника на</w:t>
      </w:r>
    </w:p>
    <w:p w:rsidR="005C56FB" w:rsidRDefault="005C56FB" w:rsidP="00EC5A77">
      <w:r>
        <w:t>"подъём".</w:t>
      </w:r>
    </w:p>
    <w:p w:rsidR="005C56FB" w:rsidRDefault="005C56FB" w:rsidP="00EC5A77">
      <w:r>
        <w:t>Имеющийся в распределителе стержневой клапан способствует быстрому</w:t>
      </w:r>
    </w:p>
    <w:p w:rsidR="005C56FB" w:rsidRDefault="005C56FB" w:rsidP="00EC5A77">
      <w:r>
        <w:t>перемещению перепускного клапана даже в тех случаях, когда проходное сечение</w:t>
      </w:r>
    </w:p>
    <w:p w:rsidR="005C56FB" w:rsidRDefault="005C56FB" w:rsidP="00EC5A77">
      <w:r>
        <w:t>канала управления перекрывается золотником регулятора медленно. При</w:t>
      </w:r>
    </w:p>
    <w:p w:rsidR="005C56FB" w:rsidRDefault="005C56FB" w:rsidP="00EC5A77">
      <w:r>
        <w:t>увеличении давления в канале до 1,5.2,5МПа сжимается пружина дополнительного</w:t>
      </w:r>
    </w:p>
    <w:p w:rsidR="005C56FB" w:rsidRDefault="005C56FB" w:rsidP="00EC5A77">
      <w:r>
        <w:t>клапана , уплотняющая головка стержня отрывается от поршня клапана, и к</w:t>
      </w:r>
    </w:p>
    <w:p w:rsidR="005C56FB" w:rsidRDefault="005C56FB" w:rsidP="00EC5A77">
      <w:r>
        <w:t>проходному сечению жиклёрного отверстия диаметром 1 мм добавляется сечение.</w:t>
      </w:r>
    </w:p>
    <w:p w:rsidR="005C56FB" w:rsidRDefault="005C56FB" w:rsidP="00EC5A77">
      <w:r>
        <w:t>Образованное между отверстием в поршне перепускного клапана и стержнем</w:t>
      </w:r>
    </w:p>
    <w:p w:rsidR="005C56FB" w:rsidRDefault="005C56FB" w:rsidP="00EC5A77">
      <w:r>
        <w:t>дополнительного клапана.</w:t>
      </w:r>
    </w:p>
    <w:p w:rsidR="005C56FB" w:rsidRDefault="005C56FB" w:rsidP="00EC5A77">
      <w:r>
        <w:t>Отсутствие в корпусе косого сверления, соединяющего канал управления со</w:t>
      </w:r>
    </w:p>
    <w:p w:rsidR="005C56FB" w:rsidRDefault="005C56FB" w:rsidP="00EC5A77">
      <w:r>
        <w:t>сливным каналом, соединение канала управления с регулятором, а также наличие</w:t>
      </w:r>
    </w:p>
    <w:p w:rsidR="005C56FB" w:rsidRDefault="005C56FB" w:rsidP="00EC5A77">
      <w:r>
        <w:t>дополнительного подпружиненного стержневого клапана и определяют возможность</w:t>
      </w:r>
    </w:p>
    <w:p w:rsidR="005C56FB" w:rsidRDefault="005C56FB" w:rsidP="00EC5A77">
      <w:r>
        <w:t>работы распределителя в гидросистеме с силовым и позиционным регулированием.</w:t>
      </w:r>
    </w:p>
    <w:p w:rsidR="005C56FB" w:rsidRDefault="005C56FB" w:rsidP="00EC5A77">
      <w:r>
        <w:t xml:space="preserve">    ГИДРОУВЕЛИЧИТЕЛЬ СЦЕПНОГО ВЕСА (ГСВ) С ГИДРОАККУМУЛЯТОРОМ:    </w:t>
      </w:r>
    </w:p>
    <w:p w:rsidR="005C56FB" w:rsidRDefault="005C56FB" w:rsidP="00EC5A77">
      <w:r>
        <w:t>Предназначен для повышения тягово-сцепных качеств трактора. Им обычно</w:t>
      </w:r>
    </w:p>
    <w:p w:rsidR="005C56FB" w:rsidRDefault="005C56FB" w:rsidP="00EC5A77">
      <w:r>
        <w:t>пользуются при работе трактора в агрегате с навесными почвообрабатывающими,</w:t>
      </w:r>
    </w:p>
    <w:p w:rsidR="005C56FB" w:rsidRDefault="005C56FB" w:rsidP="00EC5A77">
      <w:r>
        <w:t>посевными и посадочными машинами, имеющими опорные колёса.</w:t>
      </w:r>
    </w:p>
    <w:p w:rsidR="005C56FB" w:rsidRDefault="005C56FB" w:rsidP="00EC5A77">
      <w:r>
        <w:t>При использовании ГСВ в подъёмной полости цилиндра механизма навески</w:t>
      </w:r>
    </w:p>
    <w:p w:rsidR="005C56FB" w:rsidRDefault="005C56FB" w:rsidP="00EC5A77">
      <w:r>
        <w:t>создаётся давление подпора. Величина этого давления недостаточна для подъёма</w:t>
      </w:r>
    </w:p>
    <w:p w:rsidR="005C56FB" w:rsidRDefault="005C56FB" w:rsidP="00EC5A77">
      <w:r>
        <w:t>орудия, и копирование рельефа почвы опорными колёсами не нарушается. Однако с</w:t>
      </w:r>
    </w:p>
    <w:p w:rsidR="005C56FB" w:rsidRDefault="005C56FB" w:rsidP="00EC5A77">
      <w:r>
        <w:t>орудия как бы снимается часть его собственной силы тяжести и вертикальных</w:t>
      </w:r>
    </w:p>
    <w:p w:rsidR="005C56FB" w:rsidRDefault="005C56FB" w:rsidP="00EC5A77">
      <w:r>
        <w:t>нагрузок, действующих на рабочие органы. И передаётся через механизм навески</w:t>
      </w:r>
    </w:p>
    <w:p w:rsidR="005C56FB" w:rsidRDefault="005C56FB" w:rsidP="00EC5A77">
      <w:r>
        <w:t>на задние колёса трактора. Одновременно нагрузки, снятые с машины, будучи</w:t>
      </w:r>
    </w:p>
    <w:p w:rsidR="005C56FB" w:rsidRDefault="005C56FB" w:rsidP="00EC5A77">
      <w:r>
        <w:t>приложенными на определённом расстоянии от оси задних колёс, перераспределяют</w:t>
      </w:r>
    </w:p>
    <w:p w:rsidR="005C56FB" w:rsidRDefault="005C56FB" w:rsidP="00EC5A77">
      <w:r>
        <w:t>также и нагрузки с передней оси на задние колёса, дополнительно увеличивая</w:t>
      </w:r>
    </w:p>
    <w:p w:rsidR="005C56FB" w:rsidRDefault="005C56FB" w:rsidP="00EC5A77">
      <w:r>
        <w:t>сцепной вес трактора. Использование ГСВ увеличивает нагрузки на задние колёса</w:t>
      </w:r>
    </w:p>
    <w:p w:rsidR="005C56FB" w:rsidRDefault="005C56FB" w:rsidP="00EC5A77">
      <w:r>
        <w:t>трактора на11.37%. Это повышает тяговое усилие на 1100.3900 Н (110.390 кгс).</w:t>
      </w:r>
    </w:p>
    <w:p w:rsidR="005C56FB" w:rsidRDefault="005C56FB" w:rsidP="00EC5A77">
      <w:r>
        <w:t xml:space="preserve">                                Гидроувеличитель:                                </w:t>
      </w:r>
    </w:p>
    <w:p w:rsidR="005C56FB" w:rsidRDefault="005C56FB" w:rsidP="00EC5A77">
      <w:r>
        <w:t>Закреплён на стенке корпуса гидроагрегатов справа от распределителя. В</w:t>
      </w:r>
    </w:p>
    <w:p w:rsidR="005C56FB" w:rsidRDefault="005C56FB" w:rsidP="00EC5A77">
      <w:r>
        <w:t>верхней части его корпуса расположен золотник автоматического регулирования</w:t>
      </w:r>
    </w:p>
    <w:p w:rsidR="005C56FB" w:rsidRDefault="005C56FB" w:rsidP="00EC5A77">
      <w:r>
        <w:t>заданного давления. В нижней расточке находится ползун который с помощью</w:t>
      </w:r>
    </w:p>
    <w:p w:rsidR="005C56FB" w:rsidRDefault="005C56FB" w:rsidP="00EC5A77">
      <w:r>
        <w:t>наружного рычага, оси и внутреннего рычага может быть установлен в 4-х</w:t>
      </w:r>
    </w:p>
    <w:p w:rsidR="005C56FB" w:rsidRDefault="005C56FB" w:rsidP="00EC5A77">
      <w:r>
        <w:t>положениях: "ГСВ включен",  "ГСВ выключен", "заперто", "сброс давления".</w:t>
      </w:r>
    </w:p>
    <w:p w:rsidR="005C56FB" w:rsidRDefault="005C56FB" w:rsidP="00EC5A77">
      <w:r>
        <w:t>В положении "сброс давления" сжимается пружина, а шарики накатываются на</w:t>
      </w:r>
    </w:p>
    <w:p w:rsidR="005C56FB" w:rsidRDefault="005C56FB" w:rsidP="00EC5A77">
      <w:r>
        <w:t>пологую коническую поверхность ползуна. В этом положении ползун может</w:t>
      </w:r>
    </w:p>
    <w:p w:rsidR="005C56FB" w:rsidRDefault="005C56FB" w:rsidP="00EC5A77">
      <w:r>
        <w:t>удерживаться только рукой тракториста, так как пружина, разжимаясь, стремится</w:t>
      </w:r>
    </w:p>
    <w:p w:rsidR="005C56FB" w:rsidRDefault="005C56FB" w:rsidP="00EC5A77">
      <w:r>
        <w:t>установить его в позицию "ГСВ включен". Между двумя расточками в корпусе под</w:t>
      </w:r>
    </w:p>
    <w:p w:rsidR="005C56FB" w:rsidRDefault="005C56FB" w:rsidP="00EC5A77">
      <w:r>
        <w:t>золотник и ползун расположен обратный клапан, а внизу – запорный клапан. Ось</w:t>
      </w:r>
    </w:p>
    <w:p w:rsidR="005C56FB" w:rsidRDefault="005C56FB" w:rsidP="00EC5A77">
      <w:r>
        <w:t>рычагов уплотняется двумя кольцами по большому диаметру, меньший диаметр</w:t>
      </w:r>
    </w:p>
    <w:p w:rsidR="005C56FB" w:rsidRDefault="005C56FB" w:rsidP="00EC5A77">
      <w:r>
        <w:t>расположен в глухом отверстии крышки. От осевых перемещений ось</w:t>
      </w:r>
    </w:p>
    <w:p w:rsidR="005C56FB" w:rsidRDefault="005C56FB" w:rsidP="00EC5A77">
      <w:r>
        <w:t>предохраняется свертным штифтом, установленным в отверстие передней крышки.</w:t>
      </w:r>
    </w:p>
    <w:p w:rsidR="005C56FB" w:rsidRDefault="005C56FB" w:rsidP="00EC5A77">
      <w:r>
        <w:t>Гидроаккумулятор служит для поддержания подпора масла в цилиндре механизма</w:t>
      </w:r>
    </w:p>
    <w:p w:rsidR="005C56FB" w:rsidRDefault="005C56FB" w:rsidP="00EC5A77">
      <w:r>
        <w:t>навески и установлен на левом рукаве задней полуоси.</w:t>
      </w:r>
    </w:p>
    <w:p w:rsidR="005C56FB" w:rsidRDefault="005C56FB" w:rsidP="00EC5A77">
      <w:r>
        <w:t>Шток с поршнем закреплён через крышку к кожуху. По поршню скользит подвижный</w:t>
      </w:r>
    </w:p>
    <w:p w:rsidR="005C56FB" w:rsidRDefault="005C56FB" w:rsidP="00EC5A77">
      <w:r>
        <w:t>цилиндр, который поджимается пружиной.</w:t>
      </w:r>
    </w:p>
    <w:p w:rsidR="005C56FB" w:rsidRDefault="005C56FB" w:rsidP="00EC5A77">
      <w:r>
        <w:t>Под давлением масла, поступающего по отверстию в штоке гидроаккумулятора,</w:t>
      </w:r>
    </w:p>
    <w:p w:rsidR="005C56FB" w:rsidRDefault="005C56FB" w:rsidP="00EC5A77">
      <w:r>
        <w:t>цилиндр перемещается и сжимает пружину.  При работе трактора с использованием</w:t>
      </w:r>
    </w:p>
    <w:p w:rsidR="005C56FB" w:rsidRDefault="005C56FB" w:rsidP="00EC5A77">
      <w:r>
        <w:t>ГСВ давление масла, возникающее под действием пружины на цилиндр, передаётся</w:t>
      </w:r>
    </w:p>
    <w:p w:rsidR="005C56FB" w:rsidRDefault="005C56FB" w:rsidP="00EC5A77">
      <w:r>
        <w:t>в силовой цилиндр механизма навески, создавая в нём подпор масла. Имеющаяся</w:t>
      </w:r>
    </w:p>
    <w:p w:rsidR="005C56FB" w:rsidRDefault="005C56FB" w:rsidP="00EC5A77">
      <w:r>
        <w:t>на задней крышке кожуха пробка прдназначена для слива утечек масла,</w:t>
      </w:r>
    </w:p>
    <w:p w:rsidR="005C56FB" w:rsidRDefault="005C56FB" w:rsidP="00EC5A77">
      <w:r>
        <w:t>просочившегося через уплотнения штока.</w:t>
      </w:r>
    </w:p>
    <w:p w:rsidR="005C56FB" w:rsidRDefault="005C56FB" w:rsidP="00EC5A77">
      <w:r>
        <w:t>Рассмотрим работу гидросистемы в каждом из четырёх положений ползуна</w:t>
      </w:r>
    </w:p>
    <w:p w:rsidR="005C56FB" w:rsidRDefault="005C56FB" w:rsidP="00EC5A77">
      <w:r>
        <w:t>гидроувеличителя.</w:t>
      </w:r>
    </w:p>
    <w:p w:rsidR="005C56FB" w:rsidRDefault="005C56FB" w:rsidP="00EC5A77">
      <w:r>
        <w:t>"ГСВ выключен". В этом положении ползуна гидроувеличитель выключен из работы.</w:t>
      </w:r>
    </w:p>
    <w:p w:rsidR="005C56FB" w:rsidRDefault="005C56FB" w:rsidP="00EC5A77">
      <w:r>
        <w:t>Масло при подаче его золотником распределителя в цилиндр механизма навески</w:t>
      </w:r>
    </w:p>
    <w:p w:rsidR="005C56FB" w:rsidRDefault="005C56FB" w:rsidP="00EC5A77">
      <w:r>
        <w:t>проходит через ползун и открытый запорный клапан, минуя все остальные</w:t>
      </w:r>
    </w:p>
    <w:p w:rsidR="005C56FB" w:rsidRDefault="005C56FB" w:rsidP="00EC5A77">
      <w:r>
        <w:t>магистрали гидроувеличителя.</w:t>
      </w:r>
    </w:p>
    <w:p w:rsidR="005C56FB" w:rsidRDefault="005C56FB" w:rsidP="00EC5A77">
      <w:r>
        <w:t>"ГСВ включен": Золотник распределителя установлен в положении "подъём".</w:t>
      </w:r>
    </w:p>
    <w:p w:rsidR="005C56FB" w:rsidRDefault="005C56FB" w:rsidP="00EC5A77">
      <w:r>
        <w:t>Подъёмная полость цилиндра соединена с гидроаккумулятором. Масло под</w:t>
      </w:r>
    </w:p>
    <w:p w:rsidR="005C56FB" w:rsidRDefault="005C56FB" w:rsidP="00EC5A77">
      <w:r>
        <w:t>давлением от распределителя поступает в нагнетательную полость корпуса ГСВ. В</w:t>
      </w:r>
    </w:p>
    <w:p w:rsidR="005C56FB" w:rsidRDefault="005C56FB" w:rsidP="00EC5A77">
      <w:r>
        <w:t>начальный момент золотник с помощью пружины перекрывает выход масла в сливную</w:t>
      </w:r>
    </w:p>
    <w:p w:rsidR="005C56FB" w:rsidRDefault="005C56FB" w:rsidP="00EC5A77">
      <w:r>
        <w:t>полость, масло открывает обратный клапан и проходит в гидроаккумулятор,</w:t>
      </w:r>
    </w:p>
    <w:p w:rsidR="005C56FB" w:rsidRDefault="005C56FB" w:rsidP="00EC5A77">
      <w:r>
        <w:t>заряжая его. Когда давление в гидроаккумуляторе превысит усилие пружины</w:t>
      </w:r>
    </w:p>
    <w:p w:rsidR="005C56FB" w:rsidRDefault="005C56FB" w:rsidP="00EC5A77">
      <w:r>
        <w:t>золотника, масло переместит золотник назад, а нагнетательная полость</w:t>
      </w:r>
    </w:p>
    <w:p w:rsidR="005C56FB" w:rsidRDefault="005C56FB" w:rsidP="00EC5A77">
      <w:r>
        <w:t>сообщится со сливной. Масло из нагнетательной полости с этого момента</w:t>
      </w:r>
    </w:p>
    <w:p w:rsidR="005C56FB" w:rsidRDefault="005C56FB" w:rsidP="00EC5A77">
      <w:r>
        <w:t>поступает на слив в масляный бак, обратный клапан закроется. Масло,</w:t>
      </w:r>
    </w:p>
    <w:p w:rsidR="005C56FB" w:rsidRDefault="005C56FB" w:rsidP="00EC5A77">
      <w:r>
        <w:t>находящееся в гидроаккумуляторе, через открытый запорный клапан и маслопровод</w:t>
      </w:r>
    </w:p>
    <w:p w:rsidR="005C56FB" w:rsidRDefault="005C56FB" w:rsidP="00EC5A77">
      <w:r>
        <w:t>поступает в полость силового цилиндра и подпирает поршень. Давление</w:t>
      </w:r>
    </w:p>
    <w:p w:rsidR="005C56FB" w:rsidRDefault="005C56FB" w:rsidP="00EC5A77">
      <w:r>
        <w:t>увеличивается, нагрузка на опорное колесо орудия уменьшается, а вес орудия</w:t>
      </w:r>
    </w:p>
    <w:p w:rsidR="005C56FB" w:rsidRDefault="005C56FB" w:rsidP="00EC5A77">
      <w:r>
        <w:t>переносится наведущие колёса трактора.</w:t>
      </w:r>
    </w:p>
    <w:p w:rsidR="005C56FB" w:rsidRDefault="005C56FB" w:rsidP="00EC5A77">
      <w:r>
        <w:t>ГСВ в положении "заперто": Используется при длительной транспортировке</w:t>
      </w:r>
    </w:p>
    <w:p w:rsidR="005C56FB" w:rsidRDefault="005C56FB" w:rsidP="00EC5A77">
      <w:r>
        <w:t>орудия. Основной силовой цилиндр отключается от гидросистемы, т.к. запорный</w:t>
      </w:r>
    </w:p>
    <w:p w:rsidR="005C56FB" w:rsidRDefault="005C56FB" w:rsidP="00EC5A77">
      <w:r>
        <w:t>клапан закрывает выход масла из задней полости цилиндра. Это исключает утечку</w:t>
      </w:r>
    </w:p>
    <w:p w:rsidR="005C56FB" w:rsidRDefault="005C56FB" w:rsidP="00EC5A77">
      <w:r>
        <w:t>масла из цилиндра по зазорам золотниковых пар распределителя и ГСВ.</w:t>
      </w:r>
    </w:p>
    <w:p w:rsidR="005C56FB" w:rsidRDefault="005C56FB" w:rsidP="00EC5A77">
      <w:r>
        <w:t>"Сброс давления": Ползун сжимает пружину, а шарики находятся на гладкой</w:t>
      </w:r>
    </w:p>
    <w:p w:rsidR="005C56FB" w:rsidRDefault="005C56FB" w:rsidP="00EC5A77">
      <w:r>
        <w:t>поверхности ползуна и не фиксируют его. В этом положении ползуна полость</w:t>
      </w:r>
    </w:p>
    <w:p w:rsidR="005C56FB" w:rsidRDefault="005C56FB" w:rsidP="00EC5A77">
      <w:r>
        <w:t>силового цилиндра сообщается со сливной полостью распределителя.</w:t>
      </w:r>
    </w:p>
    <w:p w:rsidR="005C56FB" w:rsidRDefault="005C56FB" w:rsidP="00EC5A77">
      <w:r>
        <w:t>Работа с ГСВ в поле:</w:t>
      </w:r>
    </w:p>
    <w:p w:rsidR="005C56FB" w:rsidRDefault="005C56FB" w:rsidP="00EC5A77">
      <w:r>
        <w:t>1. Устанавливаем максимальную догрузку колёс при помощи маховичка, вращая его</w:t>
      </w:r>
    </w:p>
    <w:p w:rsidR="005C56FB" w:rsidRDefault="005C56FB" w:rsidP="00EC5A77">
      <w:r>
        <w:t>против часовой стрелки до отказа.</w:t>
      </w:r>
    </w:p>
    <w:p w:rsidR="005C56FB" w:rsidRDefault="005C56FB" w:rsidP="00EC5A77">
      <w:r>
        <w:t>2. Опускаем СХМ и заглубляем рабочие органы.</w:t>
      </w:r>
    </w:p>
    <w:p w:rsidR="005C56FB" w:rsidRDefault="005C56FB" w:rsidP="00EC5A77">
      <w:r>
        <w:t>3. Устанавливаем необходимую догрузку, вращением маховичка по часовой стрелке</w:t>
      </w:r>
    </w:p>
    <w:p w:rsidR="005C56FB" w:rsidRDefault="005C56FB" w:rsidP="00EC5A77">
      <w:r>
        <w:t>наблюдая за опорными колесами СХМ, догрузка считается нормальной, если</w:t>
      </w:r>
    </w:p>
    <w:p w:rsidR="005C56FB" w:rsidRDefault="005C56FB" w:rsidP="00EC5A77">
      <w:r>
        <w:t>опорное колесо СХМ оставляет след не более 3 см и трактор движется без</w:t>
      </w:r>
    </w:p>
    <w:p w:rsidR="005C56FB" w:rsidRDefault="005C56FB" w:rsidP="00EC5A77">
      <w:r>
        <w:t>пробуксовки.</w:t>
      </w:r>
    </w:p>
    <w:p w:rsidR="005C56FB" w:rsidRDefault="005C56FB" w:rsidP="00EC5A77">
      <w:r>
        <w:t>При выполнении работ чтобы не выглубило рабочие органы СХМ на плотных</w:t>
      </w:r>
    </w:p>
    <w:p w:rsidR="005C56FB" w:rsidRDefault="005C56FB" w:rsidP="00EC5A77">
      <w:r>
        <w:t>участках, подъезжая к таким участкам рычаг ГСВ устанавливаем в положение</w:t>
      </w:r>
    </w:p>
    <w:p w:rsidR="005C56FB" w:rsidRDefault="005C56FB" w:rsidP="00EC5A77">
      <w:r>
        <w:t>"сброс давления" и удерживаем рукой, пока не проедем этот участок.</w:t>
      </w:r>
    </w:p>
    <w:p w:rsidR="005C56FB" w:rsidRDefault="005C56FB" w:rsidP="00EC5A77">
      <w:r>
        <w:t xml:space="preserve">                  СИЛОВОЕ РЕГУЛИРОВАНИЕ ПОЛОЖЕНИЯ                  </w:t>
      </w:r>
    </w:p>
    <w:p w:rsidR="005C56FB" w:rsidRDefault="005C56FB" w:rsidP="00EC5A77">
      <w:r>
        <w:t xml:space="preserve">                  НАВЕСНОГО (ПОЗИЦИОННОЕ) ОРУДИЯ.                  </w:t>
      </w:r>
    </w:p>
    <w:p w:rsidR="005C56FB" w:rsidRDefault="005C56FB" w:rsidP="00EC5A77">
      <w:r>
        <w:t>Служит для догрузки ведущих колёс тракторов среднего класса тяги, догрузка</w:t>
      </w:r>
    </w:p>
    <w:p w:rsidR="005C56FB" w:rsidRDefault="005C56FB" w:rsidP="00EC5A77">
      <w:r>
        <w:t>колёс больше чем ГСВ, т.к. осуществляется от всей машины. СПР позволяет</w:t>
      </w:r>
    </w:p>
    <w:p w:rsidR="005C56FB" w:rsidRDefault="005C56FB" w:rsidP="00EC5A77">
      <w:r>
        <w:t>повысить качество выполнения работ (автоматически поддерживает постоянную</w:t>
      </w:r>
    </w:p>
    <w:p w:rsidR="005C56FB" w:rsidRDefault="005C56FB" w:rsidP="00EC5A77">
      <w:r>
        <w:t>глубину обработки – позиционное регулирование), позволяет увеличить</w:t>
      </w:r>
    </w:p>
    <w:p w:rsidR="005C56FB" w:rsidRDefault="005C56FB" w:rsidP="00EC5A77">
      <w:r>
        <w:t>производительность МТА (машино-тракторного агрегата) (силовой способ) без</w:t>
      </w:r>
    </w:p>
    <w:p w:rsidR="005C56FB" w:rsidRDefault="005C56FB" w:rsidP="00EC5A77">
      <w:r>
        <w:t>опорного колеса, что уменьшает вес машины, это позволяет работать на</w:t>
      </w:r>
    </w:p>
    <w:p w:rsidR="005C56FB" w:rsidRDefault="005C56FB" w:rsidP="00EC5A77">
      <w:r>
        <w:t>повышенных скоростях. Автоматически поддерживает постоянное сопротивление</w:t>
      </w:r>
    </w:p>
    <w:p w:rsidR="005C56FB" w:rsidRDefault="005C56FB" w:rsidP="00EC5A77">
      <w:r>
        <w:t>агрегата независимо от состава почвы, что позволяет уменьшить потерю времени</w:t>
      </w:r>
    </w:p>
    <w:p w:rsidR="005C56FB" w:rsidRDefault="005C56FB" w:rsidP="00EC5A77">
      <w:r>
        <w:t>на переключение передач, а т.к производительность увеличивается, время на</w:t>
      </w:r>
    </w:p>
    <w:p w:rsidR="005C56FB" w:rsidRDefault="005C56FB" w:rsidP="00EC5A77">
      <w:r>
        <w:t>переключение передач уменьшается – увеличивается экономичность. На тракторах</w:t>
      </w:r>
    </w:p>
    <w:p w:rsidR="005C56FB" w:rsidRDefault="005C56FB" w:rsidP="00EC5A77">
      <w:r>
        <w:t>МТЗ-80 и МТЗ-82 при работе силового регулятора усилие в центральной тяге,</w:t>
      </w:r>
    </w:p>
    <w:p w:rsidR="005C56FB" w:rsidRDefault="005C56FB" w:rsidP="00EC5A77">
      <w:r>
        <w:t>следовательно, тяговое сопротивление машины и глубина обработки почвы</w:t>
      </w:r>
    </w:p>
    <w:p w:rsidR="005C56FB" w:rsidRDefault="005C56FB" w:rsidP="00EC5A77">
      <w:r>
        <w:t>поддерживаются в определённых пределах. Это обеспечивается тем,  что между</w:t>
      </w:r>
    </w:p>
    <w:p w:rsidR="005C56FB" w:rsidRDefault="005C56FB" w:rsidP="00EC5A77">
      <w:r>
        <w:t>датчиком, воспринимающим усилие в центральной тяге, и золотником регулятора,</w:t>
      </w:r>
    </w:p>
    <w:p w:rsidR="005C56FB" w:rsidRDefault="005C56FB" w:rsidP="00EC5A77">
      <w:r>
        <w:t>управляющим положением поршня цилиндра, имеется механическая связь.</w:t>
      </w:r>
    </w:p>
    <w:p w:rsidR="005C56FB" w:rsidRDefault="005C56FB" w:rsidP="00EC5A77">
      <w:r>
        <w:t xml:space="preserve">     ОБЩЕЕ УСТРОЙСТВО СПР:</w:t>
      </w:r>
    </w:p>
    <w:p w:rsidR="005C56FB" w:rsidRDefault="005C56FB" w:rsidP="00EC5A77">
      <w:r>
        <w:t xml:space="preserve">     </w:t>
      </w:r>
    </w:p>
    <w:p w:rsidR="005C56FB" w:rsidRDefault="005C56FB" w:rsidP="00EC5A77">
      <w:r>
        <w:t>Регулятор – распределяет поток      масла в полости силового цилиндра,</w:t>
      </w:r>
    </w:p>
    <w:p w:rsidR="005C56FB" w:rsidRDefault="005C56FB" w:rsidP="00EC5A77">
      <w:r>
        <w:t>регулирует установленный способ работы.      Устанавливается в кабине под</w:t>
      </w:r>
    </w:p>
    <w:p w:rsidR="005C56FB" w:rsidRDefault="005C56FB" w:rsidP="00EC5A77">
      <w:r>
        <w:t>сиденьем тракториста.</w:t>
      </w:r>
    </w:p>
    <w:p w:rsidR="005C56FB" w:rsidRDefault="005C56FB" w:rsidP="00EC5A77">
      <w:r>
        <w:t xml:space="preserve">  </w:t>
      </w:r>
    </w:p>
    <w:p w:rsidR="005C56FB" w:rsidRDefault="005C56FB" w:rsidP="00EC5A77">
      <w:r>
        <w:t>Датчики СПР – обеспечивают      передачу усилий</w:t>
      </w:r>
    </w:p>
    <w:p w:rsidR="005C56FB" w:rsidRDefault="005C56FB" w:rsidP="00EC5A77">
      <w:r>
        <w:t>меняющегося режима работы регулятора. Устанавливаются на      механизме</w:t>
      </w:r>
    </w:p>
    <w:p w:rsidR="005C56FB" w:rsidRDefault="005C56FB" w:rsidP="00EC5A77">
      <w:r>
        <w:t>навески, связаны с серьгой центральной тяги и регулятором.</w:t>
      </w:r>
    </w:p>
    <w:p w:rsidR="005C56FB" w:rsidRDefault="005C56FB" w:rsidP="00EC5A77">
      <w:r>
        <w:t xml:space="preserve">  </w:t>
      </w:r>
    </w:p>
    <w:p w:rsidR="005C56FB" w:rsidRDefault="005C56FB" w:rsidP="00EC5A77">
      <w:r>
        <w:t>Механизм</w:t>
      </w:r>
    </w:p>
    <w:p w:rsidR="005C56FB" w:rsidRDefault="005C56FB" w:rsidP="00EC5A77">
      <w:r>
        <w:t>управления СПР –      расположен справой стороны сиденья тракториста. Состоит</w:t>
      </w:r>
    </w:p>
    <w:p w:rsidR="005C56FB" w:rsidRDefault="005C56FB" w:rsidP="00EC5A77">
      <w:r>
        <w:t>из рычага и      сектора, связан с регулятором.</w:t>
      </w:r>
    </w:p>
    <w:p w:rsidR="005C56FB" w:rsidRDefault="005C56FB" w:rsidP="00EC5A77">
      <w:r>
        <w:t xml:space="preserve"> </w:t>
      </w:r>
    </w:p>
    <w:p w:rsidR="005C56FB" w:rsidRDefault="005C56FB" w:rsidP="00EC5A77">
      <w:r>
        <w:t>Устройство регулятора СПР:</w:t>
      </w:r>
    </w:p>
    <w:p w:rsidR="005C56FB" w:rsidRDefault="005C56FB" w:rsidP="00EC5A77">
      <w:r>
        <w:t xml:space="preserve">     </w:t>
      </w:r>
    </w:p>
    <w:p w:rsidR="005C56FB" w:rsidRDefault="005C56FB" w:rsidP="00EC5A77">
      <w:r>
        <w:t>Корпус с двумя крышками</w:t>
      </w:r>
    </w:p>
    <w:p w:rsidR="005C56FB" w:rsidRDefault="005C56FB" w:rsidP="00EC5A77">
      <w:r>
        <w:t xml:space="preserve">  </w:t>
      </w:r>
    </w:p>
    <w:p w:rsidR="005C56FB" w:rsidRDefault="005C56FB" w:rsidP="00EC5A77">
      <w:r>
        <w:t>Золотник</w:t>
      </w:r>
    </w:p>
    <w:p w:rsidR="005C56FB" w:rsidRDefault="005C56FB" w:rsidP="00EC5A77">
      <w:r>
        <w:t xml:space="preserve">  </w:t>
      </w:r>
    </w:p>
    <w:p w:rsidR="005C56FB" w:rsidRDefault="005C56FB" w:rsidP="00EC5A77">
      <w:r>
        <w:t>Гильза золотника</w:t>
      </w:r>
    </w:p>
    <w:p w:rsidR="005C56FB" w:rsidRDefault="005C56FB" w:rsidP="00EC5A77">
      <w:r>
        <w:t xml:space="preserve">  </w:t>
      </w:r>
    </w:p>
    <w:p w:rsidR="005C56FB" w:rsidRDefault="005C56FB" w:rsidP="00EC5A77"/>
    <w:p w:rsidR="005C56FB" w:rsidRDefault="005C56FB" w:rsidP="00EC5A77">
      <w:r>
        <w:t>Предохранительный, перепускной      клапана</w:t>
      </w:r>
    </w:p>
    <w:p w:rsidR="005C56FB" w:rsidRDefault="005C56FB" w:rsidP="00EC5A77">
      <w:r>
        <w:t xml:space="preserve">  </w:t>
      </w:r>
    </w:p>
    <w:p w:rsidR="005C56FB" w:rsidRDefault="005C56FB" w:rsidP="00EC5A77">
      <w:r>
        <w:t>Кран управления потоком</w:t>
      </w:r>
    </w:p>
    <w:p w:rsidR="005C56FB" w:rsidRDefault="005C56FB" w:rsidP="00EC5A77">
      <w:r>
        <w:t>масла</w:t>
      </w:r>
    </w:p>
    <w:p w:rsidR="005C56FB" w:rsidRDefault="005C56FB" w:rsidP="00EC5A77">
      <w:r>
        <w:t xml:space="preserve"> </w:t>
      </w:r>
    </w:p>
    <w:p w:rsidR="005C56FB" w:rsidRDefault="005C56FB" w:rsidP="00EC5A77">
      <w:r>
        <w:t>В крышках установлены винтовые механизмы, один связан с гильзой и рычагом</w:t>
      </w:r>
    </w:p>
    <w:p w:rsidR="005C56FB" w:rsidRDefault="005C56FB" w:rsidP="00EC5A77">
      <w:r>
        <w:t>управления, второй связан с золотником и датчиками. Рычаг управления гильзой</w:t>
      </w:r>
    </w:p>
    <w:p w:rsidR="005C56FB" w:rsidRDefault="005C56FB" w:rsidP="00EC5A77">
      <w:r>
        <w:t>устанавливается в трёх положениях: подъём, выключено, рабочая зона.</w:t>
      </w:r>
    </w:p>
    <w:p w:rsidR="005C56FB" w:rsidRDefault="005C56FB" w:rsidP="00EC5A77">
      <w:r>
        <w:t>На винтовом механизме золотника устанавливается переключатель режима работы –</w:t>
      </w:r>
    </w:p>
    <w:p w:rsidR="005C56FB" w:rsidRDefault="005C56FB" w:rsidP="00EC5A77">
      <w:r>
        <w:t>он устанавливается в 3-х положениях: силовое, позиционное комбинированное.</w:t>
      </w:r>
    </w:p>
    <w:p w:rsidR="005C56FB" w:rsidRDefault="005C56FB" w:rsidP="00EC5A77">
      <w:r>
        <w:t>Кран</w:t>
      </w:r>
    </w:p>
    <w:p w:rsidR="005C56FB" w:rsidRDefault="005C56FB" w:rsidP="00EC5A77">
      <w:r>
        <w:t>управления потоком масла регулирует чувствительность работы СПР.</w:t>
      </w:r>
    </w:p>
    <w:p w:rsidR="005C56FB" w:rsidRDefault="005C56FB" w:rsidP="00EC5A77">
      <w:r>
        <w:t>Настройка в работу и работа с СПР:</w:t>
      </w:r>
    </w:p>
    <w:p w:rsidR="005C56FB" w:rsidRDefault="005C56FB" w:rsidP="00EC5A77">
      <w:r>
        <w:t xml:space="preserve">     </w:t>
      </w:r>
    </w:p>
    <w:p w:rsidR="005C56FB" w:rsidRDefault="005C56FB" w:rsidP="00EC5A77">
      <w:r>
        <w:t xml:space="preserve">Отрегулировать датчики      СПР         </w:t>
      </w:r>
    </w:p>
    <w:p w:rsidR="005C56FB" w:rsidRDefault="005C56FB" w:rsidP="00EC5A77">
      <w:r>
        <w:t xml:space="preserve"> </w:t>
      </w:r>
    </w:p>
    <w:p w:rsidR="005C56FB" w:rsidRDefault="005C56FB" w:rsidP="00EC5A77">
      <w:r>
        <w:t>Регулируем гайкой крепления серьги. Затягиваем гайку предварительного сжатия</w:t>
      </w:r>
    </w:p>
    <w:p w:rsidR="005C56FB" w:rsidRDefault="005C56FB" w:rsidP="00EC5A77">
      <w:r>
        <w:t>датчиков с определённым усилием и зашплинтовываем.</w:t>
      </w:r>
    </w:p>
    <w:p w:rsidR="005C56FB" w:rsidRDefault="005C56FB" w:rsidP="00EC5A77">
      <w:r>
        <w:t xml:space="preserve">     </w:t>
      </w:r>
    </w:p>
    <w:p w:rsidR="005C56FB" w:rsidRDefault="005C56FB" w:rsidP="00EC5A77">
      <w:r>
        <w:t>Отрегулировать зону работы      рычага управления СПР поворотом сектора</w:t>
      </w:r>
    </w:p>
    <w:p w:rsidR="005C56FB" w:rsidRDefault="005C56FB" w:rsidP="00EC5A77">
      <w:r>
        <w:t>ручки управления.</w:t>
      </w:r>
    </w:p>
    <w:p w:rsidR="005C56FB" w:rsidRDefault="005C56FB" w:rsidP="00EC5A77">
      <w:r>
        <w:t xml:space="preserve">  </w:t>
      </w:r>
    </w:p>
    <w:p w:rsidR="005C56FB" w:rsidRDefault="005C56FB" w:rsidP="00EC5A77">
      <w:r>
        <w:t>Подготавливаем навеску для      работы.</w:t>
      </w:r>
    </w:p>
    <w:p w:rsidR="005C56FB" w:rsidRDefault="005C56FB" w:rsidP="00EC5A77">
      <w:r>
        <w:t xml:space="preserve"> </w:t>
      </w:r>
    </w:p>
    <w:p w:rsidR="005C56FB" w:rsidRDefault="005C56FB" w:rsidP="00EC5A77">
      <w:r>
        <w:t>Убираем стопорный палец фиксации серьги и устанавливаем центральную тягу в</w:t>
      </w:r>
    </w:p>
    <w:p w:rsidR="005C56FB" w:rsidRDefault="005C56FB" w:rsidP="00EC5A77">
      <w:r>
        <w:t>среднее положение.</w:t>
      </w:r>
    </w:p>
    <w:p w:rsidR="005C56FB" w:rsidRDefault="005C56FB" w:rsidP="00EC5A77">
      <w:r>
        <w:t xml:space="preserve">     </w:t>
      </w:r>
    </w:p>
    <w:p w:rsidR="005C56FB" w:rsidRDefault="005C56FB" w:rsidP="00EC5A77">
      <w:r>
        <w:t>Навешиваем СХМ и устанавливаем      необходимый способ работы СПР (для</w:t>
      </w:r>
    </w:p>
    <w:p w:rsidR="005C56FB" w:rsidRDefault="005C56FB" w:rsidP="00EC5A77">
      <w:r>
        <w:t>этого навеску с СХМ приподнимаем).</w:t>
      </w:r>
    </w:p>
    <w:p w:rsidR="005C56FB" w:rsidRDefault="005C56FB" w:rsidP="00EC5A77">
      <w:r>
        <w:t xml:space="preserve">  </w:t>
      </w:r>
    </w:p>
    <w:p w:rsidR="005C56FB" w:rsidRDefault="005C56FB" w:rsidP="00EC5A77">
      <w:r>
        <w:t>Рычаги управления</w:t>
      </w:r>
    </w:p>
    <w:p w:rsidR="005C56FB" w:rsidRDefault="005C56FB" w:rsidP="00EC5A77">
      <w:r>
        <w:t>распределителем гидросистемы устанавливаем в нейтральное положение, а</w:t>
      </w:r>
    </w:p>
    <w:p w:rsidR="005C56FB" w:rsidRDefault="005C56FB" w:rsidP="00EC5A77">
      <w:r>
        <w:t>рычаг ГСВ в положение "выключено" или "заперто".</w:t>
      </w:r>
    </w:p>
    <w:p w:rsidR="005C56FB" w:rsidRDefault="005C56FB" w:rsidP="00EC5A77">
      <w:r>
        <w:t xml:space="preserve">  </w:t>
      </w:r>
    </w:p>
    <w:p w:rsidR="005C56FB" w:rsidRDefault="005C56FB" w:rsidP="00EC5A77">
      <w:r>
        <w:t>Работу СПР</w:t>
      </w:r>
    </w:p>
    <w:p w:rsidR="005C56FB" w:rsidRDefault="005C56FB" w:rsidP="00EC5A77">
      <w:r>
        <w:t>производим ручкой      управления, настраивая глубину обработки, (сопротивление</w:t>
      </w:r>
    </w:p>
    <w:p w:rsidR="005C56FB" w:rsidRDefault="005C56FB" w:rsidP="00EC5A77">
      <w:r>
        <w:t>агрегата)      переводя рукоятку в рабочую зону, и фиксируем упором. Подъём</w:t>
      </w:r>
    </w:p>
    <w:p w:rsidR="005C56FB" w:rsidRDefault="005C56FB" w:rsidP="00EC5A77">
      <w:r>
        <w:t>навески      осуществляем переводом рычага управления в зону подъёма в</w:t>
      </w:r>
    </w:p>
    <w:p w:rsidR="005C56FB" w:rsidRDefault="005C56FB" w:rsidP="00EC5A77">
      <w:r>
        <w:t>транспортное      положение и по окончании подъёма рычаг переводим в зону</w:t>
      </w:r>
    </w:p>
    <w:p w:rsidR="005C56FB" w:rsidRDefault="005C56FB" w:rsidP="00EC5A77">
      <w:r>
        <w:t xml:space="preserve">выключено. При      работе с СПР снимаем опорные колёса с СХМ.   </w:t>
      </w:r>
    </w:p>
    <w:p w:rsidR="005C56FB" w:rsidRDefault="005C56FB" w:rsidP="00EC5A77">
      <w:r>
        <w:t xml:space="preserve"> </w:t>
      </w:r>
    </w:p>
    <w:p w:rsidR="005C56FB" w:rsidRDefault="005C56FB" w:rsidP="00EC5A77">
      <w:r>
        <w:t xml:space="preserve">                 СИЛОВЫЕ ЦИЛИНДРЫ (гидроцилиндры).                 </w:t>
      </w:r>
    </w:p>
    <w:p w:rsidR="005C56FB" w:rsidRDefault="005C56FB" w:rsidP="00EC5A77">
      <w:r>
        <w:t>При помощи цилиндров поднимают, опускают и удерживают в определённом</w:t>
      </w:r>
    </w:p>
    <w:p w:rsidR="005C56FB" w:rsidRDefault="005C56FB" w:rsidP="00EC5A77">
      <w:r>
        <w:t>положении механизм задней навески с навешанной на него СХМ или рабочие органы</w:t>
      </w:r>
    </w:p>
    <w:p w:rsidR="005C56FB" w:rsidRDefault="005C56FB" w:rsidP="00EC5A77">
      <w:r>
        <w:t>гидрофицированных прицепных и полунавесных машин. На тракторах МТЗ-80 и МТЗ-</w:t>
      </w:r>
    </w:p>
    <w:p w:rsidR="005C56FB" w:rsidRDefault="005C56FB" w:rsidP="00EC5A77">
      <w:r>
        <w:t>82 применяются два типа цилиндров двойного действия: диаметром 100 мм (Ц100)</w:t>
      </w:r>
    </w:p>
    <w:p w:rsidR="005C56FB" w:rsidRDefault="005C56FB" w:rsidP="00EC5A77">
      <w:r>
        <w:t>и диаметром 75 мм (Ц75).</w:t>
      </w:r>
    </w:p>
    <w:p w:rsidR="005C56FB" w:rsidRDefault="005C56FB" w:rsidP="00EC5A77">
      <w:r>
        <w:t>Цилиндр Ц100 устанавливают на тракторе для обслуживания механизма задней</w:t>
      </w:r>
    </w:p>
    <w:p w:rsidR="005C56FB" w:rsidRDefault="005C56FB" w:rsidP="00EC5A77">
      <w:r>
        <w:t>навески. Его называют основным цилиндром. Два цилиндра Ц75 вместе со</w:t>
      </w:r>
    </w:p>
    <w:p w:rsidR="005C56FB" w:rsidRDefault="005C56FB" w:rsidP="00EC5A77">
      <w:r>
        <w:t>штуцерами и замедлительными клапанами входят в комплект дополнительного</w:t>
      </w:r>
    </w:p>
    <w:p w:rsidR="005C56FB" w:rsidRDefault="005C56FB" w:rsidP="00EC5A77">
      <w:r>
        <w:t>оборудования и прикладываются к трактору. Их называют выносными, т.к.</w:t>
      </w:r>
    </w:p>
    <w:p w:rsidR="005C56FB" w:rsidRDefault="005C56FB" w:rsidP="00EC5A77">
      <w:r>
        <w:t>устанавливают непосредственно на СХМ, а связаны они с гидросистемой трактора</w:t>
      </w:r>
    </w:p>
    <w:p w:rsidR="005C56FB" w:rsidRDefault="005C56FB" w:rsidP="00EC5A77">
      <w:r>
        <w:t>при помощи шлангов и металлических трубопроводов.</w:t>
      </w:r>
    </w:p>
    <w:p w:rsidR="005C56FB" w:rsidRDefault="005C56FB" w:rsidP="00EC5A77">
      <w:r>
        <w:t>Цилиндр состоит из следующих основных деталей: корпуса, передней и задней</w:t>
      </w:r>
    </w:p>
    <w:p w:rsidR="005C56FB" w:rsidRDefault="005C56FB" w:rsidP="00EC5A77">
      <w:r>
        <w:t>крышек, штока, поршня, маслопровода, клапана регулирования хода.</w:t>
      </w:r>
    </w:p>
    <w:p w:rsidR="005C56FB" w:rsidRDefault="005C56FB" w:rsidP="00EC5A77">
      <w:r>
        <w:t>Крышки: одна крышка имеет разъём для соединения цилиндра с трактором или СХМ,</w:t>
      </w:r>
    </w:p>
    <w:p w:rsidR="005C56FB" w:rsidRDefault="005C56FB" w:rsidP="00EC5A77">
      <w:r>
        <w:t>также выполнен канал подвода масла в полость цилиндра;в другой крышке</w:t>
      </w:r>
    </w:p>
    <w:p w:rsidR="005C56FB" w:rsidRDefault="005C56FB" w:rsidP="00EC5A77">
      <w:r>
        <w:t>выпонено отверстие для прохода штока силового цилиндра, в отверстии</w:t>
      </w:r>
    </w:p>
    <w:p w:rsidR="005C56FB" w:rsidRDefault="005C56FB" w:rsidP="00EC5A77">
      <w:r>
        <w:t>установлены уплотнители и чистики. В крышке выполнены каналы подвода масла в</w:t>
      </w:r>
    </w:p>
    <w:p w:rsidR="005C56FB" w:rsidRDefault="005C56FB" w:rsidP="00EC5A77">
      <w:r>
        <w:t>полости цилиндра и устанавливаются клапаны. На масляном канале подъёма</w:t>
      </w:r>
    </w:p>
    <w:p w:rsidR="005C56FB" w:rsidRDefault="005C56FB" w:rsidP="00EC5A77">
      <w:r>
        <w:t>устанавливается ограничительный клапан. В полости опускания замедлительный</w:t>
      </w:r>
    </w:p>
    <w:p w:rsidR="005C56FB" w:rsidRDefault="005C56FB" w:rsidP="00EC5A77">
      <w:r>
        <w:t>клапан, который обеспечивает плавное опускание. Крышки между собой и корпусом</w:t>
      </w:r>
    </w:p>
    <w:p w:rsidR="005C56FB" w:rsidRDefault="005C56FB" w:rsidP="00EC5A77">
      <w:r>
        <w:t>цилиндра соединяются стяжными шпильками через уплотнения.</w:t>
      </w:r>
    </w:p>
    <w:p w:rsidR="005C56FB" w:rsidRDefault="005C56FB" w:rsidP="00EC5A77">
      <w:r>
        <w:t>Поршень со штоком: соединяются с помощью гайки, на поршне выполнены канавки в</w:t>
      </w:r>
    </w:p>
    <w:p w:rsidR="005C56FB" w:rsidRDefault="005C56FB" w:rsidP="00EC5A77">
      <w:r>
        <w:t>которые устанавливаются уплотнительные кольца. Один конец штока соединяется с</w:t>
      </w:r>
    </w:p>
    <w:p w:rsidR="005C56FB" w:rsidRDefault="005C56FB" w:rsidP="00EC5A77">
      <w:r>
        <w:t>поршнем, другой конец имеет серьгу (проушину) для соединения с рабочими</w:t>
      </w:r>
    </w:p>
    <w:p w:rsidR="005C56FB" w:rsidRDefault="005C56FB" w:rsidP="00EC5A77">
      <w:r>
        <w:t>органами СХМ или навеской трактора. На штоке поршня установлен передвижной</w:t>
      </w:r>
    </w:p>
    <w:p w:rsidR="005C56FB" w:rsidRDefault="005C56FB" w:rsidP="00EC5A77">
      <w:r>
        <w:t>хомут для воздействия на ограничительный клапан. Ограничительный клапан -</w:t>
      </w:r>
    </w:p>
    <w:p w:rsidR="005C56FB" w:rsidRDefault="005C56FB" w:rsidP="00EC5A77">
      <w:r>
        <w:t>поршневого типа МТЗ – воздействует на подъём механизма навески, ДТ-75 –</w:t>
      </w:r>
    </w:p>
    <w:p w:rsidR="005C56FB" w:rsidRDefault="005C56FB" w:rsidP="00EC5A77">
      <w:r>
        <w:t>ограничивает опускание. Замедлительный клапан – пластинчатый с отверстиями.</w:t>
      </w:r>
    </w:p>
    <w:p w:rsidR="005C56FB" w:rsidRDefault="005C56FB" w:rsidP="00EC5A77">
      <w:r>
        <w:t>Машина, опускаясь под действием своей силы тяжести, вытесняет из подъёмной</w:t>
      </w:r>
    </w:p>
    <w:p w:rsidR="005C56FB" w:rsidRDefault="005C56FB" w:rsidP="00EC5A77">
      <w:r>
        <w:t>полости цилиндра масло, которое при своём движении прижимает шайбу к бурту</w:t>
      </w:r>
    </w:p>
    <w:p w:rsidR="005C56FB" w:rsidRDefault="005C56FB" w:rsidP="00EC5A77">
      <w:r>
        <w:t>корпуса. Для выхода масла остаётся только дроссельное отверстие в шайбе,</w:t>
      </w:r>
    </w:p>
    <w:p w:rsidR="005C56FB" w:rsidRDefault="005C56FB" w:rsidP="00EC5A77">
      <w:r>
        <w:t>проходя через которое поток встречает увеличенное сопротивление, что и</w:t>
      </w:r>
    </w:p>
    <w:p w:rsidR="005C56FB" w:rsidRDefault="005C56FB" w:rsidP="00EC5A77">
      <w:r>
        <w:t>замедляет движение штока.</w:t>
      </w:r>
    </w:p>
    <w:p w:rsidR="005C56FB" w:rsidRDefault="005C56FB" w:rsidP="00EC5A77">
      <w:r>
        <w:t>Работа гидроцилиндра:</w:t>
      </w:r>
    </w:p>
    <w:p w:rsidR="005C56FB" w:rsidRDefault="005C56FB" w:rsidP="00EC5A77">
      <w:r>
        <w:t>При включении рычага распределителя в положение "подъём"  масло поступает</w:t>
      </w:r>
    </w:p>
    <w:p w:rsidR="005C56FB" w:rsidRDefault="005C56FB" w:rsidP="00EC5A77">
      <w:r>
        <w:t>через маслопроводы в гидроцилиндр через отверстие в крышке и поступает в</w:t>
      </w:r>
    </w:p>
    <w:p w:rsidR="005C56FB" w:rsidRDefault="005C56FB" w:rsidP="00EC5A77">
      <w:r>
        <w:t>полость "подъёма", масло, находящееся в цилиндре над поршнем вытесняется на</w:t>
      </w:r>
    </w:p>
    <w:p w:rsidR="005C56FB" w:rsidRDefault="005C56FB" w:rsidP="00EC5A77">
      <w:r>
        <w:t>слив в масляный бак. При включении рычага в положение "плавающее"</w:t>
      </w:r>
    </w:p>
    <w:p w:rsidR="005C56FB" w:rsidRDefault="005C56FB" w:rsidP="00EC5A77">
      <w:r>
        <w:t>распределитель соединяет полости гидроцилиндра в одно целое и масло</w:t>
      </w:r>
    </w:p>
    <w:p w:rsidR="005C56FB" w:rsidRDefault="005C56FB" w:rsidP="00EC5A77">
      <w:r>
        <w:t>перетекает из полости в полость.</w:t>
      </w:r>
    </w:p>
    <w:p w:rsidR="005C56FB" w:rsidRDefault="005C56FB" w:rsidP="00EC5A77">
      <w:r>
        <w:t xml:space="preserve">                      МАСЛЯНЫЙ БАК И ФИЛЬТР.                      </w:t>
      </w:r>
    </w:p>
    <w:p w:rsidR="005C56FB" w:rsidRDefault="005C56FB" w:rsidP="00EC5A77">
      <w:r>
        <w:t>Резервуаром для масла служит корпус гидроагрегатов. К нему крепится кронштейн</w:t>
      </w:r>
    </w:p>
    <w:p w:rsidR="005C56FB" w:rsidRDefault="005C56FB" w:rsidP="00EC5A77">
      <w:r>
        <w:t>управления гидроузлами, распределитель и ГСВ.</w:t>
      </w:r>
    </w:p>
    <w:p w:rsidR="005C56FB" w:rsidRDefault="005C56FB" w:rsidP="00EC5A77">
      <w:r>
        <w:t>Масляный бак состоит из чугунного корпуса, верхней штампованной крышки и двух</w:t>
      </w:r>
    </w:p>
    <w:p w:rsidR="005C56FB" w:rsidRDefault="005C56FB" w:rsidP="00EC5A77">
      <w:r>
        <w:t>боковых крышек, закрывающих технологические отверстия. В нижней части корпуса</w:t>
      </w:r>
    </w:p>
    <w:p w:rsidR="005C56FB" w:rsidRDefault="005C56FB" w:rsidP="00EC5A77">
      <w:r>
        <w:t>расположен привод насоса, там же при помощи шпилек закреплён и сам насос.</w:t>
      </w:r>
    </w:p>
    <w:p w:rsidR="005C56FB" w:rsidRDefault="005C56FB" w:rsidP="00EC5A77">
      <w:r>
        <w:t>Внизу справой походу трактора стороны имеется резьбовое отверстие для слива</w:t>
      </w:r>
    </w:p>
    <w:p w:rsidR="005C56FB" w:rsidRDefault="005C56FB" w:rsidP="00EC5A77">
      <w:r>
        <w:t>масла из бака, закрывающееся пробкой. В верхней крышке расположены заливная</w:t>
      </w:r>
    </w:p>
    <w:p w:rsidR="005C56FB" w:rsidRDefault="005C56FB" w:rsidP="00EC5A77">
      <w:r>
        <w:t>горловина, масломер, корпус сапуна.</w:t>
      </w:r>
    </w:p>
    <w:p w:rsidR="005C56FB" w:rsidRDefault="005C56FB" w:rsidP="00EC5A77">
      <w:r>
        <w:t>Масломер представляет собой стержень с приваренной к нему головкой. На</w:t>
      </w:r>
    </w:p>
    <w:p w:rsidR="005C56FB" w:rsidRDefault="005C56FB" w:rsidP="00EC5A77">
      <w:r>
        <w:t>стержне нанесены метки О, П и С (О - нижний уровень масла, П - верхний</w:t>
      </w:r>
    </w:p>
    <w:p w:rsidR="005C56FB" w:rsidRDefault="005C56FB" w:rsidP="00EC5A77">
      <w:r>
        <w:t>уровень, С – верхний уровень при работе с самосвальными прицепами и</w:t>
      </w:r>
    </w:p>
    <w:p w:rsidR="005C56FB" w:rsidRDefault="005C56FB" w:rsidP="00EC5A77">
      <w:r>
        <w:t>стогометателями).</w:t>
      </w:r>
    </w:p>
    <w:p w:rsidR="005C56FB" w:rsidRDefault="005C56FB" w:rsidP="00EC5A77">
      <w:r>
        <w:t>Масло, поступающее от распределителя в бак, проходит через сливной фильтр и</w:t>
      </w:r>
    </w:p>
    <w:p w:rsidR="005C56FB" w:rsidRDefault="005C56FB" w:rsidP="00EC5A77">
      <w:r>
        <w:t>очищается в нём от посторонних механических примесей, оставшихся в баке,</w:t>
      </w:r>
    </w:p>
    <w:p w:rsidR="005C56FB" w:rsidRDefault="005C56FB" w:rsidP="00EC5A77">
      <w:r>
        <w:t>узлах и трубопроводах после сборки либо образовавшихся в результате износа</w:t>
      </w:r>
    </w:p>
    <w:p w:rsidR="005C56FB" w:rsidRDefault="005C56FB" w:rsidP="00EC5A77">
      <w:r>
        <w:t>гидроагрегатов, а так же попавших в бак с воздухом из атмосферы и при заливке</w:t>
      </w:r>
    </w:p>
    <w:p w:rsidR="005C56FB" w:rsidRDefault="005C56FB" w:rsidP="00EC5A77">
      <w:r>
        <w:t>масла.</w:t>
      </w:r>
    </w:p>
    <w:p w:rsidR="005C56FB" w:rsidRDefault="005C56FB" w:rsidP="00EC5A77">
      <w:r>
        <w:t>Между крышкой фильтра и крышкой бака установлены прокладки. Корпус фильтра</w:t>
      </w:r>
    </w:p>
    <w:p w:rsidR="005C56FB" w:rsidRDefault="005C56FB" w:rsidP="00EC5A77">
      <w:r>
        <w:t>уплотняется по бурту войлочной прокладкой. Через отверстие в днище корпуса</w:t>
      </w:r>
    </w:p>
    <w:p w:rsidR="005C56FB" w:rsidRDefault="005C56FB" w:rsidP="00EC5A77">
      <w:r>
        <w:t>проходит сливная трубка, на которой нанизаны 18 фильтрующих элементов. По</w:t>
      </w:r>
    </w:p>
    <w:p w:rsidR="005C56FB" w:rsidRDefault="005C56FB" w:rsidP="00EC5A77">
      <w:r>
        <w:t>всей длине трубки выполнены три паза. Сверху расположен предохранительный</w:t>
      </w:r>
    </w:p>
    <w:p w:rsidR="005C56FB" w:rsidRDefault="005C56FB" w:rsidP="00EC5A77">
      <w:r>
        <w:t>клапан, состоящий из корпуса, шарика-клапана, пружины. Корпус заворачивается</w:t>
      </w:r>
    </w:p>
    <w:p w:rsidR="005C56FB" w:rsidRDefault="005C56FB" w:rsidP="00EC5A77">
      <w:r>
        <w:t>до упора в головку, приваренную к трубке.</w:t>
      </w:r>
    </w:p>
    <w:p w:rsidR="005C56FB" w:rsidRDefault="005C56FB" w:rsidP="00EC5A77">
      <w:r>
        <w:t>Фильтрующие элементы плотно прижимаются друг к другу пружиной, а при работе</w:t>
      </w:r>
    </w:p>
    <w:p w:rsidR="005C56FB" w:rsidRDefault="005C56FB" w:rsidP="00EC5A77">
      <w:r>
        <w:t>насоса ещё и давлением жидкости. Для того чтобы фильтрующие элементы не</w:t>
      </w:r>
    </w:p>
    <w:p w:rsidR="005C56FB" w:rsidRDefault="005C56FB" w:rsidP="00EC5A77">
      <w:r>
        <w:t>рассыпались и вынимались вместе с корпусом, внизу под днищем корпуса в пазах</w:t>
      </w:r>
    </w:p>
    <w:p w:rsidR="005C56FB" w:rsidRDefault="005C56FB" w:rsidP="00EC5A77">
      <w:r>
        <w:t>трубки продета и закручена проволока.</w:t>
      </w:r>
    </w:p>
    <w:p w:rsidR="005C56FB" w:rsidRDefault="005C56FB" w:rsidP="00EC5A77">
      <w:r>
        <w:t>Масло, поступившее в крышку, обогнув отражательную шайбу, продавливается</w:t>
      </w:r>
    </w:p>
    <w:p w:rsidR="005C56FB" w:rsidRDefault="005C56FB" w:rsidP="00EC5A77">
      <w:r>
        <w:t>через ячейки фильтрующих элементов. Чистое масло попадает через пазы в трубку</w:t>
      </w:r>
    </w:p>
    <w:p w:rsidR="005C56FB" w:rsidRDefault="005C56FB" w:rsidP="00EC5A77">
      <w:r>
        <w:t>и сливается в бак. В случае, если элементы загрязнятся, увеличится</w:t>
      </w:r>
    </w:p>
    <w:p w:rsidR="005C56FB" w:rsidRDefault="005C56FB" w:rsidP="00EC5A77">
      <w:r>
        <w:t>сопротивление прохода через них масла. Если это сопротивление достигнет</w:t>
      </w:r>
    </w:p>
    <w:p w:rsidR="005C56FB" w:rsidRDefault="005C56FB" w:rsidP="00EC5A77">
      <w:r>
        <w:t>0,25.0,35 МПа откроется клапан, и часть масла через образовавшуюся между ним</w:t>
      </w:r>
    </w:p>
    <w:p w:rsidR="005C56FB" w:rsidRDefault="005C56FB" w:rsidP="00EC5A77">
      <w:r>
        <w:t>и корпусом щель будет сливаться в бак, не фильтруясь.</w:t>
      </w:r>
    </w:p>
    <w:p w:rsidR="005C56FB" w:rsidRDefault="005C56FB" w:rsidP="00EC5A77">
      <w:r>
        <w:t>Фильтрующий элемент состоит из наружной мелкой латунной сетки, имеющей</w:t>
      </w:r>
    </w:p>
    <w:p w:rsidR="005C56FB" w:rsidRDefault="005C56FB" w:rsidP="00EC5A77">
      <w:r>
        <w:t>просвет между двумя проволочками 0,08 мм, внутренний более крупной стальной</w:t>
      </w:r>
    </w:p>
    <w:p w:rsidR="005C56FB" w:rsidRDefault="005C56FB" w:rsidP="00EC5A77">
      <w:r>
        <w:t>каркасной сетки, жесткого каркаса и опорных колец.</w:t>
      </w:r>
    </w:p>
    <w:p w:rsidR="005C56FB" w:rsidRDefault="005C56FB" w:rsidP="00EC5A77">
      <w:r>
        <w:t xml:space="preserve">              ЗАПОРНОЕ УСТРОЙСТВО И РАЗРЫВНАЯ МУФТА.              </w:t>
      </w:r>
    </w:p>
    <w:p w:rsidR="005C56FB" w:rsidRDefault="005C56FB" w:rsidP="00EC5A77">
      <w:r>
        <w:t>1.Запорное устройство: Устанавливают в месте подсоединения к гидросистеме</w:t>
      </w:r>
    </w:p>
    <w:p w:rsidR="005C56FB" w:rsidRDefault="005C56FB" w:rsidP="00EC5A77">
      <w:r>
        <w:t>трактора рукавов высокого давления, связывающих её с гидросистемой СХМ, и</w:t>
      </w:r>
    </w:p>
    <w:p w:rsidR="005C56FB" w:rsidRDefault="005C56FB" w:rsidP="00EC5A77">
      <w:r>
        <w:t>предназначается для удержания масла в системе при разъединении маслопроводов</w:t>
      </w:r>
    </w:p>
    <w:p w:rsidR="005C56FB" w:rsidRDefault="005C56FB" w:rsidP="00EC5A77">
      <w:r>
        <w:t>и предохранения её от загрязнения. Кроме того, устройство обеспечивает</w:t>
      </w:r>
    </w:p>
    <w:p w:rsidR="005C56FB" w:rsidRDefault="005C56FB" w:rsidP="00EC5A77">
      <w:r>
        <w:t>быстрое и удобное соединение и разъединение магистралей и предохраняет</w:t>
      </w:r>
    </w:p>
    <w:p w:rsidR="005C56FB" w:rsidRDefault="005C56FB" w:rsidP="00EC5A77">
      <w:r>
        <w:t>соединяемые рукава высокого давления от скручивания.</w:t>
      </w:r>
    </w:p>
    <w:p w:rsidR="005C56FB" w:rsidRDefault="005C56FB" w:rsidP="00EC5A77">
      <w:r>
        <w:t>Запорное устройство состоит из двух половин – клапанов, имеющих идентичное</w:t>
      </w:r>
    </w:p>
    <w:p w:rsidR="005C56FB" w:rsidRDefault="005C56FB" w:rsidP="00EC5A77">
      <w:r>
        <w:t>устройство. В корпусах расположены шарики-клапаны, которые отжимаются к</w:t>
      </w:r>
    </w:p>
    <w:p w:rsidR="005C56FB" w:rsidRDefault="005C56FB" w:rsidP="00EC5A77">
      <w:r>
        <w:t>отверстиям корпусов пружинами, опирающимися на пластинчатые крестовины.</w:t>
      </w:r>
    </w:p>
    <w:p w:rsidR="005C56FB" w:rsidRDefault="005C56FB" w:rsidP="00EC5A77">
      <w:r>
        <w:t>Соединяются клапаны накидной гайкой, а уплотняются резиновым кольцом.</w:t>
      </w:r>
    </w:p>
    <w:p w:rsidR="005C56FB" w:rsidRDefault="005C56FB" w:rsidP="00EC5A77">
      <w:r>
        <w:t>Когда оба клапана соединены вместе, шарики, касаясь друг друга, отжимаются от</w:t>
      </w:r>
    </w:p>
    <w:p w:rsidR="005C56FB" w:rsidRDefault="005C56FB" w:rsidP="00EC5A77">
      <w:r>
        <w:t>гнёзд в корпусах и образуют свободный проход для масла. После разъединения</w:t>
      </w:r>
    </w:p>
    <w:p w:rsidR="005C56FB" w:rsidRDefault="005C56FB" w:rsidP="00EC5A77">
      <w:r>
        <w:t>клапанов шарики отжимаются пружинами к гнёздам корпусов и препятствуют выходу</w:t>
      </w:r>
    </w:p>
    <w:p w:rsidR="005C56FB" w:rsidRDefault="005C56FB" w:rsidP="00EC5A77">
      <w:r>
        <w:t>масла из гидросистем трактора и СХМ.</w:t>
      </w:r>
    </w:p>
    <w:p w:rsidR="005C56FB" w:rsidRDefault="005C56FB" w:rsidP="00EC5A77">
      <w:r>
        <w:t>2.Разрывные муфты: Предназначены для разъединения рукавов при возникновении</w:t>
      </w:r>
    </w:p>
    <w:p w:rsidR="005C56FB" w:rsidRDefault="005C56FB" w:rsidP="00EC5A77">
      <w:r>
        <w:t>на них значительных осевых усилий и предохраняют таким образом рукава от</w:t>
      </w:r>
    </w:p>
    <w:p w:rsidR="005C56FB" w:rsidRDefault="005C56FB" w:rsidP="00EC5A77">
      <w:r>
        <w:t>разрушения и исключают потерю масла при их расстыковке.</w:t>
      </w:r>
    </w:p>
    <w:p w:rsidR="005C56FB" w:rsidRDefault="005C56FB" w:rsidP="00EC5A77">
      <w:r>
        <w:t>Муфта состоит из двух половин – клапанов. Шарики-клапаны, крестовины и</w:t>
      </w:r>
    </w:p>
    <w:p w:rsidR="005C56FB" w:rsidRDefault="005C56FB" w:rsidP="00EC5A77">
      <w:r>
        <w:t>пружины унифицированы с аналогичными деталями запорного устройства. Оба</w:t>
      </w:r>
    </w:p>
    <w:p w:rsidR="005C56FB" w:rsidRDefault="005C56FB" w:rsidP="00EC5A77">
      <w:r>
        <w:t>корпуса соединяются между собой при помощи восьми фиксирующих шариков. Эти</w:t>
      </w:r>
    </w:p>
    <w:p w:rsidR="005C56FB" w:rsidRDefault="005C56FB" w:rsidP="00EC5A77">
      <w:r>
        <w:t>шарики расположены в ступенчатых отверстиях корпуса; для предохранения от</w:t>
      </w:r>
    </w:p>
    <w:p w:rsidR="005C56FB" w:rsidRDefault="005C56FB" w:rsidP="00EC5A77">
      <w:r>
        <w:t>выпадения кромки отверстий в корпусе раскернены. В замкнутом состоянии шарики</w:t>
      </w:r>
    </w:p>
    <w:p w:rsidR="005C56FB" w:rsidRDefault="005C56FB" w:rsidP="00EC5A77">
      <w:r>
        <w:t>накрываются запорной втулкой и прижимаются ею в канавку на корпусе. Пружина</w:t>
      </w:r>
    </w:p>
    <w:p w:rsidR="005C56FB" w:rsidRDefault="005C56FB" w:rsidP="00EC5A77">
      <w:r>
        <w:t>отжимает втулку до упора в выступ на корпусе. Уплотнение между корпусами</w:t>
      </w:r>
    </w:p>
    <w:p w:rsidR="005C56FB" w:rsidRDefault="005C56FB" w:rsidP="00EC5A77">
      <w:r>
        <w:t>обеспечивается резиновым кольцом. Для того чтобы разъединить муфту,</w:t>
      </w:r>
    </w:p>
    <w:p w:rsidR="005C56FB" w:rsidRDefault="005C56FB" w:rsidP="00EC5A77">
      <w:r>
        <w:t>необходимо переместить втулку, сжав пружину. После этого фиксирующие шарики</w:t>
      </w:r>
    </w:p>
    <w:p w:rsidR="005C56FB" w:rsidRDefault="005C56FB" w:rsidP="00EC5A77">
      <w:r>
        <w:t>выходят из канавки в корпусе, оба корпуса легко разъединяются, а шариковые</w:t>
      </w:r>
    </w:p>
    <w:p w:rsidR="005C56FB" w:rsidRDefault="005C56FB" w:rsidP="00EC5A77">
      <w:r>
        <w:t>клапаны предотвращают выход масла из разорванной магистрали.</w:t>
      </w:r>
    </w:p>
    <w:p w:rsidR="005C56FB" w:rsidRDefault="005C56FB" w:rsidP="00EC5A77">
      <w:r>
        <w:t xml:space="preserve">                          ТЕХНИКА БЕЗОПАСНОСТИ:                          </w:t>
      </w:r>
    </w:p>
    <w:p w:rsidR="005C56FB" w:rsidRDefault="005C56FB" w:rsidP="00EC5A77">
      <w:r>
        <w:t xml:space="preserve">     </w:t>
      </w:r>
    </w:p>
    <w:p w:rsidR="005C56FB" w:rsidRDefault="005C56FB" w:rsidP="00EC5A77">
      <w:r>
        <w:t>Использовать только исправныи      инструмент.</w:t>
      </w:r>
    </w:p>
    <w:p w:rsidR="005C56FB" w:rsidRDefault="005C56FB" w:rsidP="00EC5A77">
      <w:r>
        <w:t xml:space="preserve">  </w:t>
      </w:r>
    </w:p>
    <w:p w:rsidR="005C56FB" w:rsidRDefault="005C56FB" w:rsidP="00EC5A77">
      <w:r>
        <w:t>Ежедневно</w:t>
      </w:r>
    </w:p>
    <w:p w:rsidR="005C56FB" w:rsidRDefault="005C56FB" w:rsidP="00EC5A77">
      <w:r>
        <w:t>производить внешний      осмотр шлангов высокого давления, гидроцилиндров,</w:t>
      </w:r>
    </w:p>
    <w:p w:rsidR="005C56FB" w:rsidRDefault="005C56FB" w:rsidP="00EC5A77">
      <w:r>
        <w:t>проверять уровень масла      в баке гидросистемы.</w:t>
      </w:r>
    </w:p>
    <w:p w:rsidR="005C56FB" w:rsidRDefault="005C56FB" w:rsidP="00EC5A77">
      <w:r>
        <w:t xml:space="preserve">  </w:t>
      </w:r>
    </w:p>
    <w:p w:rsidR="005C56FB" w:rsidRDefault="005C56FB" w:rsidP="00EC5A77">
      <w:r>
        <w:t>Нельзя работать с</w:t>
      </w:r>
    </w:p>
    <w:p w:rsidR="005C56FB" w:rsidRDefault="005C56FB" w:rsidP="00EC5A77">
      <w:r>
        <w:t>гидросистемой      если в баке недостаточно масла, это может привести к выходу</w:t>
      </w:r>
    </w:p>
    <w:p w:rsidR="005C56FB" w:rsidRDefault="005C56FB" w:rsidP="00EC5A77">
      <w:r>
        <w:t>насоса из      строя.</w:t>
      </w:r>
    </w:p>
    <w:p w:rsidR="005C56FB" w:rsidRDefault="005C56FB" w:rsidP="00EC5A77">
      <w:r>
        <w:t xml:space="preserve"> </w:t>
      </w:r>
    </w:p>
    <w:p w:rsidR="005C56FB" w:rsidRDefault="005C56FB" w:rsidP="00EC5A77">
      <w:r>
        <w:t xml:space="preserve">                               ЗАКЛЮЧЕНИЕ:                               </w:t>
      </w:r>
    </w:p>
    <w:p w:rsidR="005C56FB" w:rsidRDefault="005C56FB" w:rsidP="00EC5A77">
      <w:r>
        <w:t>Гидросистема трактора облегчает работу тракториста, позволяет работать с СХМ</w:t>
      </w:r>
    </w:p>
    <w:p w:rsidR="005C56FB" w:rsidRDefault="005C56FB" w:rsidP="00EC5A77">
      <w:r>
        <w:t>меющими большую массу. Использование ГСВ или СПР позволяет производить работы</w:t>
      </w:r>
    </w:p>
    <w:p w:rsidR="005C56FB" w:rsidRDefault="005C56FB" w:rsidP="00EC5A77">
      <w:r>
        <w:t>с наименьшими затратами времени и ГСМ.</w:t>
      </w:r>
    </w:p>
    <w:p w:rsidR="005C56FB" w:rsidRDefault="005C56FB" w:rsidP="00EC5A77">
      <w:r>
        <w:t xml:space="preserve">                              БИБЛИОГРАФИЯ:                              </w:t>
      </w:r>
    </w:p>
    <w:p w:rsidR="005C56FB" w:rsidRDefault="005C56FB" w:rsidP="00EC5A77">
      <w:r>
        <w:t>Ю.М.Копылов, Ф.Н.Пуховицкий, Е.Ж.Сапожников "ТЕКУЩИЙ РЕМОНТ ТРАКТОРОВ МТЗ-</w:t>
      </w:r>
    </w:p>
    <w:p w:rsidR="005C56FB" w:rsidRDefault="005C56FB" w:rsidP="00EC5A77">
      <w:r>
        <w:t>80/82."</w:t>
      </w:r>
    </w:p>
    <w:p w:rsidR="005C56FB" w:rsidRDefault="005C56FB" w:rsidP="00EC5A77">
      <w:r>
        <w:t>И.П.Ксеневич, С.Л.Кустанович, П.Н.Степанюк и др.; Под общ. ред.</w:t>
      </w:r>
    </w:p>
    <w:p w:rsidR="005C56FB" w:rsidRDefault="005C56FB" w:rsidP="00EC5A77">
      <w:r>
        <w:t>И.П.Ксеневича. "ТРАКТОРЫ МТЗ-80 и МТЗ-82."</w:t>
      </w:r>
    </w:p>
    <w:p w:rsidR="005C56FB" w:rsidRDefault="005C56FB" w:rsidP="00EC5A77">
      <w:r>
        <w:t xml:space="preserve">     </w:t>
      </w:r>
      <w:bookmarkStart w:id="0" w:name="_GoBack"/>
      <w:bookmarkEnd w:id="0"/>
    </w:p>
    <w:sectPr w:rsidR="005C56FB" w:rsidSect="001A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A77"/>
    <w:rsid w:val="001A52D7"/>
    <w:rsid w:val="00322423"/>
    <w:rsid w:val="003D3F30"/>
    <w:rsid w:val="005C56FB"/>
    <w:rsid w:val="005F05B7"/>
    <w:rsid w:val="00C4715B"/>
    <w:rsid w:val="00EC5A77"/>
    <w:rsid w:val="00E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DB484-A859-480E-BF38-6789D7AD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2D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4629</Words>
  <Characters>26389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Гидросистема МТЗ 80/82  </vt:lpstr>
    </vt:vector>
  </TitlesOfParts>
  <Company>Дом</Company>
  <LinksUpToDate>false</LinksUpToDate>
  <CharactersWithSpaces>30957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Гидросистема МТЗ 80/82  </dc:title>
  <dc:subject/>
  <dc:creator>Руслан</dc:creator>
  <cp:keywords/>
  <dc:description/>
  <cp:lastModifiedBy>admin</cp:lastModifiedBy>
  <cp:revision>2</cp:revision>
  <dcterms:created xsi:type="dcterms:W3CDTF">2014-03-29T20:23:00Z</dcterms:created>
  <dcterms:modified xsi:type="dcterms:W3CDTF">2014-03-29T20:23:00Z</dcterms:modified>
</cp:coreProperties>
</file>