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4E0C" w:rsidRPr="00444320" w:rsidRDefault="00B34E0C" w:rsidP="00444320">
      <w:pPr>
        <w:spacing w:after="0" w:line="360" w:lineRule="auto"/>
        <w:ind w:firstLine="709"/>
        <w:jc w:val="center"/>
        <w:rPr>
          <w:rFonts w:ascii="Times New Roman" w:hAnsi="Times New Roman"/>
          <w:bCs/>
          <w:sz w:val="28"/>
          <w:szCs w:val="28"/>
        </w:rPr>
      </w:pPr>
      <w:r w:rsidRPr="00444320">
        <w:rPr>
          <w:rFonts w:ascii="Times New Roman" w:hAnsi="Times New Roman"/>
          <w:bCs/>
          <w:sz w:val="28"/>
          <w:szCs w:val="28"/>
        </w:rPr>
        <w:t>Министерство образования и науки РК</w:t>
      </w:r>
    </w:p>
    <w:p w:rsidR="00B34E0C" w:rsidRPr="00444320" w:rsidRDefault="00B34E0C" w:rsidP="00444320">
      <w:pPr>
        <w:spacing w:after="0" w:line="360" w:lineRule="auto"/>
        <w:ind w:firstLine="709"/>
        <w:jc w:val="center"/>
        <w:rPr>
          <w:rFonts w:ascii="Times New Roman" w:hAnsi="Times New Roman"/>
          <w:bCs/>
          <w:sz w:val="28"/>
          <w:szCs w:val="28"/>
        </w:rPr>
      </w:pPr>
      <w:r w:rsidRPr="00444320">
        <w:rPr>
          <w:rFonts w:ascii="Times New Roman" w:hAnsi="Times New Roman"/>
          <w:bCs/>
          <w:sz w:val="28"/>
          <w:szCs w:val="28"/>
        </w:rPr>
        <w:t>Семипалатинский университет им. М.О. Ауэзова</w:t>
      </w:r>
    </w:p>
    <w:p w:rsidR="00EB0D47" w:rsidRPr="00444320" w:rsidRDefault="00EB0D47" w:rsidP="00444320">
      <w:pPr>
        <w:spacing w:after="0" w:line="360" w:lineRule="auto"/>
        <w:ind w:firstLine="709"/>
        <w:jc w:val="center"/>
        <w:rPr>
          <w:rFonts w:ascii="Times New Roman" w:hAnsi="Times New Roman"/>
          <w:bCs/>
          <w:sz w:val="28"/>
          <w:szCs w:val="28"/>
        </w:rPr>
      </w:pPr>
    </w:p>
    <w:p w:rsidR="00EB0D47" w:rsidRPr="00444320" w:rsidRDefault="00EB0D47" w:rsidP="00444320">
      <w:pPr>
        <w:spacing w:after="0" w:line="360" w:lineRule="auto"/>
        <w:ind w:firstLine="709"/>
        <w:jc w:val="center"/>
        <w:rPr>
          <w:rFonts w:ascii="Times New Roman" w:hAnsi="Times New Roman"/>
          <w:bCs/>
          <w:sz w:val="28"/>
          <w:szCs w:val="28"/>
        </w:rPr>
      </w:pPr>
    </w:p>
    <w:p w:rsidR="00EB0D47" w:rsidRPr="00444320" w:rsidRDefault="00EB0D47" w:rsidP="00444320">
      <w:pPr>
        <w:spacing w:after="0" w:line="360" w:lineRule="auto"/>
        <w:ind w:firstLine="709"/>
        <w:jc w:val="center"/>
        <w:rPr>
          <w:rFonts w:ascii="Times New Roman" w:hAnsi="Times New Roman"/>
          <w:b/>
          <w:bCs/>
          <w:sz w:val="28"/>
          <w:szCs w:val="28"/>
        </w:rPr>
      </w:pPr>
    </w:p>
    <w:p w:rsidR="00EB0D47" w:rsidRPr="00444320" w:rsidRDefault="00EB0D47" w:rsidP="00444320">
      <w:pPr>
        <w:spacing w:after="0" w:line="360" w:lineRule="auto"/>
        <w:ind w:firstLine="709"/>
        <w:jc w:val="center"/>
        <w:rPr>
          <w:rFonts w:ascii="Times New Roman" w:hAnsi="Times New Roman"/>
          <w:b/>
          <w:bCs/>
          <w:sz w:val="28"/>
          <w:szCs w:val="28"/>
        </w:rPr>
      </w:pPr>
    </w:p>
    <w:p w:rsidR="00EB0D47" w:rsidRPr="00444320" w:rsidRDefault="00EB0D47" w:rsidP="00444320">
      <w:pPr>
        <w:spacing w:after="0" w:line="360" w:lineRule="auto"/>
        <w:ind w:firstLine="709"/>
        <w:jc w:val="center"/>
        <w:rPr>
          <w:rFonts w:ascii="Times New Roman" w:hAnsi="Times New Roman"/>
          <w:b/>
          <w:bCs/>
          <w:sz w:val="28"/>
          <w:szCs w:val="28"/>
        </w:rPr>
      </w:pPr>
    </w:p>
    <w:p w:rsidR="00EB0D47" w:rsidRPr="00444320" w:rsidRDefault="00EB0D47" w:rsidP="00444320">
      <w:pPr>
        <w:spacing w:after="0" w:line="360" w:lineRule="auto"/>
        <w:ind w:firstLine="709"/>
        <w:jc w:val="center"/>
        <w:rPr>
          <w:rFonts w:ascii="Times New Roman" w:hAnsi="Times New Roman"/>
          <w:b/>
          <w:bCs/>
          <w:sz w:val="28"/>
          <w:szCs w:val="28"/>
        </w:rPr>
      </w:pPr>
    </w:p>
    <w:p w:rsidR="00EB0D47" w:rsidRPr="00444320" w:rsidRDefault="00EB0D47" w:rsidP="00444320">
      <w:pPr>
        <w:spacing w:after="0" w:line="360" w:lineRule="auto"/>
        <w:ind w:firstLine="709"/>
        <w:jc w:val="center"/>
        <w:rPr>
          <w:rFonts w:ascii="Times New Roman" w:hAnsi="Times New Roman"/>
          <w:b/>
          <w:bCs/>
          <w:sz w:val="28"/>
          <w:szCs w:val="28"/>
        </w:rPr>
      </w:pPr>
      <w:r w:rsidRPr="00444320">
        <w:rPr>
          <w:rFonts w:ascii="Times New Roman" w:hAnsi="Times New Roman"/>
          <w:b/>
          <w:bCs/>
          <w:sz w:val="28"/>
          <w:szCs w:val="28"/>
        </w:rPr>
        <w:t>СРС</w:t>
      </w:r>
    </w:p>
    <w:p w:rsidR="00EB0D47" w:rsidRPr="00444320" w:rsidRDefault="00EB0D47" w:rsidP="00444320">
      <w:pPr>
        <w:spacing w:after="0" w:line="360" w:lineRule="auto"/>
        <w:ind w:firstLine="709"/>
        <w:jc w:val="center"/>
        <w:rPr>
          <w:rFonts w:ascii="Times New Roman" w:hAnsi="Times New Roman"/>
          <w:b/>
          <w:bCs/>
          <w:sz w:val="28"/>
          <w:szCs w:val="28"/>
        </w:rPr>
      </w:pPr>
      <w:r w:rsidRPr="00444320">
        <w:rPr>
          <w:rFonts w:ascii="Times New Roman" w:hAnsi="Times New Roman"/>
          <w:b/>
          <w:bCs/>
          <w:sz w:val="28"/>
          <w:szCs w:val="28"/>
        </w:rPr>
        <w:t>Тема:   Гипотеза глобальной цивилизационной войны Хантингтона</w:t>
      </w:r>
    </w:p>
    <w:p w:rsidR="00B34E0C" w:rsidRPr="00444320" w:rsidRDefault="00B34E0C" w:rsidP="00444320">
      <w:pPr>
        <w:spacing w:after="0" w:line="360" w:lineRule="auto"/>
        <w:ind w:firstLine="709"/>
        <w:jc w:val="center"/>
        <w:rPr>
          <w:rFonts w:ascii="Times New Roman" w:hAnsi="Times New Roman"/>
          <w:b/>
          <w:bCs/>
          <w:sz w:val="28"/>
          <w:szCs w:val="28"/>
        </w:rPr>
      </w:pPr>
    </w:p>
    <w:p w:rsidR="00B34E0C" w:rsidRPr="00444320" w:rsidRDefault="00B34E0C" w:rsidP="00444320">
      <w:pPr>
        <w:spacing w:after="0" w:line="360" w:lineRule="auto"/>
        <w:ind w:firstLine="709"/>
        <w:jc w:val="center"/>
        <w:rPr>
          <w:rFonts w:ascii="Times New Roman" w:hAnsi="Times New Roman"/>
          <w:b/>
          <w:bCs/>
          <w:sz w:val="28"/>
          <w:szCs w:val="28"/>
        </w:rPr>
      </w:pPr>
    </w:p>
    <w:p w:rsidR="00B34E0C" w:rsidRPr="00444320" w:rsidRDefault="00B34E0C" w:rsidP="00444320">
      <w:pPr>
        <w:spacing w:after="0" w:line="360" w:lineRule="auto"/>
        <w:ind w:firstLine="709"/>
        <w:jc w:val="center"/>
        <w:rPr>
          <w:rFonts w:ascii="Times New Roman" w:hAnsi="Times New Roman"/>
          <w:b/>
          <w:bCs/>
          <w:sz w:val="28"/>
          <w:szCs w:val="28"/>
        </w:rPr>
      </w:pPr>
    </w:p>
    <w:p w:rsidR="00B34E0C" w:rsidRPr="00444320" w:rsidRDefault="00EB0D47" w:rsidP="00444320">
      <w:pPr>
        <w:spacing w:after="0" w:line="360" w:lineRule="auto"/>
        <w:ind w:firstLine="709"/>
        <w:jc w:val="right"/>
        <w:rPr>
          <w:rFonts w:ascii="Times New Roman" w:hAnsi="Times New Roman"/>
          <w:bCs/>
          <w:sz w:val="28"/>
          <w:szCs w:val="28"/>
        </w:rPr>
      </w:pPr>
      <w:r w:rsidRPr="00444320">
        <w:rPr>
          <w:rFonts w:ascii="Times New Roman" w:hAnsi="Times New Roman"/>
          <w:bCs/>
          <w:sz w:val="28"/>
          <w:szCs w:val="28"/>
        </w:rPr>
        <w:t>Выполнила: Ергалиева Жанна</w:t>
      </w:r>
    </w:p>
    <w:p w:rsidR="00EB0D47" w:rsidRPr="00444320" w:rsidRDefault="00EB0D47" w:rsidP="00444320">
      <w:pPr>
        <w:spacing w:after="0" w:line="360" w:lineRule="auto"/>
        <w:ind w:firstLine="709"/>
        <w:jc w:val="right"/>
        <w:rPr>
          <w:rFonts w:ascii="Times New Roman" w:hAnsi="Times New Roman"/>
          <w:bCs/>
          <w:sz w:val="28"/>
          <w:szCs w:val="28"/>
        </w:rPr>
      </w:pPr>
      <w:r w:rsidRPr="00444320">
        <w:rPr>
          <w:rFonts w:ascii="Times New Roman" w:hAnsi="Times New Roman"/>
          <w:bCs/>
          <w:sz w:val="28"/>
          <w:szCs w:val="28"/>
        </w:rPr>
        <w:t>Проверила: Жаркимбаева Д.Б</w:t>
      </w:r>
    </w:p>
    <w:p w:rsidR="00B34E0C" w:rsidRPr="00444320" w:rsidRDefault="00B34E0C" w:rsidP="00444320">
      <w:pPr>
        <w:spacing w:after="0" w:line="360" w:lineRule="auto"/>
        <w:ind w:firstLine="709"/>
        <w:jc w:val="right"/>
        <w:rPr>
          <w:rFonts w:ascii="Times New Roman" w:hAnsi="Times New Roman"/>
          <w:b/>
          <w:bCs/>
          <w:sz w:val="28"/>
          <w:szCs w:val="28"/>
        </w:rPr>
      </w:pPr>
    </w:p>
    <w:p w:rsidR="00B34E0C" w:rsidRPr="00444320" w:rsidRDefault="00B34E0C" w:rsidP="00444320">
      <w:pPr>
        <w:spacing w:after="0" w:line="360" w:lineRule="auto"/>
        <w:ind w:firstLine="709"/>
        <w:jc w:val="center"/>
        <w:rPr>
          <w:rFonts w:ascii="Times New Roman" w:hAnsi="Times New Roman"/>
          <w:b/>
          <w:bCs/>
          <w:sz w:val="28"/>
          <w:szCs w:val="28"/>
        </w:rPr>
      </w:pPr>
    </w:p>
    <w:p w:rsidR="00B34E0C" w:rsidRPr="00444320" w:rsidRDefault="00B34E0C" w:rsidP="00444320">
      <w:pPr>
        <w:spacing w:after="0" w:line="360" w:lineRule="auto"/>
        <w:ind w:firstLine="709"/>
        <w:jc w:val="center"/>
        <w:rPr>
          <w:rFonts w:ascii="Times New Roman" w:hAnsi="Times New Roman"/>
          <w:b/>
          <w:bCs/>
          <w:sz w:val="28"/>
          <w:szCs w:val="28"/>
        </w:rPr>
      </w:pPr>
    </w:p>
    <w:p w:rsidR="00B34E0C" w:rsidRPr="00444320" w:rsidRDefault="00B34E0C" w:rsidP="00444320">
      <w:pPr>
        <w:spacing w:after="0" w:line="360" w:lineRule="auto"/>
        <w:ind w:firstLine="709"/>
        <w:jc w:val="center"/>
        <w:rPr>
          <w:rFonts w:ascii="Times New Roman" w:hAnsi="Times New Roman"/>
          <w:b/>
          <w:bCs/>
          <w:sz w:val="28"/>
          <w:szCs w:val="28"/>
        </w:rPr>
      </w:pPr>
    </w:p>
    <w:p w:rsidR="00B34E0C" w:rsidRPr="00444320" w:rsidRDefault="00B34E0C" w:rsidP="00444320">
      <w:pPr>
        <w:spacing w:after="0" w:line="360" w:lineRule="auto"/>
        <w:ind w:firstLine="709"/>
        <w:jc w:val="center"/>
        <w:rPr>
          <w:rFonts w:ascii="Times New Roman" w:hAnsi="Times New Roman"/>
          <w:b/>
          <w:bCs/>
          <w:sz w:val="28"/>
          <w:szCs w:val="28"/>
        </w:rPr>
      </w:pPr>
    </w:p>
    <w:p w:rsidR="00B34E0C" w:rsidRPr="00444320" w:rsidRDefault="00B34E0C" w:rsidP="00444320">
      <w:pPr>
        <w:spacing w:after="0" w:line="360" w:lineRule="auto"/>
        <w:ind w:firstLine="709"/>
        <w:jc w:val="center"/>
        <w:rPr>
          <w:rFonts w:ascii="Times New Roman" w:hAnsi="Times New Roman"/>
          <w:b/>
          <w:bCs/>
          <w:sz w:val="28"/>
          <w:szCs w:val="28"/>
        </w:rPr>
      </w:pPr>
    </w:p>
    <w:p w:rsidR="00B34E0C" w:rsidRPr="00444320" w:rsidRDefault="00B34E0C" w:rsidP="00444320">
      <w:pPr>
        <w:spacing w:after="0" w:line="360" w:lineRule="auto"/>
        <w:ind w:firstLine="709"/>
        <w:jc w:val="center"/>
        <w:rPr>
          <w:rFonts w:ascii="Times New Roman" w:hAnsi="Times New Roman"/>
          <w:b/>
          <w:bCs/>
          <w:sz w:val="28"/>
          <w:szCs w:val="28"/>
        </w:rPr>
      </w:pPr>
    </w:p>
    <w:p w:rsidR="00B34E0C" w:rsidRPr="00444320" w:rsidRDefault="00B34E0C" w:rsidP="00444320">
      <w:pPr>
        <w:spacing w:after="0" w:line="360" w:lineRule="auto"/>
        <w:ind w:firstLine="709"/>
        <w:jc w:val="center"/>
        <w:rPr>
          <w:rFonts w:ascii="Times New Roman" w:hAnsi="Times New Roman"/>
          <w:b/>
          <w:bCs/>
          <w:sz w:val="28"/>
          <w:szCs w:val="28"/>
        </w:rPr>
      </w:pPr>
    </w:p>
    <w:p w:rsidR="00EB0D47" w:rsidRPr="00444320" w:rsidRDefault="00EB0D47" w:rsidP="00444320">
      <w:pPr>
        <w:spacing w:after="0" w:line="360" w:lineRule="auto"/>
        <w:ind w:firstLine="709"/>
        <w:jc w:val="center"/>
        <w:rPr>
          <w:rFonts w:ascii="Times New Roman" w:hAnsi="Times New Roman"/>
          <w:b/>
          <w:bCs/>
          <w:sz w:val="28"/>
          <w:szCs w:val="28"/>
        </w:rPr>
      </w:pPr>
    </w:p>
    <w:p w:rsidR="00EB0D47" w:rsidRPr="00444320" w:rsidRDefault="00EB0D47" w:rsidP="00444320">
      <w:pPr>
        <w:spacing w:after="0" w:line="360" w:lineRule="auto"/>
        <w:ind w:firstLine="709"/>
        <w:jc w:val="center"/>
        <w:rPr>
          <w:rFonts w:ascii="Times New Roman" w:hAnsi="Times New Roman"/>
          <w:b/>
          <w:bCs/>
          <w:sz w:val="28"/>
          <w:szCs w:val="28"/>
        </w:rPr>
      </w:pPr>
    </w:p>
    <w:p w:rsidR="00DB4397" w:rsidRPr="00444320" w:rsidRDefault="00DB4397" w:rsidP="00444320">
      <w:pPr>
        <w:spacing w:after="0" w:line="360" w:lineRule="auto"/>
        <w:ind w:firstLine="709"/>
        <w:jc w:val="center"/>
        <w:rPr>
          <w:rFonts w:ascii="Times New Roman" w:hAnsi="Times New Roman"/>
          <w:b/>
          <w:bCs/>
          <w:sz w:val="28"/>
          <w:szCs w:val="28"/>
        </w:rPr>
      </w:pPr>
    </w:p>
    <w:p w:rsidR="00B34E0C" w:rsidRPr="00444320" w:rsidRDefault="00EB0D47" w:rsidP="00444320">
      <w:pPr>
        <w:spacing w:after="0" w:line="360" w:lineRule="auto"/>
        <w:ind w:firstLine="709"/>
        <w:jc w:val="center"/>
        <w:rPr>
          <w:rFonts w:ascii="Times New Roman" w:hAnsi="Times New Roman"/>
          <w:bCs/>
          <w:sz w:val="28"/>
          <w:szCs w:val="28"/>
        </w:rPr>
      </w:pPr>
      <w:r w:rsidRPr="00444320">
        <w:rPr>
          <w:rFonts w:ascii="Times New Roman" w:hAnsi="Times New Roman"/>
          <w:bCs/>
          <w:sz w:val="28"/>
          <w:szCs w:val="28"/>
        </w:rPr>
        <w:t>Семей 2007</w:t>
      </w:r>
    </w:p>
    <w:p w:rsidR="00474B71" w:rsidRPr="00444320" w:rsidRDefault="00474B71" w:rsidP="00444320">
      <w:pPr>
        <w:spacing w:after="0" w:line="360" w:lineRule="auto"/>
        <w:ind w:firstLine="709"/>
        <w:jc w:val="center"/>
        <w:rPr>
          <w:rFonts w:ascii="Times New Roman" w:hAnsi="Times New Roman"/>
          <w:bCs/>
          <w:sz w:val="28"/>
          <w:szCs w:val="28"/>
        </w:rPr>
      </w:pPr>
      <w:r w:rsidRPr="00444320">
        <w:rPr>
          <w:rFonts w:ascii="Times New Roman" w:hAnsi="Times New Roman"/>
          <w:bCs/>
          <w:sz w:val="28"/>
          <w:szCs w:val="28"/>
        </w:rPr>
        <w:t>План:</w:t>
      </w:r>
    </w:p>
    <w:p w:rsidR="00444320" w:rsidRDefault="00444320">
      <w:pPr>
        <w:rPr>
          <w:rFonts w:ascii="Times New Roman" w:hAnsi="Times New Roman"/>
          <w:bCs/>
          <w:sz w:val="28"/>
          <w:szCs w:val="28"/>
        </w:rPr>
      </w:pPr>
      <w:r>
        <w:rPr>
          <w:rFonts w:ascii="Times New Roman" w:hAnsi="Times New Roman"/>
          <w:bCs/>
          <w:sz w:val="28"/>
          <w:szCs w:val="28"/>
        </w:rPr>
        <w:br w:type="page"/>
      </w:r>
    </w:p>
    <w:p w:rsidR="00474B71" w:rsidRDefault="00474B71" w:rsidP="00444320">
      <w:pPr>
        <w:spacing w:after="0" w:line="360" w:lineRule="auto"/>
        <w:ind w:firstLine="709"/>
        <w:rPr>
          <w:rFonts w:ascii="Times New Roman" w:hAnsi="Times New Roman"/>
          <w:bCs/>
          <w:sz w:val="28"/>
          <w:szCs w:val="28"/>
        </w:rPr>
      </w:pPr>
      <w:r w:rsidRPr="00444320">
        <w:rPr>
          <w:rFonts w:ascii="Times New Roman" w:hAnsi="Times New Roman"/>
          <w:bCs/>
          <w:sz w:val="28"/>
          <w:szCs w:val="28"/>
        </w:rPr>
        <w:t>Введение</w:t>
      </w:r>
    </w:p>
    <w:p w:rsidR="00444320" w:rsidRPr="00444320" w:rsidRDefault="00444320" w:rsidP="00444320">
      <w:pPr>
        <w:spacing w:after="0" w:line="360" w:lineRule="auto"/>
        <w:ind w:firstLine="709"/>
        <w:rPr>
          <w:rFonts w:ascii="Times New Roman" w:hAnsi="Times New Roman"/>
          <w:bCs/>
          <w:sz w:val="28"/>
          <w:szCs w:val="28"/>
        </w:rPr>
      </w:pPr>
    </w:p>
    <w:p w:rsidR="00474B71" w:rsidRPr="00444320" w:rsidRDefault="00474B71" w:rsidP="00444320">
      <w:pPr>
        <w:spacing w:after="0" w:line="360" w:lineRule="auto"/>
        <w:ind w:firstLine="709"/>
        <w:jc w:val="both"/>
        <w:rPr>
          <w:rFonts w:ascii="Times New Roman" w:hAnsi="Times New Roman"/>
          <w:bCs/>
          <w:i/>
          <w:sz w:val="28"/>
          <w:szCs w:val="28"/>
        </w:rPr>
      </w:pPr>
      <w:r w:rsidRPr="00444320">
        <w:rPr>
          <w:rFonts w:ascii="Times New Roman" w:hAnsi="Times New Roman"/>
          <w:bCs/>
          <w:i/>
          <w:sz w:val="28"/>
          <w:szCs w:val="28"/>
          <w:lang w:val="en-US"/>
        </w:rPr>
        <w:t>I</w:t>
      </w:r>
      <w:r w:rsidRPr="00444320">
        <w:rPr>
          <w:rFonts w:ascii="Times New Roman" w:hAnsi="Times New Roman"/>
          <w:bCs/>
          <w:i/>
          <w:sz w:val="28"/>
          <w:szCs w:val="28"/>
        </w:rPr>
        <w:t>.Глобальная политика цивилизаций</w:t>
      </w:r>
    </w:p>
    <w:p w:rsidR="00474B71" w:rsidRPr="00444320" w:rsidRDefault="00474B71" w:rsidP="00444320">
      <w:pPr>
        <w:spacing w:after="0" w:line="360" w:lineRule="auto"/>
        <w:ind w:firstLine="709"/>
        <w:jc w:val="both"/>
        <w:rPr>
          <w:rFonts w:ascii="Times New Roman" w:hAnsi="Times New Roman"/>
          <w:bCs/>
          <w:sz w:val="28"/>
          <w:szCs w:val="28"/>
        </w:rPr>
      </w:pPr>
      <w:r w:rsidRPr="00444320">
        <w:rPr>
          <w:rFonts w:ascii="Times New Roman" w:hAnsi="Times New Roman"/>
          <w:bCs/>
          <w:sz w:val="28"/>
          <w:szCs w:val="28"/>
        </w:rPr>
        <w:t>1.Стержневые страны и конфликты по линии разлома</w:t>
      </w:r>
    </w:p>
    <w:p w:rsidR="00474B71" w:rsidRPr="00444320" w:rsidRDefault="00474B71" w:rsidP="00444320">
      <w:pPr>
        <w:spacing w:after="0" w:line="360" w:lineRule="auto"/>
        <w:ind w:firstLine="709"/>
        <w:jc w:val="both"/>
        <w:rPr>
          <w:rFonts w:ascii="Times New Roman" w:hAnsi="Times New Roman"/>
          <w:bCs/>
          <w:sz w:val="28"/>
          <w:szCs w:val="28"/>
        </w:rPr>
      </w:pPr>
      <w:r w:rsidRPr="00444320">
        <w:rPr>
          <w:rFonts w:ascii="Times New Roman" w:hAnsi="Times New Roman"/>
          <w:bCs/>
          <w:sz w:val="28"/>
          <w:szCs w:val="28"/>
        </w:rPr>
        <w:t>2. Ислам и Запад</w:t>
      </w:r>
    </w:p>
    <w:p w:rsidR="00474B71" w:rsidRPr="00444320" w:rsidRDefault="00474B71" w:rsidP="00444320">
      <w:pPr>
        <w:spacing w:after="0" w:line="360" w:lineRule="auto"/>
        <w:ind w:firstLine="709"/>
        <w:jc w:val="both"/>
        <w:rPr>
          <w:rFonts w:ascii="Times New Roman" w:hAnsi="Times New Roman"/>
          <w:bCs/>
          <w:sz w:val="28"/>
          <w:szCs w:val="28"/>
        </w:rPr>
      </w:pPr>
      <w:r w:rsidRPr="00444320">
        <w:rPr>
          <w:rFonts w:ascii="Times New Roman" w:hAnsi="Times New Roman"/>
          <w:bCs/>
          <w:sz w:val="28"/>
          <w:szCs w:val="28"/>
        </w:rPr>
        <w:t>3.Азия, Китай и Америка</w:t>
      </w:r>
    </w:p>
    <w:p w:rsidR="00474B71" w:rsidRPr="00444320" w:rsidRDefault="00474B71" w:rsidP="00444320">
      <w:pPr>
        <w:spacing w:after="0" w:line="360" w:lineRule="auto"/>
        <w:ind w:firstLine="709"/>
        <w:jc w:val="both"/>
        <w:rPr>
          <w:rFonts w:ascii="Times New Roman" w:hAnsi="Times New Roman"/>
          <w:bCs/>
          <w:sz w:val="28"/>
          <w:szCs w:val="28"/>
        </w:rPr>
      </w:pPr>
      <w:r w:rsidRPr="00444320">
        <w:rPr>
          <w:rFonts w:ascii="Times New Roman" w:hAnsi="Times New Roman"/>
          <w:bCs/>
          <w:sz w:val="28"/>
          <w:szCs w:val="28"/>
        </w:rPr>
        <w:t>4.Китайская гегемония: балансирование и «подстраивание»</w:t>
      </w:r>
    </w:p>
    <w:p w:rsidR="00474B71" w:rsidRPr="00444320" w:rsidRDefault="00474B71" w:rsidP="00444320">
      <w:pPr>
        <w:spacing w:after="0" w:line="360" w:lineRule="auto"/>
        <w:ind w:firstLine="709"/>
        <w:jc w:val="both"/>
        <w:rPr>
          <w:rFonts w:ascii="Times New Roman" w:hAnsi="Times New Roman"/>
          <w:bCs/>
          <w:sz w:val="28"/>
          <w:szCs w:val="28"/>
        </w:rPr>
      </w:pPr>
      <w:r w:rsidRPr="00444320">
        <w:rPr>
          <w:rFonts w:ascii="Times New Roman" w:hAnsi="Times New Roman"/>
          <w:bCs/>
          <w:sz w:val="28"/>
          <w:szCs w:val="28"/>
        </w:rPr>
        <w:t>5.Цивилизации и стержневые страны: складывающиеся союзы</w:t>
      </w:r>
    </w:p>
    <w:p w:rsidR="00474B71" w:rsidRPr="00444320" w:rsidRDefault="00474B71" w:rsidP="00444320">
      <w:pPr>
        <w:spacing w:after="0" w:line="360" w:lineRule="auto"/>
        <w:ind w:firstLine="709"/>
        <w:jc w:val="both"/>
        <w:rPr>
          <w:rFonts w:ascii="Times New Roman" w:hAnsi="Times New Roman"/>
          <w:bCs/>
          <w:sz w:val="28"/>
          <w:szCs w:val="28"/>
        </w:rPr>
      </w:pPr>
    </w:p>
    <w:p w:rsidR="00474B71" w:rsidRPr="00444320" w:rsidRDefault="00474B71" w:rsidP="00444320">
      <w:pPr>
        <w:spacing w:after="0" w:line="360" w:lineRule="auto"/>
        <w:ind w:firstLine="709"/>
        <w:jc w:val="both"/>
        <w:rPr>
          <w:rFonts w:ascii="Times New Roman" w:hAnsi="Times New Roman"/>
          <w:bCs/>
          <w:i/>
          <w:sz w:val="28"/>
          <w:szCs w:val="28"/>
        </w:rPr>
      </w:pPr>
      <w:r w:rsidRPr="00444320">
        <w:rPr>
          <w:rFonts w:ascii="Times New Roman" w:hAnsi="Times New Roman"/>
          <w:bCs/>
          <w:i/>
          <w:sz w:val="28"/>
          <w:szCs w:val="28"/>
          <w:lang w:val="en-US"/>
        </w:rPr>
        <w:t>II</w:t>
      </w:r>
      <w:r w:rsidRPr="00444320">
        <w:rPr>
          <w:rFonts w:ascii="Times New Roman" w:hAnsi="Times New Roman"/>
          <w:bCs/>
          <w:i/>
          <w:sz w:val="28"/>
          <w:szCs w:val="28"/>
        </w:rPr>
        <w:t>. Динамика войн по линиям разлома</w:t>
      </w:r>
    </w:p>
    <w:p w:rsidR="00474B71" w:rsidRPr="00444320" w:rsidRDefault="00474B71" w:rsidP="00444320">
      <w:pPr>
        <w:spacing w:after="0" w:line="360" w:lineRule="auto"/>
        <w:ind w:firstLine="709"/>
        <w:jc w:val="both"/>
        <w:rPr>
          <w:rFonts w:ascii="Times New Roman" w:hAnsi="Times New Roman"/>
          <w:bCs/>
          <w:sz w:val="28"/>
          <w:szCs w:val="28"/>
        </w:rPr>
      </w:pPr>
      <w:r w:rsidRPr="00444320">
        <w:rPr>
          <w:rFonts w:ascii="Times New Roman" w:hAnsi="Times New Roman"/>
          <w:bCs/>
          <w:sz w:val="28"/>
          <w:szCs w:val="28"/>
        </w:rPr>
        <w:t>1.Идентичность: подъем цивилизационного самосознания</w:t>
      </w:r>
    </w:p>
    <w:p w:rsidR="00474B71" w:rsidRPr="00444320" w:rsidRDefault="00474B71" w:rsidP="00444320">
      <w:pPr>
        <w:spacing w:after="0" w:line="360" w:lineRule="auto"/>
        <w:ind w:firstLine="709"/>
        <w:jc w:val="both"/>
        <w:rPr>
          <w:rFonts w:ascii="Times New Roman" w:hAnsi="Times New Roman"/>
          <w:bCs/>
          <w:sz w:val="28"/>
          <w:szCs w:val="28"/>
        </w:rPr>
      </w:pPr>
      <w:r w:rsidRPr="00444320">
        <w:rPr>
          <w:rFonts w:ascii="Times New Roman" w:hAnsi="Times New Roman"/>
          <w:bCs/>
          <w:sz w:val="28"/>
          <w:szCs w:val="28"/>
        </w:rPr>
        <w:t>2.Сплочение цивилизаций: родственные страны и диаспоры</w:t>
      </w:r>
    </w:p>
    <w:p w:rsidR="00474B71" w:rsidRPr="00444320" w:rsidRDefault="00474B71" w:rsidP="00444320">
      <w:pPr>
        <w:spacing w:after="0" w:line="360" w:lineRule="auto"/>
        <w:ind w:firstLine="709"/>
        <w:jc w:val="both"/>
        <w:rPr>
          <w:rFonts w:ascii="Times New Roman" w:hAnsi="Times New Roman"/>
          <w:bCs/>
          <w:sz w:val="28"/>
          <w:szCs w:val="28"/>
        </w:rPr>
      </w:pPr>
      <w:r w:rsidRPr="00444320">
        <w:rPr>
          <w:rFonts w:ascii="Times New Roman" w:hAnsi="Times New Roman"/>
          <w:bCs/>
          <w:sz w:val="28"/>
          <w:szCs w:val="28"/>
        </w:rPr>
        <w:t>3.Прекращение войн по линиям разлома</w:t>
      </w:r>
    </w:p>
    <w:p w:rsidR="00474B71" w:rsidRPr="00444320" w:rsidRDefault="00474B71" w:rsidP="00444320">
      <w:pPr>
        <w:spacing w:after="0" w:line="360" w:lineRule="auto"/>
        <w:ind w:firstLine="709"/>
        <w:jc w:val="both"/>
        <w:rPr>
          <w:rFonts w:ascii="Times New Roman" w:hAnsi="Times New Roman"/>
          <w:bCs/>
          <w:i/>
          <w:sz w:val="28"/>
          <w:szCs w:val="28"/>
        </w:rPr>
      </w:pPr>
      <w:r w:rsidRPr="00444320">
        <w:rPr>
          <w:rFonts w:ascii="Times New Roman" w:hAnsi="Times New Roman"/>
          <w:bCs/>
          <w:i/>
          <w:sz w:val="28"/>
          <w:szCs w:val="28"/>
          <w:lang w:val="en-US"/>
        </w:rPr>
        <w:t>III</w:t>
      </w:r>
      <w:r w:rsidRPr="00444320">
        <w:rPr>
          <w:rFonts w:ascii="Times New Roman" w:hAnsi="Times New Roman"/>
          <w:bCs/>
          <w:i/>
          <w:sz w:val="28"/>
          <w:szCs w:val="28"/>
        </w:rPr>
        <w:t>. Будущее цивилизаций. Запад, цивилизации и Цивилизация</w:t>
      </w:r>
    </w:p>
    <w:p w:rsidR="00474B71" w:rsidRPr="00444320" w:rsidRDefault="00474B71" w:rsidP="00444320">
      <w:pPr>
        <w:spacing w:after="0" w:line="360" w:lineRule="auto"/>
        <w:ind w:firstLine="709"/>
        <w:jc w:val="both"/>
        <w:rPr>
          <w:rFonts w:ascii="Times New Roman" w:hAnsi="Times New Roman"/>
          <w:bCs/>
          <w:sz w:val="28"/>
          <w:szCs w:val="28"/>
        </w:rPr>
      </w:pPr>
      <w:r w:rsidRPr="00444320">
        <w:rPr>
          <w:rFonts w:ascii="Times New Roman" w:hAnsi="Times New Roman"/>
          <w:bCs/>
          <w:sz w:val="28"/>
          <w:szCs w:val="28"/>
        </w:rPr>
        <w:t>1.Возрождение Запада?</w:t>
      </w:r>
    </w:p>
    <w:p w:rsidR="00474B71" w:rsidRPr="00444320" w:rsidRDefault="00474B71" w:rsidP="00444320">
      <w:pPr>
        <w:tabs>
          <w:tab w:val="left" w:pos="6375"/>
        </w:tabs>
        <w:spacing w:after="0" w:line="360" w:lineRule="auto"/>
        <w:ind w:firstLine="709"/>
        <w:jc w:val="both"/>
        <w:rPr>
          <w:rFonts w:ascii="Times New Roman" w:hAnsi="Times New Roman"/>
          <w:bCs/>
          <w:sz w:val="28"/>
          <w:szCs w:val="28"/>
        </w:rPr>
      </w:pPr>
      <w:r w:rsidRPr="00444320">
        <w:rPr>
          <w:rFonts w:ascii="Times New Roman" w:hAnsi="Times New Roman"/>
          <w:bCs/>
          <w:sz w:val="28"/>
          <w:szCs w:val="28"/>
        </w:rPr>
        <w:t>2.Запад в мире</w:t>
      </w:r>
      <w:r w:rsidR="00444320">
        <w:rPr>
          <w:rFonts w:ascii="Times New Roman" w:hAnsi="Times New Roman"/>
          <w:bCs/>
          <w:sz w:val="28"/>
          <w:szCs w:val="28"/>
        </w:rPr>
        <w:tab/>
      </w:r>
    </w:p>
    <w:p w:rsidR="00474B71" w:rsidRPr="00444320" w:rsidRDefault="00474B71" w:rsidP="00444320">
      <w:pPr>
        <w:spacing w:after="0" w:line="360" w:lineRule="auto"/>
        <w:ind w:firstLine="709"/>
        <w:jc w:val="both"/>
        <w:rPr>
          <w:rFonts w:ascii="Times New Roman" w:hAnsi="Times New Roman"/>
          <w:bCs/>
          <w:sz w:val="28"/>
          <w:szCs w:val="28"/>
        </w:rPr>
      </w:pPr>
      <w:r w:rsidRPr="00444320">
        <w:rPr>
          <w:rFonts w:ascii="Times New Roman" w:hAnsi="Times New Roman"/>
          <w:bCs/>
          <w:sz w:val="28"/>
          <w:szCs w:val="28"/>
        </w:rPr>
        <w:t>3.Цивилизационная война и порядок</w:t>
      </w:r>
    </w:p>
    <w:p w:rsidR="00474B71" w:rsidRPr="00444320" w:rsidRDefault="00474B71" w:rsidP="00444320">
      <w:pPr>
        <w:spacing w:after="0" w:line="360" w:lineRule="auto"/>
        <w:ind w:firstLine="709"/>
        <w:jc w:val="both"/>
        <w:rPr>
          <w:rFonts w:ascii="Times New Roman" w:hAnsi="Times New Roman"/>
          <w:bCs/>
          <w:sz w:val="28"/>
          <w:szCs w:val="28"/>
        </w:rPr>
      </w:pPr>
      <w:r w:rsidRPr="00444320">
        <w:rPr>
          <w:rFonts w:ascii="Times New Roman" w:hAnsi="Times New Roman"/>
          <w:bCs/>
          <w:sz w:val="28"/>
          <w:szCs w:val="28"/>
        </w:rPr>
        <w:t>4.Общности цивилизации</w:t>
      </w:r>
    </w:p>
    <w:p w:rsidR="00AE56F3" w:rsidRPr="00444320" w:rsidRDefault="00AE56F3" w:rsidP="00444320">
      <w:pPr>
        <w:spacing w:after="0" w:line="360" w:lineRule="auto"/>
        <w:ind w:firstLine="709"/>
        <w:jc w:val="both"/>
        <w:rPr>
          <w:rFonts w:ascii="Times New Roman" w:hAnsi="Times New Roman"/>
          <w:bCs/>
          <w:sz w:val="28"/>
          <w:szCs w:val="28"/>
        </w:rPr>
      </w:pPr>
    </w:p>
    <w:p w:rsidR="00AE56F3" w:rsidRPr="00444320" w:rsidRDefault="00AE56F3" w:rsidP="00444320">
      <w:pPr>
        <w:spacing w:after="0" w:line="360" w:lineRule="auto"/>
        <w:ind w:firstLine="709"/>
        <w:jc w:val="both"/>
        <w:rPr>
          <w:rFonts w:ascii="Times New Roman" w:hAnsi="Times New Roman"/>
          <w:bCs/>
          <w:sz w:val="28"/>
          <w:szCs w:val="28"/>
        </w:rPr>
      </w:pPr>
      <w:r w:rsidRPr="00444320">
        <w:rPr>
          <w:rFonts w:ascii="Times New Roman" w:hAnsi="Times New Roman"/>
          <w:bCs/>
          <w:sz w:val="28"/>
          <w:szCs w:val="28"/>
        </w:rPr>
        <w:t>Заключение</w:t>
      </w:r>
    </w:p>
    <w:p w:rsidR="00444320" w:rsidRDefault="00444320">
      <w:pPr>
        <w:rPr>
          <w:rFonts w:ascii="Times New Roman" w:hAnsi="Times New Roman"/>
          <w:b/>
          <w:bCs/>
          <w:sz w:val="28"/>
          <w:szCs w:val="28"/>
        </w:rPr>
      </w:pPr>
      <w:r>
        <w:rPr>
          <w:rFonts w:ascii="Times New Roman" w:hAnsi="Times New Roman"/>
          <w:b/>
          <w:bCs/>
          <w:sz w:val="28"/>
          <w:szCs w:val="28"/>
        </w:rPr>
        <w:br w:type="page"/>
      </w:r>
    </w:p>
    <w:p w:rsidR="00474B71" w:rsidRPr="00444320" w:rsidRDefault="00AE56F3" w:rsidP="00444320">
      <w:pPr>
        <w:spacing w:after="0" w:line="360" w:lineRule="auto"/>
        <w:ind w:firstLine="709"/>
        <w:rPr>
          <w:rFonts w:ascii="Times New Roman" w:hAnsi="Times New Roman"/>
          <w:bCs/>
          <w:sz w:val="28"/>
          <w:szCs w:val="28"/>
        </w:rPr>
      </w:pPr>
      <w:r w:rsidRPr="00444320">
        <w:rPr>
          <w:rFonts w:ascii="Times New Roman" w:hAnsi="Times New Roman"/>
          <w:bCs/>
          <w:sz w:val="28"/>
          <w:szCs w:val="28"/>
        </w:rPr>
        <w:t>Введение</w:t>
      </w:r>
    </w:p>
    <w:p w:rsidR="00AE56F3" w:rsidRPr="00444320" w:rsidRDefault="00AE56F3" w:rsidP="00444320">
      <w:pPr>
        <w:spacing w:after="0" w:line="360" w:lineRule="auto"/>
        <w:ind w:firstLine="709"/>
        <w:jc w:val="center"/>
        <w:rPr>
          <w:rFonts w:ascii="Times New Roman" w:hAnsi="Times New Roman"/>
          <w:bCs/>
          <w:sz w:val="28"/>
          <w:szCs w:val="28"/>
        </w:rPr>
      </w:pPr>
    </w:p>
    <w:p w:rsidR="00AE56F3" w:rsidRPr="00444320" w:rsidRDefault="00AE56F3" w:rsidP="00444320">
      <w:pPr>
        <w:spacing w:after="0" w:line="360" w:lineRule="auto"/>
        <w:ind w:firstLine="709"/>
        <w:jc w:val="both"/>
        <w:rPr>
          <w:rFonts w:ascii="Times New Roman" w:hAnsi="Times New Roman"/>
          <w:bCs/>
          <w:sz w:val="28"/>
          <w:szCs w:val="28"/>
        </w:rPr>
      </w:pPr>
      <w:r w:rsidRPr="00444320">
        <w:rPr>
          <w:rFonts w:ascii="Times New Roman" w:hAnsi="Times New Roman"/>
          <w:bCs/>
          <w:sz w:val="28"/>
          <w:szCs w:val="28"/>
        </w:rPr>
        <w:t>Итак, ХАНТИНГТОН (Huntington) Сэмюэл Филипс (р. 1927) - американский политолог, социолог, директор Института стратегических исследований при Гарвардском университете. Уже первые главные сочинения Xантингтона. - "Политический порядок в изменяющихся обществах" (1968), "Кризис демократии" (1975) - положили начало "неоконсервативной волне" в идеологии Запада в середине 1970-1980-х.</w:t>
      </w:r>
    </w:p>
    <w:p w:rsidR="00AE56F3" w:rsidRPr="00444320" w:rsidRDefault="00AE56F3" w:rsidP="00444320">
      <w:pPr>
        <w:spacing w:after="0" w:line="360" w:lineRule="auto"/>
        <w:ind w:firstLine="709"/>
        <w:jc w:val="both"/>
        <w:rPr>
          <w:rFonts w:ascii="Times New Roman" w:hAnsi="Times New Roman"/>
          <w:bCs/>
          <w:sz w:val="28"/>
          <w:szCs w:val="28"/>
        </w:rPr>
      </w:pPr>
      <w:r w:rsidRPr="00444320">
        <w:rPr>
          <w:rFonts w:ascii="Times New Roman" w:hAnsi="Times New Roman"/>
          <w:bCs/>
          <w:sz w:val="28"/>
          <w:szCs w:val="28"/>
        </w:rPr>
        <w:t>В границах реконструкции проблем социальной стабильности либерально-демократического общества Хантингтон. акцентировал и описал опасности, выступающие результатом нарушения баланса между институтами общественного контроля и ресурсами контркультурной оппозиции. Он всемерно подчеркивает важность сохранения политико-экономических устоев социума, традиций политической культуры и толерантности от напора экстремистских движений.</w:t>
      </w:r>
    </w:p>
    <w:p w:rsidR="00AE56F3" w:rsidRPr="00444320" w:rsidRDefault="00AE56F3" w:rsidP="00444320">
      <w:pPr>
        <w:spacing w:after="0" w:line="360" w:lineRule="auto"/>
        <w:ind w:firstLine="709"/>
        <w:jc w:val="both"/>
        <w:rPr>
          <w:rFonts w:ascii="Times New Roman" w:hAnsi="Times New Roman"/>
          <w:bCs/>
          <w:sz w:val="28"/>
          <w:szCs w:val="28"/>
        </w:rPr>
      </w:pPr>
      <w:r w:rsidRPr="00444320">
        <w:rPr>
          <w:rFonts w:ascii="Times New Roman" w:hAnsi="Times New Roman"/>
          <w:bCs/>
          <w:sz w:val="28"/>
          <w:szCs w:val="28"/>
        </w:rPr>
        <w:t>Хантингтон  полагает, что сложившееся в период "холодной войны" разделение человеческой цивилизации на страны "первого" (Запад), "второго" (социалистический лагерь) и "третьего" мира больше не отвечает современной социальной реальности. Теперь намного адекватнее группировать государства, исходя не из их политического или экономического устройства и не из уровня их промышленного развития. Критерием должна стать принадлежность страны к той или иной культуре и цивилизации.</w:t>
      </w:r>
    </w:p>
    <w:p w:rsidR="00AE56F3" w:rsidRPr="00444320" w:rsidRDefault="00AE56F3" w:rsidP="00444320">
      <w:pPr>
        <w:spacing w:after="0" w:line="360" w:lineRule="auto"/>
        <w:ind w:firstLine="709"/>
        <w:jc w:val="both"/>
        <w:rPr>
          <w:rFonts w:ascii="Times New Roman" w:hAnsi="Times New Roman"/>
          <w:bCs/>
          <w:sz w:val="28"/>
          <w:szCs w:val="28"/>
        </w:rPr>
      </w:pPr>
      <w:r w:rsidRPr="00444320">
        <w:rPr>
          <w:rFonts w:ascii="Times New Roman" w:hAnsi="Times New Roman"/>
          <w:bCs/>
          <w:sz w:val="28"/>
          <w:szCs w:val="28"/>
        </w:rPr>
        <w:t>Хантингтон  рассматривает цивилизацию как наивысшее и цельное культурное образование, объединяющее людей и обеспечивающее им соответствующую степень культурной самобытности. Цивилизация, по Хантингтону, определяется как общими объективными элементами (язык, история, религия, обычаи, социальные институты), так и субъективной самоидентификацией людей. Цивилизаци</w:t>
      </w:r>
      <w:r w:rsidR="004D18F0" w:rsidRPr="00444320">
        <w:rPr>
          <w:rFonts w:ascii="Times New Roman" w:hAnsi="Times New Roman"/>
          <w:bCs/>
          <w:sz w:val="28"/>
          <w:szCs w:val="28"/>
        </w:rPr>
        <w:t>онная идентичность, по мнению Xантингтона</w:t>
      </w:r>
      <w:r w:rsidRPr="00444320">
        <w:rPr>
          <w:rFonts w:ascii="Times New Roman" w:hAnsi="Times New Roman"/>
          <w:bCs/>
          <w:sz w:val="28"/>
          <w:szCs w:val="28"/>
        </w:rPr>
        <w:t>, будет играть все более весомую роль в будущем, а мир будет формироваться в значительной степени под влиянием взаимодействия 7-8 ведущих цивилизаций - "западной", "конфуцианской", японской, исламской, индусской, славянско-православной, латино-американской и, вероятно, африканской.</w:t>
      </w:r>
    </w:p>
    <w:p w:rsidR="00AE56F3" w:rsidRPr="00444320" w:rsidRDefault="004D18F0" w:rsidP="00444320">
      <w:pPr>
        <w:spacing w:after="0" w:line="360" w:lineRule="auto"/>
        <w:ind w:firstLine="709"/>
        <w:jc w:val="both"/>
        <w:rPr>
          <w:rFonts w:ascii="Times New Roman" w:hAnsi="Times New Roman"/>
          <w:bCs/>
          <w:sz w:val="28"/>
          <w:szCs w:val="28"/>
        </w:rPr>
      </w:pPr>
      <w:r w:rsidRPr="00444320">
        <w:rPr>
          <w:rFonts w:ascii="Times New Roman" w:hAnsi="Times New Roman"/>
          <w:bCs/>
          <w:sz w:val="28"/>
          <w:szCs w:val="28"/>
        </w:rPr>
        <w:t>Как утверждает Хантингтон</w:t>
      </w:r>
      <w:r w:rsidR="00AE56F3" w:rsidRPr="00444320">
        <w:rPr>
          <w:rFonts w:ascii="Times New Roman" w:hAnsi="Times New Roman"/>
          <w:bCs/>
          <w:sz w:val="28"/>
          <w:szCs w:val="28"/>
        </w:rPr>
        <w:t>, наиболее значительные по своим последствиям вооруженные конфликты 21 ст. будут происходить на "культурных рубежах", разделяющих эти цивилизации.</w:t>
      </w:r>
    </w:p>
    <w:p w:rsidR="004D18F0" w:rsidRPr="00444320" w:rsidRDefault="004D18F0" w:rsidP="00444320">
      <w:pPr>
        <w:spacing w:after="0" w:line="360" w:lineRule="auto"/>
        <w:ind w:firstLine="709"/>
        <w:jc w:val="both"/>
        <w:rPr>
          <w:rFonts w:ascii="Times New Roman" w:hAnsi="Times New Roman"/>
          <w:bCs/>
          <w:sz w:val="28"/>
          <w:szCs w:val="28"/>
        </w:rPr>
      </w:pPr>
      <w:r w:rsidRPr="00444320">
        <w:rPr>
          <w:rFonts w:ascii="Times New Roman" w:hAnsi="Times New Roman"/>
          <w:bCs/>
          <w:sz w:val="28"/>
          <w:szCs w:val="28"/>
        </w:rPr>
        <w:t xml:space="preserve">Таким образом, мне </w:t>
      </w:r>
      <w:r w:rsidR="00DB4397" w:rsidRPr="00444320">
        <w:rPr>
          <w:rFonts w:ascii="Times New Roman" w:hAnsi="Times New Roman"/>
          <w:bCs/>
          <w:sz w:val="28"/>
          <w:szCs w:val="28"/>
        </w:rPr>
        <w:t>предстоит,</w:t>
      </w:r>
      <w:r w:rsidRPr="00444320">
        <w:rPr>
          <w:rFonts w:ascii="Times New Roman" w:hAnsi="Times New Roman"/>
          <w:bCs/>
          <w:sz w:val="28"/>
          <w:szCs w:val="28"/>
        </w:rPr>
        <w:t xml:space="preserve"> как можно подробно изучить труд С.Хантингтона, а особое внимание следует уделить главе</w:t>
      </w:r>
      <w:r w:rsidR="00123C49" w:rsidRPr="00444320">
        <w:rPr>
          <w:rFonts w:ascii="Times New Roman" w:hAnsi="Times New Roman"/>
          <w:bCs/>
          <w:sz w:val="28"/>
          <w:szCs w:val="28"/>
        </w:rPr>
        <w:t xml:space="preserve"> о будущем стран мира, т.е. гипотезу глобальной цивилизационной  войны. </w:t>
      </w:r>
    </w:p>
    <w:p w:rsidR="00444320" w:rsidRDefault="00444320">
      <w:pPr>
        <w:rPr>
          <w:rFonts w:ascii="Times New Roman" w:hAnsi="Times New Roman"/>
          <w:b/>
          <w:iCs/>
          <w:sz w:val="28"/>
          <w:szCs w:val="28"/>
        </w:rPr>
      </w:pPr>
      <w:r>
        <w:rPr>
          <w:rFonts w:ascii="Times New Roman" w:hAnsi="Times New Roman"/>
          <w:b/>
          <w:iCs/>
          <w:sz w:val="28"/>
          <w:szCs w:val="28"/>
        </w:rPr>
        <w:br w:type="page"/>
      </w:r>
    </w:p>
    <w:p w:rsidR="003B6DD4" w:rsidRPr="00444320" w:rsidRDefault="00123C49" w:rsidP="00444320">
      <w:pPr>
        <w:spacing w:after="0" w:line="360" w:lineRule="auto"/>
        <w:ind w:firstLine="709"/>
        <w:rPr>
          <w:rFonts w:ascii="Times New Roman" w:hAnsi="Times New Roman"/>
          <w:b/>
          <w:sz w:val="28"/>
          <w:szCs w:val="28"/>
        </w:rPr>
      </w:pPr>
      <w:r w:rsidRPr="00444320">
        <w:rPr>
          <w:rFonts w:ascii="Times New Roman" w:hAnsi="Times New Roman"/>
          <w:b/>
          <w:iCs/>
          <w:sz w:val="28"/>
          <w:szCs w:val="28"/>
          <w:lang w:val="en-US"/>
        </w:rPr>
        <w:t>I</w:t>
      </w:r>
      <w:r w:rsidRPr="00444320">
        <w:rPr>
          <w:rFonts w:ascii="Times New Roman" w:hAnsi="Times New Roman"/>
          <w:b/>
          <w:iCs/>
          <w:sz w:val="28"/>
          <w:szCs w:val="28"/>
        </w:rPr>
        <w:t xml:space="preserve">. </w:t>
      </w:r>
      <w:r w:rsidR="003B6DD4" w:rsidRPr="00444320">
        <w:rPr>
          <w:rFonts w:ascii="Times New Roman" w:hAnsi="Times New Roman"/>
          <w:b/>
          <w:bCs/>
          <w:sz w:val="28"/>
          <w:szCs w:val="28"/>
        </w:rPr>
        <w:t>Глобальная политика цивилизаций</w:t>
      </w:r>
    </w:p>
    <w:p w:rsidR="00444320" w:rsidRDefault="00444320" w:rsidP="00444320">
      <w:pPr>
        <w:spacing w:after="0" w:line="360" w:lineRule="auto"/>
        <w:ind w:firstLine="709"/>
        <w:rPr>
          <w:rFonts w:ascii="Times New Roman" w:hAnsi="Times New Roman"/>
          <w:b/>
          <w:i/>
          <w:iCs/>
          <w:sz w:val="28"/>
          <w:szCs w:val="28"/>
        </w:rPr>
      </w:pPr>
    </w:p>
    <w:p w:rsidR="003B6DD4" w:rsidRPr="00444320" w:rsidRDefault="00123C49" w:rsidP="00444320">
      <w:pPr>
        <w:spacing w:after="0" w:line="360" w:lineRule="auto"/>
        <w:ind w:firstLine="709"/>
        <w:rPr>
          <w:rFonts w:ascii="Times New Roman" w:hAnsi="Times New Roman"/>
          <w:b/>
          <w:sz w:val="28"/>
          <w:szCs w:val="28"/>
        </w:rPr>
      </w:pPr>
      <w:r w:rsidRPr="00444320">
        <w:rPr>
          <w:rFonts w:ascii="Times New Roman" w:hAnsi="Times New Roman"/>
          <w:b/>
          <w:i/>
          <w:iCs/>
          <w:sz w:val="28"/>
          <w:szCs w:val="28"/>
        </w:rPr>
        <w:t xml:space="preserve">1. </w:t>
      </w:r>
      <w:r w:rsidR="003B6DD4" w:rsidRPr="00444320">
        <w:rPr>
          <w:rFonts w:ascii="Times New Roman" w:hAnsi="Times New Roman"/>
          <w:b/>
          <w:i/>
          <w:iCs/>
          <w:sz w:val="28"/>
          <w:szCs w:val="28"/>
        </w:rPr>
        <w:t>Стержневые страны и конфликты по линии разлома</w:t>
      </w:r>
    </w:p>
    <w:p w:rsidR="00444320" w:rsidRDefault="00444320" w:rsidP="00444320">
      <w:pPr>
        <w:spacing w:after="0" w:line="360" w:lineRule="auto"/>
        <w:ind w:firstLine="709"/>
        <w:jc w:val="both"/>
        <w:rPr>
          <w:rFonts w:ascii="Times New Roman" w:hAnsi="Times New Roman"/>
          <w:sz w:val="28"/>
          <w:szCs w:val="28"/>
        </w:rPr>
      </w:pPr>
    </w:p>
    <w:p w:rsidR="003B6DD4" w:rsidRPr="00444320" w:rsidRDefault="00123C49" w:rsidP="00444320">
      <w:pPr>
        <w:spacing w:after="0" w:line="360" w:lineRule="auto"/>
        <w:ind w:firstLine="709"/>
        <w:jc w:val="both"/>
        <w:rPr>
          <w:rFonts w:ascii="Times New Roman" w:hAnsi="Times New Roman"/>
          <w:sz w:val="28"/>
          <w:szCs w:val="28"/>
        </w:rPr>
      </w:pPr>
      <w:r w:rsidRPr="00444320">
        <w:rPr>
          <w:rFonts w:ascii="Times New Roman" w:hAnsi="Times New Roman"/>
          <w:sz w:val="28"/>
          <w:szCs w:val="28"/>
        </w:rPr>
        <w:t>С. Хантингтон:</w:t>
      </w:r>
      <w:r w:rsidR="003B6DD4" w:rsidRPr="00444320">
        <w:rPr>
          <w:rFonts w:ascii="Times New Roman" w:hAnsi="Times New Roman"/>
          <w:sz w:val="28"/>
          <w:szCs w:val="28"/>
        </w:rPr>
        <w:t> </w:t>
      </w:r>
      <w:r w:rsidRPr="00444320">
        <w:rPr>
          <w:rFonts w:ascii="Times New Roman" w:hAnsi="Times New Roman"/>
          <w:sz w:val="28"/>
          <w:szCs w:val="28"/>
        </w:rPr>
        <w:t>«</w:t>
      </w:r>
      <w:r w:rsidR="003B6DD4" w:rsidRPr="00444320">
        <w:rPr>
          <w:rFonts w:ascii="Times New Roman" w:hAnsi="Times New Roman"/>
          <w:sz w:val="28"/>
          <w:szCs w:val="28"/>
        </w:rPr>
        <w:t xml:space="preserve">Цивилизации представляют собой человеческие племена в предельной форме развития, и столкновение цивилизаций суть племенной конфликт в глобальном масштабе. В складывающемся ныне мироустройстве государства и группы людей, принадлежащие к двум различным цивилизациям, для достижения общих целей или для отстаивания своих интересов против представителей какой-либо третьей цивилизации могут вступать в ограниченные, ad hoc, тактические отношения и коалиции. Тем не менее отношения между группами из различных цивилизаций никогда не станут близкими, обычно они остаются прохладными и зачастую – враждебными. Унаследованные из прошлого связи между государствами разных цивилизаций, такие как, например, военные альянсы времен “холодной войны”, по всей видимости, слабеют или исчезают бесследно. Не осуществятся и надежды на тесное “межцивилизационное” партнерство, о котором заявляли лидеры России и Америки. Складывающиеся ныне межцивилизационные отношения будут варьироваться от холодности до применения насилия, но в большинстве случаев они будут балансировать ближе к середине диапазона между этими крайностями. Во  многих случаях они, по всей вероятности, станут тяготеть к “холодному миру”, который, как предостерегал Борис Ельцин, может в будущем возникнуть во взаимоотношениях между Россией и Западом. Иные межцивилизационные отношения, возможно, будут напоминать состояние “холодной войны”. Термин </w:t>
      </w:r>
      <w:r w:rsidR="003B6DD4" w:rsidRPr="00444320">
        <w:rPr>
          <w:rFonts w:ascii="Times New Roman" w:hAnsi="Times New Roman"/>
          <w:i/>
          <w:iCs/>
          <w:sz w:val="28"/>
          <w:szCs w:val="28"/>
        </w:rPr>
        <w:t xml:space="preserve">la guerra fria </w:t>
      </w:r>
      <w:r w:rsidR="003B6DD4" w:rsidRPr="00444320">
        <w:rPr>
          <w:rFonts w:ascii="Times New Roman" w:hAnsi="Times New Roman"/>
          <w:sz w:val="28"/>
          <w:szCs w:val="28"/>
        </w:rPr>
        <w:t>принадлежит испанцам тринадцатого века, этим выражением они характеризовали свое “беспокойное сосуществование” с мусульманами в Средиземноморье; в 1990-х годах многие сочли, что между исламом и Западом вновь разворачивается “цивилизационная холодная война”</w:t>
      </w:r>
      <w:bookmarkStart w:id="0" w:name="s1"/>
      <w:bookmarkEnd w:id="0"/>
      <w:r w:rsidR="003B6DD4" w:rsidRPr="00444320">
        <w:rPr>
          <w:rFonts w:ascii="Times New Roman" w:hAnsi="Times New Roman"/>
          <w:sz w:val="28"/>
          <w:szCs w:val="28"/>
        </w:rPr>
        <w:t>. В мире цивилизаций не только это явление характеризуется данным термином. Холодный мир, “холодная война”, торговая война, квази-война, неустойчивый мир, напряженные отношения, острое соперничество, конкурентное сосуществование, гонка вооружений – в подобных выражениях с наибольшей вероятностью описываются взаимоотношения между объектами, относящимися к различным цивилизациям. Дов</w:t>
      </w:r>
      <w:r w:rsidRPr="00444320">
        <w:rPr>
          <w:rFonts w:ascii="Times New Roman" w:hAnsi="Times New Roman"/>
          <w:sz w:val="28"/>
          <w:szCs w:val="28"/>
        </w:rPr>
        <w:t>ерие и дружба встречаются редко».</w:t>
      </w:r>
    </w:p>
    <w:p w:rsidR="003B6DD4" w:rsidRPr="00444320" w:rsidRDefault="00B34E0C" w:rsidP="00444320">
      <w:pPr>
        <w:spacing w:after="0" w:line="360" w:lineRule="auto"/>
        <w:ind w:firstLine="709"/>
        <w:jc w:val="both"/>
        <w:rPr>
          <w:rFonts w:ascii="Times New Roman" w:hAnsi="Times New Roman"/>
          <w:sz w:val="28"/>
          <w:szCs w:val="28"/>
        </w:rPr>
      </w:pPr>
      <w:r w:rsidRPr="00444320">
        <w:rPr>
          <w:rFonts w:ascii="Times New Roman" w:hAnsi="Times New Roman"/>
          <w:sz w:val="28"/>
          <w:szCs w:val="28"/>
        </w:rPr>
        <w:t>По Хантингтону м</w:t>
      </w:r>
      <w:r w:rsidR="003B6DD4" w:rsidRPr="00444320">
        <w:rPr>
          <w:rFonts w:ascii="Times New Roman" w:hAnsi="Times New Roman"/>
          <w:sz w:val="28"/>
          <w:szCs w:val="28"/>
        </w:rPr>
        <w:t xml:space="preserve">ежцивилизационный конфликт принимает две формы. На локальном (или микроуровне) возникают </w:t>
      </w:r>
      <w:r w:rsidR="003B6DD4" w:rsidRPr="00444320">
        <w:rPr>
          <w:rFonts w:ascii="Times New Roman" w:hAnsi="Times New Roman"/>
          <w:i/>
          <w:iCs/>
          <w:sz w:val="28"/>
          <w:szCs w:val="28"/>
        </w:rPr>
        <w:t xml:space="preserve">конфликты по линиям разлома: </w:t>
      </w:r>
      <w:r w:rsidR="003B6DD4" w:rsidRPr="00444320">
        <w:rPr>
          <w:rFonts w:ascii="Times New Roman" w:hAnsi="Times New Roman"/>
          <w:sz w:val="28"/>
          <w:szCs w:val="28"/>
        </w:rPr>
        <w:t>между соседними государствами принадлежащими к различным цивилизациям, внутри одного государства между группами из разных цивилизаций и между группами, которые, как в бывшем Советском Союз и Югославии, пытаются создать новые государства на ломках прежних. Конфликты по линиям разлома особенно часто возникают между мусульманами и немусульманами</w:t>
      </w:r>
      <w:r w:rsidRPr="00444320">
        <w:rPr>
          <w:rFonts w:ascii="Times New Roman" w:hAnsi="Times New Roman"/>
          <w:sz w:val="28"/>
          <w:szCs w:val="28"/>
        </w:rPr>
        <w:t xml:space="preserve">. </w:t>
      </w:r>
      <w:r w:rsidR="00C740CA" w:rsidRPr="00444320">
        <w:rPr>
          <w:rFonts w:ascii="Times New Roman" w:hAnsi="Times New Roman"/>
          <w:sz w:val="28"/>
          <w:szCs w:val="28"/>
        </w:rPr>
        <w:t>На глобальном, или макро</w:t>
      </w:r>
      <w:r w:rsidR="003B6DD4" w:rsidRPr="00444320">
        <w:rPr>
          <w:rFonts w:ascii="Times New Roman" w:hAnsi="Times New Roman"/>
          <w:sz w:val="28"/>
          <w:szCs w:val="28"/>
        </w:rPr>
        <w:t xml:space="preserve">уровне, возникают </w:t>
      </w:r>
      <w:r w:rsidR="003B6DD4" w:rsidRPr="00444320">
        <w:rPr>
          <w:rFonts w:ascii="Times New Roman" w:hAnsi="Times New Roman"/>
          <w:i/>
          <w:iCs/>
          <w:sz w:val="28"/>
          <w:szCs w:val="28"/>
        </w:rPr>
        <w:t xml:space="preserve">конфликты между стержневыми государствами </w:t>
      </w:r>
      <w:r w:rsidR="003B6DD4" w:rsidRPr="00444320">
        <w:rPr>
          <w:rFonts w:ascii="Times New Roman" w:hAnsi="Times New Roman"/>
          <w:sz w:val="28"/>
          <w:szCs w:val="28"/>
        </w:rPr>
        <w:t xml:space="preserve">– между основными государствами, принадлежащими к различным цивилизациям. В этих конфликта проявляются классические проблемы международной политики, среди которых: </w:t>
      </w:r>
    </w:p>
    <w:tbl>
      <w:tblPr>
        <w:tblW w:w="5000" w:type="pct"/>
        <w:tblCellSpacing w:w="0" w:type="dxa"/>
        <w:tblCellMar>
          <w:top w:w="135" w:type="dxa"/>
          <w:left w:w="135" w:type="dxa"/>
          <w:bottom w:w="135" w:type="dxa"/>
          <w:right w:w="135" w:type="dxa"/>
        </w:tblCellMar>
        <w:tblLook w:val="04A0" w:firstRow="1" w:lastRow="0" w:firstColumn="1" w:lastColumn="0" w:noHBand="0" w:noVBand="1"/>
      </w:tblPr>
      <w:tblGrid>
        <w:gridCol w:w="9624"/>
      </w:tblGrid>
      <w:tr w:rsidR="003B6DD4" w:rsidRPr="0050649C" w:rsidTr="003B6DD4">
        <w:trPr>
          <w:tblCellSpacing w:w="0" w:type="dxa"/>
        </w:trPr>
        <w:tc>
          <w:tcPr>
            <w:tcW w:w="0" w:type="auto"/>
            <w:hideMark/>
          </w:tcPr>
          <w:p w:rsidR="00C740CA" w:rsidRPr="0050649C" w:rsidRDefault="003B6DD4" w:rsidP="00444320">
            <w:pPr>
              <w:spacing w:after="0" w:line="360" w:lineRule="auto"/>
              <w:ind w:firstLine="709"/>
              <w:jc w:val="both"/>
              <w:rPr>
                <w:rFonts w:ascii="Times New Roman" w:hAnsi="Times New Roman"/>
                <w:sz w:val="28"/>
                <w:szCs w:val="28"/>
              </w:rPr>
            </w:pPr>
            <w:r w:rsidRPr="0050649C">
              <w:rPr>
                <w:rFonts w:ascii="Times New Roman" w:hAnsi="Times New Roman"/>
                <w:sz w:val="28"/>
                <w:szCs w:val="28"/>
              </w:rPr>
              <w:t>1.</w:t>
            </w:r>
            <w:r w:rsidRPr="0050649C">
              <w:rPr>
                <w:rFonts w:ascii="Times New Roman" w:hAnsi="Times New Roman"/>
                <w:b/>
                <w:bCs/>
                <w:sz w:val="28"/>
                <w:szCs w:val="28"/>
              </w:rPr>
              <w:t xml:space="preserve"> </w:t>
            </w:r>
            <w:r w:rsidRPr="0050649C">
              <w:rPr>
                <w:rFonts w:ascii="Times New Roman" w:hAnsi="Times New Roman"/>
                <w:sz w:val="28"/>
                <w:szCs w:val="28"/>
              </w:rPr>
              <w:t>Оказание влияния на формирование глобальных процессов и на действия мировых международных организаций, таких как ООН, МВФ и Всемирный банк;</w:t>
            </w:r>
          </w:p>
          <w:p w:rsidR="003B6DD4" w:rsidRPr="0050649C" w:rsidRDefault="003B6DD4" w:rsidP="00444320">
            <w:pPr>
              <w:spacing w:after="0" w:line="360" w:lineRule="auto"/>
              <w:ind w:firstLine="709"/>
              <w:jc w:val="both"/>
              <w:rPr>
                <w:rFonts w:ascii="Times New Roman" w:hAnsi="Times New Roman"/>
                <w:sz w:val="28"/>
                <w:szCs w:val="28"/>
              </w:rPr>
            </w:pPr>
            <w:r w:rsidRPr="0050649C">
              <w:rPr>
                <w:rFonts w:ascii="Times New Roman" w:hAnsi="Times New Roman"/>
                <w:sz w:val="28"/>
                <w:szCs w:val="28"/>
              </w:rPr>
              <w:t>2. Уровень военной мощи, что проявляется в таких спорных вопросах, как нераспространение и контроль над вооружениями, а также в гонке вооружений;</w:t>
            </w:r>
          </w:p>
          <w:p w:rsidR="003B6DD4" w:rsidRPr="0050649C" w:rsidRDefault="003B6DD4" w:rsidP="00444320">
            <w:pPr>
              <w:spacing w:after="0" w:line="360" w:lineRule="auto"/>
              <w:ind w:firstLine="709"/>
              <w:jc w:val="both"/>
              <w:rPr>
                <w:rFonts w:ascii="Times New Roman" w:hAnsi="Times New Roman"/>
                <w:sz w:val="28"/>
                <w:szCs w:val="28"/>
              </w:rPr>
            </w:pPr>
            <w:r w:rsidRPr="0050649C">
              <w:rPr>
                <w:rFonts w:ascii="Times New Roman" w:hAnsi="Times New Roman"/>
                <w:sz w:val="28"/>
                <w:szCs w:val="28"/>
              </w:rPr>
              <w:t>3. Экономическое могущество и благосостояние, что находит свое отражение в разногласиях по вопросам торговли, вложения капиталов и пр.;</w:t>
            </w:r>
          </w:p>
          <w:p w:rsidR="003B6DD4" w:rsidRPr="0050649C" w:rsidRDefault="003B6DD4" w:rsidP="00444320">
            <w:pPr>
              <w:spacing w:after="0" w:line="360" w:lineRule="auto"/>
              <w:ind w:firstLine="709"/>
              <w:jc w:val="both"/>
              <w:rPr>
                <w:rFonts w:ascii="Times New Roman" w:hAnsi="Times New Roman"/>
                <w:sz w:val="28"/>
                <w:szCs w:val="28"/>
              </w:rPr>
            </w:pPr>
            <w:r w:rsidRPr="0050649C">
              <w:rPr>
                <w:rFonts w:ascii="Times New Roman" w:hAnsi="Times New Roman"/>
                <w:sz w:val="28"/>
                <w:szCs w:val="28"/>
              </w:rPr>
              <w:t>4. Конфликты из-за людей, к которым относятся стремление государства одной цивилизации защитить своих соплеменников в другой цивилизации, проведение им в отношении людей, принадлежащих к другой цивилизации, дискриминационной политики или применение мер, направленных на вытеснение указанной группы со своей территории;</w:t>
            </w:r>
          </w:p>
          <w:p w:rsidR="003B6DD4" w:rsidRPr="0050649C" w:rsidRDefault="003B6DD4" w:rsidP="00444320">
            <w:pPr>
              <w:spacing w:after="0" w:line="360" w:lineRule="auto"/>
              <w:ind w:firstLine="709"/>
              <w:jc w:val="both"/>
              <w:rPr>
                <w:rFonts w:ascii="Times New Roman" w:hAnsi="Times New Roman"/>
                <w:sz w:val="28"/>
                <w:szCs w:val="28"/>
              </w:rPr>
            </w:pPr>
            <w:r w:rsidRPr="0050649C">
              <w:rPr>
                <w:rFonts w:ascii="Times New Roman" w:hAnsi="Times New Roman"/>
                <w:sz w:val="28"/>
                <w:szCs w:val="28"/>
              </w:rPr>
              <w:t>5. Моральные ценности и культура: конфликты в этой области возникают тогда, когда государство навязывает собственные ценности людям, принадлежащим другой цивилизации;</w:t>
            </w:r>
          </w:p>
          <w:p w:rsidR="003B6DD4" w:rsidRPr="0050649C" w:rsidRDefault="003B6DD4" w:rsidP="00444320">
            <w:pPr>
              <w:spacing w:after="0" w:line="360" w:lineRule="auto"/>
              <w:ind w:firstLine="709"/>
              <w:jc w:val="both"/>
              <w:rPr>
                <w:rFonts w:ascii="Times New Roman" w:hAnsi="Times New Roman"/>
                <w:sz w:val="28"/>
                <w:szCs w:val="28"/>
              </w:rPr>
            </w:pPr>
            <w:r w:rsidRPr="0050649C">
              <w:rPr>
                <w:rFonts w:ascii="Times New Roman" w:hAnsi="Times New Roman"/>
                <w:sz w:val="28"/>
                <w:szCs w:val="28"/>
              </w:rPr>
              <w:t xml:space="preserve">6. Территориальные споры, во время которых стержневые государства, превращаясь в “прифронтовые”, участвуют в конфликтах по линиям разлома. </w:t>
            </w:r>
          </w:p>
        </w:tc>
      </w:tr>
    </w:tbl>
    <w:p w:rsidR="003B6DD4" w:rsidRPr="00444320" w:rsidRDefault="00C740CA" w:rsidP="00444320">
      <w:pPr>
        <w:spacing w:after="0" w:line="360" w:lineRule="auto"/>
        <w:ind w:firstLine="709"/>
        <w:jc w:val="both"/>
        <w:rPr>
          <w:rFonts w:ascii="Times New Roman" w:hAnsi="Times New Roman"/>
          <w:sz w:val="28"/>
          <w:szCs w:val="28"/>
        </w:rPr>
      </w:pPr>
      <w:r w:rsidRPr="00444320">
        <w:rPr>
          <w:rFonts w:ascii="Times New Roman" w:hAnsi="Times New Roman"/>
          <w:sz w:val="28"/>
          <w:szCs w:val="28"/>
        </w:rPr>
        <w:t xml:space="preserve">Следует, что </w:t>
      </w:r>
      <w:r w:rsidR="003B6DD4" w:rsidRPr="00444320">
        <w:rPr>
          <w:rFonts w:ascii="Times New Roman" w:hAnsi="Times New Roman"/>
          <w:sz w:val="28"/>
          <w:szCs w:val="28"/>
        </w:rPr>
        <w:t xml:space="preserve"> эти спорные вопросы на протяжении всей истории служат источником конфликтов между людьми. Однако когда в конфликт вовлечены государства, принадлежащие к различным цивилизациям, культурные различия только обостряют его. В иных случаях война между стержневыми государствами, по всей вероятности, возможна только при двух обстоятельствах. Во-первых, при эскалации конфликта на линии разлома между локальными группами, когда для поддержания местных воюющих сторон происходит сплочение родственных групп, включая и стержневые государства. Однако для стержневых государств, принадлежащих к противостоящим цивилизациям, подобная перспектива развития событий является важнейшим стимулом сдерживания или мирного разрешения конфликтов по линии разлома.</w:t>
      </w:r>
    </w:p>
    <w:p w:rsidR="003B6DD4" w:rsidRPr="00444320" w:rsidRDefault="003B6DD4" w:rsidP="00444320">
      <w:pPr>
        <w:spacing w:after="0" w:line="360" w:lineRule="auto"/>
        <w:ind w:firstLine="709"/>
        <w:jc w:val="both"/>
        <w:rPr>
          <w:rFonts w:ascii="Times New Roman" w:hAnsi="Times New Roman"/>
          <w:sz w:val="28"/>
          <w:szCs w:val="28"/>
        </w:rPr>
      </w:pPr>
      <w:r w:rsidRPr="00444320">
        <w:rPr>
          <w:rFonts w:ascii="Times New Roman" w:hAnsi="Times New Roman"/>
          <w:sz w:val="28"/>
          <w:szCs w:val="28"/>
        </w:rPr>
        <w:t xml:space="preserve">Во-вторых, война стержневых стран может стать результатом изменений в мировом балансе сил между цивилизациями. Сходным образом история западной цивилизации являет собой пример “войн за гегемонию” между державами, переживавшими расцвет и упадок. </w:t>
      </w:r>
      <w:r w:rsidR="00C740CA" w:rsidRPr="00444320">
        <w:rPr>
          <w:rFonts w:ascii="Times New Roman" w:hAnsi="Times New Roman"/>
          <w:sz w:val="28"/>
          <w:szCs w:val="28"/>
        </w:rPr>
        <w:t>Да и еще вот в чем вопрос как</w:t>
      </w:r>
      <w:r w:rsidRPr="00444320">
        <w:rPr>
          <w:rFonts w:ascii="Times New Roman" w:hAnsi="Times New Roman"/>
          <w:sz w:val="28"/>
          <w:szCs w:val="28"/>
        </w:rPr>
        <w:t xml:space="preserve"> </w:t>
      </w:r>
      <w:r w:rsidR="00C931A1" w:rsidRPr="00444320">
        <w:rPr>
          <w:rFonts w:ascii="Times New Roman" w:hAnsi="Times New Roman"/>
          <w:sz w:val="28"/>
          <w:szCs w:val="28"/>
        </w:rPr>
        <w:t xml:space="preserve">произойдет начало или столкновение двух держав: </w:t>
      </w:r>
      <w:r w:rsidRPr="00444320">
        <w:rPr>
          <w:rFonts w:ascii="Times New Roman" w:hAnsi="Times New Roman"/>
          <w:sz w:val="28"/>
          <w:szCs w:val="28"/>
        </w:rPr>
        <w:t>силовое противодействие или “подстраивание” под победителя. Возможно, переход на сторону победителя более характерен для азиатских цивилизаций, а подъем китайской державы может породить стремление государств иных цивилизаций, таких как США, Индия и Россия, сбалансировать этот процесс. История Запада не знала войн за гегемонию между Великобританией и Соединенными Штатами Америки, и, по-видимому, мирный сдвиг от Pax Britannica к Pax Americana в значительной мере произошел благодаря близкому культурному родству двух обществ. Отсутствие подобного родства при изменении баланса сил между Западом и Китаем не делает вооруженный конфликт неизбежным, но увеличивает вероятность его возникновения. Динамизм ислама представляет собой постоянный источник многих относительно локальных войн по линиям разлома; а возвышение Китая – потенциальный источник крупной межцивилизационной войны между стержневыми странами.</w:t>
      </w:r>
      <w:r w:rsidR="00C931A1" w:rsidRPr="00444320">
        <w:rPr>
          <w:rFonts w:ascii="Times New Roman" w:hAnsi="Times New Roman"/>
          <w:sz w:val="28"/>
          <w:szCs w:val="28"/>
        </w:rPr>
        <w:t xml:space="preserve"> Значит получается, что Хантингтон, говоря все вышеперечисленное не отрицает, а наоборот подчеркивает возвышенность Китая, т.е. его силу и превосходство над другими странами.</w:t>
      </w:r>
    </w:p>
    <w:p w:rsidR="00444320" w:rsidRDefault="00444320" w:rsidP="00444320">
      <w:pPr>
        <w:spacing w:after="0" w:line="360" w:lineRule="auto"/>
        <w:ind w:firstLine="709"/>
        <w:rPr>
          <w:rFonts w:ascii="Times New Roman" w:hAnsi="Times New Roman"/>
          <w:b/>
          <w:i/>
          <w:iCs/>
          <w:sz w:val="28"/>
          <w:szCs w:val="28"/>
        </w:rPr>
      </w:pPr>
    </w:p>
    <w:p w:rsidR="003B6DD4" w:rsidRPr="00444320" w:rsidRDefault="00576E06" w:rsidP="00444320">
      <w:pPr>
        <w:spacing w:after="0" w:line="360" w:lineRule="auto"/>
        <w:ind w:firstLine="709"/>
        <w:rPr>
          <w:rFonts w:ascii="Times New Roman" w:hAnsi="Times New Roman"/>
          <w:b/>
          <w:sz w:val="28"/>
          <w:szCs w:val="28"/>
        </w:rPr>
      </w:pPr>
      <w:r w:rsidRPr="00444320">
        <w:rPr>
          <w:rFonts w:ascii="Times New Roman" w:hAnsi="Times New Roman"/>
          <w:b/>
          <w:i/>
          <w:iCs/>
          <w:sz w:val="28"/>
          <w:szCs w:val="28"/>
        </w:rPr>
        <w:t>2.</w:t>
      </w:r>
      <w:r w:rsidR="003B6DD4" w:rsidRPr="00444320">
        <w:rPr>
          <w:rFonts w:ascii="Times New Roman" w:hAnsi="Times New Roman"/>
          <w:b/>
          <w:i/>
          <w:iCs/>
          <w:sz w:val="28"/>
          <w:szCs w:val="28"/>
        </w:rPr>
        <w:t>Ислам и Запад</w:t>
      </w:r>
    </w:p>
    <w:p w:rsidR="00444320" w:rsidRDefault="00444320" w:rsidP="00444320">
      <w:pPr>
        <w:spacing w:after="0" w:line="360" w:lineRule="auto"/>
        <w:ind w:firstLine="709"/>
        <w:jc w:val="both"/>
        <w:rPr>
          <w:rFonts w:ascii="Times New Roman" w:hAnsi="Times New Roman"/>
          <w:sz w:val="28"/>
          <w:szCs w:val="28"/>
        </w:rPr>
      </w:pPr>
    </w:p>
    <w:p w:rsidR="003B6DD4" w:rsidRPr="00444320" w:rsidRDefault="00C931A1" w:rsidP="00444320">
      <w:pPr>
        <w:spacing w:after="0" w:line="360" w:lineRule="auto"/>
        <w:ind w:firstLine="709"/>
        <w:jc w:val="both"/>
        <w:rPr>
          <w:rFonts w:ascii="Times New Roman" w:hAnsi="Times New Roman"/>
          <w:sz w:val="28"/>
          <w:szCs w:val="28"/>
        </w:rPr>
      </w:pPr>
      <w:r w:rsidRPr="00444320">
        <w:rPr>
          <w:rFonts w:ascii="Times New Roman" w:hAnsi="Times New Roman"/>
          <w:sz w:val="28"/>
          <w:szCs w:val="28"/>
        </w:rPr>
        <w:t xml:space="preserve">Хантингтон даже приводит слова Билла Клинтона о том,  </w:t>
      </w:r>
      <w:r w:rsidR="003B6DD4" w:rsidRPr="00444320">
        <w:rPr>
          <w:rFonts w:ascii="Times New Roman" w:hAnsi="Times New Roman"/>
          <w:sz w:val="28"/>
          <w:szCs w:val="28"/>
        </w:rPr>
        <w:t xml:space="preserve"> что у Запада противоречия не с исламом вообще, а только с непримиримыми исламскими экстремистами. Четырнадцать веков истории свидетельствуют об обратном. Отношения между исламом и христианством – как православием, так и католичеством во всех его формах, – часто складывались весьма бурно. Каждый был для другого Иным. На протяжении веков судьбы двух религий испытывали взлеты и падения в череде грандиозных всплесков, затишья и ответных приливов.</w:t>
      </w:r>
    </w:p>
    <w:p w:rsidR="003B6DD4" w:rsidRPr="00444320" w:rsidRDefault="003B6DD4" w:rsidP="00444320">
      <w:pPr>
        <w:spacing w:after="0" w:line="360" w:lineRule="auto"/>
        <w:ind w:firstLine="709"/>
        <w:jc w:val="both"/>
        <w:rPr>
          <w:rFonts w:ascii="Times New Roman" w:hAnsi="Times New Roman"/>
          <w:sz w:val="28"/>
          <w:szCs w:val="28"/>
        </w:rPr>
      </w:pPr>
      <w:r w:rsidRPr="00444320">
        <w:rPr>
          <w:rFonts w:ascii="Times New Roman" w:hAnsi="Times New Roman"/>
          <w:sz w:val="28"/>
          <w:szCs w:val="28"/>
        </w:rPr>
        <w:t>Первоначальная арабо-исламская экспансия, происходившая с начала седьмого века до середины восьмого, установила господство мусульман в Северной Африке, на Иберийском полуострове, на Среднем и Ближнем Востоке, в Персии и Северной Индии. Приблизительно на два века границы, разделявшие ислам и христианство, стабилизировалась. Затем, в конце одиннадцатого века, христиане вновь обрели контроль над западным Средиземноморьем, завоевали Сицилию и захватили Толедо. В 1095 году начались крестовые походы, и на протяжении полутора столетий христианские государи пытались, с убывающим успехом, установить христианское правление в Святой земле и в примыкающих областях Ближнего Востока, пока в 1291 году не потеряли Акру, свой последний оплот. Тем временем на сцене появились турки-османы. Сначала они ослабили Византию, а затем завоевали большую часть Балканского полуострова, а также Северной Африки, в 1453 году захватили Константинополь, а в 1529 году – Вену. “Почти тысячу лет, – отмечает Бернард Льюис, – с первой высадки мавров в Испании и вплоть до второй осады турками Вены, Европа находилась под постоянной угрозой со стороны ислама”</w:t>
      </w:r>
      <w:bookmarkStart w:id="1" w:name="s3"/>
      <w:bookmarkEnd w:id="1"/>
      <w:r w:rsidRPr="00444320">
        <w:rPr>
          <w:rFonts w:ascii="Times New Roman" w:hAnsi="Times New Roman"/>
          <w:sz w:val="28"/>
          <w:szCs w:val="28"/>
        </w:rPr>
        <w:t>. Ислам является единственной цивилизацией, которая ставила под сомнение выживание Запада, причем случалось это по меньшей мере дважды.</w:t>
      </w:r>
    </w:p>
    <w:p w:rsidR="003B6DD4" w:rsidRPr="00444320" w:rsidRDefault="003B6DD4" w:rsidP="00444320">
      <w:pPr>
        <w:spacing w:after="0" w:line="360" w:lineRule="auto"/>
        <w:ind w:firstLine="709"/>
        <w:jc w:val="both"/>
        <w:rPr>
          <w:rFonts w:ascii="Times New Roman" w:hAnsi="Times New Roman"/>
          <w:sz w:val="28"/>
          <w:szCs w:val="28"/>
        </w:rPr>
      </w:pPr>
      <w:r w:rsidRPr="00444320">
        <w:rPr>
          <w:rFonts w:ascii="Times New Roman" w:hAnsi="Times New Roman"/>
          <w:sz w:val="28"/>
          <w:szCs w:val="28"/>
        </w:rPr>
        <w:t>К пятнадцатому веку, однако, прилив сменился отливом. Постепенно христиане вернули себе Иберийский полуостров, выполнив эту задачу в 1492 году у стен Гранады. Тем временем развитие навигации позволило португальцам, а затем и другим европейцам обогнуть исконно мусульманские земли, проникнуть в Индийский океан и даже достичь Китая. Одновременно русские покончили с двухсотлетним монголо-татарским владычеством. В последующие  годы турки-османы предприняли последний рывок и в 1683 году вновь осадили Вену. Их поражение ознаменовало начало долгого отступления, повлекшего за собой борьбу православных народов на Балканах за освобождение от османского господства, расширение империи Габсбургов и драматическое наступление русских к Черному морю и Кавказу. Минуло всего около столетия, и “бич христианства” превратился в “больного человека Европы”</w:t>
      </w:r>
      <w:bookmarkStart w:id="2" w:name="s4"/>
      <w:bookmarkEnd w:id="2"/>
      <w:r w:rsidRPr="00444320">
        <w:rPr>
          <w:rFonts w:ascii="Times New Roman" w:hAnsi="Times New Roman"/>
          <w:sz w:val="28"/>
          <w:szCs w:val="28"/>
        </w:rPr>
        <w:t>. В итоге Первой Мировой войны Великобритания, Франция и Италия нанесли завершающий удар и установили свое прямое или косвенное правление на оставшихся землях Османской империи, за исключением территории Турецкой республики. В 1920 году всего лишь четыре мусульманские страны – Турция, Саудовская Аравия, Иран и Афганистан – оставались свободны от какой-либо формы немусульманского правления.</w:t>
      </w:r>
    </w:p>
    <w:p w:rsidR="003B6DD4" w:rsidRPr="00444320" w:rsidRDefault="003B6DD4" w:rsidP="00444320">
      <w:pPr>
        <w:spacing w:after="0" w:line="360" w:lineRule="auto"/>
        <w:ind w:firstLine="709"/>
        <w:jc w:val="both"/>
        <w:rPr>
          <w:rFonts w:ascii="Times New Roman" w:hAnsi="Times New Roman"/>
          <w:sz w:val="28"/>
          <w:szCs w:val="28"/>
        </w:rPr>
      </w:pPr>
      <w:r w:rsidRPr="00444320">
        <w:rPr>
          <w:rFonts w:ascii="Times New Roman" w:hAnsi="Times New Roman"/>
          <w:sz w:val="28"/>
          <w:szCs w:val="28"/>
        </w:rPr>
        <w:t xml:space="preserve">В свою очередь, </w:t>
      </w:r>
      <w:r w:rsidR="00C931A1" w:rsidRPr="00444320">
        <w:rPr>
          <w:rFonts w:ascii="Times New Roman" w:hAnsi="Times New Roman"/>
          <w:sz w:val="28"/>
          <w:szCs w:val="28"/>
        </w:rPr>
        <w:t>к</w:t>
      </w:r>
      <w:r w:rsidRPr="00444320">
        <w:rPr>
          <w:rFonts w:ascii="Times New Roman" w:hAnsi="Times New Roman"/>
          <w:sz w:val="28"/>
          <w:szCs w:val="28"/>
        </w:rPr>
        <w:t>рушение Советского Союза принесло независимость новым мусульманским обществам. Согласно статистике, за период с 1757 по 1919 год произошло девяносто два приобретения мусульманских территорий немусульманскими правительствами. К 1995 году шестьдесят девять из этих территорий вновь оказались под властью мусульман и примерно в сорока пяти независимых государствах преобладало мусульманское население. Насильственный характер этих перемен отражается в том факте, что среди войн, которые в период с 1820 по 1929 год вели между собой государства с различными религиями, 50 процентов составляли войны между мусульманами и христианами</w:t>
      </w:r>
      <w:bookmarkStart w:id="3" w:name="s5"/>
      <w:bookmarkEnd w:id="3"/>
      <w:r w:rsidR="00C931A1" w:rsidRPr="00444320">
        <w:rPr>
          <w:rFonts w:ascii="Times New Roman" w:hAnsi="Times New Roman"/>
          <w:sz w:val="28"/>
          <w:szCs w:val="28"/>
        </w:rPr>
        <w:t>.</w:t>
      </w:r>
    </w:p>
    <w:p w:rsidR="003B6DD4" w:rsidRPr="00444320" w:rsidRDefault="003B6DD4" w:rsidP="00444320">
      <w:pPr>
        <w:spacing w:after="0" w:line="360" w:lineRule="auto"/>
        <w:ind w:firstLine="709"/>
        <w:jc w:val="both"/>
        <w:rPr>
          <w:rFonts w:ascii="Times New Roman" w:hAnsi="Times New Roman"/>
          <w:sz w:val="28"/>
          <w:szCs w:val="28"/>
        </w:rPr>
      </w:pPr>
      <w:r w:rsidRPr="00444320">
        <w:rPr>
          <w:rFonts w:ascii="Times New Roman" w:hAnsi="Times New Roman"/>
          <w:sz w:val="28"/>
          <w:szCs w:val="28"/>
        </w:rPr>
        <w:t>С одной стороны, конфликт породили различия, а особенно – мусульманское представление ислама как образа жизни, выходящего за границы государства и объединяющего религию политику, в то время как западнохристианская концепция отделяет царство Божие и царство кесаря. Также конфликт проистекал и из сходства обеих религий. Обе они являются монотеистичными, а значит, в отличие от политеистических верований, не могут с легкостью принимать новых божеств, и обе воспринимают мир дуалистически “мы” и “они”. Обе являются универсалистскими, и каждая провозглашает себя единственно верной. Обе – миссионерские и основаны на убеждении, что их последователи обязаны обращать неверующих в единственно истинную веру. С самого зарождения ислам расширял свое влияние путем завоеваний, христианство, когда для того имелись возможности, поступало также. Концепции “джихада” и “крестового похода” не только сходны между собой, но и отличают эти две религии от прочих основные мировых религий. Помимо этого, для ислама и христианства, как и для иудаизма, характерен телеологический” взгляд на историю, в отличие от идей цикличности или статичности, преобладающих в других цивилизациях.</w:t>
      </w:r>
    </w:p>
    <w:p w:rsidR="00047BA3" w:rsidRPr="00444320" w:rsidRDefault="003B6DD4" w:rsidP="00444320">
      <w:pPr>
        <w:spacing w:after="0" w:line="360" w:lineRule="auto"/>
        <w:ind w:firstLine="709"/>
        <w:jc w:val="both"/>
        <w:rPr>
          <w:rFonts w:ascii="Times New Roman" w:hAnsi="Times New Roman"/>
          <w:sz w:val="28"/>
          <w:szCs w:val="28"/>
        </w:rPr>
      </w:pPr>
      <w:r w:rsidRPr="00444320">
        <w:rPr>
          <w:rFonts w:ascii="Times New Roman" w:hAnsi="Times New Roman"/>
          <w:sz w:val="28"/>
          <w:szCs w:val="28"/>
        </w:rPr>
        <w:t>На уровень ожесточенности конфликта между исламом и христианством на протяжении всего времени оказывали влияние демографический рост и спад, экономическое развитие, технологические изменения и интенсивность религиозных убеждений. Распространение ислама</w:t>
      </w:r>
      <w:r w:rsidR="00047BA3" w:rsidRPr="00444320">
        <w:rPr>
          <w:rFonts w:ascii="Times New Roman" w:hAnsi="Times New Roman"/>
          <w:sz w:val="28"/>
          <w:szCs w:val="28"/>
        </w:rPr>
        <w:t xml:space="preserve"> в</w:t>
      </w:r>
      <w:r w:rsidRPr="00444320">
        <w:rPr>
          <w:rFonts w:ascii="Times New Roman" w:hAnsi="Times New Roman"/>
          <w:sz w:val="28"/>
          <w:szCs w:val="28"/>
        </w:rPr>
        <w:t xml:space="preserve"> седьмом веке сопровождалось беспрецедентной по “масштабу и темпам” массовой миграцией арабских народов земли Византийской и Сасанидской империй. </w:t>
      </w:r>
    </w:p>
    <w:p w:rsidR="003B6DD4" w:rsidRPr="00444320" w:rsidRDefault="003B6DD4" w:rsidP="00444320">
      <w:pPr>
        <w:spacing w:after="0" w:line="360" w:lineRule="auto"/>
        <w:ind w:firstLine="709"/>
        <w:jc w:val="both"/>
        <w:rPr>
          <w:rFonts w:ascii="Times New Roman" w:hAnsi="Times New Roman"/>
          <w:sz w:val="28"/>
          <w:szCs w:val="28"/>
        </w:rPr>
      </w:pPr>
      <w:r w:rsidRPr="00444320">
        <w:rPr>
          <w:rFonts w:ascii="Times New Roman" w:hAnsi="Times New Roman"/>
          <w:sz w:val="28"/>
          <w:szCs w:val="28"/>
        </w:rPr>
        <w:t>В конце двадцатого века сопоставимое сочетание факторов обострило конфликт между исламом и Западом. Во-первых, рост населения в мусульманских странах породил значительное число безработных и недовольных молодых людей, которые вливаются в ряды исламистских организаций, оказывают давление на соседние общества и мигрируют на Запад. Во-вторых, Исламское возрождение придало мусульманам новую уверенность в своеобычном характере и ценности их собственной цивилизации и в том, что их моральные ценности превосходят западные. В-третьих, совпавшие по времени с Исламским возрождением усилия Запада превратить свои ценности и общественные институты во всеобщие, стремление сохранить свое военное и экономическое превосходство, а также вмешиваться в конфликты в исламском мире, вызывают среди мусульман яростное возмущение. В-четвертых, крушение коммунизма лишило Запад и исламский мир общего врага, и каждая из сторон превратилась в основную и отчетливо осознаваемую угрозу для другой. В-пятых, возрастающие контакты между мусульманами и людьми Запада и их смешение усиливают у тех и других ощущение собственной идентичности и понимание того, как эта идентичность отличает их  друг от друга. Взаимодействие и смешение также усугубляют различия в осознании того, какие права должны иметь члены одной цивилизации в стране, где численно доминируют представители совсем иной цивилизации. На протяжении 1980-х и 1990-х годов как в мусульманских, так и в христианских странах терпимость по отношению друг к другу резко пошла на убыль.</w:t>
      </w:r>
    </w:p>
    <w:p w:rsidR="00E45C64" w:rsidRPr="00444320" w:rsidRDefault="003B6DD4" w:rsidP="00444320">
      <w:pPr>
        <w:spacing w:after="0" w:line="360" w:lineRule="auto"/>
        <w:ind w:firstLine="709"/>
        <w:jc w:val="both"/>
        <w:rPr>
          <w:rFonts w:ascii="Times New Roman" w:hAnsi="Times New Roman"/>
          <w:sz w:val="28"/>
          <w:szCs w:val="28"/>
        </w:rPr>
      </w:pPr>
      <w:r w:rsidRPr="00444320">
        <w:rPr>
          <w:rFonts w:ascii="Times New Roman" w:hAnsi="Times New Roman"/>
          <w:sz w:val="28"/>
          <w:szCs w:val="28"/>
        </w:rPr>
        <w:t>Причины конфликта между исламом и Западом лежат, таким образом, в фундаментальных вопросах власти и культуры. Кто? Кого? Кто правит? Кем правят? Эти взаимоотношения еще больше усложняются значительным числом вопросов, по которым стороны занимают различные или взаимоисключающие позиции. Исторически одной из главных проблем был контроль над территорией, но теперь эта проблема относительно несущественна. В середине 1990-х годов между мусульманами и немусульманами насчитывалось двадцать восемь конфликтов по линий разлома, из них девятнадцать – между мусульманами и</w:t>
      </w:r>
      <w:r w:rsidRPr="00444320">
        <w:rPr>
          <w:rFonts w:ascii="Times New Roman" w:hAnsi="Times New Roman"/>
          <w:sz w:val="28"/>
          <w:szCs w:val="28"/>
          <w:vertAlign w:val="subscript"/>
        </w:rPr>
        <w:t xml:space="preserve"> </w:t>
      </w:r>
      <w:r w:rsidRPr="00444320">
        <w:rPr>
          <w:rFonts w:ascii="Times New Roman" w:hAnsi="Times New Roman"/>
          <w:sz w:val="28"/>
          <w:szCs w:val="28"/>
        </w:rPr>
        <w:t xml:space="preserve">христианами, среди которых одиннадцать – с православными и семь – с последователями западной ветви христианства в Африке и Юго-Восточной Азии. Только один из этих конфликтов, сопряженных с насилием или потенциально чреватых насилием, – между боснийцами и хорватами, имел место непосредственно вдоль линии разлома между Западом и исламом. </w:t>
      </w:r>
      <w:r w:rsidR="00E45C64" w:rsidRPr="00444320">
        <w:rPr>
          <w:rFonts w:ascii="Times New Roman" w:hAnsi="Times New Roman"/>
          <w:sz w:val="28"/>
          <w:szCs w:val="28"/>
        </w:rPr>
        <w:t xml:space="preserve">Таким образом, следует, что </w:t>
      </w:r>
      <w:r w:rsidR="00137F3E" w:rsidRPr="00444320">
        <w:rPr>
          <w:rFonts w:ascii="Times New Roman" w:hAnsi="Times New Roman"/>
          <w:sz w:val="28"/>
          <w:szCs w:val="28"/>
        </w:rPr>
        <w:t xml:space="preserve">соперничество двух мировых религий происходит на протяжении уже довольно многого времени и не остается незамеченным. </w:t>
      </w:r>
    </w:p>
    <w:p w:rsidR="003B6DD4" w:rsidRPr="00444320" w:rsidRDefault="00EB346A" w:rsidP="00444320">
      <w:pPr>
        <w:spacing w:after="0" w:line="360" w:lineRule="auto"/>
        <w:ind w:firstLine="709"/>
        <w:jc w:val="both"/>
        <w:rPr>
          <w:rFonts w:ascii="Times New Roman" w:hAnsi="Times New Roman"/>
          <w:sz w:val="28"/>
          <w:szCs w:val="28"/>
        </w:rPr>
      </w:pPr>
      <w:r w:rsidRPr="00444320">
        <w:rPr>
          <w:rFonts w:ascii="Times New Roman" w:hAnsi="Times New Roman"/>
          <w:sz w:val="28"/>
          <w:szCs w:val="28"/>
        </w:rPr>
        <w:t xml:space="preserve">По этому поводу </w:t>
      </w:r>
      <w:r w:rsidR="003B6DD4" w:rsidRPr="00444320">
        <w:rPr>
          <w:rFonts w:ascii="Times New Roman" w:hAnsi="Times New Roman"/>
          <w:sz w:val="28"/>
          <w:szCs w:val="28"/>
        </w:rPr>
        <w:t xml:space="preserve"> египетск</w:t>
      </w:r>
      <w:r w:rsidRPr="00444320">
        <w:rPr>
          <w:rFonts w:ascii="Times New Roman" w:hAnsi="Times New Roman"/>
          <w:sz w:val="28"/>
          <w:szCs w:val="28"/>
        </w:rPr>
        <w:t>ий журналист Мохаммед Сид-Ахмед:</w:t>
      </w:r>
      <w:r w:rsidR="003B6DD4" w:rsidRPr="00444320">
        <w:rPr>
          <w:rFonts w:ascii="Times New Roman" w:hAnsi="Times New Roman"/>
          <w:sz w:val="28"/>
          <w:szCs w:val="28"/>
        </w:rPr>
        <w:t xml:space="preserve"> “Колониализм попытался деформировать все</w:t>
      </w:r>
      <w:r w:rsidR="003B6DD4" w:rsidRPr="00444320">
        <w:rPr>
          <w:rFonts w:ascii="Times New Roman" w:hAnsi="Times New Roman"/>
          <w:i/>
          <w:iCs/>
          <w:sz w:val="28"/>
          <w:szCs w:val="28"/>
        </w:rPr>
        <w:t xml:space="preserve"> </w:t>
      </w:r>
      <w:r w:rsidR="003B6DD4" w:rsidRPr="00444320">
        <w:rPr>
          <w:rFonts w:ascii="Times New Roman" w:hAnsi="Times New Roman"/>
          <w:sz w:val="28"/>
          <w:szCs w:val="28"/>
        </w:rPr>
        <w:t>культурные традиции ислама. Я – не исламист. Я не дума</w:t>
      </w:r>
      <w:r w:rsidRPr="00444320">
        <w:rPr>
          <w:rFonts w:ascii="Times New Roman" w:hAnsi="Times New Roman"/>
          <w:sz w:val="28"/>
          <w:szCs w:val="28"/>
        </w:rPr>
        <w:t xml:space="preserve">ю, </w:t>
      </w:r>
      <w:r w:rsidR="003B6DD4" w:rsidRPr="00444320">
        <w:rPr>
          <w:rFonts w:ascii="Times New Roman" w:hAnsi="Times New Roman"/>
          <w:sz w:val="28"/>
          <w:szCs w:val="28"/>
        </w:rPr>
        <w:t>что существует какой-либо конфликт между религиями. Это – конфликт между цивилизациями”</w:t>
      </w:r>
      <w:bookmarkStart w:id="4" w:name="s8"/>
      <w:bookmarkEnd w:id="4"/>
      <w:r w:rsidRPr="00444320">
        <w:rPr>
          <w:rFonts w:ascii="Times New Roman" w:hAnsi="Times New Roman"/>
          <w:sz w:val="28"/>
          <w:szCs w:val="28"/>
        </w:rPr>
        <w:t xml:space="preserve">. Что касается моего мнения, то я тоже так считаю. Конфликт действительно происходит между цивилизациями, а </w:t>
      </w:r>
      <w:r w:rsidR="00F54AB8" w:rsidRPr="00444320">
        <w:rPr>
          <w:rFonts w:ascii="Times New Roman" w:hAnsi="Times New Roman"/>
          <w:sz w:val="28"/>
          <w:szCs w:val="28"/>
        </w:rPr>
        <w:t xml:space="preserve">культура, </w:t>
      </w:r>
      <w:r w:rsidRPr="00444320">
        <w:rPr>
          <w:rFonts w:ascii="Times New Roman" w:hAnsi="Times New Roman"/>
          <w:sz w:val="28"/>
          <w:szCs w:val="28"/>
        </w:rPr>
        <w:t xml:space="preserve"> именно религия и религиозные взгляды являются причиной всех цивилизационных столкновений.</w:t>
      </w:r>
    </w:p>
    <w:p w:rsidR="003B6DD4" w:rsidRPr="00444320" w:rsidRDefault="003B6DD4" w:rsidP="00444320">
      <w:pPr>
        <w:spacing w:after="0" w:line="360" w:lineRule="auto"/>
        <w:ind w:firstLine="709"/>
        <w:jc w:val="both"/>
        <w:rPr>
          <w:rFonts w:ascii="Times New Roman" w:hAnsi="Times New Roman"/>
          <w:sz w:val="28"/>
          <w:szCs w:val="28"/>
        </w:rPr>
      </w:pPr>
      <w:r w:rsidRPr="00444320">
        <w:rPr>
          <w:rFonts w:ascii="Times New Roman" w:hAnsi="Times New Roman"/>
          <w:sz w:val="28"/>
          <w:szCs w:val="28"/>
        </w:rPr>
        <w:t xml:space="preserve">На протяжении 1980-х и 1990-х для ислама общей тенденцией была антизападная направленность. В прошлом при определенных обстоятельствах мусульманские лидеры говорили своим народам: “Мы будем вестернизироваться”. Однако если бы какой-то мусульманский лидер заявил подобное в последнюю четверть двадцатого века, он оказался бы в одиночестве. На самом деле сегодня вряд ли отыщется какой-нибудь мусульманин, будь то политик, чиновник, представитель научных либо деловых кругов или журналист, который в своих заявлениях восхваляет западные духовные ценности и институты. Вместо этого они подчеркивают различия между своей и западной цивилизациями, превосходство своей культуры и необходимость сохранения целостности этой культуры перед натиском Запада. Мусульмане боятся мощи Запада, она вызывает у них возмущение, они видят в ней угрозу для своего общества и своей веры. Они рассматривают западную культуру как материалистическую, порочную, упадническую и аморальную. Они также полагают ее преисполненной греховных соблазнов и потому, следовательно, подчеркивают необходимость сопротивления ее воздействию на их образ жизни. Все чаще говорится, что Запад не просто следует несовершенной, ложной религии, </w:t>
      </w:r>
      <w:r w:rsidR="00F54AB8" w:rsidRPr="00444320">
        <w:rPr>
          <w:rFonts w:ascii="Times New Roman" w:hAnsi="Times New Roman"/>
          <w:sz w:val="28"/>
          <w:szCs w:val="28"/>
        </w:rPr>
        <w:t>которая,</w:t>
      </w:r>
      <w:r w:rsidRPr="00444320">
        <w:rPr>
          <w:rFonts w:ascii="Times New Roman" w:hAnsi="Times New Roman"/>
          <w:sz w:val="28"/>
          <w:szCs w:val="28"/>
        </w:rPr>
        <w:t xml:space="preserve"> тем не </w:t>
      </w:r>
      <w:r w:rsidR="00F54AB8" w:rsidRPr="00444320">
        <w:rPr>
          <w:rFonts w:ascii="Times New Roman" w:hAnsi="Times New Roman"/>
          <w:sz w:val="28"/>
          <w:szCs w:val="28"/>
        </w:rPr>
        <w:t>менее,</w:t>
      </w:r>
      <w:r w:rsidRPr="00444320">
        <w:rPr>
          <w:rFonts w:ascii="Times New Roman" w:hAnsi="Times New Roman"/>
          <w:sz w:val="28"/>
          <w:szCs w:val="28"/>
        </w:rPr>
        <w:t xml:space="preserve"> является “религией книги”, а что он не исповедует вообще никакой религии. В глазах мусульман западный секуляризм, нерелигиозность, а значит и аморальность, – зло худшее, чем породившее их западное христианство. Во время “холодной войны” Запад навешивал на своего противника ярлык “безбо</w:t>
      </w:r>
      <w:r w:rsidR="004C1A9A" w:rsidRPr="00444320">
        <w:rPr>
          <w:rFonts w:ascii="Times New Roman" w:hAnsi="Times New Roman"/>
          <w:sz w:val="28"/>
          <w:szCs w:val="28"/>
        </w:rPr>
        <w:t>жного коммунизма”; в эпоху межци</w:t>
      </w:r>
      <w:r w:rsidRPr="00444320">
        <w:rPr>
          <w:rFonts w:ascii="Times New Roman" w:hAnsi="Times New Roman"/>
          <w:sz w:val="28"/>
          <w:szCs w:val="28"/>
        </w:rPr>
        <w:t>вилизационных конфликтов, последовавших за “холодной войной”, мусульманам их противник видится как “безбожный Запад”.</w:t>
      </w:r>
      <w:r w:rsidR="004C1A9A" w:rsidRPr="00444320">
        <w:rPr>
          <w:rFonts w:ascii="Times New Roman" w:hAnsi="Times New Roman"/>
          <w:sz w:val="28"/>
          <w:szCs w:val="28"/>
        </w:rPr>
        <w:t xml:space="preserve"> Вот именно таким считают мусульмане христиан, а если быть точнее, то христианскую религию как таковую.</w:t>
      </w:r>
    </w:p>
    <w:p w:rsidR="003B6DD4" w:rsidRPr="00444320" w:rsidRDefault="003B6DD4" w:rsidP="00444320">
      <w:pPr>
        <w:spacing w:after="0" w:line="360" w:lineRule="auto"/>
        <w:ind w:firstLine="709"/>
        <w:jc w:val="both"/>
        <w:rPr>
          <w:rFonts w:ascii="Times New Roman" w:hAnsi="Times New Roman"/>
          <w:sz w:val="28"/>
          <w:szCs w:val="28"/>
        </w:rPr>
      </w:pPr>
      <w:r w:rsidRPr="00444320">
        <w:rPr>
          <w:rFonts w:ascii="Times New Roman" w:hAnsi="Times New Roman"/>
          <w:sz w:val="28"/>
          <w:szCs w:val="28"/>
        </w:rPr>
        <w:t>Нарастание мусульманского антизападничества шло параллельно с углублением озабоченности Запада “исламской угрозой”, отчасти представляющей собой мусульманкий экстремизм. Ислам рассматривается как источник распространения ядерного оружия, терроризма и – в Европе – нежелательных мигрантов. Эти тревоги разделяют как общество в целом, так и политические лидеры. Так, на пример, на заданный в ноябре 1994 года вопрос, представляет ли угрозу интересам США на Ближнем Востоке Исламское возрождение, 61% из опрошенных 35000 американцев, интересующихся внешней политикой, ответил “да”, и только 28% – “нет”. Годом раньше проведенный по случайной выборке опрос, какая страна представляет наибольшую угрозу для США, определил в лидеры Иран, Китай и Ирак. В 1994 году на просьбу определить “критические угрозы” для Соединенных Штатов, 72% представителей общественности и 61% руководителей внешней политики назвали распространение ядерного оружия, а 69% общественности и 33% внешнеполитических руководителей – международный терроризм; обе проблемы тесно связаны с исламом. Кроме того, 33% общественности и 39% руководителей усматривали угрозу в возможной экспансии исламского фундаментализма. Схожие настроения разделяют и европейцы. Весной 1991 года, например, 51% французской общественности высказал мнение, что принципиальная угроза Франции исходит с Юга, при том, что всего лишь 8% утверждают, что она исходит с Востока. Четыре страны, которых более всего опасается французская общественность, – все мусульманские: Ирак (52%), Иран (35%), Ливия (26%), Алжир (22%)</w:t>
      </w:r>
      <w:bookmarkStart w:id="5" w:name="s12"/>
      <w:bookmarkEnd w:id="5"/>
      <w:r w:rsidR="00F54AB8" w:rsidRPr="00444320">
        <w:rPr>
          <w:rFonts w:ascii="Times New Roman" w:hAnsi="Times New Roman"/>
          <w:sz w:val="28"/>
          <w:szCs w:val="28"/>
        </w:rPr>
        <w:t xml:space="preserve">. </w:t>
      </w:r>
      <w:r w:rsidRPr="00444320">
        <w:rPr>
          <w:rFonts w:ascii="Times New Roman" w:hAnsi="Times New Roman"/>
          <w:sz w:val="28"/>
          <w:szCs w:val="28"/>
        </w:rPr>
        <w:t>Западные политические лидеры, в том числе канцлер Германии и французский премьер-министр, выражали ту же озабоченность, что и генеральный секретарь НАТО, заявивший в 1995 году, что для Запада исламский фундаментализм “опасен, по меньшей мере, как коммунизм”, а высокопоставленный сотрудник администрации Клинтона указал на ислам как на глобального соперника Запада</w:t>
      </w:r>
      <w:bookmarkStart w:id="6" w:name="s13"/>
      <w:bookmarkEnd w:id="6"/>
      <w:r w:rsidR="00F54AB8" w:rsidRPr="00444320">
        <w:rPr>
          <w:rFonts w:ascii="Times New Roman" w:hAnsi="Times New Roman"/>
          <w:sz w:val="28"/>
          <w:szCs w:val="28"/>
        </w:rPr>
        <w:t xml:space="preserve">. Да я даже не знаю, что и сказать по этому поводу… Возможности и перспективы исламских стран конечно </w:t>
      </w:r>
      <w:r w:rsidR="000B589A" w:rsidRPr="00444320">
        <w:rPr>
          <w:rFonts w:ascii="Times New Roman" w:hAnsi="Times New Roman"/>
          <w:sz w:val="28"/>
          <w:szCs w:val="28"/>
        </w:rPr>
        <w:t>высоки по сравнению с Западом,</w:t>
      </w:r>
      <w:r w:rsidR="00F54AB8" w:rsidRPr="00444320">
        <w:rPr>
          <w:rFonts w:ascii="Times New Roman" w:hAnsi="Times New Roman"/>
          <w:sz w:val="28"/>
          <w:szCs w:val="28"/>
        </w:rPr>
        <w:t xml:space="preserve"> </w:t>
      </w:r>
      <w:r w:rsidR="000B589A" w:rsidRPr="00444320">
        <w:rPr>
          <w:rFonts w:ascii="Times New Roman" w:hAnsi="Times New Roman"/>
          <w:sz w:val="28"/>
          <w:szCs w:val="28"/>
        </w:rPr>
        <w:t xml:space="preserve"> </w:t>
      </w:r>
      <w:r w:rsidR="00F54AB8" w:rsidRPr="00444320">
        <w:rPr>
          <w:rFonts w:ascii="Times New Roman" w:hAnsi="Times New Roman"/>
          <w:sz w:val="28"/>
          <w:szCs w:val="28"/>
        </w:rPr>
        <w:t>и это означает, что ислам действи</w:t>
      </w:r>
      <w:r w:rsidR="000B589A" w:rsidRPr="00444320">
        <w:rPr>
          <w:rFonts w:ascii="Times New Roman" w:hAnsi="Times New Roman"/>
          <w:sz w:val="28"/>
          <w:szCs w:val="28"/>
        </w:rPr>
        <w:t>тельно в</w:t>
      </w:r>
      <w:r w:rsidR="00F54AB8" w:rsidRPr="00444320">
        <w:rPr>
          <w:rFonts w:ascii="Times New Roman" w:hAnsi="Times New Roman"/>
          <w:sz w:val="28"/>
          <w:szCs w:val="28"/>
        </w:rPr>
        <w:t xml:space="preserve">праве называться мировой религией. </w:t>
      </w:r>
    </w:p>
    <w:p w:rsidR="003B6DD4" w:rsidRPr="00444320" w:rsidRDefault="003B6DD4" w:rsidP="00444320">
      <w:pPr>
        <w:spacing w:after="0" w:line="360" w:lineRule="auto"/>
        <w:ind w:firstLine="709"/>
        <w:jc w:val="both"/>
        <w:rPr>
          <w:rFonts w:ascii="Times New Roman" w:hAnsi="Times New Roman"/>
          <w:sz w:val="28"/>
          <w:szCs w:val="28"/>
        </w:rPr>
      </w:pPr>
      <w:r w:rsidRPr="00444320">
        <w:rPr>
          <w:rFonts w:ascii="Times New Roman" w:hAnsi="Times New Roman"/>
          <w:sz w:val="28"/>
          <w:szCs w:val="28"/>
        </w:rPr>
        <w:t>На сегодняшний день – если не принимать во внимание войну в Персидском заливе – каждая из сторон сохраняет интенсивность насилия на относительно низком уровне и воздерживается от того, чтобы называть акты насилия актами войны, каковые требуют адекватного ответа. “Если бы Ливия приказала одной из своих</w:t>
      </w:r>
      <w:r w:rsidR="00A7409A" w:rsidRPr="00444320">
        <w:rPr>
          <w:rFonts w:ascii="Times New Roman" w:hAnsi="Times New Roman"/>
          <w:sz w:val="28"/>
          <w:szCs w:val="28"/>
        </w:rPr>
        <w:t xml:space="preserve"> подводных лодок пото</w:t>
      </w:r>
      <w:r w:rsidRPr="00444320">
        <w:rPr>
          <w:rFonts w:ascii="Times New Roman" w:hAnsi="Times New Roman"/>
          <w:sz w:val="28"/>
          <w:szCs w:val="28"/>
        </w:rPr>
        <w:t>пить американский лайнер, – отмечал журнал “Экономист”, – Соединенные Штаты трактовали бы подобно действие как акт войны, начатой ее правительством, и стали бы добиваться экстрадиции командира подлодки, принципе, этот акт ничем не отличается от взрыва авиалайнера, организованного ливийской секретной службой”</w:t>
      </w:r>
      <w:bookmarkStart w:id="7" w:name="s16"/>
      <w:bookmarkEnd w:id="7"/>
      <w:r w:rsidRPr="00444320">
        <w:rPr>
          <w:rFonts w:ascii="Times New Roman" w:hAnsi="Times New Roman"/>
          <w:sz w:val="28"/>
          <w:szCs w:val="28"/>
        </w:rPr>
        <w:t>. Однако действия участников этой войны в отношении друг друга отличаются куда большим уровнем насилия чем та тактика, которой придерживались Соединенные Штаты и Советский Союз друг против друга в “холодной войне”. За редкими исключениями, ни одна из супердержав не убивала целенаправленно граждан или даже военнослужащих стороны противника. В квази-войне подобное происходит постоянно.</w:t>
      </w:r>
    </w:p>
    <w:p w:rsidR="003B6DD4" w:rsidRPr="00444320" w:rsidRDefault="003B6DD4" w:rsidP="00444320">
      <w:pPr>
        <w:spacing w:after="0" w:line="360" w:lineRule="auto"/>
        <w:ind w:firstLine="709"/>
        <w:jc w:val="both"/>
        <w:rPr>
          <w:rFonts w:ascii="Times New Roman" w:hAnsi="Times New Roman"/>
          <w:sz w:val="28"/>
          <w:szCs w:val="28"/>
        </w:rPr>
      </w:pPr>
      <w:r w:rsidRPr="00444320">
        <w:rPr>
          <w:rFonts w:ascii="Times New Roman" w:hAnsi="Times New Roman"/>
          <w:sz w:val="28"/>
          <w:szCs w:val="28"/>
        </w:rPr>
        <w:t>Основная проблема Запада – вовсе не исламский фундаментализм. Это – ислам, иная цивилизация, народы которой убеждены в превосходстве своей культуры</w:t>
      </w:r>
      <w:r w:rsidR="00A7409A" w:rsidRPr="00444320">
        <w:rPr>
          <w:rFonts w:ascii="Times New Roman" w:hAnsi="Times New Roman"/>
          <w:sz w:val="28"/>
          <w:szCs w:val="28"/>
        </w:rPr>
        <w:t>,</w:t>
      </w:r>
      <w:r w:rsidRPr="00444320">
        <w:rPr>
          <w:rFonts w:ascii="Times New Roman" w:hAnsi="Times New Roman"/>
          <w:sz w:val="28"/>
          <w:szCs w:val="28"/>
        </w:rPr>
        <w:t xml:space="preserve"> и которых терзает мысль о неполноценности их могущества. Для ислама проблема – вовсе не ЦРУ и не министерство обороны США. Это – Запад, иная цивилизация, народы которой убеждены во всемирном, универсалистском характере своей культуры и которые верят, что их превосходящая прочих, пусть и клонящаяся к упадку мощь возлагает на них обязательство распространять свою культуру по всему миру. Вот главные компоненты того топлива, которое подпитывает огонь конфликта между исламом и Западом. </w:t>
      </w:r>
      <w:r w:rsidR="00576E06" w:rsidRPr="00444320">
        <w:rPr>
          <w:rFonts w:ascii="Times New Roman" w:hAnsi="Times New Roman"/>
          <w:sz w:val="28"/>
          <w:szCs w:val="28"/>
        </w:rPr>
        <w:t>Из этих предположений Хантингтона выясняется, что представители ислама уверены в своем превосходстве. А Запад тогда что? Не при делах получается? Я с уверенностью могу сказать, что Запад признает себя, куда важней</w:t>
      </w:r>
      <w:r w:rsidR="008A70A2" w:rsidRPr="00444320">
        <w:rPr>
          <w:rFonts w:ascii="Times New Roman" w:hAnsi="Times New Roman"/>
          <w:sz w:val="28"/>
          <w:szCs w:val="28"/>
        </w:rPr>
        <w:t>шей цивилизацией в мире, чем он  показывает</w:t>
      </w:r>
      <w:r w:rsidR="00576E06" w:rsidRPr="00444320">
        <w:rPr>
          <w:rFonts w:ascii="Times New Roman" w:hAnsi="Times New Roman"/>
          <w:sz w:val="28"/>
          <w:szCs w:val="28"/>
        </w:rPr>
        <w:t xml:space="preserve"> это.</w:t>
      </w:r>
    </w:p>
    <w:p w:rsidR="00444320" w:rsidRDefault="00444320" w:rsidP="00444320">
      <w:pPr>
        <w:spacing w:after="0" w:line="360" w:lineRule="auto"/>
        <w:ind w:firstLine="709"/>
        <w:rPr>
          <w:rFonts w:ascii="Times New Roman" w:hAnsi="Times New Roman"/>
          <w:b/>
          <w:i/>
          <w:sz w:val="28"/>
          <w:szCs w:val="28"/>
        </w:rPr>
      </w:pPr>
    </w:p>
    <w:p w:rsidR="008A70A2" w:rsidRPr="00444320" w:rsidRDefault="008A70A2" w:rsidP="00444320">
      <w:pPr>
        <w:spacing w:after="0" w:line="360" w:lineRule="auto"/>
        <w:ind w:firstLine="709"/>
        <w:rPr>
          <w:rFonts w:ascii="Times New Roman" w:hAnsi="Times New Roman"/>
          <w:b/>
          <w:i/>
          <w:sz w:val="28"/>
          <w:szCs w:val="28"/>
        </w:rPr>
      </w:pPr>
      <w:r w:rsidRPr="00444320">
        <w:rPr>
          <w:rFonts w:ascii="Times New Roman" w:hAnsi="Times New Roman"/>
          <w:b/>
          <w:i/>
          <w:sz w:val="28"/>
          <w:szCs w:val="28"/>
        </w:rPr>
        <w:t>3.Азия, Китай и Америка</w:t>
      </w:r>
    </w:p>
    <w:p w:rsidR="00444320" w:rsidRDefault="00444320" w:rsidP="00444320">
      <w:pPr>
        <w:spacing w:after="0" w:line="360" w:lineRule="auto"/>
        <w:ind w:firstLine="709"/>
        <w:jc w:val="both"/>
        <w:rPr>
          <w:rFonts w:ascii="Times New Roman" w:hAnsi="Times New Roman"/>
          <w:sz w:val="28"/>
          <w:szCs w:val="28"/>
        </w:rPr>
      </w:pPr>
    </w:p>
    <w:p w:rsidR="003B6DD4" w:rsidRPr="00444320" w:rsidRDefault="00576E06" w:rsidP="00444320">
      <w:pPr>
        <w:spacing w:after="0" w:line="360" w:lineRule="auto"/>
        <w:ind w:firstLine="709"/>
        <w:jc w:val="both"/>
        <w:rPr>
          <w:rFonts w:ascii="Times New Roman" w:hAnsi="Times New Roman"/>
          <w:sz w:val="28"/>
          <w:szCs w:val="28"/>
        </w:rPr>
      </w:pPr>
      <w:r w:rsidRPr="00444320">
        <w:rPr>
          <w:rFonts w:ascii="Times New Roman" w:hAnsi="Times New Roman"/>
          <w:sz w:val="28"/>
          <w:szCs w:val="28"/>
        </w:rPr>
        <w:t>На данный момент э</w:t>
      </w:r>
      <w:r w:rsidR="003B6DD4" w:rsidRPr="00444320">
        <w:rPr>
          <w:rFonts w:ascii="Times New Roman" w:hAnsi="Times New Roman"/>
          <w:sz w:val="28"/>
          <w:szCs w:val="28"/>
        </w:rPr>
        <w:t>кономическое развитие Азии и растущая уверенность азиатских государств в своих силах подрывают международную политику по меньшей мере в трех отношениях, первых, экономическое развитие позволяет азиатский странам наращивать свою военную мощь, повышает неуверенность относительно будущих взаимоотношений этими странами и снова выдвигает на передний план проблемы и вопросы соперничества, которые оказались загнаны вглубь во время “холодной войны”; таким образом, повышается вероятность конфликта и возрастает нестабильность в регионе. Во-вторых, экономическое развитие усиливает напряженность в конфликтах между азиатскими странами и Западом, главным образом – США, и повышает способность азиатских стран добиваться своего в этой борьбе. В-третьих, экономический подъем в самом крупном в Азии государстве усиливает китайское влияние в регионе и увеличивает вероятность того, что Китай вновь станет претендовать на свою традиционную гегемонию в Восточной Азии, вынуждая другие страны либо “подстроиться” к победителю, либо “балансировать”, то есть пытаться скомпенсировать китайское влияние.</w:t>
      </w:r>
    </w:p>
    <w:p w:rsidR="003B6DD4" w:rsidRPr="00444320" w:rsidRDefault="003B6DD4" w:rsidP="00444320">
      <w:pPr>
        <w:spacing w:after="0" w:line="360" w:lineRule="auto"/>
        <w:ind w:firstLine="709"/>
        <w:jc w:val="both"/>
        <w:rPr>
          <w:rFonts w:ascii="Times New Roman" w:hAnsi="Times New Roman"/>
          <w:sz w:val="28"/>
          <w:szCs w:val="28"/>
        </w:rPr>
      </w:pPr>
      <w:r w:rsidRPr="00444320">
        <w:rPr>
          <w:rFonts w:ascii="Times New Roman" w:hAnsi="Times New Roman"/>
          <w:sz w:val="28"/>
          <w:szCs w:val="28"/>
        </w:rPr>
        <w:t>И что вновь разительно отличается от ситуации в Западной Европе, семян конфликтов между государствами в Восточной Азии множество. Два самых известных очага напряженности – это две Кореи и два Китая. Однако они являются пережитками “холодной войны”. Идеологические различия утрачивают свою значимость, и к 1995 году отношения между двумя Китаями значительно расширились, а между двумя Кореями начали развиваться. Хотя перспектива войны между корейцами существует, возможность такого исхода невелика; вероятность войны китайцев против китайцев более высока, но тем не менее ограничена, если только тайваньцы не отрекутся от своей китайской идентичности и не провозгласят официально независимость Республики Тайвань. По словам одного генерала, приведенным в китайском военном документе, “война между членами одной семьи всегда имеет свои границы”</w:t>
      </w:r>
      <w:bookmarkStart w:id="8" w:name="s18"/>
      <w:bookmarkEnd w:id="8"/>
      <w:r w:rsidRPr="00444320">
        <w:rPr>
          <w:rFonts w:ascii="Times New Roman" w:hAnsi="Times New Roman"/>
          <w:sz w:val="28"/>
          <w:szCs w:val="28"/>
        </w:rPr>
        <w:t>. Хотя насильственные действия между двумя Кореями или между двумя Китаями не исключены, культурная общность стран, по-видимому, со временем сведет эту вероятность к минимуму.</w:t>
      </w:r>
    </w:p>
    <w:p w:rsidR="003B6DD4" w:rsidRPr="00444320" w:rsidRDefault="003B6DD4" w:rsidP="00444320">
      <w:pPr>
        <w:spacing w:after="0" w:line="360" w:lineRule="auto"/>
        <w:ind w:firstLine="709"/>
        <w:jc w:val="both"/>
        <w:rPr>
          <w:rFonts w:ascii="Times New Roman" w:hAnsi="Times New Roman"/>
          <w:sz w:val="28"/>
          <w:szCs w:val="28"/>
        </w:rPr>
      </w:pPr>
      <w:r w:rsidRPr="00444320">
        <w:rPr>
          <w:rFonts w:ascii="Times New Roman" w:hAnsi="Times New Roman"/>
          <w:sz w:val="28"/>
          <w:szCs w:val="28"/>
        </w:rPr>
        <w:t>В</w:t>
      </w:r>
      <w:r w:rsidR="00725C9A" w:rsidRPr="00444320">
        <w:rPr>
          <w:rFonts w:ascii="Times New Roman" w:hAnsi="Times New Roman"/>
          <w:sz w:val="28"/>
          <w:szCs w:val="28"/>
        </w:rPr>
        <w:t xml:space="preserve"> конечном</w:t>
      </w:r>
      <w:r w:rsidRPr="00444320">
        <w:rPr>
          <w:rFonts w:ascii="Times New Roman" w:hAnsi="Times New Roman"/>
          <w:sz w:val="28"/>
          <w:szCs w:val="28"/>
        </w:rPr>
        <w:t xml:space="preserve"> результате государства, которые в прошлом не имели военного потенциала для борьбы друг с другом, обретают для оного все большие возможности. Эти военные приготовления отличались малой прозрачностью и, следовательно, способствовали росту подозрительности и неуверенности</w:t>
      </w:r>
      <w:bookmarkStart w:id="9" w:name="s21"/>
      <w:bookmarkEnd w:id="9"/>
      <w:r w:rsidRPr="00444320">
        <w:rPr>
          <w:rFonts w:ascii="Times New Roman" w:hAnsi="Times New Roman"/>
          <w:sz w:val="28"/>
          <w:szCs w:val="28"/>
        </w:rPr>
        <w:t xml:space="preserve">. В ситуации, когда отношения между странами то и дело меняются, каждое Правительство задается неизбежным и закономерным вопросом: “Кто через десять лет будет моим врагом и кто, если таковой найдется, будет моим другом?”. </w:t>
      </w:r>
    </w:p>
    <w:p w:rsidR="00444320" w:rsidRDefault="00444320" w:rsidP="00444320">
      <w:pPr>
        <w:spacing w:after="0" w:line="360" w:lineRule="auto"/>
        <w:ind w:firstLine="709"/>
        <w:rPr>
          <w:rFonts w:ascii="Times New Roman" w:hAnsi="Times New Roman"/>
          <w:b/>
          <w:i/>
          <w:sz w:val="28"/>
          <w:szCs w:val="28"/>
        </w:rPr>
      </w:pPr>
    </w:p>
    <w:p w:rsidR="003B6DD4" w:rsidRPr="00444320" w:rsidRDefault="00725C9A" w:rsidP="00444320">
      <w:pPr>
        <w:spacing w:after="0" w:line="360" w:lineRule="auto"/>
        <w:ind w:firstLine="709"/>
        <w:rPr>
          <w:rFonts w:ascii="Times New Roman" w:hAnsi="Times New Roman"/>
          <w:b/>
          <w:i/>
          <w:sz w:val="28"/>
          <w:szCs w:val="28"/>
        </w:rPr>
      </w:pPr>
      <w:r w:rsidRPr="00444320">
        <w:rPr>
          <w:rFonts w:ascii="Times New Roman" w:hAnsi="Times New Roman"/>
          <w:b/>
          <w:i/>
          <w:sz w:val="28"/>
          <w:szCs w:val="28"/>
        </w:rPr>
        <w:t>4.</w:t>
      </w:r>
      <w:r w:rsidR="003B6DD4" w:rsidRPr="00444320">
        <w:rPr>
          <w:rFonts w:ascii="Times New Roman" w:hAnsi="Times New Roman"/>
          <w:b/>
          <w:i/>
          <w:sz w:val="28"/>
          <w:szCs w:val="28"/>
        </w:rPr>
        <w:t>Китайская гегемония: балансирование и “подстраивание”</w:t>
      </w:r>
    </w:p>
    <w:p w:rsidR="00444320" w:rsidRDefault="00444320" w:rsidP="00444320">
      <w:pPr>
        <w:spacing w:after="0" w:line="360" w:lineRule="auto"/>
        <w:ind w:firstLine="709"/>
        <w:jc w:val="both"/>
        <w:rPr>
          <w:rFonts w:ascii="Times New Roman" w:hAnsi="Times New Roman"/>
          <w:sz w:val="28"/>
          <w:szCs w:val="28"/>
        </w:rPr>
      </w:pPr>
    </w:p>
    <w:p w:rsidR="003B6DD4" w:rsidRPr="00444320" w:rsidRDefault="003B6DD4" w:rsidP="00444320">
      <w:pPr>
        <w:spacing w:after="0" w:line="360" w:lineRule="auto"/>
        <w:ind w:firstLine="709"/>
        <w:jc w:val="both"/>
        <w:rPr>
          <w:rFonts w:ascii="Times New Roman" w:hAnsi="Times New Roman"/>
          <w:sz w:val="28"/>
          <w:szCs w:val="28"/>
        </w:rPr>
      </w:pPr>
      <w:r w:rsidRPr="00444320">
        <w:rPr>
          <w:rFonts w:ascii="Times New Roman" w:hAnsi="Times New Roman"/>
          <w:sz w:val="28"/>
          <w:szCs w:val="28"/>
        </w:rPr>
        <w:t xml:space="preserve"> В начале двадцать первого века развитие межгосударственных отношений в Восточной Азии, где насчитывается шесть цивилизаций и восемнадцать стран, где быстрыми темпами развивается экономика, а между странами существуют коренные политические, экономические и социальные различия, может пойти по любому из нескольких вариантов. Понятно, что в крайне сложный комплекс отношений могут оказаться вовлеченными большинство ведущих и средних государств региона. Или появится одно ведущее государство, и тогда может сформироваться многополюсная международная система, когда между собой конкурировали бы и уравновешивали бы друг друга Китай, Япония, США, Россия и, возможно, Индия. В качестве альтернативы, Восточная Азия может надолго </w:t>
      </w:r>
      <w:r w:rsidR="00725C9A" w:rsidRPr="00444320">
        <w:rPr>
          <w:rFonts w:ascii="Times New Roman" w:hAnsi="Times New Roman"/>
          <w:sz w:val="28"/>
          <w:szCs w:val="28"/>
        </w:rPr>
        <w:t>превратиться в</w:t>
      </w:r>
      <w:r w:rsidRPr="00444320">
        <w:rPr>
          <w:rFonts w:ascii="Times New Roman" w:hAnsi="Times New Roman"/>
          <w:sz w:val="28"/>
          <w:szCs w:val="28"/>
        </w:rPr>
        <w:t xml:space="preserve"> арену биполярного состязания между Китаем и Японией или между Китаем и США, в то время как другие страны будут вступать в союзы с той или с другой стороной или придерживаться курса на неприсоединение. Или же, что очевидно, восточно-азиатская политика может вернуться к своей традиционной однополярной картине, где в центре иерархического распределения сил будет находиться Пекин. Если в двадцать первом столетии Китай сохранит свой высокий уровень экономического роста, не утратит единства в пост-сяопиновскую эру и не будет связан борьбой за престолонаследие, весьма вероятно, что он попытается реализовать последний из указанных вариантов. Удастся ли ему преуспеть, будет зависеть от действий других игроков на политической шахматной доске.</w:t>
      </w:r>
    </w:p>
    <w:p w:rsidR="003B6DD4" w:rsidRPr="00444320" w:rsidRDefault="003B6DD4" w:rsidP="00444320">
      <w:pPr>
        <w:spacing w:after="0" w:line="360" w:lineRule="auto"/>
        <w:ind w:firstLine="709"/>
        <w:jc w:val="both"/>
        <w:rPr>
          <w:rFonts w:ascii="Times New Roman" w:hAnsi="Times New Roman"/>
          <w:sz w:val="28"/>
          <w:szCs w:val="28"/>
        </w:rPr>
      </w:pPr>
      <w:r w:rsidRPr="00444320">
        <w:rPr>
          <w:rFonts w:ascii="Times New Roman" w:hAnsi="Times New Roman"/>
          <w:sz w:val="28"/>
          <w:szCs w:val="28"/>
        </w:rPr>
        <w:t>История Китая, его культура, обычаи, размеры, динамизм экономики и самопредставление – все это побуждает Китай занять гегемонистскую позицию в Восточной Азии. Эта цель – естественный результат быстрого экономического развития. Все остальные великие державы, Великобритания и Франция, Германия и Япония, США и Советский Союз, проходили через внешнюю экспансию, утверждение своих притязаний и империализм, совпадающий по времени с годами, когда шла быстрая индустриализация и экономический рост, или сразу после этого этапа. Нет оснований полагать, что обретение экономической и военной мощи не окажет такое же влияние на Китай. На протяжении двух тысяч лет Китай являлся исключительной силой в Восточной Азии. Теперь китайцы все в большей степени заявляют о своих намерениях вновь обрести эту историческую роль и положить конец слишком долгому периоду унижений и зависимости от Запада и Японии, который начался с навязанного Великобританией в 1842 году Нанкинского договора.</w:t>
      </w:r>
    </w:p>
    <w:p w:rsidR="003B6DD4" w:rsidRPr="00444320" w:rsidRDefault="003B6DD4" w:rsidP="00444320">
      <w:pPr>
        <w:spacing w:after="0" w:line="360" w:lineRule="auto"/>
        <w:ind w:firstLine="709"/>
        <w:jc w:val="both"/>
        <w:rPr>
          <w:rFonts w:ascii="Times New Roman" w:hAnsi="Times New Roman"/>
          <w:sz w:val="28"/>
          <w:szCs w:val="28"/>
        </w:rPr>
      </w:pPr>
      <w:r w:rsidRPr="00444320">
        <w:rPr>
          <w:rFonts w:ascii="Times New Roman" w:hAnsi="Times New Roman"/>
          <w:sz w:val="28"/>
          <w:szCs w:val="28"/>
        </w:rPr>
        <w:t>В конце 1980-х годов Китай заново сформулировал свою военную стратегию, перейдя от концепции обороны в большой войне с Советским Союзом к региональной стратегии, в которой особое значение придается перспективной оценке сил. В соответствии с этой сменой акцентов Китай начал развивать свои военно-морские возможности, приобретать современные боевые самолеты дальнего радиуса действия, совершенствовать средства дозаправки в воздухе и принял решение обзавестись авианосцем. Китай также стал на взаимовыгодных условиях покупать вооружения у России.</w:t>
      </w:r>
    </w:p>
    <w:p w:rsidR="003B6DD4" w:rsidRPr="00444320" w:rsidRDefault="003B6DD4" w:rsidP="00444320">
      <w:pPr>
        <w:spacing w:after="0" w:line="360" w:lineRule="auto"/>
        <w:ind w:firstLine="709"/>
        <w:jc w:val="both"/>
        <w:rPr>
          <w:rFonts w:ascii="Times New Roman" w:hAnsi="Times New Roman"/>
          <w:sz w:val="28"/>
          <w:szCs w:val="28"/>
        </w:rPr>
      </w:pPr>
      <w:r w:rsidRPr="00444320">
        <w:rPr>
          <w:rFonts w:ascii="Times New Roman" w:hAnsi="Times New Roman"/>
          <w:sz w:val="28"/>
          <w:szCs w:val="28"/>
        </w:rPr>
        <w:t>Ныне Китай находится на пути к доминирующей державе Восточной Азии. Экономическое развитие Восточной Азии все больше и больше ориентируется на Китай, что основывается на быстрых темпах роста материкового Китая и трех других Китаев, плюс на той основной роли, которую играют этнические китайцы в экономике Таиланда, Малайзии, Индонезии и Филиппин. Что представляет большую угрозу, Китай все с возрастающей энергичностью заявляет о своих притязаниях на Южно-Китайское море: расширение базы на Парасельских островах, война с вьетнамцами за горсточку островков в 1988 году, установление военного присутствия на рифе Мисчиф возле Филиппин и притязания на месторождения природного газа, примыкающих к индонезийскому острову Натуна. Китай также отказался от сдержанной поддержки американского присутствия в Восточной Азии и начал активно ему противодействовать. Аналогичным образом Китай, который на протяжении “холодной войны” втихомолку подталкивал Японию к наращиванию военной мощи, после “холодной войны” настойчиво выражает возросшую озабоченность развитием японского военного потенциала. Действуя в классической манере регионального гегемона, Китай пытается свести к минимуму препятствия, мешающие ему добиться регионального военного превосходства.</w:t>
      </w:r>
    </w:p>
    <w:p w:rsidR="003B6DD4" w:rsidRPr="00444320" w:rsidRDefault="003B6DD4" w:rsidP="00444320">
      <w:pPr>
        <w:spacing w:after="0" w:line="360" w:lineRule="auto"/>
        <w:ind w:firstLine="709"/>
        <w:jc w:val="both"/>
        <w:rPr>
          <w:rFonts w:ascii="Times New Roman" w:hAnsi="Times New Roman"/>
          <w:sz w:val="28"/>
          <w:szCs w:val="28"/>
        </w:rPr>
      </w:pPr>
      <w:r w:rsidRPr="00444320">
        <w:rPr>
          <w:rFonts w:ascii="Times New Roman" w:hAnsi="Times New Roman"/>
          <w:sz w:val="28"/>
          <w:szCs w:val="28"/>
        </w:rPr>
        <w:t xml:space="preserve">За редкими исключениями, как, возможно, в случае Южно-Китайского моря, маловероятно, чтобы китайская гегемония в Восточной Азии предполагала бы непосредственное использование военной силы для расширения территориального контроля. Однако это, скорее всего, означает, что Китай будет ожидать от остальных восточно-азиатских стран выполнения следующих условий (пусть и в различной степени и, возможно, не всех сразу, а только части): </w:t>
      </w:r>
    </w:p>
    <w:tbl>
      <w:tblPr>
        <w:tblW w:w="5000" w:type="pct"/>
        <w:tblCellSpacing w:w="0" w:type="dxa"/>
        <w:tblCellMar>
          <w:top w:w="135" w:type="dxa"/>
          <w:left w:w="135" w:type="dxa"/>
          <w:bottom w:w="135" w:type="dxa"/>
          <w:right w:w="135" w:type="dxa"/>
        </w:tblCellMar>
        <w:tblLook w:val="04A0" w:firstRow="1" w:lastRow="0" w:firstColumn="1" w:lastColumn="0" w:noHBand="0" w:noVBand="1"/>
      </w:tblPr>
      <w:tblGrid>
        <w:gridCol w:w="9624"/>
      </w:tblGrid>
      <w:tr w:rsidR="003B6DD4" w:rsidRPr="0050649C" w:rsidTr="003B6DD4">
        <w:trPr>
          <w:tblCellSpacing w:w="0" w:type="dxa"/>
        </w:trPr>
        <w:tc>
          <w:tcPr>
            <w:tcW w:w="0" w:type="auto"/>
            <w:hideMark/>
          </w:tcPr>
          <w:p w:rsidR="003B6DD4" w:rsidRPr="0050649C" w:rsidRDefault="003B6DD4" w:rsidP="00444320">
            <w:pPr>
              <w:spacing w:after="0" w:line="360" w:lineRule="auto"/>
              <w:ind w:firstLine="709"/>
              <w:jc w:val="both"/>
              <w:rPr>
                <w:rFonts w:ascii="Times New Roman" w:hAnsi="Times New Roman"/>
                <w:sz w:val="28"/>
                <w:szCs w:val="28"/>
              </w:rPr>
            </w:pPr>
            <w:r w:rsidRPr="0050649C">
              <w:rPr>
                <w:rFonts w:ascii="Times New Roman" w:hAnsi="Times New Roman"/>
                <w:sz w:val="28"/>
                <w:szCs w:val="28"/>
              </w:rPr>
              <w:t>• выступать в поддержку территориальной целостности Китая, китайского контроля над Тибетом и Синьцзяном и за интеграцию Гонконга и Тайваня с Китаем;</w:t>
            </w:r>
          </w:p>
          <w:p w:rsidR="003B6DD4" w:rsidRPr="0050649C" w:rsidRDefault="003B6DD4" w:rsidP="00444320">
            <w:pPr>
              <w:spacing w:after="0" w:line="360" w:lineRule="auto"/>
              <w:ind w:firstLine="709"/>
              <w:jc w:val="both"/>
              <w:rPr>
                <w:rFonts w:ascii="Times New Roman" w:hAnsi="Times New Roman"/>
                <w:sz w:val="28"/>
                <w:szCs w:val="28"/>
              </w:rPr>
            </w:pPr>
            <w:r w:rsidRPr="0050649C">
              <w:rPr>
                <w:rFonts w:ascii="Times New Roman" w:hAnsi="Times New Roman"/>
                <w:sz w:val="28"/>
                <w:szCs w:val="28"/>
              </w:rPr>
              <w:t>• соглашаться де факто с китайским суверенитетом над Южно-Китайским морем и, возможно, над Монголией;</w:t>
            </w:r>
          </w:p>
          <w:p w:rsidR="003B6DD4" w:rsidRPr="0050649C" w:rsidRDefault="003B6DD4" w:rsidP="00444320">
            <w:pPr>
              <w:spacing w:after="0" w:line="360" w:lineRule="auto"/>
              <w:ind w:firstLine="709"/>
              <w:jc w:val="both"/>
              <w:rPr>
                <w:rFonts w:ascii="Times New Roman" w:hAnsi="Times New Roman"/>
                <w:sz w:val="28"/>
                <w:szCs w:val="28"/>
              </w:rPr>
            </w:pPr>
            <w:r w:rsidRPr="0050649C">
              <w:rPr>
                <w:rFonts w:ascii="Times New Roman" w:hAnsi="Times New Roman"/>
                <w:sz w:val="28"/>
                <w:szCs w:val="28"/>
              </w:rPr>
              <w:t>• в большинстве случаев поддерживать Китай в конфликтах с Западом по вопросам экономики, прав человека, распространения вооружений и в других областях;</w:t>
            </w:r>
          </w:p>
          <w:p w:rsidR="003B6DD4" w:rsidRPr="0050649C" w:rsidRDefault="003B6DD4" w:rsidP="00444320">
            <w:pPr>
              <w:spacing w:after="0" w:line="360" w:lineRule="auto"/>
              <w:ind w:firstLine="709"/>
              <w:jc w:val="both"/>
              <w:rPr>
                <w:rFonts w:ascii="Times New Roman" w:hAnsi="Times New Roman"/>
                <w:sz w:val="28"/>
                <w:szCs w:val="28"/>
              </w:rPr>
            </w:pPr>
            <w:r w:rsidRPr="0050649C">
              <w:rPr>
                <w:rFonts w:ascii="Times New Roman" w:hAnsi="Times New Roman"/>
                <w:sz w:val="28"/>
                <w:szCs w:val="28"/>
              </w:rPr>
              <w:t>• признавать китайское военное господство в регионе и воздерживаться от обладания ядерным оружием или обычными вооруженными силами, способными стать вызовом этому превосходству;</w:t>
            </w:r>
          </w:p>
          <w:p w:rsidR="003B6DD4" w:rsidRPr="0050649C" w:rsidRDefault="003B6DD4" w:rsidP="00444320">
            <w:pPr>
              <w:spacing w:after="0" w:line="360" w:lineRule="auto"/>
              <w:ind w:firstLine="709"/>
              <w:jc w:val="both"/>
              <w:rPr>
                <w:rFonts w:ascii="Times New Roman" w:hAnsi="Times New Roman"/>
                <w:sz w:val="28"/>
                <w:szCs w:val="28"/>
              </w:rPr>
            </w:pPr>
            <w:r w:rsidRPr="0050649C">
              <w:rPr>
                <w:rFonts w:ascii="Times New Roman" w:hAnsi="Times New Roman"/>
                <w:sz w:val="28"/>
                <w:szCs w:val="28"/>
              </w:rPr>
              <w:t>• проводить в области торговли и инвестиций политику, совпадающую с китайскими интересами и благоприятную для китайского экономического развития;</w:t>
            </w:r>
          </w:p>
          <w:p w:rsidR="003B6DD4" w:rsidRPr="0050649C" w:rsidRDefault="003B6DD4" w:rsidP="00444320">
            <w:pPr>
              <w:spacing w:after="0" w:line="360" w:lineRule="auto"/>
              <w:ind w:firstLine="709"/>
              <w:jc w:val="both"/>
              <w:rPr>
                <w:rFonts w:ascii="Times New Roman" w:hAnsi="Times New Roman"/>
                <w:sz w:val="28"/>
                <w:szCs w:val="28"/>
              </w:rPr>
            </w:pPr>
            <w:r w:rsidRPr="0050649C">
              <w:rPr>
                <w:rFonts w:ascii="Times New Roman" w:hAnsi="Times New Roman"/>
                <w:sz w:val="28"/>
                <w:szCs w:val="28"/>
              </w:rPr>
              <w:t>• считаться с китайским лидерством при разрешении региональных проблем;</w:t>
            </w:r>
          </w:p>
          <w:p w:rsidR="003B6DD4" w:rsidRPr="0050649C" w:rsidRDefault="003B6DD4" w:rsidP="00444320">
            <w:pPr>
              <w:spacing w:after="0" w:line="360" w:lineRule="auto"/>
              <w:ind w:firstLine="709"/>
              <w:jc w:val="both"/>
              <w:rPr>
                <w:rFonts w:ascii="Times New Roman" w:hAnsi="Times New Roman"/>
                <w:sz w:val="28"/>
                <w:szCs w:val="28"/>
              </w:rPr>
            </w:pPr>
            <w:r w:rsidRPr="0050649C">
              <w:rPr>
                <w:rFonts w:ascii="Times New Roman" w:hAnsi="Times New Roman"/>
                <w:sz w:val="28"/>
                <w:szCs w:val="28"/>
              </w:rPr>
              <w:t>• проводить политику открытости в отношении иммиграции из Китая;</w:t>
            </w:r>
          </w:p>
          <w:p w:rsidR="003B6DD4" w:rsidRPr="0050649C" w:rsidRDefault="003B6DD4" w:rsidP="00444320">
            <w:pPr>
              <w:spacing w:after="0" w:line="360" w:lineRule="auto"/>
              <w:ind w:firstLine="709"/>
              <w:jc w:val="both"/>
              <w:rPr>
                <w:rFonts w:ascii="Times New Roman" w:hAnsi="Times New Roman"/>
                <w:sz w:val="28"/>
                <w:szCs w:val="28"/>
              </w:rPr>
            </w:pPr>
            <w:r w:rsidRPr="0050649C">
              <w:rPr>
                <w:rFonts w:ascii="Times New Roman" w:hAnsi="Times New Roman"/>
                <w:sz w:val="28"/>
                <w:szCs w:val="28"/>
              </w:rPr>
              <w:t>• запретить или подавлять в своих государствах движения, направленные против Китая или китайцев;</w:t>
            </w:r>
          </w:p>
          <w:p w:rsidR="003B6DD4" w:rsidRPr="0050649C" w:rsidRDefault="003B6DD4" w:rsidP="00444320">
            <w:pPr>
              <w:spacing w:after="0" w:line="360" w:lineRule="auto"/>
              <w:ind w:firstLine="709"/>
              <w:jc w:val="both"/>
              <w:rPr>
                <w:rFonts w:ascii="Times New Roman" w:hAnsi="Times New Roman"/>
                <w:sz w:val="28"/>
                <w:szCs w:val="28"/>
              </w:rPr>
            </w:pPr>
            <w:r w:rsidRPr="0050649C">
              <w:rPr>
                <w:rFonts w:ascii="Times New Roman" w:hAnsi="Times New Roman"/>
                <w:sz w:val="28"/>
                <w:szCs w:val="28"/>
              </w:rPr>
              <w:t>• уважать на своей территории права китайцев, включая право на поддержание тесных связей со своими родственниками в Китае и с китайскими провинциями, откуда они родом;</w:t>
            </w:r>
          </w:p>
          <w:p w:rsidR="003B6DD4" w:rsidRPr="0050649C" w:rsidRDefault="003B6DD4" w:rsidP="00444320">
            <w:pPr>
              <w:spacing w:after="0" w:line="360" w:lineRule="auto"/>
              <w:ind w:firstLine="709"/>
              <w:jc w:val="both"/>
              <w:rPr>
                <w:rFonts w:ascii="Times New Roman" w:hAnsi="Times New Roman"/>
                <w:sz w:val="28"/>
                <w:szCs w:val="28"/>
              </w:rPr>
            </w:pPr>
            <w:r w:rsidRPr="0050649C">
              <w:rPr>
                <w:rFonts w:ascii="Times New Roman" w:hAnsi="Times New Roman"/>
                <w:sz w:val="28"/>
                <w:szCs w:val="28"/>
              </w:rPr>
              <w:t>• не заключать военных союзов с другими государствами и не вступать в антикитайские коалиции;</w:t>
            </w:r>
          </w:p>
          <w:p w:rsidR="003B6DD4" w:rsidRPr="0050649C" w:rsidRDefault="003B6DD4" w:rsidP="00444320">
            <w:pPr>
              <w:spacing w:after="0" w:line="360" w:lineRule="auto"/>
              <w:ind w:firstLine="709"/>
              <w:jc w:val="both"/>
              <w:rPr>
                <w:rFonts w:ascii="Times New Roman" w:hAnsi="Times New Roman"/>
                <w:sz w:val="28"/>
                <w:szCs w:val="28"/>
              </w:rPr>
            </w:pPr>
            <w:r w:rsidRPr="0050649C">
              <w:rPr>
                <w:rFonts w:ascii="Times New Roman" w:hAnsi="Times New Roman"/>
                <w:sz w:val="28"/>
                <w:szCs w:val="28"/>
              </w:rPr>
              <w:t xml:space="preserve">• поддерживать использование мандаринского наречия китайского языка как второго языка и последовательную замену им английского в качестве языка межнационального общения в Восточной Азии. </w:t>
            </w:r>
          </w:p>
        </w:tc>
      </w:tr>
    </w:tbl>
    <w:p w:rsidR="003B6DD4" w:rsidRPr="00444320" w:rsidRDefault="003B6DD4" w:rsidP="00444320">
      <w:pPr>
        <w:spacing w:after="0" w:line="360" w:lineRule="auto"/>
        <w:ind w:firstLine="709"/>
        <w:jc w:val="both"/>
        <w:rPr>
          <w:rFonts w:ascii="Times New Roman" w:hAnsi="Times New Roman"/>
          <w:sz w:val="28"/>
          <w:szCs w:val="28"/>
        </w:rPr>
      </w:pPr>
      <w:r w:rsidRPr="00444320">
        <w:rPr>
          <w:rFonts w:ascii="Times New Roman" w:hAnsi="Times New Roman"/>
          <w:sz w:val="28"/>
          <w:szCs w:val="28"/>
        </w:rPr>
        <w:t xml:space="preserve">Возникновение новых великих держав – процесс всегда крайне дестабилизирующий, и если подобное произойдет, то выход Китая на международную арену затмит собой любые сравнимые явления на протяжении второй половины второго тысячелетия., </w:t>
      </w:r>
      <w:r w:rsidR="00D96FB2" w:rsidRPr="00444320">
        <w:rPr>
          <w:rFonts w:ascii="Times New Roman" w:hAnsi="Times New Roman"/>
          <w:sz w:val="28"/>
          <w:szCs w:val="28"/>
        </w:rPr>
        <w:t>При возвышении Китая</w:t>
      </w:r>
      <w:r w:rsidRPr="00444320">
        <w:rPr>
          <w:rFonts w:ascii="Times New Roman" w:hAnsi="Times New Roman"/>
          <w:sz w:val="28"/>
          <w:szCs w:val="28"/>
        </w:rPr>
        <w:t xml:space="preserve"> мир обретет новый баланс сил в течение 30 или 40 лет</w:t>
      </w:r>
      <w:r w:rsidR="00D96FB2" w:rsidRPr="00444320">
        <w:rPr>
          <w:rFonts w:ascii="Times New Roman" w:hAnsi="Times New Roman"/>
          <w:sz w:val="28"/>
          <w:szCs w:val="28"/>
        </w:rPr>
        <w:t>(Ли Кван Ю, 1994)</w:t>
      </w:r>
      <w:r w:rsidRPr="00444320">
        <w:rPr>
          <w:rFonts w:ascii="Times New Roman" w:hAnsi="Times New Roman"/>
          <w:sz w:val="28"/>
          <w:szCs w:val="28"/>
        </w:rPr>
        <w:t xml:space="preserve">. </w:t>
      </w:r>
      <w:r w:rsidR="00DF6D5D" w:rsidRPr="00444320">
        <w:rPr>
          <w:rFonts w:ascii="Times New Roman" w:hAnsi="Times New Roman"/>
          <w:sz w:val="28"/>
          <w:szCs w:val="28"/>
        </w:rPr>
        <w:t>Китай - э</w:t>
      </w:r>
      <w:r w:rsidRPr="00444320">
        <w:rPr>
          <w:rFonts w:ascii="Times New Roman" w:hAnsi="Times New Roman"/>
          <w:sz w:val="28"/>
          <w:szCs w:val="28"/>
        </w:rPr>
        <w:t>то самый крупный игрок за всю человеческую историю</w:t>
      </w:r>
      <w:bookmarkStart w:id="10" w:name="s32"/>
      <w:bookmarkEnd w:id="10"/>
      <w:r w:rsidRPr="00444320">
        <w:rPr>
          <w:rFonts w:ascii="Times New Roman" w:hAnsi="Times New Roman"/>
          <w:sz w:val="28"/>
          <w:szCs w:val="28"/>
        </w:rPr>
        <w:t xml:space="preserve">. </w:t>
      </w:r>
    </w:p>
    <w:tbl>
      <w:tblPr>
        <w:tblW w:w="5000" w:type="pct"/>
        <w:tblCellSpacing w:w="0" w:type="dxa"/>
        <w:tblCellMar>
          <w:top w:w="135" w:type="dxa"/>
          <w:left w:w="135" w:type="dxa"/>
          <w:bottom w:w="135" w:type="dxa"/>
          <w:right w:w="135" w:type="dxa"/>
        </w:tblCellMar>
        <w:tblLook w:val="04A0" w:firstRow="1" w:lastRow="0" w:firstColumn="1" w:lastColumn="0" w:noHBand="0" w:noVBand="1"/>
      </w:tblPr>
      <w:tblGrid>
        <w:gridCol w:w="9624"/>
      </w:tblGrid>
      <w:tr w:rsidR="003B6DD4" w:rsidRPr="0050649C" w:rsidTr="003B6DD4">
        <w:trPr>
          <w:tblCellSpacing w:w="0" w:type="dxa"/>
        </w:trPr>
        <w:tc>
          <w:tcPr>
            <w:tcW w:w="0" w:type="auto"/>
            <w:hideMark/>
          </w:tcPr>
          <w:p w:rsidR="003B6DD4" w:rsidRPr="0050649C" w:rsidRDefault="003B6DD4" w:rsidP="00444320">
            <w:pPr>
              <w:spacing w:after="0" w:line="360" w:lineRule="auto"/>
              <w:ind w:firstLine="709"/>
              <w:jc w:val="both"/>
              <w:rPr>
                <w:rFonts w:ascii="Times New Roman" w:hAnsi="Times New Roman"/>
                <w:sz w:val="28"/>
                <w:szCs w:val="28"/>
              </w:rPr>
            </w:pPr>
            <w:r w:rsidRPr="0050649C">
              <w:rPr>
                <w:rFonts w:ascii="Times New Roman" w:hAnsi="Times New Roman"/>
                <w:sz w:val="28"/>
                <w:szCs w:val="28"/>
              </w:rPr>
              <w:t>Следовать за лидером – рискованно, потому что такой шаг требует доверия; тот, кто помогает доминирующей силе, лелеет надежду на сохранение благосклонности к себе. Безопаснее противостоять, сдерживать на тот случай, если доминирующая сила проявит агрессивность. Кроме того, коалиция какого-либо государства со слабой стороной увеличивает его влияние в формирующейся коалиции, потому что слабейшая сторона испытывает большую необходимость в союзе</w:t>
            </w:r>
            <w:bookmarkStart w:id="11" w:name="s33"/>
            <w:bookmarkEnd w:id="11"/>
            <w:r w:rsidR="00DF6D5D" w:rsidRPr="0050649C">
              <w:rPr>
                <w:rFonts w:ascii="Times New Roman" w:hAnsi="Times New Roman"/>
                <w:sz w:val="28"/>
                <w:szCs w:val="28"/>
              </w:rPr>
              <w:t>.</w:t>
            </w:r>
          </w:p>
        </w:tc>
      </w:tr>
    </w:tbl>
    <w:p w:rsidR="003B6DD4" w:rsidRPr="00444320" w:rsidRDefault="00DF6D5D" w:rsidP="00444320">
      <w:pPr>
        <w:spacing w:after="0" w:line="360" w:lineRule="auto"/>
        <w:ind w:firstLine="709"/>
        <w:jc w:val="both"/>
        <w:rPr>
          <w:rFonts w:ascii="Times New Roman" w:hAnsi="Times New Roman"/>
          <w:sz w:val="28"/>
          <w:szCs w:val="28"/>
        </w:rPr>
      </w:pPr>
      <w:r w:rsidRPr="00444320">
        <w:rPr>
          <w:rFonts w:ascii="Times New Roman" w:hAnsi="Times New Roman"/>
          <w:sz w:val="28"/>
          <w:szCs w:val="28"/>
        </w:rPr>
        <w:t>И еще,</w:t>
      </w:r>
      <w:r w:rsidR="003B6DD4" w:rsidRPr="00444320">
        <w:rPr>
          <w:rFonts w:ascii="Times New Roman" w:hAnsi="Times New Roman"/>
          <w:sz w:val="28"/>
          <w:szCs w:val="28"/>
        </w:rPr>
        <w:t xml:space="preserve"> чтобы примкнуть к стороне, имеющей очевидный перевес, требуется определенная степень доверия – приходится надеяться, что у более могущественного государства нет недобрых намерений.</w:t>
      </w:r>
    </w:p>
    <w:p w:rsidR="003B6DD4" w:rsidRPr="00444320" w:rsidRDefault="003B6DD4" w:rsidP="00444320">
      <w:pPr>
        <w:spacing w:after="0" w:line="360" w:lineRule="auto"/>
        <w:ind w:firstLine="709"/>
        <w:jc w:val="both"/>
        <w:rPr>
          <w:rFonts w:ascii="Times New Roman" w:hAnsi="Times New Roman"/>
          <w:sz w:val="28"/>
          <w:szCs w:val="28"/>
        </w:rPr>
      </w:pPr>
      <w:r w:rsidRPr="00444320">
        <w:rPr>
          <w:rFonts w:ascii="Times New Roman" w:hAnsi="Times New Roman"/>
          <w:sz w:val="28"/>
          <w:szCs w:val="28"/>
        </w:rPr>
        <w:t xml:space="preserve">Противодействуя какой-либо стране, государства могут играть либо основную, либо второстепенную роли. Во-первых, если страна А полагает страну Б потенциальным противником, то она может попытаться изменить баланс сил, заключая союзы со странами В и Г, развивая собственную военную мощь и прочие возможности (что, по всей вероятности, ведет к гонке вооружений) или как-то комбинируя эти варианты. В такой ситуации государства А и Б являются </w:t>
      </w:r>
      <w:r w:rsidRPr="00444320">
        <w:rPr>
          <w:rFonts w:ascii="Times New Roman" w:hAnsi="Times New Roman"/>
          <w:i/>
          <w:iCs/>
          <w:sz w:val="28"/>
          <w:szCs w:val="28"/>
        </w:rPr>
        <w:t xml:space="preserve">основными </w:t>
      </w:r>
      <w:r w:rsidRPr="00444320">
        <w:rPr>
          <w:rFonts w:ascii="Times New Roman" w:hAnsi="Times New Roman"/>
          <w:sz w:val="28"/>
          <w:szCs w:val="28"/>
        </w:rPr>
        <w:t xml:space="preserve">противниками друг для друга. Во-вторых, страна А может не осознавать любое другое государство в качестве непосредственного противника, но быть заинтересованной в поддержании баланса сил между странами Б и В, любая из которых, если станет слишком могущественной, могла бы представлять угрозу для страны А. В такой ситуации страна А действует как </w:t>
      </w:r>
      <w:r w:rsidRPr="00444320">
        <w:rPr>
          <w:rFonts w:ascii="Times New Roman" w:hAnsi="Times New Roman"/>
          <w:i/>
          <w:iCs/>
          <w:sz w:val="28"/>
          <w:szCs w:val="28"/>
        </w:rPr>
        <w:t xml:space="preserve">второстепенный </w:t>
      </w:r>
      <w:r w:rsidRPr="00444320">
        <w:rPr>
          <w:rFonts w:ascii="Times New Roman" w:hAnsi="Times New Roman"/>
          <w:sz w:val="28"/>
          <w:szCs w:val="28"/>
        </w:rPr>
        <w:t>противник относительно стран Б и В, которые друг для друга могут быть основными противниками.</w:t>
      </w:r>
    </w:p>
    <w:p w:rsidR="003B6DD4" w:rsidRPr="00444320" w:rsidRDefault="008300E2" w:rsidP="00444320">
      <w:pPr>
        <w:spacing w:after="0" w:line="360" w:lineRule="auto"/>
        <w:ind w:firstLine="709"/>
        <w:jc w:val="both"/>
        <w:rPr>
          <w:rFonts w:ascii="Times New Roman" w:hAnsi="Times New Roman"/>
          <w:sz w:val="28"/>
          <w:szCs w:val="28"/>
        </w:rPr>
      </w:pPr>
      <w:r w:rsidRPr="00444320">
        <w:rPr>
          <w:rFonts w:ascii="Times New Roman" w:hAnsi="Times New Roman"/>
          <w:sz w:val="28"/>
          <w:szCs w:val="28"/>
        </w:rPr>
        <w:t>Возникает вопрос: «</w:t>
      </w:r>
      <w:r w:rsidR="003B6DD4" w:rsidRPr="00444320">
        <w:rPr>
          <w:rFonts w:ascii="Times New Roman" w:hAnsi="Times New Roman"/>
          <w:sz w:val="28"/>
          <w:szCs w:val="28"/>
        </w:rPr>
        <w:t>Как будут реагировать другие государства, если Китай станет проявлять себя в Восточной Азии как гегемонистская держава?</w:t>
      </w:r>
      <w:r w:rsidRPr="00444320">
        <w:rPr>
          <w:rFonts w:ascii="Times New Roman" w:hAnsi="Times New Roman"/>
          <w:sz w:val="28"/>
          <w:szCs w:val="28"/>
        </w:rPr>
        <w:t>»</w:t>
      </w:r>
      <w:r w:rsidR="003B6DD4" w:rsidRPr="00444320">
        <w:rPr>
          <w:rFonts w:ascii="Times New Roman" w:hAnsi="Times New Roman"/>
          <w:sz w:val="28"/>
          <w:szCs w:val="28"/>
        </w:rPr>
        <w:t xml:space="preserve"> Несомненно, их реакция будет варьироваться в широких пределах. Поскольку Соединенные Штаты определены Китаем в качестве главного врага, то для США совершенно логично будет выступить основным противником Китая, чтобы предотвратить китайскую гегемонию. Подобная роль отвечала бы проведению традиционной американской политики, направленной на предотвращение господства какой-либо одной страны в Европе либо в Азии. В Европе эта цель уже не актуальна, но она значима для азиатской политики США.. В интересах ли США быть готовыми развязать войну, чтобы предотвратить китайскую гегемонию в Восточной Азии? Если экономическое развитие Китая продолжится, то одно это отдельно взятое обстоятельство может оказаться самой серьезной проблемой безопасности, с которой столкнутся в начале двадцать первого века американские лидеры. Если США намерены положить конец китайскому господству в Восточной Азии, то им необходимо переориентировать союз с Японией на достижение этой цели, необходимо налаживать тесные военно-политические связи с другими азиатскими государствами, увеличивать свое военное присутствие в Азии и усиливать военную группировку, которую они могут пустить в ход. Если США не желают бороться с гегемонией Китая, тогда им придется отказаться от своего универсализма и примириться с явным сокращением своих возможностей влиять на события по ту сторону Тихого океана. Любой иной курс сопряжен со значительными издержками и риском. Наибольшая опасность заключается в том, что Соединенные Штаты так и не сделают определенного выбора и невзначай ввяжутся в войну с Китаем, не будучи готовы к эффективному ведению этой войны и не просчитав, отвечает ли она их национальным интересам.</w:t>
      </w:r>
    </w:p>
    <w:p w:rsidR="003B6DD4" w:rsidRPr="00444320" w:rsidRDefault="003B6DD4" w:rsidP="00444320">
      <w:pPr>
        <w:spacing w:after="0" w:line="360" w:lineRule="auto"/>
        <w:ind w:firstLine="709"/>
        <w:jc w:val="both"/>
        <w:rPr>
          <w:rFonts w:ascii="Times New Roman" w:hAnsi="Times New Roman"/>
          <w:sz w:val="28"/>
          <w:szCs w:val="28"/>
        </w:rPr>
      </w:pPr>
      <w:r w:rsidRPr="00444320">
        <w:rPr>
          <w:rFonts w:ascii="Times New Roman" w:hAnsi="Times New Roman"/>
          <w:sz w:val="28"/>
          <w:szCs w:val="28"/>
        </w:rPr>
        <w:t>Теоретически США могли бы предпринять попытку сдерживания Китая, играя второстепенную роль в балансе сил, в том случае, если какая-то другая ведущая держава выступит в качестве главного противовеса Китаю. Единственная мыслимая возможность – Япония, и такая роль потребует кардинальных перемен в японской политике: ускорения перевооружения японской армии, овладения ядерным оружием и активного соперничества с Китаем за поддержку со стороны других азиатских государств. Хотя Япония, возможно, и пожелала бы участвовать в возглавляемой США коалиции стран, противостоящих Китаю, – хотя осуществление этого варианта тоже не гарантировано, – маловероятно, чтобы она взяла на себя роль основного противника Китая. Кроме того, США обычно стремятся к лидерству и не выказывают особых способностей играть второстепенную роль. В наполеоновскую эпоху, на заре своей истории, они попытались вести себя подобным образом; кончилось тем, что им пришлось воевать как с Великобританией, так и с Францией. Во время “холодной войны” у США не было иной альтернативы, кроме как стать основным противовесом Советскому Союзу. Таким образом, США как великая держава никогда не выступали в роли второстепенного противника. От такого игрока требуется изворотливость, гибкость, способность “менять личины”. Такая политика означала бы поддержку то одной стороне, то другой, отказ от содействия или даже прямые угрозы той стране, которая, с точки зрения американских ценностей, является этически правой – и содействие тому, кто этически не прав. Даже если Япония выступит как основной противник Китая, то открытым останется вопрос о способности США поддерживать это равновесие. Куда чаще США мобилизуют свои ресурсы, чтобы противостоять одной непосредственной угрозе, нежели чем балансировать между двумя потенциальными угрозами. Да и, вдобавок, у азиатских стран существует тенденция к “подстраиванию”, что могло бы помешать любым попыткам США отойти на вторые роли в процессе сдерживания.</w:t>
      </w:r>
    </w:p>
    <w:p w:rsidR="009D0B02" w:rsidRPr="00444320" w:rsidRDefault="009D0B02" w:rsidP="00444320">
      <w:pPr>
        <w:spacing w:after="0" w:line="360" w:lineRule="auto"/>
        <w:ind w:firstLine="709"/>
        <w:jc w:val="both"/>
        <w:rPr>
          <w:rFonts w:ascii="Times New Roman" w:hAnsi="Times New Roman"/>
          <w:sz w:val="28"/>
          <w:szCs w:val="28"/>
        </w:rPr>
      </w:pPr>
      <w:r w:rsidRPr="00444320">
        <w:rPr>
          <w:rFonts w:ascii="Times New Roman" w:hAnsi="Times New Roman"/>
          <w:sz w:val="28"/>
          <w:szCs w:val="28"/>
        </w:rPr>
        <w:t>В</w:t>
      </w:r>
      <w:r w:rsidR="003B6DD4" w:rsidRPr="00444320">
        <w:rPr>
          <w:rFonts w:ascii="Times New Roman" w:hAnsi="Times New Roman"/>
          <w:sz w:val="28"/>
          <w:szCs w:val="28"/>
        </w:rPr>
        <w:t xml:space="preserve"> азиатских</w:t>
      </w:r>
      <w:r w:rsidRPr="00444320">
        <w:rPr>
          <w:rFonts w:ascii="Times New Roman" w:hAnsi="Times New Roman"/>
          <w:sz w:val="28"/>
          <w:szCs w:val="28"/>
        </w:rPr>
        <w:t xml:space="preserve"> же</w:t>
      </w:r>
      <w:r w:rsidR="003B6DD4" w:rsidRPr="00444320">
        <w:rPr>
          <w:rFonts w:ascii="Times New Roman" w:hAnsi="Times New Roman"/>
          <w:sz w:val="28"/>
          <w:szCs w:val="28"/>
        </w:rPr>
        <w:t xml:space="preserve"> бюрократических империях вряд ли нашлось бы место для идеи социального или политического плюрализма и принципа разделения властей. В отличие от Европы в истории самого Китая следование за сильным, как представляется, является куда более значимым по сравнению с политикой противодействия. На протяжении 1920-х годов, отмечает Люциан Пай, “военачальники в первую очередь стремились выяснить, что они получат, если присоединятся к силе, и только потом задумывались о том, каково окажется вознаграждение за союз со слабым… </w:t>
      </w:r>
      <w:r w:rsidR="003B6DD4" w:rsidRPr="00444320">
        <w:rPr>
          <w:rFonts w:ascii="Times New Roman" w:hAnsi="Times New Roman"/>
          <w:i/>
          <w:sz w:val="28"/>
          <w:szCs w:val="28"/>
        </w:rPr>
        <w:t>Для китайских</w:t>
      </w:r>
      <w:r w:rsidR="003B6DD4" w:rsidRPr="00444320">
        <w:rPr>
          <w:rFonts w:ascii="Times New Roman" w:hAnsi="Times New Roman"/>
          <w:sz w:val="28"/>
          <w:szCs w:val="28"/>
        </w:rPr>
        <w:t xml:space="preserve"> </w:t>
      </w:r>
      <w:r w:rsidR="003B6DD4" w:rsidRPr="00444320">
        <w:rPr>
          <w:rFonts w:ascii="Times New Roman" w:hAnsi="Times New Roman"/>
          <w:i/>
          <w:sz w:val="28"/>
          <w:szCs w:val="28"/>
        </w:rPr>
        <w:t>военачальников независимость никогда не выступала как изначальная ценность,</w:t>
      </w:r>
      <w:r w:rsidR="003B6DD4" w:rsidRPr="00444320">
        <w:rPr>
          <w:rFonts w:ascii="Times New Roman" w:hAnsi="Times New Roman"/>
          <w:sz w:val="28"/>
          <w:szCs w:val="28"/>
        </w:rPr>
        <w:t xml:space="preserve"> как то было в традиционных европейских раскладах; скорее, свои решения они основывали на присоединении к силе”. </w:t>
      </w:r>
    </w:p>
    <w:p w:rsidR="003B6DD4" w:rsidRPr="00444320" w:rsidRDefault="003B6DD4" w:rsidP="00444320">
      <w:pPr>
        <w:spacing w:after="0" w:line="360" w:lineRule="auto"/>
        <w:ind w:firstLine="709"/>
        <w:jc w:val="both"/>
        <w:rPr>
          <w:rFonts w:ascii="Times New Roman" w:hAnsi="Times New Roman"/>
          <w:sz w:val="28"/>
          <w:szCs w:val="28"/>
        </w:rPr>
      </w:pPr>
      <w:r w:rsidRPr="00444320">
        <w:rPr>
          <w:rFonts w:ascii="Times New Roman" w:hAnsi="Times New Roman"/>
          <w:sz w:val="28"/>
          <w:szCs w:val="28"/>
        </w:rPr>
        <w:t>Индонезия и Вьетнам – две страны Юго-Восточной Азии, которые в наибольшей степени предрасположены к противодействию и сдерживанию Китая. Индонезия – страна крупная, мусульманская и удалена от Китая, но без помощи других государств ей не удастся противостоять китайским притязаниям на Южно-Китайское море. Осенью 1995 года Индонезия и Австралия заключили договор о безопасности, который связал их обязательством проводить консультации друг с другом в случае “враждебных нападок”. Хотя обе стороны отрицали, что договоренность имеет антикитайскую направленность, именно Китай они определили наиболее вероятным источником враждебных поползновений</w:t>
      </w:r>
      <w:bookmarkStart w:id="12" w:name="s37"/>
      <w:bookmarkEnd w:id="12"/>
      <w:r w:rsidRPr="00444320">
        <w:rPr>
          <w:rFonts w:ascii="Times New Roman" w:hAnsi="Times New Roman"/>
          <w:sz w:val="28"/>
          <w:szCs w:val="28"/>
        </w:rPr>
        <w:t>. Вьетнам в значительной мере представляет собой страну с конфуцианской культурой, но исторически он находился в антагонистических отношениях с Китаем, и в 1979 году выдержал недолгую войну с ним. И Вьетнам, и Китай заявляли о своем суверенитете над островами Спрэтли, и в 1970-х и в 1980-х годах военные флоты обоих государств вступали в боевые столкновения друг с другом. В начале 1990-х годов военный потенциал Вьетнама относительно Китая уменьшился. В результат</w:t>
      </w:r>
      <w:r w:rsidR="009D0B02" w:rsidRPr="00444320">
        <w:rPr>
          <w:rFonts w:ascii="Times New Roman" w:hAnsi="Times New Roman"/>
          <w:sz w:val="28"/>
          <w:szCs w:val="28"/>
        </w:rPr>
        <w:t>е у Вьетнама более, чем у какой-</w:t>
      </w:r>
      <w:r w:rsidRPr="00444320">
        <w:rPr>
          <w:rFonts w:ascii="Times New Roman" w:hAnsi="Times New Roman"/>
          <w:sz w:val="28"/>
          <w:szCs w:val="28"/>
        </w:rPr>
        <w:t>либо восточно-азиатской страны, имеется мотив для поиска партнеров с целью нейтрализовать Китай. Его вступление в АСЕАН и нормализация отношений с США в 1995 году стали двумя шагами в этом направлении. Однако из-за разногласий внутри АСЕАН и явного нежелания этой организации бросать вызов Китаю крайне маловероятно, чтобы АСЕАН превратилась в антикитайский союз или чтобы она смогла оказать Вьетнаму значительную поддержку в случае конфронтации последнего с Китаем. Большую заинтересованность в сдерживании Китая проявляли США, но в середине 1990-х годов еще не ясно, насколько далеко они намерены зайти в борьбе с претензиями Китая на контроль над Южно-Китайским морем. В конце концов для Вьетнама “самая плохая из худших альтернатив” могла бы состоять в том, чтобы учесть интересы Китая, что хотя и “задело бы гордость вьетнамцев, но… гарантировало бы выживание”</w:t>
      </w:r>
      <w:bookmarkStart w:id="13" w:name="s38"/>
      <w:bookmarkEnd w:id="13"/>
      <w:r w:rsidRPr="00444320">
        <w:rPr>
          <w:rFonts w:ascii="Times New Roman" w:hAnsi="Times New Roman"/>
          <w:sz w:val="28"/>
          <w:szCs w:val="28"/>
        </w:rPr>
        <w:t>.</w:t>
      </w:r>
    </w:p>
    <w:p w:rsidR="003B6DD4" w:rsidRPr="00444320" w:rsidRDefault="003B6DD4" w:rsidP="00444320">
      <w:pPr>
        <w:spacing w:after="0" w:line="360" w:lineRule="auto"/>
        <w:ind w:firstLine="709"/>
        <w:jc w:val="both"/>
        <w:rPr>
          <w:rFonts w:ascii="Times New Roman" w:hAnsi="Times New Roman"/>
          <w:sz w:val="28"/>
          <w:szCs w:val="28"/>
        </w:rPr>
      </w:pPr>
      <w:r w:rsidRPr="00444320">
        <w:rPr>
          <w:rFonts w:ascii="Times New Roman" w:hAnsi="Times New Roman"/>
          <w:sz w:val="28"/>
          <w:szCs w:val="28"/>
        </w:rPr>
        <w:t xml:space="preserve">Возвышение Китая станет главным вызовом для Японии, и японцы серьезно разойдутся во мнениях относительно того, какой стратегии необходимо следовать. Нужно ли пытаться подладиться к Китаю, возможно пойдя на какие-то уступки и признав китайское военно-политическое господство в обмен на признание японского главенства в экономической сфере? Следует ли попытаться придать новый смысл американо-японскому соглашению и вдохнуть в него новую жизнь как в основу союза с целью сдержать Китай? Нужно ли стремиться развивать собственную военную мощь для защиты своих интересов от китайских посягательств? Вероятно, Япония станет, насколько получится, уклоняться от определенного ответа на эти вопросы. </w:t>
      </w:r>
    </w:p>
    <w:p w:rsidR="00DB5432" w:rsidRPr="00444320" w:rsidRDefault="003B6DD4" w:rsidP="00444320">
      <w:pPr>
        <w:spacing w:after="0" w:line="360" w:lineRule="auto"/>
        <w:ind w:firstLine="709"/>
        <w:jc w:val="both"/>
        <w:rPr>
          <w:rFonts w:ascii="Times New Roman" w:hAnsi="Times New Roman"/>
          <w:sz w:val="28"/>
          <w:szCs w:val="28"/>
        </w:rPr>
      </w:pPr>
      <w:r w:rsidRPr="00444320">
        <w:rPr>
          <w:rFonts w:ascii="Times New Roman" w:hAnsi="Times New Roman"/>
          <w:sz w:val="28"/>
          <w:szCs w:val="28"/>
        </w:rPr>
        <w:t>Теоретически японские лидеры и народ несомненно предпочли бы ту политику, которой следовали нескольких минувших десятилетий, то есть предпочли бы оставаться под оберегающей дланью США. Однако поскольку влияние США в Азии падает, те силы в Японии, которые настаивают на том, чтобы Япония осознала свою принадлежность к азиатскому миру, рано или поздно обретут вес и японцы все же примут как неизбежность возрожденное господство Китая на восточно-азиатской сцене. Например, в 1994 году в ответ на вопрос, какая страна будет иметь наибольшее влияние в Азии в двадцать первом веке, 44 процента японской общественности назвали Китай, 30 процентов – США, и только 16 процентов назвали Японию</w:t>
      </w:r>
      <w:bookmarkStart w:id="14" w:name="s42"/>
      <w:bookmarkEnd w:id="14"/>
      <w:r w:rsidRPr="00444320">
        <w:rPr>
          <w:rFonts w:ascii="Times New Roman" w:hAnsi="Times New Roman"/>
          <w:sz w:val="28"/>
          <w:szCs w:val="28"/>
        </w:rPr>
        <w:t xml:space="preserve">. </w:t>
      </w:r>
    </w:p>
    <w:p w:rsidR="00DB5432" w:rsidRPr="00444320" w:rsidRDefault="003B6DD4" w:rsidP="00444320">
      <w:pPr>
        <w:spacing w:after="0" w:line="360" w:lineRule="auto"/>
        <w:ind w:firstLine="709"/>
        <w:jc w:val="both"/>
        <w:rPr>
          <w:rFonts w:ascii="Times New Roman" w:hAnsi="Times New Roman"/>
          <w:sz w:val="28"/>
          <w:szCs w:val="28"/>
        </w:rPr>
      </w:pPr>
      <w:r w:rsidRPr="00444320">
        <w:rPr>
          <w:rFonts w:ascii="Times New Roman" w:hAnsi="Times New Roman"/>
          <w:sz w:val="28"/>
          <w:szCs w:val="28"/>
        </w:rPr>
        <w:t>Китайская гегемония уменьшит нестабильность и снизит напряженность в Восточной Азии. Она также сократит здесь влияние США и Запада и вынудит Соединенные Штаты принять факт, который они исторически стремились предотвратить: доминирование в ключевом регионе мира другой державы. Однако степень, в какой эта гегемония угрожает интересам других азиатских стран или США, зависит отчасти от того, что происходит в Китае. Экономический рост порождает военную мощь и политическое влияние, но он также способен стимулировать политический процесс и способствовать движению в направлении более открытой, плюралистической и, возможно, демократической политики</w:t>
      </w:r>
    </w:p>
    <w:p w:rsidR="003B6DD4" w:rsidRPr="00444320" w:rsidRDefault="003B6DD4" w:rsidP="00444320">
      <w:pPr>
        <w:spacing w:after="0" w:line="360" w:lineRule="auto"/>
        <w:ind w:firstLine="709"/>
        <w:jc w:val="both"/>
        <w:rPr>
          <w:rFonts w:ascii="Times New Roman" w:hAnsi="Times New Roman"/>
          <w:sz w:val="28"/>
          <w:szCs w:val="28"/>
        </w:rPr>
      </w:pPr>
      <w:r w:rsidRPr="00444320">
        <w:rPr>
          <w:rFonts w:ascii="Times New Roman" w:hAnsi="Times New Roman"/>
          <w:sz w:val="28"/>
          <w:szCs w:val="28"/>
        </w:rPr>
        <w:t>Возможно, как и предполагал Фридберг, прошлое Европы есть будущее для Азии. Более вероятно, что прошлое Азии окажется будущим для Азии. Выбор таков: либо баланс сил ценой конфликта, либо мир, залог которого – гегемония одной страны. Западные государства могли выбирать между конфликтом и балансом. История, культура и реалии власти со всей определенностью подводят к предположению, что Азии предстоит сделать выбор в пользу мира и гегемонии. Эра, которая началась с приходом Запада в 1840-х и в 1850-х годах, подходит к концу, Китай вновь занимает свое место регионального гегемона, а Восток начинает играть подобающую ему роль.</w:t>
      </w:r>
    </w:p>
    <w:p w:rsidR="00444320" w:rsidRDefault="00444320" w:rsidP="00444320">
      <w:pPr>
        <w:spacing w:after="0" w:line="360" w:lineRule="auto"/>
        <w:ind w:firstLine="709"/>
        <w:rPr>
          <w:rFonts w:ascii="Times New Roman" w:hAnsi="Times New Roman"/>
          <w:b/>
          <w:i/>
          <w:iCs/>
          <w:sz w:val="28"/>
          <w:szCs w:val="28"/>
        </w:rPr>
      </w:pPr>
    </w:p>
    <w:p w:rsidR="003B6DD4" w:rsidRPr="00444320" w:rsidRDefault="00DB5432" w:rsidP="00444320">
      <w:pPr>
        <w:spacing w:after="0" w:line="360" w:lineRule="auto"/>
        <w:ind w:firstLine="709"/>
        <w:rPr>
          <w:rFonts w:ascii="Times New Roman" w:hAnsi="Times New Roman"/>
          <w:b/>
          <w:sz w:val="28"/>
          <w:szCs w:val="28"/>
        </w:rPr>
      </w:pPr>
      <w:r w:rsidRPr="00444320">
        <w:rPr>
          <w:rFonts w:ascii="Times New Roman" w:hAnsi="Times New Roman"/>
          <w:b/>
          <w:i/>
          <w:iCs/>
          <w:sz w:val="28"/>
          <w:szCs w:val="28"/>
        </w:rPr>
        <w:t>5.</w:t>
      </w:r>
      <w:r w:rsidR="003B6DD4" w:rsidRPr="00444320">
        <w:rPr>
          <w:rFonts w:ascii="Times New Roman" w:hAnsi="Times New Roman"/>
          <w:b/>
          <w:i/>
          <w:iCs/>
          <w:sz w:val="28"/>
          <w:szCs w:val="28"/>
        </w:rPr>
        <w:t>Цивилизации и стержневые страны: складывающиеся союзы</w:t>
      </w:r>
    </w:p>
    <w:p w:rsidR="00444320" w:rsidRDefault="00444320" w:rsidP="00444320">
      <w:pPr>
        <w:spacing w:after="0" w:line="360" w:lineRule="auto"/>
        <w:ind w:firstLine="709"/>
        <w:jc w:val="both"/>
        <w:rPr>
          <w:rFonts w:ascii="Times New Roman" w:hAnsi="Times New Roman"/>
          <w:sz w:val="28"/>
          <w:szCs w:val="28"/>
        </w:rPr>
      </w:pPr>
    </w:p>
    <w:p w:rsidR="003B6DD4" w:rsidRPr="00444320" w:rsidRDefault="003B6DD4" w:rsidP="00444320">
      <w:pPr>
        <w:spacing w:after="0" w:line="360" w:lineRule="auto"/>
        <w:ind w:firstLine="709"/>
        <w:jc w:val="both"/>
        <w:rPr>
          <w:rFonts w:ascii="Times New Roman" w:hAnsi="Times New Roman"/>
          <w:sz w:val="28"/>
          <w:szCs w:val="28"/>
        </w:rPr>
      </w:pPr>
      <w:r w:rsidRPr="00444320">
        <w:rPr>
          <w:rFonts w:ascii="Times New Roman" w:hAnsi="Times New Roman"/>
          <w:sz w:val="28"/>
          <w:szCs w:val="28"/>
        </w:rPr>
        <w:t> После “холодной войны” сложился многополюсный, полицивилизационный мир, в котором нет того всеохватного, господствующего во всех сферах раскола, что существовал в прежние годы. Однако до тех пор, пока продолжаются мусульманский демографический рост и азиатский экономический подъем, конфликты между Западом и цивилизациями-претендентами будут иметь в глобальной политике куда более важное значение, чем другие линии раскола. Весьма вероятно, правительства мусульманских стран и дальше будут все менее и менее дружественными Западу, а между исламскими группировками и западными государствами будут происходить стычки – временами, возможно, весьма ожесточенные. Отношения между США, с одной стороны, и Китаем, Японией и другими азиатскими странам будут носить весьма конфликтный характер, и попытка Соединенных Штатов Америки оспорить возвышение Китая как державы-гегемона в Азии может привести к крупномасштабной войне.</w:t>
      </w:r>
    </w:p>
    <w:tbl>
      <w:tblPr>
        <w:tblW w:w="5000" w:type="pct"/>
        <w:tblCellSpacing w:w="0" w:type="dxa"/>
        <w:tblCellMar>
          <w:top w:w="135" w:type="dxa"/>
          <w:left w:w="135" w:type="dxa"/>
          <w:bottom w:w="135" w:type="dxa"/>
          <w:right w:w="135" w:type="dxa"/>
        </w:tblCellMar>
        <w:tblLook w:val="04A0" w:firstRow="1" w:lastRow="0" w:firstColumn="1" w:lastColumn="0" w:noHBand="0" w:noVBand="1"/>
      </w:tblPr>
      <w:tblGrid>
        <w:gridCol w:w="9624"/>
      </w:tblGrid>
      <w:tr w:rsidR="003B6DD4" w:rsidRPr="0050649C" w:rsidTr="003B6DD4">
        <w:trPr>
          <w:tblCellSpacing w:w="0" w:type="dxa"/>
        </w:trPr>
        <w:tc>
          <w:tcPr>
            <w:tcW w:w="0" w:type="auto"/>
            <w:hideMark/>
          </w:tcPr>
          <w:p w:rsidR="003B6DD4" w:rsidRPr="0050649C" w:rsidRDefault="003B6DD4" w:rsidP="00444320">
            <w:pPr>
              <w:spacing w:after="0" w:line="360" w:lineRule="auto"/>
              <w:ind w:firstLine="709"/>
              <w:jc w:val="both"/>
              <w:rPr>
                <w:rFonts w:ascii="Times New Roman" w:hAnsi="Times New Roman"/>
                <w:sz w:val="28"/>
                <w:szCs w:val="28"/>
              </w:rPr>
            </w:pPr>
            <w:r w:rsidRPr="0050649C">
              <w:rPr>
                <w:rFonts w:ascii="Times New Roman" w:hAnsi="Times New Roman"/>
                <w:sz w:val="28"/>
                <w:szCs w:val="28"/>
              </w:rPr>
              <w:t>“Новый мировой порядок означает, что евреи и христиане контролируют мусульман и, если им не помешать, скоро они будут доминировать над конфуцианством и другими религиями в Индии, Китае и Японии… Вот что теперь утверждают христиане и евреи: "Нам было суждено сокрушить коммунизм, и Запад теперь должен сокрушить ислам и конфуцианство". Ныне мы надеемся стать свидетелями конфронтации между Китаем, который возглавляет конфуцианский лагерь, и Америкой, которая возглавляет лагерь христиан-крестоносцев. У нас нет никаких гарантий, но у нас есть предубеждение против крестоносцев. Мы – заодно с конфуцианством, и, объединившись с ним и сплотившись в единый международный фронт, мы уничтожим нашего общего противника. Итак, мы, как мусульмане, поддержим Китай в его борьбе против нашего общего врага… Мы желаем победы Китаю…”</w:t>
            </w:r>
            <w:bookmarkStart w:id="15" w:name="s44"/>
            <w:bookmarkEnd w:id="15"/>
            <w:r w:rsidRPr="0050649C">
              <w:rPr>
                <w:rFonts w:ascii="Times New Roman" w:hAnsi="Times New Roman"/>
                <w:sz w:val="28"/>
                <w:szCs w:val="28"/>
              </w:rPr>
              <w:t>.</w:t>
            </w:r>
          </w:p>
        </w:tc>
      </w:tr>
    </w:tbl>
    <w:p w:rsidR="003B6DD4" w:rsidRPr="00444320" w:rsidRDefault="003B6DD4" w:rsidP="00444320">
      <w:pPr>
        <w:spacing w:after="0" w:line="360" w:lineRule="auto"/>
        <w:ind w:firstLine="709"/>
        <w:jc w:val="both"/>
        <w:rPr>
          <w:rFonts w:ascii="Times New Roman" w:hAnsi="Times New Roman"/>
          <w:sz w:val="28"/>
          <w:szCs w:val="28"/>
        </w:rPr>
      </w:pPr>
      <w:r w:rsidRPr="00444320">
        <w:rPr>
          <w:rFonts w:ascii="Times New Roman" w:hAnsi="Times New Roman"/>
          <w:sz w:val="28"/>
          <w:szCs w:val="28"/>
        </w:rPr>
        <w:t>Тем не менее Китай не нуждается в формальных союзниках</w:t>
      </w:r>
      <w:r w:rsidR="002E3B20" w:rsidRPr="00444320">
        <w:rPr>
          <w:rFonts w:ascii="Times New Roman" w:hAnsi="Times New Roman"/>
          <w:sz w:val="28"/>
          <w:szCs w:val="28"/>
        </w:rPr>
        <w:t>.</w:t>
      </w:r>
      <w:r w:rsidRPr="00444320">
        <w:rPr>
          <w:rFonts w:ascii="Times New Roman" w:hAnsi="Times New Roman"/>
          <w:sz w:val="28"/>
          <w:szCs w:val="28"/>
        </w:rPr>
        <w:t xml:space="preserve"> Конфликты Китая с Западом, впрочем, означают, что он оценит партнерство с другими антизападными государствами, из которых исламские – самые влиятельные и наиболее многочисленные. Кроме того, растущие потребности Китая в нефти, по всей вероятности, подталкивают его к расширению отношений с Ираном, Ираком и Саудовской Аравией, а также с Казахстаном и Азербайджаном. Подобная ось “оружие за нефть”, как отметил в 1994 году один специалист-энергетик, “больше не станет воспринимать указания из Лондона, Парижа или Вашингтона”</w:t>
      </w:r>
      <w:bookmarkStart w:id="16" w:name="s45"/>
      <w:bookmarkEnd w:id="16"/>
      <w:r w:rsidRPr="00444320">
        <w:rPr>
          <w:rFonts w:ascii="Times New Roman" w:hAnsi="Times New Roman"/>
          <w:sz w:val="28"/>
          <w:szCs w:val="28"/>
        </w:rPr>
        <w:t>.</w:t>
      </w:r>
    </w:p>
    <w:p w:rsidR="003B6DD4" w:rsidRPr="00444320" w:rsidRDefault="003B6DD4" w:rsidP="00444320">
      <w:pPr>
        <w:spacing w:after="0" w:line="360" w:lineRule="auto"/>
        <w:ind w:firstLine="709"/>
        <w:jc w:val="both"/>
        <w:rPr>
          <w:rFonts w:ascii="Times New Roman" w:hAnsi="Times New Roman"/>
          <w:sz w:val="28"/>
          <w:szCs w:val="28"/>
        </w:rPr>
      </w:pPr>
      <w:r w:rsidRPr="00444320">
        <w:rPr>
          <w:rFonts w:ascii="Times New Roman" w:hAnsi="Times New Roman"/>
          <w:sz w:val="28"/>
          <w:szCs w:val="28"/>
        </w:rPr>
        <w:t>Взаимоотношения прочих цивилизаций и их стержневых стран с Западом и с бросившими ему вызов претендентами будут складываться по-разному. У южных цивилизаций, Латинской Америки и Африки, нет стержневых стран, они находятся в зависимости от Запада и относительно слабы как в военном, так и в экономическом отношении. В своих взаимоотношениях с Западом они, вероятно, двинутся противоположными курсами. В культурном отношении Латинская Америка близка к Западу</w:t>
      </w:r>
      <w:r w:rsidR="002E3B20" w:rsidRPr="00444320">
        <w:rPr>
          <w:rFonts w:ascii="Times New Roman" w:hAnsi="Times New Roman"/>
          <w:sz w:val="28"/>
          <w:szCs w:val="28"/>
        </w:rPr>
        <w:t xml:space="preserve">. </w:t>
      </w:r>
      <w:r w:rsidRPr="00444320">
        <w:rPr>
          <w:rFonts w:ascii="Times New Roman" w:hAnsi="Times New Roman"/>
          <w:sz w:val="28"/>
          <w:szCs w:val="28"/>
        </w:rPr>
        <w:t xml:space="preserve"> Взаимоотношения Японии с Россией останутся сложными, поскольку Россия отказывается идти на компромисс в вопросе Курильских островов, оккупированных ею в 1945 году. В конце “холодной войны” был момент, когда эта проблема могла быть разрешена, но он быстро миновал с подъемом российского национализма, и для США нет никаких причин поддерживать в будущем японские требования, как было прежде.</w:t>
      </w:r>
    </w:p>
    <w:p w:rsidR="003B6DD4" w:rsidRPr="00444320" w:rsidRDefault="003B6DD4" w:rsidP="00444320">
      <w:pPr>
        <w:spacing w:after="0" w:line="360" w:lineRule="auto"/>
        <w:ind w:firstLine="709"/>
        <w:jc w:val="both"/>
        <w:rPr>
          <w:rFonts w:ascii="Times New Roman" w:hAnsi="Times New Roman"/>
          <w:sz w:val="28"/>
          <w:szCs w:val="28"/>
        </w:rPr>
      </w:pPr>
      <w:r w:rsidRPr="00444320">
        <w:rPr>
          <w:rFonts w:ascii="Times New Roman" w:hAnsi="Times New Roman"/>
          <w:sz w:val="28"/>
          <w:szCs w:val="28"/>
        </w:rPr>
        <w:t>В последние десятилетия “холодной войны” Китай с успехом разыгрывал против Советского Союза и Соединенных Штатов Америки “китайскую карту”. После окончания “холодной войны” России стоит разыгрывать “российскую карту”. Совместными усилиями Россия и Китай способны решающим образом изменить евразийский баланс в ущерб Западу и возродить все те опасения, которые существовали в 1950-х годах относительно китайско-советских отношений. Тесно сотрудничая с Западом, Россия в глобальных вопросах оказалась бы дополнительным противовесом конфуцианско-исламскому альянсу и вновь пробудила бы в Китае страхи времен “холодной войны” перед вторжением с севера. Но у России тоже есть проблемы с обеими соседними цивилизациями. Что касается ее взаимоотношений с Западом, то эти проблемы, по-видимому, носят краткосрочный характер: завершение “холодной войны” потребовало заново определить баланс сил между Россией и Западом, обеим сторонам необходимо также договориться о принципиальном равенстве и разделении сфер влияния. На практике это означало бы, что:</w:t>
      </w:r>
    </w:p>
    <w:tbl>
      <w:tblPr>
        <w:tblW w:w="5000" w:type="pct"/>
        <w:tblCellSpacing w:w="0" w:type="dxa"/>
        <w:tblCellMar>
          <w:top w:w="135" w:type="dxa"/>
          <w:left w:w="135" w:type="dxa"/>
          <w:bottom w:w="135" w:type="dxa"/>
          <w:right w:w="135" w:type="dxa"/>
        </w:tblCellMar>
        <w:tblLook w:val="04A0" w:firstRow="1" w:lastRow="0" w:firstColumn="1" w:lastColumn="0" w:noHBand="0" w:noVBand="1"/>
      </w:tblPr>
      <w:tblGrid>
        <w:gridCol w:w="9624"/>
      </w:tblGrid>
      <w:tr w:rsidR="003B6DD4" w:rsidRPr="0050649C" w:rsidTr="003B6DD4">
        <w:trPr>
          <w:tblCellSpacing w:w="0" w:type="dxa"/>
        </w:trPr>
        <w:tc>
          <w:tcPr>
            <w:tcW w:w="0" w:type="auto"/>
            <w:hideMark/>
          </w:tcPr>
          <w:p w:rsidR="003B6DD4" w:rsidRPr="0050649C" w:rsidRDefault="003B6DD4" w:rsidP="00444320">
            <w:pPr>
              <w:spacing w:after="0" w:line="360" w:lineRule="auto"/>
              <w:ind w:firstLine="709"/>
              <w:jc w:val="both"/>
              <w:rPr>
                <w:rFonts w:ascii="Times New Roman" w:hAnsi="Times New Roman"/>
                <w:sz w:val="28"/>
                <w:szCs w:val="28"/>
              </w:rPr>
            </w:pPr>
            <w:r w:rsidRPr="0050649C">
              <w:rPr>
                <w:rFonts w:ascii="Times New Roman" w:hAnsi="Times New Roman"/>
                <w:sz w:val="28"/>
                <w:szCs w:val="28"/>
              </w:rPr>
              <w:t>• Россия дает согласие на расширение Европейского Союза и НАТО, с вхождением в них западно-христианских стран Центральной и Восточной Европы, а Запад обязуется не расширять НАТО дальше на восток, если только Украина не расколется на два государства;</w:t>
            </w:r>
          </w:p>
          <w:p w:rsidR="003B6DD4" w:rsidRPr="0050649C" w:rsidRDefault="003B6DD4" w:rsidP="00444320">
            <w:pPr>
              <w:spacing w:after="0" w:line="360" w:lineRule="auto"/>
              <w:ind w:firstLine="709"/>
              <w:jc w:val="both"/>
              <w:rPr>
                <w:rFonts w:ascii="Times New Roman" w:hAnsi="Times New Roman"/>
                <w:sz w:val="28"/>
                <w:szCs w:val="28"/>
              </w:rPr>
            </w:pPr>
            <w:r w:rsidRPr="0050649C">
              <w:rPr>
                <w:rFonts w:ascii="Times New Roman" w:hAnsi="Times New Roman"/>
                <w:sz w:val="28"/>
                <w:szCs w:val="28"/>
              </w:rPr>
              <w:t>• Россия и НАТО заключают между собой договор о партнерстве, в котором будет заявлено о соблюдении принципа ненападения, о проведении регулярных консультаций по проблемам безопасности, о совместных усилиях по предотвращению гонки вооружений и о переговорах по заключению договоренностей об ограничении вооружений, которые отвечали бы требованиям безопасности в эпоху после “холодной войны”;</w:t>
            </w:r>
          </w:p>
          <w:p w:rsidR="003B6DD4" w:rsidRPr="0050649C" w:rsidRDefault="003B6DD4" w:rsidP="00444320">
            <w:pPr>
              <w:spacing w:after="0" w:line="360" w:lineRule="auto"/>
              <w:ind w:firstLine="709"/>
              <w:jc w:val="both"/>
              <w:rPr>
                <w:rFonts w:ascii="Times New Roman" w:hAnsi="Times New Roman"/>
                <w:sz w:val="28"/>
                <w:szCs w:val="28"/>
              </w:rPr>
            </w:pPr>
            <w:r w:rsidRPr="0050649C">
              <w:rPr>
                <w:rFonts w:ascii="Times New Roman" w:hAnsi="Times New Roman"/>
                <w:sz w:val="28"/>
                <w:szCs w:val="28"/>
              </w:rPr>
              <w:t>• Запад соглашается с ролью России как государства, несущего ответственность за поддержание безопасности среди православных стран и в тех районах, где доминирует православие;</w:t>
            </w:r>
          </w:p>
          <w:p w:rsidR="003B6DD4" w:rsidRPr="0050649C" w:rsidRDefault="003B6DD4" w:rsidP="00444320">
            <w:pPr>
              <w:spacing w:after="0" w:line="360" w:lineRule="auto"/>
              <w:ind w:firstLine="709"/>
              <w:jc w:val="both"/>
              <w:rPr>
                <w:rFonts w:ascii="Times New Roman" w:hAnsi="Times New Roman"/>
                <w:sz w:val="28"/>
                <w:szCs w:val="28"/>
              </w:rPr>
            </w:pPr>
            <w:r w:rsidRPr="0050649C">
              <w:rPr>
                <w:rFonts w:ascii="Times New Roman" w:hAnsi="Times New Roman"/>
                <w:sz w:val="28"/>
                <w:szCs w:val="28"/>
              </w:rPr>
              <w:t>• Запад признает существование проблем безопасности, реальных и потенциальных, которые есть у России в отношениях с мусульманскими народами на своих южных рубежах, и выражает готовность пересмотреть Договор по обычным вооружениям в Европе, а также положительно отнестись к другим шагам, на которые России, возможно, потребуется пойти перед лицом подобных угроз;</w:t>
            </w:r>
          </w:p>
          <w:p w:rsidR="003B6DD4" w:rsidRPr="0050649C" w:rsidRDefault="003B6DD4" w:rsidP="00444320">
            <w:pPr>
              <w:spacing w:after="0" w:line="360" w:lineRule="auto"/>
              <w:ind w:firstLine="709"/>
              <w:jc w:val="both"/>
              <w:rPr>
                <w:rFonts w:ascii="Times New Roman" w:hAnsi="Times New Roman"/>
                <w:sz w:val="28"/>
                <w:szCs w:val="28"/>
              </w:rPr>
            </w:pPr>
            <w:r w:rsidRPr="0050649C">
              <w:rPr>
                <w:rFonts w:ascii="Times New Roman" w:hAnsi="Times New Roman"/>
                <w:sz w:val="28"/>
                <w:szCs w:val="28"/>
              </w:rPr>
              <w:t xml:space="preserve">• Россия и Запад заключают соглашение о паритетном сотрудничестве в разрешении проблем наподобие Боснии, где затрагиваются как западные, так и православные интересы. </w:t>
            </w:r>
          </w:p>
        </w:tc>
      </w:tr>
    </w:tbl>
    <w:p w:rsidR="003B6DD4" w:rsidRPr="00444320" w:rsidRDefault="003B6DD4" w:rsidP="00444320">
      <w:pPr>
        <w:spacing w:after="0" w:line="360" w:lineRule="auto"/>
        <w:ind w:firstLine="709"/>
        <w:jc w:val="both"/>
        <w:rPr>
          <w:rFonts w:ascii="Times New Roman" w:hAnsi="Times New Roman"/>
          <w:sz w:val="28"/>
          <w:szCs w:val="28"/>
        </w:rPr>
      </w:pPr>
      <w:r w:rsidRPr="00444320">
        <w:rPr>
          <w:rFonts w:ascii="Times New Roman" w:hAnsi="Times New Roman"/>
          <w:sz w:val="28"/>
          <w:szCs w:val="28"/>
        </w:rPr>
        <w:t>Если по этим или подобным вопросам будет достигнуто согласие, то ни Россия, ни Запад, по всей вероятности, не станут представлять друг для друга угрозы в достаточно долгосрочной перспективе. Европа и Россия в демографическом отношении являются зрелыми странами с низким уровнем рождаемости и стареющим населением; у подобных обществ не бывает юношеской энергии для экспансионистской политики.</w:t>
      </w:r>
    </w:p>
    <w:p w:rsidR="00E96741" w:rsidRPr="00444320" w:rsidRDefault="003B6DD4" w:rsidP="00444320">
      <w:pPr>
        <w:spacing w:after="0" w:line="360" w:lineRule="auto"/>
        <w:ind w:firstLine="709"/>
        <w:jc w:val="both"/>
        <w:rPr>
          <w:rFonts w:ascii="Times New Roman" w:hAnsi="Times New Roman"/>
          <w:sz w:val="28"/>
          <w:szCs w:val="28"/>
        </w:rPr>
      </w:pPr>
      <w:r w:rsidRPr="00444320">
        <w:rPr>
          <w:rFonts w:ascii="Times New Roman" w:hAnsi="Times New Roman"/>
          <w:sz w:val="28"/>
          <w:szCs w:val="28"/>
        </w:rPr>
        <w:t>Продлится ли это сотрудничество достаточно долго, во многом зависит от двух факторов. Во-первых, от того, стабилизируются ли отношения России с Западом на взаимовыгодной основе, и, во-вторых, от того, в какой мере стремление Китая к гегемонии в Восточной Азии станет угрожать российским интересам – экономическим, демографическим, военным. Экономический динамизм Китая перекинулся на Сибирь, и китайские бизнесмены, вместе с корейскими и японскими, изучают и используют имеющиеся там возможности. Русские в Сибири видят, что их экономическое будущее в большей степени связано с Восточной Азией, а не с европейской Россией. Большую угрозу для России представляет нелегальная китайская иммиграция в Сибирь, причем в 1995 году китайцев здесь якобы насчитывалось от 3 до 5 миллионов (для сравнения, российских граждан в Восточной Сибири – 7 миллионов человек). “Китайцы, – предупреждал российский министр обороны Павел Грачев, – проводят мирное завоевание российского Дальнего Востока”. Ему вторил высокопоставленный российский чиновник, занимающейся иммиграцией: “Мы должны оказать сопротивление китайскому экспансионизму”</w:t>
      </w:r>
      <w:bookmarkStart w:id="17" w:name="s47"/>
      <w:bookmarkEnd w:id="17"/>
      <w:r w:rsidRPr="00444320">
        <w:rPr>
          <w:rFonts w:ascii="Times New Roman" w:hAnsi="Times New Roman"/>
          <w:sz w:val="28"/>
          <w:szCs w:val="28"/>
        </w:rPr>
        <w:t xml:space="preserve">. Кроме того, осложнить отношения с Россией может и развитие Китаем экономических отношений с бывшими советскими республиками Средней Азии. Китайская экспансия способна превратиться в военную – если Китай сочтет, что ему следует попытаться вернуть Монголию, которую русские отделили от Китая после Первой Мировой войны и которая эти десятилетия была советским сателлитом. В какой-то момент “желтые орды”, которые пугали воображение русских со времен монгольского нашествия, могут вновь обернуться реальностью. </w:t>
      </w:r>
    </w:p>
    <w:p w:rsidR="003B6DD4" w:rsidRPr="00444320" w:rsidRDefault="003B6DD4" w:rsidP="00444320">
      <w:pPr>
        <w:spacing w:after="0" w:line="360" w:lineRule="auto"/>
        <w:ind w:firstLine="709"/>
        <w:jc w:val="both"/>
        <w:rPr>
          <w:rFonts w:ascii="Times New Roman" w:hAnsi="Times New Roman"/>
          <w:sz w:val="28"/>
          <w:szCs w:val="28"/>
        </w:rPr>
      </w:pPr>
      <w:r w:rsidRPr="00444320">
        <w:rPr>
          <w:rFonts w:ascii="Times New Roman" w:hAnsi="Times New Roman"/>
          <w:sz w:val="28"/>
          <w:szCs w:val="28"/>
        </w:rPr>
        <w:t xml:space="preserve">Во время “холодной войны” Индия, третье “колеблющееся” стержневое государство, выступала союзником Советского Союза и вела одну войну с Китаем и несколько – с Пакистаном. Ее взаимоотношения с Западом, особенно с США, оставались холодными. В мире, сформировавшемся </w:t>
      </w:r>
      <w:r w:rsidR="00E96741" w:rsidRPr="00444320">
        <w:rPr>
          <w:rFonts w:ascii="Times New Roman" w:hAnsi="Times New Roman"/>
          <w:sz w:val="28"/>
          <w:szCs w:val="28"/>
        </w:rPr>
        <w:t>после</w:t>
      </w:r>
      <w:r w:rsidRPr="00444320">
        <w:rPr>
          <w:rFonts w:ascii="Times New Roman" w:hAnsi="Times New Roman"/>
          <w:sz w:val="28"/>
          <w:szCs w:val="28"/>
        </w:rPr>
        <w:t xml:space="preserve"> “холодной войны”, отношения Индии с Пакистаном, по всей вероятности, останутся крайне конфликтными – из-за Кашмира, ядерного оружия и общего военного соотношения на полуострове Индостан. До тех пор пока Пакистан способен обеспечивать себе поддержку других мусульманских стран, взаимоотношения Индии с исламом будут сложными. Чтобы противостоять Пакистану, Индия, вероятно, предпримет усилия – как уже происходило в прошлом, – чтобы убедить отдельные мусульманские страны дистанцироваться от Пакистана. С окончанием “холодной войны” попытки Китая установить более дружественные отношения с соседями распространились на Индию, и напряженность между двумя странами ослабла. Однако маловероятно, что эта тенденция сохранится. Китай активно участвует в южно-азиатской политике и, по всей видимости, будет и дальше проводить этот курс: поддерживать тесные отношения с Пакистаном, укреплять пакистанский военный потенциал, как ядерный, так и обычный, обхаживать Мьянму, оказывая ей экономическую помощь и военное содействие и поддерживая инвестициями, а одновременно обзаводясь там военно-морскими базами. В настоящее время китайская мощь нарастает; мощь Индии может существенно возрасти в начале двадцать первого века. Вероятность конфликта представляется высокой. “Скрытое соперничество между двумя азиатскими гигантами и их представление о самих себе как о естественных великих державах и центрах цивилизации и культуры, – отмечал один аналитик, – будут и дальше подталкивать их к тому, чтобы придерживаться различных курсов. Индия будет стремиться стать не только независимым средоточием силы в многополюсном мире, но и противовесом китайскому могуществу и влиянию”</w:t>
      </w:r>
      <w:bookmarkStart w:id="18" w:name="s48"/>
      <w:bookmarkEnd w:id="18"/>
      <w:r w:rsidRPr="00444320">
        <w:rPr>
          <w:rFonts w:ascii="Times New Roman" w:hAnsi="Times New Roman"/>
          <w:sz w:val="28"/>
          <w:szCs w:val="28"/>
        </w:rPr>
        <w:t xml:space="preserve">. </w:t>
      </w:r>
    </w:p>
    <w:p w:rsidR="003B6DD4" w:rsidRPr="00444320" w:rsidRDefault="003B6DD4" w:rsidP="00444320">
      <w:pPr>
        <w:spacing w:after="0" w:line="360" w:lineRule="auto"/>
        <w:ind w:firstLine="709"/>
        <w:jc w:val="both"/>
        <w:rPr>
          <w:rFonts w:ascii="Times New Roman" w:hAnsi="Times New Roman"/>
          <w:sz w:val="28"/>
          <w:szCs w:val="28"/>
        </w:rPr>
      </w:pPr>
      <w:r w:rsidRPr="00444320">
        <w:rPr>
          <w:rFonts w:ascii="Times New Roman" w:hAnsi="Times New Roman"/>
          <w:sz w:val="28"/>
          <w:szCs w:val="28"/>
        </w:rPr>
        <w:t xml:space="preserve">Взаимоотношения между цивилизациями и их стержневыми государствами являются сложными, нередко двойственными и подвержены изменениям. Формируя свои взаимоотношения со странами, принадлежащими другой цивилизации, большинство государств, как правило, следуют примеру стержневой страны своей цивилизации. Но так будет не всегда, и, разумеется, не у всех стран одной цивилизации сложатся идентичные отношения со всеми странами другой цивилизации. Общие интересы, обычно наличие общего врага в третьей цивилизации, могут рождать сотрудничество между странами, принадлежащими к разным цивилизациям. Понятно, что в рамках одной цивилизации, особенно внутри исламской, также случаются и конфликты. Кроме того, взаимоотношения между группами, располагающимися у линий разлома, могут существенно отличаться от отношений между стержневыми государствами тех же цивилизаций. Тем не </w:t>
      </w:r>
      <w:r w:rsidR="00E96741" w:rsidRPr="00444320">
        <w:rPr>
          <w:rFonts w:ascii="Times New Roman" w:hAnsi="Times New Roman"/>
          <w:sz w:val="28"/>
          <w:szCs w:val="28"/>
        </w:rPr>
        <w:t>менее,</w:t>
      </w:r>
      <w:r w:rsidRPr="00444320">
        <w:rPr>
          <w:rFonts w:ascii="Times New Roman" w:hAnsi="Times New Roman"/>
          <w:sz w:val="28"/>
          <w:szCs w:val="28"/>
        </w:rPr>
        <w:t xml:space="preserve"> общие тенденции вполне очевидны, и можно сделать достаточно правдоподобные предположения о том, какие складываются союзы между цивилизациями и стержневыми странами и какие между ними возникают антагонизмы. Относительно простая двухполюсная картина “холодной войны” уступает место намного более сложным отношениям в многополюсном, полицивилизационном мире. </w:t>
      </w:r>
    </w:p>
    <w:p w:rsidR="003B6DD4" w:rsidRPr="00444320" w:rsidRDefault="00B71EFF" w:rsidP="00444320">
      <w:pPr>
        <w:spacing w:after="0" w:line="360" w:lineRule="auto"/>
        <w:ind w:firstLine="709"/>
        <w:jc w:val="both"/>
        <w:rPr>
          <w:rFonts w:ascii="Times New Roman" w:hAnsi="Times New Roman"/>
          <w:sz w:val="28"/>
          <w:szCs w:val="28"/>
        </w:rPr>
      </w:pPr>
      <w:r>
        <w:rPr>
          <w:rFonts w:ascii="Times New Roman" w:hAnsi="Times New Roman"/>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Описание: http://www.grachev62.narod.ru/hantington/p395.gif" style="width:405pt;height:272.25pt;visibility:visible">
            <v:imagedata r:id="rId5" o:title="p395"/>
          </v:shape>
        </w:pict>
      </w:r>
    </w:p>
    <w:p w:rsidR="003B6DD4" w:rsidRPr="00444320" w:rsidRDefault="009620CA" w:rsidP="00444320">
      <w:pPr>
        <w:spacing w:after="0" w:line="360" w:lineRule="auto"/>
        <w:ind w:firstLine="709"/>
        <w:jc w:val="center"/>
        <w:rPr>
          <w:rFonts w:ascii="Times New Roman" w:hAnsi="Times New Roman"/>
          <w:b/>
          <w:sz w:val="28"/>
          <w:szCs w:val="28"/>
          <w:u w:val="single"/>
        </w:rPr>
      </w:pPr>
      <w:r w:rsidRPr="00444320">
        <w:rPr>
          <w:rFonts w:ascii="Times New Roman" w:hAnsi="Times New Roman"/>
          <w:b/>
          <w:sz w:val="28"/>
          <w:szCs w:val="28"/>
          <w:u w:val="single"/>
        </w:rPr>
        <w:t>Сфера влияния: кровавые границы ислама</w:t>
      </w:r>
    </w:p>
    <w:tbl>
      <w:tblPr>
        <w:tblW w:w="5000" w:type="pct"/>
        <w:tblCellSpacing w:w="7" w:type="dxa"/>
        <w:tblBorders>
          <w:top w:val="outset" w:sz="6" w:space="0" w:color="auto"/>
          <w:left w:val="outset" w:sz="6" w:space="0" w:color="auto"/>
          <w:bottom w:val="outset" w:sz="6" w:space="0" w:color="auto"/>
          <w:right w:val="outset" w:sz="6" w:space="0" w:color="auto"/>
        </w:tblBorders>
        <w:tblCellMar>
          <w:top w:w="135" w:type="dxa"/>
          <w:left w:w="135" w:type="dxa"/>
          <w:bottom w:w="135" w:type="dxa"/>
          <w:right w:w="135" w:type="dxa"/>
        </w:tblCellMar>
        <w:tblLook w:val="04A0" w:firstRow="1" w:lastRow="0" w:firstColumn="1" w:lastColumn="0" w:noHBand="0" w:noVBand="1"/>
      </w:tblPr>
      <w:tblGrid>
        <w:gridCol w:w="2156"/>
        <w:gridCol w:w="3024"/>
        <w:gridCol w:w="3024"/>
        <w:gridCol w:w="1478"/>
      </w:tblGrid>
      <w:tr w:rsidR="003B6DD4" w:rsidRPr="0050649C" w:rsidTr="003B6DD4">
        <w:trPr>
          <w:tblCellSpacing w:w="7" w:type="dxa"/>
        </w:trPr>
        <w:tc>
          <w:tcPr>
            <w:tcW w:w="0" w:type="auto"/>
            <w:gridSpan w:val="4"/>
            <w:tcBorders>
              <w:top w:val="outset" w:sz="6" w:space="0" w:color="auto"/>
              <w:bottom w:val="outset" w:sz="6" w:space="0" w:color="auto"/>
            </w:tcBorders>
            <w:hideMark/>
          </w:tcPr>
          <w:p w:rsidR="003B6DD4" w:rsidRPr="0050649C" w:rsidRDefault="003B6DD4" w:rsidP="00444320">
            <w:pPr>
              <w:spacing w:after="0" w:line="360" w:lineRule="auto"/>
              <w:ind w:firstLine="709"/>
              <w:jc w:val="both"/>
              <w:rPr>
                <w:rFonts w:ascii="Times New Roman" w:hAnsi="Times New Roman"/>
                <w:sz w:val="20"/>
                <w:szCs w:val="20"/>
              </w:rPr>
            </w:pPr>
            <w:r w:rsidRPr="0050649C">
              <w:rPr>
                <w:rFonts w:ascii="Times New Roman" w:hAnsi="Times New Roman"/>
                <w:i/>
                <w:iCs/>
                <w:sz w:val="20"/>
                <w:szCs w:val="20"/>
              </w:rPr>
              <w:t>Таблица 10.1</w:t>
            </w:r>
            <w:r w:rsidRPr="0050649C">
              <w:rPr>
                <w:rFonts w:ascii="Times New Roman" w:hAnsi="Times New Roman"/>
                <w:sz w:val="20"/>
                <w:szCs w:val="20"/>
              </w:rPr>
              <w:t xml:space="preserve"> (с. 417)</w:t>
            </w:r>
          </w:p>
          <w:p w:rsidR="003B6DD4" w:rsidRPr="0050649C" w:rsidRDefault="003B6DD4" w:rsidP="00444320">
            <w:pPr>
              <w:spacing w:after="0" w:line="360" w:lineRule="auto"/>
              <w:ind w:firstLine="709"/>
              <w:jc w:val="both"/>
              <w:rPr>
                <w:rFonts w:ascii="Times New Roman" w:hAnsi="Times New Roman"/>
                <w:sz w:val="20"/>
                <w:szCs w:val="20"/>
              </w:rPr>
            </w:pPr>
            <w:r w:rsidRPr="0050649C">
              <w:rPr>
                <w:rFonts w:ascii="Times New Roman" w:hAnsi="Times New Roman"/>
                <w:sz w:val="20"/>
                <w:szCs w:val="20"/>
              </w:rPr>
              <w:t>Этнополитические конфликты, 1993-1994</w:t>
            </w:r>
          </w:p>
        </w:tc>
      </w:tr>
      <w:tr w:rsidR="003B6DD4" w:rsidRPr="0050649C" w:rsidTr="008309DC">
        <w:trPr>
          <w:tblCellSpacing w:w="7" w:type="dxa"/>
        </w:trPr>
        <w:tc>
          <w:tcPr>
            <w:tcW w:w="1103" w:type="pct"/>
            <w:tcBorders>
              <w:top w:val="outset" w:sz="6" w:space="0" w:color="auto"/>
              <w:bottom w:val="outset" w:sz="6" w:space="0" w:color="auto"/>
              <w:right w:val="outset" w:sz="6" w:space="0" w:color="auto"/>
            </w:tcBorders>
            <w:hideMark/>
          </w:tcPr>
          <w:p w:rsidR="003B6DD4" w:rsidRPr="0050649C" w:rsidRDefault="003B6DD4" w:rsidP="00444320">
            <w:pPr>
              <w:spacing w:after="0" w:line="360" w:lineRule="auto"/>
              <w:ind w:firstLine="709"/>
              <w:jc w:val="both"/>
              <w:rPr>
                <w:rFonts w:ascii="Times New Roman" w:hAnsi="Times New Roman"/>
                <w:sz w:val="28"/>
                <w:szCs w:val="28"/>
              </w:rPr>
            </w:pPr>
            <w:r w:rsidRPr="0050649C">
              <w:rPr>
                <w:rFonts w:ascii="Times New Roman" w:hAnsi="Times New Roman"/>
                <w:sz w:val="28"/>
                <w:szCs w:val="28"/>
              </w:rPr>
              <w:t> </w:t>
            </w:r>
          </w:p>
        </w:tc>
        <w:tc>
          <w:tcPr>
            <w:tcW w:w="1555" w:type="pct"/>
            <w:tcBorders>
              <w:top w:val="outset" w:sz="6" w:space="0" w:color="auto"/>
              <w:left w:val="outset" w:sz="6" w:space="0" w:color="auto"/>
              <w:bottom w:val="outset" w:sz="6" w:space="0" w:color="auto"/>
              <w:right w:val="outset" w:sz="6" w:space="0" w:color="auto"/>
            </w:tcBorders>
            <w:hideMark/>
          </w:tcPr>
          <w:p w:rsidR="003B6DD4" w:rsidRPr="0050649C" w:rsidRDefault="003B6DD4" w:rsidP="00444320">
            <w:pPr>
              <w:spacing w:after="0" w:line="360" w:lineRule="auto"/>
              <w:jc w:val="both"/>
              <w:rPr>
                <w:rFonts w:ascii="Times New Roman" w:hAnsi="Times New Roman"/>
                <w:sz w:val="20"/>
                <w:szCs w:val="20"/>
              </w:rPr>
            </w:pPr>
            <w:r w:rsidRPr="0050649C">
              <w:rPr>
                <w:rFonts w:ascii="Times New Roman" w:hAnsi="Times New Roman"/>
                <w:sz w:val="20"/>
                <w:szCs w:val="20"/>
              </w:rPr>
              <w:t>Внутрицивилизационные</w:t>
            </w:r>
          </w:p>
        </w:tc>
        <w:tc>
          <w:tcPr>
            <w:tcW w:w="1556" w:type="pct"/>
            <w:tcBorders>
              <w:top w:val="outset" w:sz="6" w:space="0" w:color="auto"/>
              <w:left w:val="outset" w:sz="6" w:space="0" w:color="auto"/>
              <w:bottom w:val="outset" w:sz="6" w:space="0" w:color="auto"/>
              <w:right w:val="outset" w:sz="6" w:space="0" w:color="auto"/>
            </w:tcBorders>
            <w:hideMark/>
          </w:tcPr>
          <w:p w:rsidR="003B6DD4" w:rsidRPr="0050649C" w:rsidRDefault="003B6DD4" w:rsidP="00444320">
            <w:pPr>
              <w:spacing w:after="0" w:line="360" w:lineRule="auto"/>
              <w:jc w:val="both"/>
              <w:rPr>
                <w:rFonts w:ascii="Times New Roman" w:hAnsi="Times New Roman"/>
                <w:sz w:val="20"/>
                <w:szCs w:val="20"/>
              </w:rPr>
            </w:pPr>
            <w:r w:rsidRPr="0050649C">
              <w:rPr>
                <w:rFonts w:ascii="Times New Roman" w:hAnsi="Times New Roman"/>
                <w:sz w:val="20"/>
                <w:szCs w:val="20"/>
              </w:rPr>
              <w:t>Межцивилизационные</w:t>
            </w:r>
          </w:p>
        </w:tc>
        <w:tc>
          <w:tcPr>
            <w:tcW w:w="753" w:type="pct"/>
            <w:tcBorders>
              <w:top w:val="outset" w:sz="6" w:space="0" w:color="auto"/>
              <w:left w:val="outset" w:sz="6" w:space="0" w:color="auto"/>
              <w:bottom w:val="outset" w:sz="6" w:space="0" w:color="auto"/>
            </w:tcBorders>
            <w:hideMark/>
          </w:tcPr>
          <w:p w:rsidR="003B6DD4" w:rsidRPr="0050649C" w:rsidRDefault="003B6DD4" w:rsidP="00444320">
            <w:pPr>
              <w:spacing w:after="0" w:line="360" w:lineRule="auto"/>
              <w:jc w:val="both"/>
              <w:rPr>
                <w:rFonts w:ascii="Times New Roman" w:hAnsi="Times New Roman"/>
                <w:sz w:val="28"/>
                <w:szCs w:val="28"/>
              </w:rPr>
            </w:pPr>
            <w:r w:rsidRPr="0050649C">
              <w:rPr>
                <w:rFonts w:ascii="Times New Roman" w:hAnsi="Times New Roman"/>
                <w:sz w:val="28"/>
                <w:szCs w:val="28"/>
              </w:rPr>
              <w:t>Всего</w:t>
            </w:r>
          </w:p>
        </w:tc>
      </w:tr>
      <w:tr w:rsidR="003B6DD4" w:rsidRPr="0050649C" w:rsidTr="008309DC">
        <w:trPr>
          <w:tblCellSpacing w:w="7" w:type="dxa"/>
        </w:trPr>
        <w:tc>
          <w:tcPr>
            <w:tcW w:w="1103" w:type="pct"/>
            <w:tcBorders>
              <w:top w:val="outset" w:sz="6" w:space="0" w:color="auto"/>
              <w:bottom w:val="outset" w:sz="6" w:space="0" w:color="auto"/>
              <w:right w:val="outset" w:sz="6" w:space="0" w:color="auto"/>
            </w:tcBorders>
            <w:hideMark/>
          </w:tcPr>
          <w:p w:rsidR="003B6DD4" w:rsidRPr="0050649C" w:rsidRDefault="003B6DD4" w:rsidP="00444320">
            <w:pPr>
              <w:spacing w:after="0" w:line="360" w:lineRule="auto"/>
              <w:ind w:firstLine="709"/>
              <w:jc w:val="both"/>
              <w:rPr>
                <w:rFonts w:ascii="Times New Roman" w:hAnsi="Times New Roman"/>
                <w:sz w:val="28"/>
                <w:szCs w:val="28"/>
              </w:rPr>
            </w:pPr>
            <w:r w:rsidRPr="0050649C">
              <w:rPr>
                <w:rFonts w:ascii="Times New Roman" w:hAnsi="Times New Roman"/>
                <w:sz w:val="28"/>
                <w:szCs w:val="28"/>
              </w:rPr>
              <w:t>Ислам</w:t>
            </w:r>
          </w:p>
        </w:tc>
        <w:tc>
          <w:tcPr>
            <w:tcW w:w="1555" w:type="pct"/>
            <w:tcBorders>
              <w:top w:val="outset" w:sz="6" w:space="0" w:color="auto"/>
              <w:left w:val="outset" w:sz="6" w:space="0" w:color="auto"/>
              <w:bottom w:val="outset" w:sz="6" w:space="0" w:color="auto"/>
              <w:right w:val="outset" w:sz="6" w:space="0" w:color="auto"/>
            </w:tcBorders>
            <w:hideMark/>
          </w:tcPr>
          <w:p w:rsidR="003B6DD4" w:rsidRPr="0050649C" w:rsidRDefault="003B6DD4" w:rsidP="00444320">
            <w:pPr>
              <w:spacing w:after="0" w:line="360" w:lineRule="auto"/>
              <w:ind w:firstLine="709"/>
              <w:jc w:val="both"/>
              <w:rPr>
                <w:rFonts w:ascii="Times New Roman" w:hAnsi="Times New Roman"/>
                <w:sz w:val="20"/>
                <w:szCs w:val="20"/>
              </w:rPr>
            </w:pPr>
            <w:r w:rsidRPr="0050649C">
              <w:rPr>
                <w:rFonts w:ascii="Times New Roman" w:hAnsi="Times New Roman"/>
                <w:sz w:val="20"/>
                <w:szCs w:val="20"/>
              </w:rPr>
              <w:t>11</w:t>
            </w:r>
          </w:p>
        </w:tc>
        <w:tc>
          <w:tcPr>
            <w:tcW w:w="1556" w:type="pct"/>
            <w:tcBorders>
              <w:top w:val="outset" w:sz="6" w:space="0" w:color="auto"/>
              <w:left w:val="outset" w:sz="6" w:space="0" w:color="auto"/>
              <w:bottom w:val="outset" w:sz="6" w:space="0" w:color="auto"/>
              <w:right w:val="outset" w:sz="6" w:space="0" w:color="auto"/>
            </w:tcBorders>
            <w:hideMark/>
          </w:tcPr>
          <w:p w:rsidR="003B6DD4" w:rsidRPr="0050649C" w:rsidRDefault="003B6DD4" w:rsidP="00444320">
            <w:pPr>
              <w:spacing w:after="0" w:line="360" w:lineRule="auto"/>
              <w:ind w:firstLine="709"/>
              <w:jc w:val="both"/>
              <w:rPr>
                <w:rFonts w:ascii="Times New Roman" w:hAnsi="Times New Roman"/>
                <w:sz w:val="20"/>
                <w:szCs w:val="20"/>
              </w:rPr>
            </w:pPr>
            <w:r w:rsidRPr="0050649C">
              <w:rPr>
                <w:rFonts w:ascii="Times New Roman" w:hAnsi="Times New Roman"/>
                <w:sz w:val="20"/>
                <w:szCs w:val="20"/>
              </w:rPr>
              <w:t>15</w:t>
            </w:r>
          </w:p>
        </w:tc>
        <w:tc>
          <w:tcPr>
            <w:tcW w:w="753" w:type="pct"/>
            <w:tcBorders>
              <w:top w:val="outset" w:sz="6" w:space="0" w:color="auto"/>
              <w:left w:val="outset" w:sz="6" w:space="0" w:color="auto"/>
              <w:bottom w:val="outset" w:sz="6" w:space="0" w:color="auto"/>
            </w:tcBorders>
            <w:hideMark/>
          </w:tcPr>
          <w:p w:rsidR="003B6DD4" w:rsidRPr="0050649C" w:rsidRDefault="003B6DD4" w:rsidP="00444320">
            <w:pPr>
              <w:spacing w:after="0" w:line="360" w:lineRule="auto"/>
              <w:jc w:val="both"/>
              <w:rPr>
                <w:rFonts w:ascii="Times New Roman" w:hAnsi="Times New Roman"/>
                <w:sz w:val="28"/>
                <w:szCs w:val="28"/>
              </w:rPr>
            </w:pPr>
            <w:r w:rsidRPr="0050649C">
              <w:rPr>
                <w:rFonts w:ascii="Times New Roman" w:hAnsi="Times New Roman"/>
                <w:sz w:val="28"/>
                <w:szCs w:val="28"/>
              </w:rPr>
              <w:t>26</w:t>
            </w:r>
          </w:p>
        </w:tc>
      </w:tr>
      <w:tr w:rsidR="003B6DD4" w:rsidRPr="0050649C" w:rsidTr="008309DC">
        <w:trPr>
          <w:tblCellSpacing w:w="7" w:type="dxa"/>
        </w:trPr>
        <w:tc>
          <w:tcPr>
            <w:tcW w:w="1103" w:type="pct"/>
            <w:tcBorders>
              <w:top w:val="outset" w:sz="6" w:space="0" w:color="auto"/>
              <w:bottom w:val="outset" w:sz="6" w:space="0" w:color="auto"/>
              <w:right w:val="outset" w:sz="6" w:space="0" w:color="auto"/>
            </w:tcBorders>
            <w:hideMark/>
          </w:tcPr>
          <w:p w:rsidR="003B6DD4" w:rsidRPr="0050649C" w:rsidRDefault="003B6DD4" w:rsidP="00444320">
            <w:pPr>
              <w:spacing w:after="0" w:line="360" w:lineRule="auto"/>
              <w:ind w:firstLine="709"/>
              <w:jc w:val="both"/>
              <w:rPr>
                <w:rFonts w:ascii="Times New Roman" w:hAnsi="Times New Roman"/>
                <w:sz w:val="28"/>
                <w:szCs w:val="28"/>
              </w:rPr>
            </w:pPr>
            <w:r w:rsidRPr="0050649C">
              <w:rPr>
                <w:rFonts w:ascii="Times New Roman" w:hAnsi="Times New Roman"/>
                <w:sz w:val="28"/>
                <w:szCs w:val="28"/>
              </w:rPr>
              <w:t>Другие</w:t>
            </w:r>
          </w:p>
        </w:tc>
        <w:tc>
          <w:tcPr>
            <w:tcW w:w="1555" w:type="pct"/>
            <w:tcBorders>
              <w:top w:val="outset" w:sz="6" w:space="0" w:color="auto"/>
              <w:left w:val="outset" w:sz="6" w:space="0" w:color="auto"/>
              <w:bottom w:val="outset" w:sz="6" w:space="0" w:color="auto"/>
              <w:right w:val="outset" w:sz="6" w:space="0" w:color="auto"/>
            </w:tcBorders>
            <w:hideMark/>
          </w:tcPr>
          <w:p w:rsidR="003B6DD4" w:rsidRPr="0050649C" w:rsidRDefault="003B6DD4" w:rsidP="00444320">
            <w:pPr>
              <w:spacing w:after="0" w:line="360" w:lineRule="auto"/>
              <w:ind w:firstLine="709"/>
              <w:jc w:val="both"/>
              <w:rPr>
                <w:rFonts w:ascii="Times New Roman" w:hAnsi="Times New Roman"/>
                <w:sz w:val="20"/>
                <w:szCs w:val="20"/>
              </w:rPr>
            </w:pPr>
            <w:r w:rsidRPr="0050649C">
              <w:rPr>
                <w:rFonts w:ascii="Times New Roman" w:hAnsi="Times New Roman"/>
                <w:sz w:val="20"/>
                <w:szCs w:val="20"/>
              </w:rPr>
              <w:t>19*</w:t>
            </w:r>
          </w:p>
        </w:tc>
        <w:tc>
          <w:tcPr>
            <w:tcW w:w="1556" w:type="pct"/>
            <w:tcBorders>
              <w:top w:val="outset" w:sz="6" w:space="0" w:color="auto"/>
              <w:left w:val="outset" w:sz="6" w:space="0" w:color="auto"/>
              <w:bottom w:val="outset" w:sz="6" w:space="0" w:color="auto"/>
              <w:right w:val="outset" w:sz="6" w:space="0" w:color="auto"/>
            </w:tcBorders>
            <w:hideMark/>
          </w:tcPr>
          <w:p w:rsidR="003B6DD4" w:rsidRPr="0050649C" w:rsidRDefault="003B6DD4" w:rsidP="00444320">
            <w:pPr>
              <w:spacing w:after="0" w:line="360" w:lineRule="auto"/>
              <w:ind w:firstLine="709"/>
              <w:jc w:val="both"/>
              <w:rPr>
                <w:rFonts w:ascii="Times New Roman" w:hAnsi="Times New Roman"/>
                <w:sz w:val="20"/>
                <w:szCs w:val="20"/>
              </w:rPr>
            </w:pPr>
            <w:r w:rsidRPr="0050649C">
              <w:rPr>
                <w:rFonts w:ascii="Times New Roman" w:hAnsi="Times New Roman"/>
                <w:sz w:val="20"/>
                <w:szCs w:val="20"/>
              </w:rPr>
              <w:t>5</w:t>
            </w:r>
          </w:p>
        </w:tc>
        <w:tc>
          <w:tcPr>
            <w:tcW w:w="753" w:type="pct"/>
            <w:tcBorders>
              <w:top w:val="outset" w:sz="6" w:space="0" w:color="auto"/>
              <w:left w:val="outset" w:sz="6" w:space="0" w:color="auto"/>
              <w:bottom w:val="outset" w:sz="6" w:space="0" w:color="auto"/>
            </w:tcBorders>
            <w:hideMark/>
          </w:tcPr>
          <w:p w:rsidR="003B6DD4" w:rsidRPr="0050649C" w:rsidRDefault="003B6DD4" w:rsidP="00444320">
            <w:pPr>
              <w:spacing w:after="0" w:line="360" w:lineRule="auto"/>
              <w:ind w:firstLine="709"/>
              <w:jc w:val="both"/>
              <w:rPr>
                <w:rFonts w:ascii="Times New Roman" w:hAnsi="Times New Roman"/>
                <w:sz w:val="28"/>
                <w:szCs w:val="28"/>
              </w:rPr>
            </w:pPr>
          </w:p>
        </w:tc>
      </w:tr>
      <w:tr w:rsidR="003B6DD4" w:rsidRPr="0050649C" w:rsidTr="008309DC">
        <w:trPr>
          <w:tblCellSpacing w:w="7" w:type="dxa"/>
        </w:trPr>
        <w:tc>
          <w:tcPr>
            <w:tcW w:w="1103" w:type="pct"/>
            <w:tcBorders>
              <w:top w:val="outset" w:sz="6" w:space="0" w:color="auto"/>
              <w:bottom w:val="outset" w:sz="6" w:space="0" w:color="auto"/>
              <w:right w:val="outset" w:sz="6" w:space="0" w:color="auto"/>
            </w:tcBorders>
            <w:hideMark/>
          </w:tcPr>
          <w:p w:rsidR="003B6DD4" w:rsidRPr="0050649C" w:rsidRDefault="003B6DD4" w:rsidP="00444320">
            <w:pPr>
              <w:spacing w:after="0" w:line="360" w:lineRule="auto"/>
              <w:ind w:firstLine="709"/>
              <w:jc w:val="both"/>
              <w:rPr>
                <w:rFonts w:ascii="Times New Roman" w:hAnsi="Times New Roman"/>
                <w:sz w:val="28"/>
                <w:szCs w:val="28"/>
              </w:rPr>
            </w:pPr>
            <w:r w:rsidRPr="0050649C">
              <w:rPr>
                <w:rFonts w:ascii="Times New Roman" w:hAnsi="Times New Roman"/>
                <w:sz w:val="28"/>
                <w:szCs w:val="28"/>
              </w:rPr>
              <w:t>Всего</w:t>
            </w:r>
          </w:p>
        </w:tc>
        <w:tc>
          <w:tcPr>
            <w:tcW w:w="1555" w:type="pct"/>
            <w:tcBorders>
              <w:top w:val="outset" w:sz="6" w:space="0" w:color="auto"/>
              <w:left w:val="outset" w:sz="6" w:space="0" w:color="auto"/>
              <w:bottom w:val="outset" w:sz="6" w:space="0" w:color="auto"/>
              <w:right w:val="outset" w:sz="6" w:space="0" w:color="auto"/>
            </w:tcBorders>
            <w:hideMark/>
          </w:tcPr>
          <w:p w:rsidR="003B6DD4" w:rsidRPr="0050649C" w:rsidRDefault="003B6DD4" w:rsidP="00444320">
            <w:pPr>
              <w:spacing w:after="0" w:line="360" w:lineRule="auto"/>
              <w:ind w:firstLine="709"/>
              <w:jc w:val="both"/>
              <w:rPr>
                <w:rFonts w:ascii="Times New Roman" w:hAnsi="Times New Roman"/>
                <w:sz w:val="20"/>
                <w:szCs w:val="20"/>
              </w:rPr>
            </w:pPr>
            <w:r w:rsidRPr="0050649C">
              <w:rPr>
                <w:rFonts w:ascii="Times New Roman" w:hAnsi="Times New Roman"/>
                <w:sz w:val="20"/>
                <w:szCs w:val="20"/>
              </w:rPr>
              <w:t>30</w:t>
            </w:r>
          </w:p>
        </w:tc>
        <w:tc>
          <w:tcPr>
            <w:tcW w:w="1556" w:type="pct"/>
            <w:tcBorders>
              <w:top w:val="outset" w:sz="6" w:space="0" w:color="auto"/>
              <w:left w:val="outset" w:sz="6" w:space="0" w:color="auto"/>
              <w:bottom w:val="outset" w:sz="6" w:space="0" w:color="auto"/>
              <w:right w:val="outset" w:sz="6" w:space="0" w:color="auto"/>
            </w:tcBorders>
            <w:hideMark/>
          </w:tcPr>
          <w:p w:rsidR="003B6DD4" w:rsidRPr="0050649C" w:rsidRDefault="003B6DD4" w:rsidP="00444320">
            <w:pPr>
              <w:spacing w:after="0" w:line="360" w:lineRule="auto"/>
              <w:ind w:firstLine="709"/>
              <w:jc w:val="both"/>
              <w:rPr>
                <w:rFonts w:ascii="Times New Roman" w:hAnsi="Times New Roman"/>
                <w:sz w:val="20"/>
                <w:szCs w:val="20"/>
              </w:rPr>
            </w:pPr>
            <w:r w:rsidRPr="0050649C">
              <w:rPr>
                <w:rFonts w:ascii="Times New Roman" w:hAnsi="Times New Roman"/>
                <w:sz w:val="20"/>
                <w:szCs w:val="20"/>
              </w:rPr>
              <w:t>20</w:t>
            </w:r>
          </w:p>
        </w:tc>
        <w:tc>
          <w:tcPr>
            <w:tcW w:w="753" w:type="pct"/>
            <w:tcBorders>
              <w:top w:val="outset" w:sz="6" w:space="0" w:color="auto"/>
              <w:left w:val="outset" w:sz="6" w:space="0" w:color="auto"/>
              <w:bottom w:val="outset" w:sz="6" w:space="0" w:color="auto"/>
            </w:tcBorders>
            <w:hideMark/>
          </w:tcPr>
          <w:p w:rsidR="003B6DD4" w:rsidRPr="0050649C" w:rsidRDefault="003B6DD4" w:rsidP="00444320">
            <w:pPr>
              <w:spacing w:after="0" w:line="360" w:lineRule="auto"/>
              <w:jc w:val="both"/>
              <w:rPr>
                <w:rFonts w:ascii="Times New Roman" w:hAnsi="Times New Roman"/>
                <w:sz w:val="28"/>
                <w:szCs w:val="28"/>
              </w:rPr>
            </w:pPr>
            <w:r w:rsidRPr="0050649C">
              <w:rPr>
                <w:rFonts w:ascii="Times New Roman" w:hAnsi="Times New Roman"/>
                <w:sz w:val="28"/>
                <w:szCs w:val="28"/>
              </w:rPr>
              <w:t>50</w:t>
            </w:r>
          </w:p>
        </w:tc>
      </w:tr>
      <w:tr w:rsidR="003B6DD4" w:rsidRPr="0050649C" w:rsidTr="003B6DD4">
        <w:trPr>
          <w:tblCellSpacing w:w="7" w:type="dxa"/>
        </w:trPr>
        <w:tc>
          <w:tcPr>
            <w:tcW w:w="0" w:type="auto"/>
            <w:gridSpan w:val="4"/>
            <w:tcBorders>
              <w:top w:val="outset" w:sz="6" w:space="0" w:color="auto"/>
              <w:bottom w:val="outset" w:sz="6" w:space="0" w:color="auto"/>
            </w:tcBorders>
            <w:hideMark/>
          </w:tcPr>
          <w:p w:rsidR="003B6DD4" w:rsidRPr="0050649C" w:rsidRDefault="003B6DD4" w:rsidP="00444320">
            <w:pPr>
              <w:spacing w:after="0" w:line="360" w:lineRule="auto"/>
              <w:ind w:firstLine="709"/>
              <w:jc w:val="both"/>
              <w:rPr>
                <w:rFonts w:ascii="Times New Roman" w:hAnsi="Times New Roman"/>
                <w:sz w:val="20"/>
                <w:szCs w:val="20"/>
              </w:rPr>
            </w:pPr>
            <w:r w:rsidRPr="0050649C">
              <w:rPr>
                <w:rFonts w:ascii="Times New Roman" w:hAnsi="Times New Roman"/>
                <w:sz w:val="20"/>
                <w:szCs w:val="20"/>
              </w:rPr>
              <w:t>* Из которых 10 – племенные конфликты в Африке.</w:t>
            </w:r>
          </w:p>
        </w:tc>
      </w:tr>
      <w:tr w:rsidR="003B6DD4" w:rsidRPr="0050649C" w:rsidTr="003B6DD4">
        <w:trPr>
          <w:tblCellSpacing w:w="7" w:type="dxa"/>
        </w:trPr>
        <w:tc>
          <w:tcPr>
            <w:tcW w:w="0" w:type="auto"/>
            <w:gridSpan w:val="4"/>
            <w:tcBorders>
              <w:top w:val="outset" w:sz="6" w:space="0" w:color="auto"/>
              <w:bottom w:val="outset" w:sz="6" w:space="0" w:color="auto"/>
            </w:tcBorders>
            <w:hideMark/>
          </w:tcPr>
          <w:p w:rsidR="003B6DD4" w:rsidRPr="0050649C" w:rsidRDefault="003B6DD4" w:rsidP="00444320">
            <w:pPr>
              <w:spacing w:after="0" w:line="360" w:lineRule="auto"/>
              <w:jc w:val="both"/>
              <w:rPr>
                <w:rFonts w:ascii="Times New Roman" w:hAnsi="Times New Roman"/>
                <w:sz w:val="20"/>
                <w:szCs w:val="20"/>
                <w:lang w:val="en-US"/>
              </w:rPr>
            </w:pPr>
            <w:r w:rsidRPr="0050649C">
              <w:rPr>
                <w:rFonts w:ascii="Times New Roman" w:hAnsi="Times New Roman"/>
                <w:i/>
                <w:iCs/>
                <w:sz w:val="20"/>
                <w:szCs w:val="20"/>
              </w:rPr>
              <w:t>Источник</w:t>
            </w:r>
            <w:r w:rsidRPr="0050649C">
              <w:rPr>
                <w:rFonts w:ascii="Times New Roman" w:hAnsi="Times New Roman"/>
                <w:i/>
                <w:iCs/>
                <w:sz w:val="20"/>
                <w:szCs w:val="20"/>
                <w:lang w:val="en-US"/>
              </w:rPr>
              <w:t>:</w:t>
            </w:r>
            <w:r w:rsidRPr="0050649C">
              <w:rPr>
                <w:rFonts w:ascii="Times New Roman" w:hAnsi="Times New Roman"/>
                <w:sz w:val="20"/>
                <w:szCs w:val="20"/>
                <w:lang w:val="en-US"/>
              </w:rPr>
              <w:t xml:space="preserve"> Ted Robert Gurr, “People Against States: Ethnopolitical Conflicts and the Changing World System”. </w:t>
            </w:r>
            <w:r w:rsidRPr="0050649C">
              <w:rPr>
                <w:rFonts w:ascii="Times New Roman" w:hAnsi="Times New Roman"/>
                <w:i/>
                <w:iCs/>
                <w:sz w:val="20"/>
                <w:szCs w:val="20"/>
                <w:lang w:val="en-US"/>
              </w:rPr>
              <w:t>Internatbnal Studies Quarterly</w:t>
            </w:r>
            <w:r w:rsidRPr="0050649C">
              <w:rPr>
                <w:rFonts w:ascii="Times New Roman" w:hAnsi="Times New Roman"/>
                <w:sz w:val="20"/>
                <w:szCs w:val="20"/>
                <w:lang w:val="en-US"/>
              </w:rPr>
              <w:t>. Vol. 38 (September 1994).</w:t>
            </w:r>
          </w:p>
        </w:tc>
      </w:tr>
    </w:tbl>
    <w:p w:rsidR="003B6DD4" w:rsidRPr="00444320" w:rsidRDefault="003B6DD4" w:rsidP="00444320">
      <w:pPr>
        <w:spacing w:after="0" w:line="360" w:lineRule="auto"/>
        <w:ind w:firstLine="709"/>
        <w:jc w:val="both"/>
        <w:rPr>
          <w:rFonts w:ascii="Times New Roman" w:hAnsi="Times New Roman"/>
          <w:sz w:val="28"/>
          <w:szCs w:val="28"/>
          <w:lang w:val="en-US"/>
        </w:rPr>
      </w:pPr>
      <w:r w:rsidRPr="00444320">
        <w:rPr>
          <w:rFonts w:ascii="Times New Roman" w:hAnsi="Times New Roman"/>
          <w:sz w:val="28"/>
          <w:szCs w:val="28"/>
          <w:lang w:val="en-US"/>
        </w:rPr>
        <w:t> </w:t>
      </w:r>
    </w:p>
    <w:p w:rsidR="003B6DD4" w:rsidRPr="00444320" w:rsidRDefault="003B6DD4" w:rsidP="00444320">
      <w:pPr>
        <w:spacing w:after="0" w:line="360" w:lineRule="auto"/>
        <w:ind w:firstLine="709"/>
        <w:jc w:val="both"/>
        <w:rPr>
          <w:rFonts w:ascii="Times New Roman" w:hAnsi="Times New Roman"/>
          <w:sz w:val="28"/>
          <w:szCs w:val="28"/>
          <w:lang w:val="en-US"/>
        </w:rPr>
      </w:pPr>
      <w:r w:rsidRPr="00444320">
        <w:rPr>
          <w:rFonts w:ascii="Times New Roman" w:hAnsi="Times New Roman"/>
          <w:sz w:val="28"/>
          <w:szCs w:val="28"/>
          <w:lang w:val="en-US"/>
        </w:rPr>
        <w:t> </w:t>
      </w:r>
    </w:p>
    <w:tbl>
      <w:tblPr>
        <w:tblW w:w="5000" w:type="pct"/>
        <w:tblCellSpacing w:w="7" w:type="dxa"/>
        <w:tblBorders>
          <w:top w:val="outset" w:sz="6" w:space="0" w:color="auto"/>
          <w:left w:val="outset" w:sz="6" w:space="0" w:color="auto"/>
          <w:bottom w:val="outset" w:sz="6" w:space="0" w:color="auto"/>
          <w:right w:val="outset" w:sz="6" w:space="0" w:color="auto"/>
        </w:tblBorders>
        <w:tblCellMar>
          <w:top w:w="135" w:type="dxa"/>
          <w:left w:w="135" w:type="dxa"/>
          <w:bottom w:w="135" w:type="dxa"/>
          <w:right w:w="135" w:type="dxa"/>
        </w:tblCellMar>
        <w:tblLook w:val="04A0" w:firstRow="1" w:lastRow="0" w:firstColumn="1" w:lastColumn="0" w:noHBand="0" w:noVBand="1"/>
      </w:tblPr>
      <w:tblGrid>
        <w:gridCol w:w="2156"/>
        <w:gridCol w:w="3024"/>
        <w:gridCol w:w="3024"/>
        <w:gridCol w:w="1478"/>
      </w:tblGrid>
      <w:tr w:rsidR="003B6DD4" w:rsidRPr="0050649C" w:rsidTr="003B6DD4">
        <w:trPr>
          <w:tblCellSpacing w:w="7" w:type="dxa"/>
        </w:trPr>
        <w:tc>
          <w:tcPr>
            <w:tcW w:w="0" w:type="auto"/>
            <w:gridSpan w:val="4"/>
            <w:tcBorders>
              <w:top w:val="outset" w:sz="6" w:space="0" w:color="auto"/>
              <w:bottom w:val="outset" w:sz="6" w:space="0" w:color="auto"/>
            </w:tcBorders>
            <w:hideMark/>
          </w:tcPr>
          <w:p w:rsidR="003B6DD4" w:rsidRPr="0050649C" w:rsidRDefault="003B6DD4" w:rsidP="00444320">
            <w:pPr>
              <w:spacing w:after="0" w:line="360" w:lineRule="auto"/>
              <w:ind w:firstLine="709"/>
              <w:jc w:val="both"/>
              <w:rPr>
                <w:rFonts w:ascii="Times New Roman" w:hAnsi="Times New Roman"/>
                <w:sz w:val="20"/>
                <w:szCs w:val="20"/>
              </w:rPr>
            </w:pPr>
            <w:r w:rsidRPr="0050649C">
              <w:rPr>
                <w:rFonts w:ascii="Times New Roman" w:hAnsi="Times New Roman"/>
                <w:i/>
                <w:iCs/>
                <w:sz w:val="20"/>
                <w:szCs w:val="20"/>
              </w:rPr>
              <w:t>Таблица 10.2</w:t>
            </w:r>
            <w:r w:rsidRPr="0050649C">
              <w:rPr>
                <w:rFonts w:ascii="Times New Roman" w:hAnsi="Times New Roman"/>
                <w:sz w:val="20"/>
                <w:szCs w:val="20"/>
              </w:rPr>
              <w:t xml:space="preserve"> (с. 418)</w:t>
            </w:r>
          </w:p>
          <w:p w:rsidR="003B6DD4" w:rsidRPr="0050649C" w:rsidRDefault="003B6DD4" w:rsidP="00444320">
            <w:pPr>
              <w:spacing w:after="0" w:line="360" w:lineRule="auto"/>
              <w:ind w:firstLine="709"/>
              <w:jc w:val="both"/>
              <w:rPr>
                <w:rFonts w:ascii="Times New Roman" w:hAnsi="Times New Roman"/>
                <w:sz w:val="20"/>
                <w:szCs w:val="20"/>
              </w:rPr>
            </w:pPr>
            <w:r w:rsidRPr="0050649C">
              <w:rPr>
                <w:rFonts w:ascii="Times New Roman" w:hAnsi="Times New Roman"/>
                <w:sz w:val="20"/>
                <w:szCs w:val="20"/>
              </w:rPr>
              <w:t>Этнические конфликты, 1993</w:t>
            </w:r>
          </w:p>
        </w:tc>
      </w:tr>
      <w:tr w:rsidR="003B6DD4" w:rsidRPr="0050649C" w:rsidTr="003B6DD4">
        <w:trPr>
          <w:tblCellSpacing w:w="7" w:type="dxa"/>
        </w:trPr>
        <w:tc>
          <w:tcPr>
            <w:tcW w:w="1100" w:type="pct"/>
            <w:tcBorders>
              <w:top w:val="outset" w:sz="6" w:space="0" w:color="auto"/>
              <w:bottom w:val="outset" w:sz="6" w:space="0" w:color="auto"/>
              <w:right w:val="outset" w:sz="6" w:space="0" w:color="auto"/>
            </w:tcBorders>
            <w:hideMark/>
          </w:tcPr>
          <w:p w:rsidR="003B6DD4" w:rsidRPr="0050649C" w:rsidRDefault="003B6DD4" w:rsidP="00444320">
            <w:pPr>
              <w:spacing w:after="0" w:line="360" w:lineRule="auto"/>
              <w:ind w:firstLine="709"/>
              <w:jc w:val="both"/>
              <w:rPr>
                <w:rFonts w:ascii="Times New Roman" w:hAnsi="Times New Roman"/>
                <w:sz w:val="28"/>
                <w:szCs w:val="28"/>
              </w:rPr>
            </w:pPr>
            <w:r w:rsidRPr="0050649C">
              <w:rPr>
                <w:rFonts w:ascii="Times New Roman" w:hAnsi="Times New Roman"/>
                <w:sz w:val="28"/>
                <w:szCs w:val="28"/>
              </w:rPr>
              <w:t> </w:t>
            </w:r>
          </w:p>
        </w:tc>
        <w:tc>
          <w:tcPr>
            <w:tcW w:w="1550" w:type="pct"/>
            <w:tcBorders>
              <w:top w:val="outset" w:sz="6" w:space="0" w:color="auto"/>
              <w:left w:val="outset" w:sz="6" w:space="0" w:color="auto"/>
              <w:bottom w:val="outset" w:sz="6" w:space="0" w:color="auto"/>
              <w:right w:val="outset" w:sz="6" w:space="0" w:color="auto"/>
            </w:tcBorders>
            <w:hideMark/>
          </w:tcPr>
          <w:p w:rsidR="003B6DD4" w:rsidRPr="0050649C" w:rsidRDefault="003B6DD4" w:rsidP="00444320">
            <w:pPr>
              <w:spacing w:after="0" w:line="360" w:lineRule="auto"/>
              <w:jc w:val="both"/>
              <w:rPr>
                <w:rFonts w:ascii="Times New Roman" w:hAnsi="Times New Roman"/>
                <w:sz w:val="20"/>
                <w:szCs w:val="20"/>
              </w:rPr>
            </w:pPr>
            <w:r w:rsidRPr="0050649C">
              <w:rPr>
                <w:rFonts w:ascii="Times New Roman" w:hAnsi="Times New Roman"/>
                <w:sz w:val="20"/>
                <w:szCs w:val="20"/>
              </w:rPr>
              <w:t>Внутрицивилизационные</w:t>
            </w:r>
          </w:p>
        </w:tc>
        <w:tc>
          <w:tcPr>
            <w:tcW w:w="1550" w:type="pct"/>
            <w:tcBorders>
              <w:top w:val="outset" w:sz="6" w:space="0" w:color="auto"/>
              <w:left w:val="outset" w:sz="6" w:space="0" w:color="auto"/>
              <w:bottom w:val="outset" w:sz="6" w:space="0" w:color="auto"/>
              <w:right w:val="outset" w:sz="6" w:space="0" w:color="auto"/>
            </w:tcBorders>
            <w:hideMark/>
          </w:tcPr>
          <w:p w:rsidR="003B6DD4" w:rsidRPr="0050649C" w:rsidRDefault="003B6DD4" w:rsidP="00444320">
            <w:pPr>
              <w:spacing w:after="0" w:line="360" w:lineRule="auto"/>
              <w:jc w:val="both"/>
              <w:rPr>
                <w:rFonts w:ascii="Times New Roman" w:hAnsi="Times New Roman"/>
                <w:sz w:val="20"/>
                <w:szCs w:val="20"/>
              </w:rPr>
            </w:pPr>
            <w:r w:rsidRPr="0050649C">
              <w:rPr>
                <w:rFonts w:ascii="Times New Roman" w:hAnsi="Times New Roman"/>
                <w:sz w:val="20"/>
                <w:szCs w:val="20"/>
              </w:rPr>
              <w:t>Межцивилизационные</w:t>
            </w:r>
          </w:p>
        </w:tc>
        <w:tc>
          <w:tcPr>
            <w:tcW w:w="750" w:type="pct"/>
            <w:tcBorders>
              <w:top w:val="outset" w:sz="6" w:space="0" w:color="auto"/>
              <w:left w:val="outset" w:sz="6" w:space="0" w:color="auto"/>
              <w:bottom w:val="outset" w:sz="6" w:space="0" w:color="auto"/>
            </w:tcBorders>
            <w:hideMark/>
          </w:tcPr>
          <w:p w:rsidR="003B6DD4" w:rsidRPr="0050649C" w:rsidRDefault="003B6DD4" w:rsidP="00444320">
            <w:pPr>
              <w:spacing w:after="0" w:line="360" w:lineRule="auto"/>
              <w:jc w:val="both"/>
              <w:rPr>
                <w:rFonts w:ascii="Times New Roman" w:hAnsi="Times New Roman"/>
                <w:sz w:val="28"/>
                <w:szCs w:val="28"/>
              </w:rPr>
            </w:pPr>
            <w:r w:rsidRPr="0050649C">
              <w:rPr>
                <w:rFonts w:ascii="Times New Roman" w:hAnsi="Times New Roman"/>
                <w:sz w:val="28"/>
                <w:szCs w:val="28"/>
              </w:rPr>
              <w:t>Всего</w:t>
            </w:r>
          </w:p>
        </w:tc>
      </w:tr>
      <w:tr w:rsidR="003B6DD4" w:rsidRPr="0050649C" w:rsidTr="003B6DD4">
        <w:trPr>
          <w:tblCellSpacing w:w="7" w:type="dxa"/>
        </w:trPr>
        <w:tc>
          <w:tcPr>
            <w:tcW w:w="1100" w:type="pct"/>
            <w:tcBorders>
              <w:top w:val="outset" w:sz="6" w:space="0" w:color="auto"/>
              <w:bottom w:val="outset" w:sz="6" w:space="0" w:color="auto"/>
              <w:right w:val="outset" w:sz="6" w:space="0" w:color="auto"/>
            </w:tcBorders>
            <w:hideMark/>
          </w:tcPr>
          <w:p w:rsidR="003B6DD4" w:rsidRPr="0050649C" w:rsidRDefault="003B6DD4" w:rsidP="00444320">
            <w:pPr>
              <w:spacing w:after="0" w:line="360" w:lineRule="auto"/>
              <w:ind w:firstLine="709"/>
              <w:jc w:val="both"/>
              <w:rPr>
                <w:rFonts w:ascii="Times New Roman" w:hAnsi="Times New Roman"/>
                <w:sz w:val="28"/>
                <w:szCs w:val="28"/>
              </w:rPr>
            </w:pPr>
            <w:r w:rsidRPr="0050649C">
              <w:rPr>
                <w:rFonts w:ascii="Times New Roman" w:hAnsi="Times New Roman"/>
                <w:sz w:val="28"/>
                <w:szCs w:val="28"/>
              </w:rPr>
              <w:t>Ислам</w:t>
            </w:r>
          </w:p>
        </w:tc>
        <w:tc>
          <w:tcPr>
            <w:tcW w:w="1550" w:type="pct"/>
            <w:tcBorders>
              <w:top w:val="outset" w:sz="6" w:space="0" w:color="auto"/>
              <w:left w:val="outset" w:sz="6" w:space="0" w:color="auto"/>
              <w:bottom w:val="outset" w:sz="6" w:space="0" w:color="auto"/>
              <w:right w:val="outset" w:sz="6" w:space="0" w:color="auto"/>
            </w:tcBorders>
            <w:hideMark/>
          </w:tcPr>
          <w:p w:rsidR="003B6DD4" w:rsidRPr="0050649C" w:rsidRDefault="003B6DD4" w:rsidP="00444320">
            <w:pPr>
              <w:spacing w:after="0" w:line="360" w:lineRule="auto"/>
              <w:ind w:firstLine="709"/>
              <w:jc w:val="both"/>
              <w:rPr>
                <w:rFonts w:ascii="Times New Roman" w:hAnsi="Times New Roman"/>
                <w:sz w:val="20"/>
                <w:szCs w:val="20"/>
              </w:rPr>
            </w:pPr>
            <w:r w:rsidRPr="0050649C">
              <w:rPr>
                <w:rFonts w:ascii="Times New Roman" w:hAnsi="Times New Roman"/>
                <w:sz w:val="20"/>
                <w:szCs w:val="20"/>
              </w:rPr>
              <w:t>7</w:t>
            </w:r>
          </w:p>
        </w:tc>
        <w:tc>
          <w:tcPr>
            <w:tcW w:w="1550" w:type="pct"/>
            <w:tcBorders>
              <w:top w:val="outset" w:sz="6" w:space="0" w:color="auto"/>
              <w:left w:val="outset" w:sz="6" w:space="0" w:color="auto"/>
              <w:bottom w:val="outset" w:sz="6" w:space="0" w:color="auto"/>
              <w:right w:val="outset" w:sz="6" w:space="0" w:color="auto"/>
            </w:tcBorders>
            <w:hideMark/>
          </w:tcPr>
          <w:p w:rsidR="003B6DD4" w:rsidRPr="0050649C" w:rsidRDefault="003B6DD4" w:rsidP="00444320">
            <w:pPr>
              <w:spacing w:after="0" w:line="360" w:lineRule="auto"/>
              <w:ind w:firstLine="709"/>
              <w:jc w:val="both"/>
              <w:rPr>
                <w:rFonts w:ascii="Times New Roman" w:hAnsi="Times New Roman"/>
                <w:sz w:val="20"/>
                <w:szCs w:val="20"/>
              </w:rPr>
            </w:pPr>
            <w:r w:rsidRPr="0050649C">
              <w:rPr>
                <w:rFonts w:ascii="Times New Roman" w:hAnsi="Times New Roman"/>
                <w:sz w:val="20"/>
                <w:szCs w:val="20"/>
              </w:rPr>
              <w:t>21</w:t>
            </w:r>
          </w:p>
        </w:tc>
        <w:tc>
          <w:tcPr>
            <w:tcW w:w="750" w:type="pct"/>
            <w:tcBorders>
              <w:top w:val="outset" w:sz="6" w:space="0" w:color="auto"/>
              <w:left w:val="outset" w:sz="6" w:space="0" w:color="auto"/>
              <w:bottom w:val="outset" w:sz="6" w:space="0" w:color="auto"/>
            </w:tcBorders>
            <w:hideMark/>
          </w:tcPr>
          <w:p w:rsidR="003B6DD4" w:rsidRPr="0050649C" w:rsidRDefault="003B6DD4" w:rsidP="00444320">
            <w:pPr>
              <w:spacing w:after="0" w:line="360" w:lineRule="auto"/>
              <w:jc w:val="both"/>
              <w:rPr>
                <w:rFonts w:ascii="Times New Roman" w:hAnsi="Times New Roman"/>
                <w:sz w:val="28"/>
                <w:szCs w:val="28"/>
              </w:rPr>
            </w:pPr>
            <w:r w:rsidRPr="0050649C">
              <w:rPr>
                <w:rFonts w:ascii="Times New Roman" w:hAnsi="Times New Roman"/>
                <w:sz w:val="28"/>
                <w:szCs w:val="28"/>
              </w:rPr>
              <w:t>28</w:t>
            </w:r>
          </w:p>
        </w:tc>
      </w:tr>
      <w:tr w:rsidR="003B6DD4" w:rsidRPr="0050649C" w:rsidTr="003B6DD4">
        <w:trPr>
          <w:tblCellSpacing w:w="7" w:type="dxa"/>
        </w:trPr>
        <w:tc>
          <w:tcPr>
            <w:tcW w:w="1100" w:type="pct"/>
            <w:tcBorders>
              <w:top w:val="outset" w:sz="6" w:space="0" w:color="auto"/>
              <w:bottom w:val="outset" w:sz="6" w:space="0" w:color="auto"/>
              <w:right w:val="outset" w:sz="6" w:space="0" w:color="auto"/>
            </w:tcBorders>
            <w:hideMark/>
          </w:tcPr>
          <w:p w:rsidR="003B6DD4" w:rsidRPr="0050649C" w:rsidRDefault="003B6DD4" w:rsidP="00444320">
            <w:pPr>
              <w:spacing w:after="0" w:line="360" w:lineRule="auto"/>
              <w:ind w:firstLine="709"/>
              <w:jc w:val="both"/>
              <w:rPr>
                <w:rFonts w:ascii="Times New Roman" w:hAnsi="Times New Roman"/>
                <w:sz w:val="28"/>
                <w:szCs w:val="28"/>
              </w:rPr>
            </w:pPr>
            <w:r w:rsidRPr="0050649C">
              <w:rPr>
                <w:rFonts w:ascii="Times New Roman" w:hAnsi="Times New Roman"/>
                <w:sz w:val="28"/>
                <w:szCs w:val="28"/>
              </w:rPr>
              <w:t>Другие</w:t>
            </w:r>
          </w:p>
        </w:tc>
        <w:tc>
          <w:tcPr>
            <w:tcW w:w="1550" w:type="pct"/>
            <w:tcBorders>
              <w:top w:val="outset" w:sz="6" w:space="0" w:color="auto"/>
              <w:left w:val="outset" w:sz="6" w:space="0" w:color="auto"/>
              <w:bottom w:val="outset" w:sz="6" w:space="0" w:color="auto"/>
              <w:right w:val="outset" w:sz="6" w:space="0" w:color="auto"/>
            </w:tcBorders>
            <w:hideMark/>
          </w:tcPr>
          <w:p w:rsidR="003B6DD4" w:rsidRPr="0050649C" w:rsidRDefault="003B6DD4" w:rsidP="00444320">
            <w:pPr>
              <w:spacing w:after="0" w:line="360" w:lineRule="auto"/>
              <w:ind w:firstLine="709"/>
              <w:jc w:val="both"/>
              <w:rPr>
                <w:rFonts w:ascii="Times New Roman" w:hAnsi="Times New Roman"/>
                <w:sz w:val="20"/>
                <w:szCs w:val="20"/>
              </w:rPr>
            </w:pPr>
            <w:r w:rsidRPr="0050649C">
              <w:rPr>
                <w:rFonts w:ascii="Times New Roman" w:hAnsi="Times New Roman"/>
                <w:sz w:val="20"/>
                <w:szCs w:val="20"/>
              </w:rPr>
              <w:t>21*</w:t>
            </w:r>
          </w:p>
        </w:tc>
        <w:tc>
          <w:tcPr>
            <w:tcW w:w="1550" w:type="pct"/>
            <w:tcBorders>
              <w:top w:val="outset" w:sz="6" w:space="0" w:color="auto"/>
              <w:left w:val="outset" w:sz="6" w:space="0" w:color="auto"/>
              <w:bottom w:val="outset" w:sz="6" w:space="0" w:color="auto"/>
              <w:right w:val="outset" w:sz="6" w:space="0" w:color="auto"/>
            </w:tcBorders>
            <w:hideMark/>
          </w:tcPr>
          <w:p w:rsidR="003B6DD4" w:rsidRPr="0050649C" w:rsidRDefault="003B6DD4" w:rsidP="00444320">
            <w:pPr>
              <w:spacing w:after="0" w:line="360" w:lineRule="auto"/>
              <w:ind w:firstLine="709"/>
              <w:jc w:val="both"/>
              <w:rPr>
                <w:rFonts w:ascii="Times New Roman" w:hAnsi="Times New Roman"/>
                <w:sz w:val="20"/>
                <w:szCs w:val="20"/>
              </w:rPr>
            </w:pPr>
            <w:r w:rsidRPr="0050649C">
              <w:rPr>
                <w:rFonts w:ascii="Times New Roman" w:hAnsi="Times New Roman"/>
                <w:sz w:val="20"/>
                <w:szCs w:val="20"/>
              </w:rPr>
              <w:t>10</w:t>
            </w:r>
          </w:p>
        </w:tc>
        <w:tc>
          <w:tcPr>
            <w:tcW w:w="750" w:type="pct"/>
            <w:tcBorders>
              <w:top w:val="outset" w:sz="6" w:space="0" w:color="auto"/>
              <w:left w:val="outset" w:sz="6" w:space="0" w:color="auto"/>
              <w:bottom w:val="outset" w:sz="6" w:space="0" w:color="auto"/>
            </w:tcBorders>
            <w:hideMark/>
          </w:tcPr>
          <w:p w:rsidR="003B6DD4" w:rsidRPr="0050649C" w:rsidRDefault="003B6DD4" w:rsidP="00444320">
            <w:pPr>
              <w:spacing w:after="0" w:line="360" w:lineRule="auto"/>
              <w:jc w:val="both"/>
              <w:rPr>
                <w:rFonts w:ascii="Times New Roman" w:hAnsi="Times New Roman"/>
                <w:sz w:val="28"/>
                <w:szCs w:val="28"/>
              </w:rPr>
            </w:pPr>
            <w:r w:rsidRPr="0050649C">
              <w:rPr>
                <w:rFonts w:ascii="Times New Roman" w:hAnsi="Times New Roman"/>
                <w:sz w:val="28"/>
                <w:szCs w:val="28"/>
              </w:rPr>
              <w:t>31</w:t>
            </w:r>
          </w:p>
        </w:tc>
      </w:tr>
      <w:tr w:rsidR="003B6DD4" w:rsidRPr="0050649C" w:rsidTr="003B6DD4">
        <w:trPr>
          <w:tblCellSpacing w:w="7" w:type="dxa"/>
        </w:trPr>
        <w:tc>
          <w:tcPr>
            <w:tcW w:w="1100" w:type="pct"/>
            <w:tcBorders>
              <w:top w:val="outset" w:sz="6" w:space="0" w:color="auto"/>
              <w:bottom w:val="outset" w:sz="6" w:space="0" w:color="auto"/>
              <w:right w:val="outset" w:sz="6" w:space="0" w:color="auto"/>
            </w:tcBorders>
            <w:hideMark/>
          </w:tcPr>
          <w:p w:rsidR="003B6DD4" w:rsidRPr="0050649C" w:rsidRDefault="003B6DD4" w:rsidP="00444320">
            <w:pPr>
              <w:spacing w:after="0" w:line="360" w:lineRule="auto"/>
              <w:ind w:firstLine="709"/>
              <w:jc w:val="both"/>
              <w:rPr>
                <w:rFonts w:ascii="Times New Roman" w:hAnsi="Times New Roman"/>
                <w:sz w:val="28"/>
                <w:szCs w:val="28"/>
              </w:rPr>
            </w:pPr>
            <w:r w:rsidRPr="0050649C">
              <w:rPr>
                <w:rFonts w:ascii="Times New Roman" w:hAnsi="Times New Roman"/>
                <w:sz w:val="28"/>
                <w:szCs w:val="28"/>
              </w:rPr>
              <w:t>Всего</w:t>
            </w:r>
          </w:p>
        </w:tc>
        <w:tc>
          <w:tcPr>
            <w:tcW w:w="1550" w:type="pct"/>
            <w:tcBorders>
              <w:top w:val="outset" w:sz="6" w:space="0" w:color="auto"/>
              <w:left w:val="outset" w:sz="6" w:space="0" w:color="auto"/>
              <w:bottom w:val="outset" w:sz="6" w:space="0" w:color="auto"/>
              <w:right w:val="outset" w:sz="6" w:space="0" w:color="auto"/>
            </w:tcBorders>
            <w:hideMark/>
          </w:tcPr>
          <w:p w:rsidR="003B6DD4" w:rsidRPr="0050649C" w:rsidRDefault="003B6DD4" w:rsidP="00444320">
            <w:pPr>
              <w:spacing w:after="0" w:line="360" w:lineRule="auto"/>
              <w:ind w:firstLine="709"/>
              <w:jc w:val="both"/>
              <w:rPr>
                <w:rFonts w:ascii="Times New Roman" w:hAnsi="Times New Roman"/>
                <w:sz w:val="20"/>
                <w:szCs w:val="20"/>
              </w:rPr>
            </w:pPr>
            <w:r w:rsidRPr="0050649C">
              <w:rPr>
                <w:rFonts w:ascii="Times New Roman" w:hAnsi="Times New Roman"/>
                <w:sz w:val="20"/>
                <w:szCs w:val="20"/>
              </w:rPr>
              <w:t>28</w:t>
            </w:r>
          </w:p>
        </w:tc>
        <w:tc>
          <w:tcPr>
            <w:tcW w:w="1550" w:type="pct"/>
            <w:tcBorders>
              <w:top w:val="outset" w:sz="6" w:space="0" w:color="auto"/>
              <w:left w:val="outset" w:sz="6" w:space="0" w:color="auto"/>
              <w:bottom w:val="outset" w:sz="6" w:space="0" w:color="auto"/>
              <w:right w:val="outset" w:sz="6" w:space="0" w:color="auto"/>
            </w:tcBorders>
            <w:hideMark/>
          </w:tcPr>
          <w:p w:rsidR="003B6DD4" w:rsidRPr="0050649C" w:rsidRDefault="003B6DD4" w:rsidP="00444320">
            <w:pPr>
              <w:spacing w:after="0" w:line="360" w:lineRule="auto"/>
              <w:ind w:firstLine="709"/>
              <w:jc w:val="both"/>
              <w:rPr>
                <w:rFonts w:ascii="Times New Roman" w:hAnsi="Times New Roman"/>
                <w:sz w:val="20"/>
                <w:szCs w:val="20"/>
              </w:rPr>
            </w:pPr>
            <w:r w:rsidRPr="0050649C">
              <w:rPr>
                <w:rFonts w:ascii="Times New Roman" w:hAnsi="Times New Roman"/>
                <w:sz w:val="20"/>
                <w:szCs w:val="20"/>
              </w:rPr>
              <w:t>31</w:t>
            </w:r>
          </w:p>
        </w:tc>
        <w:tc>
          <w:tcPr>
            <w:tcW w:w="750" w:type="pct"/>
            <w:tcBorders>
              <w:top w:val="outset" w:sz="6" w:space="0" w:color="auto"/>
              <w:left w:val="outset" w:sz="6" w:space="0" w:color="auto"/>
              <w:bottom w:val="outset" w:sz="6" w:space="0" w:color="auto"/>
            </w:tcBorders>
            <w:hideMark/>
          </w:tcPr>
          <w:p w:rsidR="003B6DD4" w:rsidRPr="0050649C" w:rsidRDefault="003B6DD4" w:rsidP="00444320">
            <w:pPr>
              <w:spacing w:after="0" w:line="360" w:lineRule="auto"/>
              <w:jc w:val="both"/>
              <w:rPr>
                <w:rFonts w:ascii="Times New Roman" w:hAnsi="Times New Roman"/>
                <w:sz w:val="28"/>
                <w:szCs w:val="28"/>
              </w:rPr>
            </w:pPr>
            <w:r w:rsidRPr="0050649C">
              <w:rPr>
                <w:rFonts w:ascii="Times New Roman" w:hAnsi="Times New Roman"/>
                <w:sz w:val="28"/>
                <w:szCs w:val="28"/>
              </w:rPr>
              <w:t>59</w:t>
            </w:r>
          </w:p>
        </w:tc>
      </w:tr>
      <w:tr w:rsidR="003B6DD4" w:rsidRPr="0050649C" w:rsidTr="003B6DD4">
        <w:trPr>
          <w:tblCellSpacing w:w="7" w:type="dxa"/>
        </w:trPr>
        <w:tc>
          <w:tcPr>
            <w:tcW w:w="0" w:type="auto"/>
            <w:gridSpan w:val="4"/>
            <w:tcBorders>
              <w:top w:val="outset" w:sz="6" w:space="0" w:color="auto"/>
              <w:bottom w:val="outset" w:sz="6" w:space="0" w:color="auto"/>
            </w:tcBorders>
            <w:hideMark/>
          </w:tcPr>
          <w:p w:rsidR="003B6DD4" w:rsidRPr="0050649C" w:rsidRDefault="003B6DD4" w:rsidP="00444320">
            <w:pPr>
              <w:spacing w:after="0" w:line="360" w:lineRule="auto"/>
              <w:ind w:firstLine="709"/>
              <w:jc w:val="both"/>
              <w:rPr>
                <w:rFonts w:ascii="Times New Roman" w:hAnsi="Times New Roman"/>
                <w:sz w:val="20"/>
                <w:szCs w:val="20"/>
              </w:rPr>
            </w:pPr>
            <w:r w:rsidRPr="0050649C">
              <w:rPr>
                <w:rFonts w:ascii="Times New Roman" w:hAnsi="Times New Roman"/>
                <w:sz w:val="20"/>
                <w:szCs w:val="20"/>
              </w:rPr>
              <w:t>* Из которых 10 – племенные конфликты в Африке.</w:t>
            </w:r>
          </w:p>
        </w:tc>
      </w:tr>
      <w:tr w:rsidR="003B6DD4" w:rsidRPr="0050649C" w:rsidTr="003B6DD4">
        <w:trPr>
          <w:tblCellSpacing w:w="7" w:type="dxa"/>
        </w:trPr>
        <w:tc>
          <w:tcPr>
            <w:tcW w:w="0" w:type="auto"/>
            <w:gridSpan w:val="4"/>
            <w:tcBorders>
              <w:top w:val="outset" w:sz="6" w:space="0" w:color="auto"/>
              <w:bottom w:val="outset" w:sz="6" w:space="0" w:color="auto"/>
            </w:tcBorders>
            <w:hideMark/>
          </w:tcPr>
          <w:p w:rsidR="003B6DD4" w:rsidRPr="0050649C" w:rsidRDefault="003B6DD4" w:rsidP="00444320">
            <w:pPr>
              <w:spacing w:after="0" w:line="360" w:lineRule="auto"/>
              <w:ind w:firstLine="709"/>
              <w:jc w:val="both"/>
              <w:rPr>
                <w:rFonts w:ascii="Times New Roman" w:hAnsi="Times New Roman"/>
                <w:sz w:val="20"/>
                <w:szCs w:val="20"/>
                <w:lang w:val="en-US"/>
              </w:rPr>
            </w:pPr>
            <w:r w:rsidRPr="0050649C">
              <w:rPr>
                <w:rFonts w:ascii="Times New Roman" w:hAnsi="Times New Roman"/>
                <w:i/>
                <w:iCs/>
                <w:sz w:val="20"/>
                <w:szCs w:val="20"/>
              </w:rPr>
              <w:t>Источник</w:t>
            </w:r>
            <w:r w:rsidRPr="0050649C">
              <w:rPr>
                <w:rFonts w:ascii="Times New Roman" w:hAnsi="Times New Roman"/>
                <w:i/>
                <w:iCs/>
                <w:sz w:val="20"/>
                <w:szCs w:val="20"/>
                <w:lang w:val="en-US"/>
              </w:rPr>
              <w:t>:</w:t>
            </w:r>
            <w:r w:rsidRPr="0050649C">
              <w:rPr>
                <w:rFonts w:ascii="Times New Roman" w:hAnsi="Times New Roman"/>
                <w:sz w:val="20"/>
                <w:szCs w:val="20"/>
                <w:lang w:val="en-US"/>
              </w:rPr>
              <w:t xml:space="preserve"> “New York Times”, Feb. 7,1993.</w:t>
            </w:r>
          </w:p>
        </w:tc>
      </w:tr>
    </w:tbl>
    <w:p w:rsidR="003B6DD4" w:rsidRPr="00444320" w:rsidRDefault="003B6DD4" w:rsidP="00444320">
      <w:pPr>
        <w:spacing w:after="0" w:line="360" w:lineRule="auto"/>
        <w:ind w:firstLine="709"/>
        <w:jc w:val="both"/>
        <w:rPr>
          <w:rFonts w:ascii="Times New Roman" w:hAnsi="Times New Roman"/>
          <w:sz w:val="28"/>
          <w:szCs w:val="28"/>
          <w:lang w:val="en-US"/>
        </w:rPr>
      </w:pPr>
      <w:r w:rsidRPr="00444320">
        <w:rPr>
          <w:rFonts w:ascii="Times New Roman" w:hAnsi="Times New Roman"/>
          <w:sz w:val="28"/>
          <w:szCs w:val="28"/>
          <w:lang w:val="en-US"/>
        </w:rPr>
        <w:t> </w:t>
      </w:r>
    </w:p>
    <w:p w:rsidR="003B6DD4" w:rsidRPr="00444320" w:rsidRDefault="003B6DD4" w:rsidP="00444320">
      <w:pPr>
        <w:spacing w:after="0" w:line="360" w:lineRule="auto"/>
        <w:ind w:firstLine="709"/>
        <w:jc w:val="both"/>
        <w:rPr>
          <w:rFonts w:ascii="Times New Roman" w:hAnsi="Times New Roman"/>
          <w:sz w:val="28"/>
          <w:szCs w:val="28"/>
        </w:rPr>
      </w:pPr>
      <w:r w:rsidRPr="00444320">
        <w:rPr>
          <w:rFonts w:ascii="Times New Roman" w:hAnsi="Times New Roman"/>
          <w:sz w:val="28"/>
          <w:szCs w:val="28"/>
        </w:rPr>
        <w:t>Таким образом, эти разные статистические данные приводят к одному и тому же заключению: в начале 1990-х годов мусульмане были вовлечены в большее число актов межгруппового насилия, чем не-мусульмане, и от двух третей до трех четвертей межцивилизационных войн происходило между мусульманами и не-мусульманами. Границы ислама и в самом деле кровавы.</w:t>
      </w:r>
    </w:p>
    <w:p w:rsidR="003B6DD4" w:rsidRPr="00444320" w:rsidRDefault="003B6DD4" w:rsidP="00444320">
      <w:pPr>
        <w:spacing w:after="0" w:line="360" w:lineRule="auto"/>
        <w:ind w:firstLine="709"/>
        <w:jc w:val="both"/>
        <w:rPr>
          <w:rFonts w:ascii="Times New Roman" w:hAnsi="Times New Roman"/>
          <w:sz w:val="28"/>
          <w:szCs w:val="28"/>
        </w:rPr>
      </w:pPr>
      <w:r w:rsidRPr="00444320">
        <w:rPr>
          <w:rFonts w:ascii="Times New Roman" w:hAnsi="Times New Roman"/>
          <w:sz w:val="28"/>
          <w:szCs w:val="28"/>
        </w:rPr>
        <w:t> </w:t>
      </w:r>
    </w:p>
    <w:tbl>
      <w:tblPr>
        <w:tblW w:w="5000" w:type="pct"/>
        <w:tblCellSpacing w:w="7" w:type="dxa"/>
        <w:tblBorders>
          <w:top w:val="outset" w:sz="6" w:space="0" w:color="auto"/>
          <w:left w:val="outset" w:sz="6" w:space="0" w:color="auto"/>
          <w:bottom w:val="outset" w:sz="6" w:space="0" w:color="auto"/>
          <w:right w:val="outset" w:sz="6" w:space="0" w:color="auto"/>
        </w:tblBorders>
        <w:tblCellMar>
          <w:top w:w="135" w:type="dxa"/>
          <w:left w:w="135" w:type="dxa"/>
          <w:bottom w:w="135" w:type="dxa"/>
          <w:right w:w="135" w:type="dxa"/>
        </w:tblCellMar>
        <w:tblLook w:val="04A0" w:firstRow="1" w:lastRow="0" w:firstColumn="1" w:lastColumn="0" w:noHBand="0" w:noVBand="1"/>
      </w:tblPr>
      <w:tblGrid>
        <w:gridCol w:w="4396"/>
        <w:gridCol w:w="2639"/>
        <w:gridCol w:w="2647"/>
      </w:tblGrid>
      <w:tr w:rsidR="003B6DD4" w:rsidRPr="0050649C" w:rsidTr="003B6DD4">
        <w:trPr>
          <w:tblCellSpacing w:w="7" w:type="dxa"/>
        </w:trPr>
        <w:tc>
          <w:tcPr>
            <w:tcW w:w="0" w:type="auto"/>
            <w:gridSpan w:val="3"/>
            <w:tcBorders>
              <w:top w:val="outset" w:sz="6" w:space="0" w:color="auto"/>
              <w:bottom w:val="outset" w:sz="6" w:space="0" w:color="auto"/>
            </w:tcBorders>
            <w:hideMark/>
          </w:tcPr>
          <w:p w:rsidR="003B6DD4" w:rsidRPr="0050649C" w:rsidRDefault="003B6DD4" w:rsidP="00444320">
            <w:pPr>
              <w:spacing w:after="0" w:line="360" w:lineRule="auto"/>
              <w:ind w:firstLine="709"/>
              <w:jc w:val="both"/>
              <w:rPr>
                <w:rFonts w:ascii="Times New Roman" w:hAnsi="Times New Roman"/>
                <w:sz w:val="20"/>
                <w:szCs w:val="20"/>
              </w:rPr>
            </w:pPr>
            <w:r w:rsidRPr="0050649C">
              <w:rPr>
                <w:rFonts w:ascii="Times New Roman" w:hAnsi="Times New Roman"/>
                <w:i/>
                <w:iCs/>
                <w:sz w:val="20"/>
                <w:szCs w:val="20"/>
              </w:rPr>
              <w:t>Таблица 10.3</w:t>
            </w:r>
            <w:r w:rsidRPr="0050649C">
              <w:rPr>
                <w:rFonts w:ascii="Times New Roman" w:hAnsi="Times New Roman"/>
                <w:sz w:val="20"/>
                <w:szCs w:val="20"/>
              </w:rPr>
              <w:t xml:space="preserve"> (с. 419)</w:t>
            </w:r>
          </w:p>
          <w:p w:rsidR="003B6DD4" w:rsidRPr="0050649C" w:rsidRDefault="003B6DD4" w:rsidP="00444320">
            <w:pPr>
              <w:spacing w:after="0" w:line="360" w:lineRule="auto"/>
              <w:ind w:firstLine="709"/>
              <w:jc w:val="both"/>
              <w:rPr>
                <w:rFonts w:ascii="Times New Roman" w:hAnsi="Times New Roman"/>
                <w:sz w:val="20"/>
                <w:szCs w:val="20"/>
              </w:rPr>
            </w:pPr>
            <w:r w:rsidRPr="0050649C">
              <w:rPr>
                <w:rFonts w:ascii="Times New Roman" w:hAnsi="Times New Roman"/>
                <w:sz w:val="20"/>
                <w:szCs w:val="20"/>
              </w:rPr>
              <w:t>Милитаризм мусульманских и христианских стран</w:t>
            </w:r>
          </w:p>
        </w:tc>
      </w:tr>
      <w:tr w:rsidR="003B6DD4" w:rsidRPr="0050649C" w:rsidTr="003B6DD4">
        <w:trPr>
          <w:tblCellSpacing w:w="7" w:type="dxa"/>
        </w:trPr>
        <w:tc>
          <w:tcPr>
            <w:tcW w:w="2250" w:type="pct"/>
            <w:tcBorders>
              <w:top w:val="outset" w:sz="6" w:space="0" w:color="auto"/>
              <w:bottom w:val="outset" w:sz="6" w:space="0" w:color="auto"/>
              <w:right w:val="outset" w:sz="6" w:space="0" w:color="auto"/>
            </w:tcBorders>
            <w:hideMark/>
          </w:tcPr>
          <w:p w:rsidR="003B6DD4" w:rsidRPr="0050649C" w:rsidRDefault="003B6DD4" w:rsidP="00444320">
            <w:pPr>
              <w:spacing w:after="0" w:line="360" w:lineRule="auto"/>
              <w:ind w:firstLine="709"/>
              <w:jc w:val="both"/>
              <w:rPr>
                <w:rFonts w:ascii="Times New Roman" w:hAnsi="Times New Roman"/>
                <w:sz w:val="20"/>
                <w:szCs w:val="20"/>
              </w:rPr>
            </w:pPr>
            <w:r w:rsidRPr="0050649C">
              <w:rPr>
                <w:rFonts w:ascii="Times New Roman" w:hAnsi="Times New Roman"/>
                <w:sz w:val="20"/>
                <w:szCs w:val="20"/>
              </w:rPr>
              <w:t> </w:t>
            </w:r>
          </w:p>
        </w:tc>
        <w:tc>
          <w:tcPr>
            <w:tcW w:w="1350" w:type="pct"/>
            <w:tcBorders>
              <w:top w:val="outset" w:sz="6" w:space="0" w:color="auto"/>
              <w:left w:val="outset" w:sz="6" w:space="0" w:color="auto"/>
              <w:bottom w:val="outset" w:sz="6" w:space="0" w:color="auto"/>
              <w:right w:val="outset" w:sz="6" w:space="0" w:color="auto"/>
            </w:tcBorders>
            <w:hideMark/>
          </w:tcPr>
          <w:p w:rsidR="003B6DD4" w:rsidRPr="0050649C" w:rsidRDefault="003B6DD4" w:rsidP="00444320">
            <w:pPr>
              <w:spacing w:after="0" w:line="360" w:lineRule="auto"/>
              <w:jc w:val="both"/>
              <w:rPr>
                <w:rFonts w:ascii="Times New Roman" w:hAnsi="Times New Roman"/>
                <w:sz w:val="20"/>
                <w:szCs w:val="20"/>
              </w:rPr>
            </w:pPr>
            <w:r w:rsidRPr="0050649C">
              <w:rPr>
                <w:rFonts w:ascii="Times New Roman" w:hAnsi="Times New Roman"/>
                <w:sz w:val="20"/>
                <w:szCs w:val="20"/>
              </w:rPr>
              <w:t>Среднее соотношение вооруженных сил</w:t>
            </w:r>
          </w:p>
        </w:tc>
        <w:tc>
          <w:tcPr>
            <w:tcW w:w="1350" w:type="pct"/>
            <w:tcBorders>
              <w:top w:val="outset" w:sz="6" w:space="0" w:color="auto"/>
              <w:left w:val="outset" w:sz="6" w:space="0" w:color="auto"/>
              <w:bottom w:val="outset" w:sz="6" w:space="0" w:color="auto"/>
            </w:tcBorders>
            <w:hideMark/>
          </w:tcPr>
          <w:p w:rsidR="003B6DD4" w:rsidRPr="0050649C" w:rsidRDefault="003B6DD4" w:rsidP="00444320">
            <w:pPr>
              <w:spacing w:after="0" w:line="360" w:lineRule="auto"/>
              <w:jc w:val="both"/>
              <w:rPr>
                <w:rFonts w:ascii="Times New Roman" w:hAnsi="Times New Roman"/>
                <w:sz w:val="20"/>
                <w:szCs w:val="20"/>
              </w:rPr>
            </w:pPr>
            <w:r w:rsidRPr="0050649C">
              <w:rPr>
                <w:rFonts w:ascii="Times New Roman" w:hAnsi="Times New Roman"/>
                <w:sz w:val="20"/>
                <w:szCs w:val="20"/>
              </w:rPr>
              <w:t>Средний индекс военных усилий</w:t>
            </w:r>
          </w:p>
        </w:tc>
      </w:tr>
      <w:tr w:rsidR="003B6DD4" w:rsidRPr="0050649C" w:rsidTr="003B6DD4">
        <w:trPr>
          <w:tblCellSpacing w:w="7" w:type="dxa"/>
        </w:trPr>
        <w:tc>
          <w:tcPr>
            <w:tcW w:w="2250" w:type="pct"/>
            <w:tcBorders>
              <w:top w:val="outset" w:sz="6" w:space="0" w:color="auto"/>
              <w:bottom w:val="outset" w:sz="6" w:space="0" w:color="auto"/>
              <w:right w:val="outset" w:sz="6" w:space="0" w:color="auto"/>
            </w:tcBorders>
            <w:hideMark/>
          </w:tcPr>
          <w:p w:rsidR="003B6DD4" w:rsidRPr="0050649C" w:rsidRDefault="003B6DD4" w:rsidP="00444320">
            <w:pPr>
              <w:spacing w:after="0" w:line="360" w:lineRule="auto"/>
              <w:jc w:val="both"/>
              <w:rPr>
                <w:rFonts w:ascii="Times New Roman" w:hAnsi="Times New Roman"/>
                <w:sz w:val="20"/>
                <w:szCs w:val="20"/>
              </w:rPr>
            </w:pPr>
            <w:r w:rsidRPr="0050649C">
              <w:rPr>
                <w:rFonts w:ascii="Times New Roman" w:hAnsi="Times New Roman"/>
                <w:sz w:val="20"/>
                <w:szCs w:val="20"/>
              </w:rPr>
              <w:t>Мусульманские страны (n = 25)</w:t>
            </w:r>
          </w:p>
        </w:tc>
        <w:tc>
          <w:tcPr>
            <w:tcW w:w="1350" w:type="pct"/>
            <w:tcBorders>
              <w:top w:val="outset" w:sz="6" w:space="0" w:color="auto"/>
              <w:left w:val="outset" w:sz="6" w:space="0" w:color="auto"/>
              <w:bottom w:val="outset" w:sz="6" w:space="0" w:color="auto"/>
              <w:right w:val="outset" w:sz="6" w:space="0" w:color="auto"/>
            </w:tcBorders>
            <w:hideMark/>
          </w:tcPr>
          <w:p w:rsidR="003B6DD4" w:rsidRPr="0050649C" w:rsidRDefault="003B6DD4" w:rsidP="00444320">
            <w:pPr>
              <w:spacing w:after="0" w:line="360" w:lineRule="auto"/>
              <w:ind w:firstLine="709"/>
              <w:jc w:val="both"/>
              <w:rPr>
                <w:rFonts w:ascii="Times New Roman" w:hAnsi="Times New Roman"/>
                <w:sz w:val="20"/>
                <w:szCs w:val="20"/>
              </w:rPr>
            </w:pPr>
            <w:r w:rsidRPr="0050649C">
              <w:rPr>
                <w:rFonts w:ascii="Times New Roman" w:hAnsi="Times New Roman"/>
                <w:sz w:val="20"/>
                <w:szCs w:val="20"/>
              </w:rPr>
              <w:t>11,8</w:t>
            </w:r>
          </w:p>
        </w:tc>
        <w:tc>
          <w:tcPr>
            <w:tcW w:w="1350" w:type="pct"/>
            <w:tcBorders>
              <w:top w:val="outset" w:sz="6" w:space="0" w:color="auto"/>
              <w:left w:val="outset" w:sz="6" w:space="0" w:color="auto"/>
              <w:bottom w:val="outset" w:sz="6" w:space="0" w:color="auto"/>
            </w:tcBorders>
            <w:hideMark/>
          </w:tcPr>
          <w:p w:rsidR="003B6DD4" w:rsidRPr="0050649C" w:rsidRDefault="003B6DD4" w:rsidP="00444320">
            <w:pPr>
              <w:spacing w:after="0" w:line="360" w:lineRule="auto"/>
              <w:ind w:firstLine="709"/>
              <w:jc w:val="both"/>
              <w:rPr>
                <w:rFonts w:ascii="Times New Roman" w:hAnsi="Times New Roman"/>
                <w:sz w:val="20"/>
                <w:szCs w:val="20"/>
              </w:rPr>
            </w:pPr>
            <w:r w:rsidRPr="0050649C">
              <w:rPr>
                <w:rFonts w:ascii="Times New Roman" w:hAnsi="Times New Roman"/>
                <w:sz w:val="20"/>
                <w:szCs w:val="20"/>
              </w:rPr>
              <w:t>17,7</w:t>
            </w:r>
          </w:p>
        </w:tc>
      </w:tr>
      <w:tr w:rsidR="003B6DD4" w:rsidRPr="0050649C" w:rsidTr="003B6DD4">
        <w:trPr>
          <w:tblCellSpacing w:w="7" w:type="dxa"/>
        </w:trPr>
        <w:tc>
          <w:tcPr>
            <w:tcW w:w="2250" w:type="pct"/>
            <w:tcBorders>
              <w:top w:val="outset" w:sz="6" w:space="0" w:color="auto"/>
              <w:bottom w:val="outset" w:sz="6" w:space="0" w:color="auto"/>
              <w:right w:val="outset" w:sz="6" w:space="0" w:color="auto"/>
            </w:tcBorders>
            <w:hideMark/>
          </w:tcPr>
          <w:p w:rsidR="003B6DD4" w:rsidRPr="0050649C" w:rsidRDefault="003B6DD4" w:rsidP="00444320">
            <w:pPr>
              <w:spacing w:after="0" w:line="360" w:lineRule="auto"/>
              <w:jc w:val="both"/>
              <w:rPr>
                <w:rFonts w:ascii="Times New Roman" w:hAnsi="Times New Roman"/>
                <w:sz w:val="20"/>
                <w:szCs w:val="20"/>
              </w:rPr>
            </w:pPr>
            <w:r w:rsidRPr="0050649C">
              <w:rPr>
                <w:rFonts w:ascii="Times New Roman" w:hAnsi="Times New Roman"/>
                <w:sz w:val="20"/>
                <w:szCs w:val="20"/>
              </w:rPr>
              <w:t>Другие страны (n = 112)</w:t>
            </w:r>
          </w:p>
        </w:tc>
        <w:tc>
          <w:tcPr>
            <w:tcW w:w="1350" w:type="pct"/>
            <w:tcBorders>
              <w:top w:val="outset" w:sz="6" w:space="0" w:color="auto"/>
              <w:left w:val="outset" w:sz="6" w:space="0" w:color="auto"/>
              <w:bottom w:val="outset" w:sz="6" w:space="0" w:color="auto"/>
              <w:right w:val="outset" w:sz="6" w:space="0" w:color="auto"/>
            </w:tcBorders>
            <w:hideMark/>
          </w:tcPr>
          <w:p w:rsidR="003B6DD4" w:rsidRPr="0050649C" w:rsidRDefault="003B6DD4" w:rsidP="00444320">
            <w:pPr>
              <w:spacing w:after="0" w:line="360" w:lineRule="auto"/>
              <w:ind w:firstLine="709"/>
              <w:jc w:val="both"/>
              <w:rPr>
                <w:rFonts w:ascii="Times New Roman" w:hAnsi="Times New Roman"/>
                <w:sz w:val="20"/>
                <w:szCs w:val="20"/>
              </w:rPr>
            </w:pPr>
            <w:r w:rsidRPr="0050649C">
              <w:rPr>
                <w:rFonts w:ascii="Times New Roman" w:hAnsi="Times New Roman"/>
                <w:sz w:val="20"/>
                <w:szCs w:val="20"/>
              </w:rPr>
              <w:t>7,1</w:t>
            </w:r>
          </w:p>
        </w:tc>
        <w:tc>
          <w:tcPr>
            <w:tcW w:w="1350" w:type="pct"/>
            <w:tcBorders>
              <w:top w:val="outset" w:sz="6" w:space="0" w:color="auto"/>
              <w:left w:val="outset" w:sz="6" w:space="0" w:color="auto"/>
              <w:bottom w:val="outset" w:sz="6" w:space="0" w:color="auto"/>
            </w:tcBorders>
            <w:hideMark/>
          </w:tcPr>
          <w:p w:rsidR="003B6DD4" w:rsidRPr="0050649C" w:rsidRDefault="003B6DD4" w:rsidP="00444320">
            <w:pPr>
              <w:spacing w:after="0" w:line="360" w:lineRule="auto"/>
              <w:ind w:firstLine="709"/>
              <w:jc w:val="both"/>
              <w:rPr>
                <w:rFonts w:ascii="Times New Roman" w:hAnsi="Times New Roman"/>
                <w:sz w:val="20"/>
                <w:szCs w:val="20"/>
              </w:rPr>
            </w:pPr>
            <w:r w:rsidRPr="0050649C">
              <w:rPr>
                <w:rFonts w:ascii="Times New Roman" w:hAnsi="Times New Roman"/>
                <w:sz w:val="20"/>
                <w:szCs w:val="20"/>
              </w:rPr>
              <w:t>12,3</w:t>
            </w:r>
          </w:p>
        </w:tc>
      </w:tr>
      <w:tr w:rsidR="003B6DD4" w:rsidRPr="0050649C" w:rsidTr="003B6DD4">
        <w:trPr>
          <w:tblCellSpacing w:w="7" w:type="dxa"/>
        </w:trPr>
        <w:tc>
          <w:tcPr>
            <w:tcW w:w="2250" w:type="pct"/>
            <w:tcBorders>
              <w:top w:val="outset" w:sz="6" w:space="0" w:color="auto"/>
              <w:bottom w:val="outset" w:sz="6" w:space="0" w:color="auto"/>
              <w:right w:val="outset" w:sz="6" w:space="0" w:color="auto"/>
            </w:tcBorders>
            <w:hideMark/>
          </w:tcPr>
          <w:p w:rsidR="003B6DD4" w:rsidRPr="0050649C" w:rsidRDefault="003B6DD4" w:rsidP="00444320">
            <w:pPr>
              <w:spacing w:after="0" w:line="360" w:lineRule="auto"/>
              <w:jc w:val="both"/>
              <w:rPr>
                <w:rFonts w:ascii="Times New Roman" w:hAnsi="Times New Roman"/>
                <w:sz w:val="20"/>
                <w:szCs w:val="20"/>
              </w:rPr>
            </w:pPr>
            <w:r w:rsidRPr="0050649C">
              <w:rPr>
                <w:rFonts w:ascii="Times New Roman" w:hAnsi="Times New Roman"/>
                <w:sz w:val="20"/>
                <w:szCs w:val="20"/>
              </w:rPr>
              <w:t>Христианские страны (n = 57)</w:t>
            </w:r>
          </w:p>
        </w:tc>
        <w:tc>
          <w:tcPr>
            <w:tcW w:w="1350" w:type="pct"/>
            <w:tcBorders>
              <w:top w:val="outset" w:sz="6" w:space="0" w:color="auto"/>
              <w:left w:val="outset" w:sz="6" w:space="0" w:color="auto"/>
              <w:bottom w:val="outset" w:sz="6" w:space="0" w:color="auto"/>
              <w:right w:val="outset" w:sz="6" w:space="0" w:color="auto"/>
            </w:tcBorders>
            <w:hideMark/>
          </w:tcPr>
          <w:p w:rsidR="003B6DD4" w:rsidRPr="0050649C" w:rsidRDefault="003B6DD4" w:rsidP="00444320">
            <w:pPr>
              <w:spacing w:after="0" w:line="360" w:lineRule="auto"/>
              <w:ind w:firstLine="709"/>
              <w:jc w:val="both"/>
              <w:rPr>
                <w:rFonts w:ascii="Times New Roman" w:hAnsi="Times New Roman"/>
                <w:sz w:val="20"/>
                <w:szCs w:val="20"/>
              </w:rPr>
            </w:pPr>
            <w:r w:rsidRPr="0050649C">
              <w:rPr>
                <w:rFonts w:ascii="Times New Roman" w:hAnsi="Times New Roman"/>
                <w:sz w:val="20"/>
                <w:szCs w:val="20"/>
              </w:rPr>
              <w:t>5,8</w:t>
            </w:r>
          </w:p>
        </w:tc>
        <w:tc>
          <w:tcPr>
            <w:tcW w:w="1350" w:type="pct"/>
            <w:tcBorders>
              <w:top w:val="outset" w:sz="6" w:space="0" w:color="auto"/>
              <w:left w:val="outset" w:sz="6" w:space="0" w:color="auto"/>
              <w:bottom w:val="outset" w:sz="6" w:space="0" w:color="auto"/>
            </w:tcBorders>
            <w:hideMark/>
          </w:tcPr>
          <w:p w:rsidR="003B6DD4" w:rsidRPr="0050649C" w:rsidRDefault="003B6DD4" w:rsidP="00444320">
            <w:pPr>
              <w:spacing w:after="0" w:line="360" w:lineRule="auto"/>
              <w:ind w:firstLine="709"/>
              <w:jc w:val="both"/>
              <w:rPr>
                <w:rFonts w:ascii="Times New Roman" w:hAnsi="Times New Roman"/>
                <w:sz w:val="20"/>
                <w:szCs w:val="20"/>
              </w:rPr>
            </w:pPr>
            <w:r w:rsidRPr="0050649C">
              <w:rPr>
                <w:rFonts w:ascii="Times New Roman" w:hAnsi="Times New Roman"/>
                <w:sz w:val="20"/>
                <w:szCs w:val="20"/>
              </w:rPr>
              <w:t>8,2</w:t>
            </w:r>
          </w:p>
        </w:tc>
      </w:tr>
      <w:tr w:rsidR="003B6DD4" w:rsidRPr="0050649C" w:rsidTr="003B6DD4">
        <w:trPr>
          <w:tblCellSpacing w:w="7" w:type="dxa"/>
        </w:trPr>
        <w:tc>
          <w:tcPr>
            <w:tcW w:w="2250" w:type="pct"/>
            <w:tcBorders>
              <w:top w:val="outset" w:sz="6" w:space="0" w:color="auto"/>
              <w:bottom w:val="outset" w:sz="6" w:space="0" w:color="auto"/>
              <w:right w:val="outset" w:sz="6" w:space="0" w:color="auto"/>
            </w:tcBorders>
            <w:hideMark/>
          </w:tcPr>
          <w:p w:rsidR="003B6DD4" w:rsidRPr="0050649C" w:rsidRDefault="003B6DD4" w:rsidP="00444320">
            <w:pPr>
              <w:spacing w:after="0" w:line="360" w:lineRule="auto"/>
              <w:jc w:val="both"/>
              <w:rPr>
                <w:rFonts w:ascii="Times New Roman" w:hAnsi="Times New Roman"/>
                <w:sz w:val="20"/>
                <w:szCs w:val="20"/>
              </w:rPr>
            </w:pPr>
            <w:r w:rsidRPr="0050649C">
              <w:rPr>
                <w:rFonts w:ascii="Times New Roman" w:hAnsi="Times New Roman"/>
                <w:sz w:val="20"/>
                <w:szCs w:val="20"/>
              </w:rPr>
              <w:t>Другие страны (n = 80)</w:t>
            </w:r>
          </w:p>
        </w:tc>
        <w:tc>
          <w:tcPr>
            <w:tcW w:w="1350" w:type="pct"/>
            <w:tcBorders>
              <w:top w:val="outset" w:sz="6" w:space="0" w:color="auto"/>
              <w:left w:val="outset" w:sz="6" w:space="0" w:color="auto"/>
              <w:bottom w:val="outset" w:sz="6" w:space="0" w:color="auto"/>
              <w:right w:val="outset" w:sz="6" w:space="0" w:color="auto"/>
            </w:tcBorders>
            <w:hideMark/>
          </w:tcPr>
          <w:p w:rsidR="003B6DD4" w:rsidRPr="0050649C" w:rsidRDefault="003B6DD4" w:rsidP="00444320">
            <w:pPr>
              <w:spacing w:after="0" w:line="360" w:lineRule="auto"/>
              <w:ind w:firstLine="709"/>
              <w:jc w:val="both"/>
              <w:rPr>
                <w:rFonts w:ascii="Times New Roman" w:hAnsi="Times New Roman"/>
                <w:sz w:val="20"/>
                <w:szCs w:val="20"/>
              </w:rPr>
            </w:pPr>
            <w:r w:rsidRPr="0050649C">
              <w:rPr>
                <w:rFonts w:ascii="Times New Roman" w:hAnsi="Times New Roman"/>
                <w:sz w:val="20"/>
                <w:szCs w:val="20"/>
              </w:rPr>
              <w:t>9,5</w:t>
            </w:r>
          </w:p>
        </w:tc>
        <w:tc>
          <w:tcPr>
            <w:tcW w:w="1350" w:type="pct"/>
            <w:tcBorders>
              <w:top w:val="outset" w:sz="6" w:space="0" w:color="auto"/>
              <w:left w:val="outset" w:sz="6" w:space="0" w:color="auto"/>
              <w:bottom w:val="outset" w:sz="6" w:space="0" w:color="auto"/>
            </w:tcBorders>
            <w:hideMark/>
          </w:tcPr>
          <w:p w:rsidR="003B6DD4" w:rsidRPr="0050649C" w:rsidRDefault="003B6DD4" w:rsidP="00444320">
            <w:pPr>
              <w:spacing w:after="0" w:line="360" w:lineRule="auto"/>
              <w:ind w:firstLine="709"/>
              <w:jc w:val="both"/>
              <w:rPr>
                <w:rFonts w:ascii="Times New Roman" w:hAnsi="Times New Roman"/>
                <w:sz w:val="20"/>
                <w:szCs w:val="20"/>
              </w:rPr>
            </w:pPr>
            <w:r w:rsidRPr="0050649C">
              <w:rPr>
                <w:rFonts w:ascii="Times New Roman" w:hAnsi="Times New Roman"/>
                <w:sz w:val="20"/>
                <w:szCs w:val="20"/>
              </w:rPr>
              <w:t>16,9</w:t>
            </w:r>
          </w:p>
        </w:tc>
      </w:tr>
      <w:tr w:rsidR="003B6DD4" w:rsidRPr="0050649C" w:rsidTr="003B6DD4">
        <w:trPr>
          <w:tblCellSpacing w:w="7" w:type="dxa"/>
        </w:trPr>
        <w:tc>
          <w:tcPr>
            <w:tcW w:w="0" w:type="auto"/>
            <w:gridSpan w:val="3"/>
            <w:tcBorders>
              <w:top w:val="outset" w:sz="6" w:space="0" w:color="auto"/>
              <w:bottom w:val="outset" w:sz="6" w:space="0" w:color="auto"/>
            </w:tcBorders>
            <w:hideMark/>
          </w:tcPr>
          <w:p w:rsidR="003B6DD4" w:rsidRPr="0050649C" w:rsidRDefault="003B6DD4" w:rsidP="00444320">
            <w:pPr>
              <w:spacing w:after="0" w:line="360" w:lineRule="auto"/>
              <w:ind w:firstLine="709"/>
              <w:jc w:val="both"/>
              <w:rPr>
                <w:rFonts w:ascii="Times New Roman" w:hAnsi="Times New Roman"/>
                <w:sz w:val="20"/>
                <w:szCs w:val="20"/>
              </w:rPr>
            </w:pPr>
            <w:r w:rsidRPr="0050649C">
              <w:rPr>
                <w:rFonts w:ascii="Times New Roman" w:hAnsi="Times New Roman"/>
                <w:i/>
                <w:iCs/>
                <w:sz w:val="20"/>
                <w:szCs w:val="20"/>
              </w:rPr>
              <w:t>Источник</w:t>
            </w:r>
            <w:r w:rsidRPr="0050649C">
              <w:rPr>
                <w:rFonts w:ascii="Times New Roman" w:hAnsi="Times New Roman"/>
                <w:i/>
                <w:iCs/>
                <w:sz w:val="20"/>
                <w:szCs w:val="20"/>
                <w:lang w:val="en-US"/>
              </w:rPr>
              <w:t>:</w:t>
            </w:r>
            <w:r w:rsidRPr="0050649C">
              <w:rPr>
                <w:rFonts w:ascii="Times New Roman" w:hAnsi="Times New Roman"/>
                <w:sz w:val="20"/>
                <w:szCs w:val="20"/>
                <w:lang w:val="en-US"/>
              </w:rPr>
              <w:t xml:space="preserve"> James L Payne. Why Nations Arm (Oxford: Basil Blackwell. </w:t>
            </w:r>
            <w:r w:rsidRPr="0050649C">
              <w:rPr>
                <w:rFonts w:ascii="Times New Roman" w:hAnsi="Times New Roman"/>
                <w:sz w:val="20"/>
                <w:szCs w:val="20"/>
              </w:rPr>
              <w:t>1989). Мусульманские и христианские страны – это те страны, в которых более чем 80 процентов населения придерживаются определенной религии.</w:t>
            </w:r>
          </w:p>
        </w:tc>
      </w:tr>
    </w:tbl>
    <w:p w:rsidR="003B6DD4" w:rsidRPr="00444320" w:rsidRDefault="003B6DD4" w:rsidP="00444320">
      <w:pPr>
        <w:spacing w:after="0" w:line="360" w:lineRule="auto"/>
        <w:ind w:firstLine="709"/>
        <w:jc w:val="both"/>
        <w:rPr>
          <w:rFonts w:ascii="Times New Roman" w:hAnsi="Times New Roman"/>
          <w:sz w:val="28"/>
          <w:szCs w:val="28"/>
        </w:rPr>
      </w:pPr>
      <w:r w:rsidRPr="00444320">
        <w:rPr>
          <w:rFonts w:ascii="Times New Roman" w:hAnsi="Times New Roman"/>
          <w:sz w:val="28"/>
          <w:szCs w:val="28"/>
        </w:rPr>
        <w:t> </w:t>
      </w:r>
    </w:p>
    <w:p w:rsidR="003B6DD4" w:rsidRPr="00444320" w:rsidRDefault="003B6DD4" w:rsidP="00444320">
      <w:pPr>
        <w:spacing w:after="0" w:line="360" w:lineRule="auto"/>
        <w:ind w:firstLine="709"/>
        <w:jc w:val="both"/>
        <w:rPr>
          <w:rFonts w:ascii="Times New Roman" w:hAnsi="Times New Roman"/>
          <w:sz w:val="28"/>
          <w:szCs w:val="28"/>
        </w:rPr>
      </w:pPr>
      <w:r w:rsidRPr="00444320">
        <w:rPr>
          <w:rFonts w:ascii="Times New Roman" w:hAnsi="Times New Roman"/>
          <w:sz w:val="28"/>
          <w:szCs w:val="28"/>
        </w:rPr>
        <w:t>Для мусульманских государств</w:t>
      </w:r>
      <w:r w:rsidR="008309DC" w:rsidRPr="00444320">
        <w:rPr>
          <w:rFonts w:ascii="Times New Roman" w:hAnsi="Times New Roman"/>
          <w:sz w:val="28"/>
          <w:szCs w:val="28"/>
        </w:rPr>
        <w:t>,</w:t>
      </w:r>
      <w:r w:rsidRPr="00444320">
        <w:rPr>
          <w:rFonts w:ascii="Times New Roman" w:hAnsi="Times New Roman"/>
          <w:sz w:val="28"/>
          <w:szCs w:val="28"/>
        </w:rPr>
        <w:t xml:space="preserve"> также характерна ярко выраженная тенденция прибегать к насилию в международных кризисах; так, из 142 кризисов, в которые были вовлечены мусульманские страны в период между 1928-м и 1979 годами, они воспользовались силой для разрешения 76 из них. В 25 случаях сила была главным средством разрешения кризисной ситуации; в 51 кризисе мусульманские страны использовали насилие в качестве дополнительной меры. Когда мусульманские государства использовали насилие, то степень его была весьма высока: к полномасштабной войне они прибегали в 41 % случаев и вступали в крупные столкновения еще в 38% случаев. В то время как мусульманские страны прибегали к насилию в 53,5% кризисов, силовые методы были использованы Соединенным королевством всего лишь в 11,5%, США – в 17,9% и Советским Союзом – в 28,5% кризисов, в которые были вовлечены эти страны. Среди великих держав только у Китая тенденция применять силовые способы разрешения своих споров больше, чем у мусульманских стран: он использовал силу в 76,9% кризисов. Мусульманская воинственность и предрасположенность к силовым решениям конфликтов являются реальностью конца двадцатого века, и этого не могут отрицать ни мусульмане, ни не-мусульмане.</w:t>
      </w:r>
    </w:p>
    <w:tbl>
      <w:tblPr>
        <w:tblW w:w="4793" w:type="pct"/>
        <w:tblCellSpacing w:w="7" w:type="dxa"/>
        <w:tblBorders>
          <w:top w:val="outset" w:sz="6" w:space="0" w:color="auto"/>
          <w:left w:val="outset" w:sz="6" w:space="0" w:color="auto"/>
          <w:bottom w:val="outset" w:sz="6" w:space="0" w:color="auto"/>
          <w:right w:val="outset" w:sz="6" w:space="0" w:color="auto"/>
        </w:tblBorders>
        <w:tblCellMar>
          <w:top w:w="135" w:type="dxa"/>
          <w:left w:w="135" w:type="dxa"/>
          <w:bottom w:w="135" w:type="dxa"/>
          <w:right w:w="135" w:type="dxa"/>
        </w:tblCellMar>
        <w:tblLook w:val="04A0" w:firstRow="1" w:lastRow="0" w:firstColumn="1" w:lastColumn="0" w:noHBand="0" w:noVBand="1"/>
      </w:tblPr>
      <w:tblGrid>
        <w:gridCol w:w="3027"/>
        <w:gridCol w:w="3021"/>
        <w:gridCol w:w="3233"/>
      </w:tblGrid>
      <w:tr w:rsidR="003B6DD4" w:rsidRPr="0050649C" w:rsidTr="009620CA">
        <w:trPr>
          <w:trHeight w:val="635"/>
          <w:tblCellSpacing w:w="7" w:type="dxa"/>
        </w:trPr>
        <w:tc>
          <w:tcPr>
            <w:tcW w:w="4986" w:type="pct"/>
            <w:gridSpan w:val="3"/>
            <w:tcBorders>
              <w:top w:val="outset" w:sz="6" w:space="0" w:color="auto"/>
              <w:bottom w:val="outset" w:sz="6" w:space="0" w:color="auto"/>
            </w:tcBorders>
            <w:hideMark/>
          </w:tcPr>
          <w:p w:rsidR="003B6DD4" w:rsidRPr="0050649C" w:rsidRDefault="003B6DD4" w:rsidP="00444320">
            <w:pPr>
              <w:spacing w:after="0" w:line="360" w:lineRule="auto"/>
              <w:ind w:firstLine="709"/>
              <w:jc w:val="both"/>
              <w:rPr>
                <w:rFonts w:ascii="Times New Roman" w:hAnsi="Times New Roman"/>
                <w:sz w:val="20"/>
                <w:szCs w:val="20"/>
              </w:rPr>
            </w:pPr>
            <w:r w:rsidRPr="0050649C">
              <w:rPr>
                <w:rFonts w:ascii="Times New Roman" w:hAnsi="Times New Roman"/>
                <w:i/>
                <w:iCs/>
                <w:sz w:val="20"/>
                <w:szCs w:val="20"/>
              </w:rPr>
              <w:t>Таблица 10.4</w:t>
            </w:r>
            <w:r w:rsidRPr="0050649C">
              <w:rPr>
                <w:rFonts w:ascii="Times New Roman" w:hAnsi="Times New Roman"/>
                <w:sz w:val="20"/>
                <w:szCs w:val="20"/>
              </w:rPr>
              <w:t>.</w:t>
            </w:r>
          </w:p>
          <w:p w:rsidR="003B6DD4" w:rsidRPr="0050649C" w:rsidRDefault="003B6DD4" w:rsidP="00444320">
            <w:pPr>
              <w:spacing w:after="0" w:line="360" w:lineRule="auto"/>
              <w:jc w:val="both"/>
              <w:rPr>
                <w:rFonts w:ascii="Times New Roman" w:hAnsi="Times New Roman"/>
                <w:sz w:val="20"/>
                <w:szCs w:val="20"/>
              </w:rPr>
            </w:pPr>
            <w:r w:rsidRPr="0050649C">
              <w:rPr>
                <w:rFonts w:ascii="Times New Roman" w:hAnsi="Times New Roman"/>
                <w:sz w:val="20"/>
                <w:szCs w:val="20"/>
              </w:rPr>
              <w:t>Возможные причины предрасположенности мусульман к конфликтам</w:t>
            </w:r>
          </w:p>
        </w:tc>
      </w:tr>
      <w:tr w:rsidR="003B6DD4" w:rsidRPr="0050649C" w:rsidTr="009620CA">
        <w:trPr>
          <w:trHeight w:val="624"/>
          <w:tblCellSpacing w:w="7" w:type="dxa"/>
        </w:trPr>
        <w:tc>
          <w:tcPr>
            <w:tcW w:w="1625" w:type="pct"/>
            <w:tcBorders>
              <w:top w:val="outset" w:sz="6" w:space="0" w:color="auto"/>
              <w:bottom w:val="outset" w:sz="6" w:space="0" w:color="auto"/>
              <w:right w:val="outset" w:sz="6" w:space="0" w:color="auto"/>
            </w:tcBorders>
            <w:hideMark/>
          </w:tcPr>
          <w:p w:rsidR="003B6DD4" w:rsidRPr="0050649C" w:rsidRDefault="003B6DD4" w:rsidP="00444320">
            <w:pPr>
              <w:spacing w:after="0" w:line="360" w:lineRule="auto"/>
              <w:ind w:firstLine="709"/>
              <w:jc w:val="both"/>
              <w:rPr>
                <w:rFonts w:ascii="Times New Roman" w:hAnsi="Times New Roman"/>
                <w:sz w:val="20"/>
                <w:szCs w:val="20"/>
              </w:rPr>
            </w:pPr>
            <w:r w:rsidRPr="0050649C">
              <w:rPr>
                <w:rFonts w:ascii="Times New Roman" w:hAnsi="Times New Roman"/>
                <w:sz w:val="20"/>
                <w:szCs w:val="20"/>
              </w:rPr>
              <w:t> </w:t>
            </w:r>
          </w:p>
        </w:tc>
        <w:tc>
          <w:tcPr>
            <w:tcW w:w="1625" w:type="pct"/>
            <w:tcBorders>
              <w:top w:val="outset" w:sz="6" w:space="0" w:color="auto"/>
              <w:left w:val="outset" w:sz="6" w:space="0" w:color="auto"/>
              <w:bottom w:val="outset" w:sz="6" w:space="0" w:color="auto"/>
              <w:right w:val="outset" w:sz="6" w:space="0" w:color="auto"/>
            </w:tcBorders>
            <w:hideMark/>
          </w:tcPr>
          <w:p w:rsidR="003B6DD4" w:rsidRPr="0050649C" w:rsidRDefault="003B6DD4" w:rsidP="00444320">
            <w:pPr>
              <w:spacing w:after="0" w:line="360" w:lineRule="auto"/>
              <w:jc w:val="both"/>
              <w:rPr>
                <w:rFonts w:ascii="Times New Roman" w:hAnsi="Times New Roman"/>
                <w:sz w:val="20"/>
                <w:szCs w:val="20"/>
              </w:rPr>
            </w:pPr>
            <w:r w:rsidRPr="0050649C">
              <w:rPr>
                <w:rFonts w:ascii="Times New Roman" w:hAnsi="Times New Roman"/>
                <w:sz w:val="20"/>
                <w:szCs w:val="20"/>
              </w:rPr>
              <w:t>Конфликты за пределами</w:t>
            </w:r>
            <w:r w:rsidR="00444320" w:rsidRPr="0050649C">
              <w:rPr>
                <w:rFonts w:ascii="Times New Roman" w:hAnsi="Times New Roman"/>
                <w:sz w:val="20"/>
                <w:szCs w:val="20"/>
              </w:rPr>
              <w:t xml:space="preserve"> </w:t>
            </w:r>
            <w:r w:rsidRPr="0050649C">
              <w:rPr>
                <w:rFonts w:ascii="Times New Roman" w:hAnsi="Times New Roman"/>
                <w:sz w:val="20"/>
                <w:szCs w:val="20"/>
              </w:rPr>
              <w:t>ислама</w:t>
            </w:r>
          </w:p>
        </w:tc>
        <w:tc>
          <w:tcPr>
            <w:tcW w:w="1723" w:type="pct"/>
            <w:tcBorders>
              <w:top w:val="outset" w:sz="6" w:space="0" w:color="auto"/>
              <w:left w:val="outset" w:sz="6" w:space="0" w:color="auto"/>
              <w:bottom w:val="outset" w:sz="6" w:space="0" w:color="auto"/>
            </w:tcBorders>
            <w:hideMark/>
          </w:tcPr>
          <w:p w:rsidR="003B6DD4" w:rsidRPr="0050649C" w:rsidRDefault="003B6DD4" w:rsidP="00444320">
            <w:pPr>
              <w:spacing w:after="0" w:line="360" w:lineRule="auto"/>
              <w:jc w:val="both"/>
              <w:rPr>
                <w:rFonts w:ascii="Times New Roman" w:hAnsi="Times New Roman"/>
                <w:sz w:val="20"/>
                <w:szCs w:val="20"/>
              </w:rPr>
            </w:pPr>
            <w:r w:rsidRPr="0050649C">
              <w:rPr>
                <w:rFonts w:ascii="Times New Roman" w:hAnsi="Times New Roman"/>
                <w:sz w:val="20"/>
                <w:szCs w:val="20"/>
              </w:rPr>
              <w:t>Конфликты внутри</w:t>
            </w:r>
            <w:r w:rsidR="00444320" w:rsidRPr="0050649C">
              <w:rPr>
                <w:rFonts w:ascii="Times New Roman" w:hAnsi="Times New Roman"/>
                <w:sz w:val="20"/>
                <w:szCs w:val="20"/>
              </w:rPr>
              <w:t xml:space="preserve"> </w:t>
            </w:r>
            <w:r w:rsidRPr="0050649C">
              <w:rPr>
                <w:rFonts w:ascii="Times New Roman" w:hAnsi="Times New Roman"/>
                <w:sz w:val="20"/>
                <w:szCs w:val="20"/>
              </w:rPr>
              <w:t>ислама</w:t>
            </w:r>
          </w:p>
        </w:tc>
      </w:tr>
      <w:tr w:rsidR="003B6DD4" w:rsidRPr="0050649C" w:rsidTr="009620CA">
        <w:trPr>
          <w:trHeight w:val="624"/>
          <w:tblCellSpacing w:w="7" w:type="dxa"/>
        </w:trPr>
        <w:tc>
          <w:tcPr>
            <w:tcW w:w="1625" w:type="pct"/>
            <w:tcBorders>
              <w:top w:val="outset" w:sz="6" w:space="0" w:color="auto"/>
              <w:bottom w:val="outset" w:sz="6" w:space="0" w:color="auto"/>
              <w:right w:val="outset" w:sz="6" w:space="0" w:color="auto"/>
            </w:tcBorders>
            <w:hideMark/>
          </w:tcPr>
          <w:p w:rsidR="003B6DD4" w:rsidRPr="0050649C" w:rsidRDefault="003B6DD4" w:rsidP="00444320">
            <w:pPr>
              <w:spacing w:after="0" w:line="360" w:lineRule="auto"/>
              <w:jc w:val="both"/>
              <w:rPr>
                <w:rFonts w:ascii="Times New Roman" w:hAnsi="Times New Roman"/>
                <w:sz w:val="20"/>
                <w:szCs w:val="20"/>
              </w:rPr>
            </w:pPr>
            <w:r w:rsidRPr="0050649C">
              <w:rPr>
                <w:rFonts w:ascii="Times New Roman" w:hAnsi="Times New Roman"/>
                <w:sz w:val="20"/>
                <w:szCs w:val="20"/>
              </w:rPr>
              <w:t>Исторические и современные конфликты</w:t>
            </w:r>
          </w:p>
        </w:tc>
        <w:tc>
          <w:tcPr>
            <w:tcW w:w="1625" w:type="pct"/>
            <w:tcBorders>
              <w:top w:val="outset" w:sz="6" w:space="0" w:color="auto"/>
              <w:left w:val="outset" w:sz="6" w:space="0" w:color="auto"/>
              <w:bottom w:val="outset" w:sz="6" w:space="0" w:color="auto"/>
              <w:right w:val="outset" w:sz="6" w:space="0" w:color="auto"/>
            </w:tcBorders>
            <w:hideMark/>
          </w:tcPr>
          <w:p w:rsidR="003B6DD4" w:rsidRPr="0050649C" w:rsidRDefault="003B6DD4" w:rsidP="00444320">
            <w:pPr>
              <w:spacing w:after="0" w:line="360" w:lineRule="auto"/>
              <w:jc w:val="both"/>
              <w:rPr>
                <w:rFonts w:ascii="Times New Roman" w:hAnsi="Times New Roman"/>
                <w:sz w:val="20"/>
                <w:szCs w:val="20"/>
              </w:rPr>
            </w:pPr>
            <w:r w:rsidRPr="0050649C">
              <w:rPr>
                <w:rFonts w:ascii="Times New Roman" w:hAnsi="Times New Roman"/>
                <w:sz w:val="20"/>
                <w:szCs w:val="20"/>
              </w:rPr>
              <w:t>Близкое соседство</w:t>
            </w:r>
          </w:p>
          <w:p w:rsidR="003B6DD4" w:rsidRPr="0050649C" w:rsidRDefault="003B6DD4" w:rsidP="00444320">
            <w:pPr>
              <w:spacing w:after="0" w:line="360" w:lineRule="auto"/>
              <w:jc w:val="both"/>
              <w:rPr>
                <w:rFonts w:ascii="Times New Roman" w:hAnsi="Times New Roman"/>
                <w:sz w:val="20"/>
                <w:szCs w:val="20"/>
              </w:rPr>
            </w:pPr>
            <w:r w:rsidRPr="0050649C">
              <w:rPr>
                <w:rFonts w:ascii="Times New Roman" w:hAnsi="Times New Roman"/>
                <w:sz w:val="20"/>
                <w:szCs w:val="20"/>
              </w:rPr>
              <w:t>Нетерпимость</w:t>
            </w:r>
          </w:p>
        </w:tc>
        <w:tc>
          <w:tcPr>
            <w:tcW w:w="1723" w:type="pct"/>
            <w:tcBorders>
              <w:top w:val="outset" w:sz="6" w:space="0" w:color="auto"/>
              <w:left w:val="outset" w:sz="6" w:space="0" w:color="auto"/>
              <w:bottom w:val="outset" w:sz="6" w:space="0" w:color="auto"/>
            </w:tcBorders>
            <w:hideMark/>
          </w:tcPr>
          <w:p w:rsidR="003B6DD4" w:rsidRPr="0050649C" w:rsidRDefault="003B6DD4" w:rsidP="00444320">
            <w:pPr>
              <w:spacing w:after="0" w:line="360" w:lineRule="auto"/>
              <w:jc w:val="both"/>
              <w:rPr>
                <w:rFonts w:ascii="Times New Roman" w:hAnsi="Times New Roman"/>
                <w:sz w:val="20"/>
                <w:szCs w:val="20"/>
              </w:rPr>
            </w:pPr>
            <w:r w:rsidRPr="0050649C">
              <w:rPr>
                <w:rFonts w:ascii="Times New Roman" w:hAnsi="Times New Roman"/>
                <w:sz w:val="20"/>
                <w:szCs w:val="20"/>
              </w:rPr>
              <w:t>Милитаризм</w:t>
            </w:r>
          </w:p>
        </w:tc>
      </w:tr>
      <w:tr w:rsidR="003B6DD4" w:rsidRPr="0050649C" w:rsidTr="009620CA">
        <w:trPr>
          <w:trHeight w:val="695"/>
          <w:tblCellSpacing w:w="7" w:type="dxa"/>
        </w:trPr>
        <w:tc>
          <w:tcPr>
            <w:tcW w:w="1625" w:type="pct"/>
            <w:tcBorders>
              <w:top w:val="outset" w:sz="6" w:space="0" w:color="auto"/>
              <w:bottom w:val="outset" w:sz="6" w:space="0" w:color="auto"/>
              <w:right w:val="outset" w:sz="6" w:space="0" w:color="auto"/>
            </w:tcBorders>
            <w:hideMark/>
          </w:tcPr>
          <w:p w:rsidR="003B6DD4" w:rsidRPr="0050649C" w:rsidRDefault="003B6DD4" w:rsidP="00444320">
            <w:pPr>
              <w:spacing w:after="0" w:line="360" w:lineRule="auto"/>
              <w:jc w:val="both"/>
              <w:rPr>
                <w:rFonts w:ascii="Times New Roman" w:hAnsi="Times New Roman"/>
                <w:sz w:val="20"/>
                <w:szCs w:val="20"/>
              </w:rPr>
            </w:pPr>
            <w:r w:rsidRPr="0050649C">
              <w:rPr>
                <w:rFonts w:ascii="Times New Roman" w:hAnsi="Times New Roman"/>
                <w:sz w:val="20"/>
                <w:szCs w:val="20"/>
              </w:rPr>
              <w:t>Современные конфликты</w:t>
            </w:r>
          </w:p>
        </w:tc>
        <w:tc>
          <w:tcPr>
            <w:tcW w:w="1625" w:type="pct"/>
            <w:tcBorders>
              <w:top w:val="outset" w:sz="6" w:space="0" w:color="auto"/>
              <w:left w:val="outset" w:sz="6" w:space="0" w:color="auto"/>
              <w:bottom w:val="outset" w:sz="6" w:space="0" w:color="auto"/>
              <w:right w:val="outset" w:sz="6" w:space="0" w:color="auto"/>
            </w:tcBorders>
            <w:hideMark/>
          </w:tcPr>
          <w:p w:rsidR="003B6DD4" w:rsidRPr="0050649C" w:rsidRDefault="003B6DD4" w:rsidP="00444320">
            <w:pPr>
              <w:spacing w:after="0" w:line="360" w:lineRule="auto"/>
              <w:ind w:firstLine="709"/>
              <w:jc w:val="both"/>
              <w:rPr>
                <w:rFonts w:ascii="Times New Roman" w:hAnsi="Times New Roman"/>
                <w:sz w:val="20"/>
                <w:szCs w:val="20"/>
              </w:rPr>
            </w:pPr>
            <w:r w:rsidRPr="0050649C">
              <w:rPr>
                <w:rFonts w:ascii="Times New Roman" w:hAnsi="Times New Roman"/>
                <w:sz w:val="20"/>
                <w:szCs w:val="20"/>
              </w:rPr>
              <w:t>Статус жертвы</w:t>
            </w:r>
          </w:p>
        </w:tc>
        <w:tc>
          <w:tcPr>
            <w:tcW w:w="1723" w:type="pct"/>
            <w:tcBorders>
              <w:top w:val="outset" w:sz="6" w:space="0" w:color="auto"/>
              <w:left w:val="outset" w:sz="6" w:space="0" w:color="auto"/>
              <w:bottom w:val="outset" w:sz="6" w:space="0" w:color="auto"/>
            </w:tcBorders>
            <w:hideMark/>
          </w:tcPr>
          <w:p w:rsidR="003B6DD4" w:rsidRPr="0050649C" w:rsidRDefault="003B6DD4" w:rsidP="00444320">
            <w:pPr>
              <w:spacing w:after="0" w:line="360" w:lineRule="auto"/>
              <w:jc w:val="both"/>
              <w:rPr>
                <w:rFonts w:ascii="Times New Roman" w:hAnsi="Times New Roman"/>
                <w:sz w:val="20"/>
                <w:szCs w:val="20"/>
              </w:rPr>
            </w:pPr>
            <w:r w:rsidRPr="0050649C">
              <w:rPr>
                <w:rFonts w:ascii="Times New Roman" w:hAnsi="Times New Roman"/>
                <w:sz w:val="20"/>
                <w:szCs w:val="20"/>
              </w:rPr>
              <w:t>Демографический пик</w:t>
            </w:r>
          </w:p>
          <w:p w:rsidR="003B6DD4" w:rsidRPr="0050649C" w:rsidRDefault="003B6DD4" w:rsidP="00444320">
            <w:pPr>
              <w:spacing w:after="0" w:line="360" w:lineRule="auto"/>
              <w:jc w:val="both"/>
              <w:rPr>
                <w:rFonts w:ascii="Times New Roman" w:hAnsi="Times New Roman"/>
                <w:sz w:val="20"/>
                <w:szCs w:val="20"/>
              </w:rPr>
            </w:pPr>
            <w:r w:rsidRPr="0050649C">
              <w:rPr>
                <w:rFonts w:ascii="Times New Roman" w:hAnsi="Times New Roman"/>
                <w:sz w:val="20"/>
                <w:szCs w:val="20"/>
              </w:rPr>
              <w:t>Отсутствие стержневой страны</w:t>
            </w:r>
          </w:p>
        </w:tc>
      </w:tr>
    </w:tbl>
    <w:p w:rsidR="003B6DD4" w:rsidRPr="00444320" w:rsidRDefault="003B6DD4" w:rsidP="00444320">
      <w:pPr>
        <w:spacing w:after="0" w:line="360" w:lineRule="auto"/>
        <w:ind w:firstLine="709"/>
        <w:jc w:val="both"/>
        <w:rPr>
          <w:rFonts w:ascii="Times New Roman" w:hAnsi="Times New Roman"/>
          <w:sz w:val="28"/>
          <w:szCs w:val="28"/>
        </w:rPr>
      </w:pPr>
      <w:r w:rsidRPr="00444320">
        <w:rPr>
          <w:rFonts w:ascii="Times New Roman" w:hAnsi="Times New Roman"/>
          <w:sz w:val="28"/>
          <w:szCs w:val="28"/>
        </w:rPr>
        <w:t>Во-первых, следует помнить, что ислам с самого начала был религией меча и что он прославляет военную доблесть. Истоки ислама – среди “воинственных племен бедуинов-кочевников”, и это “происхождение в среде насилия отпечаталось в фундаменте ислама. Самого Мухаммеда помнят как закаленного воина и умелого военачальника”. (Подобного нельзя сказать ни о Христе, ни о Будде.) Догматы ислама, как утверждается, предписывают войну против неверных, и когда первоначальная экспансия ислама со временем сошла на нет, мусульманские группы, вопреки религиозной доктрине, стали сражаться между собой. Соотношение фитна, или внутренних столкновений, и джихада коренным образом переменилось в пользу первого. Коран и прочие установления мусульманской веры содержат единичные запреты насилия, и в мусульманском учении и практике отсутствует концепция отказа от применения насилия.</w:t>
      </w:r>
    </w:p>
    <w:p w:rsidR="009620CA" w:rsidRPr="00444320" w:rsidRDefault="003B6DD4" w:rsidP="00444320">
      <w:pPr>
        <w:spacing w:after="0" w:line="360" w:lineRule="auto"/>
        <w:ind w:firstLine="709"/>
        <w:jc w:val="both"/>
        <w:rPr>
          <w:rFonts w:ascii="Times New Roman" w:hAnsi="Times New Roman"/>
          <w:sz w:val="28"/>
          <w:szCs w:val="28"/>
        </w:rPr>
      </w:pPr>
      <w:r w:rsidRPr="00444320">
        <w:rPr>
          <w:rFonts w:ascii="Times New Roman" w:hAnsi="Times New Roman"/>
          <w:sz w:val="28"/>
          <w:szCs w:val="28"/>
        </w:rPr>
        <w:t xml:space="preserve">Во-вторых, начиная с места его возникновения в Аравии, распространение ислама по Северной Африке и по большей части Среднего Востока, а позже и в Средней Азии, по Индостанскому полуострову и на Балканах приводило мусульман в тесный контакт со многими народами, которые были завоеваны и обращены, и наследие этого процесса сохраняется. </w:t>
      </w:r>
    </w:p>
    <w:p w:rsidR="003B6DD4" w:rsidRPr="00444320" w:rsidRDefault="003B6DD4" w:rsidP="00444320">
      <w:pPr>
        <w:spacing w:after="0" w:line="360" w:lineRule="auto"/>
        <w:ind w:firstLine="709"/>
        <w:jc w:val="both"/>
        <w:rPr>
          <w:rFonts w:ascii="Times New Roman" w:hAnsi="Times New Roman"/>
          <w:sz w:val="28"/>
          <w:szCs w:val="28"/>
        </w:rPr>
      </w:pPr>
      <w:r w:rsidRPr="00444320">
        <w:rPr>
          <w:rFonts w:ascii="Times New Roman" w:hAnsi="Times New Roman"/>
          <w:sz w:val="28"/>
          <w:szCs w:val="28"/>
        </w:rPr>
        <w:t xml:space="preserve">Третий возможный источник конфликта мусульмане – не-мусульмане заключается в том, что между ними существует некое отношение, которое один государственный деятель, говоря о собственной стране, назвал термином “не-перевариваемость”. Трудности, с которыми сталкиваются мусульманские страны в отношениях с не-мусульманскими меньшинствами, сопоставимы с теми проблемами, с которыми приходится иметь дело не-мусульманским странам в отношениях со своими мусульманскими меньшинствами. </w:t>
      </w:r>
    </w:p>
    <w:p w:rsidR="003B6DD4" w:rsidRPr="00444320" w:rsidRDefault="003B6DD4" w:rsidP="00444320">
      <w:pPr>
        <w:spacing w:after="0" w:line="360" w:lineRule="auto"/>
        <w:ind w:firstLine="709"/>
        <w:jc w:val="both"/>
        <w:rPr>
          <w:rFonts w:ascii="Times New Roman" w:hAnsi="Times New Roman"/>
          <w:sz w:val="28"/>
          <w:szCs w:val="28"/>
        </w:rPr>
      </w:pPr>
      <w:r w:rsidRPr="00444320">
        <w:rPr>
          <w:rFonts w:ascii="Times New Roman" w:hAnsi="Times New Roman"/>
          <w:sz w:val="28"/>
          <w:szCs w:val="28"/>
        </w:rPr>
        <w:t xml:space="preserve">Более убедительным фактором, объясняющим как внутриисламские конфликты, так и конфликты вне его границ, является отсутствие в исламе одной или нескольких стержневых стран. Защитники ислама часто утверждают, что западные политики ссылаются на существование некой руководящей силы, мобилизующей исламский мир и координирующей действия против Запада. Это воззрение ошибочно. Ислам является источником нестабильности в мире потому, что у него отсутствует доминантный центр. Государства, претендующие на роль лидеров ислама, такие, как Саудовская Аравия, Иран, Пакистан, Турция и, в потенциале, Индонезия, соперничают между собой за влияние в мусульманском мире. </w:t>
      </w:r>
    </w:p>
    <w:p w:rsidR="003B6DD4" w:rsidRPr="00444320" w:rsidRDefault="003B6DD4" w:rsidP="00444320">
      <w:pPr>
        <w:spacing w:after="0" w:line="360" w:lineRule="auto"/>
        <w:ind w:firstLine="709"/>
        <w:jc w:val="both"/>
        <w:rPr>
          <w:rFonts w:ascii="Times New Roman" w:hAnsi="Times New Roman"/>
          <w:sz w:val="28"/>
          <w:szCs w:val="28"/>
        </w:rPr>
      </w:pPr>
      <w:r w:rsidRPr="00444320">
        <w:rPr>
          <w:rFonts w:ascii="Times New Roman" w:hAnsi="Times New Roman"/>
          <w:sz w:val="28"/>
          <w:szCs w:val="28"/>
        </w:rPr>
        <w:t xml:space="preserve">Наконец, что самое важное, демографический взрыв в мусульманских странах и значительная доля в общей численности населения мужчин в возрасте от пятнадцати до тридцати лет, зачастую не имеющих работы, является естественным источником нестабильности и насилия как внутри самого ислама, так и в отношении не-мусульман. </w:t>
      </w:r>
    </w:p>
    <w:p w:rsidR="00444320" w:rsidRDefault="00444320">
      <w:pPr>
        <w:rPr>
          <w:rFonts w:ascii="Times New Roman" w:hAnsi="Times New Roman"/>
          <w:b/>
          <w:bCs/>
          <w:sz w:val="28"/>
          <w:szCs w:val="28"/>
          <w:lang w:val="en-US"/>
        </w:rPr>
      </w:pPr>
      <w:r>
        <w:rPr>
          <w:rFonts w:ascii="Times New Roman" w:hAnsi="Times New Roman"/>
          <w:b/>
          <w:bCs/>
          <w:sz w:val="28"/>
          <w:szCs w:val="28"/>
          <w:lang w:val="en-US"/>
        </w:rPr>
        <w:br w:type="page"/>
      </w:r>
    </w:p>
    <w:p w:rsidR="003B6DD4" w:rsidRPr="00444320" w:rsidRDefault="009620CA" w:rsidP="00444320">
      <w:pPr>
        <w:spacing w:after="0" w:line="360" w:lineRule="auto"/>
        <w:ind w:firstLine="709"/>
        <w:rPr>
          <w:rFonts w:ascii="Times New Roman" w:hAnsi="Times New Roman"/>
          <w:sz w:val="28"/>
          <w:szCs w:val="28"/>
        </w:rPr>
      </w:pPr>
      <w:r w:rsidRPr="00444320">
        <w:rPr>
          <w:rFonts w:ascii="Times New Roman" w:hAnsi="Times New Roman"/>
          <w:b/>
          <w:bCs/>
          <w:sz w:val="28"/>
          <w:szCs w:val="28"/>
          <w:lang w:val="en-US"/>
        </w:rPr>
        <w:t>II</w:t>
      </w:r>
      <w:r w:rsidR="003B6DD4" w:rsidRPr="00444320">
        <w:rPr>
          <w:rFonts w:ascii="Times New Roman" w:hAnsi="Times New Roman"/>
          <w:b/>
          <w:bCs/>
          <w:sz w:val="28"/>
          <w:szCs w:val="28"/>
        </w:rPr>
        <w:t>. Динамика войн по линиям разлома</w:t>
      </w:r>
    </w:p>
    <w:p w:rsidR="00444320" w:rsidRDefault="00444320" w:rsidP="00444320">
      <w:pPr>
        <w:spacing w:after="0" w:line="360" w:lineRule="auto"/>
        <w:ind w:firstLine="709"/>
        <w:rPr>
          <w:rFonts w:ascii="Times New Roman" w:hAnsi="Times New Roman"/>
          <w:b/>
          <w:i/>
          <w:iCs/>
          <w:sz w:val="28"/>
          <w:szCs w:val="28"/>
          <w:lang w:val="en-US"/>
        </w:rPr>
      </w:pPr>
    </w:p>
    <w:p w:rsidR="003B6DD4" w:rsidRPr="00444320" w:rsidRDefault="009620CA" w:rsidP="00444320">
      <w:pPr>
        <w:spacing w:after="0" w:line="360" w:lineRule="auto"/>
        <w:ind w:firstLine="709"/>
        <w:rPr>
          <w:rFonts w:ascii="Times New Roman" w:hAnsi="Times New Roman"/>
          <w:b/>
          <w:sz w:val="28"/>
          <w:szCs w:val="28"/>
        </w:rPr>
      </w:pPr>
      <w:r w:rsidRPr="00444320">
        <w:rPr>
          <w:rFonts w:ascii="Times New Roman" w:hAnsi="Times New Roman"/>
          <w:b/>
          <w:i/>
          <w:iCs/>
          <w:sz w:val="28"/>
          <w:szCs w:val="28"/>
          <w:lang w:val="en-US"/>
        </w:rPr>
        <w:t>1.</w:t>
      </w:r>
      <w:r w:rsidR="003B6DD4" w:rsidRPr="00444320">
        <w:rPr>
          <w:rFonts w:ascii="Times New Roman" w:hAnsi="Times New Roman"/>
          <w:b/>
          <w:i/>
          <w:iCs/>
          <w:sz w:val="28"/>
          <w:szCs w:val="28"/>
        </w:rPr>
        <w:t>Идентичность: подъем цивилизационного самосознания</w:t>
      </w:r>
    </w:p>
    <w:p w:rsidR="00444320" w:rsidRDefault="00444320" w:rsidP="00444320">
      <w:pPr>
        <w:spacing w:after="0" w:line="360" w:lineRule="auto"/>
        <w:ind w:firstLine="709"/>
        <w:jc w:val="both"/>
        <w:rPr>
          <w:rFonts w:ascii="Times New Roman" w:hAnsi="Times New Roman"/>
          <w:sz w:val="28"/>
          <w:szCs w:val="28"/>
        </w:rPr>
      </w:pPr>
    </w:p>
    <w:p w:rsidR="003B6DD4" w:rsidRPr="00444320" w:rsidRDefault="003B6DD4" w:rsidP="00444320">
      <w:pPr>
        <w:spacing w:after="0" w:line="360" w:lineRule="auto"/>
        <w:ind w:firstLine="709"/>
        <w:jc w:val="both"/>
        <w:rPr>
          <w:rFonts w:ascii="Times New Roman" w:hAnsi="Times New Roman"/>
          <w:sz w:val="28"/>
          <w:szCs w:val="28"/>
        </w:rPr>
      </w:pPr>
      <w:r w:rsidRPr="00444320">
        <w:rPr>
          <w:rFonts w:ascii="Times New Roman" w:hAnsi="Times New Roman"/>
          <w:sz w:val="28"/>
          <w:szCs w:val="28"/>
        </w:rPr>
        <w:t xml:space="preserve"> Войны по линиям разломов проходят через этапы усиления, всплеска, сдерживания, временного прекращения и – изредка – разрешения. Эти процессы обычно последовательны, но часто они накладываются один на другой и могут повторяться. Единожды начавшись, войны по линиям разломов, подобно другим межобщинным конфликтам, имеют тенденцию жить собственной жизнью и развиваться по образцу “действие – отклик”. Идентичности, которые прежде были множественными и случайными, фокусируются и укореняются; общинные конфликты соответствующим образом получают название “войн идентичностей”. По мере нарастания насилия поставленные на карту первоначальные проблемы обычно подвергаются переоценке исключительно в терминах “мы” против “них”, группа сплачивается все сильнее и убеждения крепнут. Политические лидеры активизируют призывы к этнической и религиозной лояльности, и цивилизационное самосознание укрепляется по отношению к другим идентичностям. Возникает “динамика ненависти”, сравнимая с “дилеммой безопасности” в международных отношениях, в которой взаимные опасения, недоверие и ненависть подпитывают друг друга. Каждая сторона, сгущая краски, драматизирует и преувеличивает различие между силами добра и зла </w:t>
      </w:r>
      <w:r w:rsidR="00DB4397" w:rsidRPr="00444320">
        <w:rPr>
          <w:rFonts w:ascii="Times New Roman" w:hAnsi="Times New Roman"/>
          <w:sz w:val="28"/>
          <w:szCs w:val="28"/>
        </w:rPr>
        <w:t>и,</w:t>
      </w:r>
      <w:r w:rsidRPr="00444320">
        <w:rPr>
          <w:rFonts w:ascii="Times New Roman" w:hAnsi="Times New Roman"/>
          <w:sz w:val="28"/>
          <w:szCs w:val="28"/>
        </w:rPr>
        <w:t xml:space="preserve"> в конечном </w:t>
      </w:r>
      <w:r w:rsidR="00DB4397" w:rsidRPr="00444320">
        <w:rPr>
          <w:rFonts w:ascii="Times New Roman" w:hAnsi="Times New Roman"/>
          <w:sz w:val="28"/>
          <w:szCs w:val="28"/>
        </w:rPr>
        <w:t>счете,</w:t>
      </w:r>
      <w:r w:rsidRPr="00444320">
        <w:rPr>
          <w:rFonts w:ascii="Times New Roman" w:hAnsi="Times New Roman"/>
          <w:sz w:val="28"/>
          <w:szCs w:val="28"/>
        </w:rPr>
        <w:t xml:space="preserve"> пытается превратить это различие в основополагающее различие между живыми и мертвыми.</w:t>
      </w:r>
    </w:p>
    <w:tbl>
      <w:tblPr>
        <w:tblW w:w="5000" w:type="pct"/>
        <w:tblCellSpacing w:w="0" w:type="dxa"/>
        <w:tblCellMar>
          <w:top w:w="135" w:type="dxa"/>
          <w:left w:w="135" w:type="dxa"/>
          <w:bottom w:w="135" w:type="dxa"/>
          <w:right w:w="135" w:type="dxa"/>
        </w:tblCellMar>
        <w:tblLook w:val="04A0" w:firstRow="1" w:lastRow="0" w:firstColumn="1" w:lastColumn="0" w:noHBand="0" w:noVBand="1"/>
      </w:tblPr>
      <w:tblGrid>
        <w:gridCol w:w="9624"/>
      </w:tblGrid>
      <w:tr w:rsidR="003B6DD4" w:rsidRPr="0050649C" w:rsidTr="003B6DD4">
        <w:trPr>
          <w:tblCellSpacing w:w="0" w:type="dxa"/>
        </w:trPr>
        <w:tc>
          <w:tcPr>
            <w:tcW w:w="0" w:type="auto"/>
            <w:hideMark/>
          </w:tcPr>
          <w:p w:rsidR="003B6DD4" w:rsidRPr="0050649C" w:rsidRDefault="003B6DD4" w:rsidP="00444320">
            <w:pPr>
              <w:spacing w:after="0" w:line="360" w:lineRule="auto"/>
              <w:ind w:firstLine="709"/>
              <w:jc w:val="both"/>
              <w:rPr>
                <w:rFonts w:ascii="Times New Roman" w:hAnsi="Times New Roman"/>
                <w:sz w:val="28"/>
                <w:szCs w:val="28"/>
              </w:rPr>
            </w:pPr>
            <w:r w:rsidRPr="0050649C">
              <w:rPr>
                <w:rFonts w:ascii="Times New Roman" w:hAnsi="Times New Roman"/>
                <w:sz w:val="28"/>
                <w:szCs w:val="28"/>
              </w:rPr>
              <w:t>“Мусульманский национализм приобретает все более крайние формы. Теперь он не обращает внимания на национальные чувства других; это – собственность, привилегия и политический инструмент недавно ставшей преобладающей мусульманской нации… Главным результатом этого нового мусульманского национализма является движение в сторону национальной гомогенизации… Все в большей мере исламский религиозный фундаментализм приобретает также влияние и на определение мусульманских национальных интересов”.</w:t>
            </w:r>
          </w:p>
        </w:tc>
      </w:tr>
    </w:tbl>
    <w:p w:rsidR="003B6DD4" w:rsidRPr="00444320" w:rsidRDefault="003B6DD4" w:rsidP="00444320">
      <w:pPr>
        <w:spacing w:after="0" w:line="360" w:lineRule="auto"/>
        <w:ind w:firstLine="709"/>
        <w:jc w:val="both"/>
        <w:rPr>
          <w:rFonts w:ascii="Times New Roman" w:hAnsi="Times New Roman"/>
          <w:sz w:val="28"/>
          <w:szCs w:val="28"/>
        </w:rPr>
      </w:pPr>
      <w:r w:rsidRPr="00444320">
        <w:rPr>
          <w:rFonts w:ascii="Times New Roman" w:hAnsi="Times New Roman"/>
          <w:sz w:val="28"/>
          <w:szCs w:val="28"/>
        </w:rPr>
        <w:t xml:space="preserve">В войнах по линии разломов у каждой стороны есть стимулы не только для того, чтобы выделить собственную цивилизационную самобытность, но и подчеркнуть особенности другой стороны. В своей локальной войне она рассматривает себя не просто как сторону, сражающуюся с другой местной этнической группой, но как сражающуюся с другой цивилизацией. Таким образом, грозящая опасность увеличивается и усиливается за счет ресурсов большей цивилизации, и поражение будет иметь последствия не только для самой группы-участницы, но и для всех, кто принадлежит к ее собственной цивилизации. Следовательно, для цивилизации, к которой принадлежит эта группа, необходимо поддержать своего члена. </w:t>
      </w:r>
    </w:p>
    <w:p w:rsidR="003B6DD4" w:rsidRPr="00444320" w:rsidRDefault="003B6DD4" w:rsidP="00444320">
      <w:pPr>
        <w:spacing w:after="0" w:line="360" w:lineRule="auto"/>
        <w:ind w:firstLine="709"/>
        <w:jc w:val="both"/>
        <w:rPr>
          <w:rFonts w:ascii="Times New Roman" w:hAnsi="Times New Roman"/>
          <w:sz w:val="28"/>
          <w:szCs w:val="28"/>
        </w:rPr>
      </w:pPr>
      <w:r w:rsidRPr="00444320">
        <w:rPr>
          <w:rFonts w:ascii="Times New Roman" w:hAnsi="Times New Roman"/>
          <w:sz w:val="28"/>
          <w:szCs w:val="28"/>
        </w:rPr>
        <w:t>Определение войн, идущих по линиям разломов, как цивилизационных столкновений дает также новую жизнь “теории домино”, которая существовала в эпоху “холодной войны”. Однако теперь именно ведущие страны цивилизаций видят необходимость не допустить поражения в локальном конфликте, ибо это поражение способно послужить пусковым механизмом для череды нарастающих потерь и в итоге привести к катастрофе. Когда война по линии разлома обостряется, каждая сторона демонизирует своих противников, зачастую изображая их недостойными звания человека, и тем самым узаконивает их убийство. “Бешеных собак пристреливают”, – сказал Ельцин о чеченских партизанах. “Этот неотесанный народ нужно бы расстрелять… и мы их перестреляем”, – говорил индонезийский генерал Три Сутрисно, имея в виду резню в Восточном Тиморе в 1991 году. Демоны прошлого воскресают в настоящем: хорваты превращаются в “усташей”, мусульмане – в “турок”, сербы – в “четников”. Массовые убийства, пытки, изнасилования и жестокое изгнание гражданского населения из мест постоянного проживания – все возможно оправдать, так как межобщинную ненависть питает межобщинная ненависть. Мишенями становятся и основные символы и памятники культуры противника. Сербы систематически уничтожали мечети и францисканские монастыри, а хорваты взрывали монастыри православные. Как кладези культуры, весьма уязвимы музеи и библиотеки, и сингальские силы безопасности сожгли публичную библиотеку Джаффны, уничтожив “невосполнимые литературные и исторические документы”, относящиеся к тамильской культуре, а сербские артиллеристы обстреляли и разрушили Национальный музей в Сараево. Сербы очистили боснийский городок Зворник от проживавших там 40.000 мусульман и установили крест на месте османской башни, которую они только что взорвали и которая была возведена вместо православной церкви, снесенной турками в 1463 году. В войне между цивилизациями потери несет культура.</w:t>
      </w:r>
    </w:p>
    <w:p w:rsidR="00444320" w:rsidRDefault="00444320" w:rsidP="00444320">
      <w:pPr>
        <w:spacing w:after="0" w:line="360" w:lineRule="auto"/>
        <w:ind w:firstLine="709"/>
        <w:rPr>
          <w:rFonts w:ascii="Times New Roman" w:hAnsi="Times New Roman"/>
          <w:b/>
          <w:sz w:val="28"/>
          <w:szCs w:val="28"/>
        </w:rPr>
      </w:pPr>
    </w:p>
    <w:p w:rsidR="003B6DD4" w:rsidRPr="00444320" w:rsidRDefault="005331BA" w:rsidP="00444320">
      <w:pPr>
        <w:spacing w:after="0" w:line="360" w:lineRule="auto"/>
        <w:ind w:firstLine="709"/>
        <w:rPr>
          <w:rFonts w:ascii="Times New Roman" w:hAnsi="Times New Roman"/>
          <w:b/>
          <w:sz w:val="28"/>
          <w:szCs w:val="28"/>
        </w:rPr>
      </w:pPr>
      <w:r w:rsidRPr="00444320">
        <w:rPr>
          <w:rFonts w:ascii="Times New Roman" w:hAnsi="Times New Roman"/>
          <w:b/>
          <w:sz w:val="28"/>
          <w:szCs w:val="28"/>
        </w:rPr>
        <w:t>2.</w:t>
      </w:r>
      <w:r w:rsidR="003B6DD4" w:rsidRPr="00444320">
        <w:rPr>
          <w:rFonts w:ascii="Times New Roman" w:hAnsi="Times New Roman"/>
          <w:b/>
          <w:i/>
          <w:iCs/>
          <w:sz w:val="28"/>
          <w:szCs w:val="28"/>
        </w:rPr>
        <w:t>Сплочение цивилизаций: родственные страны и диаспоры</w:t>
      </w:r>
    </w:p>
    <w:p w:rsidR="00444320" w:rsidRDefault="00444320" w:rsidP="00444320">
      <w:pPr>
        <w:spacing w:after="0" w:line="360" w:lineRule="auto"/>
        <w:ind w:firstLine="709"/>
        <w:jc w:val="both"/>
        <w:rPr>
          <w:rFonts w:ascii="Times New Roman" w:hAnsi="Times New Roman"/>
          <w:sz w:val="28"/>
          <w:szCs w:val="28"/>
        </w:rPr>
      </w:pPr>
    </w:p>
    <w:p w:rsidR="003B6DD4" w:rsidRPr="00444320" w:rsidRDefault="003B6DD4" w:rsidP="00444320">
      <w:pPr>
        <w:spacing w:after="0" w:line="360" w:lineRule="auto"/>
        <w:ind w:firstLine="709"/>
        <w:jc w:val="both"/>
        <w:rPr>
          <w:rFonts w:ascii="Times New Roman" w:hAnsi="Times New Roman"/>
          <w:sz w:val="28"/>
          <w:szCs w:val="28"/>
        </w:rPr>
      </w:pPr>
      <w:r w:rsidRPr="00444320">
        <w:rPr>
          <w:rFonts w:ascii="Times New Roman" w:hAnsi="Times New Roman"/>
          <w:sz w:val="28"/>
          <w:szCs w:val="28"/>
        </w:rPr>
        <w:t> На протяжении сорока лет “холодной войны” конфликт распространялся по нисходящей, по мере того как сверхдержавы стремились вербовать союзников и партнеров и пытались низвергнуть, перетянуть на свою сторону или нейтрализовать союзников и партнеров другой сверхдержавы. Разумеется, соперничество наиболее интенсивно проходило в “третьем мире”, новообразовавшиеся и слабые страны подвергались давлению со стороны сверхдержав, старавшихся втянуть их в грандиозную глобальную борьбу. В мире, сложившемся после “холодной войны”, многочисленные межобщинные конфликты на религиозной или национальной почве пришли на смену единственному конфликту сверхдержав. Когда в эти межобщинные столкновения втягиваются группы из различных цивилизаций, конфликт приобретает тенденцию к расширению и обострению. По мере того как он углубляется, каждая сторона стремится заручиться поддержкой стран и группировок, принадлежащих к ее цивилизации. Поддержку в той или иной форме, официальную или неофициальную, открытую или тайную, материальную, общественную, дипломатическую, финансовую, символическую или военную, всегда предоставляет одна или несколько родственных стран или групп. Чем дольше длится конфликт по линии разлома, тем больше, по всей вероятности, родственных стран окажутся вовлечены в него как помощники, как средство сдерживания или как посредники. В результате такого “синдрома родственных стран” конфликты по линии разлома обладают более высоким потенциалом эскалации, чем внутрицивилизационные, и для их погашения обычно требуются совместные межцивилизационные действия. Если сравнивать с “холодной войной”, то конфликт не “стекает” сверху вниз, он бьет ключом снизу вверх.</w:t>
      </w:r>
    </w:p>
    <w:p w:rsidR="003B6DD4" w:rsidRPr="00444320" w:rsidRDefault="003B6DD4" w:rsidP="00444320">
      <w:pPr>
        <w:spacing w:after="0" w:line="360" w:lineRule="auto"/>
        <w:ind w:firstLine="709"/>
        <w:jc w:val="both"/>
        <w:rPr>
          <w:rFonts w:ascii="Times New Roman" w:hAnsi="Times New Roman"/>
          <w:sz w:val="28"/>
          <w:szCs w:val="28"/>
        </w:rPr>
      </w:pPr>
      <w:r w:rsidRPr="00444320">
        <w:rPr>
          <w:rFonts w:ascii="Times New Roman" w:hAnsi="Times New Roman"/>
          <w:sz w:val="28"/>
          <w:szCs w:val="28"/>
        </w:rPr>
        <w:t> </w:t>
      </w:r>
      <w:r w:rsidR="00B71EFF">
        <w:rPr>
          <w:rFonts w:ascii="Times New Roman" w:hAnsi="Times New Roman"/>
          <w:noProof/>
          <w:sz w:val="28"/>
          <w:szCs w:val="28"/>
        </w:rPr>
        <w:pict>
          <v:shape id="Рисунок 5" o:spid="_x0000_i1026" type="#_x0000_t75" alt="Описание: http://www.grachev62.narod.ru/hantington/p446.gif" style="width:405pt;height:433.5pt;visibility:visible">
            <v:imagedata r:id="rId6" o:title="p446"/>
          </v:shape>
        </w:pict>
      </w:r>
    </w:p>
    <w:p w:rsidR="003B6DD4" w:rsidRPr="00444320" w:rsidRDefault="005331BA" w:rsidP="00444320">
      <w:pPr>
        <w:spacing w:after="0" w:line="360" w:lineRule="auto"/>
        <w:ind w:firstLine="709"/>
        <w:rPr>
          <w:rFonts w:ascii="Times New Roman" w:hAnsi="Times New Roman"/>
          <w:b/>
          <w:sz w:val="28"/>
          <w:szCs w:val="28"/>
        </w:rPr>
      </w:pPr>
      <w:r w:rsidRPr="00444320">
        <w:rPr>
          <w:rFonts w:ascii="Times New Roman" w:hAnsi="Times New Roman"/>
          <w:b/>
          <w:sz w:val="28"/>
          <w:szCs w:val="28"/>
        </w:rPr>
        <w:t>3.</w:t>
      </w:r>
      <w:r w:rsidR="003B6DD4" w:rsidRPr="00444320">
        <w:rPr>
          <w:rFonts w:ascii="Times New Roman" w:hAnsi="Times New Roman"/>
          <w:b/>
          <w:sz w:val="28"/>
          <w:szCs w:val="28"/>
        </w:rPr>
        <w:t> </w:t>
      </w:r>
      <w:r w:rsidR="003B6DD4" w:rsidRPr="00444320">
        <w:rPr>
          <w:rFonts w:ascii="Times New Roman" w:hAnsi="Times New Roman"/>
          <w:b/>
          <w:i/>
          <w:iCs/>
          <w:sz w:val="28"/>
          <w:szCs w:val="28"/>
        </w:rPr>
        <w:t>Прекращение войн по линиям разлома</w:t>
      </w:r>
    </w:p>
    <w:p w:rsidR="00444320" w:rsidRDefault="00444320" w:rsidP="00444320">
      <w:pPr>
        <w:spacing w:after="0" w:line="360" w:lineRule="auto"/>
        <w:ind w:firstLine="709"/>
        <w:jc w:val="both"/>
        <w:rPr>
          <w:rFonts w:ascii="Times New Roman" w:hAnsi="Times New Roman"/>
          <w:sz w:val="28"/>
          <w:szCs w:val="28"/>
        </w:rPr>
      </w:pPr>
    </w:p>
    <w:p w:rsidR="003B6DD4" w:rsidRPr="00444320" w:rsidRDefault="003B6DD4" w:rsidP="00444320">
      <w:pPr>
        <w:spacing w:after="0" w:line="360" w:lineRule="auto"/>
        <w:ind w:firstLine="709"/>
        <w:jc w:val="both"/>
        <w:rPr>
          <w:rFonts w:ascii="Times New Roman" w:hAnsi="Times New Roman"/>
          <w:sz w:val="28"/>
          <w:szCs w:val="28"/>
        </w:rPr>
      </w:pPr>
      <w:r w:rsidRPr="00444320">
        <w:rPr>
          <w:rFonts w:ascii="Times New Roman" w:hAnsi="Times New Roman"/>
          <w:sz w:val="28"/>
          <w:szCs w:val="28"/>
        </w:rPr>
        <w:t> “Все войны должны кончаться”, – таков традиционный образ мыслей. Верно ли подобное суждение в случае войн, которые идут вдоль цивилизационных разломов? И да, и нет. На какое-то время насилие по линии разлома остановить возможно, но надолго его прекратить удается редко. Для войн по линиям разлома свойственны частые периоды затишья, договоренности о прекращении огня, перемирия, но вовсе не всеобъемлющие соглашения о мире, которые призваны разрешить основополагающие политические вопросы. Подобный переменчивый характер такие войны имеют потому, что корни их – в глубоком конфликте по линии разлома, который приводит к длительным враждебным отношениям между группами, принадлежащими к различным цивилизациям. В основе конфликтов, в свою очередь, лежат географическая близость, различные религии и культуры, разные социальные структуры и разная историческая память двух обществ. В течение столетий они могут эволюционировать, и лежащий в первооснове конфликт может исчезнуть без следа. Или же конфликт будет исчерпан быстро и жестоко – если одна группа уничтожит другую. Однако если ничего из вышесказанного не произойдет, то конфликт продолжится, как продолжатся и повторяющиеся периоды насилия. Войны по линиям разлома являются периодическими, они то вспыхивают, то затухают; а конфликты по линиям разломов являются нескончаемыми.</w:t>
      </w:r>
    </w:p>
    <w:p w:rsidR="003B6DD4" w:rsidRPr="00444320" w:rsidRDefault="003B6DD4" w:rsidP="00444320">
      <w:pPr>
        <w:spacing w:after="0" w:line="360" w:lineRule="auto"/>
        <w:ind w:firstLine="709"/>
        <w:jc w:val="both"/>
        <w:rPr>
          <w:rFonts w:ascii="Times New Roman" w:hAnsi="Times New Roman"/>
          <w:sz w:val="28"/>
          <w:szCs w:val="28"/>
        </w:rPr>
      </w:pPr>
      <w:r w:rsidRPr="00444320">
        <w:rPr>
          <w:rFonts w:ascii="Times New Roman" w:hAnsi="Times New Roman"/>
          <w:sz w:val="28"/>
          <w:szCs w:val="28"/>
        </w:rPr>
        <w:t xml:space="preserve">Войну, идущую по линии разлома, </w:t>
      </w:r>
      <w:r w:rsidR="00581FF7" w:rsidRPr="00444320">
        <w:rPr>
          <w:rFonts w:ascii="Times New Roman" w:hAnsi="Times New Roman"/>
          <w:sz w:val="28"/>
          <w:szCs w:val="28"/>
        </w:rPr>
        <w:t>возможно,</w:t>
      </w:r>
      <w:r w:rsidRPr="00444320">
        <w:rPr>
          <w:rFonts w:ascii="Times New Roman" w:hAnsi="Times New Roman"/>
          <w:sz w:val="28"/>
          <w:szCs w:val="28"/>
        </w:rPr>
        <w:t xml:space="preserve"> прекратить хотя бы на время; обычно это зависит от двух факторов. Первый – истощение главных участников. Для достижения временной паузы также требуется наличие второго фактора: вовлеченность участников неглавных уровней, заинтересованных в урегулировании и обладающих значительным политическим весом, чтобы свести вместе воюющие стороны. Войны по линиям разломов почти никогда не удается остановить непосредственными переговорами между одними только главными участниками и крайне редко – при посредничестве незаинтересованных сторон. Для главных участников чрезвычайно сложно сесть за стол переговоров и начать продуктивное обсуждение с тем, чтобы рассчитывать на какую-то форму прекращения огня – слишком велика культурная дистанция между ними, слишком сильна взаимная ненависть и жестокость. На первом месте продолжают оставаться лежащие в основе конфликта политические проблемы – кто и на каких условиях какую территорию и каких людей контролирует, – и это обстоятельство мешает достичь согласия по более узким вопросам.</w:t>
      </w:r>
    </w:p>
    <w:p w:rsidR="003B6DD4" w:rsidRPr="00444320" w:rsidRDefault="003B6DD4" w:rsidP="00444320">
      <w:pPr>
        <w:spacing w:after="0" w:line="360" w:lineRule="auto"/>
        <w:ind w:firstLine="709"/>
        <w:jc w:val="both"/>
        <w:rPr>
          <w:rFonts w:ascii="Times New Roman" w:hAnsi="Times New Roman"/>
          <w:sz w:val="28"/>
          <w:szCs w:val="28"/>
        </w:rPr>
      </w:pPr>
      <w:r w:rsidRPr="00444320">
        <w:rPr>
          <w:rFonts w:ascii="Times New Roman" w:hAnsi="Times New Roman"/>
          <w:sz w:val="28"/>
          <w:szCs w:val="28"/>
        </w:rPr>
        <w:t>Войны по линиям разлома прекращают вовсе не бескорыстные личности, группы или организации, а заинтересованные второстепенные и третьестепенные участники конфликта, которые объединились в поддержку родственных им главных участников и которые имеют, с одной стороны, возможность вести переговоры о соглашениях со своими противниками и, с другой стороны, средства оказать воздействие на своих цивилизационных родичей, чтобы те приняли эти соглашения. В то время как сплочение обостряет и затягивает войну, оно, как правило, является также необходимым, хотя и недостаточным условием для ограничения и приостановления войны. Страны, участвующие в конфликте на втором и третьем уровнях, обычно не хотят превращаться в воюющие стороны первого уровня, и, следовательно, стараются удержать войну под контролем. Таким образом, те, кто оказывал поддержку воюющей стороне, превращаются в тех, кто стремится сдержать и обуздать войну.</w:t>
      </w:r>
    </w:p>
    <w:p w:rsidR="00444320" w:rsidRDefault="00444320">
      <w:pPr>
        <w:rPr>
          <w:rFonts w:ascii="Times New Roman" w:hAnsi="Times New Roman"/>
          <w:b/>
          <w:bCs/>
          <w:sz w:val="28"/>
          <w:szCs w:val="28"/>
          <w:lang w:val="en-US"/>
        </w:rPr>
      </w:pPr>
      <w:r>
        <w:rPr>
          <w:rFonts w:ascii="Times New Roman" w:hAnsi="Times New Roman"/>
          <w:b/>
          <w:bCs/>
          <w:sz w:val="28"/>
          <w:szCs w:val="28"/>
          <w:lang w:val="en-US"/>
        </w:rPr>
        <w:br w:type="page"/>
      </w:r>
    </w:p>
    <w:p w:rsidR="00041914" w:rsidRPr="00444320" w:rsidRDefault="00744865" w:rsidP="00444320">
      <w:pPr>
        <w:spacing w:after="0" w:line="360" w:lineRule="auto"/>
        <w:ind w:firstLine="709"/>
        <w:rPr>
          <w:rFonts w:ascii="Times New Roman" w:hAnsi="Times New Roman"/>
          <w:sz w:val="28"/>
          <w:szCs w:val="28"/>
        </w:rPr>
      </w:pPr>
      <w:r w:rsidRPr="00444320">
        <w:rPr>
          <w:rFonts w:ascii="Times New Roman" w:hAnsi="Times New Roman"/>
          <w:b/>
          <w:bCs/>
          <w:sz w:val="28"/>
          <w:szCs w:val="28"/>
          <w:lang w:val="en-US"/>
        </w:rPr>
        <w:t>III</w:t>
      </w:r>
      <w:r w:rsidRPr="00444320">
        <w:rPr>
          <w:rFonts w:ascii="Times New Roman" w:hAnsi="Times New Roman"/>
          <w:b/>
          <w:bCs/>
          <w:sz w:val="28"/>
          <w:szCs w:val="28"/>
        </w:rPr>
        <w:t>.</w:t>
      </w:r>
      <w:r w:rsidR="00041914" w:rsidRPr="00444320">
        <w:rPr>
          <w:rFonts w:ascii="Times New Roman" w:hAnsi="Times New Roman"/>
          <w:b/>
          <w:bCs/>
          <w:sz w:val="28"/>
          <w:szCs w:val="28"/>
        </w:rPr>
        <w:t xml:space="preserve"> </w:t>
      </w:r>
      <w:r w:rsidRPr="00444320">
        <w:rPr>
          <w:rFonts w:ascii="Times New Roman" w:hAnsi="Times New Roman"/>
          <w:b/>
          <w:bCs/>
          <w:sz w:val="28"/>
          <w:szCs w:val="28"/>
        </w:rPr>
        <w:t xml:space="preserve">Будущее цивилизаций. </w:t>
      </w:r>
      <w:r w:rsidR="00041914" w:rsidRPr="00444320">
        <w:rPr>
          <w:rFonts w:ascii="Times New Roman" w:hAnsi="Times New Roman"/>
          <w:b/>
          <w:bCs/>
          <w:sz w:val="28"/>
          <w:szCs w:val="28"/>
        </w:rPr>
        <w:t>Запад, цивилизации и Цивилизация</w:t>
      </w:r>
    </w:p>
    <w:p w:rsidR="00444320" w:rsidRDefault="00444320" w:rsidP="00444320">
      <w:pPr>
        <w:spacing w:after="0" w:line="360" w:lineRule="auto"/>
        <w:ind w:firstLine="709"/>
        <w:rPr>
          <w:rFonts w:ascii="Times New Roman" w:hAnsi="Times New Roman"/>
          <w:b/>
          <w:i/>
          <w:iCs/>
          <w:sz w:val="28"/>
          <w:szCs w:val="28"/>
        </w:rPr>
      </w:pPr>
    </w:p>
    <w:p w:rsidR="00041914" w:rsidRPr="00444320" w:rsidRDefault="00744865" w:rsidP="00444320">
      <w:pPr>
        <w:spacing w:after="0" w:line="360" w:lineRule="auto"/>
        <w:ind w:firstLine="709"/>
        <w:rPr>
          <w:rFonts w:ascii="Times New Roman" w:hAnsi="Times New Roman"/>
          <w:b/>
          <w:sz w:val="28"/>
          <w:szCs w:val="28"/>
        </w:rPr>
      </w:pPr>
      <w:r w:rsidRPr="00444320">
        <w:rPr>
          <w:rFonts w:ascii="Times New Roman" w:hAnsi="Times New Roman"/>
          <w:b/>
          <w:i/>
          <w:iCs/>
          <w:sz w:val="28"/>
          <w:szCs w:val="28"/>
        </w:rPr>
        <w:t>1.</w:t>
      </w:r>
      <w:r w:rsidR="00041914" w:rsidRPr="00444320">
        <w:rPr>
          <w:rFonts w:ascii="Times New Roman" w:hAnsi="Times New Roman"/>
          <w:b/>
          <w:i/>
          <w:iCs/>
          <w:sz w:val="28"/>
          <w:szCs w:val="28"/>
        </w:rPr>
        <w:t>Возрождение Запада?</w:t>
      </w:r>
    </w:p>
    <w:p w:rsidR="00444320" w:rsidRDefault="00444320" w:rsidP="00444320">
      <w:pPr>
        <w:spacing w:after="0" w:line="360" w:lineRule="auto"/>
        <w:ind w:firstLine="709"/>
        <w:jc w:val="both"/>
        <w:rPr>
          <w:rFonts w:ascii="Times New Roman" w:hAnsi="Times New Roman"/>
          <w:sz w:val="28"/>
          <w:szCs w:val="28"/>
        </w:rPr>
      </w:pPr>
    </w:p>
    <w:p w:rsidR="00041914" w:rsidRPr="00444320" w:rsidRDefault="00041914" w:rsidP="00444320">
      <w:pPr>
        <w:spacing w:after="0" w:line="360" w:lineRule="auto"/>
        <w:ind w:firstLine="709"/>
        <w:jc w:val="both"/>
        <w:rPr>
          <w:rFonts w:ascii="Times New Roman" w:hAnsi="Times New Roman"/>
          <w:sz w:val="28"/>
          <w:szCs w:val="28"/>
        </w:rPr>
      </w:pPr>
      <w:r w:rsidRPr="00444320">
        <w:rPr>
          <w:rFonts w:ascii="Times New Roman" w:hAnsi="Times New Roman"/>
          <w:sz w:val="28"/>
          <w:szCs w:val="28"/>
        </w:rPr>
        <w:t> Для каждой цивилизации, по крайней мере, единожды, а временами и чаще, история заканчивается. Когда возникает универсальное государство, его народ обычно бывает ослеплен тем, что Тойнби называл “миражом бессмертия”, и убежден, что их государство есть последняя форма человеческого общества. Так было с Римской империей, с халифатом Аббасидов, с империей Великих Моголов, с Оттоманской империей. Граждане подобных универсальных государств “совершенно пренебрегая очевидными фактами… склонны считать его не пристанищем на ночь в пустыне, а землей обетованной, целью человеческих стремлений”. То же самое было верно, когда вершины своего расцвета достиг Pax Britannica. Для английского среднего класса в 1897 году “как они себе это представляли, история закончилась… И у них имелись все причины, чтобы поздравить себя с постоянным государством благоденствия, которым подобное окончание истории их одарило”</w:t>
      </w:r>
      <w:r w:rsidRPr="00444320">
        <w:rPr>
          <w:rFonts w:ascii="Times New Roman" w:hAnsi="Times New Roman"/>
          <w:b/>
          <w:bCs/>
          <w:color w:val="0000FF"/>
          <w:sz w:val="28"/>
          <w:szCs w:val="28"/>
          <w:u w:val="single"/>
          <w:vertAlign w:val="superscript"/>
        </w:rPr>
        <w:t>1</w:t>
      </w:r>
      <w:r w:rsidRPr="00444320">
        <w:rPr>
          <w:rFonts w:ascii="Times New Roman" w:hAnsi="Times New Roman"/>
          <w:sz w:val="28"/>
          <w:szCs w:val="28"/>
        </w:rPr>
        <w:t>. Однако государства, предполагающие, будто для них история закончилась, обычно суть те государства, история которых начинает клониться к закату.</w:t>
      </w:r>
    </w:p>
    <w:p w:rsidR="00041914" w:rsidRPr="00444320" w:rsidRDefault="00041914" w:rsidP="00444320">
      <w:pPr>
        <w:spacing w:after="0" w:line="360" w:lineRule="auto"/>
        <w:ind w:firstLine="709"/>
        <w:jc w:val="both"/>
        <w:rPr>
          <w:rFonts w:ascii="Times New Roman" w:hAnsi="Times New Roman"/>
          <w:sz w:val="28"/>
          <w:szCs w:val="28"/>
        </w:rPr>
      </w:pPr>
      <w:r w:rsidRPr="00444320">
        <w:rPr>
          <w:rFonts w:ascii="Times New Roman" w:hAnsi="Times New Roman"/>
          <w:sz w:val="28"/>
          <w:szCs w:val="28"/>
        </w:rPr>
        <w:t xml:space="preserve">Является ли Запад исключением из общей схемы? Мелко удачно сформулировал два ключевых вопроса. </w:t>
      </w:r>
    </w:p>
    <w:tbl>
      <w:tblPr>
        <w:tblW w:w="5000" w:type="pct"/>
        <w:tblCellSpacing w:w="0" w:type="dxa"/>
        <w:tblCellMar>
          <w:top w:w="135" w:type="dxa"/>
          <w:left w:w="135" w:type="dxa"/>
          <w:bottom w:w="135" w:type="dxa"/>
          <w:right w:w="135" w:type="dxa"/>
        </w:tblCellMar>
        <w:tblLook w:val="04A0" w:firstRow="1" w:lastRow="0" w:firstColumn="1" w:lastColumn="0" w:noHBand="0" w:noVBand="1"/>
      </w:tblPr>
      <w:tblGrid>
        <w:gridCol w:w="9624"/>
      </w:tblGrid>
      <w:tr w:rsidR="00041914" w:rsidRPr="0050649C" w:rsidTr="00041914">
        <w:trPr>
          <w:tblCellSpacing w:w="0" w:type="dxa"/>
        </w:trPr>
        <w:tc>
          <w:tcPr>
            <w:tcW w:w="0" w:type="auto"/>
            <w:hideMark/>
          </w:tcPr>
          <w:p w:rsidR="00041914" w:rsidRPr="0050649C" w:rsidRDefault="00041914" w:rsidP="00444320">
            <w:pPr>
              <w:spacing w:after="0" w:line="360" w:lineRule="auto"/>
              <w:ind w:firstLine="709"/>
              <w:jc w:val="both"/>
              <w:rPr>
                <w:rFonts w:ascii="Times New Roman" w:hAnsi="Times New Roman"/>
                <w:sz w:val="28"/>
                <w:szCs w:val="28"/>
              </w:rPr>
            </w:pPr>
            <w:r w:rsidRPr="0050649C">
              <w:rPr>
                <w:rFonts w:ascii="Times New Roman" w:hAnsi="Times New Roman"/>
                <w:sz w:val="28"/>
                <w:szCs w:val="28"/>
              </w:rPr>
              <w:t>Первое: является ли западная цивилизация новым видом цивилизации, единственной в своем роде, несравнимой со всеми прочими цивилизациями, которые когда-либо существовали?</w:t>
            </w:r>
          </w:p>
          <w:p w:rsidR="00041914" w:rsidRPr="0050649C" w:rsidRDefault="00041914" w:rsidP="00444320">
            <w:pPr>
              <w:spacing w:after="0" w:line="360" w:lineRule="auto"/>
              <w:ind w:firstLine="709"/>
              <w:jc w:val="both"/>
              <w:rPr>
                <w:rFonts w:ascii="Times New Roman" w:hAnsi="Times New Roman"/>
                <w:sz w:val="28"/>
                <w:szCs w:val="28"/>
              </w:rPr>
            </w:pPr>
            <w:r w:rsidRPr="0050649C">
              <w:rPr>
                <w:rFonts w:ascii="Times New Roman" w:hAnsi="Times New Roman"/>
                <w:sz w:val="28"/>
                <w:szCs w:val="28"/>
              </w:rPr>
              <w:t xml:space="preserve">Второе: угрожает ли (или сулит ли) всемирная экспансия исчерпать возможности развития всех прочих цивилизаций?. </w:t>
            </w:r>
          </w:p>
        </w:tc>
      </w:tr>
    </w:tbl>
    <w:p w:rsidR="00041914" w:rsidRPr="00444320" w:rsidRDefault="00041914" w:rsidP="00444320">
      <w:pPr>
        <w:spacing w:after="0" w:line="360" w:lineRule="auto"/>
        <w:ind w:firstLine="709"/>
        <w:jc w:val="both"/>
        <w:rPr>
          <w:rFonts w:ascii="Times New Roman" w:hAnsi="Times New Roman"/>
          <w:sz w:val="28"/>
          <w:szCs w:val="28"/>
        </w:rPr>
      </w:pPr>
      <w:r w:rsidRPr="00444320">
        <w:rPr>
          <w:rFonts w:ascii="Times New Roman" w:hAnsi="Times New Roman"/>
          <w:sz w:val="28"/>
          <w:szCs w:val="28"/>
        </w:rPr>
        <w:t>Вполне естественно, что большинство жителей Запада склонно на оба этих вопроса отвечать утвердительно. И, возможно, они правы. Однако в прошлом народы других цивилизаций полагали точно так же, и полагали неверно.</w:t>
      </w:r>
    </w:p>
    <w:p w:rsidR="00041914" w:rsidRPr="00444320" w:rsidRDefault="00041914" w:rsidP="00444320">
      <w:pPr>
        <w:spacing w:after="0" w:line="360" w:lineRule="auto"/>
        <w:ind w:firstLine="709"/>
        <w:jc w:val="both"/>
        <w:rPr>
          <w:rFonts w:ascii="Times New Roman" w:hAnsi="Times New Roman"/>
          <w:sz w:val="28"/>
          <w:szCs w:val="28"/>
        </w:rPr>
      </w:pPr>
      <w:r w:rsidRPr="00444320">
        <w:rPr>
          <w:rFonts w:ascii="Times New Roman" w:hAnsi="Times New Roman"/>
          <w:sz w:val="28"/>
          <w:szCs w:val="28"/>
        </w:rPr>
        <w:t>Очевидно, Запад отличается от всех прочих когда-либо существовавших цивилизаций тем, что он имел преобладающее влияние на все другие цивилизации, которые существовали в мире, начиная с 1500 года. Он также знаменовал собой процессы модернизации и индустриализации, которые охватили весь мир, и, как следствие этого, государства в иных цивилизациях пытаются нагнать Запад, стать столь же современными и богатыми. Но означают ли подобные характеристики Запада, что развитие западной цивилизации фундаментально отличается от моделей, которые главенствуют во всех иных цивилизациях? Свидетельства истории и суждения ученых, занимающихся сравнительной историей цивилизаций, заставляют предполагать иное. По сегодняшний день развитие Запада существенно не отклонялось от эволюционных схем, обычных для цивилизаций на протяжении всей истории. Исламское возрождение и экономический динамизм Азии наглядно демонстрируют, что и другие цивилизации жизнеспособны, активны и, по меньшей мере, потенциально угрожают Западу. Нельзя сказать, что большая война с участием Запада и стержневых государств, принадлежащих к другим цивилизациям, является неизбежной, но она может случиться. В качестве альтернативы, постепенный и неравномерный процесс упадка Запада, начавшийся в начале двадцатого века, продолжался бы десятилетия, а возможно, и грядущие столетия. Или же Западу суждено пройти через период возрождения, обрести свое прежнее влияние на международные отношения, ныне пошедшее на спад, и вновь утвердить положение лидера, за которым следуют другие цивилизации и которому они подражают.</w:t>
      </w:r>
    </w:p>
    <w:p w:rsidR="00041914" w:rsidRPr="00444320" w:rsidRDefault="00041914" w:rsidP="00444320">
      <w:pPr>
        <w:spacing w:after="0" w:line="360" w:lineRule="auto"/>
        <w:ind w:firstLine="709"/>
        <w:jc w:val="both"/>
        <w:rPr>
          <w:rFonts w:ascii="Times New Roman" w:hAnsi="Times New Roman"/>
          <w:sz w:val="28"/>
          <w:szCs w:val="28"/>
        </w:rPr>
      </w:pPr>
      <w:r w:rsidRPr="00444320">
        <w:rPr>
          <w:rFonts w:ascii="Times New Roman" w:hAnsi="Times New Roman"/>
          <w:sz w:val="28"/>
          <w:szCs w:val="28"/>
        </w:rPr>
        <w:t>Вероятно, наиболее пригодной является периодизация эволюции исторических цивилизаций, в которой Кэрролл Куигли рассматривает общую схему из семи фаз. По ее представлению, западная цивилизация постепенно начала приобретать свой вид между 370 и 750 годами н.э. через смешение элементов классической, семитской, мавританской и варварской культур. За периодом созревания, продлившимся от середины восьмого века до конца десятого столетия, последовало поведение, необычное для цивилизаций, – колебания между фазами экспансии и конфликта. По терминологии Куигли, как и по терминологии ученых-гуманитариев из других цивилизаций, Запад теперь, по-видимому, выходит из фазы конфликта. Западная цивилизация становится зоной безопасности; войны внутри Запада, не считая случающихся изредка тресковых войн, практически немыслимы. Запад развивает,  свой эквивалент универсальной империи в форме сложной систе</w:t>
      </w:r>
      <w:r w:rsidR="00744865" w:rsidRPr="00444320">
        <w:rPr>
          <w:rFonts w:ascii="Times New Roman" w:hAnsi="Times New Roman"/>
          <w:sz w:val="28"/>
          <w:szCs w:val="28"/>
        </w:rPr>
        <w:t>мы конфедераций, федераций, разл</w:t>
      </w:r>
      <w:r w:rsidRPr="00444320">
        <w:rPr>
          <w:rFonts w:ascii="Times New Roman" w:hAnsi="Times New Roman"/>
          <w:sz w:val="28"/>
          <w:szCs w:val="28"/>
        </w:rPr>
        <w:t>ичных режимов и иных разновидностей объединенных институтов, каковые на цивилизационном уровне воплощают его приверженность демократической и плюралистической политике. Короче говоря, Запад превратился в зрелое общество, и оно вступает в эпоху, которую будущие поколения, согласно повторяющейся схеме развития цивилизаций, будут вспоминать как “золотой век”, как период мира, являющегося результатом, в терминах Куигли, “отсутствия всяких конкурирующих единиц в пределах сферы самой цивилизации и отдаленности или даже отсутствия борьбы с другими государствами вне оной”. Это период процветания, к которому приводит “окончание внутреннего агрессивного уничтожения, сокращение внутренних торговых барьеров, установление единой системы мер и весов и общей монетной системы и сложная система правительственных расходов, что связано с установлением универсальной империи”.</w:t>
      </w:r>
    </w:p>
    <w:p w:rsidR="00041914" w:rsidRPr="00444320" w:rsidRDefault="00041914" w:rsidP="00444320">
      <w:pPr>
        <w:spacing w:after="0" w:line="360" w:lineRule="auto"/>
        <w:ind w:firstLine="709"/>
        <w:jc w:val="both"/>
        <w:rPr>
          <w:rFonts w:ascii="Times New Roman" w:hAnsi="Times New Roman"/>
          <w:sz w:val="28"/>
          <w:szCs w:val="28"/>
        </w:rPr>
      </w:pPr>
      <w:r w:rsidRPr="00444320">
        <w:rPr>
          <w:rFonts w:ascii="Times New Roman" w:hAnsi="Times New Roman"/>
          <w:sz w:val="28"/>
          <w:szCs w:val="28"/>
        </w:rPr>
        <w:t>Однако важнейший урок истории цивилизаций состоит в том, что многие события вероятны, но нет ничего неизбежного. Цивилизации могут меняться и на самом деле меняются и обновляются. Важнейший вопрос для Запада заключается в том, способен ли он, оставляя в стороне все прочие внешние вызовы, остановить и обратить вспять внутренние процессы разложения. Может ли Запад обновиться или будет вынужден претерпевать внутреннее загнивание, просто ускоряя конец и/или подчинение другой, экономически и демографически более динамичной цивилизации?</w:t>
      </w:r>
      <w:bookmarkStart w:id="19" w:name="s01"/>
      <w:bookmarkEnd w:id="19"/>
      <w:r w:rsidR="00744865" w:rsidRPr="00444320">
        <w:rPr>
          <w:rFonts w:ascii="Times New Roman" w:hAnsi="Times New Roman"/>
          <w:sz w:val="28"/>
          <w:szCs w:val="28"/>
        </w:rPr>
        <w:t xml:space="preserve"> </w:t>
      </w:r>
    </w:p>
    <w:p w:rsidR="00041914" w:rsidRPr="00444320" w:rsidRDefault="00041914" w:rsidP="00444320">
      <w:pPr>
        <w:spacing w:after="0" w:line="360" w:lineRule="auto"/>
        <w:ind w:firstLine="709"/>
        <w:jc w:val="both"/>
        <w:rPr>
          <w:rFonts w:ascii="Times New Roman" w:hAnsi="Times New Roman"/>
          <w:sz w:val="28"/>
          <w:szCs w:val="28"/>
        </w:rPr>
      </w:pPr>
      <w:r w:rsidRPr="00444320">
        <w:rPr>
          <w:rFonts w:ascii="Times New Roman" w:hAnsi="Times New Roman"/>
          <w:sz w:val="28"/>
          <w:szCs w:val="28"/>
        </w:rPr>
        <w:t>Будущее процветание Запада и его влияние на другие страны зависят в значительной мере от успешного преодоления этих тенденций, которые, разумеется, дают повод к притязаниям мусульман и азиатов на моральное превосходство.</w:t>
      </w:r>
    </w:p>
    <w:p w:rsidR="00041914" w:rsidRPr="00444320" w:rsidRDefault="00041914" w:rsidP="00444320">
      <w:pPr>
        <w:spacing w:after="0" w:line="360" w:lineRule="auto"/>
        <w:ind w:firstLine="709"/>
        <w:jc w:val="both"/>
        <w:rPr>
          <w:rFonts w:ascii="Times New Roman" w:hAnsi="Times New Roman"/>
          <w:sz w:val="28"/>
          <w:szCs w:val="28"/>
        </w:rPr>
      </w:pPr>
      <w:r w:rsidRPr="00444320">
        <w:rPr>
          <w:rFonts w:ascii="Times New Roman" w:hAnsi="Times New Roman"/>
          <w:sz w:val="28"/>
          <w:szCs w:val="28"/>
        </w:rPr>
        <w:t>Западной культуре бросают вызов и группы внутри западных обществ. Один из них исходит от тех иммигрантов из других цивилизаций, кто отказывается ассимилироваться и продолжает оставаться верен духовным ценностям, обычаям и культуре своих родных стран и передает их из поколения в поколение. Данный феномен наиболее заметен среди мусульман в Европе, где они, однако, составляют небольшое меньшинство. В меньшей степени он также проявляется в США у латиноамериканцев, которые являются значительным меньшинством. Если в этом случае не произойдет ассимиляции, то США превратятся в расколотую страну, обладающую всеми потенциальными возможностями для внутренних раздоров, влекущих за собой разобщение. В Европе западная цивилизация также может быть расшатана ослаблением своего центрального компонента, христианства. Все меньшую долю составляют те европейцы, которые заявляют о своих религиозных убеждениях, следуют религиозной практике и участвуют в религиозной деятельности. Эта тенденция отражает не столько враждебное отношение к религии, сколько равнодушие к ней. Христианские идеи, нравственные ценности и обычаи, тем не менее, пропитывают европейскую цивилизацию</w:t>
      </w:r>
      <w:r w:rsidR="00AE64FA" w:rsidRPr="00444320">
        <w:rPr>
          <w:rFonts w:ascii="Times New Roman" w:hAnsi="Times New Roman"/>
          <w:sz w:val="28"/>
          <w:szCs w:val="28"/>
        </w:rPr>
        <w:t>.</w:t>
      </w:r>
      <w:r w:rsidRPr="00444320">
        <w:rPr>
          <w:rFonts w:ascii="Times New Roman" w:hAnsi="Times New Roman"/>
          <w:sz w:val="28"/>
          <w:szCs w:val="28"/>
        </w:rPr>
        <w:t xml:space="preserve"> Руководители других стран, как мы видели, иногда предпринимали попытки отречься от культурного наследия и изменить идентичность своей страны, перенеся ее из одной цивилизации на другую. До сих пор ни в одном случае успеха не наблюдалось, вместо этого получались шизофренически разорванные страны. Американские мультикультуралисты сходным образом отказываются от культурного наследия своей страны. Но вместо попытки идентифицировать США с другой цивилизацией они желают создать страну из множества цивилизаций, иначе говоря, страну, не принадлежащую ни к какой цивилизации и лишенную культурного ядра. История показывает, что ни одна страна, так составленная, не просуществует достаточно долго как связное общество. Полицивилизационные Соединенные Штаты Америки не будут Соединенными Штатами; это будут Объединенные Нации.</w:t>
      </w:r>
    </w:p>
    <w:p w:rsidR="00041914" w:rsidRPr="00444320" w:rsidRDefault="00041914" w:rsidP="00444320">
      <w:pPr>
        <w:spacing w:after="0" w:line="360" w:lineRule="auto"/>
        <w:ind w:firstLine="709"/>
        <w:jc w:val="both"/>
        <w:rPr>
          <w:rFonts w:ascii="Times New Roman" w:hAnsi="Times New Roman"/>
          <w:sz w:val="28"/>
          <w:szCs w:val="28"/>
        </w:rPr>
      </w:pPr>
      <w:r w:rsidRPr="00444320">
        <w:rPr>
          <w:rFonts w:ascii="Times New Roman" w:hAnsi="Times New Roman"/>
          <w:sz w:val="28"/>
          <w:szCs w:val="28"/>
        </w:rPr>
        <w:t>Отказ от идеала и от западной цивилизации означает конец тех Соединенных Штатов Америки, которые мы знали. Фактически это означает и конец западной цивилизации. Если США девестернизируются, Запад съежится до размеров Европы и еще нескольких мало населенных европейскими поселенцами заокеанских стран. Без Соединенных Штатов Запад превратится в очень маленькую, исчезающую часть мирового населения на небольшом и не имеющем значения полуострове на оконечности громадного Евразийского континента.</w:t>
      </w:r>
    </w:p>
    <w:p w:rsidR="00041914" w:rsidRPr="00444320" w:rsidRDefault="00041914" w:rsidP="00444320">
      <w:pPr>
        <w:spacing w:after="0" w:line="360" w:lineRule="auto"/>
        <w:ind w:firstLine="709"/>
        <w:jc w:val="both"/>
        <w:rPr>
          <w:rFonts w:ascii="Times New Roman" w:hAnsi="Times New Roman"/>
          <w:sz w:val="28"/>
          <w:szCs w:val="28"/>
        </w:rPr>
      </w:pPr>
      <w:r w:rsidRPr="00444320">
        <w:rPr>
          <w:rFonts w:ascii="Times New Roman" w:hAnsi="Times New Roman"/>
          <w:sz w:val="28"/>
          <w:szCs w:val="28"/>
        </w:rPr>
        <w:t>Столкновение между мультикультуралистами и защитниками западной цивилизации и “американского идеала” является, по выражению Джеймса Курта, “настоящим столкновением” внутри американского сектора западной цивилизации. Американцам не уйти от вопроса: являемся ли мы народом Запада или мы – нечто иное? Будущность США и Запада зависит от американцев, которые вновь подтверждают свою приверженность западной цивилизации. Внутри страны это означает отказ от сеющих распри, чарующих призывов к мультикультурности. На международном уровне это означает отказ от расплывчатых и иллюзорных призывов отождествить США с Азией. Какие бы экономические связи ни существовали между ними, фундаментальная культурная брешь между азиатскими и американским обществами препятствует их соединению в общем доме. Американцы в культурном отношении являются частью западной семьи; мультикультуралисты способны нанести ущерб и даже разрушить это родство, но они не смогут заменить его. Когда американцы начинают искать свои культурные истоки, то находят они их в Европе.</w:t>
      </w:r>
    </w:p>
    <w:p w:rsidR="00041914" w:rsidRPr="00444320" w:rsidRDefault="00B73AE3" w:rsidP="00444320">
      <w:pPr>
        <w:spacing w:after="0" w:line="360" w:lineRule="auto"/>
        <w:ind w:firstLine="709"/>
        <w:rPr>
          <w:rFonts w:ascii="Times New Roman" w:hAnsi="Times New Roman"/>
          <w:b/>
          <w:sz w:val="28"/>
          <w:szCs w:val="28"/>
        </w:rPr>
      </w:pPr>
      <w:r w:rsidRPr="00444320">
        <w:rPr>
          <w:rFonts w:ascii="Times New Roman" w:hAnsi="Times New Roman"/>
          <w:b/>
          <w:i/>
          <w:iCs/>
          <w:sz w:val="28"/>
          <w:szCs w:val="28"/>
        </w:rPr>
        <w:t>2.</w:t>
      </w:r>
      <w:r w:rsidR="00041914" w:rsidRPr="00444320">
        <w:rPr>
          <w:rFonts w:ascii="Times New Roman" w:hAnsi="Times New Roman"/>
          <w:b/>
          <w:i/>
          <w:iCs/>
          <w:sz w:val="28"/>
          <w:szCs w:val="28"/>
        </w:rPr>
        <w:t>Запад в мире</w:t>
      </w:r>
    </w:p>
    <w:p w:rsidR="00444320" w:rsidRDefault="00444320" w:rsidP="00444320">
      <w:pPr>
        <w:spacing w:after="0" w:line="360" w:lineRule="auto"/>
        <w:ind w:firstLine="709"/>
        <w:jc w:val="both"/>
        <w:rPr>
          <w:rFonts w:ascii="Times New Roman" w:hAnsi="Times New Roman"/>
          <w:sz w:val="28"/>
          <w:szCs w:val="28"/>
        </w:rPr>
      </w:pPr>
    </w:p>
    <w:p w:rsidR="00041914" w:rsidRPr="00444320" w:rsidRDefault="00041914" w:rsidP="00444320">
      <w:pPr>
        <w:spacing w:after="0" w:line="360" w:lineRule="auto"/>
        <w:ind w:firstLine="709"/>
        <w:jc w:val="both"/>
        <w:rPr>
          <w:rFonts w:ascii="Times New Roman" w:hAnsi="Times New Roman"/>
          <w:sz w:val="28"/>
          <w:szCs w:val="28"/>
        </w:rPr>
      </w:pPr>
      <w:r w:rsidRPr="00444320">
        <w:rPr>
          <w:rFonts w:ascii="Times New Roman" w:hAnsi="Times New Roman"/>
          <w:sz w:val="28"/>
          <w:szCs w:val="28"/>
        </w:rPr>
        <w:t> В мире, где культурные идентичности – этнические, национальные, религиозные, цивилизационные – занимают главное место, а культурные сходства и различия формируют союзы, антагонизмы и политические линии государств, Западу вообще и Соединенным Штатам в частности следует опираться на три основания в своей политике.</w:t>
      </w:r>
    </w:p>
    <w:p w:rsidR="00AE64FA" w:rsidRPr="00444320" w:rsidRDefault="00041914" w:rsidP="00444320">
      <w:pPr>
        <w:spacing w:after="0" w:line="360" w:lineRule="auto"/>
        <w:ind w:firstLine="709"/>
        <w:jc w:val="both"/>
        <w:rPr>
          <w:rFonts w:ascii="Times New Roman" w:hAnsi="Times New Roman"/>
          <w:sz w:val="28"/>
          <w:szCs w:val="28"/>
        </w:rPr>
      </w:pPr>
      <w:r w:rsidRPr="00444320">
        <w:rPr>
          <w:rFonts w:ascii="Times New Roman" w:hAnsi="Times New Roman"/>
          <w:sz w:val="28"/>
          <w:szCs w:val="28"/>
        </w:rPr>
        <w:t xml:space="preserve">Во-первых, только принимая и понимая реальный мир, государственные деятели способны конструктивно изменять его. Складывающаяся ныне политика, основанная на культуре, возвышение и усиление могущества не-западных цивилизаций и растущая культурная уверенность в себе этих стран широко признаны не-западным миром. </w:t>
      </w:r>
    </w:p>
    <w:p w:rsidR="00041914" w:rsidRPr="00444320" w:rsidRDefault="00041914" w:rsidP="00444320">
      <w:pPr>
        <w:spacing w:after="0" w:line="360" w:lineRule="auto"/>
        <w:ind w:firstLine="709"/>
        <w:jc w:val="both"/>
        <w:rPr>
          <w:rFonts w:ascii="Times New Roman" w:hAnsi="Times New Roman"/>
          <w:sz w:val="28"/>
          <w:szCs w:val="28"/>
        </w:rPr>
      </w:pPr>
      <w:r w:rsidRPr="00444320">
        <w:rPr>
          <w:rFonts w:ascii="Times New Roman" w:hAnsi="Times New Roman"/>
          <w:sz w:val="28"/>
          <w:szCs w:val="28"/>
        </w:rPr>
        <w:t>Хотя европейцы ясно осознают значимость разделительной линии между западным христианством, с одной стороны, и православием и исламом – с другой, Соединенные Штаты Америки, как заявлял их государственный секретарь, “не признают каких бы то ни было фундаментальных рубежей между католической, православной и исламской частями Европы”. Однако те, кто не признает важнейших границ, обречен</w:t>
      </w:r>
      <w:r w:rsidR="00AE64FA" w:rsidRPr="00444320">
        <w:rPr>
          <w:rFonts w:ascii="Times New Roman" w:hAnsi="Times New Roman"/>
          <w:sz w:val="28"/>
          <w:szCs w:val="28"/>
        </w:rPr>
        <w:t>,</w:t>
      </w:r>
      <w:r w:rsidRPr="00444320">
        <w:rPr>
          <w:rFonts w:ascii="Times New Roman" w:hAnsi="Times New Roman"/>
          <w:sz w:val="28"/>
          <w:szCs w:val="28"/>
        </w:rPr>
        <w:t xml:space="preserve"> постоянно испытывать разочарование. Первоначально администрация Клинтона, по-видимому, не обращала внимания на изменение баланса сил между США и восточно-азиатскими странами и в результате снова и снова провозглашала цели в области торговли, прав человека, нераспространения ядерного оружия и других сфер, которых не способны была осуществить. Вообще правительство США исключительно тяжело приспосабливалось к эпохе, в которой глобальная политика формируется культурными и цивилизационными течениями.</w:t>
      </w:r>
    </w:p>
    <w:p w:rsidR="00041914" w:rsidRPr="00444320" w:rsidRDefault="00041914" w:rsidP="00444320">
      <w:pPr>
        <w:spacing w:after="0" w:line="360" w:lineRule="auto"/>
        <w:ind w:firstLine="709"/>
        <w:jc w:val="both"/>
        <w:rPr>
          <w:rFonts w:ascii="Times New Roman" w:hAnsi="Times New Roman"/>
          <w:sz w:val="28"/>
          <w:szCs w:val="28"/>
        </w:rPr>
      </w:pPr>
      <w:r w:rsidRPr="00444320">
        <w:rPr>
          <w:rFonts w:ascii="Times New Roman" w:hAnsi="Times New Roman"/>
          <w:sz w:val="28"/>
          <w:szCs w:val="28"/>
        </w:rPr>
        <w:t xml:space="preserve">Во-вторых, американское внешнеполитическое мышление страдало от нежелания изменить, а иногда и пересмотреть политический курс, отвечавший потребностям времен “холодной войны”. Некоторым по-прежнему мерещится потенциальная угроза возрождения Советского Союза. Обычно люди склонны относиться к альянсам времен “холодной войны” и к соглашениям по контролю над вооружениями как к святыне. НАТО должно сохраняться таким, каким оно было в “холодную войну”. Японо-американский договор о безопасности – краеугольный камень системы безопасности Восточной Азии. Договор по ПРО нерушим. Договор об обычных вооружениях в Европе должен соблюдаться. Понятно, нельзя просто отбросить в сторону ни один из этих договоров, как и другие остатки наследия “холодной войны”. Однако интересы США и Запада не требуют того, чтобы все эти договоренности сохранялись неизменными в том же виде, какими они были в эпоху “холодной войны”. Реалии полицивилизационного мира предполагают, что НАТО следует расширять, включать в себя желающие присоединиться к пакту западные страны. Нужно также признать, </w:t>
      </w:r>
      <w:r w:rsidR="00A52042" w:rsidRPr="00444320">
        <w:rPr>
          <w:rFonts w:ascii="Times New Roman" w:hAnsi="Times New Roman"/>
          <w:sz w:val="28"/>
          <w:szCs w:val="28"/>
        </w:rPr>
        <w:t>что,</w:t>
      </w:r>
      <w:r w:rsidRPr="00444320">
        <w:rPr>
          <w:rFonts w:ascii="Times New Roman" w:hAnsi="Times New Roman"/>
          <w:sz w:val="28"/>
          <w:szCs w:val="28"/>
        </w:rPr>
        <w:t xml:space="preserve"> по </w:t>
      </w:r>
      <w:r w:rsidR="00A52042" w:rsidRPr="00444320">
        <w:rPr>
          <w:rFonts w:ascii="Times New Roman" w:hAnsi="Times New Roman"/>
          <w:sz w:val="28"/>
          <w:szCs w:val="28"/>
        </w:rPr>
        <w:t>сути,</w:t>
      </w:r>
      <w:r w:rsidRPr="00444320">
        <w:rPr>
          <w:rFonts w:ascii="Times New Roman" w:hAnsi="Times New Roman"/>
          <w:sz w:val="28"/>
          <w:szCs w:val="28"/>
        </w:rPr>
        <w:t xml:space="preserve"> бессмысленно иметь в качестве членов организации два государства, каждое из которых является злейшим врагом другого, при том, что обоим недостает культурного сродства с прочими членами блока. Договор по ПРО, заключенный в эпоху “холодной войны” и призванный гарантировать взаимную уязвимость советского и американского государств и таким образом не допустить советско-американскую ядерную войну, может серьезно помешать США и другим государствам защитить себя от непредсказуемой ядерной угрозы или от нападения со стороны террористических движений и неблагоразумных диктаторов. Американо-японский договор о безопасности способствовал сдерживанию советской агрессии против Японии. Каким целям он призван служить в эпоху после “холодной войны”? Чтобы сдерживать Китай и внушить ему страх? Задержать процесс приспособления Японии к возвышению Китая? Предотвратить дальнейшую милитаризацию Японии? Все больше и больше возникает сомнений: в Японии – относительно необходимости американского военного присутствия в стране, а в США – по поводу целесообразности односторонних обязательств по защите Японии. Договор об обычных вооруженных силах в Европе был призван ослабить конфронтацию, ныне исчезнувшую, между НАТО и Варшавским договором в Центральной Европе. Теперь это соглашение главным образом создает трудности для России, когда ей приходится противостоять тому, что, по ее мнению, является угрозой безопасности страны со стороны мусульманских народов на южных границах. </w:t>
      </w:r>
    </w:p>
    <w:p w:rsidR="00041914" w:rsidRPr="00444320" w:rsidRDefault="00041914" w:rsidP="00444320">
      <w:pPr>
        <w:spacing w:after="0" w:line="360" w:lineRule="auto"/>
        <w:ind w:firstLine="709"/>
        <w:jc w:val="both"/>
        <w:rPr>
          <w:rFonts w:ascii="Times New Roman" w:hAnsi="Times New Roman"/>
          <w:sz w:val="28"/>
          <w:szCs w:val="28"/>
        </w:rPr>
      </w:pPr>
      <w:r w:rsidRPr="00444320">
        <w:rPr>
          <w:rFonts w:ascii="Times New Roman" w:hAnsi="Times New Roman"/>
          <w:sz w:val="28"/>
          <w:szCs w:val="28"/>
        </w:rPr>
        <w:t>В-третьих, культурные и цивилизационные различия ставят под сомнение западную и в особенности американскую веру в универсальную значимость западной культуры. Подобная убежденность выражается как в описательном, так и в нормативном видах. Описательно она основывается на том, что люди всех обществ стремятся воспринять западные ценности, институты и обычаи. Если же оказывается, что у них нет такого желания и что они привержены своим традиционным культурам, то этих людей считают жертвами “ложного сознания” – сравнимого с тем, какое марксисты обнаруживали у пролетариев, поддерживающих капитализм. Нормативно же убежденность западных универсалистов исходит из постулата, что людям во всем мире следует усвоить западные ценности, институты и культуру, потому что те воплощают в себе самое высшее, самое просвещенное, самое либеральное, самое рациональное, самое современное и самое цивилизованное мышление человечества.</w:t>
      </w:r>
    </w:p>
    <w:p w:rsidR="00041914" w:rsidRPr="00444320" w:rsidRDefault="00041914" w:rsidP="00444320">
      <w:pPr>
        <w:spacing w:after="0" w:line="360" w:lineRule="auto"/>
        <w:ind w:firstLine="709"/>
        <w:jc w:val="both"/>
        <w:rPr>
          <w:rFonts w:ascii="Times New Roman" w:hAnsi="Times New Roman"/>
          <w:sz w:val="28"/>
          <w:szCs w:val="28"/>
        </w:rPr>
      </w:pPr>
      <w:r w:rsidRPr="00444320">
        <w:rPr>
          <w:rFonts w:ascii="Times New Roman" w:hAnsi="Times New Roman"/>
          <w:sz w:val="28"/>
          <w:szCs w:val="28"/>
        </w:rPr>
        <w:t>В возникающем мире этнических конфликтов и столкновения цивилизаций западная вера в универсальность западной культуры страдает от трех недостатков: она неверна; она аморальна и она опасна. Ошибочность ее – краеугольная идея этой книги; этот тезис хорошо резюмировал Майкл Говард: “Широко распространенное на Западе представление, что культурное разнообразие – некий исторический курьез, который быстро исчезает в результате экспансии всеобщей, ориентированной на Запад, англофонной мировой культуры, который изменяется, воспринимая наши основные ценности… является попросту неверным”. Читатель, которого к настоящему моменту не убедили доводы сэра Майкла, живет в мире, совершенно не похожем на тот, какой описывается в этой книге.</w:t>
      </w:r>
    </w:p>
    <w:p w:rsidR="00041914" w:rsidRPr="00444320" w:rsidRDefault="00041914" w:rsidP="00444320">
      <w:pPr>
        <w:spacing w:after="0" w:line="360" w:lineRule="auto"/>
        <w:ind w:firstLine="709"/>
        <w:jc w:val="both"/>
        <w:rPr>
          <w:rFonts w:ascii="Times New Roman" w:hAnsi="Times New Roman"/>
          <w:sz w:val="28"/>
          <w:szCs w:val="28"/>
        </w:rPr>
      </w:pPr>
      <w:r w:rsidRPr="00444320">
        <w:rPr>
          <w:rFonts w:ascii="Times New Roman" w:hAnsi="Times New Roman"/>
          <w:sz w:val="28"/>
          <w:szCs w:val="28"/>
        </w:rPr>
        <w:t xml:space="preserve">Западный универсализм опасен для мира, потому что может привести к крупной межцивилизационной войне между стержневыми государствами, и он опасен для Запада, потому что может привести к поражению Запада. На Западе с крушением Советского Союза полагают, что их цивилизация достигла беспрецедентного господства, в то время как более слабые азиатские, мусульманские и другие страны начинают набирать силу. </w:t>
      </w:r>
    </w:p>
    <w:p w:rsidR="00041914" w:rsidRPr="00444320" w:rsidRDefault="00041914" w:rsidP="00444320">
      <w:pPr>
        <w:spacing w:after="0" w:line="360" w:lineRule="auto"/>
        <w:ind w:firstLine="709"/>
        <w:jc w:val="both"/>
        <w:rPr>
          <w:rFonts w:ascii="Times New Roman" w:hAnsi="Times New Roman"/>
          <w:sz w:val="28"/>
          <w:szCs w:val="28"/>
        </w:rPr>
      </w:pPr>
      <w:r w:rsidRPr="00444320">
        <w:rPr>
          <w:rFonts w:ascii="Times New Roman" w:hAnsi="Times New Roman"/>
          <w:sz w:val="28"/>
          <w:szCs w:val="28"/>
        </w:rPr>
        <w:t xml:space="preserve">Все цивилизации проходят через сходные процессы возникновения, возвышения и упадка. Запад отличается от прочих цивилизаций не тем, как он развивался, а особенным характером своих духовных ценностей и общественных институтов. Среди них наиболее яркими являются западное христианство, плюрализм, индивидуализм и верховенство закона, что позволило Западу создать современный мир, осуществить мировую экспансию и превратиться в объект зависти других стран. В своем единстве и целостности эти характеристики являются присущими Западу. Европа, как говорил Артур М. Шлезингер-младший, является “источником – </w:t>
      </w:r>
      <w:r w:rsidRPr="00444320">
        <w:rPr>
          <w:rFonts w:ascii="Times New Roman" w:hAnsi="Times New Roman"/>
          <w:i/>
          <w:iCs/>
          <w:sz w:val="28"/>
          <w:szCs w:val="28"/>
        </w:rPr>
        <w:t>уникальным</w:t>
      </w:r>
      <w:r w:rsidRPr="00444320">
        <w:rPr>
          <w:rFonts w:ascii="Times New Roman" w:hAnsi="Times New Roman"/>
          <w:sz w:val="28"/>
          <w:szCs w:val="28"/>
        </w:rPr>
        <w:t xml:space="preserve"> источником представлений об индивидуальной свободе, политической демократии, господстве закона, правах человека и свободы в культуре… Это – </w:t>
      </w:r>
      <w:r w:rsidRPr="00444320">
        <w:rPr>
          <w:rFonts w:ascii="Times New Roman" w:hAnsi="Times New Roman"/>
          <w:i/>
          <w:iCs/>
          <w:sz w:val="28"/>
          <w:szCs w:val="28"/>
        </w:rPr>
        <w:t>европейские</w:t>
      </w:r>
      <w:r w:rsidRPr="00444320">
        <w:rPr>
          <w:rFonts w:ascii="Times New Roman" w:hAnsi="Times New Roman"/>
          <w:sz w:val="28"/>
          <w:szCs w:val="28"/>
        </w:rPr>
        <w:t xml:space="preserve"> идеи, не азиатские, не африканские, не ближневосточные – за исключением случаев заимствования”. Именно они делают западную цивилизацию уникальной, и западная цивилизация ценна не потому, что универсальна, а потому, что действительно уникальна. Следовательно, главная ответственность западных лидеров состоит вовсе не в том, чтобы пытаться изменять другие цивилизации по образу и подобию Запада – что выше его клонящегося к упадку могущества, – но чтобы сохранить, защитить и обновить уникальные качества западной цивилизации. Поскольку Соединенные Штаты Америки – наиболее могущественная страна Запада, то ответственность за это ложится главным образом именно на них.</w:t>
      </w:r>
    </w:p>
    <w:p w:rsidR="00041914" w:rsidRPr="00444320" w:rsidRDefault="00041914" w:rsidP="00444320">
      <w:pPr>
        <w:spacing w:after="0" w:line="360" w:lineRule="auto"/>
        <w:ind w:firstLine="709"/>
        <w:jc w:val="both"/>
        <w:rPr>
          <w:rFonts w:ascii="Times New Roman" w:hAnsi="Times New Roman"/>
          <w:sz w:val="28"/>
          <w:szCs w:val="28"/>
        </w:rPr>
      </w:pPr>
      <w:r w:rsidRPr="00444320">
        <w:rPr>
          <w:rFonts w:ascii="Times New Roman" w:hAnsi="Times New Roman"/>
          <w:sz w:val="28"/>
          <w:szCs w:val="28"/>
        </w:rPr>
        <w:t>Чтобы оберечь западную цивилизацию, вопреки ослаблению могущества Запада, в интересах США и европейских стран:</w:t>
      </w:r>
    </w:p>
    <w:tbl>
      <w:tblPr>
        <w:tblW w:w="5000" w:type="pct"/>
        <w:tblCellSpacing w:w="0" w:type="dxa"/>
        <w:tblCellMar>
          <w:top w:w="135" w:type="dxa"/>
          <w:left w:w="135" w:type="dxa"/>
          <w:bottom w:w="135" w:type="dxa"/>
          <w:right w:w="135" w:type="dxa"/>
        </w:tblCellMar>
        <w:tblLook w:val="04A0" w:firstRow="1" w:lastRow="0" w:firstColumn="1" w:lastColumn="0" w:noHBand="0" w:noVBand="1"/>
      </w:tblPr>
      <w:tblGrid>
        <w:gridCol w:w="9624"/>
      </w:tblGrid>
      <w:tr w:rsidR="00041914" w:rsidRPr="0050649C" w:rsidTr="00041914">
        <w:trPr>
          <w:tblCellSpacing w:w="0" w:type="dxa"/>
        </w:trPr>
        <w:tc>
          <w:tcPr>
            <w:tcW w:w="0" w:type="auto"/>
            <w:hideMark/>
          </w:tcPr>
          <w:p w:rsidR="00041914" w:rsidRPr="0050649C" w:rsidRDefault="00041914" w:rsidP="00444320">
            <w:pPr>
              <w:spacing w:after="0" w:line="360" w:lineRule="auto"/>
              <w:ind w:firstLine="709"/>
              <w:jc w:val="both"/>
              <w:rPr>
                <w:rFonts w:ascii="Times New Roman" w:hAnsi="Times New Roman"/>
                <w:sz w:val="28"/>
                <w:szCs w:val="28"/>
              </w:rPr>
            </w:pPr>
            <w:r w:rsidRPr="0050649C">
              <w:rPr>
                <w:rFonts w:ascii="Times New Roman" w:hAnsi="Times New Roman"/>
                <w:sz w:val="28"/>
                <w:szCs w:val="28"/>
              </w:rPr>
              <w:t>• добиться большей политической, экономической и военной интеграции и координировать свою политику таким образом, чтобы помешать странам, принадлежащим к другим цивилизациям, воспользоваться разногласиями между западными странами;</w:t>
            </w:r>
          </w:p>
          <w:p w:rsidR="00041914" w:rsidRPr="0050649C" w:rsidRDefault="00041914" w:rsidP="00444320">
            <w:pPr>
              <w:spacing w:after="0" w:line="360" w:lineRule="auto"/>
              <w:ind w:firstLine="709"/>
              <w:jc w:val="both"/>
              <w:rPr>
                <w:rFonts w:ascii="Times New Roman" w:hAnsi="Times New Roman"/>
                <w:sz w:val="28"/>
                <w:szCs w:val="28"/>
              </w:rPr>
            </w:pPr>
            <w:r w:rsidRPr="0050649C">
              <w:rPr>
                <w:rFonts w:ascii="Times New Roman" w:hAnsi="Times New Roman"/>
                <w:sz w:val="28"/>
                <w:szCs w:val="28"/>
              </w:rPr>
              <w:t>• принять в Европейский Союз и НАТО западные страны Центральной Европы, а именно: страны Вышеградской группы, прибалтийские республики, Словению и Хорватию;</w:t>
            </w:r>
          </w:p>
          <w:p w:rsidR="00041914" w:rsidRPr="0050649C" w:rsidRDefault="00041914" w:rsidP="00444320">
            <w:pPr>
              <w:spacing w:after="0" w:line="360" w:lineRule="auto"/>
              <w:ind w:firstLine="709"/>
              <w:jc w:val="both"/>
              <w:rPr>
                <w:rFonts w:ascii="Times New Roman" w:hAnsi="Times New Roman"/>
                <w:sz w:val="28"/>
                <w:szCs w:val="28"/>
              </w:rPr>
            </w:pPr>
            <w:r w:rsidRPr="0050649C">
              <w:rPr>
                <w:rFonts w:ascii="Times New Roman" w:hAnsi="Times New Roman"/>
                <w:sz w:val="28"/>
                <w:szCs w:val="28"/>
              </w:rPr>
              <w:t>• поддерживать “вестернизацию” Латинской Америки и, насколько это возможно, тесное блокирование латиноамериканских стран с Западом;</w:t>
            </w:r>
          </w:p>
          <w:p w:rsidR="00041914" w:rsidRPr="0050649C" w:rsidRDefault="00041914" w:rsidP="00444320">
            <w:pPr>
              <w:spacing w:after="0" w:line="360" w:lineRule="auto"/>
              <w:ind w:firstLine="709"/>
              <w:jc w:val="both"/>
              <w:rPr>
                <w:rFonts w:ascii="Times New Roman" w:hAnsi="Times New Roman"/>
                <w:sz w:val="28"/>
                <w:szCs w:val="28"/>
              </w:rPr>
            </w:pPr>
            <w:r w:rsidRPr="0050649C">
              <w:rPr>
                <w:rFonts w:ascii="Times New Roman" w:hAnsi="Times New Roman"/>
                <w:sz w:val="28"/>
                <w:szCs w:val="28"/>
              </w:rPr>
              <w:t>• сдерживать развитие военной мощи исламских и синских стран – как обычных видов вооружения, так и средств массового поражения;</w:t>
            </w:r>
          </w:p>
          <w:p w:rsidR="00041914" w:rsidRPr="0050649C" w:rsidRDefault="00041914" w:rsidP="00444320">
            <w:pPr>
              <w:spacing w:after="0" w:line="360" w:lineRule="auto"/>
              <w:ind w:firstLine="709"/>
              <w:jc w:val="both"/>
              <w:rPr>
                <w:rFonts w:ascii="Times New Roman" w:hAnsi="Times New Roman"/>
                <w:sz w:val="28"/>
                <w:szCs w:val="28"/>
              </w:rPr>
            </w:pPr>
            <w:r w:rsidRPr="0050649C">
              <w:rPr>
                <w:rFonts w:ascii="Times New Roman" w:hAnsi="Times New Roman"/>
                <w:sz w:val="28"/>
                <w:szCs w:val="28"/>
              </w:rPr>
              <w:t>• замедлить “дрейф” Японии от Запада в сторону приспособления к Китаю;</w:t>
            </w:r>
          </w:p>
          <w:p w:rsidR="00041914" w:rsidRPr="0050649C" w:rsidRDefault="00041914" w:rsidP="00444320">
            <w:pPr>
              <w:spacing w:after="0" w:line="360" w:lineRule="auto"/>
              <w:ind w:firstLine="709"/>
              <w:jc w:val="both"/>
              <w:rPr>
                <w:rFonts w:ascii="Times New Roman" w:hAnsi="Times New Roman"/>
                <w:sz w:val="28"/>
                <w:szCs w:val="28"/>
              </w:rPr>
            </w:pPr>
            <w:r w:rsidRPr="0050649C">
              <w:rPr>
                <w:rFonts w:ascii="Times New Roman" w:hAnsi="Times New Roman"/>
                <w:sz w:val="28"/>
                <w:szCs w:val="28"/>
              </w:rPr>
              <w:t>• признать Россию как стержневую страну православной цивилизации и крупную региональную державу, имеющую законные интересы в области обеспечения безопасности своих южных рубежей;</w:t>
            </w:r>
          </w:p>
          <w:p w:rsidR="00041914" w:rsidRPr="0050649C" w:rsidRDefault="00041914" w:rsidP="00444320">
            <w:pPr>
              <w:spacing w:after="0" w:line="360" w:lineRule="auto"/>
              <w:ind w:firstLine="709"/>
              <w:jc w:val="both"/>
              <w:rPr>
                <w:rFonts w:ascii="Times New Roman" w:hAnsi="Times New Roman"/>
                <w:sz w:val="28"/>
                <w:szCs w:val="28"/>
              </w:rPr>
            </w:pPr>
            <w:r w:rsidRPr="0050649C">
              <w:rPr>
                <w:rFonts w:ascii="Times New Roman" w:hAnsi="Times New Roman"/>
                <w:sz w:val="28"/>
                <w:szCs w:val="28"/>
              </w:rPr>
              <w:t>• сохранить западное технологическое и военное превосходство над другими цивилизациями;</w:t>
            </w:r>
          </w:p>
          <w:p w:rsidR="00041914" w:rsidRPr="0050649C" w:rsidRDefault="00041914" w:rsidP="00444320">
            <w:pPr>
              <w:spacing w:after="0" w:line="360" w:lineRule="auto"/>
              <w:ind w:firstLine="709"/>
              <w:jc w:val="both"/>
              <w:rPr>
                <w:rFonts w:ascii="Times New Roman" w:hAnsi="Times New Roman"/>
                <w:sz w:val="28"/>
                <w:szCs w:val="28"/>
              </w:rPr>
            </w:pPr>
            <w:r w:rsidRPr="0050649C">
              <w:rPr>
                <w:rFonts w:ascii="Times New Roman" w:hAnsi="Times New Roman"/>
                <w:sz w:val="28"/>
                <w:szCs w:val="28"/>
              </w:rPr>
              <w:t xml:space="preserve">• что наиболее важно, осознать, что вмешательство Запада в дела других цивилизаций является, вероятно, единственным наиболее опасным источником нестабильности и потенциального глобального конфликта в полицивилизационном мире. </w:t>
            </w:r>
          </w:p>
        </w:tc>
      </w:tr>
    </w:tbl>
    <w:p w:rsidR="00444320" w:rsidRDefault="00444320" w:rsidP="00444320">
      <w:pPr>
        <w:spacing w:after="0" w:line="360" w:lineRule="auto"/>
        <w:ind w:firstLine="709"/>
        <w:rPr>
          <w:rFonts w:ascii="Times New Roman" w:hAnsi="Times New Roman"/>
          <w:b/>
          <w:sz w:val="28"/>
          <w:szCs w:val="28"/>
        </w:rPr>
      </w:pPr>
    </w:p>
    <w:p w:rsidR="00041914" w:rsidRPr="00444320" w:rsidRDefault="00A869AF" w:rsidP="00444320">
      <w:pPr>
        <w:spacing w:after="0" w:line="360" w:lineRule="auto"/>
        <w:ind w:firstLine="709"/>
        <w:rPr>
          <w:rFonts w:ascii="Times New Roman" w:hAnsi="Times New Roman"/>
          <w:b/>
          <w:sz w:val="28"/>
          <w:szCs w:val="28"/>
        </w:rPr>
      </w:pPr>
      <w:r w:rsidRPr="00444320">
        <w:rPr>
          <w:rFonts w:ascii="Times New Roman" w:hAnsi="Times New Roman"/>
          <w:b/>
          <w:sz w:val="28"/>
          <w:szCs w:val="28"/>
        </w:rPr>
        <w:t>3.</w:t>
      </w:r>
      <w:r w:rsidR="00041914" w:rsidRPr="00444320">
        <w:rPr>
          <w:rFonts w:ascii="Times New Roman" w:hAnsi="Times New Roman"/>
          <w:b/>
          <w:sz w:val="28"/>
          <w:szCs w:val="28"/>
        </w:rPr>
        <w:t> </w:t>
      </w:r>
      <w:r w:rsidR="00041914" w:rsidRPr="00444320">
        <w:rPr>
          <w:rFonts w:ascii="Times New Roman" w:hAnsi="Times New Roman"/>
          <w:b/>
          <w:i/>
          <w:iCs/>
          <w:sz w:val="28"/>
          <w:szCs w:val="28"/>
        </w:rPr>
        <w:t>Цивилизационная война и порядок</w:t>
      </w:r>
    </w:p>
    <w:p w:rsidR="00444320" w:rsidRDefault="00444320" w:rsidP="00444320">
      <w:pPr>
        <w:spacing w:after="0" w:line="360" w:lineRule="auto"/>
        <w:ind w:firstLine="709"/>
        <w:jc w:val="both"/>
        <w:rPr>
          <w:rFonts w:ascii="Times New Roman" w:hAnsi="Times New Roman"/>
          <w:sz w:val="28"/>
          <w:szCs w:val="28"/>
        </w:rPr>
      </w:pPr>
    </w:p>
    <w:p w:rsidR="00041914" w:rsidRPr="00444320" w:rsidRDefault="00041914" w:rsidP="00444320">
      <w:pPr>
        <w:spacing w:after="0" w:line="360" w:lineRule="auto"/>
        <w:ind w:firstLine="709"/>
        <w:jc w:val="both"/>
        <w:rPr>
          <w:rFonts w:ascii="Times New Roman" w:hAnsi="Times New Roman"/>
          <w:sz w:val="28"/>
          <w:szCs w:val="28"/>
        </w:rPr>
      </w:pPr>
      <w:r w:rsidRPr="00444320">
        <w:rPr>
          <w:rFonts w:ascii="Times New Roman" w:hAnsi="Times New Roman"/>
          <w:sz w:val="28"/>
          <w:szCs w:val="28"/>
        </w:rPr>
        <w:t> Глобальная война, в которую будут втянуты стержневые страны основных цивилизаций мира, хотя и крайне маловероятна, но не исключена. Подобная война, как мы предположили, может произойти в результате эскалации идущей по линии разлома войны между группами, принадлежащими к различным цивилизациям, и наиболее вероятно, что с одной стороны в ней будут участвовать мусульмане, а с другой – не-мусульмане. Вероятность расширения войны окажется выше, если честолюбивые мусульманские стержневые страны будут соперничать между собой в оказании поддержки своим выстроившимся в боевой порядок единоверцам. Вероятность эскалации будет меньше, если у родственных стран второго и третьего уровней не будет заинтересованности в своем участии в войне. Более опасная причина глобальной межцивилизационной войны – изменение расстановки сил между цивилизациями и их стержневыми странами. Если этот процесс будет продолжаться, то возвышение Китая и растущая самоуверенность “самого крупного игрока в человеческой истории” окажет огромное влияние на международную стабильность в начале двадцать первого века. Появление Китая как наиболее влиятельной силы в Восточной и Юго-Восточной Азии войдет в противоречие с американскими интересами в том виде, как их исторически интерпретировали.</w:t>
      </w:r>
    </w:p>
    <w:p w:rsidR="00041914" w:rsidRPr="00444320" w:rsidRDefault="00041914" w:rsidP="00444320">
      <w:pPr>
        <w:spacing w:after="0" w:line="360" w:lineRule="auto"/>
        <w:ind w:firstLine="709"/>
        <w:jc w:val="both"/>
        <w:rPr>
          <w:rFonts w:ascii="Times New Roman" w:hAnsi="Times New Roman"/>
          <w:sz w:val="28"/>
          <w:szCs w:val="28"/>
        </w:rPr>
      </w:pPr>
      <w:r w:rsidRPr="00444320">
        <w:rPr>
          <w:rFonts w:ascii="Times New Roman" w:hAnsi="Times New Roman"/>
          <w:sz w:val="28"/>
          <w:szCs w:val="28"/>
        </w:rPr>
        <w:t>Как могла бы, с учетом американских интересов, развиваться война между США и Китаем? Допустим, что сейчас 2010 год. Из объединившейся Кореи ушли американские войска, а военное присутствие США в Японии значительно сократилось. Тайвань и континентальный Китай достигли примирения, при этом Тайвань продолжает de facto сохранять большую часть своей независимости, но открыто признает сюзеренитет Пекина и при поддержке Китая допущен в Организацию Объединенных Наций – по той же схеме, что Украина и Белоруссия в 1946 году. Быстрыми темпами осуществляется разработка американскими компаниями нефтяных месторождений в Южно-Китайском море, в основном, под покровительством Китая, но отдельные зоны находятся под вьетнамским контролем. Благодаря новым возможностями военного присутствия уверенность Китая окрепла, и он объявляет, что намерен установить полный контроль над всем Южно-Китайским морем – Китай всегда претендовал на суверенитет над ним. Вьетнамцы оказывают сопротивление, происходит вооруженное столкновение между китайскими и вьетнамскими военными кораблями. Китайцы, горя желанием отомстить за унижение 1979 года, вторгаются во Вьетнам. Вьетнамцы обращаются с просьбой о помощи к американцам. Китайцы предостерегают США от вмешательства. Япония и другие страны Азии пребывают в крайнем смятении. США заявляют, что не могут согласиться с завоеванием китайцами Вьетнама, призывают к экономическим санкциям в отношении Китая и направляют в Южно-Китайское море одну из нескольких оставшихся у них авианосных оперативных групп. Китайцы осуждают этот шаг, объявляют его вторжением в китайские территориальные воды и наносят воздушные удары по авианосной группировке. Попытки Генерального секретаря ООН и японского премьер-министра добиться договоренности о прекращении огня терпят крах, и боевые действия распространяются на всю Восточную Азию. Япония запрещает использовать находящиеся на своей территории американские базы для ведения боевых действий против Китая, США игнорируют этот запрет, Япония объявляет о своем нейтралитете и подвергает базы изоляции. Китайские подводные лодки и самолеты наземного базирования, действующие как с Тайваня, так и из континентального Китая, наносят серьезный ущерб американским кораблям и объектам в Восточной Азии. Тем временем китайские сухопутные войска входят в Ханой и оккупируют большую часть Вьетнама.</w:t>
      </w:r>
    </w:p>
    <w:p w:rsidR="00041914" w:rsidRPr="00444320" w:rsidRDefault="00041914" w:rsidP="00444320">
      <w:pPr>
        <w:spacing w:after="0" w:line="360" w:lineRule="auto"/>
        <w:ind w:firstLine="709"/>
        <w:jc w:val="both"/>
        <w:rPr>
          <w:rFonts w:ascii="Times New Roman" w:hAnsi="Times New Roman"/>
          <w:sz w:val="28"/>
          <w:szCs w:val="28"/>
        </w:rPr>
      </w:pPr>
      <w:r w:rsidRPr="00444320">
        <w:rPr>
          <w:rFonts w:ascii="Times New Roman" w:hAnsi="Times New Roman"/>
          <w:sz w:val="28"/>
          <w:szCs w:val="28"/>
        </w:rPr>
        <w:t>Так как и Китай, и США располагают ракетами, способными нести ядерное оружие и достигать территории друг друга, то ситуация заходит в тупик и это оружие на ранних фазах войны не используется. Тем не менее, обе страны испытывают страх перед ядерными ударами, особенно силен он в США. Это заставляет многих американцев задаваться вопросом, почему они должны подвергаться подобной опасности? Какое нам дело, если Китай будет контролировать Южно-Китайское море, Вьетнам или даже всю Юго-Восточную Азию? Особенно сильна оппозиция войне в штатах на юго-западе США с преобладающим испаноязычным населением. И жители, и правительства этих штатов заявляют, что “это не наша война” и пытаются устраниться, по примеру Новой Англии в войне 1812 года. После того как китайцы закрепят свои первоначальные победы в Восточной Азии, американское общественное мнение начнет меняться – в том направлении, на какое надеялись японцы в 1942 году: слишком высока цена, которую нужно заплатить за отражение самых последних по времени притязаний гегемонистской державы; давайте завершим войну переговорами и положим конец спорадическим боевым действиям или “странной войне”, идущей ныне в западной части Тихоокеанского региона</w:t>
      </w:r>
      <w:r w:rsidR="00A869AF" w:rsidRPr="00444320">
        <w:rPr>
          <w:rFonts w:ascii="Times New Roman" w:hAnsi="Times New Roman"/>
          <w:sz w:val="28"/>
          <w:szCs w:val="28"/>
        </w:rPr>
        <w:t>.</w:t>
      </w:r>
    </w:p>
    <w:p w:rsidR="00041914" w:rsidRPr="00444320" w:rsidRDefault="00041914" w:rsidP="00444320">
      <w:pPr>
        <w:spacing w:after="0" w:line="360" w:lineRule="auto"/>
        <w:ind w:firstLine="709"/>
        <w:jc w:val="both"/>
        <w:rPr>
          <w:rFonts w:ascii="Times New Roman" w:hAnsi="Times New Roman"/>
          <w:sz w:val="28"/>
          <w:szCs w:val="28"/>
        </w:rPr>
      </w:pPr>
      <w:r w:rsidRPr="00444320">
        <w:rPr>
          <w:rFonts w:ascii="Times New Roman" w:hAnsi="Times New Roman"/>
          <w:sz w:val="28"/>
          <w:szCs w:val="28"/>
        </w:rPr>
        <w:t>Однако война тем временем оказывает свое воздействие на основные страны других цивилизаций. Индия воспользуется благоприятной возможностью и, пока Китай связан в Восточной Азии, нанесет опустошительный удар по Пакистану с намерением полностью уничтожить его ядерный и обычный военный потенциал. На первых порах наступление имеет успех, но в действие вступает военный союз между Пакистаном, Ираном и Китаем, и на выручку Пакистану приходит Иран, со своими оснащенными новейшей техникой современными вооруженными силами. Индия увязает в боях с иранскими войсками и пакистанскими партизанами, принадлежащими к нескольким различным этническим группам. Как Пакистан, так и Индия обращаются за поддержкой к арабским государствам, причем Индия предупреждает об опасности иранского господства в Юго-Западной Азии, – но благодаря первоначальному успеху Китая против США активизировались в мусульманских странах основные антизападные движения. Одно за другим немногие оставшиеся у власти в арабских странах и в Турции прозападные правительства низвергаются под натиском исламистских движений, черпающих силы в последних поколениях мусульманского “молодежного пика”. Спровоцированный слабостью Запада вал антизападных настроений вызывает массированное арабское нападение на Израиль, которое не в состоянии остановить сильно ослабленный Шестой флот США.</w:t>
      </w:r>
    </w:p>
    <w:p w:rsidR="00041914" w:rsidRPr="00444320" w:rsidRDefault="00041914" w:rsidP="00444320">
      <w:pPr>
        <w:spacing w:after="0" w:line="360" w:lineRule="auto"/>
        <w:ind w:firstLine="709"/>
        <w:jc w:val="both"/>
        <w:rPr>
          <w:rFonts w:ascii="Times New Roman" w:hAnsi="Times New Roman"/>
          <w:sz w:val="28"/>
          <w:szCs w:val="28"/>
        </w:rPr>
      </w:pPr>
      <w:r w:rsidRPr="00444320">
        <w:rPr>
          <w:rFonts w:ascii="Times New Roman" w:hAnsi="Times New Roman"/>
          <w:sz w:val="28"/>
          <w:szCs w:val="28"/>
        </w:rPr>
        <w:t>Китай и Соединенные Штаты пытаются заручиться поддержкой других ключевых государств. Так как Китай добивается военных успехов, Япония слабовольно начинает пристраиваться в хвост к Китаю, меняя свою позицию формального нейтралитета на прокитайский позитивный нейтралитет, затем она, уступая требованиям Китая, становится воюющей стороной. Японские войска занимают оставшиеся в Японии американские базы, и США поспешно выводят свои войска. США объявляют о блокаде Японии, и американские и японские корабли вступают в спорадические дуэли в западной части Тихого океана. В начале войны Китай предложил России договор о взаимной безопасности (смутно напоминающий пакт Молотова – Риббентропа). Однако китайские успехи произведут на Россию впечатление в точности обратное тому, какое они произвели на Японию. Перспектива победы Китая и его абсолютного господства в Восточной Азии внушает страх Москве. Поскольку политика России принимает антикитайский уклон и она предпринимает шаги по усилению группировки войск в Сибири, многочисленные китайские поселенцы в Сибири начинают мешать действиям России. Затем Китай осуществляет военную интервенцию для защиты своих соотечественников и оккупирует Владивосток, долину Амура, занимает другие ключевые части Восточной Сибири. И когда в центральной Сибири разворачиваются боевые действия между российскими и китайскими войсками, происходят восстания в Монголии, над которой Китай раньше установил свой “протекторат”.</w:t>
      </w:r>
    </w:p>
    <w:p w:rsidR="00041914" w:rsidRPr="00444320" w:rsidRDefault="00041914" w:rsidP="00444320">
      <w:pPr>
        <w:spacing w:after="0" w:line="360" w:lineRule="auto"/>
        <w:ind w:firstLine="709"/>
        <w:jc w:val="both"/>
        <w:rPr>
          <w:rFonts w:ascii="Times New Roman" w:hAnsi="Times New Roman"/>
          <w:sz w:val="28"/>
          <w:szCs w:val="28"/>
        </w:rPr>
      </w:pPr>
      <w:r w:rsidRPr="00444320">
        <w:rPr>
          <w:rFonts w:ascii="Times New Roman" w:hAnsi="Times New Roman"/>
          <w:sz w:val="28"/>
          <w:szCs w:val="28"/>
        </w:rPr>
        <w:t>Важнейшее значение для всех воюющих сторон имеет контроль над нефтью и доступ к ней. Несмотря на существенные капиталовложения в ядерную энергетику, Япония по-прежнему сильно зависит от импорта нефти, что не может не сказаться на тенденции к примирению с Китаем и стремлении обезопасить транспортировку нефти из Персидского залива, Индонезии и Южно-Китайского моря. По ходу войны, поскольку арабские страны подпадают под контроль исламских активистов, поставки нефти из Персидского залива на Запад уменьшаются, превратившись в тонкую струйку, из-за чего Запад все в большей степени попадает в зависимость от российских, кавказских и среднеазиатских источников. Это приводит к тому, что Запад интенсифицирует попытки перетянуть Россию на свою сторону и поддержать ее в стремлении распространить свой контроль над богатыми нефтью мусульманскими странами к югу от нее.</w:t>
      </w:r>
    </w:p>
    <w:p w:rsidR="00041914" w:rsidRPr="00444320" w:rsidRDefault="00041914" w:rsidP="00444320">
      <w:pPr>
        <w:spacing w:after="0" w:line="360" w:lineRule="auto"/>
        <w:ind w:firstLine="709"/>
        <w:jc w:val="both"/>
        <w:rPr>
          <w:rFonts w:ascii="Times New Roman" w:hAnsi="Times New Roman"/>
          <w:sz w:val="28"/>
          <w:szCs w:val="28"/>
        </w:rPr>
      </w:pPr>
      <w:r w:rsidRPr="00444320">
        <w:rPr>
          <w:rFonts w:ascii="Times New Roman" w:hAnsi="Times New Roman"/>
          <w:sz w:val="28"/>
          <w:szCs w:val="28"/>
        </w:rPr>
        <w:t>Тем временем США энергично пытаются мобилизовать своих европейских союзников. Но те, расширяя дипломатическое и экономическое содействие, не желают позволить вовлечь себя в боевые действия. Однако Китай и Иран опасаются, что западные страны в конце концов сплотятся с США, как в свое время США приходили на помощь Великобритании и Франции в двух мировых войнах. Чтобы предотвратить это, Китай и Иран тайно разворачивают в Боснии и Алжире ракеты промежуточной дальности, способные нести ядерные боеголовки, и предупреждают европейские державы, чтобы те не вмешивались в войну. Такой шаг, как это почти всегда бывало с китайскими попытками запугать другие страны – за исключением Японии, – привел к последствиям совершенно противоположным тому, чего добивался Китай. Американская разведка узнает о развертывании ракет и сообщает о нем, и Совет НАТО заявляет, что ракеты должны быть немедленно убраны. Однако опередив какие-либо действия НАТО и желая вернуть себе свою историческую роль защитницы христианства от турок, Сербия вторгается в Боснию. Хорватия присоединяется к ней, и эти две страны оккупируют и делят между собой Боснию, захватывают ракеты и энергично приступают к завершению этнических чисток, которые они вынуждены были прекратить в 1990-х годах. Албания и Турция пытаются помочь боснийцам; Греция и Болгария начинают вторжение на европейскую часть Турции, и паника охватывает Стамбул, когда турки бегут через Босфор. Тем временем оснащенная ядерной боеголовкой ракета, запущенная из Алжира, взрывается в районе Марселя, и НАТО отвечает опустошительными воздушными ударами по целям в Северной Африке.</w:t>
      </w:r>
    </w:p>
    <w:p w:rsidR="00041914" w:rsidRPr="00444320" w:rsidRDefault="00041914" w:rsidP="00444320">
      <w:pPr>
        <w:spacing w:after="0" w:line="360" w:lineRule="auto"/>
        <w:ind w:firstLine="709"/>
        <w:jc w:val="both"/>
        <w:rPr>
          <w:rFonts w:ascii="Times New Roman" w:hAnsi="Times New Roman"/>
          <w:sz w:val="28"/>
          <w:szCs w:val="28"/>
        </w:rPr>
      </w:pPr>
      <w:r w:rsidRPr="00444320">
        <w:rPr>
          <w:rFonts w:ascii="Times New Roman" w:hAnsi="Times New Roman"/>
          <w:sz w:val="28"/>
          <w:szCs w:val="28"/>
        </w:rPr>
        <w:t>Таким образом, США, Европа, Россия и Индия окажутся втянуты в поистине глобальную борьбу против Китая, Японии и большинства исламских стран. Как может закончиться подобная война? Обе стороны обладают крупными ядерными потенциалами, и ясно, что если их применение перешагнет некий минимальный уровень, то ведущие страны обеих сторон будут существенно разрушены. Если сработает механизм взаимного сдерживания, то взаимное истощение сторон может привести к переговорам, а затем и к заключению перемирия, которое, тем не менее, не разрешит фундаментальный вопрос о китайской гегемонии в Восточной Азии. В качестве альтернативы Запад может попытаться нанести поражение Китаю с использованием обычной военной мощи. Но сближение с Китаем Японии предоставит Китаю защиту в виде островного “санитарного кордона”, препятствующего США использовать свои военно-морские силы против расположенных на побережье китайских городов и промышленных центров. Альтернативой этому варианту является наступление на Китай с запада. Боевые действия между Россией и Китаем способствуют тому, что НАТО приветствует прием России в число ее полноправных членов. НАТО начинает сотрудничать с Россией, они вместе противодействуют китайскому вторжению в Сибирь, обеспечивают сохранение российского контроля над мусульманскими нефтяными и газовыми странами Средней Азии, оказывают поддержку восстаниям тибетцев, уйгуров и монголов против китайского господства. Постепенно происходит мобилизация и развертывание западных и российских войск в восточном направлении и в сторону Сибири для последнего удара через Великую Китайскую стену на Пекин, в Манчжурию и в ханьское сердце Китая.</w:t>
      </w:r>
    </w:p>
    <w:p w:rsidR="00041914" w:rsidRPr="00444320" w:rsidRDefault="00041914" w:rsidP="00444320">
      <w:pPr>
        <w:spacing w:after="0" w:line="360" w:lineRule="auto"/>
        <w:ind w:firstLine="709"/>
        <w:jc w:val="both"/>
        <w:rPr>
          <w:rFonts w:ascii="Times New Roman" w:hAnsi="Times New Roman"/>
          <w:sz w:val="28"/>
          <w:szCs w:val="28"/>
        </w:rPr>
      </w:pPr>
      <w:r w:rsidRPr="00444320">
        <w:rPr>
          <w:rFonts w:ascii="Times New Roman" w:hAnsi="Times New Roman"/>
          <w:sz w:val="28"/>
          <w:szCs w:val="28"/>
        </w:rPr>
        <w:t>Каким бы ни был непосредственный исход этой глобальной цивилизационной войны – взаимное ядерное опустошение, пауза для переговоров как следствие взаимного истощения или завершающий марш российских и западных войск по площади Тяньаньмынь, – наиболее заметным долгосрочным результатом почти неизбежно станет радикальный упадок экономической, демографической и военной мощи всех основных участников войны. Вследствие этого глобальная сила, каковая веками перемещалась с Востока на Запад, а затем вновь стала смещаться с Запада на Восток, теперь передвинется с Севера на Юг. Львиную долю выгод от войны цивилизаций получат те цивилизации, которые воздерживаются от участия в ней. Если опустошение, в различной степени, постигнет Запад, Россию, Китай и Японию, то перед Индией откроется возможность придать миру новый вид согласно индусскому плану – если ей, несмотря даже на участие в войне, удастся избежать серьезных разрушений. Значительная часть американской общественности возложит вину за серьезное ослабление США на белую англосаксонскую протестантскую элиту, узко ориентированную на Запад. К власти приходят испаноговорящие лидеры, заручившиеся обещанием значительной помощи, наподобие плана Маршалла, со стороны переживающих экономический бум латиноамериканских стран, не принявших участия в войне. С другой стороны, Африка, которая мало что способна предложить для восстановления Европы, наоборот, оттуда устремляются орды социально подвижных людей, стремящихся поживиться на пепелище. В Азии, в случае, если Китай, Япония и Корея будут разорены войной, центр силы также сдвинется в южном направлении; остававшаяся нейтральной Индонезия превращается в доминирующее государство и, при руководстве австралийских советников, станет определять ход событий на пространстве от Новой Зеландии на востоке до Мьянмы и Шри-Ланки на западе и Вьетнама на севере. Все это предвещает в будущем конфликт с Индией и с возрожденным Китаем. Так или иначе, средоточие мировой политики сдвигается на юг.</w:t>
      </w:r>
    </w:p>
    <w:p w:rsidR="00041914" w:rsidRPr="00444320" w:rsidRDefault="00041914" w:rsidP="00444320">
      <w:pPr>
        <w:spacing w:after="0" w:line="360" w:lineRule="auto"/>
        <w:ind w:firstLine="709"/>
        <w:jc w:val="both"/>
        <w:rPr>
          <w:rFonts w:ascii="Times New Roman" w:hAnsi="Times New Roman"/>
          <w:sz w:val="28"/>
          <w:szCs w:val="28"/>
        </w:rPr>
      </w:pPr>
      <w:r w:rsidRPr="00444320">
        <w:rPr>
          <w:rFonts w:ascii="Times New Roman" w:hAnsi="Times New Roman"/>
          <w:sz w:val="28"/>
          <w:szCs w:val="28"/>
        </w:rPr>
        <w:t>Если приведенный сценарий представляется читателю дикой и неправдоподобной фантазией, оно и к лучшему. Будем надеяться, что и все прочие сценарии глобальной цивилизационной войны будут не более правдоподобны. Однако в этом сценарии наиболее правдоподобны, а значит, и более всего тревожат, причины войны: вмешательство стержневой страны одной цивилизации (США) в спор между стержневой страной другой цивилизации (Китай) и страной-членом той же цивилизации (Вьетнам). США сочтут подобное вмешательство необходимым – для того, чтобы утвердить международные законы, отразить агрессию, защитить свободу открытого моря, обеспечить себе доступ к нефти Южно-Китайского моря и предотвратить доминирование в Восточной Азии единственной державы. Для Китая такое вмешательство будет совершенно нетерпимым: типичная наглая попытка ведущей западной державы унизить и запугать Китай, спровоцировать противодействие Китаю в его законной сфере влияния и отказать Китаю в праве играть в мировой политике соответствующую ему роль.</w:t>
      </w:r>
    </w:p>
    <w:p w:rsidR="00041914" w:rsidRPr="00444320" w:rsidRDefault="00041914" w:rsidP="00444320">
      <w:pPr>
        <w:spacing w:after="0" w:line="360" w:lineRule="auto"/>
        <w:ind w:firstLine="709"/>
        <w:jc w:val="both"/>
        <w:rPr>
          <w:rFonts w:ascii="Times New Roman" w:hAnsi="Times New Roman"/>
          <w:sz w:val="28"/>
          <w:szCs w:val="28"/>
        </w:rPr>
      </w:pPr>
      <w:r w:rsidRPr="00444320">
        <w:rPr>
          <w:rFonts w:ascii="Times New Roman" w:hAnsi="Times New Roman"/>
          <w:sz w:val="28"/>
          <w:szCs w:val="28"/>
        </w:rPr>
        <w:t>Короче говоря, чтобы избежать в будущем крупных межцивилизационных войн, стержневые страны должны воздерживаться от вмешательства в конфликты, происходящие в других цивилизациях. Несомненно, с этой истиной некоторым государствам, в особенности США, будет трудно смириться. Это правило воздержания, когда стержневые страны воздерживаются от вмешательства в конфликты в других цивилизациях, является первым необходимым условием сохранения мира в полицивилизационном, многополюсном мире. Второе условие, правило совместного посредничества, состоит в том, что стержневым странам необходимо договариваться между собой с целью сдерживания или прекращения войн по линиям разлома между государствами или группами государств, относящимися к их цивилизациям.</w:t>
      </w:r>
    </w:p>
    <w:p w:rsidR="00041914" w:rsidRPr="00444320" w:rsidRDefault="00041914" w:rsidP="00444320">
      <w:pPr>
        <w:spacing w:after="0" w:line="360" w:lineRule="auto"/>
        <w:ind w:firstLine="709"/>
        <w:jc w:val="both"/>
        <w:rPr>
          <w:rFonts w:ascii="Times New Roman" w:hAnsi="Times New Roman"/>
          <w:sz w:val="28"/>
          <w:szCs w:val="28"/>
        </w:rPr>
      </w:pPr>
      <w:r w:rsidRPr="00444320">
        <w:rPr>
          <w:rFonts w:ascii="Times New Roman" w:hAnsi="Times New Roman"/>
          <w:sz w:val="28"/>
          <w:szCs w:val="28"/>
        </w:rPr>
        <w:t>Западу или тем цивилизациям, которые, возможно, стремятся встать рядом с Западом или занять его доминирующее место, будет не так-то просто принять и эти правила, и мир, где цивилизации будут обладать большим равноправием. В таком мире, например, стержневые страны могут считать лишь своей прерогативой обладание ядерным оружием и отказывать в праве иметь подобное оружие другим членам своих цивилизаций. Вспоминая об усилиях Пакистана по обретению “полномасштабного ядерного потенциала”, Зульфикар Али Бхутто находил оправдание таким попыткам: “Мы знаем, что Израиль и Южная Африка обладают полномасштабным ядерным потенциалом. У христианской, еврейской и индуистской цивилизаций есть такие возможности. Только исламская цивилизация не имеет ее, но это положение в скором времени изменится”. Конкуренция за лидерство внутри цивилизаций, в которых нет единственного стержневого государства, также может способствовать соревнованию за обладание ядерным оружием. Даже несмотря на крайне тесное сотрудничество с Пакистаном, Иран недвусмысленно полагает, что ядерное оружие ему необходимо; точно так же по отношению к себе считает и Пакистан. С другой стороны, Бразилия и Аргентина отказались от своих программ, и Южная Африка уничтожила свое ядерное оружие, хотя у нее вполне может возникнуть желание вновь обзавестись им, в случае если Нигерия начнет развивать свою атомную программу. Несмотря на то, что распространение ядерного оружия со всей очевидностью сопряжено с риском, как указывал Скотт Саган и другие, вполне может оказаться более или менее стабильным мир, в котором ядерным оружием обладают только одно или два стержневых государства в каждой из основных цивилизаций.</w:t>
      </w:r>
    </w:p>
    <w:p w:rsidR="00041914" w:rsidRPr="00444320" w:rsidRDefault="00041914" w:rsidP="00444320">
      <w:pPr>
        <w:spacing w:after="0" w:line="360" w:lineRule="auto"/>
        <w:ind w:firstLine="709"/>
        <w:jc w:val="both"/>
        <w:rPr>
          <w:rFonts w:ascii="Times New Roman" w:hAnsi="Times New Roman"/>
          <w:sz w:val="28"/>
          <w:szCs w:val="28"/>
        </w:rPr>
      </w:pPr>
      <w:r w:rsidRPr="00444320">
        <w:rPr>
          <w:rFonts w:ascii="Times New Roman" w:hAnsi="Times New Roman"/>
          <w:sz w:val="28"/>
          <w:szCs w:val="28"/>
        </w:rPr>
        <w:t>Большинство важнейших международных организаций было создано вскоре после Второй Мировой войны и сформировано в соответствии с западными интересами, ценностями и практикой. По мере того, как могущество Запада убывает по сравнению с мощью других цивилизаций, все сильнее будет давление с целью изменить эти учреждения, приспособив их к интересам других цивилизаций. Наиболее очевидная, наиболее важная и, вероятно, наиболее спорная проблема касается постоянного членства в Совете Безопасности ООН. В число постоянных членов входят победившие во Второй Мировой войне великие державы, и в настоящее время это слабо связано с реалиями расстановки сил в мире. В конце концов, либо будут осуществлены изменения в составе членов Совета Безопасности, либо, по всей вероятности, для разрешения вопросов безопасности будут созданы другие, менее формальные процедуры – ведь, например, глобальные экономические вопросы уже обсуждаются на встречах “большой семерки”. В полицивилизационном мире в идеальном случае каждой крупной цивилизации следовало бы иметь по меньшей мере одно постоянное место в Совете Безопасности. В настоящее время их имеют только три цивилизации. Соединенные Штаты Америки согласны с членством Японии и Германии, но, очевидно, постоянными членами они станут только в том случае, если это решение также одобрят и другие страны. Бразилия предложила пять новых постоянных членов, пусть и не имеющих права вето: Германию, Японию, Индию, Нигерию и свою кандидатуру. Однако тогда остался бы без представительства 1 миллиард мусульман мира, если не принимать в расчет то, что подобную ответственность могла бы взять на себя Нигерия. С цивилизационной точки зрения понятно, что место постоянных членов должны занять Япония и Индия, а Африке, Латинской Америке и мусульманскому миру необходимо иметь место постоянного представителя, которое на основе ротации могли бы занимать ведущие страны этих цивилизаций, а отбор проводили бы Организация исламской конференции, Организация африканского единства и Организация американских государств (при воздержавшихся США). Также было бы уместно объединить в одно места, занимаемые Великобританией и Францией, его будет занимать представитель Европейского Союза, определяемый Союзом на основе ротации. Таким образом, семь цивилизаций получили бы по одному постоянному месту, а у Запада было бы два, что в общих чертах отражает распределение населения, материальных ценностей и баланса сил в мире.</w:t>
      </w:r>
    </w:p>
    <w:p w:rsidR="00444320" w:rsidRDefault="00444320" w:rsidP="00444320">
      <w:pPr>
        <w:spacing w:after="0" w:line="360" w:lineRule="auto"/>
        <w:ind w:firstLine="709"/>
        <w:rPr>
          <w:rFonts w:ascii="Times New Roman" w:hAnsi="Times New Roman"/>
          <w:b/>
          <w:i/>
          <w:sz w:val="28"/>
          <w:szCs w:val="28"/>
        </w:rPr>
      </w:pPr>
    </w:p>
    <w:p w:rsidR="00041914" w:rsidRPr="00444320" w:rsidRDefault="00DB4397" w:rsidP="00444320">
      <w:pPr>
        <w:spacing w:after="0" w:line="360" w:lineRule="auto"/>
        <w:ind w:firstLine="709"/>
        <w:rPr>
          <w:rFonts w:ascii="Times New Roman" w:hAnsi="Times New Roman"/>
          <w:b/>
          <w:sz w:val="28"/>
          <w:szCs w:val="28"/>
        </w:rPr>
      </w:pPr>
      <w:r w:rsidRPr="00444320">
        <w:rPr>
          <w:rFonts w:ascii="Times New Roman" w:hAnsi="Times New Roman"/>
          <w:b/>
          <w:i/>
          <w:sz w:val="28"/>
          <w:szCs w:val="28"/>
        </w:rPr>
        <w:t>4</w:t>
      </w:r>
      <w:r w:rsidRPr="00444320">
        <w:rPr>
          <w:rFonts w:ascii="Times New Roman" w:hAnsi="Times New Roman"/>
          <w:b/>
          <w:sz w:val="28"/>
          <w:szCs w:val="28"/>
        </w:rPr>
        <w:t>.</w:t>
      </w:r>
      <w:r w:rsidR="00041914" w:rsidRPr="00444320">
        <w:rPr>
          <w:rFonts w:ascii="Times New Roman" w:hAnsi="Times New Roman"/>
          <w:b/>
          <w:i/>
          <w:iCs/>
          <w:sz w:val="28"/>
          <w:szCs w:val="28"/>
        </w:rPr>
        <w:t>Общности цивилизации</w:t>
      </w:r>
    </w:p>
    <w:p w:rsidR="00444320" w:rsidRDefault="00444320" w:rsidP="00444320">
      <w:pPr>
        <w:spacing w:after="0" w:line="360" w:lineRule="auto"/>
        <w:ind w:firstLine="709"/>
        <w:jc w:val="both"/>
        <w:rPr>
          <w:rFonts w:ascii="Times New Roman" w:hAnsi="Times New Roman"/>
          <w:sz w:val="28"/>
          <w:szCs w:val="28"/>
        </w:rPr>
      </w:pPr>
    </w:p>
    <w:p w:rsidR="00041914" w:rsidRPr="00444320" w:rsidRDefault="00041914" w:rsidP="00444320">
      <w:pPr>
        <w:spacing w:after="0" w:line="360" w:lineRule="auto"/>
        <w:ind w:firstLine="709"/>
        <w:jc w:val="both"/>
        <w:rPr>
          <w:rFonts w:ascii="Times New Roman" w:hAnsi="Times New Roman"/>
          <w:sz w:val="28"/>
          <w:szCs w:val="28"/>
        </w:rPr>
      </w:pPr>
      <w:r w:rsidRPr="00444320">
        <w:rPr>
          <w:rFonts w:ascii="Times New Roman" w:hAnsi="Times New Roman"/>
          <w:sz w:val="28"/>
          <w:szCs w:val="28"/>
        </w:rPr>
        <w:t> Отдельные американцы поощряют мультикультурность на родине; некоторые поддерживают универсализм за границей; а некоторые содействуют и тому, и другому. Мультикультурность на родине угрожает Соединенным Штатам и Западу; универсализм за границей угрожает Западу и миру. Оба отрицают уникальность западной культуры. Глобальные монокультуралисты стремятся весь мир сделать похожим на Америку. Доморощенные мультикультуралисты хотят сделать Америку похожей на мир. Мультикультурная Америка невозможна, потому что не-западная Америка – уже не американская. Мультикультурный мир неизбежен, потому что глобальная империя невозможна. Сохранение США и Запада требует обновления западной идентичности. Безопасность мира требует признания глобальной мультикультурности.</w:t>
      </w:r>
    </w:p>
    <w:p w:rsidR="00041914" w:rsidRPr="00444320" w:rsidRDefault="00041914" w:rsidP="00444320">
      <w:pPr>
        <w:spacing w:after="0" w:line="360" w:lineRule="auto"/>
        <w:ind w:firstLine="709"/>
        <w:jc w:val="both"/>
        <w:rPr>
          <w:rFonts w:ascii="Times New Roman" w:hAnsi="Times New Roman"/>
          <w:sz w:val="28"/>
          <w:szCs w:val="28"/>
        </w:rPr>
      </w:pPr>
      <w:r w:rsidRPr="00444320">
        <w:rPr>
          <w:rFonts w:ascii="Times New Roman" w:hAnsi="Times New Roman"/>
          <w:sz w:val="28"/>
          <w:szCs w:val="28"/>
        </w:rPr>
        <w:t>Приведут ли неизбежно и окончательно к духовному и культурному релятивизму бессодержательность западного универсализма и реальность глобального культурного многообразия? Если универсализм легитимирует империализм, легитимирует ли релятивизм репрессии? И вновь ответ на эти вопросы – и “да”, и “нет”. Культуры – относительны; мораль – абсолютна. Культуры, как утверждал Майкл Уолзер, являются “мощными”; они описывают институты и задают поведенческие шаблоны, служащие для людей ориентиром, направляющие их на те пути, какие считаются правильными в каждом отдельно взятом обществе. Однако за пределами этой максималистской этики находится “маломощная” минималистская этика, которая содержит в себе “повторенные особенности отдельных “мощных”, или максимальных, принципов поведения”. Минимальные нравственные понятия правды и справедливости можно обнаружить во всех “мощных” моральных системах, и они неразделимы. Существуют также минимальные моральные “запретительные принципы, которые, вероятно, запрещают убийства, обман, пытки, угнетение и тиранию. Общее у людей то, что является “скорее осознанием общего врага [или зла], чем приверженностью общей культуре. Человеческое общество универсально потому, что оно – человеческое, а особенное потому, что оно – общество. Иногда мы шагаем вместе с другими; по большей части, мы шагаем в одиночку”. Однако “маломощная” этика на самом деле проистекает из общего человеческого состояния, и во всех культурах можно найти “универсальные права”. Вместо того чтобы поддерживать универсальные – предположительно – особенности какой-то одной цивилизации, важнейшие предпосылки для сосуществования культур требуют поисков истинно общего, того, что есть в большинстве цивилизаций. В полицивилизационном мире курс на созидание состоит в отказе от универсализма, признании разнообразия и в поиске общих ценностей.</w:t>
      </w:r>
    </w:p>
    <w:p w:rsidR="00041914" w:rsidRPr="00444320" w:rsidRDefault="00041914" w:rsidP="00444320">
      <w:pPr>
        <w:spacing w:after="0" w:line="360" w:lineRule="auto"/>
        <w:ind w:firstLine="709"/>
        <w:jc w:val="both"/>
        <w:rPr>
          <w:rFonts w:ascii="Times New Roman" w:hAnsi="Times New Roman"/>
          <w:sz w:val="28"/>
          <w:szCs w:val="28"/>
        </w:rPr>
      </w:pPr>
      <w:r w:rsidRPr="00444320">
        <w:rPr>
          <w:rFonts w:ascii="Times New Roman" w:hAnsi="Times New Roman"/>
          <w:sz w:val="28"/>
          <w:szCs w:val="28"/>
        </w:rPr>
        <w:t>Благодаря модернизации по всему миру, как правило, возрастает материальный уровень Цивилизации. Но способствует ли она также увеличению моральных и культурных измерений Цивилизации? В некоторых отношениях это кажется верным. Рабство, пытки, жестокое обращение с личностью – все это менее и менее приемлемо в современном мире. Однако является ли данное обстоятельство просто результатом воздействия западной цивилизации на другие культуры, и, следовательно, произойдет ли по мере заката западной мощи возврат к прошлому в моральном отношении? В 1990-х годах накопилось немало доказательств в пользу актуальности парадигмы “сущего хаоса” в международных отношениях: глобальное пренебрежение к закону и порядку, обанкротившиеся государства и нарастающая анархия во многих частях света, глобальная волна преступности, транснациональные мафии и наркокартели, увеличение употребления наркотиков во многих странах, общий кризис и упадок семьи, снижение уровня доверия и социального единства во многих странах, этническое, религиозное и цивилизационное насилие и управление с опорой на вооруженную силу – примерам этих широко распространенных в мире явлений несть числа. Кажется, что едва ли не во всех городах мира – в Москве, Рио-де-Жанейро, Бангкоке, Шанхае, Лондоне, Риме, Варшаве, Токио, Йоханнесбурге, Дели, Карачи, Каире, Боготе, Вашингтоне – стремительно растет преступность, а основные элементы Цивилизации угасают. Люди говорят о мировом кризисе власти. Подъем транснациональных корпораций, производящих экономические товары, все в большей степени сопровождается ростом транснациональных криминальных мафий, наркокартелей и банд террористов, яростно нападающих на Цивилизацию. Закон и порядок – первейшие предпосылки Цивилизации, а во многих частях мира – Африке, Латинской Америке, бывшем Советском Союзе, Южной Азии, Ближнем Востоке – они как будто бы испаряются, в то время как в Китае, в Японии и на Западе они также подвергаются серьезной угрозе. На мировой основе Цивилизация, как кажется, во многих отношениях уступает под натиском варварства, отчего возникает впечатление о возможно поджидающем человечество беспрецедентном явлении – наступлении глобальных Темных веков.</w:t>
      </w:r>
    </w:p>
    <w:p w:rsidR="00041914" w:rsidRPr="00444320" w:rsidRDefault="00041914" w:rsidP="00444320">
      <w:pPr>
        <w:spacing w:after="0" w:line="360" w:lineRule="auto"/>
        <w:ind w:firstLine="709"/>
        <w:jc w:val="both"/>
        <w:rPr>
          <w:rFonts w:ascii="Times New Roman" w:hAnsi="Times New Roman"/>
          <w:sz w:val="28"/>
          <w:szCs w:val="28"/>
        </w:rPr>
      </w:pPr>
      <w:r w:rsidRPr="00444320">
        <w:rPr>
          <w:rFonts w:ascii="Times New Roman" w:hAnsi="Times New Roman"/>
          <w:sz w:val="28"/>
          <w:szCs w:val="28"/>
        </w:rPr>
        <w:t xml:space="preserve">В 1950-х годах Лестер Пирсон высказывал предостережение: человечество движется к “эпохе, когда различные цивилизации научатся жить рядом в мире, обмениваясь друг с другом, учась друг у друга, изучая историю, идеалы, искусство и культуру друг друга, взаимно обогащая жизнь каждой из них. Альтернативой в этом переполненном маленьком мирке будет непонимание, напряженность, столкновение и катастрофа”. Будущее и мира, и Цивилизации зависит от понимания и сотрудничества между политическими, духовными и интеллектуальными лидерами главных мировых цивилизаций. В столкновении цивилизаций Европа и Америка будут держаться вместе – либо погибнут поодиночке. В более масштабном столкновении, глобальном “настоящем столкновении” между Цивилизацией и варварством, великие мировые цивилизации, обогащенные своими достижениями в религии, искусстве, литературе, философии, науке, технологии, морали и сочувствии, также должны держаться вместе, или же они погибнут поодиночке. В нарождающейся эпохе столкновения цивилизаций представляют величайшую угрозу миру во всем мире, и международный порядок, основанный на цивилизациях, является самой надежной мерой предупреждения мировой войны. </w:t>
      </w:r>
    </w:p>
    <w:p w:rsidR="00444320" w:rsidRDefault="00444320">
      <w:pPr>
        <w:rPr>
          <w:rFonts w:ascii="Times New Roman" w:hAnsi="Times New Roman"/>
          <w:sz w:val="28"/>
          <w:szCs w:val="28"/>
        </w:rPr>
      </w:pPr>
      <w:r>
        <w:rPr>
          <w:rFonts w:ascii="Times New Roman" w:hAnsi="Times New Roman"/>
          <w:sz w:val="28"/>
          <w:szCs w:val="28"/>
        </w:rPr>
        <w:br w:type="page"/>
      </w:r>
    </w:p>
    <w:p w:rsidR="00DD2C91" w:rsidRPr="00444320" w:rsidRDefault="00DD2C91" w:rsidP="00444320">
      <w:pPr>
        <w:spacing w:after="0" w:line="360" w:lineRule="auto"/>
        <w:ind w:firstLine="709"/>
        <w:rPr>
          <w:rFonts w:ascii="Times New Roman" w:hAnsi="Times New Roman"/>
          <w:sz w:val="28"/>
          <w:szCs w:val="28"/>
        </w:rPr>
      </w:pPr>
      <w:r w:rsidRPr="00444320">
        <w:rPr>
          <w:rFonts w:ascii="Times New Roman" w:hAnsi="Times New Roman"/>
          <w:sz w:val="28"/>
          <w:szCs w:val="28"/>
        </w:rPr>
        <w:t>Заключение</w:t>
      </w:r>
    </w:p>
    <w:p w:rsidR="00444320" w:rsidRDefault="00444320" w:rsidP="00444320">
      <w:pPr>
        <w:spacing w:after="0" w:line="360" w:lineRule="auto"/>
        <w:ind w:firstLine="709"/>
        <w:jc w:val="both"/>
        <w:rPr>
          <w:rFonts w:ascii="Times New Roman" w:hAnsi="Times New Roman"/>
          <w:sz w:val="28"/>
          <w:szCs w:val="28"/>
        </w:rPr>
      </w:pPr>
    </w:p>
    <w:p w:rsidR="00DD2C91" w:rsidRPr="00444320" w:rsidRDefault="00DD2C91" w:rsidP="00444320">
      <w:pPr>
        <w:spacing w:after="0" w:line="360" w:lineRule="auto"/>
        <w:ind w:firstLine="709"/>
        <w:jc w:val="both"/>
        <w:rPr>
          <w:rFonts w:ascii="Times New Roman" w:hAnsi="Times New Roman"/>
          <w:sz w:val="28"/>
          <w:szCs w:val="28"/>
        </w:rPr>
      </w:pPr>
      <w:r w:rsidRPr="00444320">
        <w:rPr>
          <w:rFonts w:ascii="Times New Roman" w:hAnsi="Times New Roman"/>
          <w:sz w:val="28"/>
          <w:szCs w:val="28"/>
        </w:rPr>
        <w:t>Таким образом, делая из всего вывод, следует отметить, что теория Хантингтона это теория, содержащая в себе будущее цивилизаций. Цивилизации по его мнению на протяжении всей истории живут в напряженности, т.е. конфликты между ними неизбежны. Противостояние великих держав заставляет содрогнуться весь мир. Столкновение по линиям разлома, причиной которых является принадлежность к разным религиям, по Хантингтону, произойдут в будущем уже с большей силой, чем было раньше. Гегемония стран, таких как США, Китай, Япония и Россия обуславливается их силой, мощностью, а также поддержкой других стран</w:t>
      </w:r>
      <w:r w:rsidR="000F1534" w:rsidRPr="00444320">
        <w:rPr>
          <w:rFonts w:ascii="Times New Roman" w:hAnsi="Times New Roman"/>
          <w:sz w:val="28"/>
          <w:szCs w:val="28"/>
        </w:rPr>
        <w:t xml:space="preserve">. Необходимость в этих конфликтах существует. Для чего же? Ответ заключается в том, чтобы доказать свое превосходство. Если можно так выразиться, то это означает, что отдельная цивилизация признает только свои возможности. «Мы лучше, мы сильнее!», другой аспект в том, что наша религия лучше, хотя между двумя мировыми это исламом и христианством больше схожести, чем различий, но все-таки конфликт происходит именно на этой почве. Будущее лидирующих стран заключается в войне не из-за территориальных аспектов, как было раньше, а из-за цивилизационной принадлежности. Война будущего произойдет, охватив тем самым глобальное количество стран. </w:t>
      </w:r>
      <w:r w:rsidR="00F8349B" w:rsidRPr="00444320">
        <w:rPr>
          <w:rFonts w:ascii="Times New Roman" w:hAnsi="Times New Roman"/>
          <w:sz w:val="28"/>
          <w:szCs w:val="28"/>
        </w:rPr>
        <w:t>В ходе войны и в результате того кто же выйдет победителем зависит дальнейшее развитие всего мира и всего общества.</w:t>
      </w:r>
      <w:bookmarkStart w:id="20" w:name="_GoBack"/>
      <w:bookmarkEnd w:id="20"/>
    </w:p>
    <w:sectPr w:rsidR="00DD2C91" w:rsidRPr="00444320" w:rsidSect="00444320">
      <w:pgSz w:w="11906" w:h="16838" w:code="9"/>
      <w:pgMar w:top="1134" w:right="851" w:bottom="1134" w:left="1701" w:header="709" w:footer="709" w:gutter="0"/>
      <w:pgBorders w:display="firstPage" w:offsetFrom="page">
        <w:top w:val="single" w:sz="18" w:space="24" w:color="auto"/>
        <w:left w:val="single" w:sz="18" w:space="24" w:color="auto"/>
        <w:bottom w:val="single" w:sz="18" w:space="24" w:color="auto"/>
        <w:right w:val="single"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277141"/>
    <w:multiLevelType w:val="hybridMultilevel"/>
    <w:tmpl w:val="7EE6A76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208308AB"/>
    <w:multiLevelType w:val="hybridMultilevel"/>
    <w:tmpl w:val="14CAD1FE"/>
    <w:lvl w:ilvl="0" w:tplc="AC98EE14">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7AA42697"/>
    <w:multiLevelType w:val="hybridMultilevel"/>
    <w:tmpl w:val="196A65A4"/>
    <w:lvl w:ilvl="0" w:tplc="C14E5B3A">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B6DD4"/>
    <w:rsid w:val="00041914"/>
    <w:rsid w:val="00047BA3"/>
    <w:rsid w:val="000B589A"/>
    <w:rsid w:val="000F1534"/>
    <w:rsid w:val="00123C49"/>
    <w:rsid w:val="00137F3E"/>
    <w:rsid w:val="00194819"/>
    <w:rsid w:val="001A6817"/>
    <w:rsid w:val="002D40A0"/>
    <w:rsid w:val="002E3B20"/>
    <w:rsid w:val="003B6DD4"/>
    <w:rsid w:val="00444320"/>
    <w:rsid w:val="00474B71"/>
    <w:rsid w:val="004C1A9A"/>
    <w:rsid w:val="004D18F0"/>
    <w:rsid w:val="00502ECC"/>
    <w:rsid w:val="0050649C"/>
    <w:rsid w:val="005331BA"/>
    <w:rsid w:val="00556748"/>
    <w:rsid w:val="0056749E"/>
    <w:rsid w:val="00576E06"/>
    <w:rsid w:val="00581FF7"/>
    <w:rsid w:val="00591A41"/>
    <w:rsid w:val="00597AD3"/>
    <w:rsid w:val="006F46AA"/>
    <w:rsid w:val="00725C9A"/>
    <w:rsid w:val="00744865"/>
    <w:rsid w:val="00770EE8"/>
    <w:rsid w:val="008300E2"/>
    <w:rsid w:val="008309DC"/>
    <w:rsid w:val="00846756"/>
    <w:rsid w:val="008A70A2"/>
    <w:rsid w:val="009620CA"/>
    <w:rsid w:val="00975F39"/>
    <w:rsid w:val="009D0B02"/>
    <w:rsid w:val="00A52042"/>
    <w:rsid w:val="00A7409A"/>
    <w:rsid w:val="00A869AF"/>
    <w:rsid w:val="00AE56F3"/>
    <w:rsid w:val="00AE64FA"/>
    <w:rsid w:val="00B34E0C"/>
    <w:rsid w:val="00B63090"/>
    <w:rsid w:val="00B71EFF"/>
    <w:rsid w:val="00B73AE3"/>
    <w:rsid w:val="00BB4B5A"/>
    <w:rsid w:val="00C740CA"/>
    <w:rsid w:val="00C931A1"/>
    <w:rsid w:val="00D91968"/>
    <w:rsid w:val="00D96FB2"/>
    <w:rsid w:val="00DB4397"/>
    <w:rsid w:val="00DB5432"/>
    <w:rsid w:val="00DD2C91"/>
    <w:rsid w:val="00DF6D5D"/>
    <w:rsid w:val="00E45C64"/>
    <w:rsid w:val="00E96741"/>
    <w:rsid w:val="00EA73E6"/>
    <w:rsid w:val="00EB0D47"/>
    <w:rsid w:val="00EB346A"/>
    <w:rsid w:val="00EC3E18"/>
    <w:rsid w:val="00F54AB8"/>
    <w:rsid w:val="00F71657"/>
    <w:rsid w:val="00F834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0AF3314B-F31C-4DD3-B5B8-4DB8E44A2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1657"/>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B6DD4"/>
    <w:pPr>
      <w:spacing w:before="100" w:beforeAutospacing="1" w:after="100" w:afterAutospacing="1" w:line="240" w:lineRule="auto"/>
    </w:pPr>
    <w:rPr>
      <w:rFonts w:ascii="Times New Roman" w:hAnsi="Times New Roman"/>
      <w:sz w:val="24"/>
      <w:szCs w:val="24"/>
    </w:rPr>
  </w:style>
  <w:style w:type="character" w:styleId="a4">
    <w:name w:val="Hyperlink"/>
    <w:uiPriority w:val="99"/>
    <w:semiHidden/>
    <w:unhideWhenUsed/>
    <w:rsid w:val="003B6DD4"/>
    <w:rPr>
      <w:rFonts w:cs="Times New Roman"/>
      <w:color w:val="0000FF"/>
      <w:u w:val="single"/>
    </w:rPr>
  </w:style>
  <w:style w:type="paragraph" w:styleId="a5">
    <w:name w:val="Balloon Text"/>
    <w:basedOn w:val="a"/>
    <w:link w:val="a6"/>
    <w:uiPriority w:val="99"/>
    <w:semiHidden/>
    <w:unhideWhenUsed/>
    <w:rsid w:val="003B6DD4"/>
    <w:pPr>
      <w:spacing w:after="0" w:line="240" w:lineRule="auto"/>
    </w:pPr>
    <w:rPr>
      <w:rFonts w:ascii="Tahoma" w:hAnsi="Tahoma" w:cs="Tahoma"/>
      <w:sz w:val="16"/>
      <w:szCs w:val="16"/>
    </w:rPr>
  </w:style>
  <w:style w:type="character" w:customStyle="1" w:styleId="a6">
    <w:name w:val="Текст выноски Знак"/>
    <w:link w:val="a5"/>
    <w:uiPriority w:val="99"/>
    <w:semiHidden/>
    <w:locked/>
    <w:rsid w:val="003B6DD4"/>
    <w:rPr>
      <w:rFonts w:ascii="Tahoma" w:hAnsi="Tahoma" w:cs="Tahoma"/>
      <w:sz w:val="16"/>
      <w:szCs w:val="16"/>
    </w:rPr>
  </w:style>
  <w:style w:type="paragraph" w:styleId="a7">
    <w:name w:val="List Paragraph"/>
    <w:basedOn w:val="a"/>
    <w:uiPriority w:val="34"/>
    <w:qFormat/>
    <w:rsid w:val="006F46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8773630">
      <w:marLeft w:val="0"/>
      <w:marRight w:val="0"/>
      <w:marTop w:val="0"/>
      <w:marBottom w:val="0"/>
      <w:divBdr>
        <w:top w:val="none" w:sz="0" w:space="0" w:color="auto"/>
        <w:left w:val="none" w:sz="0" w:space="0" w:color="auto"/>
        <w:bottom w:val="none" w:sz="0" w:space="0" w:color="auto"/>
        <w:right w:val="none" w:sz="0" w:space="0" w:color="auto"/>
      </w:divBdr>
      <w:divsChild>
        <w:div w:id="1338773631">
          <w:marLeft w:val="0"/>
          <w:marRight w:val="0"/>
          <w:marTop w:val="0"/>
          <w:marBottom w:val="0"/>
          <w:divBdr>
            <w:top w:val="none" w:sz="0" w:space="0" w:color="auto"/>
            <w:left w:val="none" w:sz="0" w:space="0" w:color="auto"/>
            <w:bottom w:val="none" w:sz="0" w:space="0" w:color="auto"/>
            <w:right w:val="none" w:sz="0" w:space="0" w:color="auto"/>
          </w:divBdr>
        </w:div>
        <w:div w:id="1338773635">
          <w:marLeft w:val="0"/>
          <w:marRight w:val="0"/>
          <w:marTop w:val="0"/>
          <w:marBottom w:val="0"/>
          <w:divBdr>
            <w:top w:val="none" w:sz="0" w:space="0" w:color="auto"/>
            <w:left w:val="none" w:sz="0" w:space="0" w:color="auto"/>
            <w:bottom w:val="none" w:sz="0" w:space="0" w:color="auto"/>
            <w:right w:val="none" w:sz="0" w:space="0" w:color="auto"/>
          </w:divBdr>
        </w:div>
        <w:div w:id="1338773645">
          <w:marLeft w:val="0"/>
          <w:marRight w:val="0"/>
          <w:marTop w:val="0"/>
          <w:marBottom w:val="0"/>
          <w:divBdr>
            <w:top w:val="none" w:sz="0" w:space="0" w:color="auto"/>
            <w:left w:val="none" w:sz="0" w:space="0" w:color="auto"/>
            <w:bottom w:val="none" w:sz="0" w:space="0" w:color="auto"/>
            <w:right w:val="none" w:sz="0" w:space="0" w:color="auto"/>
          </w:divBdr>
        </w:div>
      </w:divsChild>
    </w:div>
    <w:div w:id="1338773632">
      <w:marLeft w:val="0"/>
      <w:marRight w:val="0"/>
      <w:marTop w:val="0"/>
      <w:marBottom w:val="0"/>
      <w:divBdr>
        <w:top w:val="none" w:sz="0" w:space="0" w:color="auto"/>
        <w:left w:val="none" w:sz="0" w:space="0" w:color="auto"/>
        <w:bottom w:val="none" w:sz="0" w:space="0" w:color="auto"/>
        <w:right w:val="none" w:sz="0" w:space="0" w:color="auto"/>
      </w:divBdr>
      <w:divsChild>
        <w:div w:id="1338773633">
          <w:marLeft w:val="0"/>
          <w:marRight w:val="0"/>
          <w:marTop w:val="0"/>
          <w:marBottom w:val="0"/>
          <w:divBdr>
            <w:top w:val="none" w:sz="0" w:space="0" w:color="auto"/>
            <w:left w:val="none" w:sz="0" w:space="0" w:color="auto"/>
            <w:bottom w:val="none" w:sz="0" w:space="0" w:color="auto"/>
            <w:right w:val="none" w:sz="0" w:space="0" w:color="auto"/>
          </w:divBdr>
        </w:div>
      </w:divsChild>
    </w:div>
    <w:div w:id="1338773634">
      <w:marLeft w:val="0"/>
      <w:marRight w:val="0"/>
      <w:marTop w:val="0"/>
      <w:marBottom w:val="0"/>
      <w:divBdr>
        <w:top w:val="none" w:sz="0" w:space="0" w:color="auto"/>
        <w:left w:val="none" w:sz="0" w:space="0" w:color="auto"/>
        <w:bottom w:val="none" w:sz="0" w:space="0" w:color="auto"/>
        <w:right w:val="none" w:sz="0" w:space="0" w:color="auto"/>
      </w:divBdr>
      <w:divsChild>
        <w:div w:id="1338773640">
          <w:marLeft w:val="0"/>
          <w:marRight w:val="0"/>
          <w:marTop w:val="0"/>
          <w:marBottom w:val="0"/>
          <w:divBdr>
            <w:top w:val="none" w:sz="0" w:space="0" w:color="auto"/>
            <w:left w:val="none" w:sz="0" w:space="0" w:color="auto"/>
            <w:bottom w:val="none" w:sz="0" w:space="0" w:color="auto"/>
            <w:right w:val="none" w:sz="0" w:space="0" w:color="auto"/>
          </w:divBdr>
        </w:div>
        <w:div w:id="1338773641">
          <w:marLeft w:val="0"/>
          <w:marRight w:val="0"/>
          <w:marTop w:val="0"/>
          <w:marBottom w:val="0"/>
          <w:divBdr>
            <w:top w:val="none" w:sz="0" w:space="0" w:color="auto"/>
            <w:left w:val="none" w:sz="0" w:space="0" w:color="auto"/>
            <w:bottom w:val="none" w:sz="0" w:space="0" w:color="auto"/>
            <w:right w:val="none" w:sz="0" w:space="0" w:color="auto"/>
          </w:divBdr>
        </w:div>
      </w:divsChild>
    </w:div>
    <w:div w:id="1338773638">
      <w:marLeft w:val="0"/>
      <w:marRight w:val="0"/>
      <w:marTop w:val="0"/>
      <w:marBottom w:val="0"/>
      <w:divBdr>
        <w:top w:val="none" w:sz="0" w:space="0" w:color="auto"/>
        <w:left w:val="none" w:sz="0" w:space="0" w:color="auto"/>
        <w:bottom w:val="none" w:sz="0" w:space="0" w:color="auto"/>
        <w:right w:val="none" w:sz="0" w:space="0" w:color="auto"/>
      </w:divBdr>
      <w:divsChild>
        <w:div w:id="1338773639">
          <w:marLeft w:val="0"/>
          <w:marRight w:val="0"/>
          <w:marTop w:val="0"/>
          <w:marBottom w:val="0"/>
          <w:divBdr>
            <w:top w:val="none" w:sz="0" w:space="0" w:color="auto"/>
            <w:left w:val="none" w:sz="0" w:space="0" w:color="auto"/>
            <w:bottom w:val="none" w:sz="0" w:space="0" w:color="auto"/>
            <w:right w:val="none" w:sz="0" w:space="0" w:color="auto"/>
          </w:divBdr>
        </w:div>
      </w:divsChild>
    </w:div>
    <w:div w:id="1338773642">
      <w:marLeft w:val="0"/>
      <w:marRight w:val="0"/>
      <w:marTop w:val="0"/>
      <w:marBottom w:val="0"/>
      <w:divBdr>
        <w:top w:val="none" w:sz="0" w:space="0" w:color="auto"/>
        <w:left w:val="none" w:sz="0" w:space="0" w:color="auto"/>
        <w:bottom w:val="none" w:sz="0" w:space="0" w:color="auto"/>
        <w:right w:val="none" w:sz="0" w:space="0" w:color="auto"/>
      </w:divBdr>
    </w:div>
    <w:div w:id="1338773643">
      <w:marLeft w:val="0"/>
      <w:marRight w:val="0"/>
      <w:marTop w:val="0"/>
      <w:marBottom w:val="0"/>
      <w:divBdr>
        <w:top w:val="none" w:sz="0" w:space="0" w:color="auto"/>
        <w:left w:val="none" w:sz="0" w:space="0" w:color="auto"/>
        <w:bottom w:val="none" w:sz="0" w:space="0" w:color="auto"/>
        <w:right w:val="none" w:sz="0" w:space="0" w:color="auto"/>
      </w:divBdr>
      <w:divsChild>
        <w:div w:id="1338773636">
          <w:marLeft w:val="0"/>
          <w:marRight w:val="0"/>
          <w:marTop w:val="0"/>
          <w:marBottom w:val="0"/>
          <w:divBdr>
            <w:top w:val="none" w:sz="0" w:space="0" w:color="auto"/>
            <w:left w:val="none" w:sz="0" w:space="0" w:color="auto"/>
            <w:bottom w:val="none" w:sz="0" w:space="0" w:color="auto"/>
            <w:right w:val="none" w:sz="0" w:space="0" w:color="auto"/>
          </w:divBdr>
        </w:div>
        <w:div w:id="1338773637">
          <w:marLeft w:val="0"/>
          <w:marRight w:val="0"/>
          <w:marTop w:val="0"/>
          <w:marBottom w:val="0"/>
          <w:divBdr>
            <w:top w:val="none" w:sz="0" w:space="0" w:color="auto"/>
            <w:left w:val="none" w:sz="0" w:space="0" w:color="auto"/>
            <w:bottom w:val="none" w:sz="0" w:space="0" w:color="auto"/>
            <w:right w:val="none" w:sz="0" w:space="0" w:color="auto"/>
          </w:divBdr>
        </w:div>
        <w:div w:id="13387736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17114</Words>
  <Characters>97554</Characters>
  <Application>Microsoft Office Word</Application>
  <DocSecurity>0</DocSecurity>
  <Lines>812</Lines>
  <Paragraphs>228</Paragraphs>
  <ScaleCrop>false</ScaleCrop>
  <HeadingPairs>
    <vt:vector size="2" baseType="variant">
      <vt:variant>
        <vt:lpstr>Название</vt:lpstr>
      </vt:variant>
      <vt:variant>
        <vt:i4>1</vt:i4>
      </vt:variant>
    </vt:vector>
  </HeadingPairs>
  <TitlesOfParts>
    <vt:vector size="1" baseType="lpstr">
      <vt:lpstr/>
    </vt:vector>
  </TitlesOfParts>
  <Company>NHL3</Company>
  <LinksUpToDate>false</LinksUpToDate>
  <CharactersWithSpaces>114440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Rinat</dc:creator>
  <cp:keywords/>
  <dc:description/>
  <cp:lastModifiedBy>admin</cp:lastModifiedBy>
  <cp:revision>2</cp:revision>
  <cp:lastPrinted>2007-12-12T17:06:00Z</cp:lastPrinted>
  <dcterms:created xsi:type="dcterms:W3CDTF">2014-02-20T12:42:00Z</dcterms:created>
  <dcterms:modified xsi:type="dcterms:W3CDTF">2014-02-20T12:42:00Z</dcterms:modified>
</cp:coreProperties>
</file>