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0F7" w:rsidRPr="0053280E" w:rsidRDefault="0053280E" w:rsidP="0053280E">
      <w:pPr>
        <w:pStyle w:val="afa"/>
      </w:pPr>
      <w:r>
        <w:t>Содержание</w:t>
      </w:r>
    </w:p>
    <w:p w:rsidR="0053280E" w:rsidRDefault="0053280E" w:rsidP="0053280E">
      <w:pPr>
        <w:ind w:firstLine="709"/>
      </w:pPr>
    </w:p>
    <w:p w:rsidR="00982629" w:rsidRDefault="00982629">
      <w:pPr>
        <w:pStyle w:val="22"/>
        <w:rPr>
          <w:smallCaps w:val="0"/>
          <w:noProof/>
          <w:sz w:val="24"/>
          <w:szCs w:val="24"/>
        </w:rPr>
      </w:pPr>
      <w:r w:rsidRPr="002E3F9E">
        <w:rPr>
          <w:rStyle w:val="af"/>
          <w:noProof/>
        </w:rPr>
        <w:t>Введение</w:t>
      </w:r>
    </w:p>
    <w:p w:rsidR="00982629" w:rsidRDefault="00982629">
      <w:pPr>
        <w:pStyle w:val="22"/>
        <w:rPr>
          <w:smallCaps w:val="0"/>
          <w:noProof/>
          <w:sz w:val="24"/>
          <w:szCs w:val="24"/>
        </w:rPr>
      </w:pPr>
      <w:r w:rsidRPr="002E3F9E">
        <w:rPr>
          <w:rStyle w:val="af"/>
          <w:noProof/>
        </w:rPr>
        <w:t xml:space="preserve">Глава </w:t>
      </w:r>
      <w:r w:rsidRPr="002E3F9E">
        <w:rPr>
          <w:rStyle w:val="af"/>
          <w:noProof/>
          <w:lang w:val="en-US"/>
        </w:rPr>
        <w:t>I</w:t>
      </w:r>
      <w:r w:rsidRPr="002E3F9E">
        <w:rPr>
          <w:rStyle w:val="af"/>
          <w:noProof/>
        </w:rPr>
        <w:t>. Теоретическое рассмотрения проблемы насилия в семье</w:t>
      </w:r>
    </w:p>
    <w:p w:rsidR="00982629" w:rsidRDefault="00982629">
      <w:pPr>
        <w:pStyle w:val="22"/>
        <w:rPr>
          <w:smallCaps w:val="0"/>
          <w:noProof/>
          <w:sz w:val="24"/>
          <w:szCs w:val="24"/>
        </w:rPr>
      </w:pPr>
      <w:r w:rsidRPr="002E3F9E">
        <w:rPr>
          <w:rStyle w:val="af"/>
          <w:noProof/>
        </w:rPr>
        <w:t>1.1 Определение понятия "насилие в семье"</w:t>
      </w:r>
    </w:p>
    <w:p w:rsidR="00982629" w:rsidRDefault="00982629">
      <w:pPr>
        <w:pStyle w:val="22"/>
        <w:rPr>
          <w:smallCaps w:val="0"/>
          <w:noProof/>
          <w:sz w:val="24"/>
          <w:szCs w:val="24"/>
        </w:rPr>
      </w:pPr>
      <w:r w:rsidRPr="002E3F9E">
        <w:rPr>
          <w:rStyle w:val="af"/>
          <w:noProof/>
        </w:rPr>
        <w:t>1.2 Причины появления и развития склонности к насилию и агрессии у человека</w:t>
      </w:r>
    </w:p>
    <w:p w:rsidR="00982629" w:rsidRDefault="00982629">
      <w:pPr>
        <w:pStyle w:val="22"/>
        <w:rPr>
          <w:smallCaps w:val="0"/>
          <w:noProof/>
          <w:sz w:val="24"/>
          <w:szCs w:val="24"/>
        </w:rPr>
      </w:pPr>
      <w:r w:rsidRPr="002E3F9E">
        <w:rPr>
          <w:rStyle w:val="af"/>
          <w:noProof/>
        </w:rPr>
        <w:t xml:space="preserve">Глава </w:t>
      </w:r>
      <w:r w:rsidRPr="002E3F9E">
        <w:rPr>
          <w:rStyle w:val="af"/>
          <w:noProof/>
          <w:lang w:val="en-US"/>
        </w:rPr>
        <w:t>II</w:t>
      </w:r>
      <w:r w:rsidRPr="002E3F9E">
        <w:rPr>
          <w:rStyle w:val="af"/>
          <w:noProof/>
        </w:rPr>
        <w:t>. Насилие в семье как объкт социальной политики государства</w:t>
      </w:r>
    </w:p>
    <w:p w:rsidR="00982629" w:rsidRDefault="00982629">
      <w:pPr>
        <w:pStyle w:val="22"/>
        <w:rPr>
          <w:smallCaps w:val="0"/>
          <w:noProof/>
          <w:sz w:val="24"/>
          <w:szCs w:val="24"/>
        </w:rPr>
      </w:pPr>
      <w:r w:rsidRPr="002E3F9E">
        <w:rPr>
          <w:rStyle w:val="af"/>
          <w:noProof/>
        </w:rPr>
        <w:t>2.1 Меры, принимаемые в области профилактики насилия в семье в Республике Беларусь</w:t>
      </w:r>
    </w:p>
    <w:p w:rsidR="00982629" w:rsidRDefault="00982629">
      <w:pPr>
        <w:pStyle w:val="22"/>
        <w:rPr>
          <w:smallCaps w:val="0"/>
          <w:noProof/>
          <w:sz w:val="24"/>
          <w:szCs w:val="24"/>
        </w:rPr>
      </w:pPr>
      <w:r w:rsidRPr="002E3F9E">
        <w:rPr>
          <w:rStyle w:val="af"/>
          <w:noProof/>
        </w:rPr>
        <w:t>2.2 Государственные меры, принимаемые в отношении проблемы насилия над женщинами в семье</w:t>
      </w:r>
    </w:p>
    <w:p w:rsidR="00982629" w:rsidRDefault="00982629">
      <w:pPr>
        <w:pStyle w:val="22"/>
        <w:rPr>
          <w:smallCaps w:val="0"/>
          <w:noProof/>
          <w:sz w:val="24"/>
          <w:szCs w:val="24"/>
        </w:rPr>
      </w:pPr>
      <w:r w:rsidRPr="002E3F9E">
        <w:rPr>
          <w:rStyle w:val="af"/>
          <w:noProof/>
        </w:rPr>
        <w:t>Заключение</w:t>
      </w:r>
    </w:p>
    <w:p w:rsidR="003F40F7" w:rsidRPr="0053280E" w:rsidRDefault="0053280E" w:rsidP="0053280E">
      <w:pPr>
        <w:pStyle w:val="2"/>
      </w:pPr>
      <w:r>
        <w:br w:type="page"/>
      </w:r>
      <w:bookmarkStart w:id="0" w:name="_Toc256634397"/>
      <w:r w:rsidR="003F40F7" w:rsidRPr="0053280E">
        <w:t>Введение</w:t>
      </w:r>
      <w:bookmarkEnd w:id="0"/>
    </w:p>
    <w:p w:rsidR="0053280E" w:rsidRDefault="0053280E" w:rsidP="0053280E">
      <w:pPr>
        <w:ind w:firstLine="709"/>
      </w:pPr>
    </w:p>
    <w:p w:rsidR="0053280E" w:rsidRDefault="003F40F7" w:rsidP="0053280E">
      <w:pPr>
        <w:ind w:firstLine="709"/>
      </w:pPr>
      <w:r w:rsidRPr="0053280E">
        <w:t>Во многих странах семейное насилие рассматривается как серьезная социальная проблема и входит в сферу интересов различных академических и практико-ориентированных дисциплин</w:t>
      </w:r>
      <w:r w:rsidR="0053280E" w:rsidRPr="0053280E">
        <w:t xml:space="preserve">. </w:t>
      </w:r>
      <w:r w:rsidRPr="0053280E">
        <w:t>Как показывает история цивилизации, глобальные изменения в обществе всегда сопровождаются ожесточением</w:t>
      </w:r>
      <w:r w:rsidR="0053280E" w:rsidRPr="0053280E">
        <w:t>.</w:t>
      </w:r>
    </w:p>
    <w:p w:rsidR="0053280E" w:rsidRDefault="003F40F7" w:rsidP="0053280E">
      <w:pPr>
        <w:ind w:firstLine="709"/>
      </w:pPr>
      <w:r w:rsidRPr="0053280E">
        <w:t>Потеря прежних социальных ориентиров и конфликт жизненных ценностей, неуверенность в будущем, нестабильность социально-экономической ситуации, снижение уровня жизни, а также необходимость принимать нестандартные решения</w:t>
      </w:r>
      <w:r w:rsidR="0053280E">
        <w:t xml:space="preserve"> (</w:t>
      </w:r>
      <w:r w:rsidRPr="0053280E">
        <w:t>что само по себе является дискомфортным, а нередко и стрессовым фактором</w:t>
      </w:r>
      <w:r w:rsidR="0053280E" w:rsidRPr="0053280E">
        <w:t xml:space="preserve">) </w:t>
      </w:r>
      <w:r w:rsidRPr="0053280E">
        <w:t>способствуют нарастанию и более интенсивному проявлению агрессивности и жестокости</w:t>
      </w:r>
      <w:r w:rsidR="0053280E" w:rsidRPr="0053280E">
        <w:t>.</w:t>
      </w:r>
    </w:p>
    <w:p w:rsidR="00982629" w:rsidRDefault="0009255F" w:rsidP="0053280E">
      <w:pPr>
        <w:ind w:firstLine="709"/>
      </w:pPr>
      <w:r w:rsidRPr="0053280E">
        <w:t>Если говорить о разработанности в специальной литературе вопроса насилия в семье, то целесообразно назвать некоторых авторов и их работы</w:t>
      </w:r>
      <w:r w:rsidR="0053280E" w:rsidRPr="0053280E">
        <w:t xml:space="preserve">. </w:t>
      </w:r>
    </w:p>
    <w:p w:rsidR="0053280E" w:rsidRDefault="00DE71EE" w:rsidP="0053280E">
      <w:pPr>
        <w:ind w:firstLine="709"/>
      </w:pPr>
      <w:r w:rsidRPr="0053280E">
        <w:t>Таким образом</w:t>
      </w:r>
      <w:r w:rsidR="0053280E" w:rsidRPr="0053280E">
        <w:t xml:space="preserve">, </w:t>
      </w:r>
      <w:r w:rsidRPr="0053280E">
        <w:t xml:space="preserve">анализом и разработкой проблемы </w:t>
      </w:r>
      <w:r w:rsidR="00C24EBE" w:rsidRPr="0053280E">
        <w:t>насилия в семье занимались следующие авторы</w:t>
      </w:r>
      <w:r w:rsidR="0053280E" w:rsidRPr="0053280E">
        <w:t xml:space="preserve">: </w:t>
      </w:r>
      <w:r w:rsidR="00C24EBE" w:rsidRPr="0053280E">
        <w:t>Л</w:t>
      </w:r>
      <w:r w:rsidR="0053280E">
        <w:t xml:space="preserve">.С. </w:t>
      </w:r>
      <w:r w:rsidR="00C24EBE" w:rsidRPr="0053280E">
        <w:t>Петина</w:t>
      </w:r>
      <w:r w:rsidR="0053280E">
        <w:t xml:space="preserve"> ("</w:t>
      </w:r>
      <w:r w:rsidR="00C24EBE" w:rsidRPr="0053280E">
        <w:t>Насилие над женщиной</w:t>
      </w:r>
      <w:r w:rsidR="0053280E" w:rsidRPr="0053280E">
        <w:t xml:space="preserve">: </w:t>
      </w:r>
      <w:r w:rsidR="00C24EBE" w:rsidRPr="0053280E">
        <w:t>проблемы и решение</w:t>
      </w:r>
      <w:r w:rsidR="0053280E">
        <w:t>"</w:t>
      </w:r>
      <w:r w:rsidR="0053280E" w:rsidRPr="0053280E">
        <w:t>),</w:t>
      </w:r>
      <w:r w:rsidR="00C24EBE" w:rsidRPr="0053280E">
        <w:t xml:space="preserve"> Н</w:t>
      </w:r>
      <w:r w:rsidR="0053280E">
        <w:t xml:space="preserve">.В. </w:t>
      </w:r>
      <w:r w:rsidR="00C24EBE" w:rsidRPr="0053280E">
        <w:t>Ефимова</w:t>
      </w:r>
      <w:r w:rsidR="0053280E">
        <w:t xml:space="preserve"> ("</w:t>
      </w:r>
      <w:r w:rsidR="00C24EBE" w:rsidRPr="0053280E">
        <w:t>Домашнее насилие</w:t>
      </w:r>
      <w:r w:rsidR="0053280E" w:rsidRPr="0053280E">
        <w:t xml:space="preserve">: </w:t>
      </w:r>
      <w:r w:rsidR="00C24EBE" w:rsidRPr="0053280E">
        <w:t>масштабы, причины, пути преодоления</w:t>
      </w:r>
      <w:r w:rsidR="0053280E">
        <w:t>"</w:t>
      </w:r>
      <w:r w:rsidR="0053280E" w:rsidRPr="0053280E">
        <w:t>),</w:t>
      </w:r>
      <w:r w:rsidR="00C24EBE" w:rsidRPr="0053280E">
        <w:t xml:space="preserve"> Н</w:t>
      </w:r>
      <w:r w:rsidR="0053280E">
        <w:t xml:space="preserve">.А. </w:t>
      </w:r>
      <w:r w:rsidR="00C24EBE" w:rsidRPr="0053280E">
        <w:t>Цыркун</w:t>
      </w:r>
      <w:r w:rsidR="0053280E">
        <w:t xml:space="preserve"> ("</w:t>
      </w:r>
      <w:r w:rsidR="00C24EBE" w:rsidRPr="0053280E">
        <w:t>Социально-психологические особенности проблемы насилия над женщинами</w:t>
      </w:r>
      <w:r w:rsidR="0053280E">
        <w:t>"</w:t>
      </w:r>
      <w:r w:rsidR="0053280E" w:rsidRPr="0053280E">
        <w:t>),</w:t>
      </w:r>
      <w:r w:rsidR="00C24EBE" w:rsidRPr="0053280E">
        <w:t xml:space="preserve"> И</w:t>
      </w:r>
      <w:r w:rsidR="0053280E">
        <w:t xml:space="preserve">.И. </w:t>
      </w:r>
      <w:r w:rsidR="00C24EBE" w:rsidRPr="0053280E">
        <w:t>Цыркун</w:t>
      </w:r>
      <w:r w:rsidR="0053280E">
        <w:t xml:space="preserve"> ("</w:t>
      </w:r>
      <w:r w:rsidR="00C24EBE" w:rsidRPr="0053280E">
        <w:t>Психологические аспекты насилия</w:t>
      </w:r>
      <w:r w:rsidR="0053280E">
        <w:t>"</w:t>
      </w:r>
      <w:r w:rsidR="0053280E" w:rsidRPr="0053280E">
        <w:t xml:space="preserve">), </w:t>
      </w:r>
      <w:r w:rsidR="00C24EBE" w:rsidRPr="0053280E">
        <w:t>И</w:t>
      </w:r>
      <w:r w:rsidR="0053280E">
        <w:t xml:space="preserve">.В. </w:t>
      </w:r>
      <w:r w:rsidR="00C24EBE" w:rsidRPr="0053280E">
        <w:t>Писарчук</w:t>
      </w:r>
      <w:r w:rsidR="0053280E">
        <w:t xml:space="preserve"> ("</w:t>
      </w:r>
      <w:r w:rsidR="00C24EBE" w:rsidRPr="0053280E">
        <w:t>Насилие в отношении женщин</w:t>
      </w:r>
      <w:r w:rsidR="0053280E" w:rsidRPr="0053280E">
        <w:t xml:space="preserve">: </w:t>
      </w:r>
      <w:r w:rsidR="00C24EBE" w:rsidRPr="0053280E">
        <w:t>правовые аспекты проблемы</w:t>
      </w:r>
      <w:r w:rsidR="0053280E">
        <w:t>"</w:t>
      </w:r>
      <w:r w:rsidR="0053280E" w:rsidRPr="0053280E">
        <w:t>),</w:t>
      </w:r>
      <w:r w:rsidR="00C24EBE" w:rsidRPr="0053280E">
        <w:t xml:space="preserve"> И</w:t>
      </w:r>
      <w:r w:rsidR="0053280E" w:rsidRPr="0053280E">
        <w:t xml:space="preserve">. </w:t>
      </w:r>
      <w:r w:rsidR="00C24EBE" w:rsidRPr="0053280E">
        <w:t>Кучвальская</w:t>
      </w:r>
      <w:r w:rsidR="0053280E">
        <w:t xml:space="preserve"> ("</w:t>
      </w:r>
      <w:r w:rsidR="00C24EBE" w:rsidRPr="0053280E">
        <w:t>Насилие над женщинами</w:t>
      </w:r>
      <w:r w:rsidR="0053280E" w:rsidRPr="0053280E">
        <w:t xml:space="preserve">: </w:t>
      </w:r>
      <w:r w:rsidR="00C24EBE" w:rsidRPr="0053280E">
        <w:t>анализ действующего законодательства и практики его применения</w:t>
      </w:r>
      <w:r w:rsidR="0053280E">
        <w:t>"</w:t>
      </w:r>
      <w:r w:rsidR="0053280E" w:rsidRPr="0053280E">
        <w:t>),</w:t>
      </w:r>
      <w:r w:rsidR="00C24EBE" w:rsidRPr="0053280E">
        <w:t xml:space="preserve"> С</w:t>
      </w:r>
      <w:r w:rsidR="0053280E">
        <w:t xml:space="preserve">.Н. </w:t>
      </w:r>
      <w:r w:rsidR="00C24EBE" w:rsidRPr="0053280E">
        <w:t>Бурова</w:t>
      </w:r>
      <w:r w:rsidR="0053280E">
        <w:t xml:space="preserve"> ("</w:t>
      </w:r>
      <w:r w:rsidR="00C24EBE" w:rsidRPr="0053280E">
        <w:t>Насилие над женщиной как социальная и социологическая проблема</w:t>
      </w:r>
      <w:r w:rsidR="0053280E">
        <w:t>"</w:t>
      </w:r>
      <w:r w:rsidR="0053280E" w:rsidRPr="0053280E">
        <w:t>),</w:t>
      </w:r>
      <w:r w:rsidR="00C24EBE" w:rsidRPr="0053280E">
        <w:t xml:space="preserve"> В</w:t>
      </w:r>
      <w:r w:rsidR="0053280E" w:rsidRPr="0053280E">
        <w:t xml:space="preserve">. </w:t>
      </w:r>
      <w:r w:rsidR="00C24EBE" w:rsidRPr="0053280E">
        <w:t>Евсеенко</w:t>
      </w:r>
      <w:r w:rsidR="0053280E">
        <w:t xml:space="preserve"> ("</w:t>
      </w:r>
      <w:r w:rsidR="00C24EBE" w:rsidRPr="0053280E">
        <w:t>Предотвращение и искоренение насилия в отношении женщины</w:t>
      </w:r>
      <w:r w:rsidR="0053280E">
        <w:t>"</w:t>
      </w:r>
      <w:r w:rsidR="0053280E" w:rsidRPr="0053280E">
        <w:t>).</w:t>
      </w:r>
    </w:p>
    <w:p w:rsidR="0053280E" w:rsidRDefault="00C24EBE" w:rsidP="0053280E">
      <w:pPr>
        <w:ind w:firstLine="709"/>
      </w:pPr>
      <w:r w:rsidRPr="0053280E">
        <w:t>В 2000 году был издан сборник</w:t>
      </w:r>
      <w:r w:rsidR="0053280E">
        <w:t xml:space="preserve"> " </w:t>
      </w:r>
      <w:r w:rsidR="00DE71EE" w:rsidRPr="0053280E">
        <w:t>Нет</w:t>
      </w:r>
      <w:r w:rsidR="0053280E" w:rsidRPr="0053280E">
        <w:t xml:space="preserve"> - </w:t>
      </w:r>
      <w:r w:rsidR="00DE71EE" w:rsidRPr="0053280E">
        <w:t>насилию в семье и обществе</w:t>
      </w:r>
      <w:r w:rsidR="0053280E">
        <w:t xml:space="preserve"> ". </w:t>
      </w:r>
      <w:r w:rsidR="00DE71EE" w:rsidRPr="0053280E">
        <w:t>Проект разработан группой белорусских участниц программы</w:t>
      </w:r>
      <w:r w:rsidR="0053280E">
        <w:t xml:space="preserve"> "</w:t>
      </w:r>
      <w:r w:rsidR="00DE71EE" w:rsidRPr="0053280E">
        <w:t>Женщина-лидер в продвижении прав человека</w:t>
      </w:r>
      <w:r w:rsidR="0053280E">
        <w:t>" ("</w:t>
      </w:r>
      <w:r w:rsidR="00DE71EE" w:rsidRPr="0053280E">
        <w:t>The Human Rights Advanced Leadership Training for Women</w:t>
      </w:r>
      <w:r w:rsidR="0053280E">
        <w:t>"</w:t>
      </w:r>
      <w:r w:rsidR="0053280E" w:rsidRPr="0053280E">
        <w:t>),</w:t>
      </w:r>
      <w:r w:rsidR="00DE71EE" w:rsidRPr="0053280E">
        <w:t xml:space="preserve"> которая была инициирована международной организацией</w:t>
      </w:r>
      <w:r w:rsidR="0053280E">
        <w:t xml:space="preserve"> "</w:t>
      </w:r>
      <w:r w:rsidR="00DE71EE" w:rsidRPr="0053280E">
        <w:t>Женщины, Право и Развитие</w:t>
      </w:r>
      <w:r w:rsidR="0053280E">
        <w:t>" (</w:t>
      </w:r>
      <w:r w:rsidR="00DE71EE" w:rsidRPr="0053280E">
        <w:t>WLDI</w:t>
      </w:r>
      <w:r w:rsidR="0053280E">
        <w:t xml:space="preserve"> "</w:t>
      </w:r>
      <w:r w:rsidR="00DE71EE" w:rsidRPr="0053280E">
        <w:t>Women, Law and Development International</w:t>
      </w:r>
      <w:r w:rsidR="0053280E">
        <w:t>"</w:t>
      </w:r>
      <w:r w:rsidR="0053280E" w:rsidRPr="0053280E">
        <w:t>),</w:t>
      </w:r>
      <w:r w:rsidR="00DE71EE" w:rsidRPr="0053280E">
        <w:t xml:space="preserve"> а ее осуществление стало возможным благодаря финансовой и организационной поддержке Института</w:t>
      </w:r>
      <w:r w:rsidR="0053280E">
        <w:t xml:space="preserve"> "</w:t>
      </w:r>
      <w:r w:rsidR="00DE71EE" w:rsidRPr="0053280E">
        <w:t>Открытое Общество</w:t>
      </w:r>
      <w:r w:rsidR="0053280E">
        <w:t>".</w:t>
      </w:r>
    </w:p>
    <w:p w:rsidR="00982629" w:rsidRDefault="00DE71EE" w:rsidP="0053280E">
      <w:pPr>
        <w:ind w:firstLine="709"/>
      </w:pPr>
      <w:r w:rsidRPr="0053280E">
        <w:t>Белорусской командой была разработана стратегия, нацеленная на защиту женщин от домашнего насилия</w:t>
      </w:r>
      <w:r w:rsidR="0053280E" w:rsidRPr="0053280E">
        <w:t xml:space="preserve">. </w:t>
      </w:r>
      <w:r w:rsidRPr="0053280E">
        <w:t>Проект имел исследовательскую и практическую направленность</w:t>
      </w:r>
      <w:r w:rsidR="0053280E" w:rsidRPr="0053280E">
        <w:t xml:space="preserve">. </w:t>
      </w:r>
    </w:p>
    <w:p w:rsidR="0053280E" w:rsidRDefault="00DE71EE" w:rsidP="0053280E">
      <w:pPr>
        <w:ind w:firstLine="709"/>
      </w:pPr>
      <w:r w:rsidRPr="0053280E">
        <w:t>В рамках стратегии было предусмотрено проведение широкомасштабного исследования по проблеме насилия в семье</w:t>
      </w:r>
      <w:r w:rsidR="0053280E" w:rsidRPr="0053280E">
        <w:t xml:space="preserve">. </w:t>
      </w:r>
      <w:r w:rsidRPr="0053280E">
        <w:t>Оно включало проведение социологического опроса на всей территории Беларуси, а также анализ законодательства и практики работы судебной и правоохранительной систем</w:t>
      </w:r>
      <w:r w:rsidR="0053280E" w:rsidRPr="0053280E">
        <w:t>.</w:t>
      </w:r>
    </w:p>
    <w:p w:rsidR="0053280E" w:rsidRDefault="0053280E" w:rsidP="0053280E">
      <w:pPr>
        <w:pStyle w:val="2"/>
      </w:pPr>
      <w:r>
        <w:br w:type="page"/>
      </w:r>
      <w:bookmarkStart w:id="1" w:name="_Toc256634398"/>
      <w:r w:rsidRPr="0053280E">
        <w:t xml:space="preserve">Глава </w:t>
      </w:r>
      <w:r w:rsidR="0009255F" w:rsidRPr="0053280E">
        <w:rPr>
          <w:lang w:val="en-US"/>
        </w:rPr>
        <w:t>I</w:t>
      </w:r>
      <w:r w:rsidRPr="0053280E">
        <w:t>. Теоретическое рассмотрения проблемы насилия в семье</w:t>
      </w:r>
      <w:bookmarkEnd w:id="1"/>
    </w:p>
    <w:p w:rsidR="0053280E" w:rsidRPr="0053280E" w:rsidRDefault="0053280E" w:rsidP="0053280E">
      <w:pPr>
        <w:ind w:firstLine="709"/>
      </w:pPr>
    </w:p>
    <w:p w:rsidR="0053280E" w:rsidRDefault="0053280E" w:rsidP="0053280E">
      <w:pPr>
        <w:pStyle w:val="2"/>
      </w:pPr>
      <w:bookmarkStart w:id="2" w:name="_Toc256634399"/>
      <w:r>
        <w:t xml:space="preserve">1.1 </w:t>
      </w:r>
      <w:r w:rsidR="0009255F" w:rsidRPr="0053280E">
        <w:t>Определение понятия</w:t>
      </w:r>
      <w:r>
        <w:t xml:space="preserve"> "</w:t>
      </w:r>
      <w:r w:rsidR="0009255F" w:rsidRPr="0053280E">
        <w:t>насилие в семье</w:t>
      </w:r>
      <w:r>
        <w:t>"</w:t>
      </w:r>
      <w:bookmarkEnd w:id="2"/>
    </w:p>
    <w:p w:rsidR="0053280E" w:rsidRDefault="0053280E" w:rsidP="0053280E">
      <w:pPr>
        <w:ind w:firstLine="709"/>
      </w:pPr>
    </w:p>
    <w:p w:rsidR="0053280E" w:rsidRDefault="0009255F" w:rsidP="0053280E">
      <w:pPr>
        <w:ind w:firstLine="709"/>
      </w:pPr>
      <w:r w:rsidRPr="0053280E">
        <w:t>Термин</w:t>
      </w:r>
      <w:r w:rsidR="0053280E">
        <w:t xml:space="preserve"> "</w:t>
      </w:r>
      <w:r w:rsidRPr="0053280E">
        <w:t>насилие</w:t>
      </w:r>
      <w:r w:rsidR="0053280E">
        <w:t xml:space="preserve">", </w:t>
      </w:r>
      <w:r w:rsidRPr="0053280E">
        <w:t>согласно</w:t>
      </w:r>
      <w:r w:rsidR="0053280E">
        <w:t xml:space="preserve"> "</w:t>
      </w:r>
      <w:r w:rsidRPr="0053280E">
        <w:t>Словарю русского языка</w:t>
      </w:r>
      <w:r w:rsidR="0053280E">
        <w:t xml:space="preserve">" </w:t>
      </w:r>
      <w:r w:rsidRPr="0053280E">
        <w:t>С</w:t>
      </w:r>
      <w:r w:rsidR="0053280E">
        <w:t xml:space="preserve">.И. </w:t>
      </w:r>
      <w:r w:rsidRPr="0053280E">
        <w:t>Ожегова, может быть истолкован как</w:t>
      </w:r>
      <w:r w:rsidR="0053280E" w:rsidRPr="0053280E">
        <w:t>:</w:t>
      </w:r>
      <w:r w:rsidR="0053280E">
        <w:t xml:space="preserve"> "</w:t>
      </w:r>
      <w:r w:rsidRPr="0053280E">
        <w:t>1</w:t>
      </w:r>
      <w:r w:rsidR="0053280E" w:rsidRPr="0053280E">
        <w:t xml:space="preserve">) </w:t>
      </w:r>
      <w:r w:rsidRPr="0053280E">
        <w:t>принуждение, притеснение, давление, нажим, применение физической силы</w:t>
      </w:r>
      <w:r w:rsidR="0053280E">
        <w:t>;</w:t>
      </w:r>
    </w:p>
    <w:p w:rsidR="0053280E" w:rsidRDefault="0053280E" w:rsidP="0053280E">
      <w:pPr>
        <w:ind w:firstLine="709"/>
      </w:pPr>
      <w:r>
        <w:t>2)</w:t>
      </w:r>
      <w:r w:rsidRPr="0053280E">
        <w:t xml:space="preserve"> </w:t>
      </w:r>
      <w:r w:rsidR="0009255F" w:rsidRPr="0053280E">
        <w:t>принудительное воздействие на кого-либо</w:t>
      </w:r>
      <w:r>
        <w:t>;</w:t>
      </w:r>
    </w:p>
    <w:p w:rsidR="0053280E" w:rsidRDefault="0053280E" w:rsidP="0053280E">
      <w:pPr>
        <w:ind w:firstLine="709"/>
      </w:pPr>
      <w:r>
        <w:t>3)</w:t>
      </w:r>
      <w:r w:rsidRPr="0053280E">
        <w:t xml:space="preserve"> </w:t>
      </w:r>
      <w:r w:rsidR="0009255F" w:rsidRPr="0053280E">
        <w:t>притеснение, беззаконие</w:t>
      </w:r>
      <w:r>
        <w:t xml:space="preserve">". </w:t>
      </w:r>
      <w:r w:rsidR="0009255F" w:rsidRPr="0053280E">
        <w:t>Формы контроля над насилием в обществе можно подразделить на первичные, к которым относятся социальные и культурные нормы, обычаи, и вторичные, которые реализуются, с помощью социальных институтов и организаций</w:t>
      </w:r>
      <w:r>
        <w:t xml:space="preserve"> (</w:t>
      </w:r>
      <w:r w:rsidR="0009255F" w:rsidRPr="0053280E">
        <w:t xml:space="preserve">органов внутренних дел, учреждений социальной защиты, здравоохранения, местных властей и </w:t>
      </w:r>
      <w:r>
        <w:t>т.д.)</w:t>
      </w:r>
      <w:r w:rsidRPr="0053280E">
        <w:t xml:space="preserve">. </w:t>
      </w:r>
      <w:r w:rsidR="0009255F" w:rsidRPr="0053280E">
        <w:t>Последние должны обеспечивать защиту, наказание и осуществление ресоциализации</w:t>
      </w:r>
      <w:r w:rsidRPr="0053280E">
        <w:t>.</w:t>
      </w:r>
    </w:p>
    <w:p w:rsidR="0053280E" w:rsidRDefault="0009255F" w:rsidP="0053280E">
      <w:pPr>
        <w:ind w:firstLine="709"/>
      </w:pPr>
      <w:r w:rsidRPr="0053280E">
        <w:t>С психологической точки зрения современное насилие рассматривается как своеобразная форма невротического протеста личности против различного рода давящих на нее стрессовых факторов и условий социальной жизни, к которым е</w:t>
      </w:r>
      <w:r w:rsidR="008821C3" w:rsidRPr="0053280E">
        <w:t>й трудно адаптироваться</w:t>
      </w:r>
      <w:r w:rsidR="0053280E" w:rsidRPr="0053280E">
        <w:t xml:space="preserve"> [</w:t>
      </w:r>
      <w:r w:rsidR="008821C3" w:rsidRPr="0053280E">
        <w:t>1</w:t>
      </w:r>
      <w:r w:rsidR="0053280E" w:rsidRPr="0053280E">
        <w:t xml:space="preserve">; </w:t>
      </w:r>
      <w:r w:rsidR="008821C3" w:rsidRPr="0053280E">
        <w:t>С</w:t>
      </w:r>
      <w:r w:rsidR="0053280E">
        <w:t>.4</w:t>
      </w:r>
      <w:r w:rsidR="008821C3" w:rsidRPr="0053280E">
        <w:t>5</w:t>
      </w:r>
      <w:r w:rsidR="0053280E" w:rsidRPr="0053280E">
        <w:t>].</w:t>
      </w:r>
    </w:p>
    <w:p w:rsidR="0053280E" w:rsidRDefault="0009255F" w:rsidP="0053280E">
      <w:pPr>
        <w:ind w:firstLine="709"/>
      </w:pPr>
      <w:r w:rsidRPr="0053280E">
        <w:t>В настоящее время в международном профессиональном сообществе социальных работников чаще всего используются две классификации видов насилия, в соответствии с которыми разрабатываются и внедряются специализированные исследовательские и коррекционные программы</w:t>
      </w:r>
      <w:r w:rsidR="0053280E" w:rsidRPr="0053280E">
        <w:t>.</w:t>
      </w:r>
    </w:p>
    <w:p w:rsidR="0053280E" w:rsidRDefault="0009255F" w:rsidP="0053280E">
      <w:pPr>
        <w:ind w:firstLine="709"/>
      </w:pPr>
      <w:r w:rsidRPr="0053280E">
        <w:t>Первая типология основывается на характере насильственных действий и включает в себя такие виды насилия, как физическое, сексуальное, психологическое</w:t>
      </w:r>
      <w:r w:rsidR="0053280E">
        <w:t xml:space="preserve"> (</w:t>
      </w:r>
      <w:r w:rsidRPr="0053280E">
        <w:t>эмоциональное</w:t>
      </w:r>
      <w:r w:rsidR="0053280E" w:rsidRPr="0053280E">
        <w:t xml:space="preserve">) </w:t>
      </w:r>
      <w:r w:rsidRPr="0053280E">
        <w:t>и экономическое</w:t>
      </w:r>
      <w:r w:rsidR="0053280E" w:rsidRPr="0053280E">
        <w:t>.</w:t>
      </w:r>
    </w:p>
    <w:p w:rsidR="0053280E" w:rsidRDefault="0009255F" w:rsidP="0053280E">
      <w:pPr>
        <w:ind w:firstLine="709"/>
      </w:pPr>
      <w:r w:rsidRPr="0053280E">
        <w:t>Очевидно, что в большинстве случаев насилие носит интегративный характер, в частности любой вид насилия всегда своей составной частью имеет психологическое</w:t>
      </w:r>
      <w:r w:rsidR="0053280E">
        <w:t xml:space="preserve"> (</w:t>
      </w:r>
      <w:r w:rsidRPr="0053280E">
        <w:t>эмоциональное</w:t>
      </w:r>
      <w:r w:rsidR="0053280E" w:rsidRPr="0053280E">
        <w:t xml:space="preserve">) </w:t>
      </w:r>
      <w:r w:rsidRPr="0053280E">
        <w:t>насилие</w:t>
      </w:r>
      <w:r w:rsidR="0053280E" w:rsidRPr="0053280E">
        <w:t>.</w:t>
      </w:r>
    </w:p>
    <w:p w:rsidR="0053280E" w:rsidRDefault="0009255F" w:rsidP="0053280E">
      <w:pPr>
        <w:ind w:firstLine="709"/>
      </w:pPr>
      <w:r w:rsidRPr="0053280E">
        <w:t>Вторая классификация фокусируется на характеристиках объекта насилия</w:t>
      </w:r>
      <w:r w:rsidR="0053280E" w:rsidRPr="0053280E">
        <w:t xml:space="preserve">. </w:t>
      </w:r>
      <w:r w:rsidRPr="0053280E">
        <w:t>К таким характеристикам могут относиться возраст</w:t>
      </w:r>
      <w:r w:rsidR="0053280E">
        <w:t xml:space="preserve"> (</w:t>
      </w:r>
      <w:r w:rsidRPr="0053280E">
        <w:t>например, насилие над детьми или престарелыми</w:t>
      </w:r>
      <w:r w:rsidR="0053280E" w:rsidRPr="0053280E">
        <w:t>),</w:t>
      </w:r>
      <w:r w:rsidRPr="0053280E">
        <w:t xml:space="preserve"> пол</w:t>
      </w:r>
      <w:r w:rsidR="0053280E">
        <w:t xml:space="preserve"> (</w:t>
      </w:r>
      <w:r w:rsidRPr="0053280E">
        <w:t>насилие над женщинами</w:t>
      </w:r>
      <w:r w:rsidR="0053280E" w:rsidRPr="0053280E">
        <w:t>),</w:t>
      </w:r>
      <w:r w:rsidRPr="0053280E">
        <w:t xml:space="preserve"> состояние здоровья</w:t>
      </w:r>
      <w:r w:rsidR="0053280E">
        <w:t xml:space="preserve"> (</w:t>
      </w:r>
      <w:r w:rsidRPr="0053280E">
        <w:t>насилие над инвалидами или недееспособными</w:t>
      </w:r>
      <w:r w:rsidR="0053280E" w:rsidRPr="0053280E">
        <w:t>),</w:t>
      </w:r>
      <w:r w:rsidRPr="0053280E">
        <w:t xml:space="preserve"> родственные отношения</w:t>
      </w:r>
      <w:r w:rsidR="0053280E">
        <w:t xml:space="preserve"> (</w:t>
      </w:r>
      <w:r w:rsidRPr="0053280E">
        <w:t>семейное насилие, инцест</w:t>
      </w:r>
      <w:r w:rsidR="0053280E" w:rsidRPr="0053280E">
        <w:t>),</w:t>
      </w:r>
      <w:r w:rsidRPr="0053280E">
        <w:t xml:space="preserve"> этническая принадлежность, социальный статус, профессия и др</w:t>
      </w:r>
      <w:r w:rsidR="0053280E" w:rsidRPr="0053280E">
        <w:t xml:space="preserve">. </w:t>
      </w:r>
      <w:r w:rsidRPr="0053280E">
        <w:t>Иногда систематизируют типовые обстоятельства совершения насилия иных действий</w:t>
      </w:r>
      <w:r w:rsidR="0053280E">
        <w:t xml:space="preserve"> (</w:t>
      </w:r>
      <w:r w:rsidRPr="0053280E">
        <w:t>например, изнасилование во время свидания</w:t>
      </w:r>
      <w:r w:rsidR="0053280E" w:rsidRPr="0053280E">
        <w:t>).</w:t>
      </w:r>
    </w:p>
    <w:p w:rsidR="0053280E" w:rsidRDefault="0009255F" w:rsidP="0053280E">
      <w:pPr>
        <w:ind w:firstLine="709"/>
      </w:pPr>
      <w:r w:rsidRPr="0053280E">
        <w:t>Под семейным насилием понимаются агрессивные и враждебные действия в отношении членов семьи, в результате которых объекту насилия могут причинены вред, травма, унижения или иногда смерть</w:t>
      </w:r>
      <w:r w:rsidR="0053280E" w:rsidRPr="0053280E">
        <w:t>.</w:t>
      </w:r>
    </w:p>
    <w:p w:rsidR="0053280E" w:rsidRDefault="0009255F" w:rsidP="0053280E">
      <w:pPr>
        <w:ind w:firstLine="709"/>
      </w:pPr>
      <w:r w:rsidRPr="0053280E">
        <w:t>Роль семьи в жизнедеятельности общества определяется тем, что ей присущи, с одной стороны, черты социального института, а с другой</w:t>
      </w:r>
      <w:r w:rsidR="0053280E" w:rsidRPr="0053280E">
        <w:t xml:space="preserve"> - </w:t>
      </w:r>
      <w:r w:rsidRPr="0053280E">
        <w:t>малой социальной группы</w:t>
      </w:r>
      <w:r w:rsidR="0053280E" w:rsidRPr="0053280E">
        <w:t xml:space="preserve">. </w:t>
      </w:r>
      <w:r w:rsidRPr="0053280E">
        <w:t>Как социальный институт семья характеризуется совокупностью социальных норм, санкций и образцов поведения, регламентирующих взаимоотношения между супругами, родителями, детьми, другими родственниками</w:t>
      </w:r>
      <w:r w:rsidR="0053280E" w:rsidRPr="0053280E">
        <w:t>.</w:t>
      </w:r>
    </w:p>
    <w:p w:rsidR="0053280E" w:rsidRDefault="0009255F" w:rsidP="0053280E">
      <w:pPr>
        <w:ind w:firstLine="709"/>
      </w:pPr>
      <w:r w:rsidRPr="0053280E">
        <w:t>Как первичная малая группа она основана на браке или кровном родстве, члены которой связаны общностью быта, взаимной моральной ответственностью и взаимопомощью</w:t>
      </w:r>
      <w:r w:rsidR="0053280E" w:rsidRPr="0053280E">
        <w:t>.</w:t>
      </w:r>
    </w:p>
    <w:p w:rsidR="0053280E" w:rsidRDefault="0009255F" w:rsidP="0053280E">
      <w:pPr>
        <w:ind w:firstLine="709"/>
      </w:pPr>
      <w:r w:rsidRPr="0053280E">
        <w:t>Насильственные действия членов семьи по отношению друг к другу имели место во всех обществах и во все времена, но не всегда они рассматривались в качестве социальной проблемы</w:t>
      </w:r>
      <w:r w:rsidR="0053280E" w:rsidRPr="0053280E">
        <w:t>.</w:t>
      </w:r>
    </w:p>
    <w:p w:rsidR="0053280E" w:rsidRDefault="0009255F" w:rsidP="0053280E">
      <w:pPr>
        <w:ind w:firstLine="709"/>
      </w:pPr>
      <w:r w:rsidRPr="0053280E">
        <w:t>Существует так называемое структурное насилие, легитимно оно представлено в культуре, социальных символах и ритуалах</w:t>
      </w:r>
      <w:r w:rsidR="0053280E" w:rsidRPr="0053280E">
        <w:t xml:space="preserve">. </w:t>
      </w:r>
      <w:r w:rsidRPr="0053280E">
        <w:t>Например,</w:t>
      </w:r>
      <w:r w:rsidR="0053280E">
        <w:t xml:space="preserve"> "</w:t>
      </w:r>
      <w:r w:rsidRPr="0053280E">
        <w:t>педагогическое</w:t>
      </w:r>
      <w:r w:rsidR="0053280E">
        <w:t xml:space="preserve">" </w:t>
      </w:r>
      <w:r w:rsidRPr="0053280E">
        <w:t>насилие над детьми,</w:t>
      </w:r>
      <w:r w:rsidR="0053280E">
        <w:t xml:space="preserve"> "</w:t>
      </w:r>
      <w:r w:rsidRPr="0053280E">
        <w:t>домостроевское</w:t>
      </w:r>
      <w:r w:rsidR="0053280E">
        <w:t xml:space="preserve">" </w:t>
      </w:r>
      <w:r w:rsidRPr="0053280E">
        <w:t>обращение с женщинами или же</w:t>
      </w:r>
      <w:r w:rsidR="0053280E">
        <w:t xml:space="preserve"> "</w:t>
      </w:r>
      <w:r w:rsidRPr="0053280E">
        <w:t>спартанское</w:t>
      </w:r>
      <w:r w:rsidR="0053280E">
        <w:t xml:space="preserve">" </w:t>
      </w:r>
      <w:r w:rsidRPr="0053280E">
        <w:t>отношение к старикам и инвалидам в те или иные времена было зарегистрировано законом или поддерживалось общественной моралью</w:t>
      </w:r>
      <w:r w:rsidR="0053280E" w:rsidRPr="0053280E">
        <w:t xml:space="preserve">. </w:t>
      </w:r>
      <w:r w:rsidRPr="0053280E">
        <w:t>Иначе говоря, те или иные формы насилия могут восприниматься населением как</w:t>
      </w:r>
      <w:r w:rsidR="0053280E">
        <w:t xml:space="preserve"> "</w:t>
      </w:r>
      <w:r w:rsidRPr="0053280E">
        <w:t>справедливое дело</w:t>
      </w:r>
      <w:r w:rsidR="0053280E">
        <w:t>".</w:t>
      </w:r>
    </w:p>
    <w:p w:rsidR="0053280E" w:rsidRDefault="0009255F" w:rsidP="0053280E">
      <w:pPr>
        <w:ind w:firstLine="709"/>
      </w:pPr>
      <w:r w:rsidRPr="0053280E">
        <w:t>Таким образом, оправдание или осуждение насилия зависит от социальной ориентации общества и соответственно может усиливаться или ослабевать</w:t>
      </w:r>
      <w:r w:rsidR="0053280E" w:rsidRPr="0053280E">
        <w:t>.</w:t>
      </w:r>
    </w:p>
    <w:p w:rsidR="0053280E" w:rsidRDefault="0009255F" w:rsidP="0053280E">
      <w:pPr>
        <w:ind w:firstLine="709"/>
      </w:pPr>
      <w:r w:rsidRPr="0053280E">
        <w:t>Однако в последние несколько десятилетий насилие в семье осознается как серьезная и масштабная проблема, которая порождает множество других социальных и индивидуальных проблем</w:t>
      </w:r>
      <w:r w:rsidR="0053280E" w:rsidRPr="0053280E">
        <w:t xml:space="preserve">. </w:t>
      </w:r>
      <w:r w:rsidRPr="0053280E">
        <w:t>В частности, сформировалось понимание, что недостаточно только наказывать виновных, так же необходимо реабилитировать жертву насилия и работать с человеком, совершившим насилие, во избежание повторения ситуации</w:t>
      </w:r>
      <w:r w:rsidR="0053280E" w:rsidRPr="0053280E">
        <w:t>.</w:t>
      </w:r>
    </w:p>
    <w:p w:rsidR="0053280E" w:rsidRDefault="0009255F" w:rsidP="0053280E">
      <w:pPr>
        <w:ind w:firstLine="709"/>
      </w:pPr>
      <w:r w:rsidRPr="0053280E">
        <w:t>Объектами</w:t>
      </w:r>
      <w:r w:rsidR="0053280E">
        <w:t xml:space="preserve"> (</w:t>
      </w:r>
      <w:r w:rsidRPr="0053280E">
        <w:t>как, впрочем, и субъектами</w:t>
      </w:r>
      <w:r w:rsidR="0053280E" w:rsidRPr="0053280E">
        <w:t xml:space="preserve">) </w:t>
      </w:r>
      <w:r w:rsidRPr="0053280E">
        <w:t xml:space="preserve">домашнего насилия могут </w:t>
      </w:r>
      <w:r w:rsidR="008821C3" w:rsidRPr="0053280E">
        <w:t>быть любые члены семьи</w:t>
      </w:r>
      <w:r w:rsidR="0053280E" w:rsidRPr="0053280E">
        <w:t xml:space="preserve"> [</w:t>
      </w:r>
      <w:r w:rsidR="008821C3" w:rsidRPr="0053280E">
        <w:t>5</w:t>
      </w:r>
      <w:r w:rsidR="0053280E" w:rsidRPr="0053280E">
        <w:t xml:space="preserve">; </w:t>
      </w:r>
      <w:r w:rsidR="008821C3" w:rsidRPr="0053280E">
        <w:t>С</w:t>
      </w:r>
      <w:r w:rsidR="0053280E">
        <w:t>.1</w:t>
      </w:r>
      <w:r w:rsidR="008821C3" w:rsidRPr="0053280E">
        <w:t>76</w:t>
      </w:r>
      <w:r w:rsidR="0053280E" w:rsidRPr="0053280E">
        <w:t>].</w:t>
      </w:r>
    </w:p>
    <w:p w:rsidR="0053280E" w:rsidRDefault="0009255F" w:rsidP="0053280E">
      <w:pPr>
        <w:ind w:firstLine="709"/>
      </w:pPr>
      <w:r w:rsidRPr="0053280E">
        <w:t>Выделяют три типа семейной жестокости</w:t>
      </w:r>
      <w:r w:rsidR="0053280E" w:rsidRPr="0053280E">
        <w:t xml:space="preserve">: </w:t>
      </w:r>
      <w:r w:rsidRPr="0053280E">
        <w:t>со стороны родителей по отношению к детям</w:t>
      </w:r>
      <w:r w:rsidR="0053280E" w:rsidRPr="0053280E">
        <w:t xml:space="preserve">; </w:t>
      </w:r>
      <w:r w:rsidRPr="0053280E">
        <w:t>со стороны одного супруга по отношению к другому</w:t>
      </w:r>
      <w:r w:rsidR="0053280E" w:rsidRPr="0053280E">
        <w:t xml:space="preserve">; </w:t>
      </w:r>
      <w:r w:rsidRPr="0053280E">
        <w:t>со стороны детей и внуков по отношению к престарелым родственникам</w:t>
      </w:r>
      <w:r w:rsidR="0053280E" w:rsidRPr="0053280E">
        <w:t>.</w:t>
      </w:r>
    </w:p>
    <w:p w:rsidR="0053280E" w:rsidRDefault="0009255F" w:rsidP="0053280E">
      <w:pPr>
        <w:ind w:firstLine="709"/>
      </w:pPr>
      <w:r w:rsidRPr="0053280E">
        <w:t>Чаще всего насильственным действиям со стороны членов семьи подвержены дети, женщины, престарелые и инвалиды</w:t>
      </w:r>
      <w:r w:rsidR="0053280E" w:rsidRPr="0053280E">
        <w:t xml:space="preserve">. </w:t>
      </w:r>
      <w:r w:rsidRPr="0053280E">
        <w:t>Мужчины в семье чаще испытывают психологическое насилие</w:t>
      </w:r>
      <w:r w:rsidR="0053280E" w:rsidRPr="0053280E">
        <w:t>.</w:t>
      </w:r>
    </w:p>
    <w:p w:rsidR="0053280E" w:rsidRDefault="0009255F" w:rsidP="0053280E">
      <w:pPr>
        <w:ind w:firstLine="709"/>
      </w:pPr>
      <w:r w:rsidRPr="0053280E">
        <w:t>Семьи, в которых отношения строятся на насилии, входят в группу риска, так как выросшие в столь неблагополучной обстановке дети впоследствии становятся либо жертвами, либо сами подвергают насилию своих близких</w:t>
      </w:r>
      <w:r w:rsidR="0053280E" w:rsidRPr="0053280E">
        <w:t xml:space="preserve">. </w:t>
      </w:r>
      <w:r w:rsidRPr="0053280E">
        <w:t>По статистики 95</w:t>
      </w:r>
      <w:r w:rsidR="0053280E" w:rsidRPr="0053280E">
        <w:t>%</w:t>
      </w:r>
      <w:r w:rsidRPr="0053280E">
        <w:t xml:space="preserve"> людей содержащихся в колониях, в детстве испытывали насилие или были его свидетелями</w:t>
      </w:r>
      <w:r w:rsidR="0053280E" w:rsidRPr="0053280E">
        <w:t>.</w:t>
      </w:r>
    </w:p>
    <w:p w:rsidR="0053280E" w:rsidRDefault="0009255F" w:rsidP="0053280E">
      <w:pPr>
        <w:ind w:firstLine="709"/>
      </w:pPr>
      <w:r w:rsidRPr="0053280E">
        <w:t>Насилие в семье нарушает такие права человека, как право каждого на равную защиту перед законом и отсутствие дискриминации по признаку пола, возраста, семейного или социального статуса</w:t>
      </w:r>
      <w:r w:rsidR="0053280E" w:rsidRPr="0053280E">
        <w:t xml:space="preserve">; </w:t>
      </w:r>
      <w:r w:rsidRPr="0053280E">
        <w:t>право не подвергаться жестокому обращению</w:t>
      </w:r>
      <w:r w:rsidR="0053280E" w:rsidRPr="0053280E">
        <w:t xml:space="preserve">; </w:t>
      </w:r>
      <w:r w:rsidRPr="0053280E">
        <w:t>право на жизнь и физическую неприкосновенность</w:t>
      </w:r>
      <w:r w:rsidR="0053280E" w:rsidRPr="0053280E">
        <w:t xml:space="preserve">; </w:t>
      </w:r>
      <w:r w:rsidRPr="0053280E">
        <w:t>право на высокие стандарты физического и психического здоровья</w:t>
      </w:r>
      <w:r w:rsidR="0053280E" w:rsidRPr="0053280E">
        <w:t>.</w:t>
      </w:r>
    </w:p>
    <w:p w:rsidR="0053280E" w:rsidRDefault="0009255F" w:rsidP="0053280E">
      <w:pPr>
        <w:ind w:firstLine="709"/>
      </w:pPr>
      <w:r w:rsidRPr="0053280E">
        <w:t>Нельзя не признать, что сегодня полной и отражающей реальность статистики о масштабах и частоте случаев насилия в семье не существует по вполне понятным причинам</w:t>
      </w:r>
      <w:r w:rsidR="0053280E" w:rsidRPr="0053280E">
        <w:t xml:space="preserve">: </w:t>
      </w:r>
      <w:r w:rsidRPr="0053280E">
        <w:t>закрытость семьи как системы</w:t>
      </w:r>
      <w:r w:rsidR="0053280E">
        <w:t xml:space="preserve"> (</w:t>
      </w:r>
      <w:r w:rsidRPr="0053280E">
        <w:t>нежелание выносить сор из избы</w:t>
      </w:r>
      <w:r w:rsidR="0053280E" w:rsidRPr="0053280E">
        <w:t xml:space="preserve">); </w:t>
      </w:r>
      <w:r w:rsidRPr="0053280E">
        <w:t>взаимозависимость жертв и мучителей</w:t>
      </w:r>
      <w:r w:rsidR="0053280E" w:rsidRPr="0053280E">
        <w:t xml:space="preserve">; </w:t>
      </w:r>
      <w:r w:rsidRPr="0053280E">
        <w:t>отсутствие доступа в семью для социальных работников</w:t>
      </w:r>
      <w:r w:rsidR="0053280E" w:rsidRPr="0053280E">
        <w:t xml:space="preserve">; </w:t>
      </w:r>
      <w:r w:rsidRPr="0053280E">
        <w:t>недостаточность информации из медицинских учреждений и правоохранительных органов, что не позволяет делать выводы о размерах данного явления</w:t>
      </w:r>
      <w:r w:rsidR="0053280E" w:rsidRPr="0053280E">
        <w:t>.</w:t>
      </w:r>
    </w:p>
    <w:p w:rsidR="0053280E" w:rsidRDefault="0009255F" w:rsidP="0053280E">
      <w:pPr>
        <w:ind w:firstLine="709"/>
      </w:pPr>
      <w:r w:rsidRPr="0053280E">
        <w:t>Регистрация случаев насилия затруднена еще и тем, что бывает сложно отнести некоторые акты насилия к уголовно-наказуемым деяниям</w:t>
      </w:r>
      <w:r w:rsidR="0053280E" w:rsidRPr="0053280E">
        <w:t xml:space="preserve">. </w:t>
      </w:r>
      <w:r w:rsidRPr="0053280E">
        <w:t>Одновременно существуют факторы, препятствующие обращению реальных или потенциальных жертв в милицию</w:t>
      </w:r>
      <w:r w:rsidR="0053280E" w:rsidRPr="0053280E">
        <w:t xml:space="preserve">. </w:t>
      </w:r>
      <w:r w:rsidRPr="0053280E">
        <w:t>Это обоснованные опасения жертв, что преступник не будет арестован, недоверие к правовой Системе, боязнь оскорбительного характера процесса расследования, нежелание делать свою тайну достоянием общества и многое другое</w:t>
      </w:r>
      <w:r w:rsidR="0053280E" w:rsidRPr="0053280E">
        <w:t>.</w:t>
      </w:r>
    </w:p>
    <w:p w:rsidR="0053280E" w:rsidRDefault="0009255F" w:rsidP="0053280E">
      <w:pPr>
        <w:ind w:firstLine="709"/>
      </w:pPr>
      <w:r w:rsidRPr="0053280E">
        <w:t>С позиций системной семейной психотерапии жестокое обращение в семье</w:t>
      </w:r>
      <w:r w:rsidR="0053280E" w:rsidRPr="0053280E">
        <w:t xml:space="preserve"> - </w:t>
      </w:r>
      <w:r w:rsidRPr="0053280E">
        <w:t>показатель дисфункционирования семейной системы, структурный признак нарушения внутренних отношений</w:t>
      </w:r>
      <w:r w:rsidR="0053280E" w:rsidRPr="0053280E">
        <w:t>.</w:t>
      </w:r>
    </w:p>
    <w:p w:rsidR="0053280E" w:rsidRDefault="0009255F" w:rsidP="0053280E">
      <w:pPr>
        <w:ind w:firstLine="709"/>
      </w:pPr>
      <w:r w:rsidRPr="0053280E">
        <w:t>Если существующие проблемы внутрисемейных отношений</w:t>
      </w:r>
      <w:r w:rsidR="0053280E">
        <w:t xml:space="preserve"> (</w:t>
      </w:r>
      <w:r w:rsidRPr="0053280E">
        <w:t>изначально не связанные с насилием</w:t>
      </w:r>
      <w:r w:rsidR="0053280E" w:rsidRPr="0053280E">
        <w:t xml:space="preserve">) </w:t>
      </w:r>
      <w:r w:rsidRPr="0053280E">
        <w:t>не устранить, то насилие принимает либо хронический, либо циклический характер</w:t>
      </w:r>
      <w:r w:rsidR="0053280E" w:rsidRPr="0053280E">
        <w:t>.</w:t>
      </w:r>
    </w:p>
    <w:p w:rsidR="0053280E" w:rsidRDefault="0009255F" w:rsidP="0053280E">
      <w:pPr>
        <w:ind w:firstLine="709"/>
      </w:pPr>
      <w:r w:rsidRPr="0053280E">
        <w:t>Социально-психологический подход рассматривает насилие в семье как продукт социализации, воспроизведение той модели поведения, того жизненного опыта, который человек получил в семье</w:t>
      </w:r>
      <w:r w:rsidR="0053280E" w:rsidRPr="0053280E">
        <w:t>.</w:t>
      </w:r>
    </w:p>
    <w:p w:rsidR="0053280E" w:rsidRDefault="0009255F" w:rsidP="0053280E">
      <w:pPr>
        <w:ind w:firstLine="709"/>
      </w:pPr>
      <w:r w:rsidRPr="0053280E">
        <w:t>Например, с одной стороны, среди мужей, избивающих своих жен, количество тех, кто в детстве был свидетелем подобного отношения отца к матери в 3 раза больше, чем число тех, кто воспитывался в благополучных семьях</w:t>
      </w:r>
      <w:r w:rsidR="0053280E" w:rsidRPr="0053280E">
        <w:t>.</w:t>
      </w:r>
    </w:p>
    <w:p w:rsidR="0053280E" w:rsidRDefault="0009255F" w:rsidP="0053280E">
      <w:pPr>
        <w:ind w:firstLine="709"/>
      </w:pPr>
      <w:r w:rsidRPr="0053280E">
        <w:t>Социокультурный подход рассматривает проблему более широко</w:t>
      </w:r>
      <w:r w:rsidR="0053280E" w:rsidRPr="0053280E">
        <w:t xml:space="preserve"> - </w:t>
      </w:r>
      <w:r w:rsidRPr="0053280E">
        <w:t>в контексте социальной и экономической ситуации внутри общества в целом</w:t>
      </w:r>
      <w:r w:rsidR="0053280E" w:rsidRPr="0053280E">
        <w:t xml:space="preserve">. </w:t>
      </w:r>
      <w:r w:rsidRPr="0053280E">
        <w:t>Например, различия в общественном статусе мужчины</w:t>
      </w:r>
      <w:r w:rsidR="0053280E">
        <w:t xml:space="preserve"> (</w:t>
      </w:r>
      <w:r w:rsidRPr="0053280E">
        <w:t>утверждение своего превосходства</w:t>
      </w:r>
      <w:r w:rsidR="0053280E" w:rsidRPr="0053280E">
        <w:t xml:space="preserve">) </w:t>
      </w:r>
      <w:r w:rsidRPr="0053280E">
        <w:t>и женщины</w:t>
      </w:r>
      <w:r w:rsidR="0053280E">
        <w:t xml:space="preserve"> (</w:t>
      </w:r>
      <w:r w:rsidRPr="0053280E">
        <w:t>экономическая и психологическая зависимость</w:t>
      </w:r>
      <w:r w:rsidR="0053280E" w:rsidRPr="0053280E">
        <w:t xml:space="preserve">) </w:t>
      </w:r>
      <w:r w:rsidRPr="0053280E">
        <w:t>переносятся и на внутрисемейные отношения</w:t>
      </w:r>
      <w:r w:rsidR="0053280E" w:rsidRPr="0053280E">
        <w:t>.</w:t>
      </w:r>
    </w:p>
    <w:p w:rsidR="0053280E" w:rsidRDefault="0009255F" w:rsidP="0053280E">
      <w:pPr>
        <w:ind w:firstLine="709"/>
      </w:pPr>
      <w:r w:rsidRPr="0053280E">
        <w:t>В теории и практике социальной работы в настоящее время существует несколько различных подходов к объяснению причин возникновения насилия в семье</w:t>
      </w:r>
      <w:r w:rsidR="0053280E" w:rsidRPr="0053280E">
        <w:t xml:space="preserve">. </w:t>
      </w:r>
      <w:r w:rsidRPr="0053280E">
        <w:t xml:space="preserve">Это психологические напряжения, стресс и </w:t>
      </w:r>
      <w:r w:rsidR="0053280E">
        <w:t>т.д.,</w:t>
      </w:r>
      <w:r w:rsidRPr="0053280E">
        <w:t xml:space="preserve"> ситуативные факторы</w:t>
      </w:r>
      <w:r w:rsidR="0053280E" w:rsidRPr="0053280E">
        <w:t xml:space="preserve">: </w:t>
      </w:r>
      <w:r w:rsidRPr="0053280E">
        <w:t xml:space="preserve">алкогольное, наркотическое опьянение, материальные трудности и </w:t>
      </w:r>
      <w:r w:rsidR="0053280E">
        <w:t>т.д.</w:t>
      </w:r>
    </w:p>
    <w:p w:rsidR="0053280E" w:rsidRDefault="0009255F" w:rsidP="0053280E">
      <w:pPr>
        <w:ind w:firstLine="709"/>
      </w:pPr>
      <w:r w:rsidRPr="0053280E">
        <w:t>В результате применения тех или иных подходов отечественные и зарубежные исследователи эмпирически получили некоторые характеристики семейного насилия</w:t>
      </w:r>
      <w:r w:rsidR="0053280E" w:rsidRPr="0053280E">
        <w:t xml:space="preserve">. </w:t>
      </w:r>
      <w:r w:rsidRPr="0053280E">
        <w:t>Качественный и количественный анализ данных по зарегистрированным случаям семейного насилия показывает следующее</w:t>
      </w:r>
      <w:r w:rsidR="0053280E" w:rsidRPr="0053280E">
        <w:t>:</w:t>
      </w:r>
    </w:p>
    <w:p w:rsidR="0053280E" w:rsidRDefault="0009255F" w:rsidP="0053280E">
      <w:pPr>
        <w:ind w:firstLine="709"/>
      </w:pPr>
      <w:r w:rsidRPr="0053280E">
        <w:t>насильственные действия чаще совершаются по отношению к женщинам и детям</w:t>
      </w:r>
      <w:r w:rsidR="0053280E" w:rsidRPr="0053280E">
        <w:t>;</w:t>
      </w:r>
    </w:p>
    <w:p w:rsidR="0053280E" w:rsidRDefault="0009255F" w:rsidP="0053280E">
      <w:pPr>
        <w:ind w:firstLine="709"/>
      </w:pPr>
      <w:r w:rsidRPr="0053280E">
        <w:t>психологическое и физическое насилие является наиболее распространенными</w:t>
      </w:r>
      <w:r w:rsidR="0053280E" w:rsidRPr="0053280E">
        <w:t>;</w:t>
      </w:r>
    </w:p>
    <w:p w:rsidR="0053280E" w:rsidRDefault="0009255F" w:rsidP="0053280E">
      <w:pPr>
        <w:ind w:firstLine="709"/>
      </w:pPr>
      <w:r w:rsidRPr="0053280E">
        <w:t>насильниками чаще всего выступают родственники, а не чужие люди</w:t>
      </w:r>
      <w:r w:rsidR="0053280E" w:rsidRPr="0053280E">
        <w:t>;</w:t>
      </w:r>
    </w:p>
    <w:p w:rsidR="0053280E" w:rsidRDefault="0009255F" w:rsidP="0053280E">
      <w:pPr>
        <w:ind w:firstLine="709"/>
      </w:pPr>
      <w:r w:rsidRPr="0053280E">
        <w:t>насилие повторяющееся явление</w:t>
      </w:r>
      <w:r w:rsidR="0053280E" w:rsidRPr="0053280E">
        <w:t>;</w:t>
      </w:r>
    </w:p>
    <w:p w:rsidR="0053280E" w:rsidRDefault="0009255F" w:rsidP="0053280E">
      <w:pPr>
        <w:ind w:firstLine="709"/>
      </w:pPr>
      <w:r w:rsidRPr="0053280E">
        <w:t>потерпевшие и родственники не идут в милицию, ищут поддержку у друзей или в специальных учреждениях</w:t>
      </w:r>
      <w:r w:rsidR="0053280E" w:rsidRPr="0053280E">
        <w:t>;</w:t>
      </w:r>
    </w:p>
    <w:p w:rsidR="0053280E" w:rsidRDefault="0009255F" w:rsidP="0053280E">
      <w:pPr>
        <w:ind w:firstLine="709"/>
      </w:pPr>
      <w:r w:rsidRPr="0053280E">
        <w:t>частота насилия не связана с этнической принадлежностью</w:t>
      </w:r>
      <w:r w:rsidR="0053280E" w:rsidRPr="0053280E">
        <w:t>;</w:t>
      </w:r>
    </w:p>
    <w:p w:rsidR="0053280E" w:rsidRDefault="0009255F" w:rsidP="0053280E">
      <w:pPr>
        <w:ind w:firstLine="709"/>
      </w:pPr>
      <w:r w:rsidRPr="0053280E">
        <w:t>уровень образования не коррелирует с частотой насилия</w:t>
      </w:r>
      <w:r w:rsidR="0053280E" w:rsidRPr="0053280E">
        <w:t>;</w:t>
      </w:r>
    </w:p>
    <w:p w:rsidR="0053280E" w:rsidRDefault="0009255F" w:rsidP="0053280E">
      <w:pPr>
        <w:ind w:firstLine="709"/>
      </w:pPr>
      <w:r w:rsidRPr="0053280E">
        <w:t>удельный вес душевнобольных 10</w:t>
      </w:r>
      <w:r w:rsidR="0053280E">
        <w:t>-</w:t>
      </w:r>
      <w:r w:rsidRPr="0053280E">
        <w:t>15</w:t>
      </w:r>
      <w:r w:rsidR="0053280E" w:rsidRPr="0053280E">
        <w:t>%</w:t>
      </w:r>
      <w:r w:rsidRPr="0053280E">
        <w:t>, психологические расстройства</w:t>
      </w:r>
      <w:r w:rsidR="0053280E">
        <w:t xml:space="preserve"> (</w:t>
      </w:r>
      <w:r w:rsidRPr="0053280E">
        <w:t xml:space="preserve">депрессии и </w:t>
      </w:r>
      <w:r w:rsidR="0053280E">
        <w:t>т.д.</w:t>
      </w:r>
      <w:r w:rsidR="0053280E" w:rsidRPr="0053280E">
        <w:t xml:space="preserve"> </w:t>
      </w:r>
      <w:r w:rsidRPr="0053280E">
        <w:t>составляют 60</w:t>
      </w:r>
      <w:r w:rsidR="0053280E" w:rsidRPr="0053280E">
        <w:t>%);</w:t>
      </w:r>
    </w:p>
    <w:p w:rsidR="0053280E" w:rsidRDefault="0009255F" w:rsidP="0053280E">
      <w:pPr>
        <w:ind w:firstLine="709"/>
      </w:pPr>
      <w:r w:rsidRPr="0053280E">
        <w:t>насилие чаще сохраняется в семьях, где брак сохраняется ради детей</w:t>
      </w:r>
      <w:r w:rsidR="0053280E" w:rsidRPr="0053280E">
        <w:t>;</w:t>
      </w:r>
    </w:p>
    <w:p w:rsidR="0053280E" w:rsidRDefault="0009255F" w:rsidP="0053280E">
      <w:pPr>
        <w:ind w:firstLine="709"/>
      </w:pPr>
      <w:r w:rsidRPr="0053280E">
        <w:t>семейное насилие носит циклический характер</w:t>
      </w:r>
      <w:r w:rsidR="0053280E" w:rsidRPr="0053280E">
        <w:t>.</w:t>
      </w:r>
    </w:p>
    <w:p w:rsidR="00982629" w:rsidRDefault="00982629" w:rsidP="0053280E">
      <w:pPr>
        <w:ind w:firstLine="709"/>
      </w:pPr>
    </w:p>
    <w:p w:rsidR="00D07513" w:rsidRPr="0053280E" w:rsidRDefault="0053280E" w:rsidP="0053280E">
      <w:pPr>
        <w:pStyle w:val="2"/>
      </w:pPr>
      <w:bookmarkStart w:id="3" w:name="_Toc256634400"/>
      <w:r>
        <w:t xml:space="preserve">1.2 </w:t>
      </w:r>
      <w:r w:rsidR="00D07513" w:rsidRPr="0053280E">
        <w:t>Причины появления и развития склонности к насилию и агрессии у человека</w:t>
      </w:r>
      <w:bookmarkEnd w:id="3"/>
    </w:p>
    <w:p w:rsidR="0053280E" w:rsidRDefault="0053280E" w:rsidP="0053280E">
      <w:pPr>
        <w:ind w:firstLine="709"/>
      </w:pPr>
    </w:p>
    <w:p w:rsidR="0053280E" w:rsidRDefault="00D07513" w:rsidP="0053280E">
      <w:pPr>
        <w:ind w:firstLine="709"/>
      </w:pPr>
      <w:r w:rsidRPr="0053280E">
        <w:t>Большинство особенностей нашего поведения, развивается путем подражания</w:t>
      </w:r>
      <w:r w:rsidR="0053280E" w:rsidRPr="0053280E">
        <w:t>.</w:t>
      </w:r>
    </w:p>
    <w:p w:rsidR="0053280E" w:rsidRDefault="00D07513" w:rsidP="0053280E">
      <w:pPr>
        <w:ind w:firstLine="709"/>
      </w:pPr>
      <w:r w:rsidRPr="0053280E">
        <w:t>Значительное влияние на формирование агрессивности оказывает детство</w:t>
      </w:r>
      <w:r w:rsidR="0053280E">
        <w:t xml:space="preserve"> </w:t>
      </w:r>
      <w:r w:rsidRPr="0053280E">
        <w:t>человека</w:t>
      </w:r>
      <w:r w:rsidR="0053280E" w:rsidRPr="0053280E">
        <w:t xml:space="preserve">. </w:t>
      </w:r>
      <w:r w:rsidRPr="0053280E">
        <w:t>Так, наблюдаемые даже в младенческом возрасте сцены насилия над матерью могут приводить как к формированию склонности к алкоголизму и наркомании, так и агрессивного поведения во взрослом состоянии</w:t>
      </w:r>
      <w:r w:rsidR="0053280E" w:rsidRPr="0053280E">
        <w:t xml:space="preserve">. </w:t>
      </w:r>
      <w:r w:rsidRPr="0053280E">
        <w:t>Насилие в семьях часто ведет к насилию в дальнейшей жизни человека</w:t>
      </w:r>
      <w:r w:rsidR="0053280E" w:rsidRPr="0053280E">
        <w:t xml:space="preserve">. </w:t>
      </w:r>
      <w:r w:rsidRPr="0053280E">
        <w:t>Если воспитатели будут получать наказание за свою агрессивность, то это уменьшит проявление агрессивности у ребенка</w:t>
      </w:r>
      <w:r w:rsidR="0053280E" w:rsidRPr="0053280E">
        <w:t xml:space="preserve">. </w:t>
      </w:r>
      <w:r w:rsidRPr="0053280E">
        <w:t>Агрессивность развивается или уменьшается, либо</w:t>
      </w:r>
      <w:r w:rsidR="008821C3" w:rsidRPr="0053280E">
        <w:t xml:space="preserve"> </w:t>
      </w:r>
      <w:r w:rsidRPr="0053280E">
        <w:t>просто не поддерживается в результате наблюдения сцен агрессии и анализа</w:t>
      </w:r>
      <w:r w:rsidR="008821C3" w:rsidRPr="0053280E">
        <w:t xml:space="preserve"> </w:t>
      </w:r>
      <w:r w:rsidRPr="0053280E">
        <w:t>видимых последствий для человека действовавшего агрессивно</w:t>
      </w:r>
      <w:r w:rsidR="0053280E" w:rsidRPr="0053280E">
        <w:t>.</w:t>
      </w:r>
    </w:p>
    <w:p w:rsidR="0053280E" w:rsidRDefault="00D07513" w:rsidP="0053280E">
      <w:pPr>
        <w:ind w:firstLine="709"/>
      </w:pPr>
      <w:r w:rsidRPr="0053280E">
        <w:t>Американский психолог</w:t>
      </w:r>
      <w:r w:rsidR="0053280E" w:rsidRPr="0053280E">
        <w:t xml:space="preserve"> </w:t>
      </w:r>
      <w:r w:rsidRPr="0053280E">
        <w:t>Эрон провел обширное исследование личностных</w:t>
      </w:r>
      <w:r w:rsidR="0053280E">
        <w:t xml:space="preserve"> </w:t>
      </w:r>
      <w:r w:rsidRPr="0053280E">
        <w:t>особенностей детей, пользующихся репутацией жестоких, а также их родителей и условий проживания</w:t>
      </w:r>
      <w:r w:rsidR="0053280E" w:rsidRPr="0053280E">
        <w:t xml:space="preserve">. </w:t>
      </w:r>
      <w:r w:rsidRPr="0053280E">
        <w:t>Таких детей, как правило, не любят</w:t>
      </w:r>
      <w:r w:rsidR="0053280E" w:rsidRPr="0053280E">
        <w:t xml:space="preserve">. </w:t>
      </w:r>
      <w:r w:rsidRPr="0053280E">
        <w:t>Они не интересуются школьными делами, но очень любят фильмы со сценами насилия, героям которых они подражают</w:t>
      </w:r>
      <w:r w:rsidR="0053280E" w:rsidRPr="0053280E">
        <w:t xml:space="preserve">. </w:t>
      </w:r>
      <w:r w:rsidRPr="0053280E">
        <w:t>Их родители, сами как правило, очень агрессивны, часто применяют к детям телесные наказания и постоянно выражают недовольство по поводу их поведения</w:t>
      </w:r>
      <w:r w:rsidR="0053280E" w:rsidRPr="0053280E">
        <w:t xml:space="preserve">. </w:t>
      </w:r>
      <w:r w:rsidRPr="0053280E">
        <w:t>Они также любят жестокие фильмы и высмеивают в своих детях сострадание к жертвам насилия</w:t>
      </w:r>
      <w:r w:rsidR="0053280E" w:rsidRPr="0053280E">
        <w:t>.</w:t>
      </w:r>
    </w:p>
    <w:p w:rsidR="0053280E" w:rsidRDefault="00D07513" w:rsidP="0053280E">
      <w:pPr>
        <w:ind w:firstLine="709"/>
      </w:pPr>
      <w:r w:rsidRPr="0053280E">
        <w:t>Негативно сказывается на человеке лишение матери, будь то физическая смерть матери, отрыв ребенка от нее и воспитание в детских учреждениях или нежелание матери заботиться о своем ребенке</w:t>
      </w:r>
      <w:r w:rsidR="0053280E">
        <w:t xml:space="preserve"> (</w:t>
      </w:r>
      <w:r w:rsidRPr="0053280E">
        <w:t>материнская депривация</w:t>
      </w:r>
      <w:r w:rsidR="0053280E" w:rsidRPr="0053280E">
        <w:t xml:space="preserve">). </w:t>
      </w:r>
      <w:r w:rsidRPr="0053280E">
        <w:t>Материнская депривация приводит к тому, что у ребенка возникает, прежде всего, ощущение отторгнутости и заброшенности</w:t>
      </w:r>
      <w:r w:rsidR="0053280E" w:rsidRPr="0053280E">
        <w:t xml:space="preserve">. </w:t>
      </w:r>
      <w:r w:rsidRPr="0053280E">
        <w:t>Это приводит к возникновению напряженности в отношениях с людьми</w:t>
      </w:r>
      <w:r w:rsidR="0053280E" w:rsidRPr="0053280E">
        <w:t xml:space="preserve">. </w:t>
      </w:r>
      <w:r w:rsidRPr="0053280E">
        <w:t>Усиливается негативное отношение к другим людям и к себе самому, формируется заниженная самооценка</w:t>
      </w:r>
      <w:r w:rsidR="0053280E" w:rsidRPr="0053280E">
        <w:t xml:space="preserve">. </w:t>
      </w:r>
      <w:r w:rsidRPr="0053280E">
        <w:t>Но даже при отсутствии матери и ее любви из ребенка может выйти полноценный член общества, способного к полноценному развитию и не отличающемуся высокой агрессивностью</w:t>
      </w:r>
      <w:r w:rsidR="0053280E" w:rsidRPr="0053280E">
        <w:t xml:space="preserve">. </w:t>
      </w:r>
      <w:r w:rsidRPr="0053280E">
        <w:t>Для этого с ребенком должен находится хотя бы один взрослый человек близкий ребенку, любящий и безоговорочно принимающий</w:t>
      </w:r>
      <w:r w:rsidR="0053280E" w:rsidRPr="0053280E">
        <w:t xml:space="preserve">. </w:t>
      </w:r>
      <w:r w:rsidRPr="0053280E">
        <w:t>Реальное поведение родителей оказывает огромное влияние на ребенка</w:t>
      </w:r>
      <w:r w:rsidR="0053280E" w:rsidRPr="0053280E">
        <w:t xml:space="preserve">. </w:t>
      </w:r>
      <w:r w:rsidRPr="0053280E">
        <w:t>Их неагрессивное поведение, выяснение отношений в случае необходимости не в присутствии детей, являются очень значимыми в формировании будущего стиля поведения ребенка</w:t>
      </w:r>
      <w:r w:rsidR="0053280E" w:rsidRPr="0053280E">
        <w:t xml:space="preserve">. </w:t>
      </w:r>
      <w:r w:rsidRPr="0053280E">
        <w:t>Родители должны заранее оценивать содержание телевизионных программ, чтобы пытаться оградить своих детей от просмотра жестоких сцен по телевидению</w:t>
      </w:r>
      <w:r w:rsidR="0053280E" w:rsidRPr="0053280E">
        <w:t xml:space="preserve">. </w:t>
      </w:r>
      <w:r w:rsidRPr="0053280E">
        <w:t>Если ребенок все же видит фильм или телепередачу, в которых встречаются акты насилия, то родителям следует прокомментировать их, чтобы дети понимали, что реальная жизнь отличается от того, что они видят, и чтобы они не остались равнодушными к злу и страданию</w:t>
      </w:r>
      <w:r w:rsidR="0053280E" w:rsidRPr="0053280E">
        <w:t>.</w:t>
      </w:r>
    </w:p>
    <w:p w:rsidR="0053280E" w:rsidRDefault="00744C32" w:rsidP="0053280E">
      <w:pPr>
        <w:ind w:firstLine="709"/>
      </w:pPr>
      <w:r w:rsidRPr="0053280E">
        <w:t>На агрессию влияет ряд факторов</w:t>
      </w:r>
      <w:r w:rsidR="0053280E" w:rsidRPr="0053280E">
        <w:t>:</w:t>
      </w:r>
    </w:p>
    <w:p w:rsidR="0053280E" w:rsidRDefault="00744C32" w:rsidP="0053280E">
      <w:pPr>
        <w:ind w:firstLine="709"/>
      </w:pPr>
      <w:r w:rsidRPr="0053280E">
        <w:t>1</w:t>
      </w:r>
      <w:r w:rsidR="0053280E" w:rsidRPr="0053280E">
        <w:t xml:space="preserve">. </w:t>
      </w:r>
      <w:r w:rsidRPr="0053280E">
        <w:t>Индивидуальные детерминанты агрессии</w:t>
      </w:r>
      <w:r w:rsidR="0053280E" w:rsidRPr="0053280E">
        <w:t xml:space="preserve">. </w:t>
      </w:r>
      <w:r w:rsidRPr="0053280E">
        <w:t>Исследования показали, что индивиды с высоким уровнем тревожности проявляют меньший уровень агрессии, чем индивиды с низким уровнем тревожности, так как первые имеют тенденцию ожидать неодобрения со стороны других людей и негативный исход ситуации</w:t>
      </w:r>
      <w:r w:rsidR="0053280E" w:rsidRPr="0053280E">
        <w:t>.</w:t>
      </w:r>
    </w:p>
    <w:p w:rsidR="0053280E" w:rsidRDefault="00744C32" w:rsidP="0053280E">
      <w:pPr>
        <w:ind w:firstLine="709"/>
      </w:pPr>
      <w:r w:rsidRPr="0053280E">
        <w:t>2</w:t>
      </w:r>
      <w:r w:rsidR="0053280E" w:rsidRPr="0053280E">
        <w:t xml:space="preserve">. </w:t>
      </w:r>
      <w:r w:rsidRPr="0053280E">
        <w:t>Личностная характеристика</w:t>
      </w:r>
      <w:r w:rsidR="0053280E">
        <w:t xml:space="preserve"> (</w:t>
      </w:r>
      <w:r w:rsidRPr="0053280E">
        <w:t>предвзятая атрибуция агрессии</w:t>
      </w:r>
      <w:r w:rsidR="0053280E" w:rsidRPr="0053280E">
        <w:t xml:space="preserve">). </w:t>
      </w:r>
      <w:r w:rsidRPr="0053280E">
        <w:t>Она представляет собой тенденцию приписывать другим людям враждебные намерения, даже когда таковые отсутствуют</w:t>
      </w:r>
      <w:r w:rsidR="0053280E" w:rsidRPr="0053280E">
        <w:t>.</w:t>
      </w:r>
    </w:p>
    <w:p w:rsidR="0053280E" w:rsidRDefault="00744C32" w:rsidP="0053280E">
      <w:pPr>
        <w:ind w:firstLine="709"/>
      </w:pPr>
      <w:r w:rsidRPr="0053280E">
        <w:t>3</w:t>
      </w:r>
      <w:r w:rsidR="0053280E" w:rsidRPr="0053280E">
        <w:t xml:space="preserve">. </w:t>
      </w:r>
      <w:r w:rsidRPr="0053280E">
        <w:t xml:space="preserve">Темперамент </w:t>
      </w:r>
      <w:r w:rsidR="0053280E">
        <w:t>-</w:t>
      </w:r>
      <w:r w:rsidRPr="0053280E">
        <w:t xml:space="preserve"> проявляется в самом раннем детстве и обычно не меняется в течении жизни</w:t>
      </w:r>
      <w:r w:rsidR="0053280E" w:rsidRPr="0053280E">
        <w:t>.</w:t>
      </w:r>
    </w:p>
    <w:p w:rsidR="0053280E" w:rsidRDefault="00744C32" w:rsidP="0053280E">
      <w:pPr>
        <w:ind w:firstLine="709"/>
      </w:pPr>
      <w:r w:rsidRPr="0053280E">
        <w:t>4</w:t>
      </w:r>
      <w:r w:rsidR="0053280E" w:rsidRPr="0053280E">
        <w:t xml:space="preserve">. </w:t>
      </w:r>
      <w:r w:rsidRPr="0053280E">
        <w:t xml:space="preserve">Авторитаризм </w:t>
      </w:r>
      <w:r w:rsidR="0053280E">
        <w:t>-</w:t>
      </w:r>
      <w:r w:rsidRPr="0053280E">
        <w:t xml:space="preserve"> более авторитарные люди более агрессивны</w:t>
      </w:r>
      <w:r w:rsidR="0053280E" w:rsidRPr="0053280E">
        <w:t>.</w:t>
      </w:r>
    </w:p>
    <w:p w:rsidR="0053280E" w:rsidRDefault="00744C32" w:rsidP="0053280E">
      <w:pPr>
        <w:ind w:firstLine="709"/>
      </w:pPr>
      <w:r w:rsidRPr="0053280E">
        <w:t>5</w:t>
      </w:r>
      <w:r w:rsidR="0053280E" w:rsidRPr="0053280E">
        <w:t xml:space="preserve">. </w:t>
      </w:r>
      <w:r w:rsidRPr="0053280E">
        <w:t>Чувство стыда</w:t>
      </w:r>
      <w:r w:rsidR="0053280E" w:rsidRPr="0053280E">
        <w:t xml:space="preserve">. </w:t>
      </w:r>
      <w:r w:rsidRPr="0053280E">
        <w:t>Существует следующая закономерность, чем чаще человек испытывает чувство стыда в процессе взаимодействия с другими людьми, тем выше его склонность к гневу и агрессивному поведению</w:t>
      </w:r>
      <w:r w:rsidR="0053280E" w:rsidRPr="0053280E">
        <w:t>.</w:t>
      </w:r>
    </w:p>
    <w:p w:rsidR="0053280E" w:rsidRDefault="00744C32" w:rsidP="0053280E">
      <w:pPr>
        <w:ind w:firstLine="709"/>
      </w:pPr>
      <w:r w:rsidRPr="0053280E">
        <w:t>6</w:t>
      </w:r>
      <w:r w:rsidR="0053280E" w:rsidRPr="0053280E">
        <w:t xml:space="preserve">. </w:t>
      </w:r>
      <w:r w:rsidRPr="0053280E">
        <w:t>Половые различия</w:t>
      </w:r>
      <w:r w:rsidR="0053280E" w:rsidRPr="0053280E">
        <w:t xml:space="preserve">. </w:t>
      </w:r>
      <w:r w:rsidRPr="0053280E">
        <w:t>Мужчины и женщины отличаются, прежде всего, своими установками относительно агрессивного поведения</w:t>
      </w:r>
      <w:r w:rsidR="0053280E" w:rsidRPr="0053280E">
        <w:t xml:space="preserve">. </w:t>
      </w:r>
      <w:r w:rsidRPr="0053280E">
        <w:t>Мужчины относятся к агрессии как к средству достижения поставленной цели и склонны</w:t>
      </w:r>
      <w:r w:rsidR="00641212" w:rsidRPr="0053280E">
        <w:t xml:space="preserve"> </w:t>
      </w:r>
      <w:r w:rsidRPr="0053280E">
        <w:t>прибегать к прямой агрессии</w:t>
      </w:r>
      <w:r w:rsidR="0053280E" w:rsidRPr="0053280E">
        <w:t xml:space="preserve">. </w:t>
      </w:r>
      <w:r w:rsidRPr="0053280E">
        <w:t>Женщины относятся к агрессии как средству</w:t>
      </w:r>
      <w:r w:rsidR="00641212" w:rsidRPr="0053280E">
        <w:t xml:space="preserve"> </w:t>
      </w:r>
      <w:r w:rsidRPr="0053280E">
        <w:t>выражения гнева и снятия стресса путем высвобождения агрессивной энергии и</w:t>
      </w:r>
      <w:r w:rsidR="00641212" w:rsidRPr="0053280E">
        <w:t xml:space="preserve"> </w:t>
      </w:r>
      <w:r w:rsidRPr="0053280E">
        <w:t>склонны прибегать не к прямой, а к косвенной агрессии, нанося вред противнику</w:t>
      </w:r>
      <w:r w:rsidR="00641212" w:rsidRPr="0053280E">
        <w:t xml:space="preserve"> </w:t>
      </w:r>
      <w:r w:rsidRPr="0053280E">
        <w:t>чаще всего окольными путями</w:t>
      </w:r>
      <w:r w:rsidR="0053280E" w:rsidRPr="0053280E">
        <w:t xml:space="preserve">. </w:t>
      </w:r>
      <w:r w:rsidRPr="0053280E">
        <w:t>Половые различия в агрессии порождаются тем, что</w:t>
      </w:r>
      <w:r w:rsidR="00641212" w:rsidRPr="0053280E">
        <w:t xml:space="preserve"> </w:t>
      </w:r>
      <w:r w:rsidRPr="0053280E">
        <w:t>в большинстве культур считается, что мужчины во многих ситуациях должны вести</w:t>
      </w:r>
      <w:r w:rsidR="00641212" w:rsidRPr="0053280E">
        <w:t xml:space="preserve"> </w:t>
      </w:r>
      <w:r w:rsidRPr="0053280E">
        <w:t>себя более агрессивно, чем женщины</w:t>
      </w:r>
      <w:r w:rsidR="0053280E" w:rsidRPr="0053280E">
        <w:t>.</w:t>
      </w:r>
    </w:p>
    <w:p w:rsidR="0053280E" w:rsidRDefault="00641212" w:rsidP="0053280E">
      <w:pPr>
        <w:ind w:firstLine="709"/>
      </w:pPr>
      <w:r w:rsidRPr="0053280E">
        <w:t>7</w:t>
      </w:r>
      <w:r w:rsidR="0053280E" w:rsidRPr="0053280E">
        <w:t xml:space="preserve">. </w:t>
      </w:r>
      <w:r w:rsidR="00744C32" w:rsidRPr="0053280E">
        <w:t>Национальная принадлежность оказывает определенное</w:t>
      </w:r>
      <w:r w:rsidRPr="0053280E">
        <w:t xml:space="preserve"> </w:t>
      </w:r>
      <w:r w:rsidR="00744C32" w:rsidRPr="0053280E">
        <w:t>влияние на формирование агрессивного поведения, так как существуют культуры,</w:t>
      </w:r>
      <w:r w:rsidRPr="0053280E">
        <w:t xml:space="preserve"> </w:t>
      </w:r>
      <w:r w:rsidR="00744C32" w:rsidRPr="0053280E">
        <w:t>в которых присутствует положительное отношение к проявлению агрессивности</w:t>
      </w:r>
      <w:r w:rsidR="0053280E" w:rsidRPr="0053280E">
        <w:t>.</w:t>
      </w:r>
    </w:p>
    <w:p w:rsidR="0053280E" w:rsidRDefault="00744C32" w:rsidP="0053280E">
      <w:pPr>
        <w:ind w:firstLine="709"/>
      </w:pPr>
      <w:r w:rsidRPr="0053280E">
        <w:t>Также, у людей агрессивность усиливает боль, причем как физическую, так и</w:t>
      </w:r>
      <w:r w:rsidR="00641212" w:rsidRPr="0053280E">
        <w:t xml:space="preserve"> </w:t>
      </w:r>
      <w:r w:rsidRPr="0053280E">
        <w:t>душевную</w:t>
      </w:r>
      <w:r w:rsidR="0053280E" w:rsidRPr="0053280E">
        <w:t xml:space="preserve">. </w:t>
      </w:r>
      <w:r w:rsidRPr="0053280E">
        <w:t>Особо сильным возбудителем является атакующее поведение другого</w:t>
      </w:r>
      <w:r w:rsidR="00641212" w:rsidRPr="0053280E">
        <w:t xml:space="preserve"> </w:t>
      </w:r>
      <w:r w:rsidRPr="0053280E">
        <w:t>человека</w:t>
      </w:r>
      <w:r w:rsidR="0053280E" w:rsidRPr="0053280E">
        <w:t xml:space="preserve">. </w:t>
      </w:r>
      <w:r w:rsidRPr="0053280E">
        <w:t>В жаркую погоду все становятся раздражительными и возбужденными</w:t>
      </w:r>
      <w:r w:rsidR="0053280E" w:rsidRPr="0053280E">
        <w:t xml:space="preserve">. </w:t>
      </w:r>
      <w:r w:rsidRPr="0053280E">
        <w:t>Теснота, вторжение в индивидуальное пространство человека, также являются</w:t>
      </w:r>
      <w:r w:rsidR="00641212" w:rsidRPr="0053280E">
        <w:t xml:space="preserve"> </w:t>
      </w:r>
      <w:r w:rsidRPr="0053280E">
        <w:t>факторами, вызывающими стресс</w:t>
      </w:r>
      <w:r w:rsidR="0053280E" w:rsidRPr="0053280E">
        <w:t xml:space="preserve">. </w:t>
      </w:r>
      <w:r w:rsidRPr="0053280E">
        <w:t>Теснота, повышенная влажность, шум,</w:t>
      </w:r>
      <w:r w:rsidR="00641212" w:rsidRPr="0053280E">
        <w:t xml:space="preserve"> </w:t>
      </w:r>
      <w:r w:rsidRPr="0053280E">
        <w:t>загрязненный воздух, занятие спортом</w:t>
      </w:r>
      <w:r w:rsidR="0053280E" w:rsidRPr="0053280E">
        <w:t xml:space="preserve"> </w:t>
      </w:r>
      <w:r w:rsidRPr="0053280E">
        <w:t>или наблюдение за спортивными</w:t>
      </w:r>
      <w:r w:rsidR="00641212" w:rsidRPr="0053280E">
        <w:t xml:space="preserve"> </w:t>
      </w:r>
      <w:r w:rsidRPr="0053280E">
        <w:t>соревнованиями усиливают возбуждение человека, которое в сочетании с</w:t>
      </w:r>
      <w:r w:rsidR="00641212" w:rsidRPr="0053280E">
        <w:t xml:space="preserve"> </w:t>
      </w:r>
      <w:r w:rsidRPr="0053280E">
        <w:t>враждебными мыслями или чувствами может облегчить агрессивное поведение</w:t>
      </w:r>
      <w:r w:rsidR="0053280E" w:rsidRPr="0053280E">
        <w:t>.</w:t>
      </w:r>
    </w:p>
    <w:p w:rsidR="0053280E" w:rsidRDefault="00641212" w:rsidP="0053280E">
      <w:pPr>
        <w:ind w:firstLine="709"/>
      </w:pPr>
      <w:r w:rsidRPr="0053280E">
        <w:t>8</w:t>
      </w:r>
      <w:r w:rsidR="0053280E" w:rsidRPr="0053280E">
        <w:t xml:space="preserve">. </w:t>
      </w:r>
      <w:r w:rsidR="00744C32" w:rsidRPr="0053280E">
        <w:t>Телевидение</w:t>
      </w:r>
      <w:r w:rsidR="0053280E" w:rsidRPr="0053280E">
        <w:t xml:space="preserve">. </w:t>
      </w:r>
      <w:r w:rsidR="00744C32" w:rsidRPr="0053280E">
        <w:t>Зрители не только иллюстрируют экранные</w:t>
      </w:r>
      <w:r w:rsidRPr="0053280E">
        <w:t xml:space="preserve"> </w:t>
      </w:r>
      <w:r w:rsidR="00744C32" w:rsidRPr="0053280E">
        <w:t>модели насилия, но и при постоянном наблюдении за подобными сценами человек</w:t>
      </w:r>
      <w:r w:rsidRPr="0053280E">
        <w:t xml:space="preserve"> </w:t>
      </w:r>
      <w:r w:rsidR="00744C32" w:rsidRPr="0053280E">
        <w:t>становится более безразличным к чужой боли, искажается их представление о</w:t>
      </w:r>
      <w:r w:rsidRPr="0053280E">
        <w:t xml:space="preserve"> </w:t>
      </w:r>
      <w:r w:rsidR="00744C32" w:rsidRPr="0053280E">
        <w:t>реальности</w:t>
      </w:r>
      <w:r w:rsidR="0053280E" w:rsidRPr="0053280E">
        <w:t xml:space="preserve">. </w:t>
      </w:r>
      <w:r w:rsidR="00744C32" w:rsidRPr="0053280E">
        <w:t>Просмотр насилия по телевидению изменяет восприятие</w:t>
      </w:r>
      <w:r w:rsidR="00E84F1A" w:rsidRPr="0053280E">
        <w:t xml:space="preserve"> </w:t>
      </w:r>
      <w:r w:rsidR="00744C32" w:rsidRPr="0053280E">
        <w:t>действительности, люди начинают воспринимать мир более опасным, что приводит</w:t>
      </w:r>
      <w:r w:rsidRPr="0053280E">
        <w:t xml:space="preserve"> </w:t>
      </w:r>
      <w:r w:rsidR="00744C32" w:rsidRPr="0053280E">
        <w:t>к увеличению страхов и тревоги</w:t>
      </w:r>
      <w:r w:rsidR="0053280E" w:rsidRPr="0053280E">
        <w:t>.</w:t>
      </w:r>
    </w:p>
    <w:p w:rsidR="0053280E" w:rsidRDefault="00641212" w:rsidP="0053280E">
      <w:pPr>
        <w:ind w:firstLine="709"/>
      </w:pPr>
      <w:r w:rsidRPr="0053280E">
        <w:t>9</w:t>
      </w:r>
      <w:r w:rsidR="0053280E" w:rsidRPr="0053280E">
        <w:t xml:space="preserve">. </w:t>
      </w:r>
      <w:r w:rsidR="00744C32" w:rsidRPr="0053280E">
        <w:t xml:space="preserve">Наследственность </w:t>
      </w:r>
      <w:r w:rsidR="0053280E">
        <w:t>-</w:t>
      </w:r>
      <w:r w:rsidR="00744C32" w:rsidRPr="0053280E">
        <w:t xml:space="preserve"> влияет на чувствительность нервной</w:t>
      </w:r>
      <w:r w:rsidRPr="0053280E">
        <w:t xml:space="preserve"> </w:t>
      </w:r>
      <w:r w:rsidR="00744C32" w:rsidRPr="0053280E">
        <w:t>системы к возбудителям агрессии</w:t>
      </w:r>
      <w:r w:rsidR="0053280E" w:rsidRPr="0053280E">
        <w:t>.</w:t>
      </w:r>
    </w:p>
    <w:p w:rsidR="0053280E" w:rsidRDefault="00641212" w:rsidP="0053280E">
      <w:pPr>
        <w:ind w:firstLine="709"/>
      </w:pPr>
      <w:r w:rsidRPr="0053280E">
        <w:t>10</w:t>
      </w:r>
      <w:r w:rsidR="0053280E" w:rsidRPr="0053280E">
        <w:t xml:space="preserve">. </w:t>
      </w:r>
      <w:r w:rsidR="00744C32" w:rsidRPr="0053280E">
        <w:t>Химический состав крови человека оказывает значительное</w:t>
      </w:r>
      <w:r w:rsidRPr="0053280E">
        <w:t xml:space="preserve"> </w:t>
      </w:r>
      <w:r w:rsidR="00744C32" w:rsidRPr="0053280E">
        <w:t>влияние на чувствительность нервной системы к стимуляции агрессии</w:t>
      </w:r>
      <w:r w:rsidR="0053280E" w:rsidRPr="0053280E">
        <w:t>.</w:t>
      </w:r>
    </w:p>
    <w:p w:rsidR="0053280E" w:rsidRDefault="00641212" w:rsidP="0053280E">
      <w:pPr>
        <w:ind w:firstLine="709"/>
      </w:pPr>
      <w:r w:rsidRPr="0053280E">
        <w:t>11</w:t>
      </w:r>
      <w:r w:rsidR="0053280E" w:rsidRPr="0053280E">
        <w:t xml:space="preserve">. </w:t>
      </w:r>
      <w:r w:rsidR="00744C32" w:rsidRPr="0053280E">
        <w:t xml:space="preserve">Алкоголь </w:t>
      </w:r>
      <w:r w:rsidR="0053280E">
        <w:t>-</w:t>
      </w:r>
      <w:r w:rsidR="00744C32" w:rsidRPr="0053280E">
        <w:t xml:space="preserve"> усиливает агрессивность, стирает</w:t>
      </w:r>
      <w:r w:rsidRPr="0053280E">
        <w:t xml:space="preserve"> </w:t>
      </w:r>
      <w:r w:rsidR="00744C32" w:rsidRPr="0053280E">
        <w:t>индивидуальность и растормаживает, снижая уровень вменяемости личности и</w:t>
      </w:r>
      <w:r w:rsidRPr="0053280E">
        <w:t xml:space="preserve"> </w:t>
      </w:r>
      <w:r w:rsidR="00744C32" w:rsidRPr="0053280E">
        <w:t>способность человека учитывать последствия совершаемых действий</w:t>
      </w:r>
      <w:r w:rsidR="0053280E" w:rsidRPr="0053280E">
        <w:t>.</w:t>
      </w:r>
    </w:p>
    <w:p w:rsidR="0053280E" w:rsidRDefault="0053280E" w:rsidP="0053280E">
      <w:pPr>
        <w:pStyle w:val="2"/>
      </w:pPr>
      <w:r>
        <w:br w:type="page"/>
      </w:r>
      <w:bookmarkStart w:id="4" w:name="_Toc256634401"/>
      <w:r w:rsidRPr="0053280E">
        <w:t xml:space="preserve">Глава </w:t>
      </w:r>
      <w:r w:rsidR="00641212" w:rsidRPr="0053280E">
        <w:rPr>
          <w:lang w:val="en-US"/>
        </w:rPr>
        <w:t>II</w:t>
      </w:r>
      <w:r w:rsidRPr="0053280E">
        <w:t>. Насилие в семье как объкт социальной политики государства</w:t>
      </w:r>
      <w:bookmarkEnd w:id="4"/>
    </w:p>
    <w:p w:rsidR="0053280E" w:rsidRDefault="0053280E" w:rsidP="0053280E">
      <w:pPr>
        <w:pStyle w:val="2"/>
      </w:pPr>
    </w:p>
    <w:p w:rsidR="00344EE8" w:rsidRPr="0053280E" w:rsidRDefault="00982629" w:rsidP="0053280E">
      <w:pPr>
        <w:pStyle w:val="2"/>
      </w:pPr>
      <w:bookmarkStart w:id="5" w:name="_Toc256634402"/>
      <w:r>
        <w:t>2</w:t>
      </w:r>
      <w:r w:rsidR="0053280E">
        <w:t xml:space="preserve">.1 </w:t>
      </w:r>
      <w:r w:rsidR="00344EE8" w:rsidRPr="0053280E">
        <w:t>Меры, принимаемые в области профилактики насилия в семье в Республике Беларусь</w:t>
      </w:r>
      <w:bookmarkEnd w:id="5"/>
    </w:p>
    <w:p w:rsidR="0053280E" w:rsidRDefault="0053280E" w:rsidP="0053280E">
      <w:pPr>
        <w:ind w:firstLine="709"/>
      </w:pPr>
    </w:p>
    <w:p w:rsidR="0053280E" w:rsidRDefault="00344EE8" w:rsidP="0053280E">
      <w:pPr>
        <w:ind w:firstLine="709"/>
      </w:pPr>
      <w:r w:rsidRPr="0053280E">
        <w:t>В Республике Беларусь, в настоящее время сложилась проверенная практика применения правовых норм по фактам совершения правонарушений в сфере семейно-бытовых отношений</w:t>
      </w:r>
      <w:r w:rsidR="0053280E" w:rsidRPr="0053280E">
        <w:t xml:space="preserve">. </w:t>
      </w:r>
      <w:r w:rsidRPr="0053280E">
        <w:t>Однако самое главное предупредить преступление, а не разбираться после его совершения в причинах произошедшего</w:t>
      </w:r>
      <w:r w:rsidR="0053280E" w:rsidRPr="0053280E">
        <w:t>.</w:t>
      </w:r>
    </w:p>
    <w:p w:rsidR="0053280E" w:rsidRDefault="00344EE8" w:rsidP="0053280E">
      <w:pPr>
        <w:ind w:firstLine="709"/>
      </w:pPr>
      <w:r w:rsidRPr="0053280E">
        <w:t>Несмотря на то, что в нашей республике в сфере</w:t>
      </w:r>
      <w:r w:rsidR="0053280E">
        <w:t xml:space="preserve"> "</w:t>
      </w:r>
      <w:r w:rsidRPr="0053280E">
        <w:t>быта</w:t>
      </w:r>
      <w:r w:rsidR="0053280E">
        <w:t xml:space="preserve">" </w:t>
      </w:r>
      <w:r w:rsidRPr="0053280E">
        <w:t>совершается не более 2% преступлений</w:t>
      </w:r>
      <w:r w:rsidR="0053280E" w:rsidRPr="0053280E">
        <w:t xml:space="preserve"> </w:t>
      </w:r>
      <w:r w:rsidRPr="0053280E">
        <w:t>от общего числа уголовно-наказуемых деяний, однако все они совершаются против жизни и здоровья личности, поэтому бытовая преступность представляет собой особую социальную опасность, вызывает необходимость постоянного совершенствования работы по ее профилактике</w:t>
      </w:r>
      <w:r w:rsidR="0053280E" w:rsidRPr="0053280E">
        <w:t>.</w:t>
      </w:r>
    </w:p>
    <w:p w:rsidR="0053280E" w:rsidRDefault="00344EE8" w:rsidP="0053280E">
      <w:pPr>
        <w:ind w:firstLine="709"/>
      </w:pPr>
      <w:r w:rsidRPr="0053280E">
        <w:t>На государственном уровне принимаются необходимые меры по совершенствованию деятельности, направленной на предупреждение насилия, в том числе в отношении женщин</w:t>
      </w:r>
      <w:r w:rsidR="0053280E" w:rsidRPr="0053280E">
        <w:t xml:space="preserve">. </w:t>
      </w:r>
      <w:r w:rsidRPr="0053280E">
        <w:t>Республика Беларусь является первой на постсоветском пространстве, где 10 ноября 2008 года принят Закон</w:t>
      </w:r>
      <w:r w:rsidR="0053280E">
        <w:t xml:space="preserve"> "</w:t>
      </w:r>
      <w:r w:rsidRPr="0053280E">
        <w:t>Об основах деятельности по профилактике правонарушений</w:t>
      </w:r>
      <w:r w:rsidR="0053280E">
        <w:t xml:space="preserve">". </w:t>
      </w:r>
      <w:r w:rsidRPr="0053280E">
        <w:t>Наиболее важно то обстоятельство, что в концепцию Закона впервые заложены основы профилактики конкретных видов правонарушений, и в том числе пьянства, насилия в семье</w:t>
      </w:r>
      <w:r w:rsidR="0053280E" w:rsidRPr="0053280E">
        <w:t xml:space="preserve">. </w:t>
      </w:r>
      <w:r w:rsidRPr="0053280E">
        <w:t>Реализация данного Закона позволит разрешить в определенной степени стоящие перед обществом задачи по укреплению правопорядка, защите прав и интересов граждан страны, повысить уровень профилактического влияния на крим</w:t>
      </w:r>
      <w:r w:rsidR="008821C3" w:rsidRPr="0053280E">
        <w:t>иногенные процессы в республике</w:t>
      </w:r>
      <w:r w:rsidR="0053280E" w:rsidRPr="0053280E">
        <w:t xml:space="preserve"> [</w:t>
      </w:r>
      <w:r w:rsidR="008821C3" w:rsidRPr="0053280E">
        <w:t>3</w:t>
      </w:r>
      <w:r w:rsidR="0053280E" w:rsidRPr="0053280E">
        <w:t xml:space="preserve">; </w:t>
      </w:r>
      <w:r w:rsidR="008821C3" w:rsidRPr="0053280E">
        <w:t>С</w:t>
      </w:r>
      <w:r w:rsidR="0053280E">
        <w:t>.3</w:t>
      </w:r>
      <w:r w:rsidR="008821C3" w:rsidRPr="0053280E">
        <w:t>27</w:t>
      </w:r>
      <w:r w:rsidR="0053280E" w:rsidRPr="0053280E">
        <w:t>].</w:t>
      </w:r>
    </w:p>
    <w:p w:rsidR="0053280E" w:rsidRDefault="00344EE8" w:rsidP="0053280E">
      <w:pPr>
        <w:ind w:firstLine="709"/>
      </w:pPr>
      <w:r w:rsidRPr="0053280E">
        <w:t>В настоящее время основным направлением профилактики насилия в семье является взаимодействие заинтересованных республиканских органов государственного управления, органов исполнительной и распорядительной власти, правоохранительных органов по формированию здорового образа жизни граждан, повышению моральных устоев семьи, возрождению исторических традиций, взаимоуважения и взаимопонимания между их членами, социальной поддержки малоимущих семей</w:t>
      </w:r>
      <w:r w:rsidR="0053280E" w:rsidRPr="0053280E">
        <w:t>.</w:t>
      </w:r>
    </w:p>
    <w:p w:rsidR="0053280E" w:rsidRDefault="00344EE8" w:rsidP="0053280E">
      <w:pPr>
        <w:ind w:firstLine="709"/>
      </w:pPr>
      <w:r w:rsidRPr="0053280E">
        <w:t>По инициативе Министерства внутренних дел в ноябре 2006 года проведена республиканская конференция</w:t>
      </w:r>
      <w:r w:rsidR="0053280E">
        <w:t xml:space="preserve"> "</w:t>
      </w:r>
      <w:r w:rsidRPr="0053280E">
        <w:t>Нет насилию в семье</w:t>
      </w:r>
      <w:r w:rsidR="0053280E">
        <w:t xml:space="preserve">!" </w:t>
      </w:r>
      <w:r w:rsidRPr="0053280E">
        <w:t>на которой все представители государственных органов, общественных объединений, Белоруской православной церкви сошлись в одном мнении</w:t>
      </w:r>
      <w:r w:rsidR="0053280E" w:rsidRPr="0053280E">
        <w:t xml:space="preserve">: </w:t>
      </w:r>
      <w:r w:rsidRPr="0053280E">
        <w:t xml:space="preserve">семья </w:t>
      </w:r>
      <w:r w:rsidR="0053280E">
        <w:t>-</w:t>
      </w:r>
      <w:r w:rsidRPr="0053280E">
        <w:t xml:space="preserve"> это одна из величайших ценностей, созданных человечеством за всю историю своего существования</w:t>
      </w:r>
      <w:r w:rsidR="0053280E" w:rsidRPr="0053280E">
        <w:t xml:space="preserve">. </w:t>
      </w:r>
      <w:r w:rsidRPr="0053280E">
        <w:t>Ни одна нация, ни одна культурная общность не обошлись без семьи</w:t>
      </w:r>
      <w:r w:rsidR="0053280E" w:rsidRPr="0053280E">
        <w:t xml:space="preserve">. </w:t>
      </w:r>
      <w:r w:rsidRPr="0053280E">
        <w:t>В ее позитивном развитии, сохранении и упрочении заинтересовано общество и государство</w:t>
      </w:r>
      <w:r w:rsidR="0053280E" w:rsidRPr="0053280E">
        <w:t xml:space="preserve">; </w:t>
      </w:r>
      <w:r w:rsidRPr="0053280E">
        <w:t>в крепкой, надежной семье нуждается каждый человек независимо от возраста</w:t>
      </w:r>
      <w:r w:rsidR="0053280E" w:rsidRPr="0053280E">
        <w:t xml:space="preserve">. </w:t>
      </w:r>
      <w:r w:rsidRPr="0053280E">
        <w:t>Однако, вне общества, вне государства нет и семьи</w:t>
      </w:r>
      <w:r w:rsidR="0053280E" w:rsidRPr="0053280E">
        <w:t xml:space="preserve">. </w:t>
      </w:r>
      <w:r w:rsidRPr="0053280E">
        <w:t>Семья является своеобразным зеркальным отражением общества</w:t>
      </w:r>
      <w:r w:rsidR="0053280E" w:rsidRPr="0053280E">
        <w:t xml:space="preserve">. </w:t>
      </w:r>
      <w:r w:rsidRPr="0053280E">
        <w:t>Все происходящие в нем изменения, как позитивные, так и негативные, тут же отражаются во внешней форме и внутреннем состоянии семьи, в ее психологическом и моральном климате, бытовых условиях, экономическом состоянии</w:t>
      </w:r>
      <w:r w:rsidR="0053280E" w:rsidRPr="0053280E">
        <w:t xml:space="preserve">. </w:t>
      </w:r>
      <w:r w:rsidRPr="0053280E">
        <w:t>Именно эти выводы участников конференции легли в основу Закона Республики Беларусь</w:t>
      </w:r>
      <w:r w:rsidR="0053280E">
        <w:t xml:space="preserve"> "</w:t>
      </w:r>
      <w:r w:rsidRPr="0053280E">
        <w:t>Об основах деятельности по профилактике правонарушений</w:t>
      </w:r>
      <w:r w:rsidR="0053280E">
        <w:t>".</w:t>
      </w:r>
    </w:p>
    <w:p w:rsidR="0053280E" w:rsidRDefault="00344EE8" w:rsidP="0053280E">
      <w:pPr>
        <w:ind w:firstLine="709"/>
      </w:pPr>
      <w:r w:rsidRPr="0053280E">
        <w:t>Основной приоритет в работе в соответствии с вышеназванным Законом сделан на том, что каждый специалист в своей области обязан идти к людям и проводить в жизнь политику государства, направленную на процветание Республики Беларусь</w:t>
      </w:r>
      <w:r w:rsidR="0053280E" w:rsidRPr="0053280E">
        <w:t xml:space="preserve">. </w:t>
      </w:r>
      <w:r w:rsidRPr="0053280E">
        <w:t xml:space="preserve">А именно, специалист в области здравоохранения </w:t>
      </w:r>
      <w:r w:rsidR="0053280E">
        <w:t>-</w:t>
      </w:r>
      <w:r w:rsidRPr="0053280E">
        <w:t xml:space="preserve"> на совершенствование взаимодействия заинтересованных в вопросах предупреждения и преодоления пьянства и алкоголизма, труда и социальной защиты </w:t>
      </w:r>
      <w:r w:rsidR="0053280E">
        <w:t>-</w:t>
      </w:r>
      <w:r w:rsidRPr="0053280E">
        <w:t xml:space="preserve"> на разрешение проблем незанятости трудоспособных граждан общественно-полезным трудом, улучшение работы, направленной на повышение уровня социальной защищенности малообеспеченных граждан и, в первую очередь, детей в неблагополучных семьях и престарелых граждан</w:t>
      </w:r>
      <w:r w:rsidR="0053280E" w:rsidRPr="0053280E">
        <w:t xml:space="preserve">; </w:t>
      </w:r>
      <w:r w:rsidRPr="0053280E">
        <w:t xml:space="preserve">культуры </w:t>
      </w:r>
      <w:r w:rsidR="0053280E">
        <w:t>-</w:t>
      </w:r>
      <w:r w:rsidRPr="0053280E">
        <w:t xml:space="preserve"> на творческое развитие личности, формирование моральных устоев семьи</w:t>
      </w:r>
      <w:r w:rsidR="0053280E" w:rsidRPr="0053280E">
        <w:t xml:space="preserve">; </w:t>
      </w:r>
      <w:r w:rsidRPr="0053280E">
        <w:t xml:space="preserve">спорта и туризма </w:t>
      </w:r>
      <w:r w:rsidR="0053280E">
        <w:t>-</w:t>
      </w:r>
      <w:r w:rsidRPr="0053280E">
        <w:t xml:space="preserve"> на развитии и вовлечении населения в спортивно-массовые, физкультурно-оздоровительные мероприятия</w:t>
      </w:r>
      <w:r w:rsidR="0053280E" w:rsidRPr="0053280E">
        <w:t>.</w:t>
      </w:r>
    </w:p>
    <w:p w:rsidR="0053280E" w:rsidRDefault="00344EE8" w:rsidP="0053280E">
      <w:pPr>
        <w:ind w:firstLine="709"/>
      </w:pPr>
      <w:r w:rsidRPr="0053280E">
        <w:t>В соответствии с требованиями Президента Республики Беларусь</w:t>
      </w:r>
      <w:r w:rsidR="0053280E" w:rsidRPr="0053280E">
        <w:t xml:space="preserve"> </w:t>
      </w:r>
      <w:r w:rsidRPr="0053280E">
        <w:t>Министерство внутренних дел продолжает наращивать усилия по дальнейшему совершенствованию форм и методов охраны правопорядка, профилактики правонарушений</w:t>
      </w:r>
      <w:r w:rsidR="0053280E" w:rsidRPr="0053280E">
        <w:t>.</w:t>
      </w:r>
    </w:p>
    <w:p w:rsidR="0053280E" w:rsidRDefault="00344EE8" w:rsidP="0053280E">
      <w:pPr>
        <w:ind w:firstLine="709"/>
      </w:pPr>
      <w:r w:rsidRPr="0053280E">
        <w:t>Прежде всего, органы внутренних дел сконцентрировали внимание и усилия на борьбе с деяниями, связанными с бытовыми драками, избиениями, истязаниями, угрозами убийством</w:t>
      </w:r>
      <w:r w:rsidR="0053280E" w:rsidRPr="0053280E">
        <w:t xml:space="preserve">. </w:t>
      </w:r>
      <w:r w:rsidRPr="0053280E">
        <w:t>Тем самым решается задача выявления преступной агрессии на ранних этапах конфликтов, когда ситуация еще не дошла до совершения убийств и других тяжких и особо тяжких преступлений против жизни и здоровья граждан</w:t>
      </w:r>
      <w:r w:rsidR="0053280E" w:rsidRPr="0053280E">
        <w:t xml:space="preserve">. </w:t>
      </w:r>
      <w:r w:rsidRPr="0053280E">
        <w:t>И, как результат, в сфере семейно-бытовых отношений в текущем году зарегистрировано снижение убийств с покушением и причинений тяжких телесных повреждений</w:t>
      </w:r>
      <w:r w:rsidR="0053280E">
        <w:t>-</w:t>
      </w:r>
      <w:r w:rsidRPr="0053280E">
        <w:t xml:space="preserve"> </w:t>
      </w:r>
      <w:r w:rsidR="008821C3" w:rsidRPr="0053280E">
        <w:t>на 10,9% и 18,3% соответственно</w:t>
      </w:r>
      <w:r w:rsidR="0053280E" w:rsidRPr="0053280E">
        <w:t xml:space="preserve"> [</w:t>
      </w:r>
      <w:r w:rsidR="008821C3" w:rsidRPr="0053280E">
        <w:t>3</w:t>
      </w:r>
      <w:r w:rsidR="0053280E" w:rsidRPr="0053280E">
        <w:t xml:space="preserve">; </w:t>
      </w:r>
      <w:r w:rsidR="008821C3" w:rsidRPr="0053280E">
        <w:t>С</w:t>
      </w:r>
      <w:r w:rsidR="0053280E">
        <w:t>.3</w:t>
      </w:r>
      <w:r w:rsidR="008821C3" w:rsidRPr="0053280E">
        <w:t>40</w:t>
      </w:r>
      <w:r w:rsidR="0053280E" w:rsidRPr="0053280E">
        <w:t>].</w:t>
      </w:r>
    </w:p>
    <w:p w:rsidR="0053280E" w:rsidRDefault="00344EE8" w:rsidP="0053280E">
      <w:pPr>
        <w:ind w:firstLine="709"/>
      </w:pPr>
      <w:r w:rsidRPr="0053280E">
        <w:t>Принимая во внимание латентность преступлений, совершаемых в сфере семейно-бытовых отношений, особое внимание уделяется работе с каждым пострадавшим от указанных правонарушений</w:t>
      </w:r>
      <w:r w:rsidR="0053280E" w:rsidRPr="0053280E">
        <w:t xml:space="preserve">. </w:t>
      </w:r>
      <w:r w:rsidRPr="0053280E">
        <w:t>Разъясняется право жертвы насилия обратиться с заявлением по фактам причинения легких телесных повреждений, повлекших кратковременное расстройство здоровья, истязаний и угроз убийством с целью предупреждения в дальнейшем совершения тяжких и особо тяжких преступлений, таких как убийств и причинений тяжких телесных повреждений</w:t>
      </w:r>
      <w:r w:rsidR="0053280E" w:rsidRPr="0053280E">
        <w:t xml:space="preserve">. </w:t>
      </w:r>
      <w:r w:rsidRPr="0053280E">
        <w:t>В текущем году по инициативе органов внутренних дел возбуждено1183 уголовных дел по статьям превентивной направленности</w:t>
      </w:r>
      <w:r w:rsidR="0053280E">
        <w:t xml:space="preserve"> (</w:t>
      </w:r>
      <w:r w:rsidRPr="0053280E">
        <w:t>за умышленное причинение легких телесных повреждений, истязание и угрозу убийством</w:t>
      </w:r>
      <w:r w:rsidR="0053280E" w:rsidRPr="0053280E">
        <w:t xml:space="preserve">). </w:t>
      </w:r>
      <w:r w:rsidRPr="0053280E">
        <w:t>Несмотря на то, что в большинстве случаев судами по указанным составам преступлений выносятся приговоры не связанные с лишением свободы, вместе с тем семейный скандалист, прошедший по пути допросов, судебного заседания и вынесения приговора, как правило, в дальнейшем подобных противоправных действий не совершает</w:t>
      </w:r>
      <w:r w:rsidR="0053280E" w:rsidRPr="0053280E">
        <w:t>.</w:t>
      </w:r>
    </w:p>
    <w:p w:rsidR="0053280E" w:rsidRDefault="00344EE8" w:rsidP="0053280E">
      <w:pPr>
        <w:ind w:firstLine="709"/>
      </w:pPr>
      <w:r w:rsidRPr="0053280E">
        <w:t>По инициативе Министерства внутренних дел на территории республики с 15 января 2007 года каждый четверг проводится акция</w:t>
      </w:r>
      <w:r w:rsidR="0053280E">
        <w:t xml:space="preserve"> "</w:t>
      </w:r>
      <w:r w:rsidRPr="0053280E">
        <w:t>Семья без насилия</w:t>
      </w:r>
      <w:r w:rsidR="0053280E">
        <w:t xml:space="preserve">", </w:t>
      </w:r>
      <w:r w:rsidRPr="0053280E">
        <w:t>которая была поддержана всеми губернаторами областей и г</w:t>
      </w:r>
      <w:r w:rsidR="0053280E" w:rsidRPr="0053280E">
        <w:t xml:space="preserve">. </w:t>
      </w:r>
      <w:r w:rsidRPr="0053280E">
        <w:t>Минска</w:t>
      </w:r>
      <w:r w:rsidR="0053280E" w:rsidRPr="0053280E">
        <w:t>.</w:t>
      </w:r>
    </w:p>
    <w:p w:rsidR="0053280E" w:rsidRDefault="00344EE8" w:rsidP="0053280E">
      <w:pPr>
        <w:ind w:firstLine="709"/>
      </w:pPr>
      <w:r w:rsidRPr="0053280E">
        <w:t>В рамках данной акции при дежурных частях органов внутренних дел республики работают группы из числа сотрудников милиции, работников органов здравоохранения, образования, труда и социальной защиты, культуры, представителей средств массовой информации, которые посещают неблагополучные семьи, выбывают на каждое сообщение о семейном скандале с целью принятия эффективных и своевременных мер по предупреждению насилия в семье и нормализации обстановки в данных семьях</w:t>
      </w:r>
      <w:r w:rsidR="0053280E" w:rsidRPr="0053280E">
        <w:t>.</w:t>
      </w:r>
    </w:p>
    <w:p w:rsidR="0053280E" w:rsidRDefault="00344EE8" w:rsidP="0053280E">
      <w:pPr>
        <w:ind w:firstLine="709"/>
      </w:pPr>
      <w:r w:rsidRPr="0053280E">
        <w:t>Многолетний опыт показывает, что пьянство является катализатором насилия</w:t>
      </w:r>
      <w:r w:rsidR="0053280E" w:rsidRPr="0053280E">
        <w:t xml:space="preserve">. </w:t>
      </w:r>
      <w:r w:rsidRPr="0053280E">
        <w:t>Поэтому основные усилия органов внутренних дел сконцентрированы на проведение воспитательно-профилактической работы с широкими слоями населения, направленной на формирование устойчивой позиции сознательного исполнения общепринятых норм морали, закона, пропаганду общечеловеческих ценностей и здорового образа жизни</w:t>
      </w:r>
      <w:r w:rsidR="0053280E" w:rsidRPr="0053280E">
        <w:t>.</w:t>
      </w:r>
    </w:p>
    <w:p w:rsidR="0053280E" w:rsidRDefault="00344EE8" w:rsidP="0053280E">
      <w:pPr>
        <w:ind w:firstLine="709"/>
      </w:pPr>
      <w:r w:rsidRPr="0053280E">
        <w:t>Апробирована и в настоящее время проводится в различных регионах Республики Беларусь акция</w:t>
      </w:r>
      <w:r w:rsidR="0053280E">
        <w:t xml:space="preserve"> "</w:t>
      </w:r>
      <w:r w:rsidRPr="0053280E">
        <w:t>День трезвости</w:t>
      </w:r>
      <w:r w:rsidR="0053280E">
        <w:t xml:space="preserve">". </w:t>
      </w:r>
      <w:r w:rsidRPr="0053280E">
        <w:t>В рамках данной акции распоряжениями органов исполнительной власти запрещается реализация алкогольных, слабоалкогольных напитков и пива на предприятиях торговли</w:t>
      </w:r>
      <w:r w:rsidR="0053280E" w:rsidRPr="0053280E">
        <w:t xml:space="preserve">. </w:t>
      </w:r>
      <w:r w:rsidRPr="0053280E">
        <w:t>Основной акцент сделан на проведение культурно-массовых мероприятий, выступление врачей-наркологов, сотрудников органов внутренних дел по вопросам, связанным с противодействием злоупотреблению алкогольными напитками</w:t>
      </w:r>
      <w:r w:rsidR="0053280E" w:rsidRPr="0053280E">
        <w:t>.</w:t>
      </w:r>
    </w:p>
    <w:p w:rsidR="0053280E" w:rsidRDefault="00344EE8" w:rsidP="0053280E">
      <w:pPr>
        <w:ind w:firstLine="709"/>
      </w:pPr>
      <w:r w:rsidRPr="0053280E">
        <w:t>С 1 июля 2008 года в МВД была организована телефонная</w:t>
      </w:r>
      <w:r w:rsidR="0053280E">
        <w:t xml:space="preserve"> "</w:t>
      </w:r>
      <w:r w:rsidRPr="0053280E">
        <w:t>прямая линия</w:t>
      </w:r>
      <w:r w:rsidR="0053280E">
        <w:t xml:space="preserve">", </w:t>
      </w:r>
      <w:r w:rsidRPr="0053280E">
        <w:t>на которую каждый гражданин может анонимно либо неанонимно сообщить сведения о неблагополучных семьях, лицах злоупотребляющих спиртными напитками и ведущих антиобщественный образ жизни, несовершеннолетних, находящихся в социально-опасном положении, для принятия своевременных мер реагирования</w:t>
      </w:r>
      <w:r w:rsidR="0053280E" w:rsidRPr="0053280E">
        <w:t xml:space="preserve">. </w:t>
      </w:r>
      <w:r w:rsidRPr="0053280E">
        <w:t>Аналогичные телефонные</w:t>
      </w:r>
      <w:r w:rsidR="0053280E">
        <w:t xml:space="preserve"> "</w:t>
      </w:r>
      <w:r w:rsidRPr="0053280E">
        <w:t>прямые линии</w:t>
      </w:r>
      <w:r w:rsidR="0053280E">
        <w:t xml:space="preserve">" </w:t>
      </w:r>
      <w:r w:rsidRPr="0053280E">
        <w:t>были созданы в управлениях внутренних дел областей и г</w:t>
      </w:r>
      <w:r w:rsidR="0053280E" w:rsidRPr="0053280E">
        <w:t xml:space="preserve">. </w:t>
      </w:r>
      <w:r w:rsidRPr="0053280E">
        <w:t>Минска</w:t>
      </w:r>
      <w:r w:rsidR="0053280E" w:rsidRPr="0053280E">
        <w:t>.</w:t>
      </w:r>
    </w:p>
    <w:p w:rsidR="0053280E" w:rsidRDefault="00344EE8" w:rsidP="0053280E">
      <w:pPr>
        <w:ind w:firstLine="709"/>
      </w:pPr>
      <w:r w:rsidRPr="0053280E">
        <w:t xml:space="preserve">В Беларуси действует такой институт </w:t>
      </w:r>
      <w:r w:rsidR="0053280E">
        <w:t>-</w:t>
      </w:r>
      <w:r w:rsidRPr="0053280E">
        <w:t xml:space="preserve"> как изоляция хронических алкоголиков в лечебно-трудовые профилактории</w:t>
      </w:r>
      <w:r w:rsidR="0053280E" w:rsidRPr="0053280E">
        <w:t xml:space="preserve">. </w:t>
      </w:r>
      <w:r w:rsidRPr="0053280E">
        <w:t>В бывших странах Советского Союза приняты решения отказаться от мер принудительного воздействий в отношении</w:t>
      </w:r>
      <w:r w:rsidR="0053280E">
        <w:t xml:space="preserve"> "</w:t>
      </w:r>
      <w:r w:rsidRPr="0053280E">
        <w:t>пьяниц</w:t>
      </w:r>
      <w:r w:rsidR="0053280E">
        <w:t xml:space="preserve">". </w:t>
      </w:r>
      <w:r w:rsidRPr="0053280E">
        <w:t>Однако в Республике Беларусь пошли по другому пути</w:t>
      </w:r>
      <w:r w:rsidR="0053280E" w:rsidRPr="0053280E">
        <w:t xml:space="preserve">. </w:t>
      </w:r>
      <w:r w:rsidRPr="0053280E">
        <w:t xml:space="preserve">Функционирование лечебно-трудовых профилакториев сегодня решает основную задачу </w:t>
      </w:r>
      <w:r w:rsidR="0053280E">
        <w:t>-</w:t>
      </w:r>
      <w:r w:rsidRPr="0053280E">
        <w:t xml:space="preserve"> дает возможность членам семьи определенный период времени спокойно жить, работать или учится, в определенной степени на этот же период исключает возможность совершения этими лицами правонарушений</w:t>
      </w:r>
      <w:r w:rsidR="0053280E" w:rsidRPr="0053280E">
        <w:t>.</w:t>
      </w:r>
    </w:p>
    <w:p w:rsidR="0053280E" w:rsidRDefault="0053280E" w:rsidP="0053280E">
      <w:pPr>
        <w:ind w:firstLine="709"/>
      </w:pPr>
      <w:r>
        <w:t>"</w:t>
      </w:r>
      <w:r w:rsidR="00344EE8" w:rsidRPr="0053280E">
        <w:t xml:space="preserve">Ваше собственное поведение </w:t>
      </w:r>
      <w:r>
        <w:t>-</w:t>
      </w:r>
      <w:r w:rsidR="00344EE8" w:rsidRPr="0053280E">
        <w:t xml:space="preserve"> самая решающая вещь</w:t>
      </w:r>
      <w:r w:rsidRPr="0053280E">
        <w:t xml:space="preserve">. </w:t>
      </w:r>
      <w:r w:rsidR="00344EE8" w:rsidRPr="0053280E">
        <w:t>Не думайте, что вы воспитываете ребенка только тогда, когда с ним разговариваете или поучаете его, или приказываете ему</w:t>
      </w:r>
      <w:r w:rsidRPr="0053280E">
        <w:t xml:space="preserve">. </w:t>
      </w:r>
      <w:r w:rsidR="00344EE8" w:rsidRPr="0053280E">
        <w:t>Вы воспитываете его в каждый момент вашей жизни, даже тогда, когда</w:t>
      </w:r>
      <w:r w:rsidR="008821C3" w:rsidRPr="0053280E">
        <w:t xml:space="preserve"> вас нет дома</w:t>
      </w:r>
      <w:r>
        <w:t>" (</w:t>
      </w:r>
      <w:r w:rsidR="008821C3" w:rsidRPr="0053280E">
        <w:t>А</w:t>
      </w:r>
      <w:r>
        <w:t xml:space="preserve">.С. </w:t>
      </w:r>
      <w:r w:rsidR="008821C3" w:rsidRPr="0053280E">
        <w:t>Макаренко</w:t>
      </w:r>
      <w:r w:rsidRPr="0053280E">
        <w:t>) [</w:t>
      </w:r>
      <w:r w:rsidR="008821C3" w:rsidRPr="0053280E">
        <w:t>5</w:t>
      </w:r>
      <w:r w:rsidRPr="0053280E">
        <w:t xml:space="preserve">; </w:t>
      </w:r>
      <w:r w:rsidR="008821C3" w:rsidRPr="0053280E">
        <w:t>С</w:t>
      </w:r>
      <w:r>
        <w:t>.1</w:t>
      </w:r>
      <w:r w:rsidR="008821C3" w:rsidRPr="0053280E">
        <w:t>76</w:t>
      </w:r>
      <w:r w:rsidRPr="0053280E">
        <w:t>].</w:t>
      </w:r>
    </w:p>
    <w:p w:rsidR="0053280E" w:rsidRDefault="00344EE8" w:rsidP="0053280E">
      <w:pPr>
        <w:ind w:firstLine="709"/>
      </w:pPr>
      <w:r w:rsidRPr="0053280E">
        <w:t>Именно в семье закладываются основы сознания и характера будущего гражданина, его взгляды и привычки, моральные и волевые качества</w:t>
      </w:r>
      <w:r w:rsidR="0053280E" w:rsidRPr="0053280E">
        <w:t xml:space="preserve">. </w:t>
      </w:r>
      <w:r w:rsidRPr="0053280E">
        <w:t>И первыми, кому ребенок, а затем и подросток подражает в своих поступках, взглядах, мыслях, являются родители</w:t>
      </w:r>
      <w:r w:rsidR="0053280E" w:rsidRPr="0053280E">
        <w:t xml:space="preserve">. </w:t>
      </w:r>
      <w:r w:rsidRPr="0053280E">
        <w:t>Аморальное поведение некоторых из них, безответственное отношение к общественному долгу, наконец, преступная деятельность нередко духовно уродуют детей и, в конечном счете, толкают их на преступления</w:t>
      </w:r>
      <w:r w:rsidR="0053280E" w:rsidRPr="0053280E">
        <w:t>.</w:t>
      </w:r>
    </w:p>
    <w:p w:rsidR="0053280E" w:rsidRDefault="00344EE8" w:rsidP="0053280E">
      <w:pPr>
        <w:ind w:firstLine="709"/>
      </w:pPr>
      <w:r w:rsidRPr="0053280E">
        <w:t>К родителям</w:t>
      </w:r>
      <w:r w:rsidR="0053280E" w:rsidRPr="0053280E">
        <w:t xml:space="preserve">, </w:t>
      </w:r>
      <w:r w:rsidRPr="0053280E">
        <w:t>которые променяли счастливую благополучную жизнь своих детей на стакан спиртного, применяются самые строгие меры воздействия, такие как отобрание детей и лишение родительских прав</w:t>
      </w:r>
      <w:r w:rsidR="0053280E" w:rsidRPr="0053280E">
        <w:t>.</w:t>
      </w:r>
    </w:p>
    <w:p w:rsidR="0053280E" w:rsidRDefault="00344EE8" w:rsidP="0053280E">
      <w:pPr>
        <w:ind w:firstLine="709"/>
      </w:pPr>
      <w:r w:rsidRPr="0053280E">
        <w:t>Еще в недавнем прошлом лишая родителей родительских прав государство освобождало</w:t>
      </w:r>
      <w:r w:rsidR="0053280E">
        <w:t xml:space="preserve"> "</w:t>
      </w:r>
      <w:r w:rsidRPr="0053280E">
        <w:t>горе родителей</w:t>
      </w:r>
      <w:r w:rsidR="0053280E">
        <w:t xml:space="preserve">" </w:t>
      </w:r>
      <w:r w:rsidRPr="0053280E">
        <w:t>от забот об их детях, беря эту обязанность на себя, что позволяло последним вести беззаботное существование не заботясь о своих детях</w:t>
      </w:r>
      <w:r w:rsidR="0053280E" w:rsidRPr="0053280E">
        <w:t>.</w:t>
      </w:r>
    </w:p>
    <w:p w:rsidR="0053280E" w:rsidRDefault="00344EE8" w:rsidP="0053280E">
      <w:pPr>
        <w:ind w:firstLine="709"/>
      </w:pPr>
      <w:r w:rsidRPr="0053280E">
        <w:t>Для стабилизации обстановки в сфере семейно-бытовых отношений и защиты несовершеннолетних, проживающих в неблагополучных семьях, принят Декрет Президента Республики Беларусь от 24 ноября 2006 г</w:t>
      </w:r>
      <w:r w:rsidR="0053280E" w:rsidRPr="0053280E">
        <w:t xml:space="preserve">. </w:t>
      </w:r>
      <w:r w:rsidRPr="0053280E">
        <w:t>№ 18</w:t>
      </w:r>
      <w:r w:rsidR="0053280E">
        <w:t xml:space="preserve"> "</w:t>
      </w:r>
      <w:r w:rsidRPr="0053280E">
        <w:t>О дополнительных мерах по государственной защите детей в неблагополучных семьях</w:t>
      </w:r>
      <w:r w:rsidR="0053280E">
        <w:t>".</w:t>
      </w:r>
    </w:p>
    <w:p w:rsidR="0053280E" w:rsidRDefault="00344EE8" w:rsidP="0053280E">
      <w:pPr>
        <w:ind w:firstLine="709"/>
      </w:pPr>
      <w:r w:rsidRPr="0053280E">
        <w:t>С принятием Декрета который вступил в силу с 1 января 2007 г</w:t>
      </w:r>
      <w:r w:rsidR="0053280E">
        <w:t>.,</w:t>
      </w:r>
      <w:r w:rsidRPr="0053280E">
        <w:t xml:space="preserve"> родители обязаны</w:t>
      </w:r>
      <w:r w:rsidR="0053280E" w:rsidRPr="0053280E">
        <w:t xml:space="preserve"> </w:t>
      </w:r>
      <w:r w:rsidRPr="0053280E">
        <w:t>возмещать расходы, затраченные государством на содержание детей, находящихся на государственном обеспечении</w:t>
      </w:r>
      <w:r w:rsidR="0053280E" w:rsidRPr="0053280E">
        <w:t>.</w:t>
      </w:r>
    </w:p>
    <w:p w:rsidR="0053280E" w:rsidRDefault="00344EE8" w:rsidP="0053280E">
      <w:pPr>
        <w:ind w:firstLine="709"/>
      </w:pPr>
      <w:r w:rsidRPr="0053280E">
        <w:t xml:space="preserve">Основная его цель </w:t>
      </w:r>
      <w:r w:rsidR="0053280E">
        <w:t>-</w:t>
      </w:r>
      <w:r w:rsidRPr="0053280E">
        <w:t xml:space="preserve"> защитить права и законные интересы детей, предотвратить насилие в семье, дать полноценно развиваться детям</w:t>
      </w:r>
      <w:r w:rsidR="0053280E" w:rsidRPr="0053280E">
        <w:t xml:space="preserve">. </w:t>
      </w:r>
      <w:r w:rsidRPr="0053280E">
        <w:t>В настоящее время на учетах в органах внутренних дел стоит более 12,7 тысяч обязанных лиц</w:t>
      </w:r>
      <w:r w:rsidR="0053280E" w:rsidRPr="0053280E">
        <w:t xml:space="preserve">. </w:t>
      </w:r>
      <w:r w:rsidRPr="0053280E">
        <w:t>У каждого</w:t>
      </w:r>
      <w:r w:rsidR="0053280E">
        <w:t xml:space="preserve"> "</w:t>
      </w:r>
      <w:r w:rsidRPr="0053280E">
        <w:t>оступившегося</w:t>
      </w:r>
      <w:r w:rsidR="0053280E">
        <w:t xml:space="preserve">" </w:t>
      </w:r>
      <w:r w:rsidRPr="0053280E">
        <w:t>родителя, допускающего антиобщественное поведение, злоупотребляющего спиртными напитками, есть возможность переосмыслить совершенные им поступки и возвратить своего ребенка в биологическую семью</w:t>
      </w:r>
      <w:r w:rsidR="0053280E" w:rsidRPr="0053280E">
        <w:t xml:space="preserve">. </w:t>
      </w:r>
      <w:r w:rsidRPr="0053280E">
        <w:t>Именно на перевоспитание родителей, у которых в связи с противоправным поведением были взяты на государственное воспитание дети, сосредоточены усилия органов внутренних дел</w:t>
      </w:r>
      <w:r w:rsidR="0053280E" w:rsidRPr="0053280E">
        <w:t xml:space="preserve">. </w:t>
      </w:r>
      <w:r w:rsidRPr="0053280E">
        <w:t>Проделанная профилактическая работа позволила возвратить в семьи в 2008 году более 4,5 тысяч несовершеннолетних</w:t>
      </w:r>
      <w:r w:rsidR="0053280E" w:rsidRPr="0053280E">
        <w:t>.</w:t>
      </w:r>
    </w:p>
    <w:p w:rsidR="0053280E" w:rsidRDefault="00344EE8" w:rsidP="0053280E">
      <w:pPr>
        <w:ind w:firstLine="709"/>
      </w:pPr>
      <w:r w:rsidRPr="0053280E">
        <w:t>На пример, одна из жительниц г</w:t>
      </w:r>
      <w:r w:rsidR="0053280E" w:rsidRPr="0053280E">
        <w:t xml:space="preserve">. </w:t>
      </w:r>
      <w:r w:rsidRPr="0053280E">
        <w:t>Минска имея на иждивении двух малолетних детей, на протяжении длительного времени злоупотребляла спиртным, не работала, на почве алкогольной зависимости систематически устраивала скандалы с совместно проживающей матерью</w:t>
      </w:r>
      <w:r w:rsidR="0053280E" w:rsidRPr="0053280E">
        <w:t xml:space="preserve">. </w:t>
      </w:r>
      <w:r w:rsidRPr="0053280E">
        <w:t>Указанное обстоятельство привело к тому, что в ноябре 2008 года дети были отобраны и помещены в детский приют</w:t>
      </w:r>
      <w:r w:rsidR="0053280E" w:rsidRPr="0053280E">
        <w:t xml:space="preserve">. </w:t>
      </w:r>
      <w:r w:rsidRPr="0053280E">
        <w:t>Благодаря целенаправленной работе, проведенной сотрудниками органов внутренних дел, здравоохранения, образования, труда и социальной защиты, данная мать изменила свой образ жизни, трудоустроилась, сделала в квартире ремонт, создав надлежащие условия для жизни детей и, как результат в феврале 2009 года дети ей были возвращены</w:t>
      </w:r>
      <w:r w:rsidR="0053280E" w:rsidRPr="0053280E">
        <w:t>.</w:t>
      </w:r>
    </w:p>
    <w:p w:rsidR="0053280E" w:rsidRDefault="00344EE8" w:rsidP="0053280E">
      <w:pPr>
        <w:ind w:firstLine="709"/>
      </w:pPr>
      <w:r w:rsidRPr="0053280E">
        <w:t>Требования Президента Республики Беларусь по укреплению общественной безопасности и дисциплины, построению государства для народа обусловливают необходимость организации служебной деятельности органов внутренних дел как органической составляющей системы органов государственного управления на качественно более высоком уровне</w:t>
      </w:r>
      <w:r w:rsidR="0053280E" w:rsidRPr="0053280E">
        <w:t>.</w:t>
      </w:r>
    </w:p>
    <w:p w:rsidR="0053280E" w:rsidRDefault="00344EE8" w:rsidP="0053280E">
      <w:pPr>
        <w:ind w:firstLine="709"/>
      </w:pPr>
      <w:r w:rsidRPr="0053280E">
        <w:t>Немаловажным фактором профилактики правонарушений, в том числе и насилия в отношении женщин является повышение правовой культуры граждан</w:t>
      </w:r>
      <w:r w:rsidR="0053280E" w:rsidRPr="0053280E">
        <w:t xml:space="preserve">. </w:t>
      </w:r>
      <w:r w:rsidRPr="0053280E">
        <w:t xml:space="preserve">В Министерстве внутренних дел считают, что информационно-правовой аспект работы с населением позитивно скажется на состоянии правопорядка, позволит улучшить ситуацию, связанную с семейным неблагополучием, безусловно, будет способствовать повышению общественной безопасности пожилых людей и, конечно одна из главных целей </w:t>
      </w:r>
      <w:r w:rsidR="0053280E">
        <w:t>-</w:t>
      </w:r>
      <w:r w:rsidRPr="0053280E">
        <w:t xml:space="preserve"> это воспитание молодежи в духе законопослушания, нетерпимости к антиобщественному поведению, формированию активной жизненной позиции в борьбе с правонарушениями</w:t>
      </w:r>
      <w:r w:rsidR="0053280E" w:rsidRPr="0053280E">
        <w:t>.</w:t>
      </w:r>
    </w:p>
    <w:p w:rsidR="0053280E" w:rsidRDefault="00344EE8" w:rsidP="0053280E">
      <w:pPr>
        <w:ind w:firstLine="709"/>
      </w:pPr>
      <w:r w:rsidRPr="0053280E">
        <w:t>Принимаются целенаправленные меры, направленные на вовлечение молодежи в разрешение общественно-важных вопросов жизнедеятельности белорусского общества</w:t>
      </w:r>
      <w:r w:rsidR="0053280E" w:rsidRPr="0053280E">
        <w:t xml:space="preserve">. </w:t>
      </w:r>
      <w:r w:rsidRPr="0053280E">
        <w:t>Так, 31 июля 2008 года Министерством внутренних дел и Генеральной прокуратурой Республики Беларусь по согласованию с</w:t>
      </w:r>
      <w:r w:rsidR="0053280E">
        <w:t xml:space="preserve"> "</w:t>
      </w:r>
      <w:r w:rsidRPr="0053280E">
        <w:t>Белорусским республиканским союзом молодежи</w:t>
      </w:r>
      <w:r w:rsidR="0053280E">
        <w:t xml:space="preserve">" </w:t>
      </w:r>
      <w:r w:rsidRPr="0053280E">
        <w:t>утверждена Инструкция о порядке взаимодействия органов внутренних дел, прокуратуры и общественного объединения</w:t>
      </w:r>
      <w:r w:rsidR="0053280E">
        <w:t xml:space="preserve"> "</w:t>
      </w:r>
      <w:r w:rsidRPr="0053280E">
        <w:t>Белорусский республиканский союз молодежи</w:t>
      </w:r>
      <w:r w:rsidR="0053280E">
        <w:t xml:space="preserve">" </w:t>
      </w:r>
      <w:r w:rsidRPr="0053280E">
        <w:t>при осуществлении профилактики правонарушений среди молодежи, что, безусловно, позитивно влияет на состояние правопорядка</w:t>
      </w:r>
      <w:r w:rsidR="0053280E" w:rsidRPr="0053280E">
        <w:t>.</w:t>
      </w:r>
    </w:p>
    <w:p w:rsidR="0053280E" w:rsidRDefault="00344EE8" w:rsidP="0053280E">
      <w:pPr>
        <w:ind w:firstLine="709"/>
      </w:pPr>
      <w:r w:rsidRPr="0053280E">
        <w:t>Кроме этого, органами внутренних дел совместно с органами образования, культуры, спорта и туризма и другими заинтересованными на постоянной основе проводятся информационные дни, творческие конкурсы, массовые спортивные мероприятия по пропаганде и освещению здорового образа жизни, профилактике правонарушений</w:t>
      </w:r>
      <w:r w:rsidR="0053280E" w:rsidRPr="0053280E">
        <w:t>.</w:t>
      </w:r>
    </w:p>
    <w:p w:rsidR="0053280E" w:rsidRDefault="00344EE8" w:rsidP="0053280E">
      <w:pPr>
        <w:ind w:firstLine="709"/>
      </w:pPr>
      <w:r w:rsidRPr="0053280E">
        <w:t>Органы внутренних дел республики делают все для того, чтобы наши граждане в любой точке страны чувствовали бы себя защищенными, могли спокойно жить и работать, не опасаясь за свою безопасность</w:t>
      </w:r>
      <w:r w:rsidR="0053280E" w:rsidRPr="0053280E">
        <w:t>.</w:t>
      </w:r>
    </w:p>
    <w:p w:rsidR="0053280E" w:rsidRDefault="0053280E" w:rsidP="0053280E">
      <w:pPr>
        <w:ind w:firstLine="709"/>
        <w:rPr>
          <w:b/>
          <w:bCs/>
        </w:rPr>
      </w:pPr>
    </w:p>
    <w:p w:rsidR="0053280E" w:rsidRPr="0053280E" w:rsidRDefault="00982629" w:rsidP="0053280E">
      <w:pPr>
        <w:pStyle w:val="2"/>
      </w:pPr>
      <w:bookmarkStart w:id="6" w:name="_Toc256634403"/>
      <w:r>
        <w:t>2</w:t>
      </w:r>
      <w:r w:rsidR="0053280E">
        <w:t xml:space="preserve">.2 </w:t>
      </w:r>
      <w:r w:rsidR="00DE71EE" w:rsidRPr="0053280E">
        <w:t>Государственные меры, принимаемые в отношении</w:t>
      </w:r>
      <w:r w:rsidR="0053280E" w:rsidRPr="0053280E">
        <w:t xml:space="preserve"> </w:t>
      </w:r>
      <w:r w:rsidR="00DE71EE" w:rsidRPr="0053280E">
        <w:t>проблемы насилия над женщинами в семье</w:t>
      </w:r>
      <w:bookmarkEnd w:id="6"/>
    </w:p>
    <w:p w:rsidR="0053280E" w:rsidRDefault="0053280E" w:rsidP="0053280E">
      <w:pPr>
        <w:ind w:firstLine="709"/>
      </w:pPr>
    </w:p>
    <w:p w:rsidR="0053280E" w:rsidRDefault="00344EE8" w:rsidP="0053280E">
      <w:pPr>
        <w:ind w:firstLine="709"/>
      </w:pPr>
      <w:r w:rsidRPr="0053280E">
        <w:t>Активный рост доли женщин в составе рабочей силы, характерный для всех</w:t>
      </w:r>
      <w:r w:rsidR="0053280E">
        <w:t xml:space="preserve"> </w:t>
      </w:r>
      <w:r w:rsidRPr="0053280E">
        <w:t>развитых</w:t>
      </w:r>
      <w:r w:rsidR="0053280E" w:rsidRPr="0053280E">
        <w:t xml:space="preserve"> </w:t>
      </w:r>
      <w:r w:rsidRPr="0053280E">
        <w:t>стран,</w:t>
      </w:r>
      <w:r w:rsidR="0053280E" w:rsidRPr="0053280E">
        <w:t xml:space="preserve"> </w:t>
      </w:r>
      <w:r w:rsidRPr="0053280E">
        <w:t>сопровождается</w:t>
      </w:r>
      <w:r w:rsidR="0053280E" w:rsidRPr="0053280E">
        <w:t xml:space="preserve"> </w:t>
      </w:r>
      <w:r w:rsidRPr="0053280E">
        <w:t>разработкой</w:t>
      </w:r>
      <w:r w:rsidR="0053280E" w:rsidRPr="0053280E">
        <w:t xml:space="preserve"> </w:t>
      </w:r>
      <w:r w:rsidRPr="0053280E">
        <w:t>нормативных</w:t>
      </w:r>
      <w:r w:rsidR="0053280E" w:rsidRPr="0053280E">
        <w:t xml:space="preserve"> </w:t>
      </w:r>
      <w:r w:rsidRPr="0053280E">
        <w:t>актов,</w:t>
      </w:r>
      <w:r w:rsidR="0053280E">
        <w:t xml:space="preserve"> </w:t>
      </w:r>
      <w:r w:rsidRPr="0053280E">
        <w:t>устанавливающих соответствующие</w:t>
      </w:r>
      <w:r w:rsidR="0053280E" w:rsidRPr="0053280E">
        <w:t xml:space="preserve"> </w:t>
      </w:r>
      <w:r w:rsidRPr="0053280E">
        <w:t>международные</w:t>
      </w:r>
      <w:r w:rsidR="0053280E" w:rsidRPr="0053280E">
        <w:t xml:space="preserve"> </w:t>
      </w:r>
      <w:r w:rsidRPr="0053280E">
        <w:t>стандарты</w:t>
      </w:r>
      <w:r w:rsidR="0053280E" w:rsidRPr="0053280E">
        <w:t xml:space="preserve"> </w:t>
      </w:r>
      <w:r w:rsidRPr="0053280E">
        <w:t>условий</w:t>
      </w:r>
      <w:r w:rsidR="0053280E" w:rsidRPr="0053280E">
        <w:t xml:space="preserve"> </w:t>
      </w:r>
      <w:r w:rsidRPr="0053280E">
        <w:t>труда</w:t>
      </w:r>
      <w:r w:rsidR="0053280E" w:rsidRPr="0053280E">
        <w:t xml:space="preserve"> </w:t>
      </w:r>
      <w:r w:rsidRPr="0053280E">
        <w:t>и охраны здоровья женщин</w:t>
      </w:r>
      <w:r w:rsidR="0053280E" w:rsidRPr="0053280E">
        <w:t>.</w:t>
      </w:r>
    </w:p>
    <w:p w:rsidR="0053280E" w:rsidRDefault="00DE71EE" w:rsidP="0053280E">
      <w:pPr>
        <w:ind w:firstLine="709"/>
      </w:pPr>
      <w:r w:rsidRPr="0053280E">
        <w:t>Подписанная в 1995 г</w:t>
      </w:r>
      <w:r w:rsidR="0053280E" w:rsidRPr="0053280E">
        <w:t xml:space="preserve">. </w:t>
      </w:r>
      <w:r w:rsidRPr="0053280E">
        <w:t>Пекинская декларация подтвердила решимость правительств стран-членов ООН предупреждать и устранять любые формы насилия в отношении женщин и девочек</w:t>
      </w:r>
      <w:r w:rsidR="0053280E" w:rsidRPr="0053280E">
        <w:t xml:space="preserve">. </w:t>
      </w:r>
      <w:r w:rsidRPr="0053280E">
        <w:t>Наша страна, подписав Пекинскую декларацию, взяла на себя ответственность за выявление и решение проблем насилия</w:t>
      </w:r>
      <w:r w:rsidR="0053280E" w:rsidRPr="0053280E">
        <w:t xml:space="preserve">. </w:t>
      </w:r>
      <w:r w:rsidRPr="0053280E">
        <w:t>Программа действий по искоренению насилия должна быть проникнута идеей равенства, партнерства между мужчинами и женщинами, уважением каждым своего достоинства и достоинства другого человека</w:t>
      </w:r>
      <w:r w:rsidR="0053280E" w:rsidRPr="0053280E">
        <w:t xml:space="preserve">. </w:t>
      </w:r>
      <w:r w:rsidRPr="0053280E">
        <w:t>Ликвидация насилия предполагает</w:t>
      </w:r>
      <w:r w:rsidR="0053280E" w:rsidRPr="0053280E">
        <w:t xml:space="preserve">: </w:t>
      </w:r>
      <w:r w:rsidRPr="0053280E">
        <w:t>а</w:t>
      </w:r>
      <w:r w:rsidR="0053280E" w:rsidRPr="0053280E">
        <w:t xml:space="preserve">) </w:t>
      </w:r>
      <w:r w:rsidRPr="0053280E">
        <w:t>государственное осуждение насилия и отказ от ссылок на любые обычаи, традиции и мотивы</w:t>
      </w:r>
      <w:r w:rsidR="0053280E" w:rsidRPr="0053280E">
        <w:t xml:space="preserve">; </w:t>
      </w:r>
      <w:r w:rsidRPr="0053280E">
        <w:t>б</w:t>
      </w:r>
      <w:r w:rsidR="0053280E" w:rsidRPr="0053280E">
        <w:t xml:space="preserve">) </w:t>
      </w:r>
      <w:r w:rsidRPr="0053280E">
        <w:t>отказ от применения насилия и уделение должного внимания вопросам предупреждения и расследования актов насилия независимо от того, кто их совершает</w:t>
      </w:r>
      <w:r w:rsidR="0053280E" w:rsidRPr="0053280E">
        <w:t xml:space="preserve">: </w:t>
      </w:r>
      <w:r w:rsidRPr="0053280E">
        <w:t>государство или частное лицо</w:t>
      </w:r>
      <w:r w:rsidR="0053280E" w:rsidRPr="0053280E">
        <w:t xml:space="preserve">; </w:t>
      </w:r>
      <w:r w:rsidRPr="0053280E">
        <w:t>в</w:t>
      </w:r>
      <w:r w:rsidR="0053280E" w:rsidRPr="0053280E">
        <w:t xml:space="preserve">) </w:t>
      </w:r>
      <w:r w:rsidRPr="0053280E">
        <w:t>принятие мер по обеспечению защиты женщин, подвергшихся насилию, доступа к справедливым и эффективным средствам судебной защиты, включая выплату компенсации и возмещения ущерба жертвам, восстановление их здоровья</w:t>
      </w:r>
      <w:r w:rsidR="0053280E" w:rsidRPr="0053280E">
        <w:t xml:space="preserve">; </w:t>
      </w:r>
      <w:r w:rsidRPr="0053280E">
        <w:t>г</w:t>
      </w:r>
      <w:r w:rsidR="0053280E" w:rsidRPr="0053280E">
        <w:t xml:space="preserve">) </w:t>
      </w:r>
      <w:r w:rsidRPr="0053280E">
        <w:t>создание соответствующих структур для того, чтобы женщины и девочки смогли сообщать о совершенных в отношении их актов насилия в обстановке безопасности и конфиденциальности, не страшась подвергнуться наказанию либо возмездию, выдвигать обвинения против лиц, совершивших насилие</w:t>
      </w:r>
      <w:r w:rsidR="0053280E" w:rsidRPr="0053280E">
        <w:t xml:space="preserve">; </w:t>
      </w:r>
      <w:r w:rsidRPr="0053280E">
        <w:t>д</w:t>
      </w:r>
      <w:r w:rsidR="0053280E" w:rsidRPr="0053280E">
        <w:t xml:space="preserve">) </w:t>
      </w:r>
      <w:r w:rsidRPr="0053280E">
        <w:t>выделение достаточных средств для проведения мероприятий, с</w:t>
      </w:r>
      <w:r w:rsidR="008821C3" w:rsidRPr="0053280E">
        <w:t>вязанных с искоренением насилия</w:t>
      </w:r>
      <w:r w:rsidR="0053280E" w:rsidRPr="0053280E">
        <w:t xml:space="preserve"> [</w:t>
      </w:r>
      <w:r w:rsidR="008821C3" w:rsidRPr="0053280E">
        <w:t>2</w:t>
      </w:r>
      <w:r w:rsidR="0053280E" w:rsidRPr="0053280E">
        <w:t xml:space="preserve">; </w:t>
      </w:r>
      <w:r w:rsidR="008821C3" w:rsidRPr="0053280E">
        <w:t>С</w:t>
      </w:r>
      <w:r w:rsidR="0053280E">
        <w:t>.1</w:t>
      </w:r>
      <w:r w:rsidR="008821C3" w:rsidRPr="0053280E">
        <w:t>79</w:t>
      </w:r>
      <w:r w:rsidR="0053280E" w:rsidRPr="0053280E">
        <w:t>].</w:t>
      </w:r>
    </w:p>
    <w:p w:rsidR="0053280E" w:rsidRDefault="00DE71EE" w:rsidP="0053280E">
      <w:pPr>
        <w:ind w:firstLine="709"/>
      </w:pPr>
      <w:r w:rsidRPr="0053280E">
        <w:t>Сегодня осознанию проблемы насилия в нашем обществе, возведению ее на уровень общественно значимой может способствовать деятельность женских неправительственных организаций и средств массовой информации</w:t>
      </w:r>
      <w:r w:rsidR="0053280E" w:rsidRPr="0053280E">
        <w:t>.</w:t>
      </w:r>
    </w:p>
    <w:p w:rsidR="0053280E" w:rsidRDefault="00DE71EE" w:rsidP="0053280E">
      <w:pPr>
        <w:ind w:firstLine="709"/>
      </w:pPr>
      <w:r w:rsidRPr="0053280E">
        <w:t>Безусловно, самое главное в борьбе с насилием в отношении женщин</w:t>
      </w:r>
      <w:r w:rsidR="0053280E" w:rsidRPr="0053280E">
        <w:t xml:space="preserve"> - </w:t>
      </w:r>
      <w:r w:rsidRPr="0053280E">
        <w:t>решение коренных социально-экономических задач, повышение уровня жизни и духовной культуры людей, снижение напряженности в обществе, обеспечение социальной, в том числе правовой защищенности человека без дискриминации по признаку пола, создание обстановки безоговорочного неприятия любых форм насилия</w:t>
      </w:r>
      <w:r w:rsidR="0053280E" w:rsidRPr="0053280E">
        <w:t xml:space="preserve">. </w:t>
      </w:r>
      <w:r w:rsidRPr="0053280E">
        <w:t>Изменение существующей ситуации требует усилий всего общества</w:t>
      </w:r>
      <w:r w:rsidR="0053280E" w:rsidRPr="0053280E">
        <w:t xml:space="preserve">. </w:t>
      </w:r>
      <w:r w:rsidRPr="0053280E">
        <w:t>В первую очередь, необходимо реформировать законодательство в соответствии с международными нормами, повысить уровень правовой культуры населения, создать кризисные центры</w:t>
      </w:r>
      <w:r w:rsidR="0053280E">
        <w:t xml:space="preserve"> (</w:t>
      </w:r>
      <w:r w:rsidRPr="0053280E">
        <w:t>приюты</w:t>
      </w:r>
      <w:r w:rsidR="0053280E" w:rsidRPr="0053280E">
        <w:t xml:space="preserve">) </w:t>
      </w:r>
      <w:r w:rsidRPr="0053280E">
        <w:t>долговременной помощи, консультационные пункты экстренной помощи, организовать телефонные “горячие линии</w:t>
      </w:r>
      <w:r w:rsidR="0053280E">
        <w:t xml:space="preserve">" </w:t>
      </w:r>
      <w:r w:rsidRPr="0053280E">
        <w:t>с квалифицированным персоналом, систему информирования женщин о соответствующих вида</w:t>
      </w:r>
      <w:r w:rsidR="00E84F1A" w:rsidRPr="0053280E">
        <w:t xml:space="preserve">х помощи и </w:t>
      </w:r>
      <w:r w:rsidR="0053280E">
        <w:t>т.д.</w:t>
      </w:r>
      <w:r w:rsidR="0053280E" w:rsidRPr="0053280E">
        <w:t xml:space="preserve"> </w:t>
      </w:r>
      <w:r w:rsidRPr="0053280E">
        <w:t>В настоящее время Комиссия ООН по предупреждению преступности и уголовному правосудию осуществляет окончательную доработку международного документа “Практические меры, стратегия и деятельность в области предупреждения преступности и уголовного правосудия в целях искоренения насилия в отношении женщин”</w:t>
      </w:r>
      <w:r w:rsidR="0053280E" w:rsidRPr="0053280E">
        <w:t xml:space="preserve">. </w:t>
      </w:r>
      <w:r w:rsidRPr="0053280E">
        <w:t>В случае его реализации в Беларуси можно ожидать позитивных изменений в сложившейся ситуации</w:t>
      </w:r>
      <w:r w:rsidR="0053280E" w:rsidRPr="0053280E">
        <w:t xml:space="preserve"> [</w:t>
      </w:r>
      <w:r w:rsidR="008821C3" w:rsidRPr="0053280E">
        <w:t>4</w:t>
      </w:r>
      <w:r w:rsidR="0053280E" w:rsidRPr="0053280E">
        <w:t xml:space="preserve">; </w:t>
      </w:r>
      <w:r w:rsidR="008821C3" w:rsidRPr="0053280E">
        <w:t>С</w:t>
      </w:r>
      <w:r w:rsidR="0053280E">
        <w:t>.1</w:t>
      </w:r>
      <w:r w:rsidR="008821C3" w:rsidRPr="0053280E">
        <w:t>73</w:t>
      </w:r>
      <w:r w:rsidR="0053280E" w:rsidRPr="0053280E">
        <w:t>].</w:t>
      </w:r>
    </w:p>
    <w:p w:rsidR="0053280E" w:rsidRDefault="00344EE8" w:rsidP="0053280E">
      <w:pPr>
        <w:ind w:firstLine="709"/>
      </w:pPr>
      <w:r w:rsidRPr="0053280E">
        <w:t>К нормам, обеспечивающим соответствие сферы</w:t>
      </w:r>
      <w:r w:rsidR="0053280E" w:rsidRPr="0053280E">
        <w:t xml:space="preserve"> </w:t>
      </w:r>
      <w:r w:rsidRPr="0053280E">
        <w:t>применения</w:t>
      </w:r>
      <w:r w:rsidR="0053280E" w:rsidRPr="0053280E">
        <w:t xml:space="preserve"> </w:t>
      </w:r>
      <w:r w:rsidRPr="0053280E">
        <w:t>труда</w:t>
      </w:r>
      <w:r w:rsidR="0053280E" w:rsidRPr="0053280E">
        <w:t xml:space="preserve"> </w:t>
      </w:r>
      <w:r w:rsidRPr="0053280E">
        <w:t>женщин физическим и физиологическим особенностям их организма, охраняющим</w:t>
      </w:r>
      <w:r w:rsidR="0053280E" w:rsidRPr="0053280E">
        <w:t xml:space="preserve"> </w:t>
      </w:r>
      <w:r w:rsidRPr="0053280E">
        <w:t>здоровье как будущих, так и настоящих матерей, относятся</w:t>
      </w:r>
      <w:r w:rsidR="0053280E" w:rsidRPr="0053280E">
        <w:t xml:space="preserve">: </w:t>
      </w:r>
      <w:r w:rsidRPr="0053280E">
        <w:t>запрещение труда женщин</w:t>
      </w:r>
      <w:r w:rsidR="0053280E" w:rsidRPr="0053280E">
        <w:t xml:space="preserve"> </w:t>
      </w:r>
      <w:r w:rsidRPr="0053280E">
        <w:t>на тяжелых работах и на</w:t>
      </w:r>
      <w:r w:rsidR="0053280E" w:rsidRPr="0053280E">
        <w:t xml:space="preserve"> </w:t>
      </w:r>
      <w:r w:rsidRPr="0053280E">
        <w:t>работах</w:t>
      </w:r>
      <w:r w:rsidR="0053280E" w:rsidRPr="0053280E">
        <w:t xml:space="preserve"> </w:t>
      </w:r>
      <w:r w:rsidRPr="0053280E">
        <w:t>с</w:t>
      </w:r>
      <w:r w:rsidR="0053280E" w:rsidRPr="0053280E">
        <w:t xml:space="preserve"> </w:t>
      </w:r>
      <w:r w:rsidRPr="0053280E">
        <w:t>вредными</w:t>
      </w:r>
      <w:r w:rsidR="0053280E" w:rsidRPr="0053280E">
        <w:t xml:space="preserve"> </w:t>
      </w:r>
      <w:r w:rsidRPr="0053280E">
        <w:t>условиями</w:t>
      </w:r>
      <w:r w:rsidR="0053280E" w:rsidRPr="0053280E">
        <w:t xml:space="preserve"> </w:t>
      </w:r>
      <w:r w:rsidRPr="0053280E">
        <w:t>труда</w:t>
      </w:r>
      <w:r w:rsidR="0053280E" w:rsidRPr="0053280E">
        <w:t xml:space="preserve">, </w:t>
      </w:r>
      <w:r w:rsidRPr="0053280E">
        <w:t>на</w:t>
      </w:r>
      <w:r w:rsidR="0053280E" w:rsidRPr="0053280E">
        <w:t xml:space="preserve"> </w:t>
      </w:r>
      <w:r w:rsidRPr="0053280E">
        <w:t>подземных работах</w:t>
      </w:r>
      <w:r w:rsidR="0053280E" w:rsidRPr="0053280E">
        <w:t xml:space="preserve">; </w:t>
      </w:r>
      <w:r w:rsidRPr="0053280E">
        <w:t>установление предельных</w:t>
      </w:r>
      <w:r w:rsidR="0053280E" w:rsidRPr="0053280E">
        <w:t xml:space="preserve"> </w:t>
      </w:r>
      <w:r w:rsidRPr="0053280E">
        <w:t>норм</w:t>
      </w:r>
      <w:r w:rsidR="0053280E" w:rsidRPr="0053280E">
        <w:t xml:space="preserve"> </w:t>
      </w:r>
      <w:r w:rsidRPr="0053280E">
        <w:t>переноски</w:t>
      </w:r>
      <w:r w:rsidR="0053280E" w:rsidRPr="0053280E">
        <w:t xml:space="preserve"> </w:t>
      </w:r>
      <w:r w:rsidRPr="0053280E">
        <w:t>и</w:t>
      </w:r>
      <w:r w:rsidR="0053280E" w:rsidRPr="0053280E">
        <w:t xml:space="preserve"> </w:t>
      </w:r>
      <w:r w:rsidRPr="0053280E">
        <w:t>передвижения</w:t>
      </w:r>
      <w:r w:rsidR="0053280E" w:rsidRPr="0053280E">
        <w:t xml:space="preserve"> </w:t>
      </w:r>
      <w:r w:rsidRPr="0053280E">
        <w:t>тяжестей</w:t>
      </w:r>
      <w:r w:rsidR="0053280E" w:rsidRPr="0053280E">
        <w:t xml:space="preserve">; </w:t>
      </w:r>
      <w:r w:rsidRPr="0053280E">
        <w:t>ограничение труда женщин на работах в</w:t>
      </w:r>
      <w:r w:rsidR="0053280E" w:rsidRPr="0053280E">
        <w:t xml:space="preserve"> </w:t>
      </w:r>
      <w:r w:rsidRPr="0053280E">
        <w:t>ночное</w:t>
      </w:r>
      <w:r w:rsidR="0053280E" w:rsidRPr="0053280E">
        <w:t xml:space="preserve"> </w:t>
      </w:r>
      <w:r w:rsidRPr="0053280E">
        <w:t>время</w:t>
      </w:r>
      <w:r w:rsidR="0053280E" w:rsidRPr="0053280E">
        <w:t xml:space="preserve">; </w:t>
      </w:r>
      <w:r w:rsidRPr="0053280E">
        <w:t>установление</w:t>
      </w:r>
      <w:r w:rsidR="0053280E" w:rsidRPr="0053280E">
        <w:t xml:space="preserve"> </w:t>
      </w:r>
      <w:r w:rsidRPr="0053280E">
        <w:t>облегченных</w:t>
      </w:r>
      <w:r w:rsidR="0053280E" w:rsidRPr="0053280E">
        <w:t xml:space="preserve"> </w:t>
      </w:r>
      <w:r w:rsidRPr="0053280E">
        <w:t>условий</w:t>
      </w:r>
      <w:r w:rsidR="0053280E" w:rsidRPr="0053280E">
        <w:t xml:space="preserve"> </w:t>
      </w:r>
      <w:r w:rsidRPr="0053280E">
        <w:t>труда</w:t>
      </w:r>
      <w:r w:rsidR="0053280E" w:rsidRPr="0053280E">
        <w:t xml:space="preserve"> </w:t>
      </w:r>
      <w:r w:rsidRPr="0053280E">
        <w:t>беременным</w:t>
      </w:r>
      <w:r w:rsidR="0053280E" w:rsidRPr="0053280E">
        <w:t xml:space="preserve"> </w:t>
      </w:r>
      <w:r w:rsidRPr="0053280E">
        <w:t>женщинам</w:t>
      </w:r>
      <w:r w:rsidR="0053280E">
        <w:t xml:space="preserve"> (</w:t>
      </w:r>
      <w:r w:rsidRPr="0053280E">
        <w:t>запрещение ночных, сверхурочных работ, направление в</w:t>
      </w:r>
      <w:r w:rsidR="0053280E" w:rsidRPr="0053280E">
        <w:t xml:space="preserve"> </w:t>
      </w:r>
      <w:r w:rsidRPr="0053280E">
        <w:t>командировки</w:t>
      </w:r>
      <w:r w:rsidR="0053280E" w:rsidRPr="0053280E">
        <w:t xml:space="preserve">, </w:t>
      </w:r>
      <w:r w:rsidRPr="0053280E">
        <w:t>перевод</w:t>
      </w:r>
      <w:r w:rsidR="0053280E" w:rsidRPr="0053280E">
        <w:t xml:space="preserve"> </w:t>
      </w:r>
      <w:r w:rsidRPr="0053280E">
        <w:t>на</w:t>
      </w:r>
      <w:r w:rsidR="0053280E" w:rsidRPr="0053280E">
        <w:t xml:space="preserve"> </w:t>
      </w:r>
      <w:r w:rsidRPr="0053280E">
        <w:t>более легкую работу</w:t>
      </w:r>
      <w:r w:rsidR="0053280E" w:rsidRPr="0053280E">
        <w:t>.</w:t>
      </w:r>
    </w:p>
    <w:p w:rsidR="0053280E" w:rsidRPr="0053280E" w:rsidRDefault="0053280E" w:rsidP="0053280E">
      <w:pPr>
        <w:pStyle w:val="2"/>
      </w:pPr>
      <w:r>
        <w:br w:type="page"/>
      </w:r>
      <w:bookmarkStart w:id="7" w:name="_Toc256634404"/>
      <w:r w:rsidR="00DE71EE" w:rsidRPr="0053280E">
        <w:t>Заключение</w:t>
      </w:r>
      <w:bookmarkEnd w:id="7"/>
    </w:p>
    <w:p w:rsidR="0053280E" w:rsidRDefault="0053280E" w:rsidP="0053280E">
      <w:pPr>
        <w:ind w:firstLine="709"/>
      </w:pPr>
    </w:p>
    <w:p w:rsidR="0053280E" w:rsidRDefault="00DE71EE" w:rsidP="0053280E">
      <w:pPr>
        <w:ind w:firstLine="709"/>
      </w:pPr>
      <w:r w:rsidRPr="0053280E">
        <w:t>В Беларуси нет обобщенной статистики фактов насилия в семье, однако проблема поддается объективному анализу</w:t>
      </w:r>
      <w:r w:rsidR="0053280E" w:rsidRPr="0053280E">
        <w:t xml:space="preserve">. </w:t>
      </w:r>
      <w:r w:rsidRPr="0053280E">
        <w:t>Во-первых, в статистической отчетности Министерства внутренних дел выделяется группа преступлений, совершенных на почве ревности, ссоры и других бытовых причин, изучение фабул которых позволяет выявлять случаи насилия в семье</w:t>
      </w:r>
      <w:r w:rsidR="0053280E" w:rsidRPr="0053280E">
        <w:t xml:space="preserve">. </w:t>
      </w:r>
      <w:r w:rsidRPr="0053280E">
        <w:t>Во-вторых, ситуацию в сфере семейных отношений изучают социологические службы</w:t>
      </w:r>
      <w:r w:rsidR="0053280E" w:rsidRPr="0053280E">
        <w:t xml:space="preserve">. </w:t>
      </w:r>
      <w:r w:rsidRPr="0053280E">
        <w:t>Эти источники позволяют оценить масштабы опасности, которой подвергаются женщины в стенах своего дома, установить причины этого тревожного явления</w:t>
      </w:r>
      <w:r w:rsidR="0053280E" w:rsidRPr="0053280E">
        <w:t>.</w:t>
      </w:r>
    </w:p>
    <w:p w:rsidR="0053280E" w:rsidRDefault="00DE71EE" w:rsidP="0053280E">
      <w:pPr>
        <w:ind w:firstLine="709"/>
      </w:pPr>
      <w:r w:rsidRPr="0053280E">
        <w:t xml:space="preserve">Последствиями насилия в семье могут быть смерть, телесные повреждения, психические расстройства, иногда необратимые, самоубийства, потеря чувства самоуважения у жертвы и </w:t>
      </w:r>
      <w:r w:rsidR="0053280E">
        <w:t>т.д.</w:t>
      </w:r>
      <w:r w:rsidR="0053280E" w:rsidRPr="0053280E">
        <w:t xml:space="preserve"> </w:t>
      </w:r>
      <w:r w:rsidRPr="0053280E">
        <w:t xml:space="preserve">Постоянное грубое обращение способно спровоцировать у женщин и ответные насильственные действия по отношению к мужьям, сожителям и </w:t>
      </w:r>
      <w:r w:rsidR="0053280E">
        <w:t>т.д.</w:t>
      </w:r>
      <w:r w:rsidR="0053280E" w:rsidRPr="0053280E">
        <w:t xml:space="preserve"> </w:t>
      </w:r>
      <w:r w:rsidRPr="0053280E">
        <w:t>Но в целом это происходит гораздо реже, в менее серьезной форме и, как правило, в целях самообороны</w:t>
      </w:r>
      <w:r w:rsidR="0053280E" w:rsidRPr="0053280E">
        <w:t xml:space="preserve">. </w:t>
      </w:r>
      <w:r w:rsidRPr="0053280E">
        <w:t>Хотя такое положение сейчас меняется</w:t>
      </w:r>
      <w:r w:rsidR="0053280E" w:rsidRPr="0053280E">
        <w:t xml:space="preserve"> - </w:t>
      </w:r>
      <w:r w:rsidRPr="0053280E">
        <w:t>женщины все чаще прибегают к насилию</w:t>
      </w:r>
      <w:r w:rsidR="0053280E" w:rsidRPr="0053280E">
        <w:t>.</w:t>
      </w:r>
    </w:p>
    <w:p w:rsidR="0053280E" w:rsidRDefault="00DE71EE" w:rsidP="0053280E">
      <w:pPr>
        <w:ind w:firstLine="709"/>
      </w:pPr>
      <w:r w:rsidRPr="0053280E">
        <w:t>Общепринято считать, что насилие в семьях ограничивается патологическими семьями, семьями с алкоголиками, бедными семьями</w:t>
      </w:r>
      <w:r w:rsidR="0053280E" w:rsidRPr="0053280E">
        <w:t xml:space="preserve">. </w:t>
      </w:r>
      <w:r w:rsidRPr="0053280E">
        <w:t>Однако исследования показывают, что насилие далеко не всегда связано с пьянством и бедностью</w:t>
      </w:r>
      <w:r w:rsidR="0053280E" w:rsidRPr="0053280E">
        <w:t xml:space="preserve">. </w:t>
      </w:r>
      <w:r w:rsidRPr="0053280E">
        <w:t>Весьма распространенной в семейных отношениях является психологическая форма насилия</w:t>
      </w:r>
      <w:r w:rsidR="0053280E" w:rsidRPr="0053280E">
        <w:t xml:space="preserve">: </w:t>
      </w:r>
      <w:r w:rsidRPr="0053280E">
        <w:t>грубость</w:t>
      </w:r>
      <w:r w:rsidR="0053280E">
        <w:t xml:space="preserve"> (</w:t>
      </w:r>
      <w:r w:rsidRPr="0053280E">
        <w:t>в 48,0% семей</w:t>
      </w:r>
      <w:r w:rsidR="0053280E" w:rsidRPr="0053280E">
        <w:t>),</w:t>
      </w:r>
      <w:r w:rsidRPr="0053280E">
        <w:t xml:space="preserve"> унижение друг друга</w:t>
      </w:r>
      <w:r w:rsidR="0053280E">
        <w:t xml:space="preserve"> (</w:t>
      </w:r>
      <w:r w:rsidRPr="0053280E">
        <w:t>14,0%</w:t>
      </w:r>
      <w:r w:rsidR="0053280E" w:rsidRPr="0053280E">
        <w:t>),</w:t>
      </w:r>
      <w:r w:rsidRPr="0053280E">
        <w:t xml:space="preserve"> а также физическое насилие</w:t>
      </w:r>
      <w:r w:rsidR="0053280E" w:rsidRPr="0053280E">
        <w:t xml:space="preserve"> - </w:t>
      </w:r>
      <w:r w:rsidRPr="0053280E">
        <w:t>рукоприкладство</w:t>
      </w:r>
      <w:r w:rsidR="0053280E">
        <w:t xml:space="preserve"> (</w:t>
      </w:r>
      <w:r w:rsidRPr="0053280E">
        <w:t>6,0%</w:t>
      </w:r>
      <w:r w:rsidR="0053280E" w:rsidRPr="0053280E">
        <w:t xml:space="preserve">). </w:t>
      </w:r>
      <w:r w:rsidRPr="0053280E">
        <w:t>Грубость во взаимоотношениях большинством мужчин и женщин воспринимается как норма семейного общения</w:t>
      </w:r>
      <w:r w:rsidR="0053280E" w:rsidRPr="0053280E">
        <w:t xml:space="preserve">. </w:t>
      </w:r>
      <w:r w:rsidRPr="0053280E">
        <w:t>Количество семей, где муж жестоко обращается с женой</w:t>
      </w:r>
      <w:r w:rsidR="0053280E">
        <w:t xml:space="preserve"> (</w:t>
      </w:r>
      <w:r w:rsidRPr="0053280E">
        <w:t xml:space="preserve">избивает, угрожает, выгоняет из дома и </w:t>
      </w:r>
      <w:r w:rsidR="0053280E">
        <w:t>т.д.)</w:t>
      </w:r>
      <w:r w:rsidR="0053280E" w:rsidRPr="0053280E">
        <w:t>,</w:t>
      </w:r>
      <w:r w:rsidRPr="0053280E">
        <w:t xml:space="preserve"> в 3,5 раза больше, чем семей, где жена жестоко обращается с мужем</w:t>
      </w:r>
      <w:r w:rsidR="0053280E" w:rsidRPr="0053280E">
        <w:t>.</w:t>
      </w:r>
    </w:p>
    <w:p w:rsidR="0053280E" w:rsidRDefault="0053280E" w:rsidP="0053280E">
      <w:pPr>
        <w:pStyle w:val="afa"/>
      </w:pPr>
      <w:r>
        <w:br w:type="page"/>
      </w:r>
      <w:r w:rsidR="00DE71EE" w:rsidRPr="0053280E">
        <w:t>Список литературы</w:t>
      </w:r>
    </w:p>
    <w:p w:rsidR="0053280E" w:rsidRDefault="0053280E" w:rsidP="0053280E">
      <w:pPr>
        <w:pStyle w:val="afa"/>
      </w:pPr>
    </w:p>
    <w:p w:rsidR="0053280E" w:rsidRDefault="008821C3" w:rsidP="0053280E">
      <w:pPr>
        <w:ind w:firstLine="0"/>
      </w:pPr>
      <w:r w:rsidRPr="0053280E">
        <w:t>1</w:t>
      </w:r>
      <w:r w:rsidR="0053280E">
        <w:t xml:space="preserve">. В. </w:t>
      </w:r>
      <w:r w:rsidR="00C24EBE" w:rsidRPr="0053280E">
        <w:t>В</w:t>
      </w:r>
      <w:r w:rsidR="0053280E" w:rsidRPr="0053280E">
        <w:t xml:space="preserve">. </w:t>
      </w:r>
      <w:r w:rsidR="00C24EBE" w:rsidRPr="0053280E">
        <w:t>Бодрова</w:t>
      </w:r>
      <w:r w:rsidR="0053280E" w:rsidRPr="0053280E">
        <w:t xml:space="preserve">. </w:t>
      </w:r>
      <w:r w:rsidR="00C24EBE" w:rsidRPr="0053280E">
        <w:t>Насилие в семье</w:t>
      </w:r>
      <w:r w:rsidR="0053280E">
        <w:t xml:space="preserve"> // </w:t>
      </w:r>
      <w:r w:rsidR="00C24EBE" w:rsidRPr="0053280E">
        <w:t>Мониторинг общественного мнения</w:t>
      </w:r>
      <w:r w:rsidR="0053280E" w:rsidRPr="0053280E">
        <w:t xml:space="preserve">: </w:t>
      </w:r>
      <w:r w:rsidR="00C24EBE" w:rsidRPr="0053280E">
        <w:t>экономические и социальные перемены</w:t>
      </w:r>
      <w:r w:rsidR="0053280E">
        <w:t>. 20</w:t>
      </w:r>
      <w:r w:rsidR="00C24EBE" w:rsidRPr="0053280E">
        <w:t>00</w:t>
      </w:r>
      <w:r w:rsidR="0053280E" w:rsidRPr="0053280E">
        <w:t xml:space="preserve">. </w:t>
      </w:r>
      <w:r w:rsidR="00C24EBE" w:rsidRPr="0053280E">
        <w:t>№ 5</w:t>
      </w:r>
      <w:r w:rsidR="0053280E">
        <w:t xml:space="preserve"> (</w:t>
      </w:r>
      <w:r w:rsidR="00C24EBE" w:rsidRPr="0053280E">
        <w:t>49</w:t>
      </w:r>
      <w:r w:rsidR="0053280E" w:rsidRPr="0053280E">
        <w:t xml:space="preserve">). </w:t>
      </w:r>
      <w:r w:rsidR="00C24EBE" w:rsidRPr="0053280E">
        <w:t>С</w:t>
      </w:r>
      <w:r w:rsidR="0053280E">
        <w:t>.4</w:t>
      </w:r>
      <w:r w:rsidR="00C24EBE" w:rsidRPr="0053280E">
        <w:t>4-47</w:t>
      </w:r>
      <w:r w:rsidR="0053280E" w:rsidRPr="0053280E">
        <w:t>.</w:t>
      </w:r>
    </w:p>
    <w:p w:rsidR="0053280E" w:rsidRDefault="008821C3" w:rsidP="0053280E">
      <w:pPr>
        <w:ind w:firstLine="0"/>
      </w:pPr>
      <w:r w:rsidRPr="0053280E">
        <w:t>2</w:t>
      </w:r>
      <w:r w:rsidR="0053280E" w:rsidRPr="0053280E">
        <w:t xml:space="preserve">. </w:t>
      </w:r>
      <w:r w:rsidR="00C24EBE" w:rsidRPr="0053280E">
        <w:t>Ж</w:t>
      </w:r>
      <w:r w:rsidR="0053280E">
        <w:t xml:space="preserve">.В. </w:t>
      </w:r>
      <w:r w:rsidR="00C24EBE" w:rsidRPr="0053280E">
        <w:t>Кравченко, А</w:t>
      </w:r>
      <w:r w:rsidR="0053280E" w:rsidRPr="0053280E">
        <w:t xml:space="preserve">. </w:t>
      </w:r>
      <w:r w:rsidR="00C24EBE" w:rsidRPr="0053280E">
        <w:t>Мотеюнайте</w:t>
      </w:r>
      <w:r w:rsidR="0053280E" w:rsidRPr="0053280E">
        <w:t xml:space="preserve">. </w:t>
      </w:r>
      <w:r w:rsidR="00C24EBE" w:rsidRPr="0053280E">
        <w:t>Женщины и мужчины на работе и дома</w:t>
      </w:r>
      <w:r w:rsidR="0053280E" w:rsidRPr="0053280E">
        <w:t xml:space="preserve">: </w:t>
      </w:r>
      <w:r w:rsidR="00C24EBE" w:rsidRPr="0053280E">
        <w:t>гендерное разделение труда в России и Швеции</w:t>
      </w:r>
      <w:r w:rsidR="0053280E">
        <w:t xml:space="preserve"> // </w:t>
      </w:r>
      <w:r w:rsidR="00C24EBE" w:rsidRPr="0053280E">
        <w:t>Журнал исследований социальной политики</w:t>
      </w:r>
      <w:r w:rsidR="0053280E">
        <w:t>. 20</w:t>
      </w:r>
      <w:r w:rsidR="00C24EBE" w:rsidRPr="0053280E">
        <w:t>08</w:t>
      </w:r>
      <w:r w:rsidR="0053280E" w:rsidRPr="0053280E">
        <w:t xml:space="preserve">. </w:t>
      </w:r>
      <w:r w:rsidR="00C24EBE" w:rsidRPr="0053280E">
        <w:t>Т</w:t>
      </w:r>
      <w:r w:rsidR="0053280E">
        <w:t>.6</w:t>
      </w:r>
      <w:r w:rsidR="0053280E" w:rsidRPr="0053280E">
        <w:t xml:space="preserve">. </w:t>
      </w:r>
      <w:r w:rsidR="00C24EBE" w:rsidRPr="0053280E">
        <w:t>№ 2</w:t>
      </w:r>
      <w:r w:rsidR="0053280E" w:rsidRPr="0053280E">
        <w:t xml:space="preserve">. </w:t>
      </w:r>
      <w:r w:rsidR="00C24EBE" w:rsidRPr="0053280E">
        <w:t>С</w:t>
      </w:r>
      <w:r w:rsidR="0053280E">
        <w:t>.1</w:t>
      </w:r>
      <w:r w:rsidR="00C24EBE" w:rsidRPr="0053280E">
        <w:t>77-200</w:t>
      </w:r>
      <w:r w:rsidR="0053280E" w:rsidRPr="0053280E">
        <w:t>.</w:t>
      </w:r>
    </w:p>
    <w:p w:rsidR="0053280E" w:rsidRDefault="008821C3" w:rsidP="0053280E">
      <w:pPr>
        <w:ind w:firstLine="0"/>
      </w:pPr>
      <w:r w:rsidRPr="0053280E">
        <w:t>3</w:t>
      </w:r>
      <w:r w:rsidR="0053280E">
        <w:t xml:space="preserve">. Н.И. </w:t>
      </w:r>
      <w:r w:rsidR="00C24EBE" w:rsidRPr="0053280E">
        <w:t>Ловцова</w:t>
      </w:r>
      <w:r w:rsidR="0053280E" w:rsidRPr="0053280E">
        <w:t>.</w:t>
      </w:r>
      <w:r w:rsidR="0053280E">
        <w:t xml:space="preserve"> "</w:t>
      </w:r>
      <w:r w:rsidR="00C24EBE" w:rsidRPr="0053280E">
        <w:t>Здоровая, благополучная семья</w:t>
      </w:r>
      <w:r w:rsidR="0053280E" w:rsidRPr="0053280E">
        <w:t xml:space="preserve"> - </w:t>
      </w:r>
      <w:r w:rsidR="00C24EBE" w:rsidRPr="0053280E">
        <w:t>опора государства</w:t>
      </w:r>
      <w:r w:rsidR="0053280E">
        <w:t xml:space="preserve">?" </w:t>
      </w:r>
      <w:r w:rsidR="00C24EBE" w:rsidRPr="0053280E">
        <w:t>Гендерный анализ семейной социальной политики</w:t>
      </w:r>
      <w:r w:rsidR="0053280E">
        <w:t xml:space="preserve"> // </w:t>
      </w:r>
      <w:r w:rsidR="00C24EBE" w:rsidRPr="0053280E">
        <w:t>Журнал исследований социальной политики</w:t>
      </w:r>
      <w:r w:rsidR="0053280E">
        <w:t>. 20</w:t>
      </w:r>
      <w:r w:rsidR="00C24EBE" w:rsidRPr="0053280E">
        <w:t>03</w:t>
      </w:r>
      <w:r w:rsidR="0053280E" w:rsidRPr="0053280E">
        <w:t xml:space="preserve">. </w:t>
      </w:r>
      <w:r w:rsidR="00C24EBE" w:rsidRPr="0053280E">
        <w:t>Т</w:t>
      </w:r>
      <w:r w:rsidR="0053280E">
        <w:t>.1</w:t>
      </w:r>
      <w:r w:rsidR="0053280E" w:rsidRPr="0053280E">
        <w:t xml:space="preserve">. </w:t>
      </w:r>
      <w:r w:rsidR="00C24EBE" w:rsidRPr="0053280E">
        <w:t>№ 3/4</w:t>
      </w:r>
      <w:r w:rsidR="0053280E" w:rsidRPr="0053280E">
        <w:t xml:space="preserve">. </w:t>
      </w:r>
      <w:r w:rsidR="00C24EBE" w:rsidRPr="0053280E">
        <w:t>С</w:t>
      </w:r>
      <w:r w:rsidR="0053280E">
        <w:t>.3</w:t>
      </w:r>
      <w:r w:rsidR="00C24EBE" w:rsidRPr="0053280E">
        <w:t>23-341</w:t>
      </w:r>
      <w:r w:rsidR="0053280E" w:rsidRPr="0053280E">
        <w:t>.</w:t>
      </w:r>
    </w:p>
    <w:p w:rsidR="0053280E" w:rsidRDefault="008821C3" w:rsidP="0053280E">
      <w:pPr>
        <w:ind w:firstLine="0"/>
      </w:pPr>
      <w:r w:rsidRPr="0053280E">
        <w:t>4</w:t>
      </w:r>
      <w:r w:rsidR="0053280E" w:rsidRPr="0053280E">
        <w:t xml:space="preserve">. </w:t>
      </w:r>
      <w:r w:rsidR="00C24EBE" w:rsidRPr="0053280E">
        <w:t>А</w:t>
      </w:r>
      <w:r w:rsidR="0053280E">
        <w:t xml:space="preserve">.В. </w:t>
      </w:r>
      <w:r w:rsidR="00C24EBE" w:rsidRPr="0053280E">
        <w:t>Лысова</w:t>
      </w:r>
      <w:r w:rsidR="0053280E" w:rsidRPr="0053280E">
        <w:t xml:space="preserve">. </w:t>
      </w:r>
      <w:r w:rsidR="00C24EBE" w:rsidRPr="0053280E">
        <w:t>Женская агрессия и насилие в семье</w:t>
      </w:r>
      <w:r w:rsidR="0053280E">
        <w:t xml:space="preserve"> // </w:t>
      </w:r>
      <w:r w:rsidR="00C24EBE" w:rsidRPr="0053280E">
        <w:t>Общественные науки и современность</w:t>
      </w:r>
      <w:r w:rsidR="0053280E">
        <w:t>. 20</w:t>
      </w:r>
      <w:r w:rsidR="00C24EBE" w:rsidRPr="0053280E">
        <w:t>08</w:t>
      </w:r>
      <w:r w:rsidR="0053280E" w:rsidRPr="0053280E">
        <w:t xml:space="preserve">. </w:t>
      </w:r>
      <w:r w:rsidR="00C24EBE" w:rsidRPr="0053280E">
        <w:t>№ 3</w:t>
      </w:r>
      <w:r w:rsidR="0053280E" w:rsidRPr="0053280E">
        <w:t xml:space="preserve">. </w:t>
      </w:r>
      <w:r w:rsidR="00C24EBE" w:rsidRPr="0053280E">
        <w:t>С</w:t>
      </w:r>
      <w:r w:rsidR="0053280E">
        <w:t>.1</w:t>
      </w:r>
      <w:r w:rsidR="00C24EBE" w:rsidRPr="0053280E">
        <w:t>67-176</w:t>
      </w:r>
      <w:r w:rsidR="0053280E" w:rsidRPr="0053280E">
        <w:t>.</w:t>
      </w:r>
    </w:p>
    <w:p w:rsidR="0053280E" w:rsidRDefault="008821C3" w:rsidP="0053280E">
      <w:pPr>
        <w:ind w:firstLine="0"/>
      </w:pPr>
      <w:r w:rsidRPr="0053280E">
        <w:t>5</w:t>
      </w:r>
      <w:r w:rsidR="0053280E">
        <w:t xml:space="preserve">. А. </w:t>
      </w:r>
      <w:r w:rsidR="00C24EBE" w:rsidRPr="0053280E">
        <w:t>Макаренко Педагогическая поэма,</w:t>
      </w:r>
      <w:r w:rsidR="0053280E" w:rsidRPr="0053280E">
        <w:t xml:space="preserve"> - </w:t>
      </w:r>
      <w:r w:rsidR="00C24EBE" w:rsidRPr="0053280E">
        <w:t>М</w:t>
      </w:r>
      <w:r w:rsidR="0053280E" w:rsidRPr="0053280E">
        <w:t>. -</w:t>
      </w:r>
      <w:r w:rsidR="0053280E">
        <w:t xml:space="preserve"> </w:t>
      </w:r>
      <w:r w:rsidR="00C24EBE" w:rsidRPr="0053280E">
        <w:t>Изд-во</w:t>
      </w:r>
      <w:r w:rsidR="0053280E">
        <w:t xml:space="preserve"> "</w:t>
      </w:r>
      <w:r w:rsidR="00C24EBE" w:rsidRPr="0053280E">
        <w:t>Правда</w:t>
      </w:r>
      <w:r w:rsidR="0053280E">
        <w:t xml:space="preserve">", </w:t>
      </w:r>
      <w:r w:rsidR="0053280E" w:rsidRPr="0053280E">
        <w:t xml:space="preserve">- </w:t>
      </w:r>
      <w:r w:rsidR="00C24EBE" w:rsidRPr="0053280E">
        <w:t>1979</w:t>
      </w:r>
      <w:r w:rsidRPr="0053280E">
        <w:t>,</w:t>
      </w:r>
      <w:r w:rsidR="0053280E" w:rsidRPr="0053280E">
        <w:t xml:space="preserve"> - </w:t>
      </w:r>
      <w:r w:rsidRPr="0053280E">
        <w:t>639 с</w:t>
      </w:r>
      <w:r w:rsidR="0053280E" w:rsidRPr="0053280E">
        <w:t>.</w:t>
      </w:r>
    </w:p>
    <w:p w:rsidR="0053280E" w:rsidRDefault="008821C3" w:rsidP="0053280E">
      <w:pPr>
        <w:ind w:firstLine="0"/>
      </w:pPr>
      <w:r w:rsidRPr="0053280E">
        <w:t>6</w:t>
      </w:r>
      <w:r w:rsidR="0053280E" w:rsidRPr="0053280E">
        <w:t xml:space="preserve">. </w:t>
      </w:r>
      <w:r w:rsidR="00C24EBE" w:rsidRPr="0053280E">
        <w:t>Е</w:t>
      </w:r>
      <w:r w:rsidR="0053280E">
        <w:t xml:space="preserve">.Р. </w:t>
      </w:r>
      <w:r w:rsidR="00C24EBE" w:rsidRPr="0053280E">
        <w:t>Ярская-Смирнова, П</w:t>
      </w:r>
      <w:r w:rsidR="0053280E">
        <w:t xml:space="preserve">.В. </w:t>
      </w:r>
      <w:r w:rsidR="00C24EBE" w:rsidRPr="0053280E">
        <w:t>Романов, Е</w:t>
      </w:r>
      <w:r w:rsidR="0053280E">
        <w:t xml:space="preserve">.П. </w:t>
      </w:r>
      <w:r w:rsidR="00C24EBE" w:rsidRPr="0053280E">
        <w:t>Антонова</w:t>
      </w:r>
      <w:r w:rsidR="0053280E" w:rsidRPr="0053280E">
        <w:t xml:space="preserve">. </w:t>
      </w:r>
      <w:r w:rsidR="00C24EBE" w:rsidRPr="0053280E">
        <w:t>Домашнее насилие над детьми</w:t>
      </w:r>
      <w:r w:rsidR="0053280E" w:rsidRPr="0053280E">
        <w:t xml:space="preserve">: </w:t>
      </w:r>
      <w:r w:rsidR="00C24EBE" w:rsidRPr="0053280E">
        <w:t>стратегии объяснения и противодействия</w:t>
      </w:r>
      <w:r w:rsidR="0053280E">
        <w:t xml:space="preserve"> // </w:t>
      </w:r>
      <w:r w:rsidR="00C24EBE" w:rsidRPr="0053280E">
        <w:t>Социологи</w:t>
      </w:r>
      <w:r w:rsidR="00E84F1A" w:rsidRPr="0053280E">
        <w:t>ческие исследования</w:t>
      </w:r>
      <w:r w:rsidR="0053280E">
        <w:t>. 20</w:t>
      </w:r>
      <w:r w:rsidR="00E84F1A" w:rsidRPr="0053280E">
        <w:t>08</w:t>
      </w:r>
      <w:r w:rsidR="0053280E" w:rsidRPr="0053280E">
        <w:t xml:space="preserve">. </w:t>
      </w:r>
      <w:r w:rsidR="00E84F1A" w:rsidRPr="0053280E">
        <w:t>№ 1, С</w:t>
      </w:r>
      <w:r w:rsidR="0053280E">
        <w:t>.1</w:t>
      </w:r>
      <w:r w:rsidR="00E84F1A" w:rsidRPr="0053280E">
        <w:t>25-133</w:t>
      </w:r>
      <w:r w:rsidR="0053280E" w:rsidRPr="0053280E">
        <w:t>.</w:t>
      </w:r>
    </w:p>
    <w:p w:rsidR="00C24EBE" w:rsidRPr="0053280E" w:rsidRDefault="00C24EBE" w:rsidP="0053280E">
      <w:pPr>
        <w:ind w:firstLine="709"/>
      </w:pPr>
      <w:bookmarkStart w:id="8" w:name="_GoBack"/>
      <w:bookmarkEnd w:id="8"/>
    </w:p>
    <w:sectPr w:rsidR="00C24EBE" w:rsidRPr="0053280E" w:rsidSect="0053280E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B32" w:rsidRDefault="00F50B32">
      <w:pPr>
        <w:ind w:firstLine="709"/>
      </w:pPr>
      <w:r>
        <w:separator/>
      </w:r>
    </w:p>
  </w:endnote>
  <w:endnote w:type="continuationSeparator" w:id="0">
    <w:p w:rsidR="00F50B32" w:rsidRDefault="00F50B3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B32" w:rsidRDefault="00F50B32">
      <w:pPr>
        <w:ind w:firstLine="709"/>
      </w:pPr>
      <w:r>
        <w:separator/>
      </w:r>
    </w:p>
  </w:footnote>
  <w:footnote w:type="continuationSeparator" w:id="0">
    <w:p w:rsidR="00F50B32" w:rsidRDefault="00F50B32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80E" w:rsidRDefault="002E3F9E" w:rsidP="0053280E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53280E" w:rsidRDefault="0053280E" w:rsidP="0053280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5944CC"/>
    <w:multiLevelType w:val="hybridMultilevel"/>
    <w:tmpl w:val="ABD0C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8B0351"/>
    <w:multiLevelType w:val="hybridMultilevel"/>
    <w:tmpl w:val="18E688A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0F7"/>
    <w:rsid w:val="0009255F"/>
    <w:rsid w:val="000C059F"/>
    <w:rsid w:val="002E3F9E"/>
    <w:rsid w:val="003231AB"/>
    <w:rsid w:val="00344EE8"/>
    <w:rsid w:val="003F40F7"/>
    <w:rsid w:val="0053280E"/>
    <w:rsid w:val="005348AF"/>
    <w:rsid w:val="00641212"/>
    <w:rsid w:val="00673E78"/>
    <w:rsid w:val="00737D03"/>
    <w:rsid w:val="00744C32"/>
    <w:rsid w:val="008821C3"/>
    <w:rsid w:val="0093468C"/>
    <w:rsid w:val="00982629"/>
    <w:rsid w:val="00C24EBE"/>
    <w:rsid w:val="00CB2936"/>
    <w:rsid w:val="00D07513"/>
    <w:rsid w:val="00DE71EE"/>
    <w:rsid w:val="00E84F1A"/>
    <w:rsid w:val="00F50B32"/>
    <w:rsid w:val="00F9011C"/>
    <w:rsid w:val="00FA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AD2E714-44A9-4A9B-B925-5772373B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3280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3280E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3280E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53280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3280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3280E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3280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3280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3280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53280E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53280E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53280E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53280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b"/>
    <w:link w:val="a8"/>
    <w:uiPriority w:val="99"/>
    <w:rsid w:val="0053280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53280E"/>
    <w:rPr>
      <w:vertAlign w:val="superscript"/>
    </w:rPr>
  </w:style>
  <w:style w:type="paragraph" w:styleId="ab">
    <w:name w:val="Body Text"/>
    <w:basedOn w:val="a2"/>
    <w:link w:val="ad"/>
    <w:uiPriority w:val="99"/>
    <w:rsid w:val="0053280E"/>
    <w:pPr>
      <w:ind w:firstLine="709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53280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53280E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53280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53280E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53280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53280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53280E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53280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3280E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53280E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53280E"/>
    <w:rPr>
      <w:sz w:val="28"/>
      <w:szCs w:val="28"/>
    </w:rPr>
  </w:style>
  <w:style w:type="paragraph" w:styleId="af7">
    <w:name w:val="Normal (Web)"/>
    <w:basedOn w:val="a2"/>
    <w:uiPriority w:val="99"/>
    <w:rsid w:val="0053280E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53280E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53280E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53280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3280E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53280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3280E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53280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3280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53280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53280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3280E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3280E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3280E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3280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3280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3280E"/>
    <w:rPr>
      <w:i/>
      <w:iCs/>
    </w:rPr>
  </w:style>
  <w:style w:type="paragraph" w:customStyle="1" w:styleId="afb">
    <w:name w:val="ТАБЛИЦА"/>
    <w:next w:val="a2"/>
    <w:autoRedefine/>
    <w:uiPriority w:val="99"/>
    <w:rsid w:val="0053280E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53280E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53280E"/>
  </w:style>
  <w:style w:type="table" w:customStyle="1" w:styleId="14">
    <w:name w:val="Стиль таблицы1"/>
    <w:uiPriority w:val="99"/>
    <w:rsid w:val="0053280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53280E"/>
    <w:pPr>
      <w:jc w:val="center"/>
    </w:pPr>
  </w:style>
  <w:style w:type="paragraph" w:styleId="afe">
    <w:name w:val="endnote text"/>
    <w:basedOn w:val="a2"/>
    <w:link w:val="aff"/>
    <w:uiPriority w:val="99"/>
    <w:semiHidden/>
    <w:rsid w:val="0053280E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53280E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53280E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53280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5481</Words>
  <Characters>31246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36654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2014-02-21T19:03:00Z</dcterms:created>
  <dcterms:modified xsi:type="dcterms:W3CDTF">2014-02-21T19:03:00Z</dcterms:modified>
</cp:coreProperties>
</file>