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6F" w:rsidRPr="000936B3" w:rsidRDefault="00AD526F" w:rsidP="000936B3">
      <w:pPr>
        <w:widowControl w:val="0"/>
        <w:spacing w:line="360" w:lineRule="auto"/>
        <w:ind w:firstLine="709"/>
        <w:jc w:val="both"/>
        <w:rPr>
          <w:sz w:val="28"/>
          <w:szCs w:val="28"/>
        </w:rPr>
      </w:pPr>
      <w:r w:rsidRPr="000936B3">
        <w:rPr>
          <w:sz w:val="28"/>
          <w:szCs w:val="28"/>
        </w:rPr>
        <w:t>План</w:t>
      </w:r>
    </w:p>
    <w:p w:rsidR="000936B3" w:rsidRDefault="000936B3" w:rsidP="000936B3">
      <w:pPr>
        <w:widowControl w:val="0"/>
        <w:spacing w:line="360" w:lineRule="auto"/>
        <w:ind w:firstLine="709"/>
        <w:jc w:val="both"/>
        <w:rPr>
          <w:sz w:val="28"/>
          <w:szCs w:val="28"/>
          <w:lang w:val="en-US"/>
        </w:rPr>
      </w:pPr>
    </w:p>
    <w:p w:rsidR="00AD526F" w:rsidRPr="000936B3" w:rsidRDefault="00AD526F" w:rsidP="000936B3">
      <w:pPr>
        <w:widowControl w:val="0"/>
        <w:tabs>
          <w:tab w:val="left" w:pos="426"/>
        </w:tabs>
        <w:spacing w:line="360" w:lineRule="auto"/>
        <w:jc w:val="both"/>
        <w:rPr>
          <w:sz w:val="28"/>
          <w:szCs w:val="28"/>
          <w:lang w:val="en-US"/>
        </w:rPr>
      </w:pPr>
      <w:r w:rsidRPr="000936B3">
        <w:rPr>
          <w:sz w:val="28"/>
          <w:szCs w:val="28"/>
        </w:rPr>
        <w:t>Введение</w:t>
      </w:r>
    </w:p>
    <w:p w:rsidR="00AD526F" w:rsidRPr="000936B3" w:rsidRDefault="00AD526F" w:rsidP="000936B3">
      <w:pPr>
        <w:widowControl w:val="0"/>
        <w:numPr>
          <w:ilvl w:val="0"/>
          <w:numId w:val="3"/>
        </w:numPr>
        <w:tabs>
          <w:tab w:val="left" w:pos="426"/>
        </w:tabs>
        <w:spacing w:line="360" w:lineRule="auto"/>
        <w:ind w:left="0" w:firstLine="0"/>
        <w:jc w:val="both"/>
        <w:rPr>
          <w:sz w:val="28"/>
          <w:szCs w:val="28"/>
        </w:rPr>
      </w:pPr>
      <w:r w:rsidRPr="000936B3">
        <w:rPr>
          <w:sz w:val="28"/>
          <w:szCs w:val="28"/>
        </w:rPr>
        <w:t>Понятие</w:t>
      </w:r>
      <w:r w:rsidR="000936B3" w:rsidRPr="000936B3">
        <w:rPr>
          <w:sz w:val="28"/>
          <w:szCs w:val="28"/>
        </w:rPr>
        <w:t xml:space="preserve"> </w:t>
      </w:r>
      <w:r w:rsidRPr="000936B3">
        <w:rPr>
          <w:sz w:val="28"/>
          <w:szCs w:val="28"/>
        </w:rPr>
        <w:t>и основные принципы государственной службы</w:t>
      </w:r>
    </w:p>
    <w:p w:rsidR="00AD526F" w:rsidRPr="000936B3" w:rsidRDefault="00AD526F" w:rsidP="000936B3">
      <w:pPr>
        <w:widowControl w:val="0"/>
        <w:numPr>
          <w:ilvl w:val="0"/>
          <w:numId w:val="3"/>
        </w:numPr>
        <w:tabs>
          <w:tab w:val="left" w:pos="426"/>
        </w:tabs>
        <w:spacing w:line="360" w:lineRule="auto"/>
        <w:ind w:left="0" w:firstLine="0"/>
        <w:jc w:val="both"/>
        <w:rPr>
          <w:sz w:val="28"/>
          <w:szCs w:val="28"/>
        </w:rPr>
      </w:pPr>
      <w:r w:rsidRPr="000936B3">
        <w:rPr>
          <w:sz w:val="28"/>
          <w:szCs w:val="28"/>
        </w:rPr>
        <w:t>Понятие и классификация</w:t>
      </w:r>
      <w:r w:rsidR="000936B3">
        <w:rPr>
          <w:sz w:val="28"/>
          <w:szCs w:val="28"/>
        </w:rPr>
        <w:t xml:space="preserve"> </w:t>
      </w:r>
      <w:r w:rsidRPr="000936B3">
        <w:rPr>
          <w:sz w:val="28"/>
          <w:szCs w:val="28"/>
        </w:rPr>
        <w:t>государственных служащих</w:t>
      </w:r>
    </w:p>
    <w:p w:rsidR="00AD526F" w:rsidRPr="000936B3" w:rsidRDefault="00AD526F" w:rsidP="000936B3">
      <w:pPr>
        <w:widowControl w:val="0"/>
        <w:numPr>
          <w:ilvl w:val="0"/>
          <w:numId w:val="3"/>
        </w:numPr>
        <w:tabs>
          <w:tab w:val="left" w:pos="426"/>
        </w:tabs>
        <w:spacing w:line="360" w:lineRule="auto"/>
        <w:ind w:left="0" w:firstLine="0"/>
        <w:jc w:val="both"/>
        <w:rPr>
          <w:sz w:val="28"/>
          <w:szCs w:val="28"/>
        </w:rPr>
      </w:pPr>
      <w:r w:rsidRPr="000936B3">
        <w:rPr>
          <w:sz w:val="28"/>
          <w:szCs w:val="28"/>
        </w:rPr>
        <w:t>Правовое регулирование государственной службы</w:t>
      </w:r>
    </w:p>
    <w:p w:rsidR="00AD526F" w:rsidRPr="000936B3" w:rsidRDefault="00AD526F" w:rsidP="000936B3">
      <w:pPr>
        <w:widowControl w:val="0"/>
        <w:tabs>
          <w:tab w:val="left" w:pos="426"/>
        </w:tabs>
        <w:spacing w:line="360" w:lineRule="auto"/>
        <w:jc w:val="both"/>
        <w:rPr>
          <w:sz w:val="28"/>
          <w:szCs w:val="28"/>
          <w:lang w:val="en-US"/>
        </w:rPr>
      </w:pPr>
      <w:r w:rsidRPr="000936B3">
        <w:rPr>
          <w:sz w:val="28"/>
          <w:szCs w:val="28"/>
        </w:rPr>
        <w:t>Заключен</w:t>
      </w:r>
      <w:r w:rsidR="000936B3">
        <w:rPr>
          <w:sz w:val="28"/>
          <w:szCs w:val="28"/>
        </w:rPr>
        <w:t>ие</w:t>
      </w:r>
    </w:p>
    <w:p w:rsidR="00AD526F" w:rsidRPr="000936B3" w:rsidRDefault="00AD526F" w:rsidP="000936B3">
      <w:pPr>
        <w:widowControl w:val="0"/>
        <w:tabs>
          <w:tab w:val="left" w:pos="426"/>
        </w:tabs>
        <w:spacing w:line="360" w:lineRule="auto"/>
        <w:jc w:val="both"/>
        <w:rPr>
          <w:sz w:val="28"/>
          <w:szCs w:val="28"/>
          <w:lang w:val="en-US"/>
        </w:rPr>
      </w:pPr>
      <w:r w:rsidRPr="000936B3">
        <w:rPr>
          <w:sz w:val="28"/>
          <w:szCs w:val="28"/>
        </w:rPr>
        <w:t>Список использованной литературы</w:t>
      </w:r>
    </w:p>
    <w:p w:rsidR="00506075" w:rsidRPr="000936B3" w:rsidRDefault="00506075" w:rsidP="000936B3">
      <w:pPr>
        <w:widowControl w:val="0"/>
        <w:tabs>
          <w:tab w:val="left" w:pos="426"/>
        </w:tabs>
        <w:spacing w:line="360" w:lineRule="auto"/>
        <w:jc w:val="both"/>
        <w:rPr>
          <w:sz w:val="28"/>
          <w:szCs w:val="28"/>
        </w:rPr>
      </w:pPr>
    </w:p>
    <w:p w:rsidR="004D6E70" w:rsidRPr="000936B3" w:rsidRDefault="00874B90" w:rsidP="000936B3">
      <w:pPr>
        <w:widowControl w:val="0"/>
        <w:spacing w:line="360" w:lineRule="auto"/>
        <w:ind w:firstLine="709"/>
        <w:jc w:val="both"/>
        <w:rPr>
          <w:sz w:val="28"/>
          <w:szCs w:val="28"/>
        </w:rPr>
      </w:pPr>
      <w:r w:rsidRPr="000936B3">
        <w:rPr>
          <w:sz w:val="28"/>
          <w:szCs w:val="28"/>
        </w:rPr>
        <w:br w:type="page"/>
      </w:r>
      <w:r w:rsidR="00506075" w:rsidRPr="000936B3">
        <w:rPr>
          <w:sz w:val="28"/>
          <w:szCs w:val="28"/>
        </w:rPr>
        <w:t>Введение</w:t>
      </w:r>
    </w:p>
    <w:p w:rsidR="000936B3" w:rsidRDefault="000936B3" w:rsidP="000936B3">
      <w:pPr>
        <w:widowControl w:val="0"/>
        <w:spacing w:line="360" w:lineRule="auto"/>
        <w:ind w:firstLine="709"/>
        <w:jc w:val="both"/>
        <w:rPr>
          <w:sz w:val="28"/>
          <w:szCs w:val="28"/>
          <w:lang w:val="en-US"/>
        </w:rPr>
      </w:pPr>
    </w:p>
    <w:p w:rsidR="004D6E70" w:rsidRPr="000936B3" w:rsidRDefault="004D6E70" w:rsidP="000936B3">
      <w:pPr>
        <w:widowControl w:val="0"/>
        <w:spacing w:line="360" w:lineRule="auto"/>
        <w:ind w:firstLine="709"/>
        <w:jc w:val="both"/>
        <w:rPr>
          <w:sz w:val="28"/>
          <w:szCs w:val="28"/>
        </w:rPr>
      </w:pPr>
      <w:r w:rsidRPr="000936B3">
        <w:rPr>
          <w:sz w:val="28"/>
          <w:szCs w:val="28"/>
        </w:rPr>
        <w:t>Государственная служба является неотъемлемой частью государства, ибо благодаря её существованию достигается две цели: осуществляется государственное управление, а также обеспечивается конституционное право каждого гражданина принимать участие в этом управлении. Рассмотрение административно – правового статуса госслужащих, а также их классификация позволит нам более полно понять ту важность данного института для нашего общества и государства, которую трудно переоценить в условиях непрерывно меняющегося времени.</w:t>
      </w:r>
      <w:r w:rsidRPr="000936B3">
        <w:rPr>
          <w:rFonts w:cs="Arial"/>
          <w:sz w:val="28"/>
          <w:szCs w:val="28"/>
        </w:rPr>
        <w:t xml:space="preserve"> </w:t>
      </w:r>
      <w:r w:rsidRPr="000936B3">
        <w:rPr>
          <w:sz w:val="28"/>
          <w:szCs w:val="28"/>
        </w:rPr>
        <w:t>Государственная служба - важнейший административно-правовой институт, которому в системе административно-правового регулирования отведена роль "локомотива" для обеспечения "движения" государственного управления.</w:t>
      </w:r>
    </w:p>
    <w:p w:rsidR="004D6E70" w:rsidRPr="000936B3" w:rsidRDefault="004D6E70" w:rsidP="000936B3">
      <w:pPr>
        <w:widowControl w:val="0"/>
        <w:spacing w:line="360" w:lineRule="auto"/>
        <w:ind w:firstLine="709"/>
        <w:jc w:val="both"/>
        <w:rPr>
          <w:sz w:val="28"/>
          <w:szCs w:val="28"/>
        </w:rPr>
      </w:pPr>
      <w:r w:rsidRPr="000936B3">
        <w:rPr>
          <w:sz w:val="28"/>
          <w:szCs w:val="28"/>
        </w:rPr>
        <w:t>Цели и задачи работы. Целью данной работы является формирование целостного представления о государственной службе, государственных служащих, их административно – правовом статусе. Правовой статус в свою очередь поможет нам уяснить классификацию госслужащих. Достижение этой цели зависит от решения следующих задач:</w:t>
      </w:r>
    </w:p>
    <w:p w:rsidR="004D6E70" w:rsidRPr="000936B3" w:rsidRDefault="004D6E70" w:rsidP="000936B3">
      <w:pPr>
        <w:widowControl w:val="0"/>
        <w:numPr>
          <w:ilvl w:val="0"/>
          <w:numId w:val="14"/>
        </w:numPr>
        <w:autoSpaceDE w:val="0"/>
        <w:autoSpaceDN w:val="0"/>
        <w:adjustRightInd w:val="0"/>
        <w:spacing w:line="360" w:lineRule="auto"/>
        <w:ind w:left="0" w:firstLine="709"/>
        <w:jc w:val="both"/>
        <w:rPr>
          <w:sz w:val="28"/>
          <w:szCs w:val="28"/>
        </w:rPr>
      </w:pPr>
      <w:r w:rsidRPr="000936B3">
        <w:rPr>
          <w:sz w:val="28"/>
          <w:szCs w:val="28"/>
        </w:rPr>
        <w:t>Определение</w:t>
      </w:r>
      <w:r w:rsidR="000936B3">
        <w:rPr>
          <w:sz w:val="28"/>
          <w:szCs w:val="28"/>
        </w:rPr>
        <w:t xml:space="preserve"> </w:t>
      </w:r>
      <w:r w:rsidRPr="000936B3">
        <w:rPr>
          <w:sz w:val="28"/>
          <w:szCs w:val="28"/>
        </w:rPr>
        <w:t>понятия</w:t>
      </w:r>
      <w:r w:rsidR="000936B3">
        <w:rPr>
          <w:sz w:val="28"/>
          <w:szCs w:val="28"/>
        </w:rPr>
        <w:t xml:space="preserve"> </w:t>
      </w:r>
      <w:r w:rsidRPr="000936B3">
        <w:rPr>
          <w:sz w:val="28"/>
          <w:szCs w:val="28"/>
        </w:rPr>
        <w:t>и основных</w:t>
      </w:r>
      <w:r w:rsidR="000936B3">
        <w:rPr>
          <w:sz w:val="28"/>
          <w:szCs w:val="28"/>
        </w:rPr>
        <w:t xml:space="preserve"> </w:t>
      </w:r>
      <w:r w:rsidRPr="000936B3">
        <w:rPr>
          <w:sz w:val="28"/>
          <w:szCs w:val="28"/>
        </w:rPr>
        <w:t xml:space="preserve">принципов государственной службы; </w:t>
      </w:r>
    </w:p>
    <w:p w:rsidR="004D6E70" w:rsidRPr="000936B3" w:rsidRDefault="008D5380" w:rsidP="000936B3">
      <w:pPr>
        <w:widowControl w:val="0"/>
        <w:numPr>
          <w:ilvl w:val="0"/>
          <w:numId w:val="14"/>
        </w:numPr>
        <w:autoSpaceDE w:val="0"/>
        <w:autoSpaceDN w:val="0"/>
        <w:adjustRightInd w:val="0"/>
        <w:spacing w:line="360" w:lineRule="auto"/>
        <w:ind w:left="0" w:firstLine="709"/>
        <w:jc w:val="both"/>
        <w:rPr>
          <w:sz w:val="28"/>
          <w:szCs w:val="28"/>
        </w:rPr>
      </w:pPr>
      <w:r w:rsidRPr="000936B3">
        <w:rPr>
          <w:sz w:val="28"/>
          <w:szCs w:val="28"/>
        </w:rPr>
        <w:t xml:space="preserve">Проследить классификацию </w:t>
      </w:r>
      <w:r w:rsidR="004D6E70" w:rsidRPr="000936B3">
        <w:rPr>
          <w:sz w:val="28"/>
          <w:szCs w:val="28"/>
        </w:rPr>
        <w:t>государственных служащих;</w:t>
      </w:r>
    </w:p>
    <w:p w:rsidR="004D6E70" w:rsidRPr="000936B3" w:rsidRDefault="004D6E70" w:rsidP="000936B3">
      <w:pPr>
        <w:widowControl w:val="0"/>
        <w:numPr>
          <w:ilvl w:val="0"/>
          <w:numId w:val="14"/>
        </w:numPr>
        <w:autoSpaceDE w:val="0"/>
        <w:autoSpaceDN w:val="0"/>
        <w:adjustRightInd w:val="0"/>
        <w:spacing w:line="360" w:lineRule="auto"/>
        <w:ind w:left="0" w:firstLine="709"/>
        <w:jc w:val="both"/>
        <w:rPr>
          <w:sz w:val="28"/>
          <w:szCs w:val="28"/>
        </w:rPr>
      </w:pPr>
      <w:r w:rsidRPr="000936B3">
        <w:rPr>
          <w:sz w:val="28"/>
          <w:szCs w:val="28"/>
        </w:rPr>
        <w:t>Изучение нормативно – правовой базы государственной службы в настоящий момент;</w:t>
      </w:r>
    </w:p>
    <w:p w:rsidR="004D6E70" w:rsidRPr="000936B3" w:rsidRDefault="004D6E70" w:rsidP="000936B3">
      <w:pPr>
        <w:widowControl w:val="0"/>
        <w:spacing w:line="360" w:lineRule="auto"/>
        <w:ind w:firstLine="709"/>
        <w:jc w:val="both"/>
        <w:rPr>
          <w:bCs/>
          <w:sz w:val="28"/>
          <w:szCs w:val="28"/>
        </w:rPr>
      </w:pPr>
      <w:r w:rsidRPr="000936B3">
        <w:rPr>
          <w:sz w:val="28"/>
          <w:szCs w:val="28"/>
        </w:rPr>
        <w:t xml:space="preserve">Посредством изучения нормативно – правовой базы </w:t>
      </w:r>
      <w:r w:rsidRPr="000936B3">
        <w:rPr>
          <w:bCs/>
          <w:sz w:val="28"/>
          <w:szCs w:val="28"/>
        </w:rPr>
        <w:t xml:space="preserve">при написании данной курсовой применялись различные общенаучные методы исследования. Был применен системный подход к рассматриваемой проблеме, анализировалось законодательство о государственной службе, история его развития на современном этапе. На основе формально-юридического метода были даны общее определение и классификация понятий, исследовались их признаки. </w:t>
      </w:r>
    </w:p>
    <w:p w:rsidR="004D6E70" w:rsidRDefault="004D6E70" w:rsidP="000936B3">
      <w:pPr>
        <w:widowControl w:val="0"/>
        <w:spacing w:line="360" w:lineRule="auto"/>
        <w:ind w:firstLine="709"/>
        <w:jc w:val="both"/>
        <w:rPr>
          <w:bCs/>
          <w:sz w:val="28"/>
          <w:szCs w:val="28"/>
          <w:lang w:val="en-US"/>
        </w:rPr>
      </w:pPr>
      <w:r w:rsidRPr="000936B3">
        <w:rPr>
          <w:bCs/>
          <w:sz w:val="28"/>
          <w:szCs w:val="28"/>
        </w:rPr>
        <w:t xml:space="preserve">Широко в работе используются и правовые акты, начиная с Конституции и </w:t>
      </w:r>
      <w:r w:rsidR="009428EB" w:rsidRPr="000936B3">
        <w:rPr>
          <w:bCs/>
          <w:sz w:val="28"/>
          <w:szCs w:val="28"/>
        </w:rPr>
        <w:t>заканчивая</w:t>
      </w:r>
      <w:r w:rsidR="000936B3">
        <w:rPr>
          <w:bCs/>
          <w:sz w:val="28"/>
          <w:szCs w:val="28"/>
        </w:rPr>
        <w:t xml:space="preserve"> </w:t>
      </w:r>
      <w:r w:rsidRPr="000936B3">
        <w:rPr>
          <w:bCs/>
          <w:sz w:val="28"/>
          <w:szCs w:val="28"/>
        </w:rPr>
        <w:t xml:space="preserve">подзаконными. Они помогают дать более полную характеристику правового статуса госслужащего, увидеть недостатки и положительные моменты реформирования </w:t>
      </w:r>
      <w:r w:rsidR="009428EB" w:rsidRPr="000936B3">
        <w:rPr>
          <w:bCs/>
          <w:sz w:val="28"/>
          <w:szCs w:val="28"/>
        </w:rPr>
        <w:t>государственной службы</w:t>
      </w:r>
      <w:r w:rsidRPr="000936B3">
        <w:rPr>
          <w:bCs/>
          <w:sz w:val="28"/>
          <w:szCs w:val="28"/>
        </w:rPr>
        <w:t xml:space="preserve"> и более полно охватить затрагиваемую пробле</w:t>
      </w:r>
      <w:r w:rsidR="000936B3">
        <w:rPr>
          <w:bCs/>
          <w:sz w:val="28"/>
          <w:szCs w:val="28"/>
        </w:rPr>
        <w:t>му.</w:t>
      </w:r>
    </w:p>
    <w:p w:rsidR="000936B3" w:rsidRPr="000936B3" w:rsidRDefault="000936B3" w:rsidP="000936B3">
      <w:pPr>
        <w:widowControl w:val="0"/>
        <w:spacing w:line="360" w:lineRule="auto"/>
        <w:ind w:firstLine="709"/>
        <w:jc w:val="both"/>
        <w:rPr>
          <w:bCs/>
          <w:sz w:val="28"/>
          <w:szCs w:val="28"/>
          <w:lang w:val="en-US"/>
        </w:rPr>
      </w:pPr>
    </w:p>
    <w:p w:rsidR="002D4ECA" w:rsidRPr="000936B3" w:rsidRDefault="004D6E70" w:rsidP="000936B3">
      <w:pPr>
        <w:widowControl w:val="0"/>
        <w:numPr>
          <w:ilvl w:val="0"/>
          <w:numId w:val="17"/>
        </w:numPr>
        <w:spacing w:line="360" w:lineRule="auto"/>
        <w:ind w:left="0" w:firstLine="709"/>
        <w:jc w:val="both"/>
        <w:rPr>
          <w:sz w:val="28"/>
          <w:szCs w:val="28"/>
        </w:rPr>
      </w:pPr>
      <w:r w:rsidRPr="000936B3">
        <w:rPr>
          <w:sz w:val="28"/>
          <w:szCs w:val="28"/>
        </w:rPr>
        <w:br w:type="page"/>
      </w:r>
      <w:r w:rsidR="00874B90" w:rsidRPr="000936B3">
        <w:rPr>
          <w:sz w:val="28"/>
          <w:szCs w:val="28"/>
        </w:rPr>
        <w:t>Понятие и основные принципы государственной службы</w:t>
      </w:r>
    </w:p>
    <w:p w:rsidR="000936B3" w:rsidRDefault="000936B3" w:rsidP="000936B3">
      <w:pPr>
        <w:widowControl w:val="0"/>
        <w:spacing w:line="360" w:lineRule="auto"/>
        <w:ind w:firstLine="709"/>
        <w:jc w:val="both"/>
        <w:rPr>
          <w:sz w:val="28"/>
          <w:szCs w:val="28"/>
          <w:lang w:val="en-US"/>
        </w:rPr>
      </w:pPr>
    </w:p>
    <w:p w:rsidR="00874B90" w:rsidRPr="000936B3" w:rsidRDefault="00EF4C84" w:rsidP="000936B3">
      <w:pPr>
        <w:widowControl w:val="0"/>
        <w:spacing w:line="360" w:lineRule="auto"/>
        <w:ind w:firstLine="709"/>
        <w:jc w:val="both"/>
        <w:rPr>
          <w:sz w:val="28"/>
          <w:szCs w:val="28"/>
        </w:rPr>
      </w:pPr>
      <w:r w:rsidRPr="000936B3">
        <w:rPr>
          <w:sz w:val="28"/>
          <w:szCs w:val="28"/>
        </w:rPr>
        <w:t xml:space="preserve">Государственная </w:t>
      </w:r>
      <w:r w:rsidR="003B28AB" w:rsidRPr="000936B3">
        <w:rPr>
          <w:sz w:val="28"/>
          <w:szCs w:val="28"/>
        </w:rPr>
        <w:t>служба Российской Федерации – вид государственной службы</w:t>
      </w:r>
      <w:r w:rsidR="002018C3" w:rsidRPr="000936B3">
        <w:rPr>
          <w:sz w:val="28"/>
          <w:szCs w:val="28"/>
        </w:rPr>
        <w:t xml:space="preserve">, представляющий собой профессиональную служебную деятельность граждан Российской Федерации на должностях государственной службы Российской Федерации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w:t>
      </w:r>
      <w:r w:rsidR="00935D19" w:rsidRPr="000936B3">
        <w:rPr>
          <w:sz w:val="28"/>
          <w:szCs w:val="28"/>
        </w:rPr>
        <w:t>и лиц, замещающих государственные должности</w:t>
      </w:r>
      <w:r w:rsidR="00E5773C" w:rsidRPr="000936B3">
        <w:rPr>
          <w:sz w:val="28"/>
          <w:szCs w:val="28"/>
        </w:rPr>
        <w:t xml:space="preserve"> субъектов Российской Федерации</w:t>
      </w:r>
      <w:r w:rsidR="00E5773C" w:rsidRPr="000936B3">
        <w:rPr>
          <w:rStyle w:val="a5"/>
          <w:sz w:val="28"/>
          <w:szCs w:val="28"/>
        </w:rPr>
        <w:footnoteReference w:id="1"/>
      </w:r>
      <w:r w:rsidR="00EA4FC8" w:rsidRPr="000936B3">
        <w:rPr>
          <w:sz w:val="28"/>
          <w:szCs w:val="28"/>
        </w:rPr>
        <w:t>.</w:t>
      </w:r>
    </w:p>
    <w:p w:rsidR="002431ED" w:rsidRPr="000936B3" w:rsidRDefault="003D6AF8" w:rsidP="000936B3">
      <w:pPr>
        <w:widowControl w:val="0"/>
        <w:spacing w:line="360" w:lineRule="auto"/>
        <w:ind w:firstLine="709"/>
        <w:jc w:val="both"/>
        <w:rPr>
          <w:sz w:val="28"/>
          <w:szCs w:val="28"/>
        </w:rPr>
      </w:pPr>
      <w:r w:rsidRPr="000936B3">
        <w:rPr>
          <w:sz w:val="28"/>
          <w:szCs w:val="28"/>
        </w:rPr>
        <w:t xml:space="preserve">Принципы </w:t>
      </w:r>
      <w:r w:rsidR="00076BB0" w:rsidRPr="000936B3">
        <w:rPr>
          <w:sz w:val="28"/>
          <w:szCs w:val="28"/>
        </w:rPr>
        <w:t>государственной</w:t>
      </w:r>
      <w:r w:rsidRPr="000936B3">
        <w:rPr>
          <w:sz w:val="28"/>
          <w:szCs w:val="28"/>
        </w:rPr>
        <w:t xml:space="preserve"> службы:</w:t>
      </w:r>
    </w:p>
    <w:p w:rsidR="00FE303F" w:rsidRPr="000936B3" w:rsidRDefault="00FE303F" w:rsidP="000936B3">
      <w:pPr>
        <w:widowControl w:val="0"/>
        <w:numPr>
          <w:ilvl w:val="0"/>
          <w:numId w:val="5"/>
        </w:numPr>
        <w:spacing w:line="360" w:lineRule="auto"/>
        <w:ind w:left="0" w:firstLine="709"/>
        <w:jc w:val="both"/>
        <w:rPr>
          <w:sz w:val="28"/>
          <w:szCs w:val="28"/>
        </w:rPr>
      </w:pPr>
      <w:r w:rsidRPr="000936B3">
        <w:rPr>
          <w:snapToGrid w:val="0"/>
          <w:sz w:val="28"/>
          <w:szCs w:val="28"/>
        </w:rPr>
        <w:t>верховенство Конституции Российской Федерации</w:t>
      </w:r>
      <w:r w:rsidR="000936B3">
        <w:rPr>
          <w:snapToGrid w:val="0"/>
          <w:sz w:val="28"/>
          <w:szCs w:val="28"/>
        </w:rPr>
        <w:t xml:space="preserve"> </w:t>
      </w:r>
      <w:r w:rsidRPr="000936B3">
        <w:rPr>
          <w:snapToGrid w:val="0"/>
          <w:sz w:val="28"/>
          <w:szCs w:val="28"/>
        </w:rPr>
        <w:t xml:space="preserve">и федеральных законов над иными нормативными правовыми актами, должностными инструкциями и т.п. Этот принцип является всеобщим, не имеет и не может иметь каких-либо исключений для кого бы то ни было. Обязанность всех органов государственной власти, всех государственных служащих соблюдать Конституцию Российской Федерации и федеральные законы на территории Российской Федерации является необходимым условием функционирования государства и реализации законности. </w:t>
      </w:r>
    </w:p>
    <w:p w:rsidR="002A40E9" w:rsidRPr="000936B3" w:rsidRDefault="003D6AF8" w:rsidP="000936B3">
      <w:pPr>
        <w:widowControl w:val="0"/>
        <w:numPr>
          <w:ilvl w:val="0"/>
          <w:numId w:val="5"/>
        </w:numPr>
        <w:spacing w:line="360" w:lineRule="auto"/>
        <w:ind w:left="0" w:firstLine="709"/>
        <w:jc w:val="both"/>
        <w:rPr>
          <w:snapToGrid w:val="0"/>
          <w:sz w:val="28"/>
          <w:szCs w:val="28"/>
        </w:rPr>
      </w:pPr>
      <w:r w:rsidRPr="000936B3">
        <w:rPr>
          <w:sz w:val="28"/>
          <w:szCs w:val="28"/>
        </w:rPr>
        <w:t>Приоритет прав</w:t>
      </w:r>
      <w:r w:rsidR="002B0782" w:rsidRPr="000936B3">
        <w:rPr>
          <w:sz w:val="28"/>
          <w:szCs w:val="28"/>
        </w:rPr>
        <w:t xml:space="preserve"> и свобод человека и гражданина.</w:t>
      </w:r>
      <w:r w:rsidR="002B0782" w:rsidRPr="000936B3">
        <w:rPr>
          <w:snapToGrid w:val="0"/>
          <w:sz w:val="28"/>
          <w:szCs w:val="28"/>
        </w:rPr>
        <w:t xml:space="preserve"> </w:t>
      </w:r>
      <w:r w:rsidR="002A40E9" w:rsidRPr="000936B3">
        <w:rPr>
          <w:snapToGrid w:val="0"/>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002A40E9" w:rsidRPr="000936B3">
        <w:rPr>
          <w:rStyle w:val="a5"/>
          <w:snapToGrid w:val="0"/>
          <w:sz w:val="28"/>
          <w:szCs w:val="28"/>
        </w:rPr>
        <w:footnoteReference w:id="2"/>
      </w:r>
      <w:r w:rsidR="00A56878" w:rsidRPr="000936B3">
        <w:rPr>
          <w:snapToGrid w:val="0"/>
          <w:sz w:val="28"/>
          <w:szCs w:val="28"/>
        </w:rPr>
        <w:t>.</w:t>
      </w:r>
      <w:r w:rsidR="000936B3">
        <w:rPr>
          <w:snapToGrid w:val="0"/>
          <w:sz w:val="28"/>
          <w:szCs w:val="28"/>
        </w:rPr>
        <w:t xml:space="preserve"> </w:t>
      </w:r>
      <w:r w:rsidR="002A40E9" w:rsidRPr="000936B3">
        <w:rPr>
          <w:snapToGrid w:val="0"/>
          <w:sz w:val="28"/>
          <w:szCs w:val="28"/>
        </w:rPr>
        <w:t>В конечном счете, данный принцип определяет главный смысл и содержание деятельности государственных служащих. Серьезным нарушением приоритета прав и свобод следует считать случаи, когда сами государственные служащие не соблюдают права человека, защита которых является сущностью их деятельности.</w:t>
      </w:r>
    </w:p>
    <w:p w:rsidR="003D6AF8" w:rsidRPr="000936B3" w:rsidRDefault="003D6AF8" w:rsidP="000936B3">
      <w:pPr>
        <w:widowControl w:val="0"/>
        <w:numPr>
          <w:ilvl w:val="0"/>
          <w:numId w:val="5"/>
        </w:numPr>
        <w:spacing w:line="360" w:lineRule="auto"/>
        <w:ind w:left="0" w:firstLine="709"/>
        <w:jc w:val="both"/>
        <w:rPr>
          <w:sz w:val="28"/>
          <w:szCs w:val="28"/>
        </w:rPr>
      </w:pPr>
      <w:r w:rsidRPr="000936B3">
        <w:rPr>
          <w:sz w:val="28"/>
          <w:szCs w:val="28"/>
        </w:rPr>
        <w:t>Единство правовых и организационных основ федер</w:t>
      </w:r>
      <w:r w:rsidR="00235188" w:rsidRPr="000936B3">
        <w:rPr>
          <w:sz w:val="28"/>
          <w:szCs w:val="28"/>
        </w:rPr>
        <w:t>а</w:t>
      </w:r>
      <w:r w:rsidRPr="000936B3">
        <w:rPr>
          <w:sz w:val="28"/>
          <w:szCs w:val="28"/>
        </w:rPr>
        <w:t>льной гражданской службы и гражданской службы субъектов Российской Федерации.</w:t>
      </w:r>
      <w:r w:rsidR="001C22A8" w:rsidRPr="000936B3">
        <w:rPr>
          <w:sz w:val="28"/>
          <w:szCs w:val="28"/>
        </w:rPr>
        <w:t xml:space="preserve"> </w:t>
      </w:r>
      <w:r w:rsidR="001C22A8" w:rsidRPr="000936B3">
        <w:rPr>
          <w:snapToGrid w:val="0"/>
          <w:sz w:val="28"/>
          <w:szCs w:val="28"/>
        </w:rPr>
        <w:t>Этот принцип непосредственно вытекает из федеративного устройства страны, которое основывается на государственной целостности, единстве системы государственной власти, разграничении предметов ведения и полномочий между органами власти Российской Федерации и ее субъектов</w:t>
      </w:r>
      <w:r w:rsidR="00802B4A" w:rsidRPr="000936B3">
        <w:rPr>
          <w:rStyle w:val="a5"/>
          <w:snapToGrid w:val="0"/>
          <w:sz w:val="28"/>
          <w:szCs w:val="28"/>
        </w:rPr>
        <w:footnoteReference w:id="3"/>
      </w:r>
      <w:r w:rsidR="001C22A8" w:rsidRPr="000936B3">
        <w:rPr>
          <w:snapToGrid w:val="0"/>
          <w:sz w:val="28"/>
          <w:szCs w:val="28"/>
        </w:rPr>
        <w:t>;</w:t>
      </w:r>
    </w:p>
    <w:p w:rsidR="003D6AF8" w:rsidRPr="000936B3" w:rsidRDefault="00E559EC" w:rsidP="000936B3">
      <w:pPr>
        <w:widowControl w:val="0"/>
        <w:numPr>
          <w:ilvl w:val="0"/>
          <w:numId w:val="5"/>
        </w:numPr>
        <w:spacing w:line="360" w:lineRule="auto"/>
        <w:ind w:left="0" w:firstLine="709"/>
        <w:jc w:val="both"/>
        <w:rPr>
          <w:sz w:val="28"/>
          <w:szCs w:val="28"/>
        </w:rPr>
      </w:pPr>
      <w:r w:rsidRPr="000936B3">
        <w:rPr>
          <w:sz w:val="28"/>
          <w:szCs w:val="28"/>
        </w:rPr>
        <w:t>Равный доступ граждан, владеющих государственным языком РФ,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w:t>
      </w:r>
      <w:r w:rsidR="009A5C45" w:rsidRPr="000936B3">
        <w:rPr>
          <w:sz w:val="28"/>
          <w:szCs w:val="28"/>
        </w:rPr>
        <w:t>т</w:t>
      </w:r>
      <w:r w:rsidRPr="000936B3">
        <w:rPr>
          <w:sz w:val="28"/>
          <w:szCs w:val="28"/>
        </w:rPr>
        <w:t>вами гражданс</w:t>
      </w:r>
      <w:r w:rsidR="009A5C45" w:rsidRPr="000936B3">
        <w:rPr>
          <w:sz w:val="28"/>
          <w:szCs w:val="28"/>
        </w:rPr>
        <w:t>к</w:t>
      </w:r>
      <w:r w:rsidRPr="000936B3">
        <w:rPr>
          <w:sz w:val="28"/>
          <w:szCs w:val="28"/>
        </w:rPr>
        <w:t>ого служащего.</w:t>
      </w:r>
      <w:r w:rsidR="002B0782" w:rsidRPr="000936B3">
        <w:rPr>
          <w:sz w:val="28"/>
          <w:szCs w:val="28"/>
        </w:rPr>
        <w:t xml:space="preserve"> </w:t>
      </w:r>
    </w:p>
    <w:p w:rsidR="00A22F01" w:rsidRPr="000936B3" w:rsidRDefault="00805992" w:rsidP="000936B3">
      <w:pPr>
        <w:widowControl w:val="0"/>
        <w:numPr>
          <w:ilvl w:val="0"/>
          <w:numId w:val="5"/>
        </w:numPr>
        <w:spacing w:line="360" w:lineRule="auto"/>
        <w:ind w:left="0" w:firstLine="709"/>
        <w:jc w:val="both"/>
        <w:rPr>
          <w:sz w:val="28"/>
          <w:szCs w:val="28"/>
        </w:rPr>
      </w:pPr>
      <w:r w:rsidRPr="000936B3">
        <w:rPr>
          <w:sz w:val="28"/>
          <w:szCs w:val="28"/>
        </w:rPr>
        <w:t>Профессионализм и компетентность гражданских</w:t>
      </w:r>
      <w:r w:rsidR="00A22F01" w:rsidRPr="000936B3">
        <w:rPr>
          <w:sz w:val="28"/>
          <w:szCs w:val="28"/>
        </w:rPr>
        <w:t xml:space="preserve"> служащих.</w:t>
      </w:r>
      <w:r w:rsidR="000936B3">
        <w:rPr>
          <w:sz w:val="28"/>
          <w:szCs w:val="28"/>
        </w:rPr>
        <w:t xml:space="preserve"> </w:t>
      </w:r>
      <w:r w:rsidR="00A22F01" w:rsidRPr="000936B3">
        <w:rPr>
          <w:sz w:val="28"/>
          <w:szCs w:val="28"/>
        </w:rPr>
        <w:t>Профессионализм означает исполнение государственным служащим своих должностных обязанностей постоянно (в течение определенного времени) и за регулярно получаемое вознаграждение. Компетентность отражает объем знаний и опыт работника. Профессионализм стимулирует расширение и повышение знаний, накапливание опыта, развитие организаторских способностей, постоянно высокий уровень служебной и исполнительской дисциплины.</w:t>
      </w:r>
    </w:p>
    <w:p w:rsidR="00805992" w:rsidRPr="000936B3" w:rsidRDefault="00A67365" w:rsidP="000936B3">
      <w:pPr>
        <w:widowControl w:val="0"/>
        <w:numPr>
          <w:ilvl w:val="0"/>
          <w:numId w:val="5"/>
        </w:numPr>
        <w:spacing w:line="360" w:lineRule="auto"/>
        <w:ind w:left="0" w:firstLine="709"/>
        <w:jc w:val="both"/>
        <w:rPr>
          <w:sz w:val="28"/>
          <w:szCs w:val="28"/>
        </w:rPr>
      </w:pPr>
      <w:r w:rsidRPr="000936B3">
        <w:rPr>
          <w:sz w:val="28"/>
          <w:szCs w:val="28"/>
        </w:rPr>
        <w:t xml:space="preserve">Стабильность </w:t>
      </w:r>
      <w:r w:rsidR="003A0C95" w:rsidRPr="000936B3">
        <w:rPr>
          <w:sz w:val="28"/>
          <w:szCs w:val="28"/>
        </w:rPr>
        <w:t xml:space="preserve">государственной </w:t>
      </w:r>
      <w:r w:rsidRPr="000936B3">
        <w:rPr>
          <w:sz w:val="28"/>
          <w:szCs w:val="28"/>
        </w:rPr>
        <w:t>гражданской службы. Положение государственного служащего не должно зависеть от политической конъюнктуры, конкретной личности политического руководителя, необоснованн</w:t>
      </w:r>
      <w:r w:rsidR="003D10EC" w:rsidRPr="000936B3">
        <w:rPr>
          <w:sz w:val="28"/>
          <w:szCs w:val="28"/>
        </w:rPr>
        <w:t>ых организационных импровизаций;</w:t>
      </w:r>
    </w:p>
    <w:p w:rsidR="00FA2CAC" w:rsidRPr="000936B3" w:rsidRDefault="00FA2CAC" w:rsidP="000936B3">
      <w:pPr>
        <w:widowControl w:val="0"/>
        <w:numPr>
          <w:ilvl w:val="0"/>
          <w:numId w:val="5"/>
        </w:numPr>
        <w:spacing w:line="360" w:lineRule="auto"/>
        <w:ind w:left="0" w:firstLine="709"/>
        <w:jc w:val="both"/>
        <w:rPr>
          <w:sz w:val="28"/>
          <w:szCs w:val="28"/>
        </w:rPr>
      </w:pPr>
      <w:r w:rsidRPr="000936B3">
        <w:rPr>
          <w:snapToGrid w:val="0"/>
          <w:sz w:val="28"/>
          <w:szCs w:val="28"/>
        </w:rPr>
        <w:t>принцип разделения властей на законодательную, исполнительную и судебную. Этот принцип</w:t>
      </w:r>
      <w:r w:rsidRPr="000936B3">
        <w:rPr>
          <w:sz w:val="28"/>
          <w:szCs w:val="28"/>
        </w:rPr>
        <w:t xml:space="preserve"> выражает, прежде всего, самостоятельность каждой из этих ветвей власти.</w:t>
      </w:r>
    </w:p>
    <w:p w:rsidR="007471D2" w:rsidRPr="000936B3" w:rsidRDefault="00FA2CAC" w:rsidP="000936B3">
      <w:pPr>
        <w:widowControl w:val="0"/>
        <w:spacing w:line="360" w:lineRule="auto"/>
        <w:ind w:firstLine="709"/>
        <w:jc w:val="both"/>
        <w:rPr>
          <w:sz w:val="28"/>
          <w:szCs w:val="28"/>
        </w:rPr>
      </w:pPr>
      <w:r w:rsidRPr="000936B3">
        <w:rPr>
          <w:snapToGrid w:val="0"/>
          <w:sz w:val="28"/>
          <w:szCs w:val="28"/>
        </w:rPr>
        <w:t xml:space="preserve">Государственная служба организуется и осуществляется с непременным учетом многообразия и специфики сфер государственной деятельности. </w:t>
      </w:r>
      <w:r w:rsidR="007471D2" w:rsidRPr="000936B3">
        <w:rPr>
          <w:sz w:val="28"/>
          <w:szCs w:val="28"/>
        </w:rPr>
        <w:t>Взаимодействие с общественными объединениями и гражданами;</w:t>
      </w:r>
    </w:p>
    <w:p w:rsidR="007471D2" w:rsidRPr="000936B3" w:rsidRDefault="007471D2" w:rsidP="000936B3">
      <w:pPr>
        <w:widowControl w:val="0"/>
        <w:numPr>
          <w:ilvl w:val="0"/>
          <w:numId w:val="5"/>
        </w:numPr>
        <w:spacing w:line="360" w:lineRule="auto"/>
        <w:ind w:left="0" w:firstLine="709"/>
        <w:jc w:val="both"/>
        <w:rPr>
          <w:sz w:val="28"/>
          <w:szCs w:val="28"/>
        </w:rPr>
      </w:pPr>
      <w:r w:rsidRPr="000936B3">
        <w:rPr>
          <w:sz w:val="28"/>
          <w:szCs w:val="28"/>
        </w:rPr>
        <w:t>Защищенность гражданс</w:t>
      </w:r>
      <w:r w:rsidR="00CB7182" w:rsidRPr="000936B3">
        <w:rPr>
          <w:sz w:val="28"/>
          <w:szCs w:val="28"/>
        </w:rPr>
        <w:t>к</w:t>
      </w:r>
      <w:r w:rsidRPr="000936B3">
        <w:rPr>
          <w:sz w:val="28"/>
          <w:szCs w:val="28"/>
        </w:rPr>
        <w:t xml:space="preserve">их служащих от неправомерного вмешательства в их профессиональную </w:t>
      </w:r>
      <w:r w:rsidR="00CB7182" w:rsidRPr="000936B3">
        <w:rPr>
          <w:sz w:val="28"/>
          <w:szCs w:val="28"/>
        </w:rPr>
        <w:t>служебную</w:t>
      </w:r>
      <w:r w:rsidR="00F43BC1" w:rsidRPr="000936B3">
        <w:rPr>
          <w:sz w:val="28"/>
          <w:szCs w:val="28"/>
        </w:rPr>
        <w:t xml:space="preserve"> деятельность</w:t>
      </w:r>
      <w:r w:rsidR="004B0C21" w:rsidRPr="000936B3">
        <w:rPr>
          <w:sz w:val="28"/>
          <w:szCs w:val="28"/>
        </w:rPr>
        <w:t>.</w:t>
      </w:r>
    </w:p>
    <w:p w:rsidR="004B0C21" w:rsidRPr="000936B3" w:rsidRDefault="004B0C21" w:rsidP="000936B3">
      <w:pPr>
        <w:widowControl w:val="0"/>
        <w:spacing w:line="360" w:lineRule="auto"/>
        <w:ind w:firstLine="709"/>
        <w:jc w:val="both"/>
        <w:rPr>
          <w:sz w:val="28"/>
          <w:szCs w:val="28"/>
        </w:rPr>
      </w:pPr>
    </w:p>
    <w:p w:rsidR="002A04AC" w:rsidRPr="000936B3" w:rsidRDefault="00263D5F" w:rsidP="000936B3">
      <w:pPr>
        <w:widowControl w:val="0"/>
        <w:spacing w:line="360" w:lineRule="auto"/>
        <w:ind w:firstLine="709"/>
        <w:jc w:val="both"/>
        <w:rPr>
          <w:sz w:val="28"/>
          <w:szCs w:val="28"/>
        </w:rPr>
      </w:pPr>
      <w:r w:rsidRPr="000936B3">
        <w:rPr>
          <w:sz w:val="28"/>
          <w:szCs w:val="28"/>
        </w:rPr>
        <w:t xml:space="preserve">2. Понятие и </w:t>
      </w:r>
      <w:r w:rsidR="00AD526F" w:rsidRPr="000936B3">
        <w:rPr>
          <w:sz w:val="28"/>
          <w:szCs w:val="28"/>
        </w:rPr>
        <w:t>классификация</w:t>
      </w:r>
      <w:r w:rsidR="008A5ECA">
        <w:rPr>
          <w:sz w:val="28"/>
          <w:szCs w:val="28"/>
        </w:rPr>
        <w:t xml:space="preserve"> </w:t>
      </w:r>
      <w:r w:rsidRPr="000936B3">
        <w:rPr>
          <w:sz w:val="28"/>
          <w:szCs w:val="28"/>
        </w:rPr>
        <w:t>государственных служащих</w:t>
      </w:r>
    </w:p>
    <w:p w:rsidR="000936B3" w:rsidRDefault="000936B3" w:rsidP="000936B3">
      <w:pPr>
        <w:widowControl w:val="0"/>
        <w:spacing w:line="360" w:lineRule="auto"/>
        <w:ind w:firstLine="709"/>
        <w:jc w:val="both"/>
        <w:rPr>
          <w:sz w:val="28"/>
          <w:szCs w:val="28"/>
          <w:lang w:val="en-US"/>
        </w:rPr>
      </w:pPr>
    </w:p>
    <w:p w:rsidR="00127439" w:rsidRPr="000936B3" w:rsidRDefault="00FB7229" w:rsidP="000936B3">
      <w:pPr>
        <w:widowControl w:val="0"/>
        <w:spacing w:line="360" w:lineRule="auto"/>
        <w:ind w:firstLine="709"/>
        <w:jc w:val="both"/>
        <w:rPr>
          <w:sz w:val="28"/>
          <w:szCs w:val="28"/>
        </w:rPr>
      </w:pPr>
      <w:r w:rsidRPr="000936B3">
        <w:rPr>
          <w:sz w:val="28"/>
          <w:szCs w:val="28"/>
        </w:rPr>
        <w:t xml:space="preserve">Государственный служащий </w:t>
      </w:r>
      <w:r w:rsidR="009D5CB2" w:rsidRPr="000936B3">
        <w:rPr>
          <w:sz w:val="28"/>
          <w:szCs w:val="28"/>
        </w:rPr>
        <w:t>–</w:t>
      </w:r>
      <w:r w:rsidRPr="000936B3">
        <w:rPr>
          <w:sz w:val="28"/>
          <w:szCs w:val="28"/>
        </w:rPr>
        <w:t xml:space="preserve"> </w:t>
      </w:r>
      <w:r w:rsidR="009D5CB2" w:rsidRPr="000936B3">
        <w:rPr>
          <w:sz w:val="28"/>
          <w:szCs w:val="28"/>
        </w:rPr>
        <w:t>гражданин РФ, взявший на себя обязательства по прохождению гражданской службы.</w:t>
      </w:r>
    </w:p>
    <w:p w:rsidR="00827702" w:rsidRPr="000936B3" w:rsidRDefault="00827702" w:rsidP="000936B3">
      <w:pPr>
        <w:widowControl w:val="0"/>
        <w:shd w:val="clear" w:color="auto" w:fill="FFFFFF"/>
        <w:spacing w:line="360" w:lineRule="auto"/>
        <w:ind w:firstLine="709"/>
        <w:jc w:val="both"/>
        <w:rPr>
          <w:sz w:val="28"/>
          <w:szCs w:val="28"/>
        </w:rPr>
      </w:pPr>
      <w:r w:rsidRPr="000936B3">
        <w:rPr>
          <w:sz w:val="28"/>
          <w:szCs w:val="28"/>
        </w:rPr>
        <w:t>Понятие «государственный служащий» можно определить следующими признаками.</w:t>
      </w:r>
    </w:p>
    <w:p w:rsidR="00786C41" w:rsidRPr="000936B3" w:rsidRDefault="00827702" w:rsidP="000936B3">
      <w:pPr>
        <w:widowControl w:val="0"/>
        <w:shd w:val="clear" w:color="auto" w:fill="FFFFFF"/>
        <w:spacing w:line="360" w:lineRule="auto"/>
        <w:ind w:firstLine="709"/>
        <w:jc w:val="both"/>
        <w:rPr>
          <w:sz w:val="28"/>
          <w:szCs w:val="28"/>
        </w:rPr>
      </w:pPr>
      <w:r w:rsidRPr="000936B3">
        <w:rPr>
          <w:sz w:val="28"/>
          <w:szCs w:val="28"/>
        </w:rPr>
        <w:t xml:space="preserve">Во-первых, государственный служащий — это физическое лицо, гражданин РФ не моложе 18 лет, владеющий государственным языком, имеющий профессиональное образование и соответствующий квалификационным требованиям, установленным соответствующим федеральным законом. </w:t>
      </w:r>
    </w:p>
    <w:p w:rsidR="00827702" w:rsidRPr="000936B3" w:rsidRDefault="00827702" w:rsidP="000936B3">
      <w:pPr>
        <w:widowControl w:val="0"/>
        <w:shd w:val="clear" w:color="auto" w:fill="FFFFFF"/>
        <w:spacing w:line="360" w:lineRule="auto"/>
        <w:ind w:firstLine="709"/>
        <w:jc w:val="both"/>
        <w:rPr>
          <w:sz w:val="28"/>
          <w:szCs w:val="28"/>
        </w:rPr>
      </w:pPr>
      <w:r w:rsidRPr="000936B3">
        <w:rPr>
          <w:sz w:val="28"/>
          <w:szCs w:val="28"/>
        </w:rPr>
        <w:t>Во-вторых, государственный служащий должен отвечать требованиям законодательства о государственной службе, т. е. положениям конкретного закона о соответствующем виде государственной службы.</w:t>
      </w:r>
    </w:p>
    <w:p w:rsidR="00827702" w:rsidRPr="000936B3" w:rsidRDefault="00827702" w:rsidP="000936B3">
      <w:pPr>
        <w:widowControl w:val="0"/>
        <w:shd w:val="clear" w:color="auto" w:fill="FFFFFF"/>
        <w:spacing w:line="360" w:lineRule="auto"/>
        <w:ind w:firstLine="709"/>
        <w:jc w:val="both"/>
        <w:rPr>
          <w:sz w:val="28"/>
          <w:szCs w:val="28"/>
        </w:rPr>
      </w:pPr>
      <w:r w:rsidRPr="000936B3">
        <w:rPr>
          <w:sz w:val="28"/>
          <w:szCs w:val="28"/>
        </w:rPr>
        <w:t xml:space="preserve">В-третьих, государственный служащий занимает оплачиваемую должность государственной службы в установленном законом порядке. </w:t>
      </w:r>
    </w:p>
    <w:p w:rsidR="00827702" w:rsidRPr="000936B3" w:rsidRDefault="00827702" w:rsidP="000936B3">
      <w:pPr>
        <w:widowControl w:val="0"/>
        <w:shd w:val="clear" w:color="auto" w:fill="FFFFFF"/>
        <w:tabs>
          <w:tab w:val="left" w:pos="576"/>
        </w:tabs>
        <w:spacing w:line="360" w:lineRule="auto"/>
        <w:ind w:firstLine="709"/>
        <w:jc w:val="both"/>
        <w:rPr>
          <w:sz w:val="28"/>
          <w:szCs w:val="28"/>
        </w:rPr>
      </w:pPr>
      <w:r w:rsidRPr="000936B3">
        <w:rPr>
          <w:sz w:val="28"/>
          <w:szCs w:val="28"/>
        </w:rPr>
        <w:t>В-четвертых, государственному служащему присваивается в установленном законом порядке классный чин, дипломатический ранг, воинское и специальное звание.</w:t>
      </w:r>
    </w:p>
    <w:p w:rsidR="00827702" w:rsidRPr="000936B3" w:rsidRDefault="00827702" w:rsidP="000936B3">
      <w:pPr>
        <w:widowControl w:val="0"/>
        <w:shd w:val="clear" w:color="auto" w:fill="FFFFFF"/>
        <w:tabs>
          <w:tab w:val="left" w:pos="576"/>
        </w:tabs>
        <w:spacing w:line="360" w:lineRule="auto"/>
        <w:ind w:firstLine="709"/>
        <w:jc w:val="both"/>
        <w:rPr>
          <w:sz w:val="28"/>
          <w:szCs w:val="28"/>
        </w:rPr>
      </w:pPr>
      <w:r w:rsidRPr="000936B3">
        <w:rPr>
          <w:sz w:val="28"/>
          <w:szCs w:val="28"/>
        </w:rPr>
        <w:t>В-пятых, государственный служащий выполняет государственные функции, полномочия государственных органов, решает государственные задачи в экономической, социальной, административно-политической сфере (финансовая деятельность государства, развитие культуры, обеспечение общественного порядка и безопасности, таможенное и банковское дело, налогообложение, борьба с правонарушениями, внутренние дела, внешнеполитическая деятельность и т. д.).</w:t>
      </w:r>
    </w:p>
    <w:p w:rsidR="00827702" w:rsidRPr="000936B3" w:rsidRDefault="00827702" w:rsidP="000936B3">
      <w:pPr>
        <w:widowControl w:val="0"/>
        <w:shd w:val="clear" w:color="auto" w:fill="FFFFFF"/>
        <w:tabs>
          <w:tab w:val="left" w:pos="576"/>
        </w:tabs>
        <w:spacing w:line="360" w:lineRule="auto"/>
        <w:ind w:firstLine="709"/>
        <w:jc w:val="both"/>
        <w:rPr>
          <w:sz w:val="28"/>
          <w:szCs w:val="28"/>
        </w:rPr>
      </w:pPr>
      <w:r w:rsidRPr="000936B3">
        <w:rPr>
          <w:sz w:val="28"/>
          <w:szCs w:val="28"/>
        </w:rPr>
        <w:t>В-шестых, государственный служащий совершает во многих случаях действия (например, принимает управленческие решения, налагает взыскания), которые вызывают определенные юридические последствия.</w:t>
      </w:r>
    </w:p>
    <w:p w:rsidR="00827702" w:rsidRPr="000936B3" w:rsidRDefault="00827702" w:rsidP="000936B3">
      <w:pPr>
        <w:widowControl w:val="0"/>
        <w:shd w:val="clear" w:color="auto" w:fill="FFFFFF"/>
        <w:tabs>
          <w:tab w:val="left" w:pos="576"/>
        </w:tabs>
        <w:spacing w:line="360" w:lineRule="auto"/>
        <w:ind w:firstLine="709"/>
        <w:jc w:val="both"/>
        <w:rPr>
          <w:sz w:val="28"/>
          <w:szCs w:val="28"/>
        </w:rPr>
      </w:pPr>
      <w:r w:rsidRPr="000936B3">
        <w:rPr>
          <w:sz w:val="28"/>
          <w:szCs w:val="28"/>
        </w:rPr>
        <w:t>В-седьмых, деятельность государственных служащих носит, как правило, непроизводственный характер. Она воздействует на сознание людей, влияет на экономическую жизнь, на технологические процессы производства, организацию и деятельность трудовых коллективов.</w:t>
      </w:r>
    </w:p>
    <w:p w:rsidR="00827702" w:rsidRPr="000936B3" w:rsidRDefault="00827702" w:rsidP="000936B3">
      <w:pPr>
        <w:widowControl w:val="0"/>
        <w:shd w:val="clear" w:color="auto" w:fill="FFFFFF"/>
        <w:tabs>
          <w:tab w:val="left" w:pos="576"/>
        </w:tabs>
        <w:spacing w:line="360" w:lineRule="auto"/>
        <w:ind w:firstLine="709"/>
        <w:jc w:val="both"/>
        <w:rPr>
          <w:sz w:val="28"/>
          <w:szCs w:val="28"/>
        </w:rPr>
      </w:pPr>
      <w:r w:rsidRPr="000936B3">
        <w:rPr>
          <w:sz w:val="28"/>
          <w:szCs w:val="28"/>
        </w:rPr>
        <w:t>Совокупность упомянутых признаков позволяет сформулировать следующее определение. «</w:t>
      </w:r>
      <w:r w:rsidRPr="000936B3">
        <w:rPr>
          <w:iCs/>
          <w:sz w:val="28"/>
          <w:szCs w:val="28"/>
        </w:rPr>
        <w:t xml:space="preserve">Государственным служащим </w:t>
      </w:r>
      <w:r w:rsidRPr="000936B3">
        <w:rPr>
          <w:sz w:val="28"/>
          <w:szCs w:val="28"/>
        </w:rPr>
        <w:t>является гражданин РФ, занимающий в установленном федеральным законодательством и законодательством субъектов Федерации порядке включенную в штат должность в структуре государственной администрации (исполнительной, законодательной и судебной власти), имеющий классный чин, дипломатический ранг, воинское или специальное звание, заключивший с государственным органом служебный контракт (принявший присягу на верность Российской Федерации), осуществляющий от имени государства предоставленные ему функции и полномочия (в том числе и государственно-властные), получающий денежное содержание (заработную плату) и имеющий гарантированный государством социально-правовой статус»</w:t>
      </w:r>
      <w:r w:rsidRPr="000936B3">
        <w:rPr>
          <w:rStyle w:val="a5"/>
          <w:sz w:val="28"/>
          <w:szCs w:val="28"/>
        </w:rPr>
        <w:footnoteReference w:id="4"/>
      </w:r>
      <w:r w:rsidRPr="000936B3">
        <w:rPr>
          <w:sz w:val="28"/>
          <w:szCs w:val="28"/>
        </w:rPr>
        <w:t>.</w:t>
      </w:r>
    </w:p>
    <w:p w:rsidR="00786C41" w:rsidRPr="000936B3" w:rsidRDefault="00E01772" w:rsidP="000936B3">
      <w:pPr>
        <w:widowControl w:val="0"/>
        <w:shd w:val="clear" w:color="auto" w:fill="FFFFFF"/>
        <w:tabs>
          <w:tab w:val="left" w:pos="576"/>
        </w:tabs>
        <w:spacing w:line="360" w:lineRule="auto"/>
        <w:ind w:firstLine="709"/>
        <w:jc w:val="both"/>
        <w:rPr>
          <w:sz w:val="28"/>
          <w:szCs w:val="28"/>
        </w:rPr>
      </w:pPr>
      <w:r w:rsidRPr="000936B3">
        <w:rPr>
          <w:bCs/>
          <w:sz w:val="28"/>
          <w:szCs w:val="28"/>
        </w:rPr>
        <w:t xml:space="preserve">В </w:t>
      </w:r>
      <w:r w:rsidRPr="000936B3">
        <w:rPr>
          <w:sz w:val="28"/>
          <w:szCs w:val="28"/>
        </w:rPr>
        <w:t>настоящее время при множестве действующих нормативных правовых актов о государственной службе целесообразно классифицировать государственных служащих по тем же критериям, по которым классифицируется сама государственная служба. В зависимости от органа государственной власти государственные служащие могут быть разделены на</w:t>
      </w:r>
      <w:r w:rsidR="00786C41" w:rsidRPr="000936B3">
        <w:rPr>
          <w:sz w:val="28"/>
          <w:szCs w:val="28"/>
        </w:rPr>
        <w:t>:</w:t>
      </w:r>
    </w:p>
    <w:p w:rsidR="00786C41" w:rsidRPr="000936B3" w:rsidRDefault="00786C41" w:rsidP="000936B3">
      <w:pPr>
        <w:widowControl w:val="0"/>
        <w:shd w:val="clear" w:color="auto" w:fill="FFFFFF"/>
        <w:tabs>
          <w:tab w:val="left" w:pos="576"/>
        </w:tabs>
        <w:spacing w:line="360" w:lineRule="auto"/>
        <w:ind w:firstLine="709"/>
        <w:jc w:val="both"/>
        <w:rPr>
          <w:iCs/>
          <w:sz w:val="28"/>
          <w:szCs w:val="28"/>
        </w:rPr>
      </w:pPr>
      <w:r w:rsidRPr="000936B3">
        <w:rPr>
          <w:sz w:val="28"/>
          <w:szCs w:val="28"/>
        </w:rPr>
        <w:t xml:space="preserve"> - </w:t>
      </w:r>
      <w:r w:rsidR="00E01772" w:rsidRPr="000936B3">
        <w:rPr>
          <w:iCs/>
          <w:sz w:val="28"/>
          <w:szCs w:val="28"/>
        </w:rPr>
        <w:t>федеральных государственных гражданских служащих</w:t>
      </w:r>
      <w:r w:rsidRPr="000936B3">
        <w:rPr>
          <w:iCs/>
          <w:sz w:val="28"/>
          <w:szCs w:val="28"/>
        </w:rPr>
        <w:t>;</w:t>
      </w:r>
    </w:p>
    <w:p w:rsidR="00786C41" w:rsidRPr="000936B3" w:rsidRDefault="00786C41" w:rsidP="000936B3">
      <w:pPr>
        <w:widowControl w:val="0"/>
        <w:shd w:val="clear" w:color="auto" w:fill="FFFFFF"/>
        <w:tabs>
          <w:tab w:val="left" w:pos="576"/>
        </w:tabs>
        <w:spacing w:line="360" w:lineRule="auto"/>
        <w:ind w:firstLine="709"/>
        <w:jc w:val="both"/>
        <w:rPr>
          <w:iCs/>
          <w:sz w:val="28"/>
          <w:szCs w:val="28"/>
        </w:rPr>
      </w:pPr>
      <w:r w:rsidRPr="000936B3">
        <w:rPr>
          <w:iCs/>
          <w:sz w:val="28"/>
          <w:szCs w:val="28"/>
        </w:rPr>
        <w:t>-</w:t>
      </w:r>
      <w:r w:rsidR="000936B3">
        <w:rPr>
          <w:iCs/>
          <w:sz w:val="28"/>
          <w:szCs w:val="28"/>
        </w:rPr>
        <w:t xml:space="preserve"> </w:t>
      </w:r>
      <w:r w:rsidR="00E01772" w:rsidRPr="000936B3">
        <w:rPr>
          <w:iCs/>
          <w:sz w:val="28"/>
          <w:szCs w:val="28"/>
        </w:rPr>
        <w:t>государственных гражданских служащих субъектов РФ.</w:t>
      </w:r>
    </w:p>
    <w:p w:rsidR="00E01772" w:rsidRPr="000936B3" w:rsidRDefault="00E01772" w:rsidP="000936B3">
      <w:pPr>
        <w:widowControl w:val="0"/>
        <w:shd w:val="clear" w:color="auto" w:fill="FFFFFF"/>
        <w:tabs>
          <w:tab w:val="left" w:pos="576"/>
        </w:tabs>
        <w:spacing w:line="360" w:lineRule="auto"/>
        <w:ind w:firstLine="709"/>
        <w:jc w:val="both"/>
        <w:rPr>
          <w:sz w:val="28"/>
          <w:szCs w:val="28"/>
        </w:rPr>
      </w:pPr>
      <w:r w:rsidRPr="000936B3">
        <w:rPr>
          <w:sz w:val="28"/>
          <w:szCs w:val="28"/>
        </w:rPr>
        <w:t>Правовой статус федеральных государственных служащих регламентируется Федеральным законом «О государственной гражданской службе Российской Федерации» (в будущем предполагается принятие закона «О федеральной государственной гражданской службе»), Федеральным законом «О системе государственной службы Российской Федерации», а также иными федеральными нормативными правовыми актами. Правовое положение государственных гражданских служащих субъектов РФ устанавливается законодательными актами, принимаемыми в субъектах Федерации.</w:t>
      </w:r>
    </w:p>
    <w:p w:rsidR="00E01772" w:rsidRPr="000936B3" w:rsidRDefault="00E01772" w:rsidP="000936B3">
      <w:pPr>
        <w:widowControl w:val="0"/>
        <w:shd w:val="clear" w:color="auto" w:fill="FFFFFF"/>
        <w:spacing w:line="360" w:lineRule="auto"/>
        <w:ind w:firstLine="709"/>
        <w:jc w:val="both"/>
        <w:rPr>
          <w:sz w:val="28"/>
          <w:szCs w:val="28"/>
        </w:rPr>
      </w:pPr>
      <w:r w:rsidRPr="000936B3">
        <w:rPr>
          <w:sz w:val="28"/>
          <w:szCs w:val="28"/>
        </w:rPr>
        <w:t xml:space="preserve">В зависимости </w:t>
      </w:r>
      <w:r w:rsidRPr="000936B3">
        <w:rPr>
          <w:iCs/>
          <w:sz w:val="28"/>
          <w:szCs w:val="28"/>
        </w:rPr>
        <w:t xml:space="preserve">от групп занимаемых должностей государственной службы </w:t>
      </w:r>
      <w:r w:rsidRPr="000936B3">
        <w:rPr>
          <w:sz w:val="28"/>
          <w:szCs w:val="28"/>
        </w:rPr>
        <w:t>можно выделить государственных служащих, занимающих высшие, главные, ведущие, старшие и младшие должности государственной службы.</w:t>
      </w:r>
    </w:p>
    <w:p w:rsidR="00E01772" w:rsidRPr="000936B3" w:rsidRDefault="00E01772" w:rsidP="000936B3">
      <w:pPr>
        <w:widowControl w:val="0"/>
        <w:shd w:val="clear" w:color="auto" w:fill="FFFFFF"/>
        <w:spacing w:line="360" w:lineRule="auto"/>
        <w:ind w:firstLine="709"/>
        <w:jc w:val="both"/>
        <w:rPr>
          <w:sz w:val="28"/>
          <w:szCs w:val="28"/>
        </w:rPr>
      </w:pPr>
      <w:r w:rsidRPr="000936B3">
        <w:rPr>
          <w:sz w:val="28"/>
          <w:szCs w:val="28"/>
        </w:rPr>
        <w:t xml:space="preserve">Если в качестве критерия классификации государственных служащих взять </w:t>
      </w:r>
      <w:r w:rsidRPr="000936B3">
        <w:rPr>
          <w:iCs/>
          <w:sz w:val="28"/>
          <w:szCs w:val="28"/>
        </w:rPr>
        <w:t xml:space="preserve">способ поступления </w:t>
      </w:r>
      <w:r w:rsidRPr="000936B3">
        <w:rPr>
          <w:sz w:val="28"/>
          <w:szCs w:val="28"/>
        </w:rPr>
        <w:t>на государственную службу, то можно выделить избираемых государственных служащих; назначаемых государственных служащих; служащих, замещающих государственную должность государственной службы по конкурсу.</w:t>
      </w:r>
    </w:p>
    <w:p w:rsidR="00E01772" w:rsidRPr="000936B3" w:rsidRDefault="00E01772" w:rsidP="000936B3">
      <w:pPr>
        <w:widowControl w:val="0"/>
        <w:shd w:val="clear" w:color="auto" w:fill="FFFFFF"/>
        <w:spacing w:line="360" w:lineRule="auto"/>
        <w:ind w:firstLine="709"/>
        <w:jc w:val="both"/>
        <w:rPr>
          <w:sz w:val="28"/>
          <w:szCs w:val="28"/>
        </w:rPr>
      </w:pPr>
      <w:r w:rsidRPr="000936B3">
        <w:rPr>
          <w:sz w:val="28"/>
          <w:szCs w:val="28"/>
        </w:rPr>
        <w:t>Все государственные служащие могут быть разделены на две группы: лица, принимающие присягу (военнослужащие, сотрудники таможенных органов, прокурорские работники и др.); служащие, не принимающие присягу (например, служащие отделов и управлений областной администрации).</w:t>
      </w:r>
    </w:p>
    <w:p w:rsidR="00E01772" w:rsidRPr="000936B3" w:rsidRDefault="00E01772" w:rsidP="000936B3">
      <w:pPr>
        <w:widowControl w:val="0"/>
        <w:shd w:val="clear" w:color="auto" w:fill="FFFFFF"/>
        <w:spacing w:line="360" w:lineRule="auto"/>
        <w:ind w:firstLine="709"/>
        <w:jc w:val="both"/>
        <w:rPr>
          <w:sz w:val="28"/>
          <w:szCs w:val="28"/>
        </w:rPr>
      </w:pPr>
      <w:r w:rsidRPr="000936B3">
        <w:rPr>
          <w:sz w:val="28"/>
          <w:szCs w:val="28"/>
        </w:rPr>
        <w:t xml:space="preserve">Если положить в основу деления государственных служащих такой критерий, как </w:t>
      </w:r>
      <w:r w:rsidRPr="000936B3">
        <w:rPr>
          <w:iCs/>
          <w:sz w:val="28"/>
          <w:szCs w:val="28"/>
        </w:rPr>
        <w:t xml:space="preserve">специальные профессиональные обязанности </w:t>
      </w:r>
      <w:r w:rsidRPr="000936B3">
        <w:rPr>
          <w:sz w:val="28"/>
          <w:szCs w:val="28"/>
        </w:rPr>
        <w:t xml:space="preserve">и </w:t>
      </w:r>
      <w:r w:rsidRPr="000936B3">
        <w:rPr>
          <w:iCs/>
          <w:sz w:val="28"/>
          <w:szCs w:val="28"/>
        </w:rPr>
        <w:t xml:space="preserve">характер </w:t>
      </w:r>
      <w:r w:rsidRPr="000936B3">
        <w:rPr>
          <w:sz w:val="28"/>
          <w:szCs w:val="28"/>
        </w:rPr>
        <w:t xml:space="preserve">государственной службы, то выделяются </w:t>
      </w:r>
      <w:r w:rsidRPr="000936B3">
        <w:rPr>
          <w:iCs/>
          <w:sz w:val="28"/>
          <w:szCs w:val="28"/>
        </w:rPr>
        <w:t xml:space="preserve">гражданские </w:t>
      </w:r>
      <w:r w:rsidRPr="000936B3">
        <w:rPr>
          <w:sz w:val="28"/>
          <w:szCs w:val="28"/>
        </w:rPr>
        <w:t>государственные служащие и государственные служащие, находящиеся на военной и правоохранительной службе (военнослужащие, сотрудники милиции, должностные лица таможенных органов и пр.).</w:t>
      </w:r>
    </w:p>
    <w:p w:rsidR="00E01772" w:rsidRPr="000936B3" w:rsidRDefault="00E01772" w:rsidP="000936B3">
      <w:pPr>
        <w:widowControl w:val="0"/>
        <w:shd w:val="clear" w:color="auto" w:fill="FFFFFF"/>
        <w:spacing w:line="360" w:lineRule="auto"/>
        <w:ind w:firstLine="709"/>
        <w:jc w:val="both"/>
        <w:rPr>
          <w:sz w:val="28"/>
          <w:szCs w:val="28"/>
        </w:rPr>
      </w:pPr>
      <w:r w:rsidRPr="000936B3">
        <w:rPr>
          <w:sz w:val="28"/>
          <w:szCs w:val="28"/>
        </w:rPr>
        <w:t xml:space="preserve">В соответствии </w:t>
      </w:r>
      <w:r w:rsidRPr="000936B3">
        <w:rPr>
          <w:iCs/>
          <w:sz w:val="28"/>
          <w:szCs w:val="28"/>
        </w:rPr>
        <w:t xml:space="preserve">с принципом разделения государственной власти </w:t>
      </w:r>
      <w:r w:rsidRPr="000936B3">
        <w:rPr>
          <w:sz w:val="28"/>
          <w:szCs w:val="28"/>
        </w:rPr>
        <w:t xml:space="preserve">различаются государственные служащие, замещающие государственные должности в </w:t>
      </w:r>
      <w:r w:rsidRPr="000936B3">
        <w:rPr>
          <w:iCs/>
          <w:sz w:val="28"/>
          <w:szCs w:val="28"/>
        </w:rPr>
        <w:t xml:space="preserve">органах представительной (законодательной), исполнительной и судебной власти. </w:t>
      </w:r>
      <w:r w:rsidRPr="000936B3">
        <w:rPr>
          <w:sz w:val="28"/>
          <w:szCs w:val="28"/>
        </w:rPr>
        <w:t>Здесь же уместно выделить и государственных служащих, занимающих должности в органах прокуратуры, таможенных органах, Счетной палате, Центральной избирательной комиссии и т. д.</w:t>
      </w:r>
    </w:p>
    <w:p w:rsidR="00E01772" w:rsidRPr="000936B3" w:rsidRDefault="00E01772" w:rsidP="000936B3">
      <w:pPr>
        <w:widowControl w:val="0"/>
        <w:shd w:val="clear" w:color="auto" w:fill="FFFFFF"/>
        <w:spacing w:line="360" w:lineRule="auto"/>
        <w:ind w:firstLine="709"/>
        <w:jc w:val="both"/>
        <w:rPr>
          <w:sz w:val="28"/>
          <w:szCs w:val="28"/>
        </w:rPr>
      </w:pPr>
      <w:r w:rsidRPr="000936B3">
        <w:rPr>
          <w:iCs/>
          <w:sz w:val="28"/>
          <w:szCs w:val="28"/>
        </w:rPr>
        <w:t xml:space="preserve">По объему должностных полномочий </w:t>
      </w:r>
      <w:r w:rsidRPr="000936B3">
        <w:rPr>
          <w:sz w:val="28"/>
          <w:szCs w:val="28"/>
        </w:rPr>
        <w:t xml:space="preserve">государственные служащие подразделяются на </w:t>
      </w:r>
      <w:r w:rsidRPr="000936B3">
        <w:rPr>
          <w:iCs/>
          <w:sz w:val="28"/>
          <w:szCs w:val="28"/>
        </w:rPr>
        <w:t xml:space="preserve">должностных лиц </w:t>
      </w:r>
      <w:r w:rsidRPr="000936B3">
        <w:rPr>
          <w:sz w:val="28"/>
          <w:szCs w:val="28"/>
        </w:rPr>
        <w:t xml:space="preserve">(иногда их называют также </w:t>
      </w:r>
      <w:r w:rsidRPr="000936B3">
        <w:rPr>
          <w:iCs/>
          <w:sz w:val="28"/>
          <w:szCs w:val="28"/>
        </w:rPr>
        <w:t xml:space="preserve">сотрудниками государственных органов) </w:t>
      </w:r>
      <w:r w:rsidRPr="000936B3">
        <w:rPr>
          <w:sz w:val="28"/>
          <w:szCs w:val="28"/>
        </w:rPr>
        <w:t xml:space="preserve">и </w:t>
      </w:r>
      <w:r w:rsidRPr="000936B3">
        <w:rPr>
          <w:iCs/>
          <w:sz w:val="28"/>
          <w:szCs w:val="28"/>
        </w:rPr>
        <w:t xml:space="preserve">служащих, не являющихся должностными лицами </w:t>
      </w:r>
      <w:r w:rsidRPr="000936B3">
        <w:rPr>
          <w:sz w:val="28"/>
          <w:szCs w:val="28"/>
        </w:rPr>
        <w:t xml:space="preserve">(обычных служащих). Среди государственных служащих, являющихся должностными лицами, следует выделить </w:t>
      </w:r>
      <w:r w:rsidRPr="000936B3">
        <w:rPr>
          <w:iCs/>
          <w:sz w:val="28"/>
          <w:szCs w:val="28"/>
        </w:rPr>
        <w:t xml:space="preserve">руководителей и представителей власти. </w:t>
      </w:r>
      <w:r w:rsidRPr="000936B3">
        <w:rPr>
          <w:sz w:val="28"/>
          <w:szCs w:val="28"/>
        </w:rPr>
        <w:t>Руководящие служащие (начальники) являются носителями линейной власти по отношению к подчиненным им лицам. Представители власти, как известно, реализуют свои властные полномочия вне зависимости от подчиненности субъектов и применяют меры принуждения к не подчиненным по службе субъектам права (физическим и юридическим лицам). Руководящие служащие часто выполняют функции представителей власти (начальники и заместители начальников органов внутренних дел, государственных инспекций, других контрольно-надзорных органов).</w:t>
      </w:r>
    </w:p>
    <w:p w:rsidR="000936B3" w:rsidRPr="000936B3" w:rsidRDefault="00E01772" w:rsidP="000936B3">
      <w:pPr>
        <w:widowControl w:val="0"/>
        <w:shd w:val="clear" w:color="auto" w:fill="FFFFFF"/>
        <w:tabs>
          <w:tab w:val="left" w:pos="576"/>
        </w:tabs>
        <w:spacing w:line="360" w:lineRule="auto"/>
        <w:ind w:firstLine="709"/>
        <w:jc w:val="both"/>
        <w:rPr>
          <w:sz w:val="28"/>
          <w:szCs w:val="28"/>
          <w:lang w:val="en-US"/>
        </w:rPr>
      </w:pPr>
      <w:r w:rsidRPr="000936B3">
        <w:rPr>
          <w:sz w:val="28"/>
          <w:szCs w:val="28"/>
        </w:rPr>
        <w:t>Таким образом, существует ряд оснований, который позволяет нам классифицировать государственных служащих. Возможность классификации государственных служащих позволяет более точно определить место конкретного госслужащего в системе государственн</w:t>
      </w:r>
      <w:r w:rsidR="000936B3">
        <w:rPr>
          <w:sz w:val="28"/>
          <w:szCs w:val="28"/>
        </w:rPr>
        <w:t>ой службы Российской Федерации.</w:t>
      </w:r>
    </w:p>
    <w:p w:rsidR="000936B3" w:rsidRDefault="000936B3" w:rsidP="000936B3">
      <w:pPr>
        <w:widowControl w:val="0"/>
        <w:shd w:val="clear" w:color="auto" w:fill="FFFFFF"/>
        <w:tabs>
          <w:tab w:val="left" w:pos="576"/>
        </w:tabs>
        <w:spacing w:line="360" w:lineRule="auto"/>
        <w:ind w:firstLine="709"/>
        <w:jc w:val="both"/>
        <w:rPr>
          <w:sz w:val="28"/>
          <w:szCs w:val="28"/>
          <w:lang w:val="en-US"/>
        </w:rPr>
      </w:pPr>
    </w:p>
    <w:p w:rsidR="0088799B" w:rsidRPr="000936B3" w:rsidRDefault="000936B3" w:rsidP="000936B3">
      <w:pPr>
        <w:widowControl w:val="0"/>
        <w:shd w:val="clear" w:color="auto" w:fill="FFFFFF"/>
        <w:tabs>
          <w:tab w:val="left" w:pos="576"/>
        </w:tabs>
        <w:spacing w:line="360" w:lineRule="auto"/>
        <w:ind w:firstLine="709"/>
        <w:jc w:val="both"/>
        <w:rPr>
          <w:sz w:val="28"/>
          <w:szCs w:val="28"/>
          <w:lang w:val="en-US"/>
        </w:rPr>
      </w:pPr>
      <w:r>
        <w:rPr>
          <w:sz w:val="28"/>
          <w:szCs w:val="28"/>
          <w:lang w:val="en-US"/>
        </w:rPr>
        <w:t>3</w:t>
      </w:r>
      <w:r>
        <w:rPr>
          <w:sz w:val="28"/>
          <w:szCs w:val="28"/>
        </w:rPr>
        <w:t xml:space="preserve">. </w:t>
      </w:r>
      <w:r w:rsidR="00D37AD6" w:rsidRPr="000936B3">
        <w:rPr>
          <w:sz w:val="28"/>
          <w:szCs w:val="28"/>
        </w:rPr>
        <w:t>Правовое регулирование гражданской службы</w:t>
      </w:r>
    </w:p>
    <w:p w:rsidR="000936B3" w:rsidRDefault="000936B3" w:rsidP="000936B3">
      <w:pPr>
        <w:widowControl w:val="0"/>
        <w:spacing w:line="360" w:lineRule="auto"/>
        <w:ind w:firstLine="709"/>
        <w:jc w:val="both"/>
        <w:rPr>
          <w:sz w:val="28"/>
          <w:szCs w:val="28"/>
        </w:rPr>
      </w:pPr>
    </w:p>
    <w:p w:rsidR="007A51AF" w:rsidRPr="000936B3" w:rsidRDefault="007A51AF" w:rsidP="000936B3">
      <w:pPr>
        <w:widowControl w:val="0"/>
        <w:spacing w:line="360" w:lineRule="auto"/>
        <w:ind w:firstLine="709"/>
        <w:jc w:val="both"/>
        <w:rPr>
          <w:sz w:val="28"/>
          <w:szCs w:val="28"/>
        </w:rPr>
      </w:pPr>
      <w:r w:rsidRPr="000936B3">
        <w:rPr>
          <w:sz w:val="28"/>
          <w:szCs w:val="28"/>
        </w:rPr>
        <w:t>Поступление на гражданскую службу</w:t>
      </w:r>
    </w:p>
    <w:p w:rsidR="007A51AF" w:rsidRPr="000936B3" w:rsidRDefault="007A51AF" w:rsidP="000936B3">
      <w:pPr>
        <w:widowControl w:val="0"/>
        <w:spacing w:line="360" w:lineRule="auto"/>
        <w:ind w:firstLine="709"/>
        <w:jc w:val="both"/>
        <w:rPr>
          <w:sz w:val="28"/>
          <w:szCs w:val="28"/>
        </w:rPr>
      </w:pPr>
      <w:r w:rsidRPr="000936B3">
        <w:rPr>
          <w:sz w:val="28"/>
          <w:szCs w:val="28"/>
        </w:rPr>
        <w:t>На гражданскую службу вправе поступать граждане РФ, достигшие возраста 18 лет, владеющие государственным языком РФ и соответствующие квалификационным требованиям.</w:t>
      </w:r>
      <w:r w:rsidR="00F77343" w:rsidRPr="000936B3">
        <w:rPr>
          <w:sz w:val="28"/>
          <w:szCs w:val="28"/>
        </w:rPr>
        <w:t xml:space="preserve"> Предельный возраст пребывания на гражданской службе – 65 лет.</w:t>
      </w:r>
    </w:p>
    <w:p w:rsidR="008945B8" w:rsidRPr="000936B3" w:rsidRDefault="008945B8" w:rsidP="000936B3">
      <w:pPr>
        <w:widowControl w:val="0"/>
        <w:spacing w:line="360" w:lineRule="auto"/>
        <w:ind w:firstLine="709"/>
        <w:jc w:val="both"/>
        <w:rPr>
          <w:sz w:val="28"/>
          <w:szCs w:val="28"/>
        </w:rPr>
      </w:pPr>
      <w:r w:rsidRPr="000936B3">
        <w:rPr>
          <w:sz w:val="28"/>
          <w:szCs w:val="28"/>
        </w:rPr>
        <w:t>Поступление гражданина на государственную гражданскую службу осущес</w:t>
      </w:r>
      <w:r w:rsidR="009229DE" w:rsidRPr="000936B3">
        <w:rPr>
          <w:sz w:val="28"/>
          <w:szCs w:val="28"/>
        </w:rPr>
        <w:t>твляется на основании конкурса. По результатам конкурса</w:t>
      </w:r>
      <w:r w:rsidR="00A54C30" w:rsidRPr="000936B3">
        <w:rPr>
          <w:sz w:val="28"/>
          <w:szCs w:val="28"/>
        </w:rPr>
        <w:t xml:space="preserve"> оценивается профессиональный уровень претендентов на государственную службу</w:t>
      </w:r>
      <w:r w:rsidR="009229DE" w:rsidRPr="000936B3">
        <w:rPr>
          <w:sz w:val="28"/>
          <w:szCs w:val="28"/>
        </w:rPr>
        <w:t>, а также их соответствие установленным квалификационным требованиям к должности гражданской службы.</w:t>
      </w:r>
    </w:p>
    <w:p w:rsidR="005D6A1C" w:rsidRPr="000936B3" w:rsidRDefault="005D6A1C" w:rsidP="000936B3">
      <w:pPr>
        <w:widowControl w:val="0"/>
        <w:spacing w:line="360" w:lineRule="auto"/>
        <w:ind w:firstLine="709"/>
        <w:jc w:val="both"/>
        <w:rPr>
          <w:sz w:val="28"/>
          <w:szCs w:val="28"/>
        </w:rPr>
      </w:pPr>
      <w:r w:rsidRPr="000936B3">
        <w:rPr>
          <w:sz w:val="28"/>
          <w:szCs w:val="28"/>
        </w:rPr>
        <w:t>Конкурс не проводится в следующих случаях:</w:t>
      </w:r>
    </w:p>
    <w:p w:rsidR="005D6A1C" w:rsidRPr="000936B3" w:rsidRDefault="005D6A1C" w:rsidP="000936B3">
      <w:pPr>
        <w:widowControl w:val="0"/>
        <w:spacing w:line="360" w:lineRule="auto"/>
        <w:ind w:firstLine="709"/>
        <w:jc w:val="both"/>
        <w:rPr>
          <w:sz w:val="28"/>
          <w:szCs w:val="28"/>
        </w:rPr>
      </w:pPr>
      <w:r w:rsidRPr="000936B3">
        <w:rPr>
          <w:sz w:val="28"/>
          <w:szCs w:val="28"/>
        </w:rPr>
        <w:t>- при назначении на замещаемые на определенный срок полномочий должности гражданской службы категорий «руководители» и «помощники (советники)»;</w:t>
      </w:r>
    </w:p>
    <w:p w:rsidR="005D6A1C" w:rsidRPr="000936B3" w:rsidRDefault="005D6A1C" w:rsidP="000936B3">
      <w:pPr>
        <w:widowControl w:val="0"/>
        <w:spacing w:line="360" w:lineRule="auto"/>
        <w:ind w:firstLine="709"/>
        <w:jc w:val="both"/>
        <w:rPr>
          <w:sz w:val="28"/>
          <w:szCs w:val="28"/>
        </w:rPr>
      </w:pPr>
      <w:r w:rsidRPr="000936B3">
        <w:rPr>
          <w:sz w:val="28"/>
          <w:szCs w:val="28"/>
        </w:rPr>
        <w:t xml:space="preserve">- </w:t>
      </w:r>
      <w:r w:rsidR="00D643EA" w:rsidRPr="000936B3">
        <w:rPr>
          <w:sz w:val="28"/>
          <w:szCs w:val="28"/>
        </w:rPr>
        <w:t>при назначении на должности гражданской службы категории «руководители», назначение на которые и освобождение от которых осуществляются Президентом РФ или Правительством РФ.</w:t>
      </w:r>
    </w:p>
    <w:p w:rsidR="00A80D1D" w:rsidRPr="000936B3" w:rsidRDefault="00A80D1D" w:rsidP="000936B3">
      <w:pPr>
        <w:widowControl w:val="0"/>
        <w:spacing w:line="360" w:lineRule="auto"/>
        <w:ind w:firstLine="709"/>
        <w:jc w:val="both"/>
        <w:rPr>
          <w:sz w:val="28"/>
          <w:szCs w:val="28"/>
        </w:rPr>
      </w:pPr>
      <w:r w:rsidRPr="000936B3">
        <w:rPr>
          <w:sz w:val="28"/>
          <w:szCs w:val="28"/>
        </w:rPr>
        <w:t>- при заключении срочного служебного контракта;</w:t>
      </w:r>
    </w:p>
    <w:p w:rsidR="00A80D1D" w:rsidRPr="000936B3" w:rsidRDefault="00A80D1D" w:rsidP="000936B3">
      <w:pPr>
        <w:widowControl w:val="0"/>
        <w:spacing w:line="360" w:lineRule="auto"/>
        <w:ind w:firstLine="709"/>
        <w:jc w:val="both"/>
        <w:rPr>
          <w:sz w:val="28"/>
          <w:szCs w:val="28"/>
        </w:rPr>
      </w:pPr>
      <w:r w:rsidRPr="000936B3">
        <w:rPr>
          <w:sz w:val="28"/>
          <w:szCs w:val="28"/>
        </w:rPr>
        <w:t xml:space="preserve">- </w:t>
      </w:r>
      <w:r w:rsidR="00560C7C" w:rsidRPr="000936B3">
        <w:rPr>
          <w:sz w:val="28"/>
          <w:szCs w:val="28"/>
        </w:rPr>
        <w:t>при назначении на должность гражданской службы государственного гражданского служащего (гражданина), состоящего в кадровом резерве, сформированном на конкурсной основе.</w:t>
      </w:r>
    </w:p>
    <w:p w:rsidR="00E00634" w:rsidRPr="000936B3" w:rsidRDefault="00BF1F09" w:rsidP="000936B3">
      <w:pPr>
        <w:widowControl w:val="0"/>
        <w:spacing w:line="360" w:lineRule="auto"/>
        <w:ind w:firstLine="709"/>
        <w:jc w:val="both"/>
        <w:rPr>
          <w:sz w:val="28"/>
          <w:szCs w:val="28"/>
        </w:rPr>
      </w:pPr>
      <w:r w:rsidRPr="000936B3">
        <w:rPr>
          <w:sz w:val="28"/>
          <w:szCs w:val="28"/>
        </w:rPr>
        <w:t>Конкурс может не проводиться при назначении на отдельные должности исполнение которых связано с использованием сведений, составляющих государственную тайну. Также, конкурс может не проводиться при назначении на должности, относящиеся к группе младших должностей гражданской службы</w:t>
      </w:r>
      <w:r w:rsidR="00016400" w:rsidRPr="000936B3">
        <w:rPr>
          <w:rStyle w:val="a5"/>
          <w:sz w:val="28"/>
          <w:szCs w:val="28"/>
        </w:rPr>
        <w:footnoteReference w:id="5"/>
      </w:r>
      <w:r w:rsidRPr="000936B3">
        <w:rPr>
          <w:sz w:val="28"/>
          <w:szCs w:val="28"/>
        </w:rPr>
        <w:t>.</w:t>
      </w:r>
    </w:p>
    <w:p w:rsidR="00056C7B" w:rsidRPr="000936B3" w:rsidRDefault="00642F9F" w:rsidP="000936B3">
      <w:pPr>
        <w:widowControl w:val="0"/>
        <w:spacing w:line="360" w:lineRule="auto"/>
        <w:ind w:firstLine="709"/>
        <w:jc w:val="both"/>
        <w:rPr>
          <w:sz w:val="28"/>
          <w:szCs w:val="28"/>
        </w:rPr>
      </w:pPr>
      <w:r w:rsidRPr="000936B3">
        <w:rPr>
          <w:sz w:val="28"/>
          <w:szCs w:val="28"/>
        </w:rPr>
        <w:t>Прохождение государственной службы</w:t>
      </w:r>
    </w:p>
    <w:p w:rsidR="00056C7B" w:rsidRPr="000936B3" w:rsidRDefault="00056C7B" w:rsidP="000936B3">
      <w:pPr>
        <w:widowControl w:val="0"/>
        <w:spacing w:line="360" w:lineRule="auto"/>
        <w:ind w:firstLine="709"/>
        <w:jc w:val="both"/>
        <w:rPr>
          <w:sz w:val="28"/>
          <w:szCs w:val="28"/>
        </w:rPr>
      </w:pPr>
      <w:r w:rsidRPr="000936B3">
        <w:rPr>
          <w:sz w:val="28"/>
          <w:szCs w:val="28"/>
        </w:rPr>
        <w:t xml:space="preserve">Профессиональная служебная деятельность государственного служащего осуществляется в соответствие с </w:t>
      </w:r>
      <w:r w:rsidR="00617D88" w:rsidRPr="000936B3">
        <w:rPr>
          <w:sz w:val="28"/>
          <w:szCs w:val="28"/>
        </w:rPr>
        <w:t>должностным регламентом, утвержденным представителем нанимателя и являющимся составной частью административного регламента государственного органа.</w:t>
      </w:r>
    </w:p>
    <w:p w:rsidR="0042380B" w:rsidRPr="000936B3" w:rsidRDefault="0042380B" w:rsidP="000936B3">
      <w:pPr>
        <w:widowControl w:val="0"/>
        <w:spacing w:line="360" w:lineRule="auto"/>
        <w:ind w:firstLine="709"/>
        <w:jc w:val="both"/>
        <w:rPr>
          <w:sz w:val="28"/>
          <w:szCs w:val="28"/>
        </w:rPr>
      </w:pPr>
      <w:r w:rsidRPr="000936B3">
        <w:rPr>
          <w:sz w:val="28"/>
          <w:szCs w:val="28"/>
        </w:rPr>
        <w:t>Прохождение государственной службы отдельными категориями служащих связано с их периодической аттестацией, повышением квалификации в специально созданных учебных заведениях, нВ курсах и т. д.</w:t>
      </w:r>
    </w:p>
    <w:p w:rsidR="0042380B" w:rsidRPr="000936B3" w:rsidRDefault="0042380B" w:rsidP="000936B3">
      <w:pPr>
        <w:widowControl w:val="0"/>
        <w:spacing w:line="360" w:lineRule="auto"/>
        <w:ind w:firstLine="709"/>
        <w:jc w:val="both"/>
        <w:rPr>
          <w:sz w:val="28"/>
          <w:szCs w:val="28"/>
        </w:rPr>
      </w:pPr>
      <w:r w:rsidRPr="000936B3">
        <w:rPr>
          <w:sz w:val="28"/>
          <w:szCs w:val="28"/>
        </w:rPr>
        <w:t>Аттестация проводится для определения уровня профессиональной подготовки и соответствия государственного служащего занимаемой государственной должности государственной службы, а также для решения вопроса о присвоении государственному служащему квалификационного разряда.</w:t>
      </w:r>
      <w:r w:rsidR="000D4606" w:rsidRPr="000936B3">
        <w:rPr>
          <w:sz w:val="28"/>
          <w:szCs w:val="28"/>
        </w:rPr>
        <w:t xml:space="preserve"> Она должна проводиться не чаще одног</w:t>
      </w:r>
      <w:r w:rsidR="00110E9F" w:rsidRPr="000936B3">
        <w:rPr>
          <w:sz w:val="28"/>
          <w:szCs w:val="28"/>
        </w:rPr>
        <w:t>о раза в два года, но не реже одного раза в четыре года.</w:t>
      </w:r>
      <w:r w:rsidR="00E22556" w:rsidRPr="000936B3">
        <w:rPr>
          <w:sz w:val="28"/>
          <w:szCs w:val="28"/>
        </w:rPr>
        <w:t xml:space="preserve"> Оценка деятельности государственного служащего и рекомендации по результатам аттестации выносятся создаваемыми аттестационными комиссиями.</w:t>
      </w:r>
      <w:r w:rsidR="00717A7B" w:rsidRPr="000936B3">
        <w:rPr>
          <w:sz w:val="28"/>
          <w:szCs w:val="28"/>
        </w:rPr>
        <w:t xml:space="preserve"> По результатам аттестации руководитель о</w:t>
      </w:r>
      <w:r w:rsidR="00F23E9C" w:rsidRPr="000936B3">
        <w:rPr>
          <w:sz w:val="28"/>
          <w:szCs w:val="28"/>
        </w:rPr>
        <w:t>ргана выносит решение, учитывающее также рекомендации аттестационной комиссии.</w:t>
      </w:r>
    </w:p>
    <w:p w:rsidR="00F23E9C" w:rsidRPr="000936B3" w:rsidRDefault="00F23E9C" w:rsidP="000936B3">
      <w:pPr>
        <w:widowControl w:val="0"/>
        <w:spacing w:line="360" w:lineRule="auto"/>
        <w:ind w:firstLine="709"/>
        <w:jc w:val="both"/>
        <w:rPr>
          <w:sz w:val="28"/>
          <w:szCs w:val="28"/>
        </w:rPr>
      </w:pPr>
      <w:r w:rsidRPr="000936B3">
        <w:rPr>
          <w:sz w:val="28"/>
          <w:szCs w:val="28"/>
        </w:rPr>
        <w:t>Государственные служащие повышают квалификацию</w:t>
      </w:r>
      <w:r w:rsidR="00DD7C6B" w:rsidRPr="000936B3">
        <w:rPr>
          <w:sz w:val="28"/>
          <w:szCs w:val="28"/>
        </w:rPr>
        <w:t xml:space="preserve"> в различных учебных заведениях:</w:t>
      </w:r>
      <w:r w:rsidR="00414B8A" w:rsidRPr="000936B3">
        <w:rPr>
          <w:sz w:val="28"/>
          <w:szCs w:val="28"/>
        </w:rPr>
        <w:t xml:space="preserve"> Российской академии государственной службы при Президенте РФ, Академии народного хозяйства при Правительстве РФ, институтах</w:t>
      </w:r>
      <w:r w:rsidR="000936B3">
        <w:rPr>
          <w:sz w:val="28"/>
          <w:szCs w:val="28"/>
        </w:rPr>
        <w:t xml:space="preserve"> </w:t>
      </w:r>
      <w:r w:rsidR="00414B8A" w:rsidRPr="000936B3">
        <w:rPr>
          <w:sz w:val="28"/>
          <w:szCs w:val="28"/>
        </w:rPr>
        <w:t>повышения квалификации государственных служащих.</w:t>
      </w:r>
    </w:p>
    <w:p w:rsidR="004D0729" w:rsidRPr="000936B3" w:rsidRDefault="004D0729" w:rsidP="000936B3">
      <w:pPr>
        <w:widowControl w:val="0"/>
        <w:spacing w:line="360" w:lineRule="auto"/>
        <w:ind w:firstLine="709"/>
        <w:jc w:val="both"/>
        <w:rPr>
          <w:sz w:val="28"/>
          <w:szCs w:val="28"/>
        </w:rPr>
      </w:pPr>
      <w:r w:rsidRPr="000936B3">
        <w:rPr>
          <w:sz w:val="28"/>
          <w:szCs w:val="28"/>
        </w:rPr>
        <w:t>Режим прохождения государственной службы включает регулирование служебных командировок</w:t>
      </w:r>
      <w:r w:rsidR="005E5D4F" w:rsidRPr="000936B3">
        <w:rPr>
          <w:sz w:val="28"/>
          <w:szCs w:val="28"/>
        </w:rPr>
        <w:t>, введение для некоторых категорий государственных служащих персональных званий</w:t>
      </w:r>
      <w:r w:rsidR="00976D3A" w:rsidRPr="000936B3">
        <w:rPr>
          <w:sz w:val="28"/>
          <w:szCs w:val="28"/>
        </w:rPr>
        <w:t>, классных чинов, рангов, форменной одежды, знаков различия, закрепление права на табельное оружие</w:t>
      </w:r>
      <w:r w:rsidR="0078083B" w:rsidRPr="000936B3">
        <w:rPr>
          <w:sz w:val="28"/>
          <w:szCs w:val="28"/>
        </w:rPr>
        <w:t xml:space="preserve"> и т. д</w:t>
      </w:r>
      <w:r w:rsidR="00A74AC9" w:rsidRPr="000936B3">
        <w:rPr>
          <w:rStyle w:val="a5"/>
          <w:sz w:val="28"/>
          <w:szCs w:val="28"/>
        </w:rPr>
        <w:footnoteReference w:id="6"/>
      </w:r>
      <w:r w:rsidR="0078083B" w:rsidRPr="000936B3">
        <w:rPr>
          <w:sz w:val="28"/>
          <w:szCs w:val="28"/>
        </w:rPr>
        <w:t>.</w:t>
      </w:r>
    </w:p>
    <w:p w:rsidR="008C6D26" w:rsidRPr="000936B3" w:rsidRDefault="008C6D26" w:rsidP="000936B3">
      <w:pPr>
        <w:widowControl w:val="0"/>
        <w:spacing w:line="360" w:lineRule="auto"/>
        <w:ind w:firstLine="709"/>
        <w:jc w:val="both"/>
        <w:rPr>
          <w:sz w:val="28"/>
          <w:szCs w:val="28"/>
        </w:rPr>
      </w:pPr>
      <w:r w:rsidRPr="000936B3">
        <w:rPr>
          <w:sz w:val="28"/>
          <w:szCs w:val="28"/>
        </w:rPr>
        <w:t>Права, обязанности и ответственность государственных служащих</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 xml:space="preserve">В качестве основного элемента правового статуса государственного служащего, раскрывающего демократизм государственной службы и обусловливающего ее эффективное функционирование, выступают </w:t>
      </w:r>
      <w:r w:rsidRPr="000936B3">
        <w:rPr>
          <w:iCs/>
          <w:sz w:val="28"/>
          <w:szCs w:val="28"/>
        </w:rPr>
        <w:t xml:space="preserve">права государственного служащего. </w:t>
      </w:r>
      <w:r w:rsidRPr="000936B3">
        <w:rPr>
          <w:sz w:val="28"/>
          <w:szCs w:val="28"/>
        </w:rPr>
        <w:t>Установленные Федеральным законом «О государственной гражданской службе Российской Федерации» и иными законами о соответствующем виде государственной службы права государственного служащего можно разделить на три группы:</w:t>
      </w:r>
    </w:p>
    <w:p w:rsidR="00E43888" w:rsidRPr="000936B3" w:rsidRDefault="00E43888" w:rsidP="000936B3">
      <w:pPr>
        <w:widowControl w:val="0"/>
        <w:numPr>
          <w:ilvl w:val="0"/>
          <w:numId w:val="10"/>
        </w:numPr>
        <w:shd w:val="clear" w:color="auto" w:fill="FFFFFF"/>
        <w:autoSpaceDE w:val="0"/>
        <w:autoSpaceDN w:val="0"/>
        <w:adjustRightInd w:val="0"/>
        <w:spacing w:line="360" w:lineRule="auto"/>
        <w:ind w:firstLine="709"/>
        <w:jc w:val="both"/>
        <w:rPr>
          <w:sz w:val="28"/>
          <w:szCs w:val="28"/>
        </w:rPr>
      </w:pPr>
      <w:r w:rsidRPr="000936B3">
        <w:rPr>
          <w:sz w:val="28"/>
          <w:szCs w:val="28"/>
        </w:rPr>
        <w:t>права, обеспечивающие уяснение служащим своего правового статуса и его правовую защиту;</w:t>
      </w:r>
    </w:p>
    <w:p w:rsidR="00E43888" w:rsidRPr="000936B3" w:rsidRDefault="00E43888" w:rsidP="000936B3">
      <w:pPr>
        <w:widowControl w:val="0"/>
        <w:numPr>
          <w:ilvl w:val="0"/>
          <w:numId w:val="10"/>
        </w:numPr>
        <w:shd w:val="clear" w:color="auto" w:fill="FFFFFF"/>
        <w:autoSpaceDE w:val="0"/>
        <w:autoSpaceDN w:val="0"/>
        <w:adjustRightInd w:val="0"/>
        <w:spacing w:line="360" w:lineRule="auto"/>
        <w:ind w:firstLine="709"/>
        <w:jc w:val="both"/>
        <w:rPr>
          <w:sz w:val="28"/>
          <w:szCs w:val="28"/>
        </w:rPr>
      </w:pPr>
      <w:r w:rsidRPr="000936B3">
        <w:rPr>
          <w:sz w:val="28"/>
          <w:szCs w:val="28"/>
        </w:rPr>
        <w:t>права, способствующие непосредственному выполнению служебных обязанностей;</w:t>
      </w:r>
    </w:p>
    <w:p w:rsidR="00E43888" w:rsidRPr="000936B3" w:rsidRDefault="00E43888" w:rsidP="000936B3">
      <w:pPr>
        <w:widowControl w:val="0"/>
        <w:numPr>
          <w:ilvl w:val="0"/>
          <w:numId w:val="10"/>
        </w:numPr>
        <w:shd w:val="clear" w:color="auto" w:fill="FFFFFF"/>
        <w:autoSpaceDE w:val="0"/>
        <w:autoSpaceDN w:val="0"/>
        <w:adjustRightInd w:val="0"/>
        <w:spacing w:line="360" w:lineRule="auto"/>
        <w:ind w:firstLine="709"/>
        <w:jc w:val="both"/>
        <w:rPr>
          <w:sz w:val="28"/>
          <w:szCs w:val="28"/>
        </w:rPr>
      </w:pPr>
      <w:r w:rsidRPr="000936B3">
        <w:rPr>
          <w:sz w:val="28"/>
          <w:szCs w:val="28"/>
        </w:rPr>
        <w:t>права, содействующие усилению должностной активности государственного служащего, реализации принадлежащих ему конституционных прав и свобод и обеспечивающие социальные гарантии служащего.</w:t>
      </w:r>
    </w:p>
    <w:p w:rsidR="00E43888" w:rsidRPr="000936B3" w:rsidRDefault="00E43888" w:rsidP="000936B3">
      <w:pPr>
        <w:widowControl w:val="0"/>
        <w:shd w:val="clear" w:color="auto" w:fill="FFFFFF"/>
        <w:spacing w:line="360" w:lineRule="auto"/>
        <w:ind w:firstLine="709"/>
        <w:jc w:val="both"/>
        <w:rPr>
          <w:sz w:val="28"/>
          <w:szCs w:val="28"/>
        </w:rPr>
      </w:pPr>
      <w:r w:rsidRPr="000936B3">
        <w:rPr>
          <w:bCs/>
          <w:sz w:val="28"/>
          <w:szCs w:val="28"/>
        </w:rPr>
        <w:t>К первой группе прав государственного служащего относятся:</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а) ознакомление с документами, определяющими его права и обязанности по занимаемой должности государственной службы, критерии оценки качества работы и условия продвижения по службе, а также организационно-технические условия, необходимые для исполнения им должностных обязанностей;</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б) ознакомление с должностным регламентом и иными документами, определяющими его права и обязанности по замеща</w:t>
      </w:r>
      <w:r w:rsidR="001C60E7">
        <w:rPr>
          <w:noProof/>
        </w:rPr>
        <w:pict>
          <v:line id="_x0000_s1026" style="position:absolute;left:0;text-align:left;z-index:251657728;mso-position-horizontal-relative:margin;mso-position-vertical-relative:text" from="739.45pt,-41.3pt" to="739.45pt,553.9pt" o:allowincell="f" strokeweight="1.45pt">
            <w10:wrap anchorx="margin"/>
          </v:line>
        </w:pict>
      </w:r>
      <w:r w:rsidRPr="000936B3">
        <w:rPr>
          <w:sz w:val="28"/>
          <w:szCs w:val="28"/>
        </w:rPr>
        <w:t>емой должности государственной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в) проведение по его требованию служебного расследования для опровержения сведений, порочащих его честь и достоинство;</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г) право на обращение государственного служащего в соответствующие государственные органы или в суд для разрешения споров, связанных с государственной службой, в том числе по вопросам проведения квалификационных экзаменов и аттестации, их результатов, содержания выданных характеристик, приема на государственную службу, ее прохождения, реализации прав государственного служащего, перевода на другую государственную должность государственной службы, дисциплинарной ответственности государственного служащего, увольнения с государственной службы;</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д) защита сведений о государственном служащем;</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е) государственная защита своих жизни и здоровья, жизни и здоровья своей семьи, а также принадлежащего государственному служащему имущества.</w:t>
      </w:r>
    </w:p>
    <w:p w:rsidR="00E43888" w:rsidRPr="000936B3" w:rsidRDefault="00E43888" w:rsidP="000936B3">
      <w:pPr>
        <w:widowControl w:val="0"/>
        <w:shd w:val="clear" w:color="auto" w:fill="FFFFFF"/>
        <w:spacing w:line="360" w:lineRule="auto"/>
        <w:ind w:firstLine="709"/>
        <w:jc w:val="both"/>
        <w:rPr>
          <w:sz w:val="28"/>
          <w:szCs w:val="28"/>
        </w:rPr>
      </w:pPr>
      <w:r w:rsidRPr="000936B3">
        <w:rPr>
          <w:bCs/>
          <w:sz w:val="28"/>
          <w:szCs w:val="28"/>
        </w:rPr>
        <w:t>Ко второй группе прав государственного служащего относятся:</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а) получение в установленном порядке информации и материалов, необходимых для исполнения должностных обязанностей; обеспечение надлежащих организационно-технических условий, необходимых для исполнения должностных обязанностей;</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б)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 посещение в установленном порядке для исполнения должностных обязанностей предприятий, учреждений и организаций независимо от форм собственности;</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в) принятие решений и участие в их подготовке в соответствии с должностными обязанностями;</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г) переподготовка (переквалификация) и повышение квалификации за счет средств соответствующего бюджета;</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д) внесение предложений по совершенствованию государственной службы в любые инстанции;</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е) право на ношение форменной одежды установленного образца (в соответствующих государственных органах).</w:t>
      </w:r>
    </w:p>
    <w:p w:rsidR="00E43888" w:rsidRPr="000936B3" w:rsidRDefault="00E43888" w:rsidP="000936B3">
      <w:pPr>
        <w:widowControl w:val="0"/>
        <w:shd w:val="clear" w:color="auto" w:fill="FFFFFF"/>
        <w:spacing w:line="360" w:lineRule="auto"/>
        <w:ind w:firstLine="709"/>
        <w:jc w:val="both"/>
        <w:rPr>
          <w:sz w:val="28"/>
          <w:szCs w:val="28"/>
        </w:rPr>
      </w:pPr>
      <w:r w:rsidRPr="000936B3">
        <w:rPr>
          <w:bCs/>
          <w:sz w:val="28"/>
          <w:szCs w:val="28"/>
        </w:rPr>
        <w:t>Третью группу прав государственного служащего составляют:</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а) участие по своей инициативе в конкурсе на замещение вакантной должности; должностной рост на конкурсной основе;</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б) продвижение по службе, увеличение денежного содержания с учетом результатов и стажа его работы, уровня квалификации;</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в) пенсионное обеспечение с учетом стажа государственной службы;</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г) объединение в профессиональные союзы (ассоциации) для защиты своих прав, социально-экономических и профессиональных интересов;</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д) право на денежное содержание, состоящее из должностного оклада, надбавок к нему за классные чины и специальные звания, особые условия государственной службы, выслугу лет, а также премии по результатам работы;</w:t>
      </w:r>
    </w:p>
    <w:p w:rsidR="0072659A" w:rsidRPr="000936B3" w:rsidRDefault="00E43888" w:rsidP="000936B3">
      <w:pPr>
        <w:widowControl w:val="0"/>
        <w:shd w:val="clear" w:color="auto" w:fill="FFFFFF"/>
        <w:spacing w:line="360" w:lineRule="auto"/>
        <w:ind w:firstLine="709"/>
        <w:jc w:val="both"/>
        <w:rPr>
          <w:sz w:val="28"/>
          <w:szCs w:val="28"/>
        </w:rPr>
      </w:pPr>
      <w:r w:rsidRPr="000936B3">
        <w:rPr>
          <w:sz w:val="28"/>
          <w:szCs w:val="28"/>
        </w:rPr>
        <w:t>е) право на отдых, обеспечиваемое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r w:rsidR="0072659A" w:rsidRPr="000936B3">
        <w:rPr>
          <w:sz w:val="28"/>
          <w:szCs w:val="28"/>
        </w:rPr>
        <w:t>;</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ж) право на включение в стаж государственной службы государственного служащего иных периодов трудовой деятельности;</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з) медицинское обслуживание государственного служащего и членов его семьи, в том числе и после выхода его на пенсию;</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и)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к) обязательное государственное социальное страхование на случай заболевания или потери трудоспособности в период прохождения им государственной службы.</w:t>
      </w:r>
    </w:p>
    <w:p w:rsidR="00E43888" w:rsidRPr="000936B3" w:rsidRDefault="00E43888" w:rsidP="000936B3">
      <w:pPr>
        <w:widowControl w:val="0"/>
        <w:shd w:val="clear" w:color="auto" w:fill="FFFFFF"/>
        <w:spacing w:line="360" w:lineRule="auto"/>
        <w:ind w:firstLine="709"/>
        <w:jc w:val="both"/>
        <w:rPr>
          <w:sz w:val="28"/>
          <w:szCs w:val="28"/>
        </w:rPr>
      </w:pPr>
      <w:r w:rsidRPr="000936B3">
        <w:rPr>
          <w:sz w:val="28"/>
          <w:szCs w:val="28"/>
        </w:rPr>
        <w:t>Государственному служащему в зависимости от условий прохождения им государственной службы предоставляется в установленном законом порядке жилая площадь, служебный транспорт или денежная компенсация транспортных расходов</w:t>
      </w:r>
      <w:r w:rsidRPr="000936B3">
        <w:rPr>
          <w:rStyle w:val="a5"/>
          <w:sz w:val="28"/>
          <w:szCs w:val="28"/>
        </w:rPr>
        <w:footnoteReference w:id="7"/>
      </w:r>
      <w:r w:rsidRPr="000936B3">
        <w:rPr>
          <w:sz w:val="28"/>
          <w:szCs w:val="28"/>
        </w:rPr>
        <w:t>.</w:t>
      </w:r>
    </w:p>
    <w:p w:rsidR="00E43888" w:rsidRPr="000936B3" w:rsidRDefault="00E43888" w:rsidP="000936B3">
      <w:pPr>
        <w:widowControl w:val="0"/>
        <w:shd w:val="clear" w:color="auto" w:fill="FFFFFF"/>
        <w:spacing w:line="360" w:lineRule="auto"/>
        <w:ind w:firstLine="709"/>
        <w:jc w:val="both"/>
        <w:rPr>
          <w:sz w:val="28"/>
          <w:szCs w:val="28"/>
        </w:rPr>
      </w:pPr>
      <w:r w:rsidRPr="000936B3">
        <w:rPr>
          <w:iCs/>
          <w:sz w:val="28"/>
          <w:szCs w:val="28"/>
        </w:rPr>
        <w:t xml:space="preserve">Обязанности государственного служащего </w:t>
      </w:r>
      <w:r w:rsidRPr="000936B3">
        <w:rPr>
          <w:sz w:val="28"/>
          <w:szCs w:val="28"/>
        </w:rPr>
        <w:t xml:space="preserve">характеризуют сущность его служебной деятельности, ибо государство (государственный орган) принимает на работу гражданина главным образом в целях возложения на него соответствующих должностных обязанностей. </w:t>
      </w:r>
      <w:r w:rsidRPr="000936B3">
        <w:rPr>
          <w:iCs/>
          <w:sz w:val="28"/>
          <w:szCs w:val="28"/>
        </w:rPr>
        <w:t xml:space="preserve">Круг общих (основных) обязанностей государственного служащего </w:t>
      </w:r>
      <w:r w:rsidRPr="000936B3">
        <w:rPr>
          <w:sz w:val="28"/>
          <w:szCs w:val="28"/>
        </w:rPr>
        <w:t>сводится к следующему.</w:t>
      </w:r>
    </w:p>
    <w:p w:rsidR="00E43888" w:rsidRPr="000936B3" w:rsidRDefault="00E43888" w:rsidP="000936B3">
      <w:pPr>
        <w:widowControl w:val="0"/>
        <w:numPr>
          <w:ilvl w:val="0"/>
          <w:numId w:val="11"/>
        </w:numPr>
        <w:shd w:val="clear" w:color="auto" w:fill="FFFFFF"/>
        <w:tabs>
          <w:tab w:val="left" w:pos="542"/>
        </w:tabs>
        <w:autoSpaceDE w:val="0"/>
        <w:autoSpaceDN w:val="0"/>
        <w:adjustRightInd w:val="0"/>
        <w:spacing w:line="360" w:lineRule="auto"/>
        <w:ind w:firstLine="709"/>
        <w:jc w:val="both"/>
        <w:rPr>
          <w:sz w:val="28"/>
          <w:szCs w:val="28"/>
        </w:rPr>
      </w:pPr>
      <w:r w:rsidRPr="000936B3">
        <w:rPr>
          <w:sz w:val="28"/>
          <w:szCs w:val="28"/>
        </w:rPr>
        <w:t>Обеспечение поддержки конституционного строя и соблюдения Конституции РФ, реализации федеральных законов и законов субъектов РФ, в том числе регулирующих сферу его полномочий.</w:t>
      </w:r>
    </w:p>
    <w:p w:rsidR="00E43888" w:rsidRPr="000936B3" w:rsidRDefault="00E43888" w:rsidP="000936B3">
      <w:pPr>
        <w:widowControl w:val="0"/>
        <w:numPr>
          <w:ilvl w:val="0"/>
          <w:numId w:val="11"/>
        </w:numPr>
        <w:shd w:val="clear" w:color="auto" w:fill="FFFFFF"/>
        <w:tabs>
          <w:tab w:val="left" w:pos="542"/>
        </w:tabs>
        <w:autoSpaceDE w:val="0"/>
        <w:autoSpaceDN w:val="0"/>
        <w:adjustRightInd w:val="0"/>
        <w:spacing w:line="360" w:lineRule="auto"/>
        <w:ind w:firstLine="709"/>
        <w:jc w:val="both"/>
        <w:rPr>
          <w:sz w:val="28"/>
          <w:szCs w:val="28"/>
        </w:rPr>
      </w:pPr>
      <w:r w:rsidRPr="000936B3">
        <w:rPr>
          <w:sz w:val="28"/>
          <w:szCs w:val="28"/>
        </w:rPr>
        <w:t>Добросовестное исполнение должностных обязанностей; соблюдение установленных в государственном органе правил служебного распорядка, порядка обращения со служебной информацией; выполнение должностных инструкций. Государственный служащий обязан исполнять должностные обязанности в соответствии с должностным регламентом.</w:t>
      </w:r>
      <w:r w:rsidRPr="000936B3">
        <w:rPr>
          <w:rStyle w:val="a5"/>
          <w:sz w:val="28"/>
          <w:szCs w:val="28"/>
        </w:rPr>
        <w:footnoteReference w:id="8"/>
      </w:r>
    </w:p>
    <w:p w:rsidR="00E43888" w:rsidRPr="000936B3" w:rsidRDefault="00E43888" w:rsidP="000936B3">
      <w:pPr>
        <w:widowControl w:val="0"/>
        <w:numPr>
          <w:ilvl w:val="0"/>
          <w:numId w:val="11"/>
        </w:numPr>
        <w:shd w:val="clear" w:color="auto" w:fill="FFFFFF"/>
        <w:tabs>
          <w:tab w:val="left" w:pos="542"/>
        </w:tabs>
        <w:autoSpaceDE w:val="0"/>
        <w:autoSpaceDN w:val="0"/>
        <w:adjustRightInd w:val="0"/>
        <w:spacing w:line="360" w:lineRule="auto"/>
        <w:ind w:firstLine="709"/>
        <w:jc w:val="both"/>
        <w:rPr>
          <w:sz w:val="28"/>
          <w:szCs w:val="28"/>
        </w:rPr>
      </w:pPr>
      <w:r w:rsidRPr="000936B3">
        <w:rPr>
          <w:sz w:val="28"/>
          <w:szCs w:val="28"/>
        </w:rPr>
        <w:t>Обеспечение соблюдения и защиты прав и законных интересов граждан.</w:t>
      </w:r>
    </w:p>
    <w:p w:rsidR="00E43888" w:rsidRPr="000936B3" w:rsidRDefault="00E43888" w:rsidP="000936B3">
      <w:pPr>
        <w:widowControl w:val="0"/>
        <w:numPr>
          <w:ilvl w:val="0"/>
          <w:numId w:val="11"/>
        </w:numPr>
        <w:shd w:val="clear" w:color="auto" w:fill="FFFFFF"/>
        <w:tabs>
          <w:tab w:val="left" w:pos="542"/>
        </w:tabs>
        <w:autoSpaceDE w:val="0"/>
        <w:autoSpaceDN w:val="0"/>
        <w:adjustRightInd w:val="0"/>
        <w:spacing w:line="360" w:lineRule="auto"/>
        <w:ind w:firstLine="709"/>
        <w:jc w:val="both"/>
        <w:rPr>
          <w:sz w:val="28"/>
          <w:szCs w:val="28"/>
        </w:rPr>
      </w:pPr>
      <w:r w:rsidRPr="000936B3">
        <w:rPr>
          <w:sz w:val="28"/>
          <w:szCs w:val="28"/>
        </w:rPr>
        <w:t>Исполнение приказов, распоряжений и указаний вышестоящих в порядке подчиненности руководителей, отданных в пределах их должностных полномочий, за исключением заведомо незаконных (или неправомерных) поручений.</w:t>
      </w:r>
    </w:p>
    <w:p w:rsidR="00E43888" w:rsidRPr="000936B3" w:rsidRDefault="00E43888" w:rsidP="000936B3">
      <w:pPr>
        <w:widowControl w:val="0"/>
        <w:numPr>
          <w:ilvl w:val="0"/>
          <w:numId w:val="12"/>
        </w:numPr>
        <w:shd w:val="clear" w:color="auto" w:fill="FFFFFF"/>
        <w:tabs>
          <w:tab w:val="left" w:pos="557"/>
        </w:tabs>
        <w:autoSpaceDE w:val="0"/>
        <w:autoSpaceDN w:val="0"/>
        <w:adjustRightInd w:val="0"/>
        <w:spacing w:line="360" w:lineRule="auto"/>
        <w:ind w:firstLine="709"/>
        <w:jc w:val="both"/>
        <w:rPr>
          <w:sz w:val="28"/>
          <w:szCs w:val="28"/>
        </w:rPr>
      </w:pPr>
      <w:r w:rsidRPr="000936B3">
        <w:rPr>
          <w:sz w:val="28"/>
          <w:szCs w:val="28"/>
        </w:rPr>
        <w:t>Поддержание уровня квалификации, достаточного для исполнения своих должностных обязанностей.</w:t>
      </w:r>
    </w:p>
    <w:p w:rsidR="00E43888" w:rsidRPr="000936B3" w:rsidRDefault="00E43888" w:rsidP="000936B3">
      <w:pPr>
        <w:widowControl w:val="0"/>
        <w:numPr>
          <w:ilvl w:val="0"/>
          <w:numId w:val="12"/>
        </w:numPr>
        <w:shd w:val="clear" w:color="auto" w:fill="FFFFFF"/>
        <w:tabs>
          <w:tab w:val="left" w:pos="720"/>
        </w:tabs>
        <w:autoSpaceDE w:val="0"/>
        <w:autoSpaceDN w:val="0"/>
        <w:adjustRightInd w:val="0"/>
        <w:spacing w:line="360" w:lineRule="auto"/>
        <w:ind w:firstLine="709"/>
        <w:jc w:val="both"/>
        <w:rPr>
          <w:sz w:val="28"/>
          <w:szCs w:val="28"/>
        </w:rPr>
      </w:pPr>
      <w:r w:rsidRPr="000936B3">
        <w:rPr>
          <w:sz w:val="28"/>
          <w:szCs w:val="28"/>
        </w:rPr>
        <w:t>Соблюдение норм служебной этики.</w:t>
      </w:r>
    </w:p>
    <w:p w:rsidR="00E43888" w:rsidRPr="000936B3" w:rsidRDefault="00E43888" w:rsidP="000936B3">
      <w:pPr>
        <w:widowControl w:val="0"/>
        <w:numPr>
          <w:ilvl w:val="0"/>
          <w:numId w:val="12"/>
        </w:numPr>
        <w:shd w:val="clear" w:color="auto" w:fill="FFFFFF"/>
        <w:tabs>
          <w:tab w:val="left" w:pos="557"/>
        </w:tabs>
        <w:autoSpaceDE w:val="0"/>
        <w:autoSpaceDN w:val="0"/>
        <w:adjustRightInd w:val="0"/>
        <w:spacing w:line="360" w:lineRule="auto"/>
        <w:ind w:firstLine="709"/>
        <w:jc w:val="both"/>
        <w:rPr>
          <w:sz w:val="28"/>
          <w:szCs w:val="28"/>
        </w:rPr>
      </w:pPr>
      <w:r w:rsidRPr="000936B3">
        <w:rPr>
          <w:sz w:val="28"/>
          <w:szCs w:val="28"/>
        </w:rPr>
        <w:t>Хранение государственной тайны и иной охраняемой законом тайны, а также неразглашение ставших известными государственному служащему в связи с исполнением им своих должностных обязанностей сведений, затрагивающих частную жизнь, честь и достоинство граждан.</w:t>
      </w:r>
    </w:p>
    <w:p w:rsidR="00E43888" w:rsidRPr="000936B3" w:rsidRDefault="00E43888" w:rsidP="000936B3">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0936B3">
        <w:rPr>
          <w:sz w:val="28"/>
          <w:szCs w:val="28"/>
        </w:rPr>
        <w:t>Своевременное рассмотрение в пределах своих должностных обязанностей обращений граждан и общественных объединений, а также предприятий, учреждений и организаций, государственных органов и органов местного самоуправления и принятие по ним решений в порядке, установленном федеральными законами и законами субъектов РФ.</w:t>
      </w:r>
    </w:p>
    <w:p w:rsidR="00EC266B" w:rsidRPr="000936B3" w:rsidRDefault="00EC266B" w:rsidP="000936B3">
      <w:pPr>
        <w:widowControl w:val="0"/>
        <w:shd w:val="clear" w:color="auto" w:fill="FFFFFF"/>
        <w:tabs>
          <w:tab w:val="left" w:pos="576"/>
        </w:tabs>
        <w:spacing w:line="360" w:lineRule="auto"/>
        <w:ind w:firstLine="709"/>
        <w:jc w:val="both"/>
        <w:rPr>
          <w:sz w:val="28"/>
          <w:szCs w:val="28"/>
        </w:rPr>
      </w:pPr>
      <w:r w:rsidRPr="000936B3">
        <w:rPr>
          <w:iCs/>
          <w:sz w:val="28"/>
          <w:szCs w:val="28"/>
        </w:rPr>
        <w:t xml:space="preserve">Ответственность государственных служащих </w:t>
      </w:r>
      <w:r w:rsidRPr="000936B3">
        <w:rPr>
          <w:sz w:val="28"/>
          <w:szCs w:val="28"/>
        </w:rPr>
        <w:t xml:space="preserve">наступает за нарушение законности и служебной дисциплины, неисполнение либо ненадлежащее исполнение ими своих должностных обязанностей. Служебная дисциплина на государственной службе — обязательное для служащих соблюдение служебного распорядка государственного органа и должностного регламента, установленных в соответствии с федеральными законами, иными нормативными правовыми актами, нормативными актами государственного органа и со служебным контрактом. </w:t>
      </w:r>
    </w:p>
    <w:p w:rsidR="00EC266B" w:rsidRPr="000936B3" w:rsidRDefault="00EC266B" w:rsidP="000936B3">
      <w:pPr>
        <w:widowControl w:val="0"/>
        <w:shd w:val="clear" w:color="auto" w:fill="FFFFFF"/>
        <w:spacing w:line="360" w:lineRule="auto"/>
        <w:ind w:firstLine="709"/>
        <w:jc w:val="both"/>
        <w:rPr>
          <w:sz w:val="28"/>
          <w:szCs w:val="28"/>
        </w:rPr>
      </w:pPr>
      <w:r w:rsidRPr="000936B3">
        <w:rPr>
          <w:sz w:val="28"/>
          <w:szCs w:val="28"/>
        </w:rPr>
        <w:t xml:space="preserve">Государственные служащие могут нести </w:t>
      </w:r>
      <w:r w:rsidRPr="000936B3">
        <w:rPr>
          <w:iCs/>
          <w:sz w:val="28"/>
          <w:szCs w:val="28"/>
        </w:rPr>
        <w:t>дисциплинарную, административную, уголовную и материальную ответственность.</w:t>
      </w:r>
    </w:p>
    <w:p w:rsidR="00EC266B" w:rsidRPr="000936B3" w:rsidRDefault="00EC266B" w:rsidP="000936B3">
      <w:pPr>
        <w:widowControl w:val="0"/>
        <w:shd w:val="clear" w:color="auto" w:fill="FFFFFF"/>
        <w:spacing w:line="360" w:lineRule="auto"/>
        <w:ind w:firstLine="709"/>
        <w:jc w:val="both"/>
        <w:rPr>
          <w:sz w:val="28"/>
          <w:szCs w:val="28"/>
        </w:rPr>
      </w:pPr>
      <w:r w:rsidRPr="000936B3">
        <w:rPr>
          <w:sz w:val="28"/>
          <w:szCs w:val="28"/>
        </w:rPr>
        <w:t xml:space="preserve">Основным видом ответственности государственных служащих является дисциплинарная ответственность (за совершение должностного или дисциплинарного проступка), поскольку соблюдение служебной (трудовой) дисциплины и укрепление государственной дисциплины относятся к важнейшим обязанностям служащего. За неисполнение или ненадлежащее исполнение государственным служащим возложенных на него обязанностей </w:t>
      </w:r>
      <w:r w:rsidRPr="000936B3">
        <w:rPr>
          <w:iCs/>
          <w:sz w:val="28"/>
          <w:szCs w:val="28"/>
        </w:rPr>
        <w:t xml:space="preserve">(должностной проступок) </w:t>
      </w:r>
      <w:r w:rsidRPr="000936B3">
        <w:rPr>
          <w:sz w:val="28"/>
          <w:szCs w:val="28"/>
        </w:rPr>
        <w:t>на государственного служащего могут налагаться органом или руководителем, имеющими право назначать государственного служащего на государственную должность государственной службы, установленные дисциплинарные взыскания.</w:t>
      </w:r>
    </w:p>
    <w:p w:rsidR="00EC266B" w:rsidRPr="000936B3" w:rsidRDefault="00EC266B" w:rsidP="000936B3">
      <w:pPr>
        <w:widowControl w:val="0"/>
        <w:shd w:val="clear" w:color="auto" w:fill="FFFFFF"/>
        <w:spacing w:line="360" w:lineRule="auto"/>
        <w:ind w:firstLine="709"/>
        <w:jc w:val="both"/>
        <w:rPr>
          <w:sz w:val="28"/>
          <w:szCs w:val="28"/>
        </w:rPr>
      </w:pPr>
      <w:r w:rsidRPr="000936B3">
        <w:rPr>
          <w:sz w:val="28"/>
          <w:szCs w:val="28"/>
        </w:rPr>
        <w:t xml:space="preserve">Дисциплинарная ответственность заключается в наложении на государственных служащих, совершивших должностные (дисциплинарные) проступки, дисциплинарных взысканий властью представителей администрации (руководителей, начальников). Дисциплинарными взысканиями, применяемыми к гражданским служащим, являются: </w:t>
      </w:r>
    </w:p>
    <w:p w:rsidR="00EC266B" w:rsidRPr="000936B3" w:rsidRDefault="00EC266B" w:rsidP="000936B3">
      <w:pPr>
        <w:widowControl w:val="0"/>
        <w:shd w:val="clear" w:color="auto" w:fill="FFFFFF"/>
        <w:spacing w:line="360" w:lineRule="auto"/>
        <w:ind w:firstLine="709"/>
        <w:jc w:val="both"/>
        <w:rPr>
          <w:sz w:val="28"/>
          <w:szCs w:val="28"/>
        </w:rPr>
      </w:pPr>
      <w:r w:rsidRPr="000936B3">
        <w:rPr>
          <w:sz w:val="28"/>
          <w:szCs w:val="28"/>
        </w:rPr>
        <w:t>1) замечание;</w:t>
      </w:r>
    </w:p>
    <w:p w:rsidR="00EC266B" w:rsidRPr="000936B3" w:rsidRDefault="00EC266B" w:rsidP="000936B3">
      <w:pPr>
        <w:widowControl w:val="0"/>
        <w:numPr>
          <w:ilvl w:val="0"/>
          <w:numId w:val="13"/>
        </w:numPr>
        <w:shd w:val="clear" w:color="auto" w:fill="FFFFFF"/>
        <w:autoSpaceDE w:val="0"/>
        <w:autoSpaceDN w:val="0"/>
        <w:adjustRightInd w:val="0"/>
        <w:spacing w:line="360" w:lineRule="auto"/>
        <w:ind w:firstLine="709"/>
        <w:jc w:val="both"/>
        <w:rPr>
          <w:sz w:val="28"/>
          <w:szCs w:val="28"/>
        </w:rPr>
      </w:pPr>
      <w:r w:rsidRPr="000936B3">
        <w:rPr>
          <w:sz w:val="28"/>
          <w:szCs w:val="28"/>
        </w:rPr>
        <w:t>выговор;</w:t>
      </w:r>
    </w:p>
    <w:p w:rsidR="00EC266B" w:rsidRPr="000936B3" w:rsidRDefault="00EC266B" w:rsidP="000936B3">
      <w:pPr>
        <w:widowControl w:val="0"/>
        <w:numPr>
          <w:ilvl w:val="0"/>
          <w:numId w:val="13"/>
        </w:numPr>
        <w:shd w:val="clear" w:color="auto" w:fill="FFFFFF"/>
        <w:autoSpaceDE w:val="0"/>
        <w:autoSpaceDN w:val="0"/>
        <w:adjustRightInd w:val="0"/>
        <w:spacing w:line="360" w:lineRule="auto"/>
        <w:ind w:firstLine="709"/>
        <w:jc w:val="both"/>
        <w:rPr>
          <w:sz w:val="28"/>
          <w:szCs w:val="28"/>
        </w:rPr>
      </w:pPr>
      <w:r w:rsidRPr="000936B3">
        <w:rPr>
          <w:sz w:val="28"/>
          <w:szCs w:val="28"/>
        </w:rPr>
        <w:t>предупреждение о неполном должностном соответствии;</w:t>
      </w:r>
    </w:p>
    <w:p w:rsidR="00EC266B" w:rsidRPr="000936B3" w:rsidRDefault="00EC266B" w:rsidP="000936B3">
      <w:pPr>
        <w:widowControl w:val="0"/>
        <w:numPr>
          <w:ilvl w:val="0"/>
          <w:numId w:val="13"/>
        </w:numPr>
        <w:shd w:val="clear" w:color="auto" w:fill="FFFFFF"/>
        <w:autoSpaceDE w:val="0"/>
        <w:autoSpaceDN w:val="0"/>
        <w:adjustRightInd w:val="0"/>
        <w:spacing w:line="360" w:lineRule="auto"/>
        <w:ind w:firstLine="709"/>
        <w:jc w:val="both"/>
        <w:rPr>
          <w:sz w:val="28"/>
          <w:szCs w:val="28"/>
        </w:rPr>
      </w:pPr>
      <w:r w:rsidRPr="000936B3">
        <w:rPr>
          <w:sz w:val="28"/>
          <w:szCs w:val="28"/>
        </w:rPr>
        <w:t>освобождение от замещаемой должности гражданской службы;</w:t>
      </w:r>
    </w:p>
    <w:p w:rsidR="00EC266B" w:rsidRPr="000936B3" w:rsidRDefault="00EC266B" w:rsidP="000936B3">
      <w:pPr>
        <w:widowControl w:val="0"/>
        <w:numPr>
          <w:ilvl w:val="0"/>
          <w:numId w:val="13"/>
        </w:numPr>
        <w:shd w:val="clear" w:color="auto" w:fill="FFFFFF"/>
        <w:autoSpaceDE w:val="0"/>
        <w:autoSpaceDN w:val="0"/>
        <w:adjustRightInd w:val="0"/>
        <w:spacing w:line="360" w:lineRule="auto"/>
        <w:ind w:firstLine="709"/>
        <w:jc w:val="both"/>
        <w:rPr>
          <w:sz w:val="28"/>
          <w:szCs w:val="28"/>
        </w:rPr>
      </w:pPr>
      <w:r w:rsidRPr="000936B3">
        <w:rPr>
          <w:sz w:val="28"/>
          <w:szCs w:val="28"/>
        </w:rPr>
        <w:t>увольнение с гражданской службы по основаниям, установленным п. 2 (неоднократное неисполнение гражданским служащим без уважительных причин должностных обязанностей, если он имеет дисциплинарное взыскание), подпункт «а»— «г» п. 3 (прогул — отсутствие на служебном месте без уважительных причин более четырех часов подряд в течение служебного дня; появление на службе в состоянии алкогольного, наркотического или иного токсического опьянения; разглашение сведений, составляющих государственную или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 совершение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 п. 5 и 6 (принятие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 однократное грубое нарушение гражданским служащим, замещающим должность гражданской службы категории «руководители», своих должностных обязанностей, повлекшее за собой причинение вреда государственному органу и (или) нарушение законодательства РФ) ч. 1 ст. 37 Федерального закона «О государственной гражданской службе Российской Федерации»</w:t>
      </w:r>
      <w:r w:rsidRPr="000936B3">
        <w:rPr>
          <w:rStyle w:val="a5"/>
          <w:sz w:val="28"/>
          <w:szCs w:val="28"/>
        </w:rPr>
        <w:footnoteReference w:id="9"/>
      </w:r>
      <w:r w:rsidRPr="000936B3">
        <w:rPr>
          <w:sz w:val="28"/>
          <w:szCs w:val="28"/>
        </w:rPr>
        <w:t>.</w:t>
      </w:r>
    </w:p>
    <w:p w:rsidR="00EC266B" w:rsidRPr="000936B3" w:rsidRDefault="00EC266B" w:rsidP="000936B3">
      <w:pPr>
        <w:widowControl w:val="0"/>
        <w:shd w:val="clear" w:color="auto" w:fill="FFFFFF"/>
        <w:tabs>
          <w:tab w:val="left" w:pos="576"/>
        </w:tabs>
        <w:spacing w:line="360" w:lineRule="auto"/>
        <w:ind w:firstLine="709"/>
        <w:jc w:val="both"/>
        <w:rPr>
          <w:sz w:val="28"/>
          <w:szCs w:val="28"/>
        </w:rPr>
      </w:pPr>
      <w:r w:rsidRPr="000936B3">
        <w:rPr>
          <w:sz w:val="28"/>
          <w:szCs w:val="28"/>
        </w:rPr>
        <w:t xml:space="preserve">Противоправное виновное неисполнение или ненадлежащее исполнение государственным служащим возложенных на него должностных обязанностей (нарушение служебной (или трудовой) дисциплины), не влекущее уголовной ответственности, принято именовать </w:t>
      </w:r>
      <w:r w:rsidRPr="000936B3">
        <w:rPr>
          <w:iCs/>
          <w:sz w:val="28"/>
          <w:szCs w:val="28"/>
        </w:rPr>
        <w:t>должностным (дисциплинарным</w:t>
      </w:r>
      <w:r w:rsidRPr="000936B3">
        <w:rPr>
          <w:sz w:val="28"/>
          <w:szCs w:val="28"/>
        </w:rPr>
        <w:t xml:space="preserve">) </w:t>
      </w:r>
      <w:r w:rsidRPr="000936B3">
        <w:rPr>
          <w:iCs/>
          <w:sz w:val="28"/>
          <w:szCs w:val="28"/>
        </w:rPr>
        <w:t>проступком.</w:t>
      </w:r>
    </w:p>
    <w:p w:rsidR="00EC266B" w:rsidRPr="000936B3" w:rsidRDefault="00EC266B" w:rsidP="000936B3">
      <w:pPr>
        <w:widowControl w:val="0"/>
        <w:shd w:val="clear" w:color="auto" w:fill="FFFFFF"/>
        <w:tabs>
          <w:tab w:val="left" w:pos="576"/>
        </w:tabs>
        <w:spacing w:line="360" w:lineRule="auto"/>
        <w:ind w:firstLine="709"/>
        <w:jc w:val="both"/>
        <w:rPr>
          <w:sz w:val="28"/>
          <w:szCs w:val="28"/>
        </w:rPr>
      </w:pPr>
      <w:r w:rsidRPr="000936B3">
        <w:rPr>
          <w:sz w:val="28"/>
          <w:szCs w:val="28"/>
        </w:rPr>
        <w:t>Приказ (распоряжение) или постановление о дисциплинарном взыскании с указанием мотивов его применения объявляется (сообщается) государственному служащему, подвергнутому взысканию, под расписку.</w:t>
      </w:r>
    </w:p>
    <w:p w:rsidR="00EC266B" w:rsidRPr="000936B3" w:rsidRDefault="00EC266B" w:rsidP="000936B3">
      <w:pPr>
        <w:widowControl w:val="0"/>
        <w:shd w:val="clear" w:color="auto" w:fill="FFFFFF"/>
        <w:tabs>
          <w:tab w:val="left" w:pos="576"/>
        </w:tabs>
        <w:spacing w:line="360" w:lineRule="auto"/>
        <w:ind w:firstLine="709"/>
        <w:jc w:val="both"/>
        <w:rPr>
          <w:sz w:val="28"/>
          <w:szCs w:val="28"/>
        </w:rPr>
      </w:pPr>
      <w:r w:rsidRPr="000936B3">
        <w:rPr>
          <w:sz w:val="28"/>
          <w:szCs w:val="28"/>
        </w:rPr>
        <w:t xml:space="preserve">Перед применением дисциплинарного взыскания проводится </w:t>
      </w:r>
      <w:r w:rsidRPr="000936B3">
        <w:rPr>
          <w:iCs/>
          <w:sz w:val="28"/>
          <w:szCs w:val="28"/>
        </w:rPr>
        <w:t xml:space="preserve">служебная проверка </w:t>
      </w:r>
      <w:r w:rsidRPr="000936B3">
        <w:rPr>
          <w:sz w:val="28"/>
          <w:szCs w:val="28"/>
        </w:rPr>
        <w:t>(ст. 59 Федерального закона «О государственной гражданской службе Российской Федерации»).</w:t>
      </w:r>
    </w:p>
    <w:p w:rsidR="00EC266B" w:rsidRPr="000936B3" w:rsidRDefault="00EC266B" w:rsidP="000936B3">
      <w:pPr>
        <w:widowControl w:val="0"/>
        <w:shd w:val="clear" w:color="auto" w:fill="FFFFFF"/>
        <w:tabs>
          <w:tab w:val="left" w:pos="576"/>
        </w:tabs>
        <w:spacing w:line="360" w:lineRule="auto"/>
        <w:ind w:firstLine="709"/>
        <w:jc w:val="both"/>
        <w:rPr>
          <w:sz w:val="28"/>
          <w:szCs w:val="28"/>
        </w:rPr>
      </w:pPr>
      <w:r w:rsidRPr="000936B3">
        <w:rPr>
          <w:sz w:val="28"/>
          <w:szCs w:val="28"/>
        </w:rPr>
        <w:t>Если в течение года со дня применения дисциплинарного взыскания государственный служащий не будет подвергнут новому дисциплинарному взысканию, то он считается не подвергшимся (не имеющим) дисциплинарному взысканию.</w:t>
      </w:r>
    </w:p>
    <w:p w:rsidR="00EC266B" w:rsidRPr="000936B3" w:rsidRDefault="00EC266B" w:rsidP="000936B3">
      <w:pPr>
        <w:widowControl w:val="0"/>
        <w:shd w:val="clear" w:color="auto" w:fill="FFFFFF"/>
        <w:tabs>
          <w:tab w:val="left" w:pos="576"/>
        </w:tabs>
        <w:spacing w:line="360" w:lineRule="auto"/>
        <w:ind w:firstLine="709"/>
        <w:jc w:val="both"/>
        <w:rPr>
          <w:sz w:val="28"/>
          <w:szCs w:val="28"/>
        </w:rPr>
      </w:pPr>
      <w:r w:rsidRPr="000936B3">
        <w:rPr>
          <w:sz w:val="28"/>
          <w:szCs w:val="28"/>
        </w:rPr>
        <w:t>Орган (должностное лицо, представитель нанимателя), применивший взыскание, может снять его до истечения года со дня применения взыскания по собственной инициативе, по письменному заявлению гражданского служащего или по ходатайству его непосредственного руководителя, если подвергнутый взысканию не совершил нового проступка и проявил себя как добросовестный служащий. Вышестоящему руководителю также принадлежит право снятия дисциплинарного взыскания. С государственного служащего может быть снято только одно дисциплинарное взыскание.</w:t>
      </w:r>
    </w:p>
    <w:p w:rsidR="00EC266B" w:rsidRPr="000936B3" w:rsidRDefault="00EC266B" w:rsidP="000936B3">
      <w:pPr>
        <w:widowControl w:val="0"/>
        <w:shd w:val="clear" w:color="auto" w:fill="FFFFFF"/>
        <w:tabs>
          <w:tab w:val="left" w:pos="576"/>
        </w:tabs>
        <w:spacing w:line="360" w:lineRule="auto"/>
        <w:ind w:firstLine="709"/>
        <w:jc w:val="both"/>
        <w:rPr>
          <w:sz w:val="28"/>
          <w:szCs w:val="28"/>
        </w:rPr>
      </w:pPr>
      <w:r w:rsidRPr="000936B3">
        <w:rPr>
          <w:sz w:val="28"/>
          <w:szCs w:val="28"/>
        </w:rPr>
        <w:t>В течение срока действия дисциплинарного взыскания меры поощрения к государственному служащему не применяются, за исключением досрочного снятия ранее наложенного дисциплинарного взыскания.</w:t>
      </w:r>
    </w:p>
    <w:p w:rsidR="00EC266B" w:rsidRPr="000936B3" w:rsidRDefault="00EC266B" w:rsidP="000936B3">
      <w:pPr>
        <w:widowControl w:val="0"/>
        <w:shd w:val="clear" w:color="auto" w:fill="FFFFFF"/>
        <w:tabs>
          <w:tab w:val="left" w:pos="576"/>
        </w:tabs>
        <w:spacing w:line="360" w:lineRule="auto"/>
        <w:ind w:firstLine="709"/>
        <w:jc w:val="both"/>
        <w:rPr>
          <w:sz w:val="28"/>
          <w:szCs w:val="28"/>
        </w:rPr>
      </w:pPr>
      <w:r w:rsidRPr="000936B3">
        <w:rPr>
          <w:sz w:val="28"/>
          <w:szCs w:val="28"/>
        </w:rPr>
        <w:t>В случае несогласия государственного служащего с решением о привлечении его к дисциплинарной ответственности он вправе в письменной форме обжаловать это решение вышестоящему руководителю (начальнику вышестоящего государственного органа, комиссии государственного органа по служебным спорам) и (или) оспорить в суде.</w:t>
      </w:r>
    </w:p>
    <w:p w:rsidR="00EC266B" w:rsidRPr="000936B3" w:rsidRDefault="00EC266B" w:rsidP="000936B3">
      <w:pPr>
        <w:widowControl w:val="0"/>
        <w:shd w:val="clear" w:color="auto" w:fill="FFFFFF"/>
        <w:tabs>
          <w:tab w:val="left" w:pos="576"/>
        </w:tabs>
        <w:spacing w:line="360" w:lineRule="auto"/>
        <w:ind w:firstLine="709"/>
        <w:jc w:val="both"/>
        <w:rPr>
          <w:sz w:val="28"/>
          <w:szCs w:val="28"/>
        </w:rPr>
      </w:pPr>
      <w:r w:rsidRPr="000936B3">
        <w:rPr>
          <w:sz w:val="28"/>
          <w:szCs w:val="28"/>
        </w:rPr>
        <w:t xml:space="preserve">Российское законодательство предусматривает </w:t>
      </w:r>
      <w:r w:rsidRPr="000936B3">
        <w:rPr>
          <w:iCs/>
          <w:sz w:val="28"/>
          <w:szCs w:val="28"/>
        </w:rPr>
        <w:t xml:space="preserve">административную ответственность </w:t>
      </w:r>
      <w:r w:rsidRPr="000936B3">
        <w:rPr>
          <w:sz w:val="28"/>
          <w:szCs w:val="28"/>
        </w:rPr>
        <w:t xml:space="preserve">государственных служащих в случаях, когда они являются </w:t>
      </w:r>
      <w:r w:rsidRPr="000936B3">
        <w:rPr>
          <w:iCs/>
          <w:sz w:val="28"/>
          <w:szCs w:val="28"/>
        </w:rPr>
        <w:t xml:space="preserve">должностными лицами, </w:t>
      </w:r>
      <w:r w:rsidRPr="000936B3">
        <w:rPr>
          <w:sz w:val="28"/>
          <w:szCs w:val="28"/>
        </w:rPr>
        <w:t>в соответствии с законодательством об административных правонарушениях. Под должностным лицом в КоАП РФ</w:t>
      </w:r>
      <w:r w:rsidRPr="000936B3">
        <w:rPr>
          <w:rStyle w:val="a5"/>
          <w:sz w:val="28"/>
          <w:szCs w:val="28"/>
        </w:rPr>
        <w:footnoteReference w:id="10"/>
      </w:r>
      <w:r w:rsidRPr="000936B3">
        <w:rPr>
          <w:sz w:val="28"/>
          <w:szCs w:val="28"/>
        </w:rPr>
        <w:t xml:space="preserve"> понимается лицо, постоянно, временно или в соответствии со специальными полномочиями осуществляющее функции представителя власти, т. е.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РФ, других войсках и воинских формированиях Российской Федерации. </w:t>
      </w:r>
      <w:r w:rsidRPr="000936B3">
        <w:rPr>
          <w:iCs/>
          <w:sz w:val="28"/>
          <w:szCs w:val="28"/>
        </w:rPr>
        <w:t>Основанием для привлечения должностных лиц к административной ответственности является совершение ими административных правонарушений в связи с неисполнением либо ненадлежащим исполнением своих служебных обязанностей.</w:t>
      </w:r>
    </w:p>
    <w:p w:rsidR="00EC266B" w:rsidRPr="000936B3" w:rsidRDefault="00EC266B" w:rsidP="000936B3">
      <w:pPr>
        <w:widowControl w:val="0"/>
        <w:shd w:val="clear" w:color="auto" w:fill="FFFFFF"/>
        <w:tabs>
          <w:tab w:val="left" w:pos="576"/>
        </w:tabs>
        <w:spacing w:line="360" w:lineRule="auto"/>
        <w:ind w:firstLine="709"/>
        <w:jc w:val="both"/>
        <w:rPr>
          <w:sz w:val="28"/>
          <w:szCs w:val="28"/>
        </w:rPr>
      </w:pPr>
      <w:r w:rsidRPr="000936B3">
        <w:rPr>
          <w:sz w:val="28"/>
          <w:szCs w:val="28"/>
        </w:rPr>
        <w:t xml:space="preserve">Действующим законодательством предусмотрена </w:t>
      </w:r>
      <w:r w:rsidRPr="000936B3">
        <w:rPr>
          <w:iCs/>
          <w:sz w:val="28"/>
          <w:szCs w:val="28"/>
        </w:rPr>
        <w:t xml:space="preserve">уголовная ответственность </w:t>
      </w:r>
      <w:r w:rsidRPr="000936B3">
        <w:rPr>
          <w:sz w:val="28"/>
          <w:szCs w:val="28"/>
        </w:rPr>
        <w:t>должностных лиц за злоупотребление должностными полномочиями, превышение должностных полномочий, отказ в предоставлении информации Федеральному Собранию РФ или Счетной палате РФ, присвоение полномочий должностного лица, незаконное участие в предпринимательской деятельности, получение и дачу взятки, служебный подлог и халатность (ст. 285—293 УК РФ</w:t>
      </w:r>
      <w:r w:rsidRPr="000936B3">
        <w:rPr>
          <w:rStyle w:val="a5"/>
          <w:sz w:val="28"/>
          <w:szCs w:val="28"/>
        </w:rPr>
        <w:footnoteReference w:id="11"/>
      </w:r>
      <w:r w:rsidRPr="000936B3">
        <w:rPr>
          <w:sz w:val="28"/>
          <w:szCs w:val="28"/>
        </w:rPr>
        <w:t>). В зависимости от характера этих общественно опасных деяний суд назначает различные меры уголовного наказания, в том числе увольнение от должности. При рассмотрении дел о преступлениях против интересов государственной службы суды могут применять такую меру уголовного наказания, как лишение государственного служащего — должностного лица — права занимать соответствующие государственные должности.</w:t>
      </w:r>
    </w:p>
    <w:p w:rsidR="00EC266B" w:rsidRPr="000936B3" w:rsidRDefault="00EC266B" w:rsidP="000936B3">
      <w:pPr>
        <w:widowControl w:val="0"/>
        <w:shd w:val="clear" w:color="auto" w:fill="FFFFFF"/>
        <w:tabs>
          <w:tab w:val="left" w:pos="576"/>
        </w:tabs>
        <w:spacing w:line="360" w:lineRule="auto"/>
        <w:ind w:firstLine="709"/>
        <w:jc w:val="both"/>
        <w:rPr>
          <w:sz w:val="28"/>
          <w:szCs w:val="28"/>
        </w:rPr>
      </w:pPr>
      <w:r w:rsidRPr="000936B3">
        <w:rPr>
          <w:sz w:val="28"/>
          <w:szCs w:val="28"/>
        </w:rPr>
        <w:t xml:space="preserve">Для государственных служащих установлена </w:t>
      </w:r>
      <w:r w:rsidRPr="000936B3">
        <w:rPr>
          <w:iCs/>
          <w:sz w:val="28"/>
          <w:szCs w:val="28"/>
        </w:rPr>
        <w:t xml:space="preserve">материальная ответственность. </w:t>
      </w:r>
      <w:r w:rsidRPr="000936B3">
        <w:rPr>
          <w:sz w:val="28"/>
          <w:szCs w:val="28"/>
        </w:rPr>
        <w:t xml:space="preserve">Она выполняет правовосстановительную функцию и наступает за должностной проступок, который причинил </w:t>
      </w:r>
      <w:r w:rsidRPr="000936B3">
        <w:rPr>
          <w:iCs/>
          <w:sz w:val="28"/>
          <w:szCs w:val="28"/>
        </w:rPr>
        <w:t xml:space="preserve">материальный ущерб </w:t>
      </w:r>
      <w:r w:rsidRPr="000936B3">
        <w:rPr>
          <w:sz w:val="28"/>
          <w:szCs w:val="28"/>
        </w:rPr>
        <w:t>органам государственной власти (в том числе органам исполнительной власти). Материальная ответственность состоит в возмещении виновным служащим причиненного им имущественного ущерба или вреда. Сама по себе материальная ответственность не исключает привлечения виновного лица и к дисциплинарной ответственности.</w:t>
      </w:r>
    </w:p>
    <w:p w:rsidR="00EC266B" w:rsidRPr="000936B3" w:rsidRDefault="00EC266B" w:rsidP="000936B3">
      <w:pPr>
        <w:widowControl w:val="0"/>
        <w:shd w:val="clear" w:color="auto" w:fill="FFFFFF"/>
        <w:tabs>
          <w:tab w:val="left" w:pos="576"/>
        </w:tabs>
        <w:spacing w:line="360" w:lineRule="auto"/>
        <w:ind w:firstLine="709"/>
        <w:jc w:val="both"/>
        <w:rPr>
          <w:sz w:val="28"/>
          <w:szCs w:val="28"/>
        </w:rPr>
      </w:pPr>
      <w:r w:rsidRPr="000936B3">
        <w:rPr>
          <w:sz w:val="28"/>
          <w:szCs w:val="28"/>
        </w:rPr>
        <w:t>Действующее законодательство о государственной службе не содержит соответствующих правовых норм о материальной ответственности государственных служащих. Однако, как известно, в сфере регулирования государственно-служебных отношений действует законодательство о труде. Поэтому соответствующие статьи ТК РФ или специальных законов и иных нормативных правовых актов распространяются и на случаи материальной ответственности государственных служащих.</w:t>
      </w:r>
    </w:p>
    <w:p w:rsidR="00EC266B" w:rsidRPr="000936B3" w:rsidRDefault="00EC266B" w:rsidP="000936B3">
      <w:pPr>
        <w:widowControl w:val="0"/>
        <w:shd w:val="clear" w:color="auto" w:fill="FFFFFF"/>
        <w:tabs>
          <w:tab w:val="left" w:pos="576"/>
        </w:tabs>
        <w:spacing w:line="360" w:lineRule="auto"/>
        <w:ind w:firstLine="709"/>
        <w:jc w:val="both"/>
        <w:rPr>
          <w:sz w:val="28"/>
          <w:szCs w:val="28"/>
        </w:rPr>
      </w:pPr>
      <w:r w:rsidRPr="000936B3">
        <w:rPr>
          <w:sz w:val="28"/>
          <w:szCs w:val="28"/>
        </w:rPr>
        <w:t>Именно высокий статус и большая важность государственно-волевых решений, которые принимает госслужащий обуславливают тот высокий уровень ответственности, которую государство накладывает на него.</w:t>
      </w:r>
    </w:p>
    <w:p w:rsidR="000936B3" w:rsidRDefault="000936B3" w:rsidP="000936B3">
      <w:pPr>
        <w:widowControl w:val="0"/>
        <w:spacing w:line="360" w:lineRule="auto"/>
        <w:ind w:firstLine="709"/>
        <w:jc w:val="both"/>
        <w:rPr>
          <w:sz w:val="28"/>
          <w:szCs w:val="28"/>
        </w:rPr>
      </w:pPr>
    </w:p>
    <w:p w:rsidR="00EF4C84" w:rsidRPr="000936B3" w:rsidRDefault="000936B3" w:rsidP="000936B3">
      <w:pPr>
        <w:widowControl w:val="0"/>
        <w:spacing w:line="360" w:lineRule="auto"/>
        <w:ind w:firstLine="709"/>
        <w:jc w:val="both"/>
        <w:rPr>
          <w:sz w:val="28"/>
          <w:szCs w:val="28"/>
        </w:rPr>
      </w:pPr>
      <w:r>
        <w:rPr>
          <w:sz w:val="28"/>
          <w:szCs w:val="28"/>
        </w:rPr>
        <w:br w:type="page"/>
      </w:r>
      <w:r w:rsidR="001362C5" w:rsidRPr="000936B3">
        <w:rPr>
          <w:sz w:val="28"/>
          <w:szCs w:val="28"/>
        </w:rPr>
        <w:t>Заключение</w:t>
      </w:r>
    </w:p>
    <w:p w:rsidR="000936B3" w:rsidRDefault="000936B3" w:rsidP="000936B3">
      <w:pPr>
        <w:widowControl w:val="0"/>
        <w:spacing w:line="360" w:lineRule="auto"/>
        <w:ind w:firstLine="709"/>
        <w:jc w:val="both"/>
        <w:rPr>
          <w:sz w:val="28"/>
          <w:szCs w:val="28"/>
        </w:rPr>
      </w:pPr>
    </w:p>
    <w:p w:rsidR="001362C5" w:rsidRPr="000936B3" w:rsidRDefault="001362C5" w:rsidP="000936B3">
      <w:pPr>
        <w:widowControl w:val="0"/>
        <w:spacing w:line="360" w:lineRule="auto"/>
        <w:ind w:firstLine="709"/>
        <w:jc w:val="both"/>
        <w:rPr>
          <w:sz w:val="28"/>
          <w:szCs w:val="28"/>
        </w:rPr>
      </w:pPr>
      <w:r w:rsidRPr="000936B3">
        <w:rPr>
          <w:sz w:val="28"/>
          <w:szCs w:val="28"/>
        </w:rPr>
        <w:t>Государственная служба Российской Федерации – вид государственной службы, представляющий собой профессиональную служебную деятельность граждан Российской Федерации на должностях государственной гражданской службы Российской Федерации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1362C5" w:rsidRPr="000936B3" w:rsidRDefault="001362C5" w:rsidP="000936B3">
      <w:pPr>
        <w:widowControl w:val="0"/>
        <w:spacing w:line="360" w:lineRule="auto"/>
        <w:ind w:firstLine="709"/>
        <w:jc w:val="both"/>
        <w:rPr>
          <w:sz w:val="28"/>
          <w:szCs w:val="28"/>
        </w:rPr>
      </w:pPr>
      <w:r w:rsidRPr="000936B3">
        <w:rPr>
          <w:sz w:val="28"/>
          <w:szCs w:val="28"/>
        </w:rPr>
        <w:t>П</w:t>
      </w:r>
      <w:r w:rsidR="000936B3">
        <w:rPr>
          <w:sz w:val="28"/>
          <w:szCs w:val="28"/>
        </w:rPr>
        <w:t>ринципы государственной службы:</w:t>
      </w:r>
    </w:p>
    <w:p w:rsidR="001362C5" w:rsidRPr="000936B3" w:rsidRDefault="001362C5" w:rsidP="000936B3">
      <w:pPr>
        <w:widowControl w:val="0"/>
        <w:numPr>
          <w:ilvl w:val="0"/>
          <w:numId w:val="15"/>
        </w:numPr>
        <w:spacing w:line="360" w:lineRule="auto"/>
        <w:ind w:left="0" w:firstLine="709"/>
        <w:jc w:val="both"/>
        <w:rPr>
          <w:snapToGrid w:val="0"/>
          <w:sz w:val="28"/>
          <w:szCs w:val="28"/>
        </w:rPr>
      </w:pPr>
      <w:r w:rsidRPr="000936B3">
        <w:rPr>
          <w:snapToGrid w:val="0"/>
          <w:sz w:val="28"/>
          <w:szCs w:val="28"/>
        </w:rPr>
        <w:t>верховенство Конституции Российской Федерации</w:t>
      </w:r>
      <w:r w:rsidR="000936B3">
        <w:rPr>
          <w:snapToGrid w:val="0"/>
          <w:sz w:val="28"/>
          <w:szCs w:val="28"/>
        </w:rPr>
        <w:t xml:space="preserve"> </w:t>
      </w:r>
      <w:r w:rsidRPr="000936B3">
        <w:rPr>
          <w:snapToGrid w:val="0"/>
          <w:sz w:val="28"/>
          <w:szCs w:val="28"/>
        </w:rPr>
        <w:t>и федеральных законов над иными нормативными правовыми актами, должностными инструкция</w:t>
      </w:r>
      <w:r w:rsidR="00601369" w:rsidRPr="000936B3">
        <w:rPr>
          <w:snapToGrid w:val="0"/>
          <w:sz w:val="28"/>
          <w:szCs w:val="28"/>
        </w:rPr>
        <w:t>ми и т.п.;</w:t>
      </w:r>
      <w:r w:rsidRPr="000936B3">
        <w:rPr>
          <w:snapToGrid w:val="0"/>
          <w:sz w:val="28"/>
          <w:szCs w:val="28"/>
        </w:rPr>
        <w:t xml:space="preserve"> </w:t>
      </w:r>
    </w:p>
    <w:p w:rsidR="001362C5" w:rsidRPr="000936B3" w:rsidRDefault="001362C5" w:rsidP="000936B3">
      <w:pPr>
        <w:widowControl w:val="0"/>
        <w:numPr>
          <w:ilvl w:val="0"/>
          <w:numId w:val="15"/>
        </w:numPr>
        <w:spacing w:line="360" w:lineRule="auto"/>
        <w:ind w:left="0" w:firstLine="709"/>
        <w:jc w:val="both"/>
        <w:rPr>
          <w:snapToGrid w:val="0"/>
          <w:sz w:val="28"/>
          <w:szCs w:val="28"/>
        </w:rPr>
      </w:pPr>
      <w:r w:rsidRPr="000936B3">
        <w:rPr>
          <w:sz w:val="28"/>
          <w:szCs w:val="28"/>
        </w:rPr>
        <w:t>Приоритет прав и свобод человека и гражданина</w:t>
      </w:r>
      <w:r w:rsidR="00601369" w:rsidRPr="000936B3">
        <w:rPr>
          <w:sz w:val="28"/>
          <w:szCs w:val="28"/>
        </w:rPr>
        <w:t>;</w:t>
      </w:r>
      <w:r w:rsidRPr="000936B3">
        <w:rPr>
          <w:snapToGrid w:val="0"/>
          <w:sz w:val="28"/>
          <w:szCs w:val="28"/>
        </w:rPr>
        <w:t xml:space="preserve"> </w:t>
      </w:r>
    </w:p>
    <w:p w:rsidR="001362C5" w:rsidRPr="000936B3" w:rsidRDefault="001362C5" w:rsidP="000936B3">
      <w:pPr>
        <w:widowControl w:val="0"/>
        <w:numPr>
          <w:ilvl w:val="0"/>
          <w:numId w:val="15"/>
        </w:numPr>
        <w:spacing w:line="360" w:lineRule="auto"/>
        <w:ind w:left="0" w:firstLine="709"/>
        <w:jc w:val="both"/>
        <w:rPr>
          <w:sz w:val="28"/>
          <w:szCs w:val="28"/>
        </w:rPr>
      </w:pPr>
      <w:r w:rsidRPr="000936B3">
        <w:rPr>
          <w:sz w:val="28"/>
          <w:szCs w:val="28"/>
        </w:rPr>
        <w:t>Единство правовых и организационных основ федеральной гражданской службы и гражданской службы субъектов Российской Федерации</w:t>
      </w:r>
      <w:r w:rsidR="00601369" w:rsidRPr="000936B3">
        <w:rPr>
          <w:sz w:val="28"/>
          <w:szCs w:val="28"/>
        </w:rPr>
        <w:t>;</w:t>
      </w:r>
    </w:p>
    <w:p w:rsidR="001362C5" w:rsidRPr="000936B3" w:rsidRDefault="001362C5" w:rsidP="000936B3">
      <w:pPr>
        <w:widowControl w:val="0"/>
        <w:numPr>
          <w:ilvl w:val="0"/>
          <w:numId w:val="15"/>
        </w:numPr>
        <w:spacing w:line="360" w:lineRule="auto"/>
        <w:ind w:left="0" w:firstLine="709"/>
        <w:jc w:val="both"/>
        <w:rPr>
          <w:sz w:val="28"/>
          <w:szCs w:val="28"/>
        </w:rPr>
      </w:pPr>
      <w:r w:rsidRPr="000936B3">
        <w:rPr>
          <w:sz w:val="28"/>
          <w:szCs w:val="28"/>
        </w:rPr>
        <w:t>Равный доступ граждан, владеющих государственным языком РФ, к гражданской службе</w:t>
      </w:r>
      <w:r w:rsidR="00601369" w:rsidRPr="000936B3">
        <w:rPr>
          <w:sz w:val="28"/>
          <w:szCs w:val="28"/>
        </w:rPr>
        <w:t>;</w:t>
      </w:r>
    </w:p>
    <w:p w:rsidR="001362C5" w:rsidRPr="000936B3" w:rsidRDefault="001362C5" w:rsidP="000936B3">
      <w:pPr>
        <w:widowControl w:val="0"/>
        <w:numPr>
          <w:ilvl w:val="0"/>
          <w:numId w:val="15"/>
        </w:numPr>
        <w:spacing w:line="360" w:lineRule="auto"/>
        <w:ind w:left="0" w:firstLine="709"/>
        <w:jc w:val="both"/>
        <w:rPr>
          <w:sz w:val="28"/>
          <w:szCs w:val="28"/>
        </w:rPr>
      </w:pPr>
      <w:r w:rsidRPr="000936B3">
        <w:rPr>
          <w:sz w:val="28"/>
          <w:szCs w:val="28"/>
        </w:rPr>
        <w:t>Профессионализм и компетентность гражданских</w:t>
      </w:r>
      <w:r w:rsidR="00601369" w:rsidRPr="000936B3">
        <w:rPr>
          <w:sz w:val="28"/>
          <w:szCs w:val="28"/>
        </w:rPr>
        <w:t xml:space="preserve"> служащих;</w:t>
      </w:r>
      <w:r w:rsidR="000936B3">
        <w:rPr>
          <w:sz w:val="28"/>
          <w:szCs w:val="28"/>
        </w:rPr>
        <w:t xml:space="preserve"> </w:t>
      </w:r>
    </w:p>
    <w:p w:rsidR="001362C5" w:rsidRPr="000936B3" w:rsidRDefault="001362C5" w:rsidP="000936B3">
      <w:pPr>
        <w:widowControl w:val="0"/>
        <w:numPr>
          <w:ilvl w:val="0"/>
          <w:numId w:val="15"/>
        </w:numPr>
        <w:spacing w:line="360" w:lineRule="auto"/>
        <w:ind w:left="0" w:firstLine="709"/>
        <w:jc w:val="both"/>
        <w:rPr>
          <w:snapToGrid w:val="0"/>
          <w:sz w:val="28"/>
          <w:szCs w:val="28"/>
        </w:rPr>
      </w:pPr>
      <w:r w:rsidRPr="000936B3">
        <w:rPr>
          <w:sz w:val="28"/>
          <w:szCs w:val="28"/>
        </w:rPr>
        <w:t xml:space="preserve">Стабильность государственной </w:t>
      </w:r>
      <w:r w:rsidR="00601369" w:rsidRPr="000936B3">
        <w:rPr>
          <w:sz w:val="28"/>
          <w:szCs w:val="28"/>
        </w:rPr>
        <w:t>гражданской службы;</w:t>
      </w:r>
      <w:r w:rsidRPr="000936B3">
        <w:rPr>
          <w:sz w:val="28"/>
          <w:szCs w:val="28"/>
        </w:rPr>
        <w:t xml:space="preserve"> </w:t>
      </w:r>
    </w:p>
    <w:p w:rsidR="001362C5" w:rsidRPr="000936B3" w:rsidRDefault="001362C5" w:rsidP="000936B3">
      <w:pPr>
        <w:widowControl w:val="0"/>
        <w:numPr>
          <w:ilvl w:val="0"/>
          <w:numId w:val="15"/>
        </w:numPr>
        <w:spacing w:line="360" w:lineRule="auto"/>
        <w:ind w:left="0" w:firstLine="709"/>
        <w:jc w:val="both"/>
        <w:rPr>
          <w:sz w:val="28"/>
          <w:szCs w:val="28"/>
        </w:rPr>
      </w:pPr>
      <w:r w:rsidRPr="000936B3">
        <w:rPr>
          <w:snapToGrid w:val="0"/>
          <w:sz w:val="28"/>
          <w:szCs w:val="28"/>
        </w:rPr>
        <w:t>принцип разделения властей на законодатель</w:t>
      </w:r>
      <w:r w:rsidR="00601369" w:rsidRPr="000936B3">
        <w:rPr>
          <w:snapToGrid w:val="0"/>
          <w:sz w:val="28"/>
          <w:szCs w:val="28"/>
        </w:rPr>
        <w:t>ную, исполнительную и судебную;</w:t>
      </w:r>
    </w:p>
    <w:p w:rsidR="001362C5" w:rsidRPr="000936B3" w:rsidRDefault="001362C5" w:rsidP="000936B3">
      <w:pPr>
        <w:widowControl w:val="0"/>
        <w:numPr>
          <w:ilvl w:val="0"/>
          <w:numId w:val="15"/>
        </w:numPr>
        <w:spacing w:line="360" w:lineRule="auto"/>
        <w:ind w:left="0" w:firstLine="709"/>
        <w:jc w:val="both"/>
        <w:rPr>
          <w:sz w:val="28"/>
          <w:szCs w:val="28"/>
        </w:rPr>
      </w:pPr>
      <w:r w:rsidRPr="000936B3">
        <w:rPr>
          <w:sz w:val="28"/>
          <w:szCs w:val="28"/>
        </w:rPr>
        <w:t>Защищенность гражданских служащих от неправомерного вмешательства в их профессиональную служебную деятельность</w:t>
      </w:r>
      <w:r w:rsidR="00DB28DE" w:rsidRPr="000936B3">
        <w:rPr>
          <w:sz w:val="28"/>
          <w:szCs w:val="28"/>
        </w:rPr>
        <w:t>.</w:t>
      </w:r>
    </w:p>
    <w:p w:rsidR="001362C5" w:rsidRPr="000936B3" w:rsidRDefault="001362C5" w:rsidP="000936B3">
      <w:pPr>
        <w:widowControl w:val="0"/>
        <w:spacing w:line="360" w:lineRule="auto"/>
        <w:ind w:firstLine="709"/>
        <w:jc w:val="both"/>
        <w:rPr>
          <w:sz w:val="28"/>
          <w:szCs w:val="28"/>
        </w:rPr>
      </w:pPr>
      <w:r w:rsidRPr="000936B3">
        <w:rPr>
          <w:iCs/>
          <w:sz w:val="28"/>
          <w:szCs w:val="28"/>
        </w:rPr>
        <w:t xml:space="preserve">Государственным служащим </w:t>
      </w:r>
      <w:r w:rsidRPr="000936B3">
        <w:rPr>
          <w:sz w:val="28"/>
          <w:szCs w:val="28"/>
        </w:rPr>
        <w:t>является гражданин РФ, занимающий в установленном федеральным законодательством и законодательством субъектов Федерации порядке включенную в штат должность в структуре государственной администрации (исполнительной, законодательной и судебной власти), имеющий классный чин, дипломатический ранг, воинское или специальное звание, заключивший с государственным органом служебный контракт (принявший присягу на верность Российской Федерации), осуществляющий от имени государства предоставленные ему функции и полномочия (в том числе и государственно-властные), получающий денежное содержание (заработную плату) и имеющий гарантированный государством социально-правовой статус.</w:t>
      </w:r>
    </w:p>
    <w:p w:rsidR="001362C5" w:rsidRPr="000936B3" w:rsidRDefault="001362C5" w:rsidP="000936B3">
      <w:pPr>
        <w:widowControl w:val="0"/>
        <w:shd w:val="clear" w:color="auto" w:fill="FFFFFF"/>
        <w:tabs>
          <w:tab w:val="left" w:pos="576"/>
        </w:tabs>
        <w:spacing w:line="360" w:lineRule="auto"/>
        <w:ind w:firstLine="709"/>
        <w:jc w:val="both"/>
        <w:rPr>
          <w:sz w:val="28"/>
          <w:szCs w:val="28"/>
        </w:rPr>
      </w:pPr>
      <w:r w:rsidRPr="000936B3">
        <w:rPr>
          <w:sz w:val="28"/>
          <w:szCs w:val="28"/>
        </w:rPr>
        <w:t xml:space="preserve">Существует ряд оснований, который позволяет нам классифицировать государственных служащих. Возможность классификации государственных служащих позволяет более точно определить место конкретного госслужащего в системе государственной службы Российской Федерации. </w:t>
      </w:r>
    </w:p>
    <w:p w:rsidR="001362C5" w:rsidRDefault="001362C5" w:rsidP="000936B3">
      <w:pPr>
        <w:widowControl w:val="0"/>
        <w:shd w:val="clear" w:color="auto" w:fill="FFFFFF"/>
        <w:tabs>
          <w:tab w:val="left" w:pos="576"/>
        </w:tabs>
        <w:spacing w:line="360" w:lineRule="auto"/>
        <w:ind w:firstLine="709"/>
        <w:jc w:val="both"/>
        <w:rPr>
          <w:sz w:val="28"/>
          <w:szCs w:val="28"/>
        </w:rPr>
      </w:pPr>
      <w:r w:rsidRPr="000936B3">
        <w:rPr>
          <w:sz w:val="28"/>
          <w:szCs w:val="28"/>
        </w:rPr>
        <w:t>Высокий статус и большая важность государственно-волевых решений, которые принимает госслужащий обуславливают тот высокий уровень ответственности, которую государство накладывает на него.</w:t>
      </w:r>
    </w:p>
    <w:p w:rsidR="000936B3" w:rsidRPr="000936B3" w:rsidRDefault="000936B3" w:rsidP="000936B3">
      <w:pPr>
        <w:widowControl w:val="0"/>
        <w:shd w:val="clear" w:color="auto" w:fill="FFFFFF"/>
        <w:tabs>
          <w:tab w:val="left" w:pos="576"/>
        </w:tabs>
        <w:spacing w:line="360" w:lineRule="auto"/>
        <w:ind w:firstLine="709"/>
        <w:jc w:val="both"/>
        <w:rPr>
          <w:sz w:val="28"/>
          <w:szCs w:val="28"/>
        </w:rPr>
      </w:pPr>
    </w:p>
    <w:p w:rsidR="00F5641F" w:rsidRPr="000936B3" w:rsidRDefault="00C91932" w:rsidP="000936B3">
      <w:pPr>
        <w:widowControl w:val="0"/>
        <w:spacing w:line="360" w:lineRule="auto"/>
        <w:ind w:firstLine="709"/>
        <w:jc w:val="both"/>
        <w:rPr>
          <w:sz w:val="28"/>
          <w:szCs w:val="28"/>
        </w:rPr>
      </w:pPr>
      <w:r w:rsidRPr="000936B3">
        <w:rPr>
          <w:sz w:val="28"/>
          <w:szCs w:val="28"/>
        </w:rPr>
        <w:br w:type="page"/>
      </w:r>
      <w:r w:rsidR="003D7F1E" w:rsidRPr="000936B3">
        <w:rPr>
          <w:sz w:val="28"/>
          <w:szCs w:val="28"/>
        </w:rPr>
        <w:t>Список использованной литературы</w:t>
      </w:r>
    </w:p>
    <w:p w:rsidR="006F13D8" w:rsidRPr="000936B3" w:rsidRDefault="006F13D8" w:rsidP="000936B3">
      <w:pPr>
        <w:widowControl w:val="0"/>
        <w:spacing w:line="360" w:lineRule="auto"/>
        <w:ind w:firstLine="709"/>
        <w:jc w:val="both"/>
        <w:rPr>
          <w:sz w:val="28"/>
          <w:szCs w:val="28"/>
        </w:rPr>
      </w:pPr>
    </w:p>
    <w:p w:rsidR="0021381D" w:rsidRPr="000936B3" w:rsidRDefault="0021381D" w:rsidP="000936B3">
      <w:pPr>
        <w:widowControl w:val="0"/>
        <w:tabs>
          <w:tab w:val="left" w:pos="426"/>
        </w:tabs>
        <w:spacing w:line="360" w:lineRule="auto"/>
        <w:jc w:val="both"/>
        <w:rPr>
          <w:sz w:val="28"/>
          <w:szCs w:val="28"/>
        </w:rPr>
      </w:pPr>
      <w:r w:rsidRPr="000936B3">
        <w:rPr>
          <w:sz w:val="28"/>
          <w:szCs w:val="28"/>
        </w:rPr>
        <w:t>Законодательство и иной нормативный материал:</w:t>
      </w:r>
    </w:p>
    <w:p w:rsidR="0021381D" w:rsidRPr="000936B3" w:rsidRDefault="0021381D" w:rsidP="000936B3">
      <w:pPr>
        <w:pStyle w:val="aa"/>
        <w:widowControl w:val="0"/>
        <w:numPr>
          <w:ilvl w:val="0"/>
          <w:numId w:val="16"/>
        </w:numPr>
        <w:tabs>
          <w:tab w:val="left" w:pos="426"/>
        </w:tabs>
        <w:spacing w:after="0" w:line="360" w:lineRule="auto"/>
        <w:ind w:left="0" w:firstLine="0"/>
        <w:jc w:val="both"/>
        <w:rPr>
          <w:rFonts w:ascii="Times New Roman" w:hAnsi="Times New Roman"/>
          <w:sz w:val="28"/>
          <w:szCs w:val="28"/>
        </w:rPr>
      </w:pPr>
      <w:r w:rsidRPr="000936B3">
        <w:rPr>
          <w:rFonts w:ascii="Times New Roman" w:hAnsi="Times New Roman"/>
          <w:sz w:val="28"/>
          <w:szCs w:val="28"/>
        </w:rPr>
        <w:t>Конституция Российской Федерации : принята всенародным голосованием 12 декабря 1993 года // Российская газета. – 1993;</w:t>
      </w:r>
      <w:r w:rsidR="000936B3">
        <w:rPr>
          <w:rFonts w:ascii="Times New Roman" w:hAnsi="Times New Roman"/>
          <w:sz w:val="28"/>
          <w:szCs w:val="28"/>
        </w:rPr>
        <w:t xml:space="preserve"> </w:t>
      </w:r>
    </w:p>
    <w:p w:rsidR="0021381D" w:rsidRPr="000936B3" w:rsidRDefault="0021381D" w:rsidP="000936B3">
      <w:pPr>
        <w:pStyle w:val="a3"/>
        <w:widowControl w:val="0"/>
        <w:numPr>
          <w:ilvl w:val="0"/>
          <w:numId w:val="16"/>
        </w:numPr>
        <w:tabs>
          <w:tab w:val="left" w:pos="426"/>
        </w:tabs>
        <w:spacing w:line="360" w:lineRule="auto"/>
        <w:ind w:left="0" w:firstLine="0"/>
        <w:jc w:val="both"/>
        <w:rPr>
          <w:sz w:val="28"/>
          <w:szCs w:val="28"/>
        </w:rPr>
      </w:pPr>
      <w:r w:rsidRPr="000936B3">
        <w:rPr>
          <w:sz w:val="28"/>
          <w:szCs w:val="28"/>
        </w:rPr>
        <w:t>Федеральный закон от 27 июля 2004 N 79-ФЗ "О государственной гражданской службе Российской Федерации" // Российская газета. – 2004. – 31 июля.</w:t>
      </w:r>
    </w:p>
    <w:p w:rsidR="0021381D" w:rsidRPr="000936B3" w:rsidRDefault="0021381D" w:rsidP="000936B3">
      <w:pPr>
        <w:pStyle w:val="a3"/>
        <w:widowControl w:val="0"/>
        <w:numPr>
          <w:ilvl w:val="0"/>
          <w:numId w:val="16"/>
        </w:numPr>
        <w:tabs>
          <w:tab w:val="left" w:pos="426"/>
        </w:tabs>
        <w:spacing w:line="360" w:lineRule="auto"/>
        <w:ind w:left="0" w:firstLine="0"/>
        <w:jc w:val="both"/>
        <w:rPr>
          <w:sz w:val="28"/>
          <w:szCs w:val="28"/>
        </w:rPr>
      </w:pPr>
      <w:r w:rsidRPr="000936B3">
        <w:rPr>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0936B3">
          <w:rPr>
            <w:sz w:val="28"/>
            <w:szCs w:val="28"/>
          </w:rPr>
          <w:t>2001 г</w:t>
        </w:r>
      </w:smartTag>
      <w:r w:rsidRPr="000936B3">
        <w:rPr>
          <w:sz w:val="28"/>
          <w:szCs w:val="28"/>
        </w:rPr>
        <w:t>. № 195-ФЗ // Российская газета. – 2001. – 31 декабря.</w:t>
      </w:r>
    </w:p>
    <w:p w:rsidR="0021381D" w:rsidRPr="000936B3" w:rsidRDefault="0021381D" w:rsidP="000936B3">
      <w:pPr>
        <w:pStyle w:val="a3"/>
        <w:widowControl w:val="0"/>
        <w:numPr>
          <w:ilvl w:val="0"/>
          <w:numId w:val="16"/>
        </w:numPr>
        <w:tabs>
          <w:tab w:val="left" w:pos="426"/>
        </w:tabs>
        <w:spacing w:line="360" w:lineRule="auto"/>
        <w:ind w:left="0" w:firstLine="0"/>
        <w:jc w:val="both"/>
        <w:rPr>
          <w:sz w:val="28"/>
          <w:szCs w:val="28"/>
        </w:rPr>
      </w:pPr>
      <w:r w:rsidRPr="000936B3">
        <w:rPr>
          <w:sz w:val="28"/>
          <w:szCs w:val="28"/>
        </w:rPr>
        <w:t xml:space="preserve">"УГОЛОВНЫЙ КОДЕКС РОССИЙСКОЙ ФЕДЕРАЦИИ" от 13 июня </w:t>
      </w:r>
      <w:smartTag w:uri="urn:schemas-microsoft-com:office:smarttags" w:element="metricconverter">
        <w:smartTagPr>
          <w:attr w:name="ProductID" w:val="1996 г"/>
        </w:smartTagPr>
        <w:r w:rsidRPr="000936B3">
          <w:rPr>
            <w:sz w:val="28"/>
            <w:szCs w:val="28"/>
          </w:rPr>
          <w:t>1996 г</w:t>
        </w:r>
      </w:smartTag>
      <w:r w:rsidRPr="000936B3">
        <w:rPr>
          <w:sz w:val="28"/>
          <w:szCs w:val="28"/>
        </w:rPr>
        <w:t>.</w:t>
      </w:r>
      <w:r w:rsidR="000936B3">
        <w:rPr>
          <w:sz w:val="28"/>
          <w:szCs w:val="28"/>
        </w:rPr>
        <w:t xml:space="preserve"> </w:t>
      </w:r>
      <w:r w:rsidRPr="000936B3">
        <w:rPr>
          <w:sz w:val="28"/>
          <w:szCs w:val="28"/>
        </w:rPr>
        <w:t>№ 63-ФЗ // Собрание законодательства РФ. – 1996. - №25. – Ст. 2954.</w:t>
      </w:r>
    </w:p>
    <w:p w:rsidR="0021381D" w:rsidRPr="000936B3" w:rsidRDefault="0021381D" w:rsidP="000936B3">
      <w:pPr>
        <w:pStyle w:val="a3"/>
        <w:widowControl w:val="0"/>
        <w:tabs>
          <w:tab w:val="left" w:pos="426"/>
        </w:tabs>
        <w:spacing w:line="360" w:lineRule="auto"/>
        <w:jc w:val="both"/>
        <w:rPr>
          <w:sz w:val="28"/>
          <w:szCs w:val="28"/>
        </w:rPr>
      </w:pPr>
      <w:r w:rsidRPr="000936B3">
        <w:rPr>
          <w:sz w:val="28"/>
          <w:szCs w:val="28"/>
        </w:rPr>
        <w:t>Специальная литература:</w:t>
      </w:r>
    </w:p>
    <w:p w:rsidR="0021381D" w:rsidRPr="000936B3" w:rsidRDefault="0021381D" w:rsidP="000936B3">
      <w:pPr>
        <w:pStyle w:val="a3"/>
        <w:widowControl w:val="0"/>
        <w:numPr>
          <w:ilvl w:val="0"/>
          <w:numId w:val="16"/>
        </w:numPr>
        <w:tabs>
          <w:tab w:val="left" w:pos="426"/>
        </w:tabs>
        <w:spacing w:line="360" w:lineRule="auto"/>
        <w:ind w:left="0" w:firstLine="0"/>
        <w:jc w:val="both"/>
        <w:rPr>
          <w:sz w:val="28"/>
          <w:szCs w:val="28"/>
        </w:rPr>
      </w:pPr>
      <w:r w:rsidRPr="000936B3">
        <w:rPr>
          <w:sz w:val="28"/>
          <w:szCs w:val="28"/>
        </w:rPr>
        <w:t>Административное право России : учебник / А.П Алехин., А.А.</w:t>
      </w:r>
      <w:r w:rsidR="000936B3">
        <w:rPr>
          <w:sz w:val="28"/>
          <w:szCs w:val="28"/>
        </w:rPr>
        <w:t xml:space="preserve"> </w:t>
      </w:r>
      <w:r w:rsidRPr="000936B3">
        <w:rPr>
          <w:sz w:val="28"/>
          <w:szCs w:val="28"/>
        </w:rPr>
        <w:t>Кармолицкий, Ю.М. Козлов; Под ред. А.П. Ал</w:t>
      </w:r>
      <w:r w:rsidR="000936B3">
        <w:rPr>
          <w:sz w:val="28"/>
          <w:szCs w:val="28"/>
        </w:rPr>
        <w:t xml:space="preserve">ехина. – М. : Зерцало-М, 2001. </w:t>
      </w:r>
      <w:r w:rsidRPr="000936B3">
        <w:rPr>
          <w:sz w:val="28"/>
          <w:szCs w:val="28"/>
        </w:rPr>
        <w:t>592 с.</w:t>
      </w:r>
    </w:p>
    <w:p w:rsidR="0021381D" w:rsidRPr="000936B3" w:rsidRDefault="0021381D" w:rsidP="000936B3">
      <w:pPr>
        <w:pStyle w:val="a3"/>
        <w:widowControl w:val="0"/>
        <w:numPr>
          <w:ilvl w:val="0"/>
          <w:numId w:val="16"/>
        </w:numPr>
        <w:tabs>
          <w:tab w:val="left" w:pos="426"/>
        </w:tabs>
        <w:spacing w:line="360" w:lineRule="auto"/>
        <w:ind w:left="0" w:firstLine="0"/>
        <w:jc w:val="both"/>
        <w:rPr>
          <w:sz w:val="28"/>
          <w:szCs w:val="28"/>
        </w:rPr>
      </w:pPr>
      <w:r w:rsidRPr="000936B3">
        <w:rPr>
          <w:sz w:val="28"/>
          <w:szCs w:val="28"/>
        </w:rPr>
        <w:t>Административное право: Учебник для вузов / Под ред. Д.Н. Бахраха, Б.В. Россинского, Ю.Н. Старилова. – М.: Норма, 2005. – 799 с.</w:t>
      </w:r>
    </w:p>
    <w:p w:rsidR="0021381D" w:rsidRPr="000936B3" w:rsidRDefault="0021381D" w:rsidP="000936B3">
      <w:pPr>
        <w:pStyle w:val="a3"/>
        <w:widowControl w:val="0"/>
        <w:numPr>
          <w:ilvl w:val="0"/>
          <w:numId w:val="16"/>
        </w:numPr>
        <w:tabs>
          <w:tab w:val="left" w:pos="426"/>
        </w:tabs>
        <w:spacing w:line="360" w:lineRule="auto"/>
        <w:ind w:left="0" w:firstLine="0"/>
        <w:jc w:val="both"/>
        <w:rPr>
          <w:sz w:val="28"/>
          <w:szCs w:val="28"/>
        </w:rPr>
      </w:pPr>
      <w:r w:rsidRPr="000936B3">
        <w:rPr>
          <w:sz w:val="28"/>
          <w:szCs w:val="28"/>
        </w:rPr>
        <w:t>Правовой статус государственных гражданских служащих: структура и содержание / Под. Ред. В.А. Козбаненко. – М.: ИПК госслужбы,2003.-107с.</w:t>
      </w:r>
    </w:p>
    <w:p w:rsidR="006F13D8" w:rsidRPr="000936B3" w:rsidRDefault="0021381D" w:rsidP="000936B3">
      <w:pPr>
        <w:pStyle w:val="a3"/>
        <w:widowControl w:val="0"/>
        <w:numPr>
          <w:ilvl w:val="0"/>
          <w:numId w:val="16"/>
        </w:numPr>
        <w:tabs>
          <w:tab w:val="left" w:pos="426"/>
        </w:tabs>
        <w:spacing w:line="360" w:lineRule="auto"/>
        <w:ind w:left="0" w:firstLine="0"/>
        <w:jc w:val="both"/>
        <w:rPr>
          <w:sz w:val="28"/>
          <w:szCs w:val="28"/>
        </w:rPr>
      </w:pPr>
      <w:r w:rsidRPr="000936B3">
        <w:rPr>
          <w:sz w:val="28"/>
          <w:szCs w:val="28"/>
        </w:rPr>
        <w:t>Куракин А.В. Государственным служащим необходим кодекс поведения, или Концепции реформирования государственной службы - антикоррупционную направленность // Закон и право.-2003. -№ 8. С. 27.</w:t>
      </w:r>
      <w:r w:rsidR="00600431" w:rsidRPr="000936B3">
        <w:rPr>
          <w:sz w:val="28"/>
          <w:szCs w:val="28"/>
        </w:rPr>
        <w:t xml:space="preserve"> </w:t>
      </w:r>
      <w:bookmarkStart w:id="0" w:name="_GoBack"/>
      <w:bookmarkEnd w:id="0"/>
    </w:p>
    <w:sectPr w:rsidR="006F13D8" w:rsidRPr="000936B3" w:rsidSect="000936B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2E7" w:rsidRDefault="00BB72E7" w:rsidP="00E5773C">
      <w:r>
        <w:separator/>
      </w:r>
    </w:p>
  </w:endnote>
  <w:endnote w:type="continuationSeparator" w:id="0">
    <w:p w:rsidR="00BB72E7" w:rsidRDefault="00BB72E7" w:rsidP="00E5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2E7" w:rsidRDefault="00BB72E7" w:rsidP="00E5773C">
      <w:r>
        <w:separator/>
      </w:r>
    </w:p>
  </w:footnote>
  <w:footnote w:type="continuationSeparator" w:id="0">
    <w:p w:rsidR="00BB72E7" w:rsidRDefault="00BB72E7" w:rsidP="00E5773C">
      <w:r>
        <w:continuationSeparator/>
      </w:r>
    </w:p>
  </w:footnote>
  <w:footnote w:id="1">
    <w:p w:rsidR="002860C8" w:rsidRDefault="00E5773C">
      <w:pPr>
        <w:pStyle w:val="a3"/>
      </w:pPr>
      <w:r>
        <w:rPr>
          <w:rStyle w:val="a5"/>
        </w:rPr>
        <w:footnoteRef/>
      </w:r>
      <w:r>
        <w:t xml:space="preserve"> О государственной гражданской службе Российской Федерации : федер. закон от 27 июля </w:t>
      </w:r>
      <w:smartTag w:uri="urn:schemas-microsoft-com:office:smarttags" w:element="metricconverter">
        <w:smartTagPr>
          <w:attr w:name="ProductID" w:val="2004 г"/>
        </w:smartTagPr>
        <w:r>
          <w:t>2004 г</w:t>
        </w:r>
      </w:smartTag>
      <w:r>
        <w:t>.</w:t>
      </w:r>
      <w:r w:rsidRPr="00C340A7">
        <w:rPr>
          <w:rFonts w:ascii="Sylfaen" w:hAnsi="Sylfaen"/>
        </w:rPr>
        <w:t xml:space="preserve"> </w:t>
      </w:r>
      <w:r>
        <w:t xml:space="preserve"> № 79-ФЗ</w:t>
      </w:r>
      <w:r w:rsidR="00101E20">
        <w:t>, ст.</w:t>
      </w:r>
      <w:r w:rsidR="00DC0600">
        <w:t>3.</w:t>
      </w:r>
      <w:r>
        <w:t xml:space="preserve"> </w:t>
      </w:r>
    </w:p>
  </w:footnote>
  <w:footnote w:id="2">
    <w:p w:rsidR="002860C8" w:rsidRDefault="002A40E9">
      <w:pPr>
        <w:pStyle w:val="a3"/>
      </w:pPr>
      <w:r>
        <w:rPr>
          <w:rStyle w:val="a5"/>
        </w:rPr>
        <w:footnoteRef/>
      </w:r>
      <w:r>
        <w:t xml:space="preserve"> </w:t>
      </w:r>
      <w:r w:rsidR="00890829">
        <w:t xml:space="preserve">Конституция Российской Федерации </w:t>
      </w:r>
      <w:r w:rsidR="001C1636">
        <w:t>от 12 декабря 1993 года, с</w:t>
      </w:r>
      <w:r w:rsidR="00890829">
        <w:t>т. 2.</w:t>
      </w:r>
    </w:p>
  </w:footnote>
  <w:footnote w:id="3">
    <w:p w:rsidR="002860C8" w:rsidRDefault="00802B4A">
      <w:pPr>
        <w:pStyle w:val="a3"/>
      </w:pPr>
      <w:r>
        <w:rPr>
          <w:rStyle w:val="a5"/>
        </w:rPr>
        <w:footnoteRef/>
      </w:r>
      <w:r w:rsidR="003C165B">
        <w:t xml:space="preserve">См. </w:t>
      </w:r>
      <w:r w:rsidR="001C1636">
        <w:t>Конституция Российской Федерации от 12 декабря 1993 года, ст. 5 п. 3.</w:t>
      </w:r>
    </w:p>
  </w:footnote>
  <w:footnote w:id="4">
    <w:p w:rsidR="002860C8" w:rsidRDefault="00827702" w:rsidP="00827702">
      <w:pPr>
        <w:pStyle w:val="a3"/>
        <w:jc w:val="both"/>
      </w:pPr>
      <w:r>
        <w:rPr>
          <w:rStyle w:val="a5"/>
        </w:rPr>
        <w:footnoteRef/>
      </w:r>
      <w:r>
        <w:t xml:space="preserve"> Административное право: Учебник для вузов / Под ред. Д.Н. Бахраха, Б.В. Россинского, Ю.Н. Старилова. – М.: Норма, 2005. – С. 273.</w:t>
      </w:r>
    </w:p>
  </w:footnote>
  <w:footnote w:id="5">
    <w:p w:rsidR="002860C8" w:rsidRDefault="00016400">
      <w:pPr>
        <w:pStyle w:val="a3"/>
      </w:pPr>
      <w:r>
        <w:rPr>
          <w:rStyle w:val="a5"/>
        </w:rPr>
        <w:footnoteRef/>
      </w:r>
      <w:r>
        <w:t xml:space="preserve"> </w:t>
      </w:r>
      <w:r w:rsidRPr="00C3124C">
        <w:t>Федеральный закон от 27 июля 2004 N 79-ФЗ "</w:t>
      </w:r>
      <w:r>
        <w:t>О государственной гражданской службе Российской Федерации</w:t>
      </w:r>
      <w:r w:rsidRPr="00C3124C">
        <w:t>" // Российская газета. – 2004. – 31</w:t>
      </w:r>
      <w:r>
        <w:t xml:space="preserve"> июля.</w:t>
      </w:r>
    </w:p>
  </w:footnote>
  <w:footnote w:id="6">
    <w:p w:rsidR="002860C8" w:rsidRDefault="00A74AC9">
      <w:pPr>
        <w:pStyle w:val="a3"/>
      </w:pPr>
      <w:r>
        <w:rPr>
          <w:rStyle w:val="a5"/>
        </w:rPr>
        <w:footnoteRef/>
      </w:r>
      <w:r>
        <w:t xml:space="preserve"> Алехин А.П. Административное право России : учебник /</w:t>
      </w:r>
      <w:r w:rsidRPr="00057752">
        <w:t xml:space="preserve"> </w:t>
      </w:r>
      <w:r>
        <w:t>А.П Алехин., А.А.  Кармолицкий, Ю.М. Козлов; Под ред. А.П. Алехина. – М. : Зерцало-М, 2001. –  с. 159.</w:t>
      </w:r>
    </w:p>
  </w:footnote>
  <w:footnote w:id="7">
    <w:p w:rsidR="002860C8" w:rsidRDefault="00E43888" w:rsidP="00E43888">
      <w:pPr>
        <w:pStyle w:val="a3"/>
      </w:pPr>
      <w:r>
        <w:rPr>
          <w:rStyle w:val="a5"/>
        </w:rPr>
        <w:footnoteRef/>
      </w:r>
      <w:r>
        <w:t xml:space="preserve"> Подробнее См.:</w:t>
      </w:r>
      <w:r w:rsidRPr="001222F3">
        <w:rPr>
          <w:sz w:val="28"/>
          <w:szCs w:val="28"/>
        </w:rPr>
        <w:t xml:space="preserve"> </w:t>
      </w:r>
      <w:r w:rsidRPr="001222F3">
        <w:t>Правовой статус государственных гражданских служащих: структура и содержание / Под. Ред. В.А. Козбаненко. – М.: ИПК госслужбы,2003.-107с.</w:t>
      </w:r>
    </w:p>
  </w:footnote>
  <w:footnote w:id="8">
    <w:p w:rsidR="002860C8" w:rsidRDefault="00E43888" w:rsidP="00E43888">
      <w:pPr>
        <w:pStyle w:val="a3"/>
        <w:jc w:val="both"/>
      </w:pPr>
      <w:r>
        <w:rPr>
          <w:rStyle w:val="a5"/>
        </w:rPr>
        <w:footnoteRef/>
      </w:r>
      <w:r>
        <w:t xml:space="preserve"> </w:t>
      </w:r>
      <w:r w:rsidRPr="000464E6">
        <w:t>См.: Куракин А.В. Государственным служащим необходим кодекс поведения, или Концепции реформирования государственной службы - антикоррупционную направленность /</w:t>
      </w:r>
      <w:r>
        <w:t>/ Закон и право.-</w:t>
      </w:r>
      <w:r w:rsidRPr="000464E6">
        <w:t xml:space="preserve">2003. </w:t>
      </w:r>
      <w:r>
        <w:t>-№ 8. С. 27.</w:t>
      </w:r>
    </w:p>
  </w:footnote>
  <w:footnote w:id="9">
    <w:p w:rsidR="002860C8" w:rsidRDefault="00EC266B" w:rsidP="00EC266B">
      <w:pPr>
        <w:pStyle w:val="a3"/>
        <w:jc w:val="both"/>
      </w:pPr>
      <w:r>
        <w:rPr>
          <w:rStyle w:val="a5"/>
        </w:rPr>
        <w:footnoteRef/>
      </w:r>
      <w:r>
        <w:t xml:space="preserve"> </w:t>
      </w:r>
      <w:r w:rsidRPr="00792F3F">
        <w:t>Фед</w:t>
      </w:r>
      <w:r>
        <w:t>еральный закон от 27 июля 2004 №</w:t>
      </w:r>
      <w:r w:rsidRPr="00792F3F">
        <w:t xml:space="preserve"> 79-ФЗ "О ГОСУДАРСТВЕННОЙ ГРАЖДАНСКОЙ СЛУЖБЕ РОССИЙСКОЙ ФЕДЕРАЦИИ" // Россий</w:t>
      </w:r>
      <w:r>
        <w:t>ская газета. – 2004. – 31 июля.</w:t>
      </w:r>
    </w:p>
  </w:footnote>
  <w:footnote w:id="10">
    <w:p w:rsidR="002860C8" w:rsidRDefault="00EC266B" w:rsidP="00EC266B">
      <w:pPr>
        <w:pStyle w:val="a3"/>
        <w:jc w:val="both"/>
      </w:pPr>
      <w:r>
        <w:rPr>
          <w:rStyle w:val="a5"/>
        </w:rPr>
        <w:footnoteRef/>
      </w:r>
      <w:r>
        <w:t xml:space="preserve"> </w:t>
      </w:r>
      <w:r w:rsidRPr="00792F3F">
        <w:t>"КОДЕКС РОССИЙСКОЙ ФЕДЕРАЦИИ ОБ АДМИНИСТРАТ</w:t>
      </w:r>
      <w:r>
        <w:t xml:space="preserve">ИВНЫХ ПРАВОНАРУШЕНИЯХ" от 30 декабря </w:t>
      </w:r>
      <w:smartTag w:uri="urn:schemas-microsoft-com:office:smarttags" w:element="metricconverter">
        <w:smartTagPr>
          <w:attr w:name="ProductID" w:val="2001 г"/>
        </w:smartTagPr>
        <w:r w:rsidRPr="00792F3F">
          <w:t>2001</w:t>
        </w:r>
        <w:r>
          <w:t xml:space="preserve"> г</w:t>
        </w:r>
      </w:smartTag>
      <w:r>
        <w:t>. №</w:t>
      </w:r>
      <w:r w:rsidRPr="00792F3F">
        <w:t xml:space="preserve"> 195-ФЗ</w:t>
      </w:r>
      <w:r>
        <w:t xml:space="preserve"> // Российская газета. – 2001. – 31 декабря.</w:t>
      </w:r>
    </w:p>
  </w:footnote>
  <w:footnote w:id="11">
    <w:p w:rsidR="002860C8" w:rsidRDefault="00EC266B" w:rsidP="00EC266B">
      <w:pPr>
        <w:pStyle w:val="a3"/>
        <w:jc w:val="both"/>
      </w:pPr>
      <w:r>
        <w:rPr>
          <w:rStyle w:val="a5"/>
        </w:rPr>
        <w:footnoteRef/>
      </w:r>
      <w:r>
        <w:t xml:space="preserve"> </w:t>
      </w:r>
      <w:r w:rsidRPr="00792F3F">
        <w:t>"УГОЛОВНЫЙ КОДЕКС</w:t>
      </w:r>
      <w:r>
        <w:t xml:space="preserve"> РОССИЙСКОЙ ФЕДЕРАЦИИ" от 13 июня </w:t>
      </w:r>
      <w:smartTag w:uri="urn:schemas-microsoft-com:office:smarttags" w:element="metricconverter">
        <w:smartTagPr>
          <w:attr w:name="ProductID" w:val="1996 г"/>
        </w:smartTagPr>
        <w:r w:rsidRPr="00792F3F">
          <w:t>1996</w:t>
        </w:r>
        <w:r>
          <w:t xml:space="preserve"> г</w:t>
        </w:r>
      </w:smartTag>
      <w:r>
        <w:t>.  №</w:t>
      </w:r>
      <w:r w:rsidRPr="00792F3F">
        <w:t xml:space="preserve"> 63-ФЗ</w:t>
      </w:r>
      <w:r>
        <w:t xml:space="preserve"> // </w:t>
      </w:r>
      <w:r w:rsidRPr="009746FE">
        <w:t xml:space="preserve">Собрание законодательства РФ. </w:t>
      </w:r>
      <w:r>
        <w:t>– 1996. - №25. – Ст. 2954.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874"/>
    <w:multiLevelType w:val="hybridMultilevel"/>
    <w:tmpl w:val="93908D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46B21A7"/>
    <w:multiLevelType w:val="hybridMultilevel"/>
    <w:tmpl w:val="48AC7734"/>
    <w:lvl w:ilvl="0" w:tplc="E968D05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2A14C94"/>
    <w:multiLevelType w:val="hybridMultilevel"/>
    <w:tmpl w:val="98C2D568"/>
    <w:lvl w:ilvl="0" w:tplc="AB9AB81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7F0C3A"/>
    <w:multiLevelType w:val="hybridMultilevel"/>
    <w:tmpl w:val="CA0A5E20"/>
    <w:lvl w:ilvl="0" w:tplc="680063AE">
      <w:start w:val="3"/>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70E33FE"/>
    <w:multiLevelType w:val="hybridMultilevel"/>
    <w:tmpl w:val="B6FA1740"/>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7FD0040"/>
    <w:multiLevelType w:val="hybridMultilevel"/>
    <w:tmpl w:val="A114F8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0670A2"/>
    <w:multiLevelType w:val="hybridMultilevel"/>
    <w:tmpl w:val="16F078A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1055C7"/>
    <w:multiLevelType w:val="hybridMultilevel"/>
    <w:tmpl w:val="83C0F69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50538F7"/>
    <w:multiLevelType w:val="hybridMultilevel"/>
    <w:tmpl w:val="025CC8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58F5C3B"/>
    <w:multiLevelType w:val="singleLevel"/>
    <w:tmpl w:val="95626CDE"/>
    <w:lvl w:ilvl="0">
      <w:start w:val="2"/>
      <w:numFmt w:val="decimal"/>
      <w:lvlText w:val="%1)"/>
      <w:legacy w:legacy="1" w:legacySpace="0" w:legacyIndent="240"/>
      <w:lvlJc w:val="left"/>
      <w:rPr>
        <w:rFonts w:ascii="Times New Roman" w:hAnsi="Times New Roman" w:cs="Times New Roman" w:hint="default"/>
      </w:rPr>
    </w:lvl>
  </w:abstractNum>
  <w:abstractNum w:abstractNumId="10">
    <w:nsid w:val="372831F5"/>
    <w:multiLevelType w:val="hybridMultilevel"/>
    <w:tmpl w:val="FCA6FD62"/>
    <w:lvl w:ilvl="0" w:tplc="44F279C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DA60EA8"/>
    <w:multiLevelType w:val="hybridMultilevel"/>
    <w:tmpl w:val="8AA67A44"/>
    <w:lvl w:ilvl="0" w:tplc="7F82083E">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9247310"/>
    <w:multiLevelType w:val="singleLevel"/>
    <w:tmpl w:val="D7B83F54"/>
    <w:lvl w:ilvl="0">
      <w:start w:val="1"/>
      <w:numFmt w:val="decimal"/>
      <w:lvlText w:val="%1."/>
      <w:legacy w:legacy="1" w:legacySpace="0" w:legacyIndent="226"/>
      <w:lvlJc w:val="left"/>
      <w:rPr>
        <w:rFonts w:ascii="Times New Roman" w:hAnsi="Times New Roman" w:cs="Times New Roman" w:hint="default"/>
      </w:rPr>
    </w:lvl>
  </w:abstractNum>
  <w:abstractNum w:abstractNumId="13">
    <w:nsid w:val="68F24F81"/>
    <w:multiLevelType w:val="hybridMultilevel"/>
    <w:tmpl w:val="F26EF4B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032049F"/>
    <w:multiLevelType w:val="singleLevel"/>
    <w:tmpl w:val="C98E061E"/>
    <w:lvl w:ilvl="0">
      <w:start w:val="5"/>
      <w:numFmt w:val="decimal"/>
      <w:lvlText w:val="%1."/>
      <w:legacy w:legacy="1" w:legacySpace="0" w:legacyIndent="240"/>
      <w:lvlJc w:val="left"/>
      <w:rPr>
        <w:rFonts w:ascii="Times New Roman" w:hAnsi="Times New Roman" w:cs="Times New Roman" w:hint="default"/>
      </w:rPr>
    </w:lvl>
  </w:abstractNum>
  <w:abstractNum w:abstractNumId="15">
    <w:nsid w:val="70F65C42"/>
    <w:multiLevelType w:val="hybridMultilevel"/>
    <w:tmpl w:val="A726FA1E"/>
    <w:lvl w:ilvl="0" w:tplc="D59AFF14">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76B84F9E"/>
    <w:multiLevelType w:val="singleLevel"/>
    <w:tmpl w:val="341A1518"/>
    <w:lvl w:ilvl="0">
      <w:start w:val="1"/>
      <w:numFmt w:val="decimal"/>
      <w:lvlText w:val="%1)"/>
      <w:legacy w:legacy="1" w:legacySpace="0" w:legacyIndent="245"/>
      <w:lvlJc w:val="left"/>
      <w:rPr>
        <w:rFonts w:ascii="Times New Roman" w:hAnsi="Times New Roman" w:cs="Times New Roman" w:hint="default"/>
      </w:rPr>
    </w:lvl>
  </w:abstractNum>
  <w:num w:numId="1">
    <w:abstractNumId w:val="8"/>
  </w:num>
  <w:num w:numId="2">
    <w:abstractNumId w:val="0"/>
  </w:num>
  <w:num w:numId="3">
    <w:abstractNumId w:val="10"/>
  </w:num>
  <w:num w:numId="4">
    <w:abstractNumId w:val="5"/>
  </w:num>
  <w:num w:numId="5">
    <w:abstractNumId w:val="13"/>
  </w:num>
  <w:num w:numId="6">
    <w:abstractNumId w:val="6"/>
  </w:num>
  <w:num w:numId="7">
    <w:abstractNumId w:val="1"/>
  </w:num>
  <w:num w:numId="8">
    <w:abstractNumId w:val="7"/>
  </w:num>
  <w:num w:numId="9">
    <w:abstractNumId w:val="3"/>
  </w:num>
  <w:num w:numId="10">
    <w:abstractNumId w:val="16"/>
  </w:num>
  <w:num w:numId="11">
    <w:abstractNumId w:val="12"/>
  </w:num>
  <w:num w:numId="12">
    <w:abstractNumId w:val="14"/>
  </w:num>
  <w:num w:numId="13">
    <w:abstractNumId w:val="9"/>
  </w:num>
  <w:num w:numId="14">
    <w:abstractNumId w:val="4"/>
  </w:num>
  <w:num w:numId="15">
    <w:abstractNumId w:val="11"/>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2F7"/>
    <w:rsid w:val="00016400"/>
    <w:rsid w:val="00021C26"/>
    <w:rsid w:val="000251E3"/>
    <w:rsid w:val="000410AD"/>
    <w:rsid w:val="000464E6"/>
    <w:rsid w:val="00056C7B"/>
    <w:rsid w:val="00057752"/>
    <w:rsid w:val="00076BB0"/>
    <w:rsid w:val="000936B3"/>
    <w:rsid w:val="000D4606"/>
    <w:rsid w:val="00101E20"/>
    <w:rsid w:val="00105E09"/>
    <w:rsid w:val="00110E9F"/>
    <w:rsid w:val="001222F3"/>
    <w:rsid w:val="00127439"/>
    <w:rsid w:val="001362C5"/>
    <w:rsid w:val="0018146D"/>
    <w:rsid w:val="001C1636"/>
    <w:rsid w:val="001C22A8"/>
    <w:rsid w:val="001C4787"/>
    <w:rsid w:val="001C60E7"/>
    <w:rsid w:val="001E13F3"/>
    <w:rsid w:val="002018C3"/>
    <w:rsid w:val="0021381D"/>
    <w:rsid w:val="00235188"/>
    <w:rsid w:val="002376F3"/>
    <w:rsid w:val="002431ED"/>
    <w:rsid w:val="00263D5F"/>
    <w:rsid w:val="002860C8"/>
    <w:rsid w:val="002A04AC"/>
    <w:rsid w:val="002A40E9"/>
    <w:rsid w:val="002B0782"/>
    <w:rsid w:val="002D4ECA"/>
    <w:rsid w:val="002F27DD"/>
    <w:rsid w:val="00310268"/>
    <w:rsid w:val="00310B20"/>
    <w:rsid w:val="00341547"/>
    <w:rsid w:val="00361723"/>
    <w:rsid w:val="003A0281"/>
    <w:rsid w:val="003A0C95"/>
    <w:rsid w:val="003B28AB"/>
    <w:rsid w:val="003C165B"/>
    <w:rsid w:val="003C247D"/>
    <w:rsid w:val="003D10EC"/>
    <w:rsid w:val="003D6AF8"/>
    <w:rsid w:val="003D7F1E"/>
    <w:rsid w:val="00414B8A"/>
    <w:rsid w:val="0042380B"/>
    <w:rsid w:val="004557F9"/>
    <w:rsid w:val="00464CF1"/>
    <w:rsid w:val="004B0C21"/>
    <w:rsid w:val="004C379B"/>
    <w:rsid w:val="004D0729"/>
    <w:rsid w:val="004D6E70"/>
    <w:rsid w:val="00506075"/>
    <w:rsid w:val="005144D0"/>
    <w:rsid w:val="00560C7C"/>
    <w:rsid w:val="0056130C"/>
    <w:rsid w:val="005D6A1C"/>
    <w:rsid w:val="005E5D4F"/>
    <w:rsid w:val="00600431"/>
    <w:rsid w:val="00601369"/>
    <w:rsid w:val="00617D88"/>
    <w:rsid w:val="00642F9F"/>
    <w:rsid w:val="00676675"/>
    <w:rsid w:val="00683EA3"/>
    <w:rsid w:val="006939A1"/>
    <w:rsid w:val="006B674A"/>
    <w:rsid w:val="006C62F7"/>
    <w:rsid w:val="006D5128"/>
    <w:rsid w:val="006F13D8"/>
    <w:rsid w:val="00717A7B"/>
    <w:rsid w:val="0072659A"/>
    <w:rsid w:val="007279D0"/>
    <w:rsid w:val="007471D2"/>
    <w:rsid w:val="00775945"/>
    <w:rsid w:val="0078083B"/>
    <w:rsid w:val="00786C41"/>
    <w:rsid w:val="00792F3F"/>
    <w:rsid w:val="007A51AF"/>
    <w:rsid w:val="007B7D0C"/>
    <w:rsid w:val="00802B4A"/>
    <w:rsid w:val="00805992"/>
    <w:rsid w:val="00823174"/>
    <w:rsid w:val="00827702"/>
    <w:rsid w:val="00853048"/>
    <w:rsid w:val="00857338"/>
    <w:rsid w:val="00874B90"/>
    <w:rsid w:val="00884CF3"/>
    <w:rsid w:val="0088799B"/>
    <w:rsid w:val="00890829"/>
    <w:rsid w:val="008945B8"/>
    <w:rsid w:val="008A5ECA"/>
    <w:rsid w:val="008C3B9A"/>
    <w:rsid w:val="008C6D26"/>
    <w:rsid w:val="008D5380"/>
    <w:rsid w:val="008E4D37"/>
    <w:rsid w:val="00912FE1"/>
    <w:rsid w:val="009229DE"/>
    <w:rsid w:val="00931D4E"/>
    <w:rsid w:val="00932E5A"/>
    <w:rsid w:val="00935D19"/>
    <w:rsid w:val="00936199"/>
    <w:rsid w:val="00936430"/>
    <w:rsid w:val="009428EB"/>
    <w:rsid w:val="0095030C"/>
    <w:rsid w:val="009746FE"/>
    <w:rsid w:val="00976D3A"/>
    <w:rsid w:val="009A5C45"/>
    <w:rsid w:val="009D43F2"/>
    <w:rsid w:val="009D5CB2"/>
    <w:rsid w:val="009E14BF"/>
    <w:rsid w:val="009F239C"/>
    <w:rsid w:val="009F4F4E"/>
    <w:rsid w:val="00A025BC"/>
    <w:rsid w:val="00A22F01"/>
    <w:rsid w:val="00A54C30"/>
    <w:rsid w:val="00A56878"/>
    <w:rsid w:val="00A67365"/>
    <w:rsid w:val="00A74AC9"/>
    <w:rsid w:val="00A80D1D"/>
    <w:rsid w:val="00A919ED"/>
    <w:rsid w:val="00AD526F"/>
    <w:rsid w:val="00B024BA"/>
    <w:rsid w:val="00B40F28"/>
    <w:rsid w:val="00BB72E7"/>
    <w:rsid w:val="00BF1F09"/>
    <w:rsid w:val="00C21891"/>
    <w:rsid w:val="00C3124C"/>
    <w:rsid w:val="00C340A7"/>
    <w:rsid w:val="00C4458D"/>
    <w:rsid w:val="00C91932"/>
    <w:rsid w:val="00C9725C"/>
    <w:rsid w:val="00CB7182"/>
    <w:rsid w:val="00D00A3D"/>
    <w:rsid w:val="00D37AD6"/>
    <w:rsid w:val="00D57C18"/>
    <w:rsid w:val="00D625DF"/>
    <w:rsid w:val="00D643EA"/>
    <w:rsid w:val="00D65431"/>
    <w:rsid w:val="00DB28DE"/>
    <w:rsid w:val="00DC0600"/>
    <w:rsid w:val="00DD7C6B"/>
    <w:rsid w:val="00DE60BC"/>
    <w:rsid w:val="00E00634"/>
    <w:rsid w:val="00E01772"/>
    <w:rsid w:val="00E22556"/>
    <w:rsid w:val="00E43888"/>
    <w:rsid w:val="00E559EC"/>
    <w:rsid w:val="00E5773C"/>
    <w:rsid w:val="00EA4FC8"/>
    <w:rsid w:val="00EC266B"/>
    <w:rsid w:val="00EF4C84"/>
    <w:rsid w:val="00F00BC0"/>
    <w:rsid w:val="00F23E9C"/>
    <w:rsid w:val="00F25F7F"/>
    <w:rsid w:val="00F43BC1"/>
    <w:rsid w:val="00F448A6"/>
    <w:rsid w:val="00F50149"/>
    <w:rsid w:val="00F543C1"/>
    <w:rsid w:val="00F5641F"/>
    <w:rsid w:val="00F77343"/>
    <w:rsid w:val="00F90FCA"/>
    <w:rsid w:val="00FA2CAC"/>
    <w:rsid w:val="00FB17AF"/>
    <w:rsid w:val="00FB7229"/>
    <w:rsid w:val="00FE303F"/>
    <w:rsid w:val="00FE39EB"/>
    <w:rsid w:val="00FF2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0E22BE40-4C72-4153-836D-646BA0B9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2F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E5773C"/>
    <w:rPr>
      <w:sz w:val="20"/>
      <w:szCs w:val="20"/>
    </w:rPr>
  </w:style>
  <w:style w:type="character" w:customStyle="1" w:styleId="a4">
    <w:name w:val="Текст сноски Знак"/>
    <w:basedOn w:val="a0"/>
    <w:link w:val="a3"/>
    <w:uiPriority w:val="99"/>
    <w:locked/>
    <w:rsid w:val="00E5773C"/>
    <w:rPr>
      <w:rFonts w:cs="Times New Roman"/>
    </w:rPr>
  </w:style>
  <w:style w:type="character" w:styleId="a5">
    <w:name w:val="footnote reference"/>
    <w:basedOn w:val="a0"/>
    <w:uiPriority w:val="99"/>
    <w:rsid w:val="00E5773C"/>
    <w:rPr>
      <w:rFonts w:cs="Times New Roman"/>
      <w:vertAlign w:val="superscript"/>
    </w:rPr>
  </w:style>
  <w:style w:type="paragraph" w:styleId="a6">
    <w:name w:val="header"/>
    <w:basedOn w:val="a"/>
    <w:link w:val="a7"/>
    <w:uiPriority w:val="99"/>
    <w:rsid w:val="00802B4A"/>
    <w:pPr>
      <w:tabs>
        <w:tab w:val="center" w:pos="4677"/>
        <w:tab w:val="right" w:pos="9355"/>
      </w:tabs>
    </w:pPr>
  </w:style>
  <w:style w:type="character" w:customStyle="1" w:styleId="a7">
    <w:name w:val="Верхний колонтитул Знак"/>
    <w:basedOn w:val="a0"/>
    <w:link w:val="a6"/>
    <w:uiPriority w:val="99"/>
    <w:locked/>
    <w:rsid w:val="00802B4A"/>
    <w:rPr>
      <w:rFonts w:cs="Times New Roman"/>
      <w:sz w:val="24"/>
      <w:szCs w:val="24"/>
    </w:rPr>
  </w:style>
  <w:style w:type="paragraph" w:styleId="a8">
    <w:name w:val="footer"/>
    <w:basedOn w:val="a"/>
    <w:link w:val="a9"/>
    <w:uiPriority w:val="99"/>
    <w:rsid w:val="00802B4A"/>
    <w:pPr>
      <w:tabs>
        <w:tab w:val="center" w:pos="4677"/>
        <w:tab w:val="right" w:pos="9355"/>
      </w:tabs>
    </w:pPr>
  </w:style>
  <w:style w:type="character" w:customStyle="1" w:styleId="a9">
    <w:name w:val="Нижний колонтитул Знак"/>
    <w:basedOn w:val="a0"/>
    <w:link w:val="a8"/>
    <w:uiPriority w:val="99"/>
    <w:locked/>
    <w:rsid w:val="00802B4A"/>
    <w:rPr>
      <w:rFonts w:cs="Times New Roman"/>
      <w:sz w:val="24"/>
      <w:szCs w:val="24"/>
    </w:rPr>
  </w:style>
  <w:style w:type="paragraph" w:styleId="aa">
    <w:name w:val="List Paragraph"/>
    <w:basedOn w:val="a"/>
    <w:uiPriority w:val="34"/>
    <w:qFormat/>
    <w:rsid w:val="0021381D"/>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7202-EAD5-4ECA-8E82-DB7ED7F3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5060</Words>
  <Characters>28848</Characters>
  <Application>Microsoft Office Word</Application>
  <DocSecurity>0</DocSecurity>
  <Lines>240</Lines>
  <Paragraphs>67</Paragraphs>
  <ScaleCrop>false</ScaleCrop>
  <Company>ChKSU</Company>
  <LinksUpToDate>false</LinksUpToDate>
  <CharactersWithSpaces>33841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ElenaEV</dc:creator>
  <cp:keywords/>
  <dc:description/>
  <cp:lastModifiedBy>admin</cp:lastModifiedBy>
  <cp:revision>2</cp:revision>
  <dcterms:created xsi:type="dcterms:W3CDTF">2014-04-06T07:23:00Z</dcterms:created>
  <dcterms:modified xsi:type="dcterms:W3CDTF">2014-04-06T07:23:00Z</dcterms:modified>
</cp:coreProperties>
</file>