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FE" w:rsidRDefault="00864EFE">
      <w:pPr>
        <w:pStyle w:val="23"/>
        <w:ind w:right="-766"/>
        <w:rPr>
          <w:sz w:val="28"/>
        </w:rPr>
      </w:pPr>
      <w:r>
        <w:rPr>
          <w:sz w:val="28"/>
        </w:rPr>
        <w:t xml:space="preserve">          БЕЛОРУССКИЙ ГОСУДАРСТВЕННЫЙ ЭКОНОМИЧЕСКИЙ</w:t>
      </w:r>
    </w:p>
    <w:p w:rsidR="00864EFE" w:rsidRDefault="00864EFE">
      <w:pPr>
        <w:pStyle w:val="23"/>
        <w:rPr>
          <w:sz w:val="28"/>
        </w:rPr>
      </w:pPr>
      <w:r>
        <w:rPr>
          <w:sz w:val="28"/>
        </w:rPr>
        <w:t xml:space="preserve">                                                  УНИВЕРСИТЕТ</w:t>
      </w:r>
    </w:p>
    <w:p w:rsidR="00864EFE" w:rsidRDefault="00864EFE">
      <w:pPr>
        <w:ind w:right="84" w:firstLine="567"/>
        <w:jc w:val="both"/>
        <w:rPr>
          <w:sz w:val="32"/>
        </w:rPr>
      </w:pPr>
    </w:p>
    <w:p w:rsidR="00864EFE" w:rsidRDefault="00864EFE">
      <w:pPr>
        <w:ind w:right="84" w:firstLine="567"/>
        <w:jc w:val="both"/>
        <w:rPr>
          <w:sz w:val="32"/>
        </w:rPr>
      </w:pPr>
    </w:p>
    <w:p w:rsidR="00864EFE" w:rsidRDefault="00864EFE">
      <w:pPr>
        <w:pStyle w:val="1"/>
        <w:rPr>
          <w:sz w:val="32"/>
        </w:rPr>
      </w:pPr>
      <w:r>
        <w:rPr>
          <w:sz w:val="32"/>
        </w:rPr>
        <w:t xml:space="preserve">                  Высшая школа управления и бизнеса</w:t>
      </w:r>
    </w:p>
    <w:p w:rsidR="00864EFE" w:rsidRDefault="00864EFE">
      <w:pPr>
        <w:pStyle w:val="1"/>
        <w:rPr>
          <w:sz w:val="32"/>
        </w:rPr>
      </w:pPr>
    </w:p>
    <w:p w:rsidR="00864EFE" w:rsidRDefault="00864EFE">
      <w:pPr>
        <w:pStyle w:val="1"/>
        <w:rPr>
          <w:sz w:val="32"/>
        </w:rPr>
      </w:pPr>
      <w:r>
        <w:rPr>
          <w:sz w:val="32"/>
        </w:rPr>
        <w:t xml:space="preserve">                  Молодечненское представительство</w:t>
      </w:r>
    </w:p>
    <w:p w:rsidR="00864EFE" w:rsidRDefault="00864EFE">
      <w:pPr>
        <w:rPr>
          <w:sz w:val="32"/>
        </w:rPr>
      </w:pPr>
    </w:p>
    <w:p w:rsidR="00864EFE" w:rsidRDefault="00864EFE">
      <w:pPr>
        <w:rPr>
          <w:sz w:val="28"/>
        </w:rPr>
      </w:pPr>
      <w:r>
        <w:rPr>
          <w:sz w:val="28"/>
        </w:rPr>
        <w:t xml:space="preserve">        </w:t>
      </w:r>
    </w:p>
    <w:p w:rsidR="00864EFE" w:rsidRDefault="00864EFE">
      <w:pPr>
        <w:rPr>
          <w:sz w:val="28"/>
        </w:rPr>
      </w:pPr>
      <w:r>
        <w:rPr>
          <w:sz w:val="28"/>
        </w:rPr>
        <w:t xml:space="preserve">                   </w:t>
      </w:r>
    </w:p>
    <w:p w:rsidR="00864EFE" w:rsidRDefault="00864EFE">
      <w:pPr>
        <w:pStyle w:val="3"/>
        <w:ind w:right="-766"/>
      </w:pPr>
      <w:r>
        <w:t xml:space="preserve">                                                                                         Кафедра экономики и</w:t>
      </w:r>
    </w:p>
    <w:p w:rsidR="00864EFE" w:rsidRDefault="00864EFE">
      <w:pPr>
        <w:rPr>
          <w:sz w:val="28"/>
        </w:rPr>
      </w:pPr>
      <w:r>
        <w:rPr>
          <w:sz w:val="28"/>
        </w:rPr>
        <w:t xml:space="preserve">                                                                                         управления</w:t>
      </w:r>
    </w:p>
    <w:p w:rsidR="00864EFE" w:rsidRDefault="00864EFE">
      <w:pPr>
        <w:rPr>
          <w:sz w:val="28"/>
        </w:rPr>
      </w:pPr>
    </w:p>
    <w:p w:rsidR="00864EFE" w:rsidRDefault="00864EFE">
      <w:pPr>
        <w:rPr>
          <w:sz w:val="28"/>
        </w:rPr>
      </w:pPr>
    </w:p>
    <w:p w:rsidR="00864EFE" w:rsidRDefault="00864EFE">
      <w:pPr>
        <w:rPr>
          <w:sz w:val="28"/>
        </w:rPr>
      </w:pPr>
      <w:r>
        <w:rPr>
          <w:sz w:val="28"/>
        </w:rPr>
        <w:t xml:space="preserve">  </w:t>
      </w:r>
    </w:p>
    <w:p w:rsidR="00864EFE" w:rsidRDefault="00864EFE">
      <w:pPr>
        <w:rPr>
          <w:sz w:val="28"/>
        </w:rPr>
      </w:pPr>
    </w:p>
    <w:p w:rsidR="00864EFE" w:rsidRDefault="00864EFE">
      <w:pPr>
        <w:pStyle w:val="1"/>
        <w:rPr>
          <w:b/>
          <w:sz w:val="48"/>
        </w:rPr>
      </w:pPr>
      <w:r>
        <w:rPr>
          <w:b/>
          <w:sz w:val="48"/>
        </w:rPr>
        <w:t xml:space="preserve">           КУРСОВАЯ РАБОТА</w:t>
      </w:r>
    </w:p>
    <w:p w:rsidR="00864EFE" w:rsidRDefault="00864EFE">
      <w:pPr>
        <w:rPr>
          <w:b/>
          <w:sz w:val="32"/>
        </w:rPr>
      </w:pPr>
      <w:r>
        <w:rPr>
          <w:sz w:val="32"/>
        </w:rPr>
        <w:t xml:space="preserve">на тему </w:t>
      </w:r>
      <w:r>
        <w:rPr>
          <w:b/>
          <w:sz w:val="32"/>
        </w:rPr>
        <w:t>«Государственное регулирование в рыночных</w:t>
      </w:r>
    </w:p>
    <w:p w:rsidR="00864EFE" w:rsidRDefault="00864EFE">
      <w:pPr>
        <w:rPr>
          <w:b/>
          <w:sz w:val="32"/>
        </w:rPr>
      </w:pPr>
      <w:r>
        <w:rPr>
          <w:b/>
          <w:sz w:val="32"/>
        </w:rPr>
        <w:t xml:space="preserve">                системах: эволюция, модели, тенденции» </w:t>
      </w:r>
    </w:p>
    <w:p w:rsidR="00864EFE" w:rsidRDefault="00864EFE">
      <w:pPr>
        <w:rPr>
          <w:b/>
          <w:sz w:val="32"/>
        </w:rPr>
      </w:pPr>
    </w:p>
    <w:p w:rsidR="00864EFE" w:rsidRDefault="00864EFE">
      <w:pPr>
        <w:rPr>
          <w:sz w:val="32"/>
        </w:rPr>
      </w:pPr>
    </w:p>
    <w:p w:rsidR="00864EFE" w:rsidRDefault="00864EFE">
      <w:pPr>
        <w:rPr>
          <w:sz w:val="36"/>
        </w:rPr>
      </w:pPr>
    </w:p>
    <w:p w:rsidR="00864EFE" w:rsidRDefault="00864EFE">
      <w:pPr>
        <w:rPr>
          <w:sz w:val="36"/>
        </w:rPr>
      </w:pPr>
    </w:p>
    <w:p w:rsidR="00864EFE" w:rsidRDefault="00864EFE">
      <w:pPr>
        <w:rPr>
          <w:sz w:val="36"/>
        </w:rPr>
      </w:pPr>
    </w:p>
    <w:p w:rsidR="00864EFE" w:rsidRDefault="00864EFE">
      <w:pPr>
        <w:ind w:right="-1050"/>
        <w:rPr>
          <w:sz w:val="28"/>
        </w:rPr>
      </w:pPr>
      <w:r>
        <w:rPr>
          <w:sz w:val="28"/>
        </w:rPr>
        <w:t>Студентки факультета ВШУБ,</w:t>
      </w:r>
    </w:p>
    <w:p w:rsidR="00864EFE" w:rsidRDefault="00864EFE">
      <w:pPr>
        <w:rPr>
          <w:sz w:val="28"/>
        </w:rPr>
      </w:pPr>
      <w:r>
        <w:rPr>
          <w:sz w:val="28"/>
        </w:rPr>
        <w:t xml:space="preserve">специальности «Экономика и </w:t>
      </w:r>
    </w:p>
    <w:p w:rsidR="00864EFE" w:rsidRDefault="00864EFE">
      <w:pPr>
        <w:rPr>
          <w:sz w:val="28"/>
        </w:rPr>
      </w:pPr>
      <w:r>
        <w:rPr>
          <w:sz w:val="28"/>
        </w:rPr>
        <w:t>управление на предприятии»,</w:t>
      </w:r>
    </w:p>
    <w:p w:rsidR="00864EFE" w:rsidRDefault="00864EFE">
      <w:pPr>
        <w:ind w:right="-766"/>
        <w:rPr>
          <w:sz w:val="28"/>
        </w:rPr>
      </w:pPr>
      <w:r>
        <w:rPr>
          <w:sz w:val="28"/>
          <w:lang w:val="en-US"/>
        </w:rPr>
        <w:t>III</w:t>
      </w:r>
      <w:r>
        <w:rPr>
          <w:sz w:val="28"/>
        </w:rPr>
        <w:t xml:space="preserve"> курса, группы № 1                                             Царь Натальи Михайловны</w:t>
      </w:r>
    </w:p>
    <w:p w:rsidR="00864EFE" w:rsidRDefault="00864EFE">
      <w:pPr>
        <w:rPr>
          <w:sz w:val="28"/>
        </w:rPr>
      </w:pPr>
    </w:p>
    <w:p w:rsidR="00864EFE" w:rsidRDefault="00864EFE">
      <w:pPr>
        <w:ind w:left="-426" w:right="-766" w:firstLine="426"/>
        <w:rPr>
          <w:sz w:val="28"/>
        </w:rPr>
      </w:pPr>
      <w:r>
        <w:rPr>
          <w:sz w:val="28"/>
        </w:rPr>
        <w:t>Руководитель                                                          Радько Мария Кирилловна</w:t>
      </w:r>
    </w:p>
    <w:p w:rsidR="00864EFE" w:rsidRDefault="00864EFE">
      <w:pPr>
        <w:rPr>
          <w:sz w:val="36"/>
        </w:rPr>
      </w:pPr>
    </w:p>
    <w:p w:rsidR="00864EFE" w:rsidRDefault="00864EFE">
      <w:pPr>
        <w:rPr>
          <w:sz w:val="36"/>
        </w:rPr>
      </w:pPr>
    </w:p>
    <w:p w:rsidR="00864EFE" w:rsidRDefault="00864EFE">
      <w:pPr>
        <w:rPr>
          <w:sz w:val="36"/>
        </w:rPr>
      </w:pPr>
    </w:p>
    <w:p w:rsidR="00864EFE" w:rsidRDefault="00864EFE">
      <w:pPr>
        <w:rPr>
          <w:sz w:val="36"/>
        </w:rPr>
      </w:pPr>
    </w:p>
    <w:p w:rsidR="00864EFE" w:rsidRDefault="00864EFE">
      <w:pPr>
        <w:rPr>
          <w:sz w:val="36"/>
        </w:rPr>
      </w:pPr>
    </w:p>
    <w:p w:rsidR="00864EFE" w:rsidRDefault="00864EFE">
      <w:pPr>
        <w:pStyle w:val="3"/>
      </w:pPr>
      <w:r>
        <w:t xml:space="preserve">                                                   Молодечно</w:t>
      </w:r>
    </w:p>
    <w:p w:rsidR="00864EFE" w:rsidRDefault="00864EFE">
      <w:pPr>
        <w:rPr>
          <w:sz w:val="28"/>
        </w:rPr>
      </w:pPr>
      <w:r>
        <w:rPr>
          <w:sz w:val="28"/>
        </w:rPr>
        <w:t xml:space="preserve">                                                    2001 год</w:t>
      </w: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r>
        <w:rPr>
          <w:sz w:val="28"/>
        </w:rPr>
        <w:t xml:space="preserve">                                          Содержание:</w:t>
      </w:r>
    </w:p>
    <w:p w:rsidR="00864EFE" w:rsidRDefault="00864EFE">
      <w:pPr>
        <w:ind w:right="84" w:firstLine="567"/>
        <w:jc w:val="both"/>
        <w:rPr>
          <w:sz w:val="28"/>
        </w:rPr>
      </w:pPr>
      <w:r>
        <w:rPr>
          <w:sz w:val="28"/>
        </w:rPr>
        <w:t xml:space="preserve">                                                                                         страницы</w:t>
      </w:r>
    </w:p>
    <w:p w:rsidR="00864EFE" w:rsidRDefault="00864EFE">
      <w:pPr>
        <w:ind w:right="84" w:firstLine="567"/>
        <w:jc w:val="both"/>
        <w:rPr>
          <w:sz w:val="28"/>
          <w:lang w:val="en-US"/>
        </w:rPr>
      </w:pPr>
      <w:r>
        <w:rPr>
          <w:sz w:val="28"/>
        </w:rPr>
        <w:t>Введение</w:t>
      </w:r>
      <w:r>
        <w:rPr>
          <w:sz w:val="28"/>
          <w:lang w:val="en-US"/>
        </w:rPr>
        <w:t xml:space="preserve">                                                                                    3</w:t>
      </w:r>
    </w:p>
    <w:p w:rsidR="00864EFE" w:rsidRDefault="00864EFE">
      <w:pPr>
        <w:ind w:right="84" w:firstLine="567"/>
        <w:jc w:val="both"/>
        <w:rPr>
          <w:sz w:val="28"/>
        </w:rPr>
      </w:pPr>
      <w:r>
        <w:rPr>
          <w:sz w:val="28"/>
        </w:rPr>
        <w:t>1. Краткая историческая справка                                            4</w:t>
      </w:r>
    </w:p>
    <w:p w:rsidR="00864EFE" w:rsidRDefault="00864EFE">
      <w:pPr>
        <w:ind w:right="84" w:firstLine="567"/>
        <w:jc w:val="both"/>
        <w:rPr>
          <w:sz w:val="28"/>
        </w:rPr>
      </w:pPr>
      <w:r>
        <w:rPr>
          <w:sz w:val="28"/>
        </w:rPr>
        <w:t>2. Понятие государственной экономической политики        5</w:t>
      </w:r>
    </w:p>
    <w:p w:rsidR="00864EFE" w:rsidRDefault="00864EFE">
      <w:pPr>
        <w:ind w:right="84" w:firstLine="567"/>
        <w:jc w:val="both"/>
        <w:rPr>
          <w:sz w:val="28"/>
        </w:rPr>
      </w:pPr>
      <w:r>
        <w:rPr>
          <w:sz w:val="28"/>
        </w:rPr>
        <w:t>3. Типы экономических систем                                                6</w:t>
      </w:r>
    </w:p>
    <w:p w:rsidR="00864EFE" w:rsidRDefault="00864EFE">
      <w:pPr>
        <w:ind w:right="84" w:firstLine="567"/>
        <w:jc w:val="both"/>
        <w:rPr>
          <w:sz w:val="28"/>
        </w:rPr>
      </w:pPr>
      <w:r>
        <w:rPr>
          <w:sz w:val="28"/>
        </w:rPr>
        <w:t>4. Понятие, содержание и характеристики государствен-</w:t>
      </w:r>
    </w:p>
    <w:p w:rsidR="00864EFE" w:rsidRDefault="00864EFE">
      <w:pPr>
        <w:ind w:right="84" w:firstLine="567"/>
        <w:jc w:val="both"/>
        <w:rPr>
          <w:sz w:val="28"/>
        </w:rPr>
      </w:pPr>
      <w:r>
        <w:rPr>
          <w:sz w:val="28"/>
        </w:rPr>
        <w:t xml:space="preserve">    ного регулирования экономики                                          10</w:t>
      </w:r>
    </w:p>
    <w:p w:rsidR="00864EFE" w:rsidRDefault="00864EFE">
      <w:pPr>
        <w:ind w:right="84" w:firstLine="567"/>
        <w:jc w:val="both"/>
        <w:rPr>
          <w:sz w:val="28"/>
        </w:rPr>
      </w:pPr>
      <w:r>
        <w:rPr>
          <w:sz w:val="28"/>
        </w:rPr>
        <w:t>5. Формы и методы государственного регулирования</w:t>
      </w:r>
    </w:p>
    <w:p w:rsidR="00864EFE" w:rsidRDefault="00864EFE">
      <w:pPr>
        <w:ind w:right="84" w:firstLine="567"/>
        <w:jc w:val="both"/>
        <w:rPr>
          <w:sz w:val="28"/>
        </w:rPr>
      </w:pPr>
      <w:r>
        <w:rPr>
          <w:sz w:val="28"/>
        </w:rPr>
        <w:t xml:space="preserve">    экономики                                                                             12</w:t>
      </w:r>
    </w:p>
    <w:p w:rsidR="00864EFE" w:rsidRDefault="00864EFE">
      <w:pPr>
        <w:ind w:right="84" w:firstLine="567"/>
        <w:jc w:val="both"/>
        <w:rPr>
          <w:sz w:val="28"/>
        </w:rPr>
      </w:pPr>
      <w:r>
        <w:rPr>
          <w:sz w:val="28"/>
        </w:rPr>
        <w:t>6. Субъекты государственного регулирования экономики  13</w:t>
      </w:r>
    </w:p>
    <w:p w:rsidR="00864EFE" w:rsidRDefault="00864EFE">
      <w:pPr>
        <w:ind w:right="84" w:firstLine="567"/>
        <w:jc w:val="both"/>
        <w:rPr>
          <w:sz w:val="28"/>
        </w:rPr>
      </w:pPr>
      <w:r>
        <w:rPr>
          <w:sz w:val="28"/>
        </w:rPr>
        <w:t>7. Объекты государственного регулирования экономики    14</w:t>
      </w:r>
    </w:p>
    <w:p w:rsidR="00864EFE" w:rsidRDefault="00864EFE">
      <w:pPr>
        <w:ind w:right="84" w:firstLine="567"/>
        <w:jc w:val="both"/>
        <w:rPr>
          <w:sz w:val="28"/>
        </w:rPr>
      </w:pPr>
      <w:r>
        <w:rPr>
          <w:sz w:val="28"/>
        </w:rPr>
        <w:t>8. Средства государственного регулирования экономики    17</w:t>
      </w:r>
    </w:p>
    <w:p w:rsidR="00864EFE" w:rsidRDefault="00864EFE">
      <w:pPr>
        <w:ind w:right="84" w:firstLine="567"/>
        <w:jc w:val="both"/>
        <w:rPr>
          <w:sz w:val="28"/>
        </w:rPr>
      </w:pPr>
      <w:r>
        <w:rPr>
          <w:sz w:val="28"/>
        </w:rPr>
        <w:t>9. Модели рыночной экономики                                              24</w:t>
      </w:r>
    </w:p>
    <w:p w:rsidR="00864EFE" w:rsidRDefault="00864EFE">
      <w:pPr>
        <w:ind w:right="84" w:firstLine="567"/>
        <w:jc w:val="both"/>
        <w:rPr>
          <w:sz w:val="28"/>
        </w:rPr>
      </w:pPr>
      <w:r>
        <w:rPr>
          <w:sz w:val="28"/>
        </w:rPr>
        <w:t xml:space="preserve">    а) Американская модель                                                       </w:t>
      </w:r>
    </w:p>
    <w:p w:rsidR="00864EFE" w:rsidRDefault="00864EFE">
      <w:pPr>
        <w:ind w:right="84" w:firstLine="567"/>
        <w:jc w:val="both"/>
        <w:rPr>
          <w:sz w:val="28"/>
        </w:rPr>
      </w:pPr>
      <w:r>
        <w:rPr>
          <w:sz w:val="28"/>
        </w:rPr>
        <w:t xml:space="preserve">    б) Японская модель                                                               </w:t>
      </w:r>
    </w:p>
    <w:p w:rsidR="00864EFE" w:rsidRDefault="00864EFE">
      <w:pPr>
        <w:ind w:right="84" w:firstLine="567"/>
        <w:jc w:val="both"/>
        <w:rPr>
          <w:sz w:val="28"/>
        </w:rPr>
      </w:pPr>
      <w:r>
        <w:rPr>
          <w:sz w:val="28"/>
        </w:rPr>
        <w:t>10.  Проблема построения рыночной модели Беларуси         28</w:t>
      </w:r>
    </w:p>
    <w:p w:rsidR="00864EFE" w:rsidRDefault="00864EFE">
      <w:pPr>
        <w:ind w:right="84" w:firstLine="567"/>
        <w:jc w:val="both"/>
        <w:rPr>
          <w:sz w:val="28"/>
        </w:rPr>
      </w:pPr>
      <w:r>
        <w:rPr>
          <w:sz w:val="28"/>
        </w:rPr>
        <w:t xml:space="preserve">11. Взгляды на тенденции развития экономических </w:t>
      </w:r>
    </w:p>
    <w:p w:rsidR="00864EFE" w:rsidRDefault="00864EFE">
      <w:pPr>
        <w:ind w:right="84" w:firstLine="567"/>
        <w:jc w:val="both"/>
        <w:rPr>
          <w:sz w:val="28"/>
        </w:rPr>
      </w:pPr>
      <w:r>
        <w:rPr>
          <w:sz w:val="28"/>
        </w:rPr>
        <w:t xml:space="preserve">     систем                                                                                     29</w:t>
      </w:r>
    </w:p>
    <w:p w:rsidR="00864EFE" w:rsidRDefault="00864EFE">
      <w:pPr>
        <w:ind w:right="84" w:firstLine="567"/>
        <w:jc w:val="both"/>
        <w:rPr>
          <w:sz w:val="28"/>
        </w:rPr>
      </w:pPr>
      <w:r>
        <w:rPr>
          <w:sz w:val="28"/>
        </w:rPr>
        <w:t>Заключение                                                                                 30</w:t>
      </w:r>
    </w:p>
    <w:p w:rsidR="00864EFE" w:rsidRDefault="00864EFE">
      <w:pPr>
        <w:ind w:right="84" w:firstLine="567"/>
        <w:jc w:val="both"/>
        <w:rPr>
          <w:sz w:val="28"/>
        </w:rPr>
      </w:pPr>
      <w:r>
        <w:rPr>
          <w:sz w:val="28"/>
        </w:rPr>
        <w:t>Литература                                                                                  32</w:t>
      </w: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r>
        <w:rPr>
          <w:sz w:val="28"/>
        </w:rPr>
        <w:t xml:space="preserve">   </w:t>
      </w: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p>
    <w:p w:rsidR="00864EFE" w:rsidRDefault="00864EFE">
      <w:pPr>
        <w:pStyle w:val="20"/>
      </w:pPr>
      <w:r>
        <w:t>Государство в рыночной экономике обеспечивает благополучие нации в целом, охрану ее интересов, стабильность и укрепление экономического строя внутри страны и за рубежом. Этим и определяются цель государственного регулирования экономики и роль государства в рыночной экономике.</w:t>
      </w:r>
    </w:p>
    <w:p w:rsidR="00864EFE" w:rsidRDefault="00864EFE">
      <w:pPr>
        <w:pStyle w:val="20"/>
      </w:pPr>
      <w:r>
        <w:t>Но, если государственное регулирование является объективной необходимостью в условиях современной рыночной экономики, то для экономики переходного периода его роль неизмеримо более высока, ибо здесь имеют место и другие, не свойственные рынку проблемы, решение которых возможно только посредством действенного государственного вмешательства. Сюда следует отнести: формирование самой рыночной инфраструктуры, высокий удельный вес государственного сектора экономики, разгосударствление и приватизацию, развитие предпринимательства и конкуренции, развитие социальной сферы и системы социальной защиты населения, привлечение иностранных инвестиций и др. Кроме того, со стороны государства требуется мощное противодействие ряду негативных процессов, характерных именно для переходного периода (например, криминализация общества, экономики). И, наконец, проведение рыночных реформ и ответственность за их реализацию так же лежат на государстве.</w:t>
      </w:r>
    </w:p>
    <w:p w:rsidR="00864EFE" w:rsidRDefault="00864EFE">
      <w:pPr>
        <w:pStyle w:val="20"/>
      </w:pPr>
      <w:r>
        <w:t>Все перечисленные аргументы вызывают объективную необхо-димость государственного регулирования экономики в условиях рыночных отношений и особенно в переходный к рынку период.</w:t>
      </w:r>
    </w:p>
    <w:p w:rsidR="00864EFE" w:rsidRDefault="00864EFE">
      <w:pPr>
        <w:pStyle w:val="20"/>
      </w:pPr>
      <w:r>
        <w:t>Однако масштабы государственного регулирования рыночной экономики, глубина его проникновения в социально-экономические процессы имеют определенные границы, обусловленные, с одной стороны, интересами собственников (и это по сути, главный аргумент, ограничивающий масштабы государственного вмешательства) и, с другой – возможностями самого государства. В рамках этого можно говорить об относительных границах эффективности государственного регулирования и эффективности той либо другой меры (формы, инструмента, метода) его воздействия. Так, государственный сектор и государственные доходы (бюджет, внебюджетные фонды), которые являются  экономической основой государственного регулирования экономики, имеют свои границы. Возможности роста государственного сектора ограничивают интересы частной собственности; увеличение доходов государства связано с социальными границами налогообложения, которые затрагивают интересы практически всех слоев населения, а так же с конъюнктурой самой экономики, ухудшение которой существенно сокращает и бюджетные доходы.  Совпадение интересов государства с интересами собственников позволяет существенно расширить границы государственного регулирования, и наоборот, если они расходятся, эти границы сужаются.</w:t>
      </w:r>
    </w:p>
    <w:p w:rsidR="00864EFE" w:rsidRDefault="00864EFE">
      <w:pPr>
        <w:pStyle w:val="30"/>
        <w:rPr>
          <w:lang w:val="en-US"/>
        </w:rPr>
      </w:pPr>
      <w:r>
        <w:t>По сути, глубина проникновения государственного регу</w:t>
      </w:r>
      <w:r>
        <w:rPr>
          <w:lang w:val="en-US"/>
        </w:rPr>
        <w:t>-</w:t>
      </w:r>
      <w:r>
        <w:t>лирования в социально-экономические процессы, различная ком</w:t>
      </w:r>
      <w:r>
        <w:rPr>
          <w:lang w:val="en-US"/>
        </w:rPr>
        <w:t>-</w:t>
      </w:r>
      <w:r>
        <w:t>бинация форм и методов регулирования и являются отличи</w:t>
      </w:r>
      <w:r>
        <w:rPr>
          <w:lang w:val="en-US"/>
        </w:rPr>
        <w:t>-</w:t>
      </w:r>
      <w:r>
        <w:t>тельными чертами многообразных моделей современной рыноч</w:t>
      </w:r>
      <w:r>
        <w:rPr>
          <w:lang w:val="en-US"/>
        </w:rPr>
        <w:t>-</w:t>
      </w:r>
      <w:r>
        <w:t>ной экономики.</w:t>
      </w:r>
      <w:r>
        <w:rPr>
          <w:lang w:val="en-US"/>
        </w:rPr>
        <w:t xml:space="preserve"> [1</w:t>
      </w:r>
      <w:r>
        <w:t>, с.12-13</w:t>
      </w:r>
      <w:r>
        <w:rPr>
          <w:lang w:val="en-US"/>
        </w:rPr>
        <w:t>]</w:t>
      </w:r>
    </w:p>
    <w:p w:rsidR="00864EFE" w:rsidRDefault="00864EFE">
      <w:pPr>
        <w:pStyle w:val="a4"/>
        <w:ind w:firstLine="567"/>
        <w:rPr>
          <w:rFonts w:ascii="Times New Roman" w:hAnsi="Times New Roman"/>
          <w:b/>
          <w:u w:val="single"/>
          <w:lang w:val="en-US"/>
        </w:rPr>
      </w:pPr>
    </w:p>
    <w:p w:rsidR="00864EFE" w:rsidRDefault="00864EFE">
      <w:pPr>
        <w:pStyle w:val="a4"/>
        <w:ind w:firstLine="567"/>
        <w:rPr>
          <w:rFonts w:ascii="Times New Roman" w:hAnsi="Times New Roman"/>
        </w:rPr>
      </w:pPr>
      <w:r>
        <w:rPr>
          <w:rFonts w:ascii="Times New Roman" w:hAnsi="Times New Roman"/>
          <w:b/>
          <w:u w:val="single"/>
        </w:rPr>
        <w:t>Государственное регулирование экономики</w:t>
      </w:r>
      <w:r>
        <w:rPr>
          <w:rFonts w:ascii="Times New Roman" w:hAnsi="Times New Roman"/>
          <w:b/>
        </w:rPr>
        <w:t xml:space="preserve"> </w:t>
      </w:r>
      <w:r>
        <w:rPr>
          <w:rFonts w:ascii="Times New Roman" w:hAnsi="Times New Roman"/>
        </w:rPr>
        <w:t xml:space="preserve">имеет </w:t>
      </w:r>
      <w:r>
        <w:rPr>
          <w:rFonts w:ascii="Times New Roman" w:hAnsi="Times New Roman"/>
          <w:b/>
          <w:i/>
          <w:u w:val="single"/>
        </w:rPr>
        <w:t>долгую историю</w:t>
      </w:r>
      <w:r>
        <w:rPr>
          <w:rFonts w:ascii="Times New Roman" w:hAnsi="Times New Roman"/>
        </w:rPr>
        <w:t>. Практика здесь опережает теорию. В период раннего капитализма в  Европе существовал централизованный контроль над ценами, качеством товаров и услуг, процентными ставками и внешней торговлей.</w:t>
      </w:r>
    </w:p>
    <w:p w:rsidR="00864EFE" w:rsidRDefault="00864EFE">
      <w:pPr>
        <w:pStyle w:val="a4"/>
        <w:ind w:firstLine="567"/>
        <w:rPr>
          <w:rFonts w:ascii="Times New Roman" w:hAnsi="Times New Roman"/>
        </w:rPr>
      </w:pPr>
      <w:r>
        <w:rPr>
          <w:rFonts w:ascii="Times New Roman" w:hAnsi="Times New Roman"/>
        </w:rPr>
        <w:t>Меркантилисты 17 века - пионеры нормативной экономической теории - писали о том, что только детальное руководство со стороны правительства способно обеспечить порядок в хозяйственной сфере. Они видели в государственном руководстве средство, обеспечивающее социальную справедливость.</w:t>
      </w:r>
    </w:p>
    <w:p w:rsidR="00864EFE" w:rsidRDefault="00864EFE">
      <w:pPr>
        <w:pStyle w:val="a4"/>
        <w:ind w:firstLine="567"/>
        <w:rPr>
          <w:rFonts w:ascii="Times New Roman" w:hAnsi="Times New Roman"/>
        </w:rPr>
      </w:pPr>
      <w:r>
        <w:rPr>
          <w:rFonts w:ascii="Times New Roman" w:hAnsi="Times New Roman"/>
        </w:rPr>
        <w:t>С переходом к капитализму, свободной конкуренции многие заповеди меркантилистов канули в Лету. Подход основоположников классической экономики (18 век), лимитировавших государственное вмешательство в хозяйственную жизнь, имеет историческое объяснение. Ведь к тому времени вершителями судеб в экономике стали рынок и свобода выбора. В экономическом смысле свобода предполагает две главных составляющих: защищенное законом право частной собственности и самостоятельность принятия решений. В 18 - 19 веках экономическая роль государства сводилась, в основном, к охране этих первичных прав. 20 век был ознаменован почти повсеместным укреплением экономического присутствия государства.</w:t>
      </w:r>
    </w:p>
    <w:p w:rsidR="00864EFE" w:rsidRDefault="00864EFE">
      <w:pPr>
        <w:pStyle w:val="a4"/>
        <w:ind w:firstLine="567"/>
        <w:rPr>
          <w:rFonts w:ascii="Times New Roman" w:hAnsi="Times New Roman"/>
          <w:lang w:val="en-US"/>
        </w:rPr>
      </w:pPr>
      <w:r>
        <w:rPr>
          <w:rFonts w:ascii="Times New Roman" w:hAnsi="Times New Roman"/>
        </w:rPr>
        <w:t>Со второй половины 19 века национальное производство достигло невиданных ранее масштабов. Конец века связан со взрывом, скачком в научно - техническом развитии и появлением ряда новых отраслей, т. е. углублением общественного разделения труда. Все эти обстоятельства порождали потребность в координации, в поддержании пропорций на макроуровне, в антициклическом регулировании.</w:t>
      </w:r>
      <w:r>
        <w:rPr>
          <w:rFonts w:ascii="Times New Roman" w:hAnsi="Times New Roman"/>
          <w:lang w:val="en-US"/>
        </w:rPr>
        <w:t xml:space="preserve"> [2</w:t>
      </w:r>
      <w:r>
        <w:rPr>
          <w:rFonts w:ascii="Times New Roman" w:hAnsi="Times New Roman"/>
        </w:rPr>
        <w:t>, с.22-23</w:t>
      </w:r>
      <w:r>
        <w:rPr>
          <w:rFonts w:ascii="Times New Roman" w:hAnsi="Times New Roman"/>
          <w:lang w:val="en-US"/>
        </w:rPr>
        <w:t>]</w:t>
      </w:r>
    </w:p>
    <w:p w:rsidR="00864EFE" w:rsidRDefault="00864EFE">
      <w:pPr>
        <w:pStyle w:val="a4"/>
        <w:ind w:firstLine="567"/>
        <w:rPr>
          <w:rFonts w:ascii="Times New Roman" w:hAnsi="Times New Roman"/>
        </w:rPr>
      </w:pPr>
      <w:r>
        <w:rPr>
          <w:rFonts w:ascii="Times New Roman" w:hAnsi="Times New Roman"/>
        </w:rPr>
        <w:t>Началось наступление на рынок со стороны монопольных структур: картелей, синдикатов, олигополий. В этих условиях для обеспечения конкуренции стали жизненно необходимы выработка антимонопольного законодательства и его применение органами государства.</w:t>
      </w:r>
    </w:p>
    <w:p w:rsidR="00864EFE" w:rsidRDefault="00864EFE">
      <w:pPr>
        <w:pStyle w:val="a4"/>
        <w:ind w:firstLine="567"/>
        <w:rPr>
          <w:rFonts w:ascii="Times New Roman" w:hAnsi="Times New Roman"/>
        </w:rPr>
      </w:pPr>
      <w:r>
        <w:rPr>
          <w:rFonts w:ascii="Times New Roman" w:hAnsi="Times New Roman"/>
        </w:rPr>
        <w:t>Усиление государственного регулирования диктовалось целями подготовки к войнам, их ведения, поддержания обороноспособности. Разрабатывалась целая система мер, включавших принудительное картелирование (Германия), протекционизм (Япония). Формировались военно - промышленные комплексы, тесно связанные с правительством.</w:t>
      </w:r>
    </w:p>
    <w:p w:rsidR="00864EFE" w:rsidRDefault="00864EFE">
      <w:pPr>
        <w:pStyle w:val="a3"/>
        <w:rPr>
          <w:lang w:val="en-US"/>
        </w:rPr>
      </w:pPr>
    </w:p>
    <w:p w:rsidR="00864EFE" w:rsidRDefault="00864EFE">
      <w:pPr>
        <w:pStyle w:val="a4"/>
        <w:ind w:firstLine="567"/>
        <w:rPr>
          <w:rFonts w:ascii="Times New Roman" w:hAnsi="Times New Roman"/>
        </w:rPr>
      </w:pPr>
      <w:r>
        <w:rPr>
          <w:rFonts w:ascii="Times New Roman" w:hAnsi="Times New Roman"/>
        </w:rPr>
        <w:t>Государственное регулирование экономики явилось необходимым для осуществления социальной политики, вообще стратегии социализации в широком смысле. Коллективное потребление или удовлетворение общественных потребностей (здравоохранение, образование, поддержка неимущих и пр.) невозможны без использования государственных рычагов и организаций.</w:t>
      </w:r>
    </w:p>
    <w:p w:rsidR="00864EFE" w:rsidRDefault="00864EFE">
      <w:pPr>
        <w:pStyle w:val="a4"/>
        <w:ind w:firstLine="567"/>
        <w:rPr>
          <w:rFonts w:ascii="Times New Roman" w:hAnsi="Times New Roman"/>
        </w:rPr>
      </w:pPr>
      <w:r>
        <w:rPr>
          <w:rFonts w:ascii="Times New Roman" w:hAnsi="Times New Roman"/>
        </w:rPr>
        <w:t>И, наконец, хотелось бы особо подчеркнуть, имея в виду день сегодняшний, потребность в государственной поддержке и подчас организации фундаментальных научных исследований, а также защиты среды обитания.</w:t>
      </w:r>
    </w:p>
    <w:p w:rsidR="00864EFE" w:rsidRDefault="00864EFE">
      <w:pPr>
        <w:pStyle w:val="a4"/>
        <w:ind w:firstLine="567"/>
        <w:rPr>
          <w:rFonts w:ascii="Times New Roman" w:hAnsi="Times New Roman"/>
        </w:rPr>
      </w:pPr>
      <w:r>
        <w:rPr>
          <w:rFonts w:ascii="Times New Roman" w:hAnsi="Times New Roman"/>
        </w:rPr>
        <w:t>Государственное регулирование, таким образом, обусловлено появлением новых экономических потребностей, с которыми рынок по своей природе не может справиться.</w:t>
      </w:r>
    </w:p>
    <w:p w:rsidR="00864EFE" w:rsidRDefault="00864EFE">
      <w:pPr>
        <w:pStyle w:val="a4"/>
        <w:ind w:firstLine="567"/>
        <w:rPr>
          <w:rFonts w:ascii="Times New Roman" w:hAnsi="Times New Roman"/>
        </w:rPr>
      </w:pPr>
      <w:r>
        <w:rPr>
          <w:rFonts w:ascii="Times New Roman" w:hAnsi="Times New Roman"/>
        </w:rPr>
        <w:t>И, хотя подобное регулирование в современной рыночной экономике осуществляется в намного меньших масштабах, чем в административно - командной системе, все же здесь экономическая роль государства велика, особенно по сравнению с системой свободной конкуренции.</w:t>
      </w:r>
    </w:p>
    <w:p w:rsidR="00864EFE" w:rsidRDefault="00864EFE">
      <w:pPr>
        <w:pStyle w:val="a4"/>
        <w:ind w:firstLine="567"/>
        <w:rPr>
          <w:rFonts w:ascii="Times New Roman" w:hAnsi="Times New Roman"/>
        </w:rPr>
      </w:pPr>
      <w:r>
        <w:rPr>
          <w:rFonts w:ascii="Times New Roman" w:hAnsi="Times New Roman"/>
        </w:rP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 - экономической системы к изменяющимся условиям.</w:t>
      </w:r>
    </w:p>
    <w:p w:rsidR="00864EFE" w:rsidRDefault="00864EFE">
      <w:pPr>
        <w:pStyle w:val="a4"/>
        <w:ind w:firstLine="567"/>
        <w:rPr>
          <w:rFonts w:ascii="Times New Roman" w:hAnsi="Times New Roman"/>
        </w:rPr>
      </w:pPr>
      <w:r>
        <w:rPr>
          <w:rFonts w:ascii="Times New Roman" w:hAnsi="Times New Roman"/>
        </w:rPr>
        <w:t>По мере развития рыночного хозяйства возникали и обострялись экономические и социальные проблемы, которые не могли быть решены автоматически на базе частной собственности. Появилась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w:t>
      </w:r>
      <w:r>
        <w:rPr>
          <w:rFonts w:ascii="Times New Roman" w:hAnsi="Times New Roman"/>
          <w:b/>
          <w:i/>
          <w:u w:val="single"/>
        </w:rPr>
        <w:t xml:space="preserve"> государственной экономической политики</w:t>
      </w:r>
      <w:r>
        <w:rPr>
          <w:rFonts w:ascii="Times New Roman" w:hAnsi="Times New Roman"/>
        </w:rPr>
        <w:t>.</w:t>
      </w:r>
    </w:p>
    <w:p w:rsidR="00864EFE" w:rsidRDefault="00864EFE">
      <w:pPr>
        <w:pStyle w:val="a4"/>
        <w:ind w:firstLine="567"/>
        <w:rPr>
          <w:rFonts w:ascii="Times New Roman" w:hAnsi="Times New Roman"/>
        </w:rPr>
      </w:pPr>
      <w:r>
        <w:rPr>
          <w:rFonts w:ascii="Times New Roman" w:hAnsi="Times New Roman"/>
        </w:rPr>
        <w:t>Теоретически понятие государственной экономической шире понятия государственного регулирования экономики, так как первая может основываться и на принципе невмешательства государства в хозяйственную жизнь (известный принцип экономического либерализма laisser faire - laisser passer). В современных условиях невмешательство государства в социально - экономические процессы немыслимо. Уже давно ведутся споры не о необходимости государственного регулирования экономики, а о его масштабах, формах и интенсивности. Поэтому термины “государственное регулирование экономики” и “государственная экономическая политика” в наше время идентичны.</w:t>
      </w:r>
    </w:p>
    <w:p w:rsidR="00864EFE" w:rsidRDefault="00864EFE">
      <w:pPr>
        <w:pStyle w:val="a4"/>
        <w:ind w:firstLine="567"/>
        <w:rPr>
          <w:rFonts w:ascii="Times New Roman" w:hAnsi="Times New Roman"/>
        </w:rPr>
      </w:pPr>
      <w:r>
        <w:rPr>
          <w:rFonts w:ascii="Times New Roman" w:hAnsi="Times New Roman"/>
        </w:rPr>
        <w:t>Объективная возможность государственного регулирования появляется с достижением определенного уровня экономического развития, концентрации производства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государственное регулирование экономики.</w:t>
      </w:r>
    </w:p>
    <w:p w:rsidR="00864EFE" w:rsidRDefault="00864EFE">
      <w:pPr>
        <w:pStyle w:val="a4"/>
        <w:ind w:firstLine="567"/>
        <w:rPr>
          <w:rFonts w:ascii="Times New Roman" w:hAnsi="Times New Roman"/>
          <w:lang w:val="en-US"/>
        </w:rPr>
      </w:pPr>
      <w:r>
        <w:rPr>
          <w:rFonts w:ascii="Times New Roman" w:hAnsi="Times New Roman"/>
        </w:rPr>
        <w:t>В современных условиях государственное регулирование экономики является составной частью воспроизводства. Оно решает различные задачи: это, например, стимулирование экономического роста, регулирование занятости, поощрение прогрессивных сдвигов в отраслевой и региональной структуре, поддержка экспорта. Конкретные направления, формы, масштабы государственного регулирования экономики определяются характером и остротой экономических и социальных проблем в той или иной стране в конкретный период.</w:t>
      </w:r>
    </w:p>
    <w:p w:rsidR="00864EFE" w:rsidRDefault="00864EFE">
      <w:pPr>
        <w:pStyle w:val="a4"/>
        <w:ind w:firstLine="567"/>
        <w:rPr>
          <w:rFonts w:ascii="Times New Roman" w:hAnsi="Times New Roman"/>
          <w:lang w:val="en-US"/>
        </w:rPr>
      </w:pPr>
    </w:p>
    <w:p w:rsidR="00864EFE" w:rsidRDefault="00864EFE">
      <w:pPr>
        <w:pStyle w:val="a3"/>
        <w:ind w:right="84"/>
      </w:pPr>
      <w:r>
        <w:t>Экономика любой страны представляет собой сложную экономическую систему, которая обладает множеством особенностей и отличительных черт. На сегодня в мировой практике насчитывается несколько типов экономических систем, которые существенно отличаются друг от друга и имеют многообразные формы (модели) проявления. Но любая экономическая система представляет собой совокупность всех экономических процессов и базируется на сложившихся в ней формах собственности на экономические ресурсы и результаты хозяйственной деятельности, на присущих ей формах организации и способах регулирования хозяйственной деятельности на всех уровнях управления.</w:t>
      </w:r>
    </w:p>
    <w:p w:rsidR="00864EFE" w:rsidRDefault="00864EFE">
      <w:pPr>
        <w:pStyle w:val="20"/>
      </w:pPr>
      <w:r>
        <w:t xml:space="preserve">Основным элементом экономической системы выступают социально-экономические отношения в единстве с технико-экономическими и другими элементами системы. И если технико-экономические отношения отражают отношения по поводу рационального использования ресурсов, их воспроизводства и определяются свойствами этих ресурсов, имеющимися технологическими возможностями, то социально-экономические – определяются характером отношений людей, которые складываются под влиянием отношений собственности в данном обществе. Это дает возможность с определенной степенью условности представлять экономику как процесс преобразования имеющихся в распоряжении общества ресурсов в продукцию, которая должна удовлетворять как производственные, так и непроизводственные потребности общества и его членов. </w:t>
      </w:r>
    </w:p>
    <w:p w:rsidR="00864EFE" w:rsidRDefault="00864EFE">
      <w:pPr>
        <w:pStyle w:val="20"/>
      </w:pPr>
      <w:r>
        <w:t xml:space="preserve">Особенности проявления всех экономических процессов формируют различные типы экономических систем. Сегодня выделяют следующие основные типы экономических систем: рыночная экономика, которая, в свою очередь, выделяет рыночную экономику свободной конкуренции (чистый капитализм) и современную рыночную экономику (современный капитализм); административно-командная система и экономическая система слаборазвитых стран. Опуская последнюю, остановимся на рыночной и командно-административной системах. </w:t>
      </w:r>
    </w:p>
    <w:p w:rsidR="00864EFE" w:rsidRDefault="00864EFE">
      <w:pPr>
        <w:ind w:right="84" w:firstLine="567"/>
        <w:jc w:val="both"/>
        <w:rPr>
          <w:sz w:val="28"/>
        </w:rPr>
      </w:pPr>
      <w:r>
        <w:rPr>
          <w:b/>
          <w:i/>
          <w:sz w:val="28"/>
        </w:rPr>
        <w:t>Рыночная экономика</w:t>
      </w:r>
      <w:r>
        <w:rPr>
          <w:sz w:val="28"/>
        </w:rPr>
        <w:t xml:space="preserve"> сформировалась как рыночная система, охватывающая все общественное производство лишь на определенном этапе развития – стадии машинного производства, когда товарная форма собственности стала всеобщей. На этой стадии сложилась система специализации основных звеньев народного хозяйства, произошло завершение формирования общественного труда как целостной системы, в которой связь осуществляется через опосредованную рынком товарную форму связи производства и потребления. В этих условиях труд в рамках отдельной единицы выступает как частный, независимый, самостоятельный вид деятельности, но в то же время, он и общественный, так как предназначен и для других. Его общественная необходимость проявляется после процесса производства, на рынке через акт купли-продажи.</w:t>
      </w:r>
    </w:p>
    <w:p w:rsidR="00864EFE" w:rsidRDefault="00864EFE">
      <w:pPr>
        <w:pStyle w:val="20"/>
      </w:pPr>
      <w:r>
        <w:t>Отличительными чертами рыночной экономики выступают частная собственность и личная свобода всех участников экономической деятельности. Но если рыночный механизм экономики свободной конкуренции все фундаментальные задачи экономического развития страны решал через рынок и цены, то в современной рыночной экономике наблюдается активное вмешательство государства в процессы развития национальной экономики.</w:t>
      </w:r>
    </w:p>
    <w:p w:rsidR="00864EFE" w:rsidRDefault="00864EFE">
      <w:pPr>
        <w:pStyle w:val="20"/>
      </w:pPr>
      <w:r>
        <w:t>Экономика данного типа хозяйства позволяет сегодня выделить многообразие моделей рыночной экономики, складывающихся на основе одной и той же формы хозяйствования  и даже при одном и том же техническом базисе. Так, можно выделить модель рыночной экономики США, Франции, Англии, Японии и других стран, которые существенно отличаются друг от друга. Однако все современные рыночные модели – это модели более высокого уровня в сравнении с рыночной экономикой свободной конкуренции, модели организованного рынка, которые развиваются и функционируют в условиях различных форм экономического монополизма, государственного регулирования экономики.</w:t>
      </w:r>
    </w:p>
    <w:p w:rsidR="00864EFE" w:rsidRDefault="00864EFE">
      <w:pPr>
        <w:ind w:right="84" w:firstLine="567"/>
        <w:jc w:val="both"/>
        <w:rPr>
          <w:sz w:val="28"/>
        </w:rPr>
      </w:pPr>
      <w:r>
        <w:rPr>
          <w:sz w:val="28"/>
        </w:rPr>
        <w:t xml:space="preserve">Характерными чертами </w:t>
      </w:r>
      <w:r>
        <w:rPr>
          <w:b/>
          <w:i/>
          <w:sz w:val="28"/>
        </w:rPr>
        <w:t>административно-командной модели</w:t>
      </w:r>
      <w:r>
        <w:rPr>
          <w:sz w:val="28"/>
        </w:rPr>
        <w:t xml:space="preserve"> экономики. Примером которой может служить экономика бывшего СССР, являются общественная (а в реальности государственная) собственность практически на все экономические ресурсы, адресное, директивное планирование, жесткая централизация в распределении ресурсов и капитальных вложений, отсутствие самостоятельности основных звеньев экономики – предприятий, организаций. Все это определило нежизнеспособность данной модели, не обеспечило решение ключевых проблем экономики СССР, ее интенсивного развития. В итоге сегодня государства бывшего СССР, в том числе и Республика Беларусь, стоят перед проблемой построения модели рыночной экономики, радикальных изменений отношений собственности.</w:t>
      </w:r>
    </w:p>
    <w:p w:rsidR="00864EFE" w:rsidRDefault="00864EFE">
      <w:pPr>
        <w:pStyle w:val="20"/>
      </w:pPr>
      <w:r>
        <w:t>Переход экономики Республики Беларусь к рыночным отношениям безальтернативен. Рыночная система на примере развитых стран продемонстрировала свои безусловные преимущества. Представляя собой многосложную систему связей, она наиболее адекватна свойствам людей, их творческому потенциалу. Через систему связей бесчисленные, индивидуальные, свободно выбранные приоритеты учитываются, суммируются и взаимоуравновешиваются. Через нее принимаются решения, что и сколько должно производиться, как эффективно организовать производство и как распределить результаты труда между участниками общественного производства.</w:t>
      </w:r>
    </w:p>
    <w:p w:rsidR="00864EFE" w:rsidRDefault="00864EFE">
      <w:pPr>
        <w:pStyle w:val="20"/>
      </w:pPr>
      <w:r>
        <w:t>Преимущества рыночной экономики состоят в том, что она способствует эффективному распределению ресурсов в максимальном приближении к их общественным потребностям. Она диктует применение наиболее эффективных методов их использования и создает условия для разработки и внедрения новых, более эффективных технологий.</w:t>
      </w:r>
    </w:p>
    <w:p w:rsidR="00864EFE" w:rsidRDefault="00864EFE">
      <w:pPr>
        <w:pStyle w:val="20"/>
      </w:pPr>
      <w:r>
        <w:t>Основанная на частной собственности при значительном слое собственников и экономической свободе хозяйствующих субъектов, рыночная система действительно усиливает ответственность за своевременное и качественное принятие хозяйственных решений и за результаты хозяйствования. Рыночно-конкурентный механизм управления экономическими и социальными процессами формируется через интересы и мотивы поведения людей, непосредственное выявление индивидуальных потребностей и возможностей их удовлетворения. Основным элементом рыночного управления экономикой является механизм цен, который обеспечивает регулирование происходящих экономических процессов через согласование спроса и предложения. Образующиеся различия в прибыльности и убыточности того или иного производства регулируют распределение ресурсов по видам производства.</w:t>
      </w:r>
    </w:p>
    <w:p w:rsidR="00864EFE" w:rsidRDefault="00864EFE">
      <w:pPr>
        <w:pStyle w:val="20"/>
      </w:pPr>
      <w:r>
        <w:t>Однако сколь очевидны безусловные преимущества рыночной экономики, столь же очевидными являются и ее недостатки, которые обусловливают объективную необходимость государственного вмешательства в экономику. К ним следует отнести:</w:t>
      </w:r>
    </w:p>
    <w:p w:rsidR="00864EFE" w:rsidRDefault="00864EFE">
      <w:pPr>
        <w:numPr>
          <w:ilvl w:val="0"/>
          <w:numId w:val="1"/>
        </w:numPr>
        <w:ind w:right="84"/>
        <w:jc w:val="both"/>
        <w:rPr>
          <w:sz w:val="28"/>
        </w:rPr>
      </w:pPr>
      <w:r>
        <w:rPr>
          <w:sz w:val="28"/>
        </w:rPr>
        <w:t>неспособность рыночной экономики обеспечить оптимальное функционирование экономики с общественной точки зрения;</w:t>
      </w:r>
    </w:p>
    <w:p w:rsidR="00864EFE" w:rsidRDefault="00864EFE">
      <w:pPr>
        <w:numPr>
          <w:ilvl w:val="0"/>
          <w:numId w:val="1"/>
        </w:numPr>
        <w:ind w:right="84"/>
        <w:jc w:val="both"/>
        <w:rPr>
          <w:sz w:val="28"/>
        </w:rPr>
      </w:pPr>
      <w:r>
        <w:rPr>
          <w:sz w:val="28"/>
        </w:rPr>
        <w:t>содержащуюся в ней тенденцию к угасанию конкуренции – ее главного и двигательного механизма. Дело в том, что конкуренция безжалостна к субъектам рыночной экономики и, прежде всего, к представителям к представителям малого и среднего бизнеса. Поэтому они постоянно стремятся улучшить свои экономические позиции, пытаясь освободиться от ограничительных пут конкуренции. В этом же направлении действуют некоторые закономерности научно-технического прогресса, требующее использования больших количеств реального  капитала, крупных рынков, надежных источников сырья. По мере ослабления конкуренции подрывается суверенитет потребителя и, следовательно, рыночная экономика теряет свою способность распределять ресурсы в соответствии с общественным и индивидуальным спросом;</w:t>
      </w:r>
    </w:p>
    <w:p w:rsidR="00864EFE" w:rsidRDefault="00864EFE">
      <w:pPr>
        <w:numPr>
          <w:ilvl w:val="0"/>
          <w:numId w:val="1"/>
        </w:numPr>
        <w:ind w:right="-483"/>
        <w:jc w:val="both"/>
        <w:rPr>
          <w:sz w:val="28"/>
        </w:rPr>
      </w:pPr>
      <w:r>
        <w:rPr>
          <w:sz w:val="28"/>
        </w:rPr>
        <w:t>неравномерное распределение денежных доходов;</w:t>
      </w:r>
    </w:p>
    <w:p w:rsidR="00864EFE" w:rsidRDefault="00864EFE">
      <w:pPr>
        <w:numPr>
          <w:ilvl w:val="0"/>
          <w:numId w:val="1"/>
        </w:numPr>
        <w:ind w:right="84"/>
        <w:jc w:val="both"/>
        <w:rPr>
          <w:sz w:val="28"/>
        </w:rPr>
      </w:pPr>
      <w:r>
        <w:rPr>
          <w:sz w:val="28"/>
        </w:rPr>
        <w:t>неспособность учета всех выгод и издержек, связанных с производством и потреблением определенных товаров и услуг. Речь идет о таких товарах, которые способны приносить выгоду не индивидуальным потребителям, а обществу в целом – народное образование, наука и культура, развитие автомагистралей и т.д.;</w:t>
      </w:r>
    </w:p>
    <w:p w:rsidR="00864EFE" w:rsidRDefault="00864EFE">
      <w:pPr>
        <w:numPr>
          <w:ilvl w:val="0"/>
          <w:numId w:val="1"/>
        </w:numPr>
        <w:ind w:right="84"/>
        <w:jc w:val="both"/>
        <w:rPr>
          <w:sz w:val="28"/>
        </w:rPr>
      </w:pPr>
      <w:r>
        <w:rPr>
          <w:sz w:val="28"/>
        </w:rPr>
        <w:t>несовершенный механизм обеспечения занятости населения, поддержания уровня цен. Проблемы безработицы и инфляции постоянно сопутствуют функционированию и развитию рыночной системы;</w:t>
      </w:r>
    </w:p>
    <w:p w:rsidR="00864EFE" w:rsidRDefault="00864EFE">
      <w:pPr>
        <w:numPr>
          <w:ilvl w:val="0"/>
          <w:numId w:val="1"/>
        </w:numPr>
        <w:ind w:right="84"/>
        <w:jc w:val="both"/>
        <w:rPr>
          <w:sz w:val="28"/>
        </w:rPr>
      </w:pPr>
      <w:r>
        <w:rPr>
          <w:sz w:val="28"/>
        </w:rPr>
        <w:t>полное равнодушие рыночной системы к проблемам малоимущих и слабозащищенных слоев населения;</w:t>
      </w:r>
    </w:p>
    <w:p w:rsidR="00864EFE" w:rsidRDefault="00864EFE">
      <w:pPr>
        <w:numPr>
          <w:ilvl w:val="0"/>
          <w:numId w:val="1"/>
        </w:numPr>
        <w:ind w:right="84"/>
        <w:jc w:val="both"/>
        <w:rPr>
          <w:sz w:val="28"/>
        </w:rPr>
      </w:pPr>
      <w:r>
        <w:rPr>
          <w:sz w:val="28"/>
        </w:rPr>
        <w:t>неспособность обеспечения стратегических направлений развития в области науки, техники, технологии. Стимулируя эффективное коммерческое освоение уже имеющихся научных достижений, рыночная система не в состоянии обеспечить их развитие;</w:t>
      </w:r>
    </w:p>
    <w:p w:rsidR="00864EFE" w:rsidRDefault="00864EFE">
      <w:pPr>
        <w:numPr>
          <w:ilvl w:val="0"/>
          <w:numId w:val="1"/>
        </w:numPr>
        <w:ind w:right="84"/>
        <w:jc w:val="both"/>
        <w:rPr>
          <w:sz w:val="28"/>
        </w:rPr>
      </w:pPr>
      <w:r>
        <w:rPr>
          <w:sz w:val="28"/>
        </w:rPr>
        <w:t xml:space="preserve">неспособность к глубоким структурным преобразованиям экономики;    </w:t>
      </w:r>
    </w:p>
    <w:p w:rsidR="00864EFE" w:rsidRDefault="00864EFE">
      <w:pPr>
        <w:numPr>
          <w:ilvl w:val="0"/>
          <w:numId w:val="1"/>
        </w:numPr>
        <w:ind w:right="84"/>
        <w:jc w:val="both"/>
        <w:rPr>
          <w:sz w:val="28"/>
        </w:rPr>
      </w:pPr>
      <w:r>
        <w:rPr>
          <w:sz w:val="28"/>
        </w:rPr>
        <w:t>и, наконец, рынок не обеспечивает рациональных подходов к природопользованию, охране окружающей среды.</w:t>
      </w:r>
    </w:p>
    <w:p w:rsidR="00864EFE" w:rsidRDefault="00864EFE">
      <w:pPr>
        <w:ind w:left="567" w:right="-483"/>
        <w:jc w:val="both"/>
        <w:rPr>
          <w:sz w:val="28"/>
          <w:lang w:val="en-US"/>
        </w:rPr>
      </w:pPr>
      <w:r>
        <w:rPr>
          <w:sz w:val="28"/>
          <w:lang w:val="en-US"/>
        </w:rPr>
        <w:t>[1</w:t>
      </w:r>
      <w:r>
        <w:rPr>
          <w:sz w:val="28"/>
        </w:rPr>
        <w:t>, с. 9-12</w:t>
      </w:r>
      <w:r>
        <w:rPr>
          <w:sz w:val="28"/>
          <w:lang w:val="en-US"/>
        </w:rPr>
        <w:t>]</w:t>
      </w:r>
    </w:p>
    <w:p w:rsidR="00864EFE" w:rsidRDefault="00864EFE">
      <w:pPr>
        <w:pStyle w:val="20"/>
      </w:pPr>
      <w:r>
        <w:t>Решение перечисленных проблем в условиях рыночной экономики создает необходимость активного государственного вмешательства.</w:t>
      </w:r>
    </w:p>
    <w:p w:rsidR="00864EFE" w:rsidRDefault="00864EFE">
      <w:pPr>
        <w:pStyle w:val="20"/>
      </w:pPr>
      <w:r>
        <w:t>Следует отметить, что государственное регулирование экономики возможно лишь при наличии определенных объективных предпосылок – достижения определенного уровня экономического развития системы и концентрации производства и капитала. Однако эти возможности превращаются в объективную необходимость в странах с рыночной экономикой лишь в силу перечисленных выше обстоятельств. И государство заботится о функционировании рыночного хозяйства, создает равные условия всем субъектам хозяйствования, содействует предпринимателям, защищает интересы, помогает им завоевывать рынки и приобретать ресурсы.</w:t>
      </w:r>
    </w:p>
    <w:p w:rsidR="00864EFE" w:rsidRDefault="00864EFE">
      <w:pPr>
        <w:pStyle w:val="a3"/>
        <w:rPr>
          <w:lang w:val="en-US"/>
        </w:rPr>
      </w:pPr>
    </w:p>
    <w:p w:rsidR="00864EFE" w:rsidRDefault="00864EFE">
      <w:pPr>
        <w:pStyle w:val="a3"/>
        <w:ind w:right="84"/>
      </w:pPr>
      <w:r>
        <w:rPr>
          <w:i/>
        </w:rPr>
        <w:t>Государственное регулирование экономики</w:t>
      </w:r>
      <w:r>
        <w:t xml:space="preserve"> – это целенаправ-ленная деятельность государства в лице соответствующих законо-дательных, исполнительных и контролирующих органов, которые посредством системы различных форм, методов обеспечивают достижение поставленной цели и решение важнейших экономических и социальных задач соответствующего этапа развития экономики, регламентируют хозяйственные отношения в обществе.</w:t>
      </w:r>
    </w:p>
    <w:p w:rsidR="00864EFE" w:rsidRDefault="00864EFE">
      <w:pPr>
        <w:pStyle w:val="a3"/>
        <w:ind w:right="84"/>
      </w:pPr>
      <w:r>
        <w:t>Государственное регулирование экономики следует пред-ставлять как систему, включающую в себя экономические формы и методы регулирования, организационные структуры управления, правовые нормы и акты.</w:t>
      </w:r>
    </w:p>
    <w:p w:rsidR="00864EFE" w:rsidRDefault="00864EFE">
      <w:pPr>
        <w:pStyle w:val="a3"/>
        <w:ind w:right="84"/>
      </w:pPr>
      <w:r>
        <w:t>Для характеристики государственного регулирования эконо-мики можно выделить три его стороны: социально-экономическую, методологическую и организационную.</w:t>
      </w:r>
    </w:p>
    <w:p w:rsidR="00864EFE" w:rsidRDefault="00864EFE">
      <w:pPr>
        <w:pStyle w:val="a3"/>
        <w:ind w:right="84"/>
      </w:pPr>
      <w:r>
        <w:rPr>
          <w:i/>
        </w:rPr>
        <w:t>Социально-экономическая</w:t>
      </w:r>
      <w:r>
        <w:t xml:space="preserve"> сторона позволяет раскрыть эконо-мическую систему страны с позиции сложившихся в ней форм соб-ственности на экономические ресурсы и результаты хозяйственной деятельности и отражает единство социально-экономических и тех</w:t>
      </w:r>
      <w:r>
        <w:rPr>
          <w:lang w:val="en-US"/>
        </w:rPr>
        <w:t>-</w:t>
      </w:r>
      <w:r>
        <w:t>нико-экономических отношений.(Более подробно это рассмат-ривалось в п.3).</w:t>
      </w:r>
    </w:p>
    <w:p w:rsidR="00864EFE" w:rsidRDefault="00864EFE">
      <w:pPr>
        <w:pStyle w:val="a3"/>
        <w:ind w:right="84"/>
      </w:pPr>
      <w:r>
        <w:rPr>
          <w:i/>
        </w:rPr>
        <w:t xml:space="preserve">Организационная </w:t>
      </w:r>
      <w:r>
        <w:t>сторона государственного регулирования эко</w:t>
      </w:r>
      <w:r>
        <w:rPr>
          <w:lang w:val="en-US"/>
        </w:rPr>
        <w:t>-</w:t>
      </w:r>
      <w:r>
        <w:t>номики закрепляет единство технико-экономических и соци-альных отношений и проявляется через систему организации и управления народным хозяйством, его отраслями и сферами. Она показывает, каким образом через конкретные хозяйственные формы осуществляется взаимодействие производительных сил и произ-водственных отношений, какова их роль в реализации потенциаль</w:t>
      </w:r>
      <w:r>
        <w:rPr>
          <w:lang w:val="en-US"/>
        </w:rPr>
        <w:t>-</w:t>
      </w:r>
      <w:r>
        <w:t>ных возможностей, заложенных в отношениях собственности, что представляет собой система органов управления, каковы их задачи и функции.</w:t>
      </w:r>
    </w:p>
    <w:p w:rsidR="00864EFE" w:rsidRDefault="00864EFE">
      <w:pPr>
        <w:pStyle w:val="a3"/>
        <w:ind w:right="84"/>
        <w:rPr>
          <w:lang w:val="en-US"/>
        </w:rPr>
      </w:pPr>
      <w:r>
        <w:rPr>
          <w:i/>
        </w:rPr>
        <w:t>Методологическая</w:t>
      </w:r>
      <w:r>
        <w:t xml:space="preserve"> сторона характеризует государственное ре-гулирование как совокупность принципов, форм, методов, исполь-зуемых в системе регулирования, т.е. сам инструмент регулирова</w:t>
      </w:r>
      <w:r>
        <w:rPr>
          <w:lang w:val="en-US"/>
        </w:rPr>
        <w:t>-</w:t>
      </w:r>
      <w:r>
        <w:t>ния, методологическую базу, обеспечивающую выработку различ</w:t>
      </w:r>
      <w:r>
        <w:rPr>
          <w:lang w:val="en-US"/>
        </w:rPr>
        <w:t>-</w:t>
      </w:r>
      <w:r>
        <w:t>ных вариантов достижения целей социально-экономического разви</w:t>
      </w:r>
      <w:r>
        <w:rPr>
          <w:lang w:val="en-US"/>
        </w:rPr>
        <w:t>-</w:t>
      </w:r>
      <w:r>
        <w:t>тия страны, выбор наилучшего из альтернативных вариантов и обеспечение его выполнения. В конечном счете, именно от методо-логической базы зависит действенность системы государственного регулирования в заданном направлении, в направлении выбранного варианта движения, обеспечивающего достижение поставленных целей и задач.</w:t>
      </w:r>
      <w:r>
        <w:rPr>
          <w:lang w:val="en-US"/>
        </w:rPr>
        <w:t xml:space="preserve"> [1</w:t>
      </w:r>
      <w:r>
        <w:t>, с.13-14</w:t>
      </w:r>
      <w:r>
        <w:rPr>
          <w:lang w:val="en-US"/>
        </w:rPr>
        <w:t>]</w:t>
      </w:r>
    </w:p>
    <w:p w:rsidR="00864EFE" w:rsidRDefault="00864EFE">
      <w:pPr>
        <w:ind w:right="-483" w:firstLine="567"/>
        <w:jc w:val="both"/>
        <w:rPr>
          <w:sz w:val="28"/>
          <w:lang w:val="en-US"/>
        </w:rPr>
      </w:pPr>
    </w:p>
    <w:p w:rsidR="00864EFE" w:rsidRDefault="00864EFE">
      <w:pPr>
        <w:pStyle w:val="20"/>
      </w:pPr>
      <w:r>
        <w:t>Эффективное функционирование экономики возможно при ус-ловии прогнозирования и планирования ее развития и эффективной системы управления народным хозяйством. В рыночной экономике чаще прибегают к термину «регулирование», ибо государство стремится больше пользоваться косвенными рычагами воздействия, вместо прямых административных для создания в большей степени свободы деятельности субъектов хозяйствования.</w:t>
      </w:r>
    </w:p>
    <w:p w:rsidR="00864EFE" w:rsidRDefault="00864EFE">
      <w:pPr>
        <w:ind w:right="84" w:firstLine="567"/>
        <w:jc w:val="both"/>
        <w:rPr>
          <w:sz w:val="28"/>
        </w:rPr>
      </w:pPr>
      <w:r>
        <w:rPr>
          <w:sz w:val="28"/>
        </w:rPr>
        <w:t>На практике каждая их функций государственного регулирования реализуются посредством соответствующих действий каждой их ветвей власти, которые классифицируются по формам и методам.</w:t>
      </w:r>
    </w:p>
    <w:p w:rsidR="00864EFE" w:rsidRDefault="00864EFE">
      <w:pPr>
        <w:ind w:right="84" w:firstLine="567"/>
        <w:jc w:val="both"/>
        <w:rPr>
          <w:sz w:val="28"/>
        </w:rPr>
      </w:pPr>
      <w:r>
        <w:rPr>
          <w:b/>
          <w:i/>
          <w:sz w:val="28"/>
        </w:rPr>
        <w:t>Форма</w:t>
      </w:r>
      <w:r>
        <w:rPr>
          <w:sz w:val="28"/>
        </w:rPr>
        <w:t xml:space="preserve"> представляет собой общее направление, основные принципы воздействия со стороны субъекта в лице соответствующего государственного органа на рассматриваемый объект. </w:t>
      </w:r>
      <w:r>
        <w:rPr>
          <w:b/>
          <w:i/>
          <w:sz w:val="28"/>
        </w:rPr>
        <w:t>Метод</w:t>
      </w:r>
      <w:r>
        <w:rPr>
          <w:sz w:val="28"/>
        </w:rPr>
        <w:t xml:space="preserve"> – это способ познания и преобразования объекта на основе определенных правил и теоретических принципов, применяемых при регулировании ( метод от греч. слова </w:t>
      </w:r>
      <w:r>
        <w:rPr>
          <w:sz w:val="28"/>
          <w:lang w:val="en-US"/>
        </w:rPr>
        <w:t>methods</w:t>
      </w:r>
      <w:r>
        <w:rPr>
          <w:sz w:val="28"/>
        </w:rPr>
        <w:t xml:space="preserve"> – путь, способ познания, исследования). Для каждой из форм может быть применено несколько методов, что определяется их точностью, доступностью, степенью апробированности и рядом других условий. В конечном счете все они направлены на то, чтобы сориентировать макроэкономическое развитие и поведение в макроэкономике в направлении выбранного варианта движения. Основные требования к данному механизму:</w:t>
      </w:r>
    </w:p>
    <w:p w:rsidR="00864EFE" w:rsidRDefault="00864EFE">
      <w:pPr>
        <w:numPr>
          <w:ilvl w:val="0"/>
          <w:numId w:val="1"/>
        </w:numPr>
        <w:ind w:right="84"/>
        <w:jc w:val="both"/>
        <w:rPr>
          <w:sz w:val="28"/>
        </w:rPr>
      </w:pPr>
      <w:r>
        <w:rPr>
          <w:sz w:val="28"/>
        </w:rPr>
        <w:t>адекватность объективным условиям и состоянию развития экономики на данном историческом этапе;</w:t>
      </w:r>
    </w:p>
    <w:p w:rsidR="00864EFE" w:rsidRDefault="00864EFE">
      <w:pPr>
        <w:numPr>
          <w:ilvl w:val="0"/>
          <w:numId w:val="1"/>
        </w:numPr>
        <w:ind w:right="84"/>
        <w:jc w:val="both"/>
        <w:rPr>
          <w:sz w:val="28"/>
        </w:rPr>
      </w:pPr>
      <w:r>
        <w:rPr>
          <w:sz w:val="28"/>
        </w:rPr>
        <w:t>системность, т.е. все элементы регулирования должны быть увязаны между собой;</w:t>
      </w:r>
    </w:p>
    <w:p w:rsidR="00864EFE" w:rsidRDefault="00864EFE">
      <w:pPr>
        <w:numPr>
          <w:ilvl w:val="0"/>
          <w:numId w:val="1"/>
        </w:numPr>
        <w:ind w:right="84"/>
        <w:jc w:val="both"/>
        <w:rPr>
          <w:sz w:val="28"/>
        </w:rPr>
      </w:pPr>
      <w:r>
        <w:rPr>
          <w:sz w:val="28"/>
        </w:rPr>
        <w:t>комплексность (механизм регулирования охватывает с разумной степенью «погружения» все экономические и социальные процессы).</w:t>
      </w:r>
    </w:p>
    <w:p w:rsidR="00864EFE" w:rsidRDefault="00864EFE">
      <w:pPr>
        <w:ind w:right="84"/>
        <w:jc w:val="both"/>
        <w:rPr>
          <w:sz w:val="28"/>
        </w:rPr>
      </w:pPr>
    </w:p>
    <w:p w:rsidR="00864EFE" w:rsidRDefault="00864EFE">
      <w:pPr>
        <w:pStyle w:val="20"/>
      </w:pPr>
      <w:r>
        <w:t>Применяемые формы государственного регулирования обычно классифицируются по следующим трем группам: 1.Законодательная (правовая); 2. Финансово-кредитная, включающая бюджетно-нало-говую и кредитно-денежную формы; 3. Административная, которая делится на административно-экономическую и организационно-ад-министративную формы.</w:t>
      </w:r>
    </w:p>
    <w:p w:rsidR="00864EFE" w:rsidRDefault="00864EFE">
      <w:pPr>
        <w:ind w:right="84" w:firstLine="567"/>
        <w:jc w:val="both"/>
        <w:rPr>
          <w:sz w:val="28"/>
        </w:rPr>
      </w:pPr>
      <w:r>
        <w:rPr>
          <w:sz w:val="28"/>
        </w:rPr>
        <w:t>Каждая из форм используется как в отдельности, так и в раз-личных сочетаниях. Их выбор зависит не только от экономического состояния, но и от политической организации общества, традиций, целей и решаемых задач на каждом конкретном историческом этапе развития.</w:t>
      </w:r>
    </w:p>
    <w:p w:rsidR="00864EFE" w:rsidRDefault="00864EFE">
      <w:pPr>
        <w:ind w:right="84" w:firstLine="567"/>
        <w:jc w:val="both"/>
        <w:rPr>
          <w:sz w:val="28"/>
        </w:rPr>
      </w:pPr>
      <w:r>
        <w:rPr>
          <w:sz w:val="28"/>
        </w:rPr>
        <w:t xml:space="preserve">По степени значимости приоритет чаще всего отдается </w:t>
      </w:r>
      <w:r>
        <w:rPr>
          <w:i/>
          <w:sz w:val="28"/>
        </w:rPr>
        <w:t xml:space="preserve">зако-нодательной </w:t>
      </w:r>
      <w:r>
        <w:rPr>
          <w:sz w:val="28"/>
        </w:rPr>
        <w:t>(правовой)</w:t>
      </w:r>
      <w:r>
        <w:rPr>
          <w:i/>
          <w:sz w:val="28"/>
        </w:rPr>
        <w:t xml:space="preserve"> </w:t>
      </w:r>
      <w:r>
        <w:rPr>
          <w:sz w:val="28"/>
        </w:rPr>
        <w:t xml:space="preserve"> форме. Она представляет собой сово-купность законов, механизмов их разработки, принятия и реа-лизации, с помощью которых устанавливаются основные принципы государственного и общественного устройства, права и обязанности хозяйствующих субъектов, граждан и другие важнейшие поло-жения, являющиеся базовыми при формировании и функцио-нировании производственных и иных отношений внутри страны и с внешним миром.</w:t>
      </w:r>
    </w:p>
    <w:p w:rsidR="00864EFE" w:rsidRDefault="00864EFE">
      <w:pPr>
        <w:ind w:right="84" w:firstLine="567"/>
        <w:jc w:val="both"/>
        <w:rPr>
          <w:sz w:val="28"/>
        </w:rPr>
      </w:pPr>
      <w:r>
        <w:rPr>
          <w:sz w:val="28"/>
        </w:rPr>
        <w:t xml:space="preserve">К </w:t>
      </w:r>
      <w:r>
        <w:rPr>
          <w:i/>
          <w:sz w:val="28"/>
        </w:rPr>
        <w:t>бюджетно-налоговым</w:t>
      </w:r>
      <w:r>
        <w:rPr>
          <w:sz w:val="28"/>
        </w:rPr>
        <w:t xml:space="preserve"> инструментам относятся госу-дарственные расходы, налоги, пошлины, льготы и субсидии. Они используются правительством для стимулирования (сдерживания) макроэкономической активности, снижения совокупного спроса и  совокупного предложения или их роста. Бюджетно-налоговое регулирование не является независимым от </w:t>
      </w:r>
      <w:r>
        <w:rPr>
          <w:i/>
          <w:sz w:val="28"/>
        </w:rPr>
        <w:t>кредитно-денежного.</w:t>
      </w:r>
      <w:r>
        <w:rPr>
          <w:sz w:val="28"/>
        </w:rPr>
        <w:t xml:space="preserve"> Последнее включает эмиссию денежной массы, регулирование учетной ставки процента за банковский кредит, рыночные операции с правительственными ценными бумагами. Дефицит государ-ственного бюджета или излишки влияют на уровень цен, а следо-вательно, на уровень нормы процента, предложение денег и реаль-ный объем производства в конечном итоге. Таким образом, при ис-пользовании бюджетно-налогового и кредитно-денежного регули-рования следует учитывать их взаимосвязь и последствия действий в будущем.</w:t>
      </w:r>
    </w:p>
    <w:p w:rsidR="00864EFE" w:rsidRDefault="00864EFE">
      <w:pPr>
        <w:ind w:right="84" w:firstLine="567"/>
        <w:jc w:val="both"/>
        <w:rPr>
          <w:sz w:val="28"/>
        </w:rPr>
      </w:pPr>
      <w:r>
        <w:rPr>
          <w:sz w:val="28"/>
        </w:rPr>
        <w:t>В связи с расширением рыночных систем, ростом значения внешней торговли в развитии экономики все большую роль в сов-ременных условиях играет валютно-финансовая деятельность. Она является составной частью кредитно-денежного регулирования и в последнее время в результате роста интернационализации экономи-ки выделяется в самостоятельную форму.</w:t>
      </w:r>
    </w:p>
    <w:p w:rsidR="00864EFE" w:rsidRDefault="00864EFE">
      <w:pPr>
        <w:ind w:right="84" w:firstLine="567"/>
        <w:jc w:val="both"/>
        <w:rPr>
          <w:sz w:val="28"/>
        </w:rPr>
      </w:pPr>
      <w:r>
        <w:rPr>
          <w:sz w:val="28"/>
        </w:rPr>
        <w:t xml:space="preserve">Довольно часто финансово-кредитную сферу со всеми ее сос-тавными частями относят к </w:t>
      </w:r>
      <w:r>
        <w:rPr>
          <w:i/>
          <w:sz w:val="28"/>
        </w:rPr>
        <w:t>экономическим</w:t>
      </w:r>
      <w:r>
        <w:rPr>
          <w:sz w:val="28"/>
        </w:rPr>
        <w:t xml:space="preserve"> методам управления. Взятые отдельно экономические методы не всегда могут сегодня обеспечить высокоэффективное регулирование развития народного хозяйства. Как правило, они дополняются административными, ко-торые связаны с решением, командой, приказом. Инструментами </w:t>
      </w:r>
      <w:r>
        <w:rPr>
          <w:i/>
          <w:sz w:val="28"/>
        </w:rPr>
        <w:t xml:space="preserve">административно-экономического </w:t>
      </w:r>
      <w:r>
        <w:rPr>
          <w:sz w:val="28"/>
        </w:rPr>
        <w:t xml:space="preserve">регулирования являются центра-лизованное планирование, ценообразование и финансирование, сис-тема экономических нормативов и др. </w:t>
      </w:r>
      <w:r>
        <w:rPr>
          <w:i/>
          <w:sz w:val="28"/>
        </w:rPr>
        <w:t>Организационно-админи-стративная</w:t>
      </w:r>
      <w:r>
        <w:rPr>
          <w:sz w:val="28"/>
        </w:rPr>
        <w:t xml:space="preserve"> форма оперирует чаще такими методами, как прямые административные указания, установление жестких правил, регули-рующих взаимоотношения нижестоящих и вышестоящих звеньев хозяйственной системы, выработка стандартных процедур админи-стративного воздействия и др.</w:t>
      </w:r>
    </w:p>
    <w:p w:rsidR="00864EFE" w:rsidRDefault="00864EFE">
      <w:pPr>
        <w:ind w:right="84" w:firstLine="567"/>
        <w:jc w:val="both"/>
        <w:rPr>
          <w:sz w:val="28"/>
        </w:rPr>
      </w:pPr>
      <w:r>
        <w:rPr>
          <w:sz w:val="28"/>
        </w:rPr>
        <w:t xml:space="preserve">В государстве обычно складывается определенное соотно-шение между различными формами регулирования. В странах с рыночной экономикой первостепенная роль отводится законода-тельной и экономической формам регулирования, в командно-административной – административной. </w:t>
      </w:r>
      <w:r>
        <w:rPr>
          <w:sz w:val="28"/>
          <w:lang w:val="en-US"/>
        </w:rPr>
        <w:t>[3</w:t>
      </w:r>
      <w:r>
        <w:rPr>
          <w:sz w:val="28"/>
        </w:rPr>
        <w:t>, с.5-</w:t>
      </w:r>
      <w:r>
        <w:rPr>
          <w:sz w:val="28"/>
          <w:lang w:val="en-US"/>
        </w:rPr>
        <w:t>6]</w:t>
      </w:r>
    </w:p>
    <w:p w:rsidR="00864EFE" w:rsidRDefault="00864EFE">
      <w:pPr>
        <w:ind w:right="-483" w:firstLine="567"/>
        <w:jc w:val="both"/>
        <w:rPr>
          <w:sz w:val="28"/>
        </w:rPr>
      </w:pPr>
      <w:r>
        <w:rPr>
          <w:sz w:val="28"/>
        </w:rPr>
        <w:t xml:space="preserve">        </w:t>
      </w:r>
    </w:p>
    <w:p w:rsidR="00864EFE" w:rsidRDefault="00864EFE">
      <w:pPr>
        <w:pStyle w:val="a3"/>
        <w:ind w:right="84"/>
      </w:pPr>
      <w:r>
        <w:t xml:space="preserve"> </w:t>
      </w:r>
      <w:r>
        <w:rPr>
          <w:b/>
        </w:rPr>
        <w:t>Субъектами</w:t>
      </w:r>
      <w:r>
        <w:t xml:space="preserve"> государственного регулирования являются носи-тели, выразители и исполнители хозяйственных интересов.</w:t>
      </w:r>
    </w:p>
    <w:p w:rsidR="00864EFE" w:rsidRDefault="00864EFE">
      <w:pPr>
        <w:pStyle w:val="a3"/>
        <w:ind w:right="84"/>
        <w:rPr>
          <w:i/>
        </w:rPr>
      </w:pPr>
      <w:r>
        <w:t>Любая страна может быть представлена через соответствую</w:t>
      </w:r>
      <w:r>
        <w:rPr>
          <w:lang w:val="en-US"/>
        </w:rPr>
        <w:t>-</w:t>
      </w:r>
      <w:r>
        <w:t xml:space="preserve">щие социальные группы людей, которые имеют свои интересы, отличаются принадлежностью к тому либо другому региону, виду деятельности. Они могут отличаться друг от друга и по имущест-венному признаку, по доходам, по профессиям, по отношению к средствам производства. Они имеют свои интересы и формы их представления и т.д. Эти группы являются </w:t>
      </w:r>
      <w:r>
        <w:rPr>
          <w:i/>
        </w:rPr>
        <w:t>носителями хозяйст-венных интересов.</w:t>
      </w:r>
    </w:p>
    <w:p w:rsidR="00864EFE" w:rsidRDefault="00864EFE">
      <w:pPr>
        <w:pStyle w:val="a3"/>
        <w:ind w:right="84"/>
      </w:pPr>
      <w:r>
        <w:t xml:space="preserve">Многочисленные союзы, ассоциации, которые объединяют но-сителей экономических интересов, например, профсоюзы, союзы предпринимателей, фермеров и т.д., выступают </w:t>
      </w:r>
      <w:r>
        <w:rPr>
          <w:i/>
        </w:rPr>
        <w:t>выразителями хо-зяйственных интересов.</w:t>
      </w:r>
    </w:p>
    <w:p w:rsidR="00864EFE" w:rsidRDefault="00864EFE">
      <w:pPr>
        <w:pStyle w:val="a3"/>
        <w:ind w:right="84"/>
      </w:pPr>
      <w:r>
        <w:rPr>
          <w:i/>
        </w:rPr>
        <w:t>Исполнителями хозяйственных интересов</w:t>
      </w:r>
      <w:r>
        <w:t xml:space="preserve"> являются органы власти, построенные по определенному иерархическому принципу, и национальный банк.</w:t>
      </w:r>
    </w:p>
    <w:p w:rsidR="00864EFE" w:rsidRDefault="00864EFE">
      <w:pPr>
        <w:pStyle w:val="a3"/>
        <w:ind w:right="84"/>
      </w:pPr>
      <w:r>
        <w:t>Все субъекты государственного регулирования взаимодейст-вуют друг с другом, что осуществляется  через соответствующие связи – прямую и обратную.</w:t>
      </w:r>
    </w:p>
    <w:p w:rsidR="00864EFE" w:rsidRDefault="00864EFE">
      <w:pPr>
        <w:pStyle w:val="a3"/>
        <w:ind w:right="84"/>
      </w:pPr>
      <w:r>
        <w:rPr>
          <w:u w:val="single"/>
        </w:rPr>
        <w:t xml:space="preserve">Прямая </w:t>
      </w:r>
      <w:r>
        <w:t>связь устанавливается между носителями, выразите-лями и исполнителями хозяйственных интересов. Она может иметь различные направления проявления:</w:t>
      </w:r>
    </w:p>
    <w:p w:rsidR="00864EFE" w:rsidRDefault="00864EFE">
      <w:pPr>
        <w:pStyle w:val="a3"/>
        <w:numPr>
          <w:ilvl w:val="0"/>
          <w:numId w:val="3"/>
        </w:numPr>
        <w:ind w:right="84"/>
      </w:pPr>
      <w:r>
        <w:t>через средства массовой информации, на митингах, через</w:t>
      </w:r>
    </w:p>
    <w:p w:rsidR="00864EFE" w:rsidRDefault="00864EFE">
      <w:pPr>
        <w:pStyle w:val="a3"/>
        <w:ind w:left="567" w:right="84" w:firstLine="0"/>
      </w:pPr>
      <w:r>
        <w:t xml:space="preserve">     просьбы, пожелания, протесты, сборы подписей, обращения </w:t>
      </w:r>
    </w:p>
    <w:p w:rsidR="00864EFE" w:rsidRDefault="00864EFE">
      <w:pPr>
        <w:pStyle w:val="a3"/>
        <w:ind w:left="567" w:right="84" w:firstLine="0"/>
      </w:pPr>
      <w:r>
        <w:t xml:space="preserve">     в суды и т.д.:</w:t>
      </w:r>
    </w:p>
    <w:p w:rsidR="00864EFE" w:rsidRDefault="00864EFE">
      <w:pPr>
        <w:pStyle w:val="a3"/>
        <w:numPr>
          <w:ilvl w:val="0"/>
          <w:numId w:val="2"/>
        </w:numPr>
        <w:ind w:right="84"/>
      </w:pPr>
      <w:r>
        <w:t>через рекомендации, советы, консультации, меморандумы и др.;</w:t>
      </w:r>
    </w:p>
    <w:p w:rsidR="00864EFE" w:rsidRDefault="00864EFE">
      <w:pPr>
        <w:pStyle w:val="a3"/>
        <w:numPr>
          <w:ilvl w:val="0"/>
          <w:numId w:val="2"/>
        </w:numPr>
        <w:ind w:right="84"/>
      </w:pPr>
      <w:r>
        <w:t>через трансформацию частных экономических интересов в государственной экономической политике исполнителями хозяйственных процессов;</w:t>
      </w:r>
    </w:p>
    <w:p w:rsidR="00864EFE" w:rsidRDefault="00864EFE">
      <w:pPr>
        <w:pStyle w:val="a3"/>
        <w:numPr>
          <w:ilvl w:val="0"/>
          <w:numId w:val="2"/>
        </w:numPr>
        <w:ind w:right="84"/>
      </w:pPr>
      <w:r>
        <w:t>через согласование, корректировку отдельных, частных хозяйственных интересов с интересами других групп и отражение их в государственном регулировании и т.д.</w:t>
      </w:r>
    </w:p>
    <w:p w:rsidR="00864EFE" w:rsidRDefault="00864EFE">
      <w:pPr>
        <w:pStyle w:val="a3"/>
        <w:ind w:left="567" w:right="84" w:firstLine="0"/>
      </w:pPr>
    </w:p>
    <w:p w:rsidR="00864EFE" w:rsidRDefault="00864EFE">
      <w:pPr>
        <w:ind w:right="84" w:firstLine="567"/>
        <w:jc w:val="both"/>
        <w:rPr>
          <w:sz w:val="28"/>
        </w:rPr>
      </w:pPr>
      <w:r>
        <w:rPr>
          <w:sz w:val="28"/>
          <w:u w:val="single"/>
        </w:rPr>
        <w:t>Обратная</w:t>
      </w:r>
      <w:r>
        <w:rPr>
          <w:sz w:val="28"/>
        </w:rPr>
        <w:t xml:space="preserve"> связь – это связь между исполнителями (органами государственной власти) и носителями хозяйственных интересов. Она проявляется в результатах государственного регулирования ( например, повышения уровня социально-экономического развития страны) и в поддержке (или нет) государственной экономической политики носителями и выразителями экономических интересов. </w:t>
      </w:r>
      <w:r>
        <w:rPr>
          <w:sz w:val="28"/>
          <w:lang w:val="en-US"/>
        </w:rPr>
        <w:t>[</w:t>
      </w:r>
      <w:r>
        <w:rPr>
          <w:sz w:val="28"/>
        </w:rPr>
        <w:t>1,с.14-15</w:t>
      </w:r>
      <w:r>
        <w:rPr>
          <w:sz w:val="28"/>
          <w:lang w:val="en-US"/>
        </w:rPr>
        <w:t>]</w:t>
      </w:r>
    </w:p>
    <w:p w:rsidR="00864EFE" w:rsidRDefault="00864EFE">
      <w:pPr>
        <w:ind w:left="567" w:right="-483"/>
        <w:jc w:val="both"/>
        <w:rPr>
          <w:sz w:val="28"/>
          <w:lang w:val="en-US"/>
        </w:rPr>
      </w:pPr>
    </w:p>
    <w:p w:rsidR="00864EFE" w:rsidRDefault="00864EFE">
      <w:pPr>
        <w:pStyle w:val="a4"/>
        <w:ind w:firstLine="567"/>
        <w:rPr>
          <w:rFonts w:ascii="Times New Roman" w:hAnsi="Times New Roman"/>
        </w:rPr>
      </w:pPr>
      <w:r>
        <w:rPr>
          <w:rFonts w:ascii="Times New Roman" w:hAnsi="Times New Roman"/>
          <w:b/>
          <w:i/>
          <w:u w:val="single"/>
        </w:rPr>
        <w:t>Объекты</w:t>
      </w:r>
      <w:r>
        <w:rPr>
          <w:rFonts w:ascii="Times New Roman" w:hAnsi="Times New Roman"/>
        </w:rPr>
        <w:t xml:space="preserve"> государственного регулирования экономики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отдаленном будущем, в то время как снятие этих проблем настоятельно необходимо для нормального функционирования экономики и поддержания социальной стабильности.</w:t>
      </w:r>
    </w:p>
    <w:p w:rsidR="00864EFE" w:rsidRDefault="00864EFE">
      <w:pPr>
        <w:pStyle w:val="a4"/>
        <w:ind w:firstLine="567"/>
        <w:rPr>
          <w:rFonts w:ascii="Times New Roman" w:hAnsi="Times New Roman"/>
        </w:rPr>
      </w:pPr>
      <w:r>
        <w:rPr>
          <w:rFonts w:ascii="Times New Roman" w:hAnsi="Times New Roman"/>
        </w:rPr>
        <w:t>Основные объекты государственного регулирования экономики - это:</w:t>
      </w:r>
    </w:p>
    <w:p w:rsidR="00864EFE" w:rsidRDefault="00864EFE">
      <w:pPr>
        <w:pStyle w:val="21"/>
        <w:ind w:left="567" w:firstLine="0"/>
        <w:rPr>
          <w:rFonts w:ascii="Times New Roman" w:hAnsi="Times New Roman"/>
        </w:rPr>
      </w:pPr>
      <w:r>
        <w:rPr>
          <w:rFonts w:ascii="Times New Roman" w:hAnsi="Times New Roman"/>
        </w:rPr>
        <w:t>-  экономический цикл;</w:t>
      </w:r>
    </w:p>
    <w:p w:rsidR="00864EFE" w:rsidRDefault="00864EFE">
      <w:pPr>
        <w:pStyle w:val="21"/>
        <w:ind w:firstLine="0"/>
        <w:rPr>
          <w:rFonts w:ascii="Times New Roman" w:hAnsi="Times New Roman"/>
        </w:rPr>
      </w:pPr>
      <w:r>
        <w:rPr>
          <w:rFonts w:ascii="Times New Roman" w:hAnsi="Times New Roman"/>
        </w:rPr>
        <w:t>-  секторальная, отраслевая и региональная структура хозяйства;</w:t>
      </w:r>
    </w:p>
    <w:p w:rsidR="00864EFE" w:rsidRDefault="00864EFE">
      <w:pPr>
        <w:pStyle w:val="21"/>
        <w:ind w:firstLine="0"/>
        <w:rPr>
          <w:rFonts w:ascii="Times New Roman" w:hAnsi="Times New Roman"/>
        </w:rPr>
      </w:pPr>
      <w:r>
        <w:rPr>
          <w:rFonts w:ascii="Times New Roman" w:hAnsi="Times New Roman"/>
        </w:rPr>
        <w:t>-  условия накопления капитала;</w:t>
      </w:r>
    </w:p>
    <w:p w:rsidR="00864EFE" w:rsidRDefault="00864EFE">
      <w:pPr>
        <w:pStyle w:val="21"/>
        <w:ind w:firstLine="0"/>
        <w:rPr>
          <w:rFonts w:ascii="Times New Roman" w:hAnsi="Times New Roman"/>
        </w:rPr>
      </w:pPr>
      <w:r>
        <w:rPr>
          <w:rFonts w:ascii="Times New Roman" w:hAnsi="Times New Roman"/>
        </w:rPr>
        <w:t>-  занятость;</w:t>
      </w:r>
    </w:p>
    <w:p w:rsidR="00864EFE" w:rsidRDefault="00864EFE">
      <w:pPr>
        <w:pStyle w:val="21"/>
        <w:ind w:firstLine="0"/>
        <w:rPr>
          <w:rFonts w:ascii="Times New Roman" w:hAnsi="Times New Roman"/>
        </w:rPr>
      </w:pPr>
      <w:r>
        <w:rPr>
          <w:rFonts w:ascii="Times New Roman" w:hAnsi="Times New Roman"/>
        </w:rPr>
        <w:t>-  денежное обращение;</w:t>
      </w:r>
    </w:p>
    <w:p w:rsidR="00864EFE" w:rsidRDefault="00864EFE">
      <w:pPr>
        <w:pStyle w:val="21"/>
        <w:ind w:firstLine="0"/>
        <w:rPr>
          <w:rFonts w:ascii="Times New Roman" w:hAnsi="Times New Roman"/>
        </w:rPr>
      </w:pPr>
      <w:r>
        <w:rPr>
          <w:rFonts w:ascii="Times New Roman" w:hAnsi="Times New Roman"/>
        </w:rPr>
        <w:t>-  платежный баланс;</w:t>
      </w:r>
    </w:p>
    <w:p w:rsidR="00864EFE" w:rsidRDefault="00864EFE">
      <w:pPr>
        <w:pStyle w:val="21"/>
        <w:ind w:firstLine="0"/>
        <w:rPr>
          <w:rFonts w:ascii="Times New Roman" w:hAnsi="Times New Roman"/>
        </w:rPr>
      </w:pPr>
      <w:r>
        <w:rPr>
          <w:rFonts w:ascii="Times New Roman" w:hAnsi="Times New Roman"/>
        </w:rPr>
        <w:t>-  цены</w:t>
      </w:r>
    </w:p>
    <w:p w:rsidR="00864EFE" w:rsidRDefault="00864EFE">
      <w:pPr>
        <w:pStyle w:val="21"/>
        <w:ind w:firstLine="0"/>
        <w:rPr>
          <w:rFonts w:ascii="Times New Roman" w:hAnsi="Times New Roman"/>
        </w:rPr>
      </w:pPr>
      <w:r>
        <w:rPr>
          <w:rFonts w:ascii="Times New Roman" w:hAnsi="Times New Roman"/>
        </w:rPr>
        <w:t>-НИОКР (научно-исследовательские и опытно-конструкторские работы, имеющие целью разработку и реализацию научных идей);</w:t>
      </w:r>
    </w:p>
    <w:p w:rsidR="00864EFE" w:rsidRDefault="00864EFE">
      <w:pPr>
        <w:pStyle w:val="21"/>
        <w:ind w:firstLine="0"/>
        <w:rPr>
          <w:rFonts w:ascii="Times New Roman" w:hAnsi="Times New Roman"/>
        </w:rPr>
      </w:pPr>
      <w:r>
        <w:rPr>
          <w:rFonts w:ascii="Times New Roman" w:hAnsi="Times New Roman"/>
        </w:rPr>
        <w:t>-  условия конкуренции;</w:t>
      </w:r>
    </w:p>
    <w:p w:rsidR="00864EFE" w:rsidRDefault="00864EFE">
      <w:pPr>
        <w:pStyle w:val="21"/>
        <w:ind w:firstLine="0"/>
        <w:rPr>
          <w:rFonts w:ascii="Times New Roman" w:hAnsi="Times New Roman"/>
        </w:rPr>
      </w:pPr>
      <w:r>
        <w:rPr>
          <w:rFonts w:ascii="Times New Roman" w:hAnsi="Times New Roman"/>
        </w:rPr>
        <w:t>-  социальные отношения, включая отношения между работодателями и работающими по найму, а также социальное обеспечение;</w:t>
      </w:r>
    </w:p>
    <w:p w:rsidR="00864EFE" w:rsidRDefault="00864EFE">
      <w:pPr>
        <w:pStyle w:val="21"/>
        <w:ind w:firstLine="0"/>
        <w:rPr>
          <w:rFonts w:ascii="Times New Roman" w:hAnsi="Times New Roman"/>
        </w:rPr>
      </w:pPr>
      <w:r>
        <w:rPr>
          <w:rFonts w:ascii="Times New Roman" w:hAnsi="Times New Roman"/>
        </w:rPr>
        <w:t>-  подготовка и переподготовка кадров;</w:t>
      </w:r>
    </w:p>
    <w:p w:rsidR="00864EFE" w:rsidRDefault="00864EFE">
      <w:pPr>
        <w:pStyle w:val="21"/>
        <w:ind w:firstLine="0"/>
        <w:rPr>
          <w:rFonts w:ascii="Times New Roman" w:hAnsi="Times New Roman"/>
        </w:rPr>
      </w:pPr>
      <w:r>
        <w:rPr>
          <w:rFonts w:ascii="Times New Roman" w:hAnsi="Times New Roman"/>
        </w:rPr>
        <w:t>-  окружающая среда;</w:t>
      </w:r>
    </w:p>
    <w:p w:rsidR="00864EFE" w:rsidRDefault="00864EFE">
      <w:pPr>
        <w:pStyle w:val="21"/>
        <w:ind w:firstLine="0"/>
        <w:rPr>
          <w:rFonts w:ascii="Times New Roman" w:hAnsi="Times New Roman"/>
        </w:rPr>
      </w:pPr>
      <w:r>
        <w:rPr>
          <w:rFonts w:ascii="Times New Roman" w:hAnsi="Times New Roman"/>
        </w:rPr>
        <w:t>-  внешнеэкономические связи.</w:t>
      </w:r>
    </w:p>
    <w:p w:rsidR="00864EFE" w:rsidRDefault="00864EFE">
      <w:pPr>
        <w:pStyle w:val="a4"/>
        <w:ind w:firstLine="567"/>
        <w:rPr>
          <w:rFonts w:ascii="Times New Roman" w:hAnsi="Times New Roman"/>
        </w:rPr>
      </w:pPr>
      <w:r>
        <w:rPr>
          <w:rFonts w:ascii="Times New Roman" w:hAnsi="Times New Roman"/>
        </w:rPr>
        <w:t>Очевидно, перечисляемые объекты могут носить совершенно различный характер, они охватывают макроэкономические процессы - хозяйственный цикл, накопление капитала в масштабах страны, отдельные отрасли, территориальные комплексы и даже отношения между субъектами - условия конкуренции, отношения между профсоюзами и объединениями предпринимателей, между государственными регулирующими органами.</w:t>
      </w:r>
    </w:p>
    <w:p w:rsidR="00864EFE" w:rsidRDefault="00864EFE">
      <w:pPr>
        <w:pStyle w:val="a3"/>
      </w:pPr>
      <w:r>
        <w:t>Рассмотрим важнейшие из них.</w:t>
      </w:r>
    </w:p>
    <w:p w:rsidR="00864EFE" w:rsidRDefault="00864EFE">
      <w:pPr>
        <w:pStyle w:val="a4"/>
        <w:ind w:firstLine="567"/>
        <w:rPr>
          <w:rFonts w:ascii="Times New Roman" w:hAnsi="Times New Roman"/>
        </w:rPr>
      </w:pPr>
      <w:r>
        <w:rPr>
          <w:rFonts w:ascii="Times New Roman" w:hAnsi="Times New Roman"/>
        </w:rPr>
        <w:t xml:space="preserve">Суть </w:t>
      </w:r>
      <w:r>
        <w:rPr>
          <w:rFonts w:ascii="Times New Roman" w:hAnsi="Times New Roman"/>
          <w:i/>
        </w:rPr>
        <w:t>государственной антициклической политики</w:t>
      </w:r>
      <w:r>
        <w:rPr>
          <w:rFonts w:ascii="Times New Roman" w:hAnsi="Times New Roman"/>
        </w:rPr>
        <w:t>, или регулирования хозяйственной конъюнктуры, состоит в том, чтобы во время кризисов и депрессий стимулировать спрос на товары и услуги, капиталовложения и занятость. Для этого частному капиталу предоставляются дополнительные финансовые льготы, увеличиваются государственные расходы и инвестиции. В условиях длительного и бурного подъема в экономике страны могут возникнуть опасные явления - рассасывание товарных запасов, рост импорта и ухудшение платежного баланса, превышение спроса на рабочую силу над предложением и отсюда необоснованный рост заработной платы и цен. В такой ситуации, задача государственного регулирования экономики - притормозить рост спроса, капиталовложений и производства, чтобы по возможности сократить перепроизводство товаров и перенакопление капиталов и, таким образом, уменьшить глубину и продолжительность возможного спада производства, инвестиций и занятости в будущем.</w:t>
      </w:r>
    </w:p>
    <w:p w:rsidR="00864EFE" w:rsidRDefault="00864EFE">
      <w:pPr>
        <w:pStyle w:val="a4"/>
        <w:ind w:firstLine="567"/>
        <w:rPr>
          <w:rFonts w:ascii="Times New Roman" w:hAnsi="Times New Roman"/>
        </w:rPr>
      </w:pPr>
      <w:r>
        <w:rPr>
          <w:rFonts w:ascii="Times New Roman" w:hAnsi="Times New Roman"/>
        </w:rPr>
        <w:t xml:space="preserve">Государственное регулирование экономики в </w:t>
      </w:r>
      <w:r>
        <w:rPr>
          <w:rFonts w:ascii="Times New Roman" w:hAnsi="Times New Roman"/>
          <w:i/>
        </w:rPr>
        <w:t>области</w:t>
      </w:r>
      <w:r>
        <w:rPr>
          <w:rFonts w:ascii="Times New Roman" w:hAnsi="Times New Roman"/>
        </w:rPr>
        <w:t xml:space="preserve"> </w:t>
      </w:r>
      <w:r>
        <w:rPr>
          <w:rFonts w:ascii="Times New Roman" w:hAnsi="Times New Roman"/>
          <w:i/>
        </w:rPr>
        <w:t>отраслевой и территориальной структуры</w:t>
      </w:r>
      <w:r>
        <w:rPr>
          <w:rFonts w:ascii="Times New Roman" w:hAnsi="Times New Roman"/>
        </w:rPr>
        <w:t xml:space="preserve"> также осуществляется при помощи финансовых стимулов и государственных капиталовложений, которые обеспечивают привилегированные условия отдельным отраслям и регионам. В одних случаях поддержка оказывается отраслям и территориальным единицам, находящимся в состоянии затяжного кризиса; в других - поощряется развитие новых отраслей и видов производств - носителей научно-технического прогресса, призванных привести к прогрессивным структурным изменениям внутри отраслей, между отраслями и во всем народном хозяйстве в целом, к повышению его эффективности и конкурентоспособности. В то же время могут приниматься меры по притормаживанию чрезмерной концентрации производства.</w:t>
      </w:r>
    </w:p>
    <w:p w:rsidR="00864EFE" w:rsidRDefault="00864EFE">
      <w:pPr>
        <w:pStyle w:val="a4"/>
        <w:ind w:firstLine="567"/>
        <w:rPr>
          <w:rFonts w:ascii="Times New Roman" w:hAnsi="Times New Roman"/>
        </w:rPr>
      </w:pPr>
      <w:r>
        <w:rPr>
          <w:rFonts w:ascii="Times New Roman" w:hAnsi="Times New Roman"/>
        </w:rPr>
        <w:t xml:space="preserve">Важнейшим объектом государственного регулирования экономики является </w:t>
      </w:r>
      <w:r>
        <w:rPr>
          <w:rFonts w:ascii="Times New Roman" w:hAnsi="Times New Roman"/>
          <w:i/>
        </w:rPr>
        <w:t>накопление капитала</w:t>
      </w:r>
      <w:r>
        <w:rPr>
          <w:rFonts w:ascii="Times New Roman" w:hAnsi="Times New Roman"/>
        </w:rPr>
        <w:t>. Производство, присвоение и капитализация прибыли всегда служат главной целью хозяйственной деятельности в рыночной экономике, поэтому государственная экономическая политика поощрения накопления в первую очередь соответствует экономическим интересам субъектам хозяйства. Одновременно государственное регулирование накопления опосредованно служит и другим объектам государственного регулирования экономики. Создавая дополнительные стимулы и возможности в разное время всем инвесторам или их отдельным группам по отраслям и территориям, регулирующие органы воздействуют на экономический цикл и структуру.</w:t>
      </w:r>
    </w:p>
    <w:p w:rsidR="00864EFE" w:rsidRDefault="00864EFE">
      <w:pPr>
        <w:pStyle w:val="a4"/>
        <w:ind w:firstLine="567"/>
        <w:rPr>
          <w:rFonts w:ascii="Times New Roman" w:hAnsi="Times New Roman"/>
        </w:rPr>
      </w:pPr>
      <w:r>
        <w:rPr>
          <w:rFonts w:ascii="Times New Roman" w:hAnsi="Times New Roman"/>
          <w:i/>
        </w:rPr>
        <w:t>Регулирование занятости</w:t>
      </w:r>
      <w:r>
        <w:rPr>
          <w:rFonts w:ascii="Times New Roman" w:hAnsi="Times New Roman"/>
        </w:rPr>
        <w:t xml:space="preserve"> - это поддержание нормального с точки зрения рыночной экономики соотношения между спросом и предложением рабочей силы. Соотношение это должно удовлетворять потребность экономики в квалифицированных и дисциплинированных работниках, заработная плата которых служит для них достаточной мотивацией к труду. Однако соотношение между спросом и предложением не должно вести к чрезмерному росту заработной платы, который может негативно отразиться на национальной конкурентоспособности. Нежелательно и резкое снижение занятости, оно ведет к увеличению армии безработных, снижению потребительского спроса, налоговых поступлений, росту расходов на пособия и, самое главное, опасно социальными последствиями.</w:t>
      </w:r>
    </w:p>
    <w:p w:rsidR="00864EFE" w:rsidRDefault="00864EFE">
      <w:pPr>
        <w:pStyle w:val="a4"/>
        <w:ind w:firstLine="567"/>
        <w:rPr>
          <w:rFonts w:ascii="Times New Roman" w:hAnsi="Times New Roman"/>
        </w:rPr>
      </w:pPr>
      <w:r>
        <w:rPr>
          <w:rFonts w:ascii="Times New Roman" w:hAnsi="Times New Roman"/>
        </w:rPr>
        <w:t xml:space="preserve">Постоянным объектом внимания государственных регулирующих органов является </w:t>
      </w:r>
      <w:r>
        <w:rPr>
          <w:rFonts w:ascii="Times New Roman" w:hAnsi="Times New Roman"/>
          <w:i/>
        </w:rPr>
        <w:t>денежное обращение</w:t>
      </w:r>
      <w:r>
        <w:rPr>
          <w:rFonts w:ascii="Times New Roman" w:hAnsi="Times New Roman"/>
        </w:rPr>
        <w:t>. Основная направленность регулирования денежного обращения - борьба с инфляцией, представляющей серьезную опасность для экономики. Регулирование денежного обращения опоследованно воздействует и на другие объекты - условия накопления, цены, социальные отношения.</w:t>
      </w:r>
    </w:p>
    <w:p w:rsidR="00864EFE" w:rsidRDefault="00864EFE">
      <w:pPr>
        <w:pStyle w:val="a4"/>
        <w:ind w:firstLine="567"/>
        <w:rPr>
          <w:rFonts w:ascii="Times New Roman" w:hAnsi="Times New Roman"/>
        </w:rPr>
      </w:pPr>
      <w:r>
        <w:rPr>
          <w:rFonts w:ascii="Times New Roman" w:hAnsi="Times New Roman"/>
          <w:i/>
        </w:rPr>
        <w:t>Состояние платежного баланса</w:t>
      </w:r>
      <w:r>
        <w:rPr>
          <w:rFonts w:ascii="Times New Roman" w:hAnsi="Times New Roman"/>
        </w:rPr>
        <w:t xml:space="preserve"> является объективным показателем экономического здоровья страны. Во всех странах с рыночным хозяйством государство постоянно осуществляет оперативное и стратегическое регулирование платежного баланса путем воздействия на экспорт и импорт, движение капитала, повышение и понижение курсов национальных валют, торгово-договорной политики и участия в международной экономической интеграции.</w:t>
      </w:r>
    </w:p>
    <w:p w:rsidR="00864EFE" w:rsidRDefault="00864EFE">
      <w:pPr>
        <w:pStyle w:val="a4"/>
        <w:ind w:firstLine="567"/>
        <w:rPr>
          <w:rFonts w:ascii="Times New Roman" w:hAnsi="Times New Roman"/>
        </w:rPr>
      </w:pPr>
      <w:r>
        <w:rPr>
          <w:rFonts w:ascii="Times New Roman" w:hAnsi="Times New Roman"/>
        </w:rPr>
        <w:t xml:space="preserve">Еще один из главных объектов регулирования - </w:t>
      </w:r>
      <w:r>
        <w:rPr>
          <w:rFonts w:ascii="Times New Roman" w:hAnsi="Times New Roman"/>
          <w:i/>
        </w:rPr>
        <w:t xml:space="preserve">цены. </w:t>
      </w:r>
      <w:r>
        <w:rPr>
          <w:rFonts w:ascii="Times New Roman" w:hAnsi="Times New Roman"/>
        </w:rPr>
        <w:t>Динамика и структура цен отражает состояние экономики. В то же время сами цены сильно влияют на структуру хозяйства, условия капиталовложений, устойчивость национальной валюты, социальную атмосферу.</w:t>
      </w:r>
    </w:p>
    <w:p w:rsidR="00864EFE" w:rsidRDefault="00864EFE">
      <w:pPr>
        <w:pStyle w:val="a4"/>
        <w:ind w:firstLine="567"/>
        <w:rPr>
          <w:rFonts w:ascii="Times New Roman" w:hAnsi="Times New Roman"/>
        </w:rPr>
      </w:pPr>
      <w:r>
        <w:rPr>
          <w:rFonts w:ascii="Times New Roman" w:hAnsi="Times New Roman"/>
        </w:rPr>
        <w:t>Государственные регулирующие инстанции стремятся влиять и на другие объекты государственного регулирования экономики, например, заинтересовать частные фирмы в развитии научных исследований и внедрении их результатов, в экспорте товаров, капиталов и накопленных знаний и опыта. Изучаются и совершенствуются законы по соблюдению правил конкуренции, социальной защите, охране окружающей среды.</w:t>
      </w:r>
    </w:p>
    <w:p w:rsidR="00864EFE" w:rsidRDefault="00864EFE">
      <w:pPr>
        <w:pStyle w:val="a4"/>
        <w:ind w:firstLine="567"/>
        <w:rPr>
          <w:rFonts w:ascii="Times New Roman" w:hAnsi="Times New Roman"/>
        </w:rPr>
      </w:pPr>
      <w:r>
        <w:rPr>
          <w:rFonts w:ascii="Times New Roman" w:hAnsi="Times New Roman"/>
        </w:rPr>
        <w:t>Объекты государственного регулирования экономики различаются в зависимости от уровня решаемых ими задач. Это следующие иерархические уровни: уровень фирмы; региона; отрасли; сектора экономики (промышленность, сельское хозяйство, услуги); хозяйства в целом (хозяйственный цикл; денежное обращение; НИОКР; цены); глобальный (социальные отношения, экология); наднациональный (экономико-политические отношения с зарубежными странами, интеграционные процессы).</w:t>
      </w:r>
    </w:p>
    <w:p w:rsidR="00864EFE" w:rsidRDefault="00864EFE">
      <w:pPr>
        <w:ind w:left="567" w:right="-483"/>
        <w:jc w:val="both"/>
        <w:rPr>
          <w:sz w:val="28"/>
          <w:lang w:val="en-US"/>
        </w:rPr>
      </w:pPr>
    </w:p>
    <w:p w:rsidR="00864EFE" w:rsidRDefault="00864EFE">
      <w:pPr>
        <w:pStyle w:val="a4"/>
        <w:ind w:firstLine="567"/>
        <w:rPr>
          <w:rFonts w:ascii="Times New Roman" w:hAnsi="Times New Roman"/>
        </w:rPr>
      </w:pPr>
      <w:r>
        <w:rPr>
          <w:rFonts w:ascii="Times New Roman" w:hAnsi="Times New Roman"/>
          <w:b/>
          <w:i/>
          <w:u w:val="single"/>
        </w:rPr>
        <w:t>Средства</w:t>
      </w:r>
      <w:r>
        <w:rPr>
          <w:rFonts w:ascii="Times New Roman" w:hAnsi="Times New Roman"/>
        </w:rPr>
        <w:t xml:space="preserve"> государственного регулирования подразделяются на административные и экономические.</w:t>
      </w:r>
    </w:p>
    <w:p w:rsidR="00864EFE" w:rsidRDefault="00864EFE">
      <w:pPr>
        <w:pStyle w:val="a4"/>
        <w:ind w:firstLine="567"/>
        <w:rPr>
          <w:rFonts w:ascii="Times New Roman" w:hAnsi="Times New Roman"/>
        </w:rPr>
      </w:pPr>
      <w:r>
        <w:rPr>
          <w:rFonts w:ascii="Times New Roman" w:hAnsi="Times New Roman"/>
          <w:i/>
        </w:rPr>
        <w:t>Административные средства</w:t>
      </w:r>
      <w:r>
        <w:rPr>
          <w:rFonts w:ascii="Times New Roman" w:hAnsi="Times New Roman"/>
        </w:rPr>
        <w:t xml:space="preserve"> не связаны с созданием дополнительного материального стимула или опасностью финансового ущерба. Они базируются на силе государственной власти и включают в себя меры запрета, разрешения и принуждения.</w:t>
      </w:r>
    </w:p>
    <w:p w:rsidR="00864EFE" w:rsidRDefault="00864EFE">
      <w:pPr>
        <w:pStyle w:val="a4"/>
        <w:ind w:firstLine="567"/>
        <w:rPr>
          <w:rFonts w:ascii="Times New Roman" w:hAnsi="Times New Roman"/>
        </w:rPr>
      </w:pPr>
      <w:r>
        <w:rPr>
          <w:rFonts w:ascii="Times New Roman" w:hAnsi="Times New Roman"/>
        </w:rPr>
        <w:t>Например, французские власти запретили строить новые промышленные предприятия в пределах Парижской агломерации, и для достижения этой цели они не увеличивали налоги на новые предприятия, не ввели драконовские штрафы, - это были бы экономические меры, а просто прекратили выдачу лицензий на новое промышленное строительство.</w:t>
      </w:r>
    </w:p>
    <w:p w:rsidR="00864EFE" w:rsidRDefault="00864EFE">
      <w:pPr>
        <w:pStyle w:val="a4"/>
        <w:ind w:firstLine="567"/>
        <w:rPr>
          <w:rFonts w:ascii="Times New Roman" w:hAnsi="Times New Roman"/>
        </w:rPr>
      </w:pPr>
      <w:r>
        <w:rPr>
          <w:rFonts w:ascii="Times New Roman" w:hAnsi="Times New Roman"/>
        </w:rPr>
        <w:t>Или, правительство Нидерландов разрешило использовать бывшую военно-морскую базу в качестве пассажирского и торгового порта, создав, таким образом, новую сферу приложения капитала. В результате в районе порта возросла хозяйственная активность.</w:t>
      </w:r>
    </w:p>
    <w:p w:rsidR="00864EFE" w:rsidRDefault="00864EFE">
      <w:pPr>
        <w:pStyle w:val="a4"/>
        <w:ind w:firstLine="567"/>
        <w:rPr>
          <w:rFonts w:ascii="Times New Roman" w:hAnsi="Times New Roman"/>
        </w:rPr>
      </w:pPr>
      <w:r>
        <w:rPr>
          <w:rFonts w:ascii="Times New Roman" w:hAnsi="Times New Roman"/>
        </w:rPr>
        <w:t>Административные средства регулирования в развитых странах с рыночной экономикой используются в незначительных масштабах. Их сфера действия в основном ограничивается охраной окружающей среды и созданием минимальных бытовых условий относительно слабо социально защищенных слоев населения. Однако в критических ситуациях их роль сильно возрастает, например, во время войны, критического положения в экономике. Самыми крупномасштабными административными акциями по регулированию экономики в послевоенной Японии были денежная реформа и разукрупнение ведущих концернов.</w:t>
      </w:r>
    </w:p>
    <w:p w:rsidR="00864EFE" w:rsidRDefault="00864EFE">
      <w:pPr>
        <w:pStyle w:val="a4"/>
        <w:ind w:firstLine="567"/>
        <w:rPr>
          <w:rFonts w:ascii="Times New Roman" w:hAnsi="Times New Roman"/>
        </w:rPr>
      </w:pPr>
      <w:r>
        <w:rPr>
          <w:rFonts w:ascii="Times New Roman" w:hAnsi="Times New Roman"/>
          <w:i/>
        </w:rPr>
        <w:t>Экономические средства</w:t>
      </w:r>
      <w:r>
        <w:rPr>
          <w:rFonts w:ascii="Times New Roman" w:hAnsi="Times New Roman"/>
        </w:rPr>
        <w:t xml:space="preserve"> государственного регулирования подразделяются на средства денежно-кредитной и бюджетной политики.</w:t>
      </w:r>
    </w:p>
    <w:p w:rsidR="00864EFE" w:rsidRDefault="00864EFE">
      <w:pPr>
        <w:pStyle w:val="a4"/>
        <w:ind w:firstLine="567"/>
        <w:rPr>
          <w:rFonts w:ascii="Times New Roman" w:hAnsi="Times New Roman"/>
        </w:rPr>
      </w:pPr>
      <w:r>
        <w:rPr>
          <w:rFonts w:ascii="Times New Roman" w:hAnsi="Times New Roman"/>
        </w:rPr>
        <w:t>Самостоятельным комплексным инструментом государственного регулирования экономики (и одновременно его объектом) является государственный сектор в экономике. Высшая форма государственного регулирования экономики - это государственное экономическое программирование, охватывающее многочисленные цели и весь набор инструментов государственного регулирования экономики. О государственном секторе и экономическом программировании речь пойдет ниже.</w:t>
      </w:r>
    </w:p>
    <w:p w:rsidR="00864EFE" w:rsidRDefault="00864EFE">
      <w:pPr>
        <w:pStyle w:val="a3"/>
      </w:pPr>
      <w:r>
        <w:t>Основные экономические средства - это:</w:t>
      </w:r>
    </w:p>
    <w:p w:rsidR="00864EFE" w:rsidRDefault="00864EFE">
      <w:pPr>
        <w:pStyle w:val="22"/>
        <w:ind w:firstLine="567"/>
        <w:rPr>
          <w:rFonts w:ascii="Times New Roman" w:hAnsi="Times New Roman"/>
        </w:rPr>
      </w:pPr>
      <w:r>
        <w:rPr>
          <w:rFonts w:ascii="Times New Roman" w:hAnsi="Times New Roman"/>
        </w:rPr>
        <w:t>1)</w:t>
      </w:r>
      <w:r>
        <w:rPr>
          <w:rFonts w:ascii="Times New Roman" w:hAnsi="Times New Roman"/>
        </w:rPr>
        <w:tab/>
        <w:t>регулирование учетной ставки (дисконтная политика, осуществляемая центральным банком);</w:t>
      </w:r>
    </w:p>
    <w:p w:rsidR="00864EFE" w:rsidRDefault="00864EFE">
      <w:pPr>
        <w:pStyle w:val="22"/>
        <w:ind w:firstLine="567"/>
        <w:rPr>
          <w:rFonts w:ascii="Times New Roman" w:hAnsi="Times New Roman"/>
        </w:rPr>
      </w:pPr>
      <w:r>
        <w:rPr>
          <w:rFonts w:ascii="Times New Roman" w:hAnsi="Times New Roman"/>
        </w:rPr>
        <w:t>2)</w:t>
      </w:r>
      <w:r>
        <w:rPr>
          <w:rFonts w:ascii="Times New Roman" w:hAnsi="Times New Roman"/>
        </w:rPr>
        <w:tab/>
        <w:t>установление и изменение размеров минимальных резервов, которые финансовые институты страны обязаны хранить в центральном банке;</w:t>
      </w:r>
    </w:p>
    <w:p w:rsidR="00864EFE" w:rsidRDefault="00864EFE">
      <w:pPr>
        <w:pStyle w:val="22"/>
        <w:ind w:firstLine="567"/>
        <w:rPr>
          <w:rFonts w:ascii="Times New Roman" w:hAnsi="Times New Roman"/>
        </w:rPr>
      </w:pPr>
      <w:r>
        <w:rPr>
          <w:rFonts w:ascii="Times New Roman" w:hAnsi="Times New Roman"/>
        </w:rPr>
        <w:t>3)</w:t>
      </w:r>
      <w:r>
        <w:rPr>
          <w:rFonts w:ascii="Times New Roman" w:hAnsi="Times New Roman"/>
        </w:rPr>
        <w:tab/>
        <w:t>операции государственных учреждений на рынке цен-ных бумаг, такие как эмиссия государственных обязательств, торговля ими и погашение.</w:t>
      </w:r>
    </w:p>
    <w:p w:rsidR="00864EFE" w:rsidRDefault="00864EFE">
      <w:pPr>
        <w:pStyle w:val="a4"/>
        <w:ind w:firstLine="567"/>
        <w:rPr>
          <w:rFonts w:ascii="Times New Roman" w:hAnsi="Times New Roman"/>
        </w:rPr>
      </w:pPr>
      <w:r>
        <w:rPr>
          <w:rFonts w:ascii="Times New Roman" w:hAnsi="Times New Roman"/>
        </w:rPr>
        <w:t>При помощи этих инструментов государство стремиться изме-нить соотношение спроса и предложения на финансовом рынке (рынке ссудных капиталов) в желаемом направлении. По мере отно-сительного снижения роли рынков свободных капиталов в финан-сировании капиталовложений и особенно в связи с уменьшением ро-ли фондовой биржи и ростом самообеспечения крупных компаний финансовыми средствами действенность этих инструментов в наи-более развитых странах несколько ослабела.</w:t>
      </w:r>
    </w:p>
    <w:p w:rsidR="00864EFE" w:rsidRDefault="00864EFE">
      <w:pPr>
        <w:pStyle w:val="a4"/>
        <w:ind w:firstLine="567"/>
        <w:rPr>
          <w:rFonts w:ascii="Times New Roman" w:hAnsi="Times New Roman"/>
        </w:rPr>
      </w:pPr>
      <w:r>
        <w:rPr>
          <w:rFonts w:ascii="Times New Roman" w:hAnsi="Times New Roman"/>
        </w:rPr>
        <w:t xml:space="preserve">Прямое государственное хозяйственное регулирование осуществляется средствами бюджетной политики. </w:t>
      </w:r>
      <w:r>
        <w:rPr>
          <w:rFonts w:ascii="Times New Roman" w:hAnsi="Times New Roman"/>
          <w:i/>
        </w:rPr>
        <w:t>Государственный бюджет</w:t>
      </w:r>
      <w:r>
        <w:rPr>
          <w:rFonts w:ascii="Times New Roman" w:hAnsi="Times New Roman"/>
        </w:rPr>
        <w:t xml:space="preserve"> - это годовой план государственных расходов и источников доходов их финансового покрытия. Проект бюджета ежегодно об-суждается  и принимается законодательным органом - парламентом страны, штата или муниципалитетным собранием. По завершении финансового года полномочные представители исполнительной власти отчитываются о своей деятельности по мобилизации доходов и осуществлению расходов в соответствие с принятыми в пре-дыдущем году законом о бюджете.</w:t>
      </w:r>
    </w:p>
    <w:p w:rsidR="00864EFE" w:rsidRDefault="00864EFE">
      <w:pPr>
        <w:pStyle w:val="a4"/>
        <w:ind w:firstLine="567"/>
        <w:rPr>
          <w:rFonts w:ascii="Times New Roman" w:hAnsi="Times New Roman"/>
        </w:rPr>
      </w:pPr>
      <w:r>
        <w:rPr>
          <w:rFonts w:ascii="Times New Roman" w:hAnsi="Times New Roman"/>
        </w:rPr>
        <w:t>Государственный бюджет всегда представляет собой компромисс, отражающий соотношение сил основных групп носителей различных социально-экономических интересов. Расходы государственного бюджета выполняют функции политического, социального и хозяйственного регулирования.</w:t>
      </w:r>
    </w:p>
    <w:p w:rsidR="00864EFE" w:rsidRDefault="00864EFE">
      <w:pPr>
        <w:pStyle w:val="a4"/>
        <w:ind w:firstLine="567"/>
        <w:rPr>
          <w:rFonts w:ascii="Times New Roman" w:hAnsi="Times New Roman"/>
        </w:rPr>
      </w:pPr>
      <w:r>
        <w:rPr>
          <w:rFonts w:ascii="Times New Roman" w:hAnsi="Times New Roman"/>
        </w:rPr>
        <w:t>Первое место в бюджетных расходах занимают социальные статьи: специальные пособия, образование, здравоохранение и др. В этом проявляется главная цель бюджетной политики, как и всей го-сударственной экономической политики вообще - стабилизация, укрепление и приспособление существующего социально-эконо-мического строя к меняющимся условиям. Эти расходы призваны смягчить дифференциацию социальных групп, неизбежно свойст-венную рыночному характеру.</w:t>
      </w:r>
    </w:p>
    <w:p w:rsidR="00864EFE" w:rsidRDefault="00864EFE">
      <w:pPr>
        <w:pStyle w:val="a4"/>
        <w:ind w:firstLine="567"/>
        <w:rPr>
          <w:rFonts w:ascii="Times New Roman" w:hAnsi="Times New Roman"/>
        </w:rPr>
      </w:pPr>
      <w:r>
        <w:rPr>
          <w:rFonts w:ascii="Times New Roman" w:hAnsi="Times New Roman"/>
        </w:rPr>
        <w:t>В затратах на хозяйственные нужды обычно выделяются бюд-жетные субсидии сельскому хозяйству. Ни одно государство не мо-жет быть заинтересовано в разорении крестьянства, фермерства. И хотя в своей внешнеэкономической политике правительства иногда временно жертвуют интересами отечественных производителей аграрных товаров, допуская иностранную сельскохозяйственную продукцию на внутренний рынок в ответ на уступки торговых парт-неров, как правило правительства поддерживают свое среднее и крупное фермерство.</w:t>
      </w:r>
    </w:p>
    <w:p w:rsidR="00864EFE" w:rsidRDefault="00864EFE">
      <w:pPr>
        <w:pStyle w:val="a4"/>
        <w:ind w:firstLine="567"/>
        <w:rPr>
          <w:rFonts w:ascii="Times New Roman" w:hAnsi="Times New Roman"/>
        </w:rPr>
      </w:pPr>
      <w:r>
        <w:rPr>
          <w:rFonts w:ascii="Times New Roman" w:hAnsi="Times New Roman"/>
        </w:rPr>
        <w:t>Расходы на вооружение и материальное обеспечение внешней политики, а также адмистративно-управленческие расходы воз-действуют на спрос на потребительские товары и услуги.</w:t>
      </w:r>
    </w:p>
    <w:p w:rsidR="00864EFE" w:rsidRDefault="00864EFE">
      <w:pPr>
        <w:pStyle w:val="a4"/>
        <w:ind w:firstLine="567"/>
        <w:rPr>
          <w:rFonts w:ascii="Times New Roman" w:hAnsi="Times New Roman"/>
        </w:rPr>
      </w:pPr>
      <w:r>
        <w:rPr>
          <w:rFonts w:ascii="Times New Roman" w:hAnsi="Times New Roman"/>
        </w:rPr>
        <w:t>Конъюнктурным целям бюджетного регулирования служат рас-ходы по внутреннему государственному долгу (например, досрочное погашение части долга), размеры расходов на кредиты и субсидии частным и государственным предприятиям, сельскому хозяйству, на создание и совершенствование объектов инфраструктуры, на закуп-ку вооружений и военное строительство.</w:t>
      </w:r>
    </w:p>
    <w:p w:rsidR="00864EFE" w:rsidRDefault="00864EFE">
      <w:pPr>
        <w:pStyle w:val="a4"/>
        <w:ind w:firstLine="567"/>
        <w:rPr>
          <w:rFonts w:ascii="Times New Roman" w:hAnsi="Times New Roman"/>
        </w:rPr>
      </w:pPr>
      <w:r>
        <w:rPr>
          <w:rFonts w:ascii="Times New Roman" w:hAnsi="Times New Roman"/>
        </w:rPr>
        <w:t>Размеры этих расходов существенно воздействуют на масш-табы спроса и величину инвестиций. В периоды кризисов и депрес-сий расходы государственного бюджета на хозяйственные цели, как правило, растут, а во время перегрева конъюнктуры - сокращаются.</w:t>
      </w:r>
    </w:p>
    <w:p w:rsidR="00864EFE" w:rsidRDefault="00864EFE">
      <w:pPr>
        <w:pStyle w:val="a4"/>
        <w:ind w:firstLine="567"/>
        <w:rPr>
          <w:rFonts w:ascii="Times New Roman" w:hAnsi="Times New Roman"/>
        </w:rPr>
      </w:pPr>
      <w:r>
        <w:rPr>
          <w:rFonts w:ascii="Times New Roman" w:hAnsi="Times New Roman"/>
        </w:rPr>
        <w:t>Расходы на кредитование экспорта, страхование экспортных кредитов и вывозимого капитала, финансируемые из бюджета, стимулируют экспорт и в долгосрочном плане улучшают платежный баланс, открывают для экономики страны новые зарубежные рынки, способствуют укреплению национальной валюты, обеспечению пос-тавок на внутренний рынок необходимых товаров из-за рубежа. Это внешнеэкономический аспект политики бюджетных расходов.</w:t>
      </w:r>
    </w:p>
    <w:p w:rsidR="00864EFE" w:rsidRDefault="00864EFE">
      <w:pPr>
        <w:pStyle w:val="a4"/>
        <w:ind w:firstLine="567"/>
        <w:rPr>
          <w:rFonts w:ascii="Times New Roman" w:hAnsi="Times New Roman"/>
        </w:rPr>
      </w:pPr>
      <w:r>
        <w:rPr>
          <w:rFonts w:ascii="Times New Roman" w:hAnsi="Times New Roman"/>
        </w:rPr>
        <w:t>Действенность государственного регулирования экономики с помощью бюджетных расходов зависит, во-первых, от относи-тельных размеров расходуемых сумм; во-вторых, от структуры этих расходов; в-третьих, от эффективности использования каждой еди-ницы расходуемых средств.</w:t>
      </w:r>
    </w:p>
    <w:p w:rsidR="00864EFE" w:rsidRDefault="00864EFE">
      <w:pPr>
        <w:pStyle w:val="a4"/>
        <w:ind w:firstLine="567"/>
        <w:rPr>
          <w:rFonts w:ascii="Times New Roman" w:hAnsi="Times New Roman"/>
        </w:rPr>
      </w:pPr>
      <w:r>
        <w:rPr>
          <w:rFonts w:ascii="Times New Roman" w:hAnsi="Times New Roman"/>
        </w:rPr>
        <w:t xml:space="preserve">Главным инструментом мобилизации финансовых средств для покрытия государственных расходов являются </w:t>
      </w:r>
      <w:r>
        <w:rPr>
          <w:rFonts w:ascii="Times New Roman" w:hAnsi="Times New Roman"/>
          <w:i/>
        </w:rPr>
        <w:t>налоги.</w:t>
      </w:r>
      <w:r>
        <w:rPr>
          <w:rFonts w:ascii="Times New Roman" w:hAnsi="Times New Roman"/>
        </w:rPr>
        <w:t xml:space="preserve"> Они также широко используются для воздействия на деятельность субъектов хозяйства. Это фискальная роль налогов. Но главная роль налогов – регулирующая. Государственное регулирование при помощи нало-гов зависит в решающей степени от выбора налоговой системы, а также от видов и размеров налоговых льгот.</w:t>
      </w:r>
    </w:p>
    <w:p w:rsidR="00864EFE" w:rsidRDefault="00864EFE">
      <w:pPr>
        <w:pStyle w:val="a4"/>
        <w:ind w:firstLine="567"/>
        <w:rPr>
          <w:rFonts w:ascii="Times New Roman" w:hAnsi="Times New Roman"/>
        </w:rPr>
      </w:pPr>
      <w:r>
        <w:rPr>
          <w:rFonts w:ascii="Times New Roman" w:hAnsi="Times New Roman"/>
        </w:rPr>
        <w:t>Налоги в государственном регулировании экономики играют двоякую роль: с одной стороны, это главный источник финанси-рования государственных расходов, материальная основа бюджет-ной политики, с другой стороны, это инструмент регулирования. За-дача государственных бюджетных органов - не просто обложить на-логами те или иные источники поступления средств, а создать тонко настраиваемый механизм воздействия на хозяйственное поведение юридических и физических лиц. Для этого используются временно или селективно предоставляемые налоговые скидки, отсрочка упла-ты налогов.</w:t>
      </w:r>
    </w:p>
    <w:p w:rsidR="00864EFE" w:rsidRDefault="00864EFE">
      <w:pPr>
        <w:pStyle w:val="a4"/>
        <w:ind w:firstLine="567"/>
        <w:rPr>
          <w:rFonts w:ascii="Times New Roman" w:hAnsi="Times New Roman"/>
        </w:rPr>
      </w:pPr>
      <w:r>
        <w:rPr>
          <w:rFonts w:ascii="Times New Roman" w:hAnsi="Times New Roman"/>
        </w:rPr>
        <w:t xml:space="preserve">Особое место среди средств государственного регулирования экономики, осуществляемого при помощи налогов, играет </w:t>
      </w:r>
      <w:r>
        <w:rPr>
          <w:rFonts w:ascii="Times New Roman" w:hAnsi="Times New Roman"/>
          <w:i/>
        </w:rPr>
        <w:t>ускоренное амортизационное списание</w:t>
      </w:r>
      <w:r>
        <w:rPr>
          <w:rFonts w:ascii="Times New Roman" w:hAnsi="Times New Roman"/>
        </w:rPr>
        <w:t xml:space="preserve"> основного капитала и связанные с ним образование и реализация скрытых резервов, осуществляемые в рамках разрешений министерств финансов. </w:t>
      </w:r>
    </w:p>
    <w:p w:rsidR="00864EFE" w:rsidRDefault="00864EFE">
      <w:pPr>
        <w:pStyle w:val="a4"/>
        <w:ind w:firstLine="567"/>
        <w:rPr>
          <w:rFonts w:ascii="Times New Roman" w:hAnsi="Times New Roman"/>
        </w:rPr>
      </w:pPr>
      <w:r>
        <w:rPr>
          <w:rFonts w:ascii="Times New Roman" w:hAnsi="Times New Roman"/>
        </w:rPr>
        <w:t>Ускоренное амортизационное списание основного капитала в современных условиях является главным средством стимулирования накопления, структурных изменений в экономике и важным инструментом воздействия на хозяйственный цикл, занятость и НИОКР. Суть его в отрыве физического процесса снашивания машин, оборудования, зданий и сооружений от калькулируемого в издержках производства переноса стоимости вещественных носителей основного капитала на производимые товары и услуги. Изменяя ставки и порядок амортизационного списания, государственные регулирующие органы определяют ту часть чистой прибыли, которая может быть освобождена от налогов путем включения в издержки производства и затем перечислена в амортизационный фонд для финансирования в дальнейшем новых капиталовложений.</w:t>
      </w:r>
    </w:p>
    <w:p w:rsidR="00864EFE" w:rsidRDefault="00864EFE">
      <w:pPr>
        <w:pStyle w:val="a4"/>
        <w:ind w:firstLine="567"/>
        <w:rPr>
          <w:rFonts w:ascii="Times New Roman" w:hAnsi="Times New Roman"/>
        </w:rPr>
      </w:pPr>
      <w:r>
        <w:rPr>
          <w:rFonts w:ascii="Times New Roman" w:hAnsi="Times New Roman"/>
        </w:rPr>
        <w:t>При проверки правильности уплаты налога с прибыли налоговые инспекторы соглашаются с калькуляцией издержек производства или услуг только если амортизационные отчисления были произведены в соответствие с нормами, разрешенными министерством финансов. От этого зависит величина балансовой прибыли, ставка и размер налога, а также выплачиваемые дивиденды.</w:t>
      </w:r>
    </w:p>
    <w:p w:rsidR="00864EFE" w:rsidRDefault="00864EFE">
      <w:pPr>
        <w:pStyle w:val="a4"/>
        <w:ind w:firstLine="567"/>
        <w:rPr>
          <w:rFonts w:ascii="Times New Roman" w:hAnsi="Times New Roman"/>
        </w:rPr>
      </w:pPr>
      <w:r>
        <w:rPr>
          <w:rFonts w:ascii="Times New Roman" w:hAnsi="Times New Roman"/>
        </w:rPr>
        <w:t>Варьирование норм ускоренного амортизационного списания основного капитала широко используется во всех развитых странах как средство государственной конъюнктурной и структурной политики, а также для стимулирования научных исследований и внедрения их результатов, для финансирования природоохранных мероприятий. Эффект варьирования норм амортизационных отчислений заметен в годы благоприятной конъюнктуры, т.е. в периоды спадов и кризисов действенность амортизационной политики ослабевает. Чем хуже конъюнктура, тем труднее реализовать прибыль, меньше возможностей для самофинансирования, а амортизационные льготы, предоставляемые государством, становятся менее привлекательными стимулами для частных инвестиций. Льготы по ускоренному амортизационному списанию равнозначны сокращению поступлений от налогов с прибылей в государственный бюджет. Результатом может быть повышение других налогов или рост государственной задолженности.</w:t>
      </w:r>
    </w:p>
    <w:p w:rsidR="00864EFE" w:rsidRDefault="00864EFE">
      <w:pPr>
        <w:pStyle w:val="a4"/>
        <w:ind w:firstLine="567"/>
        <w:rPr>
          <w:rFonts w:ascii="Times New Roman" w:hAnsi="Times New Roman"/>
        </w:rPr>
      </w:pPr>
      <w:r>
        <w:rPr>
          <w:rFonts w:ascii="Times New Roman" w:hAnsi="Times New Roman"/>
        </w:rPr>
        <w:t>Государственные капиталовложения осуществляются в значи</w:t>
      </w:r>
      <w:r>
        <w:rPr>
          <w:rFonts w:ascii="Times New Roman" w:hAnsi="Times New Roman"/>
          <w:lang w:val="en-US"/>
        </w:rPr>
        <w:t>-</w:t>
      </w:r>
      <w:r>
        <w:rPr>
          <w:rFonts w:ascii="Times New Roman" w:hAnsi="Times New Roman"/>
        </w:rPr>
        <w:t>тельной степени в</w:t>
      </w:r>
      <w:r>
        <w:rPr>
          <w:rFonts w:ascii="Times New Roman" w:hAnsi="Times New Roman"/>
          <w:i/>
        </w:rPr>
        <w:t xml:space="preserve"> государственном секторе</w:t>
      </w:r>
      <w:r>
        <w:rPr>
          <w:rFonts w:ascii="Times New Roman" w:hAnsi="Times New Roman"/>
        </w:rPr>
        <w:t xml:space="preserve"> экономики, играющем важнейшую роль в государственном регулировании экономики. Он является одновременно объектом и инструментом воздействия на частное хозяйство.</w:t>
      </w:r>
    </w:p>
    <w:p w:rsidR="00864EFE" w:rsidRDefault="00864EFE">
      <w:pPr>
        <w:pStyle w:val="a4"/>
        <w:ind w:firstLine="567"/>
        <w:rPr>
          <w:rFonts w:ascii="Times New Roman" w:hAnsi="Times New Roman"/>
        </w:rPr>
      </w:pPr>
      <w:r>
        <w:rPr>
          <w:rFonts w:ascii="Times New Roman" w:hAnsi="Times New Roman"/>
        </w:rPr>
        <w:t>Государственный сектор представляет собой комплекс хозяй</w:t>
      </w:r>
      <w:r>
        <w:rPr>
          <w:rFonts w:ascii="Times New Roman" w:hAnsi="Times New Roman"/>
          <w:lang w:val="en-US"/>
        </w:rPr>
        <w:t>-</w:t>
      </w:r>
      <w:r>
        <w:rPr>
          <w:rFonts w:ascii="Times New Roman" w:hAnsi="Times New Roman"/>
        </w:rPr>
        <w:t>ственных объектов, целиком или частично принадлежащих цент</w:t>
      </w:r>
      <w:r>
        <w:rPr>
          <w:rFonts w:ascii="Times New Roman" w:hAnsi="Times New Roman"/>
          <w:lang w:val="en-US"/>
        </w:rPr>
        <w:t>-</w:t>
      </w:r>
      <w:r>
        <w:rPr>
          <w:rFonts w:ascii="Times New Roman" w:hAnsi="Times New Roman"/>
        </w:rPr>
        <w:t>ральным и местным государственным органам. Государственный сектор существовал во многих странах задолго до развития капита</w:t>
      </w:r>
      <w:r>
        <w:rPr>
          <w:rFonts w:ascii="Times New Roman" w:hAnsi="Times New Roman"/>
          <w:lang w:val="en-US"/>
        </w:rPr>
        <w:t>-</w:t>
      </w:r>
      <w:r>
        <w:rPr>
          <w:rFonts w:ascii="Times New Roman" w:hAnsi="Times New Roman"/>
        </w:rPr>
        <w:t>лизма, включая почту, частично транспортную службу, изготов</w:t>
      </w:r>
      <w:r>
        <w:rPr>
          <w:rFonts w:ascii="Times New Roman" w:hAnsi="Times New Roman"/>
          <w:lang w:val="en-US"/>
        </w:rPr>
        <w:t>-</w:t>
      </w:r>
      <w:r>
        <w:rPr>
          <w:rFonts w:ascii="Times New Roman" w:hAnsi="Times New Roman"/>
        </w:rPr>
        <w:t>ление оружия и др. По мере становления системы государственного регулирования экономики государство строило, выкупало у частных собственников хозяйственные объекты, главным образом в сфере инфраструктуры, тяжелой промышленности, функционирование ко</w:t>
      </w:r>
      <w:r>
        <w:rPr>
          <w:rFonts w:ascii="Times New Roman" w:hAnsi="Times New Roman"/>
          <w:lang w:val="en-US"/>
        </w:rPr>
        <w:t>-</w:t>
      </w:r>
      <w:r>
        <w:rPr>
          <w:rFonts w:ascii="Times New Roman" w:hAnsi="Times New Roman"/>
        </w:rPr>
        <w:t>торых было всегда выгодно и необходимо для экономики страны, но не всегда выгодно с точки зрения частного капитала.</w:t>
      </w:r>
    </w:p>
    <w:p w:rsidR="00864EFE" w:rsidRDefault="00864EFE">
      <w:pPr>
        <w:pStyle w:val="a4"/>
        <w:ind w:firstLine="567"/>
        <w:rPr>
          <w:rFonts w:ascii="Times New Roman" w:hAnsi="Times New Roman"/>
        </w:rPr>
      </w:pPr>
      <w:r>
        <w:rPr>
          <w:rFonts w:ascii="Times New Roman" w:hAnsi="Times New Roman"/>
        </w:rPr>
        <w:t>В одних странах государственный сектор возник в основном в результате национализации ряда отраслей и предприятий (во Франции, Италии, Великобритании, Австрии), в других государство строило либо приобретало разоряющиеся хозяйственные объекты (в США, Швеции, Японии). В первой группе стран доля государственного сектора в национальном богатстве выше, чем во второй.</w:t>
      </w:r>
    </w:p>
    <w:p w:rsidR="00864EFE" w:rsidRDefault="00864EFE">
      <w:pPr>
        <w:pStyle w:val="a4"/>
        <w:ind w:firstLine="567"/>
        <w:rPr>
          <w:rFonts w:ascii="Times New Roman" w:hAnsi="Times New Roman"/>
        </w:rPr>
      </w:pPr>
      <w:r>
        <w:rPr>
          <w:rFonts w:ascii="Times New Roman" w:hAnsi="Times New Roman"/>
        </w:rPr>
        <w:t>Значительная  часть государственного сектора - это объекты инфраструктуры, в большинстве своем нерентабельные. Другая часть - государственные предприятия в сырьевых и энергетических отраслях, где требуются большие инвестиции, а оборачиваемость капитала медленная. Рентабельность государственных фирм, как правило, ниже, чем частных. Часть государственного сектора - это пакеты акций смешанных частно-государственных компаний.</w:t>
      </w:r>
    </w:p>
    <w:p w:rsidR="00864EFE" w:rsidRDefault="00864EFE">
      <w:pPr>
        <w:pStyle w:val="a4"/>
        <w:ind w:firstLine="567"/>
        <w:rPr>
          <w:rFonts w:ascii="Times New Roman" w:hAnsi="Times New Roman"/>
        </w:rPr>
      </w:pPr>
      <w:r>
        <w:rPr>
          <w:rFonts w:ascii="Times New Roman" w:hAnsi="Times New Roman"/>
        </w:rPr>
        <w:t>Существование в условиях рыночного хозяйства секторов, которые в своей деятельности руководствуются принципами, несколько отличающимися от принципов частных фирм, позволяет использовать государственный сектор для решения общегосударственных экономических задач, повышения прибыльности частного хозяйства.</w:t>
      </w:r>
    </w:p>
    <w:p w:rsidR="00864EFE" w:rsidRDefault="00864EFE">
      <w:pPr>
        <w:pStyle w:val="a4"/>
        <w:ind w:firstLine="567"/>
        <w:rPr>
          <w:rFonts w:ascii="Times New Roman" w:hAnsi="Times New Roman"/>
        </w:rPr>
      </w:pPr>
      <w:r>
        <w:rPr>
          <w:rFonts w:ascii="Times New Roman" w:hAnsi="Times New Roman"/>
        </w:rPr>
        <w:t>Монопольная прибыль, а зачастую и прибыль вообще, не является первостепенной целью деятельности государственного сек</w:t>
      </w:r>
      <w:r>
        <w:rPr>
          <w:rFonts w:ascii="Times New Roman" w:hAnsi="Times New Roman"/>
          <w:lang w:val="en-US"/>
        </w:rPr>
        <w:t>-</w:t>
      </w:r>
      <w:r>
        <w:rPr>
          <w:rFonts w:ascii="Times New Roman" w:hAnsi="Times New Roman"/>
        </w:rPr>
        <w:t>тора в инфраструктуре, энергетике, сырьевых отраслях, НИОКР, в подготовке и переподготовке кадров, в области охраны окружающей среды, так как высоких прибылей от этих сфер никто не требует, а убытки покрываются из бюджета. Поэтому государственный сектор стал поставщиком дешевых услуг (в частности, транспортных, поч</w:t>
      </w:r>
      <w:r>
        <w:rPr>
          <w:rFonts w:ascii="Times New Roman" w:hAnsi="Times New Roman"/>
          <w:lang w:val="en-US"/>
        </w:rPr>
        <w:t>-</w:t>
      </w:r>
      <w:r>
        <w:rPr>
          <w:rFonts w:ascii="Times New Roman" w:hAnsi="Times New Roman"/>
        </w:rPr>
        <w:t>тово-телеграфных), электроэнергии и сырья, снижая, таким образом, издержки в частном секторе.</w:t>
      </w:r>
    </w:p>
    <w:p w:rsidR="00864EFE" w:rsidRDefault="00864EFE">
      <w:pPr>
        <w:pStyle w:val="a4"/>
        <w:ind w:firstLine="567"/>
        <w:rPr>
          <w:rFonts w:ascii="Times New Roman" w:hAnsi="Times New Roman"/>
        </w:rPr>
      </w:pPr>
      <w:r>
        <w:rPr>
          <w:rFonts w:ascii="Times New Roman" w:hAnsi="Times New Roman"/>
        </w:rPr>
        <w:t xml:space="preserve">Активно используется государственный сектор как средство государственного регулирования экономики. Так, в условиях ухудшения конъюнктуры, депрессии или кризиса, когда частные капиталовложения сокращаются, инвестиции в государственный сектор, как правило, растут. Таким образом правительственные органы стремятся противодействовать спаду производства и росту безработицы. Государственный сектор играет заметную роль в государственной структурной политике. Государство создает новые объекты или расширяет и реконструирует старые в тех сферах деятельности, отраслях или регионах, куда частный капитал притекает недостаточно. Так, государственный сектор играет огромную роль в НИОКР, подготовке и переподготовке кадров. Государственные фирмы занимаются и внешней торговлей, вывозом капитала за рубеж, зачастую выступая пионерами во внедрении национального капитала в какую-либо страну (например, участие германского концерна “Volkswagen”, частично находившегося в собственности федерального и земельного правительств, в автомобильной промышленности Чехии). </w:t>
      </w:r>
    </w:p>
    <w:p w:rsidR="00864EFE" w:rsidRDefault="00864EFE">
      <w:pPr>
        <w:pStyle w:val="a4"/>
        <w:ind w:firstLine="567"/>
        <w:rPr>
          <w:rFonts w:ascii="Times New Roman" w:hAnsi="Times New Roman"/>
        </w:rPr>
      </w:pPr>
      <w:r>
        <w:rPr>
          <w:rFonts w:ascii="Times New Roman" w:hAnsi="Times New Roman"/>
        </w:rPr>
        <w:t>В целом государственный сектор служит дополнением частного хозяйства там и такой мере, где и насколько мотивация для частного капитала оказывается недостаточной. В результате государственный сектор служит повышению эффективности народного хозяйства в целом и является одним из инструментов перераспределения вало</w:t>
      </w:r>
      <w:r>
        <w:rPr>
          <w:rFonts w:ascii="Times New Roman" w:hAnsi="Times New Roman"/>
          <w:lang w:val="en-US"/>
        </w:rPr>
        <w:t>-</w:t>
      </w:r>
      <w:r>
        <w:rPr>
          <w:rFonts w:ascii="Times New Roman" w:hAnsi="Times New Roman"/>
        </w:rPr>
        <w:t>вого внутреннего продукта (валовый внутренний продукт - это сово</w:t>
      </w:r>
      <w:r>
        <w:rPr>
          <w:rFonts w:ascii="Times New Roman" w:hAnsi="Times New Roman"/>
          <w:lang w:val="en-US"/>
        </w:rPr>
        <w:t>-</w:t>
      </w:r>
      <w:r>
        <w:rPr>
          <w:rFonts w:ascii="Times New Roman" w:hAnsi="Times New Roman"/>
        </w:rPr>
        <w:t>купная стоимость продукции сферы материального производства и сферы услуг, независимо от национальной принадлежности пред</w:t>
      </w:r>
      <w:r>
        <w:rPr>
          <w:rFonts w:ascii="Times New Roman" w:hAnsi="Times New Roman"/>
          <w:lang w:val="en-US"/>
        </w:rPr>
        <w:t>-</w:t>
      </w:r>
      <w:r>
        <w:rPr>
          <w:rFonts w:ascii="Times New Roman" w:hAnsi="Times New Roman"/>
        </w:rPr>
        <w:t>приятий, расположенных на территории данной страны).</w:t>
      </w:r>
    </w:p>
    <w:p w:rsidR="00864EFE" w:rsidRDefault="00864EFE">
      <w:pPr>
        <w:pStyle w:val="a4"/>
        <w:ind w:firstLine="567"/>
        <w:rPr>
          <w:rFonts w:ascii="Times New Roman" w:hAnsi="Times New Roman"/>
        </w:rPr>
      </w:pPr>
      <w:r>
        <w:rPr>
          <w:rFonts w:ascii="Times New Roman" w:hAnsi="Times New Roman"/>
        </w:rPr>
        <w:t>Размеры государственного сектора, его доля в национальной экономике, изменяются не только в результате нового строительства и приобретения, но и как следствие приватизации - продажи рента</w:t>
      </w:r>
      <w:r>
        <w:rPr>
          <w:rFonts w:ascii="Times New Roman" w:hAnsi="Times New Roman"/>
          <w:lang w:val="en-US"/>
        </w:rPr>
        <w:t>-</w:t>
      </w:r>
      <w:r>
        <w:rPr>
          <w:rFonts w:ascii="Times New Roman" w:hAnsi="Times New Roman"/>
        </w:rPr>
        <w:t>бельных, реконструированных объектов государственного сектора частному капиталу. В 80-х и 90-х годах эта тенденция заметно уси</w:t>
      </w:r>
      <w:r>
        <w:rPr>
          <w:rFonts w:ascii="Times New Roman" w:hAnsi="Times New Roman"/>
          <w:lang w:val="en-US"/>
        </w:rPr>
        <w:t>-</w:t>
      </w:r>
      <w:r>
        <w:rPr>
          <w:rFonts w:ascii="Times New Roman" w:hAnsi="Times New Roman"/>
        </w:rPr>
        <w:t>лилась.</w:t>
      </w:r>
    </w:p>
    <w:p w:rsidR="00864EFE" w:rsidRDefault="00864EFE">
      <w:pPr>
        <w:pStyle w:val="a4"/>
        <w:ind w:firstLine="567"/>
        <w:rPr>
          <w:rFonts w:ascii="Times New Roman" w:hAnsi="Times New Roman"/>
          <w:i/>
        </w:rPr>
      </w:pPr>
      <w:r>
        <w:rPr>
          <w:rFonts w:ascii="Times New Roman" w:hAnsi="Times New Roman"/>
        </w:rPr>
        <w:t>Наряду с перечисленными инструментами государственного регулирования экономики, имеющими внутриэкономическую нап</w:t>
      </w:r>
      <w:r>
        <w:rPr>
          <w:rFonts w:ascii="Times New Roman" w:hAnsi="Times New Roman"/>
          <w:lang w:val="en-US"/>
        </w:rPr>
        <w:t>-</w:t>
      </w:r>
      <w:r>
        <w:rPr>
          <w:rFonts w:ascii="Times New Roman" w:hAnsi="Times New Roman"/>
        </w:rPr>
        <w:t xml:space="preserve">равленность, существует арсенал </w:t>
      </w:r>
      <w:r>
        <w:rPr>
          <w:rFonts w:ascii="Times New Roman" w:hAnsi="Times New Roman"/>
          <w:i/>
        </w:rPr>
        <w:t>средств внешнеэкономического ре</w:t>
      </w:r>
      <w:r>
        <w:rPr>
          <w:rFonts w:ascii="Times New Roman" w:hAnsi="Times New Roman"/>
          <w:i/>
          <w:lang w:val="en-US"/>
        </w:rPr>
        <w:t>-</w:t>
      </w:r>
      <w:r>
        <w:rPr>
          <w:rFonts w:ascii="Times New Roman" w:hAnsi="Times New Roman"/>
          <w:i/>
        </w:rPr>
        <w:t>гулирования.</w:t>
      </w:r>
    </w:p>
    <w:p w:rsidR="00864EFE" w:rsidRDefault="00864EFE">
      <w:pPr>
        <w:pStyle w:val="a4"/>
        <w:ind w:firstLine="567"/>
        <w:rPr>
          <w:rFonts w:ascii="Times New Roman" w:hAnsi="Times New Roman"/>
        </w:rPr>
      </w:pPr>
      <w:r>
        <w:rPr>
          <w:rFonts w:ascii="Times New Roman" w:hAnsi="Times New Roman"/>
        </w:rPr>
        <w:t>Практически все рычаги воздействия на процесс воспроизводства внутри страны оказывают существенное влияние на внешнеэкономические связи: изменение учетной ставки, налогообложения, новые льготы и субсидии на инвестиции в основной капитал и др.</w:t>
      </w:r>
    </w:p>
    <w:p w:rsidR="00864EFE" w:rsidRDefault="00864EFE">
      <w:pPr>
        <w:pStyle w:val="a4"/>
        <w:ind w:firstLine="567"/>
        <w:rPr>
          <w:rFonts w:ascii="Times New Roman" w:hAnsi="Times New Roman"/>
        </w:rPr>
      </w:pPr>
      <w:r>
        <w:rPr>
          <w:rFonts w:ascii="Times New Roman" w:hAnsi="Times New Roman"/>
        </w:rPr>
        <w:t>Однако имеются и специальные инструменты непос-редственного воздействия на хозяйственные связи с заграницей. Это, в первую очередь, меры стимулирования экспорта товаров, услуг, капиталов, научно-технического и административного опыта: кредитование экспорта, гарантирование экспортных кредитов и инвестиций за рубежом, введение или отмена количественных ограничений, изменение пошлины во внешней торговле; меры по привлечению или ограничению доступа иностранного капитала в экономику страны, изменение условий его функционирования, качественная селекция (с точки зрения отраслевой направленности и технического уровня) поступающего из-за границы капитала, привлечение в страну иностранной рабочей силы, участие в международных экономических организациях, интеграционных государственных объединениях.</w:t>
      </w:r>
    </w:p>
    <w:p w:rsidR="00864EFE" w:rsidRDefault="00864EFE">
      <w:pPr>
        <w:pStyle w:val="a4"/>
        <w:ind w:firstLine="567"/>
        <w:rPr>
          <w:rFonts w:ascii="Times New Roman" w:hAnsi="Times New Roman"/>
        </w:rPr>
      </w:pPr>
      <w:r>
        <w:rPr>
          <w:rFonts w:ascii="Times New Roman" w:hAnsi="Times New Roman"/>
        </w:rPr>
        <w:t>Отдельные инструменты государственной экономической поли</w:t>
      </w:r>
      <w:r>
        <w:rPr>
          <w:rFonts w:ascii="Times New Roman" w:hAnsi="Times New Roman"/>
          <w:lang w:val="en-US"/>
        </w:rPr>
        <w:t>-</w:t>
      </w:r>
      <w:r>
        <w:rPr>
          <w:rFonts w:ascii="Times New Roman" w:hAnsi="Times New Roman"/>
        </w:rPr>
        <w:t>тики могут употребляться в различных целях, в различных сочета</w:t>
      </w:r>
      <w:r>
        <w:rPr>
          <w:rFonts w:ascii="Times New Roman" w:hAnsi="Times New Roman"/>
          <w:lang w:val="en-US"/>
        </w:rPr>
        <w:t>-</w:t>
      </w:r>
      <w:r>
        <w:rPr>
          <w:rFonts w:ascii="Times New Roman" w:hAnsi="Times New Roman"/>
        </w:rPr>
        <w:t>ниях и с разной интенсивностью. В зависимости от характера целей будет меняться место того или иного инструмента в арсенале средств государственного регулирования экономики в конкретный период.</w:t>
      </w:r>
    </w:p>
    <w:p w:rsidR="00864EFE" w:rsidRDefault="00864EFE">
      <w:pPr>
        <w:ind w:left="567" w:right="-483"/>
        <w:jc w:val="both"/>
        <w:rPr>
          <w:sz w:val="28"/>
          <w:lang w:val="en-US"/>
        </w:rPr>
      </w:pPr>
    </w:p>
    <w:p w:rsidR="00864EFE" w:rsidRDefault="00864EFE">
      <w:pPr>
        <w:pStyle w:val="20"/>
        <w:rPr>
          <w:lang w:val="en-US"/>
        </w:rPr>
      </w:pPr>
      <w:r>
        <w:rPr>
          <w:lang w:val="en-US"/>
        </w:rPr>
        <w:t xml:space="preserve">В мире функционирует несколько </w:t>
      </w:r>
      <w:r>
        <w:rPr>
          <w:b/>
          <w:lang w:val="en-US"/>
        </w:rPr>
        <w:t>моделй рыночной эконо-мики</w:t>
      </w:r>
      <w:r>
        <w:rPr>
          <w:lang w:val="en-US"/>
        </w:rPr>
        <w:t xml:space="preserve"> в зависимости от регулирующей роли государства и его эко-номических задач: американская, японская, французская,шведская. Наличие разных моделей экономики объясняется различными возможностями, традициями тех или иных стран. Все эти модели можно обобщить  двумя основными – американской и японской. [8</w:t>
      </w:r>
      <w:r>
        <w:t>, с.43</w:t>
      </w:r>
      <w:r>
        <w:rPr>
          <w:lang w:val="en-US"/>
        </w:rPr>
        <w:t>]</w:t>
      </w:r>
    </w:p>
    <w:p w:rsidR="00864EFE" w:rsidRDefault="00864EFE">
      <w:pPr>
        <w:ind w:right="84" w:firstLine="567"/>
        <w:jc w:val="both"/>
        <w:rPr>
          <w:sz w:val="28"/>
          <w:lang w:val="en-US"/>
        </w:rPr>
      </w:pPr>
      <w:r>
        <w:rPr>
          <w:sz w:val="28"/>
          <w:lang w:val="en-US"/>
        </w:rPr>
        <w:t>Для США характерно прогнозирование и стратегическое пла-нирование. Оно обеспечивает основу для всех управленческих ре-шений. При разработке стратегического плана учитывается ряд важнейших факторов: технологические, экономические, социаль-ные, политические, рыночные, международные, конкурентные.</w:t>
      </w:r>
    </w:p>
    <w:p w:rsidR="00864EFE" w:rsidRDefault="00864EFE">
      <w:pPr>
        <w:ind w:right="84" w:firstLine="567"/>
        <w:jc w:val="both"/>
        <w:rPr>
          <w:sz w:val="28"/>
          <w:lang w:val="en-US"/>
        </w:rPr>
      </w:pPr>
      <w:r>
        <w:rPr>
          <w:sz w:val="28"/>
          <w:lang w:val="en-US"/>
        </w:rPr>
        <w:t>Система стратегического планирования рассматривается как совокупность подсистем. Выделяются три уровня прогнозных ис-следований: прогнозирование в системе государственного регули-рования; внутрифирменное планирование; коммерческое прогнози-рование.</w:t>
      </w:r>
    </w:p>
    <w:p w:rsidR="00864EFE" w:rsidRDefault="00864EFE">
      <w:pPr>
        <w:ind w:right="84" w:firstLine="567"/>
        <w:jc w:val="both"/>
        <w:rPr>
          <w:sz w:val="28"/>
          <w:lang w:val="en-US"/>
        </w:rPr>
      </w:pPr>
      <w:r>
        <w:rPr>
          <w:sz w:val="28"/>
          <w:lang w:val="en-US"/>
        </w:rPr>
        <w:t>На уровне государственного регулирования выделяют два  основных вида государственных подразделений – федеральные, а также штаты, и местные органы власти.</w:t>
      </w:r>
    </w:p>
    <w:p w:rsidR="00864EFE" w:rsidRDefault="00864EFE">
      <w:pPr>
        <w:ind w:right="84" w:firstLine="567"/>
        <w:jc w:val="both"/>
        <w:rPr>
          <w:sz w:val="28"/>
          <w:lang w:val="en-US"/>
        </w:rPr>
      </w:pPr>
      <w:r>
        <w:rPr>
          <w:sz w:val="28"/>
          <w:lang w:val="en-US"/>
        </w:rPr>
        <w:t>Система государственного регулирования состоит их многих звеньев: 1) регулирующий механизм федерального правительства; 2) механизм штатов и местных органов власти; 3) государственный инструментарий экономического регулирования (федеральный бюджет, налоговая система, механизм кредитно-денежной полити-ки); 4) аппарат административно правового регулирования деятель-ности различных отраслей экономики. [1</w:t>
      </w:r>
      <w:r>
        <w:rPr>
          <w:sz w:val="28"/>
        </w:rPr>
        <w:t>, с.51</w:t>
      </w:r>
      <w:r>
        <w:rPr>
          <w:sz w:val="28"/>
          <w:lang w:val="en-US"/>
        </w:rPr>
        <w:t>]</w:t>
      </w:r>
    </w:p>
    <w:p w:rsidR="00864EFE" w:rsidRDefault="00864EFE">
      <w:pPr>
        <w:ind w:right="84" w:firstLine="567"/>
        <w:jc w:val="both"/>
        <w:rPr>
          <w:sz w:val="28"/>
          <w:lang w:val="en-US"/>
        </w:rPr>
      </w:pPr>
      <w:r>
        <w:rPr>
          <w:sz w:val="28"/>
          <w:lang w:val="en-US"/>
        </w:rPr>
        <w:t>Важнейшим инструментом государственного регулирования экономики США является государственный (федеральный) бюджет. Бюджетно-налоговое регулирование применяется правительством прежде всего для сглаживания остроты кризисных явлений и для создания стимулов по поддержанию темпов экономического роста.</w:t>
      </w:r>
    </w:p>
    <w:p w:rsidR="00864EFE" w:rsidRDefault="00864EFE">
      <w:pPr>
        <w:ind w:right="84" w:firstLine="567"/>
        <w:jc w:val="both"/>
        <w:rPr>
          <w:sz w:val="28"/>
          <w:lang w:val="en-US"/>
        </w:rPr>
      </w:pPr>
      <w:r>
        <w:rPr>
          <w:sz w:val="28"/>
          <w:lang w:val="en-US"/>
        </w:rPr>
        <w:t>Система государственных финансов США отражает трехсту-пенчатую организацию государственной власти. Соответственно имеется и три уровня финансовой структуры: федеральный бюджет, бюджеты штатов и местных органов управления. Федеральные расходы составляют примерно 60% общегосударственных расхо-дов. Около 40% государственных расходов осуществляется через бюджеты штатов и местные органы власти.</w:t>
      </w:r>
    </w:p>
    <w:p w:rsidR="00864EFE" w:rsidRDefault="00864EFE">
      <w:pPr>
        <w:ind w:right="84" w:firstLine="567"/>
        <w:jc w:val="both"/>
        <w:rPr>
          <w:sz w:val="28"/>
          <w:lang w:val="en-US"/>
        </w:rPr>
      </w:pPr>
      <w:r>
        <w:rPr>
          <w:sz w:val="28"/>
          <w:lang w:val="en-US"/>
        </w:rPr>
        <w:t xml:space="preserve">В настоящее время в США возрастает экономическая роль государства с целью создания экономики, базирующейся на совре-менном уровне науки. Для этого она наращивает расходы на НИОКР в области новейших технологий, оказывает финансовую помощь ученым, инженерам. </w:t>
      </w:r>
    </w:p>
    <w:p w:rsidR="00864EFE" w:rsidRDefault="00864EFE">
      <w:pPr>
        <w:ind w:right="84" w:firstLine="567"/>
        <w:jc w:val="both"/>
        <w:rPr>
          <w:sz w:val="28"/>
        </w:rPr>
      </w:pPr>
      <w:r>
        <w:rPr>
          <w:sz w:val="28"/>
          <w:lang w:val="en-US"/>
        </w:rPr>
        <w:t>В порядке помощи мелким фирмам только в виде поддержки 27 центров распространения технологий тратится в общей слож-ности 50 млн.</w:t>
      </w:r>
      <w:r>
        <w:rPr>
          <w:sz w:val="28"/>
        </w:rPr>
        <w:t xml:space="preserve"> долларов в год.</w:t>
      </w:r>
      <w:r>
        <w:rPr>
          <w:sz w:val="28"/>
          <w:lang w:val="en-US"/>
        </w:rPr>
        <w:t xml:space="preserve"> [8, 44]</w:t>
      </w:r>
    </w:p>
    <w:p w:rsidR="00864EFE" w:rsidRDefault="00864EFE">
      <w:pPr>
        <w:ind w:right="84" w:firstLine="567"/>
        <w:jc w:val="both"/>
        <w:rPr>
          <w:sz w:val="28"/>
        </w:rPr>
      </w:pPr>
      <w:r>
        <w:rPr>
          <w:sz w:val="28"/>
        </w:rPr>
        <w:t>Налоговая система в США включает прямые и косвенные на-логи (акцизы). По степени пропорциональности к облагаемой сумме они делятся на прогрессивные и регрессивные. На всех уровнях взи-маются: индивидуальные подоходные налоги, налоги с прибыли корпораций, налоги и взносы в фонды социального страхования, на-логи на наследство и дарение, акцизы, таможенные пошлины. Шта-ты и местные органы управления взимают налоги с розничной про-дажи, налоги на движимую и недвижимую собственность. Приме-няется льготное налогообложение.</w:t>
      </w:r>
    </w:p>
    <w:p w:rsidR="00864EFE" w:rsidRDefault="00864EFE">
      <w:pPr>
        <w:ind w:right="84" w:firstLine="567"/>
        <w:jc w:val="both"/>
        <w:rPr>
          <w:sz w:val="28"/>
        </w:rPr>
      </w:pPr>
      <w:r>
        <w:rPr>
          <w:sz w:val="28"/>
        </w:rPr>
        <w:t>В США развита кредитная система. Ее основным государст-венным компонентом является Федеральная резервная система (ФРС), выполняющая функции центрального банка США. ФРС осу-ществляет кредитно-денежную политику государства, воздействуя на экономику через сферу кредита и денежного обращения.</w:t>
      </w:r>
    </w:p>
    <w:p w:rsidR="00864EFE" w:rsidRDefault="00864EFE">
      <w:pPr>
        <w:ind w:right="84" w:firstLine="567"/>
        <w:jc w:val="both"/>
        <w:rPr>
          <w:sz w:val="28"/>
        </w:rPr>
      </w:pPr>
      <w:r>
        <w:rPr>
          <w:sz w:val="28"/>
        </w:rPr>
        <w:t>В США целый ряд отраслей именовался «регулируемыми», по-тому что в отношении их действовал особый правовой режим. Так, в начале 80-х гг. федеральные органы контролировали параметры ценообразования, производства продукции в отраслях на которые приходилось около 24% ВНП (гражданская авиация, железные до-роги, автомобильный грузовой транспорт, телефонная связь были национализированы). Но регулирование отраслей все больше ока-зывалось направленным в пользу производителей, а не потреби-телей. Поэтому в США стало осуществляться «дерегулирование», т.е. снятие ограничений на предпринимательскую деятельность.</w:t>
      </w:r>
    </w:p>
    <w:p w:rsidR="00864EFE" w:rsidRDefault="00864EFE">
      <w:pPr>
        <w:ind w:right="84" w:firstLine="567"/>
        <w:jc w:val="both"/>
        <w:rPr>
          <w:sz w:val="28"/>
        </w:rPr>
      </w:pPr>
    </w:p>
    <w:p w:rsidR="00864EFE" w:rsidRDefault="00864EFE">
      <w:pPr>
        <w:ind w:right="84" w:firstLine="567"/>
        <w:jc w:val="both"/>
        <w:rPr>
          <w:sz w:val="28"/>
        </w:rPr>
      </w:pPr>
      <w:r>
        <w:rPr>
          <w:sz w:val="28"/>
        </w:rPr>
        <w:t>Особенность общегосударственного регулирования в Японии заключается в использовании системы социально-экономических планов и научно-технических программ как инструментов прави-тельственного регулирования экономики. Планирование носит индикативный характер. Планы социально-экономического не явля-ются законом, а представляют собой совокупность государственных</w:t>
      </w:r>
    </w:p>
    <w:p w:rsidR="00864EFE" w:rsidRDefault="00864EFE">
      <w:pPr>
        <w:ind w:right="84"/>
        <w:jc w:val="both"/>
        <w:rPr>
          <w:sz w:val="28"/>
        </w:rPr>
      </w:pPr>
      <w:r>
        <w:rPr>
          <w:sz w:val="28"/>
        </w:rPr>
        <w:t>программ, ориентирующих и мобилизующих звенья структуры экономики на достижение общенациональных целей.</w:t>
      </w:r>
    </w:p>
    <w:p w:rsidR="00864EFE" w:rsidRDefault="00864EFE">
      <w:pPr>
        <w:pStyle w:val="20"/>
      </w:pPr>
      <w:r>
        <w:t>Планы-прогнозы, во-первых, дают представление о наиболее вероятных путях развития национальной экономики, во-вторых, по-казывает проблемы, с которыми могут столкнуться правительство и деловые круги внутри страны и за ее пределами, в-третьих, обосно-вывают рекомендации, как решать эти проблемы.</w:t>
      </w:r>
    </w:p>
    <w:p w:rsidR="00864EFE" w:rsidRDefault="00864EFE">
      <w:pPr>
        <w:ind w:right="84" w:firstLine="567"/>
        <w:jc w:val="both"/>
        <w:rPr>
          <w:sz w:val="28"/>
        </w:rPr>
      </w:pPr>
      <w:r>
        <w:rPr>
          <w:sz w:val="28"/>
        </w:rPr>
        <w:t>Цель таких планов-прогнозов заключается в том, чтобы дать правительству и предпринимательским кругам общую ориенти-ровку, рекомендации для руководства экономическим и социаль-ным развитием различных отраслей народного хозяйства и регио-нов страны.</w:t>
      </w:r>
    </w:p>
    <w:p w:rsidR="00864EFE" w:rsidRDefault="00864EFE">
      <w:pPr>
        <w:ind w:right="84" w:firstLine="567"/>
        <w:jc w:val="both"/>
        <w:rPr>
          <w:sz w:val="28"/>
        </w:rPr>
      </w:pPr>
      <w:r>
        <w:rPr>
          <w:sz w:val="28"/>
        </w:rPr>
        <w:t>Стратегию развития экономики определяют  управления и министерства совместно с Министерством финансов. Министерство финансов осуществляет контроль за выполнение государственного бюджета и контролирует всю систему финансов.</w:t>
      </w:r>
    </w:p>
    <w:p w:rsidR="00864EFE" w:rsidRDefault="00864EFE">
      <w:pPr>
        <w:ind w:right="84" w:firstLine="567"/>
        <w:jc w:val="both"/>
        <w:rPr>
          <w:sz w:val="28"/>
        </w:rPr>
      </w:pPr>
      <w:r>
        <w:rPr>
          <w:sz w:val="28"/>
        </w:rPr>
        <w:t>Детальные планы для всех отраслей промышленности разраба-тывает Министерство внешней торговли и промышленности. Для разработки этих планов изучается статистика, конкурентоспосо-бность продукции, спрос и предложение. На основании данных делается детальный научный анализ и прогноз по каждой отрасли и экономики страны в целом.</w:t>
      </w:r>
    </w:p>
    <w:p w:rsidR="00864EFE" w:rsidRDefault="00864EFE">
      <w:pPr>
        <w:ind w:right="84" w:firstLine="567"/>
        <w:jc w:val="both"/>
        <w:rPr>
          <w:sz w:val="28"/>
        </w:rPr>
      </w:pPr>
      <w:r>
        <w:rPr>
          <w:sz w:val="28"/>
        </w:rPr>
        <w:t>Правительство концентрирует свои ресурсы в основном на получении принципиально новых знаний, т.е. на фундаментальных исследованиях, и обеспечивает подготовку высококвалифициро-ванных специалистов.</w:t>
      </w:r>
    </w:p>
    <w:p w:rsidR="00864EFE" w:rsidRDefault="00864EFE">
      <w:pPr>
        <w:ind w:right="84" w:firstLine="567"/>
        <w:jc w:val="both"/>
        <w:rPr>
          <w:sz w:val="28"/>
          <w:lang w:val="en-US"/>
        </w:rPr>
      </w:pPr>
      <w:r>
        <w:rPr>
          <w:sz w:val="28"/>
        </w:rPr>
        <w:t>Вторая особенность общегосударственного регулирования состоит в том, что основным средством достижения социально-эко-номических целей является технологическое развитие, ориенти-рованное на отраслевую структуру промышленности в зависимости от конкурентоспособности продукции на мировом рынке.</w:t>
      </w:r>
      <w:r>
        <w:rPr>
          <w:sz w:val="28"/>
          <w:lang w:val="en-US"/>
        </w:rPr>
        <w:t xml:space="preserve"> [1</w:t>
      </w:r>
      <w:r>
        <w:rPr>
          <w:sz w:val="28"/>
        </w:rPr>
        <w:t>, с.48-47</w:t>
      </w:r>
      <w:r>
        <w:rPr>
          <w:sz w:val="28"/>
          <w:lang w:val="en-US"/>
        </w:rPr>
        <w:t>]</w:t>
      </w:r>
    </w:p>
    <w:p w:rsidR="00864EFE" w:rsidRDefault="00864EFE">
      <w:pPr>
        <w:ind w:right="84" w:firstLine="567"/>
        <w:jc w:val="both"/>
        <w:rPr>
          <w:sz w:val="28"/>
        </w:rPr>
      </w:pPr>
      <w:r>
        <w:rPr>
          <w:sz w:val="28"/>
        </w:rPr>
        <w:t>В последние годы, когда японская промышленность вышла на открытую борьбу с фирмами США и ЕЭС за рынок высококвалифи-цированных рабочих и продукции, правительство и частный сектор вынуждены были резко увеличить затраты на науку и технологии (в 1989г. они достигли почти 3% от ВНП – больше, чем в любой другой стране с развитой рыночной экономикой), притом средства стали направляться прежде всего в базовые исследования.</w:t>
      </w:r>
    </w:p>
    <w:p w:rsidR="00864EFE" w:rsidRDefault="00864EFE">
      <w:pPr>
        <w:ind w:right="84" w:firstLine="567"/>
        <w:jc w:val="both"/>
        <w:rPr>
          <w:sz w:val="28"/>
        </w:rPr>
      </w:pPr>
      <w:r>
        <w:rPr>
          <w:sz w:val="28"/>
        </w:rPr>
        <w:t>Особый интерес для нас представляет использование Японией экономических рычагов и стимулов.</w:t>
      </w:r>
    </w:p>
    <w:p w:rsidR="00864EFE" w:rsidRDefault="00864EFE">
      <w:pPr>
        <w:ind w:right="84" w:firstLine="567"/>
        <w:jc w:val="both"/>
        <w:rPr>
          <w:sz w:val="28"/>
        </w:rPr>
      </w:pPr>
      <w:r>
        <w:rPr>
          <w:sz w:val="28"/>
        </w:rPr>
        <w:t>Правительство стимулирует исследования и разработки по-средством налоговых льгот и ускоренной амортизации. Так, Управ-ление по науке и технологии разработало ежегодно обновляемый перечень тематики исследований, номенклатуры новых изделий и услуг, в отношении которых представляются льготы при кредитова-нии и налогообложении. В частности по предприятиям, выпускаю-щим новую продукцию, налоговые льготы могут достичь 25 или 50%, а в отношении особо важных изделий разрешается производить в первый год амортизационное отчисление до 25% объема продаж. Дополнительно могут применяться и специальные налоговые льготы. Для малых и средних фирм в налоговом кодексе сделана специальная оговорка, которая позволяет им применять 20%-ное снижение дохода, подлежащего налогообложению. Существуют и другие виды налоговых льгот.</w:t>
      </w:r>
    </w:p>
    <w:p w:rsidR="00864EFE" w:rsidRDefault="00864EFE">
      <w:pPr>
        <w:ind w:right="84" w:firstLine="567"/>
        <w:jc w:val="both"/>
        <w:rPr>
          <w:sz w:val="28"/>
        </w:rPr>
      </w:pPr>
      <w:r>
        <w:rPr>
          <w:sz w:val="28"/>
        </w:rPr>
        <w:t>Ускоренная амортизация введена для компаний, применяющих энергосберегающее, ресурсосберегающее оборудование и не нано-сящие вред окружающей среде. Нормы ускоренной амортизации ко-леблются в пределах от 10 до 50%, однако наиболее распространен-ная ставка составляет в среднем 15-18%.</w:t>
      </w:r>
    </w:p>
    <w:p w:rsidR="00864EFE" w:rsidRDefault="00864EFE">
      <w:pPr>
        <w:ind w:right="84" w:firstLine="567"/>
        <w:jc w:val="both"/>
        <w:rPr>
          <w:sz w:val="28"/>
        </w:rPr>
      </w:pPr>
      <w:r>
        <w:rPr>
          <w:sz w:val="28"/>
        </w:rPr>
        <w:t xml:space="preserve">Основной источник финансовых ресурсов для технологического обновления – льготное кредитование. Одним из направлений поддержки рискованных инновационных проектов являются долгосрочные кредиты. Гарантии иногда распространяются на 80% общей суммы займа новой фирмы, но не могут превышать 40 тысяч долларов. В случае успешной реализации поддержанного таким образом проекта фирма выплачивает государству определенное вознаграждение. Особенностью Японии является умелое преодоление кризисных явлений. Темы экономического роста в Японии достаточно высокие (6-10% в год). Но это не означает, что в ходе хозяйственного развития не встречалось никаких проблем. В течение последних 20 лет Японии пришлось столкнуться с двумя крупными проблемами: нефтяным кризисом 1973г. и кризисом «высокой иены» в 1985г. </w:t>
      </w:r>
    </w:p>
    <w:p w:rsidR="00864EFE" w:rsidRDefault="00864EFE">
      <w:pPr>
        <w:ind w:right="84" w:firstLine="567"/>
        <w:jc w:val="both"/>
        <w:rPr>
          <w:sz w:val="28"/>
        </w:rPr>
      </w:pPr>
      <w:r>
        <w:rPr>
          <w:sz w:val="28"/>
        </w:rPr>
        <w:t>В первом случае Японии удалось выйти из депрессии через 16 месяцев за счет изменения промышленной структуры, практически исчезли предприятия, занимающиеся выплавкой алюминия, которые требовали чрезвычайно много электроэнергии в процессе производства, и поднялась электронная индустрия.</w:t>
      </w:r>
    </w:p>
    <w:p w:rsidR="00864EFE" w:rsidRDefault="00864EFE">
      <w:pPr>
        <w:ind w:right="84" w:firstLine="567"/>
        <w:jc w:val="both"/>
        <w:rPr>
          <w:sz w:val="28"/>
          <w:lang w:val="en-US"/>
        </w:rPr>
      </w:pPr>
      <w:r>
        <w:rPr>
          <w:sz w:val="28"/>
        </w:rPr>
        <w:t>Выход из второго кризиса был найден через 17 месяцев. Трудности, вызванные ростом курса иены, были преодолены за счет расширения прямых зарубежных инвестиций и повышения производительности труда на основе НТП.</w:t>
      </w:r>
      <w:r>
        <w:rPr>
          <w:sz w:val="28"/>
          <w:lang w:val="en-US"/>
        </w:rPr>
        <w:t xml:space="preserve"> [8</w:t>
      </w:r>
      <w:r>
        <w:rPr>
          <w:sz w:val="28"/>
        </w:rPr>
        <w:t>, с.45-46</w:t>
      </w:r>
      <w:r>
        <w:rPr>
          <w:sz w:val="28"/>
          <w:lang w:val="en-US"/>
        </w:rPr>
        <w:t>]</w:t>
      </w:r>
    </w:p>
    <w:p w:rsidR="00864EFE" w:rsidRDefault="00864EFE">
      <w:pPr>
        <w:ind w:right="84" w:firstLine="567"/>
        <w:jc w:val="both"/>
        <w:rPr>
          <w:sz w:val="28"/>
          <w:lang w:val="en-US"/>
        </w:rPr>
      </w:pPr>
      <w:r>
        <w:rPr>
          <w:sz w:val="28"/>
        </w:rPr>
        <w:t>Еще один признак умелого преодоления кризисных явлений—это проведение антидепрессионной политики правительства, которое в период ухудшения общеэкономической конъюнктуры увеличивало ассигнования на общественные строительные работы, снижало налоги и ставку учетного процента банка Японии.</w:t>
      </w:r>
    </w:p>
    <w:p w:rsidR="00864EFE" w:rsidRDefault="00864EFE">
      <w:pPr>
        <w:ind w:right="84" w:firstLine="567"/>
        <w:jc w:val="both"/>
        <w:rPr>
          <w:sz w:val="28"/>
          <w:lang w:val="en-US"/>
        </w:rPr>
      </w:pPr>
      <w:r>
        <w:rPr>
          <w:sz w:val="28"/>
        </w:rPr>
        <w:t xml:space="preserve"> </w:t>
      </w:r>
    </w:p>
    <w:p w:rsidR="00864EFE" w:rsidRDefault="00864EFE">
      <w:pPr>
        <w:ind w:right="84" w:firstLine="567"/>
        <w:jc w:val="both"/>
        <w:rPr>
          <w:sz w:val="28"/>
        </w:rPr>
      </w:pPr>
      <w:r>
        <w:rPr>
          <w:sz w:val="28"/>
        </w:rPr>
        <w:t>Ни одна из действующих моделей рыночной экономики не может быть полностью использована в нашей стране, хотя в большей мере нам импонирует японская модель экономики.</w:t>
      </w:r>
    </w:p>
    <w:p w:rsidR="00864EFE" w:rsidRDefault="00864EFE">
      <w:pPr>
        <w:ind w:right="84" w:firstLine="567"/>
        <w:jc w:val="both"/>
        <w:rPr>
          <w:sz w:val="28"/>
        </w:rPr>
      </w:pPr>
      <w:r>
        <w:rPr>
          <w:sz w:val="28"/>
        </w:rPr>
        <w:t xml:space="preserve">Особенностью </w:t>
      </w:r>
      <w:r>
        <w:rPr>
          <w:b/>
          <w:sz w:val="28"/>
        </w:rPr>
        <w:t xml:space="preserve">белорусской экономики </w:t>
      </w:r>
      <w:r>
        <w:rPr>
          <w:sz w:val="28"/>
        </w:rPr>
        <w:t>является высокий удельный вес государственной собственности, монополизация и концентрация производства, управления и других сфер деятельности в руках государства.</w:t>
      </w:r>
    </w:p>
    <w:p w:rsidR="00864EFE" w:rsidRDefault="00864EFE">
      <w:pPr>
        <w:ind w:right="84" w:firstLine="567"/>
        <w:jc w:val="both"/>
        <w:rPr>
          <w:sz w:val="28"/>
          <w:lang w:val="en-US"/>
        </w:rPr>
      </w:pPr>
      <w:r>
        <w:rPr>
          <w:sz w:val="28"/>
        </w:rPr>
        <w:t>Республике Беларусь необходима своя модель рыночного хозяйства в переходный к рынку период. При этом экономика страны должна носить смешанный характер с преобладание государственного сектора  и его дальнейшим укреплением посредством акционирования государственных предприятий.</w:t>
      </w:r>
      <w:r>
        <w:rPr>
          <w:sz w:val="28"/>
          <w:lang w:val="en-US"/>
        </w:rPr>
        <w:t xml:space="preserve"> [8</w:t>
      </w:r>
      <w:r>
        <w:rPr>
          <w:sz w:val="28"/>
        </w:rPr>
        <w:t>, с.48</w:t>
      </w:r>
      <w:r>
        <w:rPr>
          <w:sz w:val="28"/>
          <w:lang w:val="en-US"/>
        </w:rPr>
        <w:t>]</w:t>
      </w:r>
    </w:p>
    <w:p w:rsidR="00864EFE" w:rsidRDefault="00864EFE">
      <w:pPr>
        <w:ind w:right="84" w:firstLine="567"/>
        <w:jc w:val="both"/>
        <w:rPr>
          <w:sz w:val="28"/>
        </w:rPr>
      </w:pPr>
      <w:r>
        <w:rPr>
          <w:sz w:val="28"/>
        </w:rPr>
        <w:t>В переходный период, характерный для экономики Беларуси необходимость государственного вмешательства обусловлена решением задач, связанных с удовлетворением потребностей всего общества -–обеспечением крупных структурных сдвигов, финансовой поддержкой приоритетных направлений развития, расширением объектов социальной и производственной инфраструктуры, решением проблем безработицы, инфляции и экономического роста , справедливым распределением доходов, социальной защитой бедных, т.е. с теми направлениями экономики, которые определяют экономическую стратегию развития государства, регулирование макроэкономических пропорций  и пути достижения целей общенациональной политики.</w:t>
      </w:r>
    </w:p>
    <w:p w:rsidR="00864EFE" w:rsidRDefault="00864EFE">
      <w:pPr>
        <w:ind w:right="84" w:firstLine="567"/>
        <w:jc w:val="both"/>
        <w:rPr>
          <w:sz w:val="28"/>
          <w:lang w:val="en-US"/>
        </w:rPr>
      </w:pPr>
      <w:r>
        <w:rPr>
          <w:sz w:val="28"/>
        </w:rPr>
        <w:t>Экономические реформы и преобразования  только тогда имеют смысл, будут эффективны, получат социальную поддержку, если позволят повысить уровень жизни большинства населения, сократить число бедных, уменьшить социальные неравенства. Рыночный механизм не может обеспечить реализацию программ общегосударственного масштаба – так же как и не в состоянии осуществить в короткие сроки крупные структурные сдвиги. Государство вмешивается в экономику там, где рыночный механизм оказывается бессильным.</w:t>
      </w:r>
    </w:p>
    <w:p w:rsidR="00864EFE" w:rsidRDefault="00864EFE">
      <w:pPr>
        <w:ind w:right="84" w:firstLine="567"/>
        <w:jc w:val="both"/>
        <w:rPr>
          <w:sz w:val="28"/>
          <w:lang w:val="en-US"/>
        </w:rPr>
      </w:pPr>
    </w:p>
    <w:p w:rsidR="00864EFE" w:rsidRDefault="00864EFE">
      <w:pPr>
        <w:ind w:right="84" w:firstLine="567"/>
        <w:jc w:val="both"/>
        <w:rPr>
          <w:sz w:val="28"/>
        </w:rPr>
      </w:pPr>
      <w:r>
        <w:rPr>
          <w:sz w:val="28"/>
        </w:rPr>
        <w:t xml:space="preserve">В экономической литературе </w:t>
      </w:r>
      <w:r>
        <w:rPr>
          <w:b/>
          <w:i/>
          <w:sz w:val="28"/>
        </w:rPr>
        <w:t xml:space="preserve">взгляды на тенденции развития хозяйственных (экономических) систем </w:t>
      </w:r>
      <w:r>
        <w:rPr>
          <w:sz w:val="28"/>
        </w:rPr>
        <w:t xml:space="preserve">различны. Одни считают, что определяющей тенденцией развития систем является тенденция к единообразию, унификации всех структурных элементов. Так Е. Преображенский писал, что различные системы хозяйствования могут существовать в рамках национального хозяйства на основе полного экономического равновесия между ними, но такое равновесие длительно существовать не может, потому что одна система должна «пожирать» другую. Такое теоретическое представление составляет базу экономической политики в периоды реформ, направленных на «полное истребление» каких-либо экономических явлений и процессов и создание новых. </w:t>
      </w:r>
    </w:p>
    <w:p w:rsidR="00864EFE" w:rsidRDefault="00864EFE">
      <w:pPr>
        <w:ind w:right="84" w:firstLine="567"/>
        <w:jc w:val="both"/>
        <w:rPr>
          <w:sz w:val="28"/>
        </w:rPr>
      </w:pPr>
      <w:r>
        <w:rPr>
          <w:sz w:val="28"/>
        </w:rPr>
        <w:t>Другие экономисты считают, что сосуществование различных экономических систем взаимно обогащает эти системы, что ведет к экономическому росту и возникновению качественно новой хозяйственной системы. Так, Н. Бухарин считал: самый глубокий смысл нэпа заключается в том, что впервые открыта возможность взаимного оплодотворения разных хозяйственных сил, на основе чего и обеспечивается рост. Современная теория конвергенции строится на тезисе о том, что разные экономические системы в процессе собственного развития и совершенствования в конечном счете сольются и создадут новую хозяйственную систему.</w:t>
      </w:r>
    </w:p>
    <w:p w:rsidR="00864EFE" w:rsidRDefault="00864EFE">
      <w:pPr>
        <w:ind w:right="84" w:firstLine="567"/>
        <w:jc w:val="both"/>
        <w:rPr>
          <w:sz w:val="28"/>
          <w:lang w:val="en-US"/>
        </w:rPr>
      </w:pPr>
      <w:r>
        <w:rPr>
          <w:sz w:val="28"/>
        </w:rPr>
        <w:t>Такая противоречивость взглядов отражает противоречивость развития экономической системы, когда одна тенденция приходит на смену другой. Современное развитие многих стран подтверждает этот теоретический вывод: всеобщее огосударствление сменяется  разгосударствлением; всеобщее планирование – отказом от него; централизация – децентрализацией и т.д. Чем сильнее колебания, тем больше трудности в развитии экономики страны.</w:t>
      </w:r>
      <w:r>
        <w:rPr>
          <w:sz w:val="28"/>
          <w:lang w:val="en-US"/>
        </w:rPr>
        <w:t xml:space="preserve">  [6</w:t>
      </w:r>
      <w:r>
        <w:rPr>
          <w:sz w:val="28"/>
        </w:rPr>
        <w:t>, с.39-40</w:t>
      </w:r>
      <w:r>
        <w:rPr>
          <w:sz w:val="28"/>
          <w:lang w:val="en-US"/>
        </w:rPr>
        <w:t>]</w:t>
      </w:r>
    </w:p>
    <w:p w:rsidR="00864EFE" w:rsidRDefault="00864EFE">
      <w:pPr>
        <w:ind w:right="84" w:firstLine="567"/>
        <w:jc w:val="both"/>
        <w:rPr>
          <w:sz w:val="28"/>
        </w:rPr>
      </w:pPr>
      <w:r>
        <w:rPr>
          <w:sz w:val="28"/>
        </w:rPr>
        <w:t xml:space="preserve">Современный мир характеризуется наличием самых разных экономических систем, которые, возникая в тот или иной исторический период, не оставались неизменными, а постоянно развивались. Чтобы лучше понять то или иное явление в жизни общества, необходимо наблюдать его не у одного какого-нибудь народа и не в одну какую-либо эпоху, а рассматривать его в процессе исторического развития, т.е. уяснить его как нечто изменчивое, формирующееся, проходящее определенные фазы, ступени развития.   </w:t>
      </w:r>
    </w:p>
    <w:p w:rsidR="00864EFE" w:rsidRDefault="00864EFE">
      <w:pPr>
        <w:ind w:right="84"/>
        <w:jc w:val="both"/>
        <w:rPr>
          <w:sz w:val="28"/>
        </w:rPr>
      </w:pPr>
      <w:r>
        <w:rPr>
          <w:sz w:val="28"/>
        </w:rPr>
        <w:t xml:space="preserve">  </w:t>
      </w:r>
    </w:p>
    <w:p w:rsidR="00864EFE" w:rsidRDefault="00864EFE">
      <w:pPr>
        <w:ind w:right="84"/>
        <w:jc w:val="both"/>
        <w:rPr>
          <w:sz w:val="28"/>
        </w:rPr>
      </w:pPr>
    </w:p>
    <w:p w:rsidR="00864EFE" w:rsidRDefault="00864EFE">
      <w:pPr>
        <w:ind w:right="84" w:firstLine="567"/>
        <w:jc w:val="both"/>
        <w:rPr>
          <w:sz w:val="28"/>
        </w:rPr>
      </w:pPr>
      <w:r>
        <w:rPr>
          <w:sz w:val="28"/>
        </w:rPr>
        <w:t xml:space="preserve">Объективная необходимость государственного регулирования состоит в том, что рыночная система учитывает лишь индивидуальные потребности. Но существуют такие потребности производство которых  не может фиксироваться индивидами через посредников рынка. Такие товары и услуги, как автомагистрали, борьба с наводнениями, национальная оборона, не могут быть куплены в желаемом размере не индивидуальной основе. Рыночная система не способна учитывать такие общественные и коллективные потребности. Здесь необходимо вмешательство правительства. </w:t>
      </w:r>
    </w:p>
    <w:p w:rsidR="00864EFE" w:rsidRDefault="00864EFE">
      <w:pPr>
        <w:ind w:right="84" w:firstLine="567"/>
        <w:jc w:val="both"/>
        <w:rPr>
          <w:sz w:val="28"/>
        </w:rPr>
      </w:pPr>
      <w:r>
        <w:rPr>
          <w:sz w:val="28"/>
        </w:rPr>
        <w:t>Недостатком рынка является и то, что ряд товаров, называемых общественными благами, не обладает свойствами конкуренции. К ним относятся оборона, которая не обладает свойством соперничества и не может быть предоставлена одному лицу; поддержание национальной безопасности; уход за городскими улицами и т.д.</w:t>
      </w:r>
    </w:p>
    <w:p w:rsidR="00864EFE" w:rsidRDefault="00864EFE">
      <w:pPr>
        <w:ind w:right="84" w:firstLine="567"/>
        <w:jc w:val="both"/>
        <w:rPr>
          <w:sz w:val="28"/>
        </w:rPr>
      </w:pPr>
      <w:r>
        <w:rPr>
          <w:sz w:val="28"/>
        </w:rPr>
        <w:t>Не поддаются рыночному регулированию такие макроэкономические феномены как инфляция и циклическая безработица. Эти явления создают неблагоприятную экономическую среду и также требуют правительственного вмешательства. Не могут быть объектом рыночных отношений проблемы окружающей среды, поскольку люди не могут быть участниками данной сделки и воздух не может быть товаром.</w:t>
      </w:r>
    </w:p>
    <w:p w:rsidR="00864EFE" w:rsidRDefault="00864EFE">
      <w:pPr>
        <w:ind w:right="84" w:firstLine="567"/>
        <w:jc w:val="both"/>
        <w:rPr>
          <w:sz w:val="28"/>
        </w:rPr>
      </w:pPr>
      <w:r>
        <w:rPr>
          <w:sz w:val="28"/>
        </w:rPr>
        <w:t>К сожалению современная действительность свидетельствует о наличии мнений, идеализирующих рынок. Нередко рекламируется упрощенный подход к экономическим проблемам. Иногда государство добровольно освобождает себя от выполнения функций, которые в современной экономической системе способно выполнить только оно и не способен выполнить рынок. С другой стороны, границы рынка сужены, и государство порой выполняет несвойственные ему функции.</w:t>
      </w:r>
    </w:p>
    <w:p w:rsidR="00864EFE" w:rsidRDefault="00864EFE">
      <w:pPr>
        <w:ind w:right="84" w:firstLine="567"/>
        <w:jc w:val="both"/>
        <w:rPr>
          <w:sz w:val="28"/>
        </w:rPr>
      </w:pPr>
      <w:r>
        <w:rPr>
          <w:sz w:val="28"/>
        </w:rPr>
        <w:t>Правительства некоторых развитых государств озабочены контролем над так называемыми командными высотами экономики. Ведь как было замечено, что некоторые национализированные отрасли стали работать  менее эффективно, чем прежде. И был сделан парадоксальный вывод, что лучше перевести их под частный контроль, чем оставить государственными.</w:t>
      </w:r>
    </w:p>
    <w:p w:rsidR="00864EFE" w:rsidRDefault="00864EFE">
      <w:pPr>
        <w:ind w:right="84" w:firstLine="567"/>
        <w:jc w:val="both"/>
        <w:rPr>
          <w:sz w:val="28"/>
        </w:rPr>
      </w:pPr>
      <w:r>
        <w:rPr>
          <w:sz w:val="28"/>
        </w:rPr>
        <w:t>Среди ученых стран бывшего Союза также не однозначного мнения о роли и взаимодействии рынка и государства. Современный рынок рассматривается  и как рынок, регулируемый с помощью правовых  актов, закрепляющих рыночные отношения, широкого использования договорных отношений, банковской, финансовой, налоговой систем, ценообразования. Вопрос о степени участия государства в регулировании экономики является одной из нерешенных проблем современной экономической теории.</w:t>
      </w:r>
    </w:p>
    <w:p w:rsidR="00864EFE" w:rsidRDefault="00864EFE">
      <w:pPr>
        <w:ind w:right="84" w:firstLine="567"/>
        <w:jc w:val="both"/>
        <w:rPr>
          <w:sz w:val="28"/>
        </w:rPr>
      </w:pPr>
      <w:r>
        <w:rPr>
          <w:sz w:val="28"/>
        </w:rPr>
        <w:t>Исторический опыт Запада показал опасность разгула стихийных рыночных сил. По этим причинам экономика развитых стран  и стала смешанной.</w:t>
      </w:r>
    </w:p>
    <w:p w:rsidR="00864EFE" w:rsidRDefault="00864EFE">
      <w:pPr>
        <w:ind w:right="84" w:firstLine="567"/>
        <w:jc w:val="both"/>
        <w:rPr>
          <w:sz w:val="28"/>
        </w:rPr>
      </w:pPr>
      <w:r>
        <w:rPr>
          <w:sz w:val="28"/>
        </w:rPr>
        <w:t>Исходя из вышеизложенного можно сделать вывод, что в наилучшем случае экономика страны должна быть смешанной, в которой взаимодействие государства и рыночных сил способствует выполнению сложных экономических проблем.</w:t>
      </w: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r>
        <w:rPr>
          <w:sz w:val="28"/>
        </w:rPr>
        <w:t xml:space="preserve">                                 Использованная литература:</w:t>
      </w:r>
    </w:p>
    <w:p w:rsidR="00864EFE" w:rsidRDefault="00864EFE">
      <w:pPr>
        <w:ind w:right="84" w:firstLine="567"/>
        <w:jc w:val="both"/>
        <w:rPr>
          <w:sz w:val="28"/>
        </w:rPr>
      </w:pPr>
    </w:p>
    <w:p w:rsidR="00864EFE" w:rsidRDefault="00864EFE">
      <w:pPr>
        <w:ind w:left="567" w:right="84"/>
        <w:jc w:val="both"/>
        <w:rPr>
          <w:sz w:val="28"/>
        </w:rPr>
      </w:pPr>
      <w:r>
        <w:rPr>
          <w:b/>
          <w:sz w:val="28"/>
        </w:rPr>
        <w:t>1.  Государственное регулирование экономики.</w:t>
      </w:r>
      <w:r>
        <w:rPr>
          <w:sz w:val="28"/>
        </w:rPr>
        <w:t xml:space="preserve"> Курс лекций</w:t>
      </w:r>
    </w:p>
    <w:p w:rsidR="00864EFE" w:rsidRDefault="00864EFE">
      <w:pPr>
        <w:ind w:left="567" w:right="84"/>
        <w:jc w:val="both"/>
        <w:rPr>
          <w:sz w:val="28"/>
        </w:rPr>
      </w:pPr>
      <w:r>
        <w:rPr>
          <w:sz w:val="28"/>
        </w:rPr>
        <w:t xml:space="preserve">      под редакцией Н.Б. Антоновой. Минск 1998г.</w:t>
      </w:r>
    </w:p>
    <w:p w:rsidR="00864EFE" w:rsidRDefault="00864EFE">
      <w:pPr>
        <w:numPr>
          <w:ilvl w:val="0"/>
          <w:numId w:val="8"/>
        </w:numPr>
        <w:ind w:right="84"/>
        <w:jc w:val="both"/>
        <w:rPr>
          <w:b/>
          <w:sz w:val="28"/>
        </w:rPr>
      </w:pPr>
      <w:r>
        <w:rPr>
          <w:sz w:val="28"/>
        </w:rPr>
        <w:t xml:space="preserve">Н.Е. Титова. </w:t>
      </w:r>
      <w:r>
        <w:rPr>
          <w:b/>
          <w:sz w:val="28"/>
        </w:rPr>
        <w:t>История экономических учений.</w:t>
      </w:r>
      <w:r>
        <w:rPr>
          <w:sz w:val="28"/>
        </w:rPr>
        <w:t xml:space="preserve"> Москва, «Гуманитарный издательский центр ВЛАДОС» 1997г.</w:t>
      </w:r>
    </w:p>
    <w:p w:rsidR="00864EFE" w:rsidRDefault="00864EFE">
      <w:pPr>
        <w:numPr>
          <w:ilvl w:val="0"/>
          <w:numId w:val="8"/>
        </w:numPr>
        <w:ind w:right="84"/>
        <w:jc w:val="both"/>
        <w:rPr>
          <w:b/>
          <w:sz w:val="28"/>
        </w:rPr>
      </w:pPr>
      <w:r>
        <w:rPr>
          <w:b/>
          <w:sz w:val="28"/>
        </w:rPr>
        <w:t xml:space="preserve">Планирование и прогнозирование экономики. </w:t>
      </w:r>
      <w:r>
        <w:rPr>
          <w:sz w:val="28"/>
        </w:rPr>
        <w:t>Под редакцией В.И. Борисевича, Н.Н. Кандауровой. Минск, 2000г.</w:t>
      </w:r>
    </w:p>
    <w:p w:rsidR="00864EFE" w:rsidRDefault="00864EFE">
      <w:pPr>
        <w:numPr>
          <w:ilvl w:val="0"/>
          <w:numId w:val="8"/>
        </w:numPr>
        <w:ind w:right="84"/>
        <w:jc w:val="both"/>
        <w:rPr>
          <w:b/>
          <w:sz w:val="28"/>
        </w:rPr>
      </w:pPr>
      <w:r>
        <w:rPr>
          <w:sz w:val="28"/>
        </w:rPr>
        <w:t xml:space="preserve">Ховард К., Журавлева Г., Эриашвили Н. </w:t>
      </w:r>
      <w:r>
        <w:rPr>
          <w:b/>
          <w:sz w:val="28"/>
        </w:rPr>
        <w:t>Экономическая теория.</w:t>
      </w:r>
      <w:r>
        <w:rPr>
          <w:sz w:val="28"/>
        </w:rPr>
        <w:t xml:space="preserve"> Москва, «Юнити» 1997г.</w:t>
      </w:r>
    </w:p>
    <w:p w:rsidR="00864EFE" w:rsidRDefault="00864EFE">
      <w:pPr>
        <w:numPr>
          <w:ilvl w:val="0"/>
          <w:numId w:val="8"/>
        </w:numPr>
        <w:ind w:right="84"/>
        <w:jc w:val="both"/>
        <w:rPr>
          <w:b/>
          <w:sz w:val="28"/>
        </w:rPr>
      </w:pPr>
      <w:r>
        <w:rPr>
          <w:b/>
          <w:sz w:val="28"/>
        </w:rPr>
        <w:t>Основы экономической теории.</w:t>
      </w:r>
      <w:r>
        <w:rPr>
          <w:sz w:val="28"/>
        </w:rPr>
        <w:t xml:space="preserve"> Под общей редакцией Э.И. Лобковича, М.И. Плотницкого. Минск, ООО «Мисанта», 1998г.</w:t>
      </w:r>
    </w:p>
    <w:p w:rsidR="00864EFE" w:rsidRDefault="00864EFE">
      <w:pPr>
        <w:numPr>
          <w:ilvl w:val="0"/>
          <w:numId w:val="8"/>
        </w:numPr>
        <w:ind w:right="84"/>
        <w:jc w:val="both"/>
        <w:rPr>
          <w:b/>
          <w:sz w:val="28"/>
        </w:rPr>
      </w:pPr>
      <w:r>
        <w:rPr>
          <w:b/>
          <w:sz w:val="28"/>
        </w:rPr>
        <w:t>Экономическая теория (Политэкономия).</w:t>
      </w:r>
      <w:r>
        <w:rPr>
          <w:sz w:val="28"/>
        </w:rPr>
        <w:t xml:space="preserve"> Под общей редакцией В.И. Видякина, Г.П. Журавлевой. Москва, Инфра-М, 1997г.</w:t>
      </w:r>
    </w:p>
    <w:p w:rsidR="00864EFE" w:rsidRDefault="00864EFE">
      <w:pPr>
        <w:numPr>
          <w:ilvl w:val="0"/>
          <w:numId w:val="8"/>
        </w:numPr>
        <w:ind w:right="84"/>
        <w:jc w:val="both"/>
        <w:rPr>
          <w:b/>
          <w:sz w:val="28"/>
        </w:rPr>
      </w:pPr>
      <w:r>
        <w:rPr>
          <w:sz w:val="28"/>
        </w:rPr>
        <w:t xml:space="preserve">Кэмпбелл Р. Макконнелл, Стенли Р.Брю. </w:t>
      </w:r>
      <w:r>
        <w:rPr>
          <w:b/>
          <w:sz w:val="28"/>
        </w:rPr>
        <w:t>Экономикс: Принципы, проблемы и политика.</w:t>
      </w:r>
      <w:r>
        <w:rPr>
          <w:sz w:val="28"/>
        </w:rPr>
        <w:t xml:space="preserve"> В 2 томах. </w:t>
      </w:r>
      <w:r>
        <w:rPr>
          <w:sz w:val="28"/>
          <w:lang w:val="en-US"/>
        </w:rPr>
        <w:t>/</w:t>
      </w:r>
      <w:r>
        <w:rPr>
          <w:sz w:val="28"/>
        </w:rPr>
        <w:t>Пер. с англ.</w:t>
      </w:r>
      <w:r>
        <w:rPr>
          <w:sz w:val="28"/>
          <w:lang w:val="en-US"/>
        </w:rPr>
        <w:t>/</w:t>
      </w:r>
      <w:r>
        <w:rPr>
          <w:sz w:val="28"/>
        </w:rPr>
        <w:t xml:space="preserve"> Москва 1992г. том 1.</w:t>
      </w:r>
    </w:p>
    <w:p w:rsidR="00864EFE" w:rsidRDefault="00864EFE">
      <w:pPr>
        <w:numPr>
          <w:ilvl w:val="0"/>
          <w:numId w:val="8"/>
        </w:numPr>
        <w:ind w:right="84"/>
        <w:jc w:val="both"/>
        <w:rPr>
          <w:b/>
          <w:sz w:val="28"/>
        </w:rPr>
      </w:pPr>
      <w:r>
        <w:rPr>
          <w:sz w:val="28"/>
        </w:rPr>
        <w:t xml:space="preserve">Н.Е. Заяц. </w:t>
      </w:r>
      <w:r>
        <w:rPr>
          <w:b/>
          <w:sz w:val="28"/>
        </w:rPr>
        <w:t>Проблемы взаимоотношений государственного и рыночного регулирования в современной экономике.</w:t>
      </w:r>
      <w:r>
        <w:rPr>
          <w:sz w:val="28"/>
        </w:rPr>
        <w:t xml:space="preserve"> </w:t>
      </w:r>
      <w:r>
        <w:rPr>
          <w:sz w:val="28"/>
          <w:lang w:val="en-US"/>
        </w:rPr>
        <w:t>/</w:t>
      </w:r>
      <w:r>
        <w:rPr>
          <w:sz w:val="28"/>
        </w:rPr>
        <w:t xml:space="preserve"> Белорусский экономический журнал № 1, 1997г.</w:t>
      </w:r>
    </w:p>
    <w:p w:rsidR="00864EFE" w:rsidRDefault="00864EFE">
      <w:pPr>
        <w:ind w:left="567" w:right="84"/>
        <w:jc w:val="both"/>
        <w:rPr>
          <w:b/>
          <w:sz w:val="28"/>
        </w:rPr>
      </w:pPr>
      <w:r>
        <w:rPr>
          <w:b/>
          <w:sz w:val="28"/>
        </w:rPr>
        <w:t xml:space="preserve"> </w:t>
      </w:r>
    </w:p>
    <w:p w:rsidR="00864EFE" w:rsidRDefault="00864EFE">
      <w:pPr>
        <w:ind w:right="84"/>
        <w:jc w:val="both"/>
        <w:rPr>
          <w:b/>
          <w:sz w:val="28"/>
        </w:rPr>
      </w:pPr>
    </w:p>
    <w:p w:rsidR="00864EFE" w:rsidRDefault="00864EFE">
      <w:pPr>
        <w:ind w:right="84"/>
        <w:jc w:val="both"/>
        <w:rPr>
          <w:sz w:val="28"/>
        </w:rPr>
      </w:pPr>
      <w:r>
        <w:rPr>
          <w:sz w:val="28"/>
        </w:rPr>
        <w:t xml:space="preserve"> </w:t>
      </w: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r>
        <w:rPr>
          <w:sz w:val="28"/>
        </w:rPr>
        <w:t xml:space="preserve">                                    Содержание:</w:t>
      </w:r>
    </w:p>
    <w:p w:rsidR="00864EFE" w:rsidRDefault="00864EFE">
      <w:pPr>
        <w:ind w:right="84" w:firstLine="567"/>
        <w:jc w:val="both"/>
        <w:rPr>
          <w:sz w:val="28"/>
        </w:rPr>
      </w:pPr>
      <w:r>
        <w:rPr>
          <w:sz w:val="28"/>
        </w:rPr>
        <w:t xml:space="preserve">                                                                                         страницы</w:t>
      </w:r>
    </w:p>
    <w:p w:rsidR="00864EFE" w:rsidRDefault="00864EFE">
      <w:pPr>
        <w:ind w:right="84" w:firstLine="567"/>
        <w:jc w:val="both"/>
        <w:rPr>
          <w:sz w:val="28"/>
          <w:lang w:val="en-US"/>
        </w:rPr>
      </w:pPr>
      <w:r>
        <w:rPr>
          <w:sz w:val="28"/>
        </w:rPr>
        <w:t>Введение</w:t>
      </w:r>
      <w:r>
        <w:rPr>
          <w:sz w:val="28"/>
          <w:lang w:val="en-US"/>
        </w:rPr>
        <w:t xml:space="preserve">                                                                                    3</w:t>
      </w:r>
    </w:p>
    <w:p w:rsidR="00864EFE" w:rsidRDefault="00864EFE">
      <w:pPr>
        <w:ind w:right="84" w:firstLine="567"/>
        <w:jc w:val="both"/>
        <w:rPr>
          <w:sz w:val="28"/>
        </w:rPr>
      </w:pPr>
      <w:r>
        <w:rPr>
          <w:sz w:val="28"/>
        </w:rPr>
        <w:t>1. Краткая историческая справка                                            4</w:t>
      </w:r>
    </w:p>
    <w:p w:rsidR="00864EFE" w:rsidRDefault="00864EFE">
      <w:pPr>
        <w:ind w:right="84" w:firstLine="567"/>
        <w:jc w:val="both"/>
        <w:rPr>
          <w:sz w:val="28"/>
        </w:rPr>
      </w:pPr>
      <w:r>
        <w:rPr>
          <w:sz w:val="28"/>
        </w:rPr>
        <w:t>2. Понятие государственной экономической политики        5</w:t>
      </w:r>
    </w:p>
    <w:p w:rsidR="00864EFE" w:rsidRDefault="00864EFE">
      <w:pPr>
        <w:ind w:right="84" w:firstLine="567"/>
        <w:jc w:val="both"/>
        <w:rPr>
          <w:sz w:val="28"/>
        </w:rPr>
      </w:pPr>
      <w:r>
        <w:rPr>
          <w:sz w:val="28"/>
        </w:rPr>
        <w:t>3. Типы экономических систем                                                6</w:t>
      </w:r>
    </w:p>
    <w:p w:rsidR="00864EFE" w:rsidRDefault="00864EFE">
      <w:pPr>
        <w:ind w:right="84" w:firstLine="567"/>
        <w:jc w:val="both"/>
        <w:rPr>
          <w:sz w:val="28"/>
        </w:rPr>
      </w:pPr>
      <w:r>
        <w:rPr>
          <w:sz w:val="28"/>
        </w:rPr>
        <w:t>4. Понятие, содержание и характеристики государствен-</w:t>
      </w:r>
    </w:p>
    <w:p w:rsidR="00864EFE" w:rsidRDefault="00864EFE">
      <w:pPr>
        <w:ind w:right="84" w:firstLine="567"/>
        <w:jc w:val="both"/>
        <w:rPr>
          <w:sz w:val="28"/>
        </w:rPr>
      </w:pPr>
      <w:r>
        <w:rPr>
          <w:sz w:val="28"/>
        </w:rPr>
        <w:t xml:space="preserve">    ного регулирования экономики                                          10</w:t>
      </w:r>
    </w:p>
    <w:p w:rsidR="00864EFE" w:rsidRDefault="00864EFE">
      <w:pPr>
        <w:ind w:right="84" w:firstLine="567"/>
        <w:jc w:val="both"/>
        <w:rPr>
          <w:sz w:val="28"/>
        </w:rPr>
      </w:pPr>
      <w:r>
        <w:rPr>
          <w:sz w:val="28"/>
        </w:rPr>
        <w:t>5. Формы и методы государственного регулирования</w:t>
      </w:r>
    </w:p>
    <w:p w:rsidR="00864EFE" w:rsidRDefault="00864EFE">
      <w:pPr>
        <w:ind w:right="84" w:firstLine="567"/>
        <w:jc w:val="both"/>
        <w:rPr>
          <w:sz w:val="28"/>
        </w:rPr>
      </w:pPr>
      <w:r>
        <w:rPr>
          <w:sz w:val="28"/>
        </w:rPr>
        <w:t xml:space="preserve">    экономики                                                                             12</w:t>
      </w:r>
    </w:p>
    <w:p w:rsidR="00864EFE" w:rsidRDefault="00864EFE">
      <w:pPr>
        <w:ind w:right="84" w:firstLine="567"/>
        <w:jc w:val="both"/>
        <w:rPr>
          <w:sz w:val="28"/>
        </w:rPr>
      </w:pPr>
      <w:r>
        <w:rPr>
          <w:sz w:val="28"/>
        </w:rPr>
        <w:t>6. Субъекты государственного регулирования экономики  13</w:t>
      </w:r>
    </w:p>
    <w:p w:rsidR="00864EFE" w:rsidRDefault="00864EFE">
      <w:pPr>
        <w:ind w:right="84" w:firstLine="567"/>
        <w:jc w:val="both"/>
        <w:rPr>
          <w:sz w:val="28"/>
        </w:rPr>
      </w:pPr>
      <w:r>
        <w:rPr>
          <w:sz w:val="28"/>
        </w:rPr>
        <w:t>7. Объекты государственного регулирования экономики    14</w:t>
      </w:r>
    </w:p>
    <w:p w:rsidR="00864EFE" w:rsidRDefault="00864EFE">
      <w:pPr>
        <w:ind w:right="84" w:firstLine="567"/>
        <w:jc w:val="both"/>
        <w:rPr>
          <w:sz w:val="28"/>
        </w:rPr>
      </w:pPr>
      <w:r>
        <w:rPr>
          <w:sz w:val="28"/>
        </w:rPr>
        <w:t>8. Средства государственного регулирования экономики    17</w:t>
      </w:r>
    </w:p>
    <w:p w:rsidR="00864EFE" w:rsidRDefault="00864EFE">
      <w:pPr>
        <w:ind w:right="84" w:firstLine="567"/>
        <w:jc w:val="both"/>
        <w:rPr>
          <w:sz w:val="28"/>
        </w:rPr>
      </w:pPr>
      <w:r>
        <w:rPr>
          <w:sz w:val="28"/>
        </w:rPr>
        <w:t>9. Модели рыночной экономики                                              24</w:t>
      </w:r>
    </w:p>
    <w:p w:rsidR="00864EFE" w:rsidRDefault="00864EFE">
      <w:pPr>
        <w:ind w:right="84" w:firstLine="567"/>
        <w:jc w:val="both"/>
        <w:rPr>
          <w:sz w:val="28"/>
        </w:rPr>
      </w:pPr>
      <w:r>
        <w:rPr>
          <w:sz w:val="28"/>
        </w:rPr>
        <w:t xml:space="preserve">    а) Американская модель                                                       </w:t>
      </w:r>
    </w:p>
    <w:p w:rsidR="00864EFE" w:rsidRDefault="00864EFE">
      <w:pPr>
        <w:ind w:right="84" w:firstLine="567"/>
        <w:jc w:val="both"/>
        <w:rPr>
          <w:sz w:val="28"/>
        </w:rPr>
      </w:pPr>
      <w:r>
        <w:rPr>
          <w:sz w:val="28"/>
        </w:rPr>
        <w:t xml:space="preserve">    б) Японская модель                                                               </w:t>
      </w:r>
    </w:p>
    <w:p w:rsidR="00864EFE" w:rsidRDefault="00864EFE">
      <w:pPr>
        <w:ind w:right="84" w:firstLine="567"/>
        <w:jc w:val="both"/>
        <w:rPr>
          <w:sz w:val="28"/>
        </w:rPr>
      </w:pPr>
      <w:r>
        <w:rPr>
          <w:sz w:val="28"/>
        </w:rPr>
        <w:t>10.  Проблема построения рыночной модели Беларуси         28</w:t>
      </w:r>
    </w:p>
    <w:p w:rsidR="00864EFE" w:rsidRDefault="00864EFE">
      <w:pPr>
        <w:ind w:right="84" w:firstLine="567"/>
        <w:jc w:val="both"/>
        <w:rPr>
          <w:sz w:val="28"/>
        </w:rPr>
      </w:pPr>
      <w:r>
        <w:rPr>
          <w:sz w:val="28"/>
        </w:rPr>
        <w:t xml:space="preserve">11. Взгляды на тенденции развития экономических </w:t>
      </w:r>
    </w:p>
    <w:p w:rsidR="00864EFE" w:rsidRDefault="00864EFE">
      <w:pPr>
        <w:ind w:right="84" w:firstLine="567"/>
        <w:jc w:val="both"/>
        <w:rPr>
          <w:sz w:val="28"/>
        </w:rPr>
      </w:pPr>
      <w:r>
        <w:rPr>
          <w:sz w:val="28"/>
        </w:rPr>
        <w:t xml:space="preserve">     систем                                                                                     29</w:t>
      </w:r>
    </w:p>
    <w:p w:rsidR="00864EFE" w:rsidRDefault="00864EFE">
      <w:pPr>
        <w:ind w:right="84" w:firstLine="567"/>
        <w:jc w:val="both"/>
        <w:rPr>
          <w:sz w:val="28"/>
        </w:rPr>
      </w:pPr>
      <w:r>
        <w:rPr>
          <w:sz w:val="28"/>
        </w:rPr>
        <w:t>Выводы</w:t>
      </w:r>
    </w:p>
    <w:p w:rsidR="00864EFE" w:rsidRDefault="00864EFE">
      <w:pPr>
        <w:ind w:right="84" w:firstLine="567"/>
        <w:jc w:val="both"/>
        <w:rPr>
          <w:sz w:val="28"/>
        </w:rPr>
      </w:pPr>
      <w:r>
        <w:rPr>
          <w:sz w:val="28"/>
        </w:rPr>
        <w:t>Литература</w:t>
      </w:r>
    </w:p>
    <w:p w:rsidR="00864EFE" w:rsidRDefault="00864EFE">
      <w:pPr>
        <w:ind w:right="84" w:firstLine="567"/>
        <w:jc w:val="both"/>
        <w:rPr>
          <w:sz w:val="28"/>
        </w:rPr>
      </w:pPr>
    </w:p>
    <w:p w:rsidR="00864EFE" w:rsidRDefault="00864EFE">
      <w:pPr>
        <w:ind w:right="84" w:firstLine="567"/>
        <w:jc w:val="both"/>
        <w:rPr>
          <w:sz w:val="28"/>
        </w:rPr>
      </w:pPr>
    </w:p>
    <w:p w:rsidR="00864EFE" w:rsidRDefault="00864EFE">
      <w:pPr>
        <w:ind w:right="84" w:firstLine="567"/>
        <w:jc w:val="both"/>
        <w:rPr>
          <w:sz w:val="28"/>
        </w:rPr>
      </w:pPr>
      <w:r>
        <w:rPr>
          <w:sz w:val="28"/>
        </w:rPr>
        <w:t xml:space="preserve">   </w:t>
      </w:r>
      <w:bookmarkStart w:id="0" w:name="_GoBack"/>
      <w:bookmarkEnd w:id="0"/>
    </w:p>
    <w:sectPr w:rsidR="00864EFE">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EFE" w:rsidRDefault="00864EFE">
      <w:r>
        <w:separator/>
      </w:r>
    </w:p>
  </w:endnote>
  <w:endnote w:type="continuationSeparator" w:id="0">
    <w:p w:rsidR="00864EFE" w:rsidRDefault="0086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EFE" w:rsidRDefault="00864EFE">
      <w:r>
        <w:separator/>
      </w:r>
    </w:p>
  </w:footnote>
  <w:footnote w:type="continuationSeparator" w:id="0">
    <w:p w:rsidR="00864EFE" w:rsidRDefault="00864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FE" w:rsidRDefault="00864EFE">
    <w:pPr>
      <w:pStyle w:val="a5"/>
      <w:framePr w:wrap="around" w:vAnchor="text" w:hAnchor="margin" w:xAlign="right" w:y="1"/>
      <w:rPr>
        <w:rStyle w:val="a7"/>
      </w:rPr>
    </w:pPr>
    <w:r>
      <w:rPr>
        <w:rStyle w:val="a7"/>
        <w:noProof/>
      </w:rPr>
      <w:t>11</w:t>
    </w:r>
  </w:p>
  <w:p w:rsidR="00864EFE" w:rsidRDefault="00864EF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FE" w:rsidRDefault="00EE7AE0">
    <w:pPr>
      <w:pStyle w:val="a5"/>
      <w:framePr w:wrap="around" w:vAnchor="text" w:hAnchor="margin" w:xAlign="right" w:y="1"/>
      <w:rPr>
        <w:rStyle w:val="a7"/>
      </w:rPr>
    </w:pPr>
    <w:r>
      <w:rPr>
        <w:rStyle w:val="a7"/>
        <w:noProof/>
      </w:rPr>
      <w:t>1</w:t>
    </w:r>
  </w:p>
  <w:p w:rsidR="00864EFE" w:rsidRDefault="00864EF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F58019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90525D"/>
    <w:multiLevelType w:val="singleLevel"/>
    <w:tmpl w:val="0E8217FE"/>
    <w:lvl w:ilvl="0">
      <w:numFmt w:val="bullet"/>
      <w:lvlText w:val="-"/>
      <w:lvlJc w:val="left"/>
      <w:pPr>
        <w:tabs>
          <w:tab w:val="num" w:pos="927"/>
        </w:tabs>
        <w:ind w:left="927" w:hanging="360"/>
      </w:pPr>
      <w:rPr>
        <w:rFonts w:hint="default"/>
      </w:rPr>
    </w:lvl>
  </w:abstractNum>
  <w:abstractNum w:abstractNumId="3">
    <w:nsid w:val="0308789E"/>
    <w:multiLevelType w:val="singleLevel"/>
    <w:tmpl w:val="D5280B12"/>
    <w:lvl w:ilvl="0">
      <w:start w:val="2"/>
      <w:numFmt w:val="decimal"/>
      <w:lvlText w:val="%1."/>
      <w:lvlJc w:val="left"/>
      <w:pPr>
        <w:tabs>
          <w:tab w:val="num" w:pos="927"/>
        </w:tabs>
        <w:ind w:left="927" w:hanging="360"/>
      </w:pPr>
      <w:rPr>
        <w:rFonts w:hint="default"/>
        <w:b w:val="0"/>
      </w:rPr>
    </w:lvl>
  </w:abstractNum>
  <w:abstractNum w:abstractNumId="4">
    <w:nsid w:val="1613141F"/>
    <w:multiLevelType w:val="singleLevel"/>
    <w:tmpl w:val="D5280B12"/>
    <w:lvl w:ilvl="0">
      <w:start w:val="2"/>
      <w:numFmt w:val="decimal"/>
      <w:lvlText w:val="%1."/>
      <w:lvlJc w:val="left"/>
      <w:pPr>
        <w:tabs>
          <w:tab w:val="num" w:pos="927"/>
        </w:tabs>
        <w:ind w:left="927" w:hanging="360"/>
      </w:pPr>
      <w:rPr>
        <w:rFonts w:hint="default"/>
      </w:rPr>
    </w:lvl>
  </w:abstractNum>
  <w:abstractNum w:abstractNumId="5">
    <w:nsid w:val="34165CCB"/>
    <w:multiLevelType w:val="singleLevel"/>
    <w:tmpl w:val="1EC2572C"/>
    <w:lvl w:ilvl="0">
      <w:numFmt w:val="bullet"/>
      <w:lvlText w:val="-"/>
      <w:lvlJc w:val="left"/>
      <w:pPr>
        <w:tabs>
          <w:tab w:val="num" w:pos="927"/>
        </w:tabs>
        <w:ind w:left="927" w:hanging="360"/>
      </w:pPr>
      <w:rPr>
        <w:rFonts w:hint="default"/>
      </w:rPr>
    </w:lvl>
  </w:abstractNum>
  <w:abstractNum w:abstractNumId="6">
    <w:nsid w:val="57430045"/>
    <w:multiLevelType w:val="singleLevel"/>
    <w:tmpl w:val="1ED2E846"/>
    <w:lvl w:ilvl="0">
      <w:numFmt w:val="bullet"/>
      <w:lvlText w:val="-"/>
      <w:lvlJc w:val="left"/>
      <w:pPr>
        <w:tabs>
          <w:tab w:val="num" w:pos="927"/>
        </w:tabs>
        <w:ind w:left="927" w:hanging="360"/>
      </w:pPr>
      <w:rPr>
        <w:rFonts w:hint="default"/>
      </w:rPr>
    </w:lvl>
  </w:abstractNum>
  <w:abstractNum w:abstractNumId="7">
    <w:nsid w:val="61DA239D"/>
    <w:multiLevelType w:val="singleLevel"/>
    <w:tmpl w:val="D9949914"/>
    <w:lvl w:ilvl="0">
      <w:start w:val="1"/>
      <w:numFmt w:val="decimal"/>
      <w:lvlText w:val="%1."/>
      <w:lvlJc w:val="left"/>
      <w:pPr>
        <w:tabs>
          <w:tab w:val="num" w:pos="939"/>
        </w:tabs>
        <w:ind w:left="939" w:hanging="372"/>
      </w:pPr>
      <w:rPr>
        <w:rFonts w:hint="default"/>
      </w:rPr>
    </w:lvl>
  </w:abstractNum>
  <w:num w:numId="1">
    <w:abstractNumId w:val="5"/>
  </w:num>
  <w:num w:numId="2">
    <w:abstractNumId w:val="2"/>
  </w:num>
  <w:num w:numId="3">
    <w:abstractNumId w:val="6"/>
  </w:num>
  <w:num w:numId="4">
    <w:abstractNumId w:val="0"/>
  </w:num>
  <w:num w:numId="5">
    <w:abstractNumId w:val="1"/>
    <w:lvlOverride w:ilvl="0">
      <w:lvl w:ilvl="0">
        <w:start w:val="1"/>
        <w:numFmt w:val="bullet"/>
        <w:lvlText w:val=""/>
        <w:legacy w:legacy="1" w:legacySpace="0" w:legacyIndent="283"/>
        <w:lvlJc w:val="left"/>
        <w:pPr>
          <w:ind w:left="1416" w:hanging="283"/>
        </w:pPr>
        <w:rPr>
          <w:rFonts w:ascii="Symbol" w:hAnsi="Symbol" w:hint="default"/>
        </w:rPr>
      </w:lvl>
    </w:lvlOverride>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AE0"/>
    <w:rsid w:val="00160DB1"/>
    <w:rsid w:val="00864EFE"/>
    <w:rsid w:val="008B5672"/>
    <w:rsid w:val="00EE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4FCFD-1497-45A2-A9AB-8A489CF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84" w:firstLine="567"/>
      <w:jc w:val="both"/>
      <w:outlineLvl w:val="0"/>
    </w:pPr>
    <w:rPr>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sz w:val="28"/>
    </w:rPr>
  </w:style>
  <w:style w:type="paragraph" w:styleId="4">
    <w:name w:val="heading 4"/>
    <w:basedOn w:val="a"/>
    <w:next w:val="a"/>
    <w:qFormat/>
    <w:pPr>
      <w:keepNext/>
      <w:ind w:right="84"/>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483" w:firstLine="567"/>
      <w:jc w:val="both"/>
    </w:pPr>
    <w:rPr>
      <w:sz w:val="28"/>
    </w:rPr>
  </w:style>
  <w:style w:type="paragraph" w:styleId="a4">
    <w:name w:val="Body Text"/>
    <w:basedOn w:val="a"/>
    <w:semiHidden/>
    <w:pPr>
      <w:spacing w:after="120"/>
      <w:jc w:val="both"/>
    </w:pPr>
    <w:rPr>
      <w:rFonts w:ascii="Antiqua" w:hAnsi="Antiqua"/>
      <w:sz w:val="28"/>
    </w:rPr>
  </w:style>
  <w:style w:type="paragraph" w:styleId="20">
    <w:name w:val="Body Text Indent 2"/>
    <w:basedOn w:val="a"/>
    <w:semiHidden/>
    <w:pPr>
      <w:ind w:right="84" w:firstLine="567"/>
      <w:jc w:val="both"/>
    </w:pPr>
    <w:rPr>
      <w:sz w:val="28"/>
    </w:rPr>
  </w:style>
  <w:style w:type="paragraph" w:styleId="30">
    <w:name w:val="Body Text Indent 3"/>
    <w:basedOn w:val="a"/>
    <w:semiHidden/>
    <w:pPr>
      <w:ind w:right="226" w:firstLine="567"/>
      <w:jc w:val="both"/>
    </w:pPr>
    <w:rPr>
      <w:sz w:val="28"/>
    </w:rPr>
  </w:style>
  <w:style w:type="paragraph" w:styleId="21">
    <w:name w:val="List Bullet 2"/>
    <w:basedOn w:val="a"/>
    <w:autoRedefine/>
    <w:semiHidden/>
    <w:pPr>
      <w:ind w:left="566" w:hanging="283"/>
      <w:jc w:val="both"/>
    </w:pPr>
    <w:rPr>
      <w:rFonts w:ascii="Antiqua" w:hAnsi="Antiqua"/>
      <w:sz w:val="28"/>
    </w:rPr>
  </w:style>
  <w:style w:type="paragraph" w:styleId="22">
    <w:name w:val="List 2"/>
    <w:basedOn w:val="a"/>
    <w:semiHidden/>
    <w:pPr>
      <w:ind w:left="566" w:hanging="283"/>
      <w:jc w:val="both"/>
    </w:pPr>
    <w:rPr>
      <w:rFonts w:ascii="Antiqua" w:hAnsi="Antiqua"/>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3">
    <w:name w:val="Body Text 2"/>
    <w:basedOn w:val="a"/>
    <w:semiHidden/>
    <w:pPr>
      <w:ind w:right="84"/>
      <w:jc w:val="both"/>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Экономика любой страны представляет собой сложную экономическую систему, которая обладает множеством особенностей и отличительных черт</vt:lpstr>
    </vt:vector>
  </TitlesOfParts>
  <Company>ДП "Ива"</Company>
  <LinksUpToDate>false</LinksUpToDate>
  <CharactersWithSpaces>69699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любой страны представляет собой сложную экономическую систему, которая обладает множеством особенностей и отличительных черт</dc:title>
  <dc:subject/>
  <dc:creator>Дима</dc:creator>
  <cp:keywords/>
  <cp:lastModifiedBy>Irina</cp:lastModifiedBy>
  <cp:revision>2</cp:revision>
  <cp:lastPrinted>2001-03-29T16:07:00Z</cp:lastPrinted>
  <dcterms:created xsi:type="dcterms:W3CDTF">2014-08-06T19:22:00Z</dcterms:created>
  <dcterms:modified xsi:type="dcterms:W3CDTF">2014-08-06T19:22:00Z</dcterms:modified>
</cp:coreProperties>
</file>