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BD" w:rsidRDefault="001D21BD" w:rsidP="00350575">
      <w:pPr>
        <w:pStyle w:val="2"/>
        <w:spacing w:before="0" w:after="0" w:line="360" w:lineRule="auto"/>
        <w:jc w:val="center"/>
        <w:rPr>
          <w:rFonts w:ascii="Times New Roman" w:hAnsi="Times New Roman" w:cs="Times New Roman"/>
          <w:i w:val="0"/>
          <w:iCs w:val="0"/>
          <w:color w:val="auto"/>
          <w:sz w:val="28"/>
          <w:szCs w:val="28"/>
        </w:rPr>
      </w:pP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Содержание:</w:t>
      </w: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p>
    <w:p w:rsidR="00B21F52" w:rsidRPr="00B21F52" w:rsidRDefault="00E362F3" w:rsidP="00E362F3">
      <w:pPr>
        <w:ind w:firstLine="0"/>
        <w:outlineLvl w:val="0"/>
        <w:rPr>
          <w:rFonts w:ascii="Times New Roman" w:hAnsi="Times New Roman" w:cs="Times New Roman"/>
          <w:sz w:val="28"/>
          <w:szCs w:val="28"/>
        </w:rPr>
      </w:pPr>
      <w:r>
        <w:rPr>
          <w:rFonts w:ascii="Times New Roman" w:hAnsi="Times New Roman" w:cs="Times New Roman"/>
          <w:sz w:val="28"/>
          <w:szCs w:val="28"/>
        </w:rPr>
        <w:t>Введение</w:t>
      </w:r>
      <w:r w:rsidR="00B21F52" w:rsidRPr="00B21F52">
        <w:rPr>
          <w:rFonts w:ascii="Times New Roman" w:hAnsi="Times New Roman" w:cs="Times New Roman"/>
          <w:sz w:val="28"/>
          <w:szCs w:val="28"/>
        </w:rPr>
        <w:t xml:space="preserve">………………………………………………………………..      </w:t>
      </w:r>
    </w:p>
    <w:p w:rsidR="00B21F52" w:rsidRPr="00B21F52" w:rsidRDefault="00B21F52" w:rsidP="00B21F52">
      <w:pPr>
        <w:ind w:firstLine="0"/>
        <w:rPr>
          <w:rFonts w:ascii="Times New Roman" w:hAnsi="Times New Roman" w:cs="Times New Roman"/>
          <w:sz w:val="28"/>
          <w:szCs w:val="28"/>
        </w:rPr>
      </w:pPr>
      <w:r>
        <w:rPr>
          <w:rFonts w:ascii="Times New Roman" w:hAnsi="Times New Roman" w:cs="Times New Roman"/>
          <w:sz w:val="28"/>
          <w:szCs w:val="28"/>
        </w:rPr>
        <w:t>Глава 1. Основная</w:t>
      </w:r>
      <w:r w:rsidRPr="00B21F52">
        <w:rPr>
          <w:rFonts w:ascii="Times New Roman" w:hAnsi="Times New Roman" w:cs="Times New Roman"/>
          <w:sz w:val="28"/>
          <w:szCs w:val="28"/>
        </w:rPr>
        <w:t xml:space="preserve"> </w:t>
      </w:r>
      <w:r>
        <w:rPr>
          <w:rFonts w:ascii="Times New Roman" w:hAnsi="Times New Roman" w:cs="Times New Roman"/>
          <w:sz w:val="28"/>
          <w:szCs w:val="28"/>
        </w:rPr>
        <w:t>текстуально-описательная часть…….</w:t>
      </w:r>
      <w:r w:rsidRPr="00B21F52">
        <w:rPr>
          <w:rFonts w:ascii="Times New Roman" w:hAnsi="Times New Roman" w:cs="Times New Roman"/>
          <w:sz w:val="28"/>
          <w:szCs w:val="28"/>
        </w:rPr>
        <w:t xml:space="preserve">      </w:t>
      </w:r>
    </w:p>
    <w:p w:rsidR="00B21F52" w:rsidRP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 xml:space="preserve">1.1. </w:t>
      </w:r>
      <w:r w:rsidRPr="00B21F52">
        <w:rPr>
          <w:rFonts w:ascii="Times New Roman" w:hAnsi="Times New Roman" w:cs="Times New Roman"/>
          <w:sz w:val="28"/>
          <w:szCs w:val="28"/>
        </w:rPr>
        <w:t>Общая характеристика организации</w:t>
      </w:r>
    </w:p>
    <w:p w:rsidR="00B21F52" w:rsidRPr="00B21F52" w:rsidRDefault="00B21F52" w:rsidP="00B21F52">
      <w:pPr>
        <w:ind w:firstLine="0"/>
        <w:rPr>
          <w:rFonts w:ascii="Times New Roman" w:hAnsi="Times New Roman" w:cs="Times New Roman"/>
          <w:sz w:val="28"/>
          <w:szCs w:val="28"/>
        </w:rPr>
      </w:pPr>
      <w:r>
        <w:rPr>
          <w:rFonts w:ascii="Times New Roman" w:hAnsi="Times New Roman" w:cs="Times New Roman"/>
          <w:sz w:val="28"/>
          <w:szCs w:val="28"/>
        </w:rPr>
        <w:t xml:space="preserve">1.2.  </w:t>
      </w:r>
      <w:r w:rsidRPr="00B21F52">
        <w:rPr>
          <w:rFonts w:ascii="Times New Roman" w:hAnsi="Times New Roman" w:cs="Times New Roman"/>
          <w:sz w:val="28"/>
          <w:szCs w:val="28"/>
        </w:rPr>
        <w:t>Управле</w:t>
      </w:r>
      <w:r>
        <w:rPr>
          <w:rFonts w:ascii="Times New Roman" w:hAnsi="Times New Roman" w:cs="Times New Roman"/>
          <w:sz w:val="28"/>
          <w:szCs w:val="28"/>
        </w:rPr>
        <w:t>ния финансами………………………………………</w:t>
      </w:r>
      <w:r w:rsidRPr="00B21F52">
        <w:rPr>
          <w:rFonts w:ascii="Times New Roman" w:hAnsi="Times New Roman" w:cs="Times New Roman"/>
          <w:sz w:val="28"/>
          <w:szCs w:val="28"/>
        </w:rPr>
        <w:t xml:space="preserve">   </w:t>
      </w:r>
    </w:p>
    <w:p w:rsidR="00B21F52" w:rsidRDefault="00B21F52" w:rsidP="00B21F52">
      <w:pPr>
        <w:widowControl/>
        <w:ind w:firstLine="0"/>
        <w:rPr>
          <w:rFonts w:ascii="Times New Roman" w:hAnsi="Times New Roman" w:cs="Times New Roman"/>
          <w:sz w:val="28"/>
          <w:szCs w:val="28"/>
        </w:rPr>
      </w:pPr>
      <w:r w:rsidRPr="00B21F52">
        <w:rPr>
          <w:rFonts w:ascii="Times New Roman" w:hAnsi="Times New Roman" w:cs="Times New Roman"/>
          <w:sz w:val="28"/>
          <w:szCs w:val="28"/>
        </w:rPr>
        <w:t>1.</w:t>
      </w:r>
      <w:r>
        <w:rPr>
          <w:rFonts w:ascii="Times New Roman" w:hAnsi="Times New Roman" w:cs="Times New Roman"/>
          <w:sz w:val="28"/>
          <w:szCs w:val="28"/>
        </w:rPr>
        <w:t xml:space="preserve">3. Управление </w:t>
      </w:r>
      <w:r w:rsidRPr="00B21F52">
        <w:rPr>
          <w:rFonts w:ascii="Times New Roman" w:hAnsi="Times New Roman" w:cs="Times New Roman"/>
          <w:sz w:val="28"/>
          <w:szCs w:val="28"/>
        </w:rPr>
        <w:t xml:space="preserve">персоналом…………………………………………… </w:t>
      </w:r>
      <w:r>
        <w:rPr>
          <w:rFonts w:ascii="Times New Roman" w:hAnsi="Times New Roman" w:cs="Times New Roman"/>
          <w:sz w:val="28"/>
          <w:szCs w:val="28"/>
        </w:rPr>
        <w:t>…..</w:t>
      </w:r>
      <w:r w:rsidRPr="00B21F52">
        <w:rPr>
          <w:rFonts w:ascii="Times New Roman" w:hAnsi="Times New Roman" w:cs="Times New Roman"/>
          <w:sz w:val="28"/>
          <w:szCs w:val="28"/>
        </w:rPr>
        <w:t xml:space="preserve">  </w:t>
      </w:r>
    </w:p>
    <w:p w:rsid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 xml:space="preserve">1.4. </w:t>
      </w:r>
      <w:r w:rsidRPr="00B21F52">
        <w:rPr>
          <w:rFonts w:ascii="Times New Roman" w:hAnsi="Times New Roman" w:cs="Times New Roman"/>
          <w:sz w:val="28"/>
          <w:szCs w:val="28"/>
        </w:rPr>
        <w:t xml:space="preserve">Документационное обеспечение управление организацией……  </w:t>
      </w:r>
    </w:p>
    <w:p w:rsid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Глава 2. Государственное управление, его структура, основные задачи и функции………………………………………………..</w:t>
      </w:r>
    </w:p>
    <w:p w:rsid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2.1 Специфика государственного управления………………………….</w:t>
      </w:r>
    </w:p>
    <w:p w:rsid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2.2. Цель, функции и принципы государственного управления………</w:t>
      </w:r>
    </w:p>
    <w:p w:rsid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2.3. Организационная структура государственного управления</w:t>
      </w:r>
    </w:p>
    <w:p w:rsidR="00B21F52" w:rsidRPr="00B21F52" w:rsidRDefault="00B21F52" w:rsidP="00B21F52">
      <w:pPr>
        <w:widowControl/>
        <w:ind w:firstLine="0"/>
        <w:rPr>
          <w:rFonts w:ascii="Times New Roman" w:hAnsi="Times New Roman" w:cs="Times New Roman"/>
          <w:sz w:val="28"/>
          <w:szCs w:val="28"/>
        </w:rPr>
      </w:pPr>
      <w:r>
        <w:rPr>
          <w:rFonts w:ascii="Times New Roman" w:hAnsi="Times New Roman" w:cs="Times New Roman"/>
          <w:sz w:val="28"/>
          <w:szCs w:val="28"/>
        </w:rPr>
        <w:t>Заключение</w:t>
      </w:r>
      <w:r w:rsidRPr="00B21F52">
        <w:rPr>
          <w:rFonts w:ascii="Times New Roman" w:hAnsi="Times New Roman" w:cs="Times New Roman"/>
          <w:sz w:val="28"/>
          <w:szCs w:val="28"/>
        </w:rPr>
        <w:t>……………………………………………………………</w:t>
      </w:r>
      <w:r>
        <w:rPr>
          <w:rFonts w:ascii="Times New Roman" w:hAnsi="Times New Roman" w:cs="Times New Roman"/>
          <w:sz w:val="28"/>
          <w:szCs w:val="28"/>
        </w:rPr>
        <w:t>…</w:t>
      </w:r>
      <w:r w:rsidRPr="00B21F52">
        <w:rPr>
          <w:rFonts w:ascii="Times New Roman" w:hAnsi="Times New Roman" w:cs="Times New Roman"/>
          <w:sz w:val="28"/>
          <w:szCs w:val="28"/>
        </w:rPr>
        <w:t xml:space="preserve">     </w:t>
      </w:r>
      <w:r>
        <w:rPr>
          <w:rFonts w:ascii="Times New Roman" w:hAnsi="Times New Roman" w:cs="Times New Roman"/>
          <w:sz w:val="28"/>
          <w:szCs w:val="28"/>
        </w:rPr>
        <w:t>Список литературы……………………………………………………………</w:t>
      </w:r>
      <w:r w:rsidRPr="00B21F52">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w:t>
      </w:r>
      <w:r w:rsidRPr="00B21F52">
        <w:rPr>
          <w:rFonts w:ascii="Times New Roman" w:hAnsi="Times New Roman" w:cs="Times New Roman"/>
          <w:sz w:val="28"/>
          <w:szCs w:val="28"/>
        </w:rPr>
        <w:t xml:space="preserve">……………………………………………………………     </w:t>
      </w: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p>
    <w:p w:rsidR="00B21F52" w:rsidRDefault="00B21F52" w:rsidP="00350575">
      <w:pPr>
        <w:pStyle w:val="2"/>
        <w:spacing w:before="0" w:after="0" w:line="360" w:lineRule="auto"/>
        <w:jc w:val="center"/>
        <w:rPr>
          <w:rFonts w:ascii="Times New Roman" w:hAnsi="Times New Roman" w:cs="Times New Roman"/>
          <w:i w:val="0"/>
          <w:iCs w:val="0"/>
          <w:color w:val="auto"/>
          <w:sz w:val="28"/>
          <w:szCs w:val="28"/>
        </w:rPr>
      </w:pPr>
    </w:p>
    <w:p w:rsidR="00B21F52" w:rsidRDefault="00B21F52" w:rsidP="00B21F52">
      <w:pPr>
        <w:pStyle w:val="2"/>
        <w:spacing w:before="0" w:after="0" w:line="360" w:lineRule="auto"/>
        <w:rPr>
          <w:rFonts w:ascii="Times New Roman" w:hAnsi="Times New Roman" w:cs="Times New Roman"/>
          <w:i w:val="0"/>
          <w:iCs w:val="0"/>
          <w:color w:val="auto"/>
          <w:sz w:val="28"/>
          <w:szCs w:val="28"/>
        </w:rPr>
      </w:pPr>
    </w:p>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B21F52" w:rsidRDefault="00B21F52" w:rsidP="00B21F52"/>
    <w:p w:rsidR="00E362F3" w:rsidRDefault="00E362F3" w:rsidP="00B21F52"/>
    <w:p w:rsidR="00E362F3" w:rsidRPr="00B21F52" w:rsidRDefault="00E362F3" w:rsidP="00B21F52"/>
    <w:p w:rsidR="00B21F52" w:rsidRPr="00E362F3" w:rsidRDefault="00B21F52" w:rsidP="00E362F3">
      <w:pPr>
        <w:pStyle w:val="1"/>
        <w:spacing w:line="480" w:lineRule="auto"/>
        <w:jc w:val="center"/>
        <w:rPr>
          <w:rFonts w:ascii="Times New Roman" w:hAnsi="Times New Roman" w:cs="Times New Roman"/>
          <w:sz w:val="28"/>
          <w:szCs w:val="28"/>
        </w:rPr>
      </w:pPr>
      <w:r w:rsidRPr="00E362F3">
        <w:rPr>
          <w:rFonts w:ascii="Times New Roman" w:hAnsi="Times New Roman" w:cs="Times New Roman"/>
          <w:sz w:val="28"/>
          <w:szCs w:val="28"/>
        </w:rPr>
        <w:t>В</w:t>
      </w:r>
      <w:r w:rsidR="00E362F3" w:rsidRPr="00E362F3">
        <w:rPr>
          <w:rFonts w:ascii="Times New Roman" w:hAnsi="Times New Roman" w:cs="Times New Roman"/>
          <w:sz w:val="28"/>
          <w:szCs w:val="28"/>
        </w:rPr>
        <w:t>ведение.</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Я, Батаева Наталья Александровна, проходила производственную практику в кадровом агентстве "Карьера". В ходе прохождения практики я получила возможность применить теоретические знания в конкретной работе в организации.</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Основная цель написания мною отчета по практике это изложение в содержательной форме выполненных мною заданий: таких как закрепление знаний, полученных при изучении дисциплин специализации, развитие практических умений и навыков самостоятельной работы в организации, изучение основных нормативно-правовых актов, относящихся к компетенции данной организации.</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Идея создания агентства по подбору персонала возникла в 1996 году, когда команда оптимистов-энтузиастов начала предлагать услуги по подбору персонала компаниям. Особенностями того периода были: отсутствие конкуренции и относительная легкость поиска и подбора кандидатов. Требования были довольно общими.</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По мере развития бизнеса  клиенты кадрового агентства 1998-2000 годы начали менять требования к своим сотрудникам. Помимо общих требований:  высшее образование, знание персонального компьютера, от кандидатов стали требоваться  специальные, конкретные знания и навыки. Появились заказы на профессионалов с опытом работы в определенных областях с узкой специализацией. Это потребовало от кадрового агентства глубокого знания рынка специалистов.</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В настоящий момент во главу угла отношений с клиентом принят индивидуальный подход, когда рекрутеры делают все позиции для своих клиентов и стараются работать в определенной области бизнеса.</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2000 год для " Карьеры" стал годом появления новых услуг, потребность в которых возникла у ее клиентов. Частые обращения руководителей с вопросом, какой уровень заработных плат соответствует тем или иным специалистам активизировали в агентстве проекты по обзору заработных плат. Кроме сбора и обработки данных о состоянии рынка труда, анализируются тенденции в оплате труда. Появилась услуга по оценке персонала.</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xml:space="preserve">В последнее время ярко прослеживается более ответственный подход компаний к работе с персоналом. Многие кандидаты пересмотрели систему ценностей при выстраивании своей карьеры и профессиональной деятельности. Агентство же поняло значимость комплексного подхода в работе с клиентами, когда рекрутер готов подобрать в зависимости от потребностей заказчика оптимальные виды услуг. </w:t>
      </w:r>
    </w:p>
    <w:p w:rsidR="00B21F52" w:rsidRPr="00E362F3" w:rsidRDefault="00B21F52" w:rsidP="00E362F3">
      <w:pPr>
        <w:ind w:left="357" w:firstLine="709"/>
        <w:jc w:val="center"/>
        <w:rPr>
          <w:rFonts w:ascii="Times New Roman" w:hAnsi="Times New Roman" w:cs="Times New Roman"/>
          <w:b/>
          <w:sz w:val="28"/>
          <w:szCs w:val="28"/>
        </w:rPr>
      </w:pPr>
      <w:r w:rsidRPr="00E362F3">
        <w:rPr>
          <w:rFonts w:ascii="Times New Roman" w:hAnsi="Times New Roman" w:cs="Times New Roman"/>
          <w:sz w:val="28"/>
          <w:szCs w:val="28"/>
        </w:rPr>
        <w:br w:type="page"/>
      </w:r>
      <w:r w:rsidR="00E362F3" w:rsidRPr="00E362F3">
        <w:rPr>
          <w:rFonts w:ascii="Times New Roman" w:hAnsi="Times New Roman" w:cs="Times New Roman"/>
          <w:b/>
          <w:sz w:val="28"/>
          <w:szCs w:val="28"/>
        </w:rPr>
        <w:t>Глава 1.</w:t>
      </w:r>
      <w:r w:rsidRPr="00E362F3">
        <w:rPr>
          <w:rFonts w:ascii="Times New Roman" w:hAnsi="Times New Roman" w:cs="Times New Roman"/>
          <w:b/>
          <w:sz w:val="28"/>
          <w:szCs w:val="28"/>
        </w:rPr>
        <w:t xml:space="preserve"> </w:t>
      </w:r>
      <w:r w:rsidR="00E362F3">
        <w:rPr>
          <w:rFonts w:ascii="Times New Roman" w:hAnsi="Times New Roman" w:cs="Times New Roman"/>
          <w:b/>
          <w:sz w:val="28"/>
          <w:szCs w:val="28"/>
        </w:rPr>
        <w:t>Основная</w:t>
      </w:r>
      <w:r w:rsidRPr="00E362F3">
        <w:rPr>
          <w:rFonts w:ascii="Times New Roman" w:hAnsi="Times New Roman" w:cs="Times New Roman"/>
          <w:b/>
          <w:sz w:val="28"/>
          <w:szCs w:val="28"/>
        </w:rPr>
        <w:t xml:space="preserve"> </w:t>
      </w:r>
      <w:r w:rsidR="00E362F3">
        <w:rPr>
          <w:rFonts w:ascii="Times New Roman" w:hAnsi="Times New Roman" w:cs="Times New Roman"/>
          <w:b/>
          <w:sz w:val="28"/>
          <w:szCs w:val="28"/>
        </w:rPr>
        <w:t>текстуально</w:t>
      </w:r>
      <w:r w:rsidRPr="00E362F3">
        <w:rPr>
          <w:rFonts w:ascii="Times New Roman" w:hAnsi="Times New Roman" w:cs="Times New Roman"/>
          <w:b/>
          <w:sz w:val="28"/>
          <w:szCs w:val="28"/>
        </w:rPr>
        <w:t>-</w:t>
      </w:r>
      <w:r w:rsidR="00E362F3">
        <w:rPr>
          <w:rFonts w:ascii="Times New Roman" w:hAnsi="Times New Roman" w:cs="Times New Roman"/>
          <w:b/>
          <w:sz w:val="28"/>
          <w:szCs w:val="28"/>
        </w:rPr>
        <w:t>описательная</w:t>
      </w:r>
      <w:r w:rsidRPr="00E362F3">
        <w:rPr>
          <w:rFonts w:ascii="Times New Roman" w:hAnsi="Times New Roman" w:cs="Times New Roman"/>
          <w:b/>
          <w:sz w:val="28"/>
          <w:szCs w:val="28"/>
        </w:rPr>
        <w:t xml:space="preserve"> </w:t>
      </w:r>
      <w:r w:rsidR="00E362F3">
        <w:rPr>
          <w:rFonts w:ascii="Times New Roman" w:hAnsi="Times New Roman" w:cs="Times New Roman"/>
          <w:b/>
          <w:sz w:val="28"/>
          <w:szCs w:val="28"/>
        </w:rPr>
        <w:t>часть.</w:t>
      </w:r>
    </w:p>
    <w:p w:rsidR="00B21F52" w:rsidRPr="00E362F3" w:rsidRDefault="00E362F3" w:rsidP="00B21F52">
      <w:pPr>
        <w:spacing w:line="480" w:lineRule="auto"/>
        <w:ind w:left="357"/>
        <w:jc w:val="center"/>
        <w:outlineLvl w:val="0"/>
        <w:rPr>
          <w:rFonts w:ascii="Times New Roman" w:hAnsi="Times New Roman" w:cs="Times New Roman"/>
          <w:b/>
          <w:sz w:val="28"/>
          <w:szCs w:val="28"/>
        </w:rPr>
      </w:pPr>
      <w:r>
        <w:rPr>
          <w:rFonts w:ascii="Times New Roman" w:hAnsi="Times New Roman" w:cs="Times New Roman"/>
          <w:b/>
          <w:sz w:val="28"/>
          <w:szCs w:val="28"/>
        </w:rPr>
        <w:t>1</w:t>
      </w:r>
      <w:r w:rsidR="00B21F52" w:rsidRPr="00E362F3">
        <w:rPr>
          <w:rFonts w:ascii="Times New Roman" w:hAnsi="Times New Roman" w:cs="Times New Roman"/>
          <w:b/>
          <w:sz w:val="28"/>
          <w:szCs w:val="28"/>
        </w:rPr>
        <w:t xml:space="preserve">.1. </w:t>
      </w:r>
      <w:r>
        <w:rPr>
          <w:rFonts w:ascii="Times New Roman" w:hAnsi="Times New Roman" w:cs="Times New Roman"/>
          <w:b/>
          <w:sz w:val="28"/>
          <w:szCs w:val="28"/>
        </w:rPr>
        <w:t xml:space="preserve">Общая </w:t>
      </w:r>
      <w:r w:rsidR="00B21F52" w:rsidRPr="00E362F3">
        <w:rPr>
          <w:rFonts w:ascii="Times New Roman" w:hAnsi="Times New Roman" w:cs="Times New Roman"/>
          <w:b/>
          <w:sz w:val="28"/>
          <w:szCs w:val="28"/>
        </w:rPr>
        <w:t xml:space="preserve"> </w:t>
      </w:r>
      <w:r>
        <w:rPr>
          <w:rFonts w:ascii="Times New Roman" w:hAnsi="Times New Roman" w:cs="Times New Roman"/>
          <w:b/>
          <w:sz w:val="28"/>
          <w:szCs w:val="28"/>
        </w:rPr>
        <w:t>характеристика</w:t>
      </w:r>
      <w:r w:rsidR="00B21F52" w:rsidRPr="00E362F3">
        <w:rPr>
          <w:rFonts w:ascii="Times New Roman" w:hAnsi="Times New Roman" w:cs="Times New Roman"/>
          <w:b/>
          <w:sz w:val="28"/>
          <w:szCs w:val="28"/>
        </w:rPr>
        <w:t xml:space="preserve"> </w:t>
      </w:r>
      <w:r>
        <w:rPr>
          <w:rFonts w:ascii="Times New Roman" w:hAnsi="Times New Roman" w:cs="Times New Roman"/>
          <w:b/>
          <w:sz w:val="28"/>
          <w:szCs w:val="28"/>
        </w:rPr>
        <w:t>организации.</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Общество с ограниченной ответственностью Кадровое агентство «Карьера» входит в профессиональное сообщество рекрутеров России (АКПП), считается активным участником кадрового Объединения «Мегаполис».</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Свою деятельность кадровое агентство осуществляет на основании лицензии №104 от 1.06.2009 г. выданной департаментом экономики и промышленности Нижегородской области на осуществление деятельности по оказанию платных услуг в содействии занятости населения. Деятельность эта осуществляется в соответствии с законодательством Российской Федерации.</w:t>
      </w:r>
    </w:p>
    <w:p w:rsidR="00B21F52" w:rsidRPr="00E362F3" w:rsidRDefault="00B21F52" w:rsidP="00B21F52">
      <w:pPr>
        <w:pStyle w:val="30"/>
        <w:rPr>
          <w:rFonts w:ascii="Times New Roman" w:hAnsi="Times New Roman" w:cs="Times New Roman"/>
          <w:b/>
          <w:i/>
          <w:sz w:val="28"/>
          <w:szCs w:val="28"/>
        </w:rPr>
      </w:pPr>
      <w:r w:rsidRPr="00E362F3">
        <w:rPr>
          <w:rFonts w:ascii="Times New Roman" w:hAnsi="Times New Roman" w:cs="Times New Roman"/>
          <w:sz w:val="28"/>
          <w:szCs w:val="28"/>
        </w:rPr>
        <w:t xml:space="preserve">Кадровое агентство «Карьера» располагается по адресу; ул. Советская, 12. </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Специализацией агентства является поиск, оценка и подбор топ менеджеров и менеджеров среднего звена в сфере:</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xml:space="preserve">- маркетинга (консультанты, дизайнеры, аналитики, специалисты </w:t>
      </w:r>
      <w:r w:rsidRPr="00E362F3">
        <w:rPr>
          <w:rFonts w:ascii="Times New Roman" w:hAnsi="Times New Roman" w:cs="Times New Roman"/>
          <w:sz w:val="28"/>
          <w:szCs w:val="28"/>
          <w:lang w:val="en-US"/>
        </w:rPr>
        <w:t>PR</w:t>
      </w:r>
      <w:r w:rsidRPr="00E362F3">
        <w:rPr>
          <w:rFonts w:ascii="Times New Roman" w:hAnsi="Times New Roman" w:cs="Times New Roman"/>
          <w:sz w:val="28"/>
          <w:szCs w:val="28"/>
        </w:rPr>
        <w:t>, руководители проектов, служб и направлений);</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продаж (руководители отделов сбыта, торговые, региональные представители, менеджеры по продажам);</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финансов (главные бухгалтера, финансовые директора, аналитики, аудиторы-экономисты, финансисты);</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xml:space="preserve">- компьютерных технологий (администраторы сети, программисты, </w:t>
      </w:r>
      <w:r w:rsidRPr="00E362F3">
        <w:rPr>
          <w:rFonts w:ascii="Times New Roman" w:hAnsi="Times New Roman" w:cs="Times New Roman"/>
          <w:sz w:val="28"/>
          <w:szCs w:val="28"/>
          <w:lang w:val="en-US"/>
        </w:rPr>
        <w:t>WEB</w:t>
      </w:r>
      <w:r w:rsidRPr="00E362F3">
        <w:rPr>
          <w:rFonts w:ascii="Times New Roman" w:hAnsi="Times New Roman" w:cs="Times New Roman"/>
          <w:sz w:val="28"/>
          <w:szCs w:val="28"/>
        </w:rPr>
        <w:t>- дизайнеры).</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b/>
          <w:i/>
          <w:sz w:val="28"/>
          <w:szCs w:val="28"/>
        </w:rPr>
        <w:t>Миссией</w:t>
      </w:r>
      <w:r w:rsidRPr="00E362F3">
        <w:rPr>
          <w:rFonts w:ascii="Times New Roman" w:hAnsi="Times New Roman" w:cs="Times New Roman"/>
          <w:sz w:val="28"/>
          <w:szCs w:val="28"/>
        </w:rPr>
        <w:t xml:space="preserve"> агентства является совместно с органами местного самоуправления участие в разработке и реализации государственной политики в области содействия занятости населения на территории муниципального образования «город Калуга», а также организация обмена опытом работы по региональному управлению занятостью.</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Общество создалось учредителями в целях насыщения Российского иностранного рынков товарами и услугами производимыми или поставляемыми участниками, равно как и в целях извлечения прибыли в интересах участников (см. приложение 2.)</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Для осуществления поставленных целей кадровое агентство осуществляет основные виды деятельности:</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проведение психологического тестирования;</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оказание информационных услуг;</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ведение образовательной деятельности, в том числе и за рубежом;</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организация и проведение выставок, ярмарок, конкурсов и т.д;</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ведение изательско-полиграфической и рекламной деятельности;</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оказание риэлторских услуг;</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 xml:space="preserve">Основными </w:t>
      </w:r>
      <w:r w:rsidRPr="00E362F3">
        <w:rPr>
          <w:rFonts w:ascii="Times New Roman" w:hAnsi="Times New Roman" w:cs="Times New Roman"/>
          <w:b/>
          <w:i/>
          <w:sz w:val="28"/>
          <w:szCs w:val="28"/>
        </w:rPr>
        <w:t>задачами</w:t>
      </w:r>
      <w:r w:rsidRPr="00E362F3">
        <w:rPr>
          <w:rFonts w:ascii="Times New Roman" w:hAnsi="Times New Roman" w:cs="Times New Roman"/>
          <w:sz w:val="28"/>
          <w:szCs w:val="28"/>
        </w:rPr>
        <w:t xml:space="preserve"> ООО «Карьера» являются:</w:t>
      </w:r>
    </w:p>
    <w:p w:rsidR="00B21F52" w:rsidRPr="00E362F3" w:rsidRDefault="00B21F52" w:rsidP="00B21F52">
      <w:pPr>
        <w:rPr>
          <w:rFonts w:ascii="Times New Roman" w:hAnsi="Times New Roman" w:cs="Times New Roman"/>
          <w:sz w:val="28"/>
          <w:szCs w:val="28"/>
        </w:rPr>
      </w:pPr>
      <w:r w:rsidRPr="00E362F3">
        <w:rPr>
          <w:rFonts w:ascii="Times New Roman" w:hAnsi="Times New Roman" w:cs="Times New Roman"/>
          <w:sz w:val="28"/>
          <w:szCs w:val="28"/>
        </w:rPr>
        <w:t xml:space="preserve">          -    поиск и подбор персонала;</w:t>
      </w:r>
    </w:p>
    <w:p w:rsidR="00B21F52" w:rsidRPr="00E362F3" w:rsidRDefault="00B21F52" w:rsidP="00B21F52">
      <w:pPr>
        <w:ind w:left="357"/>
        <w:rPr>
          <w:rFonts w:ascii="Times New Roman" w:hAnsi="Times New Roman" w:cs="Times New Roman"/>
          <w:sz w:val="28"/>
          <w:szCs w:val="28"/>
        </w:rPr>
      </w:pPr>
      <w:r w:rsidRPr="00E362F3">
        <w:rPr>
          <w:rFonts w:ascii="Times New Roman" w:hAnsi="Times New Roman" w:cs="Times New Roman"/>
          <w:sz w:val="28"/>
          <w:szCs w:val="28"/>
        </w:rPr>
        <w:t xml:space="preserve">     - оценка персонала (проводится оценка потенциала молодых специалистов на основе современных методик международного стандарта);</w:t>
      </w:r>
    </w:p>
    <w:p w:rsidR="00B21F52" w:rsidRPr="00E362F3" w:rsidRDefault="00B21F52" w:rsidP="00B21F52">
      <w:pPr>
        <w:ind w:left="357"/>
        <w:rPr>
          <w:rFonts w:ascii="Times New Roman" w:hAnsi="Times New Roman" w:cs="Times New Roman"/>
          <w:sz w:val="28"/>
          <w:szCs w:val="28"/>
        </w:rPr>
      </w:pPr>
      <w:r w:rsidRPr="00E362F3">
        <w:rPr>
          <w:rFonts w:ascii="Times New Roman" w:hAnsi="Times New Roman" w:cs="Times New Roman"/>
          <w:sz w:val="28"/>
          <w:szCs w:val="28"/>
        </w:rPr>
        <w:t xml:space="preserve">     - мониторинг рынка труда (исследование уровня оплаты труда специалиста, потребностей в профессиях, анализ рынка труда по конкретному заказу);</w:t>
      </w:r>
    </w:p>
    <w:p w:rsidR="00B21F52" w:rsidRPr="00E362F3" w:rsidRDefault="00B21F52" w:rsidP="00B21F52">
      <w:pPr>
        <w:ind w:left="357"/>
        <w:rPr>
          <w:rFonts w:ascii="Times New Roman" w:hAnsi="Times New Roman" w:cs="Times New Roman"/>
          <w:sz w:val="28"/>
          <w:szCs w:val="28"/>
        </w:rPr>
      </w:pPr>
      <w:r w:rsidRPr="00E362F3">
        <w:rPr>
          <w:rFonts w:ascii="Times New Roman" w:hAnsi="Times New Roman" w:cs="Times New Roman"/>
          <w:sz w:val="28"/>
          <w:szCs w:val="28"/>
        </w:rPr>
        <w:t xml:space="preserve">     - представительство агентства в Интернет (предоставление информации по рекрутингу, кадровому менеджменту, возможность разместить свое объявление о найме, просмотр базы данных специалистов).</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проведение корпоративных тренингов;</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 xml:space="preserve">Общество для выполнения стоящих перед ним задач имеет право: </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принимать любые решения не противоречащие действующему законодательству;</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вступать в договорные отношения с государственными, кооперативными, общественными и другими организациями и частными лицами, а также совершать с ними любые иные сделки предусмотренные законодательством и соответствующие  целям и задачам общества, производит при этом расчеты как наличными средствами, так и безналичным путем;</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 xml:space="preserve">приобретать, брать в аренду, получать во временное пользование оборудование, здания, сооружения, иное имущество относящееся к основным фондам, а также сырье, материалы, инвентарь и др. </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самостоятельно создавать новые предприятия, организации, объединяться с другими предприятиями вплоть до полного слияния.</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b/>
          <w:i/>
          <w:sz w:val="28"/>
          <w:szCs w:val="28"/>
        </w:rPr>
        <w:t>Нормативно-правовыми документами, регламентирующими и определяющими деятельность организации</w:t>
      </w:r>
      <w:r w:rsidRPr="00E362F3">
        <w:rPr>
          <w:rFonts w:ascii="Times New Roman" w:hAnsi="Times New Roman" w:cs="Times New Roman"/>
          <w:sz w:val="28"/>
          <w:szCs w:val="28"/>
        </w:rPr>
        <w:t xml:space="preserve"> являются:</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Конституция РФ;</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Трудовой Кодекс от 30.12.2001 г.;</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Устав ООО «Карьера»</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b/>
          <w:i/>
          <w:sz w:val="28"/>
          <w:szCs w:val="28"/>
        </w:rPr>
        <w:t>Организационная структура</w:t>
      </w:r>
      <w:r w:rsidRPr="00E362F3">
        <w:rPr>
          <w:rFonts w:ascii="Times New Roman" w:hAnsi="Times New Roman" w:cs="Times New Roman"/>
          <w:sz w:val="28"/>
          <w:szCs w:val="28"/>
        </w:rPr>
        <w:t xml:space="preserve"> кадрового агентства определена целью ее деятельности.</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Руководитель назначается и освобождается от своей должности Советом учредителей. Руководитель имеет в собственном подчинении сотрудников организации. Квалификация и образование – высшее, специализация: управление кадровым менеджментом, основы маркетинга, экономическая, психологическая, юридическая. Желательно 2-3-х высших образования. Необходим опыт работы в сфере управления от 5 лет. Должен обладать коммуникабельностью, выдержкой, развитой интуицией.</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 xml:space="preserve">Руководитель организации выполняет следующие функции: </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формирование штата сотрудников;</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организация рабочего времени;</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контроль за деятельностью подчиненных;</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разработка перспективных планов;</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проведение рекламных компаний, презентаций, ярмарок;</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координация действий всех служб агентства</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Он несет ответственность за выполнение финансового плана, сохранение коммерческой тайны. Отвечает за соблюдение этических норм и профессионально-этического кодекса консультанта.</w:t>
      </w:r>
    </w:p>
    <w:p w:rsidR="00B21F52" w:rsidRPr="00E362F3" w:rsidRDefault="00B21F52" w:rsidP="00B21F52">
      <w:pPr>
        <w:rPr>
          <w:rFonts w:ascii="Times New Roman" w:hAnsi="Times New Roman" w:cs="Times New Roman"/>
          <w:sz w:val="28"/>
          <w:szCs w:val="28"/>
        </w:rPr>
      </w:pPr>
      <w:r w:rsidRPr="00E362F3">
        <w:rPr>
          <w:rFonts w:ascii="Times New Roman" w:hAnsi="Times New Roman" w:cs="Times New Roman"/>
          <w:sz w:val="28"/>
          <w:szCs w:val="28"/>
        </w:rPr>
        <w:t xml:space="preserve">         Оценка деятельности руководителя осуществляется по финансовым показателям. </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Заместитель руководителя организации выполняет такие же функции, что и руководитель.</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Консультанты (менеджеры по подбору персонала) назначаются и освобождаются от своей должности руководителем кадрового агентства. Подчиненных не имеет. Квалификация и образование – высшее, специализация: управление кадровым менеджментом, основы маркетинга, экономическая, психологическая, юридическая. Необходимый опыт работы от 2-х лет. Консультант должен знать трудовое законодательство, психологию, основы маркетинга, кадровый менеджмент. Должен обладать умением структурировать и анализировать информацию, общаться с людьми на профессиональном уровне. Должен обладать коммуникабельностью, выдержкой, доброжелательностью.</w:t>
      </w:r>
    </w:p>
    <w:p w:rsidR="00B21F52" w:rsidRPr="00E362F3" w:rsidRDefault="00B21F52" w:rsidP="00B21F52">
      <w:pPr>
        <w:ind w:left="357" w:firstLine="709"/>
        <w:rPr>
          <w:rFonts w:ascii="Times New Roman" w:hAnsi="Times New Roman" w:cs="Times New Roman"/>
          <w:sz w:val="28"/>
          <w:szCs w:val="28"/>
        </w:rPr>
      </w:pPr>
      <w:r w:rsidRPr="00E362F3">
        <w:rPr>
          <w:rFonts w:ascii="Times New Roman" w:hAnsi="Times New Roman" w:cs="Times New Roman"/>
          <w:sz w:val="28"/>
          <w:szCs w:val="28"/>
        </w:rPr>
        <w:t>Консультант выполняет следующие функции:</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формирование базы данных кандидатов на должность;</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прием резюме, регистрация, проведение телефонного собеседования, краткое консультирование;</w:t>
      </w:r>
    </w:p>
    <w:p w:rsidR="00B21F52" w:rsidRPr="00E362F3" w:rsidRDefault="00B21F52" w:rsidP="00B21F52">
      <w:pPr>
        <w:widowControl/>
        <w:numPr>
          <w:ilvl w:val="0"/>
          <w:numId w:val="8"/>
        </w:numPr>
        <w:rPr>
          <w:rFonts w:ascii="Times New Roman" w:hAnsi="Times New Roman" w:cs="Times New Roman"/>
          <w:sz w:val="28"/>
          <w:szCs w:val="28"/>
        </w:rPr>
      </w:pPr>
      <w:r w:rsidRPr="00E362F3">
        <w:rPr>
          <w:rFonts w:ascii="Times New Roman" w:hAnsi="Times New Roman" w:cs="Times New Roman"/>
          <w:sz w:val="28"/>
          <w:szCs w:val="28"/>
        </w:rPr>
        <w:t>ведение переговоров с заказчиками, прием заказа, подготовка договора на выполнение заказа;</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Консультант имеет право самостоятельно решать вопросы по поиску кандидатов, представлять интересы агентства, применять новые методы и формы работы по поиску кандидатур.</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Он несет ответственность за соблюдение технологии работы агентства, должен выполнять заказ клиента, соблюдать профессиональный этический кодекс консультанта, сохранять коммерческую тайну.</w:t>
      </w:r>
    </w:p>
    <w:p w:rsidR="00B21F52" w:rsidRPr="00E362F3" w:rsidRDefault="00B21F52" w:rsidP="00B21F52">
      <w:pPr>
        <w:ind w:firstLine="709"/>
        <w:rPr>
          <w:rFonts w:ascii="Times New Roman" w:hAnsi="Times New Roman" w:cs="Times New Roman"/>
          <w:sz w:val="28"/>
          <w:szCs w:val="28"/>
        </w:rPr>
      </w:pPr>
      <w:r w:rsidRPr="00E362F3">
        <w:rPr>
          <w:rFonts w:ascii="Times New Roman" w:hAnsi="Times New Roman" w:cs="Times New Roman"/>
          <w:sz w:val="28"/>
          <w:szCs w:val="28"/>
        </w:rPr>
        <w:t>Оценивается работа консультанта по количеству выполненных заказов, соблюдению сроков выполнения, количеству и качеству кандидатов в резерве.</w:t>
      </w:r>
    </w:p>
    <w:p w:rsidR="00B21F52" w:rsidRDefault="00E362F3" w:rsidP="00E362F3">
      <w:pPr>
        <w:pStyle w:val="1"/>
        <w:spacing w:line="480" w:lineRule="auto"/>
        <w:ind w:firstLine="0"/>
        <w:jc w:val="center"/>
        <w:rPr>
          <w:rFonts w:ascii="Times New Roman" w:hAnsi="Times New Roman" w:cs="Times New Roman"/>
          <w:sz w:val="28"/>
          <w:szCs w:val="28"/>
        </w:rPr>
      </w:pPr>
      <w:r w:rsidRPr="00E362F3">
        <w:rPr>
          <w:rFonts w:ascii="Times New Roman" w:hAnsi="Times New Roman" w:cs="Times New Roman"/>
          <w:sz w:val="28"/>
          <w:szCs w:val="28"/>
        </w:rPr>
        <w:t>1</w:t>
      </w:r>
      <w:r w:rsidR="00B21F52" w:rsidRPr="00E362F3">
        <w:rPr>
          <w:rFonts w:ascii="Times New Roman" w:hAnsi="Times New Roman" w:cs="Times New Roman"/>
          <w:sz w:val="28"/>
          <w:szCs w:val="28"/>
        </w:rPr>
        <w:t xml:space="preserve">.2. </w:t>
      </w:r>
      <w:r w:rsidRPr="00E362F3">
        <w:rPr>
          <w:rFonts w:ascii="Times New Roman" w:hAnsi="Times New Roman" w:cs="Times New Roman"/>
          <w:sz w:val="28"/>
          <w:szCs w:val="28"/>
        </w:rPr>
        <w:t>Управление финансами.</w:t>
      </w:r>
    </w:p>
    <w:p w:rsidR="00E362F3" w:rsidRPr="00E362F3" w:rsidRDefault="00E362F3" w:rsidP="00E362F3"/>
    <w:p w:rsidR="00B21F52" w:rsidRPr="00E362F3" w:rsidRDefault="00B21F52" w:rsidP="00B21F52">
      <w:pPr>
        <w:ind w:left="357" w:firstLine="720"/>
        <w:rPr>
          <w:rFonts w:ascii="Times New Roman" w:hAnsi="Times New Roman" w:cs="Times New Roman"/>
          <w:sz w:val="28"/>
          <w:szCs w:val="28"/>
        </w:rPr>
      </w:pPr>
      <w:r w:rsidRPr="00E362F3">
        <w:rPr>
          <w:rFonts w:ascii="Times New Roman" w:hAnsi="Times New Roman" w:cs="Times New Roman"/>
          <w:sz w:val="28"/>
          <w:szCs w:val="28"/>
        </w:rPr>
        <w:t>Кадровое агентство “Карьера” является небольшим предприятием, поэтому финансовая служба предприятия представлена одним главным бухгалтером.</w:t>
      </w:r>
    </w:p>
    <w:p w:rsidR="00B21F52" w:rsidRPr="00E362F3" w:rsidRDefault="00B21F52" w:rsidP="00B21F52">
      <w:pPr>
        <w:ind w:left="357" w:firstLine="720"/>
        <w:rPr>
          <w:rFonts w:ascii="Times New Roman" w:hAnsi="Times New Roman" w:cs="Times New Roman"/>
          <w:b/>
          <w:i/>
          <w:sz w:val="28"/>
          <w:szCs w:val="28"/>
        </w:rPr>
      </w:pPr>
      <w:r w:rsidRPr="00E362F3">
        <w:rPr>
          <w:rFonts w:ascii="Times New Roman" w:hAnsi="Times New Roman" w:cs="Times New Roman"/>
          <w:b/>
          <w:i/>
          <w:sz w:val="28"/>
          <w:szCs w:val="28"/>
        </w:rPr>
        <w:t>Основными задачами финансовой службы являются:</w:t>
      </w:r>
    </w:p>
    <w:p w:rsidR="00B21F52" w:rsidRPr="00E362F3" w:rsidRDefault="00B21F52" w:rsidP="00B21F52">
      <w:pPr>
        <w:ind w:left="357" w:firstLine="720"/>
        <w:rPr>
          <w:rFonts w:ascii="Times New Roman" w:hAnsi="Times New Roman" w:cs="Times New Roman"/>
          <w:sz w:val="28"/>
          <w:szCs w:val="28"/>
        </w:rPr>
      </w:pPr>
      <w:r w:rsidRPr="00E362F3">
        <w:rPr>
          <w:rFonts w:ascii="Times New Roman" w:hAnsi="Times New Roman" w:cs="Times New Roman"/>
          <w:sz w:val="28"/>
          <w:szCs w:val="28"/>
        </w:rPr>
        <w:t>- Проведение экономического анализа финансово-хозяйственной деятельности агентства и предоставление руководству предложений, направленных на ее улучшение;</w:t>
      </w:r>
    </w:p>
    <w:p w:rsidR="00B21F52" w:rsidRPr="00E362F3" w:rsidRDefault="00B21F52" w:rsidP="00B21F52">
      <w:pPr>
        <w:ind w:left="357" w:firstLine="720"/>
        <w:rPr>
          <w:rFonts w:ascii="Times New Roman" w:hAnsi="Times New Roman" w:cs="Times New Roman"/>
          <w:b/>
          <w:i/>
          <w:sz w:val="28"/>
          <w:szCs w:val="28"/>
        </w:rPr>
      </w:pPr>
      <w:r w:rsidRPr="00E362F3">
        <w:rPr>
          <w:rFonts w:ascii="Times New Roman" w:hAnsi="Times New Roman" w:cs="Times New Roman"/>
          <w:sz w:val="28"/>
          <w:szCs w:val="28"/>
        </w:rPr>
        <w:t>- Обеспечение правильной постановки и достоверности учета, осуществление контроля  наличия имущества, использования материальных, трудовых и финансовых ресурсов в соответствии с утвержденными нормами;</w:t>
      </w:r>
    </w:p>
    <w:p w:rsidR="00B21F52" w:rsidRPr="00E362F3" w:rsidRDefault="00B21F52" w:rsidP="00B21F52">
      <w:pPr>
        <w:ind w:left="357" w:firstLine="720"/>
        <w:rPr>
          <w:rFonts w:ascii="Times New Roman" w:hAnsi="Times New Roman" w:cs="Times New Roman"/>
          <w:sz w:val="28"/>
          <w:szCs w:val="28"/>
        </w:rPr>
      </w:pPr>
      <w:r w:rsidRPr="00E362F3">
        <w:rPr>
          <w:rFonts w:ascii="Times New Roman" w:hAnsi="Times New Roman" w:cs="Times New Roman"/>
          <w:sz w:val="28"/>
          <w:szCs w:val="28"/>
        </w:rPr>
        <w:t>- Своевременное предупреждение негативных явлений в финансово-   хозяйственной деятельности, выявление и мобилизация внутрихозяйственных резервов;</w:t>
      </w:r>
    </w:p>
    <w:p w:rsidR="00B21F52" w:rsidRPr="00E362F3" w:rsidRDefault="00B21F52" w:rsidP="00B21F52">
      <w:pPr>
        <w:ind w:left="1077"/>
        <w:rPr>
          <w:rFonts w:ascii="Times New Roman" w:hAnsi="Times New Roman" w:cs="Times New Roman"/>
          <w:b/>
          <w:i/>
          <w:sz w:val="28"/>
          <w:szCs w:val="28"/>
        </w:rPr>
      </w:pPr>
      <w:r w:rsidRPr="00E362F3">
        <w:rPr>
          <w:rFonts w:ascii="Times New Roman" w:hAnsi="Times New Roman" w:cs="Times New Roman"/>
          <w:b/>
          <w:i/>
          <w:sz w:val="28"/>
          <w:szCs w:val="28"/>
        </w:rPr>
        <w:t>Основные функции финансовой службы</w:t>
      </w:r>
      <w:r w:rsidRPr="00E362F3">
        <w:rPr>
          <w:rFonts w:ascii="Times New Roman" w:hAnsi="Times New Roman" w:cs="Times New Roman"/>
          <w:sz w:val="28"/>
          <w:szCs w:val="28"/>
          <w:lang w:val="en-US"/>
        </w:rPr>
        <w:t>:</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Работа по проведению экономического анализа финансово-хозяйственной деятельности агентства;</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Ведение регистров бухгалтерского и налогового учетов;</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Внедрение механизма бухгалтерского учета с применением компьютерной техники;</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Обеспечение правильного и своевременного исчисления и перечисления государственных налогов и других платежей в бюджетные и внебюджетные фонды;</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Ведение учета движения денежных средств, обеспечение сохранности денежных средств;</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Контроль  сохранности и правильного использования основных средств и других материальных ценностей в агентстве;</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Проведение инвентаризации денежных средств и расчетов, а также имущественно-материальных ценностей в агентстве, обеспечение правильного и своевременного выявления результатов инвентаризации и отражения их на счетах бухгалтерского учета;</w:t>
      </w:r>
    </w:p>
    <w:p w:rsidR="00B21F52" w:rsidRPr="00E362F3" w:rsidRDefault="00B21F52" w:rsidP="00B21F52">
      <w:pPr>
        <w:widowControl/>
        <w:numPr>
          <w:ilvl w:val="0"/>
          <w:numId w:val="10"/>
        </w:numPr>
        <w:rPr>
          <w:rFonts w:ascii="Times New Roman" w:hAnsi="Times New Roman" w:cs="Times New Roman"/>
          <w:sz w:val="28"/>
          <w:szCs w:val="28"/>
        </w:rPr>
      </w:pPr>
      <w:r w:rsidRPr="00E362F3">
        <w:rPr>
          <w:rFonts w:ascii="Times New Roman" w:hAnsi="Times New Roman" w:cs="Times New Roman"/>
          <w:sz w:val="28"/>
          <w:szCs w:val="28"/>
        </w:rPr>
        <w:t>Ежемесячная подготовка материалов по финансово-хозяйственной деятельности для предоставления руководству агентства.</w:t>
      </w:r>
    </w:p>
    <w:p w:rsidR="00B21F52" w:rsidRPr="00E362F3" w:rsidRDefault="00B21F52" w:rsidP="00B21F52">
      <w:pPr>
        <w:ind w:left="360" w:firstLine="720"/>
        <w:rPr>
          <w:rFonts w:ascii="Times New Roman" w:hAnsi="Times New Roman" w:cs="Times New Roman"/>
          <w:sz w:val="28"/>
          <w:szCs w:val="28"/>
        </w:rPr>
      </w:pPr>
      <w:r w:rsidRPr="00E362F3">
        <w:rPr>
          <w:rFonts w:ascii="Times New Roman" w:hAnsi="Times New Roman" w:cs="Times New Roman"/>
          <w:b/>
          <w:i/>
          <w:sz w:val="28"/>
          <w:szCs w:val="28"/>
        </w:rPr>
        <w:t xml:space="preserve">Порядок и размер отчислений в бюджет и внебюджетные фонды: </w:t>
      </w:r>
      <w:r w:rsidRPr="00E362F3">
        <w:rPr>
          <w:rFonts w:ascii="Times New Roman" w:hAnsi="Times New Roman" w:cs="Times New Roman"/>
          <w:sz w:val="28"/>
          <w:szCs w:val="28"/>
        </w:rPr>
        <w:t>ООО кадровое агентство «Карьера» осуществляет уплату всех налогов и сборов, предусмотренных для перечисления в бюджеты федерального, регионального и местного уровней, а также отчислений во вне бюджетные фонды в соответствии с требованиями Налогового Кодекса Российской Федерации и другими законодательными актами, регламентирующими порядок проведения отчислений и платежей.</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Порядок и размер отчислений в бюджет и внебюджетные фонды рассмотрено в приложении 4.</w:t>
      </w:r>
    </w:p>
    <w:p w:rsidR="00B21F52" w:rsidRPr="00E362F3" w:rsidRDefault="00B21F52" w:rsidP="00B21F52">
      <w:pPr>
        <w:pStyle w:val="21"/>
        <w:tabs>
          <w:tab w:val="left" w:pos="0"/>
        </w:tabs>
        <w:ind w:firstLine="720"/>
        <w:rPr>
          <w:rFonts w:ascii="Times New Roman" w:hAnsi="Times New Roman" w:cs="Times New Roman"/>
          <w:b/>
          <w:i/>
          <w:sz w:val="28"/>
          <w:szCs w:val="28"/>
        </w:rPr>
      </w:pPr>
      <w:r w:rsidRPr="00E362F3">
        <w:rPr>
          <w:rFonts w:ascii="Times New Roman" w:hAnsi="Times New Roman" w:cs="Times New Roman"/>
          <w:b/>
          <w:i/>
          <w:sz w:val="28"/>
          <w:szCs w:val="28"/>
        </w:rPr>
        <w:t>Виды налогов и порядок их уплаты</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В соответствии с законом «Об основах налоговой системы в Российской Федерации» кадровое агентство отчисляет в бюджет следующие виды налогов:</w:t>
      </w:r>
    </w:p>
    <w:p w:rsidR="00B21F52" w:rsidRPr="00E362F3" w:rsidRDefault="00B21F52" w:rsidP="00B21F52">
      <w:pPr>
        <w:pStyle w:val="21"/>
        <w:tabs>
          <w:tab w:val="left" w:pos="0"/>
        </w:tabs>
        <w:ind w:left="1080" w:firstLine="0"/>
        <w:rPr>
          <w:rFonts w:ascii="Times New Roman" w:hAnsi="Times New Roman" w:cs="Times New Roman"/>
          <w:sz w:val="28"/>
          <w:szCs w:val="28"/>
        </w:rPr>
      </w:pPr>
      <w:r w:rsidRPr="00E362F3">
        <w:rPr>
          <w:rFonts w:ascii="Times New Roman" w:hAnsi="Times New Roman" w:cs="Times New Roman"/>
          <w:sz w:val="28"/>
          <w:szCs w:val="28"/>
        </w:rPr>
        <w:t>1. ФЕДЕРАЛЬНЫЕ:</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 Налог на доходы с физических лиц – или подоходный налог, производится нарастающим итогом с начала налогового периода по итогам каждого месяца применительно ко всем доходам, облагаемым по общей общей итоговой ставке 13%, начисленным налогоплательщику за данный период. Удерживается непосредственно из доходов налогоплательщика при их фактической выплате и перечисляется в бюджет один раз в месяц. Налог на доходы регламентируется Налоговым Кодексом. </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Налоги на прибыль организации – составляет один из главных доходных источников федерального бюджета. Взимается за счет прибыли, остающейся в распоряжении предприятия после уплаты всех налогов. Налог регламентируется Законом РФ «О налоге на прибыль предприятий и организаций». В кадровом агентстве «Карьера» налог на прибыль составляет 24% и перечисляется в бюджет один раз в квартал.</w:t>
      </w:r>
    </w:p>
    <w:p w:rsidR="00B21F52" w:rsidRPr="00E362F3" w:rsidRDefault="00B21F52" w:rsidP="00B21F52">
      <w:pPr>
        <w:pStyle w:val="21"/>
        <w:tabs>
          <w:tab w:val="left" w:pos="0"/>
        </w:tabs>
        <w:ind w:left="1080" w:firstLine="0"/>
        <w:rPr>
          <w:rFonts w:ascii="Times New Roman" w:hAnsi="Times New Roman" w:cs="Times New Roman"/>
          <w:sz w:val="28"/>
          <w:szCs w:val="28"/>
        </w:rPr>
      </w:pPr>
      <w:r w:rsidRPr="00E362F3">
        <w:rPr>
          <w:rFonts w:ascii="Times New Roman" w:hAnsi="Times New Roman" w:cs="Times New Roman"/>
          <w:sz w:val="28"/>
          <w:szCs w:val="28"/>
        </w:rPr>
        <w:t>2.  РЕГИОНАЛЬНЫЕ:</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 Налог на имущество предприятий – носит общеобязательный характер и регламентируется ст. 20 Закона РФ «Об основах налоговой системы в Российской Федерации», а также законодательными органами субъектов Федерации. Налогооблагаемой базой является имущество предприятий в стоимостном  выражении, представляющее собой совокупность основных фондов, нематериальных активов, производственных запасов. В агентстве данный налог составляет 2% от стоимости имущества и перечисляется в бюджет один раз в квартал.</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Налог на нужды образовательных учреждений – не носит общеобязательный характер и вводится в действие по усмотрению законодательных органов субъектов Федерации. Объектом налогообложения является фонд оплаты труда. Налог выплачивается агентством один раз в квартал, в размере 1% от фонда оплаты труда.</w:t>
      </w:r>
    </w:p>
    <w:p w:rsidR="00B21F52" w:rsidRPr="00E362F3" w:rsidRDefault="00B21F52" w:rsidP="00B21F52">
      <w:pPr>
        <w:pStyle w:val="21"/>
        <w:tabs>
          <w:tab w:val="left" w:pos="0"/>
        </w:tabs>
        <w:ind w:left="1080" w:firstLine="0"/>
        <w:rPr>
          <w:rFonts w:ascii="Times New Roman" w:hAnsi="Times New Roman" w:cs="Times New Roman"/>
          <w:sz w:val="28"/>
          <w:szCs w:val="28"/>
        </w:rPr>
      </w:pPr>
      <w:r w:rsidRPr="00E362F3">
        <w:rPr>
          <w:rFonts w:ascii="Times New Roman" w:hAnsi="Times New Roman" w:cs="Times New Roman"/>
          <w:sz w:val="28"/>
          <w:szCs w:val="28"/>
        </w:rPr>
        <w:t xml:space="preserve">3.  МЕСТНЫЕ: </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Сбор на содержание муниципальной милиции – является целевым сбором, средства, поступившие от данного сбора, используются строго по целевому назначению. Данный налог агентство выплачивает один раз в квартал, в размере 3% от фонда заработной платы.</w:t>
      </w:r>
    </w:p>
    <w:p w:rsidR="00B21F52" w:rsidRPr="00E362F3" w:rsidRDefault="00B21F52" w:rsidP="00B21F52">
      <w:pPr>
        <w:pStyle w:val="21"/>
        <w:tabs>
          <w:tab w:val="left" w:pos="0"/>
        </w:tabs>
        <w:ind w:left="1080" w:firstLine="0"/>
        <w:rPr>
          <w:rFonts w:ascii="Times New Roman" w:hAnsi="Times New Roman" w:cs="Times New Roman"/>
          <w:sz w:val="28"/>
          <w:szCs w:val="28"/>
        </w:rPr>
      </w:pPr>
      <w:r w:rsidRPr="00E362F3">
        <w:rPr>
          <w:rFonts w:ascii="Times New Roman" w:hAnsi="Times New Roman" w:cs="Times New Roman"/>
          <w:sz w:val="28"/>
          <w:szCs w:val="28"/>
        </w:rPr>
        <w:t>Отчисления во внебюджетные фонды:</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Единый социальный налог – с 01.01.2001 г. все организации, которые платили страховые взносы, были переведены на единый социальный налог, перечисляемый из фонда заработной платы и включаемый в себестоимость продукции. Данный налог ежемесячно перечисляется в размере 35,9% из фонда оплаты труда. Единый социальный налог включает в себя следующие отчисления: в Государственный пенсионный фонд – 28%; в Фонд обязательного медицинского страхования – 3.6%; в Фонд социального страхования – 4%; в Фонд социального страхования по группе риска – 0.4%.</w:t>
      </w:r>
    </w:p>
    <w:p w:rsidR="00B21F52" w:rsidRPr="00E362F3" w:rsidRDefault="00B21F52" w:rsidP="00B21F52">
      <w:pPr>
        <w:pStyle w:val="21"/>
        <w:tabs>
          <w:tab w:val="left" w:pos="0"/>
          <w:tab w:val="num" w:pos="1440"/>
        </w:tabs>
        <w:rPr>
          <w:rFonts w:ascii="Times New Roman" w:hAnsi="Times New Roman" w:cs="Times New Roman"/>
          <w:sz w:val="28"/>
          <w:szCs w:val="28"/>
        </w:rPr>
      </w:pPr>
      <w:r w:rsidRPr="00E362F3">
        <w:rPr>
          <w:rFonts w:ascii="Times New Roman" w:hAnsi="Times New Roman" w:cs="Times New Roman"/>
          <w:sz w:val="28"/>
          <w:szCs w:val="28"/>
        </w:rPr>
        <w:t>- Налог на пользователя автомобильных дорог – кадровое агентство ежеквартально перечисляет данный налог по ставке 1% от выручки, полученной от реализации услуг.</w:t>
      </w:r>
    </w:p>
    <w:p w:rsidR="00B21F52" w:rsidRPr="00E362F3" w:rsidRDefault="00B21F52" w:rsidP="00B21F52">
      <w:pPr>
        <w:pStyle w:val="21"/>
        <w:tabs>
          <w:tab w:val="left" w:pos="0"/>
        </w:tabs>
        <w:ind w:left="1080" w:firstLine="0"/>
        <w:rPr>
          <w:rFonts w:ascii="Times New Roman" w:hAnsi="Times New Roman" w:cs="Times New Roman"/>
          <w:b/>
          <w:i/>
          <w:sz w:val="28"/>
          <w:szCs w:val="28"/>
        </w:rPr>
      </w:pPr>
      <w:r w:rsidRPr="00E362F3">
        <w:rPr>
          <w:rFonts w:ascii="Times New Roman" w:hAnsi="Times New Roman" w:cs="Times New Roman"/>
          <w:b/>
          <w:i/>
          <w:sz w:val="28"/>
          <w:szCs w:val="28"/>
        </w:rPr>
        <w:t>Налоговые льготы, субсидии и дотации, получаемые из бюджета</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ООО кадровое агентство «Карьера», как и любая организация, в соответствии с Налоговым Кодексом, пользуется налоговой льготой по налогу на доходы физических лиц. При исчислении налоговой базы, по которой применяется общая налоговая ставка 13%, налог уменьшается на сумму налоговых вычетов.</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b/>
          <w:sz w:val="28"/>
          <w:szCs w:val="28"/>
        </w:rPr>
        <w:t>Налоговые вычеты</w:t>
      </w:r>
      <w:r w:rsidRPr="00E362F3">
        <w:rPr>
          <w:rFonts w:ascii="Times New Roman" w:hAnsi="Times New Roman" w:cs="Times New Roman"/>
          <w:sz w:val="28"/>
          <w:szCs w:val="28"/>
        </w:rPr>
        <w:t xml:space="preserve"> – это разновидность налоговых льгот, которые предоставляются путем вычетов из налоговой базы.</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Налоговый Кодекс по налогу на доходы физических лиц устанавливает 4 вида налоговых вычетов: стандартные, социальные, имущественные и профессиональные.</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Кадровое агентство пользуется стандартными налоговыми вычетами.</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b/>
          <w:sz w:val="28"/>
          <w:szCs w:val="28"/>
        </w:rPr>
        <w:t>Стандартные налоговые вычеты</w:t>
      </w:r>
      <w:r w:rsidRPr="00E362F3">
        <w:rPr>
          <w:rFonts w:ascii="Times New Roman" w:hAnsi="Times New Roman" w:cs="Times New Roman"/>
          <w:sz w:val="28"/>
          <w:szCs w:val="28"/>
        </w:rPr>
        <w:t xml:space="preserve"> – предоставляются отдельным категориям налогоплательщиков путем ежемесячного уменьшения налогооблагаемой базы. Например: вычеты на содержание детей. Данные вычеты предоставляются по заявлению налогоплательщика.</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Кроме того, агентство имеет освобождение от уплаты налога на добавленную стоимость (20% с оборота по реализации), в связи с тем, что объем реализации за три любых месяца прошедшего года не превысил 1 миллиона рублей.</w:t>
      </w:r>
    </w:p>
    <w:p w:rsidR="00B21F52" w:rsidRPr="00E362F3" w:rsidRDefault="00B21F52" w:rsidP="00B21F52">
      <w:pPr>
        <w:pStyle w:val="21"/>
        <w:tabs>
          <w:tab w:val="left" w:pos="0"/>
        </w:tabs>
        <w:ind w:firstLine="720"/>
        <w:rPr>
          <w:rFonts w:ascii="Times New Roman" w:hAnsi="Times New Roman" w:cs="Times New Roman"/>
          <w:b/>
          <w:i/>
          <w:sz w:val="28"/>
          <w:szCs w:val="28"/>
        </w:rPr>
      </w:pPr>
      <w:r w:rsidRPr="00E362F3">
        <w:rPr>
          <w:rFonts w:ascii="Times New Roman" w:hAnsi="Times New Roman" w:cs="Times New Roman"/>
          <w:b/>
          <w:i/>
          <w:sz w:val="28"/>
          <w:szCs w:val="28"/>
        </w:rPr>
        <w:t>Взаимоотношения организации с участниками финансового рынка</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ООО кадровое агентство «Карьера» с участниками финансового рынка отношений не имеет, во всех финансовых операциях оно пользуется собственными денежными средствами.</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Единственным источником поступления денежных средств являются перечисления заказчиков-работодателей, для которых агентство осуществляет поиск и подбор квалифицированного персонала.</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Вместе с тем, кадровое агентство пользуется услугами ОАО «Электросвязь», 70% всех затрат предприятия составляют услуги электросвязи.</w:t>
      </w:r>
    </w:p>
    <w:p w:rsidR="00B21F52" w:rsidRPr="00E362F3" w:rsidRDefault="00B21F52" w:rsidP="00B21F52">
      <w:pPr>
        <w:pStyle w:val="21"/>
        <w:tabs>
          <w:tab w:val="left" w:pos="0"/>
        </w:tabs>
        <w:ind w:firstLine="720"/>
        <w:rPr>
          <w:rFonts w:ascii="Times New Roman" w:hAnsi="Times New Roman" w:cs="Times New Roman"/>
          <w:b/>
          <w:i/>
          <w:sz w:val="28"/>
          <w:szCs w:val="28"/>
        </w:rPr>
      </w:pPr>
      <w:r w:rsidRPr="00E362F3">
        <w:rPr>
          <w:rFonts w:ascii="Times New Roman" w:hAnsi="Times New Roman" w:cs="Times New Roman"/>
          <w:b/>
          <w:i/>
          <w:sz w:val="28"/>
          <w:szCs w:val="28"/>
        </w:rPr>
        <w:t>Организация бухгалтерского учета и отчетности</w:t>
      </w:r>
    </w:p>
    <w:p w:rsidR="00B21F52" w:rsidRPr="00E362F3" w:rsidRDefault="00B21F52" w:rsidP="00B21F52">
      <w:pPr>
        <w:pStyle w:val="21"/>
        <w:tabs>
          <w:tab w:val="left" w:pos="0"/>
        </w:tabs>
        <w:ind w:firstLine="0"/>
        <w:rPr>
          <w:rFonts w:ascii="Times New Roman" w:hAnsi="Times New Roman" w:cs="Times New Roman"/>
          <w:sz w:val="28"/>
          <w:szCs w:val="28"/>
        </w:rPr>
      </w:pPr>
      <w:r w:rsidRPr="00E362F3">
        <w:rPr>
          <w:rFonts w:ascii="Times New Roman" w:hAnsi="Times New Roman" w:cs="Times New Roman"/>
          <w:sz w:val="28"/>
          <w:szCs w:val="28"/>
        </w:rPr>
        <w:t xml:space="preserve">          ООО кадровое агентство «Карьера» ведет бухгалтерский учет и представляет статистическую, финансовую и налоговую отчетность в порядке, предусмотренном законодательством РФ.</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Обработка бухгалтерского учета ведется механизированным способом при помощи программы 1С – Бухгалтерия.</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В установленные сроки государственным органам предоставляется информация, необходимая для налогообложения и ведения общегосударственной системы сбора и обработки экономической информации.</w:t>
      </w:r>
    </w:p>
    <w:p w:rsidR="00B21F52" w:rsidRPr="00E362F3" w:rsidRDefault="00B21F52" w:rsidP="00B21F52">
      <w:pPr>
        <w:pStyle w:val="21"/>
        <w:tabs>
          <w:tab w:val="left" w:pos="0"/>
        </w:tabs>
        <w:ind w:firstLine="720"/>
        <w:rPr>
          <w:rFonts w:ascii="Times New Roman" w:hAnsi="Times New Roman" w:cs="Times New Roman"/>
          <w:sz w:val="28"/>
          <w:szCs w:val="28"/>
        </w:rPr>
      </w:pPr>
      <w:r w:rsidRPr="00E362F3">
        <w:rPr>
          <w:rFonts w:ascii="Times New Roman" w:hAnsi="Times New Roman" w:cs="Times New Roman"/>
          <w:sz w:val="28"/>
          <w:szCs w:val="28"/>
        </w:rPr>
        <w:t>Директор кадрового агентства несет ответственность за организацию, состояние и достоверность бухгалтерского учета, своевременное представление статистической, финансовой и налоговой отчетности в соответствующие органы.</w:t>
      </w:r>
    </w:p>
    <w:p w:rsidR="00B21F52" w:rsidRPr="00E362F3" w:rsidRDefault="00E362F3" w:rsidP="00E362F3">
      <w:pPr>
        <w:pStyle w:val="2"/>
        <w:spacing w:line="480" w:lineRule="auto"/>
        <w:jc w:val="center"/>
        <w:rPr>
          <w:rFonts w:ascii="Times New Roman" w:hAnsi="Times New Roman" w:cs="Times New Roman"/>
          <w:i w:val="0"/>
          <w:color w:val="auto"/>
          <w:sz w:val="28"/>
          <w:szCs w:val="28"/>
        </w:rPr>
      </w:pPr>
      <w:r w:rsidRPr="00E362F3">
        <w:rPr>
          <w:rFonts w:ascii="Times New Roman" w:hAnsi="Times New Roman" w:cs="Times New Roman"/>
          <w:i w:val="0"/>
          <w:color w:val="auto"/>
          <w:sz w:val="28"/>
          <w:szCs w:val="28"/>
        </w:rPr>
        <w:t>1</w:t>
      </w:r>
      <w:r w:rsidR="00B21F52" w:rsidRPr="00E362F3">
        <w:rPr>
          <w:rFonts w:ascii="Times New Roman" w:hAnsi="Times New Roman" w:cs="Times New Roman"/>
          <w:i w:val="0"/>
          <w:color w:val="auto"/>
          <w:sz w:val="28"/>
          <w:szCs w:val="28"/>
        </w:rPr>
        <w:t xml:space="preserve">.3. </w:t>
      </w:r>
      <w:r w:rsidRPr="00E362F3">
        <w:rPr>
          <w:rFonts w:ascii="Times New Roman" w:hAnsi="Times New Roman" w:cs="Times New Roman"/>
          <w:i w:val="0"/>
          <w:color w:val="auto"/>
          <w:sz w:val="28"/>
          <w:szCs w:val="28"/>
        </w:rPr>
        <w:t>Управление персоналом.</w:t>
      </w:r>
    </w:p>
    <w:p w:rsidR="00E362F3" w:rsidRPr="00E362F3" w:rsidRDefault="00E362F3" w:rsidP="00E362F3"/>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sz w:val="28"/>
          <w:szCs w:val="28"/>
        </w:rPr>
        <w:t>Трудовые отношения</w:t>
      </w:r>
      <w:r w:rsidRPr="00E362F3">
        <w:rPr>
          <w:rFonts w:ascii="Times New Roman" w:hAnsi="Times New Roman" w:cs="Times New Roman"/>
          <w:sz w:val="28"/>
          <w:szCs w:val="28"/>
        </w:rPr>
        <w:t xml:space="preserve"> – отношения, основываются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правилам внутреннего распорядка при обеспечении работодателем условий труда, предусмотренных трудовым законодательством, коллективным договором, соглашением, трудовым договором.</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Правовое регулирование трудовых отношений</w:t>
      </w:r>
      <w:r w:rsidRPr="00E362F3">
        <w:rPr>
          <w:rFonts w:ascii="Times New Roman" w:hAnsi="Times New Roman" w:cs="Times New Roman"/>
          <w:sz w:val="28"/>
          <w:szCs w:val="28"/>
        </w:rPr>
        <w:t xml:space="preserve"> в коллективе кадрового агентства основывается на  трудовых договорах, заключенных между руководителем и работником на основании Трудового Кодекса (ст. 56 ТК РФ) и должностных инструкций на каждого работника, которые утверждены только в службе кадров данной организации.</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 xml:space="preserve"> Работник принимается на работу с испытательным сроком не более 3-х месяцев (ст.70 ТК РФ),  с определением конкретных функций, выполняемой работы, его прав и обязанностей. По истечении испытательного срока работник считается зачисленным в штат на постоянной основе с оплатой труда согласно штатному расписанию. </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Конфликтов</w:t>
      </w:r>
      <w:r w:rsidRPr="00E362F3">
        <w:rPr>
          <w:rFonts w:ascii="Times New Roman" w:hAnsi="Times New Roman" w:cs="Times New Roman"/>
          <w:sz w:val="28"/>
          <w:szCs w:val="28"/>
        </w:rPr>
        <w:t xml:space="preserve"> в организации не  существует в связи с маленьким количеством персонала в кадровом агентстве «Карьера» и с коротким сроком существования данного агентства.</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 xml:space="preserve"> В современных условиях конкуренции организации испытывают постоянное давление конкурентов, заставляющих их непрерывно совершенствовать выпускаемую продукцию, оптимизировать производственные и управленческие процессы.</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Управление человеческими ресурсами состоит в обеспечении достижения организационных целей за счет обеспечения требуемого организацией производственного поведения каждого из ее сотрудников реализации организационных компетенций, непосредственно связанных с персоналом. На основе стратегии управления человеческими ресурсами и для обеспечения ее реализации разрабатываются планы организационно-технических мероприятий. Организационно-технические мероприятия охватывают все сферы управления персоналом: подбор, развитие, обучение, оценка.</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Планирование работы с персоналом</w:t>
      </w:r>
      <w:r w:rsidRPr="00E362F3">
        <w:rPr>
          <w:rFonts w:ascii="Times New Roman" w:hAnsi="Times New Roman" w:cs="Times New Roman"/>
          <w:sz w:val="28"/>
          <w:szCs w:val="28"/>
        </w:rPr>
        <w:t xml:space="preserve"> осуществляется на основании методики, разработанной руководством организации, в соответствии  со спецификой деятельности кадрового агентства. Осуществляется ежеквартальная переподготовка работников на семинарах, устраиваемых Торговой Промышленной Палатой, тренингах, КГПУ, налоговой инспекцией. </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Технология управления персоналом</w:t>
      </w:r>
      <w:r w:rsidRPr="00E362F3">
        <w:rPr>
          <w:rFonts w:ascii="Times New Roman" w:hAnsi="Times New Roman" w:cs="Times New Roman"/>
          <w:sz w:val="28"/>
          <w:szCs w:val="28"/>
        </w:rPr>
        <w:t xml:space="preserve"> включает в себя комплекс мер по обеспечению мотивации труда. Одно из ее составляющих является оценка деятельности труда. В ее основе лежит механизм сертификации.  Она проводится один раз в пять лет и включает в себя профессиональный экзамен и  собеседование. Оценивается комиссией в составе пяти – десяти человек и экспертами. В связи с коротким сроком существования данного агентства сертификация работников не проводилась. Однако в агентстве собираются использовать в дальнейшем практику сертификации.</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Управление социальным развитием</w:t>
      </w:r>
      <w:r w:rsidRPr="00E362F3">
        <w:rPr>
          <w:rFonts w:ascii="Times New Roman" w:hAnsi="Times New Roman" w:cs="Times New Roman"/>
          <w:sz w:val="28"/>
          <w:szCs w:val="28"/>
        </w:rPr>
        <w:t xml:space="preserve"> необходимо для поддержания социальных потребностей работников. В фонде развития производства заложено материальное поощрение в виде премий, вознаграждений, подарков. Компенсируются транспортные издержки. Основываясь на налоговом кодексе, в агентстве оказывается материальная помощь, связанная с лечением самих работников, их детей и родственников. </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b/>
          <w:i/>
          <w:sz w:val="28"/>
          <w:szCs w:val="28"/>
        </w:rPr>
        <w:t>Управление поведением персонала</w:t>
      </w:r>
      <w:r w:rsidRPr="00E362F3">
        <w:rPr>
          <w:rFonts w:ascii="Times New Roman" w:hAnsi="Times New Roman" w:cs="Times New Roman"/>
          <w:sz w:val="28"/>
          <w:szCs w:val="28"/>
        </w:rPr>
        <w:t xml:space="preserve"> в кадровом агентстве используется для рациональной деятельности работников. Для этого разработан свободный график занятости в организации. Ряд работников может выполнять свои функции в свободное время, дома, с обязательным требованием выполнения всех заданий. Вместе с тем, обязательным является отчетность на еженедельной планерке.</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 xml:space="preserve"> Проблемам </w:t>
      </w:r>
      <w:r w:rsidRPr="00E362F3">
        <w:rPr>
          <w:rFonts w:ascii="Times New Roman" w:hAnsi="Times New Roman" w:cs="Times New Roman"/>
          <w:b/>
          <w:i/>
          <w:sz w:val="28"/>
          <w:szCs w:val="28"/>
        </w:rPr>
        <w:t>трудовой дисциплины</w:t>
      </w:r>
      <w:r w:rsidRPr="00E362F3">
        <w:rPr>
          <w:rFonts w:ascii="Times New Roman" w:hAnsi="Times New Roman" w:cs="Times New Roman"/>
          <w:sz w:val="28"/>
          <w:szCs w:val="28"/>
        </w:rPr>
        <w:t xml:space="preserve"> в кадровом агентстве уделяется большое внимание. Основными методами управления трудовой дисциплины являются моральное и материальное стимулирование. Дисциплинарная ответственность отражена в уставе организации. </w:t>
      </w:r>
    </w:p>
    <w:p w:rsidR="00B21F52" w:rsidRPr="00E362F3"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 xml:space="preserve"> </w:t>
      </w:r>
      <w:r w:rsidRPr="00E362F3">
        <w:rPr>
          <w:rFonts w:ascii="Times New Roman" w:hAnsi="Times New Roman" w:cs="Times New Roman"/>
          <w:b/>
          <w:i/>
          <w:sz w:val="28"/>
          <w:szCs w:val="28"/>
        </w:rPr>
        <w:t>Коммуникационные процессы</w:t>
      </w:r>
      <w:r w:rsidRPr="00E362F3">
        <w:rPr>
          <w:rFonts w:ascii="Times New Roman" w:hAnsi="Times New Roman" w:cs="Times New Roman"/>
          <w:sz w:val="28"/>
          <w:szCs w:val="28"/>
        </w:rPr>
        <w:t xml:space="preserve"> при принятии управленческих решений в кадровом агентстве устроены т.о., чтобы каждый работник мог высказывать свое пожелание, предложение, однако аргументировать его.</w:t>
      </w:r>
    </w:p>
    <w:p w:rsidR="00B21F52" w:rsidRDefault="00B21F52" w:rsidP="00B21F52">
      <w:pPr>
        <w:pStyle w:val="21"/>
        <w:rPr>
          <w:rFonts w:ascii="Times New Roman" w:hAnsi="Times New Roman" w:cs="Times New Roman"/>
          <w:sz w:val="28"/>
          <w:szCs w:val="28"/>
        </w:rPr>
      </w:pPr>
      <w:r w:rsidRPr="00E362F3">
        <w:rPr>
          <w:rFonts w:ascii="Times New Roman" w:hAnsi="Times New Roman" w:cs="Times New Roman"/>
          <w:sz w:val="28"/>
          <w:szCs w:val="28"/>
        </w:rPr>
        <w:t>В организации присутствует</w:t>
      </w:r>
      <w:r w:rsidRPr="00E362F3">
        <w:rPr>
          <w:rFonts w:ascii="Times New Roman" w:hAnsi="Times New Roman" w:cs="Times New Roman"/>
          <w:b/>
          <w:i/>
          <w:sz w:val="28"/>
          <w:szCs w:val="28"/>
        </w:rPr>
        <w:t xml:space="preserve"> демократический стиль </w:t>
      </w:r>
      <w:r w:rsidRPr="00E362F3">
        <w:rPr>
          <w:rFonts w:ascii="Times New Roman" w:hAnsi="Times New Roman" w:cs="Times New Roman"/>
          <w:sz w:val="28"/>
          <w:szCs w:val="28"/>
        </w:rPr>
        <w:t xml:space="preserve">управления, т.е. руководитель привлекает своих работников к участию в управлении, делегирует им часть своих полномочий, а сам занимается наиболее трудными и важными вопросами. </w:t>
      </w:r>
    </w:p>
    <w:p w:rsidR="00E362F3" w:rsidRPr="00E362F3" w:rsidRDefault="00E362F3" w:rsidP="00B21F52">
      <w:pPr>
        <w:pStyle w:val="21"/>
        <w:rPr>
          <w:rFonts w:ascii="Times New Roman" w:hAnsi="Times New Roman" w:cs="Times New Roman"/>
          <w:sz w:val="28"/>
          <w:szCs w:val="28"/>
        </w:rPr>
      </w:pPr>
    </w:p>
    <w:p w:rsidR="00B21F52" w:rsidRDefault="00E362F3" w:rsidP="00E362F3">
      <w:pPr>
        <w:tabs>
          <w:tab w:val="num" w:pos="1440"/>
        </w:tabs>
        <w:spacing w:line="480" w:lineRule="auto"/>
        <w:ind w:firstLine="0"/>
        <w:jc w:val="center"/>
        <w:rPr>
          <w:rFonts w:ascii="Times New Roman" w:hAnsi="Times New Roman" w:cs="Times New Roman"/>
          <w:b/>
          <w:sz w:val="28"/>
          <w:szCs w:val="28"/>
        </w:rPr>
      </w:pPr>
      <w:r>
        <w:rPr>
          <w:rFonts w:ascii="Times New Roman" w:hAnsi="Times New Roman" w:cs="Times New Roman"/>
          <w:b/>
          <w:sz w:val="28"/>
          <w:szCs w:val="28"/>
        </w:rPr>
        <w:t>1</w:t>
      </w:r>
      <w:r w:rsidR="00B21F52" w:rsidRPr="00E362F3">
        <w:rPr>
          <w:rFonts w:ascii="Times New Roman" w:hAnsi="Times New Roman" w:cs="Times New Roman"/>
          <w:b/>
          <w:sz w:val="28"/>
          <w:szCs w:val="28"/>
        </w:rPr>
        <w:t xml:space="preserve">.4. </w:t>
      </w:r>
      <w:r>
        <w:rPr>
          <w:rFonts w:ascii="Times New Roman" w:hAnsi="Times New Roman" w:cs="Times New Roman"/>
          <w:b/>
          <w:sz w:val="28"/>
          <w:szCs w:val="28"/>
        </w:rPr>
        <w:t>Документационное</w:t>
      </w:r>
      <w:r w:rsidR="00B21F52" w:rsidRPr="00E362F3">
        <w:rPr>
          <w:rFonts w:ascii="Times New Roman" w:hAnsi="Times New Roman" w:cs="Times New Roman"/>
          <w:b/>
          <w:sz w:val="28"/>
          <w:szCs w:val="28"/>
        </w:rPr>
        <w:t xml:space="preserve"> </w:t>
      </w:r>
      <w:r>
        <w:rPr>
          <w:rFonts w:ascii="Times New Roman" w:hAnsi="Times New Roman" w:cs="Times New Roman"/>
          <w:b/>
          <w:sz w:val="28"/>
          <w:szCs w:val="28"/>
        </w:rPr>
        <w:t>обеспечение</w:t>
      </w:r>
      <w:r w:rsidR="00B21F52" w:rsidRPr="00E362F3">
        <w:rPr>
          <w:rFonts w:ascii="Times New Roman" w:hAnsi="Times New Roman" w:cs="Times New Roman"/>
          <w:b/>
          <w:sz w:val="28"/>
          <w:szCs w:val="28"/>
        </w:rPr>
        <w:t xml:space="preserve"> </w:t>
      </w:r>
      <w:r>
        <w:rPr>
          <w:rFonts w:ascii="Times New Roman" w:hAnsi="Times New Roman" w:cs="Times New Roman"/>
          <w:b/>
          <w:sz w:val="28"/>
          <w:szCs w:val="28"/>
        </w:rPr>
        <w:t>управлением организацией .</w:t>
      </w:r>
    </w:p>
    <w:p w:rsidR="00E362F3" w:rsidRPr="00E362F3" w:rsidRDefault="00E362F3" w:rsidP="00E362F3">
      <w:pPr>
        <w:tabs>
          <w:tab w:val="num" w:pos="1440"/>
        </w:tabs>
        <w:spacing w:line="480" w:lineRule="auto"/>
        <w:ind w:firstLine="0"/>
        <w:jc w:val="center"/>
        <w:rPr>
          <w:rFonts w:ascii="Times New Roman" w:hAnsi="Times New Roman" w:cs="Times New Roman"/>
          <w:b/>
          <w:sz w:val="28"/>
          <w:szCs w:val="28"/>
        </w:rPr>
      </w:pP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w:t>
      </w:r>
      <w:r w:rsidRPr="00E362F3">
        <w:rPr>
          <w:rFonts w:ascii="Times New Roman" w:hAnsi="Times New Roman" w:cs="Times New Roman"/>
          <w:b/>
          <w:i/>
          <w:sz w:val="28"/>
          <w:szCs w:val="28"/>
        </w:rPr>
        <w:t>Нормативно-методическая база делопроизводства</w:t>
      </w:r>
      <w:r w:rsidRPr="00E362F3">
        <w:rPr>
          <w:rFonts w:ascii="Times New Roman" w:hAnsi="Times New Roman" w:cs="Times New Roman"/>
          <w:sz w:val="28"/>
          <w:szCs w:val="28"/>
        </w:rPr>
        <w:t xml:space="preserve"> в кадровом агентстве «Карьера» строится на основе Гражданского Кодекса РФ и перечне типовых управленческих документов, образующих в деятельности организации с указанием сроков хранения.</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Разработка и ведение номенклатуры дел является одним из условных элементов традиционного делопроизводства. В ГОСТ Р51141-98 Делопроизводство и архивное дело. Термины и определения номенклатура дел определяется как «систематизированный перечень наименований дел, заводимых в организации, с указанием сроков их хранения, оформленный в установленном порядке».</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Ведение делопроизводства на предприятии осуществляется в соответствии и Инструкцией о делопроизводстве от 18.05.1979 г № 821.</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w:t>
      </w:r>
      <w:r w:rsidRPr="00E362F3">
        <w:rPr>
          <w:rFonts w:ascii="Times New Roman" w:hAnsi="Times New Roman" w:cs="Times New Roman"/>
          <w:b/>
          <w:i/>
          <w:sz w:val="28"/>
          <w:szCs w:val="28"/>
        </w:rPr>
        <w:t>Документооборотом</w:t>
      </w:r>
      <w:r w:rsidRPr="00E362F3">
        <w:rPr>
          <w:rFonts w:ascii="Times New Roman" w:hAnsi="Times New Roman" w:cs="Times New Roman"/>
          <w:sz w:val="28"/>
          <w:szCs w:val="28"/>
        </w:rPr>
        <w:t xml:space="preserve"> называется движение документов в организации с момента их создания или получения до завершения исполнения или отправления. Вся документация кадрового агентства делиться на три документопотока:</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 входящие (поступающие) документы;</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 исходящие (отправляемые) документы;</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 внутренние документы</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Каждый из документопотоков имеет свою особенность в составе, количестве, обработке и движении. Документооборот в агентстве ведется на основании книг регистрации, на основе входящей и исходящей информации с записью телефонных сообщений, регистрацией выхода в Интернет. Происходит обязательное закрепление за журналами регистрации анкет соискателей и соответствующий график контроля, и их формирование в базе данных. </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В условиях использования компьютерной техники нормативно предусмотрена возможность хранения утвержденной номенклатуры в памяти ЭВМ «…для упрощения ее ведения, корректировки, а, в необходимых случаях, переработки».</w:t>
      </w:r>
    </w:p>
    <w:p w:rsidR="00B21F52" w:rsidRPr="00E362F3" w:rsidRDefault="00B21F52" w:rsidP="00B21F52">
      <w:pPr>
        <w:pStyle w:val="a3"/>
        <w:tabs>
          <w:tab w:val="num" w:pos="1440"/>
        </w:tabs>
        <w:rPr>
          <w:lang w:val="ru-RU"/>
        </w:rPr>
      </w:pPr>
      <w:r w:rsidRPr="00E362F3">
        <w:rPr>
          <w:lang w:val="ru-RU"/>
        </w:rPr>
        <w:t xml:space="preserve">       Документирование организации охватывает все процессы, относящиеся к записи на различных носителях и оформлению по установленным правилам.     Например, база данных «Компас» разработанная ООО «Лия». Она нацелена на банк данных анкет соискателей. Документирование осуществляется на естественном языке (рукописные, машинописные документы, в том числе телеграммы, телефонограммы, машинограммы), а также на искусственных языках с использованием новых носителей (перфокарты, перфоленты, магнитные ленты, карты, дискеты). </w:t>
      </w:r>
    </w:p>
    <w:p w:rsidR="00B21F52" w:rsidRPr="00E362F3" w:rsidRDefault="00B21F52" w:rsidP="00B21F52">
      <w:pPr>
        <w:pStyle w:val="a3"/>
        <w:tabs>
          <w:tab w:val="num" w:pos="1440"/>
        </w:tabs>
        <w:rPr>
          <w:lang w:val="ru-RU"/>
        </w:rPr>
      </w:pPr>
      <w:r w:rsidRPr="00E362F3">
        <w:rPr>
          <w:lang w:val="ru-RU"/>
        </w:rPr>
        <w:t xml:space="preserve">      Перед тем, как </w:t>
      </w:r>
      <w:r w:rsidRPr="00E362F3">
        <w:rPr>
          <w:b/>
          <w:i/>
          <w:lang w:val="ru-RU"/>
        </w:rPr>
        <w:t>рассматривать документирование организационно-распорядительной</w:t>
      </w:r>
      <w:r w:rsidRPr="00E362F3">
        <w:rPr>
          <w:lang w:val="ru-RU"/>
        </w:rPr>
        <w:t xml:space="preserve"> деятельности кадрового агентства «Карьера» необходимо выяснить какие документы относятся к организационным, а какие к  распорядительным.</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Организационные документы представлены чаще всего уставами, положениями, инструкциями, правилами.</w:t>
      </w:r>
    </w:p>
    <w:p w:rsidR="00B21F52" w:rsidRPr="00E362F3" w:rsidRDefault="00B21F52" w:rsidP="00B21F52">
      <w:pPr>
        <w:tabs>
          <w:tab w:val="num" w:pos="1440"/>
        </w:tabs>
        <w:rPr>
          <w:rFonts w:ascii="Times New Roman" w:hAnsi="Times New Roman" w:cs="Times New Roman"/>
          <w:color w:val="000000"/>
          <w:sz w:val="28"/>
          <w:szCs w:val="28"/>
        </w:rPr>
      </w:pPr>
      <w:r w:rsidRPr="00E362F3">
        <w:rPr>
          <w:rFonts w:ascii="Times New Roman" w:hAnsi="Times New Roman" w:cs="Times New Roman"/>
          <w:sz w:val="28"/>
          <w:szCs w:val="28"/>
        </w:rPr>
        <w:t xml:space="preserve">      </w:t>
      </w:r>
      <w:r w:rsidRPr="00E362F3">
        <w:rPr>
          <w:rFonts w:ascii="Times New Roman" w:hAnsi="Times New Roman" w:cs="Times New Roman"/>
          <w:color w:val="000000"/>
          <w:sz w:val="28"/>
          <w:szCs w:val="28"/>
        </w:rPr>
        <w:t xml:space="preserve">К наиболее распространенным видам распорядительных документов, издаваемых в организации, относятся постановления, решения, приказы, указания. </w:t>
      </w:r>
    </w:p>
    <w:p w:rsidR="00B21F52" w:rsidRPr="00E362F3" w:rsidRDefault="00B21F52" w:rsidP="00B21F52">
      <w:pPr>
        <w:pStyle w:val="20"/>
        <w:rPr>
          <w:sz w:val="28"/>
          <w:szCs w:val="28"/>
          <w:lang w:val="ru-RU"/>
        </w:rPr>
      </w:pPr>
      <w:r w:rsidRPr="00E362F3">
        <w:rPr>
          <w:sz w:val="28"/>
          <w:szCs w:val="28"/>
          <w:lang w:val="ru-RU"/>
        </w:rPr>
        <w:t xml:space="preserve">     Все распорядительные документы должны строго соответствовать закону, ни один из них не может содержать положений, противоречащих законодательным актам.</w:t>
      </w:r>
    </w:p>
    <w:p w:rsidR="00B21F52" w:rsidRPr="00E362F3" w:rsidRDefault="00B21F52" w:rsidP="00B21F52">
      <w:pPr>
        <w:pStyle w:val="20"/>
        <w:rPr>
          <w:sz w:val="28"/>
          <w:szCs w:val="28"/>
          <w:lang w:val="ru-RU"/>
        </w:rPr>
      </w:pPr>
      <w:r w:rsidRPr="00E362F3">
        <w:rPr>
          <w:sz w:val="28"/>
          <w:szCs w:val="28"/>
          <w:lang w:val="ru-RU"/>
        </w:rPr>
        <w:t xml:space="preserve">     Положения и устав ООО «Карьера» входит в состав унифицированной системы организационно-распорядительной документации и имеют установленную структуру текста. Они разрабатываются в соответствии со спецификой деятельности кадрового агентства и подписываются руководителем организации.</w:t>
      </w:r>
    </w:p>
    <w:p w:rsidR="00B21F52" w:rsidRPr="00E362F3" w:rsidRDefault="00B21F52" w:rsidP="00B21F52">
      <w:pPr>
        <w:pStyle w:val="20"/>
        <w:rPr>
          <w:sz w:val="28"/>
          <w:szCs w:val="28"/>
          <w:lang w:val="ru-RU"/>
        </w:rPr>
      </w:pPr>
      <w:r w:rsidRPr="00E362F3">
        <w:rPr>
          <w:sz w:val="28"/>
          <w:szCs w:val="28"/>
          <w:lang w:val="ru-RU"/>
        </w:rPr>
        <w:t xml:space="preserve">     Должностная инструкция в кадровом агентстве разработана на каждого сотрудника. Инструкция утверждается руководителем организации, о чем свидетельствует гриф утверждения.</w:t>
      </w:r>
    </w:p>
    <w:p w:rsidR="00B21F52" w:rsidRPr="00E362F3" w:rsidRDefault="00B21F52" w:rsidP="00B21F52">
      <w:pPr>
        <w:pStyle w:val="20"/>
        <w:rPr>
          <w:sz w:val="28"/>
          <w:szCs w:val="28"/>
          <w:lang w:val="ru-RU"/>
        </w:rPr>
      </w:pPr>
      <w:r w:rsidRPr="00E362F3">
        <w:rPr>
          <w:sz w:val="28"/>
          <w:szCs w:val="28"/>
          <w:lang w:val="ru-RU"/>
        </w:rPr>
        <w:t xml:space="preserve">      Проекты распорядительных документов – постановлений и решений -  обсуждаются и принимаются на еженедельных планерках. Полностью подготовленные распорядительные документы представляются на подпись руководителю  кадрового агентства.</w:t>
      </w:r>
    </w:p>
    <w:p w:rsidR="00B21F52" w:rsidRPr="00E362F3" w:rsidRDefault="00B21F52" w:rsidP="00B21F52">
      <w:pPr>
        <w:pStyle w:val="20"/>
        <w:rPr>
          <w:sz w:val="28"/>
          <w:szCs w:val="28"/>
          <w:lang w:val="ru-RU"/>
        </w:rPr>
      </w:pPr>
      <w:r w:rsidRPr="00E362F3">
        <w:rPr>
          <w:sz w:val="28"/>
          <w:szCs w:val="28"/>
          <w:lang w:val="ru-RU"/>
        </w:rPr>
        <w:t xml:space="preserve">       </w:t>
      </w:r>
      <w:r w:rsidRPr="00E362F3">
        <w:rPr>
          <w:b/>
          <w:i w:val="0"/>
          <w:sz w:val="28"/>
          <w:szCs w:val="28"/>
          <w:lang w:val="ru-RU"/>
        </w:rPr>
        <w:t>Информационно-справочными</w:t>
      </w:r>
      <w:r w:rsidRPr="00E362F3">
        <w:rPr>
          <w:sz w:val="28"/>
          <w:szCs w:val="28"/>
          <w:lang w:val="ru-RU"/>
        </w:rPr>
        <w:t xml:space="preserve"> является подавляющее большинство документов, отправляемых из учреждений и фирм и направляемые им. Они содержат информацию о фактическом положении дел в учреждениях, которая служит для принятия распорядительных документов. К информационно-распорядительным документам относятся справки, докладные, сводки, письма, рекламные письма телеграммы и телефонограммы. Они носят вспомогательный характер по отношению к организационно-распорядительным документам, не являются обязательными к исполнению в отличие от них. Информация, содержащаяся в них, может побуждать к действию или может быть лишь принята к сведению.</w:t>
      </w:r>
    </w:p>
    <w:p w:rsidR="00B21F52" w:rsidRPr="00E362F3" w:rsidRDefault="00B21F52" w:rsidP="00B21F52">
      <w:pPr>
        <w:pStyle w:val="20"/>
        <w:rPr>
          <w:sz w:val="28"/>
          <w:szCs w:val="28"/>
          <w:lang w:val="ru-RU"/>
        </w:rPr>
      </w:pPr>
      <w:r w:rsidRPr="00E362F3">
        <w:rPr>
          <w:sz w:val="28"/>
          <w:szCs w:val="28"/>
          <w:lang w:val="ru-RU"/>
        </w:rPr>
        <w:t xml:space="preserve">     Документирование информационно-справочного материала в кадровом агентстве «Карьера» не ведется. Поступающий материал отдается непосредственно сотрудникам, чьих интересов это касается.   </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Под </w:t>
      </w:r>
      <w:r w:rsidRPr="00E362F3">
        <w:rPr>
          <w:rFonts w:ascii="Times New Roman" w:hAnsi="Times New Roman" w:cs="Times New Roman"/>
          <w:b/>
          <w:i/>
          <w:sz w:val="28"/>
          <w:szCs w:val="28"/>
        </w:rPr>
        <w:t>системой автоматизации документооборота</w:t>
      </w:r>
      <w:r w:rsidRPr="00E362F3">
        <w:rPr>
          <w:rFonts w:ascii="Times New Roman" w:hAnsi="Times New Roman" w:cs="Times New Roman"/>
          <w:sz w:val="28"/>
          <w:szCs w:val="28"/>
        </w:rPr>
        <w:t xml:space="preserve"> понимается система, обеспечивающая реализацию широкого спектра функций по управлению документооборотом.</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Система автоматизации документооборота сопровождает традиционный бумажный документооборот и создает возможности перехода к безбумажной технологии. Функции электронного документооборота (передачи пользователям по локальной сети электронных образов документа) могут быть реализованы частично, т.е., к примеру, охватывать отдельные категории документов.</w:t>
      </w:r>
    </w:p>
    <w:p w:rsidR="00B21F52" w:rsidRPr="00E362F3" w:rsidRDefault="00B21F52" w:rsidP="00B21F52">
      <w:pPr>
        <w:tabs>
          <w:tab w:val="num" w:pos="1440"/>
        </w:tabs>
        <w:rPr>
          <w:rFonts w:ascii="Times New Roman" w:hAnsi="Times New Roman" w:cs="Times New Roman"/>
          <w:sz w:val="28"/>
          <w:szCs w:val="28"/>
        </w:rPr>
      </w:pPr>
      <w:r w:rsidRPr="00E362F3">
        <w:rPr>
          <w:rFonts w:ascii="Times New Roman" w:hAnsi="Times New Roman" w:cs="Times New Roman"/>
          <w:sz w:val="28"/>
          <w:szCs w:val="28"/>
        </w:rPr>
        <w:t xml:space="preserve">      В кадровом агентстве «Карьера» используемая автоматизированная система «Компас» предназначается для решения следующих задач:</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автоматизация управления потоками документов внутри организации вне зависимости от территориального расположения ее структурных подразделений;</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регистрация входящих, исходящих и внутренних документов;</w:t>
      </w:r>
    </w:p>
    <w:p w:rsidR="00B21F52" w:rsidRPr="00E362F3" w:rsidRDefault="00B21F52" w:rsidP="00B21F52">
      <w:pPr>
        <w:widowControl/>
        <w:numPr>
          <w:ilvl w:val="0"/>
          <w:numId w:val="9"/>
        </w:numPr>
        <w:rPr>
          <w:rFonts w:ascii="Times New Roman" w:hAnsi="Times New Roman" w:cs="Times New Roman"/>
          <w:sz w:val="28"/>
          <w:szCs w:val="28"/>
          <w:lang w:val="en-US"/>
        </w:rPr>
      </w:pPr>
      <w:r w:rsidRPr="00E362F3">
        <w:rPr>
          <w:rFonts w:ascii="Times New Roman" w:hAnsi="Times New Roman" w:cs="Times New Roman"/>
          <w:sz w:val="28"/>
          <w:szCs w:val="28"/>
          <w:lang w:val="en-US"/>
        </w:rPr>
        <w:t>поддержка разработки документов;</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подготовка версий проектов документов и их согласование;</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контроль исполнения документов и поручений;</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формирование различного рода отчетов и справок по документам;</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контроль доступа к конфиденциальной информации;</w:t>
      </w:r>
    </w:p>
    <w:p w:rsidR="00B21F52" w:rsidRPr="00E362F3" w:rsidRDefault="00B21F52" w:rsidP="00B21F52">
      <w:pPr>
        <w:widowControl/>
        <w:numPr>
          <w:ilvl w:val="0"/>
          <w:numId w:val="9"/>
        </w:numPr>
        <w:rPr>
          <w:rFonts w:ascii="Times New Roman" w:hAnsi="Times New Roman" w:cs="Times New Roman"/>
          <w:sz w:val="28"/>
          <w:szCs w:val="28"/>
        </w:rPr>
      </w:pPr>
      <w:r w:rsidRPr="00E362F3">
        <w:rPr>
          <w:rFonts w:ascii="Times New Roman" w:hAnsi="Times New Roman" w:cs="Times New Roman"/>
          <w:sz w:val="28"/>
          <w:szCs w:val="28"/>
        </w:rPr>
        <w:t>поиск документов по учетным реквизитам и контексту;</w:t>
      </w:r>
    </w:p>
    <w:p w:rsidR="00B21F52" w:rsidRPr="00E362F3" w:rsidRDefault="00B21F52" w:rsidP="00B21F52">
      <w:pPr>
        <w:ind w:left="300"/>
        <w:rPr>
          <w:rFonts w:ascii="Times New Roman" w:hAnsi="Times New Roman" w:cs="Times New Roman"/>
          <w:sz w:val="28"/>
          <w:szCs w:val="28"/>
        </w:rPr>
      </w:pPr>
      <w:r w:rsidRPr="00E362F3">
        <w:rPr>
          <w:rFonts w:ascii="Times New Roman" w:hAnsi="Times New Roman" w:cs="Times New Roman"/>
          <w:sz w:val="28"/>
          <w:szCs w:val="28"/>
        </w:rPr>
        <w:t xml:space="preserve">  Адресация в системе делопроизводства ведется по принципу функциональных ролей. Предусмотрена возможность установления динамического соответствия между наборами функциональных ролей и конкретными исполнителями. Например: “Заместитель директора агентства”- Зуева Н.   она же “специалист по маркетингу и рекламе, специалист по информационным технологиям”. Установлением этого соответствия должна заниматься административная подсистема.</w:t>
      </w:r>
    </w:p>
    <w:p w:rsidR="00B21F52" w:rsidRPr="00E362F3" w:rsidRDefault="00B21F52" w:rsidP="00B21F52">
      <w:pPr>
        <w:ind w:left="300"/>
        <w:rPr>
          <w:rFonts w:ascii="Times New Roman" w:hAnsi="Times New Roman" w:cs="Times New Roman"/>
          <w:sz w:val="28"/>
          <w:szCs w:val="28"/>
        </w:rPr>
      </w:pPr>
      <w:r w:rsidRPr="00E362F3">
        <w:rPr>
          <w:rFonts w:ascii="Times New Roman" w:hAnsi="Times New Roman" w:cs="Times New Roman"/>
          <w:sz w:val="28"/>
          <w:szCs w:val="28"/>
        </w:rPr>
        <w:t xml:space="preserve">    Документы помещаются в папки, организованные в иерархическую, легко настраиваемую и изменяемую структуру, отражающую бизнес-правила и структуру организации.</w:t>
      </w:r>
    </w:p>
    <w:p w:rsidR="00B21F52" w:rsidRPr="00E362F3" w:rsidRDefault="00B21F52" w:rsidP="00B21F52">
      <w:pPr>
        <w:ind w:left="300"/>
        <w:rPr>
          <w:rFonts w:ascii="Times New Roman" w:hAnsi="Times New Roman" w:cs="Times New Roman"/>
          <w:sz w:val="28"/>
          <w:szCs w:val="28"/>
        </w:rPr>
      </w:pPr>
      <w:r w:rsidRPr="00E362F3">
        <w:rPr>
          <w:rFonts w:ascii="Times New Roman" w:hAnsi="Times New Roman" w:cs="Times New Roman"/>
          <w:sz w:val="28"/>
          <w:szCs w:val="28"/>
        </w:rPr>
        <w:t xml:space="preserve">    Поиск может осуществляться как по содержимому документов для текстовых данных, так и по атрибутам документов, содержащимся в регистрационных карточках: названию, описанию, типу документа, дате загрузки и т. п. Для всех видов хранения, включая нетекстовые документы. Пользователи могут комбинировать критерии поиска, определяя наборы атрибутов, выбирая папки, в которых должен производиться поиск документов, использовать шаблоны и логические операторы.</w:t>
      </w:r>
    </w:p>
    <w:p w:rsidR="00B21F52" w:rsidRPr="00B21F52" w:rsidRDefault="00B21F52" w:rsidP="00B21F52">
      <w:pPr>
        <w:pStyle w:val="a3"/>
        <w:ind w:firstLine="709"/>
        <w:rPr>
          <w:lang w:val="ru-RU"/>
        </w:rPr>
      </w:pPr>
    </w:p>
    <w:p w:rsidR="00B21F52" w:rsidRPr="00E362F3" w:rsidRDefault="00B21F52" w:rsidP="00E362F3">
      <w:pPr>
        <w:ind w:firstLine="0"/>
      </w:pPr>
      <w:r>
        <w:t xml:space="preserve">                                                                </w:t>
      </w:r>
      <w:r w:rsidR="00E362F3">
        <w:t xml:space="preserve">                               </w:t>
      </w:r>
    </w:p>
    <w:p w:rsidR="00350575" w:rsidRPr="001E01F2" w:rsidRDefault="00B21F52" w:rsidP="00350575">
      <w:pPr>
        <w:pStyle w:val="2"/>
        <w:spacing w:before="0" w:after="0" w:line="360"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Глава 2</w:t>
      </w:r>
      <w:r w:rsidR="00A96FDE">
        <w:rPr>
          <w:rFonts w:ascii="Times New Roman" w:hAnsi="Times New Roman" w:cs="Times New Roman"/>
          <w:i w:val="0"/>
          <w:iCs w:val="0"/>
          <w:color w:val="auto"/>
          <w:sz w:val="28"/>
          <w:szCs w:val="28"/>
        </w:rPr>
        <w:t xml:space="preserve">. </w:t>
      </w:r>
      <w:r w:rsidR="00BE26D8">
        <w:rPr>
          <w:rFonts w:ascii="Times New Roman" w:hAnsi="Times New Roman" w:cs="Times New Roman"/>
          <w:i w:val="0"/>
          <w:iCs w:val="0"/>
          <w:color w:val="auto"/>
          <w:sz w:val="28"/>
          <w:szCs w:val="28"/>
        </w:rPr>
        <w:t>Государственное управление, его структура, основные задачи и функции.</w:t>
      </w:r>
    </w:p>
    <w:p w:rsidR="00350575" w:rsidRDefault="00350575" w:rsidP="00F710FC">
      <w:pPr>
        <w:widowControl/>
        <w:ind w:firstLine="0"/>
        <w:rPr>
          <w:rFonts w:ascii="Times New Roman" w:hAnsi="Times New Roman" w:cs="Times New Roman"/>
          <w:i/>
          <w:iCs/>
          <w:sz w:val="28"/>
          <w:szCs w:val="28"/>
        </w:rPr>
      </w:pPr>
    </w:p>
    <w:p w:rsidR="00350575" w:rsidRDefault="00B21F52" w:rsidP="00F710FC">
      <w:pPr>
        <w:widowControl/>
        <w:ind w:firstLine="720"/>
        <w:jc w:val="center"/>
        <w:rPr>
          <w:rFonts w:ascii="Times New Roman" w:hAnsi="Times New Roman" w:cs="Times New Roman"/>
          <w:b/>
          <w:bCs/>
          <w:sz w:val="28"/>
          <w:szCs w:val="28"/>
        </w:rPr>
      </w:pPr>
      <w:r>
        <w:rPr>
          <w:rFonts w:ascii="Times New Roman" w:hAnsi="Times New Roman" w:cs="Times New Roman"/>
          <w:b/>
          <w:bCs/>
          <w:sz w:val="28"/>
          <w:szCs w:val="28"/>
        </w:rPr>
        <w:t>2</w:t>
      </w:r>
      <w:r w:rsidR="00F710FC">
        <w:rPr>
          <w:rFonts w:ascii="Times New Roman" w:hAnsi="Times New Roman" w:cs="Times New Roman"/>
          <w:b/>
          <w:bCs/>
          <w:sz w:val="28"/>
          <w:szCs w:val="28"/>
        </w:rPr>
        <w:t>.1</w:t>
      </w:r>
      <w:r w:rsidR="00350575">
        <w:rPr>
          <w:rFonts w:ascii="Times New Roman" w:hAnsi="Times New Roman" w:cs="Times New Roman"/>
          <w:b/>
          <w:bCs/>
          <w:sz w:val="28"/>
          <w:szCs w:val="28"/>
        </w:rPr>
        <w:t xml:space="preserve">    Специфика государственного управления.</w:t>
      </w:r>
    </w:p>
    <w:p w:rsidR="00350575" w:rsidRDefault="00350575" w:rsidP="00350575">
      <w:pPr>
        <w:widowControl/>
        <w:ind w:firstLine="720"/>
        <w:rPr>
          <w:rFonts w:ascii="Times New Roman" w:hAnsi="Times New Roman" w:cs="Times New Roman"/>
          <w:sz w:val="28"/>
          <w:szCs w:val="28"/>
        </w:rPr>
      </w:pPr>
    </w:p>
    <w:p w:rsidR="00350575" w:rsidRDefault="00350575" w:rsidP="00350575">
      <w:pPr>
        <w:widowControl/>
        <w:ind w:firstLine="720"/>
        <w:rPr>
          <w:rFonts w:ascii="Times New Roman" w:hAnsi="Times New Roman" w:cs="Times New Roman"/>
          <w:sz w:val="28"/>
          <w:szCs w:val="28"/>
          <w:lang w:val="en-US"/>
        </w:rPr>
      </w:pPr>
      <w:r>
        <w:rPr>
          <w:rFonts w:ascii="Times New Roman" w:hAnsi="Times New Roman" w:cs="Times New Roman"/>
          <w:i/>
          <w:iCs/>
          <w:sz w:val="28"/>
          <w:szCs w:val="28"/>
        </w:rPr>
        <w:t xml:space="preserve">        </w:t>
      </w:r>
      <w:r>
        <w:rPr>
          <w:rFonts w:ascii="Times New Roman" w:hAnsi="Times New Roman" w:cs="Times New Roman"/>
          <w:sz w:val="28"/>
          <w:szCs w:val="28"/>
        </w:rPr>
        <w:t>Многие авторы основанием видов управления признают природу и субстанциональную специфику субъектов управления, исходя из чего разграничивают государственное управление  (субъект управляющих воздействий - государство), общественное управление (субъект управляющих воздействий - общество и его структуры) менеджмент (субъект управляющих воздействий - предприниматель, собственник).</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Среди всех видов управления государственное управление занимает особенное место, так как характеризуется только ему присущими свойствами. Рассмотрим важнейшие из них</w:t>
      </w:r>
      <w:r>
        <w:rPr>
          <w:rFonts w:ascii="Times New Roman" w:hAnsi="Times New Roman" w:cs="Times New Roman"/>
          <w:sz w:val="28"/>
          <w:szCs w:val="28"/>
          <w:lang w:val="en-US"/>
        </w:rPr>
        <w:t>:</w:t>
      </w:r>
    </w:p>
    <w:p w:rsidR="00350575" w:rsidRDefault="00350575" w:rsidP="00350575">
      <w:pPr>
        <w:widowControl/>
        <w:numPr>
          <w:ilvl w:val="0"/>
          <w:numId w:val="3"/>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Государство, выступая в качестве субъекта управления, придает государственному управлению важное свойство, без которого оно не могло бы состояться. Это свойство системности. Как иначе, могло бы быть осуществлено управление огромными массами как человеческих, так и материальных ресурсов. Данное свойство принципиально ведь только при его наличии может осуществляться согласованность, координация, целеустремленность и эффективность. </w:t>
      </w:r>
    </w:p>
    <w:p w:rsidR="00350575" w:rsidRDefault="00350575" w:rsidP="00350575">
      <w:pPr>
        <w:widowControl/>
        <w:numPr>
          <w:ilvl w:val="0"/>
          <w:numId w:val="3"/>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Определяющее влияние на характер воздействий, осуществляемых данным видом управления, оказывает его субъект, то есть государство, и заложенная в нем властная сила. Так, обратясь к современной </w:t>
      </w:r>
      <w:r w:rsidRPr="001E01F2">
        <w:rPr>
          <w:rFonts w:ascii="Times New Roman" w:hAnsi="Times New Roman" w:cs="Times New Roman"/>
          <w:sz w:val="28"/>
          <w:szCs w:val="28"/>
        </w:rPr>
        <w:t>"</w:t>
      </w:r>
      <w:r>
        <w:rPr>
          <w:rFonts w:ascii="Times New Roman" w:hAnsi="Times New Roman" w:cs="Times New Roman"/>
          <w:sz w:val="28"/>
          <w:szCs w:val="28"/>
        </w:rPr>
        <w:t>Краткой философской энциклопедии</w:t>
      </w:r>
      <w:r w:rsidRPr="001E01F2">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государство понимается как </w:t>
      </w:r>
      <w:r w:rsidRPr="001E01F2">
        <w:rPr>
          <w:rFonts w:ascii="Times New Roman" w:hAnsi="Times New Roman" w:cs="Times New Roman"/>
          <w:sz w:val="28"/>
          <w:szCs w:val="28"/>
        </w:rPr>
        <w:t>"</w:t>
      </w:r>
      <w:r>
        <w:rPr>
          <w:rFonts w:ascii="Times New Roman" w:hAnsi="Times New Roman" w:cs="Times New Roman"/>
          <w:sz w:val="28"/>
          <w:szCs w:val="28"/>
        </w:rPr>
        <w:t>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в конечном счете, упорядочивает общественные действия в той или иной области</w:t>
      </w:r>
      <w:r w:rsidRPr="001E01F2">
        <w:rPr>
          <w:rFonts w:ascii="Times New Roman" w:hAnsi="Times New Roman" w:cs="Times New Roman"/>
          <w:sz w:val="28"/>
          <w:szCs w:val="28"/>
        </w:rPr>
        <w:t>"</w:t>
      </w:r>
      <w:r>
        <w:rPr>
          <w:rFonts w:ascii="Times New Roman" w:hAnsi="Times New Roman" w:cs="Times New Roman"/>
          <w:sz w:val="28"/>
          <w:szCs w:val="28"/>
        </w:rPr>
        <w:t>. Государство, тем и отличается от общественных структур, что им реализуется по отношению к людям государственная власть, которая имеет в источнике правовую обусловленность (легитимность), а в реализации силу государственного аппарата, обладающего средствами принуждения. Это силовое давление, которое ведет к тому, что поставленные в управлении цели, содержащиеся в нем организационные моменты, и установленные им нормы должны быть исполнены. Следовательно, все проблемы, связанные с государственным управлением, носят исторический характер</w:t>
      </w:r>
      <w:r w:rsidRPr="001E01F2">
        <w:rPr>
          <w:rFonts w:ascii="Times New Roman" w:hAnsi="Times New Roman" w:cs="Times New Roman"/>
          <w:sz w:val="28"/>
          <w:szCs w:val="28"/>
        </w:rPr>
        <w:t>: каково государство, что и как оно делает, какие ставит перед собой цели.</w:t>
      </w:r>
    </w:p>
    <w:p w:rsidR="00350575" w:rsidRDefault="00350575" w:rsidP="00350575">
      <w:pPr>
        <w:widowControl/>
        <w:numPr>
          <w:ilvl w:val="0"/>
          <w:numId w:val="3"/>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Это, безусловно, границы распространения государственного управления. Такие границы могут быть определены, как  проходящие не в рамках всего общества, а выходящие за его рамки и проявляющиеся во внешней политике данного государства. Нормальный вариант взаимосвязи государства и общества характеризуется тем, что общественная жизнь людей обладает большим объемом свободы и самоуправления, границы же данной автономии определяются как общественными институтами, так и государством. То есть,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 В данном контексте проблемой является  </w:t>
      </w:r>
      <w:r w:rsidRPr="001E01F2">
        <w:rPr>
          <w:rFonts w:ascii="Times New Roman" w:hAnsi="Times New Roman" w:cs="Times New Roman"/>
          <w:sz w:val="28"/>
          <w:szCs w:val="28"/>
        </w:rPr>
        <w:t>"</w:t>
      </w:r>
      <w:r>
        <w:rPr>
          <w:rFonts w:ascii="Times New Roman" w:hAnsi="Times New Roman" w:cs="Times New Roman"/>
          <w:sz w:val="28"/>
          <w:szCs w:val="28"/>
        </w:rPr>
        <w:t xml:space="preserve"> распространенность государственного управления на общество</w:t>
      </w:r>
      <w:r w:rsidRPr="001E01F2">
        <w:rPr>
          <w:rFonts w:ascii="Times New Roman" w:hAnsi="Times New Roman" w:cs="Times New Roman"/>
          <w:sz w:val="28"/>
          <w:szCs w:val="28"/>
        </w:rPr>
        <w:t>"</w:t>
      </w:r>
      <w:r>
        <w:rPr>
          <w:rFonts w:ascii="Times New Roman" w:hAnsi="Times New Roman" w:cs="Times New Roman"/>
          <w:sz w:val="28"/>
          <w:szCs w:val="28"/>
        </w:rPr>
        <w:t xml:space="preserve">, так как здесь уже пойдет речь не о технологических изменениях, а об анализе состояния самого общества, от способности его к само регуляции и адаптации к чему-то новому. Данная сентенция приводит нас к выводу, что государственное управление будет сохранять свое влияние на общество, но является вопросом глубина этого влияния. Важно отметить то, что это влияние будет призвано отражать и воспроизводить в себе состояние общества. Тем самым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    </w:t>
      </w:r>
    </w:p>
    <w:p w:rsidR="00350575" w:rsidRDefault="00350575" w:rsidP="00350575">
      <w:pPr>
        <w:widowControl/>
        <w:ind w:left="709" w:firstLine="0"/>
        <w:rPr>
          <w:rFonts w:ascii="Times New Roman" w:hAnsi="Times New Roman" w:cs="Times New Roman"/>
          <w:sz w:val="28"/>
          <w:szCs w:val="28"/>
        </w:rPr>
      </w:pPr>
      <w:r>
        <w:rPr>
          <w:rFonts w:ascii="Times New Roman" w:hAnsi="Times New Roman" w:cs="Times New Roman"/>
          <w:sz w:val="28"/>
          <w:szCs w:val="28"/>
        </w:rPr>
        <w:t xml:space="preserve">Итак, </w:t>
      </w:r>
      <w:r>
        <w:rPr>
          <w:rFonts w:ascii="Times New Roman" w:hAnsi="Times New Roman" w:cs="Times New Roman"/>
          <w:i/>
          <w:iCs/>
          <w:sz w:val="28"/>
          <w:szCs w:val="28"/>
          <w:u w:val="single"/>
        </w:rPr>
        <w:t>Государственное управление</w:t>
      </w:r>
      <w:r>
        <w:rPr>
          <w:rFonts w:ascii="Times New Roman" w:hAnsi="Times New Roman" w:cs="Times New Roman"/>
          <w:i/>
          <w:iCs/>
          <w:sz w:val="28"/>
          <w:szCs w:val="28"/>
        </w:rPr>
        <w:t xml:space="preserve"> - </w:t>
      </w:r>
      <w:r>
        <w:rPr>
          <w:rFonts w:ascii="Times New Roman" w:hAnsi="Times New Roman" w:cs="Times New Roman"/>
          <w:sz w:val="28"/>
          <w:szCs w:val="28"/>
        </w:rPr>
        <w:t xml:space="preserve">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  </w:t>
      </w:r>
    </w:p>
    <w:p w:rsidR="00350575" w:rsidRDefault="00350575" w:rsidP="00350575">
      <w:pPr>
        <w:widowControl/>
        <w:ind w:left="709" w:firstLine="0"/>
        <w:rPr>
          <w:rFonts w:ascii="Times New Roman" w:hAnsi="Times New Roman" w:cs="Times New Roman"/>
          <w:sz w:val="28"/>
          <w:szCs w:val="28"/>
        </w:rPr>
      </w:pPr>
      <w:r>
        <w:rPr>
          <w:rFonts w:ascii="Times New Roman" w:hAnsi="Times New Roman" w:cs="Times New Roman"/>
          <w:sz w:val="28"/>
          <w:szCs w:val="28"/>
        </w:rPr>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r>
        <w:rPr>
          <w:rStyle w:val="a5"/>
          <w:rFonts w:ascii="Times New Roman" w:hAnsi="Times New Roman" w:cs="Times New Roman"/>
          <w:sz w:val="28"/>
          <w:szCs w:val="28"/>
        </w:rPr>
        <w:footnoteReference w:id="2"/>
      </w:r>
    </w:p>
    <w:p w:rsidR="00350575" w:rsidRDefault="00350575" w:rsidP="00350575">
      <w:pPr>
        <w:widowControl/>
        <w:ind w:firstLine="720"/>
        <w:rPr>
          <w:rFonts w:ascii="Times New Roman" w:hAnsi="Times New Roman" w:cs="Times New Roman"/>
          <w:i/>
          <w:iCs/>
          <w:sz w:val="28"/>
          <w:szCs w:val="28"/>
          <w:u w:val="single"/>
        </w:rPr>
      </w:pPr>
    </w:p>
    <w:p w:rsidR="00350575" w:rsidRDefault="00B21F52" w:rsidP="00350575">
      <w:pPr>
        <w:widowControl/>
        <w:ind w:firstLine="720"/>
        <w:rPr>
          <w:rFonts w:ascii="Times New Roman" w:hAnsi="Times New Roman" w:cs="Times New Roman"/>
          <w:b/>
          <w:bCs/>
          <w:sz w:val="28"/>
          <w:szCs w:val="28"/>
        </w:rPr>
      </w:pPr>
      <w:r>
        <w:rPr>
          <w:rFonts w:ascii="Times New Roman" w:hAnsi="Times New Roman" w:cs="Times New Roman"/>
          <w:b/>
          <w:bCs/>
          <w:sz w:val="28"/>
          <w:szCs w:val="28"/>
        </w:rPr>
        <w:t>2</w:t>
      </w:r>
      <w:r w:rsidR="00F710FC">
        <w:rPr>
          <w:rFonts w:ascii="Times New Roman" w:hAnsi="Times New Roman" w:cs="Times New Roman"/>
          <w:b/>
          <w:bCs/>
          <w:sz w:val="28"/>
          <w:szCs w:val="28"/>
        </w:rPr>
        <w:t>.2</w:t>
      </w:r>
      <w:r w:rsidR="00350575">
        <w:rPr>
          <w:rFonts w:ascii="Times New Roman" w:hAnsi="Times New Roman" w:cs="Times New Roman"/>
          <w:b/>
          <w:bCs/>
          <w:sz w:val="28"/>
          <w:szCs w:val="28"/>
        </w:rPr>
        <w:t xml:space="preserve"> Цель, функции и принципы  государственного управления.</w:t>
      </w:r>
    </w:p>
    <w:p w:rsidR="00350575" w:rsidRDefault="00350575" w:rsidP="00350575">
      <w:pPr>
        <w:widowControl/>
        <w:ind w:firstLine="720"/>
        <w:rPr>
          <w:rFonts w:ascii="Arial" w:hAnsi="Arial" w:cs="Arial"/>
          <w:b/>
          <w:bCs/>
          <w:sz w:val="32"/>
          <w:szCs w:val="32"/>
        </w:rPr>
      </w:pPr>
      <w:r>
        <w:rPr>
          <w:rFonts w:ascii="Arial" w:hAnsi="Arial" w:cs="Arial"/>
          <w:b/>
          <w:bCs/>
          <w:sz w:val="32"/>
          <w:szCs w:val="32"/>
        </w:rPr>
        <w:t xml:space="preserve"> </w:t>
      </w:r>
    </w:p>
    <w:p w:rsidR="00350575" w:rsidRDefault="00350575" w:rsidP="00350575">
      <w:pPr>
        <w:widowControl/>
        <w:ind w:firstLine="720"/>
        <w:rPr>
          <w:rFonts w:ascii="Times New Roman" w:hAnsi="Times New Roman" w:cs="Times New Roman"/>
          <w:sz w:val="28"/>
          <w:szCs w:val="28"/>
        </w:rPr>
      </w:pPr>
      <w:r>
        <w:rPr>
          <w:rFonts w:ascii="Times New Roman" w:hAnsi="Times New Roman" w:cs="Times New Roman"/>
          <w:sz w:val="28"/>
          <w:szCs w:val="28"/>
        </w:rPr>
        <w:t>Оценка и анализ состояния государственного управления РФ и  поиски решений по повышению производительности государственного управления в сложившейся в Российской Федерации ситуации затруднены непроясненностью ряда общественно-политических и особенно обострившихся экономических проблем, которые выступают объективными основаниями для самого государственного управления. В данный момент мы должны ответить на принципиальные вопросы, без ясного понимания ответов на которые государственное управление как технология их реализации не имеет большого значения. Нужно определиться в следующих моментах</w:t>
      </w:r>
      <w:r w:rsidRPr="001E01F2">
        <w:rPr>
          <w:rFonts w:ascii="Times New Roman" w:hAnsi="Times New Roman" w:cs="Times New Roman"/>
          <w:sz w:val="28"/>
          <w:szCs w:val="28"/>
        </w:rPr>
        <w:t>:</w:t>
      </w:r>
    </w:p>
    <w:p w:rsidR="00A96FDE" w:rsidRPr="001E01F2" w:rsidRDefault="00A96FDE" w:rsidP="00350575">
      <w:pPr>
        <w:widowControl/>
        <w:ind w:firstLine="720"/>
        <w:rPr>
          <w:rFonts w:ascii="Times New Roman" w:hAnsi="Times New Roman" w:cs="Times New Roman"/>
          <w:sz w:val="28"/>
          <w:szCs w:val="28"/>
        </w:rPr>
      </w:pPr>
    </w:p>
    <w:p w:rsidR="00350575" w:rsidRPr="001E01F2" w:rsidRDefault="00350575" w:rsidP="00350575">
      <w:pPr>
        <w:pStyle w:val="20"/>
        <w:ind w:firstLine="720"/>
        <w:rPr>
          <w:b/>
          <w:bCs/>
          <w:i w:val="0"/>
          <w:iCs w:val="0"/>
          <w:sz w:val="28"/>
          <w:szCs w:val="28"/>
          <w:lang w:val="ru-RU"/>
        </w:rPr>
      </w:pPr>
      <w:r w:rsidRPr="001E01F2">
        <w:rPr>
          <w:b/>
          <w:bCs/>
          <w:i w:val="0"/>
          <w:iCs w:val="0"/>
          <w:sz w:val="28"/>
          <w:szCs w:val="28"/>
          <w:lang w:val="ru-RU"/>
        </w:rPr>
        <w:t>1.  В каком направлении мы движемся?</w:t>
      </w:r>
    </w:p>
    <w:p w:rsidR="00350575" w:rsidRDefault="00350575" w:rsidP="00350575">
      <w:pPr>
        <w:widowControl/>
        <w:ind w:firstLine="720"/>
        <w:rPr>
          <w:rFonts w:ascii="Times New Roman" w:hAnsi="Times New Roman" w:cs="Times New Roman"/>
          <w:i/>
          <w:iCs/>
          <w:sz w:val="28"/>
          <w:szCs w:val="28"/>
        </w:rPr>
      </w:pPr>
      <w:r>
        <w:rPr>
          <w:rFonts w:ascii="Times New Roman" w:hAnsi="Times New Roman" w:cs="Times New Roman"/>
          <w:sz w:val="28"/>
          <w:szCs w:val="28"/>
        </w:rPr>
        <w:t>В данном контексте следует ответить на вопросы, являющиеся концептуальными, системообразующими</w:t>
      </w:r>
      <w:r w:rsidRPr="001E01F2">
        <w:rPr>
          <w:rFonts w:ascii="Times New Roman" w:hAnsi="Times New Roman" w:cs="Times New Roman"/>
          <w:sz w:val="28"/>
          <w:szCs w:val="28"/>
        </w:rPr>
        <w:t>:</w:t>
      </w:r>
      <w:r>
        <w:rPr>
          <w:rFonts w:ascii="Times New Roman" w:hAnsi="Times New Roman" w:cs="Times New Roman"/>
          <w:sz w:val="28"/>
          <w:szCs w:val="28"/>
        </w:rPr>
        <w:t xml:space="preserve"> Определиться, какое общество мы желаем построить и действительно можем. Определить адекватность ресурсов, которыми мы располагаем, и охарактеризовать ту политическую волю, которой мы обладаем. Да, безусловно,  на данном этапе идет реструктуризация  общественно-экономической формации, произошел переход к частной собственности, мы находимся в плоскости рыночных отношений и живем в демократической стране со всеми недостатками этой модели в рамках нашего, специфического общества. Но данные ценности и завоевания являются общим выбором и весьма неопределенным. На основе выбора в пользу данных ценностей нельзя построить и сформулировать новую концепцию государственного управления. Надо определиться в специфике нашего общества и выделить общее и частное в рамках мирового опыта. Здесь следует принять во внимание огромный спектр факторов</w:t>
      </w:r>
      <w:r w:rsidRPr="001E01F2">
        <w:rPr>
          <w:rFonts w:ascii="Times New Roman" w:hAnsi="Times New Roman" w:cs="Times New Roman"/>
          <w:sz w:val="28"/>
          <w:szCs w:val="28"/>
        </w:rPr>
        <w:t>:</w:t>
      </w:r>
      <w:r>
        <w:rPr>
          <w:rFonts w:ascii="Times New Roman" w:hAnsi="Times New Roman" w:cs="Times New Roman"/>
          <w:sz w:val="28"/>
          <w:szCs w:val="28"/>
        </w:rPr>
        <w:t xml:space="preserve"> от исторической специфики до особенностей менталитета.      </w:t>
      </w:r>
    </w:p>
    <w:p w:rsidR="00350575" w:rsidRDefault="00350575" w:rsidP="00350575">
      <w:pPr>
        <w:widowControl/>
        <w:ind w:firstLine="720"/>
        <w:rPr>
          <w:rFonts w:ascii="Times New Roman" w:hAnsi="Times New Roman" w:cs="Times New Roman"/>
          <w:b/>
          <w:bCs/>
          <w:sz w:val="28"/>
          <w:szCs w:val="28"/>
        </w:rPr>
      </w:pPr>
      <w:r>
        <w:rPr>
          <w:rFonts w:ascii="Times New Roman" w:hAnsi="Times New Roman" w:cs="Times New Roman"/>
          <w:b/>
          <w:bCs/>
          <w:sz w:val="28"/>
          <w:szCs w:val="28"/>
        </w:rPr>
        <w:t>2. В чем  истоки преобразуемого нами общества</w:t>
      </w:r>
      <w:r w:rsidRPr="001E01F2">
        <w:rPr>
          <w:rFonts w:ascii="Times New Roman" w:hAnsi="Times New Roman" w:cs="Times New Roman"/>
          <w:b/>
          <w:bCs/>
          <w:sz w:val="28"/>
          <w:szCs w:val="28"/>
        </w:rPr>
        <w:t>?</w:t>
      </w:r>
    </w:p>
    <w:p w:rsidR="00350575" w:rsidRPr="001E01F2" w:rsidRDefault="00350575" w:rsidP="00350575">
      <w:pPr>
        <w:pStyle w:val="a3"/>
        <w:ind w:firstLine="720"/>
        <w:rPr>
          <w:lang w:val="ru-RU"/>
        </w:rPr>
      </w:pPr>
      <w:r w:rsidRPr="001E01F2">
        <w:rPr>
          <w:lang w:val="ru-RU"/>
        </w:rPr>
        <w:t>Как мы видим</w:t>
      </w:r>
      <w:r>
        <w:rPr>
          <w:lang w:val="ru-RU"/>
        </w:rPr>
        <w:t>,</w:t>
      </w:r>
      <w:r w:rsidRPr="001E01F2">
        <w:rPr>
          <w:lang w:val="ru-RU"/>
        </w:rPr>
        <w:t xml:space="preserve"> этот вопрос органически перекликается с предыдущим, так как выбор пути включает в себя отбор и </w:t>
      </w:r>
      <w:r>
        <w:rPr>
          <w:lang w:val="ru-RU"/>
        </w:rPr>
        <w:t>с</w:t>
      </w:r>
      <w:r w:rsidRPr="001E01F2">
        <w:rPr>
          <w:lang w:val="ru-RU"/>
        </w:rPr>
        <w:t xml:space="preserve">охранение </w:t>
      </w:r>
      <w:r>
        <w:rPr>
          <w:lang w:val="ru-RU"/>
        </w:rPr>
        <w:t xml:space="preserve">элементов </w:t>
      </w:r>
      <w:r w:rsidRPr="001E01F2">
        <w:rPr>
          <w:lang w:val="ru-RU"/>
        </w:rPr>
        <w:t>накопленных знаний и их целевое использование. Ведь нельзя полностью отторгать идеи социализма и считать, что они не востребованы. Немало от идей и принципов социализма взято и практически реализовано во многих странах. Как пример можно взять идеи "нового" курса Ф.Д Рузвельта. Значит нам нужен более глубокий и критический анализ, необходимо вычленить то</w:t>
      </w:r>
      <w:r>
        <w:rPr>
          <w:lang w:val="ru-RU"/>
        </w:rPr>
        <w:t>,</w:t>
      </w:r>
      <w:r w:rsidRPr="001E01F2">
        <w:rPr>
          <w:lang w:val="ru-RU"/>
        </w:rPr>
        <w:t xml:space="preserve"> что является функциональным для развития будущего общества, а что выявило свою несостоятельность. Нам необходимо ранжировать общественные элементы</w:t>
      </w:r>
      <w:r>
        <w:rPr>
          <w:lang w:val="ru-RU"/>
        </w:rPr>
        <w:t>,</w:t>
      </w:r>
      <w:r w:rsidRPr="001E01F2">
        <w:rPr>
          <w:lang w:val="ru-RU"/>
        </w:rPr>
        <w:t xml:space="preserve"> произвести селекцию элементов</w:t>
      </w:r>
      <w:r>
        <w:rPr>
          <w:lang w:val="ru-RU"/>
        </w:rPr>
        <w:t>,</w:t>
      </w:r>
      <w:r w:rsidRPr="001E01F2">
        <w:rPr>
          <w:lang w:val="ru-RU"/>
        </w:rPr>
        <w:t xml:space="preserve"> которые могут быть адаптированы. Уже более 10 лет мы живем в переходном обществе и систему государственного управления необходимо адаптировать к интересам всего социального состава общества и ни в коем случае не допускать социального антаганизма.  </w:t>
      </w:r>
    </w:p>
    <w:p w:rsidR="00350575" w:rsidRDefault="00350575" w:rsidP="00350575">
      <w:pPr>
        <w:widowControl/>
        <w:ind w:firstLine="720"/>
        <w:rPr>
          <w:rFonts w:ascii="Times New Roman" w:hAnsi="Times New Roman" w:cs="Times New Roman"/>
          <w:sz w:val="28"/>
          <w:szCs w:val="28"/>
        </w:rPr>
      </w:pPr>
      <w:r>
        <w:rPr>
          <w:rFonts w:ascii="Times New Roman" w:hAnsi="Times New Roman" w:cs="Times New Roman"/>
          <w:b/>
          <w:bCs/>
          <w:sz w:val="28"/>
          <w:szCs w:val="28"/>
        </w:rPr>
        <w:t>Функции государственного управления</w:t>
      </w:r>
      <w:r>
        <w:rPr>
          <w:rFonts w:ascii="Times New Roman" w:hAnsi="Times New Roman" w:cs="Times New Roman"/>
          <w:sz w:val="28"/>
          <w:szCs w:val="28"/>
        </w:rPr>
        <w:t xml:space="preserve"> - объективно обусловленные виды властных, целеполагающих, организующих и регулирующих воздействий государства на общественные процессы. Это специфическое воздействие государства, причем важно отметить, что оно является целостным. На набор функций государственного управления влияют по крайней мере 2 фактора</w:t>
      </w:r>
      <w:r w:rsidRPr="001E01F2">
        <w:rPr>
          <w:rFonts w:ascii="Times New Roman" w:hAnsi="Times New Roman" w:cs="Times New Roman"/>
          <w:sz w:val="28"/>
          <w:szCs w:val="28"/>
        </w:rPr>
        <w:t>: состояние, структура, самоуправляемость общественных процессов, то есть совокупности управляемых объектов и, безусловно, место и роль государства в обществе. Таким образом, можно сделать умозаключение, что государство, а государственное управление как его производная, является с одной стороны тем элементом, который осуществляет насилие, т.е так называемым " легитимным насилием"</w:t>
      </w:r>
      <w:r>
        <w:rPr>
          <w:rFonts w:ascii="Times New Roman" w:hAnsi="Times New Roman" w:cs="Times New Roman"/>
          <w:sz w:val="28"/>
          <w:szCs w:val="28"/>
        </w:rPr>
        <w:t xml:space="preserve">, а с другой стороны оно играет подчиненную обществу роль и определяется потребностями, желаниями и интересами общественного развития. Говоря о таком противоречии, хочется сделать шаг в сторону ограничения и замещении, а точнее, в первый момент вообще о ликвидации данной функции (я имею ввиду </w:t>
      </w:r>
      <w:r w:rsidRPr="001E01F2">
        <w:rPr>
          <w:rFonts w:ascii="Times New Roman" w:hAnsi="Times New Roman" w:cs="Times New Roman"/>
          <w:sz w:val="28"/>
          <w:szCs w:val="28"/>
        </w:rPr>
        <w:t xml:space="preserve">" </w:t>
      </w:r>
      <w:r>
        <w:rPr>
          <w:rFonts w:ascii="Times New Roman" w:hAnsi="Times New Roman" w:cs="Times New Roman"/>
          <w:sz w:val="28"/>
          <w:szCs w:val="28"/>
        </w:rPr>
        <w:t xml:space="preserve">насилие </w:t>
      </w:r>
      <w:r w:rsidRPr="001E01F2">
        <w:rPr>
          <w:rFonts w:ascii="Times New Roman" w:hAnsi="Times New Roman" w:cs="Times New Roman"/>
          <w:sz w:val="28"/>
          <w:szCs w:val="28"/>
        </w:rPr>
        <w:t>"</w:t>
      </w:r>
      <w:r>
        <w:rPr>
          <w:rFonts w:ascii="Times New Roman" w:hAnsi="Times New Roman" w:cs="Times New Roman"/>
          <w:sz w:val="28"/>
          <w:szCs w:val="28"/>
        </w:rPr>
        <w:t>). Но, ликвидировав данную функцию, нужно заполнить чем-то вакантное место, и здесь на ум приходит лишь механизм самоуправления, в противном случае мы будем поставлены перед фактом, когда организующие и регулирующие механизмы будут девальвированы и настанет так называемый вакуум управляющего воздействия, то есть  хаос, произвол.</w:t>
      </w:r>
    </w:p>
    <w:p w:rsidR="00350575" w:rsidRDefault="00350575" w:rsidP="00350575">
      <w:pPr>
        <w:widowControl/>
        <w:ind w:firstLine="720"/>
        <w:rPr>
          <w:rFonts w:ascii="Times New Roman" w:hAnsi="Times New Roman" w:cs="Times New Roman"/>
          <w:sz w:val="28"/>
          <w:szCs w:val="28"/>
        </w:rPr>
      </w:pPr>
      <w:r>
        <w:rPr>
          <w:rFonts w:ascii="Times New Roman" w:hAnsi="Times New Roman" w:cs="Times New Roman"/>
          <w:sz w:val="28"/>
          <w:szCs w:val="28"/>
        </w:rPr>
        <w:t>Таким образом, речь должна идти о проработке, выборе и оценке тех общественных институтов, которые способны взять на себя функции государственного управления и обеспечить их должную реализацию. Оптимальным вариантом было бы нахождение некоего баланса, так как в современном обществе мы являемся свидетелями уменьшения государственного сектора (приватизация в данный момент рассматривается одним из основных способов повышения эффективности в государственном секторе), но с другой стороны, повышения роли государственного регулирования в организации и разработке политики в сфере организации рыночных отношений.</w:t>
      </w:r>
    </w:p>
    <w:p w:rsidR="00AD6B65" w:rsidRDefault="00AD6B65" w:rsidP="00350575">
      <w:pPr>
        <w:widowControl/>
        <w:ind w:firstLine="720"/>
        <w:rPr>
          <w:rFonts w:ascii="Times New Roman" w:hAnsi="Times New Roman" w:cs="Times New Roman"/>
          <w:sz w:val="28"/>
          <w:szCs w:val="28"/>
        </w:rPr>
      </w:pPr>
    </w:p>
    <w:p w:rsidR="00AD6B65" w:rsidRDefault="00B21F52" w:rsidP="00AD6B65">
      <w:pPr>
        <w:spacing w:line="240" w:lineRule="auto"/>
        <w:ind w:left="80"/>
        <w:jc w:val="center"/>
        <w:rPr>
          <w:rFonts w:ascii="Times New Roman" w:hAnsi="Times New Roman" w:cs="Times New Roman"/>
          <w:b/>
          <w:sz w:val="28"/>
        </w:rPr>
      </w:pPr>
      <w:r>
        <w:rPr>
          <w:rFonts w:ascii="Times New Roman" w:hAnsi="Times New Roman" w:cs="Times New Roman"/>
          <w:b/>
          <w:sz w:val="28"/>
        </w:rPr>
        <w:t>2</w:t>
      </w:r>
      <w:r w:rsidR="00F710FC">
        <w:rPr>
          <w:rFonts w:ascii="Times New Roman" w:hAnsi="Times New Roman" w:cs="Times New Roman"/>
          <w:b/>
          <w:sz w:val="28"/>
        </w:rPr>
        <w:t xml:space="preserve">.3 </w:t>
      </w:r>
      <w:r w:rsidR="00AD6B65" w:rsidRPr="00AD6B65">
        <w:rPr>
          <w:rFonts w:ascii="Times New Roman" w:hAnsi="Times New Roman" w:cs="Times New Roman"/>
          <w:b/>
          <w:sz w:val="28"/>
        </w:rPr>
        <w:t>Организационная структура  государственного управления.</w:t>
      </w:r>
    </w:p>
    <w:p w:rsidR="00AD6B65" w:rsidRPr="00AD6B65" w:rsidRDefault="00AD6B65" w:rsidP="00AD6B65">
      <w:pPr>
        <w:spacing w:line="240" w:lineRule="auto"/>
        <w:ind w:left="80"/>
        <w:jc w:val="center"/>
        <w:rPr>
          <w:rFonts w:ascii="Times New Roman" w:hAnsi="Times New Roman" w:cs="Times New Roman"/>
          <w:b/>
          <w:sz w:val="28"/>
        </w:rPr>
      </w:pPr>
    </w:p>
    <w:p w:rsidR="00AD6B65" w:rsidRPr="00AD6B65" w:rsidRDefault="00AD6B65" w:rsidP="00AD6B65">
      <w:pPr>
        <w:spacing w:before="80"/>
        <w:ind w:firstLine="720"/>
        <w:rPr>
          <w:rFonts w:ascii="Times New Roman" w:hAnsi="Times New Roman" w:cs="Times New Roman"/>
          <w:sz w:val="28"/>
          <w:szCs w:val="28"/>
        </w:rPr>
      </w:pPr>
      <w:r w:rsidRPr="00AD6B65">
        <w:rPr>
          <w:rFonts w:ascii="Times New Roman" w:hAnsi="Times New Roman" w:cs="Times New Roman"/>
          <w:sz w:val="28"/>
          <w:szCs w:val="28"/>
        </w:rPr>
        <w:t xml:space="preserve">Субъектом государственного управления, как уже отмечалось, выступает государство в целом. Однако это не означает, что все его органы, предприятия, организации и учреждения непременно участвуют в управлении. Многогранность функций государства, разнообразие его связей с обществом определяют разнонаправленность и разнохарактерность деятельности различных государственных органов, их подразделений и служащих, разную меру и разные способы их участия в формировании и реализации государственно-управляющих воздействий. </w:t>
      </w:r>
    </w:p>
    <w:p w:rsidR="00AD6B65" w:rsidRPr="00AD6B65" w:rsidRDefault="00AD6B65" w:rsidP="00AD6B65">
      <w:pPr>
        <w:ind w:firstLine="720"/>
        <w:rPr>
          <w:rFonts w:ascii="Times New Roman" w:hAnsi="Times New Roman" w:cs="Times New Roman"/>
          <w:sz w:val="28"/>
          <w:szCs w:val="28"/>
        </w:rPr>
      </w:pPr>
      <w:r w:rsidRPr="00AD6B65">
        <w:rPr>
          <w:rFonts w:ascii="Times New Roman" w:hAnsi="Times New Roman" w:cs="Times New Roman"/>
          <w:sz w:val="28"/>
          <w:szCs w:val="28"/>
        </w:rPr>
        <w:t>Организационная структура государственного управления — это</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 xml:space="preserve">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AD6B65" w:rsidRPr="00AD6B65" w:rsidRDefault="00AD6B65" w:rsidP="00AD6B65">
      <w:pPr>
        <w:pStyle w:val="20"/>
        <w:ind w:firstLine="720"/>
        <w:rPr>
          <w:sz w:val="28"/>
          <w:szCs w:val="28"/>
          <w:lang w:val="ru-RU"/>
        </w:rPr>
      </w:pPr>
      <w:r w:rsidRPr="00AD6B65">
        <w:rPr>
          <w:sz w:val="28"/>
          <w:szCs w:val="28"/>
          <w:lang w:val="ru-RU"/>
        </w:rPr>
        <w:t>В качестве системообразующего элемента организационной структуры государственного управления выступает, государст-венный орган  связанный с формированием и реализацией государственно-управляющих воздействий, причем как в целом, в единстве их составных проявлений, так и по отдельным проявлениям: целеполагание, организация и регулирование.</w:t>
      </w:r>
    </w:p>
    <w:p w:rsidR="00AD6B65" w:rsidRPr="00AD6B65" w:rsidRDefault="00AD6B65" w:rsidP="00AD6B65">
      <w:pPr>
        <w:ind w:firstLine="720"/>
        <w:rPr>
          <w:rFonts w:ascii="Times New Roman" w:hAnsi="Times New Roman" w:cs="Times New Roman"/>
          <w:sz w:val="28"/>
          <w:szCs w:val="28"/>
        </w:rPr>
      </w:pPr>
      <w:r w:rsidRPr="00AD6B65">
        <w:rPr>
          <w:rFonts w:ascii="Times New Roman" w:hAnsi="Times New Roman" w:cs="Times New Roman"/>
          <w:sz w:val="28"/>
          <w:szCs w:val="28"/>
        </w:rPr>
        <w:t>В научных работах можно обнаружить различные характеристики государственного органа:</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функциональные, раскрывающие его в качестве структуры, выполняющей определенные функции государства;</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социологические, рассматривающие его как коллектив людей, выделенный обществом в порядке общественного разделения труда для выполнения возложенных на него государственных задач в соответствующей сфере государственной деятельности;</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юридические, указывающие на наделение определенной структуры (коллектива людей) необходимой компетенцией (совокупностью функций и полномочий) либо государственно-властными полномочиями;</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организационные, делающие акцент на принадлежности данной (выделенной, самостоятельной) структуры к государственному аппарату, на ее внутреннее построение — организацию элементов и их взаимосвязей.</w:t>
      </w:r>
    </w:p>
    <w:p w:rsidR="00AD6B65" w:rsidRPr="00AD6B65" w:rsidRDefault="00AD6B65" w:rsidP="00AD6B65">
      <w:pPr>
        <w:ind w:firstLine="720"/>
        <w:rPr>
          <w:rFonts w:ascii="Times New Roman" w:hAnsi="Times New Roman" w:cs="Times New Roman"/>
          <w:sz w:val="28"/>
          <w:szCs w:val="28"/>
        </w:rPr>
      </w:pPr>
      <w:r w:rsidRPr="00AD6B65">
        <w:rPr>
          <w:rFonts w:ascii="Times New Roman" w:hAnsi="Times New Roman" w:cs="Times New Roman"/>
          <w:sz w:val="28"/>
          <w:szCs w:val="28"/>
        </w:rPr>
        <w:t>Основу — "несущий стержень" организационной структуры государственного управления — составляют органы исполнительной власти. В совокупности они представляют собой наиболее объемную и сложную часть государственного аппарата, сосредоточившую в себе практически всю управленческую информацию и важнейшие средства государственного принуждения. Такое их положение объективно обусловлено тем, что они при</w:t>
      </w:r>
      <w:r w:rsidRPr="00AD6B65">
        <w:rPr>
          <w:rFonts w:ascii="Times New Roman" w:hAnsi="Times New Roman" w:cs="Times New Roman"/>
          <w:sz w:val="28"/>
          <w:szCs w:val="28"/>
        </w:rPr>
        <w:softHyphen/>
        <w:t>званы оказывать непосредственные управляющие воздействия на общественные процессы, сознание, поведение и деятельность людей. Можно иметь высокие и благородные замыслы, научно обоснованные программы, качественные и полные по объему законы, но если все это не будет претворяться ежедневно и по всем аспектам в жизнь, не будет переходить в организованную продуктивную деятельность людей, то оно останется благим пожеланием на бумаге или словах.</w:t>
      </w:r>
    </w:p>
    <w:p w:rsidR="00AD6B65" w:rsidRPr="00AD6B65" w:rsidRDefault="00AD6B65" w:rsidP="00AD6B65">
      <w:pPr>
        <w:ind w:left="80" w:firstLine="720"/>
        <w:rPr>
          <w:rFonts w:ascii="Times New Roman" w:hAnsi="Times New Roman" w:cs="Times New Roman"/>
          <w:sz w:val="28"/>
          <w:szCs w:val="28"/>
        </w:rPr>
      </w:pPr>
      <w:r w:rsidRPr="00AD6B65">
        <w:rPr>
          <w:rFonts w:ascii="Times New Roman" w:hAnsi="Times New Roman" w:cs="Times New Roman"/>
          <w:sz w:val="28"/>
          <w:szCs w:val="28"/>
        </w:rPr>
        <w:t xml:space="preserve">Поэтому исполнительная власть должна иметь разветвленную и "пронизывающую" вертикаль, обеспечивающую прохождение, дифференциацию и конкретизацию управленческой информации, особенно директивной, обязательной, начиная с принятой на самой верхней точке власти, по всей иерархии исполнительных органов государственной власти и местного самоуправления, доведение ее до исполнителя и подчинение его поведения соответствующим требованиям. </w:t>
      </w:r>
    </w:p>
    <w:p w:rsidR="00AD6B65" w:rsidRPr="00AD6B65" w:rsidRDefault="00AD6B65" w:rsidP="00AD6B65">
      <w:pPr>
        <w:ind w:firstLine="720"/>
        <w:rPr>
          <w:rFonts w:ascii="Times New Roman" w:hAnsi="Times New Roman" w:cs="Times New Roman"/>
          <w:sz w:val="28"/>
          <w:szCs w:val="28"/>
        </w:rPr>
      </w:pPr>
      <w:r w:rsidRPr="00AD6B65">
        <w:rPr>
          <w:rFonts w:ascii="Times New Roman" w:hAnsi="Times New Roman" w:cs="Times New Roman"/>
          <w:sz w:val="28"/>
          <w:szCs w:val="28"/>
        </w:rPr>
        <w:t>В демократическом, правовом государстве отсутствуют отношения организационного соподчинения между представительными органами: все ограничено правовыми отношениями, при которых нижестоящий орган обязан соблюдать законный правовой акт вышестоящего. Разделены законодательная и исполнительная власть, каждая из которых имеет свои механизмы формирования и деятельности. Исходя из этого делается вывод о том, что представительные органы государственной власти и местного самоуправления якобы совсем не участвуют в государственном управлении и даже не влияют на органы исполнительной власти. С такой интерпретацией названных организационных связей трудно согласиться. Во-первых, их взаимозависимость проявляется через механизмы сдержек и противовесов, что особенно ощутимо при решении кадровых вопросов и принятии законов. Во-вторых, представительные органы весьма влияют на исполнительные органы посредством бюджета, а также финансового, кредитного, налогового и иного регулирования; здесь они во многом целенаправляют исполнительные органы. В-третьих, представительные органы путем принятия законов или иных нормативных правовых актов формируют правовые основы общественной жизни и создают нормативную базу для деятельности органов исполнительной власти.</w:t>
      </w:r>
    </w:p>
    <w:p w:rsidR="00B21F52" w:rsidRDefault="00AD6B65" w:rsidP="00B21F52">
      <w:pPr>
        <w:ind w:firstLine="720"/>
        <w:rPr>
          <w:rFonts w:ascii="Times New Roman" w:hAnsi="Times New Roman" w:cs="Times New Roman"/>
          <w:sz w:val="28"/>
          <w:szCs w:val="28"/>
        </w:rPr>
      </w:pPr>
      <w:r w:rsidRPr="00AD6B65">
        <w:rPr>
          <w:rFonts w:ascii="Times New Roman" w:hAnsi="Times New Roman" w:cs="Times New Roman"/>
          <w:sz w:val="28"/>
          <w:szCs w:val="28"/>
        </w:rPr>
        <w:t xml:space="preserve">     Следовательно, если понимать под</w:t>
      </w:r>
      <w:r w:rsidRPr="00AD6B65">
        <w:rPr>
          <w:rFonts w:ascii="Times New Roman" w:hAnsi="Times New Roman" w:cs="Times New Roman"/>
          <w:b/>
          <w:sz w:val="28"/>
          <w:szCs w:val="28"/>
        </w:rPr>
        <w:t xml:space="preserve"> </w:t>
      </w:r>
      <w:r w:rsidRPr="00AD6B65">
        <w:rPr>
          <w:rFonts w:ascii="Times New Roman" w:hAnsi="Times New Roman" w:cs="Times New Roman"/>
          <w:sz w:val="28"/>
          <w:szCs w:val="28"/>
        </w:rPr>
        <w:t>организационной структурой государственного управления не только совокупность органов исполнительной власти, традиционно занимающихся исключительно управлением, но и систему организационных связей, влияющих на управление, то нельзя не признать, что эта структура подключает к управлению различные проявления, стороны, зависимости практически всех органов государственной власти и местного самоуправления, которые в той или иной степени соучаствуют в формировании и реализации государственно-управляющих действии.</w:t>
      </w: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Default="00E362F3" w:rsidP="00B21F52">
      <w:pPr>
        <w:ind w:firstLine="720"/>
        <w:rPr>
          <w:rFonts w:ascii="Times New Roman" w:hAnsi="Times New Roman" w:cs="Times New Roman"/>
          <w:sz w:val="28"/>
          <w:szCs w:val="28"/>
        </w:rPr>
      </w:pPr>
    </w:p>
    <w:p w:rsidR="00E362F3" w:rsidRPr="00E362F3" w:rsidRDefault="00E362F3" w:rsidP="00E362F3">
      <w:pPr>
        <w:pStyle w:val="21"/>
        <w:ind w:left="0" w:firstLine="0"/>
        <w:jc w:val="center"/>
        <w:outlineLvl w:val="0"/>
        <w:rPr>
          <w:rFonts w:ascii="Times New Roman" w:hAnsi="Times New Roman" w:cs="Times New Roman"/>
          <w:b/>
          <w:sz w:val="28"/>
          <w:szCs w:val="28"/>
        </w:rPr>
      </w:pPr>
      <w:r w:rsidRPr="00E362F3">
        <w:rPr>
          <w:rFonts w:ascii="Times New Roman" w:hAnsi="Times New Roman" w:cs="Times New Roman"/>
          <w:b/>
          <w:sz w:val="28"/>
          <w:szCs w:val="28"/>
        </w:rPr>
        <w:t>З</w:t>
      </w:r>
      <w:r>
        <w:rPr>
          <w:rFonts w:ascii="Times New Roman" w:hAnsi="Times New Roman" w:cs="Times New Roman"/>
          <w:b/>
          <w:sz w:val="28"/>
          <w:szCs w:val="28"/>
        </w:rPr>
        <w:t>аключение.</w:t>
      </w:r>
    </w:p>
    <w:p w:rsidR="00E362F3" w:rsidRPr="00E362F3" w:rsidRDefault="00E362F3" w:rsidP="00E362F3">
      <w:pPr>
        <w:pStyle w:val="21"/>
        <w:outlineLvl w:val="0"/>
        <w:rPr>
          <w:rFonts w:ascii="Times New Roman" w:hAnsi="Times New Roman" w:cs="Times New Roman"/>
          <w:sz w:val="28"/>
          <w:szCs w:val="28"/>
        </w:rPr>
      </w:pPr>
      <w:r w:rsidRPr="00E362F3">
        <w:rPr>
          <w:rFonts w:ascii="Times New Roman" w:hAnsi="Times New Roman" w:cs="Times New Roman"/>
          <w:sz w:val="28"/>
          <w:szCs w:val="28"/>
        </w:rPr>
        <w:t xml:space="preserve">   При прохождении производственной практики Я, Батаева Наталья Александровна, ознакомилась  с деятельностью ООО "Карьера" и сделала для себя следующие выводы:</w:t>
      </w:r>
    </w:p>
    <w:p w:rsidR="00E362F3" w:rsidRPr="00E362F3" w:rsidRDefault="00E362F3" w:rsidP="00E362F3">
      <w:pPr>
        <w:pStyle w:val="21"/>
        <w:ind w:firstLine="0"/>
        <w:outlineLvl w:val="0"/>
        <w:rPr>
          <w:rFonts w:ascii="Times New Roman" w:hAnsi="Times New Roman" w:cs="Times New Roman"/>
          <w:sz w:val="28"/>
          <w:szCs w:val="28"/>
        </w:rPr>
      </w:pPr>
      <w:r w:rsidRPr="00E362F3">
        <w:rPr>
          <w:rFonts w:ascii="Times New Roman" w:hAnsi="Times New Roman" w:cs="Times New Roman"/>
          <w:sz w:val="28"/>
          <w:szCs w:val="28"/>
        </w:rPr>
        <w:t xml:space="preserve">    -   знания, которые я приобретаю в академии, действительно необходимы в </w:t>
      </w:r>
    </w:p>
    <w:p w:rsidR="00E362F3" w:rsidRPr="00E362F3" w:rsidRDefault="00E362F3" w:rsidP="00E362F3">
      <w:pPr>
        <w:pStyle w:val="21"/>
        <w:ind w:firstLine="0"/>
        <w:outlineLvl w:val="0"/>
        <w:rPr>
          <w:rFonts w:ascii="Times New Roman" w:hAnsi="Times New Roman" w:cs="Times New Roman"/>
          <w:sz w:val="28"/>
          <w:szCs w:val="28"/>
        </w:rPr>
      </w:pPr>
      <w:r w:rsidRPr="00E362F3">
        <w:rPr>
          <w:rFonts w:ascii="Times New Roman" w:hAnsi="Times New Roman" w:cs="Times New Roman"/>
          <w:sz w:val="28"/>
          <w:szCs w:val="28"/>
        </w:rPr>
        <w:t xml:space="preserve">         практической деятельности управленца любого уровня;                                   </w:t>
      </w:r>
    </w:p>
    <w:p w:rsidR="00E362F3" w:rsidRPr="00E362F3" w:rsidRDefault="00E362F3" w:rsidP="00E362F3">
      <w:pPr>
        <w:pStyle w:val="21"/>
        <w:widowControl/>
        <w:numPr>
          <w:ilvl w:val="0"/>
          <w:numId w:val="9"/>
        </w:numPr>
        <w:spacing w:after="0" w:line="360" w:lineRule="auto"/>
        <w:outlineLvl w:val="0"/>
        <w:rPr>
          <w:rFonts w:ascii="Times New Roman" w:hAnsi="Times New Roman" w:cs="Times New Roman"/>
          <w:sz w:val="28"/>
          <w:szCs w:val="28"/>
        </w:rPr>
      </w:pPr>
      <w:r w:rsidRPr="00E362F3">
        <w:rPr>
          <w:rFonts w:ascii="Times New Roman" w:hAnsi="Times New Roman" w:cs="Times New Roman"/>
          <w:sz w:val="28"/>
          <w:szCs w:val="28"/>
        </w:rPr>
        <w:t>в ходе участия в маркетинговом исследовании, проводящемся в кадровом агентстве, я определила, что у меня есть необходимые  практические навыки для  составления презентаций, которые я приобрела, к сожалению, не в академии, а на работе;</w:t>
      </w:r>
    </w:p>
    <w:p w:rsidR="00E362F3" w:rsidRPr="00E362F3" w:rsidRDefault="00E362F3" w:rsidP="00E362F3">
      <w:pPr>
        <w:pStyle w:val="21"/>
        <w:widowControl/>
        <w:numPr>
          <w:ilvl w:val="0"/>
          <w:numId w:val="9"/>
        </w:numPr>
        <w:spacing w:after="0" w:line="360" w:lineRule="auto"/>
        <w:outlineLvl w:val="0"/>
        <w:rPr>
          <w:rFonts w:ascii="Times New Roman" w:hAnsi="Times New Roman" w:cs="Times New Roman"/>
          <w:sz w:val="28"/>
          <w:szCs w:val="28"/>
        </w:rPr>
      </w:pPr>
      <w:r w:rsidRPr="00E362F3">
        <w:rPr>
          <w:rFonts w:ascii="Times New Roman" w:hAnsi="Times New Roman" w:cs="Times New Roman"/>
          <w:sz w:val="28"/>
          <w:szCs w:val="28"/>
        </w:rPr>
        <w:t>благодаря налаживанию контактов с клиентами кадрового агентства я укрепила свои практические навыки в деловом общении, что не мало важно для управленца.</w:t>
      </w:r>
    </w:p>
    <w:p w:rsidR="00E362F3" w:rsidRPr="00E362F3" w:rsidRDefault="00E362F3" w:rsidP="00E362F3">
      <w:pPr>
        <w:pStyle w:val="21"/>
        <w:outlineLvl w:val="0"/>
        <w:rPr>
          <w:rFonts w:ascii="Times New Roman" w:hAnsi="Times New Roman" w:cs="Times New Roman"/>
          <w:sz w:val="28"/>
          <w:szCs w:val="28"/>
        </w:rPr>
      </w:pPr>
      <w:r w:rsidRPr="00E362F3">
        <w:rPr>
          <w:rFonts w:ascii="Times New Roman" w:hAnsi="Times New Roman" w:cs="Times New Roman"/>
          <w:sz w:val="28"/>
          <w:szCs w:val="28"/>
        </w:rPr>
        <w:t xml:space="preserve">По моему мнению, деятельность ООО "Карьера" имеет ряд недостатков. </w:t>
      </w:r>
    </w:p>
    <w:p w:rsidR="00E362F3" w:rsidRPr="00E362F3" w:rsidRDefault="00E362F3" w:rsidP="00E362F3">
      <w:pPr>
        <w:pStyle w:val="21"/>
        <w:outlineLvl w:val="0"/>
        <w:rPr>
          <w:rFonts w:ascii="Times New Roman" w:hAnsi="Times New Roman" w:cs="Times New Roman"/>
          <w:sz w:val="28"/>
          <w:szCs w:val="28"/>
        </w:rPr>
      </w:pPr>
      <w:r w:rsidRPr="00E362F3">
        <w:rPr>
          <w:rFonts w:ascii="Times New Roman" w:hAnsi="Times New Roman" w:cs="Times New Roman"/>
          <w:sz w:val="28"/>
          <w:szCs w:val="28"/>
        </w:rPr>
        <w:t>Приведу некоторые из них:</w:t>
      </w:r>
    </w:p>
    <w:p w:rsidR="00E362F3" w:rsidRPr="00E362F3" w:rsidRDefault="00E362F3" w:rsidP="00E362F3">
      <w:pPr>
        <w:pStyle w:val="21"/>
        <w:widowControl/>
        <w:numPr>
          <w:ilvl w:val="0"/>
          <w:numId w:val="11"/>
        </w:numPr>
        <w:spacing w:after="0" w:line="360" w:lineRule="auto"/>
        <w:outlineLvl w:val="0"/>
        <w:rPr>
          <w:rFonts w:ascii="Times New Roman" w:hAnsi="Times New Roman" w:cs="Times New Roman"/>
          <w:sz w:val="28"/>
          <w:szCs w:val="28"/>
        </w:rPr>
      </w:pPr>
      <w:r w:rsidRPr="00E362F3">
        <w:rPr>
          <w:rFonts w:ascii="Times New Roman" w:hAnsi="Times New Roman" w:cs="Times New Roman"/>
          <w:b/>
          <w:i/>
          <w:sz w:val="28"/>
          <w:szCs w:val="28"/>
        </w:rPr>
        <w:t>Неукомплектованный штат сотрудников</w:t>
      </w:r>
      <w:r w:rsidRPr="00E362F3">
        <w:rPr>
          <w:rFonts w:ascii="Times New Roman" w:hAnsi="Times New Roman" w:cs="Times New Roman"/>
          <w:sz w:val="28"/>
          <w:szCs w:val="28"/>
        </w:rPr>
        <w:t>, вследствие чего каждый сотрудник агентства вынужден выполнять массу работы, в связи, с чем преимущество свободного графика, превращается в недостаток – сотрудники, вынуждены выполнять свою работу во время собственного отдыха и не только на рабочем месте, но и у себя дома;</w:t>
      </w:r>
    </w:p>
    <w:p w:rsidR="00E362F3" w:rsidRPr="00E362F3" w:rsidRDefault="00E362F3" w:rsidP="00E362F3">
      <w:pPr>
        <w:pStyle w:val="21"/>
        <w:widowControl/>
        <w:numPr>
          <w:ilvl w:val="0"/>
          <w:numId w:val="11"/>
        </w:numPr>
        <w:spacing w:after="0" w:line="360" w:lineRule="auto"/>
        <w:outlineLvl w:val="0"/>
        <w:rPr>
          <w:rFonts w:ascii="Times New Roman" w:hAnsi="Times New Roman" w:cs="Times New Roman"/>
          <w:sz w:val="28"/>
          <w:szCs w:val="28"/>
        </w:rPr>
      </w:pPr>
      <w:r w:rsidRPr="00E362F3">
        <w:rPr>
          <w:rFonts w:ascii="Times New Roman" w:hAnsi="Times New Roman" w:cs="Times New Roman"/>
          <w:b/>
          <w:i/>
          <w:sz w:val="28"/>
          <w:szCs w:val="28"/>
        </w:rPr>
        <w:t>У сотрудников агентства нет своих рабочих мест</w:t>
      </w:r>
      <w:r w:rsidRPr="00E362F3">
        <w:rPr>
          <w:rFonts w:ascii="Times New Roman" w:hAnsi="Times New Roman" w:cs="Times New Roman"/>
          <w:b/>
          <w:sz w:val="28"/>
          <w:szCs w:val="28"/>
        </w:rPr>
        <w:t>,</w:t>
      </w:r>
      <w:r w:rsidRPr="00E362F3">
        <w:rPr>
          <w:rFonts w:ascii="Times New Roman" w:hAnsi="Times New Roman" w:cs="Times New Roman"/>
          <w:sz w:val="28"/>
          <w:szCs w:val="28"/>
        </w:rPr>
        <w:t xml:space="preserve"> в связи с тем, что агентство арендует всего лишь два кабинета  небольшой площади, то места для 6 человек и для их оборудования не очень много;</w:t>
      </w:r>
    </w:p>
    <w:p w:rsidR="00E362F3" w:rsidRPr="00E362F3" w:rsidRDefault="00E362F3" w:rsidP="00E362F3">
      <w:pPr>
        <w:pStyle w:val="21"/>
        <w:widowControl/>
        <w:numPr>
          <w:ilvl w:val="0"/>
          <w:numId w:val="11"/>
        </w:numPr>
        <w:spacing w:after="0" w:line="360" w:lineRule="auto"/>
        <w:outlineLvl w:val="0"/>
        <w:rPr>
          <w:rFonts w:ascii="Times New Roman" w:hAnsi="Times New Roman" w:cs="Times New Roman"/>
          <w:sz w:val="28"/>
          <w:szCs w:val="28"/>
        </w:rPr>
      </w:pPr>
      <w:r w:rsidRPr="00E362F3">
        <w:rPr>
          <w:rFonts w:ascii="Times New Roman" w:hAnsi="Times New Roman" w:cs="Times New Roman"/>
          <w:b/>
          <w:i/>
          <w:sz w:val="28"/>
          <w:szCs w:val="28"/>
        </w:rPr>
        <w:t>Отсутствие должности секретаря в штате,</w:t>
      </w:r>
      <w:r w:rsidRPr="00E362F3">
        <w:rPr>
          <w:rFonts w:ascii="Times New Roman" w:hAnsi="Times New Roman" w:cs="Times New Roman"/>
          <w:sz w:val="28"/>
          <w:szCs w:val="28"/>
        </w:rPr>
        <w:t xml:space="preserve"> это приводит к накапливанию бумажной работы, которую должны выполнять сотрудники агентства, не имеющие отношение к данной работе.</w:t>
      </w:r>
    </w:p>
    <w:p w:rsidR="00E362F3" w:rsidRPr="00E362F3" w:rsidRDefault="00E362F3" w:rsidP="00E362F3">
      <w:pPr>
        <w:pStyle w:val="21"/>
        <w:widowControl/>
        <w:numPr>
          <w:ilvl w:val="0"/>
          <w:numId w:val="11"/>
        </w:numPr>
        <w:spacing w:after="0" w:line="360" w:lineRule="auto"/>
        <w:outlineLvl w:val="0"/>
        <w:rPr>
          <w:rFonts w:ascii="Times New Roman" w:hAnsi="Times New Roman" w:cs="Times New Roman"/>
          <w:sz w:val="28"/>
          <w:szCs w:val="28"/>
        </w:rPr>
      </w:pPr>
      <w:r w:rsidRPr="00E362F3">
        <w:rPr>
          <w:rFonts w:ascii="Times New Roman" w:hAnsi="Times New Roman" w:cs="Times New Roman"/>
          <w:b/>
          <w:i/>
          <w:sz w:val="28"/>
          <w:szCs w:val="28"/>
        </w:rPr>
        <w:t xml:space="preserve">Отсутствие должного внимания к своим клиентам, </w:t>
      </w:r>
      <w:r w:rsidRPr="00E362F3">
        <w:rPr>
          <w:rFonts w:ascii="Times New Roman" w:hAnsi="Times New Roman" w:cs="Times New Roman"/>
          <w:sz w:val="28"/>
          <w:szCs w:val="28"/>
        </w:rPr>
        <w:t xml:space="preserve"> приведу в пример себя, агентство нашло мне подходящую работу, позвонили мне и сообщили, затем мы договорились о встрече. При встрече консультант агентства сказал, что результат сообщит через две недели, две недели проходит, а от кадрового агентства ни весточки и это, ни в первый, а уже во второй раз, по моему мнению, с их стороны это большая ошибка, т.к. после этого я (клиент), может не воспринять их деятельность всерьез и забыть про их существование. Я считаю, что начатое дело надо доводить до конца.   </w:t>
      </w:r>
      <w:r w:rsidRPr="00E362F3">
        <w:rPr>
          <w:rFonts w:ascii="Times New Roman" w:hAnsi="Times New Roman" w:cs="Times New Roman"/>
          <w:b/>
          <w:i/>
          <w:sz w:val="28"/>
          <w:szCs w:val="28"/>
        </w:rPr>
        <w:t xml:space="preserve"> </w:t>
      </w:r>
    </w:p>
    <w:p w:rsidR="00E362F3" w:rsidRDefault="00E362F3" w:rsidP="00E362F3">
      <w:pPr>
        <w:pStyle w:val="21"/>
        <w:outlineLvl w:val="0"/>
        <w:rPr>
          <w:rFonts w:ascii="Times New Roman" w:hAnsi="Times New Roman" w:cs="Times New Roman"/>
          <w:sz w:val="28"/>
          <w:szCs w:val="28"/>
        </w:rPr>
      </w:pPr>
      <w:r w:rsidRPr="00E362F3">
        <w:rPr>
          <w:rFonts w:ascii="Times New Roman" w:hAnsi="Times New Roman" w:cs="Times New Roman"/>
          <w:sz w:val="28"/>
          <w:szCs w:val="28"/>
        </w:rPr>
        <w:t xml:space="preserve">В заключении я хочу сказать, что свою собственную карьеру я не хотела бы строить в данном агентстве, а причины этого нежелания уже перечислены мною выше. </w:t>
      </w:r>
    </w:p>
    <w:p w:rsidR="00E362F3" w:rsidRDefault="00E362F3" w:rsidP="00E362F3">
      <w:pPr>
        <w:pStyle w:val="21"/>
        <w:outlineLvl w:val="0"/>
        <w:rPr>
          <w:rFonts w:ascii="Times New Roman" w:hAnsi="Times New Roman" w:cs="Times New Roman"/>
          <w:sz w:val="28"/>
          <w:szCs w:val="28"/>
        </w:rPr>
      </w:pPr>
    </w:p>
    <w:p w:rsidR="00E362F3" w:rsidRDefault="00E362F3" w:rsidP="00E362F3">
      <w:pPr>
        <w:pStyle w:val="21"/>
        <w:outlineLvl w:val="0"/>
        <w:rPr>
          <w:rFonts w:ascii="Times New Roman" w:hAnsi="Times New Roman" w:cs="Times New Roman"/>
          <w:sz w:val="28"/>
          <w:szCs w:val="28"/>
        </w:rPr>
      </w:pPr>
    </w:p>
    <w:p w:rsidR="00E362F3" w:rsidRDefault="00E362F3" w:rsidP="00E362F3">
      <w:pPr>
        <w:pStyle w:val="21"/>
        <w:outlineLvl w:val="0"/>
        <w:rPr>
          <w:rFonts w:ascii="Times New Roman" w:hAnsi="Times New Roman" w:cs="Times New Roman"/>
          <w:sz w:val="28"/>
          <w:szCs w:val="28"/>
        </w:rPr>
      </w:pPr>
    </w:p>
    <w:p w:rsidR="00E362F3" w:rsidRDefault="00E362F3" w:rsidP="00E362F3">
      <w:pPr>
        <w:pStyle w:val="21"/>
        <w:outlineLvl w:val="0"/>
        <w:rPr>
          <w:rFonts w:ascii="Times New Roman" w:hAnsi="Times New Roman" w:cs="Times New Roman"/>
          <w:sz w:val="28"/>
          <w:szCs w:val="28"/>
        </w:rPr>
      </w:pPr>
    </w:p>
    <w:p w:rsidR="00E362F3" w:rsidRDefault="00E362F3" w:rsidP="00E362F3">
      <w:pPr>
        <w:pStyle w:val="21"/>
        <w:outlineLvl w:val="0"/>
        <w:rPr>
          <w:rFonts w:ascii="Times New Roman" w:hAnsi="Times New Roman" w:cs="Times New Roman"/>
          <w:sz w:val="28"/>
          <w:szCs w:val="28"/>
        </w:rPr>
      </w:pPr>
    </w:p>
    <w:p w:rsidR="00E362F3" w:rsidRDefault="00E362F3" w:rsidP="00E362F3">
      <w:pPr>
        <w:pStyle w:val="21"/>
        <w:outlineLvl w:val="0"/>
        <w:rPr>
          <w:rFonts w:ascii="Times New Roman" w:hAnsi="Times New Roman" w:cs="Times New Roman"/>
          <w:sz w:val="28"/>
          <w:szCs w:val="28"/>
        </w:rPr>
      </w:pPr>
    </w:p>
    <w:p w:rsidR="00E362F3" w:rsidRPr="00E362F3" w:rsidRDefault="00E362F3" w:rsidP="00E362F3">
      <w:pPr>
        <w:pStyle w:val="21"/>
        <w:outlineLvl w:val="0"/>
        <w:rPr>
          <w:rFonts w:ascii="Times New Roman" w:hAnsi="Times New Roman" w:cs="Times New Roman"/>
          <w:sz w:val="28"/>
          <w:szCs w:val="28"/>
        </w:rPr>
      </w:pPr>
    </w:p>
    <w:p w:rsidR="00A96FDE" w:rsidRDefault="00A96FDE" w:rsidP="00A96FDE">
      <w:pPr>
        <w:spacing w:line="240" w:lineRule="auto"/>
        <w:ind w:firstLine="0"/>
        <w:jc w:val="center"/>
        <w:rPr>
          <w:rFonts w:ascii="Times New Roman" w:hAnsi="Times New Roman" w:cs="Times New Roman"/>
          <w:b/>
          <w:sz w:val="28"/>
          <w:szCs w:val="28"/>
        </w:rPr>
      </w:pPr>
      <w:r w:rsidRPr="00A96FDE">
        <w:rPr>
          <w:rFonts w:ascii="Times New Roman" w:hAnsi="Times New Roman" w:cs="Times New Roman"/>
          <w:b/>
          <w:sz w:val="28"/>
          <w:szCs w:val="28"/>
        </w:rPr>
        <w:t>Список литературы:</w:t>
      </w:r>
    </w:p>
    <w:p w:rsidR="00A96FDE" w:rsidRPr="00A96FDE" w:rsidRDefault="00A96FDE" w:rsidP="00A96FDE">
      <w:pPr>
        <w:spacing w:line="240" w:lineRule="auto"/>
        <w:ind w:firstLine="0"/>
        <w:jc w:val="center"/>
        <w:rPr>
          <w:rFonts w:ascii="Times New Roman" w:hAnsi="Times New Roman" w:cs="Times New Roman"/>
          <w:b/>
          <w:sz w:val="28"/>
          <w:szCs w:val="28"/>
        </w:rPr>
      </w:pPr>
    </w:p>
    <w:p w:rsidR="00A96FDE" w:rsidRDefault="00A96FDE" w:rsidP="00A96FDE">
      <w:pPr>
        <w:ind w:firstLine="0"/>
        <w:jc w:val="left"/>
        <w:rPr>
          <w:rFonts w:ascii="Times New Roman" w:hAnsi="Times New Roman" w:cs="Times New Roman"/>
          <w:noProof/>
          <w:sz w:val="28"/>
          <w:szCs w:val="28"/>
        </w:rPr>
      </w:pPr>
      <w:r>
        <w:rPr>
          <w:rFonts w:ascii="Times New Roman" w:hAnsi="Times New Roman" w:cs="Times New Roman"/>
          <w:sz w:val="28"/>
          <w:szCs w:val="28"/>
        </w:rPr>
        <w:t xml:space="preserve">1. </w:t>
      </w:r>
      <w:r w:rsidRPr="00A96FDE">
        <w:rPr>
          <w:rFonts w:ascii="Times New Roman" w:hAnsi="Times New Roman" w:cs="Times New Roman"/>
          <w:sz w:val="28"/>
          <w:szCs w:val="28"/>
        </w:rPr>
        <w:t xml:space="preserve">Стратегическая эффективность управленческих решений </w:t>
      </w:r>
      <w:r w:rsidRPr="00A96FDE">
        <w:rPr>
          <w:rFonts w:ascii="Times New Roman" w:hAnsi="Times New Roman" w:cs="Times New Roman"/>
          <w:noProof/>
          <w:sz w:val="28"/>
          <w:szCs w:val="28"/>
        </w:rPr>
        <w:t>//</w:t>
      </w:r>
      <w:r w:rsidRPr="00A96FDE">
        <w:rPr>
          <w:rFonts w:ascii="Times New Roman" w:hAnsi="Times New Roman" w:cs="Times New Roman"/>
          <w:sz w:val="28"/>
          <w:szCs w:val="28"/>
        </w:rPr>
        <w:t xml:space="preserve"> Проблемы теории и практики управления.</w:t>
      </w:r>
      <w:r w:rsidRPr="00A96FDE">
        <w:rPr>
          <w:rFonts w:ascii="Times New Roman" w:hAnsi="Times New Roman" w:cs="Times New Roman"/>
          <w:noProof/>
          <w:sz w:val="28"/>
          <w:szCs w:val="28"/>
        </w:rPr>
        <w:t xml:space="preserve"> 2006. №5</w:t>
      </w:r>
    </w:p>
    <w:p w:rsidR="00A96FDE" w:rsidRPr="00A96FDE" w:rsidRDefault="00A96FDE" w:rsidP="00A96FDE">
      <w:pPr>
        <w:ind w:firstLine="0"/>
        <w:jc w:val="left"/>
        <w:rPr>
          <w:rFonts w:ascii="Times New Roman" w:hAnsi="Times New Roman" w:cs="Times New Roman"/>
          <w:sz w:val="28"/>
          <w:szCs w:val="28"/>
        </w:rPr>
      </w:pPr>
    </w:p>
    <w:p w:rsidR="00A96FDE" w:rsidRDefault="00A96FDE" w:rsidP="00A96FDE">
      <w:pPr>
        <w:pStyle w:val="a4"/>
        <w:spacing w:line="360" w:lineRule="auto"/>
        <w:ind w:firstLine="0"/>
        <w:jc w:val="left"/>
        <w:rPr>
          <w:sz w:val="28"/>
          <w:szCs w:val="28"/>
        </w:rPr>
      </w:pPr>
      <w:r>
        <w:rPr>
          <w:sz w:val="28"/>
          <w:szCs w:val="28"/>
        </w:rPr>
        <w:t xml:space="preserve">2. </w:t>
      </w:r>
      <w:r w:rsidRPr="00A96FDE">
        <w:rPr>
          <w:sz w:val="28"/>
          <w:szCs w:val="28"/>
        </w:rPr>
        <w:t>Осипов В.И  Власть - проблемы государственного управления – М., 2003</w:t>
      </w:r>
    </w:p>
    <w:p w:rsidR="00E362F3" w:rsidRDefault="00E362F3" w:rsidP="00A96FDE">
      <w:pPr>
        <w:pStyle w:val="a4"/>
        <w:spacing w:line="360" w:lineRule="auto"/>
        <w:ind w:firstLine="0"/>
        <w:jc w:val="left"/>
        <w:rPr>
          <w:sz w:val="28"/>
          <w:szCs w:val="28"/>
        </w:rPr>
      </w:pPr>
    </w:p>
    <w:p w:rsidR="00E362F3" w:rsidRDefault="00E362F3" w:rsidP="00A96FDE">
      <w:pPr>
        <w:pStyle w:val="a4"/>
        <w:spacing w:line="360" w:lineRule="auto"/>
        <w:ind w:firstLine="0"/>
        <w:jc w:val="left"/>
        <w:rPr>
          <w:sz w:val="28"/>
          <w:szCs w:val="28"/>
        </w:rPr>
      </w:pPr>
      <w:r>
        <w:rPr>
          <w:sz w:val="28"/>
          <w:szCs w:val="28"/>
        </w:rPr>
        <w:t>3. Устав ООО «Карьера»</w:t>
      </w:r>
    </w:p>
    <w:p w:rsidR="00E362F3" w:rsidRDefault="00E362F3" w:rsidP="00A96FDE">
      <w:pPr>
        <w:pStyle w:val="a4"/>
        <w:spacing w:line="360" w:lineRule="auto"/>
        <w:ind w:firstLine="0"/>
        <w:jc w:val="left"/>
        <w:rPr>
          <w:sz w:val="28"/>
          <w:szCs w:val="28"/>
        </w:rPr>
      </w:pPr>
    </w:p>
    <w:p w:rsidR="00E362F3" w:rsidRDefault="00E362F3" w:rsidP="00A96FDE">
      <w:pPr>
        <w:pStyle w:val="a4"/>
        <w:spacing w:line="360" w:lineRule="auto"/>
        <w:ind w:firstLine="0"/>
        <w:jc w:val="left"/>
        <w:rPr>
          <w:sz w:val="28"/>
          <w:szCs w:val="28"/>
        </w:rPr>
      </w:pPr>
      <w:r>
        <w:rPr>
          <w:sz w:val="28"/>
          <w:szCs w:val="28"/>
        </w:rPr>
        <w:t>4.</w:t>
      </w:r>
      <w:r w:rsidR="00FB1A60">
        <w:rPr>
          <w:sz w:val="28"/>
          <w:szCs w:val="28"/>
        </w:rPr>
        <w:t xml:space="preserve"> Парахина В.Н., Галлеев Е.В., </w:t>
      </w:r>
      <w:r w:rsidR="00FB6D3F">
        <w:rPr>
          <w:sz w:val="28"/>
          <w:szCs w:val="28"/>
        </w:rPr>
        <w:t>Ганшина Л.Н</w:t>
      </w:r>
      <w:r w:rsidR="00FB1A60">
        <w:rPr>
          <w:sz w:val="28"/>
          <w:szCs w:val="28"/>
        </w:rPr>
        <w:t>.</w:t>
      </w:r>
      <w:r w:rsidR="00FB6D3F">
        <w:rPr>
          <w:sz w:val="28"/>
          <w:szCs w:val="28"/>
        </w:rPr>
        <w:t xml:space="preserve"> «</w:t>
      </w:r>
      <w:r w:rsidR="00FB6D3F" w:rsidRPr="00FB6D3F">
        <w:rPr>
          <w:sz w:val="28"/>
          <w:szCs w:val="28"/>
        </w:rPr>
        <w:t>Муниципальное управление: уч</w:t>
      </w:r>
      <w:r w:rsidR="00FB6D3F">
        <w:rPr>
          <w:sz w:val="28"/>
          <w:szCs w:val="28"/>
        </w:rPr>
        <w:t>ебное пособие. 3-е изд.,», 2005</w:t>
      </w:r>
    </w:p>
    <w:p w:rsidR="00FB6D3F" w:rsidRDefault="00FB6D3F" w:rsidP="00A96FDE">
      <w:pPr>
        <w:pStyle w:val="a4"/>
        <w:spacing w:line="360" w:lineRule="auto"/>
        <w:ind w:firstLine="0"/>
        <w:jc w:val="left"/>
        <w:rPr>
          <w:sz w:val="28"/>
          <w:szCs w:val="28"/>
        </w:rPr>
      </w:pPr>
    </w:p>
    <w:p w:rsidR="00FB6D3F" w:rsidRDefault="00FB6D3F" w:rsidP="00A96FDE">
      <w:pPr>
        <w:pStyle w:val="a4"/>
        <w:spacing w:line="360" w:lineRule="auto"/>
        <w:ind w:firstLine="0"/>
        <w:jc w:val="left"/>
        <w:rPr>
          <w:sz w:val="28"/>
          <w:szCs w:val="28"/>
        </w:rPr>
      </w:pPr>
      <w:r>
        <w:rPr>
          <w:sz w:val="28"/>
          <w:szCs w:val="28"/>
        </w:rPr>
        <w:t xml:space="preserve">5. </w:t>
      </w:r>
      <w:r w:rsidRPr="00FB6D3F">
        <w:rPr>
          <w:sz w:val="28"/>
          <w:szCs w:val="28"/>
        </w:rPr>
        <w:t>Широков Александр Николаевич, Юркова Светлана Николаевна</w:t>
      </w:r>
      <w:r>
        <w:rPr>
          <w:sz w:val="28"/>
          <w:szCs w:val="28"/>
        </w:rPr>
        <w:t xml:space="preserve"> «</w:t>
      </w:r>
      <w:r w:rsidRPr="00FB6D3F">
        <w:rPr>
          <w:sz w:val="28"/>
          <w:szCs w:val="28"/>
        </w:rPr>
        <w:t>Муниципальное управление</w:t>
      </w:r>
      <w:r>
        <w:rPr>
          <w:sz w:val="28"/>
          <w:szCs w:val="28"/>
        </w:rPr>
        <w:t>», 2004</w:t>
      </w:r>
    </w:p>
    <w:p w:rsidR="00FB6D3F" w:rsidRDefault="00FB6D3F" w:rsidP="00A96FDE">
      <w:pPr>
        <w:pStyle w:val="a4"/>
        <w:spacing w:line="360" w:lineRule="auto"/>
        <w:ind w:firstLine="0"/>
        <w:jc w:val="left"/>
        <w:rPr>
          <w:sz w:val="28"/>
          <w:szCs w:val="28"/>
        </w:rPr>
      </w:pPr>
    </w:p>
    <w:p w:rsidR="00FB6D3F" w:rsidRDefault="00FB6D3F" w:rsidP="00A96FDE">
      <w:pPr>
        <w:pStyle w:val="a4"/>
        <w:spacing w:line="360" w:lineRule="auto"/>
        <w:ind w:firstLine="0"/>
        <w:jc w:val="left"/>
        <w:rPr>
          <w:sz w:val="28"/>
          <w:szCs w:val="28"/>
        </w:rPr>
      </w:pPr>
      <w:r>
        <w:rPr>
          <w:sz w:val="28"/>
          <w:szCs w:val="28"/>
        </w:rPr>
        <w:t xml:space="preserve">6. </w:t>
      </w:r>
      <w:r w:rsidRPr="00FB6D3F">
        <w:rPr>
          <w:sz w:val="28"/>
          <w:szCs w:val="28"/>
        </w:rPr>
        <w:t>Холопов В.А.</w:t>
      </w:r>
      <w:r>
        <w:rPr>
          <w:sz w:val="28"/>
          <w:szCs w:val="28"/>
        </w:rPr>
        <w:t xml:space="preserve"> «</w:t>
      </w:r>
      <w:r w:rsidRPr="00FB6D3F">
        <w:rPr>
          <w:sz w:val="28"/>
          <w:szCs w:val="28"/>
        </w:rPr>
        <w:t>Государственное и муниципальное управление</w:t>
      </w:r>
      <w:r>
        <w:rPr>
          <w:sz w:val="28"/>
          <w:szCs w:val="28"/>
        </w:rPr>
        <w:t>», 2005</w:t>
      </w:r>
    </w:p>
    <w:p w:rsidR="00FB6D3F" w:rsidRDefault="00FB6D3F" w:rsidP="00A96FDE">
      <w:pPr>
        <w:pStyle w:val="a4"/>
        <w:spacing w:line="360" w:lineRule="auto"/>
        <w:ind w:firstLine="0"/>
        <w:jc w:val="left"/>
        <w:rPr>
          <w:sz w:val="28"/>
          <w:szCs w:val="28"/>
        </w:rPr>
      </w:pPr>
    </w:p>
    <w:p w:rsidR="00FB6D3F" w:rsidRDefault="00FB6D3F" w:rsidP="00A96FDE">
      <w:pPr>
        <w:pStyle w:val="a4"/>
        <w:spacing w:line="360" w:lineRule="auto"/>
        <w:ind w:firstLine="0"/>
        <w:jc w:val="left"/>
        <w:rPr>
          <w:sz w:val="28"/>
          <w:szCs w:val="28"/>
        </w:rPr>
      </w:pPr>
      <w:r>
        <w:rPr>
          <w:sz w:val="28"/>
          <w:szCs w:val="28"/>
        </w:rPr>
        <w:t xml:space="preserve">7. </w:t>
      </w:r>
      <w:r w:rsidRPr="00FB6D3F">
        <w:rPr>
          <w:sz w:val="28"/>
          <w:szCs w:val="28"/>
        </w:rPr>
        <w:t>Зотов В.Б.</w:t>
      </w:r>
      <w:r>
        <w:rPr>
          <w:sz w:val="28"/>
          <w:szCs w:val="28"/>
        </w:rPr>
        <w:t xml:space="preserve"> «</w:t>
      </w:r>
      <w:r w:rsidRPr="00FB6D3F">
        <w:rPr>
          <w:sz w:val="28"/>
          <w:szCs w:val="28"/>
        </w:rPr>
        <w:t>Система муниципального управления. 5-е изд.</w:t>
      </w:r>
      <w:r>
        <w:rPr>
          <w:sz w:val="28"/>
          <w:szCs w:val="28"/>
        </w:rPr>
        <w:t>», 2003</w:t>
      </w:r>
    </w:p>
    <w:p w:rsidR="00FB6D3F" w:rsidRDefault="00FB6D3F" w:rsidP="00A96FDE">
      <w:pPr>
        <w:pStyle w:val="a4"/>
        <w:spacing w:line="360" w:lineRule="auto"/>
        <w:ind w:firstLine="0"/>
        <w:jc w:val="left"/>
        <w:rPr>
          <w:sz w:val="28"/>
          <w:szCs w:val="28"/>
        </w:rPr>
      </w:pPr>
    </w:p>
    <w:p w:rsidR="00FB6D3F" w:rsidRDefault="00FB6D3F" w:rsidP="00A96FDE">
      <w:pPr>
        <w:pStyle w:val="a4"/>
        <w:spacing w:line="360" w:lineRule="auto"/>
        <w:ind w:firstLine="0"/>
        <w:jc w:val="left"/>
        <w:rPr>
          <w:sz w:val="28"/>
          <w:szCs w:val="28"/>
        </w:rPr>
      </w:pPr>
      <w:r>
        <w:rPr>
          <w:sz w:val="28"/>
          <w:szCs w:val="28"/>
        </w:rPr>
        <w:t xml:space="preserve">8. </w:t>
      </w:r>
      <w:r w:rsidRPr="00FB6D3F">
        <w:rPr>
          <w:sz w:val="28"/>
          <w:szCs w:val="28"/>
        </w:rPr>
        <w:t>Мухаев Р.Т.</w:t>
      </w:r>
      <w:r>
        <w:rPr>
          <w:sz w:val="28"/>
          <w:szCs w:val="28"/>
        </w:rPr>
        <w:t xml:space="preserve"> «</w:t>
      </w:r>
      <w:r w:rsidRPr="00FB6D3F">
        <w:rPr>
          <w:sz w:val="28"/>
          <w:szCs w:val="28"/>
        </w:rPr>
        <w:t>Система государственного и муниципального управления. 2-е изд.</w:t>
      </w:r>
      <w:r>
        <w:rPr>
          <w:sz w:val="28"/>
          <w:szCs w:val="28"/>
        </w:rPr>
        <w:t>», 2007</w:t>
      </w:r>
    </w:p>
    <w:p w:rsidR="00FB6D3F" w:rsidRDefault="00FB6D3F" w:rsidP="00A96FDE">
      <w:pPr>
        <w:pStyle w:val="a4"/>
        <w:spacing w:line="360" w:lineRule="auto"/>
        <w:ind w:firstLine="0"/>
        <w:jc w:val="left"/>
        <w:rPr>
          <w:sz w:val="28"/>
          <w:szCs w:val="28"/>
        </w:rPr>
      </w:pPr>
    </w:p>
    <w:p w:rsidR="00FB6D3F" w:rsidRDefault="00FB6D3F" w:rsidP="00A96FDE">
      <w:pPr>
        <w:pStyle w:val="a4"/>
        <w:spacing w:line="360" w:lineRule="auto"/>
        <w:ind w:firstLine="0"/>
        <w:jc w:val="left"/>
        <w:rPr>
          <w:sz w:val="28"/>
          <w:szCs w:val="28"/>
        </w:rPr>
      </w:pPr>
      <w:r>
        <w:rPr>
          <w:sz w:val="28"/>
          <w:szCs w:val="28"/>
        </w:rPr>
        <w:t xml:space="preserve">9. </w:t>
      </w:r>
      <w:r w:rsidRPr="00FB6D3F">
        <w:rPr>
          <w:sz w:val="28"/>
          <w:szCs w:val="28"/>
        </w:rPr>
        <w:t>Васильев В.П.</w:t>
      </w:r>
      <w:r>
        <w:rPr>
          <w:sz w:val="28"/>
          <w:szCs w:val="28"/>
        </w:rPr>
        <w:t xml:space="preserve"> «</w:t>
      </w:r>
      <w:r w:rsidRPr="00FB6D3F">
        <w:rPr>
          <w:sz w:val="28"/>
          <w:szCs w:val="28"/>
        </w:rPr>
        <w:t>Государственное управление</w:t>
      </w:r>
      <w:r>
        <w:rPr>
          <w:sz w:val="28"/>
          <w:szCs w:val="28"/>
        </w:rPr>
        <w:t>», 2006</w:t>
      </w:r>
    </w:p>
    <w:p w:rsidR="00FB6D3F" w:rsidRDefault="00FB6D3F" w:rsidP="00A96FDE">
      <w:pPr>
        <w:pStyle w:val="a4"/>
        <w:spacing w:line="360" w:lineRule="auto"/>
        <w:ind w:firstLine="0"/>
        <w:jc w:val="left"/>
        <w:rPr>
          <w:sz w:val="28"/>
          <w:szCs w:val="28"/>
        </w:rPr>
      </w:pPr>
    </w:p>
    <w:p w:rsidR="00FB6D3F" w:rsidRPr="00FB6D3F" w:rsidRDefault="00FB6D3F" w:rsidP="00A96FDE">
      <w:pPr>
        <w:pStyle w:val="a4"/>
        <w:spacing w:line="360" w:lineRule="auto"/>
        <w:ind w:firstLine="0"/>
        <w:jc w:val="left"/>
        <w:rPr>
          <w:sz w:val="28"/>
          <w:szCs w:val="28"/>
        </w:rPr>
      </w:pPr>
      <w:r>
        <w:rPr>
          <w:sz w:val="28"/>
          <w:szCs w:val="28"/>
        </w:rPr>
        <w:t xml:space="preserve">10. </w:t>
      </w:r>
      <w:r w:rsidRPr="00FB6D3F">
        <w:rPr>
          <w:sz w:val="28"/>
          <w:szCs w:val="28"/>
        </w:rPr>
        <w:t>Яновский В.В., Кирсанов С.А.</w:t>
      </w:r>
      <w:r>
        <w:rPr>
          <w:sz w:val="28"/>
          <w:szCs w:val="28"/>
        </w:rPr>
        <w:t xml:space="preserve"> «</w:t>
      </w:r>
      <w:r w:rsidRPr="00FB6D3F">
        <w:rPr>
          <w:sz w:val="28"/>
          <w:szCs w:val="28"/>
        </w:rPr>
        <w:t>Государственное и муниципальное управление. Введение в специальность</w:t>
      </w:r>
      <w:r>
        <w:rPr>
          <w:sz w:val="28"/>
          <w:szCs w:val="28"/>
        </w:rPr>
        <w:t>», 2005</w:t>
      </w:r>
    </w:p>
    <w:p w:rsidR="00FB6D3F" w:rsidRPr="00E362F3" w:rsidRDefault="00FB6D3F" w:rsidP="00FB6D3F">
      <w:pPr>
        <w:ind w:left="1650" w:firstLine="0"/>
        <w:jc w:val="left"/>
        <w:rPr>
          <w:rFonts w:ascii="Times New Roman" w:hAnsi="Times New Roman" w:cs="Times New Roman"/>
          <w:sz w:val="28"/>
          <w:szCs w:val="28"/>
        </w:rPr>
      </w:pPr>
      <w:bookmarkStart w:id="0" w:name="_GoBack"/>
      <w:bookmarkEnd w:id="0"/>
    </w:p>
    <w:sectPr w:rsidR="00FB6D3F" w:rsidRPr="00E362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C2" w:rsidRDefault="005129C2">
      <w:r>
        <w:separator/>
      </w:r>
    </w:p>
  </w:endnote>
  <w:endnote w:type="continuationSeparator" w:id="0">
    <w:p w:rsidR="005129C2" w:rsidRDefault="0051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C2" w:rsidRDefault="005129C2">
      <w:r>
        <w:separator/>
      </w:r>
    </w:p>
  </w:footnote>
  <w:footnote w:type="continuationSeparator" w:id="0">
    <w:p w:rsidR="005129C2" w:rsidRDefault="005129C2">
      <w:r>
        <w:continuationSeparator/>
      </w:r>
    </w:p>
  </w:footnote>
  <w:footnote w:id="1">
    <w:p w:rsidR="00A96FDE" w:rsidRDefault="00A96FDE" w:rsidP="00350575">
      <w:pPr>
        <w:spacing w:line="240" w:lineRule="auto"/>
        <w:ind w:firstLine="0"/>
        <w:jc w:val="left"/>
        <w:rPr>
          <w:rFonts w:ascii="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rPr>
        <w:t xml:space="preserve"> Стратегическая эффективность управленческих решений </w:t>
      </w:r>
      <w:r>
        <w:rPr>
          <w:rFonts w:ascii="Times New Roman" w:hAnsi="Times New Roman" w:cs="Times New Roman"/>
          <w:noProof/>
          <w:sz w:val="20"/>
          <w:szCs w:val="20"/>
        </w:rPr>
        <w:t>//</w:t>
      </w:r>
      <w:r>
        <w:rPr>
          <w:rFonts w:ascii="Times New Roman" w:hAnsi="Times New Roman" w:cs="Times New Roman"/>
          <w:sz w:val="20"/>
          <w:szCs w:val="20"/>
        </w:rPr>
        <w:t xml:space="preserve"> Проблемы теории и практики управления.</w:t>
      </w:r>
      <w:r>
        <w:rPr>
          <w:rFonts w:ascii="Times New Roman" w:hAnsi="Times New Roman" w:cs="Times New Roman"/>
          <w:noProof/>
          <w:sz w:val="20"/>
          <w:szCs w:val="20"/>
        </w:rPr>
        <w:t xml:space="preserve"> 2006. №5</w:t>
      </w:r>
    </w:p>
    <w:p w:rsidR="00A96FDE" w:rsidRDefault="00A96FDE" w:rsidP="00350575">
      <w:pPr>
        <w:spacing w:line="240" w:lineRule="auto"/>
        <w:ind w:firstLine="0"/>
        <w:jc w:val="left"/>
      </w:pPr>
    </w:p>
  </w:footnote>
  <w:footnote w:id="2">
    <w:p w:rsidR="00A96FDE" w:rsidRDefault="00A96FDE" w:rsidP="00350575">
      <w:pPr>
        <w:pStyle w:val="a4"/>
        <w:spacing w:line="240" w:lineRule="auto"/>
        <w:jc w:val="left"/>
      </w:pPr>
      <w:r>
        <w:rPr>
          <w:rStyle w:val="a5"/>
        </w:rPr>
        <w:footnoteRef/>
      </w:r>
      <w:r>
        <w:t xml:space="preserve"> Осипов В.И  Власть - проблемы государственного управления – М.,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6F4"/>
    <w:multiLevelType w:val="multilevel"/>
    <w:tmpl w:val="019AAB6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376AA7"/>
    <w:multiLevelType w:val="singleLevel"/>
    <w:tmpl w:val="AFD6345C"/>
    <w:lvl w:ilvl="0">
      <w:start w:val="1"/>
      <w:numFmt w:val="decimal"/>
      <w:lvlText w:val="%1."/>
      <w:lvlJc w:val="left"/>
      <w:pPr>
        <w:tabs>
          <w:tab w:val="num" w:pos="1189"/>
        </w:tabs>
        <w:ind w:left="1189" w:hanging="480"/>
      </w:pPr>
      <w:rPr>
        <w:rFonts w:hint="default"/>
      </w:rPr>
    </w:lvl>
  </w:abstractNum>
  <w:abstractNum w:abstractNumId="2">
    <w:nsid w:val="0A034257"/>
    <w:multiLevelType w:val="multilevel"/>
    <w:tmpl w:val="10D03E56"/>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6C65BB6"/>
    <w:multiLevelType w:val="multilevel"/>
    <w:tmpl w:val="2370E88A"/>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C2566F0"/>
    <w:multiLevelType w:val="singleLevel"/>
    <w:tmpl w:val="0419000F"/>
    <w:lvl w:ilvl="0">
      <w:start w:val="1"/>
      <w:numFmt w:val="decimal"/>
      <w:lvlText w:val="%1."/>
      <w:lvlJc w:val="left"/>
      <w:pPr>
        <w:tabs>
          <w:tab w:val="num" w:pos="360"/>
        </w:tabs>
        <w:ind w:left="360" w:hanging="360"/>
      </w:pPr>
    </w:lvl>
  </w:abstractNum>
  <w:abstractNum w:abstractNumId="5">
    <w:nsid w:val="27825BCD"/>
    <w:multiLevelType w:val="multilevel"/>
    <w:tmpl w:val="2370E88A"/>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5787107"/>
    <w:multiLevelType w:val="singleLevel"/>
    <w:tmpl w:val="E578BCCA"/>
    <w:lvl w:ilvl="0">
      <w:start w:val="1"/>
      <w:numFmt w:val="decimal"/>
      <w:lvlText w:val="%1."/>
      <w:lvlJc w:val="left"/>
      <w:pPr>
        <w:tabs>
          <w:tab w:val="num" w:pos="1497"/>
        </w:tabs>
        <w:ind w:left="1497" w:hanging="420"/>
      </w:pPr>
      <w:rPr>
        <w:rFonts w:hint="default"/>
      </w:rPr>
    </w:lvl>
  </w:abstractNum>
  <w:abstractNum w:abstractNumId="7">
    <w:nsid w:val="418F47EE"/>
    <w:multiLevelType w:val="singleLevel"/>
    <w:tmpl w:val="62CCB140"/>
    <w:lvl w:ilvl="0">
      <w:start w:val="1"/>
      <w:numFmt w:val="decimal"/>
      <w:lvlText w:val="%1."/>
      <w:lvlJc w:val="left"/>
      <w:pPr>
        <w:tabs>
          <w:tab w:val="num" w:pos="2010"/>
        </w:tabs>
        <w:ind w:left="2010" w:hanging="360"/>
      </w:pPr>
      <w:rPr>
        <w:rFonts w:hint="default"/>
      </w:rPr>
    </w:lvl>
  </w:abstractNum>
  <w:abstractNum w:abstractNumId="8">
    <w:nsid w:val="5A4F455E"/>
    <w:multiLevelType w:val="singleLevel"/>
    <w:tmpl w:val="28F00D00"/>
    <w:lvl w:ilvl="0">
      <w:start w:val="1"/>
      <w:numFmt w:val="decimal"/>
      <w:lvlText w:val="%1."/>
      <w:lvlJc w:val="left"/>
      <w:pPr>
        <w:tabs>
          <w:tab w:val="num" w:pos="1650"/>
        </w:tabs>
        <w:ind w:left="1650" w:hanging="360"/>
      </w:pPr>
      <w:rPr>
        <w:rFonts w:hint="default"/>
      </w:rPr>
    </w:lvl>
  </w:abstractNum>
  <w:abstractNum w:abstractNumId="9">
    <w:nsid w:val="61B47360"/>
    <w:multiLevelType w:val="hybridMultilevel"/>
    <w:tmpl w:val="687491E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DF0A6A"/>
    <w:multiLevelType w:val="singleLevel"/>
    <w:tmpl w:val="4D16B826"/>
    <w:lvl w:ilvl="0">
      <w:numFmt w:val="bullet"/>
      <w:lvlText w:val="-"/>
      <w:lvlJc w:val="left"/>
      <w:pPr>
        <w:tabs>
          <w:tab w:val="num" w:pos="660"/>
        </w:tabs>
        <w:ind w:left="660" w:hanging="360"/>
      </w:pPr>
      <w:rPr>
        <w:rFonts w:hint="default"/>
      </w:rPr>
    </w:lvl>
  </w:abstractNum>
  <w:abstractNum w:abstractNumId="11">
    <w:nsid w:val="71BE617B"/>
    <w:multiLevelType w:val="singleLevel"/>
    <w:tmpl w:val="D7F4363E"/>
    <w:lvl w:ilvl="0">
      <w:start w:val="3"/>
      <w:numFmt w:val="bullet"/>
      <w:lvlText w:val="-"/>
      <w:lvlJc w:val="left"/>
      <w:pPr>
        <w:tabs>
          <w:tab w:val="num" w:pos="1069"/>
        </w:tabs>
        <w:ind w:left="1069" w:hanging="360"/>
      </w:pPr>
      <w:rPr>
        <w:rFonts w:hint="default"/>
      </w:rPr>
    </w:lvl>
  </w:abstractNum>
  <w:num w:numId="1">
    <w:abstractNumId w:val="4"/>
  </w:num>
  <w:num w:numId="2">
    <w:abstractNumId w:val="8"/>
  </w:num>
  <w:num w:numId="3">
    <w:abstractNumId w:val="7"/>
  </w:num>
  <w:num w:numId="4">
    <w:abstractNumId w:val="2"/>
  </w:num>
  <w:num w:numId="5">
    <w:abstractNumId w:val="3"/>
  </w:num>
  <w:num w:numId="6">
    <w:abstractNumId w:val="5"/>
  </w:num>
  <w:num w:numId="7">
    <w:abstractNumId w:val="0"/>
  </w:num>
  <w:num w:numId="8">
    <w:abstractNumId w:val="11"/>
  </w:num>
  <w:num w:numId="9">
    <w:abstractNumId w:val="1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75"/>
    <w:rsid w:val="001D21BD"/>
    <w:rsid w:val="00350575"/>
    <w:rsid w:val="00442D72"/>
    <w:rsid w:val="005129C2"/>
    <w:rsid w:val="00927591"/>
    <w:rsid w:val="00A96FDE"/>
    <w:rsid w:val="00AD6B65"/>
    <w:rsid w:val="00B21F52"/>
    <w:rsid w:val="00BE26D8"/>
    <w:rsid w:val="00BF1EE7"/>
    <w:rsid w:val="00E362F3"/>
    <w:rsid w:val="00F710FC"/>
    <w:rsid w:val="00FB1A60"/>
    <w:rsid w:val="00FB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9E4B9-DA22-467C-B8BC-B262469C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75"/>
    <w:pPr>
      <w:widowControl w:val="0"/>
      <w:spacing w:line="360" w:lineRule="auto"/>
      <w:ind w:firstLine="520"/>
      <w:jc w:val="both"/>
    </w:pPr>
    <w:rPr>
      <w:rFonts w:ascii="Courier New" w:hAnsi="Courier New" w:cs="Courier New"/>
      <w:sz w:val="16"/>
      <w:szCs w:val="16"/>
    </w:rPr>
  </w:style>
  <w:style w:type="paragraph" w:styleId="1">
    <w:name w:val="heading 1"/>
    <w:basedOn w:val="a"/>
    <w:next w:val="a"/>
    <w:qFormat/>
    <w:rsid w:val="00B21F52"/>
    <w:pPr>
      <w:keepNext/>
      <w:spacing w:before="240" w:after="60"/>
      <w:outlineLvl w:val="0"/>
    </w:pPr>
    <w:rPr>
      <w:rFonts w:ascii="Arial" w:hAnsi="Arial" w:cs="Arial"/>
      <w:b/>
      <w:bCs/>
      <w:kern w:val="32"/>
      <w:sz w:val="32"/>
      <w:szCs w:val="32"/>
    </w:rPr>
  </w:style>
  <w:style w:type="paragraph" w:styleId="2">
    <w:name w:val="heading 2"/>
    <w:basedOn w:val="a"/>
    <w:next w:val="a"/>
    <w:qFormat/>
    <w:rsid w:val="00350575"/>
    <w:pPr>
      <w:keepNext/>
      <w:widowControl/>
      <w:spacing w:before="240" w:after="60" w:line="240" w:lineRule="auto"/>
      <w:ind w:firstLine="0"/>
      <w:jc w:val="left"/>
      <w:outlineLvl w:val="1"/>
    </w:pPr>
    <w:rPr>
      <w:rFonts w:ascii="Arial" w:hAnsi="Arial" w:cs="Arial"/>
      <w:b/>
      <w:bCs/>
      <w:i/>
      <w:iCs/>
      <w:color w:val="0000FF"/>
      <w:sz w:val="24"/>
      <w:szCs w:val="24"/>
    </w:rPr>
  </w:style>
  <w:style w:type="paragraph" w:styleId="3">
    <w:name w:val="heading 3"/>
    <w:basedOn w:val="a"/>
    <w:next w:val="a"/>
    <w:qFormat/>
    <w:rsid w:val="00B21F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50575"/>
    <w:pPr>
      <w:widowControl/>
      <w:ind w:firstLine="0"/>
    </w:pPr>
    <w:rPr>
      <w:rFonts w:ascii="Times New Roman" w:hAnsi="Times New Roman" w:cs="Times New Roman"/>
      <w:i/>
      <w:iCs/>
      <w:sz w:val="32"/>
      <w:szCs w:val="32"/>
      <w:lang w:val="en-US"/>
    </w:rPr>
  </w:style>
  <w:style w:type="paragraph" w:styleId="a3">
    <w:name w:val="Body Text"/>
    <w:basedOn w:val="a"/>
    <w:rsid w:val="00350575"/>
    <w:pPr>
      <w:widowControl/>
      <w:ind w:firstLine="0"/>
    </w:pPr>
    <w:rPr>
      <w:rFonts w:ascii="Times New Roman" w:hAnsi="Times New Roman" w:cs="Times New Roman"/>
      <w:sz w:val="28"/>
      <w:szCs w:val="28"/>
      <w:lang w:val="en-US"/>
    </w:rPr>
  </w:style>
  <w:style w:type="paragraph" w:styleId="a4">
    <w:name w:val="footnote text"/>
    <w:basedOn w:val="a"/>
    <w:semiHidden/>
    <w:rsid w:val="00350575"/>
    <w:pPr>
      <w:spacing w:line="260" w:lineRule="auto"/>
      <w:ind w:firstLine="460"/>
    </w:pPr>
    <w:rPr>
      <w:rFonts w:ascii="Times New Roman" w:hAnsi="Times New Roman" w:cs="Times New Roman"/>
      <w:sz w:val="20"/>
      <w:szCs w:val="20"/>
    </w:rPr>
  </w:style>
  <w:style w:type="character" w:styleId="a5">
    <w:name w:val="footnote reference"/>
    <w:basedOn w:val="a0"/>
    <w:semiHidden/>
    <w:rsid w:val="00350575"/>
    <w:rPr>
      <w:vertAlign w:val="superscript"/>
    </w:rPr>
  </w:style>
  <w:style w:type="paragraph" w:styleId="21">
    <w:name w:val="Body Text Indent 2"/>
    <w:basedOn w:val="a"/>
    <w:rsid w:val="00B21F52"/>
    <w:pPr>
      <w:spacing w:after="120" w:line="480" w:lineRule="auto"/>
      <w:ind w:left="283"/>
    </w:pPr>
  </w:style>
  <w:style w:type="paragraph" w:styleId="30">
    <w:name w:val="Body Text Indent 3"/>
    <w:basedOn w:val="a"/>
    <w:rsid w:val="00B21F52"/>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Общетеоретические проблемы эффективности государственного управления</vt:lpstr>
    </vt:vector>
  </TitlesOfParts>
  <Company>APRIL SERVICE</Company>
  <LinksUpToDate>false</LinksUpToDate>
  <CharactersWithSpaces>44828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Общетеоретические проблемы эффективности государственного управления</dc:title>
  <dc:subject/>
  <dc:creator>Анютка</dc:creator>
  <cp:keywords/>
  <dc:description/>
  <cp:lastModifiedBy>admin</cp:lastModifiedBy>
  <cp:revision>2</cp:revision>
  <dcterms:created xsi:type="dcterms:W3CDTF">2014-04-15T05:15:00Z</dcterms:created>
  <dcterms:modified xsi:type="dcterms:W3CDTF">2014-04-15T05:15:00Z</dcterms:modified>
</cp:coreProperties>
</file>