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83" w:rsidRDefault="0057177C" w:rsidP="0057177C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7177C">
        <w:rPr>
          <w:b w:val="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04283" w:rsidRPr="0057177C">
        <w:rPr>
          <w:sz w:val="28"/>
          <w:szCs w:val="28"/>
        </w:rPr>
        <w:t>Государственные доходы: источники их формирования. Методы мобилизации</w:t>
      </w:r>
    </w:p>
    <w:p w:rsidR="0057177C" w:rsidRPr="0057177C" w:rsidRDefault="0057177C" w:rsidP="0057177C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04283" w:rsidRPr="00904283" w:rsidRDefault="00904283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04283">
        <w:rPr>
          <w:b w:val="0"/>
          <w:sz w:val="28"/>
          <w:szCs w:val="28"/>
        </w:rPr>
        <w:t>Источники формирования доходов</w:t>
      </w:r>
    </w:p>
    <w:p w:rsidR="00904283" w:rsidRDefault="00904283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04283">
        <w:rPr>
          <w:b w:val="0"/>
          <w:sz w:val="28"/>
          <w:szCs w:val="28"/>
        </w:rPr>
        <w:t xml:space="preserve">Доходы бюджета могут формироваться на основе четырех методов </w:t>
      </w:r>
      <w:r>
        <w:rPr>
          <w:b w:val="0"/>
          <w:sz w:val="28"/>
          <w:szCs w:val="28"/>
        </w:rPr>
        <w:t>централизации денежных средств:</w:t>
      </w:r>
    </w:p>
    <w:p w:rsidR="0057177C" w:rsidRDefault="00904283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  </w:t>
      </w:r>
      <w:r w:rsidRPr="00904283">
        <w:rPr>
          <w:b w:val="0"/>
          <w:sz w:val="28"/>
          <w:szCs w:val="28"/>
        </w:rPr>
        <w:t>первый метод: это прямое изъятие доходо</w:t>
      </w:r>
      <w:r w:rsidR="0057177C">
        <w:rPr>
          <w:b w:val="0"/>
          <w:sz w:val="28"/>
          <w:szCs w:val="28"/>
        </w:rPr>
        <w:t>в из государственного сектора.</w:t>
      </w:r>
    </w:p>
    <w:p w:rsidR="0057177C" w:rsidRDefault="0057177C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 </w:t>
      </w:r>
      <w:r w:rsidR="00904283" w:rsidRPr="00904283">
        <w:rPr>
          <w:b w:val="0"/>
          <w:sz w:val="28"/>
          <w:szCs w:val="28"/>
        </w:rPr>
        <w:t>второй: получение доходов от государственных угодий, имущества и</w:t>
      </w:r>
      <w:r>
        <w:rPr>
          <w:b w:val="0"/>
          <w:sz w:val="28"/>
          <w:szCs w:val="28"/>
        </w:rPr>
        <w:t xml:space="preserve"> услуг.</w:t>
      </w:r>
    </w:p>
    <w:p w:rsidR="0057177C" w:rsidRDefault="0057177C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 </w:t>
      </w:r>
      <w:r w:rsidR="00904283" w:rsidRPr="00904283">
        <w:rPr>
          <w:b w:val="0"/>
          <w:sz w:val="28"/>
          <w:szCs w:val="28"/>
        </w:rPr>
        <w:t>третий: перераспределение доходов среди юридических и фи</w:t>
      </w:r>
      <w:r>
        <w:rPr>
          <w:b w:val="0"/>
          <w:sz w:val="28"/>
          <w:szCs w:val="28"/>
        </w:rPr>
        <w:t>зических лиц с помощью налогов.</w:t>
      </w:r>
    </w:p>
    <w:p w:rsidR="0057177C" w:rsidRDefault="0057177C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 </w:t>
      </w:r>
      <w:r w:rsidR="00904283" w:rsidRPr="00904283">
        <w:rPr>
          <w:b w:val="0"/>
          <w:sz w:val="28"/>
          <w:szCs w:val="28"/>
        </w:rPr>
        <w:t>четверт</w:t>
      </w:r>
      <w:r>
        <w:rPr>
          <w:b w:val="0"/>
          <w:sz w:val="28"/>
          <w:szCs w:val="28"/>
        </w:rPr>
        <w:t>ый: привлечение ссуд, кредитов.</w:t>
      </w:r>
    </w:p>
    <w:p w:rsidR="0057177C" w:rsidRDefault="00904283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04283">
        <w:rPr>
          <w:b w:val="0"/>
          <w:sz w:val="28"/>
          <w:szCs w:val="28"/>
        </w:rPr>
        <w:t>Раскроем суть первого метод</w:t>
      </w:r>
      <w:r w:rsidR="0057177C">
        <w:rPr>
          <w:b w:val="0"/>
          <w:sz w:val="28"/>
          <w:szCs w:val="28"/>
        </w:rPr>
        <w:t>а формирования доходов бюджета.</w:t>
      </w:r>
    </w:p>
    <w:p w:rsidR="0057177C" w:rsidRDefault="00904283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04283">
        <w:rPr>
          <w:b w:val="0"/>
          <w:sz w:val="28"/>
          <w:szCs w:val="28"/>
        </w:rPr>
        <w:t>В государственном секторе само государство осуществляет предпринимательскую деятельность и как предприниматель, оно имеет право на получение предпринимательского дохода – прибыли. Но определенные права на эту прибыль имеет и коллектив предприятия. Поэтому практически никогда вся прибыль государственного сектора не изымается в бюджет. При этом во взаимоотношениях государственных предприятий с бюджетом может использоваться как прямое изъятие доходов ( путем платежей и прибыли), так и налогообложени</w:t>
      </w:r>
      <w:r w:rsidR="0057177C">
        <w:rPr>
          <w:b w:val="0"/>
          <w:sz w:val="28"/>
          <w:szCs w:val="28"/>
        </w:rPr>
        <w:t>е прибыли на общих основаниях.</w:t>
      </w:r>
    </w:p>
    <w:p w:rsidR="0057177C" w:rsidRDefault="00904283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04283">
        <w:rPr>
          <w:b w:val="0"/>
          <w:sz w:val="28"/>
          <w:szCs w:val="28"/>
        </w:rPr>
        <w:t>В условиях рыночной экономики, когда преобладает частный сектор, государство изымает лишь налоги, в то время как в условиях административной экономики преобладает пр</w:t>
      </w:r>
      <w:r w:rsidR="0057177C">
        <w:rPr>
          <w:b w:val="0"/>
          <w:sz w:val="28"/>
          <w:szCs w:val="28"/>
        </w:rPr>
        <w:t>ямое изъятие доходов в бюджет.</w:t>
      </w:r>
    </w:p>
    <w:p w:rsidR="0057177C" w:rsidRDefault="00904283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04283">
        <w:rPr>
          <w:b w:val="0"/>
          <w:sz w:val="28"/>
          <w:szCs w:val="28"/>
        </w:rPr>
        <w:t>В Украине ныне поступления от государственного сектора незначительны. Эт</w:t>
      </w:r>
      <w:r w:rsidR="0057177C">
        <w:rPr>
          <w:b w:val="0"/>
          <w:sz w:val="28"/>
          <w:szCs w:val="28"/>
        </w:rPr>
        <w:t>о объясняется двумя причинами.</w:t>
      </w:r>
    </w:p>
    <w:p w:rsidR="0057177C" w:rsidRDefault="0057177C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  </w:t>
      </w:r>
      <w:r w:rsidR="00904283" w:rsidRPr="00904283">
        <w:rPr>
          <w:b w:val="0"/>
          <w:sz w:val="28"/>
          <w:szCs w:val="28"/>
        </w:rPr>
        <w:t>первая причина: государство, как правило, работает в непривлекательных для частно</w:t>
      </w:r>
      <w:r>
        <w:rPr>
          <w:b w:val="0"/>
          <w:sz w:val="28"/>
          <w:szCs w:val="28"/>
        </w:rPr>
        <w:t>го бизнеса сферах деятельности.</w:t>
      </w:r>
    </w:p>
    <w:p w:rsidR="0057177C" w:rsidRDefault="0057177C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  </w:t>
      </w:r>
      <w:r w:rsidR="00904283" w:rsidRPr="00904283">
        <w:rPr>
          <w:b w:val="0"/>
          <w:sz w:val="28"/>
          <w:szCs w:val="28"/>
        </w:rPr>
        <w:t>вторая причина: деятельность государственных предприятий носит, как правило, неприбыльный характер, и она направлена на производство необходимых региону определенных товаров услуг</w:t>
      </w:r>
      <w:r>
        <w:rPr>
          <w:b w:val="0"/>
          <w:sz w:val="28"/>
          <w:szCs w:val="28"/>
        </w:rPr>
        <w:t>, а не на получение прибыли.</w:t>
      </w:r>
      <w:r w:rsidR="00904283" w:rsidRPr="00904283">
        <w:rPr>
          <w:b w:val="0"/>
          <w:sz w:val="28"/>
          <w:szCs w:val="28"/>
        </w:rPr>
        <w:br/>
        <w:t>    Сущность второго метода состоит в том, что доходы от государственных угодий, имущества и услуг формируются в зависимости от объемов  собственности государства. Так, в Украине до сих пор существует общенародная собственность на землю, все угодья, недра, полезные ископаемые принадлежат государству. А значит, и доходами от их использования являются платежи за ресурсы, а именно: лесной доход, плата за специальное использование пресных водных ресурсов, плата за использование недр при добыче полезных ископаемых. Вместе с тем поступления от государственной собственности в Украине минимальны и составляют около 2 процентов от общего об</w:t>
      </w:r>
      <w:r>
        <w:rPr>
          <w:b w:val="0"/>
          <w:sz w:val="28"/>
          <w:szCs w:val="28"/>
        </w:rPr>
        <w:t>ъема поступлений в бюджет.</w:t>
      </w:r>
      <w:r w:rsidR="00904283" w:rsidRPr="00904283">
        <w:rPr>
          <w:b w:val="0"/>
          <w:sz w:val="28"/>
          <w:szCs w:val="28"/>
        </w:rPr>
        <w:br/>
        <w:t>    Третий метод, налоговый метод, он формирует доходы в бюджет, а через них перераспределяет доходы юридических и физических лиц. Причем прямое изъятие доходов в государственном секторе может осуществляться только на основан</w:t>
      </w:r>
      <w:r>
        <w:rPr>
          <w:b w:val="0"/>
          <w:sz w:val="28"/>
          <w:szCs w:val="28"/>
        </w:rPr>
        <w:t>ии законов.</w:t>
      </w:r>
    </w:p>
    <w:p w:rsidR="0057177C" w:rsidRDefault="00904283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04283">
        <w:rPr>
          <w:b w:val="0"/>
          <w:sz w:val="28"/>
          <w:szCs w:val="28"/>
        </w:rPr>
        <w:t>И четвертый, ссудный метод, который формирует доходы в бюджет на возвратной основе. Как правило, основу бюджета составляют налоги ( 95</w:t>
      </w:r>
      <w:r w:rsidR="0057177C">
        <w:rPr>
          <w:b w:val="0"/>
          <w:sz w:val="28"/>
          <w:szCs w:val="28"/>
        </w:rPr>
        <w:t>-98 %), а ссуды лишь 2-5%.</w:t>
      </w:r>
    </w:p>
    <w:p w:rsidR="0057177C" w:rsidRDefault="00904283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04283">
        <w:rPr>
          <w:b w:val="0"/>
          <w:sz w:val="28"/>
          <w:szCs w:val="28"/>
        </w:rPr>
        <w:t>Кроме реальных доходов бюджета, которые формируются на основе вышеперечисленных методов, государство может использовать для исполнения бюджета эмиссионный доход. Но в период эмиссии инфляция увеличивает денежную массу, а реальная стоимость финансовых ресурсов не изменяется, что и приводит к э</w:t>
      </w:r>
      <w:r w:rsidR="0057177C">
        <w:rPr>
          <w:b w:val="0"/>
          <w:sz w:val="28"/>
          <w:szCs w:val="28"/>
        </w:rPr>
        <w:t>кономическому кризису в стране.</w:t>
      </w:r>
      <w:r w:rsidRPr="00904283">
        <w:rPr>
          <w:b w:val="0"/>
          <w:sz w:val="28"/>
          <w:szCs w:val="28"/>
        </w:rPr>
        <w:br/>
        <w:t>    Внутренними источниками формиров</w:t>
      </w:r>
      <w:r w:rsidR="0057177C">
        <w:rPr>
          <w:b w:val="0"/>
          <w:sz w:val="28"/>
          <w:szCs w:val="28"/>
        </w:rPr>
        <w:t>ания доходов бюджета выступают:</w:t>
      </w:r>
    </w:p>
    <w:p w:rsidR="0057177C" w:rsidRDefault="0057177C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  </w:t>
      </w:r>
      <w:r w:rsidR="00904283" w:rsidRPr="00904283">
        <w:rPr>
          <w:b w:val="0"/>
          <w:sz w:val="28"/>
          <w:szCs w:val="28"/>
        </w:rPr>
        <w:t>созданный ва</w:t>
      </w:r>
      <w:r>
        <w:rPr>
          <w:b w:val="0"/>
          <w:sz w:val="28"/>
          <w:szCs w:val="28"/>
        </w:rPr>
        <w:t>ловой внутренний продукт (ВВП)</w:t>
      </w:r>
    </w:p>
    <w:p w:rsidR="0057177C" w:rsidRDefault="0057177C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  </w:t>
      </w:r>
      <w:r w:rsidR="00904283" w:rsidRPr="00904283">
        <w:rPr>
          <w:b w:val="0"/>
          <w:sz w:val="28"/>
          <w:szCs w:val="28"/>
        </w:rPr>
        <w:t>национальное богатство (накопленные материальные ценности и разведанные природные ресурсы). Национальное богатство должно использоваться тогда, когда не хватает ВВП имеется определенн</w:t>
      </w:r>
      <w:r>
        <w:rPr>
          <w:b w:val="0"/>
          <w:sz w:val="28"/>
          <w:szCs w:val="28"/>
        </w:rPr>
        <w:t>ый излишек природных ресурсов.</w:t>
      </w:r>
    </w:p>
    <w:p w:rsidR="0057177C" w:rsidRDefault="00904283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04283">
        <w:rPr>
          <w:b w:val="0"/>
          <w:sz w:val="28"/>
          <w:szCs w:val="28"/>
        </w:rPr>
        <w:t>Что касается внешних источников формирования доходов бюджета, то они могут быть как внутренними, так и внешними. Внешние характеризуют международное перераспределение финансовых ресурсов и могут формироватьс</w:t>
      </w:r>
      <w:r w:rsidR="0057177C">
        <w:rPr>
          <w:b w:val="0"/>
          <w:sz w:val="28"/>
          <w:szCs w:val="28"/>
        </w:rPr>
        <w:t>я на основе таких методов как:</w:t>
      </w:r>
    </w:p>
    <w:p w:rsidR="0057177C" w:rsidRDefault="0057177C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  </w:t>
      </w:r>
      <w:r w:rsidR="00904283" w:rsidRPr="00904283">
        <w:rPr>
          <w:b w:val="0"/>
          <w:sz w:val="28"/>
          <w:szCs w:val="28"/>
        </w:rPr>
        <w:t>прямое перераспре</w:t>
      </w:r>
      <w:r>
        <w:rPr>
          <w:b w:val="0"/>
          <w:sz w:val="28"/>
          <w:szCs w:val="28"/>
        </w:rPr>
        <w:t>деление (например, репарация);</w:t>
      </w:r>
    </w:p>
    <w:p w:rsidR="0057177C" w:rsidRDefault="0057177C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  международный кредит;</w:t>
      </w:r>
    </w:p>
    <w:p w:rsidR="0057177C" w:rsidRDefault="0057177C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  </w:t>
      </w:r>
      <w:r w:rsidR="00904283" w:rsidRPr="00904283">
        <w:rPr>
          <w:b w:val="0"/>
          <w:sz w:val="28"/>
          <w:szCs w:val="28"/>
        </w:rPr>
        <w:t>налогообложение экспортно-импортной деятельности (таможенные пла</w:t>
      </w:r>
      <w:r>
        <w:rPr>
          <w:b w:val="0"/>
          <w:sz w:val="28"/>
          <w:szCs w:val="28"/>
        </w:rPr>
        <w:t>тежи);</w:t>
      </w:r>
    </w:p>
    <w:p w:rsidR="0057177C" w:rsidRDefault="0057177C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  </w:t>
      </w:r>
      <w:r w:rsidR="00904283" w:rsidRPr="00904283">
        <w:rPr>
          <w:b w:val="0"/>
          <w:sz w:val="28"/>
          <w:szCs w:val="28"/>
        </w:rPr>
        <w:t>валютное регулирование (отклонение установленного курса валют</w:t>
      </w:r>
      <w:r>
        <w:rPr>
          <w:b w:val="0"/>
          <w:sz w:val="28"/>
          <w:szCs w:val="28"/>
        </w:rPr>
        <w:t xml:space="preserve"> от реального их соотношения);</w:t>
      </w:r>
    </w:p>
    <w:p w:rsidR="00904283" w:rsidRPr="00904283" w:rsidRDefault="0057177C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  </w:t>
      </w:r>
      <w:r w:rsidR="00904283" w:rsidRPr="00904283">
        <w:rPr>
          <w:b w:val="0"/>
          <w:sz w:val="28"/>
          <w:szCs w:val="28"/>
        </w:rPr>
        <w:t xml:space="preserve">ценовой механизм ( в мире сложился определенный масштаб цен на товары, который приводит к международному перераспределению ресурсов, некоторым государствам не выгодно производить ряд товаров и они охотно их покупают в других странах, где производство этих товаров обходится дешевле). </w:t>
      </w:r>
    </w:p>
    <w:p w:rsidR="00904283" w:rsidRPr="00904283" w:rsidRDefault="00904283" w:rsidP="0090428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04283">
        <w:rPr>
          <w:b w:val="0"/>
          <w:sz w:val="28"/>
          <w:szCs w:val="28"/>
        </w:rPr>
        <w:t>Государственные доходы и методы их мобилизации</w:t>
      </w:r>
    </w:p>
    <w:p w:rsidR="00904283" w:rsidRPr="00904283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4283">
        <w:rPr>
          <w:sz w:val="28"/>
          <w:szCs w:val="28"/>
        </w:rPr>
        <w:t xml:space="preserve">При функционировании государственных финансов возникают два тесно взаимосвязанных процесса: </w:t>
      </w:r>
    </w:p>
    <w:p w:rsidR="00904283" w:rsidRPr="00904283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4283">
        <w:rPr>
          <w:sz w:val="28"/>
          <w:szCs w:val="28"/>
        </w:rPr>
        <w:t xml:space="preserve">1) мобилизация финансовых ресурсов в распоряжение государственных структур; </w:t>
      </w:r>
    </w:p>
    <w:p w:rsidR="00904283" w:rsidRPr="00904283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4283">
        <w:rPr>
          <w:sz w:val="28"/>
          <w:szCs w:val="28"/>
        </w:rPr>
        <w:t xml:space="preserve">2) использование их на различные государственные потребности. Первый из этих процессов находит свое выражение в понятии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iCs/>
          <w:sz w:val="28"/>
          <w:szCs w:val="28"/>
        </w:rPr>
        <w:t xml:space="preserve">государственных доходов </w:t>
      </w:r>
      <w:r w:rsidRPr="0057177C">
        <w:rPr>
          <w:sz w:val="28"/>
          <w:szCs w:val="28"/>
        </w:rPr>
        <w:t xml:space="preserve">, второй </w:t>
      </w:r>
      <w:r w:rsidRPr="0057177C">
        <w:rPr>
          <w:iCs/>
          <w:sz w:val="28"/>
          <w:szCs w:val="28"/>
        </w:rPr>
        <w:t xml:space="preserve">- государственных pacx одов .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bCs/>
          <w:iCs/>
          <w:sz w:val="28"/>
          <w:szCs w:val="28"/>
        </w:rPr>
        <w:t xml:space="preserve">Государственные доходы </w:t>
      </w:r>
      <w:r w:rsidRPr="0057177C">
        <w:rPr>
          <w:iCs/>
          <w:sz w:val="28"/>
          <w:szCs w:val="28"/>
        </w:rPr>
        <w:t xml:space="preserve">представлены той частью финансовых отношений, которая связана с формированием финансовых ресурсов в распоряжение государства (в лице различных его структур) и государственных предприятий </w:t>
      </w:r>
      <w:r w:rsidRPr="0057177C">
        <w:rPr>
          <w:sz w:val="28"/>
          <w:szCs w:val="28"/>
        </w:rPr>
        <w:t xml:space="preserve">. При этом аккумулируемые государством финансовые ресурсы относятся к разряду </w:t>
      </w:r>
      <w:r w:rsidRPr="0057177C">
        <w:rPr>
          <w:iCs/>
          <w:sz w:val="28"/>
          <w:szCs w:val="28"/>
        </w:rPr>
        <w:t xml:space="preserve">централизованных, </w:t>
      </w:r>
      <w:r w:rsidRPr="0057177C">
        <w:rPr>
          <w:sz w:val="28"/>
          <w:szCs w:val="28"/>
        </w:rPr>
        <w:t xml:space="preserve">а остающиеся в распоряжении государственных предприятий - </w:t>
      </w:r>
      <w:r w:rsidRPr="0057177C">
        <w:rPr>
          <w:iCs/>
          <w:sz w:val="28"/>
          <w:szCs w:val="28"/>
        </w:rPr>
        <w:t>децентрализованных.</w:t>
      </w:r>
      <w:r w:rsidRPr="0057177C">
        <w:rPr>
          <w:sz w:val="28"/>
          <w:szCs w:val="28"/>
        </w:rPr>
        <w:t xml:space="preserve">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iCs/>
          <w:sz w:val="28"/>
          <w:szCs w:val="28"/>
        </w:rPr>
        <w:t xml:space="preserve">Централизованные </w:t>
      </w:r>
      <w:r w:rsidRPr="0057177C">
        <w:rPr>
          <w:sz w:val="28"/>
          <w:szCs w:val="28"/>
        </w:rPr>
        <w:t xml:space="preserve">государственные доходы формируются в основном за счет налоговых поступлений, доходов от внешнеэкономической деятельности, платежей населения. </w:t>
      </w:r>
      <w:r w:rsidRPr="0057177C">
        <w:rPr>
          <w:iCs/>
          <w:sz w:val="28"/>
          <w:szCs w:val="28"/>
        </w:rPr>
        <w:t xml:space="preserve">Децентрализованные </w:t>
      </w:r>
      <w:r w:rsidRPr="0057177C">
        <w:rPr>
          <w:sz w:val="28"/>
          <w:szCs w:val="28"/>
        </w:rPr>
        <w:t xml:space="preserve">- образуются из денежных доходов и накоплений самих предприятий. Деление государственных доходов на централизованные и децентрализованные призвано показать соотношение источников удовлетворения общегосударственных и коллективных интересов. Важной задачей является оптимизация пропорций в распределении государственных доходов с целью обеспечения наиболее полной реализации интересов государства и активизация влияние государственных доходов на эффективность хозяйствования.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iCs/>
          <w:sz w:val="28"/>
          <w:szCs w:val="28"/>
        </w:rPr>
        <w:t xml:space="preserve">В составе централизованных государственных доходов </w:t>
      </w:r>
      <w:r w:rsidRPr="0057177C">
        <w:rPr>
          <w:sz w:val="28"/>
          <w:szCs w:val="28"/>
        </w:rPr>
        <w:t xml:space="preserve">основное место занимают доходы бюджета, за счет которых обеспечивается решение экономических и социальных задач развития общества. Централизация значительной части государственных доходов в бюджетах разного уровня дает возможность проводить единую финансовую политику, обеспечивать перераспределение сре дств в п ользу прогрессивных отраслей народного хозяйства, удовлетворять в примерно одинаковых пределах потребности непроизводственной сферы, на какой бы территории ни функционировали ее учреждения.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iCs/>
          <w:sz w:val="28"/>
          <w:szCs w:val="28"/>
        </w:rPr>
        <w:t xml:space="preserve">К централизованным государственным доходам </w:t>
      </w:r>
      <w:r w:rsidRPr="0057177C">
        <w:rPr>
          <w:sz w:val="28"/>
          <w:szCs w:val="28"/>
        </w:rPr>
        <w:t xml:space="preserve">помимо бюджетных относят ресурсы государственных внебюджетных фондов -с оциального страхования, пенсионного, фонда занятости, фонда медицинского страхования.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iCs/>
          <w:sz w:val="28"/>
          <w:szCs w:val="28"/>
        </w:rPr>
        <w:t xml:space="preserve">Объектом денежных отношений, составляющих содержание понятия государственных доходов, </w:t>
      </w:r>
      <w:r w:rsidRPr="0057177C">
        <w:rPr>
          <w:sz w:val="28"/>
          <w:szCs w:val="28"/>
        </w:rPr>
        <w:t xml:space="preserve">выступает стоимость общественного продукта (частично - национального богатства), которая на разных этапах и стадиях распределения предстает в разных финансовых формах. Так, объектом распределения на государственных предприятиях выступает выручка от реализации продукции и такие ее составные части как прибыль, заработная плата, отчисления на социальное страхование, амортизационные отчисления и др. В качестве объекта бюджетных отношений могут рассматриваться такие формы, как прибыль и заработная плата, налоговые платежи с которых являются источником формирования бюджетных доходов. В свою очередь объектом госкредитных отношений являются временно свободные финансовые ресурсы предприятий (организаций, учреждений) и сбережения населения.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iCs/>
          <w:sz w:val="28"/>
          <w:szCs w:val="28"/>
        </w:rPr>
        <w:t xml:space="preserve">Главным источником формирования государственных доходов является национальный доход. </w:t>
      </w:r>
      <w:r w:rsidRPr="0057177C">
        <w:rPr>
          <w:sz w:val="28"/>
          <w:szCs w:val="28"/>
        </w:rPr>
        <w:t xml:space="preserve">Но иногда, особенно в периоды наступления чрезвычайных обстоятельств (войн, крупных стихийных бедствий и т.п.) в качестве источника государственных доходов может выступать ранее накопленное национальное богатство. Аккумуляция государственных доходов в этом случае осуществляется через использование переходящих остатков бюджетных средств, направляемых на покрытие расходов, продажу золотого запаса, платную приватизацию государственного имущества и т.п.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 xml:space="preserve">Все источники государственных доходов можно разделить на две группы: </w:t>
      </w:r>
      <w:r w:rsidRPr="0057177C">
        <w:rPr>
          <w:bCs/>
          <w:iCs/>
          <w:sz w:val="28"/>
          <w:szCs w:val="28"/>
        </w:rPr>
        <w:t>внутренние и внешние</w:t>
      </w:r>
      <w:r w:rsidRPr="0057177C">
        <w:rPr>
          <w:iCs/>
          <w:sz w:val="28"/>
          <w:szCs w:val="28"/>
        </w:rPr>
        <w:t>.</w:t>
      </w:r>
      <w:r w:rsidRPr="0057177C">
        <w:rPr>
          <w:sz w:val="28"/>
          <w:szCs w:val="28"/>
        </w:rPr>
        <w:t xml:space="preserve">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iCs/>
          <w:sz w:val="28"/>
          <w:szCs w:val="28"/>
        </w:rPr>
        <w:t xml:space="preserve">К внутренним </w:t>
      </w:r>
      <w:r w:rsidRPr="0057177C">
        <w:rPr>
          <w:sz w:val="28"/>
          <w:szCs w:val="28"/>
        </w:rPr>
        <w:t xml:space="preserve">- относятся национальный доход и национальное богатство, создаваемые внутри страны и используемые государством для выполнения присущих ему функций. </w:t>
      </w:r>
      <w:r w:rsidRPr="0057177C">
        <w:rPr>
          <w:iCs/>
          <w:sz w:val="28"/>
          <w:szCs w:val="28"/>
        </w:rPr>
        <w:t xml:space="preserve">К внешним </w:t>
      </w:r>
      <w:r w:rsidRPr="0057177C">
        <w:rPr>
          <w:sz w:val="28"/>
          <w:szCs w:val="28"/>
        </w:rPr>
        <w:t xml:space="preserve">- относится национальный доход, а в исключительных случаях и национальное богатство другой страны, если они заимствуются в форме государственных займов или поступают в виде репационных платежей.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 xml:space="preserve">Состав государственных доходов в значительной мере обусловлен методами, с помощью которых государство аккумулирует необходимые ему денежные средства.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 xml:space="preserve">В условиях рыночной экономики </w:t>
      </w:r>
      <w:r w:rsidRPr="0057177C">
        <w:rPr>
          <w:iCs/>
          <w:sz w:val="28"/>
          <w:szCs w:val="28"/>
        </w:rPr>
        <w:t xml:space="preserve">основными методами мобилизации государственных доходов являются </w:t>
      </w:r>
      <w:r w:rsidRPr="0057177C">
        <w:rPr>
          <w:bCs/>
          <w:iCs/>
          <w:sz w:val="28"/>
          <w:szCs w:val="28"/>
        </w:rPr>
        <w:t xml:space="preserve">налоги </w:t>
      </w:r>
      <w:r w:rsidRPr="0057177C">
        <w:rPr>
          <w:sz w:val="28"/>
          <w:szCs w:val="28"/>
        </w:rPr>
        <w:t xml:space="preserve">(в разных их формах), </w:t>
      </w:r>
      <w:r w:rsidRPr="0057177C">
        <w:rPr>
          <w:bCs/>
          <w:iCs/>
          <w:sz w:val="28"/>
          <w:szCs w:val="28"/>
        </w:rPr>
        <w:t xml:space="preserve">займы и эмиссии. </w:t>
      </w:r>
      <w:r w:rsidRPr="0057177C">
        <w:rPr>
          <w:sz w:val="28"/>
          <w:szCs w:val="28"/>
        </w:rPr>
        <w:t xml:space="preserve">Соотношение между этими методами неодинаково в разные исторические периоды и определяется множеством факторов: содержанием финансовой политики, хозяйственной конъюнктурой, конкретной экономической и социальной ситуацией, степенью остроты возникающих социальных противоречий и т.д.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 xml:space="preserve">Совокупность всех видов государственных доходов, формируемых разными   методами,   образует   </w:t>
      </w:r>
      <w:r w:rsidRPr="0057177C">
        <w:rPr>
          <w:iCs/>
          <w:sz w:val="28"/>
          <w:szCs w:val="28"/>
        </w:rPr>
        <w:t xml:space="preserve">систему   государственных   доходов. </w:t>
      </w:r>
      <w:r w:rsidRPr="0057177C">
        <w:rPr>
          <w:sz w:val="28"/>
          <w:szCs w:val="28"/>
        </w:rPr>
        <w:t xml:space="preserve">Система государственных доходов призвана решать не только фискальные, но и экономические задачи - стимулировать рост производства и повышение его эффективности, влиять на размещение производительных сил по территории страны, содействовать ускорению научно-технического прогресса. Выполняя фискальную функцию, система государственных доходов не должна подрывать финансовую устойчивость основного звена хозяйствования - предприятий (объединений, организаций).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iCs/>
          <w:sz w:val="28"/>
          <w:szCs w:val="28"/>
        </w:rPr>
        <w:t xml:space="preserve">Налоги </w:t>
      </w:r>
      <w:r w:rsidRPr="0057177C">
        <w:rPr>
          <w:sz w:val="28"/>
          <w:szCs w:val="28"/>
        </w:rPr>
        <w:t xml:space="preserve">имеют фискальное, экономическое и социальное значение. Обеспечивая органы государственной власти необходимыми источниками денежных средств, налоги выполняют свою фискальную роль. Вместе с тем механизм исчисления налогов, применяемые налоговые льготы могут положительно влиять на развитие общественного производства, совершенствование его отраслевой и территориальной структуры, создание нужных инфраструктурных объектов и т.д. И, наконец, с помощью налогов решаются важные социальные задачи: регулируются доходы разных социальных групп населения, освобождаются от налогообложения лица, находящиеся за чертой бедности, устанавливаются налоговые льготы исходя из требований демографической политики и т.п.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 xml:space="preserve">Вторым по фискальному значению доходом являются </w:t>
      </w:r>
      <w:r w:rsidRPr="0057177C">
        <w:rPr>
          <w:iCs/>
          <w:sz w:val="28"/>
          <w:szCs w:val="28"/>
        </w:rPr>
        <w:t xml:space="preserve">государственные займы. </w:t>
      </w:r>
      <w:r w:rsidRPr="0057177C">
        <w:rPr>
          <w:sz w:val="28"/>
          <w:szCs w:val="28"/>
        </w:rPr>
        <w:t xml:space="preserve">Они используются не только для покрытия бюджетного дефицита, но и для обеспечения различных капитальных затрат, особенно в части инвестирования сре дств в г осударственный сектор экономики. Существенно возрастает значение займов в периоды кризисного состояния экономики. Рост займов в период экономического кризиса может даже опережать увеличение налогов, поскольку последние в силу недостаточной эластичности не способны быстро мобилизовать крупные финансовые ресурсы.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 xml:space="preserve">Займы находят применение в разных звеньях государственных финансов: федеральном, республиканском и местном бюджете; при формировании внебюджетных фондов; в составе привлеченных средств государственных предприятий. Они широко применяются для покрытия бюджетного дефицита, причем не только на федеральном и республиканском уровне, но и на местном, а функционирование финансового рынка позволяет использовать их для покрытия расходов государственных предприятий.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Между налогами и государственными займами существует тесная связь, определяемая тем, что финансовой базой погашения займов выступают налоги. Растущие расходы государства, связанные с погашением займов и выплатой процентов по ним, обусловливают необходимость повышения налогов. Последнее , может быть обеспечено как за счет повышения ставок действующих налогов, так и путем введения новых видов налоговых платежей. Существует и обратное влияние   налогов   на   займы.   Например,   рост   налогов   неизбежно</w:t>
      </w:r>
      <w:bookmarkStart w:id="0" w:name="bookmark4"/>
      <w:r w:rsidRPr="0057177C">
        <w:rPr>
          <w:sz w:val="28"/>
          <w:szCs w:val="28"/>
        </w:rPr>
        <w:t xml:space="preserve"> н</w:t>
      </w:r>
      <w:bookmarkEnd w:id="0"/>
      <w:r w:rsidRPr="0057177C">
        <w:rPr>
          <w:sz w:val="28"/>
          <w:szCs w:val="28"/>
        </w:rPr>
        <w:t xml:space="preserve">аталкивается на сопротивление налогоплательщиков, и правительство, не желая допустить обострения социальной напряженности, идет по пути выпуска все новых и новых займов. Единственным барьером на этом пути является платежеспособный спрос населения и предприятий на государственные ценные бумаги, который, конечно, имеет определенный предел. 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 xml:space="preserve">Третьим методом мобилизации государственных доходов является </w:t>
      </w:r>
      <w:r w:rsidRPr="0057177C">
        <w:rPr>
          <w:iCs/>
          <w:sz w:val="28"/>
          <w:szCs w:val="28"/>
        </w:rPr>
        <w:t xml:space="preserve">эмиссия, </w:t>
      </w:r>
      <w:r w:rsidRPr="0057177C">
        <w:rPr>
          <w:sz w:val="28"/>
          <w:szCs w:val="28"/>
        </w:rPr>
        <w:t xml:space="preserve">причем не только </w:t>
      </w:r>
      <w:r w:rsidRPr="0057177C">
        <w:rPr>
          <w:iCs/>
          <w:sz w:val="28"/>
          <w:szCs w:val="28"/>
        </w:rPr>
        <w:t xml:space="preserve">бумажно-денежная, </w:t>
      </w:r>
      <w:r w:rsidRPr="0057177C">
        <w:rPr>
          <w:sz w:val="28"/>
          <w:szCs w:val="28"/>
        </w:rPr>
        <w:t xml:space="preserve">но и </w:t>
      </w:r>
      <w:r w:rsidRPr="0057177C">
        <w:rPr>
          <w:iCs/>
          <w:sz w:val="28"/>
          <w:szCs w:val="28"/>
        </w:rPr>
        <w:t xml:space="preserve">кредитная. </w:t>
      </w:r>
      <w:r w:rsidRPr="0057177C">
        <w:rPr>
          <w:sz w:val="28"/>
          <w:szCs w:val="28"/>
        </w:rPr>
        <w:t>К эмиссии государство прибегает лишь в том случае, если налоговые и займовые поступления не обеспечивают покрытия растущих государственных расходов, а на финансовом рынке складывается ситуация, неблагоприятная для выпуска новых займов. Бумажно-денежная и кредитная эмиссии, если они не связаны с потребностями хозяйственного оборота, а обусловлены необходимостью покрытия бюджетного дефицита, ведут к усилению инфляционных процессов в экономике. Поэтому страны с развитым рыночным хозяйством обычно стремятся не прибегать к кредитной эмиссии, заменяя ее выпуском займов. Однако и займы могут ускорять течение инфляционных процессов. Ведь владельцы государственных облигаций, реализуя их на финансовом рынке, могут провоцировать инфляционный процесс, хотя последний протекает не в таких масштабах и не такими темпами, как это происходит при эмиссии.</w:t>
      </w:r>
    </w:p>
    <w:p w:rsidR="00904283" w:rsidRPr="0057177C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04283" w:rsidRDefault="00904283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2. Бюджетные права государственных и городских органов власти и управления</w:t>
      </w:r>
    </w:p>
    <w:p w:rsidR="00463C00" w:rsidRPr="0057177C" w:rsidRDefault="00463C00" w:rsidP="009042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177C" w:rsidRPr="00463C00" w:rsidRDefault="00463C00" w:rsidP="00463C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Понятие и значение</w:t>
      </w:r>
      <w:r w:rsidR="0057177C" w:rsidRPr="00463C00">
        <w:rPr>
          <w:sz w:val="28"/>
          <w:szCs w:val="28"/>
        </w:rPr>
        <w:t xml:space="preserve"> </w:t>
      </w:r>
      <w:r w:rsidRPr="00463C00">
        <w:rPr>
          <w:sz w:val="28"/>
          <w:szCs w:val="28"/>
        </w:rPr>
        <w:t>государственного бюджета</w:t>
      </w:r>
      <w:r>
        <w:rPr>
          <w:sz w:val="28"/>
          <w:szCs w:val="28"/>
        </w:rPr>
        <w:t>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Бюджет – центральный институт финансовой системы. Финансовые отношения, складывающиеся у государства с предприятиями, организациями, учреждениями и населением, называются бюджетными. Понятие «государственный бюджет» составляет совокупность бюджетных отношений по формированию и использованию бюджетного фонда страны.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По экономической сущности государственный бюджет – это денежные отношения, возникающие у государства с юридическими и физическими лицами по поводу перераспределения национального дохода в связи с образованием и использованием бюджетного фонда, на финансирование народного хозяйства, социально-культурных мероприятий, нужд обороны и государственного управления.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По своему материальному содержанию государственный бюджет представляет собой общегосударственный фонд денежных средств.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С правовой точки зрения государственный бюджет – это нормативный акт, обладающий повышенной юридической силой, содержащий роспись доходов и расходов денежных средств государства на определенный период времени.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В целом бюджет представляет собой форму образования и расходования денежных средств для обеспечения функций органов власти.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Бюджетное право представляет совокупность правовых норм, устанавливающих структуру бюджетной системы государства, объемы отдельных бюджетов, перечень доходов и расходов и порядок их распределения между бюджетами различного уровня, а также нормы, устанавливающие бюджетный процесс, т.е. порядок составления, рассмотрения, утверждения, исполнения бюджетов и порядок составления и утверждения отчетов об их исполнении.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Бюджетные права государственных и местных органов власти и управления определяются в соответствии с разграничением между ними экономических и управленческих функций.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Бюджетные отношения могут быть объединены в три группы:</w:t>
      </w:r>
    </w:p>
    <w:p w:rsidR="0057177C" w:rsidRPr="0057177C" w:rsidRDefault="0057177C" w:rsidP="0057177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Отношения по поводу бюджетного устройства и бюджетной системы.</w:t>
      </w:r>
    </w:p>
    <w:p w:rsidR="0057177C" w:rsidRPr="0057177C" w:rsidRDefault="0057177C" w:rsidP="0057177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Отношения по поводу разграничения доходов и расходов между бюджетами различных уровней.</w:t>
      </w:r>
    </w:p>
    <w:p w:rsidR="0057177C" w:rsidRPr="0057177C" w:rsidRDefault="0057177C" w:rsidP="0057177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Отношения по поводу формирования и исполнения бюджета.</w:t>
      </w:r>
    </w:p>
    <w:p w:rsidR="0057177C" w:rsidRPr="00463C00" w:rsidRDefault="0057177C" w:rsidP="00463C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Нормы бюджетного права подразделяются соответственно на материальные, регулирующие первые две группы отношений, и процессуальные. Совокупность бюджетно-правовых норм образует институт финансового права, активное развитие которого позволяет некоторым ученым говорить о формировании новой подотрасли права – бюджетном праве.</w:t>
      </w:r>
    </w:p>
    <w:p w:rsidR="0057177C" w:rsidRPr="00463C00" w:rsidRDefault="00463C00" w:rsidP="00463C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Бюджетная система</w:t>
      </w:r>
      <w:r>
        <w:rPr>
          <w:sz w:val="28"/>
          <w:szCs w:val="28"/>
        </w:rPr>
        <w:t>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Построение бюджетной системы страны определяется ее государственным устройством. Бюджетная система представляет собой основанную на экономических отношениях и юридических нормах совокупность бюджетов, существующих на территории страны.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В соответствии с декларациями о государственных суверенитетах было принято соответствующее законодательство о формировании бюджетов всех уровней на территориях бывших союзных республик. 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Бюджетное устройство основывается на таких принципах, как единство, полнота, реальность, гласность и самостоятельность всех бюджетов, входящих в бюджетную систему.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Единство бюджетной системы обеспечивается:</w:t>
      </w:r>
    </w:p>
    <w:p w:rsidR="0057177C" w:rsidRPr="0057177C" w:rsidRDefault="0057177C" w:rsidP="0057177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единой правовой базой;</w:t>
      </w:r>
    </w:p>
    <w:p w:rsidR="0057177C" w:rsidRPr="0057177C" w:rsidRDefault="0057177C" w:rsidP="0057177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использованием единых бюджетных классификаций;</w:t>
      </w:r>
    </w:p>
    <w:p w:rsidR="0057177C" w:rsidRPr="0057177C" w:rsidRDefault="0057177C" w:rsidP="0057177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единством формы бюджетной документации;</w:t>
      </w:r>
    </w:p>
    <w:p w:rsidR="0057177C" w:rsidRPr="0057177C" w:rsidRDefault="0057177C" w:rsidP="0057177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 xml:space="preserve">общими принципами бюджетного процесса; </w:t>
      </w:r>
    </w:p>
    <w:p w:rsidR="0057177C" w:rsidRPr="0057177C" w:rsidRDefault="0057177C" w:rsidP="0057177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единством денежной системы;</w:t>
      </w:r>
    </w:p>
    <w:p w:rsidR="0057177C" w:rsidRPr="0057177C" w:rsidRDefault="0057177C" w:rsidP="0057177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взаимодействием бюджетов всех уровней;</w:t>
      </w:r>
    </w:p>
    <w:p w:rsidR="0057177C" w:rsidRPr="0057177C" w:rsidRDefault="0057177C" w:rsidP="0057177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единством социально-экономической, в том числе налоговой политики.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Принцип полноты бюджетного устройства означает, что в каждом бюджете в каждой статье учитываются все затраты и поступления.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Реальность бюджетной системы означает правдивое отражение в бюджете характера доходов и расходов.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Самостоятельность бюджетов заключается в том, что:</w:t>
      </w:r>
    </w:p>
    <w:p w:rsidR="0057177C" w:rsidRPr="0057177C" w:rsidRDefault="0057177C" w:rsidP="0057177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их утверждают соответствующие представительные органы власти;</w:t>
      </w:r>
    </w:p>
    <w:p w:rsidR="0057177C" w:rsidRPr="0057177C" w:rsidRDefault="0057177C" w:rsidP="0057177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исполнение бюджетов осуществляется соответствующими исполнительными органами власти;</w:t>
      </w:r>
    </w:p>
    <w:p w:rsidR="0057177C" w:rsidRPr="0057177C" w:rsidRDefault="0057177C" w:rsidP="0057177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каждый бюджет имеет собственные источники доходов, расходуемые в соответствии с целями развития конкретного региона.</w:t>
      </w:r>
    </w:p>
    <w:p w:rsidR="0057177C" w:rsidRPr="00463C00" w:rsidRDefault="0057177C" w:rsidP="00463C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Принцип гласности состоит в том, что рассмотрение и утверждение бюджетов и отчетов об их исполнении производится гласно.</w:t>
      </w:r>
    </w:p>
    <w:p w:rsidR="00463C00" w:rsidRPr="00463C00" w:rsidRDefault="00463C00" w:rsidP="00463C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бюджета.</w:t>
      </w:r>
    </w:p>
    <w:p w:rsidR="0057177C" w:rsidRPr="0057177C" w:rsidRDefault="0057177C" w:rsidP="00463C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Бюджет состоит из двух частей: доходной и расходной.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Доходы бюджета представляют собой часть государственных доходов и имеют централизованный характер, так как поступают в непосредственное распоряжение государства, использующее их в своей деятельности. Доходы являются финансовой базой деятельности государства.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Расходная часть бюджетов подразделяется на расходы, включаемые в бюджет текущих расходов и бюджет развития.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К бюджету текущих расходов относятся расходы на текущее содержание и капитальный ремонт жилищно-коммунального хозяйства, объектов охраны окружающей среды, образовательных учреждений, учреждений здравоохранения и социального обеспечения, науки, культуры, физической культуры и спорта, средств массовой информации, органов государственной власти и управления, органов местного самоуправления и иные расходы, не включенные в расходы развития.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К бюджету развития относятся ассигнования на инновационную и инвестиционную деятельность, связанную с капитальными вложениями в социально-экономическое развитие территории, на собственные экологические программы и мероприятия по охране окружающей среды, иные расходы на расширенное воспроизводство. Расходы являются базой для удовлетворения общегосударственных потребностей.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Дотации – суммы, выделяемые из бюджета вышестоящего уровня в случаях, если закрепленных и регулирующих доходов недостаточно для формирования минимального бюджета нижестоящего уровня.</w:t>
      </w:r>
    </w:p>
    <w:p w:rsidR="0057177C" w:rsidRPr="00463C00" w:rsidRDefault="0057177C" w:rsidP="00463C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Субвенции – суммы, выделяемые на определенный срок из бюджета вышестоящего уровня на конкретные цели для выравнивания социально-экономического развития и соответствующего национально-государственного или административно-территориального образования.</w:t>
      </w:r>
    </w:p>
    <w:p w:rsidR="0057177C" w:rsidRPr="00463C00" w:rsidRDefault="00463C00" w:rsidP="00463C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Бюджетный процесс</w:t>
      </w:r>
      <w:r>
        <w:rPr>
          <w:sz w:val="28"/>
          <w:szCs w:val="28"/>
        </w:rPr>
        <w:t>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Бюджетный процесс – это процесс составления, рассмотрения, утверждения и исполнения бюджетов, а также составления и утверждения отчетов об их исполнении.</w:t>
      </w:r>
    </w:p>
    <w:p w:rsidR="00463C00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 xml:space="preserve">Все стадии бюджетного процесса регламентируются процессуальными нормами бюджетного права. Таким образом, с юридической точки зрения бюджетный процесс представляет собой регламентированную нормами бюджетного права деятельность органов государственной власти и управления по составлению и утверждению отчетов об исполнении бюджетов. 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Составление и исполнение бюджетов являются функциями органов исполнительной власти; рассмотрение, утверждение и контроль за исполнением бюджетов – функциями соответствующих представительных органов власти.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Бюджетный процесс состоит из нескольких стадий, складывающихся из ряда этапов.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 xml:space="preserve">На первой стадии бюджетного процесса составляется проект бюджета. 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Заканчивается данная стадия рассмотрением проекта бюджета вынесением соответствующим представительным органом власти решения о санкционировании бюджетных расходов. На основании этого решения исполнительный орган власти дорабатывает проект бюджета.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Третья стадия бюджетного процесса заключается в утверждении проекта бюджета. Стадия начинается рассмотрением уточненного проекта бюджета соответствующим представительным органом власти и заканчивается утверждением бюджета в форме закона или решения.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Составление проектов бюджетов и их утверждение осуществляется в соответствии с единой бюджетной классификацией.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Четвертая стадия бюджетного процесса – исполнение бюджета – равна бюджетному году и длится с 1 января до 31 декабря. В соответствии с названными законодательными актами исполнение бюджетов возложено на соответствующие исполнительные органы.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Исполнение бюджета заключается в обеспечении полного и своевременного поступления предусмотренных бюджетом доходов и в финансировании соответствующих мероприятий.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Пятой, последней стадией бюджетного процесса является стадия рассмотрения и утверждения отчета об исполнении бюджета соответствующим представительным органом власти.</w:t>
      </w:r>
    </w:p>
    <w:p w:rsidR="0057177C" w:rsidRP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Отчет об исполнении бюджета готовят исполнительные органы управления и представляют на утверждение соответствующим органам представительной власти.</w:t>
      </w:r>
    </w:p>
    <w:p w:rsidR="0057177C" w:rsidRDefault="0057177C" w:rsidP="005717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177C">
        <w:rPr>
          <w:sz w:val="28"/>
          <w:szCs w:val="28"/>
        </w:rPr>
        <w:t>Время с начала бюджетного процесса, то есть составления проекта бюджета до утверждения отчета о его исполнении, называется бюджетным периодом.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Бюджетное право Украины утверждено в Конституции Украины. В соответствии с п. 4 статьи 85 Конституции Украины, к Верховной Рады Украины принадлежитизменений в него, контроль за . При этом, в соответствии со статьей 92 Конституции, исключительно законами Украины устанавливаются Государственный бюджет Украины и бюджетная система Украины. В соответствии со статьей 95, бюджетная система Украины строится на основах справедливости и беспристрастного распределения общественного богатства между гражданами. Исключительно законом о Государственном бюджете Украины определяются любые расходы государства полномочиям утверждение Государственного бюджета Украины и внесение выполнением Государственного бюджета Украины, принятие решения относительно отчета об его выполнении на общественные потребности, размер и целевое направление этих расходов.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Государство стремится к сбалансированности бюджета Украины, а отчеты о доходах и расходах Государственного бюджета должны быть преданы огласке.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 xml:space="preserve">Статьей 96 Конституции Украины предусматривается, что Государственный бюджет Украины утверждается ежегодно Верховной Радой Украины на период с 1 января по 31 декабря, а при особыхСледовательно, бюджетный год начинается 1 января и заканчивается 31 декабря. обстоятельствах - на другой период. 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 xml:space="preserve">Кабинет Министров Украины не позже 15 сентября каждый год подает в Верховную Раду Украины проект закона о Государственном бюджете Украины на следующий год. Вместе с проектом закона направляется доклад о ходевыполнениягода. Государственного бюджета Украины текущего 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В соответствии со статьей 97, Кабинет Министров Украины подает в Верховную Раду Украины отчет о выполнении Государственного бюджета Украины.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Контроль за использованием средств Государственного бюджета Украины, согласно со статьей 98 Конституции Украины, от имени Верховной Рады Украины осуществляет Счетная палата.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Конституцией Украины не только утверждено положение относительно государственного бюджета, но и определено, в соответствии с п. 4 статьи 138, что Автономная Республика Крым имеет право разрабатывать, утверждать и выполнять бюджет Автономной Республики Крым на основании единой налоговой и бюджетной политики Украины.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 xml:space="preserve">Аналогично, в соответствии со статьей 143 Конституции Украины, областных и районных ради утверждают областные и районные бюджеты, которые формируются из средств государственного бюджета и соответственно распределяются между территориальными общинаминаправляются на выполнениекоторойгосударство участвует врасходы местного самоуправления, которые возникли вследствие решений органов государственной власти, компенсируются государством. совместных проектов. Это положение подтверждается и статьей 142 Конституции, согласно формировании доходов бюджетов местного самоуправления, финансовое поддерживает местное самоуправление. В этой связи необходимо подчеркнуть положение, утвержденное в Конституции, о то, что 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Государственный бюджет Украины утверждается законом Украины, республиканский бюджет Автономной Республики Крым утверждается ее Верховной Радой, а местные бюджеты соответственно областной, городской, районной, районной в городе, поселковой, сельской советами.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Бюджетные права - это совокупность юридических норм, которые определяют бюджетное устройство, состав доходов и расходов бюджетов, регулируют права органов государственной власти и управления по составлению, утверждению и выполнению бюджета, а также порядок утверждения отчетов о выполнении бюджетов.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Общие основы бюджетных прав Украины, Автономной Республики Крым и местных советов народных депутатов установленные Конституцией Украины. Бюджетные права регулируются Законом Украины "О бюджетной системе Украины" и Законом Украины о местном самоуправлении.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В соответствии с действующими законодательными и нормативными документами, к ведению государственной исполнительной власти и исполнительных органов местных советов народных депутатов принадлежатсоставление проекта бюджета согласно основным направлениям бюджетной политики (назначеннымивыполнение соответственно Верховной Радой Украины, Верховной Радой Автономной Республики Крым, местными советами народных депутатов), бюджета и контроль за целевым, экономным и эффективным использованием выделенных бюджетных средств.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Верховная Рада Украины определяет основные направления бюджетной политики специальным постановлением, которое в общем виде очерчивает приоритеты бюджетной политики государства на следующий бюджетный год.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Вмешательство других органов и организаций всоставления, утверждение и выполнение процесс бюджета не допускается, кроме исключений, установленных законами Украины.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Все доходы и расходы бюджета классифицируются по однородным признакам, что обеспечивает общегосударственную и международную сравнимость бюджетных данных.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Положения, закрепленные в Конституции Украины в отраслирастет роль Государственного бюджета в развитии экономики и социально-культурной сферы и правового регулированияв отрасли бюджетных отношений и законодательных и нормативных актах, свидетельствуют, что в современных условиях резко отношений, которые существуют бюджетной деятельности.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Правовое регулирование бюджетных отношений - это регулирование отношений, которые возникают между различными ветвями власти и управления при определении бюджетов , формировании доходов и расходов и распределении и перераспределении средств между различным звеном бюджетной системы, а также государства отношений, которые возникают при проведении бюджетного процесса.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Бюджетно-правовым регулированием являются все формы законодательного нормативного влияния государства на органы управления всех уровней в отрасли бюджета, начиная с утверждения государственного бюджета Верховной Радой Украины принятия ли решения местными советами об утверждении местных бюджетов и к , которые возникают между органами управления и бюджетными учреждениями и служебнымцами (распорядителями кредитов). правоотношений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В Законе об утверждении Государственного бюджета и в решениях местных органов власти об утверждении местных бюджетов устанавливаются правовые нормы, которые предусматривают возможность органов государственного управления и бюджетных учреждений действовать определенным действующим, а такжезапрещения. Разрешение и запрещение в отрасли бюджета имеют характер. разрешения категорический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 xml:space="preserve">Государство, таким образом, определяет правила поведения государственных органов и служебные лица втакжев ходе контроля за их поступлением, а в случае невыполнение этих правил обеспечивает реализацию своих прав принудительно. процессе утверждения и целевого использования бюджетных средств, а 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Бюджетно-правовая норма определяет права и обязанности органов управления административных территорий и указывает обстоятельства, за которых участники этих отношений становятся исполнителями данных прав и обязанностей, а также предусматривает ответственность за невыполнение этих требований.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За характером действия бюджетно-правовые нормы можно разделить на такие, которые действуют: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  </w:t>
      </w:r>
      <w:r w:rsidRPr="00463C00">
        <w:rPr>
          <w:sz w:val="28"/>
          <w:szCs w:val="28"/>
        </w:rPr>
        <w:t xml:space="preserve">на территории Украины; 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63C00">
        <w:rPr>
          <w:sz w:val="28"/>
          <w:szCs w:val="28"/>
        </w:rPr>
        <w:t>    </w:t>
      </w:r>
      <w:r>
        <w:rPr>
          <w:sz w:val="28"/>
          <w:szCs w:val="28"/>
        </w:rPr>
        <w:t> </w:t>
      </w:r>
      <w:r w:rsidRPr="00463C00">
        <w:rPr>
          <w:sz w:val="28"/>
          <w:szCs w:val="28"/>
        </w:rPr>
        <w:t xml:space="preserve">на территории Автономной Республики Крым и областей; </w:t>
      </w:r>
    </w:p>
    <w:p w:rsid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 </w:t>
      </w:r>
      <w:r w:rsidRPr="00463C00">
        <w:rPr>
          <w:sz w:val="28"/>
          <w:szCs w:val="28"/>
        </w:rPr>
        <w:t xml:space="preserve"> на территории административно-территориальных единиц (города, района, поселка, села). 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Регулирование</w:t>
      </w:r>
      <w:r>
        <w:rPr>
          <w:sz w:val="28"/>
          <w:szCs w:val="28"/>
        </w:rPr>
        <w:t xml:space="preserve"> </w:t>
      </w:r>
      <w:r w:rsidRPr="00463C00">
        <w:rPr>
          <w:sz w:val="28"/>
          <w:szCs w:val="28"/>
        </w:rPr>
        <w:t>предос</w:t>
      </w:r>
      <w:r>
        <w:rPr>
          <w:sz w:val="28"/>
          <w:szCs w:val="28"/>
        </w:rPr>
        <w:t xml:space="preserve">тавляет экономическим отношениям </w:t>
      </w:r>
      <w:r w:rsidRPr="00463C00">
        <w:rPr>
          <w:sz w:val="28"/>
          <w:szCs w:val="28"/>
        </w:rPr>
        <w:t xml:space="preserve">государственную территориальную защиту; экономические отношения приобретают при этом силу прав и обязанностей, вграницах которых действуют государственные органы. бюджетной деятельности при помощи правовых норм 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 w:rsidRPr="00463C00">
        <w:rPr>
          <w:sz w:val="28"/>
          <w:szCs w:val="28"/>
        </w:rPr>
        <w:t>Можно выделить три особенности бюджетно-правовых отношений: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Pr="00463C00">
        <w:rPr>
          <w:sz w:val="28"/>
          <w:szCs w:val="28"/>
        </w:rPr>
        <w:t xml:space="preserve">они возникают и действуют в бюджетной сфере деятельности, предопределяются состоянием экономики и связаны с распределением валового внутреннего продукта; 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 </w:t>
      </w:r>
      <w:r w:rsidRPr="00463C00">
        <w:rPr>
          <w:sz w:val="28"/>
          <w:szCs w:val="28"/>
        </w:rPr>
        <w:t>одним из сторон в них является государство местные органы власти;</w:t>
      </w:r>
    </w:p>
    <w:p w:rsidR="00463C00" w:rsidRPr="00463C00" w:rsidRDefault="00463C00" w:rsidP="00463C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  </w:t>
      </w:r>
      <w:r w:rsidRPr="00463C00">
        <w:rPr>
          <w:sz w:val="28"/>
          <w:szCs w:val="28"/>
        </w:rPr>
        <w:t xml:space="preserve">они возникают, меняются прекращаются только на основании законодательных нормативных актов. </w:t>
      </w:r>
    </w:p>
    <w:p w:rsidR="00904283" w:rsidRPr="0057177C" w:rsidRDefault="00904283" w:rsidP="0057177C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904283" w:rsidRPr="0057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1FD7"/>
    <w:multiLevelType w:val="hybridMultilevel"/>
    <w:tmpl w:val="7DC44782"/>
    <w:lvl w:ilvl="0" w:tplc="733AF0C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2BE7CDB"/>
    <w:multiLevelType w:val="hybridMultilevel"/>
    <w:tmpl w:val="D26AB3AC"/>
    <w:lvl w:ilvl="0" w:tplc="5AE805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79B6D08"/>
    <w:multiLevelType w:val="multilevel"/>
    <w:tmpl w:val="260E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32468"/>
    <w:multiLevelType w:val="multilevel"/>
    <w:tmpl w:val="A9A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B6762"/>
    <w:multiLevelType w:val="multilevel"/>
    <w:tmpl w:val="D1D4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85598"/>
    <w:multiLevelType w:val="multilevel"/>
    <w:tmpl w:val="F8A8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283"/>
    <w:rsid w:val="000615F7"/>
    <w:rsid w:val="00463C00"/>
    <w:rsid w:val="005512F9"/>
    <w:rsid w:val="0057177C"/>
    <w:rsid w:val="0090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C7F9-15CB-4561-A70E-8AA155F2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042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42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4287</Words>
  <Characters>24441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Януличка</dc:creator>
  <cp:keywords/>
  <dc:description/>
  <cp:lastModifiedBy>admin</cp:lastModifiedBy>
  <cp:revision>2</cp:revision>
  <dcterms:created xsi:type="dcterms:W3CDTF">2014-03-30T05:00:00Z</dcterms:created>
  <dcterms:modified xsi:type="dcterms:W3CDTF">2014-03-30T05:00:00Z</dcterms:modified>
</cp:coreProperties>
</file>