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21" w:rsidRPr="001048F7" w:rsidRDefault="00654121" w:rsidP="001048F7">
      <w:pPr>
        <w:widowControl w:val="0"/>
        <w:suppressAutoHyphens/>
        <w:autoSpaceDE w:val="0"/>
        <w:autoSpaceDN w:val="0"/>
        <w:adjustRightInd w:val="0"/>
        <w:ind w:firstLine="709"/>
        <w:rPr>
          <w:b/>
          <w:sz w:val="28"/>
          <w:szCs w:val="28"/>
        </w:rPr>
      </w:pPr>
      <w:r w:rsidRPr="001048F7">
        <w:rPr>
          <w:b/>
          <w:sz w:val="28"/>
          <w:szCs w:val="28"/>
        </w:rPr>
        <w:t>СОДЕРЖАНИЕ</w:t>
      </w:r>
    </w:p>
    <w:p w:rsidR="00654121" w:rsidRPr="001048F7" w:rsidRDefault="00654121" w:rsidP="001048F7">
      <w:pPr>
        <w:widowControl w:val="0"/>
        <w:suppressAutoHyphens/>
        <w:autoSpaceDE w:val="0"/>
        <w:autoSpaceDN w:val="0"/>
        <w:adjustRightInd w:val="0"/>
        <w:ind w:firstLine="709"/>
        <w:rPr>
          <w:b/>
          <w:sz w:val="28"/>
          <w:szCs w:val="28"/>
        </w:rPr>
      </w:pP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ВВЕДЕНИЕ</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1. ПОНЯТИЕ И ПРИЗНАКИ ГОСУДАРСТВА</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1.1</w:t>
      </w:r>
      <w:r w:rsidR="001048F7" w:rsidRPr="0017647B">
        <w:rPr>
          <w:sz w:val="28"/>
          <w:szCs w:val="28"/>
        </w:rPr>
        <w:t xml:space="preserve"> </w:t>
      </w:r>
      <w:r w:rsidRPr="0017647B">
        <w:rPr>
          <w:sz w:val="28"/>
          <w:szCs w:val="28"/>
        </w:rPr>
        <w:t>Понятие</w:t>
      </w:r>
      <w:r w:rsidR="001048F7" w:rsidRPr="0017647B">
        <w:rPr>
          <w:sz w:val="28"/>
          <w:szCs w:val="28"/>
        </w:rPr>
        <w:t xml:space="preserve"> </w:t>
      </w:r>
      <w:r w:rsidRPr="0017647B">
        <w:rPr>
          <w:sz w:val="28"/>
          <w:szCs w:val="28"/>
        </w:rPr>
        <w:t>государства</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1.2</w:t>
      </w:r>
      <w:r w:rsidR="001048F7" w:rsidRPr="0017647B">
        <w:rPr>
          <w:sz w:val="28"/>
          <w:szCs w:val="28"/>
        </w:rPr>
        <w:t xml:space="preserve"> </w:t>
      </w:r>
      <w:r w:rsidRPr="0017647B">
        <w:rPr>
          <w:sz w:val="28"/>
          <w:szCs w:val="28"/>
        </w:rPr>
        <w:t>Понятие и сущность правового государства</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1.3 Признаки государства</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2. ПОНЯТИЕ И ПРИЗНАКИ РЫНОЧНОЙ ЭКОНОМИКИ</w:t>
      </w:r>
    </w:p>
    <w:p w:rsidR="00E17C24" w:rsidRPr="0017647B" w:rsidRDefault="00E17C24" w:rsidP="0017647B">
      <w:pPr>
        <w:widowControl w:val="0"/>
        <w:tabs>
          <w:tab w:val="right" w:leader="dot" w:pos="9214"/>
        </w:tabs>
        <w:suppressAutoHyphens/>
        <w:autoSpaceDE w:val="0"/>
        <w:autoSpaceDN w:val="0"/>
        <w:adjustRightInd w:val="0"/>
        <w:rPr>
          <w:sz w:val="28"/>
          <w:szCs w:val="28"/>
        </w:rPr>
      </w:pPr>
      <w:r w:rsidRPr="0017647B">
        <w:rPr>
          <w:sz w:val="28"/>
          <w:szCs w:val="28"/>
        </w:rPr>
        <w:t>2.1 Модели экономического рынка</w:t>
      </w:r>
    </w:p>
    <w:p w:rsidR="00E17C24" w:rsidRPr="0017647B" w:rsidRDefault="00E17C24" w:rsidP="0017647B">
      <w:pPr>
        <w:widowControl w:val="0"/>
        <w:shd w:val="clear" w:color="auto" w:fill="FFFFFF"/>
        <w:tabs>
          <w:tab w:val="right" w:leader="dot" w:pos="9214"/>
        </w:tabs>
        <w:suppressAutoHyphens/>
        <w:rPr>
          <w:sz w:val="28"/>
          <w:szCs w:val="28"/>
        </w:rPr>
      </w:pPr>
      <w:r w:rsidRPr="0017647B">
        <w:rPr>
          <w:sz w:val="28"/>
          <w:szCs w:val="28"/>
        </w:rPr>
        <w:t>2.2</w:t>
      </w:r>
      <w:r w:rsidR="001048F7" w:rsidRPr="0017647B">
        <w:rPr>
          <w:sz w:val="28"/>
          <w:szCs w:val="28"/>
        </w:rPr>
        <w:t xml:space="preserve"> </w:t>
      </w:r>
      <w:r w:rsidRPr="0017647B">
        <w:rPr>
          <w:sz w:val="28"/>
          <w:szCs w:val="28"/>
        </w:rPr>
        <w:t>Формирование рыночной экономики РФ в совершенной конкуренции</w:t>
      </w:r>
    </w:p>
    <w:p w:rsidR="00E17C24" w:rsidRPr="0017647B" w:rsidRDefault="00E17C24" w:rsidP="0017647B">
      <w:pPr>
        <w:widowControl w:val="0"/>
        <w:shd w:val="clear" w:color="auto" w:fill="FFFFFF"/>
        <w:tabs>
          <w:tab w:val="right" w:leader="dot" w:pos="9214"/>
        </w:tabs>
        <w:suppressAutoHyphens/>
        <w:rPr>
          <w:sz w:val="28"/>
          <w:szCs w:val="28"/>
        </w:rPr>
      </w:pPr>
      <w:r w:rsidRPr="0017647B">
        <w:rPr>
          <w:sz w:val="28"/>
          <w:szCs w:val="28"/>
        </w:rPr>
        <w:t>ЗАКЛЮЧЕНИЕ</w:t>
      </w:r>
    </w:p>
    <w:p w:rsidR="00E17C24" w:rsidRPr="0017647B" w:rsidRDefault="00E17C24" w:rsidP="0017647B">
      <w:pPr>
        <w:widowControl w:val="0"/>
        <w:shd w:val="clear" w:color="auto" w:fill="FFFFFF"/>
        <w:tabs>
          <w:tab w:val="right" w:leader="dot" w:pos="9214"/>
        </w:tabs>
        <w:suppressAutoHyphens/>
        <w:rPr>
          <w:sz w:val="28"/>
          <w:szCs w:val="28"/>
        </w:rPr>
      </w:pPr>
      <w:r w:rsidRPr="0017647B">
        <w:rPr>
          <w:sz w:val="28"/>
          <w:szCs w:val="28"/>
        </w:rPr>
        <w:t>СПИСОК ИСПОЛЬЗОВАННЫХ ИСТОЧНИКОВ</w:t>
      </w:r>
    </w:p>
    <w:p w:rsidR="00654121" w:rsidRPr="001048F7" w:rsidRDefault="00654121" w:rsidP="001048F7">
      <w:pPr>
        <w:widowControl w:val="0"/>
        <w:tabs>
          <w:tab w:val="right" w:leader="dot" w:pos="9214"/>
        </w:tabs>
        <w:suppressAutoHyphens/>
        <w:autoSpaceDE w:val="0"/>
        <w:autoSpaceDN w:val="0"/>
        <w:adjustRightInd w:val="0"/>
        <w:ind w:firstLine="709"/>
        <w:rPr>
          <w:b/>
          <w:sz w:val="28"/>
          <w:szCs w:val="28"/>
        </w:rPr>
      </w:pPr>
    </w:p>
    <w:p w:rsidR="001B0214" w:rsidRPr="001048F7" w:rsidRDefault="001048F7" w:rsidP="001048F7">
      <w:pPr>
        <w:widowControl w:val="0"/>
        <w:suppressAutoHyphens/>
        <w:autoSpaceDE w:val="0"/>
        <w:autoSpaceDN w:val="0"/>
        <w:adjustRightInd w:val="0"/>
        <w:ind w:firstLine="709"/>
        <w:rPr>
          <w:b/>
          <w:sz w:val="28"/>
          <w:szCs w:val="28"/>
        </w:rPr>
      </w:pPr>
      <w:r w:rsidRPr="001048F7">
        <w:rPr>
          <w:b/>
          <w:sz w:val="28"/>
          <w:szCs w:val="28"/>
        </w:rPr>
        <w:br w:type="page"/>
      </w:r>
      <w:r w:rsidR="00566B18" w:rsidRPr="001048F7">
        <w:rPr>
          <w:b/>
          <w:sz w:val="28"/>
          <w:szCs w:val="28"/>
        </w:rPr>
        <w:t>ВВЕДЕНИЕ</w:t>
      </w:r>
    </w:p>
    <w:p w:rsidR="0017647B" w:rsidRDefault="0017647B" w:rsidP="001048F7">
      <w:pPr>
        <w:widowControl w:val="0"/>
        <w:suppressAutoHyphens/>
        <w:autoSpaceDE w:val="0"/>
        <w:autoSpaceDN w:val="0"/>
        <w:adjustRightInd w:val="0"/>
        <w:ind w:firstLine="709"/>
        <w:rPr>
          <w:sz w:val="28"/>
          <w:szCs w:val="28"/>
        </w:rPr>
      </w:pPr>
    </w:p>
    <w:p w:rsidR="00B65102" w:rsidRPr="001048F7" w:rsidRDefault="00B65102" w:rsidP="001048F7">
      <w:pPr>
        <w:widowControl w:val="0"/>
        <w:suppressAutoHyphens/>
        <w:autoSpaceDE w:val="0"/>
        <w:autoSpaceDN w:val="0"/>
        <w:adjustRightInd w:val="0"/>
        <w:ind w:firstLine="709"/>
        <w:rPr>
          <w:sz w:val="28"/>
          <w:szCs w:val="28"/>
        </w:rPr>
      </w:pPr>
      <w:r w:rsidRPr="001048F7">
        <w:rPr>
          <w:sz w:val="28"/>
          <w:szCs w:val="28"/>
        </w:rPr>
        <w:t xml:space="preserve">Государство </w:t>
      </w:r>
      <w:r w:rsidR="00566B18" w:rsidRPr="001048F7">
        <w:rPr>
          <w:sz w:val="28"/>
          <w:szCs w:val="28"/>
        </w:rPr>
        <w:t>– это</w:t>
      </w:r>
      <w:r w:rsidR="001048F7">
        <w:rPr>
          <w:sz w:val="28"/>
          <w:szCs w:val="28"/>
        </w:rPr>
        <w:t xml:space="preserve"> </w:t>
      </w:r>
      <w:r w:rsidRPr="001048F7">
        <w:rPr>
          <w:sz w:val="28"/>
          <w:szCs w:val="28"/>
        </w:rPr>
        <w:t>политическая</w:t>
      </w:r>
      <w:r w:rsidR="001048F7">
        <w:rPr>
          <w:sz w:val="28"/>
          <w:szCs w:val="28"/>
        </w:rPr>
        <w:t xml:space="preserve"> </w:t>
      </w:r>
      <w:r w:rsidRPr="001048F7">
        <w:rPr>
          <w:sz w:val="28"/>
          <w:szCs w:val="28"/>
        </w:rPr>
        <w:t>организация</w:t>
      </w:r>
      <w:r w:rsidR="001048F7">
        <w:rPr>
          <w:sz w:val="28"/>
          <w:szCs w:val="28"/>
        </w:rPr>
        <w:t xml:space="preserve"> </w:t>
      </w:r>
      <w:r w:rsidRPr="001048F7">
        <w:rPr>
          <w:sz w:val="28"/>
          <w:szCs w:val="28"/>
        </w:rPr>
        <w:t>всего</w:t>
      </w:r>
      <w:r w:rsidR="001048F7">
        <w:rPr>
          <w:sz w:val="28"/>
          <w:szCs w:val="28"/>
        </w:rPr>
        <w:t xml:space="preserve"> </w:t>
      </w:r>
      <w:r w:rsidR="00BA09E7" w:rsidRPr="001048F7">
        <w:rPr>
          <w:sz w:val="28"/>
          <w:szCs w:val="28"/>
        </w:rPr>
        <w:t>общества,</w:t>
      </w:r>
      <w:r w:rsidR="001048F7">
        <w:rPr>
          <w:sz w:val="28"/>
          <w:szCs w:val="28"/>
        </w:rPr>
        <w:t xml:space="preserve"> </w:t>
      </w:r>
      <w:r w:rsidR="00BA09E7" w:rsidRPr="001048F7">
        <w:rPr>
          <w:sz w:val="28"/>
          <w:szCs w:val="28"/>
        </w:rPr>
        <w:t>всех</w:t>
      </w:r>
      <w:r w:rsidR="001048F7">
        <w:rPr>
          <w:sz w:val="28"/>
          <w:szCs w:val="28"/>
        </w:rPr>
        <w:t xml:space="preserve"> </w:t>
      </w:r>
      <w:r w:rsidR="00BA09E7" w:rsidRPr="001048F7">
        <w:rPr>
          <w:sz w:val="28"/>
          <w:szCs w:val="28"/>
        </w:rPr>
        <w:t xml:space="preserve">его граждан, </w:t>
      </w:r>
      <w:r w:rsidRPr="001048F7">
        <w:rPr>
          <w:sz w:val="28"/>
          <w:szCs w:val="28"/>
        </w:rPr>
        <w:t>выполня</w:t>
      </w:r>
      <w:r w:rsidR="00BA09E7" w:rsidRPr="001048F7">
        <w:rPr>
          <w:sz w:val="28"/>
          <w:szCs w:val="28"/>
        </w:rPr>
        <w:t>ющая</w:t>
      </w:r>
      <w:r w:rsidR="001048F7">
        <w:rPr>
          <w:sz w:val="28"/>
          <w:szCs w:val="28"/>
        </w:rPr>
        <w:t xml:space="preserve"> </w:t>
      </w:r>
      <w:r w:rsidRPr="001048F7">
        <w:rPr>
          <w:sz w:val="28"/>
          <w:szCs w:val="28"/>
        </w:rPr>
        <w:t>жизненно необходимые для общества функции, обеспечивает его единство и целостность,</w:t>
      </w:r>
      <w:r w:rsidR="001048F7">
        <w:rPr>
          <w:sz w:val="28"/>
          <w:szCs w:val="28"/>
        </w:rPr>
        <w:t xml:space="preserve"> </w:t>
      </w:r>
      <w:r w:rsidRPr="001048F7">
        <w:rPr>
          <w:sz w:val="28"/>
          <w:szCs w:val="28"/>
        </w:rPr>
        <w:t>управляет</w:t>
      </w:r>
      <w:r w:rsidR="001048F7">
        <w:rPr>
          <w:sz w:val="28"/>
          <w:szCs w:val="28"/>
        </w:rPr>
        <w:t xml:space="preserve"> </w:t>
      </w:r>
      <w:r w:rsidRPr="001048F7">
        <w:rPr>
          <w:sz w:val="28"/>
          <w:szCs w:val="28"/>
        </w:rPr>
        <w:t>важнейшими</w:t>
      </w:r>
      <w:r w:rsidR="001048F7">
        <w:rPr>
          <w:sz w:val="28"/>
          <w:szCs w:val="28"/>
        </w:rPr>
        <w:t xml:space="preserve"> </w:t>
      </w:r>
      <w:r w:rsidRPr="001048F7">
        <w:rPr>
          <w:sz w:val="28"/>
          <w:szCs w:val="28"/>
        </w:rPr>
        <w:t>общественными</w:t>
      </w:r>
      <w:r w:rsidR="001048F7">
        <w:rPr>
          <w:sz w:val="28"/>
          <w:szCs w:val="28"/>
        </w:rPr>
        <w:t xml:space="preserve"> </w:t>
      </w:r>
      <w:r w:rsidRPr="001048F7">
        <w:rPr>
          <w:sz w:val="28"/>
          <w:szCs w:val="28"/>
        </w:rPr>
        <w:t>делами.</w:t>
      </w:r>
      <w:r w:rsidR="001048F7">
        <w:rPr>
          <w:sz w:val="28"/>
          <w:szCs w:val="28"/>
        </w:rPr>
        <w:t xml:space="preserve"> </w:t>
      </w:r>
      <w:r w:rsidR="005142F3" w:rsidRPr="001048F7">
        <w:rPr>
          <w:color w:val="000000"/>
          <w:sz w:val="28"/>
          <w:szCs w:val="28"/>
        </w:rPr>
        <w:t>Основой правового государства служит развитое гражданское общество, где действует принцип свободы экономической деятельности, основанной на верховенстве правовых законов.</w:t>
      </w:r>
    </w:p>
    <w:p w:rsidR="00B65102" w:rsidRPr="001048F7" w:rsidRDefault="00B65102" w:rsidP="001048F7">
      <w:pPr>
        <w:widowControl w:val="0"/>
        <w:suppressAutoHyphens/>
        <w:autoSpaceDE w:val="0"/>
        <w:autoSpaceDN w:val="0"/>
        <w:adjustRightInd w:val="0"/>
        <w:ind w:firstLine="709"/>
        <w:rPr>
          <w:sz w:val="28"/>
          <w:szCs w:val="28"/>
        </w:rPr>
      </w:pPr>
      <w:r w:rsidRPr="001048F7">
        <w:rPr>
          <w:sz w:val="28"/>
          <w:szCs w:val="28"/>
        </w:rPr>
        <w:t>Государство не может существовать, нормально функционировать и развиваться без экономического фундамента, базиса, под которым обычно п</w:t>
      </w:r>
      <w:r w:rsidR="00BA09E7" w:rsidRPr="001048F7">
        <w:rPr>
          <w:sz w:val="28"/>
          <w:szCs w:val="28"/>
        </w:rPr>
        <w:t>онимаются система экономических</w:t>
      </w:r>
      <w:r w:rsidRPr="001048F7">
        <w:rPr>
          <w:sz w:val="28"/>
          <w:szCs w:val="28"/>
        </w:rPr>
        <w:t xml:space="preserve"> отношений данного общества, существующие в нем формы собственности. От базиса во многом зависит и собственно государственная финансово-экономическая основа. Мировая история свидетельствует, что на разных этапах развития государство имело различную экономическую основу и по-разному относилось к экономике.</w:t>
      </w:r>
    </w:p>
    <w:p w:rsidR="001048F7" w:rsidRDefault="005142F3" w:rsidP="001048F7">
      <w:pPr>
        <w:widowControl w:val="0"/>
        <w:suppressAutoHyphens/>
        <w:autoSpaceDE w:val="0"/>
        <w:autoSpaceDN w:val="0"/>
        <w:adjustRightInd w:val="0"/>
        <w:ind w:firstLine="709"/>
        <w:rPr>
          <w:sz w:val="28"/>
          <w:szCs w:val="28"/>
        </w:rPr>
      </w:pPr>
      <w:r w:rsidRPr="001048F7">
        <w:rPr>
          <w:sz w:val="28"/>
          <w:szCs w:val="28"/>
        </w:rPr>
        <w:t xml:space="preserve">На современном этапе государство </w:t>
      </w:r>
      <w:r w:rsidR="00566B18" w:rsidRPr="001048F7">
        <w:rPr>
          <w:sz w:val="28"/>
          <w:szCs w:val="28"/>
        </w:rPr>
        <w:t>выполняет также задачи</w:t>
      </w:r>
      <w:r w:rsidR="001048F7">
        <w:rPr>
          <w:sz w:val="28"/>
          <w:szCs w:val="28"/>
        </w:rPr>
        <w:t xml:space="preserve"> </w:t>
      </w:r>
      <w:r w:rsidRPr="001048F7">
        <w:rPr>
          <w:sz w:val="28"/>
          <w:szCs w:val="28"/>
        </w:rPr>
        <w:t>планировани</w:t>
      </w:r>
      <w:r w:rsidR="00566B18" w:rsidRPr="001048F7">
        <w:rPr>
          <w:sz w:val="28"/>
          <w:szCs w:val="28"/>
        </w:rPr>
        <w:t>я</w:t>
      </w:r>
      <w:r w:rsidRPr="001048F7">
        <w:rPr>
          <w:sz w:val="28"/>
          <w:szCs w:val="28"/>
        </w:rPr>
        <w:t xml:space="preserve"> и прогнозировани</w:t>
      </w:r>
      <w:r w:rsidR="00566B18" w:rsidRPr="001048F7">
        <w:rPr>
          <w:sz w:val="28"/>
          <w:szCs w:val="28"/>
        </w:rPr>
        <w:t>я экономических процессов,</w:t>
      </w:r>
      <w:r w:rsidR="001048F7">
        <w:rPr>
          <w:sz w:val="28"/>
          <w:szCs w:val="28"/>
        </w:rPr>
        <w:t xml:space="preserve"> </w:t>
      </w:r>
      <w:r w:rsidR="00566B18" w:rsidRPr="001048F7">
        <w:rPr>
          <w:sz w:val="28"/>
          <w:szCs w:val="28"/>
        </w:rPr>
        <w:t>проводит</w:t>
      </w:r>
      <w:r w:rsidRPr="001048F7">
        <w:rPr>
          <w:sz w:val="28"/>
          <w:szCs w:val="28"/>
        </w:rPr>
        <w:t xml:space="preserve"> глубокую финансово-налоговую и кредитную политику. Все это обусловило появление у него новой</w:t>
      </w:r>
      <w:r w:rsidR="001048F7">
        <w:rPr>
          <w:sz w:val="28"/>
          <w:szCs w:val="28"/>
        </w:rPr>
        <w:t xml:space="preserve"> </w:t>
      </w:r>
      <w:r w:rsidRPr="001048F7">
        <w:rPr>
          <w:sz w:val="28"/>
          <w:szCs w:val="28"/>
        </w:rPr>
        <w:t>функции — регулирования экономики в антикризисных целях, в интересах упрочения и развития общества.</w:t>
      </w:r>
      <w:r w:rsidR="00566B18" w:rsidRPr="001048F7">
        <w:rPr>
          <w:sz w:val="28"/>
          <w:szCs w:val="28"/>
        </w:rPr>
        <w:t xml:space="preserve"> Одним из направлений экономического регулирования является проведение антимонопольной политики в целях предотвращения недобросовестной конкуренции в интересах защиты потребителей. В связи с этим в 2006 году был принят Федеральный Закон</w:t>
      </w:r>
      <w:r w:rsidR="001048F7">
        <w:rPr>
          <w:sz w:val="28"/>
          <w:szCs w:val="28"/>
        </w:rPr>
        <w:t xml:space="preserve"> "</w:t>
      </w:r>
      <w:r w:rsidR="00566B18" w:rsidRPr="001048F7">
        <w:rPr>
          <w:sz w:val="28"/>
          <w:szCs w:val="28"/>
        </w:rPr>
        <w:t>О защите конкуренции</w:t>
      </w:r>
      <w:r w:rsidR="001048F7">
        <w:rPr>
          <w:sz w:val="28"/>
          <w:szCs w:val="28"/>
        </w:rPr>
        <w:t>"</w:t>
      </w:r>
      <w:r w:rsidR="00566B18" w:rsidRPr="001048F7">
        <w:rPr>
          <w:sz w:val="28"/>
          <w:szCs w:val="28"/>
        </w:rPr>
        <w:t>.</w:t>
      </w:r>
    </w:p>
    <w:p w:rsidR="001048F7" w:rsidRDefault="00566B18" w:rsidP="001048F7">
      <w:pPr>
        <w:widowControl w:val="0"/>
        <w:suppressAutoHyphens/>
        <w:autoSpaceDE w:val="0"/>
        <w:autoSpaceDN w:val="0"/>
        <w:adjustRightInd w:val="0"/>
        <w:ind w:firstLine="709"/>
        <w:rPr>
          <w:sz w:val="28"/>
          <w:szCs w:val="28"/>
        </w:rPr>
      </w:pPr>
      <w:r w:rsidRPr="001048F7">
        <w:rPr>
          <w:sz w:val="28"/>
          <w:szCs w:val="28"/>
        </w:rPr>
        <w:t xml:space="preserve">Цель курсовой работы </w:t>
      </w:r>
      <w:r w:rsidR="00654121" w:rsidRPr="001048F7">
        <w:rPr>
          <w:sz w:val="28"/>
          <w:szCs w:val="28"/>
        </w:rPr>
        <w:t>–</w:t>
      </w:r>
      <w:r w:rsidRPr="001048F7">
        <w:rPr>
          <w:sz w:val="28"/>
          <w:szCs w:val="28"/>
        </w:rPr>
        <w:t xml:space="preserve"> </w:t>
      </w:r>
      <w:r w:rsidR="00654121" w:rsidRPr="001048F7">
        <w:rPr>
          <w:sz w:val="28"/>
          <w:szCs w:val="28"/>
        </w:rPr>
        <w:t>рассмотреть понятие, сущность и признаки правового государства, а также его регулирующую роль в условиях рыночной экономики в России.</w:t>
      </w:r>
    </w:p>
    <w:p w:rsidR="00BA09E7" w:rsidRPr="001048F7" w:rsidRDefault="00BA09E7" w:rsidP="001048F7">
      <w:pPr>
        <w:widowControl w:val="0"/>
        <w:suppressAutoHyphens/>
        <w:autoSpaceDE w:val="0"/>
        <w:autoSpaceDN w:val="0"/>
        <w:adjustRightInd w:val="0"/>
        <w:ind w:firstLine="709"/>
        <w:rPr>
          <w:b/>
          <w:sz w:val="28"/>
          <w:szCs w:val="28"/>
        </w:rPr>
      </w:pPr>
    </w:p>
    <w:p w:rsidR="00E06EBD" w:rsidRPr="001048F7" w:rsidRDefault="001048F7" w:rsidP="001048F7">
      <w:pPr>
        <w:widowControl w:val="0"/>
        <w:suppressAutoHyphens/>
        <w:autoSpaceDE w:val="0"/>
        <w:autoSpaceDN w:val="0"/>
        <w:adjustRightInd w:val="0"/>
        <w:ind w:firstLine="709"/>
        <w:rPr>
          <w:b/>
          <w:sz w:val="28"/>
          <w:szCs w:val="28"/>
        </w:rPr>
      </w:pPr>
      <w:r>
        <w:rPr>
          <w:b/>
          <w:sz w:val="28"/>
          <w:szCs w:val="28"/>
        </w:rPr>
        <w:br w:type="page"/>
      </w:r>
      <w:r w:rsidR="00E06EBD" w:rsidRPr="001048F7">
        <w:rPr>
          <w:b/>
          <w:sz w:val="28"/>
          <w:szCs w:val="28"/>
        </w:rPr>
        <w:t>1. ПОНЯТИЕ И ПРИЗНАКИ ГОСУДАРСТВА</w:t>
      </w:r>
    </w:p>
    <w:p w:rsidR="001048F7" w:rsidRPr="001048F7" w:rsidRDefault="001048F7" w:rsidP="001048F7">
      <w:pPr>
        <w:widowControl w:val="0"/>
        <w:suppressAutoHyphens/>
        <w:autoSpaceDE w:val="0"/>
        <w:autoSpaceDN w:val="0"/>
        <w:adjustRightInd w:val="0"/>
        <w:ind w:firstLine="709"/>
        <w:rPr>
          <w:b/>
          <w:sz w:val="28"/>
          <w:szCs w:val="28"/>
        </w:rPr>
      </w:pPr>
    </w:p>
    <w:p w:rsidR="00E06EBD" w:rsidRPr="001048F7" w:rsidRDefault="00E06EBD" w:rsidP="001048F7">
      <w:pPr>
        <w:widowControl w:val="0"/>
        <w:suppressAutoHyphens/>
        <w:autoSpaceDE w:val="0"/>
        <w:autoSpaceDN w:val="0"/>
        <w:adjustRightInd w:val="0"/>
        <w:ind w:firstLine="709"/>
        <w:rPr>
          <w:b/>
          <w:sz w:val="28"/>
          <w:szCs w:val="28"/>
        </w:rPr>
      </w:pPr>
      <w:r w:rsidRPr="001048F7">
        <w:rPr>
          <w:b/>
          <w:sz w:val="28"/>
          <w:szCs w:val="28"/>
        </w:rPr>
        <w:t>1.1</w:t>
      </w:r>
      <w:r w:rsidR="001048F7">
        <w:rPr>
          <w:b/>
          <w:sz w:val="28"/>
          <w:szCs w:val="28"/>
        </w:rPr>
        <w:t xml:space="preserve"> </w:t>
      </w:r>
      <w:r w:rsidR="00E17C24" w:rsidRPr="001048F7">
        <w:rPr>
          <w:b/>
          <w:sz w:val="28"/>
          <w:szCs w:val="28"/>
        </w:rPr>
        <w:t>Понятие</w:t>
      </w:r>
      <w:r w:rsidR="001048F7">
        <w:rPr>
          <w:b/>
          <w:sz w:val="28"/>
          <w:szCs w:val="28"/>
        </w:rPr>
        <w:t xml:space="preserve"> </w:t>
      </w:r>
      <w:r w:rsidRPr="001048F7">
        <w:rPr>
          <w:b/>
          <w:sz w:val="28"/>
          <w:szCs w:val="28"/>
        </w:rPr>
        <w:t>государства</w:t>
      </w:r>
    </w:p>
    <w:p w:rsidR="001048F7" w:rsidRPr="001048F7" w:rsidRDefault="001048F7" w:rsidP="001048F7">
      <w:pPr>
        <w:widowControl w:val="0"/>
        <w:suppressAutoHyphens/>
        <w:autoSpaceDE w:val="0"/>
        <w:autoSpaceDN w:val="0"/>
        <w:adjustRightInd w:val="0"/>
        <w:ind w:firstLine="709"/>
        <w:rPr>
          <w:sz w:val="28"/>
          <w:szCs w:val="28"/>
        </w:rPr>
      </w:pPr>
    </w:p>
    <w:p w:rsidR="001048F7" w:rsidRDefault="00654121" w:rsidP="001048F7">
      <w:pPr>
        <w:widowControl w:val="0"/>
        <w:suppressAutoHyphens/>
        <w:autoSpaceDE w:val="0"/>
        <w:autoSpaceDN w:val="0"/>
        <w:adjustRightInd w:val="0"/>
        <w:ind w:firstLine="709"/>
        <w:rPr>
          <w:sz w:val="28"/>
          <w:szCs w:val="28"/>
        </w:rPr>
      </w:pPr>
      <w:r w:rsidRPr="001048F7">
        <w:rPr>
          <w:sz w:val="28"/>
          <w:szCs w:val="28"/>
        </w:rPr>
        <w:t>Г</w:t>
      </w:r>
      <w:r w:rsidR="00E06EBD" w:rsidRPr="001048F7">
        <w:rPr>
          <w:sz w:val="28"/>
          <w:szCs w:val="28"/>
        </w:rPr>
        <w:t>лавным, основополагающим в государстве являются власть, ее принадлежность, назначение и функционирование в обществе. Иными словами, вопрос о сущности государства — это вопрос о том, кому принадлежит государственная власть, кто ее</w:t>
      </w:r>
      <w:r w:rsidR="005B4464" w:rsidRPr="001048F7">
        <w:rPr>
          <w:sz w:val="28"/>
          <w:szCs w:val="28"/>
        </w:rPr>
        <w:t xml:space="preserve"> </w:t>
      </w:r>
      <w:r w:rsidR="00E06EBD" w:rsidRPr="001048F7">
        <w:rPr>
          <w:sz w:val="28"/>
          <w:szCs w:val="28"/>
        </w:rPr>
        <w:t>осуществляет и в чьих интересах.</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 xml:space="preserve">Так, сторонники теории элит, получившей распространение в </w:t>
      </w:r>
      <w:r w:rsidRPr="001048F7">
        <w:rPr>
          <w:sz w:val="28"/>
          <w:szCs w:val="28"/>
          <w:lang w:val="en-US"/>
        </w:rPr>
        <w:t>XX</w:t>
      </w:r>
      <w:r w:rsidRPr="001048F7">
        <w:rPr>
          <w:sz w:val="28"/>
          <w:szCs w:val="28"/>
        </w:rPr>
        <w:t xml:space="preserve"> в., считают, что народные массы не способны осуществить власть, управлять общественными делами, что государственная власть должна бесконтрольно принадлежать верхушке общества — элите до тех пор, пока одну властвующую элиту не сменит другая.</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К теории элит примыкает и во многом с ней созвучна технократическая теория. По мнению представителей этой теории, властвовать, управлять могут и должны профессионалы-управленцы, менеджеры. Только они способны определять действительные потребности общества, находить оптимальные пути его развития.</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Названные теории не лишены определенных достоинств, но обе они страдают антидемократизмом, отрывают власть от народа.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Многочисленные приверженцы различных разновидностей демократической доктрины исходят из того, что первоисточником и первоносителем власти является народ, что государственная власть по своей природе и сути должна быть подлинно народной, осуществляться в интересах и под контролем народа.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Марксистская теория доказывает, что политическая власть принадлежит экономически господствующему классу и используется в его интересах. Отсюда усматривается классовая сущность государства как машины (орудия), посредством которой экономически господствующий класс становится политически господствующим, осуществляющим свою диктатуру, т. е. власть, не ограниченную законом и опирающуюся на силу, на принуждение.</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Классовый подход при раскрытии сущности государства — крупное завоевание научного обществоведения. Его открыли и широко применяли многие ученые в разных странах задолго до К. Маркса. Однако безоговорочно использовать данный подход для характеристики всех и всяческих государств по меньшей мере теоретически неверно.</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Да, классовый характер, классовая направленность деятельности государства — его сущностная сторона, его основное начало. Но деятельность государства, обусловленная классовыми противоречиями, является доминирующей лишь в недемократических, диктаторских государствах, где существует жесткая эксплуатация одной части общества другой. Но и в тех случаях, когда возникают острые классовые конфликты, государство удерживает классы от взаимного уничтожения в бесплодной борьбе, а общество — от разрушения, тем самым сохраняя его целостность. И в этих условиях оно выполняет определенные функции в интересах всего общества.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В развитых демократических странах государство постепенно становится эффективным механизмом преодоления общественных противоречий путем не насилия и подавления, а достижения общественного компромисса. Само существование государства в наше время связано не столько с классами и классовой борьбой, сколько с общесоциальными потребностями и интересами, что предполагает разумное сотрудничество различных, в том числе противоречивых сил. Сказанное не означает, что современное государство полностью утратило классовость, нет, она просто отошла на второй план, перестала доминировать, а на первое место вышла общесоциальная сторона. Такое государство сосредоточивает свою деятельность на обеспечении социального компромисса, на управлении делами общества.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Иначе говоря, в демократическом государстве второй, но более значимой, чем первая, становится общесоциальная его сторона. Следовательно, анализ сущности государства требует учета обоих начал. Игнорирование любого из них сделает характеристику этой сущности односторонней.</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На государство и его сущность наряду с общесоциальным и классовым началами нередко оказывают сильное влияние национальные и даже националистические факторы. Иногда государственная власть оказывается в руках узкой группы, клана либо отдельных лиц, выражает их интересы, но такая власть обычно камуфлирует свои интересы, выдает их за общесоциальные и общенациональные.</w:t>
      </w:r>
    </w:p>
    <w:p w:rsidR="00E06EBD" w:rsidRPr="001048F7" w:rsidRDefault="00E06EBD" w:rsidP="001048F7">
      <w:pPr>
        <w:widowControl w:val="0"/>
        <w:suppressAutoHyphens/>
        <w:autoSpaceDE w:val="0"/>
        <w:autoSpaceDN w:val="0"/>
        <w:adjustRightInd w:val="0"/>
        <w:ind w:firstLine="709"/>
        <w:rPr>
          <w:sz w:val="28"/>
          <w:szCs w:val="28"/>
        </w:rPr>
      </w:pPr>
    </w:p>
    <w:p w:rsidR="00AF39D0" w:rsidRPr="001048F7" w:rsidRDefault="00AF39D0" w:rsidP="001048F7">
      <w:pPr>
        <w:widowControl w:val="0"/>
        <w:suppressAutoHyphens/>
        <w:autoSpaceDE w:val="0"/>
        <w:autoSpaceDN w:val="0"/>
        <w:adjustRightInd w:val="0"/>
        <w:ind w:firstLine="709"/>
        <w:rPr>
          <w:b/>
          <w:color w:val="000000"/>
          <w:sz w:val="28"/>
          <w:szCs w:val="28"/>
        </w:rPr>
      </w:pPr>
      <w:r w:rsidRPr="001048F7">
        <w:rPr>
          <w:b/>
          <w:color w:val="000000"/>
          <w:sz w:val="28"/>
          <w:szCs w:val="28"/>
        </w:rPr>
        <w:t>1.2</w:t>
      </w:r>
      <w:r w:rsidR="001048F7">
        <w:rPr>
          <w:b/>
          <w:color w:val="000000"/>
          <w:sz w:val="28"/>
          <w:szCs w:val="28"/>
        </w:rPr>
        <w:t xml:space="preserve"> </w:t>
      </w:r>
      <w:r w:rsidRPr="001048F7">
        <w:rPr>
          <w:b/>
          <w:color w:val="000000"/>
          <w:sz w:val="28"/>
          <w:szCs w:val="28"/>
        </w:rPr>
        <w:t>Понятие и сущность правового государства</w:t>
      </w:r>
    </w:p>
    <w:p w:rsidR="001048F7" w:rsidRPr="001048F7" w:rsidRDefault="001048F7" w:rsidP="001048F7">
      <w:pPr>
        <w:widowControl w:val="0"/>
        <w:suppressAutoHyphens/>
        <w:autoSpaceDE w:val="0"/>
        <w:autoSpaceDN w:val="0"/>
        <w:adjustRightInd w:val="0"/>
        <w:ind w:firstLine="709"/>
        <w:rPr>
          <w:sz w:val="28"/>
          <w:szCs w:val="28"/>
        </w:rPr>
      </w:pP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Для того чтобы понять суть правового государства, недостаточно ограничиться набором внешних характеристик и определенной системой принципов, институтов и норм. Суть правового государства заключается именно в характере законов, их соответствии правовой природе вещей, направленности на обеспечение прав и свобод личности. Еще Гегель подчеркивал, что хорошие законы ведут к процветанию государства, а свободная собственность есть основное условие его блеска.</w:t>
      </w:r>
    </w:p>
    <w:p w:rsidR="001048F7" w:rsidRDefault="0003217F" w:rsidP="001048F7">
      <w:pPr>
        <w:widowControl w:val="0"/>
        <w:suppressAutoHyphens/>
        <w:autoSpaceDE w:val="0"/>
        <w:autoSpaceDN w:val="0"/>
        <w:adjustRightInd w:val="0"/>
        <w:ind w:firstLine="709"/>
        <w:rPr>
          <w:color w:val="000000"/>
          <w:sz w:val="28"/>
          <w:szCs w:val="28"/>
        </w:rPr>
      </w:pPr>
      <w:r w:rsidRPr="001048F7">
        <w:rPr>
          <w:color w:val="000000"/>
          <w:sz w:val="28"/>
          <w:szCs w:val="28"/>
        </w:rPr>
        <w:t>Ра</w:t>
      </w:r>
      <w:r w:rsidR="00AF39D0" w:rsidRPr="001048F7">
        <w:rPr>
          <w:color w:val="000000"/>
          <w:sz w:val="28"/>
          <w:szCs w:val="28"/>
        </w:rPr>
        <w:t>звитое демократическое правовое государство является социальной ценностью всего человечества, условием развития свободной личности, гарантом сохранения стабильного мира и благополучия. Практически правовое государство на Западе сформировалось в достаточно завершенном виде к середине XX века в основном в развитых индустриальных странах.</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 xml:space="preserve">Для полного формирования правового государства, помимо провозглашения конституционного принципа, прежде </w:t>
      </w:r>
      <w:r w:rsidR="0003217F" w:rsidRPr="001048F7">
        <w:rPr>
          <w:color w:val="000000"/>
          <w:sz w:val="28"/>
          <w:szCs w:val="28"/>
        </w:rPr>
        <w:t>всего,</w:t>
      </w:r>
      <w:r w:rsidRPr="001048F7">
        <w:rPr>
          <w:color w:val="000000"/>
          <w:sz w:val="28"/>
          <w:szCs w:val="28"/>
        </w:rPr>
        <w:t xml:space="preserve"> нужен определенный уровень материальной обеспеченности людей, развитая экономика, определенный культурный уровень населения. Отсталая страна не в состоянии сформировать правовое государство. В условиях отсутствия демократии правовое государство немыслимо. Правовое государство нельзя установить одним каким-либо актом. Для его становления необходимо создать гражданское общество с достаточно высоким уровнем политической и правовой культуры населения и государственного аппарата, с развитой демократией. Полное оформление правового государства происходит после периода постиндустриального общества.</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Основой правового государства служит развитое гражданское общество, где действует принцип свободы экономической деятельности, основанной на верховенстве правовых законов. Гражданское общество и государство – не равнозначные понятия. С гражданским обществом нельзя смешивать политическое общество (государство и другие институты), ибо основной фигурой и содержанием гражданского общества являются приобретающие всеобщее социальное значение человек как личность и его частные интересы и потребности, свободная реализация которых возможна лишь вне политического контроля. Эти интересы и потребности выражаются и осуществляются через такие институты гражданского общества, как семья, церковь, культурные объединения, научные ассоциации, профсоюзы и др.</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Гражданское общество – это автономная и непосредственно не зависящая от государства сфера общественных отношений, то есть система экономических, духовных, культурных, нравственных, правовых, религиозных и других отношений индивидов, свободно и добровольно объединившихся в различные организации и союзы для удовлетворения своих духовных и материальных потребностей и интересов. Государство – лишь форма гражданского общества. Гражданское общество предполагает наличие многочисленных независимых институтов, организаций и союзов, действующих в рамках права, которые служат барьером для монополизации государственной власти.</w:t>
      </w:r>
    </w:p>
    <w:p w:rsidR="001048F7" w:rsidRDefault="00AF39D0" w:rsidP="001048F7">
      <w:pPr>
        <w:widowControl w:val="0"/>
        <w:suppressAutoHyphens/>
        <w:autoSpaceDE w:val="0"/>
        <w:autoSpaceDN w:val="0"/>
        <w:adjustRightInd w:val="0"/>
        <w:ind w:firstLine="709"/>
        <w:rPr>
          <w:color w:val="000000"/>
          <w:sz w:val="28"/>
          <w:szCs w:val="28"/>
        </w:rPr>
      </w:pPr>
      <w:r w:rsidRPr="001048F7">
        <w:rPr>
          <w:i/>
          <w:iCs/>
          <w:color w:val="000000"/>
          <w:sz w:val="28"/>
          <w:szCs w:val="28"/>
        </w:rPr>
        <w:t xml:space="preserve">Гражданское общество </w:t>
      </w:r>
      <w:r w:rsidRPr="001048F7">
        <w:rPr>
          <w:color w:val="000000"/>
          <w:sz w:val="28"/>
          <w:szCs w:val="28"/>
        </w:rPr>
        <w:t>–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Становлению и развитию гражданского общества способствуют три фактора: правовой характер государства, культурное состояние общества и превращение подданных государства в свободных граждан. Основным препятствием к развитию гражданского общества является доминирование государства над обществом. Верховенство государства по отношению к личности ведет к подчинению и разрушению гражданского общества.</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 Политический аспект свободы индивида как гражданина заключается в его независимости от государства, то есть в возможности, например, быть членом политической партии или объединения, выступающих с критикой 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1048F7" w:rsidRDefault="00AF39D0" w:rsidP="001048F7">
      <w:pPr>
        <w:widowControl w:val="0"/>
        <w:suppressAutoHyphens/>
        <w:autoSpaceDE w:val="0"/>
        <w:autoSpaceDN w:val="0"/>
        <w:adjustRightInd w:val="0"/>
        <w:ind w:firstLine="709"/>
        <w:rPr>
          <w:sz w:val="28"/>
          <w:szCs w:val="28"/>
        </w:rPr>
      </w:pPr>
      <w:r w:rsidRPr="001048F7">
        <w:rPr>
          <w:color w:val="000000"/>
          <w:sz w:val="28"/>
          <w:szCs w:val="28"/>
        </w:rPr>
        <w:t xml:space="preserve">Гражданское общество – это правовое демократическое общество, где связующим фактором выступают признание, обеспечение и защита </w:t>
      </w:r>
      <w:r w:rsidRPr="001048F7">
        <w:rPr>
          <w:sz w:val="28"/>
          <w:szCs w:val="28"/>
        </w:rPr>
        <w:t>естественных и приобретенных прав человека и гражданина. Идеям гражданского общества о разумности и справедливости власти, о свободе и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Правовое государство – это государство, обслуживающее потребности гражданского общества, назначение которого – обеспечить свободу и благосостояние граждан.</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Правовое государство предполагает ограничение власти правом. Но взаимодействие между правом и государством в реальной жизни может быть и другим, где существует произвол и беззаконие. Концепция правового государства непременно предполагает теоретическое и практическое признание приоритета права над государством, политикой, насилием, отвергает этатистские представления и режимы, исходящие из трактовки права, отождествляемого с законом, – из трактовки права как орудия государства, средства управления, формы политики. Тем более идея правового государства отвергает и идеологизированное представление о государстве как механизме господства одних над другими, как диктатуре одного класса над другим.</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Государство в собственном смысле слова по своей глубинной природе и социальному предназначению – это политическая сила (организация), предназначенная для охраны права и действующая сама в границах права. Именно связанность правом и отличает действительное государство (государство в собственном смысле) от иных политических организаций, от иных форм внеправового господства и властвования. Конечно, внешними признаками государства может обладать и такая политическая власть, которая на деле творит произвол, не связана правом и не защищает правопорядок – таков любой тоталитарный политический режим, который, строго говоря, не может и считаться государством, например, при фашизме, большевизме.</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Коль скоро концепция правового государства исходит из признания примата права, то оказываются совершенно неприемлемыми и трактовки права как норм, установленных государством, то есть якобы им порожденных и от него зависимых. Юридическое право как нечто признанное государством, закрепленное законом, есть лишь некая внешняя (пусть и необходимая) форма правовой системы страны, порожденной обществом на данной ступени его развития, в том числе и прежде всего существующей экономической системой: отношения собственности и есть правовое выражение производственных отношений. Однако чисто </w:t>
      </w:r>
      <w:r w:rsidR="001048F7">
        <w:rPr>
          <w:sz w:val="28"/>
          <w:szCs w:val="28"/>
        </w:rPr>
        <w:t>"</w:t>
      </w:r>
      <w:r w:rsidRPr="001048F7">
        <w:rPr>
          <w:sz w:val="28"/>
          <w:szCs w:val="28"/>
        </w:rPr>
        <w:t>экономический</w:t>
      </w:r>
      <w:r w:rsidR="001048F7">
        <w:rPr>
          <w:sz w:val="28"/>
          <w:szCs w:val="28"/>
        </w:rPr>
        <w:t>"</w:t>
      </w:r>
      <w:r w:rsidRPr="001048F7">
        <w:rPr>
          <w:sz w:val="28"/>
          <w:szCs w:val="28"/>
        </w:rPr>
        <w:t xml:space="preserve"> подход к праву представляет собой вульгарный материализм, и лишь одностороннее выведение права из отношений собственности, в которых налицо самостоятельные, равные, свободные субъекты. И тут мы подходим к действительной основе основ права – к человеку. Социальное свойство, качество (одно из качеств) человека – право. Право есть сфера свободы личности, то, без чего человек не может быть личностью, не может самоопределиться и раскрыть свое творческое, деятельное начало. Но право не есть безграничная свобода, равнозначная вседозволенности и произволу. Право – мера (масштаб) социальной свободы, масштаб относительно справедливый и равный (формально). Право характеризует триединство: свобода, справедливость, равенство возможностей. Граница прав и свобод человека – право и свобода другого человека, других людей, тем самым права человека предполагают и его обязанности перед другими людьми (связь прав и обязанностей – правоотношение: генетическая клетка всей правовой действительности).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Из сказанного вытекает фундаментальное исходное положение: каждый человек рождается свободным и равным другому человеку; каждый от рождения обладает неотчуждаемым кругом основных прав. Для охраны своих прав и свобод люди образуют государство – политическую силу, главное предназначение которой — охрана естественных и неотчуждаемых прав человека. Государство может выполнять свою основную функцию в том случае, если оно принадлежит народу – всем людям, его образовавшим и образующим нацию. Узурпация власти тиранами, диктаторами, вождями, элитами извращает природу государства, обращает силу государства против его граждан, государство превращается в диктаторский политический режим, в самодержавие, в господство бюрократии и милитаризма. Народ имеет право на революционное устранение такого подобия государства и на основе демократических выборов установить власть, связанную правом, установить правление закона и господство права. Но в настоящее время речь может идти только о мирной смене власти, насилие порождает насилие, разрушает культуру и цивилизацию, подавляет личность. Насилие, гражданская война, агрессия особенно недопустимы в современном мире при наличии средств массового уничтожения людей.</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Итак, государство по природе своей – правовой союз граждан, и служить оно должно обществу, безопасности человека, а свобода в государстве достигается лишь в том случае, когда власть ограничена правом и строится на принципе относительной самостоятельности законодательных, исполнительных и судебных органов. Тут уместно обратить внимание на то, что суд, правосудие выступает высшей гарантией прав и свобод человека. Судебную власть нельзя трактовать как орган борьбы с преступностью, как </w:t>
      </w:r>
      <w:r w:rsidR="001048F7">
        <w:rPr>
          <w:sz w:val="28"/>
          <w:szCs w:val="28"/>
        </w:rPr>
        <w:t>"</w:t>
      </w:r>
      <w:r w:rsidRPr="001048F7">
        <w:rPr>
          <w:sz w:val="28"/>
          <w:szCs w:val="28"/>
        </w:rPr>
        <w:t>правоохранительный</w:t>
      </w:r>
      <w:r w:rsidR="001048F7">
        <w:rPr>
          <w:sz w:val="28"/>
          <w:szCs w:val="28"/>
        </w:rPr>
        <w:t>"</w:t>
      </w:r>
      <w:r w:rsidRPr="001048F7">
        <w:rPr>
          <w:sz w:val="28"/>
          <w:szCs w:val="28"/>
        </w:rPr>
        <w:t xml:space="preserve"> орган</w:t>
      </w:r>
      <w:r w:rsidR="003004C4" w:rsidRPr="001048F7">
        <w:rPr>
          <w:sz w:val="28"/>
          <w:szCs w:val="28"/>
        </w:rPr>
        <w:t>. Суд -</w:t>
      </w:r>
      <w:r w:rsidRPr="001048F7">
        <w:rPr>
          <w:sz w:val="28"/>
          <w:szCs w:val="28"/>
        </w:rPr>
        <w:t xml:space="preserve"> это власть, действующая наравне с законодательной и исполнительной властями. Высший судебный орган должен обладать полномочиями охраны конституции, правом отмены решений парламента, президента, правительства, если эти решения противоречат конституции государства и нарушают права и свободы человека и гражданина.</w:t>
      </w:r>
    </w:p>
    <w:p w:rsidR="001048F7" w:rsidRDefault="003004C4" w:rsidP="001048F7">
      <w:pPr>
        <w:widowControl w:val="0"/>
        <w:suppressAutoHyphens/>
        <w:autoSpaceDE w:val="0"/>
        <w:autoSpaceDN w:val="0"/>
        <w:adjustRightInd w:val="0"/>
        <w:ind w:firstLine="709"/>
        <w:rPr>
          <w:sz w:val="28"/>
          <w:szCs w:val="28"/>
        </w:rPr>
      </w:pPr>
      <w:r w:rsidRPr="001048F7">
        <w:rPr>
          <w:sz w:val="28"/>
          <w:szCs w:val="28"/>
        </w:rPr>
        <w:t>Таким образом, п</w:t>
      </w:r>
      <w:r w:rsidR="00AF39D0" w:rsidRPr="001048F7">
        <w:rPr>
          <w:sz w:val="28"/>
          <w:szCs w:val="28"/>
        </w:rPr>
        <w:t>равовое государство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w:t>
      </w:r>
      <w:r w:rsidRPr="001048F7">
        <w:rPr>
          <w:sz w:val="28"/>
          <w:szCs w:val="28"/>
        </w:rPr>
        <w:t>.</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Можно выделить следующие основные черты и свойства правового государства, характеризующие его сущность и социальное назначение:</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 приоритет права во всех сферах общественной жизни;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гарантированный круг основных прав и свобод человека и гражданина как показатель уровня цивилизованности общества, качества деятельности государственных органов;</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w:t>
      </w:r>
      <w:r w:rsidR="001048F7">
        <w:rPr>
          <w:sz w:val="28"/>
          <w:szCs w:val="28"/>
        </w:rPr>
        <w:t xml:space="preserve"> </w:t>
      </w:r>
      <w:r w:rsidRPr="001048F7">
        <w:rPr>
          <w:sz w:val="28"/>
          <w:szCs w:val="28"/>
        </w:rPr>
        <w:t>взаимную ответственность государства и личности;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осуществление государственной власти по принципу разделения властей;</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w:t>
      </w:r>
      <w:r w:rsidR="001048F7">
        <w:rPr>
          <w:sz w:val="28"/>
          <w:szCs w:val="28"/>
        </w:rPr>
        <w:t xml:space="preserve"> </w:t>
      </w:r>
      <w:r w:rsidRPr="001048F7">
        <w:rPr>
          <w:sz w:val="28"/>
          <w:szCs w:val="28"/>
        </w:rPr>
        <w:t>осуществление конституционного надзора только судом.</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Одна из важнейших черт правового государства – характер взаимодействия между государственной властью и правом, при котором государство оказывается связанным правом и служит его охране. Правовое государство начинается там, где законодатель считает принципы ограничения своей воли реальными объективными правовыми началами.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Право и государство – это относительно самостоятельные явления общественной жизни. Между правом и государством существует функцио</w:t>
      </w:r>
      <w:r w:rsidR="003004C4" w:rsidRPr="001048F7">
        <w:rPr>
          <w:sz w:val="28"/>
          <w:szCs w:val="28"/>
        </w:rPr>
        <w:t>н</w:t>
      </w:r>
      <w:r w:rsidRPr="001048F7">
        <w:rPr>
          <w:sz w:val="28"/>
          <w:szCs w:val="28"/>
        </w:rPr>
        <w:t>альная связь, которая означает: государство не может нормально функционировать без права, а право — без государства. Только при наличии правовой среды можно говорить о возможности и реальном существовании правовой государственности. Становление правовой государственности предполагает господство права в общественных отношениях, признание примата права в государственной политике, ограничение власти основами права и нравственности, правление правового закона.</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При установлении правовой основы общества право имеет приоритет над государством в том смысле, что государственная власть, политика подчиняются праву. Примат права над государством означает, что каждый человек обладает естественными и неотчуждаемыми правами и свободами, только народ имеет суверенное и неотъемлемое право определять форму и содержание деятельности государства, а также демократичность институтов государственной власти.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Господство права во всех сферах общественной жизни предполагает сочетание двух аспектов: во-первых, в форме правовой организации системы государственной власти и, во-вторых, в виде верховенства правового закона. При этом необходимо иметь в виду тот факт, что правовая законность и правовая организация государственной власти должны быть таковыми не только по названию, но и по содержанию. Речь идет именно о приоритете правового закона, в основу которого положены принципы свободы, равенства и справедливости. В противном случае закон и законность могут служить поддержанию и оправданию антиправовых порядков.</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Почему употребляется именно термин </w:t>
      </w:r>
      <w:r w:rsidR="001048F7">
        <w:rPr>
          <w:sz w:val="28"/>
          <w:szCs w:val="28"/>
        </w:rPr>
        <w:t>"</w:t>
      </w:r>
      <w:r w:rsidRPr="001048F7">
        <w:rPr>
          <w:sz w:val="28"/>
          <w:szCs w:val="28"/>
        </w:rPr>
        <w:t>правовой закон</w:t>
      </w:r>
      <w:r w:rsidR="001048F7">
        <w:rPr>
          <w:sz w:val="28"/>
          <w:szCs w:val="28"/>
        </w:rPr>
        <w:t>"</w:t>
      </w:r>
      <w:r w:rsidRPr="001048F7">
        <w:rPr>
          <w:sz w:val="28"/>
          <w:szCs w:val="28"/>
        </w:rPr>
        <w:t xml:space="preserve">? Известно, что законодательство наиболее демократическая и современная форма выражения права, и потому нет ли тавтологии, когда говорят о правовом законе? Дело в том, что в обыденном сознании и догматической юриспруденции право и закон отождествляются. Между тем закон – волевой акт государства, обладающий политической направленностью, в то время как право коренится в общественных отношениях и не порождается властью. В силу тех или иных обстоятельств закон может санкционировать произвол законодателя и в этом случае будет антиправом. С таким положением сталкиваются тем чаще, чем менее демократичен политический режим, чем сильнее зависимость высшего представительного органа государства от аппарата управления и фактического господства бюрократии, чем настоятельнее закон подменяется актами исполнительной власти, которые неправомерно относят к разряду </w:t>
      </w:r>
      <w:r w:rsidR="001048F7">
        <w:rPr>
          <w:sz w:val="28"/>
          <w:szCs w:val="28"/>
        </w:rPr>
        <w:t>"</w:t>
      </w:r>
      <w:r w:rsidRPr="001048F7">
        <w:rPr>
          <w:sz w:val="28"/>
          <w:szCs w:val="28"/>
        </w:rPr>
        <w:t>законодательных актов</w:t>
      </w:r>
      <w:r w:rsidR="001048F7">
        <w:rPr>
          <w:sz w:val="28"/>
          <w:szCs w:val="28"/>
        </w:rPr>
        <w:t>"</w:t>
      </w:r>
      <w:r w:rsidRPr="001048F7">
        <w:rPr>
          <w:sz w:val="28"/>
          <w:szCs w:val="28"/>
        </w:rPr>
        <w:t xml:space="preserve"> и которые фактически подменяют законы, регулируют важнейшие отношения вопреки закону, являясь тем самым явными актами беззакония и произвола.</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В правовом государстве должны действовать только правовые законы, адекватные правовой природе регулируемых общественных отношений. Не закон рождает право, а право требует законодательного признания, не государство господствует над правом, а право господствует над государством, подчиняя его обществу и его потребностям.</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Право и правопорядок существуют и развиваются только при демократическом политическом режиме функционирования государственной власти, там, где обеспечиваются и гарантируются основные права и свободы личности. Право как явление цивилизации и культуры формируется и совершенствуется постольку, поскольку оно в соответствии с принципами демократии ограничивает государственную власть, устанавливает порядок организации и деятельности системы государственных органов.</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Принцип верховенства правового закона означает, что закон как выражение воли народа находится во главе иерархии нормативно-правовых актов и имеет высшую юридическую силу. Однако не всякий закон может быть назван правовым. Под правовым законом понимается такой закон, который отвечает определенным правовым принципам и не противоречит естественным и неотчуждаемым правам и свободам человека. </w:t>
      </w:r>
      <w:r w:rsidR="001048F7">
        <w:rPr>
          <w:sz w:val="28"/>
          <w:szCs w:val="28"/>
        </w:rPr>
        <w:t>"</w:t>
      </w:r>
      <w:r w:rsidRPr="001048F7">
        <w:rPr>
          <w:sz w:val="28"/>
          <w:szCs w:val="28"/>
        </w:rPr>
        <w:t>Закон – это не продукт произвольной деятельности государства, – пишет В.Н. Кудрявцев, – он должен отвечать демократическим правовым принципам равенства и справедливости</w:t>
      </w:r>
      <w:r w:rsidR="001048F7">
        <w:rPr>
          <w:sz w:val="28"/>
          <w:szCs w:val="28"/>
        </w:rPr>
        <w:t>"</w:t>
      </w:r>
      <w:r w:rsidRPr="001048F7">
        <w:rPr>
          <w:sz w:val="28"/>
          <w:szCs w:val="28"/>
        </w:rPr>
        <w:t>. Правовое государство начинается там, где законодатель понимает принципы ограничения своей воли реальными объективными правовыми отношениями, в основе которых лежит свобода и равенство их участников. Исходя из этих критериев, и следует говорить о верховенстве права, его господстве в общественной жизни.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Высшую юридическую силу имеет Основной закон государства, который устанавливает основы конституционного строя страны, правовое положение личности, порядок организации и деятельности высших органов государственной власти страны. Конституция страны имеет значение непосредственно действующего права. В ней необходимо закрепить и конкретизировать принципы верховенства права и механизмы его осуществления, для того чтобы избежать произвола и сохранить стабильный правопорядок.</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Верховенство права должно быть не только в законотворческой деятельности государства, но и в правоприменительной деятельности. Органы государственной власти, органы местного самоуправления, должностные лица обязаны действовать строго в рамках предписаний законодательных актов. Соблюдение принципа законности – гарант стабильности и развития общества.</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Верховенство правового закона также означает его всеобщность, то есть его предписания в равной степени распространяются на все субъекты правоотношений. Закон — один для всех, и в любой ситуации перед ним все равны. Ему обязан подчиняться и глава государства, обладающий большими полномочиями, и должностные лица в органах исполнительной власти, и каждый депутат, который в состоянии изменить закон только совместно с другими депутатами, в процессе особой и достаточно тщательной, длительной процедуры обсуждения и принятия нового проекта. Таков смысл требования принципа правления правового закона. Отступление от данного принципа приводит к различного рода злоупотреблениям, произволу, правонарушениям, что, в конечном счете, сказывается и на общем состоянии стабильного функционирования общества и государства.</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Истоком приоритета права в демократически устроенном обществе служат естественные, неотъемлемые права и свободы человека и гражданина, обусловленные социальной природой личности. Правовое государство зиждется на безусловном признании неотчуждаемых прав и свобод человека и гражданина, на их конституционном закреплении и судебной защите. Люди от природы равны и свободны, имеют незыблемые права, из которых вытекают и их обязанности перед другими людьми и обществом. Права и свободы личности не являются особым даром власти, они коренятся в общественном строе, но непременно должны быть признаны и закреплены государством в Основном законе и им гарантированы. В настоящее время права личности достаточно определенно сформулированы в ряде важнейших международных правовых актов, под которыми стоит подпись и Российской Федерации. Внутригосударственное законодательство должно соответствовать международным пактам и договорам, провозглашающим основные права и свободы личности. Основные права и свободы российских граждан закреплены в Конституции Российской Федерации, однако они слабо гарантированы, требуют эффективной защиты со стороны государства.</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Из признания первичности прав человека вытекает правовой статус граждан, характер отношений между ними и государством. Отношения между гражданином и государством носят строго правовой характер, это отношения взаимных прав и обязанностей, обеспечивающие свободное развитие личности и подчинение государства обществу. Свобода каждого индивида – предпосылка свободного общества, которая превращает государство из аппарата публичной власти, стоящей над обществом, в организацию, подчиненную интересам общества и защите прав его членов. Не личность и общество служат государству, а государство должно служить человеку и обществу, не право служит государству, а государство должно служить праву.</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Становление правовой государственности предполагает и новый тип отношений между личностью и государством. Это принцип взаимной ответственности личности перед государством и государства перед личностью. Характер взаимоотношений государства и личности является важнейшим показателем состояния общества в целом, перспектив его развития.</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Все отношения между гражданином и государством строятся только на основании закона, то есть гражданин несет ответственность перед государством только в тех случаях, когда это прямо предусмотрено в законодательных актах. Государство, определяя меру свободы личности, также ограничивает и себя в собственных действиях и решениях. В случае если орган государственной власти или должностное лицо своими действиями или бездействием причинили вред гражданину, государство должно возместить ущерб в полном объеме, независимо от вины конкретного причинителя вреда. Все споры по поводу права между гражданином и государством подлежат рассмотрению в суде. Государство на конституционном уровне устанавливает эффективные формы контроля и надзора за осуществлением законов.</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Важнейшим принципом организации и деятельности правового государства является принцип разделения государственной власти на относительно самостоятельные ветви: законодательную, исполнительную и судебную, которые должны составлять так называемую систему </w:t>
      </w:r>
      <w:r w:rsidR="001048F7">
        <w:rPr>
          <w:sz w:val="28"/>
          <w:szCs w:val="28"/>
        </w:rPr>
        <w:t>"</w:t>
      </w:r>
      <w:r w:rsidRPr="001048F7">
        <w:rPr>
          <w:sz w:val="28"/>
          <w:szCs w:val="28"/>
        </w:rPr>
        <w:t>сдержек и противовесов</w:t>
      </w:r>
      <w:r w:rsidR="001048F7">
        <w:rPr>
          <w:sz w:val="28"/>
          <w:szCs w:val="28"/>
        </w:rPr>
        <w:t>"</w:t>
      </w:r>
      <w:r w:rsidRPr="001048F7">
        <w:rPr>
          <w:sz w:val="28"/>
          <w:szCs w:val="28"/>
        </w:rPr>
        <w:t>. Главным смыслом принципа разделения властей является не простое обособление их друг от друга, а взаимное сдерживание властей, ради обеспечения свободы личности. Принцип разделения властей направлен на обеспечение конституционных прав и свобод личности, которые могут быть гарантированы только при самостоятельном функционировании этих ветвей власти.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Суть концепции разделения властей заключается в разграничении (разделении) функций органов государственной власти: законодательная деятельность, исполнение законов, отправление правосудия должны осуществляться самостоятельно. Согласно теории разделения властей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где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разделены (разграничены). С помощью разделения властей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Однако речь не идет о полном отделении друг от друга законодательных, исполнительных и судебных органов, об уравнении этих органов. В правом государстве существует механизм взаимного контроля законодательной, исполнительной и судебной властей, при сохранении каждой значительной степени независимости от другой власти.</w:t>
      </w:r>
    </w:p>
    <w:p w:rsidR="001048F7" w:rsidRDefault="00AF39D0" w:rsidP="001048F7">
      <w:pPr>
        <w:widowControl w:val="0"/>
        <w:suppressAutoHyphens/>
        <w:autoSpaceDE w:val="0"/>
        <w:autoSpaceDN w:val="0"/>
        <w:adjustRightInd w:val="0"/>
        <w:ind w:firstLine="709"/>
        <w:rPr>
          <w:color w:val="000000"/>
          <w:sz w:val="28"/>
          <w:szCs w:val="28"/>
        </w:rPr>
      </w:pPr>
      <w:r w:rsidRPr="001048F7">
        <w:rPr>
          <w:sz w:val="28"/>
          <w:szCs w:val="28"/>
        </w:rPr>
        <w:t>Так, в соответствии с Конституцией РФ представительным и законодательным органом Российской Федерации является Федеральное Собрание Российской Федерации</w:t>
      </w:r>
      <w:r w:rsidR="001048F7">
        <w:rPr>
          <w:sz w:val="28"/>
          <w:szCs w:val="28"/>
        </w:rPr>
        <w:t xml:space="preserve"> </w:t>
      </w:r>
      <w:r w:rsidRPr="001048F7">
        <w:rPr>
          <w:color w:val="000000"/>
          <w:sz w:val="28"/>
          <w:szCs w:val="28"/>
        </w:rPr>
        <w:t>(парламент). Парламент, обладая исключительным правом принятия и изменения законов, определяет на основе Конституции полномочия и рамки, в которых действует и законодательная, и исполнительная, и судебная власть.</w:t>
      </w:r>
    </w:p>
    <w:p w:rsidR="001048F7" w:rsidRDefault="00AF39D0" w:rsidP="001048F7">
      <w:pPr>
        <w:widowControl w:val="0"/>
        <w:suppressAutoHyphens/>
        <w:autoSpaceDE w:val="0"/>
        <w:autoSpaceDN w:val="0"/>
        <w:adjustRightInd w:val="0"/>
        <w:ind w:firstLine="709"/>
        <w:rPr>
          <w:color w:val="000000"/>
          <w:sz w:val="28"/>
          <w:szCs w:val="28"/>
        </w:rPr>
      </w:pPr>
      <w:r w:rsidRPr="001048F7">
        <w:rPr>
          <w:color w:val="000000"/>
          <w:sz w:val="28"/>
          <w:szCs w:val="28"/>
        </w:rPr>
        <w:t>Важнейшими средствами воздействия парламента на исполнительную власть является утверждение и контроль за исполнением бюджета страны, участие в назначении председателя и членов правительства, а также контроль за деятельностью специальных служб и внешней разведки. Структура, состав и компетенция правительства определяется федеральным законом.</w:t>
      </w:r>
    </w:p>
    <w:p w:rsidR="001048F7" w:rsidRDefault="00AF39D0" w:rsidP="001048F7">
      <w:pPr>
        <w:widowControl w:val="0"/>
        <w:suppressAutoHyphens/>
        <w:autoSpaceDE w:val="0"/>
        <w:autoSpaceDN w:val="0"/>
        <w:adjustRightInd w:val="0"/>
        <w:ind w:firstLine="709"/>
        <w:rPr>
          <w:sz w:val="28"/>
          <w:szCs w:val="28"/>
        </w:rPr>
      </w:pPr>
      <w:r w:rsidRPr="001048F7">
        <w:rPr>
          <w:color w:val="000000"/>
          <w:sz w:val="28"/>
          <w:szCs w:val="28"/>
        </w:rPr>
        <w:t xml:space="preserve">В системе сдержек и противовесов свою роль играет глава государства (президент), который возглавляет исполнительную власть и непосредственно избирается населением. Президент имеет право вето: может не подписать закон и возвратить его на вторичное рассмотрение в законодательный орган. В свою очередь оно может быть преодолено, если при повторном рассмотрении федеральный закон будет одобрен в ранее принятой редакции </w:t>
      </w:r>
      <w:r w:rsidRPr="001048F7">
        <w:rPr>
          <w:sz w:val="28"/>
          <w:szCs w:val="28"/>
        </w:rPr>
        <w:t>большинством не менее двух третей голосов от общего числа членов Совета Федерации и депутатов Государственной Думы Федерального Собрания. Президент осуществляет общее руководство Правительством и представляет Российскую Федерацию во внутренних и внешних отношениях. Он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 Высший конституционный контроль в стране осуществляет Конституционный Суд РФ, который может отменить закон или акт Президента, если они не соответствуют Конституции РФ.</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Существенным свойством правового государства является авторитетное и независимое, основанное на общедемократических принципах и на правовом законе, справедливое правосудие. Основная задача суда – охрана прав и свобод человека и гражданина от произвола административной власти и от любых иных правонарушений. Правосудие – высшая гарантия прав и свобод граждан, средство обеспечения правовой законности в деятельности государственного управления, должностных лиц и граждан, правовой способ упрочения в стране общественного порядка и общественной безопасности, функционирования правовой государственности в целом. Судопроизводство должно быть основано на гласности и состязательности сторон, на презумпции невиновности, по наиболее сложным делам должен функционировать суд присяжных. Адвокат должен допускаться с момента задержания и предъявления обвинения органами дознания или предварительного следствия. На арест подозреваемого и обыск помещения должна быть санкция судьи. Следственный аппарат независим от органов дознания (милиции, органов безопасности), должен находиться под контролем суда и под надзором прокуратуры, состоять в системе Министерства юстиции.</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 xml:space="preserve">Судебная власть не должна подменять собой законодательную или исполнительную власть. </w:t>
      </w:r>
      <w:r w:rsidR="003004C4" w:rsidRPr="001048F7">
        <w:rPr>
          <w:sz w:val="28"/>
          <w:szCs w:val="28"/>
        </w:rPr>
        <w:t>Но</w:t>
      </w:r>
      <w:r w:rsidRPr="001048F7">
        <w:rPr>
          <w:sz w:val="28"/>
          <w:szCs w:val="28"/>
        </w:rPr>
        <w:t xml:space="preserve"> ни законодательные, ни исполнительные органы не должны присваивать себе функции суда. Основной закон государства закрепляет принцип независимости, несменяемости и подчинения судов только закону.</w:t>
      </w:r>
    </w:p>
    <w:p w:rsidR="001048F7" w:rsidRDefault="00AF39D0" w:rsidP="001048F7">
      <w:pPr>
        <w:widowControl w:val="0"/>
        <w:suppressAutoHyphens/>
        <w:autoSpaceDE w:val="0"/>
        <w:autoSpaceDN w:val="0"/>
        <w:adjustRightInd w:val="0"/>
        <w:ind w:firstLine="709"/>
        <w:rPr>
          <w:sz w:val="28"/>
          <w:szCs w:val="28"/>
        </w:rPr>
      </w:pPr>
      <w:r w:rsidRPr="001048F7">
        <w:rPr>
          <w:sz w:val="28"/>
          <w:szCs w:val="28"/>
        </w:rPr>
        <w:t>Федеративное устройство государства является также способом децентрализации и разделения власти, предупреждающим ее концентрацию в федеральном центре.</w:t>
      </w:r>
    </w:p>
    <w:p w:rsidR="001048F7" w:rsidRPr="0017647B" w:rsidRDefault="001048F7" w:rsidP="001048F7">
      <w:pPr>
        <w:widowControl w:val="0"/>
        <w:suppressAutoHyphens/>
        <w:autoSpaceDE w:val="0"/>
        <w:autoSpaceDN w:val="0"/>
        <w:adjustRightInd w:val="0"/>
        <w:ind w:firstLine="709"/>
        <w:rPr>
          <w:b/>
          <w:sz w:val="28"/>
          <w:szCs w:val="28"/>
        </w:rPr>
      </w:pPr>
    </w:p>
    <w:p w:rsidR="00E06EBD" w:rsidRPr="001048F7" w:rsidRDefault="001B0214" w:rsidP="001048F7">
      <w:pPr>
        <w:widowControl w:val="0"/>
        <w:suppressAutoHyphens/>
        <w:autoSpaceDE w:val="0"/>
        <w:autoSpaceDN w:val="0"/>
        <w:adjustRightInd w:val="0"/>
        <w:ind w:firstLine="709"/>
        <w:rPr>
          <w:b/>
          <w:sz w:val="28"/>
          <w:szCs w:val="28"/>
        </w:rPr>
      </w:pPr>
      <w:r w:rsidRPr="001048F7">
        <w:rPr>
          <w:b/>
          <w:sz w:val="28"/>
          <w:szCs w:val="28"/>
        </w:rPr>
        <w:t>1.</w:t>
      </w:r>
      <w:r w:rsidR="00E06EBD" w:rsidRPr="001048F7">
        <w:rPr>
          <w:b/>
          <w:sz w:val="28"/>
          <w:szCs w:val="28"/>
        </w:rPr>
        <w:t>3 Признаки государства</w:t>
      </w:r>
    </w:p>
    <w:p w:rsidR="001048F7" w:rsidRPr="0017647B" w:rsidRDefault="001048F7" w:rsidP="001048F7">
      <w:pPr>
        <w:widowControl w:val="0"/>
        <w:suppressAutoHyphens/>
        <w:autoSpaceDE w:val="0"/>
        <w:autoSpaceDN w:val="0"/>
        <w:adjustRightInd w:val="0"/>
        <w:ind w:firstLine="709"/>
        <w:rPr>
          <w:sz w:val="28"/>
          <w:szCs w:val="28"/>
        </w:rPr>
      </w:pP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Понятие государства, его характеристики конкретизируются при раскрытии признаков, отличающих его как от родового строя, так и от негосударственных организаций общества. Иными словами, анализ признаков государства углубляет знания о нем, подчеркивает его уникальность в качестве ничем не заменимой формы организации общества и важнейшего общественно-политического института. Каковы же эти признаки?</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1.</w:t>
      </w:r>
      <w:r w:rsidR="001048F7">
        <w:rPr>
          <w:sz w:val="28"/>
          <w:szCs w:val="28"/>
        </w:rPr>
        <w:t xml:space="preserve"> </w:t>
      </w:r>
      <w:r w:rsidRPr="001048F7">
        <w:rPr>
          <w:sz w:val="28"/>
          <w:szCs w:val="28"/>
        </w:rPr>
        <w:t>Территориальная организация населения и осуществление публичной власти в территориальных пределах.</w:t>
      </w:r>
      <w:r w:rsidR="001048F7">
        <w:rPr>
          <w:sz w:val="28"/>
          <w:szCs w:val="28"/>
        </w:rPr>
        <w:t xml:space="preserve"> </w:t>
      </w:r>
      <w:r w:rsidRPr="001048F7">
        <w:rPr>
          <w:sz w:val="28"/>
          <w:szCs w:val="28"/>
        </w:rPr>
        <w:t>В</w:t>
      </w:r>
      <w:r w:rsidR="001048F7">
        <w:rPr>
          <w:sz w:val="28"/>
          <w:szCs w:val="28"/>
        </w:rPr>
        <w:t xml:space="preserve"> </w:t>
      </w:r>
      <w:r w:rsidRPr="001048F7">
        <w:rPr>
          <w:sz w:val="28"/>
          <w:szCs w:val="28"/>
        </w:rPr>
        <w:t>догосударственном</w:t>
      </w:r>
      <w:r w:rsidR="001048F7">
        <w:rPr>
          <w:sz w:val="28"/>
          <w:szCs w:val="28"/>
        </w:rPr>
        <w:t xml:space="preserve"> </w:t>
      </w:r>
      <w:r w:rsidRPr="001048F7">
        <w:rPr>
          <w:sz w:val="28"/>
          <w:szCs w:val="28"/>
        </w:rPr>
        <w:t>обществе,</w:t>
      </w:r>
      <w:r w:rsidR="001048F7">
        <w:rPr>
          <w:sz w:val="28"/>
          <w:szCs w:val="28"/>
        </w:rPr>
        <w:t xml:space="preserve"> </w:t>
      </w:r>
      <w:r w:rsidRPr="001048F7">
        <w:rPr>
          <w:sz w:val="28"/>
          <w:szCs w:val="28"/>
        </w:rPr>
        <w:t>принадлежность индивида к</w:t>
      </w:r>
      <w:r w:rsidR="001048F7">
        <w:rPr>
          <w:sz w:val="28"/>
          <w:szCs w:val="28"/>
        </w:rPr>
        <w:t xml:space="preserve"> </w:t>
      </w:r>
      <w:r w:rsidRPr="001048F7">
        <w:rPr>
          <w:sz w:val="28"/>
          <w:szCs w:val="28"/>
        </w:rPr>
        <w:t>тому</w:t>
      </w:r>
      <w:r w:rsidR="001048F7">
        <w:rPr>
          <w:sz w:val="28"/>
          <w:szCs w:val="28"/>
        </w:rPr>
        <w:t xml:space="preserve"> </w:t>
      </w:r>
      <w:r w:rsidRPr="001048F7">
        <w:rPr>
          <w:sz w:val="28"/>
          <w:szCs w:val="28"/>
        </w:rPr>
        <w:t>или</w:t>
      </w:r>
      <w:r w:rsidR="001048F7">
        <w:rPr>
          <w:sz w:val="28"/>
          <w:szCs w:val="28"/>
        </w:rPr>
        <w:t xml:space="preserve"> </w:t>
      </w:r>
      <w:r w:rsidRPr="001048F7">
        <w:rPr>
          <w:sz w:val="28"/>
          <w:szCs w:val="28"/>
        </w:rPr>
        <w:t>иному</w:t>
      </w:r>
      <w:r w:rsidR="001048F7">
        <w:rPr>
          <w:sz w:val="28"/>
          <w:szCs w:val="28"/>
        </w:rPr>
        <w:t xml:space="preserve"> </w:t>
      </w:r>
      <w:r w:rsidRPr="001048F7">
        <w:rPr>
          <w:sz w:val="28"/>
          <w:szCs w:val="28"/>
        </w:rPr>
        <w:t>роду</w:t>
      </w:r>
      <w:r w:rsidR="001048F7">
        <w:rPr>
          <w:sz w:val="28"/>
          <w:szCs w:val="28"/>
        </w:rPr>
        <w:t xml:space="preserve"> </w:t>
      </w:r>
      <w:r w:rsidRPr="001048F7">
        <w:rPr>
          <w:sz w:val="28"/>
          <w:szCs w:val="28"/>
        </w:rPr>
        <w:t>обусловливалась кровным или предполагаемым родством. Причем род часто не имел строго определе</w:t>
      </w:r>
      <w:r w:rsidR="001B0214" w:rsidRPr="001048F7">
        <w:rPr>
          <w:sz w:val="28"/>
          <w:szCs w:val="28"/>
        </w:rPr>
        <w:t>нной территории, перемещался с</w:t>
      </w:r>
      <w:r w:rsidRPr="001048F7">
        <w:rPr>
          <w:sz w:val="28"/>
          <w:szCs w:val="28"/>
        </w:rPr>
        <w:t xml:space="preserve"> одного места на другое. В государственно-организованном обществе кровно-родственный принцип организации населения потерял свое значение. На смену ему пришел принцип его территориальной организации. Государство имеет строго локализованную территорию, на которую распространяется его суверенная власть, а население, на ней проживающее, превращается в подданных или граждан государства</w:t>
      </w:r>
      <w:r w:rsidR="001B0214" w:rsidRPr="001048F7">
        <w:rPr>
          <w:sz w:val="28"/>
          <w:szCs w:val="28"/>
        </w:rPr>
        <w:t>.</w:t>
      </w:r>
      <w:r w:rsidRPr="001048F7">
        <w:rPr>
          <w:sz w:val="28"/>
          <w:szCs w:val="28"/>
        </w:rPr>
        <w:t xml:space="preserve"> Возникают, таким образом, пространственные пределы государства, в которых появляется новый правовой институт — подданство или гражданство.</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 xml:space="preserve">С территориальной организацией населения сопряжено не только возникновение государства, но и начало складывания отдельных стран. А потому с этих позиций понятия </w:t>
      </w:r>
      <w:r w:rsidR="001048F7">
        <w:rPr>
          <w:sz w:val="28"/>
          <w:szCs w:val="28"/>
        </w:rPr>
        <w:t>"</w:t>
      </w:r>
      <w:r w:rsidRPr="001048F7">
        <w:rPr>
          <w:sz w:val="28"/>
          <w:szCs w:val="28"/>
        </w:rPr>
        <w:t>государство</w:t>
      </w:r>
      <w:r w:rsidR="001048F7">
        <w:rPr>
          <w:sz w:val="28"/>
          <w:szCs w:val="28"/>
        </w:rPr>
        <w:t>"</w:t>
      </w:r>
      <w:r w:rsidRPr="001048F7">
        <w:rPr>
          <w:sz w:val="28"/>
          <w:szCs w:val="28"/>
        </w:rPr>
        <w:t xml:space="preserve"> и </w:t>
      </w:r>
      <w:r w:rsidR="001048F7">
        <w:rPr>
          <w:sz w:val="28"/>
          <w:szCs w:val="28"/>
        </w:rPr>
        <w:t>"</w:t>
      </w:r>
      <w:r w:rsidRPr="001048F7">
        <w:rPr>
          <w:sz w:val="28"/>
          <w:szCs w:val="28"/>
        </w:rPr>
        <w:t>страна</w:t>
      </w:r>
      <w:r w:rsidR="001048F7">
        <w:rPr>
          <w:sz w:val="28"/>
          <w:szCs w:val="28"/>
        </w:rPr>
        <w:t>"</w:t>
      </w:r>
      <w:r w:rsidRPr="001048F7">
        <w:rPr>
          <w:sz w:val="28"/>
          <w:szCs w:val="28"/>
        </w:rPr>
        <w:t xml:space="preserve"> во многом совпадают.</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От негосударственных организаций (профсоюзов, политических партий и др.) государство отличается тем, что олицетворяет все население страны, распространяет на него свою власть. Профсоюзы и политические партии объединяют в своих рядах часть населения, создаются добровольно по тем или иным интересам.</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2. Публичная (государственная) власть. Публичной она называется потому, что, не совпадая с обществом, выступает от его имени, от имени всего народа.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Власть существовала и в догосударственном обществе, но это была непосредственно общественная власть, которая исходила от всего рода и использовалась им для самоуправления. Она не нуждалась ни в чиновниках, ни в каком-либо аппарате. Принципиальная особенность публичной (государственной) власти состоит в том, что она воплощается именно в чиновниках, т. е. в профессиональном сословии (разряде) управителей, из которых комплектуются органы управления и принуждения (государственный аппарат). Без этого физического воплощения государственная власть представляет собой лишь тень, воображение, пустую абстракцию.</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Олицетворенная в государственных органах и учреждениях, публичная власть становится государственной властью, т. е. той реальной силой, которая обеспечивает государственное принуждение, насилие. Решающая роль в реализации принуждения принадлежит отрядам вооруженных людей и специальным учреждениям (армии, полиции, тюрьмам и т. п.).</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 xml:space="preserve">3. Государственный суверенитет. Понятие </w:t>
      </w:r>
      <w:r w:rsidR="001048F7">
        <w:rPr>
          <w:sz w:val="28"/>
          <w:szCs w:val="28"/>
        </w:rPr>
        <w:t>"</w:t>
      </w:r>
      <w:r w:rsidRPr="001048F7">
        <w:rPr>
          <w:sz w:val="28"/>
          <w:szCs w:val="28"/>
        </w:rPr>
        <w:t>государственный суверенитет</w:t>
      </w:r>
      <w:r w:rsidR="001048F7">
        <w:rPr>
          <w:sz w:val="28"/>
          <w:szCs w:val="28"/>
        </w:rPr>
        <w:t>"</w:t>
      </w:r>
      <w:r w:rsidRPr="001048F7">
        <w:rPr>
          <w:sz w:val="28"/>
          <w:szCs w:val="28"/>
        </w:rPr>
        <w:t xml:space="preserve"> появилось в конце средних веков, когда потребовалось отделить государственную власть от церковной и придать ей исключительное, монопольное значение. Ныне суверенитет — обязательный признак государства. Страна, его не имеющая,— это колония</w:t>
      </w:r>
      <w:r w:rsidR="001B0214" w:rsidRPr="001048F7">
        <w:rPr>
          <w:sz w:val="28"/>
          <w:szCs w:val="28"/>
        </w:rPr>
        <w:t>,</w:t>
      </w:r>
      <w:r w:rsidRPr="001048F7">
        <w:rPr>
          <w:sz w:val="28"/>
          <w:szCs w:val="28"/>
        </w:rPr>
        <w:t xml:space="preserve"> либо доминион.</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Суверенитет как свойство (атрибут) государственной власти заключается в ее верховенстве, самостоятельности и независимости.</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Верховенство государственной власти внутри страны обозначает: а) универсальность ее властной силы, которая распространяется на все население, все партии и общественные организации данной страны; б) ее прерогативы (государственная власть может отменить, признать ничтожным всякое проявление любой другой общественной власти, если последняя нарушает закон); в) наличие у нее таких средств воздействия, которыми никакая другая общественная власть не располагает (армия, полиция или милиция, тюрьмы и др.).</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Самостоятельность и независимость государственной власти от всякой другой власти внутри страны и вне ее выражается в ее исключительном, монопольном праве свободно решать все свои дела.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В Советском Союзе и бывших социалистических государствах государственная власть не была ни верховной, ни самостоятельной, ни независимой, ибо выше нее была власть партийная. Государство проводило в жизнь партийные директивы, было исполнительным инструментом правящей партии. Все это ослабляло государственную власть, стало одной из причин глубокого кризиса общества и государства.</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4. Неразрывная связь государства и права. Без права государство существовать не может. Право юридически оформляет государство и государственную власть и тем самым делает их легитимными, т.е. законными. Государство осуществляет свои функции в правовых формах. Право вводит функционирование государства и государственной власти в рамки законности, подчиняет их конкретному правовому режиму. При такой подчиненности государства праву и формируется демократическое правовое государство.</w:t>
      </w:r>
    </w:p>
    <w:p w:rsidR="00E06EBD" w:rsidRPr="001048F7" w:rsidRDefault="00E06EBD" w:rsidP="001048F7">
      <w:pPr>
        <w:widowControl w:val="0"/>
        <w:suppressAutoHyphens/>
        <w:autoSpaceDE w:val="0"/>
        <w:autoSpaceDN w:val="0"/>
        <w:adjustRightInd w:val="0"/>
        <w:ind w:firstLine="709"/>
        <w:rPr>
          <w:sz w:val="28"/>
          <w:szCs w:val="28"/>
        </w:rPr>
      </w:pPr>
    </w:p>
    <w:p w:rsidR="00E06EBD" w:rsidRPr="001048F7" w:rsidRDefault="001048F7" w:rsidP="001048F7">
      <w:pPr>
        <w:widowControl w:val="0"/>
        <w:suppressAutoHyphens/>
        <w:autoSpaceDE w:val="0"/>
        <w:autoSpaceDN w:val="0"/>
        <w:adjustRightInd w:val="0"/>
        <w:ind w:firstLine="709"/>
        <w:rPr>
          <w:b/>
          <w:sz w:val="28"/>
          <w:szCs w:val="28"/>
        </w:rPr>
      </w:pPr>
      <w:r>
        <w:rPr>
          <w:sz w:val="28"/>
          <w:szCs w:val="28"/>
        </w:rPr>
        <w:br w:type="page"/>
      </w:r>
      <w:r w:rsidR="00E06EBD" w:rsidRPr="001048F7">
        <w:rPr>
          <w:b/>
          <w:sz w:val="28"/>
          <w:szCs w:val="28"/>
        </w:rPr>
        <w:t>2. ПОНЯТИЕ И ПРИЗНАКИ РЫНОЧНОЙ ЭКОНОМИКИ</w:t>
      </w:r>
    </w:p>
    <w:p w:rsidR="001048F7" w:rsidRPr="0017647B" w:rsidRDefault="001048F7" w:rsidP="001048F7">
      <w:pPr>
        <w:widowControl w:val="0"/>
        <w:suppressAutoHyphens/>
        <w:autoSpaceDE w:val="0"/>
        <w:autoSpaceDN w:val="0"/>
        <w:adjustRightInd w:val="0"/>
        <w:ind w:firstLine="709"/>
        <w:rPr>
          <w:sz w:val="28"/>
          <w:szCs w:val="28"/>
        </w:rPr>
      </w:pP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Государство не может существовать, нормально функционировать и развиваться без экономического фундамента, базиса, под которым обычно понимаются система экономических (производственных) отношений данного общества, существующие в нем формы собственности. От базиса во многом зависит и собственно государственная финансово-экономическая основа (государственный бюджет). Мировая история свидетельствует, что на разных этапах развития государство имело различную экономическую основу и по-разному относилось к экономике.</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 xml:space="preserve">Так, раннее капиталистическое государство опиралось на свободную (стихийную) рыночную экономику, безраздельно господствующую частную собственность. Это дестабилизирующе действовало на общество: частная собственность порождала острую классовую борьбу, революционные выступления пролетариата, стихийный рынок — разрушительные кризисы. После крупных политических и экономических потрясений первой половины </w:t>
      </w:r>
      <w:r w:rsidRPr="001048F7">
        <w:rPr>
          <w:sz w:val="28"/>
          <w:szCs w:val="28"/>
          <w:lang w:val="en-US"/>
        </w:rPr>
        <w:t>XX</w:t>
      </w:r>
      <w:r w:rsidRPr="001048F7">
        <w:rPr>
          <w:sz w:val="28"/>
          <w:szCs w:val="28"/>
        </w:rPr>
        <w:t xml:space="preserve"> в. под давлением трудящихся государственно-правовое регулирование в экономической сфере было значительно усилено, что повлекло кардинальные изменения в данной сфере. Наряду с частным капиталом появились и получили развитие государственная, кооперативная и особенно акционерная собственность. Государство взяло на вооружение такие методы управления, как планирование и прогнозирование экономических процессов, стало проводить глубокую финансово-налоговую и кредитную политику. Все это обусловило появление у него новой основной функции — регулирования экономики в антикризисных целях, в интересах упрочения и развития общества. Параллельно с экономической государство стало выполнять и социальную функцию — принятие пенсионного законодательства, установление пособий безработным, минимальной заработной платы и др. Под воздействием государственно-правового регулирования общество обрело как бы второе дыхание. Такое общество и государство не без оснований называют посткапиталистическими.</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Иначе обстояло дело в Советском государстве. Оно опиралось на плановую экономику, на общенародную</w:t>
      </w:r>
      <w:r w:rsidR="001B0214" w:rsidRPr="001048F7">
        <w:rPr>
          <w:sz w:val="28"/>
          <w:szCs w:val="28"/>
        </w:rPr>
        <w:t xml:space="preserve"> </w:t>
      </w:r>
      <w:r w:rsidRPr="001048F7">
        <w:rPr>
          <w:sz w:val="28"/>
          <w:szCs w:val="28"/>
        </w:rPr>
        <w:t xml:space="preserve">государственную собственность, которыми безраздельно управляло. Постепенно общенародная государственная собственность превратилась в ничейную, плодила расточительство, бесхозяйственность, </w:t>
      </w:r>
      <w:r w:rsidR="001B0214" w:rsidRPr="001048F7">
        <w:rPr>
          <w:sz w:val="28"/>
          <w:szCs w:val="28"/>
        </w:rPr>
        <w:t>что,</w:t>
      </w:r>
      <w:r w:rsidRPr="001048F7">
        <w:rPr>
          <w:sz w:val="28"/>
          <w:szCs w:val="28"/>
        </w:rPr>
        <w:t xml:space="preserve"> в конечном </w:t>
      </w:r>
      <w:r w:rsidR="001B0214" w:rsidRPr="001048F7">
        <w:rPr>
          <w:sz w:val="28"/>
          <w:szCs w:val="28"/>
        </w:rPr>
        <w:t>счете,</w:t>
      </w:r>
      <w:r w:rsidRPr="001048F7">
        <w:rPr>
          <w:sz w:val="28"/>
          <w:szCs w:val="28"/>
        </w:rPr>
        <w:t xml:space="preserve"> привело к глубокому экономическому кризису.</w:t>
      </w:r>
    </w:p>
    <w:p w:rsidR="00E06EBD" w:rsidRPr="001048F7" w:rsidRDefault="00E06EBD" w:rsidP="001048F7">
      <w:pPr>
        <w:widowControl w:val="0"/>
        <w:suppressAutoHyphens/>
        <w:autoSpaceDE w:val="0"/>
        <w:autoSpaceDN w:val="0"/>
        <w:adjustRightInd w:val="0"/>
        <w:ind w:firstLine="709"/>
        <w:rPr>
          <w:sz w:val="28"/>
          <w:szCs w:val="28"/>
        </w:rPr>
      </w:pPr>
      <w:r w:rsidRPr="001048F7">
        <w:rPr>
          <w:sz w:val="28"/>
          <w:szCs w:val="28"/>
        </w:rPr>
        <w:t>Сказанное позволяет сделать вывод, что частная и государственная общенародная (общественная) собственность полярны по своей природе, каждая из них обладает и достоинствами, и недостатками. Исторический опыт показывает, что оптимальной экономической основой современного государства может служить социально ориентированная рыночная экономика, опирающаяся на многообразие форм собственности (смешанная экономика), которые на равных должны конкурировать друг с другом и доказывать свои преимущества.</w:t>
      </w:r>
    </w:p>
    <w:p w:rsidR="00E06EBD" w:rsidRPr="001048F7" w:rsidRDefault="00E06EBD" w:rsidP="001048F7">
      <w:pPr>
        <w:widowControl w:val="0"/>
        <w:suppressAutoHyphens/>
        <w:autoSpaceDE w:val="0"/>
        <w:autoSpaceDN w:val="0"/>
        <w:adjustRightInd w:val="0"/>
        <w:ind w:firstLine="709"/>
        <w:rPr>
          <w:sz w:val="28"/>
          <w:szCs w:val="28"/>
        </w:rPr>
      </w:pPr>
    </w:p>
    <w:p w:rsidR="00E06EBD" w:rsidRPr="001048F7" w:rsidRDefault="001B0214" w:rsidP="001048F7">
      <w:pPr>
        <w:widowControl w:val="0"/>
        <w:suppressAutoHyphens/>
        <w:autoSpaceDE w:val="0"/>
        <w:autoSpaceDN w:val="0"/>
        <w:adjustRightInd w:val="0"/>
        <w:ind w:firstLine="709"/>
        <w:rPr>
          <w:b/>
          <w:sz w:val="28"/>
          <w:szCs w:val="28"/>
        </w:rPr>
      </w:pPr>
      <w:r w:rsidRPr="001048F7">
        <w:rPr>
          <w:b/>
          <w:sz w:val="28"/>
          <w:szCs w:val="28"/>
        </w:rPr>
        <w:t>2</w:t>
      </w:r>
      <w:r w:rsidR="00E06EBD" w:rsidRPr="001048F7">
        <w:rPr>
          <w:b/>
          <w:sz w:val="28"/>
          <w:szCs w:val="28"/>
        </w:rPr>
        <w:t>.1 Модели экономи</w:t>
      </w:r>
      <w:r w:rsidR="0000356E" w:rsidRPr="001048F7">
        <w:rPr>
          <w:b/>
          <w:sz w:val="28"/>
          <w:szCs w:val="28"/>
        </w:rPr>
        <w:t>ческого рынка</w:t>
      </w:r>
    </w:p>
    <w:p w:rsidR="001048F7" w:rsidRPr="0017647B" w:rsidRDefault="001048F7" w:rsidP="001048F7">
      <w:pPr>
        <w:widowControl w:val="0"/>
        <w:shd w:val="clear" w:color="auto" w:fill="FFFFFF"/>
        <w:suppressAutoHyphens/>
        <w:ind w:firstLine="709"/>
        <w:rPr>
          <w:sz w:val="28"/>
          <w:szCs w:val="28"/>
        </w:rPr>
      </w:pPr>
    </w:p>
    <w:p w:rsidR="00247607" w:rsidRPr="001048F7" w:rsidRDefault="00247607" w:rsidP="001048F7">
      <w:pPr>
        <w:widowControl w:val="0"/>
        <w:shd w:val="clear" w:color="auto" w:fill="FFFFFF"/>
        <w:suppressAutoHyphens/>
        <w:ind w:firstLine="709"/>
        <w:rPr>
          <w:sz w:val="28"/>
          <w:szCs w:val="28"/>
        </w:rPr>
      </w:pPr>
      <w:r w:rsidRPr="001048F7">
        <w:rPr>
          <w:sz w:val="28"/>
          <w:szCs w:val="28"/>
        </w:rPr>
        <w:t>Все многообразие рыночных структур охватывается четырьмя теоретическими моделями: совершенная конкуренция; монополия; монополистическая конкуренция; олигополия.</w:t>
      </w:r>
    </w:p>
    <w:p w:rsidR="001048F7" w:rsidRDefault="00247607" w:rsidP="001048F7">
      <w:pPr>
        <w:widowControl w:val="0"/>
        <w:shd w:val="clear" w:color="auto" w:fill="FFFFFF"/>
        <w:suppressAutoHyphens/>
        <w:ind w:firstLine="709"/>
        <w:rPr>
          <w:sz w:val="28"/>
          <w:szCs w:val="28"/>
        </w:rPr>
      </w:pPr>
      <w:r w:rsidRPr="001048F7">
        <w:rPr>
          <w:b/>
          <w:i/>
          <w:sz w:val="28"/>
          <w:szCs w:val="28"/>
        </w:rPr>
        <w:t>Совершенная конкуренция</w:t>
      </w:r>
      <w:r w:rsidRPr="001048F7">
        <w:rPr>
          <w:sz w:val="28"/>
          <w:szCs w:val="28"/>
        </w:rPr>
        <w:t xml:space="preserve"> - это ситуация на рынке, когда ни один из продавцов или покупателей не способен своими действиями заметно изменить соотношение спроса и предложения, а </w:t>
      </w:r>
      <w:r w:rsidR="001B0214" w:rsidRPr="001048F7">
        <w:rPr>
          <w:sz w:val="28"/>
          <w:szCs w:val="28"/>
        </w:rPr>
        <w:t>зн</w:t>
      </w:r>
      <w:r w:rsidRPr="001048F7">
        <w:rPr>
          <w:sz w:val="28"/>
          <w:szCs w:val="28"/>
        </w:rPr>
        <w:t xml:space="preserve">ачит, и цену равновесия, "невидимая рука рынка" действует в общих интересах, подталкивает как продавцов, так и покупателей к </w:t>
      </w:r>
      <w:r w:rsidR="001B0214" w:rsidRPr="001048F7">
        <w:rPr>
          <w:sz w:val="28"/>
          <w:szCs w:val="28"/>
        </w:rPr>
        <w:t>в</w:t>
      </w:r>
      <w:r w:rsidRPr="001048F7">
        <w:rPr>
          <w:sz w:val="28"/>
          <w:szCs w:val="28"/>
        </w:rPr>
        <w:t>ыбору наиболее оптимальной линии поведения.</w:t>
      </w:r>
      <w:r w:rsidR="00BA0944" w:rsidRPr="001048F7">
        <w:rPr>
          <w:sz w:val="28"/>
          <w:szCs w:val="28"/>
        </w:rPr>
        <w:t xml:space="preserve"> </w:t>
      </w:r>
      <w:r w:rsidRPr="001048F7">
        <w:rPr>
          <w:sz w:val="28"/>
          <w:szCs w:val="28"/>
        </w:rPr>
        <w:t xml:space="preserve">Теория совершенного конкурентного рынка может без всяких изменений применяться для отдельных реально действующих отраслей либо служить основой для выявления закономерностей, присущих другим рыночным структурам. Как правило, поведение производителей в условиях совершенной конкуренции должно исходить из двух основополагающих условий: объемы производства отдельной фирмы столь незначительны в сравнении с выпуском </w:t>
      </w:r>
      <w:r w:rsidR="001B0214" w:rsidRPr="001048F7">
        <w:rPr>
          <w:sz w:val="28"/>
          <w:szCs w:val="28"/>
        </w:rPr>
        <w:t>в</w:t>
      </w:r>
      <w:r w:rsidRPr="001048F7">
        <w:rPr>
          <w:sz w:val="28"/>
          <w:szCs w:val="28"/>
        </w:rPr>
        <w:t>сей отрасли и изменяются в таких пределах, что это не оказыва</w:t>
      </w:r>
      <w:r w:rsidR="001B0214" w:rsidRPr="001048F7">
        <w:rPr>
          <w:sz w:val="28"/>
          <w:szCs w:val="28"/>
        </w:rPr>
        <w:t>е</w:t>
      </w:r>
      <w:r w:rsidRPr="001048F7">
        <w:rPr>
          <w:sz w:val="28"/>
          <w:szCs w:val="28"/>
        </w:rPr>
        <w:t xml:space="preserve">т никакого влияния на цену продаваемого ею товара; отрасль, где </w:t>
      </w:r>
      <w:r w:rsidR="001B0214" w:rsidRPr="001048F7">
        <w:rPr>
          <w:sz w:val="28"/>
          <w:szCs w:val="28"/>
        </w:rPr>
        <w:t>ф</w:t>
      </w:r>
      <w:r w:rsidRPr="001048F7">
        <w:rPr>
          <w:sz w:val="28"/>
          <w:szCs w:val="28"/>
        </w:rPr>
        <w:t xml:space="preserve">ункционируют фирма или предприятие, является свободной для </w:t>
      </w:r>
      <w:r w:rsidR="001B0214" w:rsidRPr="001048F7">
        <w:rPr>
          <w:sz w:val="28"/>
          <w:szCs w:val="28"/>
        </w:rPr>
        <w:t>в</w:t>
      </w:r>
      <w:r w:rsidRPr="001048F7">
        <w:rPr>
          <w:sz w:val="28"/>
          <w:szCs w:val="28"/>
        </w:rPr>
        <w:t>хода и выхода.</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Это означает, что любая фирма, если она этого пожелает, может начать производство данного товара и войти в </w:t>
      </w:r>
      <w:r w:rsidR="001B0214" w:rsidRPr="001048F7">
        <w:rPr>
          <w:sz w:val="28"/>
          <w:szCs w:val="28"/>
        </w:rPr>
        <w:t>отрасль,</w:t>
      </w:r>
      <w:r w:rsidRPr="001048F7">
        <w:rPr>
          <w:sz w:val="28"/>
          <w:szCs w:val="28"/>
        </w:rPr>
        <w:t xml:space="preserve"> либо прекратить выпуск этого товара и выйти из отрасли, </w:t>
      </w:r>
      <w:r w:rsidR="001B0214" w:rsidRPr="001048F7">
        <w:rPr>
          <w:sz w:val="28"/>
          <w:szCs w:val="28"/>
        </w:rPr>
        <w:t>и ни</w:t>
      </w:r>
      <w:r w:rsidRPr="001048F7">
        <w:rPr>
          <w:sz w:val="28"/>
          <w:szCs w:val="28"/>
        </w:rPr>
        <w:t>какого давления со стороны других производителей фирма не испытывает.</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В гносеологическом аспекте знаменитый лозунг "</w:t>
      </w:r>
      <w:r w:rsidRPr="001048F7">
        <w:rPr>
          <w:sz w:val="28"/>
          <w:szCs w:val="28"/>
          <w:lang w:val="en-US"/>
        </w:rPr>
        <w:t>laissez</w:t>
      </w:r>
      <w:r w:rsidRPr="001048F7">
        <w:rPr>
          <w:sz w:val="28"/>
          <w:szCs w:val="28"/>
        </w:rPr>
        <w:t xml:space="preserve"> </w:t>
      </w:r>
      <w:r w:rsidRPr="001048F7">
        <w:rPr>
          <w:sz w:val="28"/>
          <w:szCs w:val="28"/>
          <w:lang w:val="en-US"/>
        </w:rPr>
        <w:t>fair</w:t>
      </w:r>
      <w:r w:rsidRPr="001048F7">
        <w:rPr>
          <w:sz w:val="28"/>
          <w:szCs w:val="28"/>
        </w:rPr>
        <w:t>" -принцип экономического невмешательства и свободной конкуренции был выдвинут французским классиком политэкономии П.Буагильбером. Однако этот принцип теоретически был обоснован великим английским экономистом А.Смитом, экономические взгляды которого формировались под влиянием учения о "естественном порядке".</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"Классической" же в экономической науке считается теория совершенной конкуренции французского экономиста Л.Вальраса, основанная им во второй половине </w:t>
      </w:r>
      <w:r w:rsidRPr="001048F7">
        <w:rPr>
          <w:sz w:val="28"/>
          <w:szCs w:val="28"/>
          <w:lang w:val="en-US"/>
        </w:rPr>
        <w:t>XIX</w:t>
      </w:r>
      <w:r w:rsidRPr="001048F7">
        <w:rPr>
          <w:sz w:val="28"/>
          <w:szCs w:val="28"/>
        </w:rPr>
        <w:t xml:space="preserve"> века. Теорию совершенной конкуренции Вальрас связывал с постоянством технических коэффициентов, под которыми понимают величину затрат того или иного фактора производства на выпуск единицы продукции. При этом производственная функция имеет линейный и однородный вид, выражается уравнением первой степени, т.е. изменение затрат факторов прямо пропорционально влияет на выпуск продукции.</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Если стабильность производственной функции и технических коэффициентов нарушается, имеет место </w:t>
      </w:r>
      <w:r w:rsidRPr="001048F7">
        <w:rPr>
          <w:b/>
          <w:i/>
          <w:sz w:val="28"/>
          <w:szCs w:val="28"/>
        </w:rPr>
        <w:t>несовершенная</w:t>
      </w:r>
      <w:r w:rsidRPr="001048F7">
        <w:rPr>
          <w:sz w:val="28"/>
          <w:szCs w:val="28"/>
        </w:rPr>
        <w:t xml:space="preserve"> </w:t>
      </w:r>
      <w:r w:rsidRPr="001048F7">
        <w:rPr>
          <w:b/>
          <w:i/>
          <w:sz w:val="28"/>
          <w:szCs w:val="28"/>
        </w:rPr>
        <w:t>конкуренция</w:t>
      </w:r>
      <w:r w:rsidRPr="001048F7">
        <w:rPr>
          <w:sz w:val="28"/>
          <w:szCs w:val="28"/>
        </w:rPr>
        <w:t>. Она объединяет особенности трех укрупненных типов несовершенно конкурентных рынков: монополии, монополистической конкуренции, олигополии.</w:t>
      </w:r>
    </w:p>
    <w:p w:rsidR="00247607" w:rsidRPr="001048F7" w:rsidRDefault="00247607" w:rsidP="001048F7">
      <w:pPr>
        <w:widowControl w:val="0"/>
        <w:shd w:val="clear" w:color="auto" w:fill="FFFFFF"/>
        <w:suppressAutoHyphens/>
        <w:ind w:firstLine="709"/>
        <w:rPr>
          <w:sz w:val="28"/>
          <w:szCs w:val="28"/>
        </w:rPr>
      </w:pPr>
      <w:r w:rsidRPr="001048F7">
        <w:rPr>
          <w:sz w:val="28"/>
          <w:szCs w:val="28"/>
        </w:rPr>
        <w:t>Само слово "</w:t>
      </w:r>
      <w:r w:rsidRPr="001048F7">
        <w:rPr>
          <w:b/>
          <w:i/>
          <w:sz w:val="28"/>
          <w:szCs w:val="28"/>
        </w:rPr>
        <w:t>монополия</w:t>
      </w:r>
      <w:r w:rsidRPr="001048F7">
        <w:rPr>
          <w:sz w:val="28"/>
          <w:szCs w:val="28"/>
        </w:rPr>
        <w:t>" происходит от греческого "</w:t>
      </w:r>
      <w:r w:rsidRPr="001048F7">
        <w:rPr>
          <w:sz w:val="28"/>
          <w:szCs w:val="28"/>
          <w:lang w:val="en-US"/>
        </w:rPr>
        <w:t>monopolien</w:t>
      </w:r>
      <w:r w:rsidRPr="001048F7">
        <w:rPr>
          <w:sz w:val="28"/>
          <w:szCs w:val="28"/>
        </w:rPr>
        <w:t>" - единственный продавец. Это ситуация, когда отдельная фирма или предприятие являются единственным производителем товара, не имеющим заменителя, и вследствие этого могут контролировать выпуск товаров всей отрасли. Такое предприятие или фирму называют монополистом.</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Интересны взгляды А.Маршалла относительно объективного (двоякого) подхода к оценке роли производственных монополий. А.Маршалл, выделив, с одной стороны, негативные для общества последствия деятельно</w:t>
      </w:r>
      <w:r w:rsidR="00BA09E7" w:rsidRPr="001048F7">
        <w:rPr>
          <w:sz w:val="28"/>
          <w:szCs w:val="28"/>
        </w:rPr>
        <w:t>сти данных монополий, с другой</w:t>
      </w:r>
      <w:r w:rsidR="001048F7">
        <w:rPr>
          <w:sz w:val="28"/>
          <w:szCs w:val="28"/>
        </w:rPr>
        <w:t xml:space="preserve"> </w:t>
      </w:r>
      <w:r w:rsidR="00BA09E7" w:rsidRPr="001048F7">
        <w:rPr>
          <w:sz w:val="28"/>
          <w:szCs w:val="28"/>
        </w:rPr>
        <w:t>он</w:t>
      </w:r>
      <w:r w:rsidR="001048F7">
        <w:rPr>
          <w:sz w:val="28"/>
          <w:szCs w:val="28"/>
        </w:rPr>
        <w:t xml:space="preserve"> </w:t>
      </w:r>
      <w:r w:rsidRPr="001048F7">
        <w:rPr>
          <w:sz w:val="28"/>
          <w:szCs w:val="28"/>
        </w:rPr>
        <w:t>дал представление о позитивной роли монополистов для общества в связи с их заботой о развитии производства и удовлетворении интересов потребителей.</w:t>
      </w:r>
    </w:p>
    <w:p w:rsidR="00247607" w:rsidRPr="001048F7" w:rsidRDefault="00247607" w:rsidP="001048F7">
      <w:pPr>
        <w:widowControl w:val="0"/>
        <w:shd w:val="clear" w:color="auto" w:fill="FFFFFF"/>
        <w:suppressAutoHyphens/>
        <w:ind w:firstLine="709"/>
        <w:rPr>
          <w:sz w:val="28"/>
          <w:szCs w:val="28"/>
        </w:rPr>
      </w:pPr>
      <w:r w:rsidRPr="001048F7">
        <w:rPr>
          <w:sz w:val="28"/>
          <w:szCs w:val="28"/>
        </w:rPr>
        <w:t>Такая интерпретация двуединой характеристики монополий А.Маршалла сыграла определенную роль в формировании взглядов на монополию ученых западной экономической мысли.</w:t>
      </w:r>
      <w:r w:rsidR="001048F7">
        <w:rPr>
          <w:sz w:val="28"/>
          <w:szCs w:val="28"/>
        </w:rPr>
        <w:t xml:space="preserve"> </w:t>
      </w:r>
      <w:r w:rsidRPr="001048F7">
        <w:rPr>
          <w:sz w:val="28"/>
          <w:szCs w:val="28"/>
        </w:rPr>
        <w:t>Стараясь сохранять объективность, многие известные экономисты уделяли внимание и анализировали в своих исследованиях и негативные, и позитивные стороны в деятельности монополистических предприятий. Таким образом, явление монополии становилось многогранным и все более емким по содержанию. Свидетельством этому являются работы американского экономиста Дж.</w:t>
      </w:r>
      <w:r w:rsidR="00334D1E" w:rsidRPr="001048F7">
        <w:rPr>
          <w:sz w:val="28"/>
          <w:szCs w:val="28"/>
        </w:rPr>
        <w:t xml:space="preserve"> Б. Кларка "Проблемы монополий"</w:t>
      </w:r>
      <w:r w:rsidRPr="001048F7">
        <w:rPr>
          <w:sz w:val="28"/>
          <w:szCs w:val="28"/>
        </w:rPr>
        <w:t xml:space="preserve"> и "Сущность экономической теории, который в круг монополий, играющих все более важную роль в экономической жизни развитых стран, наряду с производственными фирмами впервые включил и профсоюзы. Производственные монополии Дж.Б.Кларк считал носителями технического прогресса, а характеристику монополий как средства грабежа и тормоза прогрессивных изменений в технике и технологии фактически целиком относил к профсоюзам.</w:t>
      </w:r>
    </w:p>
    <w:p w:rsidR="00247607" w:rsidRPr="001048F7" w:rsidRDefault="00247607" w:rsidP="001048F7">
      <w:pPr>
        <w:widowControl w:val="0"/>
        <w:shd w:val="clear" w:color="auto" w:fill="FFFFFF"/>
        <w:suppressAutoHyphens/>
        <w:ind w:firstLine="709"/>
        <w:rPr>
          <w:sz w:val="28"/>
          <w:szCs w:val="28"/>
        </w:rPr>
      </w:pPr>
      <w:r w:rsidRPr="001048F7">
        <w:rPr>
          <w:b/>
          <w:i/>
          <w:sz w:val="28"/>
          <w:szCs w:val="28"/>
        </w:rPr>
        <w:t>Монополистическая конкуренция</w:t>
      </w:r>
      <w:r w:rsidRPr="001048F7">
        <w:rPr>
          <w:sz w:val="28"/>
          <w:szCs w:val="28"/>
        </w:rPr>
        <w:t xml:space="preserve"> предполагает взаимосочетание двух моделей - совершенной конкуренции и чистой монополии. Как и при совершенной конкуренции, предполагается, что в отрасли действует много фирм и имеются достаточно свободные вход и выход.</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Однако (эта черта присуща монополии) все фирмы отрасли располагают определенными возможностями видоизменять цену производимого ими товара, поскольку каждая фирма продает товар, имеющий значительное отличие от товаров, выпускаемых конкурентами. Дифференциация товара предполагает, что каждая фирма обладает в некоторой мере монопольной властью над своим товаром, она может повышать или понижать цену на него вне зависимости от действий конкурентов. Но эта власть ограничивается, безусловно, как наличием производителей аналогичных товаров, так и значительной свободой входа в отрасль.</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Дифференциация товара означает, что фирмы отрасли производят товары и достаточно схожие, чтобы их можно было назвать тем же товаром, и достаточно несхожие, чтобы производитель каждого товара имел возможность менять цену своего товара. Следовательно, теорию монополистической конкуренции можно свести к следующим положениям: фирме предоставляется возможность получать монопольную прибыль в краткосрочном периоде, </w:t>
      </w:r>
      <w:r w:rsidR="00334D1E" w:rsidRPr="001048F7">
        <w:rPr>
          <w:sz w:val="28"/>
          <w:szCs w:val="28"/>
        </w:rPr>
        <w:t>т</w:t>
      </w:r>
      <w:r w:rsidRPr="001048F7">
        <w:rPr>
          <w:sz w:val="28"/>
          <w:szCs w:val="28"/>
        </w:rPr>
        <w:t>ак как на рынке продаются другие товары-субституты, производимые другими фирмами; свобода входа в отрасль и выхода из нее. Соответственно, в долгосрочном периоде экономическая прибыль всех фирм отрасли становится равной нулю; в отрасль входит достаточно большое количество конкурирующих фирм, поэтому каждая фирма имеет возможность проводить</w:t>
      </w:r>
      <w:r w:rsidR="001048F7">
        <w:rPr>
          <w:sz w:val="28"/>
          <w:szCs w:val="28"/>
        </w:rPr>
        <w:t xml:space="preserve"> </w:t>
      </w:r>
      <w:r w:rsidRPr="001048F7">
        <w:rPr>
          <w:sz w:val="28"/>
          <w:szCs w:val="28"/>
        </w:rPr>
        <w:t>собственную ценовую политику, не особо считаясь со своими конкурентами.</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На практике третье условие выполняется не всегда. Например, во многих отраслях США имеется небольшое число (от 3 до 12) доминирующих фирм, которые определяют ценовую политику, вместе с тем в отрасли присутствует достаточное количество конкурентов, поэтому выделяют рыночную структуру - олигополию.</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Для </w:t>
      </w:r>
      <w:r w:rsidRPr="001048F7">
        <w:rPr>
          <w:b/>
          <w:i/>
          <w:sz w:val="28"/>
          <w:szCs w:val="28"/>
        </w:rPr>
        <w:t>олигополии</w:t>
      </w:r>
      <w:r w:rsidRPr="001048F7">
        <w:rPr>
          <w:sz w:val="28"/>
          <w:szCs w:val="28"/>
        </w:rPr>
        <w:t xml:space="preserve"> характерны следующие основные признаки: в отрасли присутствуют две или несколько конкурирующих фирм, так что отрасль не является монополизированной; правила свободной конкуренции не действуют; в отрасли функционирует, по крайней мере, одна крупная фирма, любое действие которой неминуемо вызывает реакцию конкурентов.</w:t>
      </w:r>
    </w:p>
    <w:p w:rsidR="00247607" w:rsidRPr="001048F7" w:rsidRDefault="00247607" w:rsidP="001048F7">
      <w:pPr>
        <w:widowControl w:val="0"/>
        <w:shd w:val="clear" w:color="auto" w:fill="FFFFFF"/>
        <w:suppressAutoHyphens/>
        <w:ind w:firstLine="709"/>
        <w:rPr>
          <w:sz w:val="28"/>
          <w:szCs w:val="28"/>
        </w:rPr>
      </w:pPr>
      <w:r w:rsidRPr="001048F7">
        <w:rPr>
          <w:sz w:val="28"/>
          <w:szCs w:val="28"/>
        </w:rPr>
        <w:t>Сама структура производства фирм-олигополистов предполагает способность удерживания цен в краткосрочном периоде, прогнозируя свое развитие, они заранее подготавливают его к возможным падениям или увеличениям спроса. Для описания действий фирм-олигополистов в долгосрочном периоде необходимо точно знать ответные реакции конкурентов на возможные изменения цен.</w:t>
      </w:r>
    </w:p>
    <w:p w:rsidR="00247607" w:rsidRPr="001048F7" w:rsidRDefault="00247607" w:rsidP="001048F7">
      <w:pPr>
        <w:widowControl w:val="0"/>
        <w:shd w:val="clear" w:color="auto" w:fill="FFFFFF"/>
        <w:suppressAutoHyphens/>
        <w:ind w:firstLine="709"/>
        <w:rPr>
          <w:sz w:val="28"/>
          <w:szCs w:val="28"/>
        </w:rPr>
      </w:pPr>
      <w:r w:rsidRPr="001048F7">
        <w:rPr>
          <w:sz w:val="28"/>
          <w:szCs w:val="28"/>
        </w:rPr>
        <w:t xml:space="preserve">Как было указано, именно исследования итальянского экономиста В.Парето помогают определить роль монополии и ее влияние на ценовой механизм. Разработанный им аппарат кривых безразличия, а также приоритетная роль дифференциации продуктов на рынке позволяют более полно выяснить причины монополизации. Именно эти исследования были использованы в теории олигополии Э. Чемберлина. Невозможно оставить без внимания исследования Й.Шумпетера, автора теорий эффективной конкуренции и эффективной монополии. Возможность эффективного развития экономики Й.Шумпетер связывал с конкуренцией, под которой он понимал тип конкурентной борьбы, базирующейся на непрерывном потоке нововведений, "взламывающих" статические ситуации в экономике. Й.Шумпетер был одним из первых исследователей, </w:t>
      </w:r>
      <w:r w:rsidR="00402EB4" w:rsidRPr="001048F7">
        <w:rPr>
          <w:sz w:val="28"/>
          <w:szCs w:val="28"/>
        </w:rPr>
        <w:t>к</w:t>
      </w:r>
      <w:r w:rsidRPr="001048F7">
        <w:rPr>
          <w:sz w:val="28"/>
          <w:szCs w:val="28"/>
        </w:rPr>
        <w:t>то стал оценивать производственные монополии не в порядке противопоставления их конкуренции, а в их непрерывном взаимодействии с конкуренцией, когда монополии являются составным и необходимым элементом конкурентного процесса.</w:t>
      </w:r>
    </w:p>
    <w:p w:rsidR="00247607" w:rsidRPr="001048F7" w:rsidRDefault="00247607" w:rsidP="001048F7">
      <w:pPr>
        <w:widowControl w:val="0"/>
        <w:shd w:val="clear" w:color="auto" w:fill="FFFFFF"/>
        <w:suppressAutoHyphens/>
        <w:ind w:firstLine="709"/>
        <w:rPr>
          <w:sz w:val="28"/>
          <w:szCs w:val="28"/>
        </w:rPr>
      </w:pPr>
      <w:r w:rsidRPr="001048F7">
        <w:rPr>
          <w:sz w:val="28"/>
          <w:szCs w:val="28"/>
        </w:rPr>
        <w:t>Теория монополистической конкуренции Э.Чемберлина основывается на выводах Й.Шумпетера и находит свое дальнейшее отражение и развитие. Э.Чемберлин исходит в основном из того,</w:t>
      </w:r>
      <w:r w:rsidR="00402EB4" w:rsidRPr="001048F7">
        <w:rPr>
          <w:sz w:val="28"/>
          <w:szCs w:val="28"/>
        </w:rPr>
        <w:t xml:space="preserve"> </w:t>
      </w:r>
      <w:r w:rsidRPr="001048F7">
        <w:rPr>
          <w:sz w:val="28"/>
          <w:szCs w:val="28"/>
        </w:rPr>
        <w:t>что в реальной жизни редко встречаются ситуации совершенной конкуренции или абсолютной монополии. Как правило, исследователь имеет дело с кругом явлений, лежащих между этими полюсами. Это состояние олигополии и монополистической конкуренции. Монополистическая конкуренция между олигополистами способна привести к улучшению качества товаров, что выгодно потребителю. Более того, не ценовая конкуренция, а именно борьба между олигополистами за потребителя с помощью улучшения качества продукции ведет, по его мнению, к ограничению ценовой конкуренции, что опять идет только на пользу потребителю.</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При характеристике монополии Э.Чемберлин главное внимание уделял дифференциации продукта. Тем не менее отнюдь не сводил к этому фактору причины образования фирм с монополистической властью. В качестве таких причин Чемберлин выделял также патентные права или исключительно высокую репутацию торговой марки каких-либо фирм, наличие каких-либо невоспроизводимых особенностей у того или иного индивидуального предприятия, фактор естественной ограниченности предложения (в частности, земельных участков в пределах того или иного конкретного района). Не исключал он также возможность явных или тайных сговоров картельного типа, выделяя в структуре развитых рынков возможность возникновения таких ситуаций, когда предложение какого-либо блага сосредоточено в руках небольшой группы компаний, т. е. олигополии.</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Процесс становления рыночного механизма и разновидностей конкуренции представляет интерес для исследования</w:t>
      </w:r>
      <w:r w:rsidR="00402EB4" w:rsidRPr="001048F7">
        <w:rPr>
          <w:sz w:val="28"/>
          <w:szCs w:val="28"/>
        </w:rPr>
        <w:t xml:space="preserve"> </w:t>
      </w:r>
      <w:r w:rsidRPr="001048F7">
        <w:rPr>
          <w:sz w:val="28"/>
          <w:szCs w:val="28"/>
        </w:rPr>
        <w:t>анализа и совершенствования комплекса антимонопольных экономических отношений.</w:t>
      </w:r>
    </w:p>
    <w:p w:rsidR="00A52ADA" w:rsidRPr="001048F7" w:rsidRDefault="00A52ADA" w:rsidP="001048F7">
      <w:pPr>
        <w:widowControl w:val="0"/>
        <w:shd w:val="clear" w:color="auto" w:fill="FFFFFF"/>
        <w:suppressAutoHyphens/>
        <w:ind w:firstLine="709"/>
        <w:rPr>
          <w:sz w:val="28"/>
          <w:szCs w:val="28"/>
        </w:rPr>
      </w:pPr>
    </w:p>
    <w:p w:rsidR="00247607" w:rsidRPr="001048F7" w:rsidRDefault="0000356E" w:rsidP="001048F7">
      <w:pPr>
        <w:widowControl w:val="0"/>
        <w:shd w:val="clear" w:color="auto" w:fill="FFFFFF"/>
        <w:suppressAutoHyphens/>
        <w:ind w:firstLine="709"/>
        <w:rPr>
          <w:b/>
          <w:sz w:val="28"/>
          <w:szCs w:val="28"/>
        </w:rPr>
      </w:pPr>
      <w:r w:rsidRPr="001048F7">
        <w:rPr>
          <w:b/>
          <w:sz w:val="28"/>
          <w:szCs w:val="28"/>
        </w:rPr>
        <w:t>2.2</w:t>
      </w:r>
      <w:r w:rsidR="001048F7">
        <w:rPr>
          <w:b/>
          <w:sz w:val="28"/>
          <w:szCs w:val="28"/>
        </w:rPr>
        <w:t xml:space="preserve"> </w:t>
      </w:r>
      <w:r w:rsidRPr="001048F7">
        <w:rPr>
          <w:b/>
          <w:sz w:val="28"/>
          <w:szCs w:val="28"/>
        </w:rPr>
        <w:t>Формирование рыночной экономики РФ</w:t>
      </w:r>
      <w:r w:rsidR="001048F7" w:rsidRPr="001048F7">
        <w:rPr>
          <w:b/>
          <w:sz w:val="28"/>
          <w:szCs w:val="28"/>
        </w:rPr>
        <w:t xml:space="preserve"> </w:t>
      </w:r>
      <w:r w:rsidRPr="001048F7">
        <w:rPr>
          <w:b/>
          <w:sz w:val="28"/>
          <w:szCs w:val="28"/>
        </w:rPr>
        <w:t>в совершенной конкуренции</w:t>
      </w:r>
    </w:p>
    <w:p w:rsidR="001048F7" w:rsidRPr="0017647B" w:rsidRDefault="001048F7" w:rsidP="001048F7">
      <w:pPr>
        <w:widowControl w:val="0"/>
        <w:shd w:val="clear" w:color="auto" w:fill="FFFFFF"/>
        <w:suppressAutoHyphens/>
        <w:ind w:firstLine="709"/>
        <w:rPr>
          <w:sz w:val="28"/>
          <w:szCs w:val="28"/>
        </w:rPr>
      </w:pPr>
    </w:p>
    <w:p w:rsidR="001048F7" w:rsidRDefault="00247607" w:rsidP="001048F7">
      <w:pPr>
        <w:widowControl w:val="0"/>
        <w:shd w:val="clear" w:color="auto" w:fill="FFFFFF"/>
        <w:suppressAutoHyphens/>
        <w:ind w:firstLine="709"/>
        <w:rPr>
          <w:sz w:val="28"/>
          <w:szCs w:val="28"/>
        </w:rPr>
      </w:pPr>
      <w:r w:rsidRPr="001048F7">
        <w:rPr>
          <w:sz w:val="28"/>
          <w:szCs w:val="28"/>
        </w:rPr>
        <w:t>В странах с развитыми рыночными механизмами имеет место управляемая конкуренция, которая регулируется комплексом антимонопольных экономических отношений. Антимонопольные экономические отношения представляют собой экономико-правовой каркас рынка, т.е. определенные правовые нормы, в рамках которых действуют спрос и предложение. Современный рынок связан с управляемой конкуренцией, представляющей механизм, с помощью которого хаотическое взаимодействие разных видов производства и потребления превращается в оперативно действующую многомерность. Этот механизм определяет предельную продуктивность, ниже которой производство должно быть прекращено.</w:t>
      </w:r>
    </w:p>
    <w:p w:rsidR="00247607" w:rsidRPr="001048F7" w:rsidRDefault="00247607" w:rsidP="001048F7">
      <w:pPr>
        <w:widowControl w:val="0"/>
        <w:shd w:val="clear" w:color="auto" w:fill="FFFFFF"/>
        <w:suppressAutoHyphens/>
        <w:ind w:firstLine="709"/>
        <w:rPr>
          <w:sz w:val="28"/>
          <w:szCs w:val="28"/>
        </w:rPr>
      </w:pPr>
      <w:r w:rsidRPr="001048F7">
        <w:rPr>
          <w:sz w:val="28"/>
          <w:szCs w:val="28"/>
        </w:rPr>
        <w:t>Конкурентная экономика - это экономика, регулируемая и направляемая антимонопольными экономическими отношениями. Именно антимонопольные экономические отношения, с помощью которых направляется деятельность монополистов на дальнейшее развитие конкуренции, а следовательно, и на совершенствование научно-технического прогресса в целом, используют монополии для служения обществу, предотвращают монополизм - сугубо негативное явление.</w:t>
      </w:r>
    </w:p>
    <w:p w:rsidR="00247607" w:rsidRPr="001048F7" w:rsidRDefault="00247607" w:rsidP="001048F7">
      <w:pPr>
        <w:widowControl w:val="0"/>
        <w:shd w:val="clear" w:color="auto" w:fill="FFFFFF"/>
        <w:suppressAutoHyphens/>
        <w:ind w:firstLine="709"/>
        <w:rPr>
          <w:sz w:val="28"/>
          <w:szCs w:val="28"/>
        </w:rPr>
      </w:pPr>
      <w:r w:rsidRPr="001048F7">
        <w:rPr>
          <w:sz w:val="28"/>
          <w:szCs w:val="28"/>
        </w:rPr>
        <w:t>Содержание антимонопольных экономических отношений определяется экономическими критериями, которые поддерживают управляемый баланс между монополией и конкуренцией. Благодаря действию эффективного механизма антимонопольных экономических отношений в значительном большинстве отраслей мирового хозяйства сложился олигополистический тип экономики. Именно этот тип экономики служит мощным стимулом к появлению более новых, прогрессивных производств. Монополии (олигополии), как правило, обеспечивают своим работникам более благоприятные условия труда, строят красивые, комфортабельные офисы и надежные более безопасные производственные предприятия.</w:t>
      </w:r>
    </w:p>
    <w:p w:rsidR="001048F7" w:rsidRDefault="00247607" w:rsidP="001048F7">
      <w:pPr>
        <w:widowControl w:val="0"/>
        <w:shd w:val="clear" w:color="auto" w:fill="FFFFFF"/>
        <w:suppressAutoHyphens/>
        <w:ind w:firstLine="709"/>
        <w:rPr>
          <w:sz w:val="28"/>
          <w:szCs w:val="28"/>
        </w:rPr>
      </w:pPr>
      <w:r w:rsidRPr="001048F7">
        <w:rPr>
          <w:sz w:val="28"/>
          <w:szCs w:val="28"/>
        </w:rPr>
        <w:t>Суть антимонопольных экономических отношений, которые обеспечивают потребительский суверенитет, составляет принцип, в основе которого лежит тезис, что ни одна фирма не может обладать властью диктата, что бизнес не может навязывать свою волю ни тем, кого нанимает, ни тем, кого обслуживает. В современном мире с его несовершенной конкуренцией эти вопросы полностью не решены. Более того, их решение сегодня увязывается с интернационализацией капитала, с властью многонациональных корпораций, черпающих запасы сырья в одной части света, размещающих производственные мощности в другой и продающих свою продукцию в третьей.</w:t>
      </w:r>
    </w:p>
    <w:p w:rsidR="001048F7" w:rsidRDefault="00247607" w:rsidP="001048F7">
      <w:pPr>
        <w:widowControl w:val="0"/>
        <w:shd w:val="clear" w:color="auto" w:fill="FFFFFF"/>
        <w:suppressAutoHyphens/>
        <w:ind w:firstLine="709"/>
        <w:rPr>
          <w:sz w:val="28"/>
          <w:szCs w:val="28"/>
        </w:rPr>
      </w:pPr>
      <w:r w:rsidRPr="001048F7">
        <w:rPr>
          <w:sz w:val="28"/>
          <w:szCs w:val="28"/>
        </w:rPr>
        <w:t xml:space="preserve">Содержания антимонопольных экономических отношений необходимо увязать с государственным антимонопольным регулированием, высветить экономические критерии, лежащие в основе этого процесса. Антимонопольное законодательство является одним из основных рычагов воздействия на процессы монополизации и конкуренции. Используя его, государство осуществляет правовое и административное регулирование деятельности монополий, создает условия для воспроизводства такого экономического процесса, как конкуренция. Необходимость антимонопольного регулирования заключается в том, что концентрация производства в </w:t>
      </w:r>
      <w:r w:rsidR="0000356E" w:rsidRPr="001048F7">
        <w:rPr>
          <w:sz w:val="28"/>
          <w:szCs w:val="28"/>
        </w:rPr>
        <w:t xml:space="preserve">некоторых </w:t>
      </w:r>
      <w:r w:rsidRPr="001048F7">
        <w:rPr>
          <w:sz w:val="28"/>
          <w:szCs w:val="28"/>
        </w:rPr>
        <w:t xml:space="preserve">сферах </w:t>
      </w:r>
      <w:r w:rsidR="0000356E" w:rsidRPr="001048F7">
        <w:rPr>
          <w:sz w:val="28"/>
          <w:szCs w:val="28"/>
        </w:rPr>
        <w:t>экономики</w:t>
      </w:r>
      <w:r w:rsidRPr="001048F7">
        <w:rPr>
          <w:sz w:val="28"/>
          <w:szCs w:val="28"/>
        </w:rPr>
        <w:t xml:space="preserve"> ведет к установлению монополий и потому требует государственного вмешательства</w:t>
      </w:r>
      <w:r w:rsidR="0000356E" w:rsidRPr="001048F7">
        <w:rPr>
          <w:sz w:val="28"/>
          <w:szCs w:val="28"/>
        </w:rPr>
        <w:t>.</w:t>
      </w:r>
      <w:r w:rsidR="001048F7">
        <w:rPr>
          <w:sz w:val="28"/>
          <w:szCs w:val="28"/>
        </w:rPr>
        <w:t xml:space="preserve"> </w:t>
      </w:r>
      <w:r w:rsidRPr="001048F7">
        <w:rPr>
          <w:sz w:val="28"/>
          <w:szCs w:val="28"/>
        </w:rPr>
        <w:t>Во всех странах с развитой рыночной экономикой фактически нигде не придерживаются курса на полное предотвращение</w:t>
      </w:r>
      <w:r w:rsidR="001048F7">
        <w:rPr>
          <w:sz w:val="28"/>
          <w:szCs w:val="28"/>
        </w:rPr>
        <w:t xml:space="preserve"> </w:t>
      </w:r>
      <w:r w:rsidRPr="001048F7">
        <w:rPr>
          <w:sz w:val="28"/>
          <w:szCs w:val="28"/>
        </w:rPr>
        <w:t>всех</w:t>
      </w:r>
      <w:r w:rsidR="00E2235A" w:rsidRPr="001048F7">
        <w:rPr>
          <w:sz w:val="28"/>
          <w:szCs w:val="28"/>
        </w:rPr>
        <w:t xml:space="preserve"> монополистических образований и союзов. Но, учитывая объективный характер функционирования самой монополии, все развитые страны проводят антимонопольную политику, что позволяет этим странам развиваться.</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Вступление российской экономики в процесс рыночных преобразований происходило при высоком уровне концентрации и специализации производства, отсутствии конкуренции на большинстве товарных рынков, что было следствием централизованного планирования и переоценки эффекта экономии в масштабах производства. Либерализация экономики и приватизация не сопровождались существенной трансформацией (в том числе разукрупнением) основных монопольных структур, характерных для экономики советского периода, ориентированной на тотальное огосударствление, специализацию, централизацию и концентрацию производства.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Подлинно частный сектор, т.е. коммерческие организации, не зависящие от государства и не входящие в структуру крупных корпораций, развивался преимущественно за счет создания новых малых предприятий в торговле и услугах, практически не меняя структуру производственного сектора. В то же время монопольное положение приватизированных предприятий сохранилось. Генетически заложенные в советское время предпосылки монопольного поведения этих предприятий на рынке только усугубились новым, уже частнохозяйственным монополизмом. Крупные государственные монополии трансформировались в частные, активно защищающие свое доминирующее положение, в том числе путем налаживания контактов с органами власти.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На поведение предприятий и их экономическую стратегию повлиял глубокий экономический кризис</w:t>
      </w:r>
      <w:r w:rsidR="00204F49" w:rsidRPr="001048F7">
        <w:rPr>
          <w:color w:val="000000"/>
          <w:sz w:val="28"/>
          <w:szCs w:val="28"/>
        </w:rPr>
        <w:t>,</w:t>
      </w:r>
      <w:r w:rsidRPr="001048F7">
        <w:rPr>
          <w:color w:val="000000"/>
          <w:sz w:val="28"/>
          <w:szCs w:val="28"/>
        </w:rPr>
        <w:t xml:space="preserve"> не позволяющий проявить в полной мере конкурентные преимущества успешно работающих предпринимателей вследствие ограничений спроса, финансовых проблем, инфляционных ожиданий, непредсказуемости государственной политики. В этих условиях поведение значительной части предприятий, в особенности доминирующих на рынке, характеризуется простым повышением цен для получения необходимых доходов в условиях спада производства без проведения каких-либо серьезных стратегических изменений.</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 условиях жестко ограниченного спроса и кризиса сбыта даже доминирующие на рынке предприятия стали применять новые методы поддержания собственной конкурентоспособности, такие как:</w:t>
      </w:r>
    </w:p>
    <w:p w:rsidR="00681E0D" w:rsidRPr="001048F7" w:rsidRDefault="00681E0D" w:rsidP="001048F7">
      <w:pPr>
        <w:widowControl w:val="0"/>
        <w:numPr>
          <w:ilvl w:val="0"/>
          <w:numId w:val="3"/>
        </w:numPr>
        <w:shd w:val="clear" w:color="auto" w:fill="FFFFFF"/>
        <w:suppressAutoHyphens/>
        <w:ind w:left="0" w:firstLine="709"/>
        <w:rPr>
          <w:color w:val="000000"/>
          <w:sz w:val="28"/>
          <w:szCs w:val="28"/>
        </w:rPr>
      </w:pPr>
      <w:r w:rsidRPr="001048F7">
        <w:rPr>
          <w:color w:val="000000"/>
          <w:sz w:val="28"/>
          <w:szCs w:val="28"/>
        </w:rPr>
        <w:t>организация лоббирования собственных экономических интересов посредством получения от органов власти разного рода законодательно оформленных льгот, квот на ограниченные ресурсы и пр.;</w:t>
      </w:r>
    </w:p>
    <w:p w:rsidR="00681E0D" w:rsidRPr="001048F7" w:rsidRDefault="00681E0D" w:rsidP="001048F7">
      <w:pPr>
        <w:widowControl w:val="0"/>
        <w:numPr>
          <w:ilvl w:val="0"/>
          <w:numId w:val="3"/>
        </w:numPr>
        <w:shd w:val="clear" w:color="auto" w:fill="FFFFFF"/>
        <w:suppressAutoHyphens/>
        <w:ind w:left="0" w:firstLine="709"/>
        <w:rPr>
          <w:color w:val="000000"/>
          <w:sz w:val="28"/>
          <w:szCs w:val="28"/>
        </w:rPr>
      </w:pPr>
      <w:r w:rsidRPr="001048F7">
        <w:rPr>
          <w:color w:val="000000"/>
          <w:sz w:val="28"/>
          <w:szCs w:val="28"/>
        </w:rPr>
        <w:t>участие в процедуре лицензирования в целях недопущения и оттеснения конкурирующих субъектов с рынка;</w:t>
      </w:r>
    </w:p>
    <w:p w:rsidR="00681E0D" w:rsidRPr="001048F7" w:rsidRDefault="00681E0D" w:rsidP="001048F7">
      <w:pPr>
        <w:widowControl w:val="0"/>
        <w:numPr>
          <w:ilvl w:val="0"/>
          <w:numId w:val="3"/>
        </w:numPr>
        <w:shd w:val="clear" w:color="auto" w:fill="FFFFFF"/>
        <w:suppressAutoHyphens/>
        <w:ind w:left="0" w:firstLine="709"/>
        <w:rPr>
          <w:color w:val="000000"/>
          <w:sz w:val="28"/>
          <w:szCs w:val="28"/>
        </w:rPr>
      </w:pPr>
      <w:r w:rsidRPr="001048F7">
        <w:rPr>
          <w:color w:val="000000"/>
          <w:sz w:val="28"/>
          <w:szCs w:val="28"/>
        </w:rPr>
        <w:t>негласные разделы рынков между крупными доминирующими предприятиями по территориальному принципу либо закрепление раздела рынка правовыми актами;</w:t>
      </w:r>
    </w:p>
    <w:p w:rsidR="00681E0D" w:rsidRPr="001048F7" w:rsidRDefault="00681E0D" w:rsidP="001048F7">
      <w:pPr>
        <w:widowControl w:val="0"/>
        <w:numPr>
          <w:ilvl w:val="0"/>
          <w:numId w:val="3"/>
        </w:numPr>
        <w:shd w:val="clear" w:color="auto" w:fill="FFFFFF"/>
        <w:suppressAutoHyphens/>
        <w:ind w:left="0" w:firstLine="709"/>
        <w:rPr>
          <w:color w:val="000000"/>
          <w:sz w:val="28"/>
          <w:szCs w:val="28"/>
        </w:rPr>
      </w:pPr>
      <w:r w:rsidRPr="001048F7">
        <w:rPr>
          <w:color w:val="000000"/>
          <w:sz w:val="28"/>
          <w:szCs w:val="28"/>
        </w:rPr>
        <w:t>организация таможенного протекционизма для защиты собственных интересов и недопущения на рынок иностранных конкурентов.</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 xml:space="preserve">Наличие реальных условий и для развития конкуренции на отдельных товарных рынках не всегда реализовывалось в силу слабого финансово-экономического положения многих предприятий, </w:t>
      </w:r>
      <w:r w:rsidR="001048F7">
        <w:rPr>
          <w:color w:val="000000"/>
          <w:sz w:val="28"/>
          <w:szCs w:val="28"/>
        </w:rPr>
        <w:t>"</w:t>
      </w:r>
      <w:r w:rsidRPr="001048F7">
        <w:rPr>
          <w:color w:val="000000"/>
          <w:sz w:val="28"/>
          <w:szCs w:val="28"/>
        </w:rPr>
        <w:t>выживающих</w:t>
      </w:r>
      <w:r w:rsidR="001048F7">
        <w:rPr>
          <w:color w:val="000000"/>
          <w:sz w:val="28"/>
          <w:szCs w:val="28"/>
        </w:rPr>
        <w:t>"</w:t>
      </w:r>
      <w:r w:rsidRPr="001048F7">
        <w:rPr>
          <w:color w:val="000000"/>
          <w:sz w:val="28"/>
          <w:szCs w:val="28"/>
        </w:rPr>
        <w:t xml:space="preserve"> примитивными способами. Высокая инфляция и финансовая нестабильность как еще одна составляющая глубокого кризиса российской экономики препятствовали демонополизации, подъему производства и развитию конкуренции. Они создавали дополнительные входные барьеры на рынки для новых предприятий, особенно в части изыскания первоначальных инвестиций для развития производства и освоения новой продукции.</w:t>
      </w:r>
    </w:p>
    <w:p w:rsidR="00681E0D" w:rsidRPr="001048F7" w:rsidRDefault="00E2235A" w:rsidP="001048F7">
      <w:pPr>
        <w:widowControl w:val="0"/>
        <w:shd w:val="clear" w:color="auto" w:fill="FFFFFF"/>
        <w:suppressAutoHyphens/>
        <w:ind w:firstLine="709"/>
        <w:rPr>
          <w:color w:val="000000"/>
          <w:sz w:val="28"/>
          <w:szCs w:val="28"/>
        </w:rPr>
      </w:pPr>
      <w:r w:rsidRPr="001048F7">
        <w:rPr>
          <w:color w:val="000000"/>
          <w:sz w:val="28"/>
          <w:szCs w:val="28"/>
        </w:rPr>
        <w:t>Некоторые предприниматели</w:t>
      </w:r>
      <w:r w:rsidR="00681E0D" w:rsidRPr="001048F7">
        <w:rPr>
          <w:color w:val="000000"/>
          <w:sz w:val="28"/>
          <w:szCs w:val="28"/>
        </w:rPr>
        <w:t xml:space="preserve"> прибега</w:t>
      </w:r>
      <w:r w:rsidRPr="001048F7">
        <w:rPr>
          <w:color w:val="000000"/>
          <w:sz w:val="28"/>
          <w:szCs w:val="28"/>
        </w:rPr>
        <w:t>ю</w:t>
      </w:r>
      <w:r w:rsidR="00681E0D" w:rsidRPr="001048F7">
        <w:rPr>
          <w:color w:val="000000"/>
          <w:sz w:val="28"/>
          <w:szCs w:val="28"/>
        </w:rPr>
        <w:t xml:space="preserve">т к активной конкурентной борьбе за увеличение доли на рынке, расширение производства и сбыта своей продукции. В то же время предприятия-доминанты не всегда бывают в состоянии воспользоваться своими преимуществами из-за низкой платежеспособности потребителей их продукции. В этих условиях вследствие монопольного эффекта от необоснованного удорожания продукции теряют потребители, и </w:t>
      </w:r>
      <w:r w:rsidRPr="001048F7">
        <w:rPr>
          <w:color w:val="000000"/>
          <w:sz w:val="28"/>
          <w:szCs w:val="28"/>
        </w:rPr>
        <w:t xml:space="preserve">производство </w:t>
      </w:r>
      <w:r w:rsidR="00681E0D" w:rsidRPr="001048F7">
        <w:rPr>
          <w:color w:val="000000"/>
          <w:sz w:val="28"/>
          <w:szCs w:val="28"/>
        </w:rPr>
        <w:t>сокращается.</w:t>
      </w:r>
    </w:p>
    <w:p w:rsid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 России до настоящего времени не сформирован полноценный рынок факторов производства, что характеризуется неурегулированностью прав собственности на землю и объекты недвижимости, неразвитостью рынка труда и низкой мобильностью рабочей силы, кризисной ситуацией на рынке капитала. Кроме того, продолжают существовать значительные региональные ограничения свободного движения товаров, капитала и рабочей силы. В результате происходит локализация и региональная сегментация рынка, сопровождающаяся разнообразными проявлениями региональ</w:t>
      </w:r>
      <w:r w:rsidR="00E2235A" w:rsidRPr="001048F7">
        <w:rPr>
          <w:color w:val="000000"/>
          <w:sz w:val="28"/>
          <w:szCs w:val="28"/>
        </w:rPr>
        <w:t>ного монополизма со стороны</w:t>
      </w:r>
      <w:r w:rsidRPr="001048F7">
        <w:rPr>
          <w:color w:val="000000"/>
          <w:sz w:val="28"/>
          <w:szCs w:val="28"/>
        </w:rPr>
        <w:t xml:space="preserve"> как хозяйствующих субъектов, так и местных органов власти.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Отличительной особенностью российской экономики является региональная замкнутость многих рынков, которая усугубляется неразвитостью рыночной инфраструктуры, в том числе отсутствием необходимых информационных систем, действиями местных администраций, вводящих те или иные ограничения на ввоз (вывоз) продукции из регионов, а также высокими тарифами на перевозку продукции. Это способствует воспроизводству базы монополизма.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Воздействие либерализации внешнеэкономических связей на состояние конкуренции также оценивается весьма неоднозначно. Иностранная конкуренция теоретически должна способствовать обновлению ассортимента и повышению качества российской продукции, насыщению рынков и развитию конкуренции. Однако на практике нередко наблюдалось быстрое вытеснение с рынка продукции отечественных производителей, в первую очередь товаров легкой промышленности (одежда, обувь) и бытовой техники, которое сопровождалось значительным сокращением производства.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Разумеется, открытие российского рынка для зарубежных компаний, в том числе транснациональных, привело к оживлению конкуренции. Вместе с тем значительная часть продукции российских предприятий оказалась неконкурентоспособной не только на мировом рынке, но и на внутреннем. В условиях кризиса, неплатежей, отсутствия финансовых средств и неразвитости механизмов государственной поддержки на многих сегментах рынка (как в отраслевом, так и в региональном разрезе) отечественные производители утратили свои позиции. Зависимость российской экономики от поставок отдельных видов продукции из-за рубежа не только не ослабевает, но в значительной степени усиливается. Как показывает практика антимонопольных органов, привлечение иностранных инвестиций в экономику в форме приобретения контрольных пакетов акций российских предприятий в ряде случаев прямо направлено на последующее устранение этих предприятии с рынка.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 целом можно сделать вывод, что в ходе экономических реформ в России созданы необходимые предпосылки для развития конкуренции на товарных рынках. В результате объективно происходящих экономических процессов и принятых государством мер по снижению доли государственного сектора в экономике, сокращению сферы государственного регулирования и административного управления предприятиями, демонополизации экономики и развитию конкуренции в рамках отраслевых и региональных программ, либерализации цен и внешнеэкономической деятельности появились определенные условия для формирования конкурентной среды на товарных рынках. Становление многих из них уже не требует постоянного и прямого вмешательства государственных органов в деятельность хозяйствующих субъектов.</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Вместе с тем состояние конкурентной среды на различных региональных и отраслевых рынках крайне неоднородно. В наиболее важных для экономики структурообразующих секторах рынок является монопольным, олигопольным или находится в состоянии монополистической конкуренции. На многих рынках сохраняются существенные структурные и административные барьеры, защищающие действующие на них предприятия-доминанты от здоровых сил конкуренции (горизонтальное доминирование, вертикальная интеграция, региональная сегментация, исключительные, в том числе неформальные, отношения продавцов и покупателей, институционально-регламентационные ограничения на вход новых субъектов).</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Разумеется, такая структура рынка неизбежно приводит к монополистическим действиям со стороны отдельных его участников в форме как индивидуальных злоупотреблений доминирующим положением, так и антиконкурентных соглашений. Например, рынки продукции нефтяной промышленности имеют различную степень развитости конкурентных отношений: от субъектов естественной монополии в области транспортировки нефти до рынка сырой нефти; который в национальном (и даже в мировом) масштабе можно оценивать как рынок с развитой конкуренцией. Однако наибольшую долю в объеме деятельности отрасли занимают переработка нефти и реализация нефтепродуктов. Если рассматривать этот рынок как национальный, его можно считать олигопольным, так как основными субъектами на нем являются вертикально-интегрированные нефтяные компании.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Стратегические задачи государственной антимонопольной политики Российской Федерации</w:t>
      </w:r>
      <w:r w:rsidR="00E2235A" w:rsidRPr="001048F7">
        <w:rPr>
          <w:color w:val="000000"/>
          <w:sz w:val="28"/>
          <w:szCs w:val="28"/>
        </w:rPr>
        <w:t xml:space="preserve"> на данный момент таковы</w:t>
      </w:r>
      <w:r w:rsidRPr="001048F7">
        <w:rPr>
          <w:color w:val="000000"/>
          <w:sz w:val="28"/>
          <w:szCs w:val="28"/>
        </w:rPr>
        <w:t>:</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совершенствование системы конкурентного права, форм и методов антимонопольного контроля и регулирования:</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противодействие созданию новых монопольных структур, усиление контроля за отраслевой экономической концентрацией:</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распространение требований антимонопольного регулирования и контроля на финансовые рынки, в том числе рынки банковских и страховых услуг, и рынок ценных бумаг:</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усиление антимонопольного регулирования в сфере естественных монополий:</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разработка и реализация государственной политики демонополизации:</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преодоление ведомственно-бюрократического характера монополизма:</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применение защитных мер во внешней торговле и поддержка отечественных товаропроизводителей:</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охрана объектов интеллектуальной собственности и предотвращение недобросовестной конкуренции в данной области:</w:t>
      </w:r>
    </w:p>
    <w:p w:rsidR="00681E0D" w:rsidRPr="001048F7" w:rsidRDefault="00681E0D" w:rsidP="001048F7">
      <w:pPr>
        <w:widowControl w:val="0"/>
        <w:numPr>
          <w:ilvl w:val="0"/>
          <w:numId w:val="4"/>
        </w:numPr>
        <w:shd w:val="clear" w:color="auto" w:fill="FFFFFF"/>
        <w:suppressAutoHyphens/>
        <w:ind w:left="0" w:firstLine="709"/>
        <w:rPr>
          <w:color w:val="000000"/>
          <w:sz w:val="28"/>
          <w:szCs w:val="28"/>
        </w:rPr>
      </w:pPr>
      <w:r w:rsidRPr="001048F7">
        <w:rPr>
          <w:color w:val="000000"/>
          <w:sz w:val="28"/>
          <w:szCs w:val="28"/>
        </w:rPr>
        <w:t>усиление интеграции деятельности национальных и междун</w:t>
      </w:r>
      <w:r w:rsidR="00204F49" w:rsidRPr="001048F7">
        <w:rPr>
          <w:color w:val="000000"/>
          <w:sz w:val="28"/>
          <w:szCs w:val="28"/>
        </w:rPr>
        <w:t>ародных антимонопольных органов.</w:t>
      </w:r>
      <w:r w:rsidR="00BA0944" w:rsidRPr="001048F7">
        <w:rPr>
          <w:color w:val="000000"/>
          <w:sz w:val="28"/>
          <w:szCs w:val="28"/>
        </w:rPr>
        <w:t xml:space="preserve"> </w:t>
      </w:r>
      <w:r w:rsidR="0018318F" w:rsidRPr="001048F7">
        <w:rPr>
          <w:color w:val="000000"/>
          <w:sz w:val="28"/>
          <w:szCs w:val="28"/>
        </w:rPr>
        <w:t xml:space="preserve">В июле 2006 г. был принят Федеральный закон </w:t>
      </w:r>
      <w:r w:rsidR="001048F7">
        <w:rPr>
          <w:color w:val="000000"/>
          <w:sz w:val="28"/>
          <w:szCs w:val="28"/>
        </w:rPr>
        <w:t>"</w:t>
      </w:r>
      <w:r w:rsidR="001B0214" w:rsidRPr="001048F7">
        <w:rPr>
          <w:color w:val="000000"/>
          <w:sz w:val="28"/>
          <w:szCs w:val="28"/>
        </w:rPr>
        <w:t>О защите конкуренции</w:t>
      </w:r>
      <w:r w:rsidR="001048F7">
        <w:rPr>
          <w:color w:val="000000"/>
          <w:sz w:val="28"/>
          <w:szCs w:val="28"/>
        </w:rPr>
        <w:t>"</w:t>
      </w:r>
      <w:r w:rsidR="001B0214" w:rsidRPr="001048F7">
        <w:rPr>
          <w:color w:val="000000"/>
          <w:sz w:val="28"/>
          <w:szCs w:val="28"/>
        </w:rPr>
        <w:t>.</w:t>
      </w:r>
      <w:r w:rsidR="001048F7">
        <w:rPr>
          <w:color w:val="000000"/>
          <w:sz w:val="28"/>
          <w:szCs w:val="28"/>
        </w:rPr>
        <w:t xml:space="preserve"> </w:t>
      </w:r>
      <w:r w:rsidR="001B0214" w:rsidRPr="001048F7">
        <w:rPr>
          <w:color w:val="000000"/>
          <w:sz w:val="28"/>
          <w:szCs w:val="28"/>
        </w:rPr>
        <w:t>Г</w:t>
      </w:r>
      <w:r w:rsidR="0018318F" w:rsidRPr="001048F7">
        <w:rPr>
          <w:color w:val="000000"/>
          <w:sz w:val="28"/>
          <w:szCs w:val="28"/>
        </w:rPr>
        <w:t xml:space="preserve">лава вторая </w:t>
      </w:r>
      <w:r w:rsidR="001B0214" w:rsidRPr="001048F7">
        <w:rPr>
          <w:color w:val="000000"/>
          <w:sz w:val="28"/>
          <w:szCs w:val="28"/>
        </w:rPr>
        <w:t>Закона</w:t>
      </w:r>
      <w:r w:rsidR="0018318F" w:rsidRPr="001048F7">
        <w:rPr>
          <w:color w:val="000000"/>
          <w:sz w:val="28"/>
          <w:szCs w:val="28"/>
        </w:rPr>
        <w:t>, в частности налагает запрет на</w:t>
      </w:r>
      <w:r w:rsidR="001048F7">
        <w:rPr>
          <w:color w:val="000000"/>
          <w:sz w:val="28"/>
          <w:szCs w:val="28"/>
        </w:rPr>
        <w:t xml:space="preserve"> </w:t>
      </w:r>
      <w:r w:rsidRPr="001048F7">
        <w:rPr>
          <w:color w:val="000000"/>
          <w:sz w:val="28"/>
          <w:szCs w:val="28"/>
        </w:rPr>
        <w:t>злоупотребление хозяйствующим субъектом доминирующим положением</w:t>
      </w:r>
      <w:r w:rsidR="0018318F" w:rsidRPr="001048F7">
        <w:rPr>
          <w:color w:val="000000"/>
          <w:sz w:val="28"/>
          <w:szCs w:val="28"/>
        </w:rPr>
        <w:t>:</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1) установление, поддержание монопольно высокой или монопольно низкой цены товара;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2) изъятие товара из обращения, если результатом такого изъятия явилось повышение цены товара;</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w:t>
      </w:r>
      <w:r w:rsidR="00BA0944" w:rsidRPr="001048F7">
        <w:rPr>
          <w:color w:val="000000"/>
          <w:sz w:val="28"/>
          <w:szCs w:val="28"/>
        </w:rPr>
        <w:t>также,</w:t>
      </w:r>
      <w:r w:rsidRPr="001048F7">
        <w:rPr>
          <w:color w:val="000000"/>
          <w:sz w:val="28"/>
          <w:szCs w:val="28"/>
        </w:rPr>
        <w:t xml:space="preserve">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7) установление финансовой организацией необоснованно высокой или необоснованно низкой цены финансовой услуги;</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8) создание дискриминационных условий;</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9) создание препятствий доступу на товарный рынок или выходу из товарного рынка другим хозяйствующим субъектам;</w:t>
      </w:r>
    </w:p>
    <w:p w:rsidR="00681E0D" w:rsidRPr="001048F7" w:rsidRDefault="00681E0D" w:rsidP="001048F7">
      <w:pPr>
        <w:widowControl w:val="0"/>
        <w:shd w:val="clear" w:color="auto" w:fill="FFFFFF"/>
        <w:suppressAutoHyphens/>
        <w:ind w:firstLine="709"/>
        <w:rPr>
          <w:color w:val="000000"/>
          <w:sz w:val="28"/>
          <w:szCs w:val="28"/>
        </w:rPr>
      </w:pPr>
      <w:r w:rsidRPr="001048F7">
        <w:rPr>
          <w:color w:val="000000"/>
          <w:sz w:val="28"/>
          <w:szCs w:val="28"/>
        </w:rPr>
        <w:t>10) нарушение установленного нормативными правовыми актами порядка ценообразования.</w:t>
      </w:r>
    </w:p>
    <w:p w:rsidR="001048F7" w:rsidRDefault="00E2235A" w:rsidP="001048F7">
      <w:pPr>
        <w:widowControl w:val="0"/>
        <w:shd w:val="clear" w:color="auto" w:fill="FFFFFF"/>
        <w:suppressAutoHyphens/>
        <w:ind w:firstLine="709"/>
        <w:rPr>
          <w:color w:val="000000"/>
          <w:sz w:val="28"/>
          <w:szCs w:val="28"/>
        </w:rPr>
      </w:pPr>
      <w:r w:rsidRPr="001048F7">
        <w:rPr>
          <w:color w:val="000000"/>
          <w:sz w:val="28"/>
          <w:szCs w:val="28"/>
        </w:rPr>
        <w:t>Таким образом, правительство РФ делает все, чтобы устранить нед</w:t>
      </w:r>
      <w:r w:rsidR="00B65102" w:rsidRPr="001048F7">
        <w:rPr>
          <w:color w:val="000000"/>
          <w:sz w:val="28"/>
          <w:szCs w:val="28"/>
        </w:rPr>
        <w:t>остатки в экономике, связанные с конкуренцией</w:t>
      </w:r>
      <w:r w:rsidRPr="001048F7">
        <w:rPr>
          <w:color w:val="000000"/>
          <w:sz w:val="28"/>
          <w:szCs w:val="28"/>
        </w:rPr>
        <w:t>, однако это не означает, что в России создана полноценная конкурентная среда и высокоэффективная правоприменительная система.</w:t>
      </w:r>
      <w:r w:rsidR="001048F7">
        <w:rPr>
          <w:color w:val="000000"/>
          <w:sz w:val="28"/>
          <w:szCs w:val="28"/>
        </w:rPr>
        <w:t xml:space="preserve"> </w:t>
      </w:r>
      <w:r w:rsidRPr="001048F7">
        <w:rPr>
          <w:color w:val="000000"/>
          <w:sz w:val="28"/>
          <w:szCs w:val="28"/>
        </w:rPr>
        <w:t>Для дальнейшего поддержания курса на развитие конкуренции необходимы как усиление собственно антимонопольной политики и системы антимонопольных органов, так и реализация мер общеэкономической политики, способствующей созданию условий для развития конкуренции, облегчения входа новых субъектов на рынки и устранения структурного доминирования.</w:t>
      </w:r>
    </w:p>
    <w:p w:rsidR="00681E0D" w:rsidRPr="001048F7" w:rsidRDefault="00681E0D" w:rsidP="001048F7">
      <w:pPr>
        <w:widowControl w:val="0"/>
        <w:shd w:val="clear" w:color="auto" w:fill="FFFFFF"/>
        <w:suppressAutoHyphens/>
        <w:ind w:firstLine="709"/>
        <w:rPr>
          <w:color w:val="000000"/>
          <w:sz w:val="28"/>
          <w:szCs w:val="28"/>
        </w:rPr>
      </w:pPr>
    </w:p>
    <w:p w:rsidR="00E2235A" w:rsidRPr="001048F7" w:rsidRDefault="001048F7" w:rsidP="001048F7">
      <w:pPr>
        <w:widowControl w:val="0"/>
        <w:shd w:val="clear" w:color="auto" w:fill="FFFFFF"/>
        <w:suppressAutoHyphens/>
        <w:ind w:firstLine="709"/>
        <w:rPr>
          <w:b/>
          <w:color w:val="000000"/>
          <w:sz w:val="28"/>
          <w:szCs w:val="28"/>
        </w:rPr>
      </w:pPr>
      <w:r>
        <w:rPr>
          <w:b/>
          <w:color w:val="000000"/>
          <w:sz w:val="28"/>
          <w:szCs w:val="28"/>
        </w:rPr>
        <w:br w:type="page"/>
      </w:r>
      <w:r w:rsidR="00B65102" w:rsidRPr="001048F7">
        <w:rPr>
          <w:b/>
          <w:color w:val="000000"/>
          <w:sz w:val="28"/>
          <w:szCs w:val="28"/>
        </w:rPr>
        <w:t>ЗАКЛЮЧЕНИЕ</w:t>
      </w:r>
    </w:p>
    <w:p w:rsidR="001048F7" w:rsidRPr="0017647B" w:rsidRDefault="001048F7" w:rsidP="001048F7">
      <w:pPr>
        <w:widowControl w:val="0"/>
        <w:shd w:val="clear" w:color="auto" w:fill="FFFFFF"/>
        <w:suppressAutoHyphens/>
        <w:ind w:firstLine="709"/>
        <w:rPr>
          <w:color w:val="000000"/>
          <w:sz w:val="28"/>
          <w:szCs w:val="28"/>
        </w:rPr>
      </w:pPr>
    </w:p>
    <w:p w:rsidR="00E2235A" w:rsidRPr="001048F7" w:rsidRDefault="00654121" w:rsidP="001048F7">
      <w:pPr>
        <w:widowControl w:val="0"/>
        <w:shd w:val="clear" w:color="auto" w:fill="FFFFFF"/>
        <w:suppressAutoHyphens/>
        <w:ind w:firstLine="709"/>
        <w:rPr>
          <w:color w:val="000000"/>
          <w:sz w:val="28"/>
          <w:szCs w:val="28"/>
        </w:rPr>
      </w:pPr>
      <w:r w:rsidRPr="001048F7">
        <w:rPr>
          <w:color w:val="000000"/>
          <w:sz w:val="28"/>
          <w:szCs w:val="28"/>
        </w:rPr>
        <w:t>В заключение можно сделать следующие обобщающие выводы:</w:t>
      </w:r>
    </w:p>
    <w:p w:rsidR="001048F7" w:rsidRDefault="00654121" w:rsidP="001048F7">
      <w:pPr>
        <w:widowControl w:val="0"/>
        <w:numPr>
          <w:ilvl w:val="0"/>
          <w:numId w:val="5"/>
        </w:numPr>
        <w:shd w:val="clear" w:color="auto" w:fill="FFFFFF"/>
        <w:suppressAutoHyphens/>
        <w:autoSpaceDE w:val="0"/>
        <w:autoSpaceDN w:val="0"/>
        <w:adjustRightInd w:val="0"/>
        <w:ind w:left="0" w:firstLine="709"/>
        <w:rPr>
          <w:sz w:val="28"/>
          <w:szCs w:val="28"/>
        </w:rPr>
      </w:pPr>
      <w:r w:rsidRPr="001048F7">
        <w:rPr>
          <w:sz w:val="28"/>
          <w:szCs w:val="28"/>
        </w:rPr>
        <w:t>Государство есть политическая</w:t>
      </w:r>
      <w:r w:rsidR="001048F7">
        <w:rPr>
          <w:sz w:val="28"/>
          <w:szCs w:val="28"/>
        </w:rPr>
        <w:t xml:space="preserve"> </w:t>
      </w:r>
      <w:r w:rsidRPr="001048F7">
        <w:rPr>
          <w:sz w:val="28"/>
          <w:szCs w:val="28"/>
        </w:rPr>
        <w:t>организация</w:t>
      </w:r>
      <w:r w:rsidR="001048F7">
        <w:rPr>
          <w:sz w:val="28"/>
          <w:szCs w:val="28"/>
        </w:rPr>
        <w:t xml:space="preserve"> </w:t>
      </w:r>
      <w:r w:rsidRPr="001048F7">
        <w:rPr>
          <w:sz w:val="28"/>
          <w:szCs w:val="28"/>
        </w:rPr>
        <w:t>всего</w:t>
      </w:r>
      <w:r w:rsidR="001048F7">
        <w:rPr>
          <w:sz w:val="28"/>
          <w:szCs w:val="28"/>
        </w:rPr>
        <w:t xml:space="preserve"> </w:t>
      </w:r>
      <w:r w:rsidRPr="001048F7">
        <w:rPr>
          <w:sz w:val="28"/>
          <w:szCs w:val="28"/>
        </w:rPr>
        <w:t>общества,</w:t>
      </w:r>
      <w:r w:rsidR="001048F7">
        <w:rPr>
          <w:sz w:val="28"/>
          <w:szCs w:val="28"/>
        </w:rPr>
        <w:t xml:space="preserve"> </w:t>
      </w:r>
      <w:r w:rsidRPr="001048F7">
        <w:rPr>
          <w:sz w:val="28"/>
          <w:szCs w:val="28"/>
        </w:rPr>
        <w:t>всех</w:t>
      </w:r>
      <w:r w:rsidR="001048F7">
        <w:rPr>
          <w:sz w:val="28"/>
          <w:szCs w:val="28"/>
        </w:rPr>
        <w:t xml:space="preserve"> </w:t>
      </w:r>
      <w:r w:rsidRPr="001048F7">
        <w:rPr>
          <w:sz w:val="28"/>
          <w:szCs w:val="28"/>
        </w:rPr>
        <w:t>его граждан.</w:t>
      </w:r>
      <w:r w:rsidR="001048F7">
        <w:rPr>
          <w:sz w:val="28"/>
          <w:szCs w:val="28"/>
        </w:rPr>
        <w:t xml:space="preserve"> </w:t>
      </w:r>
      <w:r w:rsidRPr="001048F7">
        <w:rPr>
          <w:sz w:val="28"/>
          <w:szCs w:val="28"/>
        </w:rPr>
        <w:t>Оно выполняет жизненно необходимые для общества функции, обеспечивает его единство и целостность,</w:t>
      </w:r>
      <w:r w:rsidR="001048F7">
        <w:rPr>
          <w:sz w:val="28"/>
          <w:szCs w:val="28"/>
        </w:rPr>
        <w:t xml:space="preserve"> </w:t>
      </w:r>
      <w:r w:rsidRPr="001048F7">
        <w:rPr>
          <w:sz w:val="28"/>
          <w:szCs w:val="28"/>
        </w:rPr>
        <w:t>управляет</w:t>
      </w:r>
      <w:r w:rsidR="001048F7">
        <w:rPr>
          <w:sz w:val="28"/>
          <w:szCs w:val="28"/>
        </w:rPr>
        <w:t xml:space="preserve"> </w:t>
      </w:r>
      <w:r w:rsidRPr="001048F7">
        <w:rPr>
          <w:sz w:val="28"/>
          <w:szCs w:val="28"/>
        </w:rPr>
        <w:t>важнейшими</w:t>
      </w:r>
      <w:r w:rsidR="001048F7">
        <w:rPr>
          <w:sz w:val="28"/>
          <w:szCs w:val="28"/>
        </w:rPr>
        <w:t xml:space="preserve"> </w:t>
      </w:r>
      <w:r w:rsidRPr="001048F7">
        <w:rPr>
          <w:sz w:val="28"/>
          <w:szCs w:val="28"/>
        </w:rPr>
        <w:t>общественными</w:t>
      </w:r>
      <w:r w:rsidR="001048F7">
        <w:rPr>
          <w:sz w:val="28"/>
          <w:szCs w:val="28"/>
        </w:rPr>
        <w:t xml:space="preserve"> </w:t>
      </w:r>
      <w:r w:rsidRPr="001048F7">
        <w:rPr>
          <w:sz w:val="28"/>
          <w:szCs w:val="28"/>
        </w:rPr>
        <w:t>делами.</w:t>
      </w:r>
    </w:p>
    <w:p w:rsidR="009375BD" w:rsidRPr="001048F7" w:rsidRDefault="009375BD" w:rsidP="001048F7">
      <w:pPr>
        <w:widowControl w:val="0"/>
        <w:numPr>
          <w:ilvl w:val="0"/>
          <w:numId w:val="5"/>
        </w:numPr>
        <w:shd w:val="clear" w:color="auto" w:fill="FFFFFF"/>
        <w:suppressAutoHyphens/>
        <w:ind w:left="0" w:firstLine="709"/>
        <w:rPr>
          <w:color w:val="000000"/>
          <w:sz w:val="28"/>
          <w:szCs w:val="28"/>
        </w:rPr>
      </w:pPr>
      <w:r w:rsidRPr="001048F7">
        <w:rPr>
          <w:color w:val="000000"/>
          <w:sz w:val="28"/>
          <w:szCs w:val="28"/>
        </w:rPr>
        <w:t>Отличительные признаки государства: территориальная организация населения и осуществление публичной власти в территориальных пределах; публичная (государственная) власть; государственный суверенитет; неразрывная связь государства и права.</w:t>
      </w:r>
    </w:p>
    <w:p w:rsidR="001048F7" w:rsidRDefault="009375BD" w:rsidP="001048F7">
      <w:pPr>
        <w:widowControl w:val="0"/>
        <w:numPr>
          <w:ilvl w:val="0"/>
          <w:numId w:val="5"/>
        </w:numPr>
        <w:suppressAutoHyphens/>
        <w:autoSpaceDE w:val="0"/>
        <w:autoSpaceDN w:val="0"/>
        <w:adjustRightInd w:val="0"/>
        <w:ind w:left="0" w:firstLine="709"/>
        <w:rPr>
          <w:sz w:val="28"/>
          <w:szCs w:val="28"/>
        </w:rPr>
      </w:pPr>
      <w:r w:rsidRPr="001048F7">
        <w:rPr>
          <w:sz w:val="28"/>
          <w:szCs w:val="28"/>
        </w:rPr>
        <w:t>Правовое государство – это государство, обслуживающее потребности гражданского общества, назначение которого – обеспечить свободу и благосостояние граждан.</w:t>
      </w:r>
    </w:p>
    <w:p w:rsidR="001048F7" w:rsidRPr="001048F7" w:rsidRDefault="00204F49" w:rsidP="001048F7">
      <w:pPr>
        <w:widowControl w:val="0"/>
        <w:numPr>
          <w:ilvl w:val="0"/>
          <w:numId w:val="5"/>
        </w:numPr>
        <w:shd w:val="clear" w:color="auto" w:fill="FFFFFF"/>
        <w:suppressAutoHyphens/>
        <w:ind w:left="0" w:firstLine="709"/>
        <w:rPr>
          <w:color w:val="000000"/>
          <w:sz w:val="28"/>
          <w:szCs w:val="28"/>
        </w:rPr>
      </w:pPr>
      <w:r w:rsidRPr="001048F7">
        <w:rPr>
          <w:sz w:val="28"/>
          <w:szCs w:val="28"/>
        </w:rPr>
        <w:t>В экономической теории</w:t>
      </w:r>
      <w:r w:rsidR="001048F7" w:rsidRPr="001048F7">
        <w:rPr>
          <w:sz w:val="28"/>
          <w:szCs w:val="28"/>
        </w:rPr>
        <w:t xml:space="preserve"> </w:t>
      </w:r>
      <w:r w:rsidR="009375BD" w:rsidRPr="001048F7">
        <w:rPr>
          <w:sz w:val="28"/>
          <w:szCs w:val="28"/>
        </w:rPr>
        <w:t>выделя</w:t>
      </w:r>
      <w:r w:rsidRPr="001048F7">
        <w:rPr>
          <w:sz w:val="28"/>
          <w:szCs w:val="28"/>
        </w:rPr>
        <w:t>ю</w:t>
      </w:r>
      <w:r w:rsidR="009375BD" w:rsidRPr="001048F7">
        <w:rPr>
          <w:sz w:val="28"/>
          <w:szCs w:val="28"/>
        </w:rPr>
        <w:t>т четыре основные рыночные структуры:</w:t>
      </w:r>
      <w:r w:rsidR="001048F7" w:rsidRPr="001048F7">
        <w:rPr>
          <w:sz w:val="28"/>
          <w:szCs w:val="28"/>
        </w:rPr>
        <w:t xml:space="preserve"> </w:t>
      </w:r>
      <w:r w:rsidR="009375BD" w:rsidRPr="001048F7">
        <w:rPr>
          <w:sz w:val="28"/>
          <w:szCs w:val="28"/>
        </w:rPr>
        <w:t>совершенная конкуренция;</w:t>
      </w:r>
      <w:r w:rsidR="001048F7" w:rsidRPr="001048F7">
        <w:rPr>
          <w:sz w:val="28"/>
          <w:szCs w:val="28"/>
        </w:rPr>
        <w:t xml:space="preserve"> </w:t>
      </w:r>
      <w:r w:rsidR="009375BD" w:rsidRPr="001048F7">
        <w:rPr>
          <w:sz w:val="28"/>
          <w:szCs w:val="28"/>
        </w:rPr>
        <w:t>монополистическая конкуренция;</w:t>
      </w:r>
      <w:r w:rsidR="001048F7" w:rsidRPr="001048F7">
        <w:rPr>
          <w:sz w:val="28"/>
          <w:szCs w:val="28"/>
        </w:rPr>
        <w:t xml:space="preserve"> </w:t>
      </w:r>
      <w:r w:rsidR="009375BD" w:rsidRPr="001048F7">
        <w:rPr>
          <w:sz w:val="28"/>
          <w:szCs w:val="28"/>
        </w:rPr>
        <w:t>олигополия;</w:t>
      </w:r>
      <w:r w:rsidR="001048F7" w:rsidRPr="001048F7">
        <w:rPr>
          <w:sz w:val="28"/>
          <w:szCs w:val="28"/>
        </w:rPr>
        <w:t xml:space="preserve"> </w:t>
      </w:r>
      <w:r w:rsidR="009375BD" w:rsidRPr="001048F7">
        <w:rPr>
          <w:sz w:val="28"/>
          <w:szCs w:val="28"/>
        </w:rPr>
        <w:t>чистая монополия.</w:t>
      </w:r>
      <w:r w:rsidR="001048F7" w:rsidRPr="001048F7">
        <w:rPr>
          <w:sz w:val="28"/>
          <w:szCs w:val="28"/>
        </w:rPr>
        <w:t xml:space="preserve"> </w:t>
      </w:r>
      <w:r w:rsidRPr="001048F7">
        <w:rPr>
          <w:color w:val="000000"/>
          <w:sz w:val="28"/>
          <w:szCs w:val="28"/>
        </w:rPr>
        <w:t>Основными стратегическими</w:t>
      </w:r>
      <w:r w:rsidR="001048F7" w:rsidRPr="001048F7">
        <w:rPr>
          <w:color w:val="000000"/>
          <w:sz w:val="28"/>
          <w:szCs w:val="28"/>
        </w:rPr>
        <w:t xml:space="preserve"> </w:t>
      </w:r>
      <w:r w:rsidRPr="001048F7">
        <w:rPr>
          <w:color w:val="000000"/>
          <w:sz w:val="28"/>
          <w:szCs w:val="28"/>
        </w:rPr>
        <w:t>задачами</w:t>
      </w:r>
      <w:r w:rsidR="001048F7" w:rsidRPr="001048F7">
        <w:rPr>
          <w:color w:val="000000"/>
          <w:sz w:val="28"/>
          <w:szCs w:val="28"/>
        </w:rPr>
        <w:t xml:space="preserve"> </w:t>
      </w:r>
      <w:r w:rsidRPr="001048F7">
        <w:rPr>
          <w:color w:val="000000"/>
          <w:sz w:val="28"/>
          <w:szCs w:val="28"/>
        </w:rPr>
        <w:t>государственной антимонопольной политики Российской Федерации являются: совершенствование системы конкурентного права, форм и методов антимонопольного контроля и регулирования; противодействие созданию новых монопольных структур, усиление контроля за отраслевой экономической концентрацией; распространение требований антимонопольного регулирования и контроля на финансовые рынки, в том числе рынки банковских и страховых услуг, и рынок ценных бумаг; усиление антимонопольного регулирования в сфере естественных монополий; разработка и реализация государственной политики демонополизации; применение защитных мер во внешней торговле и поддержка отечественных товаропроизводителей; усиление интеграции деятельности национальных и международных антимонопольных органов.</w:t>
      </w:r>
    </w:p>
    <w:p w:rsidR="005B4464" w:rsidRPr="001048F7" w:rsidRDefault="001048F7" w:rsidP="001048F7">
      <w:pPr>
        <w:widowControl w:val="0"/>
        <w:shd w:val="clear" w:color="auto" w:fill="FFFFFF"/>
        <w:suppressAutoHyphens/>
        <w:ind w:firstLine="709"/>
        <w:rPr>
          <w:b/>
          <w:color w:val="000000"/>
          <w:sz w:val="28"/>
          <w:szCs w:val="28"/>
        </w:rPr>
      </w:pPr>
      <w:r>
        <w:rPr>
          <w:b/>
          <w:color w:val="000000"/>
          <w:sz w:val="28"/>
          <w:szCs w:val="28"/>
        </w:rPr>
        <w:br w:type="page"/>
      </w:r>
      <w:r w:rsidR="005B4464" w:rsidRPr="001048F7">
        <w:rPr>
          <w:b/>
          <w:color w:val="000000"/>
          <w:sz w:val="28"/>
          <w:szCs w:val="28"/>
        </w:rPr>
        <w:t xml:space="preserve">СПИСОК </w:t>
      </w:r>
      <w:r w:rsidR="00E17C24" w:rsidRPr="001048F7">
        <w:rPr>
          <w:b/>
          <w:color w:val="000000"/>
          <w:sz w:val="28"/>
          <w:szCs w:val="28"/>
        </w:rPr>
        <w:t>ИСПОЛЬЗОВАННЫХ ИСТОЧНИКОВ</w:t>
      </w:r>
    </w:p>
    <w:p w:rsidR="005B4464" w:rsidRPr="001048F7" w:rsidRDefault="005B4464" w:rsidP="001048F7">
      <w:pPr>
        <w:widowControl w:val="0"/>
        <w:shd w:val="clear" w:color="auto" w:fill="FFFFFF"/>
        <w:suppressAutoHyphens/>
        <w:ind w:firstLine="709"/>
        <w:rPr>
          <w:i/>
          <w:color w:val="000000"/>
          <w:sz w:val="28"/>
          <w:szCs w:val="28"/>
        </w:rPr>
      </w:pPr>
    </w:p>
    <w:p w:rsidR="0017647B" w:rsidRDefault="005B4464" w:rsidP="001048F7">
      <w:pPr>
        <w:widowControl w:val="0"/>
        <w:numPr>
          <w:ilvl w:val="0"/>
          <w:numId w:val="12"/>
        </w:numPr>
        <w:shd w:val="clear" w:color="auto" w:fill="FFFFFF"/>
        <w:suppressAutoHyphens/>
        <w:autoSpaceDE w:val="0"/>
        <w:autoSpaceDN w:val="0"/>
        <w:adjustRightInd w:val="0"/>
        <w:ind w:left="0" w:firstLine="0"/>
        <w:jc w:val="left"/>
        <w:rPr>
          <w:color w:val="000000"/>
          <w:spacing w:val="-9"/>
          <w:sz w:val="28"/>
          <w:szCs w:val="28"/>
        </w:rPr>
      </w:pPr>
      <w:r w:rsidRPr="001048F7">
        <w:rPr>
          <w:color w:val="000000"/>
          <w:spacing w:val="-9"/>
          <w:sz w:val="28"/>
          <w:szCs w:val="28"/>
        </w:rPr>
        <w:t xml:space="preserve">Конституция Российской Федерации. Принята Всенародным голосованием </w:t>
      </w:r>
      <w:r w:rsidR="00204F49" w:rsidRPr="001048F7">
        <w:rPr>
          <w:color w:val="000000"/>
          <w:spacing w:val="-9"/>
          <w:sz w:val="28"/>
          <w:szCs w:val="28"/>
        </w:rPr>
        <w:t xml:space="preserve">12.12.1993. </w:t>
      </w:r>
      <w:r w:rsidR="001048F7">
        <w:rPr>
          <w:color w:val="000000"/>
          <w:spacing w:val="-9"/>
          <w:sz w:val="28"/>
          <w:szCs w:val="28"/>
        </w:rPr>
        <w:t>"</w:t>
      </w:r>
      <w:r w:rsidR="00204F49" w:rsidRPr="001048F7">
        <w:rPr>
          <w:color w:val="000000"/>
          <w:spacing w:val="-9"/>
          <w:sz w:val="28"/>
          <w:szCs w:val="28"/>
        </w:rPr>
        <w:t>Российская газета</w:t>
      </w:r>
      <w:r w:rsidR="001048F7">
        <w:rPr>
          <w:color w:val="000000"/>
          <w:spacing w:val="-9"/>
          <w:sz w:val="28"/>
          <w:szCs w:val="28"/>
        </w:rPr>
        <w:t>"</w:t>
      </w:r>
    </w:p>
    <w:p w:rsidR="00E17C24" w:rsidRPr="001048F7" w:rsidRDefault="00E17C24" w:rsidP="001048F7">
      <w:pPr>
        <w:pStyle w:val="a6"/>
        <w:widowControl w:val="0"/>
        <w:numPr>
          <w:ilvl w:val="0"/>
          <w:numId w:val="12"/>
        </w:numPr>
        <w:suppressAutoHyphens/>
        <w:ind w:left="0" w:firstLine="0"/>
        <w:jc w:val="left"/>
        <w:rPr>
          <w:sz w:val="28"/>
          <w:szCs w:val="28"/>
        </w:rPr>
      </w:pPr>
      <w:r w:rsidRPr="001048F7">
        <w:rPr>
          <w:color w:val="000000"/>
          <w:sz w:val="28"/>
          <w:szCs w:val="28"/>
        </w:rPr>
        <w:t xml:space="preserve">Федеральный закон </w:t>
      </w:r>
      <w:r w:rsidR="001048F7">
        <w:rPr>
          <w:color w:val="000000"/>
          <w:sz w:val="28"/>
          <w:szCs w:val="28"/>
        </w:rPr>
        <w:t>"</w:t>
      </w:r>
      <w:r w:rsidRPr="001048F7">
        <w:rPr>
          <w:color w:val="000000"/>
          <w:sz w:val="28"/>
          <w:szCs w:val="28"/>
        </w:rPr>
        <w:t>О защите конкуренции</w:t>
      </w:r>
      <w:r w:rsidR="001048F7">
        <w:rPr>
          <w:color w:val="000000"/>
          <w:sz w:val="28"/>
          <w:szCs w:val="28"/>
        </w:rPr>
        <w:t>"</w:t>
      </w:r>
      <w:r w:rsidRPr="001048F7">
        <w:rPr>
          <w:color w:val="000000"/>
          <w:sz w:val="28"/>
          <w:szCs w:val="28"/>
        </w:rPr>
        <w:t xml:space="preserve"> от 26 июля 2006 г. № 135-ФЗ</w:t>
      </w:r>
    </w:p>
    <w:p w:rsidR="0017647B" w:rsidRDefault="00D73392" w:rsidP="001048F7">
      <w:pPr>
        <w:pStyle w:val="ad"/>
        <w:widowControl w:val="0"/>
        <w:numPr>
          <w:ilvl w:val="0"/>
          <w:numId w:val="12"/>
        </w:numPr>
        <w:suppressAutoHyphens/>
        <w:ind w:left="0" w:firstLine="0"/>
        <w:jc w:val="left"/>
        <w:rPr>
          <w:rFonts w:ascii="Times New Roman" w:hAnsi="Times New Roman"/>
          <w:sz w:val="28"/>
          <w:szCs w:val="28"/>
        </w:rPr>
      </w:pPr>
      <w:r w:rsidRPr="001048F7">
        <w:rPr>
          <w:rFonts w:ascii="Times New Roman" w:hAnsi="Times New Roman"/>
          <w:sz w:val="28"/>
          <w:szCs w:val="28"/>
        </w:rPr>
        <w:t xml:space="preserve">Баженова В.С., Иохин В.Я. Экономическая теория. Микроэкономика – 1,2: Учебник/ под общ. </w:t>
      </w:r>
      <w:r w:rsidR="0030107A" w:rsidRPr="001048F7">
        <w:rPr>
          <w:rFonts w:ascii="Times New Roman" w:hAnsi="Times New Roman"/>
          <w:sz w:val="28"/>
          <w:szCs w:val="28"/>
        </w:rPr>
        <w:t>р</w:t>
      </w:r>
      <w:r w:rsidRPr="001048F7">
        <w:rPr>
          <w:rFonts w:ascii="Times New Roman" w:hAnsi="Times New Roman"/>
          <w:sz w:val="28"/>
          <w:szCs w:val="28"/>
        </w:rPr>
        <w:t xml:space="preserve">ед. Заслуженного деятеля науки РФ, проф., д-ра экон. наук Г. П. Журавлевой. – М.: Издательско-торговая корпорация </w:t>
      </w:r>
      <w:r w:rsidR="001048F7">
        <w:rPr>
          <w:rFonts w:ascii="Times New Roman" w:hAnsi="Times New Roman"/>
          <w:sz w:val="28"/>
          <w:szCs w:val="28"/>
        </w:rPr>
        <w:t>"</w:t>
      </w:r>
      <w:r w:rsidRPr="001048F7">
        <w:rPr>
          <w:rFonts w:ascii="Times New Roman" w:hAnsi="Times New Roman"/>
          <w:sz w:val="28"/>
          <w:szCs w:val="28"/>
        </w:rPr>
        <w:t>Дашков и К</w:t>
      </w:r>
      <w:r w:rsidR="001048F7">
        <w:rPr>
          <w:rFonts w:ascii="Times New Roman" w:hAnsi="Times New Roman"/>
          <w:sz w:val="28"/>
          <w:szCs w:val="28"/>
        </w:rPr>
        <w:t>"</w:t>
      </w:r>
      <w:r w:rsidRPr="001048F7">
        <w:rPr>
          <w:rFonts w:ascii="Times New Roman" w:hAnsi="Times New Roman"/>
          <w:sz w:val="28"/>
          <w:szCs w:val="28"/>
        </w:rPr>
        <w:t>, 2004</w:t>
      </w:r>
    </w:p>
    <w:p w:rsidR="0017647B" w:rsidRDefault="00D73392" w:rsidP="001048F7">
      <w:pPr>
        <w:pStyle w:val="ad"/>
        <w:widowControl w:val="0"/>
        <w:numPr>
          <w:ilvl w:val="0"/>
          <w:numId w:val="12"/>
        </w:numPr>
        <w:suppressAutoHyphens/>
        <w:ind w:left="0" w:firstLine="0"/>
        <w:jc w:val="left"/>
        <w:rPr>
          <w:rFonts w:ascii="Times New Roman" w:hAnsi="Times New Roman"/>
          <w:sz w:val="28"/>
          <w:szCs w:val="28"/>
        </w:rPr>
      </w:pPr>
      <w:r w:rsidRPr="001048F7">
        <w:rPr>
          <w:rFonts w:ascii="Times New Roman" w:hAnsi="Times New Roman"/>
          <w:sz w:val="28"/>
          <w:szCs w:val="28"/>
        </w:rPr>
        <w:t>Борисов Е.Ф., Экономическая теория: учебник. – 2-е изд., перераб. и доп. – М.: ТК Велби, Издательство Проспект, 2005</w:t>
      </w:r>
    </w:p>
    <w:p w:rsidR="0017647B" w:rsidRDefault="00D73392" w:rsidP="001048F7">
      <w:pPr>
        <w:pStyle w:val="a6"/>
        <w:widowControl w:val="0"/>
        <w:numPr>
          <w:ilvl w:val="0"/>
          <w:numId w:val="12"/>
        </w:numPr>
        <w:shd w:val="clear" w:color="auto" w:fill="FFFFFF"/>
        <w:suppressAutoHyphens/>
        <w:autoSpaceDE w:val="0"/>
        <w:autoSpaceDN w:val="0"/>
        <w:adjustRightInd w:val="0"/>
        <w:ind w:left="0" w:firstLine="0"/>
        <w:jc w:val="left"/>
        <w:rPr>
          <w:sz w:val="28"/>
          <w:szCs w:val="28"/>
        </w:rPr>
      </w:pPr>
      <w:r w:rsidRPr="001048F7">
        <w:rPr>
          <w:sz w:val="28"/>
          <w:szCs w:val="28"/>
        </w:rPr>
        <w:t>Гегель Г. В. Ф. Сочинения. М., 1989</w:t>
      </w:r>
    </w:p>
    <w:p w:rsidR="0017647B" w:rsidRDefault="00D73392" w:rsidP="001048F7">
      <w:pPr>
        <w:pStyle w:val="a6"/>
        <w:widowControl w:val="0"/>
        <w:numPr>
          <w:ilvl w:val="0"/>
          <w:numId w:val="12"/>
        </w:numPr>
        <w:shd w:val="clear" w:color="auto" w:fill="FFFFFF"/>
        <w:suppressAutoHyphens/>
        <w:autoSpaceDE w:val="0"/>
        <w:autoSpaceDN w:val="0"/>
        <w:adjustRightInd w:val="0"/>
        <w:ind w:left="0" w:firstLine="0"/>
        <w:jc w:val="left"/>
        <w:rPr>
          <w:sz w:val="28"/>
          <w:szCs w:val="28"/>
        </w:rPr>
      </w:pPr>
      <w:r w:rsidRPr="001048F7">
        <w:rPr>
          <w:sz w:val="28"/>
          <w:szCs w:val="28"/>
        </w:rPr>
        <w:t>Гражданское общество в России: западная парадигма и российская реальность. М., 2006</w:t>
      </w:r>
    </w:p>
    <w:p w:rsidR="0017647B" w:rsidRDefault="00D73392" w:rsidP="001048F7">
      <w:pPr>
        <w:pStyle w:val="a6"/>
        <w:widowControl w:val="0"/>
        <w:numPr>
          <w:ilvl w:val="0"/>
          <w:numId w:val="12"/>
        </w:numPr>
        <w:shd w:val="clear" w:color="auto" w:fill="FFFFFF"/>
        <w:suppressAutoHyphens/>
        <w:autoSpaceDE w:val="0"/>
        <w:autoSpaceDN w:val="0"/>
        <w:adjustRightInd w:val="0"/>
        <w:ind w:left="0" w:firstLine="0"/>
        <w:jc w:val="left"/>
        <w:rPr>
          <w:color w:val="000000"/>
          <w:sz w:val="28"/>
          <w:szCs w:val="28"/>
        </w:rPr>
      </w:pPr>
      <w:r w:rsidRPr="001048F7">
        <w:rPr>
          <w:color w:val="000000"/>
          <w:sz w:val="28"/>
          <w:szCs w:val="28"/>
        </w:rPr>
        <w:t>Исаев И.А.</w:t>
      </w:r>
      <w:r w:rsidRPr="001048F7">
        <w:rPr>
          <w:b/>
          <w:color w:val="000000"/>
          <w:sz w:val="28"/>
          <w:szCs w:val="28"/>
        </w:rPr>
        <w:t xml:space="preserve"> </w:t>
      </w:r>
      <w:r w:rsidRPr="001048F7">
        <w:rPr>
          <w:color w:val="000000"/>
          <w:sz w:val="28"/>
          <w:szCs w:val="28"/>
        </w:rPr>
        <w:t>История</w:t>
      </w:r>
      <w:r w:rsidR="001048F7">
        <w:rPr>
          <w:color w:val="000000"/>
          <w:sz w:val="28"/>
          <w:szCs w:val="28"/>
        </w:rPr>
        <w:t xml:space="preserve"> </w:t>
      </w:r>
      <w:r w:rsidRPr="001048F7">
        <w:rPr>
          <w:color w:val="000000"/>
          <w:sz w:val="28"/>
          <w:szCs w:val="28"/>
        </w:rPr>
        <w:t>государства</w:t>
      </w:r>
      <w:r w:rsidR="001048F7">
        <w:rPr>
          <w:color w:val="000000"/>
          <w:sz w:val="28"/>
          <w:szCs w:val="28"/>
        </w:rPr>
        <w:t xml:space="preserve"> </w:t>
      </w:r>
      <w:r w:rsidRPr="001048F7">
        <w:rPr>
          <w:color w:val="000000"/>
          <w:sz w:val="28"/>
          <w:szCs w:val="28"/>
        </w:rPr>
        <w:t>и</w:t>
      </w:r>
      <w:r w:rsidR="001048F7">
        <w:rPr>
          <w:color w:val="000000"/>
          <w:sz w:val="28"/>
          <w:szCs w:val="28"/>
        </w:rPr>
        <w:t xml:space="preserve"> </w:t>
      </w:r>
      <w:r w:rsidRPr="001048F7">
        <w:rPr>
          <w:color w:val="000000"/>
          <w:sz w:val="28"/>
          <w:szCs w:val="28"/>
        </w:rPr>
        <w:t>права</w:t>
      </w:r>
      <w:r w:rsidR="001048F7">
        <w:rPr>
          <w:color w:val="000000"/>
          <w:sz w:val="28"/>
          <w:szCs w:val="28"/>
        </w:rPr>
        <w:t xml:space="preserve"> </w:t>
      </w:r>
      <w:r w:rsidRPr="001048F7">
        <w:rPr>
          <w:color w:val="000000"/>
          <w:sz w:val="28"/>
          <w:szCs w:val="28"/>
        </w:rPr>
        <w:t>России:</w:t>
      </w:r>
      <w:r w:rsidR="001048F7">
        <w:rPr>
          <w:color w:val="000000"/>
          <w:sz w:val="28"/>
          <w:szCs w:val="28"/>
        </w:rPr>
        <w:t xml:space="preserve"> </w:t>
      </w:r>
      <w:r w:rsidRPr="001048F7">
        <w:rPr>
          <w:color w:val="000000"/>
          <w:sz w:val="28"/>
          <w:szCs w:val="28"/>
        </w:rPr>
        <w:t>Учеб. пособие.</w:t>
      </w:r>
      <w:r w:rsidR="001048F7">
        <w:rPr>
          <w:color w:val="000000"/>
          <w:sz w:val="28"/>
          <w:szCs w:val="28"/>
        </w:rPr>
        <w:t xml:space="preserve"> </w:t>
      </w:r>
      <w:r w:rsidRPr="001048F7">
        <w:rPr>
          <w:color w:val="000000"/>
          <w:sz w:val="28"/>
          <w:szCs w:val="28"/>
        </w:rPr>
        <w:t>– М.: Юрист, 2007</w:t>
      </w:r>
    </w:p>
    <w:p w:rsidR="0017647B" w:rsidRDefault="00D73392" w:rsidP="001048F7">
      <w:pPr>
        <w:pStyle w:val="ad"/>
        <w:widowControl w:val="0"/>
        <w:numPr>
          <w:ilvl w:val="0"/>
          <w:numId w:val="12"/>
        </w:numPr>
        <w:suppressAutoHyphens/>
        <w:ind w:left="0" w:firstLine="0"/>
        <w:jc w:val="left"/>
        <w:rPr>
          <w:rFonts w:ascii="Times New Roman" w:hAnsi="Times New Roman"/>
          <w:sz w:val="28"/>
          <w:szCs w:val="28"/>
        </w:rPr>
      </w:pPr>
      <w:r w:rsidRPr="001048F7">
        <w:rPr>
          <w:rFonts w:ascii="Times New Roman" w:hAnsi="Times New Roman"/>
          <w:sz w:val="28"/>
          <w:szCs w:val="28"/>
        </w:rPr>
        <w:t>Ковалева Т.М. Экономическая</w:t>
      </w:r>
      <w:r w:rsidR="001048F7">
        <w:rPr>
          <w:rFonts w:ascii="Times New Roman" w:hAnsi="Times New Roman"/>
          <w:sz w:val="28"/>
          <w:szCs w:val="28"/>
        </w:rPr>
        <w:t xml:space="preserve"> </w:t>
      </w:r>
      <w:r w:rsidRPr="001048F7">
        <w:rPr>
          <w:rFonts w:ascii="Times New Roman" w:hAnsi="Times New Roman"/>
          <w:sz w:val="28"/>
          <w:szCs w:val="28"/>
        </w:rPr>
        <w:t>политика в Российской Федерации: учебное пособие. – 2-е изд. – М.: КНОРУС, 2006. – 208с</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Козлова Е.И., Кутафин О.Е. Конституционное право России. – М.: Юристъ, 2008</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Кудрявцев В.Н., Лукашева Е.А.</w:t>
      </w:r>
      <w:r w:rsidR="001048F7">
        <w:rPr>
          <w:sz w:val="28"/>
          <w:szCs w:val="28"/>
        </w:rPr>
        <w:t xml:space="preserve"> </w:t>
      </w:r>
      <w:r w:rsidRPr="001048F7">
        <w:rPr>
          <w:sz w:val="28"/>
          <w:szCs w:val="28"/>
        </w:rPr>
        <w:t>Социалистическое правовое государство: проблемы и суждения. – М., 1989</w:t>
      </w:r>
    </w:p>
    <w:p w:rsidR="0017647B" w:rsidRDefault="00D73392" w:rsidP="001048F7">
      <w:pPr>
        <w:widowControl w:val="0"/>
        <w:numPr>
          <w:ilvl w:val="0"/>
          <w:numId w:val="12"/>
        </w:numPr>
        <w:tabs>
          <w:tab w:val="left" w:pos="1080"/>
        </w:tabs>
        <w:suppressAutoHyphens/>
        <w:ind w:left="0" w:firstLine="0"/>
        <w:jc w:val="left"/>
        <w:rPr>
          <w:sz w:val="28"/>
          <w:szCs w:val="28"/>
        </w:rPr>
      </w:pPr>
      <w:r w:rsidRPr="001048F7">
        <w:rPr>
          <w:sz w:val="28"/>
          <w:szCs w:val="28"/>
        </w:rPr>
        <w:t>Кураков Л.П., Яковлев Г.Е. Курс экономической теории.</w:t>
      </w:r>
      <w:r w:rsidR="001048F7">
        <w:rPr>
          <w:sz w:val="28"/>
          <w:szCs w:val="28"/>
        </w:rPr>
        <w:t xml:space="preserve"> </w:t>
      </w:r>
      <w:r w:rsidRPr="001048F7">
        <w:rPr>
          <w:sz w:val="28"/>
          <w:szCs w:val="28"/>
        </w:rPr>
        <w:t>М.,</w:t>
      </w:r>
      <w:r w:rsidR="001048F7">
        <w:rPr>
          <w:sz w:val="28"/>
          <w:szCs w:val="28"/>
        </w:rPr>
        <w:t xml:space="preserve"> </w:t>
      </w:r>
      <w:r w:rsidRPr="001048F7">
        <w:rPr>
          <w:sz w:val="28"/>
          <w:szCs w:val="28"/>
        </w:rPr>
        <w:t>2005</w:t>
      </w:r>
    </w:p>
    <w:p w:rsidR="0017647B" w:rsidRDefault="00D73392" w:rsidP="001048F7">
      <w:pPr>
        <w:widowControl w:val="0"/>
        <w:numPr>
          <w:ilvl w:val="0"/>
          <w:numId w:val="12"/>
        </w:numPr>
        <w:shd w:val="clear" w:color="auto" w:fill="FFFFFF"/>
        <w:suppressAutoHyphens/>
        <w:ind w:left="0" w:firstLine="0"/>
        <w:jc w:val="left"/>
        <w:rPr>
          <w:sz w:val="28"/>
          <w:szCs w:val="28"/>
        </w:rPr>
      </w:pPr>
      <w:r w:rsidRPr="001048F7">
        <w:rPr>
          <w:sz w:val="28"/>
          <w:szCs w:val="28"/>
        </w:rPr>
        <w:t>Курс экономической теории: Учебник/Под ред. М.Н. Че</w:t>
      </w:r>
      <w:r w:rsidRPr="001048F7">
        <w:rPr>
          <w:sz w:val="28"/>
          <w:szCs w:val="28"/>
          <w:highlight w:val="white"/>
        </w:rPr>
        <w:t>п</w:t>
      </w:r>
      <w:r w:rsidRPr="001048F7">
        <w:rPr>
          <w:sz w:val="28"/>
          <w:szCs w:val="28"/>
        </w:rPr>
        <w:t>урина, Е.А. Киселевой. - Киров: АСА, 2006</w:t>
      </w:r>
    </w:p>
    <w:p w:rsidR="0017647B" w:rsidRDefault="00D73392" w:rsidP="001048F7">
      <w:pPr>
        <w:widowControl w:val="0"/>
        <w:numPr>
          <w:ilvl w:val="0"/>
          <w:numId w:val="12"/>
        </w:numPr>
        <w:shd w:val="clear" w:color="auto" w:fill="FFFFFF"/>
        <w:suppressAutoHyphens/>
        <w:ind w:left="0" w:firstLine="0"/>
        <w:jc w:val="left"/>
        <w:rPr>
          <w:sz w:val="28"/>
          <w:szCs w:val="28"/>
        </w:rPr>
      </w:pPr>
      <w:r w:rsidRPr="001048F7">
        <w:rPr>
          <w:sz w:val="28"/>
          <w:szCs w:val="28"/>
        </w:rPr>
        <w:t>Макконнелл К. Р., Брю С. А. Экономикс: принципы, проблемы и политика: Пер</w:t>
      </w:r>
      <w:r w:rsidR="00D17E45" w:rsidRPr="001048F7">
        <w:rPr>
          <w:sz w:val="28"/>
          <w:szCs w:val="28"/>
        </w:rPr>
        <w:t>.</w:t>
      </w:r>
      <w:r w:rsidRPr="001048F7">
        <w:rPr>
          <w:sz w:val="28"/>
          <w:szCs w:val="28"/>
        </w:rPr>
        <w:t xml:space="preserve"> с</w:t>
      </w:r>
      <w:r w:rsidR="001048F7">
        <w:rPr>
          <w:sz w:val="28"/>
          <w:szCs w:val="28"/>
        </w:rPr>
        <w:t xml:space="preserve"> </w:t>
      </w:r>
      <w:r w:rsidRPr="001048F7">
        <w:rPr>
          <w:sz w:val="28"/>
          <w:szCs w:val="28"/>
        </w:rPr>
        <w:t>англ. изд. – М.: ИНФРА – М, 2005</w:t>
      </w:r>
    </w:p>
    <w:p w:rsidR="0017647B" w:rsidRDefault="00D73392" w:rsidP="001048F7">
      <w:pPr>
        <w:widowControl w:val="0"/>
        <w:numPr>
          <w:ilvl w:val="0"/>
          <w:numId w:val="12"/>
        </w:numPr>
        <w:shd w:val="clear" w:color="auto" w:fill="FFFFFF"/>
        <w:suppressAutoHyphens/>
        <w:ind w:left="0" w:firstLine="0"/>
        <w:jc w:val="left"/>
        <w:rPr>
          <w:sz w:val="28"/>
          <w:szCs w:val="28"/>
        </w:rPr>
      </w:pPr>
      <w:r w:rsidRPr="001048F7">
        <w:rPr>
          <w:sz w:val="28"/>
          <w:szCs w:val="28"/>
        </w:rPr>
        <w:t xml:space="preserve">Микроэкономика. Теория и российская практика / Под ред. А.Г.Грязновой и А.Ю.Юданова. - М.: ИТД </w:t>
      </w:r>
      <w:r w:rsidR="001048F7">
        <w:rPr>
          <w:sz w:val="28"/>
          <w:szCs w:val="28"/>
        </w:rPr>
        <w:t>"</w:t>
      </w:r>
      <w:r w:rsidRPr="001048F7">
        <w:rPr>
          <w:sz w:val="28"/>
          <w:szCs w:val="28"/>
        </w:rPr>
        <w:t>КноРус</w:t>
      </w:r>
      <w:r w:rsidR="001048F7">
        <w:rPr>
          <w:sz w:val="28"/>
          <w:szCs w:val="28"/>
        </w:rPr>
        <w:t>"</w:t>
      </w:r>
      <w:r w:rsidRPr="001048F7">
        <w:rPr>
          <w:sz w:val="28"/>
          <w:szCs w:val="28"/>
        </w:rPr>
        <w:t>, 2005</w:t>
      </w:r>
    </w:p>
    <w:p w:rsidR="0017647B" w:rsidRDefault="00D73392" w:rsidP="001048F7">
      <w:pPr>
        <w:widowControl w:val="0"/>
        <w:numPr>
          <w:ilvl w:val="0"/>
          <w:numId w:val="12"/>
        </w:numPr>
        <w:shd w:val="clear" w:color="auto" w:fill="FFFFFF"/>
        <w:suppressAutoHyphens/>
        <w:autoSpaceDE w:val="0"/>
        <w:autoSpaceDN w:val="0"/>
        <w:adjustRightInd w:val="0"/>
        <w:ind w:left="0" w:firstLine="0"/>
        <w:jc w:val="left"/>
        <w:rPr>
          <w:iCs/>
          <w:sz w:val="28"/>
          <w:szCs w:val="28"/>
        </w:rPr>
      </w:pPr>
      <w:r w:rsidRPr="001048F7">
        <w:rPr>
          <w:iCs/>
          <w:sz w:val="28"/>
          <w:szCs w:val="28"/>
        </w:rPr>
        <w:t>Морозова Л А. Функции российского государства на современном этапе // Государство и право. 2006. № 6. С. 98-108</w:t>
      </w:r>
    </w:p>
    <w:p w:rsidR="0017647B" w:rsidRDefault="00D73392" w:rsidP="001048F7">
      <w:pPr>
        <w:widowControl w:val="0"/>
        <w:numPr>
          <w:ilvl w:val="0"/>
          <w:numId w:val="12"/>
        </w:numPr>
        <w:shd w:val="clear" w:color="auto" w:fill="FFFFFF"/>
        <w:suppressAutoHyphens/>
        <w:autoSpaceDE w:val="0"/>
        <w:autoSpaceDN w:val="0"/>
        <w:adjustRightInd w:val="0"/>
        <w:ind w:left="0" w:firstLine="0"/>
        <w:jc w:val="left"/>
        <w:rPr>
          <w:iCs/>
          <w:sz w:val="28"/>
          <w:szCs w:val="28"/>
        </w:rPr>
      </w:pPr>
      <w:r w:rsidRPr="001048F7">
        <w:rPr>
          <w:iCs/>
          <w:sz w:val="28"/>
          <w:szCs w:val="28"/>
        </w:rPr>
        <w:t>Научно-практический комментарий к Конституции Российской Федерации / Отв. ред.</w:t>
      </w:r>
      <w:r w:rsidR="001048F7">
        <w:rPr>
          <w:iCs/>
          <w:sz w:val="28"/>
          <w:szCs w:val="28"/>
        </w:rPr>
        <w:t xml:space="preserve"> </w:t>
      </w:r>
      <w:r w:rsidRPr="001048F7">
        <w:rPr>
          <w:iCs/>
          <w:sz w:val="28"/>
          <w:szCs w:val="28"/>
        </w:rPr>
        <w:t>Б.Н.Топорнин. – М.: Юристъ, 2007</w:t>
      </w:r>
    </w:p>
    <w:p w:rsidR="0017647B" w:rsidRDefault="00D73392" w:rsidP="001048F7">
      <w:pPr>
        <w:widowControl w:val="0"/>
        <w:numPr>
          <w:ilvl w:val="0"/>
          <w:numId w:val="12"/>
        </w:numPr>
        <w:shd w:val="clear" w:color="auto" w:fill="FFFFFF"/>
        <w:suppressAutoHyphens/>
        <w:autoSpaceDE w:val="0"/>
        <w:autoSpaceDN w:val="0"/>
        <w:adjustRightInd w:val="0"/>
        <w:ind w:left="0" w:firstLine="0"/>
        <w:jc w:val="left"/>
        <w:rPr>
          <w:sz w:val="28"/>
          <w:szCs w:val="28"/>
        </w:rPr>
      </w:pPr>
      <w:r w:rsidRPr="001048F7">
        <w:rPr>
          <w:sz w:val="28"/>
          <w:szCs w:val="28"/>
        </w:rPr>
        <w:t>Общая теория государства и права: Академический курс: В 3 т. Т 1. 2-е изд. / Отв. ред. М.Н.Марченко М., 2006</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Основы государства и права. / Под ред. В.А. Ржевского и В.Т. Гайкова. – Ростов-на-Дону: Изд-во Феникс, 2008</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 xml:space="preserve">Основы рыночной экономики: учебное пособие. – К.: РВО </w:t>
      </w:r>
      <w:r w:rsidR="001048F7">
        <w:rPr>
          <w:sz w:val="28"/>
          <w:szCs w:val="28"/>
        </w:rPr>
        <w:t>"</w:t>
      </w:r>
      <w:r w:rsidRPr="001048F7">
        <w:rPr>
          <w:sz w:val="28"/>
          <w:szCs w:val="28"/>
        </w:rPr>
        <w:t>Полиграфкнига</w:t>
      </w:r>
      <w:r w:rsidR="001048F7">
        <w:rPr>
          <w:sz w:val="28"/>
          <w:szCs w:val="28"/>
        </w:rPr>
        <w:t>"</w:t>
      </w:r>
      <w:r w:rsidRPr="001048F7">
        <w:rPr>
          <w:sz w:val="28"/>
          <w:szCs w:val="28"/>
        </w:rPr>
        <w:t>, 2005</w:t>
      </w:r>
    </w:p>
    <w:p w:rsidR="0017647B" w:rsidRDefault="00D73392" w:rsidP="001048F7">
      <w:pPr>
        <w:widowControl w:val="0"/>
        <w:numPr>
          <w:ilvl w:val="0"/>
          <w:numId w:val="12"/>
        </w:numPr>
        <w:shd w:val="clear" w:color="auto" w:fill="FFFFFF"/>
        <w:suppressAutoHyphens/>
        <w:autoSpaceDE w:val="0"/>
        <w:autoSpaceDN w:val="0"/>
        <w:adjustRightInd w:val="0"/>
        <w:ind w:left="0" w:firstLine="0"/>
        <w:jc w:val="left"/>
        <w:rPr>
          <w:sz w:val="28"/>
          <w:szCs w:val="28"/>
        </w:rPr>
      </w:pPr>
      <w:r w:rsidRPr="001048F7">
        <w:rPr>
          <w:sz w:val="28"/>
          <w:szCs w:val="28"/>
        </w:rPr>
        <w:t>Теория государства и права: Курс лекций / Отв. ред. Н. И. Матузов, А. В. Малько. 2008</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Фишер С., Дорнбуш Р., Шмалензи Р. Экономика</w:t>
      </w:r>
      <w:r w:rsidR="00E17C24" w:rsidRPr="001048F7">
        <w:rPr>
          <w:sz w:val="28"/>
          <w:szCs w:val="28"/>
        </w:rPr>
        <w:t>.</w:t>
      </w:r>
      <w:r w:rsidR="001048F7">
        <w:rPr>
          <w:sz w:val="28"/>
          <w:szCs w:val="28"/>
        </w:rPr>
        <w:t xml:space="preserve"> </w:t>
      </w:r>
      <w:r w:rsidRPr="001048F7">
        <w:rPr>
          <w:sz w:val="28"/>
          <w:szCs w:val="28"/>
        </w:rPr>
        <w:t>М</w:t>
      </w:r>
      <w:r w:rsidR="00D17E45" w:rsidRPr="001048F7">
        <w:rPr>
          <w:sz w:val="28"/>
          <w:szCs w:val="28"/>
        </w:rPr>
        <w:t>.,</w:t>
      </w:r>
      <w:r w:rsidR="001048F7">
        <w:rPr>
          <w:sz w:val="28"/>
          <w:szCs w:val="28"/>
        </w:rPr>
        <w:t xml:space="preserve"> </w:t>
      </w:r>
      <w:r w:rsidR="00E17C24" w:rsidRPr="001048F7">
        <w:rPr>
          <w:sz w:val="28"/>
          <w:szCs w:val="28"/>
        </w:rPr>
        <w:t xml:space="preserve">ИНФРА, </w:t>
      </w:r>
      <w:r w:rsidRPr="001048F7">
        <w:rPr>
          <w:sz w:val="28"/>
          <w:szCs w:val="28"/>
        </w:rPr>
        <w:t>2005</w:t>
      </w:r>
    </w:p>
    <w:p w:rsidR="0017647B" w:rsidRDefault="00D73392" w:rsidP="001048F7">
      <w:pPr>
        <w:widowControl w:val="0"/>
        <w:numPr>
          <w:ilvl w:val="0"/>
          <w:numId w:val="12"/>
        </w:numPr>
        <w:shd w:val="clear" w:color="auto" w:fill="FFFFFF"/>
        <w:suppressAutoHyphens/>
        <w:ind w:left="0" w:firstLine="0"/>
        <w:jc w:val="left"/>
        <w:rPr>
          <w:sz w:val="28"/>
          <w:szCs w:val="28"/>
        </w:rPr>
      </w:pPr>
      <w:r w:rsidRPr="001048F7">
        <w:rPr>
          <w:sz w:val="28"/>
          <w:szCs w:val="28"/>
        </w:rPr>
        <w:t>Экономика/Под ред. А.Г. Грязновой, И.</w:t>
      </w:r>
      <w:r w:rsidRPr="001048F7">
        <w:rPr>
          <w:sz w:val="28"/>
          <w:szCs w:val="28"/>
          <w:highlight w:val="white"/>
        </w:rPr>
        <w:t>П</w:t>
      </w:r>
      <w:r w:rsidRPr="001048F7">
        <w:rPr>
          <w:sz w:val="28"/>
          <w:szCs w:val="28"/>
        </w:rPr>
        <w:t>. Николаевой, В.М. Кадыкова. - М.: ЮНИТИ</w:t>
      </w:r>
      <w:r w:rsidR="00D17E45" w:rsidRPr="001048F7">
        <w:rPr>
          <w:sz w:val="28"/>
          <w:szCs w:val="28"/>
        </w:rPr>
        <w:t>-ДАНА</w:t>
      </w:r>
      <w:r w:rsidRPr="001048F7">
        <w:rPr>
          <w:sz w:val="28"/>
          <w:szCs w:val="28"/>
        </w:rPr>
        <w:t>, 2007</w:t>
      </w:r>
    </w:p>
    <w:p w:rsidR="0017647B" w:rsidRDefault="00D73392" w:rsidP="001048F7">
      <w:pPr>
        <w:widowControl w:val="0"/>
        <w:numPr>
          <w:ilvl w:val="0"/>
          <w:numId w:val="12"/>
        </w:numPr>
        <w:suppressAutoHyphens/>
        <w:ind w:left="0" w:firstLine="0"/>
        <w:jc w:val="left"/>
        <w:rPr>
          <w:sz w:val="28"/>
          <w:szCs w:val="28"/>
        </w:rPr>
      </w:pPr>
      <w:r w:rsidRPr="001048F7">
        <w:rPr>
          <w:sz w:val="28"/>
          <w:szCs w:val="28"/>
        </w:rPr>
        <w:t>Экономика: Учебник./ Под ред. Булатова А. С. 3-е изд., перераб. и доп. – М.: Издательство БЕК, 2008</w:t>
      </w:r>
    </w:p>
    <w:p w:rsidR="00E2537C" w:rsidRPr="001048F7" w:rsidRDefault="00E2537C" w:rsidP="001048F7">
      <w:pPr>
        <w:widowControl w:val="0"/>
        <w:numPr>
          <w:ilvl w:val="0"/>
          <w:numId w:val="12"/>
        </w:numPr>
        <w:suppressAutoHyphens/>
        <w:ind w:left="0" w:firstLine="0"/>
        <w:jc w:val="left"/>
        <w:rPr>
          <w:sz w:val="28"/>
          <w:szCs w:val="28"/>
        </w:rPr>
      </w:pPr>
      <w:bookmarkStart w:id="0" w:name="_GoBack"/>
      <w:bookmarkEnd w:id="0"/>
    </w:p>
    <w:sectPr w:rsidR="00E2537C" w:rsidRPr="001048F7" w:rsidSect="001048F7">
      <w:footerReference w:type="even" r:id="rId8"/>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94" w:rsidRDefault="00043094" w:rsidP="00AF39D0">
      <w:r>
        <w:separator/>
      </w:r>
    </w:p>
  </w:endnote>
  <w:endnote w:type="continuationSeparator" w:id="0">
    <w:p w:rsidR="00043094" w:rsidRDefault="00043094" w:rsidP="00AF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DE" w:rsidRDefault="005B65DE" w:rsidP="005B65DE">
    <w:pPr>
      <w:pStyle w:val="a3"/>
      <w:framePr w:wrap="around" w:vAnchor="text" w:hAnchor="margin" w:xAlign="right" w:y="1"/>
      <w:rPr>
        <w:rStyle w:val="a5"/>
      </w:rPr>
    </w:pPr>
  </w:p>
  <w:p w:rsidR="005B65DE" w:rsidRDefault="005B65DE" w:rsidP="005B65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94" w:rsidRDefault="00043094" w:rsidP="00AF39D0">
      <w:r>
        <w:separator/>
      </w:r>
    </w:p>
  </w:footnote>
  <w:footnote w:type="continuationSeparator" w:id="0">
    <w:p w:rsidR="00043094" w:rsidRDefault="00043094" w:rsidP="00AF3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406"/>
    <w:multiLevelType w:val="hybridMultilevel"/>
    <w:tmpl w:val="444A2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A55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B06EEB"/>
    <w:multiLevelType w:val="hybridMultilevel"/>
    <w:tmpl w:val="D4CACD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B415C8"/>
    <w:multiLevelType w:val="hybridMultilevel"/>
    <w:tmpl w:val="805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C06825"/>
    <w:multiLevelType w:val="hybridMultilevel"/>
    <w:tmpl w:val="03D6779A"/>
    <w:lvl w:ilvl="0" w:tplc="DBA85A7E">
      <w:start w:val="1"/>
      <w:numFmt w:val="decimal"/>
      <w:lvlText w:val="%1."/>
      <w:lvlJc w:val="left"/>
      <w:pPr>
        <w:tabs>
          <w:tab w:val="num" w:pos="588"/>
        </w:tabs>
        <w:ind w:left="588"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C35B1"/>
    <w:multiLevelType w:val="hybridMultilevel"/>
    <w:tmpl w:val="EEB2E8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DB34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491E04"/>
    <w:multiLevelType w:val="hybridMultilevel"/>
    <w:tmpl w:val="545CCFF2"/>
    <w:lvl w:ilvl="0" w:tplc="7C4A874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D30EBF"/>
    <w:multiLevelType w:val="hybridMultilevel"/>
    <w:tmpl w:val="5FF833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BB5D38"/>
    <w:multiLevelType w:val="hybridMultilevel"/>
    <w:tmpl w:val="E8BE4C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F87FB4"/>
    <w:multiLevelType w:val="hybridMultilevel"/>
    <w:tmpl w:val="20ACA9A8"/>
    <w:lvl w:ilvl="0" w:tplc="E784360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B8D45C9"/>
    <w:multiLevelType w:val="hybridMultilevel"/>
    <w:tmpl w:val="C6B0C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BDA352D"/>
    <w:multiLevelType w:val="hybridMultilevel"/>
    <w:tmpl w:val="2116C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D200BA0"/>
    <w:multiLevelType w:val="hybridMultilevel"/>
    <w:tmpl w:val="3732D0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D335871"/>
    <w:multiLevelType w:val="hybridMultilevel"/>
    <w:tmpl w:val="8E245EA2"/>
    <w:lvl w:ilvl="0" w:tplc="DA629D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10"/>
  </w:num>
  <w:num w:numId="3">
    <w:abstractNumId w:val="1"/>
  </w:num>
  <w:num w:numId="4">
    <w:abstractNumId w:val="6"/>
  </w:num>
  <w:num w:numId="5">
    <w:abstractNumId w:val="5"/>
  </w:num>
  <w:num w:numId="6">
    <w:abstractNumId w:val="7"/>
  </w:num>
  <w:num w:numId="7">
    <w:abstractNumId w:val="9"/>
  </w:num>
  <w:num w:numId="8">
    <w:abstractNumId w:val="3"/>
  </w:num>
  <w:num w:numId="9">
    <w:abstractNumId w:val="0"/>
  </w:num>
  <w:num w:numId="10">
    <w:abstractNumId w:val="14"/>
  </w:num>
  <w:num w:numId="11">
    <w:abstractNumId w:val="11"/>
  </w:num>
  <w:num w:numId="12">
    <w:abstractNumId w:val="12"/>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EBD"/>
    <w:rsid w:val="0000356E"/>
    <w:rsid w:val="0003217F"/>
    <w:rsid w:val="00033B2A"/>
    <w:rsid w:val="00043094"/>
    <w:rsid w:val="000729F7"/>
    <w:rsid w:val="00087BDC"/>
    <w:rsid w:val="001048F7"/>
    <w:rsid w:val="00112071"/>
    <w:rsid w:val="0017647B"/>
    <w:rsid w:val="0018318F"/>
    <w:rsid w:val="001866F9"/>
    <w:rsid w:val="001B0214"/>
    <w:rsid w:val="001B6778"/>
    <w:rsid w:val="001D1583"/>
    <w:rsid w:val="00204F49"/>
    <w:rsid w:val="00236061"/>
    <w:rsid w:val="00247607"/>
    <w:rsid w:val="00270A0C"/>
    <w:rsid w:val="002D7665"/>
    <w:rsid w:val="002E1207"/>
    <w:rsid w:val="002E6355"/>
    <w:rsid w:val="003004C4"/>
    <w:rsid w:val="0030107A"/>
    <w:rsid w:val="00324D90"/>
    <w:rsid w:val="00334D1E"/>
    <w:rsid w:val="00402EB4"/>
    <w:rsid w:val="004159A3"/>
    <w:rsid w:val="00422E89"/>
    <w:rsid w:val="0042390B"/>
    <w:rsid w:val="00445795"/>
    <w:rsid w:val="00455C2C"/>
    <w:rsid w:val="00491878"/>
    <w:rsid w:val="00493645"/>
    <w:rsid w:val="004C38A2"/>
    <w:rsid w:val="004C727E"/>
    <w:rsid w:val="005142F3"/>
    <w:rsid w:val="00524681"/>
    <w:rsid w:val="00566B18"/>
    <w:rsid w:val="005B175F"/>
    <w:rsid w:val="005B1CF5"/>
    <w:rsid w:val="005B4464"/>
    <w:rsid w:val="005B5669"/>
    <w:rsid w:val="005B65DE"/>
    <w:rsid w:val="005D586A"/>
    <w:rsid w:val="00634DCA"/>
    <w:rsid w:val="006416E6"/>
    <w:rsid w:val="00647BE6"/>
    <w:rsid w:val="00654121"/>
    <w:rsid w:val="00681E0D"/>
    <w:rsid w:val="00697FAF"/>
    <w:rsid w:val="006B2586"/>
    <w:rsid w:val="006C5B7E"/>
    <w:rsid w:val="006E32CE"/>
    <w:rsid w:val="00777AA0"/>
    <w:rsid w:val="007C1B47"/>
    <w:rsid w:val="00815361"/>
    <w:rsid w:val="00817DED"/>
    <w:rsid w:val="008C4059"/>
    <w:rsid w:val="0092294F"/>
    <w:rsid w:val="009248F4"/>
    <w:rsid w:val="009375BD"/>
    <w:rsid w:val="0096590B"/>
    <w:rsid w:val="00A52ADA"/>
    <w:rsid w:val="00A93FF4"/>
    <w:rsid w:val="00AA2591"/>
    <w:rsid w:val="00AF39D0"/>
    <w:rsid w:val="00B11460"/>
    <w:rsid w:val="00B65102"/>
    <w:rsid w:val="00BA0944"/>
    <w:rsid w:val="00BA09E7"/>
    <w:rsid w:val="00BA593E"/>
    <w:rsid w:val="00BE3FE7"/>
    <w:rsid w:val="00BF6F30"/>
    <w:rsid w:val="00C340BA"/>
    <w:rsid w:val="00C620ED"/>
    <w:rsid w:val="00CE31EB"/>
    <w:rsid w:val="00D17E45"/>
    <w:rsid w:val="00D26BF5"/>
    <w:rsid w:val="00D32AFC"/>
    <w:rsid w:val="00D73392"/>
    <w:rsid w:val="00DA793E"/>
    <w:rsid w:val="00DD12A0"/>
    <w:rsid w:val="00DD2B39"/>
    <w:rsid w:val="00E06EBD"/>
    <w:rsid w:val="00E17C24"/>
    <w:rsid w:val="00E2235A"/>
    <w:rsid w:val="00E2537C"/>
    <w:rsid w:val="00E478CB"/>
    <w:rsid w:val="00EE581A"/>
    <w:rsid w:val="00EF3489"/>
    <w:rsid w:val="00F31CB3"/>
    <w:rsid w:val="00F67C47"/>
    <w:rsid w:val="00FB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C608CE-EB9A-46BB-B782-A062AF09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BD"/>
    <w:pPr>
      <w:spacing w:line="360" w:lineRule="auto"/>
      <w:jc w:val="both"/>
    </w:pPr>
    <w:rPr>
      <w:rFonts w:ascii="Times New Roman" w:hAnsi="Times New Roman" w:cs="Times New Roman"/>
      <w:sz w:val="24"/>
      <w:szCs w:val="24"/>
    </w:rPr>
  </w:style>
  <w:style w:type="paragraph" w:styleId="1">
    <w:name w:val="heading 1"/>
    <w:basedOn w:val="a"/>
    <w:next w:val="a"/>
    <w:link w:val="10"/>
    <w:uiPriority w:val="9"/>
    <w:qFormat/>
    <w:rsid w:val="005B4464"/>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4464"/>
    <w:rPr>
      <w:rFonts w:ascii="Cambria" w:hAnsi="Cambria" w:cs="Times New Roman"/>
      <w:b/>
      <w:bCs/>
      <w:color w:val="365F91"/>
      <w:sz w:val="28"/>
      <w:szCs w:val="28"/>
      <w:lang w:val="x-none" w:eastAsia="en-US"/>
    </w:rPr>
  </w:style>
  <w:style w:type="paragraph" w:styleId="a3">
    <w:name w:val="footer"/>
    <w:basedOn w:val="a"/>
    <w:link w:val="a4"/>
    <w:uiPriority w:val="99"/>
    <w:rsid w:val="00AF39D0"/>
    <w:pPr>
      <w:tabs>
        <w:tab w:val="center" w:pos="4677"/>
        <w:tab w:val="right" w:pos="9355"/>
      </w:tabs>
    </w:pPr>
  </w:style>
  <w:style w:type="character" w:customStyle="1" w:styleId="a4">
    <w:name w:val="Нижний колонтитул Знак"/>
    <w:link w:val="a3"/>
    <w:uiPriority w:val="99"/>
    <w:locked/>
    <w:rsid w:val="00AF39D0"/>
    <w:rPr>
      <w:rFonts w:ascii="Times New Roman" w:hAnsi="Times New Roman" w:cs="Times New Roman"/>
      <w:sz w:val="24"/>
      <w:szCs w:val="24"/>
    </w:rPr>
  </w:style>
  <w:style w:type="character" w:styleId="a5">
    <w:name w:val="page number"/>
    <w:uiPriority w:val="99"/>
    <w:rsid w:val="00AF39D0"/>
    <w:rPr>
      <w:rFonts w:cs="Times New Roman"/>
    </w:rPr>
  </w:style>
  <w:style w:type="paragraph" w:styleId="a6">
    <w:name w:val="footnote text"/>
    <w:basedOn w:val="a"/>
    <w:link w:val="a7"/>
    <w:uiPriority w:val="99"/>
    <w:semiHidden/>
    <w:rsid w:val="00AF39D0"/>
    <w:rPr>
      <w:sz w:val="20"/>
      <w:szCs w:val="20"/>
    </w:rPr>
  </w:style>
  <w:style w:type="character" w:customStyle="1" w:styleId="a7">
    <w:name w:val="Текст сноски Знак"/>
    <w:link w:val="a6"/>
    <w:uiPriority w:val="99"/>
    <w:semiHidden/>
    <w:locked/>
    <w:rsid w:val="00AF39D0"/>
    <w:rPr>
      <w:rFonts w:ascii="Times New Roman" w:hAnsi="Times New Roman" w:cs="Times New Roman"/>
    </w:rPr>
  </w:style>
  <w:style w:type="character" w:styleId="a8">
    <w:name w:val="footnote reference"/>
    <w:uiPriority w:val="99"/>
    <w:semiHidden/>
    <w:rsid w:val="00AF39D0"/>
    <w:rPr>
      <w:rFonts w:cs="Times New Roman"/>
      <w:vertAlign w:val="superscript"/>
    </w:rPr>
  </w:style>
  <w:style w:type="paragraph" w:styleId="a9">
    <w:name w:val="endnote text"/>
    <w:basedOn w:val="a"/>
    <w:link w:val="aa"/>
    <w:uiPriority w:val="99"/>
    <w:semiHidden/>
    <w:unhideWhenUsed/>
    <w:rsid w:val="005B4464"/>
    <w:rPr>
      <w:sz w:val="20"/>
      <w:szCs w:val="20"/>
    </w:rPr>
  </w:style>
  <w:style w:type="character" w:customStyle="1" w:styleId="aa">
    <w:name w:val="Текст концевой сноски Знак"/>
    <w:link w:val="a9"/>
    <w:uiPriority w:val="99"/>
    <w:semiHidden/>
    <w:locked/>
    <w:rsid w:val="005B4464"/>
    <w:rPr>
      <w:rFonts w:ascii="Times New Roman" w:hAnsi="Times New Roman" w:cs="Times New Roman"/>
    </w:rPr>
  </w:style>
  <w:style w:type="character" w:styleId="ab">
    <w:name w:val="endnote reference"/>
    <w:uiPriority w:val="99"/>
    <w:semiHidden/>
    <w:unhideWhenUsed/>
    <w:rsid w:val="005B4464"/>
    <w:rPr>
      <w:rFonts w:cs="Times New Roman"/>
      <w:vertAlign w:val="superscript"/>
    </w:rPr>
  </w:style>
  <w:style w:type="character" w:styleId="ac">
    <w:name w:val="Hyperlink"/>
    <w:uiPriority w:val="99"/>
    <w:unhideWhenUsed/>
    <w:rsid w:val="0003217F"/>
    <w:rPr>
      <w:rFonts w:cs="Times New Roman"/>
      <w:color w:val="0000FF"/>
      <w:u w:val="single"/>
    </w:rPr>
  </w:style>
  <w:style w:type="paragraph" w:styleId="ad">
    <w:name w:val="List Paragraph"/>
    <w:basedOn w:val="a"/>
    <w:uiPriority w:val="34"/>
    <w:qFormat/>
    <w:rsid w:val="00455C2C"/>
    <w:pPr>
      <w:ind w:left="720"/>
      <w:contextualSpacing/>
    </w:pPr>
    <w:rPr>
      <w:rFonts w:ascii="Calibri" w:hAnsi="Calibri"/>
      <w:sz w:val="22"/>
      <w:szCs w:val="22"/>
    </w:rPr>
  </w:style>
  <w:style w:type="paragraph" w:styleId="ae">
    <w:name w:val="header"/>
    <w:basedOn w:val="a"/>
    <w:link w:val="af"/>
    <w:uiPriority w:val="99"/>
    <w:unhideWhenUsed/>
    <w:rsid w:val="00BA09E7"/>
    <w:pPr>
      <w:tabs>
        <w:tab w:val="center" w:pos="4677"/>
        <w:tab w:val="right" w:pos="9355"/>
      </w:tabs>
    </w:pPr>
  </w:style>
  <w:style w:type="character" w:customStyle="1" w:styleId="af">
    <w:name w:val="Верхний колонтитул Знак"/>
    <w:link w:val="ae"/>
    <w:uiPriority w:val="99"/>
    <w:locked/>
    <w:rsid w:val="00BA09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70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DD75-789E-44CD-A3D7-79916B1D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10430</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2014-03-06T00:07:00Z</dcterms:created>
  <dcterms:modified xsi:type="dcterms:W3CDTF">2014-03-06T00:07:00Z</dcterms:modified>
</cp:coreProperties>
</file>