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C8" w:rsidRDefault="006B52C8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3904FA" w:rsidRDefault="003904FA"/>
    <w:p w:rsidR="00663561" w:rsidRDefault="00663561" w:rsidP="00663561"/>
    <w:p w:rsidR="00B42AE3" w:rsidRPr="00F32A76" w:rsidRDefault="00B42AE3" w:rsidP="00663561"/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663561" w:rsidRDefault="00663561" w:rsidP="00DA534A">
      <w:pPr>
        <w:pStyle w:val="1"/>
        <w:jc w:val="center"/>
      </w:pPr>
      <w:r>
        <w:t>Содержание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>Введение…………………………………………………………………………...</w:t>
      </w:r>
      <w:r w:rsidR="009C7297">
        <w:rPr>
          <w:sz w:val="28"/>
        </w:rPr>
        <w:t>.</w:t>
      </w:r>
      <w:r w:rsidRPr="00663561">
        <w:rPr>
          <w:sz w:val="28"/>
        </w:rPr>
        <w:t>3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>Глава 1: Сущность, признаки и основные функции государства………………4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 xml:space="preserve">Глава 2: </w:t>
      </w:r>
      <w:r w:rsidRPr="00663561">
        <w:rPr>
          <w:bCs/>
          <w:sz w:val="28"/>
          <w:szCs w:val="28"/>
        </w:rPr>
        <w:t>Правовое социальное государство.</w:t>
      </w:r>
      <w:r w:rsidRPr="00663561">
        <w:rPr>
          <w:sz w:val="28"/>
        </w:rPr>
        <w:t xml:space="preserve"> ……………………………</w:t>
      </w:r>
      <w:r w:rsidR="00B42AE3">
        <w:rPr>
          <w:sz w:val="28"/>
        </w:rPr>
        <w:t>………</w:t>
      </w:r>
      <w:r w:rsidRPr="00663561">
        <w:rPr>
          <w:sz w:val="28"/>
        </w:rPr>
        <w:t>.</w:t>
      </w:r>
      <w:r w:rsidR="009B1040">
        <w:rPr>
          <w:sz w:val="28"/>
        </w:rPr>
        <w:t>8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>Глава 3: Формы государственного устройства и правления…………………</w:t>
      </w:r>
      <w:r w:rsidR="009C7297">
        <w:rPr>
          <w:sz w:val="28"/>
        </w:rPr>
        <w:t>..</w:t>
      </w:r>
      <w:r w:rsidRPr="00663561">
        <w:rPr>
          <w:sz w:val="28"/>
        </w:rPr>
        <w:t>1</w:t>
      </w:r>
      <w:r w:rsidR="00DA534A">
        <w:rPr>
          <w:sz w:val="28"/>
        </w:rPr>
        <w:t>1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>Заключение………………………………………………………………………</w:t>
      </w:r>
      <w:r w:rsidR="00B42AE3">
        <w:rPr>
          <w:sz w:val="28"/>
        </w:rPr>
        <w:t>..</w:t>
      </w:r>
      <w:r w:rsidRPr="00663561">
        <w:rPr>
          <w:sz w:val="28"/>
        </w:rPr>
        <w:t>1</w:t>
      </w:r>
      <w:r w:rsidR="009B1040">
        <w:rPr>
          <w:sz w:val="28"/>
        </w:rPr>
        <w:t>4</w:t>
      </w:r>
    </w:p>
    <w:p w:rsidR="00663561" w:rsidRPr="00663561" w:rsidRDefault="00663561" w:rsidP="00B42AE3">
      <w:pPr>
        <w:spacing w:line="360" w:lineRule="auto"/>
        <w:rPr>
          <w:sz w:val="28"/>
        </w:rPr>
      </w:pPr>
      <w:r w:rsidRPr="00663561">
        <w:rPr>
          <w:sz w:val="28"/>
        </w:rPr>
        <w:t>Список литературы…………………………………………………………..…</w:t>
      </w:r>
      <w:r w:rsidR="00B42AE3">
        <w:rPr>
          <w:sz w:val="28"/>
        </w:rPr>
        <w:t>.</w:t>
      </w:r>
      <w:r w:rsidRPr="00663561">
        <w:rPr>
          <w:sz w:val="28"/>
        </w:rPr>
        <w:t>.</w:t>
      </w:r>
      <w:r w:rsidR="00B42AE3">
        <w:rPr>
          <w:sz w:val="28"/>
        </w:rPr>
        <w:t>.</w:t>
      </w:r>
      <w:r w:rsidRPr="00663561">
        <w:rPr>
          <w:sz w:val="28"/>
        </w:rPr>
        <w:t>1</w:t>
      </w:r>
      <w:r w:rsidR="009B1040">
        <w:rPr>
          <w:sz w:val="28"/>
        </w:rPr>
        <w:t>5</w:t>
      </w:r>
    </w:p>
    <w:p w:rsidR="00663561" w:rsidRPr="00663561" w:rsidRDefault="00663561" w:rsidP="00B42AE3">
      <w:pPr>
        <w:spacing w:line="360" w:lineRule="auto"/>
        <w:rPr>
          <w:sz w:val="28"/>
        </w:rPr>
      </w:pPr>
    </w:p>
    <w:p w:rsidR="00663561" w:rsidRDefault="00663561" w:rsidP="00663561">
      <w:pPr>
        <w:spacing w:line="360" w:lineRule="auto"/>
        <w:rPr>
          <w:sz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A945E6" w:rsidRDefault="00A945E6" w:rsidP="00910E24">
      <w:pPr>
        <w:spacing w:line="360" w:lineRule="auto"/>
        <w:jc w:val="both"/>
        <w:rPr>
          <w:sz w:val="28"/>
          <w:szCs w:val="28"/>
        </w:rPr>
      </w:pPr>
    </w:p>
    <w:p w:rsidR="009C7297" w:rsidRDefault="009C7297" w:rsidP="003A7008">
      <w:pPr>
        <w:spacing w:line="360" w:lineRule="auto"/>
        <w:jc w:val="both"/>
        <w:rPr>
          <w:b/>
          <w:sz w:val="28"/>
          <w:szCs w:val="28"/>
        </w:rPr>
      </w:pPr>
    </w:p>
    <w:p w:rsidR="006A1338" w:rsidRPr="00E30CD2" w:rsidRDefault="006A1338" w:rsidP="003A7008">
      <w:pPr>
        <w:spacing w:line="360" w:lineRule="auto"/>
        <w:jc w:val="both"/>
        <w:rPr>
          <w:b/>
          <w:sz w:val="28"/>
        </w:rPr>
      </w:pPr>
      <w:r w:rsidRPr="00E30CD2">
        <w:rPr>
          <w:b/>
          <w:sz w:val="28"/>
          <w:szCs w:val="28"/>
        </w:rPr>
        <w:t>Введение</w:t>
      </w:r>
    </w:p>
    <w:p w:rsidR="006A1338" w:rsidRPr="003A7008" w:rsidRDefault="006A1338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Государство играет важную роль в жизни любого современного общества. </w:t>
      </w:r>
      <w:r w:rsidR="00367289" w:rsidRPr="003A7008">
        <w:rPr>
          <w:sz w:val="28"/>
          <w:szCs w:val="28"/>
        </w:rPr>
        <w:t>Оно</w:t>
      </w:r>
      <w:r w:rsidRPr="003A7008">
        <w:rPr>
          <w:sz w:val="28"/>
          <w:szCs w:val="28"/>
        </w:rPr>
        <w:t xml:space="preserve">, безусловно, </w:t>
      </w:r>
      <w:r w:rsidR="00C32356" w:rsidRPr="003A7008">
        <w:rPr>
          <w:sz w:val="28"/>
          <w:szCs w:val="28"/>
        </w:rPr>
        <w:t>является центральным, интегрирующим общество, политическим институтом. Оно концентрирует в себе и реализует высшие властные полномочия и обладает способностью управлять и целенаправленно регулировать</w:t>
      </w:r>
      <w:r w:rsidR="00A84215" w:rsidRPr="003A7008">
        <w:rPr>
          <w:sz w:val="28"/>
          <w:szCs w:val="28"/>
        </w:rPr>
        <w:t xml:space="preserve"> социальные процессы.</w:t>
      </w:r>
      <w:r w:rsidR="00367289" w:rsidRPr="003A7008">
        <w:rPr>
          <w:sz w:val="28"/>
          <w:szCs w:val="28"/>
        </w:rPr>
        <w:t xml:space="preserve"> </w:t>
      </w:r>
      <w:r w:rsidR="00FF249C" w:rsidRPr="003A7008">
        <w:rPr>
          <w:sz w:val="28"/>
          <w:szCs w:val="28"/>
        </w:rPr>
        <w:t>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задач, содействовать их развитию и совершенствованию. Такое сотрудничество и взаимодействие государственных и общественных организаций, в том числе и частных, способствует стабильности общественной жизни, установлению в обществе режима реальной демократии.</w:t>
      </w:r>
      <w:r w:rsidR="00A84215" w:rsidRPr="003A7008">
        <w:rPr>
          <w:sz w:val="28"/>
          <w:szCs w:val="28"/>
        </w:rPr>
        <w:t xml:space="preserve"> </w:t>
      </w:r>
      <w:r w:rsidR="00FF249C" w:rsidRPr="003A7008">
        <w:rPr>
          <w:sz w:val="28"/>
          <w:szCs w:val="28"/>
        </w:rPr>
        <w:t>Государство объединяет своей властью и защитой всех людей, населяющих его территорию, независимо от их принадлежности какому-либо роду или племени. Это означает, что государство имеет свою территорию, определяет ее границы и защищает от нападения извне.</w:t>
      </w:r>
      <w:r w:rsidR="006E4837" w:rsidRPr="003A7008">
        <w:rPr>
          <w:sz w:val="28"/>
          <w:szCs w:val="28"/>
        </w:rPr>
        <w:t xml:space="preserve"> </w:t>
      </w:r>
    </w:p>
    <w:p w:rsidR="00A84215" w:rsidRPr="003A7008" w:rsidRDefault="00A84215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Государство пред</w:t>
      </w:r>
      <w:r w:rsidRPr="003A7008">
        <w:rPr>
          <w:sz w:val="28"/>
          <w:szCs w:val="28"/>
        </w:rPr>
        <w:softHyphen/>
        <w:t>ставляет собой базисную структуру правления и порядка в обществе. Это — институт, призванный коллективно ограни</w:t>
      </w:r>
      <w:r w:rsidRPr="003A7008">
        <w:rPr>
          <w:sz w:val="28"/>
          <w:szCs w:val="28"/>
        </w:rPr>
        <w:softHyphen/>
        <w:t>чивать индивидуальные интересы и страсти и тем самым обеспечивать контролируемую и упорядоченную свободу перед лицом возможного злоупотребления силой, хаоса и беспорядков. т.д.</w:t>
      </w:r>
    </w:p>
    <w:p w:rsidR="00367289" w:rsidRPr="003A7008" w:rsidRDefault="00A84215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  <w:szCs w:val="28"/>
        </w:rPr>
        <w:t>Целью моей работы является рассмотрение государства</w:t>
      </w:r>
      <w:r w:rsidR="00497723" w:rsidRPr="003A7008">
        <w:rPr>
          <w:sz w:val="28"/>
          <w:szCs w:val="28"/>
        </w:rPr>
        <w:t>,</w:t>
      </w:r>
      <w:r w:rsidRPr="003A7008">
        <w:rPr>
          <w:sz w:val="28"/>
          <w:szCs w:val="28"/>
        </w:rPr>
        <w:t xml:space="preserve"> как политического института</w:t>
      </w:r>
      <w:r w:rsidR="00497723" w:rsidRPr="003A7008">
        <w:rPr>
          <w:sz w:val="28"/>
          <w:szCs w:val="28"/>
        </w:rPr>
        <w:t xml:space="preserve"> общества. </w:t>
      </w:r>
      <w:r w:rsidR="006A1338" w:rsidRPr="003A7008">
        <w:rPr>
          <w:sz w:val="28"/>
          <w:szCs w:val="28"/>
        </w:rPr>
        <w:t>Для достижения поставленной цели в работе, прежде всего, необходимо дать общую характеристику поняти</w:t>
      </w:r>
      <w:r w:rsidR="00497723" w:rsidRPr="003A7008">
        <w:rPr>
          <w:sz w:val="28"/>
          <w:szCs w:val="28"/>
        </w:rPr>
        <w:t>я</w:t>
      </w:r>
      <w:r w:rsidR="006A1338" w:rsidRPr="003A7008">
        <w:rPr>
          <w:sz w:val="28"/>
          <w:szCs w:val="28"/>
        </w:rPr>
        <w:t xml:space="preserve"> “государ</w:t>
      </w:r>
      <w:r w:rsidR="00497723" w:rsidRPr="003A7008">
        <w:rPr>
          <w:sz w:val="28"/>
          <w:szCs w:val="28"/>
        </w:rPr>
        <w:t xml:space="preserve">ство” </w:t>
      </w:r>
      <w:r w:rsidR="006A1338" w:rsidRPr="003A7008">
        <w:rPr>
          <w:sz w:val="28"/>
          <w:szCs w:val="28"/>
        </w:rPr>
        <w:t xml:space="preserve">определить </w:t>
      </w:r>
      <w:r w:rsidR="00497723" w:rsidRPr="003A7008">
        <w:rPr>
          <w:sz w:val="28"/>
          <w:szCs w:val="28"/>
        </w:rPr>
        <w:t>его</w:t>
      </w:r>
      <w:r w:rsidR="006A1338" w:rsidRPr="003A7008">
        <w:rPr>
          <w:sz w:val="28"/>
          <w:szCs w:val="28"/>
        </w:rPr>
        <w:t xml:space="preserve"> </w:t>
      </w:r>
      <w:r w:rsidR="00852616" w:rsidRPr="003A7008">
        <w:rPr>
          <w:sz w:val="28"/>
          <w:szCs w:val="28"/>
        </w:rPr>
        <w:t>сущность.</w:t>
      </w:r>
      <w:r w:rsidR="006A1338" w:rsidRPr="003A7008">
        <w:rPr>
          <w:sz w:val="28"/>
          <w:szCs w:val="28"/>
        </w:rPr>
        <w:t xml:space="preserve"> </w:t>
      </w:r>
      <w:r w:rsidR="00852616" w:rsidRPr="003A7008">
        <w:rPr>
          <w:sz w:val="28"/>
          <w:szCs w:val="28"/>
        </w:rPr>
        <w:t>В</w:t>
      </w:r>
      <w:r w:rsidR="006A1338" w:rsidRPr="003A7008">
        <w:rPr>
          <w:sz w:val="28"/>
          <w:szCs w:val="28"/>
        </w:rPr>
        <w:t xml:space="preserve"> работе целесообразно рассмотреть </w:t>
      </w:r>
      <w:r w:rsidR="00852616" w:rsidRPr="003A7008">
        <w:rPr>
          <w:sz w:val="28"/>
        </w:rPr>
        <w:t xml:space="preserve"> теории  и принципы правового государство, формы государственного устройства и правления</w:t>
      </w:r>
      <w:r w:rsidR="00D73DBB" w:rsidRPr="003A7008">
        <w:rPr>
          <w:sz w:val="28"/>
        </w:rPr>
        <w:t>.</w:t>
      </w:r>
    </w:p>
    <w:p w:rsidR="00367289" w:rsidRPr="003A7008" w:rsidRDefault="00367289" w:rsidP="003A7008">
      <w:pPr>
        <w:spacing w:line="360" w:lineRule="auto"/>
        <w:jc w:val="both"/>
        <w:rPr>
          <w:sz w:val="28"/>
        </w:rPr>
      </w:pPr>
    </w:p>
    <w:p w:rsidR="00AA171B" w:rsidRPr="003A7008" w:rsidRDefault="00AA171B" w:rsidP="003A7008">
      <w:pPr>
        <w:spacing w:line="360" w:lineRule="auto"/>
        <w:jc w:val="both"/>
        <w:rPr>
          <w:sz w:val="28"/>
        </w:rPr>
      </w:pPr>
    </w:p>
    <w:p w:rsidR="00AA171B" w:rsidRPr="003A7008" w:rsidRDefault="00AA171B" w:rsidP="003A7008">
      <w:pPr>
        <w:spacing w:line="360" w:lineRule="auto"/>
        <w:jc w:val="both"/>
        <w:rPr>
          <w:sz w:val="28"/>
        </w:rPr>
      </w:pPr>
    </w:p>
    <w:p w:rsidR="00AA171B" w:rsidRPr="00093A0D" w:rsidRDefault="00AA171B" w:rsidP="00093A0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93A0D">
        <w:rPr>
          <w:b/>
          <w:sz w:val="28"/>
          <w:szCs w:val="28"/>
          <w:u w:val="single"/>
        </w:rPr>
        <w:t>Глава 1: Сущность, признаки и основные функции государства</w:t>
      </w:r>
    </w:p>
    <w:p w:rsidR="00EB6113" w:rsidRPr="003A7008" w:rsidRDefault="00F8583B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Центральным институтом политической системы является государство. В его деятельности концентрируется основное содержание политики.</w:t>
      </w:r>
    </w:p>
    <w:p w:rsidR="00367289" w:rsidRPr="003A7008" w:rsidRDefault="00EB6113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</w:rPr>
        <w:t xml:space="preserve">В </w:t>
      </w:r>
      <w:r w:rsidR="00367289" w:rsidRPr="003A7008">
        <w:rPr>
          <w:sz w:val="28"/>
        </w:rPr>
        <w:t>XVI веке, благодаря трудам Н. Макиавелли, в которых впервые использовался термин stati (от латинского status - положение) для обозначения особой, отличной от общес</w:t>
      </w:r>
      <w:r w:rsidRPr="003A7008">
        <w:rPr>
          <w:sz w:val="28"/>
        </w:rPr>
        <w:t xml:space="preserve">тва структуры власти, появился </w:t>
      </w:r>
      <w:r w:rsidR="00367289" w:rsidRPr="003A7008">
        <w:rPr>
          <w:sz w:val="28"/>
        </w:rPr>
        <w:t xml:space="preserve"> термин государство. </w:t>
      </w:r>
    </w:p>
    <w:p w:rsidR="00DC7AA2" w:rsidRPr="003A7008" w:rsidRDefault="00FA685E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У термина «государство», как и у любого другого термина в общественных науках, существует множество определений, каждое из которых отражает определённые черты и свойства этого понятия или совокупность этих свойств и черт</w:t>
      </w:r>
      <w:r w:rsidR="00DC7AA2" w:rsidRPr="003A7008">
        <w:rPr>
          <w:sz w:val="28"/>
          <w:szCs w:val="28"/>
        </w:rPr>
        <w:t>, но ни в науке, ни в международном праве не существует единого и общепризнанного определения понятия «государство».</w:t>
      </w:r>
    </w:p>
    <w:p w:rsidR="00F8583B" w:rsidRPr="003A7008" w:rsidRDefault="00F8583B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Сам термин «государство» обычно употребляется в двух значениях. </w:t>
      </w:r>
      <w:r w:rsidRPr="003A7008">
        <w:rPr>
          <w:bCs/>
          <w:sz w:val="28"/>
          <w:szCs w:val="28"/>
        </w:rPr>
        <w:t xml:space="preserve">В широком смысле </w:t>
      </w:r>
      <w:r w:rsidRPr="003A7008">
        <w:rPr>
          <w:sz w:val="28"/>
          <w:szCs w:val="28"/>
        </w:rPr>
        <w:t xml:space="preserve">государство понимается как общность людей, представляемая и организуемая органом высшей власти и проживающая на определенной территории. В современной науке </w:t>
      </w:r>
      <w:r w:rsidRPr="003A7008">
        <w:rPr>
          <w:bCs/>
          <w:sz w:val="28"/>
          <w:szCs w:val="28"/>
        </w:rPr>
        <w:t>государство, в узком смысле,</w:t>
      </w:r>
      <w:r w:rsidRPr="003A7008">
        <w:rPr>
          <w:sz w:val="28"/>
          <w:szCs w:val="28"/>
        </w:rPr>
        <w:t xml:space="preserve"> понимается как организация, система учреждений, обладающие верховной властью на определенной территории.</w:t>
      </w:r>
    </w:p>
    <w:p w:rsidR="005C5A27" w:rsidRPr="003A7008" w:rsidRDefault="00F8583B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Между тем существуют и другие определения государства</w:t>
      </w:r>
      <w:r w:rsidR="00443680" w:rsidRPr="003A7008">
        <w:rPr>
          <w:sz w:val="28"/>
          <w:szCs w:val="28"/>
        </w:rPr>
        <w:t>:</w:t>
      </w:r>
    </w:p>
    <w:p w:rsidR="005C5A27" w:rsidRPr="003A7008" w:rsidRDefault="005C5A27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Государство</w:t>
      </w:r>
      <w:r w:rsidR="00C96715" w:rsidRPr="003A7008">
        <w:rPr>
          <w:sz w:val="28"/>
          <w:szCs w:val="28"/>
        </w:rPr>
        <w:t xml:space="preserve"> - </w:t>
      </w:r>
      <w:r w:rsidRPr="003A7008">
        <w:rPr>
          <w:sz w:val="28"/>
          <w:szCs w:val="28"/>
        </w:rPr>
        <w:t>это «особая организация политической власти общества, располагающая специальным аппаратом принуждения, выражающая волю и интересы господствующего класса или всего народа»</w:t>
      </w:r>
      <w:r w:rsidR="00690AE4" w:rsidRPr="003A7008">
        <w:rPr>
          <w:rStyle w:val="a6"/>
          <w:sz w:val="28"/>
          <w:szCs w:val="28"/>
        </w:rPr>
        <w:footnoteReference w:id="1"/>
      </w:r>
      <w:r w:rsidR="00EB6113" w:rsidRPr="003A7008">
        <w:rPr>
          <w:sz w:val="28"/>
          <w:szCs w:val="28"/>
        </w:rPr>
        <w:t>.</w:t>
      </w:r>
      <w:r w:rsidRPr="003A7008">
        <w:rPr>
          <w:sz w:val="28"/>
          <w:szCs w:val="28"/>
        </w:rPr>
        <w:t xml:space="preserve"> </w:t>
      </w:r>
    </w:p>
    <w:p w:rsidR="00AA4150" w:rsidRPr="003A7008" w:rsidRDefault="009A63E9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 </w:t>
      </w:r>
      <w:r w:rsidR="00443680" w:rsidRPr="003A7008">
        <w:rPr>
          <w:sz w:val="28"/>
          <w:szCs w:val="28"/>
        </w:rPr>
        <w:t>«Государство есть воплощение права в обществе»</w:t>
      </w:r>
      <w:r w:rsidR="00D571CC" w:rsidRPr="003A7008">
        <w:rPr>
          <w:rStyle w:val="a6"/>
          <w:sz w:val="28"/>
          <w:szCs w:val="28"/>
        </w:rPr>
        <w:footnoteReference w:id="2"/>
      </w:r>
      <w:r w:rsidR="00EB6113" w:rsidRPr="003A7008">
        <w:rPr>
          <w:sz w:val="28"/>
          <w:szCs w:val="28"/>
        </w:rPr>
        <w:t>.</w:t>
      </w:r>
      <w:r w:rsidR="00443680" w:rsidRPr="003A7008">
        <w:rPr>
          <w:sz w:val="28"/>
          <w:szCs w:val="28"/>
        </w:rPr>
        <w:t xml:space="preserve"> </w:t>
      </w:r>
    </w:p>
    <w:p w:rsidR="00FA685E" w:rsidRPr="003A7008" w:rsidRDefault="00FA685E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В настоящее время вся суша на планете Земля, за исключением Антарктиды и прилегающих к ней островов, разделена между примерно двумястами государствами.</w:t>
      </w:r>
    </w:p>
    <w:p w:rsidR="007D5730" w:rsidRPr="003A7008" w:rsidRDefault="007D5730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   </w:t>
      </w:r>
      <w:r w:rsidR="00AA171B" w:rsidRPr="003A7008">
        <w:rPr>
          <w:sz w:val="28"/>
        </w:rPr>
        <w:t xml:space="preserve">   </w:t>
      </w:r>
      <w:r w:rsidRPr="003A7008">
        <w:rPr>
          <w:sz w:val="28"/>
        </w:rPr>
        <w:t xml:space="preserve">  </w:t>
      </w:r>
      <w:r w:rsidR="00762ABB" w:rsidRPr="003A7008">
        <w:rPr>
          <w:sz w:val="28"/>
          <w:szCs w:val="28"/>
        </w:rPr>
        <w:t xml:space="preserve">     Государства разных исторических эпох и народов мало схожи между собой. И все же они имеют некоторые черты, которые в большей или меньшей степени присущи каждому из них</w:t>
      </w:r>
    </w:p>
    <w:p w:rsidR="00910E24" w:rsidRPr="00771396" w:rsidRDefault="00B439FA" w:rsidP="003A7008">
      <w:pPr>
        <w:spacing w:line="360" w:lineRule="auto"/>
        <w:jc w:val="both"/>
        <w:rPr>
          <w:b/>
          <w:sz w:val="28"/>
          <w:szCs w:val="28"/>
        </w:rPr>
      </w:pPr>
      <w:r w:rsidRPr="00771396">
        <w:rPr>
          <w:b/>
          <w:sz w:val="28"/>
          <w:szCs w:val="28"/>
        </w:rPr>
        <w:t>Общими для государства являются следующие признаки (см. рис.1):</w:t>
      </w:r>
    </w:p>
    <w:p w:rsidR="00BC36BC" w:rsidRPr="003A7008" w:rsidRDefault="00BC36BC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</w:rPr>
        <w:t xml:space="preserve">- наличие публичной власти, выделенной из общества и не совпадающей с населением страны, материализованной в специфических принудительных учреждениях и распространяющейся на всю территорию страны и на всех проживающих в ней лиц (государство обязательно обладает аппаратом управления и принуждения, ибо публичная власть - это чиновники, армия, полиция, тюрьмы);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обязательность членства в государстве. Государственное гражданство человек получает с момента рождения;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система налогов, податей, займов, необходимых для материального обеспечения государственной политики: экономической, социальной, оборонной; для содержания государственного аппарата, занятого только управленческой деятельностью);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территориальное деление населения (государство объединяет своей властью и защитой всех людей, населяющих его территорию, независимо от принадлежности к какому-либо роду или племени, вероисповеданию);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суверенитет (присущее государству верховенство на своей территории и независимость в международных отношениях); </w:t>
      </w:r>
    </w:p>
    <w:p w:rsidR="00A76ABD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право (государство не может существовать без права, так как последнее юридически оформляет государственную власть и тем самым делает ее легальной, определяет юридические рамки и формы осуществления функций государства);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монополия на легальное применение силы, физического принуждения (возможность лишить граждан высших ценностей, каковыми является жизнь и свобода, определяет особую действенность государственной власти); </w:t>
      </w:r>
    </w:p>
    <w:p w:rsidR="00BC36BC" w:rsidRPr="003A7008" w:rsidRDefault="00BC36B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- претензии на представительство общества как целого и защиту общих интересов и общего блага. Ни одна другая организация не претендует на представительство и защиту всех граждан и не обладает для этого необходимыми средствами. </w:t>
      </w:r>
    </w:p>
    <w:p w:rsidR="00B439FA" w:rsidRPr="003A7008" w:rsidRDefault="00B439FA" w:rsidP="003A7008">
      <w:pPr>
        <w:spacing w:line="360" w:lineRule="auto"/>
        <w:jc w:val="both"/>
        <w:rPr>
          <w:sz w:val="28"/>
        </w:rPr>
      </w:pPr>
      <w:r w:rsidRPr="003A7008">
        <w:rPr>
          <w:rStyle w:val="mw-headline"/>
          <w:sz w:val="28"/>
        </w:rPr>
        <w:t>Признаки Государства</w:t>
      </w:r>
    </w:p>
    <w:p w:rsidR="00B439FA" w:rsidRPr="003A7008" w:rsidRDefault="003A6B52" w:rsidP="003A7008">
      <w:pPr>
        <w:spacing w:line="360" w:lineRule="auto"/>
        <w:jc w:val="both"/>
        <w:rPr>
          <w:sz w:val="28"/>
        </w:rPr>
      </w:pPr>
      <w:hyperlink r:id="rId7" w:tooltip="Признаки государства" w:history="1">
        <w:r>
          <w:rPr>
            <w:color w:val="0000FF"/>
            <w:sz w:val="28"/>
          </w:rPr>
          <w:pict>
            <v:shape id="_x0000_i1028" type="#_x0000_t75" style="width:487.5pt;height:210.75pt">
              <v:imagedata r:id="rId8" o:title=""/>
            </v:shape>
          </w:pict>
        </w:r>
      </w:hyperlink>
    </w:p>
    <w:p w:rsidR="00B439FA" w:rsidRPr="003A7008" w:rsidRDefault="00B439FA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bCs/>
          <w:sz w:val="28"/>
          <w:szCs w:val="28"/>
        </w:rPr>
        <w:t>(</w:t>
      </w:r>
      <w:r w:rsidRPr="003A7008">
        <w:rPr>
          <w:bCs/>
          <w:sz w:val="28"/>
        </w:rPr>
        <w:t>рис.1)</w:t>
      </w:r>
    </w:p>
    <w:p w:rsidR="001F211F" w:rsidRPr="003A7008" w:rsidRDefault="0023167A" w:rsidP="003A7008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1F211F" w:rsidRPr="003A7008">
        <w:rPr>
          <w:bCs/>
          <w:color w:val="000000"/>
          <w:sz w:val="28"/>
          <w:szCs w:val="28"/>
        </w:rPr>
        <w:t>Сущность государства наиболее полно проявляется в его функциях.</w:t>
      </w:r>
    </w:p>
    <w:p w:rsidR="0023167A" w:rsidRPr="0026206E" w:rsidRDefault="0023167A" w:rsidP="0026206E">
      <w:pPr>
        <w:spacing w:line="360" w:lineRule="auto"/>
        <w:jc w:val="both"/>
        <w:rPr>
          <w:b/>
          <w:sz w:val="28"/>
          <w:szCs w:val="28"/>
        </w:rPr>
      </w:pPr>
      <w:r w:rsidRPr="0026206E">
        <w:rPr>
          <w:b/>
          <w:iCs/>
          <w:sz w:val="28"/>
          <w:szCs w:val="28"/>
        </w:rPr>
        <w:t xml:space="preserve">            </w:t>
      </w:r>
      <w:r w:rsidRPr="0026206E">
        <w:rPr>
          <w:iCs/>
          <w:sz w:val="28"/>
          <w:szCs w:val="28"/>
        </w:rPr>
        <w:t>Функции государства</w:t>
      </w:r>
      <w:r w:rsidRPr="0026206E">
        <w:rPr>
          <w:sz w:val="28"/>
          <w:szCs w:val="28"/>
        </w:rPr>
        <w:t xml:space="preserve"> (это внутренняя и внешняя политика) – основные направления деятельности государства по решению стоящих перед ним целей и задач.</w:t>
      </w:r>
    </w:p>
    <w:p w:rsidR="0023167A" w:rsidRPr="00CE02C4" w:rsidRDefault="008F2338" w:rsidP="008F2338">
      <w:pPr>
        <w:spacing w:line="360" w:lineRule="auto"/>
        <w:jc w:val="both"/>
        <w:rPr>
          <w:sz w:val="28"/>
          <w:szCs w:val="28"/>
        </w:rPr>
      </w:pPr>
      <w:r w:rsidRPr="00CE02C4">
        <w:rPr>
          <w:b/>
          <w:iCs/>
          <w:sz w:val="28"/>
          <w:szCs w:val="28"/>
        </w:rPr>
        <w:t xml:space="preserve">                   </w:t>
      </w:r>
      <w:r w:rsidR="0023167A" w:rsidRPr="00CE02C4">
        <w:rPr>
          <w:b/>
          <w:iCs/>
          <w:sz w:val="28"/>
          <w:szCs w:val="28"/>
        </w:rPr>
        <w:t>Основными функциями государства являются</w:t>
      </w:r>
      <w:r w:rsidR="0023167A" w:rsidRPr="00CE02C4">
        <w:rPr>
          <w:sz w:val="28"/>
          <w:szCs w:val="28"/>
        </w:rPr>
        <w:t>:</w:t>
      </w:r>
    </w:p>
    <w:p w:rsidR="0023167A" w:rsidRPr="008F2338" w:rsidRDefault="008F2338" w:rsidP="008F2338">
      <w:pPr>
        <w:spacing w:line="360" w:lineRule="auto"/>
        <w:jc w:val="both"/>
        <w:rPr>
          <w:sz w:val="28"/>
        </w:rPr>
      </w:pPr>
      <w:r w:rsidRPr="008F2338">
        <w:rPr>
          <w:sz w:val="28"/>
        </w:rPr>
        <w:t>-</w:t>
      </w:r>
      <w:r w:rsidR="0023167A" w:rsidRPr="008F2338">
        <w:rPr>
          <w:sz w:val="28"/>
        </w:rPr>
        <w:t xml:space="preserve"> обеспечение безопасности и правопорядка;</w:t>
      </w:r>
    </w:p>
    <w:p w:rsidR="0023167A" w:rsidRPr="008F2338" w:rsidRDefault="008F2338" w:rsidP="008F2338">
      <w:pPr>
        <w:spacing w:line="360" w:lineRule="auto"/>
        <w:jc w:val="both"/>
        <w:rPr>
          <w:sz w:val="28"/>
        </w:rPr>
      </w:pPr>
      <w:r w:rsidRPr="008F2338">
        <w:rPr>
          <w:sz w:val="28"/>
        </w:rPr>
        <w:t>-</w:t>
      </w:r>
      <w:r w:rsidR="0023167A" w:rsidRPr="008F2338">
        <w:rPr>
          <w:sz w:val="28"/>
        </w:rPr>
        <w:t xml:space="preserve"> регулирование социальных отношений и разрешение социальных конфликтов на макроуровне;</w:t>
      </w:r>
    </w:p>
    <w:p w:rsidR="0023167A" w:rsidRPr="008F2338" w:rsidRDefault="008F2338" w:rsidP="008F2338">
      <w:pPr>
        <w:spacing w:line="360" w:lineRule="auto"/>
        <w:jc w:val="both"/>
        <w:rPr>
          <w:sz w:val="28"/>
        </w:rPr>
      </w:pPr>
      <w:r w:rsidRPr="008F2338">
        <w:rPr>
          <w:sz w:val="28"/>
        </w:rPr>
        <w:t>-</w:t>
      </w:r>
      <w:r w:rsidR="0023167A" w:rsidRPr="008F2338">
        <w:rPr>
          <w:sz w:val="28"/>
        </w:rPr>
        <w:t xml:space="preserve"> распределение ценностей в обществе;</w:t>
      </w:r>
    </w:p>
    <w:p w:rsidR="0023167A" w:rsidRPr="008F2338" w:rsidRDefault="008F2338" w:rsidP="008F2338">
      <w:pPr>
        <w:spacing w:line="360" w:lineRule="auto"/>
        <w:jc w:val="both"/>
        <w:rPr>
          <w:sz w:val="28"/>
        </w:rPr>
      </w:pPr>
      <w:r w:rsidRPr="008F2338">
        <w:rPr>
          <w:sz w:val="28"/>
        </w:rPr>
        <w:t>-</w:t>
      </w:r>
      <w:r w:rsidR="0023167A" w:rsidRPr="008F2338">
        <w:rPr>
          <w:sz w:val="28"/>
        </w:rPr>
        <w:t xml:space="preserve"> защита национальных интересов и обеспечение национальной безопасности.</w:t>
      </w:r>
    </w:p>
    <w:p w:rsidR="003A7008" w:rsidRPr="005B7BD8" w:rsidRDefault="008F2338" w:rsidP="003A7008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</w:t>
      </w:r>
      <w:r w:rsidR="00A87C66" w:rsidRPr="003A7008">
        <w:rPr>
          <w:sz w:val="28"/>
        </w:rPr>
        <w:t>Основной причиной появления государства у разных народов явилась осознанная необходимость общего управления для соблюдения жизненно важных условий существования.</w:t>
      </w:r>
      <w:r w:rsidR="003A7008" w:rsidRPr="003A7008">
        <w:rPr>
          <w:sz w:val="28"/>
        </w:rPr>
        <w:t xml:space="preserve"> </w:t>
      </w:r>
    </w:p>
    <w:p w:rsidR="00762ABB" w:rsidRPr="003A7008" w:rsidRDefault="00762ABB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sz w:val="28"/>
          <w:szCs w:val="28"/>
        </w:rPr>
        <w:t xml:space="preserve">Существуя на протяжении многих тысячелетий, государство изменяется вместе с развитием всего общества, частью которого оно является. В развитии государства можно выделить два глобальных этапа: </w:t>
      </w:r>
      <w:r w:rsidRPr="003A7008">
        <w:rPr>
          <w:bCs/>
          <w:sz w:val="28"/>
          <w:szCs w:val="28"/>
        </w:rPr>
        <w:t>традиционный</w:t>
      </w:r>
      <w:r w:rsidRPr="003A7008">
        <w:rPr>
          <w:sz w:val="28"/>
          <w:szCs w:val="28"/>
        </w:rPr>
        <w:t xml:space="preserve"> и </w:t>
      </w:r>
      <w:r w:rsidRPr="003A7008">
        <w:rPr>
          <w:bCs/>
          <w:sz w:val="28"/>
          <w:szCs w:val="28"/>
        </w:rPr>
        <w:t>конституционный.</w:t>
      </w:r>
    </w:p>
    <w:p w:rsidR="00762ABB" w:rsidRPr="003A7008" w:rsidRDefault="00762ABB" w:rsidP="003A7008">
      <w:pPr>
        <w:spacing w:line="360" w:lineRule="auto"/>
        <w:jc w:val="both"/>
        <w:rPr>
          <w:sz w:val="28"/>
          <w:szCs w:val="28"/>
        </w:rPr>
      </w:pPr>
      <w:r w:rsidRPr="00771396">
        <w:rPr>
          <w:b/>
          <w:sz w:val="28"/>
          <w:szCs w:val="28"/>
        </w:rPr>
        <w:t xml:space="preserve">Традиционные </w:t>
      </w:r>
      <w:r w:rsidRPr="003A7008">
        <w:rPr>
          <w:sz w:val="28"/>
          <w:szCs w:val="28"/>
        </w:rPr>
        <w:t>государства возникли и существовали преимущественно стихийно, на основе обычаев и норм, уходящих корнями в глубокую древность. Они имели институционально неограниченную власть над подданными, отрицали равноправие всех людей. Не признавали личность как источник государственной власти.</w:t>
      </w:r>
    </w:p>
    <w:p w:rsidR="00762ABB" w:rsidRPr="003A7008" w:rsidRDefault="00762ABB" w:rsidP="003A7008">
      <w:pPr>
        <w:spacing w:line="360" w:lineRule="auto"/>
        <w:jc w:val="both"/>
        <w:rPr>
          <w:sz w:val="28"/>
          <w:szCs w:val="28"/>
        </w:rPr>
      </w:pPr>
      <w:r w:rsidRPr="00771396">
        <w:rPr>
          <w:b/>
          <w:sz w:val="28"/>
          <w:szCs w:val="28"/>
        </w:rPr>
        <w:t xml:space="preserve">     Конституционное</w:t>
      </w:r>
      <w:r w:rsidRPr="003A7008">
        <w:rPr>
          <w:sz w:val="28"/>
          <w:szCs w:val="28"/>
        </w:rPr>
        <w:t xml:space="preserve"> государство является объектом сознательного человеческого формирования, управления и регулирования. Оно не стремится охватить своим регулятивным воздействием все проявления жизнедеятельности человека – его экономическую, культурную, религиозную и политическую активность и ограничивается лишь выполнение функций, делегированных гражданами  и не нарушающих свободу личности.</w:t>
      </w:r>
    </w:p>
    <w:p w:rsidR="00762ABB" w:rsidRPr="003A7008" w:rsidRDefault="00762ABB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     В целом, конституционный этап в развитии государства, связан с появлением конституции.</w:t>
      </w:r>
    </w:p>
    <w:p w:rsidR="0051665C" w:rsidRPr="00771396" w:rsidRDefault="0051665C" w:rsidP="003A7008">
      <w:pPr>
        <w:spacing w:line="360" w:lineRule="auto"/>
        <w:jc w:val="both"/>
        <w:rPr>
          <w:b/>
          <w:bCs/>
          <w:sz w:val="28"/>
          <w:szCs w:val="28"/>
        </w:rPr>
      </w:pPr>
      <w:r w:rsidRPr="00771396">
        <w:rPr>
          <w:b/>
          <w:bCs/>
          <w:sz w:val="28"/>
          <w:szCs w:val="28"/>
        </w:rPr>
        <w:t>Конституция</w:t>
      </w:r>
      <w:r w:rsidR="00771396">
        <w:rPr>
          <w:b/>
          <w:bCs/>
          <w:sz w:val="28"/>
          <w:szCs w:val="28"/>
        </w:rPr>
        <w:t>.</w:t>
      </w:r>
    </w:p>
    <w:p w:rsidR="0051665C" w:rsidRPr="003A7008" w:rsidRDefault="0051665C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Конститу́ция (от лат. constitutio — «устройство») в формальном смысле — нормативно-правовой акт высшей юридической силы государства или государственно-территориального образования в федеративном государстве, закрепляющий основы политической, правовой и экономической систем данного государства или образования, основы правового статуса личности.</w:t>
      </w:r>
    </w:p>
    <w:p w:rsidR="0051665C" w:rsidRPr="003A7008" w:rsidRDefault="0051665C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Она представляет собой систему зафиксированных в специальном документе (или нескольких документах) относительно стабильных правил (законов), которые определяют основания, цели и устройство государства, принципы его организации и функционирования, способы политического волеобразования и принятия решений, а также положение личности в государстве.</w:t>
      </w:r>
    </w:p>
    <w:p w:rsidR="00E30CD2" w:rsidRPr="00C77D9D" w:rsidRDefault="0051665C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     Первые конституции были приняты в </w:t>
      </w:r>
      <w:smartTag w:uri="urn:schemas-microsoft-com:office:smarttags" w:element="metricconverter">
        <w:smartTagPr>
          <w:attr w:name="ProductID" w:val="1789 г"/>
        </w:smartTagPr>
        <w:r w:rsidRPr="003A7008">
          <w:rPr>
            <w:sz w:val="28"/>
            <w:szCs w:val="28"/>
          </w:rPr>
          <w:t>1789 г</w:t>
        </w:r>
      </w:smartTag>
      <w:r w:rsidRPr="003A7008">
        <w:rPr>
          <w:sz w:val="28"/>
          <w:szCs w:val="28"/>
        </w:rPr>
        <w:t xml:space="preserve">. в США (в 1791г. Билль о правах) и во Франции (в 1789г. «Декларация прав человека и гражданина» и в 1791г. конституция), хотя ряд правовых документов, фактически носящих характер конституционных актов, появились еще раньше – в 1215, 1628, 1679, </w:t>
      </w:r>
      <w:smartTag w:uri="urn:schemas-microsoft-com:office:smarttags" w:element="metricconverter">
        <w:smartTagPr>
          <w:attr w:name="ProductID" w:val="1689 г"/>
        </w:smartTagPr>
        <w:r w:rsidRPr="003A7008">
          <w:rPr>
            <w:sz w:val="28"/>
            <w:szCs w:val="28"/>
          </w:rPr>
          <w:t>1689 г</w:t>
        </w:r>
      </w:smartTag>
      <w:r w:rsidRPr="003A7008">
        <w:rPr>
          <w:sz w:val="28"/>
          <w:szCs w:val="28"/>
        </w:rPr>
        <w:t>.г. в Англии. В современном мире лишь несколько государств (Великобритания, Израиль, Саудовская Аравия, Бутан и Оман) не имеют конституционных сводов законов.</w:t>
      </w:r>
    </w:p>
    <w:p w:rsidR="00771396" w:rsidRDefault="00771396" w:rsidP="003A7008">
      <w:pPr>
        <w:spacing w:line="360" w:lineRule="auto"/>
        <w:jc w:val="both"/>
        <w:rPr>
          <w:b/>
          <w:bCs/>
          <w:sz w:val="28"/>
          <w:szCs w:val="32"/>
          <w:u w:val="single"/>
        </w:rPr>
      </w:pPr>
    </w:p>
    <w:p w:rsidR="00F22314" w:rsidRPr="00093A0D" w:rsidRDefault="00093A0D" w:rsidP="00E61680">
      <w:pPr>
        <w:spacing w:line="360" w:lineRule="auto"/>
        <w:jc w:val="center"/>
        <w:rPr>
          <w:b/>
          <w:bCs/>
          <w:sz w:val="28"/>
          <w:szCs w:val="32"/>
          <w:u w:val="single"/>
        </w:rPr>
      </w:pPr>
      <w:r w:rsidRPr="00093A0D">
        <w:rPr>
          <w:b/>
          <w:sz w:val="28"/>
          <w:u w:val="single"/>
        </w:rPr>
        <w:t xml:space="preserve">Глава 2: </w:t>
      </w:r>
      <w:r w:rsidR="00F22314" w:rsidRPr="00093A0D">
        <w:rPr>
          <w:b/>
          <w:bCs/>
          <w:sz w:val="28"/>
          <w:szCs w:val="32"/>
          <w:u w:val="single"/>
        </w:rPr>
        <w:t>Правовое социальное государство</w:t>
      </w:r>
    </w:p>
    <w:p w:rsidR="00F22314" w:rsidRPr="003A7008" w:rsidRDefault="00F22314" w:rsidP="003A7008">
      <w:pPr>
        <w:spacing w:line="360" w:lineRule="auto"/>
        <w:jc w:val="both"/>
        <w:rPr>
          <w:bCs/>
          <w:sz w:val="28"/>
          <w:szCs w:val="28"/>
        </w:rPr>
      </w:pPr>
      <w:r w:rsidRPr="00771396">
        <w:rPr>
          <w:b/>
          <w:bCs/>
          <w:sz w:val="28"/>
          <w:szCs w:val="28"/>
        </w:rPr>
        <w:t>Понятие правового государства</w:t>
      </w:r>
      <w:r w:rsidR="00771396">
        <w:rPr>
          <w:bCs/>
          <w:sz w:val="28"/>
          <w:szCs w:val="28"/>
        </w:rPr>
        <w:t>.</w:t>
      </w:r>
    </w:p>
    <w:p w:rsidR="009F3162" w:rsidRPr="003A7008" w:rsidRDefault="00E07FF2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sz w:val="28"/>
        </w:rPr>
        <w:t>Принципиально новый этап в развитии государственности связан с идеей правового государства.</w:t>
      </w:r>
    </w:p>
    <w:p w:rsidR="001C631F" w:rsidRPr="003A7008" w:rsidRDefault="001C631F" w:rsidP="003A7008">
      <w:pPr>
        <w:spacing w:line="360" w:lineRule="auto"/>
        <w:jc w:val="both"/>
        <w:rPr>
          <w:color w:val="000000"/>
          <w:sz w:val="28"/>
        </w:rPr>
      </w:pPr>
      <w:r w:rsidRPr="00771396">
        <w:rPr>
          <w:b/>
          <w:color w:val="000000"/>
          <w:sz w:val="28"/>
        </w:rPr>
        <w:t>    </w:t>
      </w:r>
      <w:hyperlink r:id="rId9" w:anchor="p4" w:history="1">
        <w:r w:rsidRPr="00771396">
          <w:rPr>
            <w:rStyle w:val="aa"/>
            <w:b/>
            <w:color w:val="000000"/>
            <w:sz w:val="28"/>
            <w:u w:val="none"/>
          </w:rPr>
          <w:t>Правовое государство</w:t>
        </w:r>
      </w:hyperlink>
      <w:r w:rsidRPr="003A7008">
        <w:rPr>
          <w:color w:val="000000"/>
          <w:sz w:val="28"/>
        </w:rPr>
        <w:t xml:space="preserve"> имеет основное предназначение в развитии структур, обеспечении защиты прав всех членов общества. Граждане подчиняются праву как высшей силе. Гарантировано равноправие всех граждан и правителей перед законом. </w:t>
      </w:r>
    </w:p>
    <w:p w:rsidR="008E24C2" w:rsidRPr="00771396" w:rsidRDefault="008E24C2" w:rsidP="003A7008">
      <w:pPr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771396">
        <w:rPr>
          <w:b/>
          <w:color w:val="000000"/>
          <w:sz w:val="28"/>
          <w:szCs w:val="28"/>
        </w:rPr>
        <w:t>    </w:t>
      </w:r>
      <w:r w:rsidRPr="00771396">
        <w:rPr>
          <w:b/>
          <w:iCs/>
          <w:color w:val="000000"/>
          <w:sz w:val="28"/>
          <w:szCs w:val="28"/>
        </w:rPr>
        <w:t xml:space="preserve">Правовому государству присущи следующие </w:t>
      </w:r>
      <w:r w:rsidRPr="00771396">
        <w:rPr>
          <w:rStyle w:val="at3"/>
          <w:b w:val="0"/>
          <w:i w:val="0"/>
          <w:color w:val="000000"/>
          <w:sz w:val="28"/>
          <w:szCs w:val="28"/>
          <w:u w:val="none"/>
        </w:rPr>
        <w:t>признаки</w:t>
      </w:r>
      <w:r w:rsidRPr="00771396">
        <w:rPr>
          <w:b/>
          <w:color w:val="000000"/>
          <w:sz w:val="28"/>
          <w:szCs w:val="28"/>
        </w:rPr>
        <w:t>:</w:t>
      </w:r>
      <w:r w:rsidRPr="00771396">
        <w:rPr>
          <w:b/>
          <w:iCs/>
          <w:color w:val="000000"/>
          <w:sz w:val="28"/>
          <w:szCs w:val="28"/>
        </w:rPr>
        <w:t xml:space="preserve"> </w:t>
      </w:r>
    </w:p>
    <w:p w:rsidR="009F3162" w:rsidRPr="003A7008" w:rsidRDefault="008E24C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-</w:t>
      </w:r>
      <w:r w:rsidR="009F3162" w:rsidRPr="003A7008">
        <w:rPr>
          <w:sz w:val="28"/>
          <w:szCs w:val="28"/>
        </w:rPr>
        <w:t>наличие развитого гражданского общества;</w:t>
      </w:r>
    </w:p>
    <w:p w:rsidR="009F3162" w:rsidRPr="003A7008" w:rsidRDefault="008E24C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-</w:t>
      </w:r>
      <w:r w:rsidR="009F3162" w:rsidRPr="003A7008">
        <w:rPr>
          <w:sz w:val="28"/>
          <w:szCs w:val="28"/>
        </w:rPr>
        <w:t>ограничение сферы деятельности правового государства охраной прав и свобод личности, общественного порядка, созданием благоприятных правовых условий для хозяйственной деятельности;</w:t>
      </w:r>
    </w:p>
    <w:p w:rsidR="009F3162" w:rsidRPr="003A7008" w:rsidRDefault="008E24C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-</w:t>
      </w:r>
      <w:r w:rsidR="009F3162" w:rsidRPr="003A7008">
        <w:rPr>
          <w:sz w:val="28"/>
          <w:szCs w:val="28"/>
        </w:rPr>
        <w:t>правовое равенство всех граждан, приоритет прав человека над законами государства;</w:t>
      </w:r>
    </w:p>
    <w:p w:rsidR="009F3162" w:rsidRPr="003A7008" w:rsidRDefault="008E24C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-</w:t>
      </w:r>
      <w:r w:rsidR="009F3162" w:rsidRPr="003A7008">
        <w:rPr>
          <w:sz w:val="28"/>
          <w:szCs w:val="28"/>
        </w:rPr>
        <w:t xml:space="preserve"> всеобщность права, его распространение на всех граждан, все организации и учреждения, в том числе органы государственной власти;</w:t>
      </w:r>
    </w:p>
    <w:p w:rsidR="009F3162" w:rsidRPr="003A7008" w:rsidRDefault="008E24C2" w:rsidP="007A2DF5">
      <w:pPr>
        <w:spacing w:line="360" w:lineRule="auto"/>
        <w:jc w:val="both"/>
        <w:rPr>
          <w:sz w:val="28"/>
          <w:szCs w:val="28"/>
        </w:rPr>
      </w:pPr>
      <w:r w:rsidRPr="007A2DF5">
        <w:rPr>
          <w:sz w:val="28"/>
          <w:szCs w:val="28"/>
        </w:rPr>
        <w:t>-</w:t>
      </w:r>
      <w:r w:rsidR="009F3162" w:rsidRPr="007A2DF5">
        <w:rPr>
          <w:sz w:val="28"/>
          <w:szCs w:val="28"/>
        </w:rPr>
        <w:t xml:space="preserve">суверенитет </w:t>
      </w:r>
      <w:r w:rsidR="007A2DF5" w:rsidRPr="007A2DF5">
        <w:rPr>
          <w:sz w:val="28"/>
          <w:szCs w:val="28"/>
        </w:rPr>
        <w:t xml:space="preserve">народа, </w:t>
      </w:r>
      <w:r w:rsidR="009F3162" w:rsidRPr="007A2DF5">
        <w:rPr>
          <w:sz w:val="28"/>
          <w:szCs w:val="28"/>
        </w:rPr>
        <w:t>конституционно-правовая регламентация</w:t>
      </w:r>
      <w:r w:rsidR="009F3162" w:rsidRPr="003A7008">
        <w:rPr>
          <w:sz w:val="28"/>
          <w:szCs w:val="28"/>
        </w:rPr>
        <w:t xml:space="preserve"> государственного суверенитета;</w:t>
      </w:r>
    </w:p>
    <w:p w:rsidR="009F3162" w:rsidRPr="003A7008" w:rsidRDefault="008E24C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-</w:t>
      </w:r>
      <w:r w:rsidR="009F3162" w:rsidRPr="003A7008">
        <w:rPr>
          <w:sz w:val="28"/>
          <w:szCs w:val="28"/>
        </w:rPr>
        <w:t>разделение законодательной, исполнительной и судебной властей государства;</w:t>
      </w:r>
    </w:p>
    <w:p w:rsidR="001C631F" w:rsidRPr="003A7008" w:rsidRDefault="008E24C2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bCs/>
          <w:sz w:val="28"/>
          <w:szCs w:val="28"/>
        </w:rPr>
        <w:t>В</w:t>
      </w:r>
      <w:r w:rsidR="001C631F" w:rsidRPr="003A7008">
        <w:rPr>
          <w:bCs/>
          <w:sz w:val="28"/>
          <w:szCs w:val="28"/>
        </w:rPr>
        <w:t xml:space="preserve">ажнейшей предпосылкой построения правового государства является гражданское общество </w:t>
      </w:r>
    </w:p>
    <w:p w:rsidR="00926150" w:rsidRPr="003A7008" w:rsidRDefault="00926150" w:rsidP="003A7008">
      <w:pPr>
        <w:spacing w:line="360" w:lineRule="auto"/>
        <w:jc w:val="both"/>
        <w:rPr>
          <w:bCs/>
          <w:sz w:val="28"/>
          <w:szCs w:val="28"/>
        </w:rPr>
      </w:pPr>
      <w:r w:rsidRPr="007A2DF5">
        <w:rPr>
          <w:b/>
          <w:bCs/>
          <w:sz w:val="28"/>
          <w:szCs w:val="28"/>
        </w:rPr>
        <w:t xml:space="preserve">Гражданское </w:t>
      </w:r>
      <w:r w:rsidR="007A2DF5" w:rsidRPr="007A2DF5">
        <w:rPr>
          <w:b/>
          <w:bCs/>
          <w:sz w:val="28"/>
          <w:szCs w:val="28"/>
        </w:rPr>
        <w:t>общество</w:t>
      </w:r>
      <w:r w:rsidRPr="003A7008">
        <w:rPr>
          <w:bCs/>
          <w:sz w:val="28"/>
          <w:szCs w:val="28"/>
        </w:rPr>
        <w:t xml:space="preserve"> — это сфера самопроявления свободных граждан и добровольно сформировавшихся ассоциаций и организаций, не зависимая от прямого вмешательства и произвольной регламентации со стороны государственной власти.</w:t>
      </w:r>
    </w:p>
    <w:p w:rsidR="009F3162" w:rsidRPr="003A7008" w:rsidRDefault="00926150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  <w:szCs w:val="28"/>
        </w:rPr>
        <w:t>Возникновение гражданского общества обусловило разграничение прав человека и прав гражданина. Права человека обеспечиваются гражданским обществом, а права гражданина - государством.</w:t>
      </w:r>
    </w:p>
    <w:p w:rsidR="001C631F" w:rsidRPr="003A7008" w:rsidRDefault="00EF3EA1" w:rsidP="00EF3EA1">
      <w:pPr>
        <w:spacing w:line="360" w:lineRule="auto"/>
        <w:jc w:val="both"/>
        <w:rPr>
          <w:color w:val="000000"/>
          <w:sz w:val="28"/>
        </w:rPr>
      </w:pPr>
      <w:r w:rsidRPr="00EF3EA1">
        <w:rPr>
          <w:b/>
          <w:color w:val="000000"/>
          <w:sz w:val="28"/>
        </w:rPr>
        <w:t xml:space="preserve">        </w:t>
      </w:r>
      <w:hyperlink r:id="rId10" w:anchor="s3" w:history="1">
        <w:r w:rsidR="001C631F" w:rsidRPr="00EF3EA1">
          <w:rPr>
            <w:rStyle w:val="aa"/>
            <w:b/>
            <w:color w:val="000000"/>
            <w:sz w:val="28"/>
            <w:u w:val="none"/>
          </w:rPr>
          <w:t>Социальное государство</w:t>
        </w:r>
      </w:hyperlink>
      <w:r w:rsidR="001C631F" w:rsidRPr="00EF3EA1">
        <w:rPr>
          <w:color w:val="000000"/>
          <w:sz w:val="28"/>
        </w:rPr>
        <w:t xml:space="preserve"> сосредотачивает основные усилия на проведении активной социальной</w:t>
      </w:r>
      <w:r w:rsidR="001C631F" w:rsidRPr="003A7008">
        <w:rPr>
          <w:color w:val="000000"/>
          <w:sz w:val="28"/>
        </w:rPr>
        <w:t xml:space="preserve"> политики, содействует смягчению и предупреждению социальных конфликтов. </w:t>
      </w:r>
    </w:p>
    <w:p w:rsidR="00416CD2" w:rsidRPr="003A7008" w:rsidRDefault="00416CD2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  <w:szCs w:val="28"/>
        </w:rPr>
        <w:t xml:space="preserve">Социальные государства возникли примерно в 60-х гг. </w:t>
      </w:r>
      <w:r w:rsidRPr="003A7008">
        <w:rPr>
          <w:sz w:val="28"/>
          <w:szCs w:val="28"/>
          <w:lang w:val="en-US"/>
        </w:rPr>
        <w:t>XX</w:t>
      </w:r>
      <w:r w:rsidRPr="003A7008">
        <w:rPr>
          <w:sz w:val="28"/>
          <w:szCs w:val="28"/>
        </w:rPr>
        <w:t xml:space="preserve"> в. Их необходимой материальной предпосылкой явился высокий уровень экономического развития ведущих стран Запада, позволяющий обеспечивать прожиточный минимум каждому нуждающемуся.</w:t>
      </w:r>
      <w:r w:rsidRPr="003A7008">
        <w:rPr>
          <w:sz w:val="28"/>
        </w:rPr>
        <w:t xml:space="preserve"> В западной политологии выделяют три основных типа социального государства: консервативный, либеральный и социал-демократический. </w:t>
      </w:r>
    </w:p>
    <w:p w:rsidR="005A0879" w:rsidRPr="003A7008" w:rsidRDefault="00416CD2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 </w:t>
      </w:r>
      <w:r w:rsidR="005A0879" w:rsidRPr="003A7008">
        <w:rPr>
          <w:sz w:val="28"/>
        </w:rPr>
        <w:t>Важной функцией социального государства стало обеспечение благоприятной для самореализации человека среды обитания.</w:t>
      </w:r>
    </w:p>
    <w:p w:rsidR="00926150" w:rsidRPr="007A2DF5" w:rsidRDefault="00926150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Между</w:t>
      </w:r>
      <w:r w:rsidR="007A2DF5">
        <w:rPr>
          <w:sz w:val="28"/>
          <w:szCs w:val="28"/>
        </w:rPr>
        <w:t xml:space="preserve"> </w:t>
      </w:r>
      <w:r w:rsidRPr="007A2DF5">
        <w:rPr>
          <w:b/>
          <w:sz w:val="28"/>
          <w:szCs w:val="28"/>
        </w:rPr>
        <w:t>правовым</w:t>
      </w:r>
      <w:r w:rsidRPr="003A7008">
        <w:rPr>
          <w:sz w:val="28"/>
          <w:szCs w:val="28"/>
        </w:rPr>
        <w:t xml:space="preserve"> и </w:t>
      </w:r>
      <w:r w:rsidRPr="007A2DF5">
        <w:rPr>
          <w:b/>
          <w:sz w:val="28"/>
          <w:szCs w:val="28"/>
        </w:rPr>
        <w:t>социальным</w:t>
      </w:r>
      <w:r w:rsidRPr="003A7008">
        <w:rPr>
          <w:sz w:val="28"/>
          <w:szCs w:val="28"/>
        </w:rPr>
        <w:t xml:space="preserve"> принципами государственного устройства есть как единство, так и противоречия. </w:t>
      </w:r>
      <w:r w:rsidRPr="007A2DF5">
        <w:rPr>
          <w:sz w:val="28"/>
          <w:szCs w:val="28"/>
        </w:rPr>
        <w:t>Их единство состоит в том,</w:t>
      </w:r>
      <w:r w:rsidRPr="003A7008">
        <w:rPr>
          <w:sz w:val="28"/>
          <w:szCs w:val="28"/>
        </w:rPr>
        <w:t xml:space="preserve"> что оба они призваны обеспечивать благо индивида:</w:t>
      </w:r>
      <w:r w:rsidRPr="007A2DF5">
        <w:rPr>
          <w:b/>
          <w:sz w:val="28"/>
          <w:szCs w:val="28"/>
        </w:rPr>
        <w:t xml:space="preserve"> первый</w:t>
      </w:r>
      <w:r w:rsidRPr="003A7008">
        <w:rPr>
          <w:sz w:val="28"/>
          <w:szCs w:val="28"/>
        </w:rPr>
        <w:t xml:space="preserve"> – физическую безопасность граждан по отношению к власти и друг к другу, </w:t>
      </w:r>
      <w:r w:rsidRPr="007A2DF5">
        <w:rPr>
          <w:b/>
          <w:sz w:val="28"/>
          <w:szCs w:val="28"/>
        </w:rPr>
        <w:t xml:space="preserve">второй </w:t>
      </w:r>
      <w:r w:rsidRPr="003A7008">
        <w:rPr>
          <w:sz w:val="28"/>
          <w:szCs w:val="28"/>
        </w:rPr>
        <w:t xml:space="preserve">– социальную безопасность, материальные условия свободы и достойного существования каждого человека. </w:t>
      </w:r>
      <w:r w:rsidRPr="007A2DF5">
        <w:rPr>
          <w:sz w:val="28"/>
          <w:szCs w:val="28"/>
        </w:rPr>
        <w:t>Противоречия</w:t>
      </w:r>
      <w:r w:rsidRPr="003A7008">
        <w:rPr>
          <w:sz w:val="28"/>
          <w:szCs w:val="28"/>
        </w:rPr>
        <w:t xml:space="preserve"> же между ними проявляются  в том, что </w:t>
      </w:r>
      <w:r w:rsidRPr="007A2DF5">
        <w:rPr>
          <w:sz w:val="28"/>
          <w:szCs w:val="28"/>
        </w:rPr>
        <w:t>правовое государство</w:t>
      </w:r>
      <w:r w:rsidRPr="003A7008">
        <w:rPr>
          <w:sz w:val="28"/>
          <w:szCs w:val="28"/>
        </w:rPr>
        <w:t xml:space="preserve"> по своему замыслу не должно вмешиваться в вопросы распределения общественного богатства, обеспечения материального и культурного благосостояния граждан, </w:t>
      </w:r>
      <w:r w:rsidRPr="007A2DF5">
        <w:rPr>
          <w:sz w:val="28"/>
          <w:szCs w:val="28"/>
        </w:rPr>
        <w:t xml:space="preserve">социальное же государство непосредственно занимается этим. </w:t>
      </w:r>
    </w:p>
    <w:p w:rsidR="001F12D7" w:rsidRPr="003A7008" w:rsidRDefault="00926150" w:rsidP="003A7008">
      <w:pPr>
        <w:spacing w:line="360" w:lineRule="auto"/>
        <w:jc w:val="both"/>
        <w:rPr>
          <w:bCs/>
          <w:sz w:val="28"/>
          <w:szCs w:val="32"/>
          <w:u w:val="single"/>
        </w:rPr>
      </w:pPr>
      <w:r w:rsidRPr="003A7008">
        <w:rPr>
          <w:sz w:val="28"/>
          <w:szCs w:val="28"/>
        </w:rPr>
        <w:t xml:space="preserve">  </w:t>
      </w:r>
      <w:r w:rsidR="001F12D7" w:rsidRPr="003A7008">
        <w:rPr>
          <w:sz w:val="28"/>
          <w:szCs w:val="28"/>
        </w:rPr>
        <w:t xml:space="preserve">В развитии современных государств наблюдаются две тенденции. Первая из них – </w:t>
      </w:r>
      <w:r w:rsidR="001F12D7" w:rsidRPr="007A2DF5">
        <w:rPr>
          <w:b/>
          <w:bCs/>
          <w:sz w:val="28"/>
          <w:szCs w:val="28"/>
        </w:rPr>
        <w:t>деэтатистская</w:t>
      </w:r>
      <w:r w:rsidR="001F12D7" w:rsidRPr="003A7008">
        <w:rPr>
          <w:bCs/>
          <w:sz w:val="28"/>
          <w:szCs w:val="28"/>
        </w:rPr>
        <w:t xml:space="preserve"> – </w:t>
      </w:r>
      <w:r w:rsidR="001F12D7" w:rsidRPr="003A7008">
        <w:rPr>
          <w:sz w:val="28"/>
          <w:szCs w:val="28"/>
        </w:rPr>
        <w:t>состоит</w:t>
      </w:r>
      <w:r w:rsidR="001F12D7" w:rsidRPr="003A7008">
        <w:rPr>
          <w:bCs/>
          <w:sz w:val="28"/>
          <w:szCs w:val="28"/>
        </w:rPr>
        <w:t xml:space="preserve">  </w:t>
      </w:r>
      <w:r w:rsidR="001F12D7" w:rsidRPr="003A7008">
        <w:rPr>
          <w:sz w:val="28"/>
          <w:szCs w:val="28"/>
        </w:rPr>
        <w:t xml:space="preserve">в активизации гражданского общества, его контроля над государством. Вторая тенденция – </w:t>
      </w:r>
      <w:r w:rsidR="001F12D7" w:rsidRPr="007A2DF5">
        <w:rPr>
          <w:b/>
          <w:sz w:val="28"/>
          <w:szCs w:val="28"/>
        </w:rPr>
        <w:t>этатистская</w:t>
      </w:r>
      <w:r w:rsidR="001F12D7" w:rsidRPr="003A7008">
        <w:rPr>
          <w:sz w:val="28"/>
          <w:szCs w:val="28"/>
        </w:rPr>
        <w:t xml:space="preserve"> – проявляется в повышении роли государства как регулятивного и интеграционного инструмента общества. </w:t>
      </w:r>
    </w:p>
    <w:p w:rsidR="007A2DF5" w:rsidRDefault="007A2DF5" w:rsidP="003A7008">
      <w:pPr>
        <w:spacing w:line="360" w:lineRule="auto"/>
        <w:jc w:val="both"/>
        <w:rPr>
          <w:b/>
          <w:bCs/>
          <w:sz w:val="28"/>
          <w:szCs w:val="32"/>
          <w:u w:val="single"/>
        </w:rPr>
      </w:pPr>
    </w:p>
    <w:p w:rsidR="005D6C76" w:rsidRPr="00E30CD2" w:rsidRDefault="00093A0D" w:rsidP="00E82BB4">
      <w:pPr>
        <w:spacing w:line="360" w:lineRule="auto"/>
        <w:jc w:val="center"/>
        <w:rPr>
          <w:b/>
          <w:bCs/>
          <w:sz w:val="28"/>
          <w:szCs w:val="32"/>
          <w:u w:val="single"/>
        </w:rPr>
      </w:pPr>
      <w:r w:rsidRPr="00093A0D">
        <w:rPr>
          <w:b/>
          <w:sz w:val="28"/>
          <w:u w:val="single"/>
        </w:rPr>
        <w:t xml:space="preserve">Глава </w:t>
      </w:r>
      <w:r w:rsidR="005D6C76" w:rsidRPr="00E30CD2">
        <w:rPr>
          <w:b/>
          <w:bCs/>
          <w:sz w:val="28"/>
          <w:szCs w:val="32"/>
          <w:u w:val="single"/>
        </w:rPr>
        <w:t>3</w:t>
      </w:r>
      <w:r>
        <w:rPr>
          <w:b/>
          <w:bCs/>
          <w:sz w:val="28"/>
          <w:szCs w:val="32"/>
          <w:u w:val="single"/>
        </w:rPr>
        <w:t xml:space="preserve">: </w:t>
      </w:r>
      <w:r w:rsidR="005D6C76" w:rsidRPr="00E30CD2">
        <w:rPr>
          <w:b/>
          <w:bCs/>
          <w:sz w:val="28"/>
          <w:szCs w:val="32"/>
          <w:u w:val="single"/>
        </w:rPr>
        <w:t>Устройство современного государства</w:t>
      </w:r>
    </w:p>
    <w:p w:rsidR="008D597F" w:rsidRDefault="005D6C76" w:rsidP="003A7008">
      <w:pPr>
        <w:spacing w:line="360" w:lineRule="auto"/>
        <w:jc w:val="both"/>
        <w:rPr>
          <w:sz w:val="28"/>
        </w:rPr>
      </w:pPr>
      <w:r w:rsidRPr="007A2DF5">
        <w:rPr>
          <w:b/>
          <w:bCs/>
          <w:sz w:val="28"/>
          <w:szCs w:val="28"/>
        </w:rPr>
        <w:t>Формы правления</w:t>
      </w:r>
      <w:r w:rsidR="007A2DF5">
        <w:rPr>
          <w:sz w:val="28"/>
        </w:rPr>
        <w:t>.</w:t>
      </w:r>
      <w:r w:rsidRPr="007A2DF5">
        <w:rPr>
          <w:sz w:val="28"/>
        </w:rPr>
        <w:t xml:space="preserve"> </w:t>
      </w:r>
    </w:p>
    <w:p w:rsidR="007A2DF5" w:rsidRPr="008D597F" w:rsidRDefault="00312520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 xml:space="preserve"> Государства различаются по формам правления и формам государственного устройства. Принято  различать  две  основные  формы  п</w:t>
      </w:r>
      <w:r w:rsidR="007A2DF5">
        <w:rPr>
          <w:sz w:val="28"/>
        </w:rPr>
        <w:t xml:space="preserve">равления  —  </w:t>
      </w:r>
      <w:r w:rsidR="007A2DF5" w:rsidRPr="007A2DF5">
        <w:rPr>
          <w:b/>
          <w:sz w:val="28"/>
        </w:rPr>
        <w:t>республику</w:t>
      </w:r>
      <w:r w:rsidR="007A2DF5">
        <w:rPr>
          <w:sz w:val="28"/>
        </w:rPr>
        <w:t xml:space="preserve"> </w:t>
      </w:r>
      <w:r w:rsidRPr="003A7008">
        <w:rPr>
          <w:sz w:val="28"/>
        </w:rPr>
        <w:t xml:space="preserve"> и</w:t>
      </w:r>
      <w:r w:rsidR="007A2DF5">
        <w:rPr>
          <w:sz w:val="28"/>
        </w:rPr>
        <w:t xml:space="preserve">  </w:t>
      </w:r>
      <w:r w:rsidRPr="007A2DF5">
        <w:rPr>
          <w:b/>
          <w:sz w:val="28"/>
        </w:rPr>
        <w:t>монархию.</w:t>
      </w:r>
      <w:r w:rsidR="00326D2C" w:rsidRPr="003A7008">
        <w:rPr>
          <w:sz w:val="28"/>
          <w:szCs w:val="28"/>
        </w:rPr>
        <w:t xml:space="preserve"> </w:t>
      </w:r>
    </w:p>
    <w:p w:rsidR="00326D2C" w:rsidRPr="006C3ED4" w:rsidRDefault="00326D2C" w:rsidP="006C3ED4">
      <w:pPr>
        <w:tabs>
          <w:tab w:val="left" w:pos="3825"/>
        </w:tabs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 xml:space="preserve">В </w:t>
      </w:r>
      <w:r w:rsidRPr="007A2DF5">
        <w:rPr>
          <w:b/>
          <w:bCs/>
          <w:sz w:val="28"/>
          <w:szCs w:val="28"/>
        </w:rPr>
        <w:t>монархии</w:t>
      </w:r>
      <w:r w:rsidRPr="003A7008">
        <w:rPr>
          <w:sz w:val="28"/>
          <w:szCs w:val="28"/>
        </w:rPr>
        <w:t xml:space="preserve"> формальным источником власти является одно лицо. Глава государства получает свой пост по наследству, независимо от избирателей или представительных органов власти. В этой форме правления «высшая государственная власть принадлежит единоличному главе государства – монарху, который престол по наследству и не несет ответственности перед населением»</w:t>
      </w:r>
      <w:r w:rsidRPr="003A7008">
        <w:rPr>
          <w:rStyle w:val="a6"/>
          <w:sz w:val="28"/>
          <w:szCs w:val="28"/>
        </w:rPr>
        <w:footnoteReference w:id="3"/>
      </w:r>
      <w:r w:rsidRPr="003A7008">
        <w:rPr>
          <w:sz w:val="28"/>
          <w:szCs w:val="28"/>
        </w:rPr>
        <w:t>.</w:t>
      </w:r>
    </w:p>
    <w:p w:rsidR="00326D2C" w:rsidRPr="008D597F" w:rsidRDefault="00326D2C" w:rsidP="003A7008">
      <w:pPr>
        <w:spacing w:line="360" w:lineRule="auto"/>
        <w:jc w:val="both"/>
        <w:rPr>
          <w:sz w:val="28"/>
          <w:szCs w:val="28"/>
        </w:rPr>
      </w:pPr>
      <w:r w:rsidRPr="008D597F">
        <w:rPr>
          <w:sz w:val="28"/>
          <w:szCs w:val="28"/>
        </w:rPr>
        <w:t>Существует несколько разновидностей монархической формы правления</w:t>
      </w:r>
      <w:r w:rsidR="007A2DF5" w:rsidRPr="008D597F">
        <w:rPr>
          <w:sz w:val="28"/>
          <w:szCs w:val="28"/>
        </w:rPr>
        <w:t>:</w:t>
      </w:r>
    </w:p>
    <w:p w:rsidR="00AD0929" w:rsidRPr="003A7008" w:rsidRDefault="009C6E0F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color w:val="000000"/>
          <w:sz w:val="28"/>
          <w:szCs w:val="20"/>
        </w:rPr>
        <w:t xml:space="preserve">- </w:t>
      </w:r>
      <w:r w:rsidR="00AD0929" w:rsidRPr="007A2DF5">
        <w:rPr>
          <w:b/>
          <w:color w:val="000000"/>
          <w:sz w:val="28"/>
          <w:szCs w:val="20"/>
        </w:rPr>
        <w:t>Самодержавные, абсолютные</w:t>
      </w:r>
      <w:r w:rsidR="00AD0929" w:rsidRPr="003A7008">
        <w:rPr>
          <w:color w:val="000000"/>
          <w:sz w:val="28"/>
          <w:szCs w:val="20"/>
        </w:rPr>
        <w:t xml:space="preserve">. Преобладавшие в прошлом, сегодня очень редки и сохранились лишь в Саудовской Аравии, Катаре, Омане и Объединенных Арабских Эмиратах и др. </w:t>
      </w:r>
    </w:p>
    <w:p w:rsidR="00AD0929" w:rsidRPr="003A7008" w:rsidRDefault="009C6E0F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-</w:t>
      </w:r>
      <w:r w:rsidR="00AD0929" w:rsidRPr="007A2DF5">
        <w:rPr>
          <w:b/>
          <w:sz w:val="28"/>
        </w:rPr>
        <w:t>Конституционная монархия</w:t>
      </w:r>
      <w:r w:rsidR="00AD0929" w:rsidRPr="003A7008">
        <w:rPr>
          <w:sz w:val="28"/>
        </w:rPr>
        <w:t xml:space="preserve"> характеризуется ограниченностью власти монарха. Она, в свою очередь, подразделяется на дуалистическую</w:t>
      </w:r>
      <w:r w:rsidR="007A2DF5">
        <w:rPr>
          <w:sz w:val="28"/>
        </w:rPr>
        <w:t xml:space="preserve"> </w:t>
      </w:r>
      <w:r w:rsidRPr="003A7008">
        <w:rPr>
          <w:sz w:val="28"/>
        </w:rPr>
        <w:t xml:space="preserve">(Иордания, Кувейт, Марокко) </w:t>
      </w:r>
      <w:r w:rsidR="00AD0929" w:rsidRPr="003A7008">
        <w:rPr>
          <w:sz w:val="28"/>
        </w:rPr>
        <w:t xml:space="preserve"> и парламентскую.</w:t>
      </w:r>
    </w:p>
    <w:p w:rsidR="005D6C76" w:rsidRPr="003A7008" w:rsidRDefault="00326D2C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Наиболее влиятельным институтом в парламентской монархии является парламент, который значительно ограничивает власть монарха. Именно парламент формирует правительство, которое фактически несет политическую ответственность перед законодательным органом власти. Монарх выполняет представительные и церемониальные функции.</w:t>
      </w:r>
    </w:p>
    <w:p w:rsidR="007A2DF5" w:rsidRDefault="005D6C76" w:rsidP="003A7008">
      <w:pPr>
        <w:spacing w:line="360" w:lineRule="auto"/>
        <w:jc w:val="both"/>
        <w:rPr>
          <w:iCs/>
          <w:sz w:val="28"/>
          <w:szCs w:val="28"/>
        </w:rPr>
      </w:pPr>
      <w:r w:rsidRPr="003A7008">
        <w:rPr>
          <w:sz w:val="28"/>
          <w:szCs w:val="28"/>
        </w:rPr>
        <w:t xml:space="preserve">     Второй основной формой правления является </w:t>
      </w:r>
      <w:r w:rsidRPr="003A7008">
        <w:rPr>
          <w:bCs/>
          <w:sz w:val="28"/>
          <w:szCs w:val="28"/>
        </w:rPr>
        <w:t>республика.</w:t>
      </w:r>
      <w:r w:rsidR="00DC1F64" w:rsidRPr="003A7008">
        <w:rPr>
          <w:iCs/>
          <w:sz w:val="28"/>
          <w:szCs w:val="28"/>
        </w:rPr>
        <w:t xml:space="preserve"> </w:t>
      </w:r>
    </w:p>
    <w:p w:rsidR="00DC1F64" w:rsidRPr="003A7008" w:rsidRDefault="00DC1F64" w:rsidP="003A7008">
      <w:pPr>
        <w:spacing w:line="360" w:lineRule="auto"/>
        <w:jc w:val="both"/>
        <w:rPr>
          <w:sz w:val="28"/>
          <w:szCs w:val="28"/>
        </w:rPr>
      </w:pPr>
      <w:r w:rsidRPr="007A2DF5">
        <w:rPr>
          <w:b/>
          <w:iCs/>
          <w:sz w:val="28"/>
          <w:szCs w:val="28"/>
        </w:rPr>
        <w:t>Республика</w:t>
      </w:r>
      <w:r w:rsidRPr="003A7008">
        <w:rPr>
          <w:sz w:val="28"/>
          <w:szCs w:val="28"/>
        </w:rPr>
        <w:t xml:space="preserve"> (лат. </w:t>
      </w:r>
      <w:r w:rsidRPr="003A7008">
        <w:rPr>
          <w:sz w:val="28"/>
          <w:szCs w:val="28"/>
          <w:lang w:val="en-US"/>
        </w:rPr>
        <w:t>respublica</w:t>
      </w:r>
      <w:r w:rsidRPr="003A7008">
        <w:rPr>
          <w:sz w:val="28"/>
          <w:szCs w:val="28"/>
        </w:rPr>
        <w:t xml:space="preserve"> – общенародное дело) – это «форма правления, в которой высшая государственная власть принадлежит выборным органам, избираемым на определенный срок и несущими ответственность перед избирателями»</w:t>
      </w:r>
      <w:r w:rsidRPr="003A7008">
        <w:rPr>
          <w:rStyle w:val="a6"/>
          <w:sz w:val="28"/>
          <w:szCs w:val="28"/>
        </w:rPr>
        <w:footnoteReference w:id="4"/>
      </w:r>
      <w:r w:rsidRPr="003A7008">
        <w:rPr>
          <w:sz w:val="28"/>
          <w:szCs w:val="28"/>
        </w:rPr>
        <w:t xml:space="preserve">. </w:t>
      </w:r>
    </w:p>
    <w:p w:rsidR="005D6C76" w:rsidRPr="003A7008" w:rsidRDefault="005D6C76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sz w:val="28"/>
          <w:szCs w:val="28"/>
        </w:rPr>
        <w:t xml:space="preserve">В современном мире существуют </w:t>
      </w:r>
      <w:r w:rsidRPr="003A7008">
        <w:rPr>
          <w:bCs/>
          <w:sz w:val="28"/>
          <w:szCs w:val="28"/>
        </w:rPr>
        <w:t>три основные разновидности республики: парламентская, президентская и смешанная, или полупрезидентская.</w:t>
      </w:r>
    </w:p>
    <w:p w:rsidR="00DC1F64" w:rsidRPr="007A2DF5" w:rsidRDefault="00DC1F64" w:rsidP="003A7008">
      <w:pPr>
        <w:spacing w:line="360" w:lineRule="auto"/>
        <w:jc w:val="both"/>
        <w:rPr>
          <w:b/>
          <w:color w:val="000000"/>
          <w:sz w:val="28"/>
        </w:rPr>
      </w:pPr>
      <w:r w:rsidRPr="007A2DF5">
        <w:rPr>
          <w:b/>
          <w:sz w:val="28"/>
        </w:rPr>
        <w:t xml:space="preserve">   </w:t>
      </w:r>
      <w:r w:rsidRPr="007A2DF5">
        <w:rPr>
          <w:b/>
          <w:color w:val="000000"/>
          <w:sz w:val="28"/>
        </w:rPr>
        <w:t xml:space="preserve">  Для </w:t>
      </w:r>
      <w:hyperlink r:id="rId11" w:anchor="r4" w:history="1">
        <w:r w:rsidRPr="007A2DF5">
          <w:rPr>
            <w:rStyle w:val="aa"/>
            <w:b/>
            <w:iCs/>
            <w:color w:val="000000"/>
            <w:sz w:val="28"/>
            <w:u w:val="none"/>
          </w:rPr>
          <w:t>парламентской республики</w:t>
        </w:r>
      </w:hyperlink>
      <w:r w:rsidRPr="007A2DF5">
        <w:rPr>
          <w:b/>
          <w:color w:val="000000"/>
          <w:sz w:val="28"/>
        </w:rPr>
        <w:t xml:space="preserve"> характерно: </w:t>
      </w:r>
    </w:p>
    <w:p w:rsidR="00DC1F64" w:rsidRPr="003A7008" w:rsidRDefault="00DC1F64" w:rsidP="003A7008">
      <w:pPr>
        <w:spacing w:line="360" w:lineRule="auto"/>
        <w:jc w:val="both"/>
        <w:rPr>
          <w:rFonts w:cs="Arial"/>
          <w:color w:val="000000"/>
          <w:sz w:val="28"/>
          <w:szCs w:val="20"/>
        </w:rPr>
      </w:pPr>
      <w:r w:rsidRPr="003A7008">
        <w:rPr>
          <w:rFonts w:cs="Arial"/>
          <w:color w:val="000000"/>
          <w:sz w:val="28"/>
          <w:szCs w:val="20"/>
        </w:rPr>
        <w:t xml:space="preserve">единая система </w:t>
      </w:r>
      <w:hyperlink r:id="rId12" w:anchor="v4" w:history="1">
        <w:r w:rsidRPr="007A2DF5">
          <w:rPr>
            <w:rStyle w:val="aa"/>
            <w:color w:val="000000"/>
            <w:sz w:val="28"/>
            <w:u w:val="none"/>
          </w:rPr>
          <w:t>выборов</w:t>
        </w:r>
      </w:hyperlink>
      <w:r w:rsidRPr="003A7008">
        <w:rPr>
          <w:rFonts w:cs="Arial"/>
          <w:color w:val="000000"/>
          <w:sz w:val="28"/>
          <w:szCs w:val="20"/>
        </w:rPr>
        <w:t xml:space="preserve">; </w:t>
      </w:r>
    </w:p>
    <w:p w:rsidR="00DC1F64" w:rsidRPr="003A7008" w:rsidRDefault="00DC1F64" w:rsidP="003A7008">
      <w:pPr>
        <w:spacing w:line="360" w:lineRule="auto"/>
        <w:jc w:val="both"/>
        <w:rPr>
          <w:rFonts w:cs="Arial"/>
          <w:color w:val="000000"/>
          <w:sz w:val="28"/>
          <w:szCs w:val="20"/>
        </w:rPr>
      </w:pPr>
      <w:r w:rsidRPr="003A7008">
        <w:rPr>
          <w:rFonts w:cs="Arial"/>
          <w:color w:val="000000"/>
          <w:sz w:val="28"/>
          <w:szCs w:val="20"/>
        </w:rPr>
        <w:t xml:space="preserve">победившие партии формируют высший законодательный орган; </w:t>
      </w:r>
    </w:p>
    <w:p w:rsidR="00DC1F64" w:rsidRPr="007A2DF5" w:rsidRDefault="00DC1F64" w:rsidP="003A7008">
      <w:pPr>
        <w:spacing w:line="360" w:lineRule="auto"/>
        <w:jc w:val="both"/>
        <w:rPr>
          <w:rFonts w:cs="Arial"/>
          <w:color w:val="000000"/>
          <w:sz w:val="28"/>
          <w:szCs w:val="20"/>
        </w:rPr>
      </w:pPr>
      <w:r w:rsidRPr="007A2DF5">
        <w:rPr>
          <w:rFonts w:cs="Arial"/>
          <w:color w:val="000000"/>
          <w:sz w:val="28"/>
          <w:szCs w:val="20"/>
        </w:rPr>
        <w:t xml:space="preserve">парламент формирует правительство из числа лидеров победивших </w:t>
      </w:r>
      <w:hyperlink r:id="rId13" w:anchor="p2" w:history="1">
        <w:r w:rsidRPr="007A2DF5">
          <w:rPr>
            <w:rStyle w:val="aa"/>
            <w:color w:val="000000"/>
            <w:sz w:val="28"/>
            <w:u w:val="none"/>
          </w:rPr>
          <w:t>партий</w:t>
        </w:r>
      </w:hyperlink>
      <w:r w:rsidRPr="007A2DF5">
        <w:rPr>
          <w:rFonts w:cs="Arial"/>
          <w:color w:val="000000"/>
          <w:sz w:val="28"/>
          <w:szCs w:val="20"/>
        </w:rPr>
        <w:t xml:space="preserve">; </w:t>
      </w:r>
    </w:p>
    <w:p w:rsidR="00DC1F64" w:rsidRPr="007A2DF5" w:rsidRDefault="00DC1F64" w:rsidP="003A7008">
      <w:pPr>
        <w:spacing w:line="360" w:lineRule="auto"/>
        <w:jc w:val="both"/>
        <w:rPr>
          <w:rFonts w:cs="Arial"/>
          <w:color w:val="000000"/>
          <w:sz w:val="28"/>
          <w:szCs w:val="20"/>
        </w:rPr>
      </w:pPr>
      <w:r w:rsidRPr="007A2DF5">
        <w:rPr>
          <w:rFonts w:cs="Arial"/>
          <w:color w:val="000000"/>
          <w:sz w:val="28"/>
          <w:szCs w:val="20"/>
        </w:rPr>
        <w:t xml:space="preserve">правительство несет ответственность перед парламентом; </w:t>
      </w:r>
    </w:p>
    <w:p w:rsidR="00DC1F64" w:rsidRPr="007A2DF5" w:rsidRDefault="003A6B52" w:rsidP="003A7008">
      <w:pPr>
        <w:spacing w:line="360" w:lineRule="auto"/>
        <w:jc w:val="both"/>
        <w:rPr>
          <w:sz w:val="28"/>
        </w:rPr>
      </w:pPr>
      <w:hyperlink r:id="rId14" w:anchor="p1" w:history="1">
        <w:r w:rsidR="00DC1F64" w:rsidRPr="007A2DF5">
          <w:rPr>
            <w:rStyle w:val="aa"/>
            <w:color w:val="000000"/>
            <w:sz w:val="28"/>
            <w:u w:val="none"/>
          </w:rPr>
          <w:t>парламент</w:t>
        </w:r>
      </w:hyperlink>
      <w:r w:rsidR="00DC1F64" w:rsidRPr="007A2DF5">
        <w:rPr>
          <w:rFonts w:cs="Arial"/>
          <w:sz w:val="28"/>
          <w:szCs w:val="20"/>
        </w:rPr>
        <w:t xml:space="preserve"> может избирать президента. </w:t>
      </w:r>
    </w:p>
    <w:p w:rsidR="00DC1F64" w:rsidRPr="003A7008" w:rsidRDefault="00DC1F64" w:rsidP="003A7008">
      <w:pPr>
        <w:spacing w:line="360" w:lineRule="auto"/>
        <w:jc w:val="both"/>
        <w:rPr>
          <w:sz w:val="28"/>
        </w:rPr>
      </w:pPr>
      <w:r w:rsidRPr="007A2DF5">
        <w:rPr>
          <w:sz w:val="28"/>
        </w:rPr>
        <w:t>Парламентская республика существует в Италии, Германии, Индии, Австрии</w:t>
      </w:r>
      <w:r w:rsidRPr="003A7008">
        <w:rPr>
          <w:sz w:val="28"/>
        </w:rPr>
        <w:t xml:space="preserve">, Швейцарии, Финляндии, Турции, Ирландии, Исландии и некоторых других странах. </w:t>
      </w:r>
    </w:p>
    <w:p w:rsidR="00E72DA0" w:rsidRPr="007A2DF5" w:rsidRDefault="00E72DA0" w:rsidP="003A7008">
      <w:pPr>
        <w:spacing w:line="360" w:lineRule="auto"/>
        <w:jc w:val="both"/>
        <w:rPr>
          <w:b/>
          <w:color w:val="000000"/>
          <w:sz w:val="28"/>
        </w:rPr>
      </w:pPr>
      <w:r w:rsidRPr="007A2DF5">
        <w:rPr>
          <w:b/>
          <w:color w:val="000000"/>
          <w:sz w:val="28"/>
        </w:rPr>
        <w:t xml:space="preserve">    Характерные </w:t>
      </w:r>
      <w:r w:rsidRPr="008D597F">
        <w:rPr>
          <w:rStyle w:val="at3"/>
          <w:i w:val="0"/>
          <w:color w:val="000000"/>
          <w:sz w:val="28"/>
          <w:u w:val="none"/>
        </w:rPr>
        <w:t xml:space="preserve">признаки </w:t>
      </w:r>
      <w:hyperlink r:id="rId15" w:anchor="r5" w:history="1">
        <w:r w:rsidRPr="007A2DF5">
          <w:rPr>
            <w:rStyle w:val="aa"/>
            <w:b/>
            <w:color w:val="000000"/>
            <w:sz w:val="28"/>
            <w:u w:val="none"/>
          </w:rPr>
          <w:t>президентской республики</w:t>
        </w:r>
      </w:hyperlink>
      <w:r w:rsidR="008D597F">
        <w:rPr>
          <w:b/>
          <w:color w:val="000000"/>
          <w:sz w:val="28"/>
        </w:rPr>
        <w:t>:</w:t>
      </w:r>
      <w:r w:rsidRPr="007A2DF5">
        <w:rPr>
          <w:b/>
          <w:color w:val="000000"/>
          <w:sz w:val="28"/>
        </w:rPr>
        <w:t xml:space="preserve"> </w:t>
      </w:r>
    </w:p>
    <w:p w:rsidR="00E72DA0" w:rsidRPr="003A7008" w:rsidRDefault="003A7008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color w:val="000000"/>
          <w:sz w:val="28"/>
          <w:szCs w:val="20"/>
        </w:rPr>
        <w:t>-</w:t>
      </w:r>
      <w:r w:rsidR="00E72DA0" w:rsidRPr="003A7008">
        <w:rPr>
          <w:color w:val="000000"/>
          <w:sz w:val="28"/>
          <w:szCs w:val="20"/>
        </w:rPr>
        <w:t xml:space="preserve">президент является одновременно главой государства, премьер-министром, подбирает кабинет министров и контролирует его деятельность; </w:t>
      </w:r>
    </w:p>
    <w:p w:rsidR="00E72DA0" w:rsidRPr="003A7008" w:rsidRDefault="003A7008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color w:val="000000"/>
          <w:sz w:val="28"/>
          <w:szCs w:val="20"/>
        </w:rPr>
        <w:t>-</w:t>
      </w:r>
      <w:r w:rsidR="00E72DA0" w:rsidRPr="003A7008">
        <w:rPr>
          <w:color w:val="000000"/>
          <w:sz w:val="28"/>
          <w:szCs w:val="20"/>
        </w:rPr>
        <w:t xml:space="preserve">законодательная и исполнительная ветви власти формируются на основе двойной системы выборов и отчетливо разъединены; </w:t>
      </w:r>
    </w:p>
    <w:p w:rsidR="00E72DA0" w:rsidRPr="003A7008" w:rsidRDefault="003A7008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color w:val="000000"/>
          <w:sz w:val="28"/>
          <w:szCs w:val="20"/>
        </w:rPr>
        <w:t>-</w:t>
      </w:r>
      <w:r w:rsidR="00E72DA0" w:rsidRPr="003A7008">
        <w:rPr>
          <w:color w:val="000000"/>
          <w:sz w:val="28"/>
          <w:szCs w:val="20"/>
        </w:rPr>
        <w:t xml:space="preserve">президент и правительство избираются внепарламентским методом; </w:t>
      </w:r>
    </w:p>
    <w:p w:rsidR="003A7008" w:rsidRPr="003A7008" w:rsidRDefault="003A7008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color w:val="000000"/>
          <w:sz w:val="28"/>
          <w:szCs w:val="20"/>
        </w:rPr>
        <w:t>-</w:t>
      </w:r>
      <w:r w:rsidR="00E72DA0" w:rsidRPr="003A7008">
        <w:rPr>
          <w:color w:val="000000"/>
          <w:sz w:val="28"/>
          <w:szCs w:val="20"/>
        </w:rPr>
        <w:t xml:space="preserve">у правительства отсутствует прямая ответственность перед парламентом; парламент имеет солидные полномочия по контролю за деятельностью правительства и президента, вплоть до отклонения законопроекта. Эта форма президентской республики была впервые введена в США на основе Конституции 1787 года. </w:t>
      </w:r>
      <w:r w:rsidR="00E72DA0" w:rsidRPr="003A7008">
        <w:rPr>
          <w:sz w:val="28"/>
        </w:rPr>
        <w:t>Такая же форма  правления  широко  распространена  в странах  Л</w:t>
      </w:r>
      <w:r w:rsidR="007A2DF5">
        <w:rPr>
          <w:sz w:val="28"/>
        </w:rPr>
        <w:t xml:space="preserve">атинской  Америки  —  Мексике, Аргентине, </w:t>
      </w:r>
      <w:r w:rsidR="00E72DA0" w:rsidRPr="003A7008">
        <w:rPr>
          <w:sz w:val="28"/>
        </w:rPr>
        <w:t>Бразилии,   Колумбии,</w:t>
      </w:r>
      <w:r w:rsidR="007A2DF5">
        <w:rPr>
          <w:sz w:val="28"/>
        </w:rPr>
        <w:t xml:space="preserve"> </w:t>
      </w:r>
      <w:r w:rsidR="00E72DA0" w:rsidRPr="003A7008">
        <w:rPr>
          <w:sz w:val="28"/>
        </w:rPr>
        <w:t>Венесуэле, Боливии, Уругвае и др.</w:t>
      </w:r>
    </w:p>
    <w:p w:rsidR="003A7008" w:rsidRPr="007A2DF5" w:rsidRDefault="005D6C76" w:rsidP="003A7008">
      <w:pPr>
        <w:spacing w:line="360" w:lineRule="auto"/>
        <w:jc w:val="both"/>
        <w:rPr>
          <w:b/>
          <w:color w:val="000000"/>
          <w:sz w:val="28"/>
          <w:szCs w:val="20"/>
        </w:rPr>
      </w:pPr>
      <w:r w:rsidRPr="007A2DF5">
        <w:rPr>
          <w:b/>
          <w:bCs/>
          <w:sz w:val="28"/>
          <w:szCs w:val="28"/>
        </w:rPr>
        <w:t>Полупрезидентская республика</w:t>
      </w:r>
      <w:r w:rsidR="007A2DF5">
        <w:rPr>
          <w:b/>
          <w:bCs/>
          <w:sz w:val="28"/>
          <w:szCs w:val="28"/>
        </w:rPr>
        <w:t>.</w:t>
      </w:r>
    </w:p>
    <w:p w:rsidR="00E72DA0" w:rsidRPr="003A7008" w:rsidRDefault="005D6C76" w:rsidP="003A7008">
      <w:pPr>
        <w:spacing w:line="360" w:lineRule="auto"/>
        <w:jc w:val="both"/>
        <w:rPr>
          <w:color w:val="000000"/>
          <w:sz w:val="28"/>
          <w:szCs w:val="20"/>
        </w:rPr>
      </w:pPr>
      <w:r w:rsidRPr="003A7008">
        <w:rPr>
          <w:sz w:val="28"/>
          <w:szCs w:val="28"/>
        </w:rPr>
        <w:t xml:space="preserve"> </w:t>
      </w:r>
      <w:r w:rsidR="00C41483" w:rsidRPr="003A7008">
        <w:rPr>
          <w:sz w:val="28"/>
        </w:rPr>
        <w:t>Чертами президентской и парламентской республики обладает смешанная форма – полупрезидентская республика, сформировавшаяся во Франции. Президент, избираемый все народно и являющийся главой государства, назначает премьер-министром лидера самой большой парламентской фракции. В отличие от президентской республики, глава государства обладает правом роспуска нижней палаты парламента.</w:t>
      </w:r>
    </w:p>
    <w:p w:rsidR="00933D16" w:rsidRPr="003A7008" w:rsidRDefault="005D6C76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  <w:szCs w:val="28"/>
        </w:rPr>
        <w:t xml:space="preserve">Она существует в Австрии, Ирландии, Португалии, Польше, Финляндии, Франции, Болгарии и некоторых других странах. </w:t>
      </w:r>
    </w:p>
    <w:p w:rsidR="003A7008" w:rsidRPr="007A2DF5" w:rsidRDefault="005D6C76" w:rsidP="003A7008">
      <w:pPr>
        <w:spacing w:line="360" w:lineRule="auto"/>
        <w:jc w:val="both"/>
        <w:rPr>
          <w:bCs/>
          <w:sz w:val="28"/>
          <w:szCs w:val="28"/>
        </w:rPr>
      </w:pPr>
      <w:r w:rsidRPr="007A2DF5">
        <w:rPr>
          <w:b/>
          <w:bCs/>
          <w:sz w:val="28"/>
          <w:szCs w:val="28"/>
        </w:rPr>
        <w:t>Референдум</w:t>
      </w:r>
      <w:r w:rsidR="007A2DF5">
        <w:rPr>
          <w:bCs/>
          <w:sz w:val="28"/>
          <w:szCs w:val="28"/>
        </w:rPr>
        <w:t>.</w:t>
      </w:r>
      <w:r w:rsidRPr="007A2DF5">
        <w:rPr>
          <w:bCs/>
          <w:sz w:val="28"/>
          <w:szCs w:val="28"/>
        </w:rPr>
        <w:t xml:space="preserve"> </w:t>
      </w:r>
    </w:p>
    <w:p w:rsidR="005D6C76" w:rsidRPr="003A7008" w:rsidRDefault="005D6C76" w:rsidP="003A7008">
      <w:pPr>
        <w:spacing w:line="360" w:lineRule="auto"/>
        <w:jc w:val="both"/>
        <w:rPr>
          <w:bCs/>
          <w:sz w:val="28"/>
          <w:szCs w:val="28"/>
        </w:rPr>
      </w:pPr>
      <w:r w:rsidRPr="003A7008">
        <w:rPr>
          <w:bCs/>
          <w:sz w:val="28"/>
          <w:szCs w:val="28"/>
        </w:rPr>
        <w:t xml:space="preserve">   </w:t>
      </w:r>
      <w:r w:rsidRPr="003A7008">
        <w:rPr>
          <w:sz w:val="28"/>
          <w:szCs w:val="28"/>
        </w:rPr>
        <w:t>Одним  из  механизмов правления является референдум. Он предусматривает решение наиболее важных для общества вопросов посредством всенародного голосования, результаты которого имеют высший правовой статус и обязательны для исполнения всеми государственными органами. Референдум используется в качестве законодательного механизма большинством демократических государств мира, особенно на местном уровне.</w:t>
      </w:r>
    </w:p>
    <w:p w:rsidR="00D25232" w:rsidRDefault="005D6C76" w:rsidP="003A7008">
      <w:pPr>
        <w:spacing w:line="360" w:lineRule="auto"/>
        <w:jc w:val="both"/>
        <w:rPr>
          <w:bCs/>
          <w:sz w:val="28"/>
          <w:szCs w:val="28"/>
        </w:rPr>
      </w:pPr>
      <w:r w:rsidRPr="00D25232">
        <w:rPr>
          <w:b/>
          <w:bCs/>
          <w:sz w:val="28"/>
          <w:szCs w:val="28"/>
        </w:rPr>
        <w:t>Территориальное устройство</w:t>
      </w:r>
      <w:r w:rsidRPr="003A7008">
        <w:rPr>
          <w:bCs/>
          <w:sz w:val="28"/>
          <w:szCs w:val="28"/>
        </w:rPr>
        <w:t xml:space="preserve">. </w:t>
      </w:r>
    </w:p>
    <w:p w:rsidR="00933D16" w:rsidRPr="003A7008" w:rsidRDefault="00933D16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Основными формами государственного устройства  являются  конфедерация,</w:t>
      </w:r>
    </w:p>
    <w:p w:rsidR="00933D16" w:rsidRPr="003A7008" w:rsidRDefault="00933D16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унитарное государство, федерация.</w:t>
      </w:r>
    </w:p>
    <w:p w:rsidR="00E82BB4" w:rsidRPr="00E82BB4" w:rsidRDefault="00E82BB4" w:rsidP="00E82BB4">
      <w:pPr>
        <w:spacing w:line="360" w:lineRule="auto"/>
        <w:jc w:val="both"/>
        <w:rPr>
          <w:sz w:val="28"/>
        </w:rPr>
      </w:pPr>
      <w:r w:rsidRPr="00D25232">
        <w:rPr>
          <w:b/>
          <w:iCs/>
          <w:sz w:val="28"/>
        </w:rPr>
        <w:t>Унитарное государство</w:t>
      </w:r>
      <w:r w:rsidRPr="00E82BB4">
        <w:rPr>
          <w:i/>
          <w:iCs/>
          <w:sz w:val="28"/>
        </w:rPr>
        <w:t xml:space="preserve"> </w:t>
      </w:r>
      <w:r w:rsidRPr="00E82BB4">
        <w:rPr>
          <w:sz w:val="28"/>
        </w:rPr>
        <w:t>представляет собой слитное государство, состоящее не из государственных образований, а из административно-территориальных единиц. Отличительными признаками унитарного государства выступают: единая конституция, нормы которой применяются на всей территории страны; единое гражданство и единая система права; централизованная судебная система; единая система высших органов государственной власти и подразделение на административно-территориальные единицы (департам</w:t>
      </w:r>
      <w:r>
        <w:rPr>
          <w:sz w:val="28"/>
        </w:rPr>
        <w:t xml:space="preserve">енты, области, районы и т. д.), </w:t>
      </w:r>
      <w:r w:rsidRPr="00E82BB4">
        <w:rPr>
          <w:sz w:val="28"/>
        </w:rPr>
        <w:t>которые не обладают политической самостоятельностью</w:t>
      </w:r>
      <w:r w:rsidR="00D25232">
        <w:rPr>
          <w:sz w:val="28"/>
        </w:rPr>
        <w:t xml:space="preserve"> </w:t>
      </w:r>
      <w:r w:rsidRPr="00E82BB4">
        <w:rPr>
          <w:color w:val="000000"/>
          <w:sz w:val="28"/>
        </w:rPr>
        <w:t>(</w:t>
      </w:r>
      <w:r w:rsidRPr="00E82BB4">
        <w:rPr>
          <w:color w:val="000000"/>
          <w:sz w:val="28"/>
          <w:szCs w:val="20"/>
        </w:rPr>
        <w:t>Бельгия, Испания, Италия, Финляндия, Дания и др.</w:t>
      </w:r>
      <w:r w:rsidRPr="00E82BB4">
        <w:rPr>
          <w:color w:val="000000"/>
          <w:sz w:val="28"/>
        </w:rPr>
        <w:t>)</w:t>
      </w:r>
    </w:p>
    <w:p w:rsidR="0093613B" w:rsidRPr="003A7008" w:rsidRDefault="0093613B" w:rsidP="003A7008">
      <w:pPr>
        <w:spacing w:line="360" w:lineRule="auto"/>
        <w:jc w:val="both"/>
        <w:rPr>
          <w:rFonts w:cs="Arial"/>
          <w:color w:val="000000"/>
          <w:sz w:val="28"/>
          <w:szCs w:val="20"/>
        </w:rPr>
      </w:pPr>
      <w:r w:rsidRPr="00E82BB4">
        <w:rPr>
          <w:b/>
          <w:sz w:val="28"/>
        </w:rPr>
        <w:t>Федерация</w:t>
      </w:r>
      <w:r w:rsidR="00E82BB4">
        <w:rPr>
          <w:b/>
          <w:sz w:val="28"/>
        </w:rPr>
        <w:t xml:space="preserve"> </w:t>
      </w:r>
      <w:r w:rsidRPr="003A7008">
        <w:rPr>
          <w:sz w:val="28"/>
        </w:rPr>
        <w:t xml:space="preserve"> представляет собой союзное государство, состоящее</w:t>
      </w:r>
    </w:p>
    <w:p w:rsidR="0093613B" w:rsidRPr="003A7008" w:rsidRDefault="0093613B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из  государственных  образований,  обладающих  юридической  и   определенной</w:t>
      </w:r>
      <w:r w:rsidR="003F0743" w:rsidRPr="003A7008">
        <w:rPr>
          <w:sz w:val="28"/>
        </w:rPr>
        <w:t xml:space="preserve"> </w:t>
      </w:r>
      <w:r w:rsidRPr="003A7008">
        <w:rPr>
          <w:sz w:val="28"/>
        </w:rPr>
        <w:t>политической    самостоятельностью.    Федерация     является     достаточно</w:t>
      </w:r>
      <w:r w:rsidR="003F0743" w:rsidRPr="003A7008">
        <w:rPr>
          <w:sz w:val="28"/>
        </w:rPr>
        <w:t xml:space="preserve"> </w:t>
      </w:r>
      <w:r w:rsidRPr="003A7008">
        <w:rPr>
          <w:sz w:val="28"/>
        </w:rPr>
        <w:t>распространенной формой государственного устройства  (Россия,  США,  Канада,</w:t>
      </w:r>
      <w:r w:rsidR="003F0743" w:rsidRPr="003A7008">
        <w:rPr>
          <w:sz w:val="28"/>
        </w:rPr>
        <w:t xml:space="preserve"> </w:t>
      </w:r>
      <w:r w:rsidRPr="003A7008">
        <w:rPr>
          <w:sz w:val="28"/>
        </w:rPr>
        <w:t>Бразилия, Танзания и др.)</w:t>
      </w:r>
    </w:p>
    <w:p w:rsidR="005D6C76" w:rsidRPr="003A7008" w:rsidRDefault="005D6C76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Федеральный принцип государственного устройства призван обеспечить свободное объединение и равноправное взаимодействие общностей; создать оптимальные возможности для выражения региональных и других интересов меньшинств, для постепенной подготовка оппозиции к выполнению общесоюзных правительственных функций; приблизить власть и управление к гражданам.</w:t>
      </w:r>
    </w:p>
    <w:p w:rsidR="005D6C76" w:rsidRDefault="005D6C76" w:rsidP="003A7008">
      <w:pPr>
        <w:spacing w:line="360" w:lineRule="auto"/>
        <w:jc w:val="both"/>
        <w:rPr>
          <w:sz w:val="28"/>
          <w:szCs w:val="28"/>
        </w:rPr>
      </w:pPr>
      <w:r w:rsidRPr="003A7008">
        <w:rPr>
          <w:sz w:val="28"/>
          <w:szCs w:val="28"/>
        </w:rPr>
        <w:t>Члены федерации – соучастники общегосударственного суверенитета – фактически не обладают индивидуальным суверенитетом и правом одностороннего выхода из союзного государства.</w:t>
      </w:r>
    </w:p>
    <w:p w:rsidR="008D597F" w:rsidRDefault="003A6B52" w:rsidP="003A7008">
      <w:pPr>
        <w:spacing w:line="360" w:lineRule="auto"/>
        <w:jc w:val="both"/>
        <w:rPr>
          <w:b/>
          <w:color w:val="000000"/>
          <w:sz w:val="28"/>
        </w:rPr>
      </w:pPr>
      <w:hyperlink r:id="rId16" w:anchor="k6" w:history="1">
        <w:r w:rsidR="003F0743" w:rsidRPr="008D597F">
          <w:rPr>
            <w:rStyle w:val="aa"/>
            <w:b/>
            <w:color w:val="000000"/>
            <w:sz w:val="28"/>
            <w:u w:val="none"/>
          </w:rPr>
          <w:t>Конфедерации</w:t>
        </w:r>
      </w:hyperlink>
      <w:r w:rsidR="003F0743" w:rsidRPr="008D597F">
        <w:rPr>
          <w:b/>
          <w:color w:val="000000"/>
          <w:sz w:val="28"/>
        </w:rPr>
        <w:t xml:space="preserve">. </w:t>
      </w:r>
    </w:p>
    <w:p w:rsidR="008D597F" w:rsidRDefault="003F0743" w:rsidP="003A7008">
      <w:pPr>
        <w:spacing w:line="360" w:lineRule="auto"/>
        <w:jc w:val="both"/>
        <w:rPr>
          <w:sz w:val="28"/>
        </w:rPr>
      </w:pPr>
      <w:r w:rsidRPr="008D597F">
        <w:rPr>
          <w:color w:val="000000"/>
          <w:sz w:val="28"/>
        </w:rPr>
        <w:t>К</w:t>
      </w:r>
      <w:r w:rsidRPr="003A7008">
        <w:rPr>
          <w:color w:val="000000"/>
          <w:sz w:val="28"/>
        </w:rPr>
        <w:t>ак правило, это государственные объединения государств для координации какого-либо вида</w:t>
      </w:r>
      <w:r w:rsidR="008D597F">
        <w:rPr>
          <w:color w:val="000000"/>
          <w:sz w:val="28"/>
        </w:rPr>
        <w:t xml:space="preserve"> государственной деятельности - </w:t>
      </w:r>
      <w:r w:rsidRPr="003A7008">
        <w:rPr>
          <w:color w:val="000000"/>
          <w:sz w:val="28"/>
        </w:rPr>
        <w:t>военной, торговой, внешнеполитической. Эти объединения нестабильны, распадаются после решения поставленных задач или развиваются в федерацию</w:t>
      </w:r>
      <w:r w:rsidR="008D597F">
        <w:rPr>
          <w:color w:val="000000"/>
          <w:sz w:val="28"/>
        </w:rPr>
        <w:t>.</w:t>
      </w:r>
      <w:r w:rsidR="005D6C76" w:rsidRPr="003A7008">
        <w:rPr>
          <w:sz w:val="28"/>
          <w:szCs w:val="28"/>
        </w:rPr>
        <w:t xml:space="preserve"> </w:t>
      </w:r>
    </w:p>
    <w:p w:rsidR="0093613B" w:rsidRPr="003A7008" w:rsidRDefault="0093613B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Примером конфедерации в прошлом могут служить США (1776—1787),</w:t>
      </w:r>
    </w:p>
    <w:p w:rsidR="0093613B" w:rsidRPr="003A7008" w:rsidRDefault="0093613B" w:rsidP="003A7008">
      <w:pPr>
        <w:spacing w:line="360" w:lineRule="auto"/>
        <w:jc w:val="both"/>
        <w:rPr>
          <w:sz w:val="28"/>
        </w:rPr>
      </w:pPr>
      <w:r w:rsidRPr="003A7008">
        <w:rPr>
          <w:sz w:val="28"/>
        </w:rPr>
        <w:t>Швейцария (1815—1848), Германский союз (1815—1867). Некоторые черты конфедерации прослеживаются ныне в Европейском Союзе.</w:t>
      </w:r>
    </w:p>
    <w:p w:rsidR="00E30CD2" w:rsidRPr="00E30CD2" w:rsidRDefault="005D6C76" w:rsidP="009A63E9">
      <w:pPr>
        <w:spacing w:line="360" w:lineRule="auto"/>
        <w:jc w:val="both"/>
        <w:rPr>
          <w:sz w:val="28"/>
        </w:rPr>
      </w:pPr>
      <w:r w:rsidRPr="003A7008">
        <w:rPr>
          <w:sz w:val="28"/>
          <w:szCs w:val="28"/>
        </w:rPr>
        <w:t>Формы территориального устройства и формы правления влияют на строение законодательной и исполнительной властей государства. Не менее важную значимость для нормального функционирования всего государственного механизма имеет судебная власть. Независимое правосудие призвано контролировать соблюдение конституции и законов всеми государственными и общественными учреждениями и гражданами, разрешать возникающие между ними споры, обеспечивать стабильность государственного и общественного строя.</w:t>
      </w:r>
    </w:p>
    <w:p w:rsidR="00E30CD2" w:rsidRPr="00E30CD2" w:rsidRDefault="00E30CD2" w:rsidP="00E30CD2">
      <w:pPr>
        <w:rPr>
          <w:sz w:val="28"/>
        </w:rPr>
      </w:pPr>
    </w:p>
    <w:p w:rsidR="006C3ED4" w:rsidRDefault="006C3ED4" w:rsidP="008D597F">
      <w:pPr>
        <w:spacing w:line="360" w:lineRule="auto"/>
        <w:jc w:val="center"/>
        <w:rPr>
          <w:b/>
          <w:sz w:val="28"/>
          <w:szCs w:val="28"/>
        </w:rPr>
      </w:pPr>
    </w:p>
    <w:p w:rsidR="006C3ED4" w:rsidRDefault="006C3ED4" w:rsidP="008D597F">
      <w:pPr>
        <w:spacing w:line="360" w:lineRule="auto"/>
        <w:jc w:val="center"/>
        <w:rPr>
          <w:b/>
          <w:sz w:val="28"/>
          <w:szCs w:val="28"/>
        </w:rPr>
      </w:pPr>
    </w:p>
    <w:p w:rsidR="006C3ED4" w:rsidRDefault="006C3ED4" w:rsidP="008D597F">
      <w:pPr>
        <w:spacing w:line="360" w:lineRule="auto"/>
        <w:jc w:val="center"/>
        <w:rPr>
          <w:b/>
          <w:sz w:val="28"/>
          <w:szCs w:val="28"/>
        </w:rPr>
      </w:pPr>
    </w:p>
    <w:p w:rsidR="006C3ED4" w:rsidRDefault="006C3ED4" w:rsidP="008D597F">
      <w:pPr>
        <w:spacing w:line="360" w:lineRule="auto"/>
        <w:jc w:val="center"/>
        <w:rPr>
          <w:b/>
          <w:sz w:val="28"/>
          <w:szCs w:val="28"/>
        </w:rPr>
      </w:pPr>
    </w:p>
    <w:p w:rsidR="00E30CD2" w:rsidRPr="009A63E9" w:rsidRDefault="00E30CD2" w:rsidP="008D597F">
      <w:pPr>
        <w:spacing w:line="360" w:lineRule="auto"/>
        <w:jc w:val="center"/>
        <w:rPr>
          <w:b/>
          <w:sz w:val="28"/>
          <w:szCs w:val="28"/>
        </w:rPr>
      </w:pPr>
      <w:r w:rsidRPr="009A63E9">
        <w:rPr>
          <w:b/>
          <w:sz w:val="28"/>
          <w:szCs w:val="28"/>
        </w:rPr>
        <w:t>Заключение</w:t>
      </w:r>
    </w:p>
    <w:p w:rsidR="00AC3352" w:rsidRPr="008D597F" w:rsidRDefault="009A63E9" w:rsidP="009A63E9">
      <w:pPr>
        <w:spacing w:line="360" w:lineRule="auto"/>
        <w:jc w:val="both"/>
        <w:rPr>
          <w:sz w:val="28"/>
          <w:szCs w:val="28"/>
        </w:rPr>
      </w:pPr>
      <w:r w:rsidRPr="009A63E9">
        <w:rPr>
          <w:bCs/>
          <w:sz w:val="28"/>
        </w:rPr>
        <w:t>В итоге рассмотрения и</w:t>
      </w:r>
      <w:r w:rsidR="008D597F">
        <w:rPr>
          <w:sz w:val="28"/>
          <w:szCs w:val="28"/>
        </w:rPr>
        <w:t xml:space="preserve"> </w:t>
      </w:r>
      <w:r w:rsidRPr="009A63E9">
        <w:rPr>
          <w:sz w:val="28"/>
          <w:szCs w:val="28"/>
        </w:rPr>
        <w:t>о</w:t>
      </w:r>
      <w:r w:rsidR="00E30CD2" w:rsidRPr="009A63E9">
        <w:rPr>
          <w:sz w:val="28"/>
          <w:szCs w:val="28"/>
        </w:rPr>
        <w:t>бобщая всё вышесказанное, можно сказать, что государство –</w:t>
      </w:r>
      <w:r w:rsidR="00AC3352" w:rsidRPr="009A63E9">
        <w:rPr>
          <w:sz w:val="28"/>
          <w:szCs w:val="28"/>
        </w:rPr>
        <w:t xml:space="preserve"> </w:t>
      </w:r>
      <w:r w:rsidR="00AC3352" w:rsidRPr="009A63E9">
        <w:rPr>
          <w:bCs/>
          <w:sz w:val="28"/>
        </w:rPr>
        <w:t xml:space="preserve">это основной институт политической системы общества, создаваемый для организации и управления жизнью определенного населения на определенной территории с помощью государственной власти, имеющей обязательный характер для всех его граждан. </w:t>
      </w:r>
    </w:p>
    <w:p w:rsidR="00E30CD2" w:rsidRPr="009A63E9" w:rsidRDefault="00E30CD2" w:rsidP="009A63E9">
      <w:pPr>
        <w:spacing w:line="360" w:lineRule="auto"/>
        <w:jc w:val="both"/>
        <w:rPr>
          <w:sz w:val="28"/>
          <w:szCs w:val="28"/>
        </w:rPr>
      </w:pPr>
      <w:r w:rsidRPr="009A63E9">
        <w:rPr>
          <w:sz w:val="28"/>
          <w:szCs w:val="28"/>
        </w:rPr>
        <w:t>Этот институт возложил на себя огромный перечень функций и целей по всестороннему регулированию общественной жизни.</w:t>
      </w:r>
    </w:p>
    <w:p w:rsidR="00E30CD2" w:rsidRPr="009A63E9" w:rsidRDefault="00E30CD2" w:rsidP="009A63E9">
      <w:pPr>
        <w:spacing w:line="360" w:lineRule="auto"/>
        <w:jc w:val="both"/>
        <w:rPr>
          <w:sz w:val="28"/>
          <w:szCs w:val="28"/>
        </w:rPr>
      </w:pPr>
      <w:r w:rsidRPr="009A63E9">
        <w:rPr>
          <w:sz w:val="28"/>
          <w:szCs w:val="28"/>
        </w:rPr>
        <w:t>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задач, содействовать их развитию и совершенствованию.</w:t>
      </w:r>
    </w:p>
    <w:p w:rsidR="00E30CD2" w:rsidRPr="009A63E9" w:rsidRDefault="00E30CD2" w:rsidP="009A63E9">
      <w:pPr>
        <w:spacing w:line="360" w:lineRule="auto"/>
        <w:jc w:val="both"/>
        <w:rPr>
          <w:sz w:val="28"/>
          <w:szCs w:val="28"/>
        </w:rPr>
      </w:pPr>
    </w:p>
    <w:p w:rsidR="008D597F" w:rsidRDefault="008D597F" w:rsidP="008D597F">
      <w:pPr>
        <w:pStyle w:val="af1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1507D4" w:rsidRDefault="001507D4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419ED" w:rsidRDefault="005419ED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025530" w:rsidRDefault="00025530" w:rsidP="008D597F">
      <w:pPr>
        <w:pStyle w:val="af1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Список использованной литературы</w:t>
      </w:r>
    </w:p>
    <w:p w:rsidR="00E64A44" w:rsidRDefault="00E64A44" w:rsidP="00EF3EA1">
      <w:pPr>
        <w:spacing w:line="360" w:lineRule="auto"/>
        <w:jc w:val="both"/>
        <w:rPr>
          <w:rFonts w:ascii="Arial" w:hAnsi="Arial"/>
          <w:b/>
          <w:bCs/>
          <w:i/>
          <w:iCs/>
          <w:sz w:val="28"/>
        </w:rPr>
      </w:pPr>
    </w:p>
    <w:p w:rsidR="00E64A44" w:rsidRDefault="00E64A44" w:rsidP="00EF3EA1">
      <w:pPr>
        <w:spacing w:line="360" w:lineRule="auto"/>
        <w:jc w:val="both"/>
        <w:rPr>
          <w:rFonts w:ascii="Arial" w:hAnsi="Arial"/>
          <w:b/>
          <w:bCs/>
          <w:i/>
          <w:iCs/>
          <w:sz w:val="28"/>
        </w:rPr>
      </w:pPr>
    </w:p>
    <w:p w:rsidR="00E64A44" w:rsidRPr="00EF3EA1" w:rsidRDefault="00E64A44" w:rsidP="00E64A4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Баглай М.В., Конституционное право Российской Федерации. Учебник для вузов. - 4-е изд., изм. и доп. - М.: Норма,</w:t>
      </w:r>
      <w:r w:rsidRPr="00FF59DF">
        <w:rPr>
          <w:iCs/>
          <w:noProof/>
          <w:sz w:val="28"/>
        </w:rPr>
        <w:t xml:space="preserve"> 2005. – 816 с.;</w:t>
      </w:r>
    </w:p>
    <w:p w:rsidR="00E64A44" w:rsidRPr="00EF3EA1" w:rsidRDefault="00E64A44" w:rsidP="00E64A4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Лазарев В.В. Общая теория права и государства. - 3-е изд., перераб. и доп. - М.: Юристъ, 1994. – 415 с.;</w:t>
      </w:r>
    </w:p>
    <w:p w:rsidR="00E64A44" w:rsidRPr="00EF3EA1" w:rsidRDefault="00E64A44" w:rsidP="00E64A4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/>
          <w:bCs/>
          <w:iCs/>
          <w:sz w:val="28"/>
        </w:rPr>
      </w:pPr>
      <w:r w:rsidRPr="00FF59DF">
        <w:rPr>
          <w:iCs/>
          <w:sz w:val="28"/>
        </w:rPr>
        <w:t>Политология: Учебник для вузов / Отв. Ред. В.Д. Перевалов. – М.: Норма, 2004. – 384 с.</w:t>
      </w:r>
    </w:p>
    <w:p w:rsidR="00E64A44" w:rsidRPr="00E64A44" w:rsidRDefault="00E64A44" w:rsidP="00E64A4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Рассолова М.М., Теория государства и права. Учебник для вузов. - 2-е изд., перераб. и доп. - М.: ЮНИТИ-ДАНА, Закон и право, 2004. – 735 с.;</w:t>
      </w:r>
    </w:p>
    <w:p w:rsidR="00E64A44" w:rsidRPr="00EF3EA1" w:rsidRDefault="00E64A44" w:rsidP="00E64A4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В.П. Пугачев, А.И. Соловьев. Введение в политологию: Учебник для студентов вузов. перераб. и доп. - М.: Аспект Пресс, М.1995, 2006. – 477 с.</w:t>
      </w:r>
    </w:p>
    <w:p w:rsidR="00E64A44" w:rsidRPr="00D56E64" w:rsidRDefault="00E64A44" w:rsidP="00D56E6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Теория государства и права: Учебник для вузов/ под ред. Проф. В.М. Корельского, проф. В.Д. Перевалова. - М.: Норма, 2003. – 420 с.;</w:t>
      </w:r>
    </w:p>
    <w:p w:rsidR="00D56E64" w:rsidRPr="00EF3EA1" w:rsidRDefault="00D56E64" w:rsidP="00D56E64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/>
          <w:bCs/>
          <w:iCs/>
          <w:sz w:val="28"/>
        </w:rPr>
      </w:pPr>
      <w:r w:rsidRPr="00FF59DF">
        <w:rPr>
          <w:iCs/>
          <w:sz w:val="28"/>
        </w:rPr>
        <w:t>Философский cловарь логики, психологии, этики, эстетики и истории философии. Под ред. Э. Л. Радлова. – Спб.: Тип. Акад. общ. Брокгауз – Ефрон, 1911. – 284 с.</w:t>
      </w:r>
    </w:p>
    <w:p w:rsidR="00E64A44" w:rsidRPr="00EF3EA1" w:rsidRDefault="00E64A44" w:rsidP="00EF3EA1">
      <w:pPr>
        <w:spacing w:line="360" w:lineRule="auto"/>
        <w:jc w:val="both"/>
        <w:rPr>
          <w:rFonts w:ascii="Arial" w:hAnsi="Arial"/>
          <w:b/>
          <w:bCs/>
          <w:i/>
          <w:iCs/>
          <w:sz w:val="28"/>
        </w:rPr>
      </w:pPr>
    </w:p>
    <w:p w:rsidR="00DA534A" w:rsidRPr="00FF59DF" w:rsidRDefault="00DA534A" w:rsidP="00FF59DF">
      <w:pPr>
        <w:spacing w:line="360" w:lineRule="auto"/>
        <w:jc w:val="both"/>
        <w:rPr>
          <w:iCs/>
          <w:sz w:val="28"/>
        </w:rPr>
      </w:pPr>
    </w:p>
    <w:p w:rsidR="00DA534A" w:rsidRPr="00FF59DF" w:rsidRDefault="00DA534A" w:rsidP="00FF59DF">
      <w:pPr>
        <w:spacing w:line="360" w:lineRule="auto"/>
        <w:ind w:firstLine="709"/>
        <w:jc w:val="both"/>
        <w:rPr>
          <w:rFonts w:ascii="Arial" w:hAnsi="Arial"/>
          <w:b/>
          <w:bCs/>
          <w:iCs/>
          <w:sz w:val="28"/>
          <w:szCs w:val="28"/>
        </w:rPr>
      </w:pPr>
    </w:p>
    <w:p w:rsidR="00E30CD2" w:rsidRPr="00FF59DF" w:rsidRDefault="00E30CD2" w:rsidP="00601829"/>
    <w:p w:rsidR="00E30CD2" w:rsidRPr="00FF59DF" w:rsidRDefault="00E30CD2" w:rsidP="00601829">
      <w:pPr>
        <w:ind w:left="720" w:hanging="360"/>
        <w:rPr>
          <w:sz w:val="28"/>
        </w:rPr>
      </w:pPr>
    </w:p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/>
    <w:p w:rsidR="00E30CD2" w:rsidRDefault="00E30CD2">
      <w:bookmarkStart w:id="0" w:name="_GoBack"/>
      <w:bookmarkEnd w:id="0"/>
    </w:p>
    <w:sectPr w:rsidR="00E30CD2" w:rsidSect="00C77D9D">
      <w:headerReference w:type="default" r:id="rId17"/>
      <w:footerReference w:type="default" r:id="rId1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9E" w:rsidRDefault="00EC329E">
      <w:r>
        <w:separator/>
      </w:r>
    </w:p>
  </w:endnote>
  <w:endnote w:type="continuationSeparator" w:id="0">
    <w:p w:rsidR="00EC329E" w:rsidRDefault="00EC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396" w:rsidRDefault="00771396">
    <w:pPr>
      <w:pStyle w:val="ac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9E" w:rsidRDefault="00EC329E">
      <w:r>
        <w:separator/>
      </w:r>
    </w:p>
  </w:footnote>
  <w:footnote w:type="continuationSeparator" w:id="0">
    <w:p w:rsidR="00EC329E" w:rsidRDefault="00EC329E">
      <w:r>
        <w:continuationSeparator/>
      </w:r>
    </w:p>
  </w:footnote>
  <w:footnote w:id="1">
    <w:p w:rsidR="00690AE4" w:rsidRPr="00D571CC" w:rsidRDefault="00690AE4" w:rsidP="00690AE4">
      <w:pPr>
        <w:rPr>
          <w:sz w:val="18"/>
          <w:szCs w:val="18"/>
        </w:rPr>
      </w:pPr>
      <w:r w:rsidRPr="00D571CC">
        <w:rPr>
          <w:rStyle w:val="a6"/>
          <w:sz w:val="18"/>
          <w:szCs w:val="18"/>
        </w:rPr>
        <w:footnoteRef/>
      </w:r>
      <w:r w:rsidRPr="00D571CC">
        <w:rPr>
          <w:sz w:val="18"/>
          <w:szCs w:val="18"/>
        </w:rPr>
        <w:t xml:space="preserve"> Общая теория права и государства: Учебник. Под ред. Лазарева В. В., М.1994, с.23).</w:t>
      </w:r>
    </w:p>
  </w:footnote>
  <w:footnote w:id="2">
    <w:p w:rsidR="00D571CC" w:rsidRPr="00D571CC" w:rsidRDefault="00D571CC" w:rsidP="00D571CC">
      <w:pPr>
        <w:spacing w:line="360" w:lineRule="auto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571CC">
        <w:rPr>
          <w:sz w:val="18"/>
          <w:szCs w:val="18"/>
        </w:rPr>
        <w:t>Брокгауз-Ефрон. Философский словарь логики, психологии, этики, эстетики и истории философии под редакциею Э. Л. Радлова. С.-Петербург, 1911, стр. 64</w:t>
      </w:r>
    </w:p>
    <w:p w:rsidR="00D571CC" w:rsidRDefault="00D571CC">
      <w:pPr>
        <w:pStyle w:val="a5"/>
      </w:pPr>
    </w:p>
  </w:footnote>
  <w:footnote w:id="3">
    <w:p w:rsidR="00326D2C" w:rsidRDefault="00326D2C" w:rsidP="00326D2C">
      <w:pPr>
        <w:pStyle w:val="a5"/>
      </w:pPr>
      <w:r w:rsidRPr="00B113D2">
        <w:rPr>
          <w:rStyle w:val="a6"/>
          <w:sz w:val="18"/>
          <w:szCs w:val="18"/>
        </w:rPr>
        <w:footnoteRef/>
      </w:r>
      <w:r w:rsidRPr="00B113D2">
        <w:rPr>
          <w:sz w:val="18"/>
          <w:szCs w:val="18"/>
        </w:rPr>
        <w:t xml:space="preserve"> Теория государства и прав</w:t>
      </w:r>
      <w:r>
        <w:rPr>
          <w:sz w:val="18"/>
          <w:szCs w:val="18"/>
        </w:rPr>
        <w:t>а: Учебник для вузов/ под ред. п</w:t>
      </w:r>
      <w:r w:rsidRPr="00B113D2">
        <w:rPr>
          <w:sz w:val="18"/>
          <w:szCs w:val="18"/>
        </w:rPr>
        <w:t>роф. В.М. Корельского</w:t>
      </w:r>
      <w:r>
        <w:rPr>
          <w:sz w:val="18"/>
          <w:szCs w:val="18"/>
        </w:rPr>
        <w:t>,</w:t>
      </w:r>
      <w:r w:rsidRPr="00B113D2">
        <w:rPr>
          <w:sz w:val="18"/>
          <w:szCs w:val="18"/>
        </w:rPr>
        <w:t xml:space="preserve"> проф. В.Д. Перевалова. </w:t>
      </w:r>
      <w:r>
        <w:rPr>
          <w:sz w:val="18"/>
          <w:szCs w:val="18"/>
        </w:rPr>
        <w:t xml:space="preserve">- </w:t>
      </w:r>
      <w:r w:rsidRPr="00B113D2">
        <w:rPr>
          <w:sz w:val="18"/>
          <w:szCs w:val="18"/>
        </w:rPr>
        <w:t xml:space="preserve">М.: Норма, 2003. </w:t>
      </w:r>
      <w:r>
        <w:rPr>
          <w:sz w:val="18"/>
          <w:szCs w:val="18"/>
        </w:rPr>
        <w:t xml:space="preserve">- </w:t>
      </w:r>
      <w:r w:rsidRPr="00B113D2">
        <w:rPr>
          <w:sz w:val="18"/>
          <w:szCs w:val="18"/>
        </w:rPr>
        <w:t>С. 184.</w:t>
      </w:r>
      <w:r>
        <w:rPr>
          <w:sz w:val="18"/>
          <w:szCs w:val="18"/>
        </w:rPr>
        <w:t xml:space="preserve">  </w:t>
      </w:r>
    </w:p>
  </w:footnote>
  <w:footnote w:id="4">
    <w:p w:rsidR="00DC1F64" w:rsidRDefault="00DC1F64" w:rsidP="00DC1F64">
      <w:pPr>
        <w:pStyle w:val="a5"/>
      </w:pPr>
      <w:r w:rsidRPr="003870D1">
        <w:rPr>
          <w:rStyle w:val="a6"/>
          <w:sz w:val="18"/>
          <w:szCs w:val="18"/>
        </w:rPr>
        <w:footnoteRef/>
      </w:r>
      <w:r w:rsidRPr="003870D1">
        <w:rPr>
          <w:sz w:val="18"/>
          <w:szCs w:val="18"/>
        </w:rPr>
        <w:t xml:space="preserve"> Теория государства и права: Учебник для вузов</w:t>
      </w:r>
      <w:r>
        <w:rPr>
          <w:sz w:val="18"/>
          <w:szCs w:val="18"/>
        </w:rPr>
        <w:t xml:space="preserve"> </w:t>
      </w:r>
      <w:r w:rsidRPr="003870D1">
        <w:rPr>
          <w:sz w:val="18"/>
          <w:szCs w:val="18"/>
        </w:rPr>
        <w:t>/ под ред. проф. В.М. Корельского, проф. В.Д. Перевалова. - М.: Норма, 2003. - С. 185.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40" w:rsidRDefault="009B1040">
    <w:pPr>
      <w:pStyle w:val="ab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B52C8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13073108"/>
    <w:multiLevelType w:val="hybridMultilevel"/>
    <w:tmpl w:val="5A469DFA"/>
    <w:lvl w:ilvl="0" w:tplc="ED34878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4FA"/>
    <w:rsid w:val="00000A23"/>
    <w:rsid w:val="00025530"/>
    <w:rsid w:val="000661AB"/>
    <w:rsid w:val="00093A0D"/>
    <w:rsid w:val="000C163A"/>
    <w:rsid w:val="000C43F6"/>
    <w:rsid w:val="000D6F08"/>
    <w:rsid w:val="000D7010"/>
    <w:rsid w:val="00105FD5"/>
    <w:rsid w:val="00140580"/>
    <w:rsid w:val="001507D4"/>
    <w:rsid w:val="001522E6"/>
    <w:rsid w:val="00152B2D"/>
    <w:rsid w:val="001C631F"/>
    <w:rsid w:val="001D522E"/>
    <w:rsid w:val="001F12D7"/>
    <w:rsid w:val="001F211F"/>
    <w:rsid w:val="0023167A"/>
    <w:rsid w:val="0026206E"/>
    <w:rsid w:val="002B4CC7"/>
    <w:rsid w:val="00312520"/>
    <w:rsid w:val="00326D2C"/>
    <w:rsid w:val="00367289"/>
    <w:rsid w:val="003904FA"/>
    <w:rsid w:val="003A6B52"/>
    <w:rsid w:val="003A7008"/>
    <w:rsid w:val="003B2D44"/>
    <w:rsid w:val="003B3902"/>
    <w:rsid w:val="003F0743"/>
    <w:rsid w:val="003F446C"/>
    <w:rsid w:val="003F708C"/>
    <w:rsid w:val="00400E44"/>
    <w:rsid w:val="00416CD2"/>
    <w:rsid w:val="00443680"/>
    <w:rsid w:val="00453E1C"/>
    <w:rsid w:val="00497723"/>
    <w:rsid w:val="004A726B"/>
    <w:rsid w:val="004B0EF7"/>
    <w:rsid w:val="004C1859"/>
    <w:rsid w:val="0051665C"/>
    <w:rsid w:val="00534BAF"/>
    <w:rsid w:val="005419ED"/>
    <w:rsid w:val="0057325E"/>
    <w:rsid w:val="005733B1"/>
    <w:rsid w:val="0058382D"/>
    <w:rsid w:val="005A0879"/>
    <w:rsid w:val="005A277E"/>
    <w:rsid w:val="005B76DF"/>
    <w:rsid w:val="005B7BD8"/>
    <w:rsid w:val="005C5A27"/>
    <w:rsid w:val="005D4C32"/>
    <w:rsid w:val="005D6C76"/>
    <w:rsid w:val="00601829"/>
    <w:rsid w:val="00607E30"/>
    <w:rsid w:val="00635DC7"/>
    <w:rsid w:val="006365FE"/>
    <w:rsid w:val="00655679"/>
    <w:rsid w:val="00660105"/>
    <w:rsid w:val="00663561"/>
    <w:rsid w:val="00665FF8"/>
    <w:rsid w:val="00674EF2"/>
    <w:rsid w:val="00675005"/>
    <w:rsid w:val="00690AE4"/>
    <w:rsid w:val="006A1338"/>
    <w:rsid w:val="006B52C8"/>
    <w:rsid w:val="006C3ED4"/>
    <w:rsid w:val="006E28AC"/>
    <w:rsid w:val="006E4837"/>
    <w:rsid w:val="006F5FA3"/>
    <w:rsid w:val="006F7BE3"/>
    <w:rsid w:val="0073487D"/>
    <w:rsid w:val="00762ABB"/>
    <w:rsid w:val="00771396"/>
    <w:rsid w:val="007815D1"/>
    <w:rsid w:val="007A2DF5"/>
    <w:rsid w:val="007D5730"/>
    <w:rsid w:val="00852616"/>
    <w:rsid w:val="008D597F"/>
    <w:rsid w:val="008D79D4"/>
    <w:rsid w:val="008E10E7"/>
    <w:rsid w:val="008E24C2"/>
    <w:rsid w:val="008F2338"/>
    <w:rsid w:val="00906D82"/>
    <w:rsid w:val="00910E24"/>
    <w:rsid w:val="00912761"/>
    <w:rsid w:val="009218D7"/>
    <w:rsid w:val="00923C25"/>
    <w:rsid w:val="00926150"/>
    <w:rsid w:val="00933D16"/>
    <w:rsid w:val="0093613B"/>
    <w:rsid w:val="00950C3B"/>
    <w:rsid w:val="00951A24"/>
    <w:rsid w:val="00951A28"/>
    <w:rsid w:val="009527C8"/>
    <w:rsid w:val="00982871"/>
    <w:rsid w:val="009A63E9"/>
    <w:rsid w:val="009A78D3"/>
    <w:rsid w:val="009B1040"/>
    <w:rsid w:val="009B2DDE"/>
    <w:rsid w:val="009B7DCD"/>
    <w:rsid w:val="009C061F"/>
    <w:rsid w:val="009C6E0F"/>
    <w:rsid w:val="009C7297"/>
    <w:rsid w:val="009D5A13"/>
    <w:rsid w:val="009F3162"/>
    <w:rsid w:val="009F48FC"/>
    <w:rsid w:val="00A10582"/>
    <w:rsid w:val="00A14933"/>
    <w:rsid w:val="00A16329"/>
    <w:rsid w:val="00A334E3"/>
    <w:rsid w:val="00A461A6"/>
    <w:rsid w:val="00A76ABD"/>
    <w:rsid w:val="00A84215"/>
    <w:rsid w:val="00A87C66"/>
    <w:rsid w:val="00A945E6"/>
    <w:rsid w:val="00AA171B"/>
    <w:rsid w:val="00AA4150"/>
    <w:rsid w:val="00AC3352"/>
    <w:rsid w:val="00AD0929"/>
    <w:rsid w:val="00AE036E"/>
    <w:rsid w:val="00AE23E8"/>
    <w:rsid w:val="00B0036A"/>
    <w:rsid w:val="00B01574"/>
    <w:rsid w:val="00B04287"/>
    <w:rsid w:val="00B13A89"/>
    <w:rsid w:val="00B41075"/>
    <w:rsid w:val="00B42AE3"/>
    <w:rsid w:val="00B439FA"/>
    <w:rsid w:val="00B441CF"/>
    <w:rsid w:val="00BA7A86"/>
    <w:rsid w:val="00BC36BC"/>
    <w:rsid w:val="00BF2283"/>
    <w:rsid w:val="00C32356"/>
    <w:rsid w:val="00C41483"/>
    <w:rsid w:val="00C77D9D"/>
    <w:rsid w:val="00C96715"/>
    <w:rsid w:val="00C97394"/>
    <w:rsid w:val="00CE02C4"/>
    <w:rsid w:val="00D25232"/>
    <w:rsid w:val="00D55DEC"/>
    <w:rsid w:val="00D56E64"/>
    <w:rsid w:val="00D571CC"/>
    <w:rsid w:val="00D73DBB"/>
    <w:rsid w:val="00D73E21"/>
    <w:rsid w:val="00D95D99"/>
    <w:rsid w:val="00DA534A"/>
    <w:rsid w:val="00DB2E09"/>
    <w:rsid w:val="00DB458B"/>
    <w:rsid w:val="00DC1F64"/>
    <w:rsid w:val="00DC7AA2"/>
    <w:rsid w:val="00DD0354"/>
    <w:rsid w:val="00DD66AD"/>
    <w:rsid w:val="00E07FF2"/>
    <w:rsid w:val="00E30CD2"/>
    <w:rsid w:val="00E40342"/>
    <w:rsid w:val="00E45AF6"/>
    <w:rsid w:val="00E50C5A"/>
    <w:rsid w:val="00E5592F"/>
    <w:rsid w:val="00E61680"/>
    <w:rsid w:val="00E64A44"/>
    <w:rsid w:val="00E72DA0"/>
    <w:rsid w:val="00E82BB4"/>
    <w:rsid w:val="00E93B51"/>
    <w:rsid w:val="00EB2634"/>
    <w:rsid w:val="00EB2DB5"/>
    <w:rsid w:val="00EB6113"/>
    <w:rsid w:val="00EC329E"/>
    <w:rsid w:val="00ED6C58"/>
    <w:rsid w:val="00EF15DC"/>
    <w:rsid w:val="00EF3EA1"/>
    <w:rsid w:val="00F17A55"/>
    <w:rsid w:val="00F22314"/>
    <w:rsid w:val="00F8583B"/>
    <w:rsid w:val="00F85D38"/>
    <w:rsid w:val="00FA2ABB"/>
    <w:rsid w:val="00FA685E"/>
    <w:rsid w:val="00FF249C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407943B-6AD0-4547-B3FC-D7A9C3A9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FA"/>
    <w:rPr>
      <w:sz w:val="24"/>
      <w:szCs w:val="24"/>
    </w:rPr>
  </w:style>
  <w:style w:type="paragraph" w:styleId="1">
    <w:name w:val="heading 1"/>
    <w:basedOn w:val="a"/>
    <w:next w:val="a"/>
    <w:qFormat/>
    <w:rsid w:val="00950C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0C3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950C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">
    <w:name w:val="Заголовок 3-го уровня"/>
    <w:basedOn w:val="3"/>
    <w:rsid w:val="00950C3B"/>
    <w:pPr>
      <w:jc w:val="center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3">
    <w:name w:val="Обычный текст"/>
    <w:basedOn w:val="a"/>
    <w:rsid w:val="00950C3B"/>
    <w:pPr>
      <w:suppressAutoHyphens/>
      <w:ind w:left="284" w:hanging="284"/>
      <w:jc w:val="both"/>
    </w:pPr>
    <w:rPr>
      <w:szCs w:val="20"/>
    </w:rPr>
  </w:style>
  <w:style w:type="paragraph" w:styleId="20">
    <w:name w:val="Body Text 2"/>
    <w:basedOn w:val="a"/>
    <w:rsid w:val="00950C3B"/>
    <w:pPr>
      <w:keepNext/>
      <w:keepLines/>
      <w:suppressLineNumbers/>
      <w:suppressAutoHyphens/>
      <w:ind w:right="-476" w:firstLine="1134"/>
      <w:jc w:val="both"/>
    </w:pPr>
    <w:rPr>
      <w:rFonts w:ascii="Tahoma" w:hAnsi="Tahoma" w:cs="Tahoma"/>
      <w:spacing w:val="10"/>
      <w:kern w:val="10"/>
    </w:rPr>
  </w:style>
  <w:style w:type="character" w:styleId="a4">
    <w:name w:val="Strong"/>
    <w:basedOn w:val="a0"/>
    <w:qFormat/>
    <w:rsid w:val="00950C3B"/>
    <w:rPr>
      <w:b/>
      <w:bCs/>
    </w:rPr>
  </w:style>
  <w:style w:type="paragraph" w:customStyle="1" w:styleId="2-">
    <w:name w:val="Заголовок 2-го уровня"/>
    <w:basedOn w:val="2"/>
    <w:rsid w:val="00950C3B"/>
    <w:pPr>
      <w:spacing w:before="120" w:after="120"/>
      <w:jc w:val="center"/>
    </w:pPr>
    <w:rPr>
      <w:rFonts w:ascii="Times New Roman" w:hAnsi="Times New Roman" w:cs="Times New Roman"/>
      <w:bCs w:val="0"/>
      <w:i w:val="0"/>
      <w:iCs w:val="0"/>
      <w:sz w:val="26"/>
      <w:szCs w:val="20"/>
    </w:rPr>
  </w:style>
  <w:style w:type="paragraph" w:styleId="a5">
    <w:name w:val="footnote text"/>
    <w:basedOn w:val="a"/>
    <w:semiHidden/>
    <w:rsid w:val="00D571CC"/>
    <w:rPr>
      <w:sz w:val="20"/>
      <w:szCs w:val="20"/>
    </w:rPr>
  </w:style>
  <w:style w:type="character" w:styleId="a6">
    <w:name w:val="footnote reference"/>
    <w:basedOn w:val="a0"/>
    <w:semiHidden/>
    <w:rsid w:val="00950C3B"/>
    <w:rPr>
      <w:vertAlign w:val="superscript"/>
    </w:rPr>
  </w:style>
  <w:style w:type="paragraph" w:styleId="a7">
    <w:name w:val="Body Text Indent"/>
    <w:basedOn w:val="a"/>
    <w:rsid w:val="00950C3B"/>
    <w:pPr>
      <w:spacing w:line="360" w:lineRule="auto"/>
      <w:ind w:firstLine="709"/>
      <w:jc w:val="both"/>
    </w:pPr>
    <w:rPr>
      <w:rFonts w:eastAsia="SimSun"/>
    </w:rPr>
  </w:style>
  <w:style w:type="paragraph" w:styleId="21">
    <w:name w:val="Body Text Indent 2"/>
    <w:basedOn w:val="a"/>
    <w:rsid w:val="00950C3B"/>
    <w:pPr>
      <w:spacing w:after="120" w:line="480" w:lineRule="auto"/>
      <w:ind w:left="283"/>
    </w:pPr>
    <w:rPr>
      <w:rFonts w:eastAsia="SimSun"/>
    </w:rPr>
  </w:style>
  <w:style w:type="paragraph" w:styleId="a8">
    <w:name w:val="Body Text"/>
    <w:basedOn w:val="a"/>
    <w:rsid w:val="00950C3B"/>
    <w:pPr>
      <w:spacing w:after="120"/>
    </w:pPr>
    <w:rPr>
      <w:rFonts w:eastAsia="SimSun"/>
    </w:rPr>
  </w:style>
  <w:style w:type="paragraph" w:styleId="10">
    <w:name w:val="toc 1"/>
    <w:basedOn w:val="a"/>
    <w:next w:val="a"/>
    <w:autoRedefine/>
    <w:semiHidden/>
    <w:rsid w:val="00950C3B"/>
    <w:pPr>
      <w:widowControl w:val="0"/>
      <w:tabs>
        <w:tab w:val="right" w:leader="dot" w:pos="9627"/>
      </w:tabs>
      <w:autoSpaceDE w:val="0"/>
      <w:autoSpaceDN w:val="0"/>
      <w:spacing w:line="360" w:lineRule="auto"/>
      <w:ind w:left="709"/>
      <w:jc w:val="both"/>
    </w:pPr>
    <w:rPr>
      <w:rFonts w:eastAsia="SimSun"/>
      <w:b/>
      <w:bCs/>
      <w:i/>
      <w:iCs/>
      <w:lang w:eastAsia="zh-CN"/>
    </w:rPr>
  </w:style>
  <w:style w:type="paragraph" w:styleId="a9">
    <w:name w:val="Title"/>
    <w:basedOn w:val="a"/>
    <w:qFormat/>
    <w:rsid w:val="00950C3B"/>
    <w:pPr>
      <w:overflowPunct w:val="0"/>
      <w:autoSpaceDE w:val="0"/>
      <w:autoSpaceDN w:val="0"/>
      <w:adjustRightInd w:val="0"/>
      <w:jc w:val="center"/>
      <w:textAlignment w:val="baseline"/>
    </w:pPr>
    <w:rPr>
      <w:rFonts w:eastAsia="SimSun"/>
      <w:sz w:val="28"/>
      <w:szCs w:val="28"/>
    </w:rPr>
  </w:style>
  <w:style w:type="character" w:styleId="aa">
    <w:name w:val="Hyperlink"/>
    <w:basedOn w:val="a0"/>
    <w:rsid w:val="00950C3B"/>
    <w:rPr>
      <w:color w:val="0000FF"/>
      <w:u w:val="single"/>
    </w:rPr>
  </w:style>
  <w:style w:type="character" w:customStyle="1" w:styleId="mw-headline">
    <w:name w:val="mw-headline"/>
    <w:basedOn w:val="a0"/>
    <w:rsid w:val="000D6F08"/>
  </w:style>
  <w:style w:type="paragraph" w:styleId="ab">
    <w:name w:val="header"/>
    <w:basedOn w:val="a"/>
    <w:rsid w:val="00655679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65567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55679"/>
  </w:style>
  <w:style w:type="paragraph" w:styleId="ae">
    <w:name w:val="caption"/>
    <w:basedOn w:val="a"/>
    <w:next w:val="a"/>
    <w:qFormat/>
    <w:rsid w:val="00690AE4"/>
    <w:rPr>
      <w:b/>
      <w:bCs/>
      <w:sz w:val="20"/>
      <w:szCs w:val="20"/>
    </w:rPr>
  </w:style>
  <w:style w:type="paragraph" w:styleId="af">
    <w:name w:val="endnote text"/>
    <w:basedOn w:val="a"/>
    <w:semiHidden/>
    <w:rsid w:val="00690AE4"/>
    <w:rPr>
      <w:sz w:val="20"/>
      <w:szCs w:val="20"/>
    </w:rPr>
  </w:style>
  <w:style w:type="character" w:styleId="af0">
    <w:name w:val="endnote reference"/>
    <w:basedOn w:val="a0"/>
    <w:semiHidden/>
    <w:rsid w:val="00690AE4"/>
    <w:rPr>
      <w:vertAlign w:val="superscript"/>
    </w:rPr>
  </w:style>
  <w:style w:type="paragraph" w:styleId="af1">
    <w:name w:val="Normal (Web)"/>
    <w:basedOn w:val="a"/>
    <w:rsid w:val="00F22314"/>
    <w:pPr>
      <w:spacing w:before="100" w:beforeAutospacing="1" w:after="100" w:afterAutospacing="1"/>
      <w:jc w:val="both"/>
    </w:pPr>
    <w:rPr>
      <w:rFonts w:ascii="Arial" w:eastAsia="Arial Unicode MS" w:hAnsi="Arial" w:cs="Arial"/>
      <w:color w:val="191970"/>
      <w:sz w:val="20"/>
      <w:szCs w:val="20"/>
    </w:rPr>
  </w:style>
  <w:style w:type="character" w:customStyle="1" w:styleId="at3">
    <w:name w:val="at3"/>
    <w:basedOn w:val="a0"/>
    <w:rsid w:val="00F22314"/>
    <w:rPr>
      <w:b/>
      <w:bCs/>
      <w:i/>
      <w:iCs/>
      <w:color w:val="00008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vauga.ru/HSD_chair/Political_science/termin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wiki\%25D0%25A4%25D0%25B0%25D0%25B9%25D0%25BB:%25D0%2593%25D0%259E%25D0%25A1%25D0%25A3%25D0%2594%25D0%2590%25D0%25A0%25D0%25A1%25D0%25A2%25D0%2592%25D0%259E_(%25D0%25BF%25D1%2580%25D0%25B8%25D0%25B7%25D0%25BD%25D0%25B0%25D0%25BA%25D0%25B8).jpg" TargetMode="External"/><Relationship Id="rId12" Type="http://schemas.openxmlformats.org/officeDocument/2006/relationships/hyperlink" Target="http://www.uvauga.ru/HSD_chair/Political_science/termin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vauga.ru/HSD_chair/Political_science/termin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vauga.ru/HSD_chair/Political_science/termin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vauga.ru/HSD_chair/Political_science/termin.htm" TargetMode="External"/><Relationship Id="rId10" Type="http://schemas.openxmlformats.org/officeDocument/2006/relationships/hyperlink" Target="http://www.uvauga.ru/HSD_chair/Political_science/termin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vauga.ru/HSD_chair/Political_science/termin.htm" TargetMode="External"/><Relationship Id="rId14" Type="http://schemas.openxmlformats.org/officeDocument/2006/relationships/hyperlink" Target="http://www.uvauga.ru/HSD_chair/Political_science/termin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Links>
    <vt:vector size="54" baseType="variant">
      <vt:variant>
        <vt:i4>655379</vt:i4>
      </vt:variant>
      <vt:variant>
        <vt:i4>27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k6</vt:lpwstr>
      </vt:variant>
      <vt:variant>
        <vt:i4>589834</vt:i4>
      </vt:variant>
      <vt:variant>
        <vt:i4>24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r5</vt:lpwstr>
      </vt:variant>
      <vt:variant>
        <vt:i4>851976</vt:i4>
      </vt:variant>
      <vt:variant>
        <vt:i4>21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p1</vt:lpwstr>
      </vt:variant>
      <vt:variant>
        <vt:i4>917512</vt:i4>
      </vt:variant>
      <vt:variant>
        <vt:i4>18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p2</vt:lpwstr>
      </vt:variant>
      <vt:variant>
        <vt:i4>524302</vt:i4>
      </vt:variant>
      <vt:variant>
        <vt:i4>15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v4</vt:lpwstr>
      </vt:variant>
      <vt:variant>
        <vt:i4>524298</vt:i4>
      </vt:variant>
      <vt:variant>
        <vt:i4>12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r4</vt:lpwstr>
      </vt:variant>
      <vt:variant>
        <vt:i4>983051</vt:i4>
      </vt:variant>
      <vt:variant>
        <vt:i4>9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s3</vt:lpwstr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http://www.uvauga.ru/HSD_chair/Political_science/termin.htm</vt:lpwstr>
      </vt:variant>
      <vt:variant>
        <vt:lpwstr>p4</vt:lpwstr>
      </vt:variant>
      <vt:variant>
        <vt:i4>3670081</vt:i4>
      </vt:variant>
      <vt:variant>
        <vt:i4>0</vt:i4>
      </vt:variant>
      <vt:variant>
        <vt:i4>0</vt:i4>
      </vt:variant>
      <vt:variant>
        <vt:i4>5</vt:i4>
      </vt:variant>
      <vt:variant>
        <vt:lpwstr>/wiki/%D0%A4%D0%B0%D0%B9%D0%BB:%D0%93%D0%9E%D0%A1%D0%A3%D0%94%D0%90%D0%A0%D0%A1%D0%A2%D0%92%D0%9E_(%D0%BF%D1%80%D0%B8%D0%B7%D0%BD%D0%B0%D0%BA%D0%B8).jpg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2010-10-14T19:51:00Z</cp:lastPrinted>
  <dcterms:created xsi:type="dcterms:W3CDTF">2014-03-30T14:52:00Z</dcterms:created>
  <dcterms:modified xsi:type="dcterms:W3CDTF">2014-03-30T14:52:00Z</dcterms:modified>
</cp:coreProperties>
</file>