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E3" w:rsidRDefault="00F977E3" w:rsidP="002D3ECE">
      <w:pPr>
        <w:pStyle w:val="a3"/>
        <w:jc w:val="center"/>
        <w:rPr>
          <w:b/>
          <w:bCs/>
          <w:sz w:val="28"/>
          <w:szCs w:val="28"/>
        </w:rPr>
      </w:pPr>
    </w:p>
    <w:p w:rsidR="002D3ECE" w:rsidRPr="002E78AD" w:rsidRDefault="002D3ECE" w:rsidP="002D3ECE">
      <w:pPr>
        <w:pStyle w:val="a3"/>
        <w:jc w:val="center"/>
        <w:rPr>
          <w:sz w:val="28"/>
          <w:szCs w:val="28"/>
        </w:rPr>
      </w:pPr>
      <w:r w:rsidRPr="002E78AD">
        <w:rPr>
          <w:b/>
          <w:bCs/>
          <w:sz w:val="28"/>
          <w:szCs w:val="28"/>
        </w:rPr>
        <w:t>Гражданская война в России: причины, этапы, итоги.</w:t>
      </w:r>
    </w:p>
    <w:p w:rsidR="002D3ECE" w:rsidRPr="002E78AD" w:rsidRDefault="002D3ECE" w:rsidP="002D3ECE">
      <w:pPr>
        <w:pStyle w:val="a3"/>
        <w:rPr>
          <w:sz w:val="28"/>
          <w:szCs w:val="28"/>
        </w:rPr>
      </w:pPr>
      <w:r w:rsidRPr="002E78AD">
        <w:rPr>
          <w:sz w:val="28"/>
          <w:szCs w:val="28"/>
        </w:rPr>
        <w:t>Говоря о Гражданской войне в России, прежде всего, следует отметить, что судить о ней нам приходится по большей части по литературе, освещающей события односторонне. Либо с позиции белого движения, либо с позиции красного. В своей статье «Очерки истории советского общества» А.А. Искандеров пишет: «Реальные факты, которые характеризовали тех или иных военачальников и тем более оценки конкретных военных операций в расчет не принимались, если не подтверждали правильность концепции гражданской войны, которая была одобрена и санкционирована на высшем уровне». Основной причиной этого было желание большевистского правительства как можно дальше разнести во времени Октябрьскую революцию и Гражданскую войну, для того чтобы скрыть их взаимообусловленность и переложить ответственность за войну на внешнее вмешательство.</w:t>
      </w:r>
    </w:p>
    <w:p w:rsidR="002D3ECE" w:rsidRPr="002E78AD" w:rsidRDefault="002D3ECE" w:rsidP="002D3ECE">
      <w:pPr>
        <w:pStyle w:val="a3"/>
        <w:jc w:val="center"/>
        <w:rPr>
          <w:sz w:val="28"/>
          <w:szCs w:val="28"/>
        </w:rPr>
      </w:pPr>
      <w:r w:rsidRPr="002E78AD">
        <w:rPr>
          <w:b/>
          <w:bCs/>
          <w:sz w:val="28"/>
          <w:szCs w:val="28"/>
        </w:rPr>
        <w:t>Причины Гражданской войны.</w:t>
      </w:r>
    </w:p>
    <w:p w:rsidR="002D3ECE" w:rsidRPr="002E78AD" w:rsidRDefault="002D3ECE" w:rsidP="002D3ECE">
      <w:pPr>
        <w:pStyle w:val="a3"/>
        <w:rPr>
          <w:sz w:val="28"/>
          <w:szCs w:val="28"/>
        </w:rPr>
      </w:pPr>
      <w:r w:rsidRPr="002E78AD">
        <w:rPr>
          <w:sz w:val="28"/>
          <w:szCs w:val="28"/>
        </w:rPr>
        <w:t>А.А Искандеров выделяет три основных причины Гражданской войны в России. Первая - унизительные для России условия Брестского мира, что расценивалось людьми как отказ власти защищать честь и достоинство страны. Второй причиной стали крайне жесткие методы новой власти. Национализация всей земли и конфискация средств производства и всего имущества не только у крупной буржуазии, но и у средних и даже мелких частных собственников. Буржуазия, напуганная размахом национализации промышленности, хотела вернуть фабрики и заводы. Ликвидация товарно-денежных отношений и установление государственной монополии на распределение товаров и продуктов больно ударили по имущественному положению средней и мелкой буржуазии. Таким образом, стремление свергнутых классов сохранить частную собственность и свое привилегированное положение, также было причиной начала Гражданской войны. Третья причина - красный террор, во многом обусловленный террором белым, но принявший массовый характер. Кроме того важной причиной Гражданской войны была внутренняя политика большевистского руководства, которая оттолкнула от большевиков демократическую интеллигенцию и казачество. Создание однопартийной политической системы и «диктатура пролетариата», на деле диктатура ЦК РКП(б), оттолкнули от большевиков социалистические партии и демократические общественные объединения. Декретами « Об аресте вождей гражданской войны против революции (ноябрь 1917г.) и «о красном терроре» большевистское руководство законодательно обосновало «право» на насильственную расправу со своими политическими противниками. Поэтому меньшевики, правые и левые эсеры, и анархисты отказались сотрудничать с новой властью и приняли участие в Гражданской войне.</w:t>
      </w:r>
    </w:p>
    <w:p w:rsidR="002D3ECE" w:rsidRPr="002E78AD" w:rsidRDefault="002D3ECE" w:rsidP="002D3ECE">
      <w:pPr>
        <w:pStyle w:val="a3"/>
        <w:jc w:val="center"/>
        <w:rPr>
          <w:sz w:val="28"/>
          <w:szCs w:val="28"/>
        </w:rPr>
      </w:pPr>
      <w:r w:rsidRPr="002E78AD">
        <w:rPr>
          <w:b/>
          <w:bCs/>
          <w:sz w:val="28"/>
          <w:szCs w:val="28"/>
        </w:rPr>
        <w:t>Этапы гражданской войны.</w:t>
      </w:r>
    </w:p>
    <w:p w:rsidR="002D3ECE" w:rsidRPr="002E78AD" w:rsidRDefault="002D3ECE" w:rsidP="002D3ECE">
      <w:pPr>
        <w:pStyle w:val="a3"/>
        <w:rPr>
          <w:sz w:val="28"/>
          <w:szCs w:val="28"/>
        </w:rPr>
      </w:pPr>
      <w:r w:rsidRPr="002E78AD">
        <w:rPr>
          <w:b/>
          <w:bCs/>
          <w:sz w:val="28"/>
          <w:szCs w:val="28"/>
        </w:rPr>
        <w:t>1) Конец мая - ноябрь 1918</w:t>
      </w:r>
      <w:r w:rsidRPr="002E78AD">
        <w:rPr>
          <w:sz w:val="28"/>
          <w:szCs w:val="28"/>
        </w:rPr>
        <w:t xml:space="preserve"> - Восстание Чехословацкого корпуса и решение странами Антанты развернуть военную интервенцию в Россию, обострение летом 1918 ситуации в стране в связи с мятежом левых эсеров, превращение с сентября этого года Советской республики в «единый военный лагерь», формирование основных фронтов. </w:t>
      </w:r>
    </w:p>
    <w:p w:rsidR="002D3ECE" w:rsidRPr="002E78AD" w:rsidRDefault="002D3ECE" w:rsidP="002D3ECE">
      <w:pPr>
        <w:pStyle w:val="a3"/>
        <w:rPr>
          <w:sz w:val="28"/>
          <w:szCs w:val="28"/>
        </w:rPr>
      </w:pPr>
      <w:r w:rsidRPr="002E78AD">
        <w:rPr>
          <w:b/>
          <w:bCs/>
          <w:sz w:val="28"/>
          <w:szCs w:val="28"/>
        </w:rPr>
        <w:t>2) Ноябрь 1918 февраль 1919</w:t>
      </w:r>
      <w:r w:rsidRPr="002E78AD">
        <w:rPr>
          <w:sz w:val="28"/>
          <w:szCs w:val="28"/>
        </w:rPr>
        <w:t xml:space="preserve"> - Развертывание по окончании Первой мировой войны широкомасштабной вооруженной интервенции держав Антанты, консолидация «генеральских диктатур» в рамках Белого движения.</w:t>
      </w:r>
    </w:p>
    <w:p w:rsidR="002D3ECE" w:rsidRPr="002E78AD" w:rsidRDefault="002D3ECE" w:rsidP="002D3ECE">
      <w:pPr>
        <w:pStyle w:val="a3"/>
        <w:rPr>
          <w:sz w:val="28"/>
          <w:szCs w:val="28"/>
        </w:rPr>
      </w:pPr>
      <w:r w:rsidRPr="002E78AD">
        <w:rPr>
          <w:b/>
          <w:bCs/>
          <w:sz w:val="28"/>
          <w:szCs w:val="28"/>
        </w:rPr>
        <w:t>3) Март 1919 март 1920</w:t>
      </w:r>
      <w:r w:rsidRPr="002E78AD">
        <w:rPr>
          <w:sz w:val="28"/>
          <w:szCs w:val="28"/>
        </w:rPr>
        <w:t xml:space="preserve"> - Наступление вооруженных сил белых режимов на всех фронтах и контрнаступление Красной Армии.</w:t>
      </w:r>
    </w:p>
    <w:p w:rsidR="002D3ECE" w:rsidRPr="002E78AD" w:rsidRDefault="002D3ECE" w:rsidP="002D3ECE">
      <w:pPr>
        <w:pStyle w:val="a3"/>
        <w:rPr>
          <w:sz w:val="28"/>
          <w:szCs w:val="28"/>
        </w:rPr>
      </w:pPr>
      <w:r w:rsidRPr="002E78AD">
        <w:rPr>
          <w:b/>
          <w:bCs/>
          <w:sz w:val="28"/>
          <w:szCs w:val="28"/>
        </w:rPr>
        <w:t>4) Весна осень 1920</w:t>
      </w:r>
      <w:r w:rsidRPr="002E78AD">
        <w:rPr>
          <w:sz w:val="28"/>
          <w:szCs w:val="28"/>
        </w:rPr>
        <w:t xml:space="preserve"> окончательный разгром Белого движения, под командованием Врангеля, на Юге России на фоне неудачной для РСФСР войны с Польшей.</w:t>
      </w:r>
    </w:p>
    <w:p w:rsidR="002D3ECE" w:rsidRPr="002E78AD" w:rsidRDefault="002D3ECE" w:rsidP="002D3ECE">
      <w:pPr>
        <w:pStyle w:val="a3"/>
        <w:rPr>
          <w:sz w:val="28"/>
          <w:szCs w:val="28"/>
        </w:rPr>
      </w:pPr>
      <w:r w:rsidRPr="002E78AD">
        <w:rPr>
          <w:sz w:val="28"/>
          <w:szCs w:val="28"/>
        </w:rPr>
        <w:t xml:space="preserve">Окончательно война завершилась лишь в 1921 - 1922. </w:t>
      </w:r>
    </w:p>
    <w:p w:rsidR="002D3ECE" w:rsidRPr="002E78AD" w:rsidRDefault="002D3ECE" w:rsidP="002D3ECE">
      <w:pPr>
        <w:pStyle w:val="a3"/>
        <w:rPr>
          <w:sz w:val="28"/>
          <w:szCs w:val="28"/>
        </w:rPr>
      </w:pPr>
      <w:r w:rsidRPr="002E78AD">
        <w:rPr>
          <w:b/>
          <w:bCs/>
          <w:sz w:val="28"/>
          <w:szCs w:val="28"/>
        </w:rPr>
        <w:t>Пролог войны: первые очаги антиправительственных выступлений.</w:t>
      </w:r>
      <w:r w:rsidRPr="002E78AD">
        <w:rPr>
          <w:sz w:val="28"/>
          <w:szCs w:val="28"/>
        </w:rPr>
        <w:t xml:space="preserve"> Одним из первых актов II Всероссийского съезда Советов стал Декрет о мире, принял 26 октября 1917. Всем воюющим народам мира предлагалось немедленно начать переговоры о справедливом демократическом мире. 2 декабря Россия и страны Четверного союза подписали договор о перемирии. Заключение перемирия позволило правительству Российской Советской Республики сосредоточить все силы на разгроме антисоветских сил. На Дону в роли организатора борьбы с большевизмом выступал атаман Донского казачьего войска генерал Каледин. 25 октября 1917 он подписал обращение, котором захват власти большевиками был объявлен преступлением. Советы подверглись разгону. На Южном Урале подобные действия предпринял председатель Войскового правительства и атаман Оренбургского казачьего войска полковник Дутов, сторонник твердого порядка и дисциплины, продолжения войны с Германией и непримиримый враг большевиков. С согласия Комитета спасения Родины и Революции казаки и юнкера в ночь на 15 ноября арестовали часть членов Оренбургского Совета, готовивших восстание. Совнарком 25 ноября 1917 объявил все области на Урале и Дону, где «обнаруживается контрреволюционные отряды», на осадном положении, а генералов Каледина, Корнилова, и полковника Дутова причислил к врагам народа. Общее руководство операциями против калединских войск и их пособников было возложено на наркома по военным делам Антонова-Овсеенко. Его войска в конце декабря перешли в наступление и стали быстро продвигаться в глубь Донской области. Казаки-фронтовики, уставшие от войны, начали отказываться от вооруженной борьбы. Генерал Каледин, стремясь избежать лишних жертв, 29 января сложил с себя полномочия войскового атамана и в тот же день застрелился.</w:t>
      </w:r>
    </w:p>
    <w:p w:rsidR="002D3ECE" w:rsidRDefault="002D3ECE" w:rsidP="002D3ECE">
      <w:pPr>
        <w:pStyle w:val="a3"/>
        <w:rPr>
          <w:sz w:val="28"/>
          <w:szCs w:val="28"/>
          <w:lang w:val="en-US"/>
        </w:rPr>
      </w:pPr>
      <w:r w:rsidRPr="002E78AD">
        <w:rPr>
          <w:sz w:val="28"/>
          <w:szCs w:val="28"/>
        </w:rPr>
        <w:t xml:space="preserve">На борьбу с Оренбургскими казаками были направлены летучий сводный отряд революционных солдат и балтийских моряков под командованием мичмана Павлова. Вместе с рабочими они 18 января 1918 заняли Оренбург. Остатки войск Дутова отошли в Верхнеуральск. В Белоруссии против советской власти выступал 1-й Польский корпус генерала Довбор-Мусницкого. В феврале 1918 отряды латышских стрелков, революционных моряков и Красной гвардии под командованием полковника Вацетиса и подпоручика Павлуновского нанесли поражение легионерам, отбросив их к Бобруйску и Слуцку. Таким образом, первые открытые вооруженные выступления противников советской власти были успешно подавлены. Одновременно с наступлением на Дону и Урале были активизированы действия на Украине, где в конце октября 1917 власть в Киеве перешла в руки Центральной Рады. Сложная обстановка сложилась в Закавказье В начале января 1918 произошло вооруженное столкновение между войсками Молдавской Народной Республики и частями Румынского фронта. В тот же день СНК РСФСР принял постановление о разрывы с Румынией дипломатических отношений. 19 февраля 1918 был </w:t>
      </w:r>
      <w:r w:rsidRPr="002E78AD">
        <w:rPr>
          <w:b/>
          <w:bCs/>
          <w:sz w:val="28"/>
          <w:szCs w:val="28"/>
        </w:rPr>
        <w:t>подписан Брестский мир. Однако наступление Германии не прекратилось. Тогда советское правительство 3 марта 1918</w:t>
      </w:r>
      <w:r w:rsidRPr="002E78AD">
        <w:rPr>
          <w:sz w:val="28"/>
          <w:szCs w:val="28"/>
        </w:rPr>
        <w:t xml:space="preserve"> подписало мирный договор с Четверным союзом. Главы правительств Великобритании, Франции и Италии, обсудив в марте 1918 в Лондоне сложившуюся в России обстановку, приняли решение с целью «оказания помощи Восточной России начать союзную интервенцию» с привлечением Японии и США.</w:t>
      </w: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Pr="000C2837" w:rsidRDefault="000C2837" w:rsidP="002D3ECE">
      <w:pPr>
        <w:pStyle w:val="a3"/>
        <w:rPr>
          <w:sz w:val="28"/>
          <w:szCs w:val="28"/>
          <w:lang w:val="en-US"/>
        </w:rPr>
      </w:pPr>
    </w:p>
    <w:p w:rsidR="002D3ECE" w:rsidRPr="002E78AD" w:rsidRDefault="002D3ECE" w:rsidP="002D3ECE">
      <w:pPr>
        <w:pStyle w:val="a3"/>
        <w:jc w:val="center"/>
        <w:rPr>
          <w:sz w:val="28"/>
          <w:szCs w:val="28"/>
        </w:rPr>
      </w:pPr>
      <w:r w:rsidRPr="002E78AD">
        <w:rPr>
          <w:b/>
          <w:bCs/>
          <w:sz w:val="28"/>
          <w:szCs w:val="28"/>
        </w:rPr>
        <w:t>Первый этап Гражданской войны (конец мая ноябрь 1918).</w:t>
      </w:r>
    </w:p>
    <w:p w:rsidR="002D3ECE" w:rsidRPr="002E78AD" w:rsidRDefault="002D3ECE" w:rsidP="002D3ECE">
      <w:pPr>
        <w:pStyle w:val="a3"/>
        <w:rPr>
          <w:sz w:val="28"/>
          <w:szCs w:val="28"/>
        </w:rPr>
      </w:pPr>
      <w:r w:rsidRPr="002E78AD">
        <w:rPr>
          <w:sz w:val="28"/>
          <w:szCs w:val="28"/>
        </w:rPr>
        <w:t xml:space="preserve">В конце мая 1918 обострилась обстановка на востоке страны, где на огромном расстоянии от Поволжья до Сибири и Дальнего Востока растянулись эшелоны частей отдельного Чехословацкого корпуса. По соглашению с правительством РСФСР он подлежал эвакуации. Однако нарушение чехословацким командованием соглашения и попытками местных органов советской власти насильно разоружить корпус привели к столкновениям. В ночь с 25 на 26 мая 1918 в чехословацких частях вспыхнул мятеж, и вскоре ими совместно с белогвардейцами была захвачена почти вся Транссибирская магистраль. Левые эсеры, рассматривая Брестский мир как предательство интересов мировой революции, приняли решение о возобновлении тактики индивидуального террора, а затем и центрального террора. Ими была издана директива о повсеместном содействии расторжения Брестского мира. Одним из способов достижения этой цели стало убийство в Москве 6 июля 1918 посла Германии в России графа В. фон Мирбаха. Но большевики стремились не допустить разрыва мирного договора и арестовали всю левоэсеровскую фракцию V Всероссийского съезда Советов. В июле 1918 в Ярославле подняли мятеж члены «Союза защиты родины и свободы». Восстания (антибольшевистские) прокатились по Южному Уралу, Северному Кавказу, Туркменистану и другим районам. В связи с угрозой захвата частями Чехословацкого корпуса Екатеринбурга в ночь на 17 июля были расстреляны Николай II и его семья. В связи с покушением на Ленина и убийством Урицкого был принят 5 сентября СНК РСФСР постановления о «О красном терроре», который предписывал обеспечить помощь тылу путем террора. </w:t>
      </w:r>
    </w:p>
    <w:p w:rsidR="002D3ECE" w:rsidRPr="002E78AD" w:rsidRDefault="002D3ECE" w:rsidP="002D3ECE">
      <w:pPr>
        <w:pStyle w:val="a3"/>
        <w:rPr>
          <w:sz w:val="28"/>
          <w:szCs w:val="28"/>
        </w:rPr>
      </w:pPr>
      <w:r w:rsidRPr="002E78AD">
        <w:rPr>
          <w:sz w:val="28"/>
          <w:szCs w:val="28"/>
        </w:rPr>
        <w:t>После перегруппировки армии Восточного фронта начали новую операцию и в течение двух месяцев овладели территорией Среднего Поволжья и Прикамья. В это же время Южный фронт вел тяжелые бои с Донской армией на царицынском и воронежском направлении. Войска Северного фронта (Парской) держали оборону на вологодском, архангельском петроградском направлении.</w:t>
      </w:r>
    </w:p>
    <w:p w:rsidR="002D3ECE" w:rsidRDefault="002D3ECE" w:rsidP="002D3ECE">
      <w:pPr>
        <w:pStyle w:val="a3"/>
        <w:rPr>
          <w:sz w:val="28"/>
          <w:szCs w:val="28"/>
          <w:lang w:val="en-US"/>
        </w:rPr>
      </w:pPr>
      <w:r w:rsidRPr="002E78AD">
        <w:rPr>
          <w:sz w:val="28"/>
          <w:szCs w:val="28"/>
        </w:rPr>
        <w:t>Красная Армия Северного Кавказа была вытеснена Добровольческой армией из западной части Северного Кавказа.</w:t>
      </w: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0C2837" w:rsidRDefault="000C2837" w:rsidP="002D3ECE">
      <w:pPr>
        <w:pStyle w:val="a3"/>
        <w:rPr>
          <w:sz w:val="28"/>
          <w:szCs w:val="28"/>
          <w:lang w:val="en-US"/>
        </w:rPr>
      </w:pPr>
    </w:p>
    <w:p w:rsidR="00643A0F" w:rsidRDefault="00643A0F" w:rsidP="002D3ECE">
      <w:pPr>
        <w:pStyle w:val="a3"/>
        <w:rPr>
          <w:sz w:val="28"/>
          <w:szCs w:val="28"/>
          <w:lang w:val="en-US"/>
        </w:rPr>
      </w:pPr>
    </w:p>
    <w:p w:rsidR="002D3ECE" w:rsidRPr="002E78AD" w:rsidRDefault="002D3ECE" w:rsidP="002D3ECE">
      <w:pPr>
        <w:pStyle w:val="a3"/>
        <w:rPr>
          <w:sz w:val="28"/>
          <w:szCs w:val="28"/>
        </w:rPr>
      </w:pPr>
      <w:r w:rsidRPr="002E78AD">
        <w:rPr>
          <w:b/>
          <w:bCs/>
          <w:sz w:val="28"/>
          <w:szCs w:val="28"/>
        </w:rPr>
        <w:t>Второй этап Гражданской войны (ноябрь 1918 февраль 1919).</w:t>
      </w:r>
      <w:r w:rsidRPr="002E78AD">
        <w:rPr>
          <w:sz w:val="28"/>
          <w:szCs w:val="28"/>
        </w:rPr>
        <w:t xml:space="preserve"> </w:t>
      </w:r>
    </w:p>
    <w:p w:rsidR="002D3ECE" w:rsidRPr="002E78AD" w:rsidRDefault="002D3ECE" w:rsidP="002D3ECE">
      <w:pPr>
        <w:pStyle w:val="a3"/>
        <w:rPr>
          <w:sz w:val="28"/>
          <w:szCs w:val="28"/>
        </w:rPr>
      </w:pPr>
      <w:r w:rsidRPr="002E78AD">
        <w:rPr>
          <w:sz w:val="28"/>
          <w:szCs w:val="28"/>
        </w:rPr>
        <w:t xml:space="preserve">Осенью 1918 в связи с окончанием Первой мировой войны произошли существенные изменения на международной арене. 11 ноября между странами Антанты и Германией было подписано перемирие. В соответствии с секретным дополнением к нему Германские войска оставались на оккупированных территориях до прибытия войск Антанты. Эти страны решили объединиться для избавления России от большевизма и последующей ее оккупации. В Сибири 18 ноября 1918 адмирал Колчак при поддержке союзников совершил военный переворот, разгромил Уфимскую директорию и стал временным Верховным правителем России и Верховным главнокомандующим русских армий. 13 ноября 1918 ВЦИК принял постановление об аннулировании Брестского мирного договора. </w:t>
      </w:r>
    </w:p>
    <w:p w:rsidR="002D3ECE" w:rsidRPr="002E78AD" w:rsidRDefault="002D3ECE" w:rsidP="002D3ECE">
      <w:pPr>
        <w:pStyle w:val="a3"/>
        <w:rPr>
          <w:sz w:val="28"/>
          <w:szCs w:val="28"/>
        </w:rPr>
      </w:pPr>
      <w:r w:rsidRPr="002E78AD">
        <w:rPr>
          <w:sz w:val="28"/>
          <w:szCs w:val="28"/>
        </w:rPr>
        <w:t xml:space="preserve">В постановлении ЦК от 26 ноября предусматривалась установить на фронте революционную диктатуру. Были созданы новые фронты. </w:t>
      </w:r>
    </w:p>
    <w:p w:rsidR="00643A0F" w:rsidRPr="00643A0F" w:rsidRDefault="002D3ECE" w:rsidP="002D3ECE">
      <w:pPr>
        <w:pStyle w:val="a3"/>
        <w:rPr>
          <w:sz w:val="28"/>
          <w:szCs w:val="28"/>
        </w:rPr>
      </w:pPr>
      <w:r w:rsidRPr="002E78AD">
        <w:rPr>
          <w:sz w:val="28"/>
          <w:szCs w:val="28"/>
        </w:rPr>
        <w:t>Перед войсками Каспийско-кавказского фронта под командованием бывшего полковника Свечникова стояла задача очистить Северный Кавказ от белогвардейцев и завоевать Закавказье. Однако, Добровольческая армия, возглавляемая генералом Деникиным, упредила армии фронта и перешла в контр наступление.</w:t>
      </w:r>
    </w:p>
    <w:p w:rsidR="002D3ECE" w:rsidRPr="002E78AD" w:rsidRDefault="002D3ECE" w:rsidP="002D3ECE">
      <w:pPr>
        <w:pStyle w:val="a3"/>
        <w:rPr>
          <w:sz w:val="28"/>
          <w:szCs w:val="28"/>
        </w:rPr>
      </w:pPr>
      <w:r w:rsidRPr="002E78AD">
        <w:rPr>
          <w:sz w:val="28"/>
          <w:szCs w:val="28"/>
        </w:rPr>
        <w:t>Украинский фронт (Антонов-Овсеенко) в январе-феврале 1919 занял Харьков, Киев, левобережную Украину и вышел к Днепру. В конце марта на Парижской конференции было принято решение о эвакуации союзнических войск. В апреле они были выведены из Крыма.</w:t>
      </w:r>
    </w:p>
    <w:p w:rsidR="002D3ECE" w:rsidRPr="002E78AD" w:rsidRDefault="002D3ECE" w:rsidP="002D3ECE">
      <w:pPr>
        <w:pStyle w:val="a3"/>
        <w:rPr>
          <w:sz w:val="28"/>
          <w:szCs w:val="28"/>
        </w:rPr>
      </w:pPr>
      <w:r w:rsidRPr="002E78AD">
        <w:rPr>
          <w:sz w:val="28"/>
          <w:szCs w:val="28"/>
        </w:rPr>
        <w:t>Войска Восточного фронта (Каменев) в декабре 1918 продолжали наступать на Уральск, Оренбург, Уфу и Екатеринбург. В центре Восточного фронта 31 декабря 1918 была освобождена Уфа. Войска Первой и Четвертой армии в январе-феврале продвинулись на 100-</w:t>
      </w:r>
      <w:smartTag w:uri="urn:schemas-microsoft-com:office:smarttags" w:element="metricconverter">
        <w:smartTagPr>
          <w:attr w:name="ProductID" w:val="150 км"/>
        </w:smartTagPr>
        <w:r w:rsidRPr="002E78AD">
          <w:rPr>
            <w:sz w:val="28"/>
            <w:szCs w:val="28"/>
          </w:rPr>
          <w:t>150 км</w:t>
        </w:r>
      </w:smartTag>
      <w:r w:rsidRPr="002E78AD">
        <w:rPr>
          <w:sz w:val="28"/>
          <w:szCs w:val="28"/>
        </w:rPr>
        <w:t xml:space="preserve"> и овладели Оренбургом, Уральском и Орском.</w:t>
      </w:r>
    </w:p>
    <w:p w:rsidR="002D3ECE" w:rsidRPr="002E78AD" w:rsidRDefault="002D3ECE" w:rsidP="002D3ECE">
      <w:pPr>
        <w:pStyle w:val="a3"/>
        <w:rPr>
          <w:sz w:val="28"/>
          <w:szCs w:val="28"/>
        </w:rPr>
      </w:pPr>
      <w:r w:rsidRPr="002E78AD">
        <w:rPr>
          <w:sz w:val="28"/>
          <w:szCs w:val="28"/>
        </w:rPr>
        <w:t>На Севере России Шестая армия северного фронта заняла в январе 1919 Шенкурск и создала благоприятные условия для наступления на Архангельск.</w:t>
      </w:r>
    </w:p>
    <w:p w:rsidR="002D3ECE" w:rsidRPr="002E78AD" w:rsidRDefault="002D3ECE" w:rsidP="002D3ECE">
      <w:pPr>
        <w:pStyle w:val="a3"/>
        <w:rPr>
          <w:sz w:val="28"/>
          <w:szCs w:val="28"/>
        </w:rPr>
      </w:pPr>
      <w:r w:rsidRPr="002E78AD">
        <w:rPr>
          <w:sz w:val="28"/>
          <w:szCs w:val="28"/>
        </w:rPr>
        <w:t>Все эти меры позволили добиться перелома на фронте в пользу Красной Армии. Войска Южного фронта (Славен) в январе 1919 перешли в наступление, нанесли поражение Донской армии генерала Денисова, и стала продвигаться вглубь области Войска Донского.</w:t>
      </w:r>
    </w:p>
    <w:p w:rsidR="002D3ECE" w:rsidRPr="002E78AD" w:rsidRDefault="002D3ECE" w:rsidP="002D3ECE">
      <w:pPr>
        <w:pStyle w:val="a3"/>
        <w:rPr>
          <w:sz w:val="28"/>
          <w:szCs w:val="28"/>
        </w:rPr>
      </w:pPr>
      <w:r w:rsidRPr="002E78AD">
        <w:rPr>
          <w:sz w:val="28"/>
          <w:szCs w:val="28"/>
        </w:rPr>
        <w:t xml:space="preserve">В январе 1919 генерал Деникин принял меры по централизации управления всеми антисоветскими силами на юге страны. По соглашению с атаманом Войска Донского генералом Красновым Добровольческая армия и Донская армии объединились в Вооруженные силы юга России (ВСЮР). </w:t>
      </w:r>
    </w:p>
    <w:p w:rsidR="002D3ECE" w:rsidRPr="002E78AD" w:rsidRDefault="002D3ECE" w:rsidP="002D3ECE">
      <w:pPr>
        <w:pStyle w:val="a3"/>
        <w:jc w:val="center"/>
        <w:rPr>
          <w:sz w:val="28"/>
          <w:szCs w:val="28"/>
        </w:rPr>
      </w:pPr>
      <w:r w:rsidRPr="002E78AD">
        <w:rPr>
          <w:b/>
          <w:bCs/>
          <w:sz w:val="28"/>
          <w:szCs w:val="28"/>
        </w:rPr>
        <w:t>Третий этап Гражданской войны (март 1919 март 1920).</w:t>
      </w:r>
    </w:p>
    <w:p w:rsidR="002D3ECE" w:rsidRPr="002E78AD" w:rsidRDefault="002D3ECE" w:rsidP="002D3ECE">
      <w:pPr>
        <w:pStyle w:val="a3"/>
        <w:rPr>
          <w:sz w:val="28"/>
          <w:szCs w:val="28"/>
        </w:rPr>
      </w:pPr>
      <w:r w:rsidRPr="002E78AD">
        <w:rPr>
          <w:sz w:val="28"/>
          <w:szCs w:val="28"/>
        </w:rPr>
        <w:t>В конце февраля 1919 Главное командование Красной Армии, исходя из сложившейся обстановки, основными задачами считало борьбу против объединенных сил Антанты и ВСЮР. На севере предусматривалось вести активные действия на Архангельском направлении, на востоке овладеть Пермью, Екатеринбургом и Челябинском, а также продвигаться в Туркестан и закаспийскую область. Главное командование армии Антанты считало, что «реставрация режима порядка в России является делом сугубо национальным, которое должен осуществить сам русский народ». Относительно своих войск Антанта, учитывая соображения морального (усталость от войны) и материального порядка, предполагала ограничиться посылкой только командного состава, добровольцев и военных материалов. Несмотря на весьма нелестную оценку антибольшевистских сил, они весной 1919 предприняли попытку упрочить свое положение. В начале марта войска адмирала Колчака (Сибирская, Западная, Уральская, Оренбургская армии  и Южная армейская группа) внезапно перешли в наступление. 14 марта они овладели Уфой. 15 апреля после упорных боев противник захватил Бугуруслан. По требованию ЦК РКП(б) на Восточный фронт были направлены войска, снятые с других фронтов. 28 апреля в контрнаступление перешла Южная группа армий Восточного фронта. Она нанесла поражение Западной армии и завоевала Бугуруслан. Северная группа армии Восточного фронта силами Второй армии и Волжской военной флотилии тогда же нанесла поражение Сибирской армии, заняла Сарапул и Ижевск. В августе 1919 Восточный фронт в целях дальнейшего продолжения наступления по расходящимся направлениям был разделен на два фронта - Восточный и Туркестанский. В январе 1920 войска Восточного фронта завершили разгром армии Колчака, который был арестован и расстрелян. Туркестанский фронт под командованием Фрунзе нанес поражение Южной армии генерала Белова и в сентябре соединился с войсками Туркестанской республики.</w:t>
      </w:r>
    </w:p>
    <w:p w:rsidR="002D3ECE" w:rsidRPr="002E78AD" w:rsidRDefault="002D3ECE" w:rsidP="002D3ECE">
      <w:pPr>
        <w:pStyle w:val="a3"/>
        <w:rPr>
          <w:sz w:val="28"/>
          <w:szCs w:val="28"/>
        </w:rPr>
      </w:pPr>
      <w:r w:rsidRPr="002E78AD">
        <w:rPr>
          <w:sz w:val="28"/>
          <w:szCs w:val="28"/>
        </w:rPr>
        <w:t>Войска Западного фронта весной 1919 вели борьбу в Карелии, Прибалтике и Белоруссии против финских, германских, германских, польских, эстонских, литовских, латвийских и белогвардейских войск. В середине мая на петроградском направлении началось наступление Северного корпуса. Белым удалось оттеснить части 7-й армии и овладеть Гдовом, Ямбургом и Псковом. Правительство прибалтийских стран согласились начать мирные переговоры на основе признания их независимости. 2 февраля 1920 в Юрьеве состоялось подписание Советско-Эстонского мирного договора. 14 марта 1919 войска Украинского фронта начали наступление на правобережной Украине. К концу марта удалось остановить продвижение армии УНР, 6 апреля занять Одессу, к концу месяца овладеть Крымом. В июне украинский фронт был расформирован. Войска южного фронта сумели преодолеть сопротивление армий генерала Деникина и в апреле 1919 начали продвижение к Батайску и Тихорецкой. Одновременно войска фронта вели борьбу с восставшими казаками, и отрядами «батьки Махно». Осложнением в тылу Южного фронта воспользовался Деникин, его войска перешли в Мае в контр наступление и вынудили армии южного фронта оставить донбасскую область, Донбасс и часть Украины. В июле южный фронт готовился к контрнаступлению, намеченному на 15 августа. Командование Донской армии удалось добыть сведения об этой операции. С целью срыва корпус генерала Мамонтова 10 августа начал рейд по тылам южного фронта. Южный фронт терпит поражения ЦК РКП (б) принимает решение усилить южный фронт за счет войск западного фронта. После объединения он был разделен на Южный и Юго-восточный. Были приняты меры для привлечения Казаков на сторону советской власти. Южный фронт. Получив подкрепление, Южный фронт перешел в контрнаступление. Заняли Орел, Воронеж, Курск, Донбасс, Царицын, Новочеркасск и Ростов-на-Дону. 4 апреля 1920 Деникин передал командование остатками своих войск Врангелю, который начал формировать в Крыму белогвардейскую русскую армию.</w:t>
      </w:r>
    </w:p>
    <w:p w:rsidR="002D3ECE" w:rsidRPr="002E78AD" w:rsidRDefault="002D3ECE" w:rsidP="002D3ECE">
      <w:pPr>
        <w:pStyle w:val="a3"/>
        <w:jc w:val="center"/>
        <w:rPr>
          <w:sz w:val="28"/>
          <w:szCs w:val="28"/>
        </w:rPr>
      </w:pPr>
      <w:r w:rsidRPr="002E78AD">
        <w:rPr>
          <w:b/>
          <w:bCs/>
          <w:sz w:val="28"/>
          <w:szCs w:val="28"/>
        </w:rPr>
        <w:t>Четвертый этап гражданской войны (весна осень 1920).</w:t>
      </w:r>
    </w:p>
    <w:p w:rsidR="002D3ECE" w:rsidRPr="002E78AD" w:rsidRDefault="002D3ECE" w:rsidP="002D3ECE">
      <w:pPr>
        <w:pStyle w:val="a3"/>
        <w:rPr>
          <w:sz w:val="28"/>
          <w:szCs w:val="28"/>
        </w:rPr>
      </w:pPr>
      <w:r w:rsidRPr="002E78AD">
        <w:rPr>
          <w:sz w:val="28"/>
          <w:szCs w:val="28"/>
        </w:rPr>
        <w:t>К весне Красная армия разгромила основные антибольшевистские силы, что упрочнило положение РСФСР. Экономическое положение страны продолжало оставаться тяжелым: нехватка продовольствия, разруха транспорта, простои фабрик и заводов, тиф. 29 марта 5 апреля на IХ Съезде РКП (б) было принято решение о едином хозяйственном плане. 25 апреля 1920 началось наступление польских войск (Пилсудский) армии Юго-западного фронта понесли большие потери. Для их поддержки войска Западного фронта (Тухачевский) 1 мая перешли в неудачное наступление. Войска Западного и Юго-западных фронтов продолжали двигаться на Варшаву и Львов. Оба государства заключили мирный договор 18 марта 1921. Главное командование Красной армии сосредоточило усилие на ликвидации Русской армии Врангеля. Войска Южного фронта (Фрунзе) в конце октября 1920 перешли в контрнаступление. 14-16 октября армада кораблей покинула берега Крыма тем самым Врангель спас разбитые белые полки от красного террора. В европейской части России, после взятия Крыма, был ликвидирован последний белый фронт. Таким образом, на большей территории, бывшей Российской империи была установлена советская власть. Но военные действия на окраинах страны продолжалась еще много месяцев.</w:t>
      </w:r>
    </w:p>
    <w:p w:rsidR="002D3ECE" w:rsidRPr="002E78AD" w:rsidRDefault="002D3ECE" w:rsidP="002D3ECE">
      <w:pPr>
        <w:pStyle w:val="a3"/>
        <w:jc w:val="center"/>
        <w:rPr>
          <w:sz w:val="28"/>
          <w:szCs w:val="28"/>
        </w:rPr>
      </w:pPr>
      <w:r w:rsidRPr="002E78AD">
        <w:rPr>
          <w:b/>
          <w:bCs/>
          <w:sz w:val="28"/>
          <w:szCs w:val="28"/>
        </w:rPr>
        <w:t>Итоги Гражданской войны.</w:t>
      </w:r>
    </w:p>
    <w:p w:rsidR="002D3ECE" w:rsidRPr="002E78AD" w:rsidRDefault="002D3ECE" w:rsidP="002D3ECE">
      <w:pPr>
        <w:pStyle w:val="a3"/>
        <w:rPr>
          <w:sz w:val="28"/>
          <w:szCs w:val="28"/>
        </w:rPr>
      </w:pPr>
      <w:r w:rsidRPr="002E78AD">
        <w:rPr>
          <w:sz w:val="28"/>
          <w:szCs w:val="28"/>
        </w:rPr>
        <w:t>Победоносный для советской власти исход войны не принес спокойствия России. Война стала причиной огромных человеческих жертв (более 13 миллионов человек убитыми и умершими от голода и болезней). Более 2,5 миллионов человек эмигрировали за рубеж. Помимо огромных людских потерь, война причинила значительный ущерб народному хозяйству страны. Общая сумма ущерба России составила 50 млрд. золотых рублей. Промышленные мощности упали до 20% к довоенному уровню. Только леса было вывезено более чем на сумму 1 млн. фунтов стерлингов. Кроме того, война сильно повлияла на морально-нравственное состояние советского общества. Многие исследователи видят связь между событиями гражданской войны и репрессиями 30-х годов. Победа в Гражданской войне создала геополитические, социальные и идейно-политические условия для дальнейшего укрепления большевистского режима. Что означало победу коммунистической идеологии, диктатуры пролетариата, государственной формы собственности и привело к смене тех тенденций, которые вели Россию по западному пути развития.</w:t>
      </w: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rsidP="002D3ECE">
      <w:pPr>
        <w:pStyle w:val="a3"/>
        <w:rPr>
          <w:sz w:val="28"/>
          <w:szCs w:val="28"/>
        </w:rPr>
      </w:pPr>
      <w:r w:rsidRPr="002E78AD">
        <w:rPr>
          <w:sz w:val="28"/>
          <w:szCs w:val="28"/>
        </w:rPr>
        <w:br/>
        <w:t>Завершение гражданской войны</w:t>
      </w:r>
    </w:p>
    <w:p w:rsidR="002D3ECE" w:rsidRPr="002E78AD" w:rsidRDefault="002D3ECE" w:rsidP="002D3ECE">
      <w:pPr>
        <w:pStyle w:val="a3"/>
        <w:rPr>
          <w:sz w:val="28"/>
          <w:szCs w:val="28"/>
        </w:rPr>
      </w:pPr>
      <w:r w:rsidRPr="002E78AD">
        <w:rPr>
          <w:sz w:val="28"/>
          <w:szCs w:val="28"/>
        </w:rPr>
        <w:t>Основные сражения гражданской войны отгремели ещё в 1920г., а к концу</w:t>
      </w:r>
      <w:r w:rsidRPr="002E78AD">
        <w:rPr>
          <w:sz w:val="28"/>
          <w:szCs w:val="28"/>
        </w:rPr>
        <w:br/>
        <w:t>1922г. боевые действия почти полностью прекратились. Только в Закавказье и в Средней Азии ещё несколько лет происходили вспышки вооружённой борьбы.</w:t>
      </w:r>
    </w:p>
    <w:p w:rsidR="002D3ECE" w:rsidRPr="002E78AD" w:rsidRDefault="002D3ECE" w:rsidP="002D3ECE">
      <w:pPr>
        <w:pStyle w:val="a3"/>
        <w:rPr>
          <w:sz w:val="28"/>
          <w:szCs w:val="28"/>
        </w:rPr>
      </w:pPr>
      <w:r w:rsidRPr="002E78AD">
        <w:rPr>
          <w:sz w:val="28"/>
          <w:szCs w:val="28"/>
        </w:rPr>
        <w:t>Большевики в ходе гражданской войны ставили задачу «зажечь мировую революцию», создать Всемирную республику советов. Этот их замысел не увенчался успехом.</w:t>
      </w:r>
    </w:p>
    <w:p w:rsidR="002D3ECE" w:rsidRPr="002E78AD" w:rsidRDefault="002D3ECE" w:rsidP="002D3ECE">
      <w:pPr>
        <w:pStyle w:val="a3"/>
        <w:rPr>
          <w:sz w:val="28"/>
          <w:szCs w:val="28"/>
        </w:rPr>
      </w:pPr>
      <w:r w:rsidRPr="002E78AD">
        <w:rPr>
          <w:sz w:val="28"/>
          <w:szCs w:val="28"/>
        </w:rPr>
        <w:t>В тоже время на большей части территории бывшей Российской империи по окончании гражданской войны вновь возникло единое государство. Его оформление закончилось в декабре 1922г., когда образовался Советский Союз.</w:t>
      </w: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rsidP="002D3ECE">
      <w:pPr>
        <w:ind w:left="720"/>
        <w:rPr>
          <w:sz w:val="28"/>
          <w:szCs w:val="28"/>
        </w:rPr>
      </w:pPr>
      <w:r w:rsidRPr="002E78AD">
        <w:rPr>
          <w:b/>
          <w:bCs/>
          <w:sz w:val="28"/>
          <w:szCs w:val="28"/>
        </w:rPr>
        <w:t>Введение.</w:t>
      </w:r>
      <w:r w:rsidRPr="002E78AD">
        <w:rPr>
          <w:sz w:val="28"/>
          <w:szCs w:val="28"/>
        </w:rPr>
        <w:t xml:space="preserve"> </w:t>
      </w:r>
    </w:p>
    <w:p w:rsidR="002D3ECE" w:rsidRPr="002E78AD" w:rsidRDefault="002D3ECE" w:rsidP="002D3ECE">
      <w:pPr>
        <w:ind w:left="720"/>
        <w:rPr>
          <w:sz w:val="28"/>
          <w:szCs w:val="28"/>
        </w:rPr>
      </w:pPr>
      <w:r w:rsidRPr="002E78AD">
        <w:rPr>
          <w:sz w:val="28"/>
          <w:szCs w:val="28"/>
        </w:rPr>
        <w:t xml:space="preserve">Гражданская война 1918-1920 гг. продолжает оставаться одним из важнейших событий отечественной истории. Она оставила неизгладимый след в памяти народов России, ее последствия и сегодня ощущаются в политической, экономической и духовной сферах жизни нашего общества. </w:t>
      </w:r>
    </w:p>
    <w:p w:rsidR="002D3ECE" w:rsidRPr="002E78AD" w:rsidRDefault="002D3ECE" w:rsidP="002D3ECE">
      <w:pPr>
        <w:ind w:left="720"/>
        <w:rPr>
          <w:sz w:val="28"/>
          <w:szCs w:val="28"/>
        </w:rPr>
      </w:pPr>
      <w:r w:rsidRPr="002E78AD">
        <w:rPr>
          <w:sz w:val="28"/>
          <w:szCs w:val="28"/>
        </w:rPr>
        <w:t xml:space="preserve">Тема гражданской войны занимает особое место в исторической и художественной литературе, брошюрах, статьях, документальных публикациях и художественных кинолентах, в театре, на телевидении, в песенном творчестве... </w:t>
      </w:r>
    </w:p>
    <w:p w:rsidR="002D3ECE" w:rsidRPr="002E78AD" w:rsidRDefault="002D3ECE" w:rsidP="002D3ECE">
      <w:pPr>
        <w:ind w:left="720"/>
        <w:rPr>
          <w:sz w:val="28"/>
          <w:szCs w:val="28"/>
        </w:rPr>
      </w:pPr>
      <w:r w:rsidRPr="002E78AD">
        <w:rPr>
          <w:sz w:val="28"/>
          <w:szCs w:val="28"/>
        </w:rPr>
        <w:t xml:space="preserve">Достаточно сказать, что истории гражданской войны посвящено около 20 тыс. книг и научных статей. В то же время нужно заметить, что у многих наших современников сформировались неоднозначные и нередко искаженные представления об этой трагической странице истории России. Для одних героем остается Павка Корчагин, для других - поручик Голицын. Одни знают войну по фильмам "Свадьба в Малиновке", "Неуловимым мстителям" и песням типа "Батька Махно смотрит в окно...", представления других - основаны на "Тихом Доне" М.А.Шолохова, мемуарах А.И. Деникина, на более точных исторических фактах. </w:t>
      </w:r>
    </w:p>
    <w:p w:rsidR="002D3ECE" w:rsidRPr="002E78AD" w:rsidRDefault="002D3ECE" w:rsidP="002D3ECE">
      <w:pPr>
        <w:ind w:left="720"/>
        <w:rPr>
          <w:sz w:val="28"/>
          <w:szCs w:val="28"/>
        </w:rPr>
      </w:pPr>
      <w:r w:rsidRPr="002E78AD">
        <w:rPr>
          <w:sz w:val="28"/>
          <w:szCs w:val="28"/>
        </w:rPr>
        <w:t xml:space="preserve">Поколения граждан СССР воспитывались на героике и романтике революции. Миллионы мальчишек СССР в 30-е годы видели любимого героя в Чапаеве, пели “Конармейскую песню” Алексея Суркова, где были слова: </w:t>
      </w:r>
    </w:p>
    <w:p w:rsidR="002D3ECE" w:rsidRPr="002E78AD" w:rsidRDefault="002D3ECE" w:rsidP="002D3ECE">
      <w:pPr>
        <w:ind w:left="720"/>
        <w:rPr>
          <w:sz w:val="28"/>
          <w:szCs w:val="28"/>
        </w:rPr>
      </w:pPr>
      <w:r w:rsidRPr="002E78AD">
        <w:rPr>
          <w:sz w:val="28"/>
          <w:szCs w:val="28"/>
        </w:rPr>
        <w:t>“На Дону и в Замостье</w:t>
      </w:r>
    </w:p>
    <w:p w:rsidR="002D3ECE" w:rsidRPr="002E78AD" w:rsidRDefault="002D3ECE" w:rsidP="002D3ECE">
      <w:pPr>
        <w:ind w:left="720"/>
        <w:rPr>
          <w:sz w:val="28"/>
          <w:szCs w:val="28"/>
        </w:rPr>
      </w:pPr>
      <w:r w:rsidRPr="002E78AD">
        <w:rPr>
          <w:sz w:val="28"/>
          <w:szCs w:val="28"/>
        </w:rPr>
        <w:t>Тлеют белые кости.</w:t>
      </w:r>
    </w:p>
    <w:p w:rsidR="002D3ECE" w:rsidRPr="002E78AD" w:rsidRDefault="002D3ECE" w:rsidP="002D3ECE">
      <w:pPr>
        <w:ind w:left="720"/>
        <w:rPr>
          <w:sz w:val="28"/>
          <w:szCs w:val="28"/>
        </w:rPr>
      </w:pPr>
      <w:r w:rsidRPr="002E78AD">
        <w:rPr>
          <w:sz w:val="28"/>
          <w:szCs w:val="28"/>
        </w:rPr>
        <w:t>Помнят псы атаманы,</w:t>
      </w:r>
    </w:p>
    <w:p w:rsidR="002D3ECE" w:rsidRPr="002E78AD" w:rsidRDefault="002D3ECE" w:rsidP="002D3ECE">
      <w:pPr>
        <w:spacing w:after="240"/>
        <w:ind w:left="720"/>
        <w:rPr>
          <w:sz w:val="28"/>
          <w:szCs w:val="28"/>
        </w:rPr>
      </w:pPr>
      <w:r w:rsidRPr="002E78AD">
        <w:rPr>
          <w:sz w:val="28"/>
          <w:szCs w:val="28"/>
        </w:rPr>
        <w:t>Конармейские наши штыки…”</w:t>
      </w:r>
    </w:p>
    <w:p w:rsidR="002D3ECE" w:rsidRPr="002E78AD" w:rsidRDefault="002D3ECE" w:rsidP="002D3ECE">
      <w:pPr>
        <w:ind w:left="720"/>
        <w:rPr>
          <w:sz w:val="28"/>
          <w:szCs w:val="28"/>
        </w:rPr>
      </w:pPr>
      <w:r w:rsidRPr="002E78AD">
        <w:rPr>
          <w:sz w:val="28"/>
          <w:szCs w:val="28"/>
        </w:rPr>
        <w:t xml:space="preserve">Не сосчитать, сколько юношей и девушек вступили на пылавшие дороги Великой Отечественной войны под звуки полюбившихся песен о гражданской – “Каховка”, “Орленок ”, “Дан приказ ему на запад”, “Боевой 18-й год”… </w:t>
      </w:r>
    </w:p>
    <w:p w:rsidR="002D3ECE" w:rsidRPr="002E78AD" w:rsidRDefault="002D3ECE" w:rsidP="002D3ECE">
      <w:pPr>
        <w:ind w:left="720"/>
        <w:rPr>
          <w:sz w:val="28"/>
          <w:szCs w:val="28"/>
        </w:rPr>
      </w:pPr>
      <w:r w:rsidRPr="002E78AD">
        <w:rPr>
          <w:sz w:val="28"/>
          <w:szCs w:val="28"/>
        </w:rPr>
        <w:t xml:space="preserve">А тем временем за рубежом писались воспоминания, научные труды, слагались оды в честь героев и мучеников белого движения. Воспевались их отвага, преданность долгу, верность несчастной Родине в борьбе с извергами-большевиками, готовность нести мученический крест через подвалы Лубянки и застенки Одесского губчека. </w:t>
      </w:r>
    </w:p>
    <w:p w:rsidR="002D3ECE" w:rsidRPr="002E78AD" w:rsidRDefault="002D3ECE" w:rsidP="002D3ECE">
      <w:pPr>
        <w:ind w:left="720"/>
        <w:rPr>
          <w:sz w:val="28"/>
          <w:szCs w:val="28"/>
        </w:rPr>
      </w:pPr>
      <w:r w:rsidRPr="002E78AD">
        <w:rPr>
          <w:sz w:val="28"/>
          <w:szCs w:val="28"/>
        </w:rPr>
        <w:t xml:space="preserve">Князь Ф.Касаткин-Ростовский в </w:t>
      </w:r>
      <w:smartTag w:uri="urn:schemas-microsoft-com:office:smarttags" w:element="metricconverter">
        <w:smartTagPr>
          <w:attr w:name="ProductID" w:val="1919 г"/>
        </w:smartTagPr>
        <w:r w:rsidRPr="002E78AD">
          <w:rPr>
            <w:sz w:val="28"/>
            <w:szCs w:val="28"/>
          </w:rPr>
          <w:t>1919 г</w:t>
        </w:r>
      </w:smartTag>
      <w:r w:rsidRPr="002E78AD">
        <w:rPr>
          <w:sz w:val="28"/>
          <w:szCs w:val="28"/>
        </w:rPr>
        <w:t xml:space="preserve">. написал стихотворение “Трехцветный флаг”, слова которого были положены на музыку. Есть там такие слова: “Подобно витязям варягам, Чтоб воедино Русь собрать, Идет на бой с трехцветным флагом Без страха смерти наша рать. Ей не страшны в пути лишенья, Смешон кровавых страхов бред, Она несет к нам возрожденье В сияньи радостных побед! </w:t>
      </w:r>
    </w:p>
    <w:p w:rsidR="002D3ECE" w:rsidRPr="002E78AD" w:rsidRDefault="002D3ECE" w:rsidP="002D3ECE">
      <w:pPr>
        <w:ind w:left="720"/>
        <w:rPr>
          <w:sz w:val="28"/>
          <w:szCs w:val="28"/>
        </w:rPr>
      </w:pPr>
      <w:r w:rsidRPr="002E78AD">
        <w:rPr>
          <w:sz w:val="28"/>
          <w:szCs w:val="28"/>
        </w:rPr>
        <w:t xml:space="preserve">Итак, гражданскую войну видели, отражали, изучали с двух противоположных сторон – со стороны победителей и со стороны побежденных. С обеих сторон допускались искажения, тенденциозность. Это естественно и неизбежно. Мудрые римляне давно подметили простую истину: “Времена меняются, и мы меняемся вместе с ними”. </w:t>
      </w:r>
    </w:p>
    <w:p w:rsidR="002D3ECE" w:rsidRPr="002E78AD" w:rsidRDefault="002D3ECE" w:rsidP="002D3ECE">
      <w:pPr>
        <w:ind w:left="720"/>
        <w:rPr>
          <w:sz w:val="28"/>
          <w:szCs w:val="28"/>
        </w:rPr>
      </w:pPr>
      <w:r w:rsidRPr="002E78AD">
        <w:rPr>
          <w:sz w:val="28"/>
          <w:szCs w:val="28"/>
        </w:rPr>
        <w:t xml:space="preserve">Не случайно ряд историков считает, что "гражданская война еще не стала историей в полном смысле слова, примирение (в российском обществе) еще не наступило и время взвешеных суждений еще не пришло". </w:t>
      </w:r>
    </w:p>
    <w:p w:rsidR="002D3ECE" w:rsidRPr="002E78AD" w:rsidRDefault="002D3ECE" w:rsidP="002D3ECE">
      <w:pPr>
        <w:ind w:left="720"/>
        <w:rPr>
          <w:sz w:val="28"/>
          <w:szCs w:val="28"/>
        </w:rPr>
      </w:pPr>
      <w:r w:rsidRPr="002E78AD">
        <w:rPr>
          <w:sz w:val="28"/>
          <w:szCs w:val="28"/>
        </w:rPr>
        <w:t xml:space="preserve">С развалом Советского Союза атмосфера гражданской войны витает в воздухе. Десятки региональных конфликтов ставили страну на грань войны: Приднестровье, Армения, Азербайджан, Таджикистан, Чечня (декабрь 1994-октябрь 1996 гг.). В странах бывшего социалистического лагеря, например в Югославии, гражданская война между Сербией и косовскими албанцами в настоящее время готова превратиться в новую большую войну. Все это требует от нынешних политических лидеров всех стран выдержки, сдержанности, готовности идти на компромисс. </w:t>
      </w:r>
    </w:p>
    <w:p w:rsidR="002D3ECE" w:rsidRDefault="002D3ECE" w:rsidP="002D3ECE">
      <w:pPr>
        <w:ind w:left="720"/>
        <w:rPr>
          <w:sz w:val="28"/>
          <w:szCs w:val="28"/>
          <w:lang w:val="en-US"/>
        </w:rPr>
      </w:pPr>
      <w:r w:rsidRPr="002E78AD">
        <w:rPr>
          <w:sz w:val="28"/>
          <w:szCs w:val="28"/>
        </w:rPr>
        <w:t xml:space="preserve">По-прежнему все, что говорится, пишется, поется, снимается, ставится о гражданской войне пронизано непримиримостью, т.е. психологией гражданской войны. </w:t>
      </w:r>
    </w:p>
    <w:p w:rsidR="002E78AD" w:rsidRPr="002E78AD" w:rsidRDefault="002E78AD" w:rsidP="002D3ECE">
      <w:pPr>
        <w:ind w:left="720"/>
        <w:rPr>
          <w:sz w:val="28"/>
          <w:szCs w:val="28"/>
          <w:lang w:val="en-US"/>
        </w:rPr>
      </w:pPr>
    </w:p>
    <w:p w:rsidR="002D3ECE" w:rsidRPr="002E78AD" w:rsidRDefault="002D3ECE" w:rsidP="002D3ECE">
      <w:pPr>
        <w:ind w:left="720"/>
        <w:rPr>
          <w:sz w:val="28"/>
          <w:szCs w:val="28"/>
        </w:rPr>
      </w:pPr>
      <w:r w:rsidRPr="002E78AD">
        <w:rPr>
          <w:b/>
          <w:bCs/>
          <w:sz w:val="28"/>
          <w:szCs w:val="28"/>
        </w:rPr>
        <w:t>Цель данной работы:</w:t>
      </w:r>
      <w:r w:rsidRPr="002E78AD">
        <w:rPr>
          <w:sz w:val="28"/>
          <w:szCs w:val="28"/>
        </w:rPr>
        <w:t xml:space="preserve"> - раскрыть подходы к освещению истории гражданской войны в отечественной и зарубежной историографии; - показать сущность, причины, состав противоборствующих сил и основные этапы и события войны; - выделить последствия и уроки гражданской войны, их значение для современного этапа развития России. </w:t>
      </w:r>
    </w:p>
    <w:p w:rsidR="002E78AD" w:rsidRPr="002E78AD" w:rsidRDefault="002E78AD" w:rsidP="002D3ECE">
      <w:pPr>
        <w:ind w:left="720"/>
        <w:rPr>
          <w:sz w:val="28"/>
          <w:szCs w:val="28"/>
        </w:rPr>
      </w:pPr>
    </w:p>
    <w:p w:rsidR="002E78AD" w:rsidRPr="002E78AD" w:rsidRDefault="002E78AD" w:rsidP="002D3ECE">
      <w:pPr>
        <w:ind w:left="720"/>
        <w:rPr>
          <w:sz w:val="28"/>
          <w:szCs w:val="28"/>
        </w:rPr>
      </w:pPr>
    </w:p>
    <w:p w:rsidR="002E78AD" w:rsidRPr="002E78AD" w:rsidRDefault="002E78AD" w:rsidP="002D3ECE">
      <w:pPr>
        <w:ind w:left="720"/>
        <w:rPr>
          <w:sz w:val="28"/>
          <w:szCs w:val="28"/>
        </w:rPr>
      </w:pPr>
    </w:p>
    <w:p w:rsidR="002E78AD" w:rsidRPr="002E78AD" w:rsidRDefault="002E78AD" w:rsidP="002D3ECE">
      <w:pPr>
        <w:ind w:left="720"/>
        <w:rPr>
          <w:sz w:val="28"/>
          <w:szCs w:val="28"/>
        </w:rPr>
      </w:pPr>
    </w:p>
    <w:p w:rsidR="002E78AD" w:rsidRPr="002E78AD" w:rsidRDefault="002E78AD" w:rsidP="002D3ECE">
      <w:pPr>
        <w:ind w:left="720"/>
        <w:rPr>
          <w:sz w:val="28"/>
          <w:szCs w:val="28"/>
        </w:rPr>
      </w:pPr>
    </w:p>
    <w:p w:rsidR="002E78AD" w:rsidRPr="002E78AD" w:rsidRDefault="002E78AD" w:rsidP="002D3ECE">
      <w:pPr>
        <w:ind w:left="720"/>
        <w:rPr>
          <w:sz w:val="28"/>
          <w:szCs w:val="28"/>
        </w:rPr>
      </w:pPr>
    </w:p>
    <w:p w:rsidR="002E78AD" w:rsidRPr="002E78AD" w:rsidRDefault="002E78AD" w:rsidP="002D3ECE">
      <w:pPr>
        <w:ind w:left="720"/>
        <w:rPr>
          <w:sz w:val="28"/>
          <w:szCs w:val="28"/>
        </w:rPr>
      </w:pPr>
    </w:p>
    <w:p w:rsidR="002E78AD" w:rsidRPr="002E78AD" w:rsidRDefault="002E78AD" w:rsidP="002D3ECE">
      <w:pPr>
        <w:ind w:left="720"/>
        <w:rPr>
          <w:sz w:val="28"/>
          <w:szCs w:val="28"/>
        </w:rPr>
      </w:pPr>
    </w:p>
    <w:p w:rsidR="002E78AD" w:rsidRPr="002E78AD" w:rsidRDefault="002E78AD" w:rsidP="002D3ECE">
      <w:pPr>
        <w:ind w:left="720"/>
        <w:rPr>
          <w:sz w:val="28"/>
          <w:szCs w:val="28"/>
        </w:rPr>
      </w:pPr>
    </w:p>
    <w:p w:rsidR="002D3ECE" w:rsidRPr="002E78AD" w:rsidRDefault="002D3ECE" w:rsidP="002D3ECE">
      <w:pPr>
        <w:ind w:left="720"/>
        <w:rPr>
          <w:sz w:val="28"/>
          <w:szCs w:val="28"/>
        </w:rPr>
      </w:pPr>
      <w:r w:rsidRPr="002E78AD">
        <w:rPr>
          <w:b/>
          <w:bCs/>
          <w:sz w:val="28"/>
          <w:szCs w:val="28"/>
        </w:rPr>
        <w:t>Заключение.</w:t>
      </w:r>
      <w:r w:rsidRPr="002E78AD">
        <w:rPr>
          <w:sz w:val="28"/>
          <w:szCs w:val="28"/>
        </w:rPr>
        <w:t xml:space="preserve"> </w:t>
      </w:r>
      <w:r w:rsidRPr="002E78AD">
        <w:rPr>
          <w:sz w:val="28"/>
          <w:szCs w:val="28"/>
        </w:rPr>
        <w:br/>
        <w:t xml:space="preserve">Гражданская война была порождена сложным комплексом социальных, противоречий, экономических, политических, психологических и др. причин и стала величайшим бедствием для России. Глубокий, системный кризис Российской империи завершился ее распадом и победой большевиков, которые при поддержке масс разгромили своих противников в гражданской войне и получили возможность реализовать на практике свои представления о социализме и коммунизме. Исторический опыт учит, что гражданскую войну легче не допустить, чем остановить, о чем российская политическая элита должна помнить постоянно. Победа большевиков в Гражданской войне определялась рядом факторов, во многом схожих с теми, которые обеспечили им победу в Октябрьском перевороте: политическая сплоченность большевиков, во главе которых стояла сверхцентрализованная партия, и в руках которых находился огромный госаппарат, тогда как в Белом движении имели место внутренние антагонизмы, несогласованность действий, противоречия с национальными регионами и войсками Антанты; умение большевиков мобилизовать массы. В отличие от них Белое движение, бывшее во многом разнородным, не сумело сплотить основную массу населения под своими лозунгами; поддержка советской власти народными массами (несмотря на колебания), ибо Советы “дали землю”, “воюют против буржуев, прежних порядков”; большевики, под властью которых находились центральные районы страны, обладали мощным экономическим потенциалом (людские ресурсы, тяжелая промышленность и т. п.); превосходство Красной Армии над Белой по численности (в 1,5-2,5 раза на разных этапах войны); Поражение партий, выступавших за второй путь развития, объяснялось слабостью социальных сил, стоявших за ними, слабой поддержкой рабочих и крестьян. Неудача сторонников третьего возможного пути, несмотря на объединение военных сил, их связь с интервентами, была исторически предопределена, так как этот путь отвергла подавляющая масса трудящихся. </w:t>
      </w:r>
      <w:r w:rsidRPr="002E78AD">
        <w:rPr>
          <w:sz w:val="28"/>
          <w:szCs w:val="28"/>
        </w:rPr>
        <w:br/>
      </w:r>
      <w:r w:rsidRPr="002E78AD">
        <w:rPr>
          <w:sz w:val="28"/>
          <w:szCs w:val="28"/>
        </w:rPr>
        <w:br/>
      </w:r>
      <w:r w:rsidRPr="002E78AD">
        <w:rPr>
          <w:i/>
          <w:iCs/>
          <w:sz w:val="28"/>
          <w:szCs w:val="28"/>
        </w:rPr>
        <w:t>Литература:</w:t>
      </w:r>
      <w:r w:rsidRPr="002E78AD">
        <w:rPr>
          <w:sz w:val="28"/>
          <w:szCs w:val="28"/>
        </w:rPr>
        <w:br/>
        <w:t>Анисимов А. Армии Деникина до и после разгрома // Военно-исторический журнал. 1996. №6. С.65-76.</w:t>
      </w:r>
      <w:r w:rsidRPr="002E78AD">
        <w:rPr>
          <w:sz w:val="28"/>
          <w:szCs w:val="28"/>
        </w:rPr>
        <w:br/>
        <w:t>Архив русской революции: в 22 т. М., 1991.</w:t>
      </w:r>
      <w:r w:rsidRPr="002E78AD">
        <w:rPr>
          <w:sz w:val="28"/>
          <w:szCs w:val="28"/>
        </w:rPr>
        <w:br/>
        <w:t>Басик И. Исход белого движения // Независимое военное обозрение. 1997. № 38. С.65-76.</w:t>
      </w:r>
      <w:r w:rsidRPr="002E78AD">
        <w:rPr>
          <w:sz w:val="28"/>
          <w:szCs w:val="28"/>
        </w:rPr>
        <w:br/>
        <w:t>Белое дело: летопись белой борьбы /Сост. и разр. П.Врангелем. Берлин, 1926-1928.</w:t>
      </w:r>
      <w:r w:rsidRPr="002E78AD">
        <w:rPr>
          <w:sz w:val="28"/>
          <w:szCs w:val="28"/>
        </w:rPr>
        <w:br/>
        <w:t>Белое дело: Избр. Произведения в 16 книгах / Сост.С.В.Карпенко. М., 1992.</w:t>
      </w:r>
      <w:r w:rsidRPr="002E78AD">
        <w:rPr>
          <w:sz w:val="28"/>
          <w:szCs w:val="28"/>
        </w:rPr>
        <w:br/>
        <w:t>Воздушный флот белых армий в годы гражданской войны (1918-1920 гг.) М., 1998.</w:t>
      </w:r>
      <w:r w:rsidRPr="002E78AD">
        <w:rPr>
          <w:sz w:val="28"/>
          <w:szCs w:val="28"/>
        </w:rPr>
        <w:br/>
        <w:t>Врангель П.Н.Воспоминания. В 2-х ч. М., 1992.</w:t>
      </w:r>
      <w:r w:rsidRPr="002E78AD">
        <w:rPr>
          <w:sz w:val="28"/>
          <w:szCs w:val="28"/>
        </w:rPr>
        <w:br/>
        <w:t>Гражданская война в СССР. ТТ. 1-</w:t>
      </w:r>
      <w:smartTag w:uri="urn:schemas-microsoft-com:office:smarttags" w:element="metricconverter">
        <w:smartTagPr>
          <w:attr w:name="ProductID" w:val="2. М"/>
        </w:smartTagPr>
        <w:r w:rsidRPr="002E78AD">
          <w:rPr>
            <w:sz w:val="28"/>
            <w:szCs w:val="28"/>
          </w:rPr>
          <w:t>2. М</w:t>
        </w:r>
      </w:smartTag>
      <w:r w:rsidRPr="002E78AD">
        <w:rPr>
          <w:sz w:val="28"/>
          <w:szCs w:val="28"/>
        </w:rPr>
        <w:t>. , 1980-1986.</w:t>
      </w:r>
      <w:r w:rsidRPr="002E78AD">
        <w:rPr>
          <w:sz w:val="28"/>
          <w:szCs w:val="28"/>
        </w:rPr>
        <w:br/>
        <w:t>Гражданская война и военная интервенция в СССР. Энциклопедия. М., 1987.</w:t>
      </w:r>
      <w:r w:rsidRPr="002E78AD">
        <w:rPr>
          <w:sz w:val="28"/>
          <w:szCs w:val="28"/>
        </w:rPr>
        <w:br/>
        <w:t>Декреты Советской власти. ТТ. 1-</w:t>
      </w:r>
      <w:smartTag w:uri="urn:schemas-microsoft-com:office:smarttags" w:element="metricconverter">
        <w:smartTagPr>
          <w:attr w:name="ProductID" w:val="10. М"/>
        </w:smartTagPr>
        <w:r w:rsidRPr="002E78AD">
          <w:rPr>
            <w:sz w:val="28"/>
            <w:szCs w:val="28"/>
          </w:rPr>
          <w:t>10. М</w:t>
        </w:r>
      </w:smartTag>
      <w:r w:rsidRPr="002E78AD">
        <w:rPr>
          <w:sz w:val="28"/>
          <w:szCs w:val="28"/>
        </w:rPr>
        <w:t>., 1957-1980.</w:t>
      </w:r>
      <w:r w:rsidRPr="002E78AD">
        <w:rPr>
          <w:sz w:val="28"/>
          <w:szCs w:val="28"/>
        </w:rPr>
        <w:br/>
        <w:t>Деникин А.И. Очерки русской смуты: в 5 т. М., 1989-1991.</w:t>
      </w:r>
      <w:r w:rsidRPr="002E78AD">
        <w:rPr>
          <w:sz w:val="28"/>
          <w:szCs w:val="28"/>
        </w:rPr>
        <w:br/>
        <w:t>Данилов А.А. История России, ХХ век. Справочные материалы. М., 1996.</w:t>
      </w:r>
      <w:r w:rsidRPr="002E78AD">
        <w:rPr>
          <w:sz w:val="28"/>
          <w:szCs w:val="28"/>
        </w:rPr>
        <w:br/>
        <w:t xml:space="preserve">Данилов А.А., Косулина Л.Г. Рабочая тетрадь по истории России. ХХ век. Вып. </w:t>
      </w:r>
      <w:smartTag w:uri="urn:schemas-microsoft-com:office:smarttags" w:element="metricconverter">
        <w:smartTagPr>
          <w:attr w:name="ProductID" w:val="1. М"/>
        </w:smartTagPr>
        <w:r w:rsidRPr="002E78AD">
          <w:rPr>
            <w:sz w:val="28"/>
            <w:szCs w:val="28"/>
          </w:rPr>
          <w:t>1. М</w:t>
        </w:r>
      </w:smartTag>
      <w:r w:rsidRPr="002E78AD">
        <w:rPr>
          <w:sz w:val="28"/>
          <w:szCs w:val="28"/>
        </w:rPr>
        <w:t>., 1998.</w:t>
      </w:r>
      <w:r w:rsidRPr="002E78AD">
        <w:rPr>
          <w:sz w:val="28"/>
          <w:szCs w:val="28"/>
        </w:rPr>
        <w:br/>
        <w:t>Долуцкий И.И. Отечественная история. ХХ век. М., 1994.</w:t>
      </w:r>
      <w:r w:rsidRPr="002E78AD">
        <w:rPr>
          <w:sz w:val="28"/>
          <w:szCs w:val="28"/>
        </w:rPr>
        <w:br/>
        <w:t>История России: проблемы цивилизационного развития./Авт. кол. Аяцков Д., Рыбников В., Кулик Ф. и др. Саратов, 1999.</w:t>
      </w:r>
      <w:r w:rsidRPr="002E78AD">
        <w:rPr>
          <w:sz w:val="28"/>
          <w:szCs w:val="28"/>
        </w:rPr>
        <w:br/>
        <w:t>Кавторадзе А.Г. Военные специалисты на службе Республики Советов. 1917-</w:t>
      </w:r>
      <w:smartTag w:uri="urn:schemas-microsoft-com:office:smarttags" w:element="metricconverter">
        <w:smartTagPr>
          <w:attr w:name="ProductID" w:val="1920. М"/>
        </w:smartTagPr>
        <w:r w:rsidRPr="002E78AD">
          <w:rPr>
            <w:sz w:val="28"/>
            <w:szCs w:val="28"/>
          </w:rPr>
          <w:t>1920. М</w:t>
        </w:r>
      </w:smartTag>
      <w:r w:rsidRPr="002E78AD">
        <w:rPr>
          <w:sz w:val="28"/>
          <w:szCs w:val="28"/>
        </w:rPr>
        <w:t>., 1988.</w:t>
      </w:r>
      <w:r w:rsidRPr="002E78AD">
        <w:rPr>
          <w:sz w:val="28"/>
          <w:szCs w:val="28"/>
        </w:rPr>
        <w:br/>
        <w:t>Поляков Ю.А. Гражданская война в России: последствия внутренние и внешние//Новая и новейшая история.-</w:t>
      </w:r>
      <w:smartTag w:uri="urn:schemas-microsoft-com:office:smarttags" w:element="metricconverter">
        <w:smartTagPr>
          <w:attr w:name="ProductID" w:val="1992. М"/>
        </w:smartTagPr>
        <w:r w:rsidRPr="002E78AD">
          <w:rPr>
            <w:sz w:val="28"/>
            <w:szCs w:val="28"/>
          </w:rPr>
          <w:t>1992. М</w:t>
        </w:r>
      </w:smartTag>
      <w:r w:rsidRPr="002E78AD">
        <w:rPr>
          <w:sz w:val="28"/>
          <w:szCs w:val="28"/>
        </w:rPr>
        <w:t>., № 4.</w:t>
      </w:r>
      <w:r w:rsidRPr="002E78AD">
        <w:rPr>
          <w:sz w:val="28"/>
          <w:szCs w:val="28"/>
        </w:rPr>
        <w:br/>
        <w:t>Поляков Ю.А. Гражданская война: взгляд сквозь годы. Уфа,1994.</w:t>
      </w:r>
      <w:r w:rsidRPr="002E78AD">
        <w:rPr>
          <w:sz w:val="28"/>
          <w:szCs w:val="28"/>
        </w:rPr>
        <w:br/>
        <w:t>Рыбников В.В., Слободин В.П. Белое движение в годы гражданской войны в России. М.,1993.</w:t>
      </w:r>
      <w:r w:rsidRPr="002E78AD">
        <w:rPr>
          <w:sz w:val="28"/>
          <w:szCs w:val="28"/>
        </w:rPr>
        <w:br/>
        <w:t>Хрестоматия по истории России. 1917 – 1940 гг. М., 1994.</w:t>
      </w:r>
      <w:r w:rsidRPr="002E78AD">
        <w:rPr>
          <w:sz w:val="28"/>
          <w:szCs w:val="28"/>
        </w:rPr>
        <w:br/>
        <w:t>Шульгин В.В. Дни.1920.-М.,1989.</w:t>
      </w: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2D3ECE">
      <w:pPr>
        <w:rPr>
          <w:sz w:val="28"/>
          <w:szCs w:val="28"/>
          <w:lang w:val="en-US"/>
        </w:rPr>
      </w:pPr>
    </w:p>
    <w:p w:rsidR="002D3ECE" w:rsidRPr="002E78AD" w:rsidRDefault="0050409D">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75pt">
            <v:imagedata r:id="rId4" o:title=""/>
          </v:shape>
        </w:pict>
      </w:r>
      <w:r w:rsidR="002D3ECE" w:rsidRPr="002E78AD">
        <w:rPr>
          <w:rStyle w:val="ttl"/>
          <w:sz w:val="28"/>
          <w:szCs w:val="28"/>
        </w:rPr>
        <w:t xml:space="preserve">Гражданская война в России 1918—1920 гг.: причины, участники, этапы, итоги. </w:t>
      </w:r>
      <w:r w:rsidR="002D3ECE" w:rsidRPr="002E78AD">
        <w:rPr>
          <w:sz w:val="28"/>
          <w:szCs w:val="28"/>
        </w:rPr>
        <w:br/>
      </w:r>
      <w:r w:rsidR="002D3ECE" w:rsidRPr="002E78AD">
        <w:rPr>
          <w:sz w:val="28"/>
          <w:szCs w:val="28"/>
        </w:rPr>
        <w:br/>
        <w:t>    Гражданской войной называют ожесточенную вооруженную борьбу за власть между различными социальными группами. Гражданская война — всегда трагедия, смута, разложение общественного организма, не нашедшего в себе сил справиться с поразившей его болезнью, распад государственности, социальная катастрофа. Гражданская война в России вызывает споры, большинство вопросов ее истории не имеют общепринятых ответов.</w:t>
      </w:r>
      <w:r w:rsidR="002D3ECE" w:rsidRPr="002E78AD">
        <w:rPr>
          <w:sz w:val="28"/>
          <w:szCs w:val="28"/>
        </w:rPr>
        <w:br/>
        <w:t>    </w:t>
      </w:r>
      <w:r w:rsidR="002D3ECE" w:rsidRPr="002E78AD">
        <w:rPr>
          <w:sz w:val="28"/>
          <w:szCs w:val="28"/>
        </w:rPr>
        <w:br/>
        <w:t xml:space="preserve">     Когда началась Гражданская война? Какие этапы в ней выделяются? Мнения историков расходятся: одни относят начало войны к весне—лету </w:t>
      </w:r>
      <w:smartTag w:uri="urn:schemas-microsoft-com:office:smarttags" w:element="metricconverter">
        <w:smartTagPr>
          <w:attr w:name="ProductID" w:val="1917 г"/>
        </w:smartTagPr>
        <w:r w:rsidR="002D3ECE" w:rsidRPr="002E78AD">
          <w:rPr>
            <w:sz w:val="28"/>
            <w:szCs w:val="28"/>
          </w:rPr>
          <w:t>1917 г</w:t>
        </w:r>
      </w:smartTag>
      <w:r w:rsidR="002D3ECE" w:rsidRPr="002E78AD">
        <w:rPr>
          <w:sz w:val="28"/>
          <w:szCs w:val="28"/>
        </w:rPr>
        <w:t xml:space="preserve">., считая июльские события в Петрограде и «корниловщину» ее первыми актами; другие "клон-ны связывать ее с Октябрьской революцией приходом к власти большевиков. Большинство v следователей полагают, что до лета </w:t>
      </w:r>
      <w:smartTag w:uri="urn:schemas-microsoft-com:office:smarttags" w:element="metricconverter">
        <w:smartTagPr>
          <w:attr w:name="ProductID" w:val="1918 г"/>
        </w:smartTagPr>
        <w:r w:rsidR="002D3ECE" w:rsidRPr="002E78AD">
          <w:rPr>
            <w:sz w:val="28"/>
            <w:szCs w:val="28"/>
          </w:rPr>
          <w:t>1918 г</w:t>
        </w:r>
      </w:smartTag>
      <w:r w:rsidR="002D3ECE" w:rsidRPr="002E78AD">
        <w:rPr>
          <w:sz w:val="28"/>
          <w:szCs w:val="28"/>
        </w:rPr>
        <w:t xml:space="preserve">. говог иь о Гражданской войне в точном смысле слова нельзя: названные события были лишь ее прологом, предысторией. Имеются разногласия и в определении даты окончания войны. Чаще всего ею признают </w:t>
      </w:r>
      <w:smartTag w:uri="urn:schemas-microsoft-com:office:smarttags" w:element="metricconverter">
        <w:smartTagPr>
          <w:attr w:name="ProductID" w:val="1922 г"/>
        </w:smartTagPr>
        <w:r w:rsidR="002D3ECE" w:rsidRPr="002E78AD">
          <w:rPr>
            <w:sz w:val="28"/>
            <w:szCs w:val="28"/>
          </w:rPr>
          <w:t>1922 г</w:t>
        </w:r>
      </w:smartTag>
      <w:r w:rsidR="002D3ECE" w:rsidRPr="002E78AD">
        <w:rPr>
          <w:sz w:val="28"/>
          <w:szCs w:val="28"/>
        </w:rPr>
        <w:t xml:space="preserve">., а весь период с конца </w:t>
      </w:r>
      <w:smartTag w:uri="urn:schemas-microsoft-com:office:smarttags" w:element="metricconverter">
        <w:smartTagPr>
          <w:attr w:name="ProductID" w:val="1920 г"/>
        </w:smartTagPr>
        <w:r w:rsidR="002D3ECE" w:rsidRPr="002E78AD">
          <w:rPr>
            <w:sz w:val="28"/>
            <w:szCs w:val="28"/>
          </w:rPr>
          <w:t>1920 г</w:t>
        </w:r>
      </w:smartTag>
      <w:r w:rsidR="002D3ECE" w:rsidRPr="002E78AD">
        <w:rPr>
          <w:sz w:val="28"/>
          <w:szCs w:val="28"/>
        </w:rPr>
        <w:t xml:space="preserve">. оценивают как время ее последних всйышек. Выделяют четыре этапа войны: лето—осень </w:t>
      </w:r>
      <w:smartTag w:uri="urn:schemas-microsoft-com:office:smarttags" w:element="metricconverter">
        <w:smartTagPr>
          <w:attr w:name="ProductID" w:val="1918 г"/>
        </w:smartTagPr>
        <w:r w:rsidR="002D3ECE" w:rsidRPr="002E78AD">
          <w:rPr>
            <w:sz w:val="28"/>
            <w:szCs w:val="28"/>
          </w:rPr>
          <w:t>1918 г</w:t>
        </w:r>
      </w:smartTag>
      <w:r w:rsidR="002D3ECE" w:rsidRPr="002E78AD">
        <w:rPr>
          <w:sz w:val="28"/>
          <w:szCs w:val="28"/>
        </w:rPr>
        <w:t xml:space="preserve">. (стадия эскалации: мятеж белочехов, десанты Антанты на Севере и в Японии, Англии, США — на Дальнем Востоке, формирование антисоветских центров в Поволжье, на Урале, в Сибири, на Северном Кавказе, Дону, расстрел семьи последнего русского царя, объявление Советской республики единым военным лагерем); осень 1918 — весна 1919г. (стадия усиления иностранной военной интервенции: аннулирование Брестского договора, усиление красного и белого террора); весна 1919 — весна </w:t>
      </w:r>
      <w:smartTag w:uri="urn:schemas-microsoft-com:office:smarttags" w:element="metricconverter">
        <w:smartTagPr>
          <w:attr w:name="ProductID" w:val="1920 г"/>
        </w:smartTagPr>
        <w:r w:rsidR="002D3ECE" w:rsidRPr="002E78AD">
          <w:rPr>
            <w:sz w:val="28"/>
            <w:szCs w:val="28"/>
          </w:rPr>
          <w:t>1920 г</w:t>
        </w:r>
      </w:smartTag>
      <w:r w:rsidR="002D3ECE" w:rsidRPr="002E78AD">
        <w:rPr>
          <w:sz w:val="28"/>
          <w:szCs w:val="28"/>
        </w:rPr>
        <w:t xml:space="preserve">. (стадия военного противоборства регулярных Красной и белой армий: походы войск А. В. Колчака, А. И. Деникина, Н. Н. Юденича и их отражение, со второй половины </w:t>
      </w:r>
      <w:smartTag w:uri="urn:schemas-microsoft-com:office:smarttags" w:element="metricconverter">
        <w:smartTagPr>
          <w:attr w:name="ProductID" w:val="1919 г"/>
        </w:smartTagPr>
        <w:r w:rsidR="002D3ECE" w:rsidRPr="002E78AD">
          <w:rPr>
            <w:sz w:val="28"/>
            <w:szCs w:val="28"/>
          </w:rPr>
          <w:t>1919 г</w:t>
        </w:r>
      </w:smartTag>
      <w:r w:rsidR="002D3ECE" w:rsidRPr="002E78AD">
        <w:rPr>
          <w:sz w:val="28"/>
          <w:szCs w:val="28"/>
        </w:rPr>
        <w:t xml:space="preserve">. — решающие успехи Красной Армии); лето—осень </w:t>
      </w:r>
      <w:smartTag w:uri="urn:schemas-microsoft-com:office:smarttags" w:element="metricconverter">
        <w:smartTagPr>
          <w:attr w:name="ProductID" w:val="1920 г"/>
        </w:smartTagPr>
        <w:r w:rsidR="002D3ECE" w:rsidRPr="002E78AD">
          <w:rPr>
            <w:sz w:val="28"/>
            <w:szCs w:val="28"/>
          </w:rPr>
          <w:t>1920 г</w:t>
        </w:r>
      </w:smartTag>
      <w:r w:rsidR="002D3ECE" w:rsidRPr="002E78AD">
        <w:rPr>
          <w:sz w:val="28"/>
          <w:szCs w:val="28"/>
        </w:rPr>
        <w:t>. (стадия военного поражения белых: война с Польшей, разгром П. П. Врангеля).</w:t>
      </w:r>
      <w:r w:rsidR="002D3ECE" w:rsidRPr="002E78AD">
        <w:rPr>
          <w:sz w:val="28"/>
          <w:szCs w:val="28"/>
        </w:rPr>
        <w:br/>
        <w:t>    </w:t>
      </w:r>
      <w:r w:rsidR="002D3ECE" w:rsidRPr="002E78AD">
        <w:rPr>
          <w:sz w:val="28"/>
          <w:szCs w:val="28"/>
        </w:rPr>
        <w:br/>
        <w:t>     В чем причины Гражданской войны? Кто виновен в ее развязывании? Представители белого движения вину возлагали на большевиков, пытавшихся силой разрушить вековые институты частной собственности, преодолеть естественное неравенство людей, навязать обществу опасную утопию. Большевики и их сторонники, советские историки, виновными в Гражданской воине считали свергнутые эксплуататорские классы, которые ради сохранения своих привилегии и богатств развязали кровавую бойню против трудового народа. Сегодня историки пытаются преодолеть крайние точки зрения современников и участников событии. Многие признают, что Россия в начале XX в. нуждалась в глубоких реформах, но власть и общество проявили неспособность их своевременно и справедливо решать. Власть не желала слушать общество, оощество с презрением относилось к власти. Возобладали призывы к борьбе, заглушившие робкие голоса в поддержку сотрудничества. Вина основных политических партии представляется в этом смысле очевидной: согласию они предпочли раскол и смуту.</w:t>
      </w:r>
      <w:r w:rsidR="002D3ECE" w:rsidRPr="002E78AD">
        <w:rPr>
          <w:sz w:val="28"/>
          <w:szCs w:val="28"/>
        </w:rPr>
        <w:br/>
        <w:t>    </w:t>
      </w:r>
      <w:r w:rsidR="002D3ECE" w:rsidRPr="002E78AD">
        <w:rPr>
          <w:sz w:val="28"/>
          <w:szCs w:val="28"/>
        </w:rPr>
        <w:br/>
        <w:t xml:space="preserve">     Какие социальные силы и программы столкнулucь в Гражданскои воине? Выделяют лва основных лагеря — красный и белый. В последнем весьма своеобразное место занимала гак называемая третья сила — «контрреволюционная демократия», или «демократическая революция», которая с конца </w:t>
      </w:r>
      <w:smartTag w:uri="urn:schemas-microsoft-com:office:smarttags" w:element="metricconverter">
        <w:smartTagPr>
          <w:attr w:name="ProductID" w:val="1918 г"/>
        </w:smartTagPr>
        <w:r w:rsidR="002D3ECE" w:rsidRPr="002E78AD">
          <w:rPr>
            <w:sz w:val="28"/>
            <w:szCs w:val="28"/>
          </w:rPr>
          <w:t>1918 г</w:t>
        </w:r>
      </w:smartTag>
      <w:r w:rsidR="002D3ECE" w:rsidRPr="002E78AD">
        <w:rPr>
          <w:sz w:val="28"/>
          <w:szCs w:val="28"/>
        </w:rPr>
        <w:t>. заявила о необходимости бороться как против большевиков, так и генеральской диктатуры. Красное движение опиралось на поддержку основной части рабочего класса и беднейшего крестьянства. Социальной основой белого движения были офицерство, чиновничество, дворянство, буржуазия, отдельные представители рабочих и крестьян. Партией, выражавшей позицию красных, являлись большевики. Партийный состав белого движения разнороден: черносотенно-монархические, либеральные, социалистические партии. Программные цели красного движения: сохранение и утверждение советской власти на всей территории России, подавление антисоветских сил, укрепление диктатуры пролетариата как условие построения социалистического общества. Программные цели белого движения не были столь же четко сформулированы. Шла острая борьба по вопросам о будущем государственном устройстве (республика или монархия), о земле (восстановление помещичьего землевладения или признание итогов земельного передела) и др. В целом белое движение выступало за свержение советской власти, власти большевиков, восстановление единой и неделимой России, созыв народного собрания на основе всеобщего избирательного права для определения будущего страны, признание права частной собственности, проведение земельной реформы, гарантию основных прав и свобод граждан.</w:t>
      </w:r>
      <w:r w:rsidR="002D3ECE" w:rsidRPr="002E78AD">
        <w:rPr>
          <w:sz w:val="28"/>
          <w:szCs w:val="28"/>
        </w:rPr>
        <w:br/>
        <w:t>    </w:t>
      </w:r>
      <w:r w:rsidR="002D3ECE" w:rsidRPr="002E78AD">
        <w:rPr>
          <w:sz w:val="28"/>
          <w:szCs w:val="28"/>
        </w:rPr>
        <w:br/>
        <w:t>     Почему победу в Гражданской войне одержали большевики! С одной стороны, сыграли роль серьезные ошибки, допущенные руководителями белого движения (им не удалось избежать морального перерождения, преодолеть внутреннюю разобщенность, создать эффективную структуру власти, предложить привлекательную аграрную программу, убедить национальные окраины в том, что лозунг единой и неделимой России не противоречит их интересам, и др.). С другой стороны, большевики смогли использовать веками копившееся недовольство старыми порядка ми, мобилизовать массы, подчинить единой воле и управлению, предложить привлекательные лозунги передела земли, национализации промышленности, самоопределения наций, создать боеспособные вооруженные силы, опереться на экономический и людской потенциал центральных регионов России.</w:t>
      </w:r>
      <w:r w:rsidR="002D3ECE" w:rsidRPr="002E78AD">
        <w:rPr>
          <w:sz w:val="28"/>
          <w:szCs w:val="28"/>
        </w:rPr>
        <w:br/>
        <w:t>    </w:t>
      </w:r>
      <w:r w:rsidR="002D3ECE" w:rsidRPr="002E78AD">
        <w:rPr>
          <w:sz w:val="28"/>
          <w:szCs w:val="28"/>
        </w:rPr>
        <w:br/>
        <w:t>     Каковы итоги и последствия Гражданской войны? Военно-политическую победу одержали большевики: сопротивление белой армии было подавлено, советская власть утвердилась на всей территории страны, в том числе и в большинстве национальных регионов, были созданы условия для укрепления диктатуры пролетариата и осуществления социалистических преобразований. Ценой этой победы стали огромные людские потери (более 15 млн человек убитыми, умершими от голода и болезней), массовая эмиграция (более 2,5 млн человек), экономическая разруха, трагедия целых социальных групп (офицерство, казачество, интеллигенция, дворянство, духовенство и др.), привыкание общества к насилию и террору, разрыв исторических и духовных традиций, раскол на красных и белых.</w:t>
      </w:r>
      <w:bookmarkStart w:id="0" w:name="_GoBack"/>
      <w:bookmarkEnd w:id="0"/>
    </w:p>
    <w:sectPr w:rsidR="002D3ECE" w:rsidRPr="002E7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ECE"/>
    <w:rsid w:val="000C2837"/>
    <w:rsid w:val="002D3ECE"/>
    <w:rsid w:val="002E78AD"/>
    <w:rsid w:val="00475E84"/>
    <w:rsid w:val="0050409D"/>
    <w:rsid w:val="00643A0F"/>
    <w:rsid w:val="00F72C2D"/>
    <w:rsid w:val="00F9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72FFEC5-5FE3-4A55-9673-166B8C5A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D3EC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3ECE"/>
    <w:pPr>
      <w:spacing w:before="100" w:beforeAutospacing="1" w:after="100" w:afterAutospacing="1"/>
    </w:pPr>
  </w:style>
  <w:style w:type="character" w:customStyle="1" w:styleId="ttl">
    <w:name w:val="ttl"/>
    <w:basedOn w:val="a0"/>
    <w:rsid w:val="002D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025">
      <w:bodyDiv w:val="1"/>
      <w:marLeft w:val="0"/>
      <w:marRight w:val="0"/>
      <w:marTop w:val="0"/>
      <w:marBottom w:val="0"/>
      <w:divBdr>
        <w:top w:val="none" w:sz="0" w:space="0" w:color="auto"/>
        <w:left w:val="none" w:sz="0" w:space="0" w:color="auto"/>
        <w:bottom w:val="none" w:sz="0" w:space="0" w:color="auto"/>
        <w:right w:val="none" w:sz="0" w:space="0" w:color="auto"/>
      </w:divBdr>
    </w:div>
    <w:div w:id="96826733">
      <w:bodyDiv w:val="1"/>
      <w:marLeft w:val="0"/>
      <w:marRight w:val="0"/>
      <w:marTop w:val="0"/>
      <w:marBottom w:val="0"/>
      <w:divBdr>
        <w:top w:val="none" w:sz="0" w:space="0" w:color="auto"/>
        <w:left w:val="none" w:sz="0" w:space="0" w:color="auto"/>
        <w:bottom w:val="none" w:sz="0" w:space="0" w:color="auto"/>
        <w:right w:val="none" w:sz="0" w:space="0" w:color="auto"/>
      </w:divBdr>
    </w:div>
    <w:div w:id="286476496">
      <w:bodyDiv w:val="1"/>
      <w:marLeft w:val="0"/>
      <w:marRight w:val="0"/>
      <w:marTop w:val="0"/>
      <w:marBottom w:val="0"/>
      <w:divBdr>
        <w:top w:val="none" w:sz="0" w:space="0" w:color="auto"/>
        <w:left w:val="none" w:sz="0" w:space="0" w:color="auto"/>
        <w:bottom w:val="none" w:sz="0" w:space="0" w:color="auto"/>
        <w:right w:val="none" w:sz="0" w:space="0" w:color="auto"/>
      </w:divBdr>
      <w:divsChild>
        <w:div w:id="14378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4703</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Гражданская война в России: причины, этапы, итоги</vt:lpstr>
    </vt:vector>
  </TitlesOfParts>
  <Company>MoBIL GROUP</Company>
  <LinksUpToDate>false</LinksUpToDate>
  <CharactersWithSpaces>31449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Гражданская война в России: причины, этапы, итоги</dc:title>
  <dc:subject/>
  <dc:creator>Admin</dc:creator>
  <cp:keywords/>
  <dc:description/>
  <cp:lastModifiedBy>admin</cp:lastModifiedBy>
  <cp:revision>2</cp:revision>
  <dcterms:created xsi:type="dcterms:W3CDTF">2014-04-05T20:56:00Z</dcterms:created>
  <dcterms:modified xsi:type="dcterms:W3CDTF">2014-04-05T20:56:00Z</dcterms:modified>
</cp:coreProperties>
</file>