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892" w:rsidRDefault="000C1E95">
      <w:pPr>
        <w:pStyle w:val="1"/>
        <w:pBdr>
          <w:top w:val="single" w:sz="4" w:space="1" w:color="auto"/>
          <w:left w:val="single" w:sz="4" w:space="4" w:color="auto"/>
          <w:bottom w:val="single" w:sz="4" w:space="1" w:color="auto"/>
          <w:right w:val="single" w:sz="4" w:space="4" w:color="auto"/>
        </w:pBdr>
        <w:spacing w:before="0" w:after="0"/>
        <w:jc w:val="center"/>
        <w:rPr>
          <w:b/>
          <w:sz w:val="29"/>
        </w:rPr>
      </w:pPr>
      <w:r>
        <w:rPr>
          <w:b/>
          <w:sz w:val="29"/>
        </w:rPr>
        <w:t>ИНСТИТУТ  МИРОВОЙ ЭКОНОМИКИ И ИНФОРМАТИЗАЦИИ</w:t>
      </w:r>
    </w:p>
    <w:p w:rsidR="00FC6892" w:rsidRDefault="00FC6892">
      <w:pPr>
        <w:pBdr>
          <w:top w:val="single" w:sz="4" w:space="1" w:color="auto"/>
          <w:left w:val="single" w:sz="4" w:space="4" w:color="auto"/>
          <w:bottom w:val="single" w:sz="4" w:space="1" w:color="auto"/>
          <w:right w:val="single" w:sz="4" w:space="4" w:color="auto"/>
        </w:pBdr>
        <w:rPr>
          <w:sz w:val="29"/>
        </w:rPr>
      </w:pPr>
    </w:p>
    <w:p w:rsidR="00FC6892" w:rsidRDefault="00FC6892">
      <w:pPr>
        <w:pBdr>
          <w:top w:val="single" w:sz="4" w:space="1" w:color="auto"/>
          <w:left w:val="single" w:sz="4" w:space="4" w:color="auto"/>
          <w:bottom w:val="single" w:sz="4" w:space="1" w:color="auto"/>
          <w:right w:val="single" w:sz="4" w:space="4" w:color="auto"/>
        </w:pBdr>
        <w:rPr>
          <w:sz w:val="29"/>
        </w:rPr>
      </w:pPr>
    </w:p>
    <w:p w:rsidR="00FC6892" w:rsidRDefault="00FC6892">
      <w:pPr>
        <w:pBdr>
          <w:top w:val="single" w:sz="4" w:space="1" w:color="auto"/>
          <w:left w:val="single" w:sz="4" w:space="4" w:color="auto"/>
          <w:bottom w:val="single" w:sz="4" w:space="1" w:color="auto"/>
          <w:right w:val="single" w:sz="4" w:space="4" w:color="auto"/>
        </w:pBdr>
        <w:rPr>
          <w:sz w:val="29"/>
        </w:rPr>
      </w:pPr>
    </w:p>
    <w:p w:rsidR="00FC6892" w:rsidRDefault="000C1E95">
      <w:pPr>
        <w:pBdr>
          <w:top w:val="single" w:sz="4" w:space="1" w:color="auto"/>
          <w:left w:val="single" w:sz="4" w:space="4" w:color="auto"/>
          <w:bottom w:val="single" w:sz="4" w:space="1" w:color="auto"/>
          <w:right w:val="single" w:sz="4" w:space="4" w:color="auto"/>
        </w:pBdr>
        <w:rPr>
          <w:b/>
          <w:sz w:val="29"/>
          <w:u w:val="single"/>
        </w:rPr>
      </w:pPr>
      <w:r>
        <w:rPr>
          <w:b/>
          <w:sz w:val="29"/>
        </w:rPr>
        <w:t>Факультет</w:t>
      </w:r>
      <w:r>
        <w:rPr>
          <w:b/>
          <w:sz w:val="29"/>
          <w:u w:val="single"/>
        </w:rPr>
        <w:t xml:space="preserve">                               Права____________________</w:t>
      </w:r>
    </w:p>
    <w:p w:rsidR="00FC6892" w:rsidRDefault="000C1E95">
      <w:pPr>
        <w:pStyle w:val="5"/>
        <w:rPr>
          <w:sz w:val="29"/>
        </w:rPr>
      </w:pPr>
      <w:r>
        <w:rPr>
          <w:sz w:val="29"/>
        </w:rPr>
        <w:t xml:space="preserve"> Кафедра   </w:t>
      </w:r>
      <w:r>
        <w:rPr>
          <w:sz w:val="29"/>
          <w:u w:val="single"/>
        </w:rPr>
        <w:t xml:space="preserve">             Гражданско-правовых дисциплин____</w:t>
      </w:r>
      <w:r>
        <w:rPr>
          <w:sz w:val="29"/>
        </w:rPr>
        <w:t xml:space="preserve"> </w:t>
      </w:r>
    </w:p>
    <w:p w:rsidR="00FC6892" w:rsidRDefault="00FC6892">
      <w:pPr>
        <w:pBdr>
          <w:top w:val="single" w:sz="4" w:space="1" w:color="auto"/>
          <w:left w:val="single" w:sz="4" w:space="4" w:color="auto"/>
          <w:bottom w:val="single" w:sz="4" w:space="1" w:color="auto"/>
          <w:right w:val="single" w:sz="4" w:space="4" w:color="auto"/>
        </w:pBdr>
        <w:rPr>
          <w:sz w:val="29"/>
        </w:rPr>
      </w:pPr>
    </w:p>
    <w:p w:rsidR="00FC6892" w:rsidRDefault="00FC6892">
      <w:pPr>
        <w:pBdr>
          <w:top w:val="single" w:sz="4" w:space="1" w:color="auto"/>
          <w:left w:val="single" w:sz="4" w:space="4" w:color="auto"/>
          <w:bottom w:val="single" w:sz="4" w:space="1" w:color="auto"/>
          <w:right w:val="single" w:sz="4" w:space="4" w:color="auto"/>
        </w:pBdr>
        <w:rPr>
          <w:sz w:val="29"/>
        </w:rPr>
      </w:pPr>
    </w:p>
    <w:p w:rsidR="00FC6892" w:rsidRDefault="00FC6892">
      <w:pPr>
        <w:pBdr>
          <w:top w:val="single" w:sz="4" w:space="1" w:color="auto"/>
          <w:left w:val="single" w:sz="4" w:space="4" w:color="auto"/>
          <w:bottom w:val="single" w:sz="4" w:space="1" w:color="auto"/>
          <w:right w:val="single" w:sz="4" w:space="4" w:color="auto"/>
        </w:pBdr>
        <w:rPr>
          <w:sz w:val="29"/>
        </w:rPr>
      </w:pPr>
    </w:p>
    <w:p w:rsidR="00FC6892" w:rsidRDefault="00FC6892">
      <w:pPr>
        <w:pBdr>
          <w:top w:val="single" w:sz="4" w:space="1" w:color="auto"/>
          <w:left w:val="single" w:sz="4" w:space="4" w:color="auto"/>
          <w:bottom w:val="single" w:sz="4" w:space="1" w:color="auto"/>
          <w:right w:val="single" w:sz="4" w:space="4" w:color="auto"/>
        </w:pBdr>
        <w:jc w:val="center"/>
        <w:rPr>
          <w:b/>
          <w:sz w:val="29"/>
        </w:rPr>
      </w:pPr>
    </w:p>
    <w:p w:rsidR="00FC6892" w:rsidRDefault="00FC6892">
      <w:pPr>
        <w:pBdr>
          <w:top w:val="single" w:sz="4" w:space="1" w:color="auto"/>
          <w:left w:val="single" w:sz="4" w:space="4" w:color="auto"/>
          <w:bottom w:val="single" w:sz="4" w:space="1" w:color="auto"/>
          <w:right w:val="single" w:sz="4" w:space="4" w:color="auto"/>
        </w:pBdr>
        <w:jc w:val="center"/>
        <w:rPr>
          <w:b/>
          <w:sz w:val="29"/>
        </w:rPr>
      </w:pPr>
    </w:p>
    <w:p w:rsidR="00FC6892" w:rsidRDefault="000C1E95">
      <w:pPr>
        <w:pStyle w:val="3"/>
        <w:pBdr>
          <w:top w:val="single" w:sz="4" w:space="1" w:color="auto"/>
          <w:left w:val="single" w:sz="4" w:space="4" w:color="auto"/>
          <w:bottom w:val="single" w:sz="4" w:space="1" w:color="auto"/>
          <w:right w:val="single" w:sz="4" w:space="4" w:color="auto"/>
        </w:pBdr>
        <w:rPr>
          <w:sz w:val="29"/>
        </w:rPr>
      </w:pPr>
      <w:r>
        <w:rPr>
          <w:sz w:val="29"/>
        </w:rPr>
        <w:t>Дипломная работа</w:t>
      </w:r>
    </w:p>
    <w:p w:rsidR="00FC6892" w:rsidRDefault="00FC6892">
      <w:pPr>
        <w:pStyle w:val="a8"/>
        <w:pBdr>
          <w:top w:val="single" w:sz="4" w:space="1" w:color="auto"/>
          <w:left w:val="single" w:sz="4" w:space="4" w:color="auto"/>
          <w:bottom w:val="single" w:sz="4" w:space="1" w:color="auto"/>
          <w:right w:val="single" w:sz="4" w:space="4" w:color="auto"/>
        </w:pBdr>
        <w:rPr>
          <w:sz w:val="29"/>
        </w:rPr>
      </w:pPr>
    </w:p>
    <w:p w:rsidR="00FC6892" w:rsidRDefault="00FC6892">
      <w:pPr>
        <w:pStyle w:val="a8"/>
        <w:pBdr>
          <w:top w:val="single" w:sz="4" w:space="1" w:color="auto"/>
          <w:left w:val="single" w:sz="4" w:space="4" w:color="auto"/>
          <w:bottom w:val="single" w:sz="4" w:space="1" w:color="auto"/>
          <w:right w:val="single" w:sz="4" w:space="4" w:color="auto"/>
        </w:pBdr>
        <w:rPr>
          <w:sz w:val="29"/>
        </w:rPr>
      </w:pPr>
    </w:p>
    <w:p w:rsidR="00FC6892" w:rsidRDefault="00FC6892">
      <w:pPr>
        <w:pStyle w:val="a8"/>
        <w:pBdr>
          <w:top w:val="single" w:sz="4" w:space="1" w:color="auto"/>
          <w:left w:val="single" w:sz="4" w:space="4" w:color="auto"/>
          <w:bottom w:val="single" w:sz="4" w:space="1" w:color="auto"/>
          <w:right w:val="single" w:sz="4" w:space="4" w:color="auto"/>
        </w:pBdr>
        <w:rPr>
          <w:sz w:val="29"/>
        </w:rPr>
      </w:pPr>
    </w:p>
    <w:p w:rsidR="00FC6892" w:rsidRDefault="00FC6892">
      <w:pPr>
        <w:pStyle w:val="a8"/>
        <w:pBdr>
          <w:top w:val="single" w:sz="4" w:space="1" w:color="auto"/>
          <w:left w:val="single" w:sz="4" w:space="4" w:color="auto"/>
          <w:bottom w:val="single" w:sz="4" w:space="1" w:color="auto"/>
          <w:right w:val="single" w:sz="4" w:space="4" w:color="auto"/>
        </w:pBdr>
        <w:rPr>
          <w:sz w:val="29"/>
        </w:rPr>
      </w:pPr>
    </w:p>
    <w:p w:rsidR="00FC6892" w:rsidRDefault="000C1E95">
      <w:pPr>
        <w:pStyle w:val="a8"/>
        <w:pBdr>
          <w:top w:val="single" w:sz="4" w:space="1" w:color="auto"/>
          <w:left w:val="single" w:sz="4" w:space="4" w:color="auto"/>
          <w:bottom w:val="single" w:sz="4" w:space="1" w:color="auto"/>
          <w:right w:val="single" w:sz="4" w:space="4" w:color="auto"/>
        </w:pBdr>
        <w:ind w:left="1440" w:hanging="1440"/>
        <w:jc w:val="left"/>
        <w:rPr>
          <w:sz w:val="29"/>
        </w:rPr>
      </w:pPr>
      <w:r>
        <w:rPr>
          <w:sz w:val="29"/>
        </w:rPr>
        <w:t>Тему:</w:t>
      </w:r>
      <w:r>
        <w:rPr>
          <w:sz w:val="29"/>
        </w:rPr>
        <w:tab/>
        <w:t xml:space="preserve"> « Гражданско-правовой договор в механизме регулирования товарно-денежных отношений »</w:t>
      </w:r>
    </w:p>
    <w:p w:rsidR="00FC6892" w:rsidRDefault="00FC6892">
      <w:pPr>
        <w:pBdr>
          <w:top w:val="single" w:sz="4" w:space="1" w:color="auto"/>
          <w:left w:val="single" w:sz="4" w:space="4" w:color="auto"/>
          <w:bottom w:val="single" w:sz="4" w:space="1" w:color="auto"/>
          <w:right w:val="single" w:sz="4" w:space="4" w:color="auto"/>
        </w:pBdr>
        <w:jc w:val="center"/>
        <w:rPr>
          <w:b/>
          <w:sz w:val="29"/>
        </w:rPr>
      </w:pPr>
    </w:p>
    <w:p w:rsidR="00FC6892" w:rsidRDefault="00FC6892">
      <w:pPr>
        <w:pBdr>
          <w:top w:val="single" w:sz="4" w:space="1" w:color="auto"/>
          <w:left w:val="single" w:sz="4" w:space="4" w:color="auto"/>
          <w:bottom w:val="single" w:sz="4" w:space="1" w:color="auto"/>
          <w:right w:val="single" w:sz="4" w:space="4" w:color="auto"/>
        </w:pBdr>
        <w:jc w:val="right"/>
        <w:rPr>
          <w:b/>
          <w:sz w:val="29"/>
        </w:rPr>
      </w:pPr>
    </w:p>
    <w:p w:rsidR="00FC6892" w:rsidRDefault="00FC6892">
      <w:pPr>
        <w:pBdr>
          <w:top w:val="single" w:sz="4" w:space="1" w:color="auto"/>
          <w:left w:val="single" w:sz="4" w:space="4" w:color="auto"/>
          <w:bottom w:val="single" w:sz="4" w:space="1" w:color="auto"/>
          <w:right w:val="single" w:sz="4" w:space="4" w:color="auto"/>
        </w:pBdr>
        <w:jc w:val="right"/>
        <w:rPr>
          <w:b/>
          <w:sz w:val="29"/>
        </w:rPr>
      </w:pPr>
    </w:p>
    <w:p w:rsidR="00FC6892" w:rsidRDefault="00FC6892">
      <w:pPr>
        <w:pBdr>
          <w:top w:val="single" w:sz="4" w:space="1" w:color="auto"/>
          <w:left w:val="single" w:sz="4" w:space="4" w:color="auto"/>
          <w:bottom w:val="single" w:sz="4" w:space="1" w:color="auto"/>
          <w:right w:val="single" w:sz="4" w:space="4" w:color="auto"/>
        </w:pBdr>
        <w:jc w:val="right"/>
        <w:rPr>
          <w:b/>
          <w:sz w:val="29"/>
        </w:rPr>
      </w:pPr>
    </w:p>
    <w:p w:rsidR="00FC6892" w:rsidRDefault="00FC6892">
      <w:pPr>
        <w:pBdr>
          <w:top w:val="single" w:sz="4" w:space="1" w:color="auto"/>
          <w:left w:val="single" w:sz="4" w:space="4" w:color="auto"/>
          <w:bottom w:val="single" w:sz="4" w:space="1" w:color="auto"/>
          <w:right w:val="single" w:sz="4" w:space="4" w:color="auto"/>
        </w:pBdr>
        <w:jc w:val="right"/>
        <w:rPr>
          <w:b/>
          <w:sz w:val="29"/>
        </w:rPr>
      </w:pPr>
    </w:p>
    <w:p w:rsidR="00FC6892" w:rsidRDefault="00FC6892">
      <w:pPr>
        <w:pBdr>
          <w:top w:val="single" w:sz="4" w:space="1" w:color="auto"/>
          <w:left w:val="single" w:sz="4" w:space="4" w:color="auto"/>
          <w:bottom w:val="single" w:sz="4" w:space="1" w:color="auto"/>
          <w:right w:val="single" w:sz="4" w:space="4" w:color="auto"/>
        </w:pBdr>
        <w:jc w:val="right"/>
        <w:rPr>
          <w:b/>
          <w:sz w:val="29"/>
        </w:rPr>
      </w:pPr>
    </w:p>
    <w:p w:rsidR="00FC6892" w:rsidRDefault="00FC6892">
      <w:pPr>
        <w:pBdr>
          <w:top w:val="single" w:sz="4" w:space="1" w:color="auto"/>
          <w:left w:val="single" w:sz="4" w:space="4" w:color="auto"/>
          <w:bottom w:val="single" w:sz="4" w:space="1" w:color="auto"/>
          <w:right w:val="single" w:sz="4" w:space="4" w:color="auto"/>
        </w:pBdr>
        <w:jc w:val="right"/>
        <w:rPr>
          <w:b/>
          <w:sz w:val="29"/>
        </w:rPr>
      </w:pPr>
    </w:p>
    <w:p w:rsidR="00FC6892" w:rsidRDefault="00FC6892">
      <w:pPr>
        <w:pBdr>
          <w:top w:val="single" w:sz="4" w:space="1" w:color="auto"/>
          <w:left w:val="single" w:sz="4" w:space="4" w:color="auto"/>
          <w:bottom w:val="single" w:sz="4" w:space="1" w:color="auto"/>
          <w:right w:val="single" w:sz="4" w:space="4" w:color="auto"/>
        </w:pBdr>
        <w:jc w:val="right"/>
        <w:rPr>
          <w:b/>
          <w:sz w:val="29"/>
        </w:rPr>
      </w:pPr>
    </w:p>
    <w:p w:rsidR="00FC6892" w:rsidRDefault="00FC6892">
      <w:pPr>
        <w:pBdr>
          <w:top w:val="single" w:sz="4" w:space="1" w:color="auto"/>
          <w:left w:val="single" w:sz="4" w:space="4" w:color="auto"/>
          <w:bottom w:val="single" w:sz="4" w:space="1" w:color="auto"/>
          <w:right w:val="single" w:sz="4" w:space="4" w:color="auto"/>
        </w:pBdr>
        <w:jc w:val="right"/>
        <w:rPr>
          <w:b/>
          <w:sz w:val="29"/>
        </w:rPr>
      </w:pPr>
    </w:p>
    <w:p w:rsidR="00FC6892" w:rsidRDefault="00FC6892">
      <w:pPr>
        <w:pBdr>
          <w:top w:val="single" w:sz="4" w:space="1" w:color="auto"/>
          <w:left w:val="single" w:sz="4" w:space="4" w:color="auto"/>
          <w:bottom w:val="single" w:sz="4" w:space="1" w:color="auto"/>
          <w:right w:val="single" w:sz="4" w:space="4" w:color="auto"/>
        </w:pBdr>
        <w:jc w:val="right"/>
        <w:rPr>
          <w:b/>
          <w:sz w:val="29"/>
        </w:rPr>
      </w:pPr>
    </w:p>
    <w:p w:rsidR="00FC6892" w:rsidRDefault="00FC6892">
      <w:pPr>
        <w:pBdr>
          <w:top w:val="single" w:sz="4" w:space="1" w:color="auto"/>
          <w:left w:val="single" w:sz="4" w:space="4" w:color="auto"/>
          <w:bottom w:val="single" w:sz="4" w:space="1" w:color="auto"/>
          <w:right w:val="single" w:sz="4" w:space="4" w:color="auto"/>
        </w:pBdr>
        <w:jc w:val="right"/>
        <w:rPr>
          <w:b/>
          <w:sz w:val="29"/>
        </w:rPr>
      </w:pPr>
    </w:p>
    <w:p w:rsidR="00FC6892" w:rsidRDefault="00FC6892">
      <w:pPr>
        <w:pBdr>
          <w:top w:val="single" w:sz="4" w:space="1" w:color="auto"/>
          <w:left w:val="single" w:sz="4" w:space="4" w:color="auto"/>
          <w:bottom w:val="single" w:sz="4" w:space="1" w:color="auto"/>
          <w:right w:val="single" w:sz="4" w:space="4" w:color="auto"/>
        </w:pBdr>
        <w:jc w:val="right"/>
        <w:rPr>
          <w:b/>
          <w:sz w:val="29"/>
        </w:rPr>
      </w:pPr>
    </w:p>
    <w:p w:rsidR="00FC6892" w:rsidRDefault="00FC6892">
      <w:pPr>
        <w:pBdr>
          <w:top w:val="single" w:sz="4" w:space="1" w:color="auto"/>
          <w:left w:val="single" w:sz="4" w:space="4" w:color="auto"/>
          <w:bottom w:val="single" w:sz="4" w:space="1" w:color="auto"/>
          <w:right w:val="single" w:sz="4" w:space="4" w:color="auto"/>
        </w:pBdr>
        <w:jc w:val="right"/>
        <w:rPr>
          <w:b/>
          <w:sz w:val="29"/>
        </w:rPr>
      </w:pPr>
    </w:p>
    <w:p w:rsidR="00FC6892" w:rsidRDefault="000C1E95">
      <w:pPr>
        <w:pStyle w:val="2"/>
        <w:pBdr>
          <w:top w:val="single" w:sz="4" w:space="1" w:color="auto"/>
          <w:left w:val="single" w:sz="4" w:space="4" w:color="auto"/>
          <w:bottom w:val="single" w:sz="4" w:space="1" w:color="auto"/>
          <w:right w:val="single" w:sz="4" w:space="4" w:color="auto"/>
        </w:pBdr>
        <w:rPr>
          <w:sz w:val="29"/>
        </w:rPr>
      </w:pPr>
      <w:r>
        <w:rPr>
          <w:sz w:val="29"/>
        </w:rPr>
        <w:t>Москва, 2003 год</w:t>
      </w:r>
    </w:p>
    <w:p w:rsidR="00FC6892" w:rsidRDefault="00FC6892">
      <w:pPr>
        <w:rPr>
          <w:sz w:val="29"/>
        </w:rPr>
      </w:pPr>
    </w:p>
    <w:p w:rsidR="00FC6892" w:rsidRDefault="00FC6892">
      <w:pPr>
        <w:pStyle w:val="a8"/>
        <w:spacing w:line="360" w:lineRule="auto"/>
        <w:rPr>
          <w:rFonts w:eastAsia="MS Mincho"/>
          <w:sz w:val="29"/>
          <w:lang w:val="en-US"/>
        </w:rPr>
      </w:pPr>
    </w:p>
    <w:p w:rsidR="00FC6892" w:rsidRDefault="00FC6892">
      <w:pPr>
        <w:pStyle w:val="a8"/>
        <w:spacing w:line="360" w:lineRule="auto"/>
        <w:rPr>
          <w:rFonts w:eastAsia="MS Mincho"/>
          <w:sz w:val="29"/>
          <w:lang w:val="en-US"/>
        </w:rPr>
      </w:pPr>
    </w:p>
    <w:p w:rsidR="00FC6892" w:rsidRDefault="00FC6892">
      <w:pPr>
        <w:pStyle w:val="a8"/>
        <w:spacing w:line="360" w:lineRule="auto"/>
        <w:rPr>
          <w:rFonts w:eastAsia="MS Mincho"/>
          <w:sz w:val="29"/>
          <w:lang w:val="en-US"/>
        </w:rPr>
      </w:pPr>
    </w:p>
    <w:p w:rsidR="00FC6892" w:rsidRDefault="00FC6892">
      <w:pPr>
        <w:pStyle w:val="a8"/>
        <w:spacing w:line="360" w:lineRule="auto"/>
        <w:rPr>
          <w:rFonts w:eastAsia="MS Mincho"/>
          <w:sz w:val="29"/>
          <w:lang w:val="en-US"/>
        </w:rPr>
      </w:pPr>
    </w:p>
    <w:p w:rsidR="00FC6892" w:rsidRDefault="000C1E95">
      <w:pPr>
        <w:pStyle w:val="a8"/>
        <w:spacing w:line="360" w:lineRule="auto"/>
        <w:rPr>
          <w:rFonts w:eastAsia="MS Mincho"/>
          <w:sz w:val="29"/>
        </w:rPr>
      </w:pPr>
      <w:r>
        <w:rPr>
          <w:rFonts w:eastAsia="MS Mincho"/>
          <w:sz w:val="29"/>
        </w:rPr>
        <w:t>Содержание</w:t>
      </w:r>
    </w:p>
    <w:p w:rsidR="00FC6892" w:rsidRDefault="00FC6892">
      <w:pPr>
        <w:pStyle w:val="a8"/>
        <w:spacing w:line="360" w:lineRule="auto"/>
        <w:jc w:val="left"/>
        <w:rPr>
          <w:rFonts w:eastAsia="MS Mincho"/>
          <w:sz w:val="29"/>
        </w:rPr>
      </w:pPr>
    </w:p>
    <w:p w:rsidR="00FC6892" w:rsidRDefault="000C1E95">
      <w:pPr>
        <w:pStyle w:val="10"/>
        <w:rPr>
          <w:noProof w:val="0"/>
          <w:sz w:val="29"/>
        </w:rPr>
      </w:pPr>
      <w:r>
        <w:rPr>
          <w:sz w:val="29"/>
        </w:rPr>
        <w:fldChar w:fldCharType="begin"/>
      </w:r>
      <w:r>
        <w:rPr>
          <w:sz w:val="29"/>
        </w:rPr>
        <w:instrText xml:space="preserve"> TOC \o "1-3" \h \z </w:instrText>
      </w:r>
      <w:r>
        <w:rPr>
          <w:sz w:val="29"/>
        </w:rPr>
        <w:fldChar w:fldCharType="separate"/>
      </w:r>
      <w:hyperlink w:anchor="_Toc7233397" w:history="1">
        <w:r>
          <w:rPr>
            <w:sz w:val="29"/>
          </w:rPr>
          <w:t>Введение</w:t>
        </w:r>
      </w:hyperlink>
      <w:r>
        <w:rPr>
          <w:noProof w:val="0"/>
          <w:sz w:val="29"/>
        </w:rPr>
        <w:t>……………………………………………………..…………3</w:t>
      </w:r>
    </w:p>
    <w:p w:rsidR="00FC6892" w:rsidRDefault="00C16763">
      <w:pPr>
        <w:pStyle w:val="10"/>
        <w:jc w:val="left"/>
        <w:rPr>
          <w:sz w:val="29"/>
        </w:rPr>
      </w:pPr>
      <w:hyperlink w:anchor="_Toc7233398" w:history="1">
        <w:r w:rsidR="000C1E95">
          <w:rPr>
            <w:sz w:val="29"/>
          </w:rPr>
          <w:t>Глава I</w:t>
        </w:r>
        <w:r w:rsidR="000C1E95">
          <w:rPr>
            <w:noProof w:val="0"/>
            <w:sz w:val="29"/>
          </w:rPr>
          <w:t>.</w:t>
        </w:r>
        <w:r w:rsidR="000C1E95">
          <w:rPr>
            <w:sz w:val="29"/>
          </w:rPr>
          <w:t xml:space="preserve"> </w:t>
        </w:r>
        <w:r w:rsidR="000C1E95">
          <w:rPr>
            <w:noProof w:val="0"/>
            <w:sz w:val="29"/>
            <w:lang w:val="en-US"/>
          </w:rPr>
          <w:t>Понятие  и социальная ценност</w:t>
        </w:r>
        <w:bookmarkStart w:id="0" w:name="_Hlt38904028"/>
        <w:r w:rsidR="000C1E95">
          <w:rPr>
            <w:noProof w:val="0"/>
            <w:sz w:val="29"/>
            <w:lang w:val="en-US"/>
          </w:rPr>
          <w:t>ь</w:t>
        </w:r>
        <w:bookmarkEnd w:id="0"/>
        <w:r w:rsidR="000C1E95">
          <w:rPr>
            <w:noProof w:val="0"/>
            <w:sz w:val="29"/>
            <w:lang w:val="en-US"/>
          </w:rPr>
          <w:t xml:space="preserve"> гражданско-правового договора……………………..…….…………...………….</w:t>
        </w:r>
        <w:bookmarkStart w:id="1" w:name="_Hlt40615876"/>
        <w:r w:rsidR="000C1E95">
          <w:rPr>
            <w:noProof w:val="0"/>
            <w:sz w:val="29"/>
            <w:lang w:val="en-US"/>
          </w:rPr>
          <w:t>6</w:t>
        </w:r>
        <w:bookmarkEnd w:id="1"/>
        <w:r w:rsidR="000C1E95">
          <w:rPr>
            <w:noProof w:val="0"/>
            <w:sz w:val="29"/>
            <w:lang w:val="en-US"/>
          </w:rPr>
          <w:t xml:space="preserve"> </w:t>
        </w:r>
        <w:r w:rsidR="000C1E95">
          <w:rPr>
            <w:sz w:val="29"/>
          </w:rPr>
          <w:t xml:space="preserve"> </w:t>
        </w:r>
      </w:hyperlink>
    </w:p>
    <w:p w:rsidR="00FC6892" w:rsidRDefault="00C16763">
      <w:pPr>
        <w:pStyle w:val="30"/>
        <w:rPr>
          <w:noProof w:val="0"/>
          <w:sz w:val="29"/>
        </w:rPr>
      </w:pPr>
      <w:hyperlink w:anchor="_Toc7233399" w:history="1">
        <w:r w:rsidR="000C1E95">
          <w:rPr>
            <w:sz w:val="29"/>
          </w:rPr>
          <w:t xml:space="preserve">1.1. </w:t>
        </w:r>
        <w:bookmarkStart w:id="2" w:name="_Hlt38867843"/>
        <w:r w:rsidR="000C1E95">
          <w:rPr>
            <w:sz w:val="29"/>
          </w:rPr>
          <w:t>Разви</w:t>
        </w:r>
        <w:bookmarkStart w:id="3" w:name="_Hlt38898858"/>
        <w:r w:rsidR="000C1E95">
          <w:rPr>
            <w:sz w:val="29"/>
          </w:rPr>
          <w:t>т</w:t>
        </w:r>
        <w:bookmarkEnd w:id="3"/>
        <w:r w:rsidR="000C1E95">
          <w:rPr>
            <w:sz w:val="29"/>
          </w:rPr>
          <w:t>ие концепции договора и его элемент</w:t>
        </w:r>
        <w:bookmarkStart w:id="4" w:name="_Hlt38871353"/>
        <w:r w:rsidR="000C1E95">
          <w:rPr>
            <w:sz w:val="29"/>
          </w:rPr>
          <w:t>ы</w:t>
        </w:r>
        <w:bookmarkEnd w:id="4"/>
        <w:r w:rsidR="000C1E95">
          <w:rPr>
            <w:i w:val="0"/>
            <w:sz w:val="29"/>
          </w:rPr>
          <w:t>.</w:t>
        </w:r>
        <w:bookmarkEnd w:id="2"/>
      </w:hyperlink>
      <w:r w:rsidR="000C1E95">
        <w:rPr>
          <w:noProof w:val="0"/>
          <w:sz w:val="29"/>
        </w:rPr>
        <w:t>……….……..6</w:t>
      </w:r>
    </w:p>
    <w:p w:rsidR="00FC6892" w:rsidRDefault="00C16763">
      <w:pPr>
        <w:pStyle w:val="30"/>
        <w:rPr>
          <w:noProof w:val="0"/>
          <w:sz w:val="29"/>
        </w:rPr>
      </w:pPr>
      <w:hyperlink w:anchor="_Toc7233401" w:history="1">
        <w:r w:rsidR="000C1E95">
          <w:rPr>
            <w:sz w:val="29"/>
          </w:rPr>
          <w:t>1.</w:t>
        </w:r>
        <w:bookmarkStart w:id="5" w:name="_Hlt38868163"/>
        <w:r w:rsidR="000C1E95">
          <w:rPr>
            <w:sz w:val="29"/>
          </w:rPr>
          <w:t>2.</w:t>
        </w:r>
        <w:r w:rsidR="000C1E95">
          <w:rPr>
            <w:noProof w:val="0"/>
            <w:sz w:val="29"/>
            <w:lang w:val="en-US"/>
          </w:rPr>
          <w:t xml:space="preserve"> Методика заключения договора, его структура и условия нействительности.</w:t>
        </w:r>
        <w:bookmarkEnd w:id="5"/>
      </w:hyperlink>
      <w:r w:rsidR="000C1E95">
        <w:rPr>
          <w:noProof w:val="0"/>
          <w:sz w:val="29"/>
        </w:rPr>
        <w:t>……………………………………………………21</w:t>
      </w:r>
    </w:p>
    <w:p w:rsidR="00FC6892" w:rsidRDefault="00C16763">
      <w:pPr>
        <w:pStyle w:val="30"/>
        <w:rPr>
          <w:noProof w:val="0"/>
          <w:sz w:val="29"/>
        </w:rPr>
      </w:pPr>
      <w:hyperlink w:anchor="_Toc7233402" w:history="1">
        <w:r w:rsidR="000C1E95">
          <w:rPr>
            <w:sz w:val="29"/>
          </w:rPr>
          <w:t>1.3.</w:t>
        </w:r>
        <w:bookmarkStart w:id="6" w:name="_Hlt38868188"/>
        <w:r w:rsidR="000C1E95">
          <w:rPr>
            <w:noProof w:val="0"/>
            <w:sz w:val="29"/>
            <w:lang w:val="en-US"/>
          </w:rPr>
          <w:t>Функции договора в механизме правового регулирования товарно-денежных отношений</w:t>
        </w:r>
        <w:bookmarkStart w:id="7" w:name="_Hlt38868498"/>
        <w:bookmarkEnd w:id="6"/>
        <w:bookmarkEnd w:id="7"/>
      </w:hyperlink>
      <w:r w:rsidR="000C1E95">
        <w:rPr>
          <w:noProof w:val="0"/>
          <w:sz w:val="29"/>
        </w:rPr>
        <w:t>…………………………………….32</w:t>
      </w:r>
    </w:p>
    <w:p w:rsidR="00FC6892" w:rsidRDefault="000C1E95">
      <w:pPr>
        <w:ind w:left="480" w:right="140"/>
        <w:rPr>
          <w:i/>
          <w:sz w:val="29"/>
        </w:rPr>
      </w:pPr>
      <w:r>
        <w:rPr>
          <w:rFonts w:eastAsia="MS Mincho"/>
          <w:i/>
          <w:noProof/>
          <w:sz w:val="29"/>
        </w:rPr>
        <w:t>1.4. Классификация договоров и стороны договорных отношений………………..……………………..………………….....43</w:t>
      </w:r>
    </w:p>
    <w:p w:rsidR="00FC6892" w:rsidRDefault="00C16763">
      <w:pPr>
        <w:pStyle w:val="10"/>
        <w:jc w:val="left"/>
        <w:rPr>
          <w:noProof w:val="0"/>
          <w:sz w:val="29"/>
        </w:rPr>
      </w:pPr>
      <w:hyperlink w:anchor="_Toc7233403" w:history="1">
        <w:r w:rsidR="000C1E95">
          <w:rPr>
            <w:sz w:val="29"/>
          </w:rPr>
          <w:t>Глава II</w:t>
        </w:r>
        <w:r w:rsidR="000C1E95">
          <w:rPr>
            <w:noProof w:val="0"/>
            <w:sz w:val="29"/>
          </w:rPr>
          <w:t>.</w:t>
        </w:r>
        <w:r w:rsidR="000C1E95">
          <w:rPr>
            <w:sz w:val="29"/>
          </w:rPr>
          <w:t xml:space="preserve"> Место договора в системе средств </w:t>
        </w:r>
        <w:bookmarkStart w:id="8" w:name="_Hlt38968391"/>
        <w:bookmarkEnd w:id="8"/>
        <w:r w:rsidR="000C1E95">
          <w:rPr>
            <w:noProof w:val="0"/>
            <w:sz w:val="29"/>
          </w:rPr>
          <w:t xml:space="preserve">       </w:t>
        </w:r>
        <w:r w:rsidR="000C1E95">
          <w:rPr>
            <w:sz w:val="29"/>
          </w:rPr>
          <w:t>гражданско-правового</w:t>
        </w:r>
        <w:r w:rsidR="000C1E95">
          <w:rPr>
            <w:noProof w:val="0"/>
            <w:sz w:val="29"/>
          </w:rPr>
          <w:t xml:space="preserve"> </w:t>
        </w:r>
        <w:r w:rsidR="000C1E95">
          <w:rPr>
            <w:sz w:val="29"/>
          </w:rPr>
          <w:t>регулирования товарно-денежных отношений</w:t>
        </w:r>
      </w:hyperlink>
      <w:r w:rsidR="000C1E95">
        <w:rPr>
          <w:noProof w:val="0"/>
          <w:sz w:val="29"/>
        </w:rPr>
        <w:t>..…53</w:t>
      </w:r>
    </w:p>
    <w:p w:rsidR="00FC6892" w:rsidRDefault="000C1E95">
      <w:pPr>
        <w:pStyle w:val="a3"/>
        <w:spacing w:before="0" w:after="0"/>
        <w:ind w:left="435" w:right="140" w:firstLine="0"/>
        <w:jc w:val="left"/>
        <w:rPr>
          <w:i/>
          <w:sz w:val="29"/>
        </w:rPr>
      </w:pPr>
      <w:r>
        <w:rPr>
          <w:noProof/>
          <w:sz w:val="29"/>
        </w:rPr>
        <w:fldChar w:fldCharType="begin"/>
      </w:r>
      <w:r>
        <w:rPr>
          <w:noProof/>
          <w:sz w:val="29"/>
        </w:rPr>
        <w:instrText xml:space="preserve"> HYPERLINK \l "_Toc7233404" </w:instrText>
      </w:r>
      <w:r>
        <w:rPr>
          <w:noProof/>
          <w:sz w:val="29"/>
        </w:rPr>
        <w:fldChar w:fldCharType="separate"/>
      </w:r>
      <w:r>
        <w:rPr>
          <w:rFonts w:eastAsia="MS Mincho"/>
          <w:noProof/>
          <w:sz w:val="29"/>
        </w:rPr>
        <w:t>2.1.</w:t>
      </w:r>
      <w:r>
        <w:rPr>
          <w:i/>
          <w:sz w:val="29"/>
        </w:rPr>
        <w:t xml:space="preserve"> Гражданско-правовой договор в системе комплексного регулирования товарно-денежных отношений. Нормы права, правосубъектность сторон и право собственности..…...….</w:t>
      </w:r>
      <w:bookmarkStart w:id="9" w:name="_Hlt40618483"/>
      <w:r>
        <w:rPr>
          <w:i/>
          <w:sz w:val="29"/>
        </w:rPr>
        <w:t>5</w:t>
      </w:r>
      <w:bookmarkEnd w:id="9"/>
      <w:r>
        <w:rPr>
          <w:i/>
          <w:sz w:val="29"/>
        </w:rPr>
        <w:t xml:space="preserve">3 </w:t>
      </w:r>
    </w:p>
    <w:p w:rsidR="00FC6892" w:rsidRDefault="000C1E95">
      <w:pPr>
        <w:pStyle w:val="30"/>
        <w:rPr>
          <w:noProof w:val="0"/>
          <w:sz w:val="29"/>
        </w:rPr>
      </w:pPr>
      <w:r>
        <w:rPr>
          <w:sz w:val="29"/>
        </w:rPr>
        <w:fldChar w:fldCharType="end"/>
      </w:r>
      <w:hyperlink w:anchor="_Toc7233405" w:history="1">
        <w:r>
          <w:rPr>
            <w:sz w:val="29"/>
          </w:rPr>
          <w:t>2.2</w:t>
        </w:r>
        <w:bookmarkStart w:id="10" w:name="_Hlt40615866"/>
        <w:r>
          <w:rPr>
            <w:sz w:val="29"/>
          </w:rPr>
          <w:t>.</w:t>
        </w:r>
        <w:bookmarkEnd w:id="10"/>
        <w:r>
          <w:rPr>
            <w:sz w:val="29"/>
          </w:rPr>
          <w:t xml:space="preserve"> Договор- как способ организации </w:t>
        </w:r>
        <w:r>
          <w:rPr>
            <w:noProof w:val="0"/>
            <w:sz w:val="29"/>
          </w:rPr>
          <w:t>о</w:t>
        </w:r>
        <w:r>
          <w:rPr>
            <w:sz w:val="29"/>
          </w:rPr>
          <w:t>бязательств</w:t>
        </w:r>
      </w:hyperlink>
      <w:r>
        <w:rPr>
          <w:noProof w:val="0"/>
          <w:sz w:val="29"/>
        </w:rPr>
        <w:t>………..58</w:t>
      </w:r>
    </w:p>
    <w:p w:rsidR="00FC6892" w:rsidRDefault="000C1E95">
      <w:pPr>
        <w:ind w:left="450"/>
        <w:rPr>
          <w:sz w:val="29"/>
        </w:rPr>
      </w:pPr>
      <w:r>
        <w:rPr>
          <w:sz w:val="29"/>
        </w:rPr>
        <w:t xml:space="preserve">2.3 </w:t>
      </w:r>
      <w:r>
        <w:rPr>
          <w:i/>
          <w:sz w:val="29"/>
          <w:lang w:val="en-US"/>
        </w:rPr>
        <w:t>Договорное регулирование, средства обеспечения, ответственность сторон и   проблемы риска в договорных отношения……………………………………………………………60</w:t>
      </w:r>
      <w:r>
        <w:rPr>
          <w:sz w:val="29"/>
        </w:rPr>
        <w:tab/>
      </w:r>
    </w:p>
    <w:p w:rsidR="00FC6892" w:rsidRDefault="00C16763">
      <w:pPr>
        <w:pStyle w:val="10"/>
        <w:jc w:val="left"/>
        <w:rPr>
          <w:noProof w:val="0"/>
          <w:sz w:val="29"/>
        </w:rPr>
      </w:pPr>
      <w:hyperlink w:anchor="_Toc7233411" w:history="1">
        <w:r w:rsidR="000C1E95">
          <w:rPr>
            <w:sz w:val="29"/>
          </w:rPr>
          <w:t>Заключение</w:t>
        </w:r>
      </w:hyperlink>
      <w:r w:rsidR="000C1E95">
        <w:rPr>
          <w:noProof w:val="0"/>
          <w:sz w:val="29"/>
        </w:rPr>
        <w:t>……...………………………………………………..…66</w:t>
      </w:r>
    </w:p>
    <w:p w:rsidR="00FC6892" w:rsidRDefault="000C1E95">
      <w:pPr>
        <w:pStyle w:val="10"/>
        <w:jc w:val="left"/>
        <w:rPr>
          <w:noProof w:val="0"/>
          <w:sz w:val="29"/>
        </w:rPr>
      </w:pPr>
      <w:r>
        <w:rPr>
          <w:sz w:val="29"/>
        </w:rPr>
        <w:t>Список использованных источников</w:t>
      </w:r>
      <w:bookmarkStart w:id="11" w:name="_Hlt38898400"/>
      <w:r>
        <w:rPr>
          <w:sz w:val="29"/>
        </w:rPr>
        <w:fldChar w:fldCharType="begin"/>
      </w:r>
      <w:r>
        <w:rPr>
          <w:sz w:val="29"/>
        </w:rPr>
        <w:instrText xml:space="preserve"> HYPERLINK \l "_Toc7233412" </w:instrText>
      </w:r>
      <w:r>
        <w:rPr>
          <w:sz w:val="29"/>
        </w:rPr>
        <w:fldChar w:fldCharType="separate"/>
      </w:r>
      <w:r>
        <w:rPr>
          <w:sz w:val="29"/>
        </w:rPr>
        <w:tab/>
      </w:r>
      <w:r>
        <w:rPr>
          <w:sz w:val="29"/>
        </w:rPr>
        <w:fldChar w:fldCharType="end"/>
      </w:r>
      <w:bookmarkEnd w:id="11"/>
      <w:r>
        <w:rPr>
          <w:sz w:val="29"/>
        </w:rPr>
        <w:fldChar w:fldCharType="end"/>
      </w:r>
      <w:r>
        <w:rPr>
          <w:noProof w:val="0"/>
          <w:sz w:val="29"/>
        </w:rPr>
        <w:t>71</w:t>
      </w:r>
    </w:p>
    <w:p w:rsidR="00FC6892" w:rsidRDefault="00FC6892">
      <w:pPr>
        <w:rPr>
          <w:sz w:val="29"/>
        </w:rPr>
      </w:pPr>
    </w:p>
    <w:p w:rsidR="00FC6892" w:rsidRDefault="00FC6892">
      <w:pPr>
        <w:rPr>
          <w:sz w:val="29"/>
        </w:rPr>
      </w:pPr>
    </w:p>
    <w:p w:rsidR="00FC6892" w:rsidRDefault="00FC6892">
      <w:pPr>
        <w:rPr>
          <w:sz w:val="29"/>
        </w:rPr>
      </w:pPr>
    </w:p>
    <w:p w:rsidR="00FC6892" w:rsidRDefault="00FC6892">
      <w:pPr>
        <w:rPr>
          <w:sz w:val="29"/>
        </w:rPr>
      </w:pPr>
    </w:p>
    <w:p w:rsidR="00FC6892" w:rsidRDefault="00FC6892">
      <w:pPr>
        <w:rPr>
          <w:sz w:val="29"/>
        </w:rPr>
      </w:pPr>
    </w:p>
    <w:p w:rsidR="00FC6892" w:rsidRDefault="00FC6892">
      <w:pPr>
        <w:rPr>
          <w:sz w:val="29"/>
        </w:rPr>
      </w:pPr>
    </w:p>
    <w:p w:rsidR="00FC6892" w:rsidRDefault="00FC6892">
      <w:pPr>
        <w:rPr>
          <w:sz w:val="29"/>
        </w:rPr>
      </w:pPr>
    </w:p>
    <w:p w:rsidR="00FC6892" w:rsidRDefault="00FC6892">
      <w:pPr>
        <w:rPr>
          <w:sz w:val="29"/>
        </w:rPr>
      </w:pPr>
    </w:p>
    <w:p w:rsidR="00FC6892" w:rsidRDefault="00FC6892">
      <w:pPr>
        <w:rPr>
          <w:sz w:val="29"/>
        </w:rPr>
      </w:pPr>
    </w:p>
    <w:p w:rsidR="00FC6892" w:rsidRDefault="000C1E95">
      <w:pPr>
        <w:pStyle w:val="1"/>
        <w:spacing w:before="0" w:after="0"/>
        <w:rPr>
          <w:b/>
          <w:sz w:val="29"/>
        </w:rPr>
      </w:pPr>
      <w:r>
        <w:rPr>
          <w:b/>
          <w:sz w:val="29"/>
        </w:rPr>
        <w:t>Введение</w:t>
      </w:r>
    </w:p>
    <w:p w:rsidR="00FC6892" w:rsidRDefault="000C1E95">
      <w:pPr>
        <w:pStyle w:val="a3"/>
        <w:spacing w:before="0" w:after="0"/>
        <w:rPr>
          <w:sz w:val="29"/>
        </w:rPr>
      </w:pPr>
      <w:r>
        <w:rPr>
          <w:sz w:val="29"/>
        </w:rPr>
        <w:t>Гражданский договор в условиях становления рынка является важнейшим правовым  средством воздействия на экономику страны.</w:t>
      </w:r>
    </w:p>
    <w:p w:rsidR="00FC6892" w:rsidRDefault="000C1E95">
      <w:pPr>
        <w:pStyle w:val="a3"/>
        <w:spacing w:before="0" w:after="0"/>
        <w:rPr>
          <w:sz w:val="29"/>
        </w:rPr>
      </w:pPr>
      <w:r>
        <w:rPr>
          <w:sz w:val="29"/>
        </w:rPr>
        <w:t>На разных этапах развития нашего государства использование договора не было одинаковым  ни по сфере охвата, ни по характеру  регулирования товарно-денежных отношений, ни по функциональной связи договора с плановым регулированием экономики. Эффективность использования договорной формы в сфере товарно-денежного обращения обуславливалась как внутренними, так и внешними условиями.</w:t>
      </w:r>
    </w:p>
    <w:p w:rsidR="00FC6892" w:rsidRDefault="000C1E95">
      <w:pPr>
        <w:pStyle w:val="a3"/>
        <w:spacing w:before="0" w:after="0"/>
        <w:rPr>
          <w:sz w:val="29"/>
        </w:rPr>
      </w:pPr>
      <w:r>
        <w:rPr>
          <w:sz w:val="29"/>
        </w:rPr>
        <w:t>Так в период НЭПа наблюдалась активизация договорных отношений и, наоборот,  во время Великой Отечественной войны довольно широко использовались  внедоговорные  формы связей между социалистическими организациями, когда обязательства возникали во многих случаях из административных актов.</w:t>
      </w:r>
    </w:p>
    <w:p w:rsidR="00FC6892" w:rsidRDefault="000C1E95">
      <w:pPr>
        <w:pStyle w:val="a3"/>
        <w:spacing w:before="0" w:after="0"/>
        <w:rPr>
          <w:sz w:val="29"/>
        </w:rPr>
      </w:pPr>
      <w:r>
        <w:rPr>
          <w:sz w:val="29"/>
        </w:rPr>
        <w:t>В течении длительного времени регулирование товарно-денежных отношений в нашей стране осуществлялось на основе сочетания  административных плановых актов и гражданского договора.</w:t>
      </w:r>
    </w:p>
    <w:p w:rsidR="00FC6892" w:rsidRDefault="000C1E95">
      <w:pPr>
        <w:pStyle w:val="a3"/>
        <w:spacing w:before="0" w:after="0"/>
        <w:rPr>
          <w:sz w:val="29"/>
        </w:rPr>
      </w:pPr>
      <w:r>
        <w:rPr>
          <w:sz w:val="29"/>
        </w:rPr>
        <w:t>Известно, что договор как правовая форма товарно-денежных отношений берет свое начало в римском частном праве  и широко используется в гражданском обороте  экономически развитых стран. По мнению многих советских специалистов, применение договора в социалистическом праве есть частный случай использования этой формы в специфических условиях существования общества.</w:t>
      </w:r>
    </w:p>
    <w:p w:rsidR="00FC6892" w:rsidRDefault="000C1E95">
      <w:pPr>
        <w:pStyle w:val="a3"/>
        <w:spacing w:before="0" w:after="0"/>
        <w:rPr>
          <w:sz w:val="29"/>
        </w:rPr>
      </w:pPr>
      <w:r>
        <w:rPr>
          <w:sz w:val="29"/>
        </w:rPr>
        <w:t>Отечественное законодательство и практика того времени в области  обязательственного права сталкивались в основном с упрощенными юридическими конструкциями договора.</w:t>
      </w:r>
    </w:p>
    <w:p w:rsidR="00FC6892" w:rsidRDefault="000C1E95">
      <w:pPr>
        <w:pStyle w:val="a3"/>
        <w:spacing w:before="0" w:after="0"/>
        <w:rPr>
          <w:sz w:val="29"/>
        </w:rPr>
      </w:pPr>
      <w:r>
        <w:rPr>
          <w:sz w:val="29"/>
        </w:rPr>
        <w:t>Вступление нашей страны в рыночную экономику, осуществляемое в настоящее время  во всех сферах общественной жизни потребовало новой надежной юридической базы.</w:t>
      </w:r>
    </w:p>
    <w:p w:rsidR="00FC6892" w:rsidRDefault="000C1E95">
      <w:pPr>
        <w:pStyle w:val="a3"/>
        <w:spacing w:before="0" w:after="0"/>
        <w:rPr>
          <w:sz w:val="29"/>
        </w:rPr>
      </w:pPr>
      <w:r>
        <w:rPr>
          <w:sz w:val="29"/>
        </w:rPr>
        <w:t>В этой связи очевидна настоятельная необходимость четкого и всестороннего правового регулирования отношений собственности, а  также разнообразных предпринимательских  и других экономических отношений между субъектами гражданского оборота- главным образом гражданскими и юридическими лицами.</w:t>
      </w:r>
    </w:p>
    <w:p w:rsidR="00FC6892" w:rsidRDefault="000C1E95">
      <w:pPr>
        <w:pStyle w:val="a3"/>
        <w:spacing w:before="0" w:after="0"/>
        <w:rPr>
          <w:sz w:val="29"/>
        </w:rPr>
      </w:pPr>
      <w:r>
        <w:rPr>
          <w:sz w:val="29"/>
        </w:rPr>
        <w:t>Поэтому вполне закономерно и оправданно то, что принятие и введение в действие нового Гражданского кодекса России было воспринято, как одно из самых важных событий последнего десятилетия. История знает немало примеров, когда именно появление гражданских кодексов явилось отправной точкой  для целых государств и народов на пути к величию.</w:t>
      </w:r>
    </w:p>
    <w:p w:rsidR="00FC6892" w:rsidRDefault="000C1E95">
      <w:pPr>
        <w:pStyle w:val="a3"/>
        <w:spacing w:before="0" w:after="0"/>
        <w:rPr>
          <w:sz w:val="29"/>
        </w:rPr>
      </w:pPr>
      <w:r>
        <w:rPr>
          <w:sz w:val="29"/>
        </w:rPr>
        <w:t>Новый  Гражданский кодекс возвращает наше общество от сомнительных  и опасных экспериментов в  области экономических отношений  к испытанным веками методам и способам регулирования имущественного оборота, к продуманным и стабильным правилам поведения его участников.</w:t>
      </w:r>
      <w:r>
        <w:rPr>
          <w:rStyle w:val="a5"/>
          <w:sz w:val="29"/>
        </w:rPr>
        <w:footnoteReference w:id="1"/>
      </w:r>
      <w:r>
        <w:rPr>
          <w:sz w:val="29"/>
        </w:rPr>
        <w:t xml:space="preserve"> </w:t>
      </w:r>
    </w:p>
    <w:p w:rsidR="00FC6892" w:rsidRDefault="000C1E95">
      <w:pPr>
        <w:pStyle w:val="a3"/>
        <w:spacing w:before="0" w:after="0"/>
        <w:rPr>
          <w:sz w:val="29"/>
        </w:rPr>
      </w:pPr>
      <w:r>
        <w:rPr>
          <w:sz w:val="29"/>
        </w:rPr>
        <w:t>Целью настоящего исследования является определение места и значения гражданско-правового договора в механизме регулирования товарно-денежных отношений.</w:t>
      </w:r>
    </w:p>
    <w:p w:rsidR="00FC6892" w:rsidRDefault="000C1E95">
      <w:pPr>
        <w:pStyle w:val="a3"/>
        <w:spacing w:before="0" w:after="0"/>
        <w:rPr>
          <w:sz w:val="29"/>
        </w:rPr>
      </w:pPr>
      <w:r>
        <w:rPr>
          <w:sz w:val="29"/>
        </w:rPr>
        <w:t>Задачи, которые ставит перед собой автор в ходе достижения поставленной цели:</w:t>
      </w:r>
    </w:p>
    <w:p w:rsidR="00FC6892" w:rsidRDefault="000C1E95">
      <w:pPr>
        <w:pStyle w:val="a3"/>
        <w:spacing w:before="0" w:after="0"/>
        <w:rPr>
          <w:sz w:val="29"/>
        </w:rPr>
      </w:pPr>
      <w:r>
        <w:rPr>
          <w:sz w:val="29"/>
        </w:rPr>
        <w:t>-проанализировать суть и социальную ценность гражданско-правового договора;</w:t>
      </w:r>
    </w:p>
    <w:p w:rsidR="00FC6892" w:rsidRDefault="000C1E95">
      <w:pPr>
        <w:pStyle w:val="a3"/>
        <w:spacing w:before="0" w:after="0"/>
        <w:rPr>
          <w:sz w:val="29"/>
        </w:rPr>
      </w:pPr>
      <w:r>
        <w:rPr>
          <w:sz w:val="29"/>
        </w:rPr>
        <w:t>-определить стороны, принимающие  участие  в договорных отношениях и классификацию договоров;</w:t>
      </w:r>
    </w:p>
    <w:p w:rsidR="00FC6892" w:rsidRDefault="000C1E95">
      <w:pPr>
        <w:pStyle w:val="a3"/>
        <w:spacing w:before="0" w:after="0"/>
        <w:rPr>
          <w:sz w:val="29"/>
        </w:rPr>
      </w:pPr>
      <w:r>
        <w:rPr>
          <w:sz w:val="29"/>
        </w:rPr>
        <w:t>-уточнить место договора  в системе средств гражданско-правового регулирования экономики в условиях развития товарно-денежных отношений;</w:t>
      </w:r>
    </w:p>
    <w:p w:rsidR="00FC6892" w:rsidRDefault="000C1E95">
      <w:pPr>
        <w:pStyle w:val="a3"/>
        <w:spacing w:before="0" w:after="0"/>
        <w:rPr>
          <w:sz w:val="29"/>
        </w:rPr>
      </w:pPr>
      <w:r>
        <w:rPr>
          <w:sz w:val="29"/>
        </w:rPr>
        <w:t>- сформулировать свое субъективное мнение  о необходимости дольнейшего совершенствования российского законодательства  в указанной выше области юриспруденции.</w:t>
      </w: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ind w:left="720" w:firstLine="0"/>
        <w:jc w:val="center"/>
        <w:rPr>
          <w:b/>
          <w:sz w:val="29"/>
          <w:lang w:val="en-US"/>
        </w:rPr>
      </w:pPr>
    </w:p>
    <w:p w:rsidR="00FC6892" w:rsidRDefault="00FC6892">
      <w:pPr>
        <w:pStyle w:val="a3"/>
        <w:spacing w:before="0" w:after="0"/>
        <w:ind w:left="720" w:firstLine="0"/>
        <w:jc w:val="center"/>
        <w:rPr>
          <w:b/>
          <w:sz w:val="29"/>
          <w:lang w:val="en-US"/>
        </w:rPr>
      </w:pPr>
    </w:p>
    <w:p w:rsidR="00FC6892" w:rsidRDefault="00FC6892">
      <w:pPr>
        <w:pStyle w:val="a3"/>
        <w:spacing w:before="0" w:after="0"/>
        <w:ind w:left="720" w:firstLine="0"/>
        <w:jc w:val="center"/>
        <w:rPr>
          <w:b/>
          <w:sz w:val="29"/>
          <w:lang w:val="en-US"/>
        </w:rPr>
      </w:pPr>
    </w:p>
    <w:p w:rsidR="00FC6892" w:rsidRDefault="00FC6892">
      <w:pPr>
        <w:pStyle w:val="a3"/>
        <w:spacing w:before="0" w:after="0"/>
        <w:ind w:left="720" w:firstLine="0"/>
        <w:jc w:val="center"/>
        <w:rPr>
          <w:b/>
          <w:sz w:val="29"/>
          <w:lang w:val="en-US"/>
        </w:rPr>
      </w:pPr>
    </w:p>
    <w:p w:rsidR="00FC6892" w:rsidRDefault="00FC6892">
      <w:pPr>
        <w:pStyle w:val="a3"/>
        <w:spacing w:before="0" w:after="0"/>
        <w:ind w:left="720" w:firstLine="0"/>
        <w:jc w:val="center"/>
        <w:rPr>
          <w:b/>
          <w:sz w:val="29"/>
          <w:lang w:val="en-US"/>
        </w:rPr>
      </w:pPr>
    </w:p>
    <w:p w:rsidR="00FC6892" w:rsidRDefault="00FC6892">
      <w:pPr>
        <w:pStyle w:val="a3"/>
        <w:spacing w:before="0" w:after="0"/>
        <w:ind w:left="720" w:firstLine="0"/>
        <w:jc w:val="center"/>
        <w:rPr>
          <w:b/>
          <w:sz w:val="29"/>
          <w:lang w:val="en-US"/>
        </w:rPr>
      </w:pPr>
    </w:p>
    <w:p w:rsidR="00FC6892" w:rsidRDefault="00FC6892">
      <w:pPr>
        <w:pStyle w:val="a3"/>
        <w:spacing w:before="0" w:after="0"/>
        <w:ind w:left="720" w:firstLine="0"/>
        <w:jc w:val="center"/>
        <w:rPr>
          <w:b/>
          <w:sz w:val="29"/>
          <w:lang w:val="en-US"/>
        </w:rPr>
      </w:pPr>
    </w:p>
    <w:p w:rsidR="00FC6892" w:rsidRDefault="00FC6892">
      <w:pPr>
        <w:pStyle w:val="a3"/>
        <w:spacing w:before="0" w:after="0"/>
        <w:ind w:left="720" w:firstLine="0"/>
        <w:jc w:val="center"/>
        <w:rPr>
          <w:b/>
          <w:sz w:val="29"/>
          <w:lang w:val="en-US"/>
        </w:rPr>
      </w:pPr>
    </w:p>
    <w:p w:rsidR="00FC6892" w:rsidRDefault="00FC6892">
      <w:pPr>
        <w:pStyle w:val="a3"/>
        <w:spacing w:before="0" w:after="0"/>
        <w:ind w:left="720" w:firstLine="0"/>
        <w:jc w:val="center"/>
        <w:rPr>
          <w:b/>
          <w:sz w:val="29"/>
          <w:lang w:val="en-US"/>
        </w:rPr>
      </w:pPr>
    </w:p>
    <w:p w:rsidR="00FC6892" w:rsidRDefault="00FC6892">
      <w:pPr>
        <w:pStyle w:val="a3"/>
        <w:spacing w:before="0" w:after="0"/>
        <w:ind w:left="720" w:firstLine="0"/>
        <w:jc w:val="center"/>
        <w:rPr>
          <w:b/>
          <w:sz w:val="29"/>
          <w:lang w:val="en-US"/>
        </w:rPr>
      </w:pPr>
    </w:p>
    <w:p w:rsidR="00FC6892" w:rsidRDefault="00C16763">
      <w:pPr>
        <w:pStyle w:val="10"/>
        <w:rPr>
          <w:noProof w:val="0"/>
          <w:sz w:val="29"/>
        </w:rPr>
      </w:pPr>
      <w:hyperlink w:anchor="_Toc7233398" w:history="1">
        <w:r w:rsidR="000C1E95">
          <w:rPr>
            <w:sz w:val="29"/>
          </w:rPr>
          <w:t>Глава I</w:t>
        </w:r>
        <w:r w:rsidR="000C1E95">
          <w:rPr>
            <w:noProof w:val="0"/>
            <w:sz w:val="29"/>
          </w:rPr>
          <w:t>.</w:t>
        </w:r>
        <w:r w:rsidR="000C1E95">
          <w:rPr>
            <w:sz w:val="29"/>
          </w:rPr>
          <w:t xml:space="preserve"> </w:t>
        </w:r>
        <w:r w:rsidR="000C1E95">
          <w:rPr>
            <w:noProof w:val="0"/>
            <w:sz w:val="29"/>
            <w:lang w:val="en-US"/>
          </w:rPr>
          <w:t>Понятие  и социальная ценность гражданско-правового договор</w:t>
        </w:r>
        <w:bookmarkStart w:id="12" w:name="_Hlt38875986"/>
        <w:r w:rsidR="000C1E95">
          <w:rPr>
            <w:noProof w:val="0"/>
            <w:sz w:val="29"/>
            <w:lang w:val="en-US"/>
          </w:rPr>
          <w:t>а</w:t>
        </w:r>
        <w:bookmarkEnd w:id="12"/>
        <w:r w:rsidR="000C1E95">
          <w:rPr>
            <w:noProof w:val="0"/>
            <w:sz w:val="29"/>
            <w:lang w:val="en-US"/>
          </w:rPr>
          <w:t>.</w:t>
        </w:r>
        <w:r w:rsidR="000C1E95">
          <w:rPr>
            <w:sz w:val="29"/>
          </w:rPr>
          <w:t xml:space="preserve"> </w:t>
        </w:r>
      </w:hyperlink>
    </w:p>
    <w:p w:rsidR="00FC6892" w:rsidRDefault="00FC6892">
      <w:pPr>
        <w:rPr>
          <w:sz w:val="29"/>
        </w:rPr>
      </w:pPr>
    </w:p>
    <w:p w:rsidR="00FC6892" w:rsidRDefault="00C16763">
      <w:pPr>
        <w:pStyle w:val="a3"/>
        <w:spacing w:before="0" w:after="0"/>
        <w:ind w:firstLine="0"/>
        <w:rPr>
          <w:b/>
          <w:i/>
          <w:sz w:val="29"/>
          <w:lang w:val="en-US"/>
        </w:rPr>
      </w:pPr>
      <w:hyperlink w:anchor="_Toc7233399" w:history="1">
        <w:r w:rsidR="000C1E95">
          <w:rPr>
            <w:rFonts w:eastAsia="MS Mincho"/>
            <w:b/>
            <w:i/>
            <w:noProof/>
            <w:sz w:val="29"/>
          </w:rPr>
          <w:t xml:space="preserve">1.1. </w:t>
        </w:r>
        <w:r w:rsidR="000C1E95">
          <w:rPr>
            <w:b/>
            <w:i/>
            <w:sz w:val="29"/>
          </w:rPr>
          <w:t>Развитие концепции договора и его элементы</w:t>
        </w:r>
        <w:bookmarkStart w:id="13" w:name="_Hlt40616631"/>
        <w:bookmarkStart w:id="14" w:name="_Hlt38876061"/>
        <w:bookmarkEnd w:id="13"/>
        <w:r w:rsidR="000C1E95">
          <w:rPr>
            <w:b/>
            <w:i/>
            <w:sz w:val="29"/>
          </w:rPr>
          <w:tab/>
        </w:r>
        <w:bookmarkEnd w:id="14"/>
      </w:hyperlink>
    </w:p>
    <w:p w:rsidR="00FC6892" w:rsidRDefault="00FC6892">
      <w:pPr>
        <w:pStyle w:val="a3"/>
        <w:spacing w:before="0" w:after="0"/>
        <w:ind w:left="720" w:firstLine="0"/>
        <w:rPr>
          <w:i/>
          <w:sz w:val="29"/>
        </w:rPr>
      </w:pPr>
    </w:p>
    <w:p w:rsidR="00FC6892" w:rsidRDefault="000C1E95">
      <w:pPr>
        <w:pStyle w:val="a3"/>
        <w:spacing w:before="0" w:after="0"/>
        <w:rPr>
          <w:sz w:val="29"/>
        </w:rPr>
      </w:pPr>
      <w:r>
        <w:rPr>
          <w:sz w:val="29"/>
        </w:rPr>
        <w:t xml:space="preserve">Договор как один из основных правовых институтов можно рассматривать </w:t>
      </w:r>
      <w:r>
        <w:rPr>
          <w:i/>
          <w:sz w:val="29"/>
        </w:rPr>
        <w:t>в широком и узком смысле</w:t>
      </w:r>
      <w:r>
        <w:rPr>
          <w:sz w:val="29"/>
        </w:rPr>
        <w:t>.</w:t>
      </w:r>
    </w:p>
    <w:p w:rsidR="00FC6892" w:rsidRDefault="000C1E95">
      <w:pPr>
        <w:pStyle w:val="a3"/>
        <w:spacing w:before="0" w:after="0"/>
        <w:rPr>
          <w:sz w:val="29"/>
        </w:rPr>
      </w:pPr>
      <w:r>
        <w:rPr>
          <w:i/>
          <w:sz w:val="29"/>
        </w:rPr>
        <w:t>В  широком</w:t>
      </w:r>
      <w:r>
        <w:rPr>
          <w:sz w:val="29"/>
        </w:rPr>
        <w:t xml:space="preserve"> смысле договор означает  всякое согласование воли двух или нескольких субъектов, которое имеет целью установление, изменение или прекращение определенного правоотношения. В этом значении договор как источник прав и обязанностей имеет межотраслевое значение. В качестве особого регулятора товарно-денежных отношений он наиболее распространен в сфере экономического оборота.</w:t>
      </w:r>
    </w:p>
    <w:p w:rsidR="00FC6892" w:rsidRDefault="000C1E95">
      <w:pPr>
        <w:pStyle w:val="a3"/>
        <w:spacing w:before="0" w:after="0"/>
        <w:rPr>
          <w:sz w:val="29"/>
        </w:rPr>
      </w:pPr>
      <w:r>
        <w:rPr>
          <w:i/>
          <w:sz w:val="29"/>
        </w:rPr>
        <w:t xml:space="preserve">В узком </w:t>
      </w:r>
      <w:r>
        <w:rPr>
          <w:sz w:val="29"/>
        </w:rPr>
        <w:t>смысле договор как источник обязательств является  гражданско-правовым понятием, в котором находится материальная основа правового изучения договора (как источника прав и обязанностей).</w:t>
      </w:r>
    </w:p>
    <w:p w:rsidR="00FC6892" w:rsidRDefault="000C1E95">
      <w:pPr>
        <w:pStyle w:val="a3"/>
        <w:spacing w:before="0" w:after="0"/>
        <w:rPr>
          <w:sz w:val="29"/>
        </w:rPr>
      </w:pPr>
      <w:r>
        <w:rPr>
          <w:sz w:val="29"/>
        </w:rPr>
        <w:t>Договор играет большую роль в правовом оформлении самых различных общественных отношений, регулируемых отраслями права.</w:t>
      </w:r>
    </w:p>
    <w:p w:rsidR="00FC6892" w:rsidRDefault="000C1E95">
      <w:pPr>
        <w:pStyle w:val="a3"/>
        <w:spacing w:before="0" w:after="0"/>
        <w:rPr>
          <w:sz w:val="29"/>
        </w:rPr>
      </w:pPr>
      <w:r>
        <w:rPr>
          <w:sz w:val="29"/>
        </w:rPr>
        <w:t>В науке гражданского права понятие договора  как правило, связывают с соглашением двух и более лиц направленном на возникновение, изменение или прекращение правоотношения.</w:t>
      </w:r>
      <w:r>
        <w:rPr>
          <w:rStyle w:val="a5"/>
          <w:sz w:val="29"/>
        </w:rPr>
        <w:footnoteReference w:customMarkFollows="1" w:id="2"/>
        <w:t>1</w:t>
      </w:r>
      <w:r>
        <w:rPr>
          <w:sz w:val="29"/>
        </w:rPr>
        <w:t xml:space="preserve"> Соглашение сторон в договоре выступает  актом проявления воли (волеизъявления).</w:t>
      </w:r>
    </w:p>
    <w:p w:rsidR="00FC6892" w:rsidRDefault="00FC6892">
      <w:pPr>
        <w:pStyle w:val="a3"/>
        <w:spacing w:before="0" w:after="0"/>
        <w:rPr>
          <w:sz w:val="29"/>
        </w:rPr>
      </w:pPr>
    </w:p>
    <w:p w:rsidR="00FC6892" w:rsidRDefault="000C1E95">
      <w:pPr>
        <w:pStyle w:val="a3"/>
        <w:spacing w:before="0" w:after="0"/>
        <w:rPr>
          <w:sz w:val="29"/>
        </w:rPr>
      </w:pPr>
      <w:r>
        <w:rPr>
          <w:sz w:val="29"/>
        </w:rPr>
        <w:t>В  договоре выражается воля нескольких, минимум двух лиц, которые намериваются вызвать определенное юридическое последствие (результат)</w:t>
      </w:r>
      <w:r>
        <w:rPr>
          <w:rStyle w:val="a5"/>
          <w:sz w:val="29"/>
        </w:rPr>
        <w:footnoteReference w:customMarkFollows="1" w:id="3"/>
        <w:t>1</w:t>
      </w:r>
      <w:r>
        <w:rPr>
          <w:sz w:val="29"/>
        </w:rPr>
        <w:t>, при этом необходимо, чтобы воля  была взаимно согласована.</w:t>
      </w:r>
    </w:p>
    <w:p w:rsidR="00FC6892" w:rsidRDefault="000C1E95">
      <w:pPr>
        <w:pStyle w:val="a3"/>
        <w:spacing w:before="0" w:after="0"/>
        <w:rPr>
          <w:sz w:val="29"/>
        </w:rPr>
      </w:pPr>
      <w:r>
        <w:rPr>
          <w:sz w:val="29"/>
        </w:rPr>
        <w:t>Если одно лицо желает купить определенную вещь, а другое- продать ее, то такое соответствие намерений дает основание для заключения договора купли-продажи между этими субъектами.</w:t>
      </w:r>
    </w:p>
    <w:p w:rsidR="00FC6892" w:rsidRDefault="000C1E95">
      <w:pPr>
        <w:pStyle w:val="a3"/>
        <w:spacing w:before="0" w:after="0"/>
        <w:rPr>
          <w:sz w:val="29"/>
        </w:rPr>
      </w:pPr>
      <w:r>
        <w:rPr>
          <w:sz w:val="29"/>
        </w:rPr>
        <w:t xml:space="preserve">Согласованная воля  нескольких лиц при этом условии  также может привести к заключению договора. </w:t>
      </w:r>
    </w:p>
    <w:p w:rsidR="00FC6892" w:rsidRDefault="000C1E95">
      <w:pPr>
        <w:pStyle w:val="a3"/>
        <w:spacing w:before="0" w:after="0"/>
        <w:rPr>
          <w:sz w:val="29"/>
        </w:rPr>
      </w:pPr>
      <w:r>
        <w:rPr>
          <w:sz w:val="29"/>
        </w:rPr>
        <w:t>Взаимное познание воли контрагентов в договоре предполагает  последовательность волеизъявления каждого из субъектов.</w:t>
      </w:r>
    </w:p>
    <w:p w:rsidR="00FC6892" w:rsidRDefault="000C1E95">
      <w:pPr>
        <w:pStyle w:val="a3"/>
        <w:spacing w:before="0" w:after="0"/>
        <w:rPr>
          <w:i/>
          <w:sz w:val="29"/>
        </w:rPr>
      </w:pPr>
      <w:r>
        <w:rPr>
          <w:sz w:val="29"/>
        </w:rPr>
        <w:t>Первое по времени   волеизъявление называется</w:t>
      </w:r>
      <w:r>
        <w:rPr>
          <w:i/>
          <w:sz w:val="29"/>
        </w:rPr>
        <w:t xml:space="preserve"> предложением (офертой),</w:t>
      </w:r>
      <w:r>
        <w:rPr>
          <w:sz w:val="29"/>
        </w:rPr>
        <w:t xml:space="preserve"> последующее- </w:t>
      </w:r>
      <w:r>
        <w:rPr>
          <w:i/>
          <w:sz w:val="29"/>
        </w:rPr>
        <w:t>принятием предложения</w:t>
      </w:r>
      <w:r>
        <w:rPr>
          <w:sz w:val="29"/>
        </w:rPr>
        <w:t xml:space="preserve">  </w:t>
      </w:r>
      <w:r>
        <w:rPr>
          <w:i/>
          <w:sz w:val="29"/>
        </w:rPr>
        <w:t>(акцептом).</w:t>
      </w:r>
    </w:p>
    <w:p w:rsidR="00FC6892" w:rsidRDefault="000C1E95">
      <w:pPr>
        <w:pStyle w:val="a3"/>
        <w:spacing w:before="0" w:after="0"/>
        <w:rPr>
          <w:sz w:val="29"/>
        </w:rPr>
      </w:pPr>
      <w:r>
        <w:rPr>
          <w:sz w:val="29"/>
        </w:rPr>
        <w:t xml:space="preserve">Согласованная воля  нескольких лиц, выраженная путем  встречного волеизъявления, должна быть направлена на определенные юридические последствия, т.е. на возникновение,  изменение или прекращения правоотношений.  </w:t>
      </w:r>
    </w:p>
    <w:p w:rsidR="00FC6892" w:rsidRDefault="000C1E95">
      <w:pPr>
        <w:pStyle w:val="a3"/>
        <w:spacing w:before="0" w:after="0"/>
        <w:rPr>
          <w:sz w:val="29"/>
        </w:rPr>
      </w:pPr>
      <w:r>
        <w:rPr>
          <w:sz w:val="29"/>
        </w:rPr>
        <w:t xml:space="preserve">Приведенные аспекты договора свидетельствуют о том, что договор является не только особым юридическим фактом, устанавливающим юридическую связь между субъектами, но и </w:t>
      </w:r>
      <w:r>
        <w:rPr>
          <w:i/>
          <w:sz w:val="29"/>
        </w:rPr>
        <w:t>средством правового регулирования общественных отношений.</w:t>
      </w:r>
    </w:p>
    <w:p w:rsidR="00FC6892" w:rsidRDefault="000C1E95">
      <w:pPr>
        <w:pStyle w:val="a3"/>
        <w:spacing w:before="0" w:after="0"/>
        <w:rPr>
          <w:sz w:val="29"/>
        </w:rPr>
      </w:pPr>
      <w:r>
        <w:rPr>
          <w:sz w:val="29"/>
        </w:rPr>
        <w:t>Гражданско-правовой договор, являясь юридической формой опосредования товарно-денежных отношений, в свою очередь, имеет экономическое содержание.</w:t>
      </w:r>
    </w:p>
    <w:p w:rsidR="00FC6892" w:rsidRDefault="000C1E95">
      <w:pPr>
        <w:pStyle w:val="a3"/>
        <w:spacing w:before="0" w:after="0"/>
        <w:rPr>
          <w:sz w:val="29"/>
        </w:rPr>
      </w:pPr>
      <w:r>
        <w:rPr>
          <w:sz w:val="29"/>
        </w:rPr>
        <w:t>Экономическая система общества,  ее состояние оказывают  непосредственное влияние на договорные отношения:</w:t>
      </w:r>
    </w:p>
    <w:p w:rsidR="00FC6892" w:rsidRDefault="000C1E95">
      <w:pPr>
        <w:pStyle w:val="a3"/>
        <w:spacing w:before="0" w:after="0"/>
        <w:rPr>
          <w:sz w:val="29"/>
        </w:rPr>
      </w:pPr>
      <w:r>
        <w:rPr>
          <w:sz w:val="29"/>
        </w:rPr>
        <w:t>-в одних случаях способствуют их развитию;</w:t>
      </w:r>
    </w:p>
    <w:p w:rsidR="00FC6892" w:rsidRDefault="000C1E95">
      <w:pPr>
        <w:pStyle w:val="a3"/>
        <w:spacing w:before="0" w:after="0"/>
        <w:rPr>
          <w:sz w:val="29"/>
        </w:rPr>
      </w:pPr>
      <w:r>
        <w:rPr>
          <w:sz w:val="29"/>
        </w:rPr>
        <w:t>-в других локализуют их сферу.</w:t>
      </w:r>
    </w:p>
    <w:p w:rsidR="00FC6892" w:rsidRDefault="000C1E95">
      <w:pPr>
        <w:pStyle w:val="a3"/>
        <w:spacing w:before="0" w:after="0"/>
        <w:rPr>
          <w:sz w:val="29"/>
        </w:rPr>
      </w:pPr>
      <w:r>
        <w:rPr>
          <w:sz w:val="29"/>
        </w:rPr>
        <w:t>Договор сыграл  значительную роль в развитии товарно-денежных отношений в условиях частной собственности. Договор является той юридической формой, в которой товаровладельцы признают в друг друге собственника товара и в которую облекается переход товара от одного собственника к другому.</w:t>
      </w:r>
    </w:p>
    <w:p w:rsidR="00FC6892" w:rsidRDefault="000C1E95">
      <w:pPr>
        <w:pStyle w:val="a3"/>
        <w:spacing w:before="0" w:after="0"/>
        <w:rPr>
          <w:sz w:val="29"/>
        </w:rPr>
      </w:pPr>
      <w:r>
        <w:rPr>
          <w:sz w:val="29"/>
        </w:rPr>
        <w:t>Анализируя акт товарного обмена, К.Маркс писал:»…один товаровладелец лишь по воле другого, следовательно, каждый из них лишь при посредстве  одного общего им  обоим волевого акта может присвоить себе чужой товар, отчуждая свой собственный. Следовательно, они должны признать в друг друге частных собственников: это юридическое отношение, формой которого является договор, все равно, закреплен ли он в законе или нет, есть волевое отношение, в котором отражается экономическое отношение</w:t>
      </w:r>
      <w:r>
        <w:rPr>
          <w:rStyle w:val="a5"/>
          <w:sz w:val="29"/>
        </w:rPr>
        <w:footnoteReference w:customMarkFollows="1" w:id="4"/>
        <w:t>1</w:t>
      </w:r>
      <w:r>
        <w:rPr>
          <w:sz w:val="29"/>
        </w:rPr>
        <w:t>.</w:t>
      </w:r>
    </w:p>
    <w:p w:rsidR="00FC6892" w:rsidRDefault="000C1E95">
      <w:pPr>
        <w:pStyle w:val="a3"/>
        <w:spacing w:before="0" w:after="0"/>
        <w:rPr>
          <w:sz w:val="29"/>
        </w:rPr>
      </w:pPr>
      <w:r>
        <w:rPr>
          <w:sz w:val="29"/>
        </w:rPr>
        <w:t>Весь путь, который проходит товар  от производителя к потребителю, осуществляется в форме договоров.</w:t>
      </w:r>
    </w:p>
    <w:p w:rsidR="00FC6892" w:rsidRDefault="000C1E95">
      <w:pPr>
        <w:pStyle w:val="a3"/>
        <w:spacing w:before="0" w:after="0"/>
        <w:rPr>
          <w:sz w:val="29"/>
        </w:rPr>
      </w:pPr>
      <w:r>
        <w:rPr>
          <w:sz w:val="29"/>
        </w:rPr>
        <w:t>В правовой форме договора осуществляются и различные услуги производственного и бытового характера: электроснабжение, газоснабжение, строительство и ремонт, коммунальное обслуживание и т.п. В современных условиях осуществления экономических реформ на основе многообразия форм собственности, активизации предпринимательства, договор все шире применяется в новых областях  экономической и социальной деятельности.</w:t>
      </w:r>
    </w:p>
    <w:p w:rsidR="00FC6892" w:rsidRDefault="000C1E95">
      <w:pPr>
        <w:pStyle w:val="a3"/>
        <w:spacing w:before="0" w:after="0"/>
        <w:rPr>
          <w:sz w:val="29"/>
        </w:rPr>
      </w:pPr>
      <w:r>
        <w:rPr>
          <w:sz w:val="29"/>
        </w:rPr>
        <w:t>Гражданско-правовой договор способствует развитию инициативы и активности сторон и в известной  мере является средством реализации правосубъективности участников гражданского права.</w:t>
      </w:r>
    </w:p>
    <w:p w:rsidR="00FC6892" w:rsidRDefault="000C1E95">
      <w:pPr>
        <w:pStyle w:val="a3"/>
        <w:spacing w:before="0" w:after="0"/>
        <w:rPr>
          <w:sz w:val="29"/>
        </w:rPr>
      </w:pPr>
      <w:r>
        <w:rPr>
          <w:sz w:val="29"/>
        </w:rPr>
        <w:t>Участникам гражданско-правовых договоров предоставляются широкая возможность определения содержания договоров, выбора оптимального варианта реализации субъективных прав и исполнение обязанностей.</w:t>
      </w:r>
    </w:p>
    <w:p w:rsidR="00FC6892" w:rsidRDefault="000C1E95">
      <w:pPr>
        <w:pStyle w:val="a3"/>
        <w:spacing w:before="0" w:after="0"/>
        <w:rPr>
          <w:sz w:val="29"/>
        </w:rPr>
      </w:pPr>
      <w:r>
        <w:rPr>
          <w:sz w:val="29"/>
        </w:rPr>
        <w:t>Пределами осуществления права, границами дозволенности выступают запреты,  установленные в нем</w:t>
      </w:r>
      <w:r>
        <w:rPr>
          <w:rStyle w:val="a5"/>
          <w:sz w:val="29"/>
        </w:rPr>
        <w:footnoteReference w:customMarkFollows="1" w:id="5"/>
        <w:t>1</w:t>
      </w:r>
      <w:r>
        <w:rPr>
          <w:sz w:val="29"/>
        </w:rPr>
        <w:t>. Ориентиром правомерного поведения субъектов  в договорных отношениях является принцип »дозволено все, что не запрещено законом».</w:t>
      </w:r>
    </w:p>
    <w:p w:rsidR="00FC6892" w:rsidRDefault="000C1E95">
      <w:pPr>
        <w:pStyle w:val="a3"/>
        <w:spacing w:before="0" w:after="0"/>
        <w:rPr>
          <w:sz w:val="29"/>
        </w:rPr>
      </w:pPr>
      <w:r>
        <w:rPr>
          <w:sz w:val="29"/>
        </w:rPr>
        <w:t>Цель нашего исследования- это попытка выявить главные функции гражданского договора, как основного правоустанавливающего  инструмента, которым могут оперировать его участники .</w:t>
      </w:r>
    </w:p>
    <w:p w:rsidR="00FC6892" w:rsidRDefault="000C1E95">
      <w:pPr>
        <w:pStyle w:val="a3"/>
        <w:spacing w:before="0" w:after="0"/>
        <w:rPr>
          <w:sz w:val="29"/>
        </w:rPr>
      </w:pPr>
      <w:r>
        <w:rPr>
          <w:sz w:val="29"/>
        </w:rPr>
        <w:t>Правоустанавливающее значение договора  просматривается не только в том, что гражданское законодательство относит его к числу наиболее распространенных юридических фактов, но и в том, что стороны на основе дозволительности  сами могут конструировать права, определять содержание договора и следовательно обязательств (это уже из области регулирования процессов).</w:t>
      </w:r>
    </w:p>
    <w:p w:rsidR="00FC6892" w:rsidRDefault="000C1E95">
      <w:pPr>
        <w:pStyle w:val="a3"/>
        <w:spacing w:before="0" w:after="0"/>
        <w:rPr>
          <w:sz w:val="29"/>
        </w:rPr>
      </w:pPr>
      <w:r>
        <w:rPr>
          <w:sz w:val="29"/>
        </w:rPr>
        <w:t>Принцип свободы заключения договоров может выражаться в том, что  субъекты права могут свободно решать следующие вопросы:</w:t>
      </w:r>
    </w:p>
    <w:p w:rsidR="00FC6892" w:rsidRDefault="000C1E95">
      <w:pPr>
        <w:pStyle w:val="a3"/>
        <w:spacing w:before="0" w:after="0"/>
        <w:rPr>
          <w:sz w:val="29"/>
        </w:rPr>
      </w:pPr>
      <w:r>
        <w:rPr>
          <w:sz w:val="29"/>
        </w:rPr>
        <w:t>А) о заключении договора;</w:t>
      </w:r>
    </w:p>
    <w:p w:rsidR="00FC6892" w:rsidRDefault="000C1E95">
      <w:pPr>
        <w:pStyle w:val="a3"/>
        <w:spacing w:before="0" w:after="0"/>
        <w:rPr>
          <w:sz w:val="29"/>
        </w:rPr>
      </w:pPr>
      <w:r>
        <w:rPr>
          <w:sz w:val="29"/>
        </w:rPr>
        <w:t>Б) о выборе лица с которым намерены заключать договор;</w:t>
      </w:r>
    </w:p>
    <w:p w:rsidR="00FC6892" w:rsidRDefault="000C1E95">
      <w:pPr>
        <w:pStyle w:val="a3"/>
        <w:spacing w:before="0" w:after="0"/>
        <w:rPr>
          <w:sz w:val="29"/>
        </w:rPr>
      </w:pPr>
      <w:r>
        <w:rPr>
          <w:sz w:val="29"/>
        </w:rPr>
        <w:t>В) о содержании будущего договора, кроме тех случаев, когда отдельные условия закреплены в законе;</w:t>
      </w:r>
    </w:p>
    <w:p w:rsidR="00FC6892" w:rsidRDefault="000C1E95">
      <w:pPr>
        <w:pStyle w:val="a3"/>
        <w:spacing w:before="0" w:after="0"/>
        <w:rPr>
          <w:sz w:val="29"/>
        </w:rPr>
      </w:pPr>
      <w:r>
        <w:rPr>
          <w:sz w:val="29"/>
        </w:rPr>
        <w:t>Г) о способе и форме заключения договора;</w:t>
      </w:r>
    </w:p>
    <w:p w:rsidR="00FC6892" w:rsidRDefault="000C1E95">
      <w:pPr>
        <w:pStyle w:val="a3"/>
        <w:spacing w:before="0" w:after="0"/>
        <w:rPr>
          <w:sz w:val="29"/>
        </w:rPr>
      </w:pPr>
      <w:r>
        <w:rPr>
          <w:sz w:val="29"/>
        </w:rPr>
        <w:t>Д) об изменениях по взаимному согласию договора в целом или отдельных его положений;</w:t>
      </w:r>
    </w:p>
    <w:p w:rsidR="00FC6892" w:rsidRDefault="000C1E95">
      <w:pPr>
        <w:pStyle w:val="a3"/>
        <w:spacing w:before="0" w:after="0"/>
        <w:rPr>
          <w:sz w:val="29"/>
        </w:rPr>
      </w:pPr>
      <w:r>
        <w:rPr>
          <w:sz w:val="29"/>
        </w:rPr>
        <w:t>Е) о прекращении договора.</w:t>
      </w:r>
    </w:p>
    <w:p w:rsidR="00FC6892" w:rsidRDefault="000C1E95">
      <w:pPr>
        <w:pStyle w:val="a3"/>
        <w:spacing w:before="0" w:after="0"/>
        <w:rPr>
          <w:sz w:val="29"/>
        </w:rPr>
      </w:pPr>
      <w:r>
        <w:rPr>
          <w:sz w:val="29"/>
        </w:rPr>
        <w:t>Но субъекты права при заключении договора не могут быть абсолютно свободны. В договоре они сами для себя определяют рамки дозволенности, создают для себя правила которые регулируют их отношения.</w:t>
      </w:r>
    </w:p>
    <w:p w:rsidR="00FC6892" w:rsidRDefault="000C1E95">
      <w:pPr>
        <w:pStyle w:val="a3"/>
        <w:spacing w:before="0" w:after="0"/>
        <w:rPr>
          <w:i/>
          <w:sz w:val="29"/>
        </w:rPr>
      </w:pPr>
      <w:r>
        <w:rPr>
          <w:sz w:val="29"/>
        </w:rPr>
        <w:t xml:space="preserve">С учетом изложенного можно сказать, что </w:t>
      </w:r>
      <w:r>
        <w:rPr>
          <w:i/>
          <w:sz w:val="29"/>
        </w:rPr>
        <w:t>гражданский договор- это допускаемое и обеспечиваемое законом свободное правообразующее соглашение двух или более не подчиненных друг другу субъектов права, повлекшее за собой установления обязательств</w:t>
      </w:r>
      <w:r>
        <w:rPr>
          <w:i/>
          <w:sz w:val="29"/>
          <w:vertAlign w:val="superscript"/>
        </w:rPr>
        <w:t>1</w:t>
      </w:r>
      <w:r>
        <w:rPr>
          <w:i/>
          <w:sz w:val="29"/>
        </w:rPr>
        <w:t>.</w:t>
      </w:r>
    </w:p>
    <w:p w:rsidR="00FC6892" w:rsidRDefault="000C1E95">
      <w:pPr>
        <w:pStyle w:val="a3"/>
        <w:spacing w:before="0" w:after="0"/>
        <w:rPr>
          <w:sz w:val="29"/>
        </w:rPr>
      </w:pPr>
      <w:r>
        <w:rPr>
          <w:sz w:val="29"/>
        </w:rPr>
        <w:t>Такая формулировка позволяет включить в это понятие наиболее характерные отраслевые взаимосвязанные признаки гражданского договора.</w:t>
      </w:r>
    </w:p>
    <w:p w:rsidR="00FC6892" w:rsidRDefault="000C1E95">
      <w:pPr>
        <w:pStyle w:val="a3"/>
        <w:spacing w:before="0" w:after="0"/>
        <w:rPr>
          <w:sz w:val="29"/>
        </w:rPr>
      </w:pPr>
      <w:r>
        <w:rPr>
          <w:sz w:val="29"/>
        </w:rPr>
        <w:t>К ним относятся:</w:t>
      </w:r>
    </w:p>
    <w:p w:rsidR="00FC6892" w:rsidRDefault="000C1E95">
      <w:pPr>
        <w:pStyle w:val="a3"/>
        <w:numPr>
          <w:ilvl w:val="0"/>
          <w:numId w:val="1"/>
        </w:numPr>
        <w:spacing w:before="0" w:after="0"/>
        <w:rPr>
          <w:sz w:val="29"/>
        </w:rPr>
      </w:pPr>
      <w:r>
        <w:rPr>
          <w:sz w:val="29"/>
        </w:rPr>
        <w:t>Дозволенность вступления в договорное отношение.</w:t>
      </w:r>
    </w:p>
    <w:p w:rsidR="00FC6892" w:rsidRDefault="000C1E95">
      <w:pPr>
        <w:pStyle w:val="a3"/>
        <w:numPr>
          <w:ilvl w:val="0"/>
          <w:numId w:val="1"/>
        </w:numPr>
        <w:spacing w:before="0" w:after="0"/>
        <w:rPr>
          <w:sz w:val="29"/>
        </w:rPr>
      </w:pPr>
      <w:r>
        <w:rPr>
          <w:sz w:val="29"/>
        </w:rPr>
        <w:t>Связь договора с законом (т.е. не запрещенные законом соглашения).</w:t>
      </w:r>
    </w:p>
    <w:p w:rsidR="00FC6892" w:rsidRDefault="000C1E95">
      <w:pPr>
        <w:pStyle w:val="a3"/>
        <w:numPr>
          <w:ilvl w:val="0"/>
          <w:numId w:val="1"/>
        </w:numPr>
        <w:spacing w:before="0" w:after="0"/>
        <w:rPr>
          <w:sz w:val="29"/>
        </w:rPr>
      </w:pPr>
      <w:r>
        <w:rPr>
          <w:sz w:val="29"/>
        </w:rPr>
        <w:t>Обеспеченность договора правовыми средствами, включая принуждение.</w:t>
      </w:r>
    </w:p>
    <w:p w:rsidR="00FC6892" w:rsidRDefault="000C1E95">
      <w:pPr>
        <w:pStyle w:val="a3"/>
        <w:numPr>
          <w:ilvl w:val="0"/>
          <w:numId w:val="1"/>
        </w:numPr>
        <w:spacing w:before="0" w:after="0"/>
        <w:rPr>
          <w:sz w:val="29"/>
        </w:rPr>
      </w:pPr>
      <w:r>
        <w:rPr>
          <w:sz w:val="29"/>
        </w:rPr>
        <w:t>Юридическая и экономическая свобода сторон, как при вступлении в договор, так и при выходе из него.</w:t>
      </w:r>
    </w:p>
    <w:p w:rsidR="00FC6892" w:rsidRDefault="000C1E95">
      <w:pPr>
        <w:pStyle w:val="a3"/>
        <w:numPr>
          <w:ilvl w:val="0"/>
          <w:numId w:val="1"/>
        </w:numPr>
        <w:spacing w:before="0" w:after="0"/>
        <w:rPr>
          <w:sz w:val="29"/>
        </w:rPr>
      </w:pPr>
      <w:r>
        <w:rPr>
          <w:sz w:val="29"/>
        </w:rPr>
        <w:t>Правоустанавливающий характер соглашения (договорное регулирование).</w:t>
      </w:r>
    </w:p>
    <w:p w:rsidR="00FC6892" w:rsidRDefault="000C1E95">
      <w:pPr>
        <w:pStyle w:val="a3"/>
        <w:numPr>
          <w:ilvl w:val="0"/>
          <w:numId w:val="1"/>
        </w:numPr>
        <w:spacing w:before="0" w:after="0"/>
        <w:rPr>
          <w:sz w:val="29"/>
        </w:rPr>
      </w:pPr>
      <w:r>
        <w:rPr>
          <w:sz w:val="29"/>
        </w:rPr>
        <w:t>Отсутствие подчинения сторон в договоре друг другу.</w:t>
      </w:r>
    </w:p>
    <w:p w:rsidR="00FC6892" w:rsidRDefault="000C1E95">
      <w:pPr>
        <w:pStyle w:val="a3"/>
        <w:numPr>
          <w:ilvl w:val="0"/>
          <w:numId w:val="1"/>
        </w:numPr>
        <w:spacing w:before="0" w:after="0"/>
        <w:rPr>
          <w:sz w:val="29"/>
          <w:lang w:val="en-US"/>
        </w:rPr>
      </w:pPr>
      <w:r>
        <w:rPr>
          <w:sz w:val="29"/>
        </w:rPr>
        <w:t>Договор- юридический факт ( разновидность сделки).</w:t>
      </w:r>
    </w:p>
    <w:p w:rsidR="00FC6892" w:rsidRDefault="000C1E95">
      <w:pPr>
        <w:pStyle w:val="a3"/>
        <w:spacing w:before="0" w:after="0"/>
        <w:rPr>
          <w:sz w:val="29"/>
          <w:lang w:val="en-US"/>
        </w:rPr>
      </w:pPr>
      <w:r>
        <w:rPr>
          <w:sz w:val="29"/>
          <w:lang w:val="en-US"/>
        </w:rPr>
        <w:t>Договорное регулирование в форме установления взаимных прав и обязанностей  значительно шире нормального.</w:t>
      </w:r>
    </w:p>
    <w:p w:rsidR="00FC6892" w:rsidRDefault="000C1E95">
      <w:pPr>
        <w:pStyle w:val="a3"/>
        <w:spacing w:before="0" w:after="0"/>
        <w:rPr>
          <w:sz w:val="29"/>
          <w:lang w:val="en-US"/>
        </w:rPr>
      </w:pPr>
      <w:r>
        <w:rPr>
          <w:sz w:val="29"/>
          <w:lang w:val="en-US"/>
        </w:rPr>
        <w:t>Юридические нормы  устанавливают приделы осуществления права, а иногда и запреты и ограничения для участников договора, но  комплексное регулирование товарно-денежных отношений позволяет сторонам использовать не только закрепленные в законе права и обязанности, но и иные, не установленные законом, а сформулированные участниками договора.</w:t>
      </w:r>
    </w:p>
    <w:p w:rsidR="00FC6892" w:rsidRDefault="000C1E95">
      <w:pPr>
        <w:pStyle w:val="a3"/>
        <w:spacing w:before="0" w:after="0"/>
        <w:rPr>
          <w:sz w:val="29"/>
          <w:lang w:val="en-US"/>
        </w:rPr>
      </w:pPr>
      <w:r>
        <w:rPr>
          <w:sz w:val="29"/>
          <w:lang w:val="en-US"/>
        </w:rPr>
        <w:t>Такой метод, как отмечает один из маститых специалистов в области гражданского права  Ю.Г.Басин “ значительно богаче юридических норм” содержит также иные средства регулирования. Все они опираются, разумеется, на нормотивно-правовую основу, как необходимую исходную базу, но не сливаются с ней.</w:t>
      </w:r>
      <w:r>
        <w:rPr>
          <w:rStyle w:val="a5"/>
          <w:sz w:val="29"/>
          <w:lang w:val="en-US"/>
        </w:rPr>
        <w:footnoteReference w:customMarkFollows="1" w:id="6"/>
        <w:t>1</w:t>
      </w:r>
    </w:p>
    <w:p w:rsidR="00FC6892" w:rsidRDefault="000C1E95">
      <w:pPr>
        <w:pStyle w:val="a3"/>
        <w:spacing w:before="0" w:after="0"/>
        <w:rPr>
          <w:sz w:val="29"/>
          <w:lang w:val="en-US"/>
        </w:rPr>
      </w:pPr>
      <w:r>
        <w:rPr>
          <w:sz w:val="29"/>
          <w:lang w:val="en-US"/>
        </w:rPr>
        <w:t xml:space="preserve">Гражданско-правовой договор имеет определенную структуру, включающую в себя  отдельные элементы. </w:t>
      </w:r>
    </w:p>
    <w:p w:rsidR="00FC6892" w:rsidRDefault="000C1E95">
      <w:pPr>
        <w:pStyle w:val="a3"/>
        <w:spacing w:before="0" w:after="0"/>
        <w:rPr>
          <w:sz w:val="29"/>
          <w:lang w:val="en-US"/>
        </w:rPr>
      </w:pPr>
      <w:r>
        <w:rPr>
          <w:sz w:val="29"/>
          <w:lang w:val="en-US"/>
        </w:rPr>
        <w:t>Всестороннее исследование каждого элемента и его роли в договоре способствует более глубокому уяснению юридической природы  данного института.</w:t>
      </w:r>
    </w:p>
    <w:p w:rsidR="00FC6892" w:rsidRDefault="000C1E95">
      <w:pPr>
        <w:pStyle w:val="a3"/>
        <w:spacing w:before="0" w:after="0"/>
        <w:rPr>
          <w:i/>
          <w:sz w:val="29"/>
          <w:lang w:val="en-US"/>
        </w:rPr>
      </w:pPr>
      <w:r>
        <w:rPr>
          <w:i/>
          <w:sz w:val="29"/>
          <w:lang w:val="en-US"/>
        </w:rPr>
        <w:t>Первый элемент – субъекты договора.</w:t>
      </w:r>
    </w:p>
    <w:p w:rsidR="00FC6892" w:rsidRDefault="000C1E95">
      <w:pPr>
        <w:pStyle w:val="a3"/>
        <w:spacing w:before="0" w:after="0"/>
        <w:rPr>
          <w:sz w:val="29"/>
          <w:lang w:val="en-US"/>
        </w:rPr>
      </w:pPr>
      <w:r>
        <w:rPr>
          <w:sz w:val="29"/>
          <w:lang w:val="en-US"/>
        </w:rPr>
        <w:t xml:space="preserve">Первое    необходимое  условие  для возникновения   договора-  существование субъектов,   выразивших волю (намерение)   к установлению правовой связи и достижению определенного результата.  </w:t>
      </w:r>
    </w:p>
    <w:p w:rsidR="00FC6892" w:rsidRDefault="000C1E95">
      <w:pPr>
        <w:pStyle w:val="a3"/>
        <w:spacing w:before="0" w:after="0"/>
        <w:rPr>
          <w:sz w:val="29"/>
          <w:lang w:val="en-US"/>
        </w:rPr>
      </w:pPr>
      <w:r>
        <w:rPr>
          <w:sz w:val="29"/>
          <w:lang w:val="en-US"/>
        </w:rPr>
        <w:t>Эти лица  выступают в качестве субъектного состава как необходимого  элемента договора.</w:t>
      </w:r>
      <w:r>
        <w:rPr>
          <w:rStyle w:val="a5"/>
          <w:sz w:val="29"/>
          <w:lang w:val="en-US"/>
        </w:rPr>
        <w:footnoteReference w:customMarkFollows="1" w:id="7"/>
        <w:t>1</w:t>
      </w:r>
      <w:r>
        <w:rPr>
          <w:sz w:val="29"/>
          <w:lang w:val="en-US"/>
        </w:rPr>
        <w:t xml:space="preserve"> </w:t>
      </w:r>
    </w:p>
    <w:p w:rsidR="00FC6892" w:rsidRDefault="000C1E95">
      <w:pPr>
        <w:pStyle w:val="a3"/>
        <w:spacing w:before="0" w:after="0"/>
        <w:rPr>
          <w:sz w:val="29"/>
          <w:lang w:val="en-US"/>
        </w:rPr>
      </w:pPr>
      <w:r>
        <w:rPr>
          <w:sz w:val="29"/>
          <w:lang w:val="en-US"/>
        </w:rPr>
        <w:t>Но для этого одно лицо должно сделать предложение, а другое принять его.</w:t>
      </w:r>
    </w:p>
    <w:p w:rsidR="00FC6892" w:rsidRDefault="000C1E95">
      <w:pPr>
        <w:pStyle w:val="a3"/>
        <w:spacing w:before="0" w:after="0"/>
        <w:rPr>
          <w:i/>
          <w:sz w:val="29"/>
          <w:lang w:val="en-US"/>
        </w:rPr>
      </w:pPr>
      <w:r>
        <w:rPr>
          <w:i/>
          <w:sz w:val="29"/>
          <w:lang w:val="en-US"/>
        </w:rPr>
        <w:t>Второй элемент -  оферта и акцепт.</w:t>
      </w:r>
    </w:p>
    <w:p w:rsidR="00FC6892" w:rsidRDefault="000C1E95">
      <w:pPr>
        <w:pStyle w:val="a3"/>
        <w:spacing w:before="0" w:after="0"/>
        <w:rPr>
          <w:sz w:val="29"/>
          <w:lang w:val="en-US"/>
        </w:rPr>
      </w:pPr>
      <w:r>
        <w:rPr>
          <w:sz w:val="29"/>
          <w:lang w:val="en-US"/>
        </w:rPr>
        <w:t xml:space="preserve">Предложение есть одностороннее волеизъявление, обращение к конкретному лицу или к неопределенному кругу лиц с целью достижения необходимого для договора соглашения. </w:t>
      </w:r>
    </w:p>
    <w:p w:rsidR="00FC6892" w:rsidRDefault="000C1E95">
      <w:pPr>
        <w:pStyle w:val="a3"/>
        <w:spacing w:before="0" w:after="0"/>
        <w:rPr>
          <w:sz w:val="29"/>
          <w:lang w:val="en-US"/>
        </w:rPr>
      </w:pPr>
      <w:r>
        <w:rPr>
          <w:i/>
          <w:sz w:val="29"/>
          <w:lang w:val="en-US"/>
        </w:rPr>
        <w:t>Такое предложение называется офертой,</w:t>
      </w:r>
      <w:r>
        <w:rPr>
          <w:sz w:val="29"/>
          <w:lang w:val="en-US"/>
        </w:rPr>
        <w:t xml:space="preserve"> но только при соблюдении  трех  необходимых требований:</w:t>
      </w:r>
    </w:p>
    <w:p w:rsidR="00FC6892" w:rsidRDefault="000C1E95">
      <w:pPr>
        <w:pStyle w:val="a3"/>
        <w:numPr>
          <w:ilvl w:val="0"/>
          <w:numId w:val="2"/>
        </w:numPr>
        <w:spacing w:before="0" w:after="0"/>
        <w:rPr>
          <w:sz w:val="29"/>
          <w:lang w:val="en-US"/>
        </w:rPr>
      </w:pPr>
      <w:r>
        <w:rPr>
          <w:sz w:val="29"/>
          <w:lang w:val="en-US"/>
        </w:rPr>
        <w:t>наличие адресата предложения – одного или нескольких конкретных лиц (исключением можно считать заключение публичного договора)</w:t>
      </w:r>
    </w:p>
    <w:p w:rsidR="00FC6892" w:rsidRDefault="000C1E95">
      <w:pPr>
        <w:pStyle w:val="a3"/>
        <w:numPr>
          <w:ilvl w:val="0"/>
          <w:numId w:val="2"/>
        </w:numPr>
        <w:spacing w:before="0" w:after="0"/>
        <w:rPr>
          <w:sz w:val="29"/>
          <w:lang w:val="en-US"/>
        </w:rPr>
      </w:pPr>
      <w:r>
        <w:rPr>
          <w:sz w:val="29"/>
          <w:lang w:val="en-US"/>
        </w:rPr>
        <w:t>наличие существенных условий договора ( в зависимости от условий договора)</w:t>
      </w:r>
    </w:p>
    <w:p w:rsidR="00FC6892" w:rsidRDefault="00FC6892">
      <w:pPr>
        <w:pStyle w:val="a3"/>
        <w:spacing w:before="0" w:after="0"/>
        <w:rPr>
          <w:sz w:val="29"/>
          <w:lang w:val="en-US"/>
        </w:rPr>
      </w:pPr>
    </w:p>
    <w:p w:rsidR="00FC6892" w:rsidRDefault="00FC6892">
      <w:pPr>
        <w:pStyle w:val="a3"/>
        <w:spacing w:before="0" w:after="0"/>
        <w:rPr>
          <w:sz w:val="29"/>
          <w:lang w:val="en-US"/>
        </w:rPr>
      </w:pPr>
    </w:p>
    <w:p w:rsidR="00FC6892" w:rsidRDefault="00FC6892">
      <w:pPr>
        <w:pStyle w:val="a3"/>
        <w:spacing w:before="0" w:after="0"/>
        <w:rPr>
          <w:sz w:val="29"/>
          <w:lang w:val="en-US"/>
        </w:rPr>
      </w:pPr>
    </w:p>
    <w:p w:rsidR="00FC6892" w:rsidRDefault="00FC6892">
      <w:pPr>
        <w:pStyle w:val="a3"/>
        <w:spacing w:before="0" w:after="0"/>
        <w:rPr>
          <w:sz w:val="29"/>
          <w:lang w:val="en-US"/>
        </w:rPr>
      </w:pPr>
    </w:p>
    <w:p w:rsidR="00FC6892" w:rsidRDefault="000C1E95">
      <w:pPr>
        <w:pStyle w:val="a3"/>
        <w:numPr>
          <w:ilvl w:val="0"/>
          <w:numId w:val="2"/>
        </w:numPr>
        <w:spacing w:before="0" w:after="0"/>
        <w:rPr>
          <w:sz w:val="29"/>
          <w:lang w:val="en-US"/>
        </w:rPr>
      </w:pPr>
      <w:r>
        <w:rPr>
          <w:sz w:val="29"/>
          <w:lang w:val="en-US"/>
        </w:rPr>
        <w:t xml:space="preserve">Предложение должно выражать намерение оферта (лица, от которого исходит предложение) связать себя договором в случае принятия предложения адресатом  оферты (акцептом) </w:t>
      </w:r>
    </w:p>
    <w:p w:rsidR="00FC6892" w:rsidRDefault="000C1E95">
      <w:pPr>
        <w:pStyle w:val="a3"/>
        <w:spacing w:before="0" w:after="0"/>
        <w:rPr>
          <w:sz w:val="29"/>
          <w:lang w:val="en-US"/>
        </w:rPr>
      </w:pPr>
      <w:r>
        <w:rPr>
          <w:sz w:val="29"/>
          <w:lang w:val="en-US"/>
        </w:rPr>
        <w:t>Оферта приобретает обязательное значение  для                        направлявшего ее лица с момента получения такой оферты адресатом.</w:t>
      </w:r>
    </w:p>
    <w:p w:rsidR="00FC6892" w:rsidRDefault="000C1E95">
      <w:pPr>
        <w:pStyle w:val="a3"/>
        <w:spacing w:before="0" w:after="0"/>
        <w:rPr>
          <w:sz w:val="29"/>
          <w:lang w:val="en-US"/>
        </w:rPr>
      </w:pPr>
      <w:r>
        <w:rPr>
          <w:sz w:val="29"/>
          <w:lang w:val="en-US"/>
        </w:rPr>
        <w:t>По общему правилу  оферта, полученная адресатом является безотзывной, т.е. не может быть отозвана в течение  срока, установленного  для ее акцепта (имеется ввиду срок для ответа), если иное не предусмотрено самой офертой либо не вытекает из существа предложения  или обстановки, в которой оно было сделано, однако если извещение об отзыве оферты поступило ранее или одновременно с самой  офертой, то оферта считается не полученной.</w:t>
      </w:r>
    </w:p>
    <w:p w:rsidR="00FC6892" w:rsidRDefault="000C1E95">
      <w:pPr>
        <w:pStyle w:val="a3"/>
        <w:spacing w:before="0" w:after="0"/>
        <w:rPr>
          <w:sz w:val="29"/>
          <w:lang w:val="en-US"/>
        </w:rPr>
      </w:pPr>
      <w:r>
        <w:rPr>
          <w:i/>
          <w:sz w:val="29"/>
          <w:lang w:val="en-US"/>
        </w:rPr>
        <w:t>Особым видом оферты является публичная оферта</w:t>
      </w:r>
      <w:r>
        <w:rPr>
          <w:rStyle w:val="a5"/>
          <w:i/>
          <w:sz w:val="29"/>
          <w:lang w:val="en-US"/>
        </w:rPr>
        <w:footnoteReference w:customMarkFollows="1" w:id="8"/>
        <w:t>2</w:t>
      </w:r>
      <w:r>
        <w:rPr>
          <w:i/>
          <w:sz w:val="29"/>
          <w:lang w:val="en-US"/>
        </w:rPr>
        <w:t>.</w:t>
      </w:r>
      <w:r>
        <w:rPr>
          <w:sz w:val="29"/>
          <w:lang w:val="en-US"/>
        </w:rPr>
        <w:t xml:space="preserve"> Она адресуется неопределенному кругу лиц.</w:t>
      </w:r>
    </w:p>
    <w:p w:rsidR="00FC6892" w:rsidRDefault="000C1E95">
      <w:pPr>
        <w:pStyle w:val="a3"/>
        <w:spacing w:before="0" w:after="0"/>
        <w:rPr>
          <w:sz w:val="29"/>
          <w:lang w:val="en-US"/>
        </w:rPr>
      </w:pPr>
      <w:r>
        <w:rPr>
          <w:sz w:val="29"/>
          <w:lang w:val="en-US"/>
        </w:rPr>
        <w:t xml:space="preserve">Реклама и иные предложения, адресованные неопределенному кругу лиц, содержащие все </w:t>
      </w:r>
      <w:r>
        <w:rPr>
          <w:i/>
          <w:sz w:val="29"/>
          <w:lang w:val="en-US"/>
        </w:rPr>
        <w:t>существенные условия договора</w:t>
      </w:r>
      <w:r>
        <w:rPr>
          <w:sz w:val="29"/>
          <w:lang w:val="en-US"/>
        </w:rPr>
        <w:t xml:space="preserve">, из которого  усматривается воля лица, делающего предложение, заключить договор на указанных в предложении условиях с любым, кто  отзовется, признается </w:t>
      </w:r>
      <w:r>
        <w:rPr>
          <w:i/>
          <w:sz w:val="29"/>
          <w:lang w:val="en-US"/>
        </w:rPr>
        <w:t>публичной офертой.</w:t>
      </w:r>
      <w:r>
        <w:rPr>
          <w:sz w:val="29"/>
          <w:lang w:val="en-US"/>
        </w:rPr>
        <w:t xml:space="preserve"> </w:t>
      </w:r>
    </w:p>
    <w:p w:rsidR="00FC6892" w:rsidRDefault="000C1E95">
      <w:pPr>
        <w:pStyle w:val="a3"/>
        <w:spacing w:before="0" w:after="0"/>
        <w:rPr>
          <w:sz w:val="29"/>
          <w:lang w:val="en-US"/>
        </w:rPr>
      </w:pPr>
      <w:r>
        <w:rPr>
          <w:sz w:val="29"/>
          <w:lang w:val="en-US"/>
        </w:rPr>
        <w:t>Если подобные предложения не содержат всех существенных условий договора, то такие предложения рассматриваются   как приглашение делать оферты, если иное не указано прямо в самом предложении.</w:t>
      </w:r>
    </w:p>
    <w:p w:rsidR="00FC6892" w:rsidRDefault="000C1E95">
      <w:pPr>
        <w:pStyle w:val="a3"/>
        <w:spacing w:before="0" w:after="0"/>
        <w:rPr>
          <w:sz w:val="29"/>
          <w:lang w:val="en-US"/>
        </w:rPr>
      </w:pPr>
      <w:r>
        <w:rPr>
          <w:sz w:val="29"/>
          <w:lang w:val="en-US"/>
        </w:rPr>
        <w:t>Есть и дополнительные требования к публичному предложению о заключении договора, содержащемуся в рекламе, предусмотренные в ст.25 Федерального закона “ О рекламе ”</w:t>
      </w:r>
      <w:r>
        <w:rPr>
          <w:rStyle w:val="a5"/>
          <w:sz w:val="29"/>
          <w:lang w:val="en-US"/>
        </w:rPr>
        <w:footnoteReference w:customMarkFollows="1" w:id="9"/>
        <w:t>1</w:t>
      </w:r>
      <w:r>
        <w:rPr>
          <w:sz w:val="29"/>
          <w:lang w:val="en-US"/>
        </w:rPr>
        <w:t>.</w:t>
      </w:r>
    </w:p>
    <w:p w:rsidR="00FC6892" w:rsidRDefault="000C1E95">
      <w:pPr>
        <w:pStyle w:val="a3"/>
        <w:spacing w:before="0" w:after="0"/>
        <w:rPr>
          <w:sz w:val="29"/>
          <w:lang w:val="en-US"/>
        </w:rPr>
      </w:pPr>
      <w:r>
        <w:rPr>
          <w:sz w:val="29"/>
          <w:lang w:val="en-US"/>
        </w:rPr>
        <w:t>Рекламодатель обязан указать срок  действия как рекламы, выступающей в качестве приглашения делать оферты, если в рекламе сообщается хотя бы одно из существенных условий, так и рекламы, выступающей в качестве публичной оферты.</w:t>
      </w:r>
    </w:p>
    <w:p w:rsidR="00FC6892" w:rsidRDefault="000C1E95">
      <w:pPr>
        <w:pStyle w:val="a3"/>
        <w:spacing w:before="0" w:after="0"/>
        <w:rPr>
          <w:sz w:val="29"/>
          <w:lang w:val="en-US"/>
        </w:rPr>
      </w:pPr>
      <w:r>
        <w:rPr>
          <w:sz w:val="29"/>
          <w:lang w:val="en-US"/>
        </w:rPr>
        <w:t>При этом, если рекламодатель уклоняется от заключения договора после получения в установленном порядке акцепта ( соглашения) лица, которому адресована публичная оферта, то это лицо вправе обратиться в суд или арбитражный суд с требованием о заключении договора и о возмещении убытков, причиненных необоснованным отказом рекламодателя от заключения договора.</w:t>
      </w:r>
    </w:p>
    <w:p w:rsidR="00FC6892" w:rsidRDefault="000C1E95">
      <w:pPr>
        <w:pStyle w:val="a3"/>
        <w:spacing w:before="0" w:after="0"/>
        <w:rPr>
          <w:i/>
          <w:sz w:val="29"/>
          <w:lang w:val="en-US"/>
        </w:rPr>
      </w:pPr>
      <w:r>
        <w:rPr>
          <w:i/>
          <w:sz w:val="29"/>
          <w:lang w:val="en-US"/>
        </w:rPr>
        <w:t>За предоставление недостоверной или неполной информации о товаре продавец несет ответственность на основании ст.12 ФЗ  “О защите прав потребителей”, в том числе и в виде возмещения убытков.</w:t>
      </w:r>
      <w:r>
        <w:rPr>
          <w:rStyle w:val="a5"/>
          <w:i/>
          <w:sz w:val="29"/>
          <w:lang w:val="en-US"/>
        </w:rPr>
        <w:footnoteReference w:customMarkFollows="1" w:id="10"/>
        <w:t>2</w:t>
      </w:r>
    </w:p>
    <w:p w:rsidR="00FC6892" w:rsidRDefault="000C1E95">
      <w:pPr>
        <w:pStyle w:val="a3"/>
        <w:spacing w:before="0" w:after="0"/>
        <w:rPr>
          <w:i/>
          <w:sz w:val="29"/>
          <w:lang w:val="en-US"/>
        </w:rPr>
      </w:pPr>
      <w:r>
        <w:rPr>
          <w:i/>
          <w:sz w:val="29"/>
          <w:lang w:val="en-US"/>
        </w:rPr>
        <w:t xml:space="preserve"> Акцепт оферты представляет собой выраженное словами или поведением согласие с условиями предложения, сделанное в предписанном  (как того требует закон) или указанном оферентом порядке.</w:t>
      </w:r>
      <w:r>
        <w:rPr>
          <w:rStyle w:val="a5"/>
          <w:i/>
          <w:sz w:val="29"/>
          <w:lang w:val="en-US"/>
        </w:rPr>
        <w:footnoteReference w:customMarkFollows="1" w:id="11"/>
        <w:t>3</w:t>
      </w:r>
    </w:p>
    <w:p w:rsidR="00FC6892" w:rsidRDefault="000C1E95">
      <w:pPr>
        <w:pStyle w:val="a3"/>
        <w:spacing w:before="0" w:after="0"/>
        <w:rPr>
          <w:sz w:val="29"/>
          <w:lang w:val="en-US"/>
        </w:rPr>
      </w:pPr>
      <w:r>
        <w:rPr>
          <w:sz w:val="29"/>
          <w:lang w:val="en-US"/>
        </w:rPr>
        <w:t>При заключении договора намерение акцептана (адресата получившего предложение и дающего на него положительный ответ) принять предложение должно быть выражено таким образом, чтобы небыло никаких сомнений в соответствии условий акцепта условиям оферты. Предложение должно быть принято без каких-либо оговорок или ограничений. При их наличии можно вести речь о новом предложении, где стороны меняются ролями. Эти роли при переговорах могут меняться несколько раз.</w:t>
      </w:r>
    </w:p>
    <w:p w:rsidR="00FC6892" w:rsidRDefault="000C1E95">
      <w:pPr>
        <w:pStyle w:val="a3"/>
        <w:spacing w:before="0" w:after="0"/>
        <w:rPr>
          <w:sz w:val="29"/>
          <w:lang w:val="en-US"/>
        </w:rPr>
      </w:pPr>
      <w:r>
        <w:rPr>
          <w:sz w:val="29"/>
          <w:lang w:val="en-US"/>
        </w:rPr>
        <w:t xml:space="preserve">После принятия предложения ( акцепта)  без изменений и дополнений по существенным составным частям договора                                                                                                                            , и </w:t>
      </w:r>
      <w:r>
        <w:rPr>
          <w:sz w:val="29"/>
          <w:u w:val="single"/>
          <w:lang w:val="en-US"/>
        </w:rPr>
        <w:t>возникает договор как источник обязательного правоотношения.</w:t>
      </w:r>
    </w:p>
    <w:p w:rsidR="00FC6892" w:rsidRDefault="000C1E95">
      <w:pPr>
        <w:pStyle w:val="a3"/>
        <w:spacing w:before="0" w:after="0"/>
        <w:rPr>
          <w:i/>
          <w:sz w:val="29"/>
          <w:lang w:val="en-US"/>
        </w:rPr>
      </w:pPr>
      <w:r>
        <w:rPr>
          <w:i/>
          <w:sz w:val="29"/>
          <w:lang w:val="en-US"/>
        </w:rPr>
        <w:t>Оферта и акцепт входят в состав договора  как его элемент, необходимый для достижения сторонами соглашения, и представляют собой акт выражения воли тем или иным способом заключить договор</w:t>
      </w:r>
      <w:r>
        <w:rPr>
          <w:rStyle w:val="a5"/>
          <w:i/>
          <w:sz w:val="29"/>
          <w:lang w:val="en-US"/>
        </w:rPr>
        <w:footnoteReference w:customMarkFollows="1" w:id="12"/>
        <w:t>1</w:t>
      </w:r>
      <w:r>
        <w:rPr>
          <w:i/>
          <w:sz w:val="29"/>
          <w:lang w:val="en-US"/>
        </w:rPr>
        <w:t>.</w:t>
      </w:r>
    </w:p>
    <w:p w:rsidR="00FC6892" w:rsidRDefault="000C1E95">
      <w:pPr>
        <w:pStyle w:val="a3"/>
        <w:spacing w:before="0" w:after="0"/>
        <w:rPr>
          <w:sz w:val="29"/>
          <w:lang w:val="en-US"/>
        </w:rPr>
      </w:pPr>
      <w:r>
        <w:rPr>
          <w:sz w:val="29"/>
          <w:lang w:val="en-US"/>
        </w:rPr>
        <w:t>Оферент и  акцептант оформляют свое соглашение в договоре с учетом как всех существенных, так и несущественных ( вспомогательных, сопутствующих) условий.</w:t>
      </w:r>
    </w:p>
    <w:p w:rsidR="00FC6892" w:rsidRDefault="000C1E95">
      <w:pPr>
        <w:pStyle w:val="a3"/>
        <w:spacing w:before="0" w:after="0"/>
        <w:rPr>
          <w:sz w:val="29"/>
          <w:lang w:val="en-US"/>
        </w:rPr>
      </w:pPr>
      <w:r>
        <w:rPr>
          <w:sz w:val="29"/>
          <w:lang w:val="en-US"/>
        </w:rPr>
        <w:t>Причем одни условия могут определяться требованием закона, другие – предлогаться оферентом.</w:t>
      </w:r>
    </w:p>
    <w:p w:rsidR="00FC6892" w:rsidRDefault="000C1E95">
      <w:pPr>
        <w:pStyle w:val="a3"/>
        <w:spacing w:before="0" w:after="0"/>
        <w:rPr>
          <w:sz w:val="29"/>
          <w:lang w:val="en-US"/>
        </w:rPr>
      </w:pPr>
      <w:r>
        <w:rPr>
          <w:sz w:val="29"/>
          <w:lang w:val="en-US"/>
        </w:rPr>
        <w:t>Процедура заключения договора  включает в себя следующие стадии:</w:t>
      </w:r>
    </w:p>
    <w:p w:rsidR="00FC6892" w:rsidRDefault="000C1E95">
      <w:pPr>
        <w:pStyle w:val="a3"/>
        <w:numPr>
          <w:ilvl w:val="0"/>
          <w:numId w:val="3"/>
        </w:numPr>
        <w:spacing w:before="0" w:after="0"/>
        <w:rPr>
          <w:sz w:val="29"/>
          <w:lang w:val="en-US"/>
        </w:rPr>
      </w:pPr>
      <w:r>
        <w:rPr>
          <w:sz w:val="29"/>
          <w:lang w:val="en-US"/>
        </w:rPr>
        <w:t>переговоры по поводу заключения договора;</w:t>
      </w:r>
    </w:p>
    <w:p w:rsidR="00FC6892" w:rsidRDefault="000C1E95">
      <w:pPr>
        <w:pStyle w:val="a3"/>
        <w:numPr>
          <w:ilvl w:val="0"/>
          <w:numId w:val="3"/>
        </w:numPr>
        <w:spacing w:before="0" w:after="0"/>
        <w:rPr>
          <w:sz w:val="29"/>
          <w:lang w:val="en-US"/>
        </w:rPr>
      </w:pPr>
      <w:r>
        <w:rPr>
          <w:sz w:val="29"/>
          <w:lang w:val="en-US"/>
        </w:rPr>
        <w:t>согласование воли;</w:t>
      </w:r>
    </w:p>
    <w:p w:rsidR="00FC6892" w:rsidRDefault="000C1E95">
      <w:pPr>
        <w:pStyle w:val="a3"/>
        <w:numPr>
          <w:ilvl w:val="0"/>
          <w:numId w:val="3"/>
        </w:numPr>
        <w:spacing w:before="0" w:after="0"/>
        <w:rPr>
          <w:sz w:val="29"/>
          <w:lang w:val="en-US"/>
        </w:rPr>
      </w:pPr>
      <w:r>
        <w:rPr>
          <w:sz w:val="29"/>
          <w:lang w:val="en-US"/>
        </w:rPr>
        <w:t>выражение воли тем или иным способом;</w:t>
      </w:r>
    </w:p>
    <w:p w:rsidR="00FC6892" w:rsidRDefault="000C1E95">
      <w:pPr>
        <w:pStyle w:val="a3"/>
        <w:numPr>
          <w:ilvl w:val="0"/>
          <w:numId w:val="3"/>
        </w:numPr>
        <w:spacing w:before="0" w:after="0"/>
        <w:rPr>
          <w:sz w:val="29"/>
          <w:lang w:val="en-US"/>
        </w:rPr>
      </w:pPr>
      <w:r>
        <w:rPr>
          <w:sz w:val="29"/>
          <w:lang w:val="en-US"/>
        </w:rPr>
        <w:t>предложение о заключении договора;</w:t>
      </w:r>
    </w:p>
    <w:p w:rsidR="00FC6892" w:rsidRDefault="000C1E95">
      <w:pPr>
        <w:pStyle w:val="a3"/>
        <w:numPr>
          <w:ilvl w:val="0"/>
          <w:numId w:val="3"/>
        </w:numPr>
        <w:spacing w:before="0" w:after="0"/>
        <w:rPr>
          <w:sz w:val="29"/>
          <w:lang w:val="en-US"/>
        </w:rPr>
      </w:pPr>
      <w:r>
        <w:rPr>
          <w:sz w:val="29"/>
          <w:lang w:val="en-US"/>
        </w:rPr>
        <w:t>принятие предложений в той или иной форме;</w:t>
      </w:r>
    </w:p>
    <w:p w:rsidR="00FC6892" w:rsidRDefault="000C1E95">
      <w:pPr>
        <w:pStyle w:val="a3"/>
        <w:numPr>
          <w:ilvl w:val="0"/>
          <w:numId w:val="3"/>
        </w:numPr>
        <w:spacing w:before="0" w:after="0"/>
        <w:rPr>
          <w:sz w:val="29"/>
          <w:lang w:val="en-US"/>
        </w:rPr>
      </w:pPr>
      <w:r>
        <w:rPr>
          <w:sz w:val="29"/>
          <w:lang w:val="en-US"/>
        </w:rPr>
        <w:t>предворительный договор.</w:t>
      </w:r>
    </w:p>
    <w:p w:rsidR="00FC6892" w:rsidRDefault="000C1E95">
      <w:pPr>
        <w:pStyle w:val="a3"/>
        <w:spacing w:before="0" w:after="0"/>
        <w:rPr>
          <w:sz w:val="29"/>
          <w:lang w:val="en-US"/>
        </w:rPr>
      </w:pPr>
      <w:r>
        <w:rPr>
          <w:sz w:val="29"/>
          <w:lang w:val="en-US"/>
        </w:rPr>
        <w:t>При заключении договора необходимо зафиксиравать его время и место, которое могут иметь большое значение как для договора в целом, так и в особенности для исполнения отдельных его частей или для компенсаций определенных  издержек в связи с неисполнением обязательства.</w:t>
      </w:r>
    </w:p>
    <w:p w:rsidR="00FC6892" w:rsidRDefault="000C1E95">
      <w:pPr>
        <w:pStyle w:val="a3"/>
        <w:spacing w:before="0" w:after="0"/>
        <w:rPr>
          <w:sz w:val="29"/>
          <w:lang w:val="en-US"/>
        </w:rPr>
      </w:pPr>
      <w:r>
        <w:rPr>
          <w:sz w:val="29"/>
          <w:lang w:val="en-US"/>
        </w:rPr>
        <w:t>По месту и времени заключения договора нередко  определяется применение законодательства для разрешения спора между сторонами, особенно в правовых отношениях с иностранными субъектами при возможной коллизии законов и конфликте юрисдикции.</w:t>
      </w:r>
    </w:p>
    <w:p w:rsidR="00FC6892" w:rsidRDefault="000C1E95">
      <w:pPr>
        <w:pStyle w:val="a3"/>
        <w:spacing w:before="0" w:after="0"/>
        <w:rPr>
          <w:sz w:val="29"/>
          <w:lang w:val="en-US"/>
        </w:rPr>
      </w:pPr>
      <w:r>
        <w:rPr>
          <w:sz w:val="29"/>
          <w:lang w:val="en-US"/>
        </w:rPr>
        <w:t>Национальное законодательство исходит из принципа автономии воли сторон и допускает возможность выбора сторонами примененного права, включая и рассмотрение споров в иностранных судах и арбитржах,  что и состовляет особенность правового режима договоров во внешнеэкономической сфере.</w:t>
      </w:r>
    </w:p>
    <w:p w:rsidR="00FC6892" w:rsidRDefault="000C1E95">
      <w:pPr>
        <w:pStyle w:val="a3"/>
        <w:spacing w:before="0" w:after="0"/>
        <w:rPr>
          <w:sz w:val="29"/>
          <w:lang w:val="en-US"/>
        </w:rPr>
      </w:pPr>
      <w:r>
        <w:rPr>
          <w:sz w:val="29"/>
          <w:lang w:val="en-US"/>
        </w:rPr>
        <w:t>При заключении договоров важное значение имеет такой признак, как место нахождения коммерческих предприятий сторон в разных государствах. Этот признак  использован в конвенции ООН об исковой давности в международной купли-продаже товаров 1974г; конвенции ООН о договорах о международной купли-продаже товаров 1980г ; Гаагской конвенции о праве, применяемом к договорам о международной купли-продаже товаров 1985г;  в конвенции о международной финансовой аренде (“Лизинге”) и конвенции о  международном финансовом представительстве (“Факторинге”) подготовленных в рамках международного института по унификации частного права одобренных 1988г на дипломатической конференции</w:t>
      </w:r>
      <w:r>
        <w:rPr>
          <w:rStyle w:val="a5"/>
          <w:sz w:val="29"/>
          <w:lang w:val="en-US"/>
        </w:rPr>
        <w:footnoteReference w:customMarkFollows="1" w:id="13"/>
        <w:t>1</w:t>
      </w:r>
      <w:r>
        <w:rPr>
          <w:sz w:val="29"/>
          <w:lang w:val="en-US"/>
        </w:rPr>
        <w:t>.</w:t>
      </w:r>
    </w:p>
    <w:p w:rsidR="00FC6892" w:rsidRDefault="000C1E95">
      <w:pPr>
        <w:pStyle w:val="a3"/>
        <w:spacing w:before="0" w:after="0"/>
        <w:rPr>
          <w:sz w:val="29"/>
          <w:lang w:val="en-US"/>
        </w:rPr>
      </w:pPr>
      <w:r>
        <w:rPr>
          <w:sz w:val="29"/>
          <w:lang w:val="en-US"/>
        </w:rPr>
        <w:t>Понятие “национальность юридического лица” определяется обычно по месту  регистрации его устава или нахождения правления, а “коммерческое  предприятие”- это постоянное место осуществления деловых операций.</w:t>
      </w:r>
    </w:p>
    <w:p w:rsidR="00FC6892" w:rsidRDefault="000C1E95">
      <w:pPr>
        <w:pStyle w:val="a3"/>
        <w:spacing w:before="0" w:after="0"/>
        <w:rPr>
          <w:sz w:val="29"/>
          <w:lang w:val="en-US"/>
        </w:rPr>
      </w:pPr>
      <w:r>
        <w:rPr>
          <w:sz w:val="29"/>
          <w:lang w:val="en-US"/>
        </w:rPr>
        <w:t>Если стороны договора  не выбрали применимое право, то договор купли-продажи регулируется правом государства, в котором продавец имеет свое коммерческое предприятие в момент заключения договора.</w:t>
      </w:r>
      <w:r>
        <w:rPr>
          <w:rStyle w:val="a5"/>
          <w:sz w:val="29"/>
          <w:lang w:val="en-US"/>
        </w:rPr>
        <w:footnoteReference w:customMarkFollows="1" w:id="14"/>
        <w:t>1</w:t>
      </w:r>
    </w:p>
    <w:p w:rsidR="00FC6892" w:rsidRDefault="000C1E95">
      <w:pPr>
        <w:pStyle w:val="a3"/>
        <w:spacing w:before="0" w:after="0"/>
        <w:rPr>
          <w:i/>
          <w:sz w:val="29"/>
          <w:lang w:val="en-US"/>
        </w:rPr>
      </w:pPr>
      <w:r>
        <w:rPr>
          <w:i/>
          <w:sz w:val="29"/>
          <w:lang w:val="en-US"/>
        </w:rPr>
        <w:t>Третий элемент  -содержание договора.</w:t>
      </w:r>
    </w:p>
    <w:p w:rsidR="00FC6892" w:rsidRDefault="000C1E95">
      <w:pPr>
        <w:pStyle w:val="a3"/>
        <w:spacing w:before="0" w:after="0"/>
        <w:rPr>
          <w:sz w:val="29"/>
          <w:lang w:val="en-US"/>
        </w:rPr>
      </w:pPr>
      <w:r>
        <w:rPr>
          <w:i/>
          <w:sz w:val="29"/>
          <w:lang w:val="en-US"/>
        </w:rPr>
        <w:t>Содержанием  договора является</w:t>
      </w:r>
      <w:r>
        <w:rPr>
          <w:sz w:val="29"/>
          <w:lang w:val="en-US"/>
        </w:rPr>
        <w:t xml:space="preserve">  совокупность всех условий на основе которых формируется договор.</w:t>
      </w:r>
    </w:p>
    <w:p w:rsidR="00FC6892" w:rsidRDefault="000C1E95">
      <w:pPr>
        <w:pStyle w:val="a3"/>
        <w:spacing w:before="0" w:after="0"/>
        <w:rPr>
          <w:sz w:val="29"/>
          <w:lang w:val="en-US"/>
        </w:rPr>
      </w:pPr>
      <w:r>
        <w:rPr>
          <w:sz w:val="29"/>
          <w:lang w:val="en-US"/>
        </w:rPr>
        <w:t>Как составной элемент договора, оно имеет большое практическое значение, так как  влияет на характер и содержание  устанавливаемого обязательственного правоотношения, от него зависит возможность и полнота осуществления субъективных прав, а также исполнение обязанностей участников договора.</w:t>
      </w:r>
    </w:p>
    <w:p w:rsidR="00FC6892" w:rsidRDefault="000C1E95">
      <w:pPr>
        <w:pStyle w:val="a3"/>
        <w:spacing w:before="0" w:after="0"/>
        <w:rPr>
          <w:i/>
          <w:sz w:val="29"/>
          <w:lang w:val="en-US"/>
        </w:rPr>
      </w:pPr>
      <w:r>
        <w:rPr>
          <w:i/>
          <w:sz w:val="29"/>
          <w:lang w:val="en-US"/>
        </w:rPr>
        <w:t>Четвертый элемент - предмет договора.</w:t>
      </w:r>
    </w:p>
    <w:p w:rsidR="00FC6892" w:rsidRDefault="000C1E95">
      <w:pPr>
        <w:pStyle w:val="a3"/>
        <w:spacing w:before="0" w:after="0"/>
        <w:rPr>
          <w:sz w:val="29"/>
          <w:lang w:val="en-US"/>
        </w:rPr>
      </w:pPr>
      <w:r>
        <w:rPr>
          <w:i/>
          <w:sz w:val="29"/>
          <w:lang w:val="en-US"/>
        </w:rPr>
        <w:t>Предмет договора также выступает в качестве элемента его юридической конструкции.</w:t>
      </w:r>
    </w:p>
    <w:p w:rsidR="00FC6892" w:rsidRDefault="000C1E95">
      <w:pPr>
        <w:pStyle w:val="a3"/>
        <w:spacing w:before="0" w:after="0"/>
        <w:rPr>
          <w:sz w:val="29"/>
          <w:lang w:val="en-US"/>
        </w:rPr>
      </w:pPr>
      <w:r>
        <w:rPr>
          <w:sz w:val="29"/>
          <w:lang w:val="en-US"/>
        </w:rPr>
        <w:t>Предмет договора есть то, по поводу чего стороны устанавливают соглашение.</w:t>
      </w:r>
    </w:p>
    <w:p w:rsidR="00FC6892" w:rsidRDefault="000C1E95">
      <w:pPr>
        <w:pStyle w:val="a3"/>
        <w:spacing w:before="0" w:after="0"/>
        <w:rPr>
          <w:sz w:val="29"/>
          <w:lang w:val="en-US"/>
        </w:rPr>
      </w:pPr>
      <w:r>
        <w:rPr>
          <w:sz w:val="29"/>
          <w:lang w:val="en-US"/>
        </w:rPr>
        <w:t>Это понятие соотносится с понятием “объекты гражданских прав”, “ объекты гражданских правоотношений”.</w:t>
      </w:r>
    </w:p>
    <w:p w:rsidR="00FC6892" w:rsidRDefault="000C1E95">
      <w:pPr>
        <w:pStyle w:val="a3"/>
        <w:spacing w:before="0" w:after="0"/>
        <w:rPr>
          <w:sz w:val="29"/>
          <w:lang w:val="en-US"/>
        </w:rPr>
      </w:pPr>
      <w:r>
        <w:rPr>
          <w:sz w:val="29"/>
          <w:lang w:val="en-US"/>
        </w:rPr>
        <w:t>К предмету гражданско-правового договора могут быть отнесены:</w:t>
      </w:r>
    </w:p>
    <w:p w:rsidR="00FC6892" w:rsidRDefault="000C1E95">
      <w:pPr>
        <w:pStyle w:val="a3"/>
        <w:numPr>
          <w:ilvl w:val="0"/>
          <w:numId w:val="4"/>
        </w:numPr>
        <w:spacing w:before="0" w:after="0"/>
        <w:rPr>
          <w:sz w:val="29"/>
          <w:lang w:val="en-US"/>
        </w:rPr>
      </w:pPr>
      <w:r>
        <w:rPr>
          <w:sz w:val="29"/>
          <w:lang w:val="en-US"/>
        </w:rPr>
        <w:t>вещи;</w:t>
      </w:r>
    </w:p>
    <w:p w:rsidR="00FC6892" w:rsidRDefault="000C1E95">
      <w:pPr>
        <w:pStyle w:val="a3"/>
        <w:numPr>
          <w:ilvl w:val="0"/>
          <w:numId w:val="4"/>
        </w:numPr>
        <w:spacing w:before="0" w:after="0"/>
        <w:rPr>
          <w:sz w:val="29"/>
          <w:lang w:val="en-US"/>
        </w:rPr>
      </w:pPr>
      <w:r>
        <w:rPr>
          <w:sz w:val="29"/>
          <w:lang w:val="en-US"/>
        </w:rPr>
        <w:t>деньги и ценные бумаги;</w:t>
      </w:r>
    </w:p>
    <w:p w:rsidR="00FC6892" w:rsidRDefault="000C1E95">
      <w:pPr>
        <w:pStyle w:val="a3"/>
        <w:numPr>
          <w:ilvl w:val="0"/>
          <w:numId w:val="4"/>
        </w:numPr>
        <w:spacing w:before="0" w:after="0"/>
        <w:rPr>
          <w:sz w:val="29"/>
          <w:lang w:val="en-US"/>
        </w:rPr>
      </w:pPr>
      <w:r>
        <w:rPr>
          <w:sz w:val="29"/>
          <w:lang w:val="en-US"/>
        </w:rPr>
        <w:t>результаты работ и услуг;</w:t>
      </w:r>
    </w:p>
    <w:p w:rsidR="00FC6892" w:rsidRDefault="000C1E95">
      <w:pPr>
        <w:pStyle w:val="a3"/>
        <w:numPr>
          <w:ilvl w:val="0"/>
          <w:numId w:val="4"/>
        </w:numPr>
        <w:spacing w:before="0" w:after="0"/>
        <w:rPr>
          <w:sz w:val="29"/>
          <w:lang w:val="en-US"/>
        </w:rPr>
      </w:pPr>
      <w:r>
        <w:rPr>
          <w:sz w:val="29"/>
          <w:lang w:val="en-US"/>
        </w:rPr>
        <w:t>продукты духовного и интелектуального творчества;</w:t>
      </w:r>
    </w:p>
    <w:p w:rsidR="00FC6892" w:rsidRDefault="000C1E95">
      <w:pPr>
        <w:pStyle w:val="a3"/>
        <w:numPr>
          <w:ilvl w:val="0"/>
          <w:numId w:val="4"/>
        </w:numPr>
        <w:spacing w:before="0" w:after="0"/>
        <w:rPr>
          <w:sz w:val="29"/>
          <w:lang w:val="en-US"/>
        </w:rPr>
      </w:pPr>
      <w:r>
        <w:rPr>
          <w:sz w:val="29"/>
          <w:lang w:val="en-US"/>
        </w:rPr>
        <w:t>личные неимущественные блага.</w:t>
      </w:r>
    </w:p>
    <w:p w:rsidR="00FC6892" w:rsidRDefault="000C1E95">
      <w:pPr>
        <w:pStyle w:val="a3"/>
        <w:spacing w:before="0" w:after="0"/>
        <w:rPr>
          <w:sz w:val="29"/>
          <w:lang w:val="en-US"/>
        </w:rPr>
      </w:pPr>
      <w:r>
        <w:rPr>
          <w:sz w:val="29"/>
          <w:lang w:val="en-US"/>
        </w:rPr>
        <w:t>Элементом договора  они могут стать в том случае если будут отвечать  ряду конкретных требований.</w:t>
      </w:r>
    </w:p>
    <w:p w:rsidR="00FC6892" w:rsidRDefault="000C1E95">
      <w:pPr>
        <w:pStyle w:val="a3"/>
        <w:spacing w:before="0" w:after="0"/>
        <w:rPr>
          <w:sz w:val="29"/>
          <w:lang w:val="en-US"/>
        </w:rPr>
      </w:pPr>
      <w:r>
        <w:rPr>
          <w:sz w:val="29"/>
          <w:lang w:val="en-US"/>
        </w:rPr>
        <w:t>В частности предмет договора должен быть определенным или доступным  определению возможным и дозволенным.</w:t>
      </w:r>
    </w:p>
    <w:p w:rsidR="00FC6892" w:rsidRDefault="000C1E95">
      <w:pPr>
        <w:pStyle w:val="a3"/>
        <w:spacing w:before="0" w:after="0"/>
        <w:rPr>
          <w:sz w:val="29"/>
          <w:lang w:val="en-US"/>
        </w:rPr>
      </w:pPr>
      <w:r>
        <w:rPr>
          <w:i/>
          <w:sz w:val="29"/>
          <w:lang w:val="en-US"/>
        </w:rPr>
        <w:t>1) Быть определенным-</w:t>
      </w:r>
      <w:r>
        <w:rPr>
          <w:sz w:val="29"/>
          <w:lang w:val="en-US"/>
        </w:rPr>
        <w:t xml:space="preserve">  значит обладать  конкретными, только ему присущими качествами, прежде всего точностью обозночения. Предмет считается доступным определению, если договор содержит данные, с помощью которых его можно квалифицировать. В целях определения предмета и его свойств  стороны могут прибегнуть к услугам специалистов- экспертов.</w:t>
      </w:r>
    </w:p>
    <w:p w:rsidR="00FC6892" w:rsidRDefault="000C1E95">
      <w:pPr>
        <w:pStyle w:val="a3"/>
        <w:spacing w:before="0" w:after="0"/>
        <w:rPr>
          <w:sz w:val="29"/>
          <w:lang w:val="en-US"/>
        </w:rPr>
      </w:pPr>
      <w:r>
        <w:rPr>
          <w:i/>
          <w:sz w:val="29"/>
          <w:lang w:val="en-US"/>
        </w:rPr>
        <w:t>2) Быть возможным</w:t>
      </w:r>
      <w:r>
        <w:rPr>
          <w:sz w:val="29"/>
          <w:lang w:val="en-US"/>
        </w:rPr>
        <w:t>-  это значит, что в содержание обязательства входят права и обязанности, осуществление которых объективно возможно.</w:t>
      </w:r>
    </w:p>
    <w:p w:rsidR="00FC6892" w:rsidRDefault="000C1E95">
      <w:pPr>
        <w:pStyle w:val="a3"/>
        <w:spacing w:before="0" w:after="0"/>
        <w:rPr>
          <w:sz w:val="29"/>
          <w:lang w:val="en-US"/>
        </w:rPr>
      </w:pPr>
      <w:r>
        <w:rPr>
          <w:sz w:val="29"/>
          <w:lang w:val="en-US"/>
        </w:rPr>
        <w:t>При этом имеется ввиду, что категория “возможности” зависит как от общего уровня развития науки и техники, так и  от индивидуальных особенностей конкретных лиц – участников договора.</w:t>
      </w:r>
    </w:p>
    <w:p w:rsidR="00FC6892" w:rsidRDefault="000C1E95">
      <w:pPr>
        <w:pStyle w:val="a3"/>
        <w:spacing w:before="0" w:after="0"/>
        <w:rPr>
          <w:i/>
          <w:sz w:val="29"/>
          <w:lang w:val="en-US"/>
        </w:rPr>
      </w:pPr>
      <w:r>
        <w:rPr>
          <w:i/>
          <w:sz w:val="29"/>
          <w:lang w:val="en-US"/>
        </w:rPr>
        <w:t>3) Третьим признаком предмета договора является его дозволенность, т.е. отсутствие запретов в законе.</w:t>
      </w:r>
    </w:p>
    <w:p w:rsidR="00FC6892" w:rsidRDefault="000C1E95">
      <w:pPr>
        <w:pStyle w:val="a3"/>
        <w:spacing w:before="0" w:after="0"/>
        <w:rPr>
          <w:sz w:val="29"/>
          <w:lang w:val="en-US"/>
        </w:rPr>
      </w:pPr>
      <w:r>
        <w:rPr>
          <w:sz w:val="29"/>
          <w:lang w:val="en-US"/>
        </w:rPr>
        <w:t>Предмет договора  может быть признан недозволенным (недоступным), если он противоречит императивным предписаниям закона, не соответствует принципам права, нарушает охраняемые  законодательством права и интересы других лиц.</w:t>
      </w:r>
    </w:p>
    <w:p w:rsidR="00FC6892" w:rsidRDefault="000C1E95">
      <w:pPr>
        <w:pStyle w:val="a3"/>
        <w:spacing w:before="0" w:after="0"/>
        <w:rPr>
          <w:sz w:val="29"/>
          <w:lang w:val="en-US"/>
        </w:rPr>
      </w:pPr>
      <w:r>
        <w:rPr>
          <w:sz w:val="29"/>
          <w:lang w:val="en-US"/>
        </w:rPr>
        <w:t>В соответствии с ГК (ст.432) условия о предмете договора признаются существенными.</w:t>
      </w:r>
    </w:p>
    <w:p w:rsidR="00FC6892" w:rsidRDefault="000C1E95">
      <w:pPr>
        <w:pStyle w:val="a3"/>
        <w:spacing w:before="0" w:after="0"/>
        <w:rPr>
          <w:sz w:val="29"/>
          <w:lang w:val="en-US"/>
        </w:rPr>
      </w:pPr>
      <w:r>
        <w:rPr>
          <w:sz w:val="29"/>
          <w:lang w:val="en-US"/>
        </w:rPr>
        <w:t>В предмете договора должны быть определены те отношения, по поводу которых заключен договор, а также некоторые дополнительные сведения в случаях устанавливаемых законом.</w:t>
      </w:r>
    </w:p>
    <w:p w:rsidR="00FC6892" w:rsidRDefault="000C1E95">
      <w:pPr>
        <w:pStyle w:val="a3"/>
        <w:spacing w:before="0" w:after="0"/>
        <w:rPr>
          <w:sz w:val="29"/>
          <w:lang w:val="en-US"/>
        </w:rPr>
      </w:pPr>
      <w:r>
        <w:rPr>
          <w:sz w:val="29"/>
          <w:lang w:val="en-US"/>
        </w:rPr>
        <w:t>При всем этом следует различать предмет договора и объект договора.</w:t>
      </w:r>
    </w:p>
    <w:p w:rsidR="00FC6892" w:rsidRDefault="000C1E95">
      <w:pPr>
        <w:pStyle w:val="a3"/>
        <w:spacing w:before="0" w:after="0"/>
        <w:rPr>
          <w:sz w:val="29"/>
          <w:lang w:val="en-US"/>
        </w:rPr>
      </w:pPr>
      <w:r>
        <w:rPr>
          <w:i/>
          <w:sz w:val="29"/>
          <w:lang w:val="en-US"/>
        </w:rPr>
        <w:t>Объект договора</w:t>
      </w:r>
      <w:r>
        <w:rPr>
          <w:sz w:val="29"/>
          <w:lang w:val="en-US"/>
        </w:rPr>
        <w:t xml:space="preserve"> – это то имущество, по поводу которого заключается  тот или иной договор.</w:t>
      </w:r>
    </w:p>
    <w:p w:rsidR="00FC6892" w:rsidRDefault="000C1E95">
      <w:pPr>
        <w:pStyle w:val="a3"/>
        <w:spacing w:before="0" w:after="0"/>
        <w:rPr>
          <w:sz w:val="29"/>
          <w:lang w:val="en-US"/>
        </w:rPr>
      </w:pPr>
      <w:r>
        <w:rPr>
          <w:sz w:val="29"/>
          <w:lang w:val="en-US"/>
        </w:rPr>
        <w:t>Объект  договора применительно к отдельным видам договоров может иметь специальные наименования, например товар (ст.455  ГК РФ).</w:t>
      </w:r>
      <w:r>
        <w:rPr>
          <w:rStyle w:val="a5"/>
          <w:sz w:val="29"/>
          <w:lang w:val="en-US"/>
        </w:rPr>
        <w:footnoteReference w:customMarkFollows="1" w:id="15"/>
        <w:t>1</w:t>
      </w:r>
    </w:p>
    <w:p w:rsidR="00FC6892" w:rsidRDefault="000C1E95">
      <w:pPr>
        <w:pStyle w:val="a3"/>
        <w:spacing w:before="0" w:after="0"/>
        <w:rPr>
          <w:sz w:val="29"/>
          <w:lang w:val="en-US"/>
        </w:rPr>
      </w:pPr>
      <w:r>
        <w:rPr>
          <w:sz w:val="29"/>
          <w:lang w:val="en-US"/>
        </w:rPr>
        <w:t>Таким образом понятие предмета договора шире  понятия объекта договора  и включает его в себя.</w:t>
      </w:r>
      <w:r>
        <w:rPr>
          <w:rStyle w:val="a5"/>
          <w:sz w:val="29"/>
          <w:lang w:val="en-US"/>
        </w:rPr>
        <w:footnoteReference w:customMarkFollows="1" w:id="16"/>
        <w:t>2</w:t>
      </w:r>
    </w:p>
    <w:p w:rsidR="00FC6892" w:rsidRDefault="000C1E95">
      <w:pPr>
        <w:pStyle w:val="a3"/>
        <w:spacing w:before="0" w:after="0"/>
        <w:rPr>
          <w:i/>
          <w:sz w:val="29"/>
          <w:lang w:val="en-US"/>
        </w:rPr>
      </w:pPr>
      <w:r>
        <w:rPr>
          <w:i/>
          <w:sz w:val="29"/>
          <w:lang w:val="en-US"/>
        </w:rPr>
        <w:t>Основание (кауза) договора.</w:t>
      </w:r>
    </w:p>
    <w:p w:rsidR="00FC6892" w:rsidRDefault="000C1E95">
      <w:pPr>
        <w:pStyle w:val="a3"/>
        <w:spacing w:before="0" w:after="0"/>
        <w:rPr>
          <w:sz w:val="29"/>
          <w:lang w:val="en-US"/>
        </w:rPr>
      </w:pPr>
      <w:r>
        <w:rPr>
          <w:sz w:val="29"/>
          <w:lang w:val="en-US"/>
        </w:rPr>
        <w:t>Термин</w:t>
      </w:r>
      <w:r>
        <w:rPr>
          <w:i/>
          <w:sz w:val="29"/>
          <w:lang w:val="en-US"/>
        </w:rPr>
        <w:t xml:space="preserve"> “основание” </w:t>
      </w:r>
      <w:r>
        <w:rPr>
          <w:sz w:val="29"/>
          <w:lang w:val="en-US"/>
        </w:rPr>
        <w:t xml:space="preserve"> имеет в праве несколько значений, однако обычно под основанием понимается юридический факт, который является предпосылкой возникновения  правоотношений. В этом значении договор в целом – правовое основание.</w:t>
      </w:r>
    </w:p>
    <w:p w:rsidR="00FC6892" w:rsidRDefault="000C1E95">
      <w:pPr>
        <w:pStyle w:val="a3"/>
        <w:spacing w:before="0" w:after="0"/>
        <w:rPr>
          <w:sz w:val="29"/>
          <w:lang w:val="en-US"/>
        </w:rPr>
      </w:pPr>
      <w:r>
        <w:rPr>
          <w:sz w:val="29"/>
          <w:lang w:val="en-US"/>
        </w:rPr>
        <w:t>Юридическая наука и гражданское законодательство  к таким основаниям (юридическим фактам) относят: договоры и иные сделки; административные акты; акты творческой деятельности; причинения вреда; неосновательное обогащение и иные действия граждан и юридических лиц, события, с которыми связано  наступление гражданско-правовых последствий.</w:t>
      </w:r>
      <w:r>
        <w:rPr>
          <w:rStyle w:val="a5"/>
          <w:sz w:val="29"/>
          <w:lang w:val="en-US"/>
        </w:rPr>
        <w:footnoteReference w:customMarkFollows="1" w:id="17"/>
        <w:t>3</w:t>
      </w:r>
    </w:p>
    <w:p w:rsidR="00FC6892" w:rsidRDefault="000C1E95">
      <w:pPr>
        <w:pStyle w:val="a3"/>
        <w:spacing w:before="0" w:after="0"/>
        <w:rPr>
          <w:sz w:val="29"/>
          <w:lang w:val="en-US"/>
        </w:rPr>
      </w:pPr>
      <w:r>
        <w:rPr>
          <w:sz w:val="29"/>
          <w:lang w:val="en-US"/>
        </w:rPr>
        <w:t xml:space="preserve"> В некоторых случаях основанием называют цели в договоре (что допустимо).</w:t>
      </w:r>
    </w:p>
    <w:p w:rsidR="00FC6892" w:rsidRDefault="000C1E95">
      <w:pPr>
        <w:pStyle w:val="a3"/>
        <w:spacing w:before="0" w:after="0"/>
        <w:rPr>
          <w:sz w:val="29"/>
          <w:lang w:val="en-US"/>
        </w:rPr>
      </w:pPr>
      <w:r>
        <w:rPr>
          <w:sz w:val="29"/>
          <w:lang w:val="en-US"/>
        </w:rPr>
        <w:t>Поскольку этот термин многозначен, во избежание неправильного толкования представляется  оправданным употребление другого термина “кауза”.</w:t>
      </w:r>
    </w:p>
    <w:p w:rsidR="00FC6892" w:rsidRDefault="000C1E95">
      <w:pPr>
        <w:pStyle w:val="a3"/>
        <w:spacing w:before="0" w:after="0"/>
        <w:rPr>
          <w:sz w:val="29"/>
          <w:lang w:val="en-US"/>
        </w:rPr>
      </w:pPr>
      <w:r>
        <w:rPr>
          <w:sz w:val="29"/>
          <w:lang w:val="en-US"/>
        </w:rPr>
        <w:t xml:space="preserve">Сущностные черты (свойства) договора определяются характером экономических отношений, что обуславливает экономическую направленность цели,  которую стороны стремятся </w:t>
      </w:r>
    </w:p>
    <w:p w:rsidR="00FC6892" w:rsidRDefault="000C1E95">
      <w:pPr>
        <w:pStyle w:val="a3"/>
        <w:spacing w:before="0" w:after="0"/>
        <w:ind w:firstLine="0"/>
        <w:rPr>
          <w:sz w:val="29"/>
          <w:lang w:val="en-US"/>
        </w:rPr>
      </w:pPr>
      <w:r>
        <w:rPr>
          <w:sz w:val="29"/>
          <w:lang w:val="en-US"/>
        </w:rPr>
        <w:t>достичь при заключении договора. Стороны,  вступая в договор, расчитывают, как правило, на экономический результат. Их интересуют не правовые основания, а удовлетворение определенной жизненной потребности. Например, покупатель товара хочет его приобрести для удобства существования, это  экономическая цель заключения договора  покупателем (основная кауза, ради которой он вступает в договор).</w:t>
      </w:r>
    </w:p>
    <w:p w:rsidR="00FC6892" w:rsidRDefault="000C1E95">
      <w:pPr>
        <w:pStyle w:val="a3"/>
        <w:spacing w:before="0" w:after="0"/>
        <w:rPr>
          <w:sz w:val="29"/>
          <w:lang w:val="en-US"/>
        </w:rPr>
      </w:pPr>
      <w:r>
        <w:rPr>
          <w:sz w:val="29"/>
          <w:lang w:val="en-US"/>
        </w:rPr>
        <w:t>Получение денег – кауза продавца, ради которой  он обязан передать товар покупателю.</w:t>
      </w:r>
    </w:p>
    <w:p w:rsidR="00FC6892" w:rsidRDefault="000C1E95">
      <w:pPr>
        <w:pStyle w:val="a3"/>
        <w:spacing w:before="0" w:after="0"/>
        <w:rPr>
          <w:sz w:val="29"/>
          <w:lang w:val="en-US"/>
        </w:rPr>
      </w:pPr>
      <w:r>
        <w:rPr>
          <w:sz w:val="29"/>
          <w:lang w:val="en-US"/>
        </w:rPr>
        <w:t>Во всех договорах  имущественного характера имеет место кауза как  определенная экономическая цель.</w:t>
      </w:r>
    </w:p>
    <w:p w:rsidR="00FC6892" w:rsidRDefault="000C1E95">
      <w:pPr>
        <w:pStyle w:val="a3"/>
        <w:spacing w:before="0" w:after="0"/>
        <w:rPr>
          <w:sz w:val="29"/>
          <w:lang w:val="en-US"/>
        </w:rPr>
      </w:pPr>
      <w:r>
        <w:rPr>
          <w:sz w:val="29"/>
          <w:lang w:val="en-US"/>
        </w:rPr>
        <w:t>В безвозмездных договорах каузой является уменьшение активной части имущества носителя вещного права.</w:t>
      </w:r>
    </w:p>
    <w:p w:rsidR="00FC6892" w:rsidRDefault="000C1E95">
      <w:pPr>
        <w:pStyle w:val="a3"/>
        <w:spacing w:before="0" w:after="0"/>
        <w:rPr>
          <w:sz w:val="29"/>
          <w:lang w:val="en-US"/>
        </w:rPr>
      </w:pPr>
      <w:r>
        <w:rPr>
          <w:sz w:val="29"/>
          <w:lang w:val="en-US"/>
        </w:rPr>
        <w:t>Кауза позволяет дать правовую оценку законности договора: если она противоречит закону или обязательством возникшее из договора, неосуществимо, то такой акт не порождает юридических последствий.</w:t>
      </w:r>
    </w:p>
    <w:p w:rsidR="00FC6892" w:rsidRDefault="000C1E95">
      <w:pPr>
        <w:pStyle w:val="a3"/>
        <w:spacing w:before="0" w:after="0"/>
        <w:rPr>
          <w:sz w:val="29"/>
          <w:lang w:val="en-US"/>
        </w:rPr>
      </w:pPr>
      <w:r>
        <w:rPr>
          <w:sz w:val="29"/>
          <w:lang w:val="en-US"/>
        </w:rPr>
        <w:t>Кауза договора может быть определенным образом  мотивированна.</w:t>
      </w:r>
    </w:p>
    <w:p w:rsidR="00FC6892" w:rsidRDefault="000C1E95">
      <w:pPr>
        <w:pStyle w:val="a3"/>
        <w:spacing w:before="0" w:after="0"/>
        <w:rPr>
          <w:sz w:val="29"/>
          <w:lang w:val="en-US"/>
        </w:rPr>
      </w:pPr>
      <w:r>
        <w:rPr>
          <w:sz w:val="29"/>
          <w:lang w:val="en-US"/>
        </w:rPr>
        <w:t>Мотив -  это психологический стимул в договорных отношениях, который не является элементом договора и в принципе не влияет на его юридическую значимость. Мотив может оставаться личной тайной субъекта.</w:t>
      </w:r>
      <w:r>
        <w:rPr>
          <w:rStyle w:val="a5"/>
          <w:sz w:val="29"/>
          <w:lang w:val="en-US"/>
        </w:rPr>
        <w:footnoteReference w:customMarkFollows="1" w:id="18"/>
        <w:t>1</w:t>
      </w:r>
      <w:r>
        <w:rPr>
          <w:sz w:val="29"/>
          <w:lang w:val="en-US"/>
        </w:rPr>
        <w:t xml:space="preserve"> </w:t>
      </w:r>
    </w:p>
    <w:p w:rsidR="00FC6892" w:rsidRDefault="00FC6892">
      <w:pPr>
        <w:pStyle w:val="a3"/>
        <w:spacing w:before="0" w:after="0"/>
        <w:rPr>
          <w:i/>
          <w:sz w:val="29"/>
          <w:lang w:val="en-US"/>
        </w:rPr>
      </w:pPr>
    </w:p>
    <w:p w:rsidR="00FC6892" w:rsidRDefault="000C1E95">
      <w:pPr>
        <w:pStyle w:val="a3"/>
        <w:spacing w:before="0" w:after="0"/>
        <w:ind w:firstLine="0"/>
        <w:jc w:val="center"/>
        <w:rPr>
          <w:b/>
          <w:sz w:val="29"/>
          <w:lang w:val="en-US"/>
        </w:rPr>
      </w:pPr>
      <w:r>
        <w:rPr>
          <w:b/>
          <w:i/>
          <w:sz w:val="29"/>
          <w:lang w:val="en-US"/>
        </w:rPr>
        <w:t>1.2. Методика заключения договора, его структура и условия нействительности</w:t>
      </w:r>
    </w:p>
    <w:p w:rsidR="00FC6892" w:rsidRDefault="00FC6892">
      <w:pPr>
        <w:pStyle w:val="a3"/>
        <w:spacing w:before="0" w:after="0"/>
        <w:ind w:firstLine="0"/>
        <w:jc w:val="center"/>
        <w:rPr>
          <w:b/>
          <w:sz w:val="29"/>
          <w:lang w:val="en-US"/>
        </w:rPr>
      </w:pPr>
    </w:p>
    <w:p w:rsidR="00FC6892" w:rsidRDefault="000C1E95">
      <w:pPr>
        <w:pStyle w:val="a3"/>
        <w:spacing w:before="0" w:after="0"/>
        <w:rPr>
          <w:sz w:val="29"/>
          <w:lang w:val="en-US"/>
        </w:rPr>
      </w:pPr>
      <w:r>
        <w:rPr>
          <w:sz w:val="29"/>
          <w:lang w:val="en-US"/>
        </w:rPr>
        <w:t>Среди широкого круга правовых проблем, возникающих между партнерами, особое место занимает определение порядка заключения договора, выроботка необходимых условий соглашения, использование обеспечительных средств и ответственности.</w:t>
      </w:r>
    </w:p>
    <w:p w:rsidR="00FC6892" w:rsidRDefault="000C1E95">
      <w:pPr>
        <w:pStyle w:val="a3"/>
        <w:spacing w:before="0" w:after="0"/>
        <w:rPr>
          <w:sz w:val="29"/>
          <w:lang w:val="en-US"/>
        </w:rPr>
      </w:pPr>
      <w:r>
        <w:rPr>
          <w:sz w:val="29"/>
          <w:lang w:val="en-US"/>
        </w:rPr>
        <w:t>Ученые, специалисты в области гражданского права, на протяжении ряда лет разработали определенные рекомендации, которые помогают сторонам более полно урегулировать отношения при заключении договора. В итоге им удалось сконструировать своеобразную универсальную модель контракта.</w:t>
      </w:r>
    </w:p>
    <w:p w:rsidR="00FC6892" w:rsidRDefault="000C1E95">
      <w:pPr>
        <w:pStyle w:val="a3"/>
        <w:spacing w:before="0" w:after="0"/>
        <w:rPr>
          <w:sz w:val="29"/>
          <w:lang w:val="en-US"/>
        </w:rPr>
      </w:pPr>
      <w:r>
        <w:rPr>
          <w:sz w:val="29"/>
          <w:lang w:val="en-US"/>
        </w:rPr>
        <w:t>В структуру наиболее распространенной договорной конструкции, регламентирующей отношения купли-продажи, по их мнению, целесообразно включить следующие разделы:</w:t>
      </w:r>
    </w:p>
    <w:p w:rsidR="00FC6892" w:rsidRDefault="000C1E95">
      <w:pPr>
        <w:pStyle w:val="a3"/>
        <w:numPr>
          <w:ilvl w:val="0"/>
          <w:numId w:val="6"/>
        </w:numPr>
        <w:spacing w:before="0" w:after="0"/>
        <w:rPr>
          <w:sz w:val="29"/>
          <w:lang w:val="en-US"/>
        </w:rPr>
      </w:pPr>
      <w:r>
        <w:rPr>
          <w:b/>
          <w:sz w:val="29"/>
          <w:u w:val="single"/>
          <w:lang w:val="en-US"/>
        </w:rPr>
        <w:t>Определение.</w:t>
      </w:r>
      <w:r>
        <w:rPr>
          <w:b/>
          <w:sz w:val="29"/>
          <w:lang w:val="en-US"/>
        </w:rPr>
        <w:t xml:space="preserve"> </w:t>
      </w:r>
      <w:r>
        <w:rPr>
          <w:sz w:val="29"/>
          <w:lang w:val="en-US"/>
        </w:rPr>
        <w:t>В этом разделе называются контрагенты по договору с указанием их правового статуса и других индивидуализирующих  характеристик, устанавливается вид и предмет договора.</w:t>
      </w:r>
    </w:p>
    <w:p w:rsidR="00FC6892" w:rsidRDefault="000C1E95">
      <w:pPr>
        <w:pStyle w:val="a3"/>
        <w:numPr>
          <w:ilvl w:val="0"/>
          <w:numId w:val="6"/>
        </w:numPr>
        <w:spacing w:before="0" w:after="0"/>
        <w:rPr>
          <w:sz w:val="29"/>
          <w:lang w:val="en-US"/>
        </w:rPr>
      </w:pPr>
      <w:r>
        <w:rPr>
          <w:b/>
          <w:sz w:val="29"/>
          <w:u w:val="single"/>
          <w:lang w:val="en-US"/>
        </w:rPr>
        <w:t>Оферта.</w:t>
      </w:r>
      <w:r>
        <w:rPr>
          <w:sz w:val="29"/>
          <w:lang w:val="en-US"/>
        </w:rPr>
        <w:t xml:space="preserve"> Сдесь излагается смысл предложения о намерении вступить в договорные отношения.</w:t>
      </w:r>
    </w:p>
    <w:p w:rsidR="00FC6892" w:rsidRDefault="000C1E95">
      <w:pPr>
        <w:pStyle w:val="a3"/>
        <w:numPr>
          <w:ilvl w:val="0"/>
          <w:numId w:val="6"/>
        </w:numPr>
        <w:spacing w:before="0" w:after="0"/>
        <w:rPr>
          <w:sz w:val="29"/>
          <w:lang w:val="en-US"/>
        </w:rPr>
      </w:pPr>
      <w:r>
        <w:rPr>
          <w:b/>
          <w:sz w:val="29"/>
          <w:u w:val="single"/>
          <w:lang w:val="en-US"/>
        </w:rPr>
        <w:t>Заключение контракта.</w:t>
      </w:r>
      <w:r>
        <w:rPr>
          <w:sz w:val="29"/>
          <w:lang w:val="en-US"/>
        </w:rPr>
        <w:t xml:space="preserve"> Данный пункт содержет указания на способ заключения договора: либо по средствам акцепта с письменным подтверждением, либо доставкой товара, либо счет-фактурой.</w:t>
      </w:r>
    </w:p>
    <w:p w:rsidR="00FC6892" w:rsidRDefault="000C1E95">
      <w:pPr>
        <w:pStyle w:val="a3"/>
        <w:numPr>
          <w:ilvl w:val="0"/>
          <w:numId w:val="6"/>
        </w:numPr>
        <w:spacing w:before="0" w:after="0"/>
        <w:rPr>
          <w:sz w:val="29"/>
          <w:lang w:val="en-US"/>
        </w:rPr>
      </w:pPr>
      <w:r>
        <w:rPr>
          <w:b/>
          <w:sz w:val="29"/>
          <w:u w:val="single"/>
          <w:lang w:val="en-US"/>
        </w:rPr>
        <w:t>Цены.</w:t>
      </w:r>
      <w:r>
        <w:rPr>
          <w:sz w:val="29"/>
          <w:lang w:val="en-US"/>
        </w:rPr>
        <w:t xml:space="preserve"> Помимо  стоимости товара, цены на него могут включать расходы на погрузочно-разгрузочные работы, а также затраты на фрахт, страхование и доставку, налоги и сборы.</w:t>
      </w:r>
    </w:p>
    <w:p w:rsidR="00FC6892" w:rsidRDefault="000C1E95">
      <w:pPr>
        <w:pStyle w:val="a3"/>
        <w:numPr>
          <w:ilvl w:val="0"/>
          <w:numId w:val="6"/>
        </w:numPr>
        <w:spacing w:before="0" w:after="0"/>
        <w:rPr>
          <w:sz w:val="29"/>
          <w:lang w:val="en-US"/>
        </w:rPr>
      </w:pPr>
      <w:r>
        <w:rPr>
          <w:b/>
          <w:sz w:val="29"/>
          <w:u w:val="single"/>
          <w:lang w:val="en-US"/>
        </w:rPr>
        <w:t>Платежи.</w:t>
      </w:r>
      <w:r>
        <w:rPr>
          <w:sz w:val="29"/>
          <w:lang w:val="en-US"/>
        </w:rPr>
        <w:t xml:space="preserve"> В этом разделе определяются сроки платежей, не соблюдение которых может повлечь взыскание штрафных санкций, потерю права на льготы на скидки и прочее.</w:t>
      </w:r>
    </w:p>
    <w:p w:rsidR="00FC6892" w:rsidRDefault="000C1E95">
      <w:pPr>
        <w:pStyle w:val="a3"/>
        <w:numPr>
          <w:ilvl w:val="0"/>
          <w:numId w:val="6"/>
        </w:numPr>
        <w:spacing w:before="0" w:after="0"/>
        <w:rPr>
          <w:sz w:val="29"/>
          <w:lang w:val="en-US"/>
        </w:rPr>
      </w:pPr>
      <w:r>
        <w:rPr>
          <w:b/>
          <w:sz w:val="29"/>
          <w:u w:val="single"/>
          <w:lang w:val="en-US"/>
        </w:rPr>
        <w:t>Титул.</w:t>
      </w:r>
      <w:r>
        <w:rPr>
          <w:sz w:val="29"/>
          <w:lang w:val="en-US"/>
        </w:rPr>
        <w:t xml:space="preserve"> Здесь указывается право собственности или другое  вещное право, подтвержденное соответствующим документом.</w:t>
      </w:r>
    </w:p>
    <w:p w:rsidR="00FC6892" w:rsidRDefault="000C1E95">
      <w:pPr>
        <w:pStyle w:val="a3"/>
        <w:numPr>
          <w:ilvl w:val="0"/>
          <w:numId w:val="6"/>
        </w:numPr>
        <w:spacing w:before="0" w:after="0"/>
        <w:rPr>
          <w:sz w:val="29"/>
          <w:lang w:val="en-US"/>
        </w:rPr>
      </w:pPr>
      <w:r>
        <w:rPr>
          <w:b/>
          <w:sz w:val="29"/>
          <w:u w:val="single"/>
          <w:lang w:val="en-US"/>
        </w:rPr>
        <w:t>Риск доставки и выполнения.</w:t>
      </w:r>
      <w:r>
        <w:rPr>
          <w:sz w:val="29"/>
          <w:lang w:val="en-US"/>
        </w:rPr>
        <w:t xml:space="preserve">  Эта часть договора содержит положение о порядке доставки товаров и передачи их покупателю или его агенту, а также о том, кто несет бремя  риска в случае их утраты или  повреждения.</w:t>
      </w:r>
    </w:p>
    <w:p w:rsidR="00FC6892" w:rsidRDefault="000C1E95">
      <w:pPr>
        <w:pStyle w:val="a3"/>
        <w:numPr>
          <w:ilvl w:val="0"/>
          <w:numId w:val="6"/>
        </w:numPr>
        <w:spacing w:before="0" w:after="0"/>
        <w:rPr>
          <w:sz w:val="29"/>
          <w:lang w:val="en-US"/>
        </w:rPr>
      </w:pPr>
      <w:r>
        <w:rPr>
          <w:b/>
          <w:sz w:val="29"/>
          <w:u w:val="single"/>
          <w:lang w:val="en-US"/>
        </w:rPr>
        <w:t>Уведомление о притензиях.</w:t>
      </w:r>
      <w:r>
        <w:rPr>
          <w:sz w:val="29"/>
          <w:lang w:val="en-US"/>
        </w:rPr>
        <w:t xml:space="preserve">  Определяется порядок  представления притензий     к  контрагенту и способ  уведомления  о них  партнера.</w:t>
      </w:r>
    </w:p>
    <w:p w:rsidR="00FC6892" w:rsidRDefault="000C1E95">
      <w:pPr>
        <w:pStyle w:val="a3"/>
        <w:numPr>
          <w:ilvl w:val="0"/>
          <w:numId w:val="6"/>
        </w:numPr>
        <w:spacing w:before="0" w:after="0"/>
        <w:rPr>
          <w:sz w:val="29"/>
          <w:lang w:val="en-US"/>
        </w:rPr>
      </w:pPr>
      <w:r>
        <w:rPr>
          <w:b/>
          <w:sz w:val="29"/>
          <w:u w:val="single"/>
          <w:lang w:val="en-US"/>
        </w:rPr>
        <w:t>Пределы контракта.</w:t>
      </w:r>
      <w:r>
        <w:rPr>
          <w:sz w:val="29"/>
          <w:lang w:val="en-US"/>
        </w:rPr>
        <w:t xml:space="preserve"> Регламентируются  пределы диспозитивности осуществления прав сторонами договора.</w:t>
      </w:r>
    </w:p>
    <w:p w:rsidR="00FC6892" w:rsidRDefault="000C1E95">
      <w:pPr>
        <w:pStyle w:val="a3"/>
        <w:numPr>
          <w:ilvl w:val="0"/>
          <w:numId w:val="6"/>
        </w:numPr>
        <w:spacing w:before="0" w:after="0"/>
        <w:rPr>
          <w:sz w:val="29"/>
          <w:lang w:val="en-US"/>
        </w:rPr>
      </w:pPr>
      <w:r>
        <w:rPr>
          <w:b/>
          <w:sz w:val="29"/>
          <w:u w:val="single"/>
          <w:lang w:val="en-US"/>
        </w:rPr>
        <w:t>Мера ответственности.</w:t>
      </w:r>
      <w:r>
        <w:rPr>
          <w:sz w:val="29"/>
          <w:lang w:val="en-US"/>
        </w:rPr>
        <w:t xml:space="preserve"> В этом вопросе стороны  ориентируются на общие нормы, регламентирующие ответственность, а также учитывают специфику конкретного соглашения  и включают дополнительные условия договорной ответственности.</w:t>
      </w:r>
    </w:p>
    <w:p w:rsidR="00FC6892" w:rsidRDefault="000C1E95">
      <w:pPr>
        <w:pStyle w:val="a3"/>
        <w:numPr>
          <w:ilvl w:val="0"/>
          <w:numId w:val="6"/>
        </w:numPr>
        <w:spacing w:before="0" w:after="0"/>
        <w:rPr>
          <w:sz w:val="29"/>
          <w:lang w:val="en-US"/>
        </w:rPr>
      </w:pPr>
      <w:r>
        <w:rPr>
          <w:b/>
          <w:sz w:val="29"/>
          <w:u w:val="single"/>
          <w:lang w:val="en-US"/>
        </w:rPr>
        <w:t>Форс-мажор</w:t>
      </w:r>
      <w:r>
        <w:rPr>
          <w:sz w:val="29"/>
          <w:lang w:val="en-US"/>
        </w:rPr>
        <w:t>.  В тех случаях, когда исполнение обязательства ограничивается или затрудняется  обстоятельствами, выходящими за рамки разумных  возможностей контроля стороны, обязанной исполнять его, то она после уведомления в короткие сроки другой стороны освобождается от выполнения своих обязательств в том объеме,  в котором она не смогла это сделать в связи с действием непреодолимой силы.</w:t>
      </w:r>
    </w:p>
    <w:p w:rsidR="00FC6892" w:rsidRDefault="000C1E95">
      <w:pPr>
        <w:pStyle w:val="a3"/>
        <w:numPr>
          <w:ilvl w:val="0"/>
          <w:numId w:val="6"/>
        </w:numPr>
        <w:spacing w:before="0" w:after="0"/>
        <w:rPr>
          <w:sz w:val="29"/>
          <w:lang w:val="en-US"/>
        </w:rPr>
      </w:pPr>
      <w:r>
        <w:rPr>
          <w:b/>
          <w:sz w:val="29"/>
          <w:u w:val="single"/>
          <w:lang w:val="en-US"/>
        </w:rPr>
        <w:t>Страхование</w:t>
      </w:r>
      <w:r>
        <w:rPr>
          <w:sz w:val="29"/>
          <w:lang w:val="en-US"/>
        </w:rPr>
        <w:t>. В данном разделе регулируются отношения по страхованию от различных рисков, в том числе от любых убытков, ущерба; решается вопрос  о распределении расходов по страхованию.</w:t>
      </w:r>
    </w:p>
    <w:p w:rsidR="00FC6892" w:rsidRDefault="000C1E95">
      <w:pPr>
        <w:pStyle w:val="a3"/>
        <w:numPr>
          <w:ilvl w:val="0"/>
          <w:numId w:val="6"/>
        </w:numPr>
        <w:spacing w:before="0" w:after="0"/>
        <w:rPr>
          <w:sz w:val="29"/>
          <w:lang w:val="en-US"/>
        </w:rPr>
      </w:pPr>
      <w:r>
        <w:rPr>
          <w:b/>
          <w:sz w:val="29"/>
          <w:u w:val="single"/>
          <w:lang w:val="en-US"/>
        </w:rPr>
        <w:t>Законодательство и толкование</w:t>
      </w:r>
      <w:r>
        <w:rPr>
          <w:sz w:val="29"/>
          <w:lang w:val="en-US"/>
        </w:rPr>
        <w:t>. Здесь стороны устанавливают, что отношения по договору регулируются российским законодательством,  и контрагенты  соглашаются с исключительной юрисдикцией  судебных органов России по всем вопросам, касающимся данного соглашения (могут быть и другие вариенты). В этом разделе уточняются положения, относящиеся к толкованию договора в целом, а также отдельных его условий.</w:t>
      </w:r>
    </w:p>
    <w:p w:rsidR="00FC6892" w:rsidRDefault="000C1E95">
      <w:pPr>
        <w:pStyle w:val="a3"/>
        <w:numPr>
          <w:ilvl w:val="0"/>
          <w:numId w:val="6"/>
        </w:numPr>
        <w:spacing w:before="0" w:after="0"/>
        <w:rPr>
          <w:sz w:val="29"/>
          <w:lang w:val="en-US"/>
        </w:rPr>
      </w:pPr>
      <w:r>
        <w:rPr>
          <w:b/>
          <w:sz w:val="29"/>
          <w:u w:val="single"/>
          <w:lang w:val="en-US"/>
        </w:rPr>
        <w:t>Уведомление</w:t>
      </w:r>
      <w:r>
        <w:rPr>
          <w:sz w:val="29"/>
          <w:lang w:val="en-US"/>
        </w:rPr>
        <w:t>. Стороны определяют  способы взаимного уведомления об исполнении обязательства, сроки уведомления и пр.</w:t>
      </w:r>
      <w:r>
        <w:rPr>
          <w:rStyle w:val="a5"/>
          <w:sz w:val="29"/>
          <w:lang w:val="en-US"/>
        </w:rPr>
        <w:footnoteReference w:customMarkFollows="1" w:id="19"/>
        <w:t>1</w:t>
      </w:r>
    </w:p>
    <w:p w:rsidR="00FC6892" w:rsidRDefault="000C1E95">
      <w:pPr>
        <w:pStyle w:val="a3"/>
        <w:spacing w:before="0" w:after="0"/>
        <w:rPr>
          <w:sz w:val="29"/>
          <w:lang w:val="en-US"/>
        </w:rPr>
      </w:pPr>
      <w:r>
        <w:rPr>
          <w:sz w:val="29"/>
          <w:lang w:val="en-US"/>
        </w:rPr>
        <w:t>В плановой экономике при командно-административной системе тоже  заключались договоры. В качестве правовых инструментов они мало что значили. Партийно-государственные органы  принимали бесчисленные постановления “ о дальнейшем укреплением договорной дисциплины”, но все это не давало результата, поскольку нарушение  договоров ничем не грозило социалистическому предприятию: разориться оно не могло, банкратство исключалось.  Санкции сводились к реорганизационной процедуре: замене директора  и оказанию материально-финансовой помощи предприятию. Штрафы перекладывались из одного государственного кармана в другой.</w:t>
      </w:r>
    </w:p>
    <w:p w:rsidR="00FC6892" w:rsidRDefault="000C1E95">
      <w:pPr>
        <w:pStyle w:val="a3"/>
        <w:spacing w:before="0" w:after="0"/>
        <w:rPr>
          <w:sz w:val="29"/>
          <w:lang w:val="en-US"/>
        </w:rPr>
      </w:pPr>
      <w:r>
        <w:rPr>
          <w:sz w:val="29"/>
          <w:lang w:val="en-US"/>
        </w:rPr>
        <w:t>В условиях становления рыночной экономики государственная собственность перестала быть господствующей,  законодательство обеспечивает равные условия для осуществления  и защиты прав всех собственников.</w:t>
      </w:r>
    </w:p>
    <w:p w:rsidR="00FC6892" w:rsidRDefault="000C1E95">
      <w:pPr>
        <w:pStyle w:val="a3"/>
        <w:spacing w:before="0" w:after="0"/>
        <w:rPr>
          <w:sz w:val="29"/>
          <w:lang w:val="en-US"/>
        </w:rPr>
      </w:pPr>
      <w:r>
        <w:rPr>
          <w:sz w:val="29"/>
          <w:lang w:val="en-US"/>
        </w:rPr>
        <w:t>Роль государства с рыночной экономикой заключается, в сфере регулирования  договорных отношений, в закреплении определенных “правил игры”, которые позволяют каждому предпринимателю в рамках этих правил проявлять хозяйственную активность и инициативу; использовать расчет и прогнозирование в деловых операциях.</w:t>
      </w:r>
    </w:p>
    <w:p w:rsidR="00FC6892" w:rsidRDefault="000C1E95">
      <w:pPr>
        <w:pStyle w:val="a3"/>
        <w:spacing w:before="0" w:after="0"/>
        <w:rPr>
          <w:sz w:val="29"/>
          <w:lang w:val="en-US"/>
        </w:rPr>
      </w:pPr>
      <w:r>
        <w:rPr>
          <w:sz w:val="29"/>
          <w:lang w:val="en-US"/>
        </w:rPr>
        <w:t>Наиболее полно гражданско-правовая активность проявляется в договорных отношениях  как на стадии заключения так и в процессе исполнения обязательств.</w:t>
      </w:r>
    </w:p>
    <w:p w:rsidR="00FC6892" w:rsidRDefault="000C1E95">
      <w:pPr>
        <w:pStyle w:val="a3"/>
        <w:spacing w:before="0" w:after="0"/>
        <w:rPr>
          <w:sz w:val="29"/>
          <w:lang w:val="en-US"/>
        </w:rPr>
      </w:pPr>
      <w:r>
        <w:rPr>
          <w:sz w:val="29"/>
          <w:lang w:val="en-US"/>
        </w:rPr>
        <w:t>Перед каждым субъектом, имеющим намерение заключить какой-либо договор встает проблема его “надежности”. Для этого он должен  отвечать следующим требованиям:</w:t>
      </w:r>
    </w:p>
    <w:p w:rsidR="00FC6892" w:rsidRDefault="000C1E95">
      <w:pPr>
        <w:pStyle w:val="a3"/>
        <w:spacing w:before="0" w:after="0"/>
        <w:rPr>
          <w:sz w:val="29"/>
          <w:lang w:val="en-US"/>
        </w:rPr>
      </w:pPr>
      <w:r>
        <w:rPr>
          <w:sz w:val="29"/>
          <w:lang w:val="en-US"/>
        </w:rPr>
        <w:t xml:space="preserve">Во-первых – договор должен отражать интересы субъекта, </w:t>
      </w:r>
    </w:p>
    <w:p w:rsidR="00FC6892" w:rsidRDefault="000C1E95">
      <w:pPr>
        <w:pStyle w:val="a3"/>
        <w:spacing w:before="0" w:after="0"/>
        <w:rPr>
          <w:sz w:val="29"/>
          <w:lang w:val="en-US"/>
        </w:rPr>
      </w:pPr>
      <w:r>
        <w:rPr>
          <w:sz w:val="29"/>
          <w:lang w:val="en-US"/>
        </w:rPr>
        <w:t>Во-вторых – не нарушать действующее законодательство,</w:t>
      </w:r>
    </w:p>
    <w:p w:rsidR="00FC6892" w:rsidRDefault="000C1E95">
      <w:pPr>
        <w:pStyle w:val="a3"/>
        <w:spacing w:before="0" w:after="0"/>
        <w:rPr>
          <w:sz w:val="29"/>
          <w:lang w:val="en-US"/>
        </w:rPr>
      </w:pPr>
      <w:r>
        <w:rPr>
          <w:sz w:val="29"/>
          <w:lang w:val="en-US"/>
        </w:rPr>
        <w:t>В-третьих -  быть обеспечен средствами юридической ответственности,</w:t>
      </w:r>
    </w:p>
    <w:p w:rsidR="00FC6892" w:rsidRDefault="000C1E95">
      <w:pPr>
        <w:pStyle w:val="a3"/>
        <w:spacing w:before="0" w:after="0"/>
        <w:rPr>
          <w:sz w:val="29"/>
          <w:lang w:val="en-US"/>
        </w:rPr>
      </w:pPr>
      <w:r>
        <w:rPr>
          <w:sz w:val="29"/>
          <w:lang w:val="en-US"/>
        </w:rPr>
        <w:t>В-четвертых – его условия не должны быть своеобразной “ловушкой” для  неопытных.</w:t>
      </w:r>
    </w:p>
    <w:p w:rsidR="00FC6892" w:rsidRDefault="000C1E95">
      <w:pPr>
        <w:pStyle w:val="a3"/>
        <w:spacing w:before="0" w:after="0"/>
        <w:rPr>
          <w:sz w:val="29"/>
          <w:lang w:val="en-US"/>
        </w:rPr>
      </w:pPr>
      <w:r>
        <w:rPr>
          <w:sz w:val="29"/>
          <w:lang w:val="en-US"/>
        </w:rPr>
        <w:t xml:space="preserve">Анализ договорной практики в различных сферах обязательственных отношений позволяет специалистам предложить определенные  рекомендации лицу,  проявляющему инициативу по </w:t>
      </w:r>
    </w:p>
    <w:p w:rsidR="00FC6892" w:rsidRDefault="000C1E95">
      <w:pPr>
        <w:pStyle w:val="a3"/>
        <w:spacing w:before="0" w:after="0"/>
        <w:ind w:firstLine="0"/>
        <w:rPr>
          <w:sz w:val="29"/>
          <w:lang w:val="en-US"/>
        </w:rPr>
      </w:pPr>
      <w:r>
        <w:rPr>
          <w:sz w:val="29"/>
          <w:lang w:val="en-US"/>
        </w:rPr>
        <w:t>заключению договора на наиболее надежных условиях:</w:t>
      </w:r>
    </w:p>
    <w:p w:rsidR="00FC6892" w:rsidRDefault="000C1E95">
      <w:pPr>
        <w:pStyle w:val="a3"/>
        <w:numPr>
          <w:ilvl w:val="0"/>
          <w:numId w:val="8"/>
        </w:numPr>
        <w:spacing w:before="0" w:after="0"/>
        <w:rPr>
          <w:sz w:val="29"/>
          <w:lang w:val="en-US"/>
        </w:rPr>
      </w:pPr>
      <w:r>
        <w:rPr>
          <w:sz w:val="29"/>
          <w:lang w:val="en-US"/>
        </w:rPr>
        <w:t xml:space="preserve">Необходимо четко представлять цель  и возможный результат  предстоящей сделки. </w:t>
      </w:r>
    </w:p>
    <w:p w:rsidR="00FC6892" w:rsidRDefault="000C1E95">
      <w:pPr>
        <w:pStyle w:val="a3"/>
        <w:spacing w:before="0" w:after="0"/>
        <w:rPr>
          <w:sz w:val="29"/>
          <w:lang w:val="en-US"/>
        </w:rPr>
      </w:pPr>
      <w:r>
        <w:rPr>
          <w:sz w:val="29"/>
          <w:lang w:val="en-US"/>
        </w:rPr>
        <w:t>Смоделировать предстоящее договорное обязательство, разбить эту примерную схему на этапы, продумать, что и как должно быть сделано на каждом из них,  включить в эту модель риск и возможные неблагоприятные внешние условия, которые как правило порождают определенные  трудности, продумать заранее, как их можно избежать либо преодолеть.</w:t>
      </w:r>
    </w:p>
    <w:p w:rsidR="00FC6892" w:rsidRDefault="000C1E95">
      <w:pPr>
        <w:pStyle w:val="a3"/>
        <w:spacing w:before="0" w:after="0"/>
        <w:rPr>
          <w:sz w:val="29"/>
          <w:lang w:val="en-US"/>
        </w:rPr>
      </w:pPr>
      <w:r>
        <w:rPr>
          <w:sz w:val="29"/>
          <w:lang w:val="en-US"/>
        </w:rPr>
        <w:t>Аналитическое прогнозирование предстоящего обязательственного процесса, способствует подготовке наиболее оптимального договора. На стадии подготовки проекта договора целесообразно прибегать к консультациям специалистов.</w:t>
      </w:r>
    </w:p>
    <w:p w:rsidR="00FC6892" w:rsidRDefault="000C1E95">
      <w:pPr>
        <w:pStyle w:val="a3"/>
        <w:numPr>
          <w:ilvl w:val="0"/>
          <w:numId w:val="8"/>
        </w:numPr>
        <w:spacing w:before="0" w:after="0"/>
        <w:rPr>
          <w:sz w:val="29"/>
          <w:lang w:val="en-US"/>
        </w:rPr>
      </w:pPr>
      <w:r>
        <w:rPr>
          <w:sz w:val="29"/>
          <w:lang w:val="en-US"/>
        </w:rPr>
        <w:t>Проект  предстоящего договора  желательно разрабатывать самому, т.е. его авторам  должна быть ваша сторона, а не контрагент, в противном случае у Вас не будет уверенности в том, что в договоре должным образом учтены все ваши интересы.</w:t>
      </w:r>
    </w:p>
    <w:p w:rsidR="00FC6892" w:rsidRDefault="000C1E95">
      <w:pPr>
        <w:pStyle w:val="a3"/>
        <w:spacing w:before="0" w:after="0"/>
        <w:rPr>
          <w:sz w:val="29"/>
          <w:lang w:val="en-US"/>
        </w:rPr>
      </w:pPr>
      <w:r>
        <w:rPr>
          <w:sz w:val="29"/>
          <w:lang w:val="en-US"/>
        </w:rPr>
        <w:t>В любом договоре доминирующим является прежде всего свой интерес.</w:t>
      </w:r>
    </w:p>
    <w:p w:rsidR="00FC6892" w:rsidRDefault="000C1E95">
      <w:pPr>
        <w:pStyle w:val="a3"/>
        <w:spacing w:before="0" w:after="0"/>
        <w:rPr>
          <w:sz w:val="29"/>
          <w:lang w:val="en-US"/>
        </w:rPr>
      </w:pPr>
      <w:r>
        <w:rPr>
          <w:sz w:val="29"/>
          <w:lang w:val="en-US"/>
        </w:rPr>
        <w:t>К тому же это позволит избежать”мин”, которые могут быть подложены контрагентом, во-вторых, по его  замечаниям, вопросам вам будет легко проследить, в чем именно состоит его истинный интерес, и предотвратить включение в договор нежелательных для вас условий.</w:t>
      </w:r>
    </w:p>
    <w:p w:rsidR="00FC6892" w:rsidRDefault="000C1E95">
      <w:pPr>
        <w:pStyle w:val="a3"/>
        <w:numPr>
          <w:ilvl w:val="0"/>
          <w:numId w:val="8"/>
        </w:numPr>
        <w:spacing w:before="0" w:after="0"/>
        <w:rPr>
          <w:sz w:val="29"/>
          <w:lang w:val="en-US"/>
        </w:rPr>
      </w:pPr>
      <w:r>
        <w:rPr>
          <w:sz w:val="29"/>
          <w:lang w:val="en-US"/>
        </w:rPr>
        <w:t>если контрагентом является неизвестное ранее предприятие, необходимо узнать о нем как можно больше, используя все возможные источники информации.</w:t>
      </w:r>
    </w:p>
    <w:p w:rsidR="00FC6892" w:rsidRDefault="000C1E95">
      <w:pPr>
        <w:pStyle w:val="a3"/>
        <w:spacing w:before="0" w:after="0"/>
        <w:rPr>
          <w:sz w:val="29"/>
          <w:lang w:val="en-US"/>
        </w:rPr>
      </w:pPr>
      <w:r>
        <w:rPr>
          <w:sz w:val="29"/>
          <w:lang w:val="en-US"/>
        </w:rPr>
        <w:t>Необходимо узнать существует ли эта фирма официально (проверить наличие учредительных документов и свидетельство о регистрации), кто выступает в качестве ее учредителя, размер установного фонда фирмы,  ее правовой статус (характер ответственности), какой банк обслуживает фирму. При  подписании договора  необходимо убедиться что перед вами лицо, имеющее право такой подписи.</w:t>
      </w:r>
    </w:p>
    <w:p w:rsidR="00FC6892" w:rsidRDefault="000C1E95">
      <w:pPr>
        <w:pStyle w:val="a3"/>
        <w:numPr>
          <w:ilvl w:val="0"/>
          <w:numId w:val="8"/>
        </w:numPr>
        <w:spacing w:before="0" w:after="0"/>
        <w:rPr>
          <w:sz w:val="29"/>
          <w:lang w:val="en-US"/>
        </w:rPr>
      </w:pPr>
      <w:r>
        <w:rPr>
          <w:sz w:val="29"/>
          <w:lang w:val="en-US"/>
        </w:rPr>
        <w:t>Формируя условия договора нельзя допускать двухсмысленности, неясности и нечеткости выражений. Все это может быть использовано против вас в случае возникшего спора.</w:t>
      </w:r>
    </w:p>
    <w:p w:rsidR="00FC6892" w:rsidRDefault="000C1E95">
      <w:pPr>
        <w:pStyle w:val="a3"/>
        <w:numPr>
          <w:ilvl w:val="0"/>
          <w:numId w:val="8"/>
        </w:numPr>
        <w:spacing w:before="0" w:after="0"/>
        <w:rPr>
          <w:sz w:val="29"/>
          <w:lang w:val="en-US"/>
        </w:rPr>
      </w:pPr>
      <w:r>
        <w:rPr>
          <w:sz w:val="29"/>
          <w:lang w:val="en-US"/>
        </w:rPr>
        <w:t>Не рекомендуется подписывать договор,  пока его не посмотрел и не завизировал  ваш юрист.</w:t>
      </w:r>
    </w:p>
    <w:p w:rsidR="00FC6892" w:rsidRDefault="000C1E95">
      <w:pPr>
        <w:pStyle w:val="a3"/>
        <w:spacing w:before="0" w:after="0"/>
        <w:rPr>
          <w:sz w:val="29"/>
          <w:lang w:val="en-US"/>
        </w:rPr>
      </w:pPr>
      <w:r>
        <w:rPr>
          <w:sz w:val="29"/>
          <w:lang w:val="en-US"/>
        </w:rPr>
        <w:t>Любой договор – всегда правовой документ, и грош ему цена, если его составили некомпетентные лица.</w:t>
      </w:r>
      <w:r>
        <w:rPr>
          <w:rStyle w:val="a5"/>
          <w:sz w:val="29"/>
          <w:lang w:val="en-US"/>
        </w:rPr>
        <w:footnoteReference w:customMarkFollows="1" w:id="20"/>
        <w:t>1</w:t>
      </w:r>
    </w:p>
    <w:p w:rsidR="00FC6892" w:rsidRDefault="000C1E95">
      <w:pPr>
        <w:pStyle w:val="a3"/>
        <w:spacing w:before="0" w:after="0"/>
        <w:rPr>
          <w:sz w:val="29"/>
          <w:lang w:val="en-US"/>
        </w:rPr>
      </w:pPr>
      <w:r>
        <w:rPr>
          <w:sz w:val="29"/>
          <w:lang w:val="en-US"/>
        </w:rPr>
        <w:t>В настоящее время разрабатываются всевозможные типовые контракты, однако всеобщей универсальной формы, способной надежно обеспечить ваши интересы, не существует.</w:t>
      </w:r>
    </w:p>
    <w:p w:rsidR="00FC6892" w:rsidRDefault="000C1E95">
      <w:pPr>
        <w:pStyle w:val="a3"/>
        <w:spacing w:before="0" w:after="0"/>
        <w:rPr>
          <w:sz w:val="29"/>
          <w:lang w:val="en-US"/>
        </w:rPr>
      </w:pPr>
      <w:r>
        <w:rPr>
          <w:sz w:val="29"/>
          <w:lang w:val="en-US"/>
        </w:rPr>
        <w:t>Договор- акт строго индивидуальный и состовлять его надо для каждого случая отдельно, помня об основных правилах контракта.</w:t>
      </w:r>
    </w:p>
    <w:p w:rsidR="00FC6892" w:rsidRDefault="000C1E95">
      <w:pPr>
        <w:pStyle w:val="a3"/>
        <w:spacing w:before="0" w:after="0"/>
        <w:rPr>
          <w:sz w:val="29"/>
          <w:lang w:val="en-US"/>
        </w:rPr>
      </w:pPr>
      <w:r>
        <w:rPr>
          <w:sz w:val="29"/>
          <w:lang w:val="en-US"/>
        </w:rPr>
        <w:t>Сруктура любого  договора, как правило включает в себя следующие необходимые разделы:</w:t>
      </w:r>
    </w:p>
    <w:p w:rsidR="00FC6892" w:rsidRDefault="000C1E95">
      <w:pPr>
        <w:pStyle w:val="a3"/>
        <w:numPr>
          <w:ilvl w:val="0"/>
          <w:numId w:val="9"/>
        </w:numPr>
        <w:spacing w:before="0" w:after="0"/>
        <w:rPr>
          <w:sz w:val="29"/>
          <w:lang w:val="en-US"/>
        </w:rPr>
      </w:pPr>
      <w:r>
        <w:rPr>
          <w:sz w:val="29"/>
          <w:lang w:val="en-US"/>
        </w:rPr>
        <w:t>Преамбула  (вводная часть)</w:t>
      </w:r>
    </w:p>
    <w:p w:rsidR="00FC6892" w:rsidRDefault="000C1E95">
      <w:pPr>
        <w:pStyle w:val="a3"/>
        <w:numPr>
          <w:ilvl w:val="0"/>
          <w:numId w:val="9"/>
        </w:numPr>
        <w:spacing w:before="0" w:after="0"/>
        <w:rPr>
          <w:sz w:val="29"/>
          <w:lang w:val="en-US"/>
        </w:rPr>
      </w:pPr>
      <w:r>
        <w:rPr>
          <w:sz w:val="29"/>
          <w:lang w:val="en-US"/>
        </w:rPr>
        <w:t>Содержание ( или предмет) договора</w:t>
      </w:r>
    </w:p>
    <w:p w:rsidR="00FC6892" w:rsidRDefault="000C1E95">
      <w:pPr>
        <w:pStyle w:val="a3"/>
        <w:numPr>
          <w:ilvl w:val="0"/>
          <w:numId w:val="9"/>
        </w:numPr>
        <w:spacing w:before="0" w:after="0"/>
        <w:rPr>
          <w:sz w:val="29"/>
          <w:lang w:val="en-US"/>
        </w:rPr>
      </w:pPr>
      <w:r>
        <w:rPr>
          <w:sz w:val="29"/>
          <w:lang w:val="en-US"/>
        </w:rPr>
        <w:t>Дополнительные условия договора</w:t>
      </w:r>
    </w:p>
    <w:p w:rsidR="00FC6892" w:rsidRDefault="000C1E95">
      <w:pPr>
        <w:pStyle w:val="a3"/>
        <w:numPr>
          <w:ilvl w:val="0"/>
          <w:numId w:val="9"/>
        </w:numPr>
        <w:spacing w:before="0" w:after="0"/>
        <w:rPr>
          <w:sz w:val="29"/>
          <w:lang w:val="en-US"/>
        </w:rPr>
      </w:pPr>
      <w:r>
        <w:rPr>
          <w:sz w:val="29"/>
          <w:lang w:val="en-US"/>
        </w:rPr>
        <w:t>Прочие условия договора</w:t>
      </w:r>
    </w:p>
    <w:p w:rsidR="00FC6892" w:rsidRDefault="000C1E95">
      <w:pPr>
        <w:pStyle w:val="a3"/>
        <w:spacing w:before="0" w:after="0"/>
        <w:rPr>
          <w:sz w:val="29"/>
          <w:lang w:val="en-US"/>
        </w:rPr>
      </w:pPr>
      <w:r>
        <w:rPr>
          <w:sz w:val="29"/>
          <w:lang w:val="en-US"/>
        </w:rPr>
        <w:t>Каждый из перечисленных разделов содержит отдельные пункты.</w:t>
      </w:r>
    </w:p>
    <w:p w:rsidR="00FC6892" w:rsidRDefault="000C1E95">
      <w:pPr>
        <w:pStyle w:val="a3"/>
        <w:numPr>
          <w:ilvl w:val="0"/>
          <w:numId w:val="11"/>
        </w:numPr>
        <w:spacing w:before="0" w:after="0"/>
        <w:rPr>
          <w:i/>
          <w:sz w:val="29"/>
          <w:lang w:val="en-US"/>
        </w:rPr>
      </w:pPr>
      <w:r>
        <w:rPr>
          <w:i/>
          <w:sz w:val="29"/>
          <w:lang w:val="en-US"/>
        </w:rPr>
        <w:t>Преамбула  ( или вводная часть) договора включает в</w:t>
      </w:r>
    </w:p>
    <w:p w:rsidR="00FC6892" w:rsidRDefault="000C1E95">
      <w:pPr>
        <w:pStyle w:val="a3"/>
        <w:spacing w:before="0" w:after="0"/>
        <w:ind w:firstLine="0"/>
        <w:rPr>
          <w:i/>
          <w:sz w:val="29"/>
          <w:lang w:val="en-US"/>
        </w:rPr>
      </w:pPr>
      <w:r>
        <w:rPr>
          <w:i/>
          <w:sz w:val="29"/>
          <w:lang w:val="en-US"/>
        </w:rPr>
        <w:t xml:space="preserve"> себя:</w:t>
      </w:r>
    </w:p>
    <w:p w:rsidR="00FC6892" w:rsidRDefault="000C1E95">
      <w:pPr>
        <w:pStyle w:val="a3"/>
        <w:numPr>
          <w:ilvl w:val="0"/>
          <w:numId w:val="12"/>
        </w:numPr>
        <w:spacing w:before="0" w:after="0"/>
        <w:rPr>
          <w:sz w:val="29"/>
        </w:rPr>
      </w:pPr>
      <w:r>
        <w:rPr>
          <w:sz w:val="29"/>
        </w:rPr>
        <w:t>наименование договора ( договор купли-продажи, поставки, аренды, совместной деятельности и т.п.)</w:t>
      </w:r>
    </w:p>
    <w:p w:rsidR="00FC6892" w:rsidRDefault="000C1E95">
      <w:pPr>
        <w:pStyle w:val="a3"/>
        <w:numPr>
          <w:ilvl w:val="0"/>
          <w:numId w:val="12"/>
        </w:numPr>
        <w:spacing w:before="0" w:after="0"/>
        <w:rPr>
          <w:sz w:val="29"/>
        </w:rPr>
      </w:pPr>
      <w:r>
        <w:rPr>
          <w:sz w:val="29"/>
        </w:rPr>
        <w:t>дата подписания договора ( число, месяц, год). Эти реквизиты помогают правильно установить момент заключения договора и окончание срока его действия, что связано с определенными юридическими последствиями.</w:t>
      </w:r>
    </w:p>
    <w:p w:rsidR="00FC6892" w:rsidRDefault="000C1E95">
      <w:pPr>
        <w:pStyle w:val="a3"/>
        <w:numPr>
          <w:ilvl w:val="0"/>
          <w:numId w:val="12"/>
        </w:numPr>
        <w:spacing w:before="0" w:after="0"/>
        <w:rPr>
          <w:sz w:val="29"/>
        </w:rPr>
      </w:pPr>
      <w:r>
        <w:rPr>
          <w:sz w:val="29"/>
        </w:rPr>
        <w:t>место подписания договора ( государство, населенный пункт и т.д.). Это имеет большое юридическое значение т.к. по законодательству места заключения договора определяют:</w:t>
      </w:r>
    </w:p>
    <w:p w:rsidR="00FC6892" w:rsidRDefault="000C1E95">
      <w:pPr>
        <w:pStyle w:val="a3"/>
        <w:spacing w:before="0" w:after="0"/>
        <w:ind w:left="1440" w:firstLine="0"/>
        <w:rPr>
          <w:sz w:val="29"/>
        </w:rPr>
      </w:pPr>
      <w:r>
        <w:rPr>
          <w:sz w:val="29"/>
        </w:rPr>
        <w:t>а)</w:t>
      </w:r>
      <w:r>
        <w:rPr>
          <w:sz w:val="29"/>
        </w:rPr>
        <w:tab/>
        <w:t>правоспособность и дееспособность лиц, совершивших сделку;</w:t>
      </w:r>
    </w:p>
    <w:p w:rsidR="00FC6892" w:rsidRDefault="000C1E95">
      <w:pPr>
        <w:pStyle w:val="a3"/>
        <w:spacing w:before="0" w:after="0"/>
        <w:ind w:left="1440" w:firstLine="0"/>
        <w:rPr>
          <w:sz w:val="29"/>
        </w:rPr>
      </w:pPr>
      <w:r>
        <w:rPr>
          <w:sz w:val="29"/>
        </w:rPr>
        <w:t>б)</w:t>
      </w:r>
      <w:r>
        <w:rPr>
          <w:sz w:val="29"/>
        </w:rPr>
        <w:tab/>
        <w:t>форму сделки;</w:t>
      </w:r>
    </w:p>
    <w:p w:rsidR="00FC6892" w:rsidRDefault="000C1E95">
      <w:pPr>
        <w:pStyle w:val="a3"/>
        <w:spacing w:before="0" w:after="0"/>
        <w:ind w:left="1440" w:firstLine="0"/>
        <w:rPr>
          <w:sz w:val="29"/>
        </w:rPr>
      </w:pPr>
      <w:r>
        <w:rPr>
          <w:sz w:val="29"/>
        </w:rPr>
        <w:t>в)</w:t>
      </w:r>
      <w:r>
        <w:rPr>
          <w:sz w:val="29"/>
        </w:rPr>
        <w:tab/>
        <w:t>обязательства, вытекающие из договора.</w:t>
      </w:r>
    </w:p>
    <w:p w:rsidR="00FC6892" w:rsidRDefault="000C1E95">
      <w:pPr>
        <w:pStyle w:val="a3"/>
        <w:numPr>
          <w:ilvl w:val="0"/>
          <w:numId w:val="12"/>
        </w:numPr>
        <w:spacing w:before="0" w:after="0"/>
        <w:rPr>
          <w:sz w:val="29"/>
        </w:rPr>
      </w:pPr>
      <w:r>
        <w:rPr>
          <w:sz w:val="29"/>
        </w:rPr>
        <w:t>Полное фирменное наименование сторон, под которыми они значатся в реестре государственной регистрации, а также сокращенное название сторон по договору ( «Заказчик», «Покупатель», «Продавец», «Арендатор», «Арендодатель» и пр.)</w:t>
      </w:r>
    </w:p>
    <w:p w:rsidR="00FC6892" w:rsidRDefault="000C1E95">
      <w:pPr>
        <w:pStyle w:val="a3"/>
        <w:numPr>
          <w:ilvl w:val="0"/>
          <w:numId w:val="12"/>
        </w:numPr>
        <w:spacing w:before="0" w:after="0"/>
        <w:rPr>
          <w:sz w:val="29"/>
        </w:rPr>
      </w:pPr>
      <w:r>
        <w:rPr>
          <w:sz w:val="29"/>
        </w:rPr>
        <w:t>Должности, фамилии, имена, отчества лиц подписывающих договор, указания на их полномочия</w:t>
      </w:r>
    </w:p>
    <w:p w:rsidR="00FC6892" w:rsidRDefault="000C1E95">
      <w:pPr>
        <w:pStyle w:val="a3"/>
        <w:numPr>
          <w:ilvl w:val="0"/>
          <w:numId w:val="11"/>
        </w:numPr>
        <w:spacing w:before="0" w:after="0"/>
        <w:rPr>
          <w:i/>
          <w:sz w:val="29"/>
        </w:rPr>
      </w:pPr>
      <w:r>
        <w:rPr>
          <w:sz w:val="29"/>
          <w:lang w:val="en-US"/>
        </w:rPr>
        <w:t>С</w:t>
      </w:r>
      <w:r>
        <w:rPr>
          <w:i/>
          <w:sz w:val="29"/>
        </w:rPr>
        <w:t>одержание (предмет) договора.</w:t>
      </w:r>
    </w:p>
    <w:p w:rsidR="00FC6892" w:rsidRDefault="000C1E95">
      <w:pPr>
        <w:pStyle w:val="a3"/>
        <w:spacing w:before="0" w:after="0"/>
        <w:rPr>
          <w:sz w:val="29"/>
          <w:lang w:val="en-US"/>
        </w:rPr>
      </w:pPr>
      <w:r>
        <w:rPr>
          <w:sz w:val="29"/>
          <w:lang w:val="en-US"/>
        </w:rPr>
        <w:t xml:space="preserve">В данной части договора  содержатся  существенные условия </w:t>
      </w:r>
    </w:p>
    <w:p w:rsidR="00FC6892" w:rsidRDefault="000C1E95">
      <w:pPr>
        <w:pStyle w:val="a3"/>
        <w:numPr>
          <w:ilvl w:val="0"/>
          <w:numId w:val="13"/>
        </w:numPr>
        <w:spacing w:before="0" w:after="0"/>
        <w:rPr>
          <w:sz w:val="29"/>
          <w:lang w:val="en-US"/>
        </w:rPr>
      </w:pPr>
      <w:r>
        <w:rPr>
          <w:sz w:val="29"/>
          <w:lang w:val="en-US"/>
        </w:rPr>
        <w:t>Обязанности и права первой стороны по договору.</w:t>
      </w:r>
    </w:p>
    <w:p w:rsidR="00FC6892" w:rsidRDefault="000C1E95">
      <w:pPr>
        <w:pStyle w:val="a3"/>
        <w:numPr>
          <w:ilvl w:val="0"/>
          <w:numId w:val="13"/>
        </w:numPr>
        <w:spacing w:before="0" w:after="0"/>
        <w:rPr>
          <w:sz w:val="29"/>
          <w:lang w:val="en-US"/>
        </w:rPr>
      </w:pPr>
      <w:r>
        <w:rPr>
          <w:sz w:val="29"/>
          <w:lang w:val="en-US"/>
        </w:rPr>
        <w:t>Обязанности и права второй стороны по договору.</w:t>
      </w:r>
    </w:p>
    <w:p w:rsidR="00FC6892" w:rsidRDefault="000C1E95">
      <w:pPr>
        <w:pStyle w:val="a3"/>
        <w:spacing w:before="0" w:after="0"/>
        <w:ind w:firstLine="0"/>
        <w:rPr>
          <w:sz w:val="29"/>
          <w:lang w:val="en-US"/>
        </w:rPr>
      </w:pPr>
      <w:r>
        <w:rPr>
          <w:sz w:val="29"/>
          <w:lang w:val="en-US"/>
        </w:rPr>
        <w:t>3)</w:t>
      </w:r>
      <w:r>
        <w:rPr>
          <w:sz w:val="29"/>
          <w:lang w:val="en-US"/>
        </w:rPr>
        <w:tab/>
        <w:t>Срок выполнения сторонами своих обязательств.</w:t>
      </w:r>
    </w:p>
    <w:p w:rsidR="00FC6892" w:rsidRDefault="000C1E95">
      <w:pPr>
        <w:pStyle w:val="a3"/>
        <w:spacing w:before="0" w:after="0"/>
        <w:ind w:firstLine="0"/>
        <w:rPr>
          <w:sz w:val="29"/>
          <w:lang w:val="en-US"/>
        </w:rPr>
      </w:pPr>
      <w:r>
        <w:rPr>
          <w:sz w:val="29"/>
          <w:lang w:val="en-US"/>
        </w:rPr>
        <w:t>4)</w:t>
      </w:r>
      <w:r>
        <w:rPr>
          <w:sz w:val="29"/>
          <w:lang w:val="en-US"/>
        </w:rPr>
        <w:tab/>
        <w:t>Цена договора, порядок расчетов и др.</w:t>
      </w:r>
    </w:p>
    <w:p w:rsidR="00FC6892" w:rsidRDefault="000C1E95">
      <w:pPr>
        <w:pStyle w:val="a3"/>
        <w:spacing w:before="0" w:after="0"/>
        <w:ind w:firstLine="0"/>
        <w:rPr>
          <w:sz w:val="29"/>
        </w:rPr>
      </w:pPr>
      <w:r>
        <w:rPr>
          <w:sz w:val="29"/>
        </w:rPr>
        <w:tab/>
        <w:t>Конкрентное  содержание этих условий зависят от вида договора и от конкретной ситуации его заключения.</w:t>
      </w:r>
    </w:p>
    <w:p w:rsidR="00FC6892" w:rsidRDefault="000C1E95">
      <w:pPr>
        <w:pStyle w:val="a3"/>
        <w:numPr>
          <w:ilvl w:val="0"/>
          <w:numId w:val="11"/>
        </w:numPr>
        <w:spacing w:before="0" w:after="0"/>
        <w:rPr>
          <w:i/>
          <w:sz w:val="29"/>
        </w:rPr>
      </w:pPr>
      <w:r>
        <w:rPr>
          <w:i/>
          <w:sz w:val="29"/>
        </w:rPr>
        <w:t>Дополнительные условия.</w:t>
      </w:r>
    </w:p>
    <w:p w:rsidR="00FC6892" w:rsidRDefault="000C1E95">
      <w:pPr>
        <w:pStyle w:val="a3"/>
        <w:spacing w:before="0" w:after="0"/>
        <w:rPr>
          <w:sz w:val="29"/>
        </w:rPr>
      </w:pPr>
      <w:r>
        <w:rPr>
          <w:sz w:val="29"/>
        </w:rPr>
        <w:t>Настоящий раздел включает в себя условия, которые не обязательно предусматривать в каждом договоре, но которые могут существенно влиять на содержание обязательств данного договора.</w:t>
      </w:r>
    </w:p>
    <w:p w:rsidR="00FC6892" w:rsidRDefault="000C1E95">
      <w:pPr>
        <w:pStyle w:val="a3"/>
        <w:numPr>
          <w:ilvl w:val="0"/>
          <w:numId w:val="14"/>
        </w:numPr>
        <w:spacing w:before="0" w:after="0"/>
        <w:rPr>
          <w:sz w:val="29"/>
        </w:rPr>
      </w:pPr>
      <w:r>
        <w:rPr>
          <w:sz w:val="29"/>
        </w:rPr>
        <w:t>Срок  действия договора.</w:t>
      </w:r>
    </w:p>
    <w:p w:rsidR="00FC6892" w:rsidRDefault="000C1E95">
      <w:pPr>
        <w:pStyle w:val="a3"/>
        <w:spacing w:before="0" w:after="0"/>
        <w:rPr>
          <w:sz w:val="29"/>
        </w:rPr>
      </w:pPr>
      <w:r>
        <w:rPr>
          <w:sz w:val="29"/>
        </w:rPr>
        <w:t>Его необходимо определить даже если указаны сроки выполнения сторонами обязательств, т.к. важно зафексировать, когда  договор прекращает свое действие.</w:t>
      </w:r>
    </w:p>
    <w:p w:rsidR="00FC6892" w:rsidRDefault="000C1E95">
      <w:pPr>
        <w:pStyle w:val="a3"/>
        <w:numPr>
          <w:ilvl w:val="0"/>
          <w:numId w:val="14"/>
        </w:numPr>
        <w:spacing w:before="0" w:after="0"/>
        <w:rPr>
          <w:sz w:val="29"/>
        </w:rPr>
      </w:pPr>
      <w:r>
        <w:rPr>
          <w:sz w:val="29"/>
        </w:rPr>
        <w:t>Ответственность  сторон.</w:t>
      </w:r>
    </w:p>
    <w:p w:rsidR="00FC6892" w:rsidRDefault="000C1E95">
      <w:pPr>
        <w:pStyle w:val="a3"/>
        <w:spacing w:before="0" w:after="0"/>
        <w:rPr>
          <w:sz w:val="29"/>
        </w:rPr>
      </w:pPr>
      <w:r>
        <w:rPr>
          <w:sz w:val="29"/>
        </w:rPr>
        <w:t>Стимулируя, побуждая стороны к исполнению обязанностей,  ответственность, кроме того, является средством компенсации имущественных требований контрагентов.</w:t>
      </w:r>
    </w:p>
    <w:p w:rsidR="00FC6892" w:rsidRDefault="000C1E95">
      <w:pPr>
        <w:pStyle w:val="a3"/>
        <w:spacing w:before="0" w:after="0"/>
        <w:rPr>
          <w:sz w:val="29"/>
        </w:rPr>
      </w:pPr>
      <w:r>
        <w:rPr>
          <w:sz w:val="29"/>
        </w:rPr>
        <w:t>Обычно здесь предусматриваются различного рода санкции в виде неустойки, штрафа, пени, уплачиваемых контрагентом, нарушившим обязательства.</w:t>
      </w:r>
    </w:p>
    <w:p w:rsidR="00FC6892" w:rsidRDefault="000C1E95">
      <w:pPr>
        <w:pStyle w:val="a3"/>
        <w:numPr>
          <w:ilvl w:val="0"/>
          <w:numId w:val="14"/>
        </w:numPr>
        <w:spacing w:before="0" w:after="0"/>
        <w:rPr>
          <w:sz w:val="29"/>
        </w:rPr>
      </w:pPr>
      <w:r>
        <w:rPr>
          <w:sz w:val="29"/>
        </w:rPr>
        <w:t>Способы обеспечения обязательства: неустойка, залог, поручительство (гарантия), задаток.</w:t>
      </w:r>
    </w:p>
    <w:p w:rsidR="00FC6892" w:rsidRDefault="000C1E95">
      <w:pPr>
        <w:pStyle w:val="a3"/>
        <w:numPr>
          <w:ilvl w:val="0"/>
          <w:numId w:val="14"/>
        </w:numPr>
        <w:spacing w:before="0" w:after="0"/>
        <w:rPr>
          <w:sz w:val="29"/>
        </w:rPr>
      </w:pPr>
      <w:r>
        <w:rPr>
          <w:sz w:val="29"/>
        </w:rPr>
        <w:t>Основания досрочного расторжения договора в одностороннем порядке.</w:t>
      </w:r>
    </w:p>
    <w:p w:rsidR="00FC6892" w:rsidRDefault="000C1E95">
      <w:pPr>
        <w:pStyle w:val="a3"/>
        <w:numPr>
          <w:ilvl w:val="0"/>
          <w:numId w:val="14"/>
        </w:numPr>
        <w:spacing w:before="0" w:after="0"/>
        <w:rPr>
          <w:sz w:val="29"/>
        </w:rPr>
      </w:pPr>
      <w:r>
        <w:rPr>
          <w:sz w:val="29"/>
        </w:rPr>
        <w:t>Условия о конфиденциальности информации по договору.</w:t>
      </w:r>
    </w:p>
    <w:p w:rsidR="00FC6892" w:rsidRDefault="000C1E95">
      <w:pPr>
        <w:pStyle w:val="a3"/>
        <w:numPr>
          <w:ilvl w:val="0"/>
          <w:numId w:val="14"/>
        </w:numPr>
        <w:spacing w:before="0" w:after="0"/>
        <w:rPr>
          <w:sz w:val="29"/>
        </w:rPr>
      </w:pPr>
      <w:r>
        <w:rPr>
          <w:sz w:val="29"/>
        </w:rPr>
        <w:t>Порядок  разрешения споров между сторонами по договору.</w:t>
      </w:r>
    </w:p>
    <w:p w:rsidR="00FC6892" w:rsidRDefault="000C1E95">
      <w:pPr>
        <w:pStyle w:val="a3"/>
        <w:spacing w:before="0" w:after="0"/>
        <w:rPr>
          <w:sz w:val="29"/>
        </w:rPr>
      </w:pPr>
      <w:r>
        <w:rPr>
          <w:sz w:val="29"/>
        </w:rPr>
        <w:t>Здесь необходимо использовать претензионный порядок урегулирования споров. Все споры решаются в соответствии с законодательством РФ в арбитражном суде. По соглашению сторон спор может быть разрешен в тритейском суде.</w:t>
      </w:r>
    </w:p>
    <w:p w:rsidR="00FC6892" w:rsidRDefault="000C1E95">
      <w:pPr>
        <w:pStyle w:val="a3"/>
        <w:spacing w:before="0" w:after="0"/>
        <w:ind w:firstLine="0"/>
        <w:rPr>
          <w:sz w:val="29"/>
        </w:rPr>
      </w:pPr>
      <w:r>
        <w:rPr>
          <w:sz w:val="29"/>
        </w:rPr>
        <w:t>7)</w:t>
      </w:r>
      <w:r>
        <w:rPr>
          <w:sz w:val="29"/>
        </w:rPr>
        <w:tab/>
        <w:t>Особенности перемены лиц по договору ( уступка права  требовать чего-то по договору  другому лицу).</w:t>
      </w:r>
    </w:p>
    <w:p w:rsidR="00FC6892" w:rsidRDefault="000C1E95">
      <w:pPr>
        <w:pStyle w:val="a3"/>
        <w:spacing w:before="0" w:after="0"/>
        <w:rPr>
          <w:sz w:val="29"/>
        </w:rPr>
      </w:pPr>
      <w:r>
        <w:rPr>
          <w:sz w:val="29"/>
        </w:rPr>
        <w:t xml:space="preserve">В этом пункте можно предусмотреть, что уступка права требования по договору может быть произведена только с согласия </w:t>
      </w:r>
    </w:p>
    <w:p w:rsidR="00FC6892" w:rsidRDefault="000C1E95">
      <w:pPr>
        <w:pStyle w:val="a3"/>
        <w:spacing w:before="0" w:after="0"/>
        <w:ind w:firstLine="0"/>
        <w:rPr>
          <w:sz w:val="29"/>
        </w:rPr>
      </w:pPr>
      <w:r>
        <w:rPr>
          <w:sz w:val="29"/>
        </w:rPr>
        <w:t>должника.</w:t>
      </w:r>
      <w:r>
        <w:rPr>
          <w:rStyle w:val="a5"/>
          <w:sz w:val="29"/>
        </w:rPr>
        <w:footnoteReference w:customMarkFollows="1" w:id="21"/>
        <w:t>1</w:t>
      </w:r>
    </w:p>
    <w:p w:rsidR="00FC6892" w:rsidRDefault="00FC6892">
      <w:pPr>
        <w:pStyle w:val="a3"/>
        <w:spacing w:before="0" w:after="0"/>
        <w:ind w:firstLine="0"/>
        <w:rPr>
          <w:sz w:val="29"/>
        </w:rPr>
      </w:pPr>
    </w:p>
    <w:p w:rsidR="00FC6892" w:rsidRDefault="000C1E95">
      <w:pPr>
        <w:pStyle w:val="a3"/>
        <w:numPr>
          <w:ilvl w:val="0"/>
          <w:numId w:val="11"/>
        </w:numPr>
        <w:spacing w:before="0" w:after="0"/>
        <w:rPr>
          <w:i/>
          <w:sz w:val="29"/>
        </w:rPr>
      </w:pPr>
      <w:r>
        <w:rPr>
          <w:i/>
          <w:sz w:val="29"/>
        </w:rPr>
        <w:t>Прочие условия договора.</w:t>
      </w:r>
    </w:p>
    <w:p w:rsidR="00FC6892" w:rsidRDefault="000C1E95">
      <w:pPr>
        <w:pStyle w:val="a3"/>
        <w:spacing w:before="0" w:after="0"/>
        <w:ind w:left="720" w:firstLine="0"/>
        <w:rPr>
          <w:sz w:val="29"/>
        </w:rPr>
      </w:pPr>
      <w:r>
        <w:rPr>
          <w:sz w:val="29"/>
        </w:rPr>
        <w:t>Этот раздел может включать следующие условия:</w:t>
      </w:r>
    </w:p>
    <w:p w:rsidR="00FC6892" w:rsidRDefault="000C1E95">
      <w:pPr>
        <w:pStyle w:val="a3"/>
        <w:numPr>
          <w:ilvl w:val="0"/>
          <w:numId w:val="15"/>
        </w:numPr>
        <w:spacing w:before="0" w:after="0"/>
        <w:rPr>
          <w:sz w:val="29"/>
        </w:rPr>
      </w:pPr>
      <w:r>
        <w:rPr>
          <w:sz w:val="29"/>
        </w:rPr>
        <w:t>Законодательство, регулирующее отношения сторон (особенно для договора с участием иностранных субъектов).</w:t>
      </w:r>
    </w:p>
    <w:p w:rsidR="00FC6892" w:rsidRDefault="000C1E95">
      <w:pPr>
        <w:pStyle w:val="a3"/>
        <w:numPr>
          <w:ilvl w:val="0"/>
          <w:numId w:val="15"/>
        </w:numPr>
        <w:spacing w:before="0" w:after="0"/>
        <w:rPr>
          <w:sz w:val="29"/>
        </w:rPr>
      </w:pPr>
      <w:r>
        <w:rPr>
          <w:sz w:val="29"/>
        </w:rPr>
        <w:t>Особенности согласования связи между сторонами  и обмена информации.</w:t>
      </w:r>
    </w:p>
    <w:p w:rsidR="00FC6892" w:rsidRDefault="000C1E95">
      <w:pPr>
        <w:pStyle w:val="a3"/>
        <w:spacing w:before="0" w:after="0"/>
        <w:ind w:left="720" w:firstLine="0"/>
        <w:rPr>
          <w:sz w:val="29"/>
        </w:rPr>
      </w:pPr>
      <w:r>
        <w:rPr>
          <w:sz w:val="29"/>
        </w:rPr>
        <w:t>Здесь для каждой из сторон указывается:</w:t>
      </w:r>
    </w:p>
    <w:p w:rsidR="00FC6892" w:rsidRDefault="000C1E95">
      <w:pPr>
        <w:pStyle w:val="a3"/>
        <w:spacing w:before="0" w:after="0"/>
        <w:ind w:left="720" w:firstLine="0"/>
        <w:rPr>
          <w:sz w:val="29"/>
        </w:rPr>
      </w:pPr>
      <w:r>
        <w:rPr>
          <w:sz w:val="29"/>
        </w:rPr>
        <w:tab/>
        <w:t>А)</w:t>
      </w:r>
      <w:r>
        <w:rPr>
          <w:sz w:val="29"/>
        </w:rPr>
        <w:tab/>
        <w:t>лица  полномочные давать информацию и решать вопросы, относящиеся к исполнению договора;</w:t>
      </w:r>
    </w:p>
    <w:p w:rsidR="00FC6892" w:rsidRDefault="000C1E95">
      <w:pPr>
        <w:pStyle w:val="a3"/>
        <w:spacing w:before="0" w:after="0"/>
        <w:ind w:left="720" w:firstLine="0"/>
        <w:rPr>
          <w:sz w:val="29"/>
        </w:rPr>
      </w:pPr>
      <w:r>
        <w:rPr>
          <w:sz w:val="29"/>
        </w:rPr>
        <w:tab/>
        <w:t>Б)</w:t>
      </w:r>
      <w:r>
        <w:rPr>
          <w:sz w:val="29"/>
        </w:rPr>
        <w:tab/>
        <w:t>срок связи между сторонами ( например, каждый вторник в 10-00 час);</w:t>
      </w:r>
    </w:p>
    <w:p w:rsidR="00FC6892" w:rsidRDefault="000C1E95">
      <w:pPr>
        <w:pStyle w:val="a3"/>
        <w:spacing w:before="0" w:after="0"/>
        <w:ind w:left="720" w:firstLine="0"/>
        <w:rPr>
          <w:sz w:val="29"/>
        </w:rPr>
      </w:pPr>
      <w:r>
        <w:rPr>
          <w:sz w:val="29"/>
        </w:rPr>
        <w:tab/>
        <w:t>В)</w:t>
      </w:r>
      <w:r>
        <w:rPr>
          <w:sz w:val="29"/>
        </w:rPr>
        <w:tab/>
        <w:t>способ связи (телефон, факс, телеграф)</w:t>
      </w:r>
    </w:p>
    <w:p w:rsidR="00FC6892" w:rsidRDefault="000C1E95">
      <w:pPr>
        <w:pStyle w:val="a3"/>
        <w:spacing w:before="0" w:after="0"/>
        <w:ind w:firstLine="0"/>
        <w:rPr>
          <w:sz w:val="29"/>
        </w:rPr>
      </w:pPr>
      <w:r>
        <w:rPr>
          <w:sz w:val="29"/>
        </w:rPr>
        <w:t>3)</w:t>
      </w:r>
      <w:r>
        <w:rPr>
          <w:sz w:val="29"/>
        </w:rPr>
        <w:tab/>
        <w:t>Судьба    преддоговорной работы после подписания договора.</w:t>
      </w:r>
    </w:p>
    <w:p w:rsidR="00FC6892" w:rsidRDefault="000C1E95">
      <w:pPr>
        <w:pStyle w:val="a3"/>
        <w:spacing w:before="0" w:after="0"/>
        <w:rPr>
          <w:sz w:val="29"/>
        </w:rPr>
      </w:pPr>
      <w:r>
        <w:rPr>
          <w:sz w:val="29"/>
        </w:rPr>
        <w:t>Данный пункт содержит положение, в соответствии с которым стороны устанавливают,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FC6892" w:rsidRDefault="000C1E95">
      <w:pPr>
        <w:pStyle w:val="a3"/>
        <w:spacing w:before="0" w:after="0"/>
        <w:ind w:firstLine="0"/>
        <w:rPr>
          <w:sz w:val="29"/>
        </w:rPr>
      </w:pPr>
      <w:r>
        <w:rPr>
          <w:sz w:val="29"/>
        </w:rPr>
        <w:t>4)</w:t>
      </w:r>
      <w:r>
        <w:rPr>
          <w:sz w:val="29"/>
        </w:rPr>
        <w:tab/>
        <w:t>Реквезиты  сторон:</w:t>
      </w:r>
    </w:p>
    <w:p w:rsidR="00FC6892" w:rsidRDefault="000C1E95">
      <w:pPr>
        <w:pStyle w:val="a3"/>
        <w:spacing w:before="0" w:after="0"/>
        <w:ind w:firstLine="0"/>
        <w:rPr>
          <w:sz w:val="29"/>
        </w:rPr>
      </w:pPr>
      <w:r>
        <w:rPr>
          <w:sz w:val="29"/>
        </w:rPr>
        <w:tab/>
        <w:t>а)   почтовые реквизиты;</w:t>
      </w:r>
    </w:p>
    <w:p w:rsidR="00FC6892" w:rsidRDefault="000C1E95">
      <w:pPr>
        <w:pStyle w:val="a3"/>
        <w:spacing w:before="0" w:after="0"/>
        <w:ind w:firstLine="0"/>
        <w:rPr>
          <w:sz w:val="29"/>
        </w:rPr>
      </w:pPr>
      <w:r>
        <w:rPr>
          <w:sz w:val="29"/>
        </w:rPr>
        <w:tab/>
        <w:t>б)  местонахождение (адрес предприятия)</w:t>
      </w:r>
    </w:p>
    <w:p w:rsidR="00FC6892" w:rsidRDefault="000C1E95">
      <w:pPr>
        <w:pStyle w:val="a3"/>
        <w:spacing w:before="0" w:after="0"/>
        <w:ind w:firstLine="0"/>
        <w:rPr>
          <w:sz w:val="29"/>
        </w:rPr>
      </w:pPr>
      <w:r>
        <w:rPr>
          <w:sz w:val="29"/>
        </w:rPr>
        <w:tab/>
        <w:t>в) банковские реквизиты сторон (номер расчетного счета, учреждение банка и др.)</w:t>
      </w:r>
    </w:p>
    <w:p w:rsidR="00FC6892" w:rsidRDefault="000C1E95">
      <w:pPr>
        <w:pStyle w:val="a3"/>
        <w:spacing w:before="0" w:after="0"/>
        <w:ind w:firstLine="0"/>
        <w:rPr>
          <w:sz w:val="29"/>
        </w:rPr>
      </w:pPr>
      <w:r>
        <w:rPr>
          <w:sz w:val="29"/>
        </w:rPr>
        <w:tab/>
        <w:t>г)   отгрузочные реквизиты (для железодорожных отправок, для контейнеров, для мелких отправок)</w:t>
      </w:r>
    </w:p>
    <w:p w:rsidR="00FC6892" w:rsidRDefault="000C1E95">
      <w:pPr>
        <w:pStyle w:val="a3"/>
        <w:spacing w:before="0" w:after="0"/>
        <w:ind w:firstLine="0"/>
        <w:rPr>
          <w:sz w:val="29"/>
        </w:rPr>
      </w:pPr>
      <w:r>
        <w:rPr>
          <w:sz w:val="29"/>
        </w:rPr>
        <w:t>5)</w:t>
      </w:r>
      <w:r>
        <w:rPr>
          <w:sz w:val="29"/>
        </w:rPr>
        <w:tab/>
        <w:t>Количество экземпляров договора.</w:t>
      </w:r>
    </w:p>
    <w:p w:rsidR="00FC6892" w:rsidRDefault="000C1E95">
      <w:pPr>
        <w:pStyle w:val="a3"/>
        <w:numPr>
          <w:ilvl w:val="0"/>
          <w:numId w:val="12"/>
        </w:numPr>
        <w:spacing w:before="0" w:after="0"/>
        <w:rPr>
          <w:sz w:val="29"/>
        </w:rPr>
      </w:pPr>
      <w:r>
        <w:rPr>
          <w:sz w:val="29"/>
        </w:rPr>
        <w:t xml:space="preserve">  Подписи  сторон с приложением печати.</w:t>
      </w:r>
    </w:p>
    <w:p w:rsidR="00FC6892" w:rsidRDefault="000C1E95">
      <w:pPr>
        <w:pStyle w:val="a3"/>
        <w:spacing w:before="0" w:after="0"/>
        <w:ind w:firstLine="0"/>
        <w:rPr>
          <w:sz w:val="29"/>
        </w:rPr>
      </w:pPr>
      <w:r>
        <w:rPr>
          <w:sz w:val="29"/>
        </w:rPr>
        <w:tab/>
        <w:t>Гражданский договор является  универсальным средством  упорядочения взаимоотношений субъектов в имущественной сфере. При его заключении стороны могут проявлять максимом инициативы и самостоятельности.</w:t>
      </w:r>
    </w:p>
    <w:p w:rsidR="00FC6892" w:rsidRDefault="000C1E95">
      <w:pPr>
        <w:pStyle w:val="a3"/>
        <w:spacing w:before="0" w:after="0"/>
        <w:ind w:firstLine="0"/>
        <w:rPr>
          <w:sz w:val="29"/>
        </w:rPr>
      </w:pPr>
      <w:r>
        <w:rPr>
          <w:sz w:val="29"/>
        </w:rPr>
        <w:tab/>
        <w:t>Однако законодатель все же регламентирует этот процесс, устанавливая общее правило, согласно которому любой договор должен отвечать нормам действующего законодательства.</w:t>
      </w:r>
    </w:p>
    <w:p w:rsidR="00FC6892" w:rsidRDefault="000C1E95">
      <w:pPr>
        <w:pStyle w:val="a3"/>
        <w:spacing w:before="0" w:after="0"/>
        <w:ind w:firstLine="0"/>
        <w:rPr>
          <w:i/>
          <w:sz w:val="29"/>
        </w:rPr>
      </w:pPr>
      <w:r>
        <w:rPr>
          <w:sz w:val="29"/>
        </w:rPr>
        <w:tab/>
        <w:t xml:space="preserve">В гражданском кодексе </w:t>
      </w:r>
      <w:r>
        <w:rPr>
          <w:i/>
          <w:sz w:val="29"/>
        </w:rPr>
        <w:t>установлены два необходимых условия, без соблюдения которых договор не будет считаться заключенным.</w:t>
      </w:r>
    </w:p>
    <w:p w:rsidR="00FC6892" w:rsidRDefault="000C1E95">
      <w:pPr>
        <w:pStyle w:val="a3"/>
        <w:spacing w:before="0" w:after="0"/>
        <w:rPr>
          <w:sz w:val="29"/>
        </w:rPr>
      </w:pPr>
      <w:r>
        <w:rPr>
          <w:i/>
          <w:sz w:val="29"/>
        </w:rPr>
        <w:t>Во-первых</w:t>
      </w:r>
      <w:r>
        <w:rPr>
          <w:sz w:val="29"/>
        </w:rPr>
        <w:t xml:space="preserve">, между сторонами должно быть достигнуто соглашение </w:t>
      </w:r>
      <w:r>
        <w:rPr>
          <w:i/>
          <w:sz w:val="29"/>
        </w:rPr>
        <w:t>по всем существенным условиям договора, а во-вторых,</w:t>
      </w:r>
      <w:r>
        <w:rPr>
          <w:sz w:val="29"/>
        </w:rPr>
        <w:t xml:space="preserve"> достигнутые соглашения по своей форме должны соответствовать требованиям, предъявляемым к такого рода соглашениям (оферта, акцепт и пр.).</w:t>
      </w:r>
      <w:r>
        <w:rPr>
          <w:rStyle w:val="a5"/>
          <w:sz w:val="29"/>
        </w:rPr>
        <w:footnoteReference w:customMarkFollows="1" w:id="22"/>
        <w:t>1</w:t>
      </w:r>
    </w:p>
    <w:p w:rsidR="00FC6892" w:rsidRDefault="000C1E95">
      <w:pPr>
        <w:pStyle w:val="a3"/>
        <w:spacing w:before="0" w:after="0"/>
        <w:rPr>
          <w:i/>
          <w:sz w:val="29"/>
        </w:rPr>
      </w:pPr>
      <w:r>
        <w:rPr>
          <w:sz w:val="29"/>
        </w:rPr>
        <w:t xml:space="preserve">Существенными в соответствии со ст.432 ГК признаются условия, необходимые и достаточные для заключения договора, к числу которых относятся условия </w:t>
      </w:r>
      <w:r>
        <w:rPr>
          <w:i/>
          <w:sz w:val="29"/>
        </w:rPr>
        <w:t>о предмете конкретного договора.</w:t>
      </w:r>
    </w:p>
    <w:p w:rsidR="00FC6892" w:rsidRDefault="000C1E95">
      <w:pPr>
        <w:pStyle w:val="a3"/>
        <w:spacing w:before="0" w:after="0"/>
        <w:rPr>
          <w:b/>
          <w:sz w:val="29"/>
          <w:u w:val="single"/>
        </w:rPr>
      </w:pPr>
      <w:r>
        <w:rPr>
          <w:sz w:val="29"/>
        </w:rPr>
        <w:t>При этом предмет, содержание и основание договора не должны противоречить закону. Это одно из главных условий его действительности.</w:t>
      </w:r>
    </w:p>
    <w:p w:rsidR="00FC6892" w:rsidRDefault="000C1E95">
      <w:pPr>
        <w:pStyle w:val="a3"/>
        <w:spacing w:before="0" w:after="0"/>
        <w:rPr>
          <w:sz w:val="29"/>
        </w:rPr>
      </w:pPr>
      <w:r>
        <w:rPr>
          <w:sz w:val="29"/>
        </w:rPr>
        <w:t>Есть и другие обязательные требования:</w:t>
      </w:r>
    </w:p>
    <w:p w:rsidR="00FC6892" w:rsidRDefault="000C1E95">
      <w:pPr>
        <w:pStyle w:val="a3"/>
        <w:numPr>
          <w:ilvl w:val="0"/>
          <w:numId w:val="16"/>
        </w:numPr>
        <w:spacing w:before="0" w:after="0"/>
        <w:rPr>
          <w:sz w:val="29"/>
        </w:rPr>
      </w:pPr>
      <w:r>
        <w:rPr>
          <w:sz w:val="29"/>
        </w:rPr>
        <w:t>Стороны должны обладать правоспособностью и дееспособностью, дающим им право на совершение подобных договоров;</w:t>
      </w:r>
    </w:p>
    <w:p w:rsidR="00FC6892" w:rsidRDefault="000C1E95">
      <w:pPr>
        <w:pStyle w:val="a3"/>
        <w:numPr>
          <w:ilvl w:val="0"/>
          <w:numId w:val="16"/>
        </w:numPr>
        <w:spacing w:before="0" w:after="0"/>
        <w:rPr>
          <w:sz w:val="29"/>
        </w:rPr>
      </w:pPr>
      <w:r>
        <w:rPr>
          <w:sz w:val="29"/>
        </w:rPr>
        <w:t>Воля лиц, совершающих договор, не должна подвергаться недозволенному влиянию извне ( отсутствие пороков воли);</w:t>
      </w:r>
    </w:p>
    <w:p w:rsidR="00FC6892" w:rsidRDefault="000C1E95">
      <w:pPr>
        <w:pStyle w:val="a3"/>
        <w:numPr>
          <w:ilvl w:val="0"/>
          <w:numId w:val="16"/>
        </w:numPr>
        <w:spacing w:before="0" w:after="0"/>
        <w:rPr>
          <w:sz w:val="29"/>
        </w:rPr>
      </w:pPr>
      <w:r>
        <w:rPr>
          <w:sz w:val="29"/>
        </w:rPr>
        <w:t>Воля лиц должна соответствовать ее выражению в договоре;</w:t>
      </w:r>
    </w:p>
    <w:p w:rsidR="00FC6892" w:rsidRDefault="000C1E95">
      <w:pPr>
        <w:pStyle w:val="a3"/>
        <w:numPr>
          <w:ilvl w:val="0"/>
          <w:numId w:val="16"/>
        </w:numPr>
        <w:spacing w:before="0" w:after="0"/>
        <w:rPr>
          <w:sz w:val="29"/>
        </w:rPr>
      </w:pPr>
      <w:r>
        <w:rPr>
          <w:sz w:val="29"/>
        </w:rPr>
        <w:t xml:space="preserve">Договор должен быть облечен в надлежащую форму, если закон предусматривает ее для данного вида договоров.  </w:t>
      </w:r>
    </w:p>
    <w:p w:rsidR="00FC6892" w:rsidRDefault="000C1E95">
      <w:pPr>
        <w:pStyle w:val="a3"/>
        <w:spacing w:before="0" w:after="0"/>
        <w:rPr>
          <w:sz w:val="29"/>
        </w:rPr>
      </w:pPr>
      <w:r>
        <w:rPr>
          <w:sz w:val="29"/>
        </w:rPr>
        <w:t>Договоры, не отвечающие хотя бы одному из перечисленных требований, могут быть признаны недействительными.</w:t>
      </w:r>
    </w:p>
    <w:p w:rsidR="00FC6892" w:rsidRDefault="000C1E95">
      <w:pPr>
        <w:pStyle w:val="a3"/>
        <w:spacing w:before="0" w:after="0"/>
        <w:rPr>
          <w:sz w:val="29"/>
        </w:rPr>
      </w:pPr>
      <w:r>
        <w:rPr>
          <w:sz w:val="29"/>
        </w:rPr>
        <w:t>При этом следует различать два вида таких договоров.</w:t>
      </w:r>
    </w:p>
    <w:p w:rsidR="00FC6892" w:rsidRDefault="000C1E95">
      <w:pPr>
        <w:pStyle w:val="a3"/>
        <w:spacing w:before="0" w:after="0"/>
        <w:rPr>
          <w:i/>
          <w:sz w:val="29"/>
        </w:rPr>
      </w:pPr>
      <w:r>
        <w:rPr>
          <w:i/>
          <w:sz w:val="29"/>
        </w:rPr>
        <w:t>Ничтожные (абсолютно недействительные) и оспоримые (относительно недействительные). Такое деление  является условным.</w:t>
      </w:r>
      <w:r>
        <w:rPr>
          <w:rStyle w:val="a5"/>
          <w:i/>
          <w:sz w:val="29"/>
        </w:rPr>
        <w:footnoteReference w:customMarkFollows="1" w:id="23"/>
        <w:t>1</w:t>
      </w:r>
    </w:p>
    <w:p w:rsidR="00FC6892" w:rsidRDefault="000C1E95">
      <w:pPr>
        <w:pStyle w:val="a3"/>
        <w:spacing w:before="0" w:after="0"/>
        <w:rPr>
          <w:sz w:val="29"/>
        </w:rPr>
      </w:pPr>
      <w:r>
        <w:rPr>
          <w:sz w:val="29"/>
        </w:rPr>
        <w:t>Кроме того стороны могут включать в договор кроме существенных условий и дополнительные условия и прочие условия договора.</w:t>
      </w:r>
    </w:p>
    <w:p w:rsidR="00FC6892" w:rsidRDefault="00FC6892">
      <w:pPr>
        <w:pStyle w:val="a3"/>
        <w:spacing w:before="0" w:after="0"/>
        <w:ind w:firstLine="0"/>
        <w:jc w:val="left"/>
        <w:rPr>
          <w:b/>
          <w:sz w:val="29"/>
        </w:rPr>
      </w:pPr>
    </w:p>
    <w:p w:rsidR="00FC6892" w:rsidRDefault="000C1E95">
      <w:pPr>
        <w:pStyle w:val="a3"/>
        <w:spacing w:before="0" w:after="0"/>
        <w:ind w:firstLine="0"/>
        <w:jc w:val="center"/>
        <w:rPr>
          <w:b/>
          <w:i/>
          <w:sz w:val="29"/>
        </w:rPr>
      </w:pPr>
      <w:r>
        <w:rPr>
          <w:b/>
          <w:i/>
          <w:sz w:val="29"/>
        </w:rPr>
        <w:t>1.3. Функции договора в механизме правового регулирования товарно-денежных отношений</w:t>
      </w:r>
    </w:p>
    <w:p w:rsidR="00FC6892" w:rsidRDefault="000C1E95">
      <w:pPr>
        <w:pStyle w:val="a3"/>
        <w:spacing w:before="0" w:after="0"/>
        <w:ind w:firstLine="0"/>
        <w:jc w:val="left"/>
        <w:rPr>
          <w:sz w:val="29"/>
        </w:rPr>
      </w:pPr>
      <w:r>
        <w:rPr>
          <w:sz w:val="29"/>
        </w:rPr>
        <w:tab/>
      </w:r>
    </w:p>
    <w:p w:rsidR="00FC6892" w:rsidRDefault="000C1E95">
      <w:pPr>
        <w:pStyle w:val="a3"/>
        <w:spacing w:before="0" w:after="0"/>
        <w:rPr>
          <w:sz w:val="29"/>
        </w:rPr>
      </w:pPr>
      <w:r>
        <w:rPr>
          <w:sz w:val="29"/>
        </w:rPr>
        <w:t>Социальная ценность гражданско-правового договора проявляет себя в основных функциях данного субинститута.</w:t>
      </w:r>
    </w:p>
    <w:p w:rsidR="00FC6892" w:rsidRDefault="000C1E95">
      <w:pPr>
        <w:pStyle w:val="a3"/>
        <w:spacing w:before="0" w:after="0"/>
        <w:rPr>
          <w:sz w:val="29"/>
        </w:rPr>
      </w:pPr>
      <w:r>
        <w:rPr>
          <w:sz w:val="29"/>
        </w:rPr>
        <w:t>Поскольку такой договор непосредственно связан с опосредуемыми отношениями, как форма с содержанием, то сфера его применения и функциональная направленность обусловлены экономическими товарно-денежными отношениями.</w:t>
      </w:r>
    </w:p>
    <w:p w:rsidR="00FC6892" w:rsidRDefault="000C1E95">
      <w:pPr>
        <w:pStyle w:val="a3"/>
        <w:spacing w:before="0" w:after="0"/>
        <w:rPr>
          <w:sz w:val="29"/>
        </w:rPr>
      </w:pPr>
      <w:r>
        <w:rPr>
          <w:sz w:val="29"/>
        </w:rPr>
        <w:t>Поэтому функции договора необходимо рассматривать  в единстве с его экономическим содержанием.</w:t>
      </w:r>
    </w:p>
    <w:p w:rsidR="00FC6892" w:rsidRDefault="000C1E95">
      <w:pPr>
        <w:pStyle w:val="a3"/>
        <w:spacing w:before="0" w:after="0"/>
        <w:rPr>
          <w:sz w:val="29"/>
        </w:rPr>
      </w:pPr>
      <w:r>
        <w:rPr>
          <w:sz w:val="29"/>
        </w:rPr>
        <w:t>Вместе с тем договор обладает и чисто юридическими возможностями, которые проявляют себя в виде особой функции.</w:t>
      </w:r>
    </w:p>
    <w:p w:rsidR="00FC6892" w:rsidRDefault="000C1E95">
      <w:pPr>
        <w:pStyle w:val="a3"/>
        <w:spacing w:before="0" w:after="0"/>
        <w:rPr>
          <w:i/>
          <w:sz w:val="29"/>
          <w:u w:val="single"/>
        </w:rPr>
      </w:pPr>
      <w:r>
        <w:rPr>
          <w:sz w:val="29"/>
        </w:rPr>
        <w:t xml:space="preserve">И, наконец, договор имеет определенную социальную направленность. Все это позволяет выделить  </w:t>
      </w:r>
      <w:r>
        <w:rPr>
          <w:i/>
          <w:sz w:val="29"/>
        </w:rPr>
        <w:t xml:space="preserve">три главные функции договора: </w:t>
      </w:r>
      <w:r>
        <w:rPr>
          <w:i/>
          <w:sz w:val="29"/>
          <w:u w:val="single"/>
        </w:rPr>
        <w:t>социально-экономическую,</w:t>
      </w:r>
      <w:r>
        <w:rPr>
          <w:i/>
          <w:sz w:val="29"/>
        </w:rPr>
        <w:t xml:space="preserve"> </w:t>
      </w:r>
      <w:r>
        <w:rPr>
          <w:i/>
          <w:sz w:val="29"/>
          <w:u w:val="single"/>
        </w:rPr>
        <w:t>регулятивную, стимулирующую.</w:t>
      </w:r>
    </w:p>
    <w:p w:rsidR="00FC6892" w:rsidRDefault="000C1E95">
      <w:pPr>
        <w:pStyle w:val="a3"/>
        <w:spacing w:before="0" w:after="0"/>
        <w:rPr>
          <w:sz w:val="29"/>
        </w:rPr>
      </w:pPr>
      <w:r>
        <w:rPr>
          <w:sz w:val="29"/>
        </w:rPr>
        <w:t>Таким образом, гражданский договор можно считать правовой формой экономических отношений товарно-денежного оборота.</w:t>
      </w:r>
    </w:p>
    <w:p w:rsidR="00FC6892" w:rsidRDefault="000C1E95">
      <w:pPr>
        <w:pStyle w:val="a3"/>
        <w:spacing w:before="0" w:after="0"/>
        <w:rPr>
          <w:sz w:val="29"/>
        </w:rPr>
      </w:pPr>
      <w:r>
        <w:rPr>
          <w:sz w:val="29"/>
        </w:rPr>
        <w:t>Посредством договора обеспечиваются многоуровневые  связи в различных сферах экономики.</w:t>
      </w:r>
    </w:p>
    <w:p w:rsidR="00FC6892" w:rsidRDefault="000C1E95">
      <w:pPr>
        <w:pStyle w:val="a3"/>
        <w:spacing w:before="0" w:after="0"/>
        <w:rPr>
          <w:sz w:val="29"/>
        </w:rPr>
      </w:pPr>
      <w:r>
        <w:rPr>
          <w:sz w:val="29"/>
        </w:rPr>
        <w:t>Товарно-денежные отношения состовляют основу предмета гражданско-правового регулирования и во многом  определяют сущность механизма договорного регулирования этого вида экономических отношений.</w:t>
      </w:r>
    </w:p>
    <w:p w:rsidR="00FC6892" w:rsidRDefault="000C1E95">
      <w:pPr>
        <w:pStyle w:val="a3"/>
        <w:spacing w:before="0" w:after="0"/>
        <w:rPr>
          <w:sz w:val="29"/>
        </w:rPr>
      </w:pPr>
      <w:r>
        <w:rPr>
          <w:sz w:val="29"/>
        </w:rPr>
        <w:t>Однако, предмет гражданско-правового регулирования включает в себя только ту часть экономических отношений, на которую распространяется  волевое опосредствование.</w:t>
      </w:r>
    </w:p>
    <w:p w:rsidR="00FC6892" w:rsidRDefault="000C1E95">
      <w:pPr>
        <w:pStyle w:val="a3"/>
        <w:spacing w:before="0" w:after="0"/>
        <w:rPr>
          <w:sz w:val="29"/>
        </w:rPr>
      </w:pPr>
      <w:r>
        <w:rPr>
          <w:sz w:val="29"/>
        </w:rPr>
        <w:t>Производственные отношения, как важнейший элемент экономических отношений, объективны по своей природе, и в этом качестве они выходят за рамки правового регулирования. Подобная оценка производственных отношений присутствует в ряде научных работ, связанных с исследованием предмета гражданско-правового регулирования.</w:t>
      </w:r>
      <w:r>
        <w:rPr>
          <w:rStyle w:val="a5"/>
          <w:sz w:val="29"/>
        </w:rPr>
        <w:footnoteReference w:customMarkFollows="1" w:id="24"/>
        <w:t>1</w:t>
      </w:r>
    </w:p>
    <w:p w:rsidR="00FC6892" w:rsidRDefault="000C1E95">
      <w:pPr>
        <w:pStyle w:val="a3"/>
        <w:spacing w:before="0" w:after="0"/>
        <w:rPr>
          <w:sz w:val="29"/>
        </w:rPr>
      </w:pPr>
      <w:r>
        <w:rPr>
          <w:sz w:val="29"/>
        </w:rPr>
        <w:t>Структура предмета нормотивно закреплена в Гражданском кодексе РФ ч.1 ст.2, где товарно-денежные отношения представлены в качестве главных.</w:t>
      </w:r>
    </w:p>
    <w:p w:rsidR="00FC6892" w:rsidRDefault="000C1E95">
      <w:pPr>
        <w:pStyle w:val="a3"/>
        <w:spacing w:before="0" w:after="0"/>
        <w:rPr>
          <w:sz w:val="29"/>
        </w:rPr>
      </w:pPr>
      <w:r>
        <w:rPr>
          <w:sz w:val="29"/>
        </w:rPr>
        <w:t>Товарно-денежные отношения не следует отрывать от производственных отношений и противопоставлять им.</w:t>
      </w:r>
    </w:p>
    <w:p w:rsidR="00FC6892" w:rsidRDefault="000C1E95">
      <w:pPr>
        <w:pStyle w:val="a3"/>
        <w:spacing w:before="0" w:after="0"/>
        <w:rPr>
          <w:sz w:val="29"/>
        </w:rPr>
      </w:pPr>
      <w:r>
        <w:rPr>
          <w:sz w:val="29"/>
        </w:rPr>
        <w:t>Процесс производства и обращения продуктов производства как товара диалектически взаимосвязаны, поэтому можно говорить о процессах товарного производства и товрного обращения и о соответствующих им отношениях.</w:t>
      </w:r>
    </w:p>
    <w:p w:rsidR="00FC6892" w:rsidRDefault="000C1E95">
      <w:pPr>
        <w:pStyle w:val="a3"/>
        <w:spacing w:before="0" w:after="0"/>
        <w:rPr>
          <w:sz w:val="29"/>
        </w:rPr>
      </w:pPr>
      <w:r>
        <w:rPr>
          <w:sz w:val="29"/>
        </w:rPr>
        <w:t>Продукт не может стать действительным товаром, без связи с процессом обращения, без реальной возможности превращения в деньги.</w:t>
      </w:r>
    </w:p>
    <w:p w:rsidR="00FC6892" w:rsidRDefault="000C1E95">
      <w:pPr>
        <w:pStyle w:val="a3"/>
        <w:spacing w:before="0" w:after="0"/>
        <w:rPr>
          <w:sz w:val="29"/>
        </w:rPr>
      </w:pPr>
      <w:r>
        <w:rPr>
          <w:sz w:val="29"/>
        </w:rPr>
        <w:t>В свою очередь деньги становятся действительно деньгами, если фактически могут превращаться в любой товар.</w:t>
      </w:r>
    </w:p>
    <w:p w:rsidR="00FC6892" w:rsidRDefault="000C1E95">
      <w:pPr>
        <w:pStyle w:val="a3"/>
        <w:spacing w:before="0" w:after="0"/>
        <w:rPr>
          <w:sz w:val="29"/>
        </w:rPr>
      </w:pPr>
      <w:r>
        <w:rPr>
          <w:sz w:val="29"/>
        </w:rPr>
        <w:t>Посколько воспроизводство невозможно без реализации на рынке товаров как стоимостей, без их превращения в деньги, а также без обратного превращения денег в товар, то обращение является внутренним моментом самого процесса производства.</w:t>
      </w:r>
    </w:p>
    <w:p w:rsidR="00FC6892" w:rsidRDefault="000C1E95">
      <w:pPr>
        <w:pStyle w:val="a3"/>
        <w:spacing w:before="0" w:after="0"/>
        <w:rPr>
          <w:sz w:val="29"/>
        </w:rPr>
      </w:pPr>
      <w:r>
        <w:rPr>
          <w:sz w:val="29"/>
        </w:rPr>
        <w:t>Рынок, таким образом, становится необходимым продолжением процесса производства, а процесс производства внутренне един с тем,  что происходит на рынке.</w:t>
      </w:r>
    </w:p>
    <w:p w:rsidR="00FC6892" w:rsidRDefault="000C1E95">
      <w:pPr>
        <w:pStyle w:val="a3"/>
        <w:spacing w:before="0" w:after="0"/>
        <w:rPr>
          <w:sz w:val="29"/>
        </w:rPr>
      </w:pPr>
      <w:r>
        <w:rPr>
          <w:sz w:val="29"/>
        </w:rPr>
        <w:t>Объективная природа этого внутреннего  единства не исключает  внешней самостоятельности, обособления процесса обращения от процессов производства, о чем свидетельствуют  отношения в сфере торговли.</w:t>
      </w:r>
    </w:p>
    <w:p w:rsidR="00FC6892" w:rsidRDefault="000C1E95">
      <w:pPr>
        <w:pStyle w:val="a3"/>
        <w:spacing w:before="0" w:after="0"/>
        <w:rPr>
          <w:i/>
          <w:sz w:val="29"/>
        </w:rPr>
      </w:pPr>
      <w:r>
        <w:rPr>
          <w:sz w:val="29"/>
        </w:rPr>
        <w:t xml:space="preserve">Функциональная  взаимосвязь процессов товарного производства и товарного обращения обеспечивается экономико-правовыми рачагами, где особая роль принадлежит </w:t>
      </w:r>
      <w:r>
        <w:rPr>
          <w:i/>
          <w:sz w:val="29"/>
        </w:rPr>
        <w:t xml:space="preserve"> гражданским договорам, выступающим в качестве организационно-правового средства управления экономическими процессами.</w:t>
      </w:r>
    </w:p>
    <w:p w:rsidR="00FC6892" w:rsidRDefault="000C1E95">
      <w:pPr>
        <w:pStyle w:val="a3"/>
        <w:spacing w:before="0" w:after="0"/>
        <w:rPr>
          <w:sz w:val="29"/>
        </w:rPr>
      </w:pPr>
      <w:r>
        <w:rPr>
          <w:b/>
          <w:i/>
          <w:sz w:val="29"/>
        </w:rPr>
        <w:t>Следовательно, первая- социально-экономическая функция</w:t>
      </w:r>
      <w:r>
        <w:rPr>
          <w:sz w:val="29"/>
        </w:rPr>
        <w:t xml:space="preserve"> гражданского договора состоит в том, что он заключает в себе организационно-правовую и экономическую возможность обеспечения взаимодействия процессов товарного производства и товарного обращения.</w:t>
      </w:r>
    </w:p>
    <w:p w:rsidR="00FC6892" w:rsidRDefault="000C1E95">
      <w:pPr>
        <w:pStyle w:val="a3"/>
        <w:spacing w:before="0" w:after="0"/>
        <w:rPr>
          <w:sz w:val="29"/>
        </w:rPr>
      </w:pPr>
      <w:r>
        <w:rPr>
          <w:sz w:val="29"/>
        </w:rPr>
        <w:t>Кроме того, функциональная направленность договора способствует реализации правосубъектности граждан и юридических лиц в сфере товарно-денежных отношений.</w:t>
      </w:r>
    </w:p>
    <w:p w:rsidR="00FC6892" w:rsidRDefault="000C1E95">
      <w:pPr>
        <w:pStyle w:val="a3"/>
        <w:spacing w:before="0" w:after="0"/>
        <w:rPr>
          <w:sz w:val="29"/>
        </w:rPr>
      </w:pPr>
      <w:r>
        <w:rPr>
          <w:sz w:val="29"/>
        </w:rPr>
        <w:t>Граждане и организации преобретают необходимые для них товары, в том числе средства производства, пользуются услугами.</w:t>
      </w:r>
    </w:p>
    <w:p w:rsidR="00FC6892" w:rsidRDefault="000C1E95">
      <w:pPr>
        <w:pStyle w:val="a3"/>
        <w:spacing w:before="0" w:after="0"/>
        <w:rPr>
          <w:sz w:val="29"/>
          <w:lang w:val="en-US"/>
        </w:rPr>
      </w:pPr>
      <w:r>
        <w:rPr>
          <w:sz w:val="29"/>
          <w:lang w:val="en-US"/>
        </w:rPr>
        <w:t>С помощью договоров осуществляются сбыт производственных товаров, предоставление услуг.</w:t>
      </w:r>
    </w:p>
    <w:p w:rsidR="00FC6892" w:rsidRDefault="000C1E95">
      <w:pPr>
        <w:pStyle w:val="a3"/>
        <w:spacing w:before="0" w:after="0"/>
        <w:rPr>
          <w:i/>
          <w:sz w:val="29"/>
          <w:lang w:val="en-US"/>
        </w:rPr>
      </w:pPr>
      <w:r>
        <w:rPr>
          <w:i/>
          <w:sz w:val="29"/>
          <w:lang w:val="en-US"/>
        </w:rPr>
        <w:t>Договор является одним из главных правовых средств управления рыночной экономикой.</w:t>
      </w:r>
    </w:p>
    <w:p w:rsidR="00FC6892" w:rsidRDefault="000C1E95">
      <w:pPr>
        <w:pStyle w:val="a3"/>
        <w:spacing w:before="0" w:after="0"/>
        <w:rPr>
          <w:sz w:val="29"/>
          <w:lang w:val="en-US"/>
        </w:rPr>
      </w:pPr>
      <w:r>
        <w:rPr>
          <w:sz w:val="29"/>
          <w:lang w:val="en-US"/>
        </w:rPr>
        <w:t>Учитывая, что договор служит объективно необходимым средством организации экономического стимулирования предпринимательства, необходимо уточнить, какие социально-экономические процессы влияют на жизнь общества в целом и на  договорные отношения в сфере товарно-денежного оборота, в частности.</w:t>
      </w:r>
    </w:p>
    <w:p w:rsidR="00FC6892" w:rsidRDefault="000C1E95">
      <w:pPr>
        <w:pStyle w:val="a3"/>
        <w:spacing w:before="0" w:after="0"/>
        <w:rPr>
          <w:sz w:val="29"/>
          <w:lang w:val="en-US"/>
        </w:rPr>
      </w:pPr>
      <w:r>
        <w:rPr>
          <w:sz w:val="29"/>
          <w:lang w:val="en-US"/>
        </w:rPr>
        <w:t>Нельзя рассматривать функции договора в отрыве от экономического базиса, политических и социальных  факторов на данном этапе развития общества.</w:t>
      </w:r>
      <w:r>
        <w:rPr>
          <w:rStyle w:val="a5"/>
          <w:sz w:val="29"/>
          <w:lang w:val="en-US"/>
        </w:rPr>
        <w:footnoteReference w:customMarkFollows="1" w:id="25"/>
        <w:t>1</w:t>
      </w:r>
    </w:p>
    <w:p w:rsidR="00FC6892" w:rsidRDefault="000C1E95">
      <w:pPr>
        <w:pStyle w:val="a3"/>
        <w:spacing w:before="0" w:after="0"/>
        <w:rPr>
          <w:sz w:val="29"/>
          <w:lang w:val="en-US"/>
        </w:rPr>
      </w:pPr>
      <w:r>
        <w:rPr>
          <w:sz w:val="29"/>
          <w:lang w:val="en-US"/>
        </w:rPr>
        <w:t>Важные условия для развития товарно-денежного оборота на принципиально новой основе  появились в конце 80-х годов.  Они связаны с изменением структуры экономики, ее разгосударствлением, отменой государственной монополии внешней торговли, законодательным закреплением прав частной  собственности.</w:t>
      </w:r>
    </w:p>
    <w:p w:rsidR="00FC6892" w:rsidRDefault="000C1E95">
      <w:pPr>
        <w:pStyle w:val="a3"/>
        <w:spacing w:before="0" w:after="0"/>
        <w:rPr>
          <w:sz w:val="29"/>
          <w:lang w:val="en-US"/>
        </w:rPr>
      </w:pPr>
      <w:r>
        <w:rPr>
          <w:sz w:val="29"/>
          <w:lang w:val="en-US"/>
        </w:rPr>
        <w:t>Хотя частная собственность и частное предпринимательство были официально признаны только законом СССР “ Об общих началах предпринимательства граждан в СССР”,принятом 4 апреля 1991 года, самые первые шаги в этом направлении были сделаны в конце 1988г. В 1988-1989 г.г. становление предпринимательства происходило через развитие кооперации, индивидуально-трудовой деятельности, а также аренды.</w:t>
      </w:r>
    </w:p>
    <w:p w:rsidR="00FC6892" w:rsidRDefault="000C1E95">
      <w:pPr>
        <w:pStyle w:val="a3"/>
        <w:spacing w:before="0" w:after="0"/>
        <w:rPr>
          <w:sz w:val="29"/>
          <w:lang w:val="en-US"/>
        </w:rPr>
      </w:pPr>
      <w:r>
        <w:rPr>
          <w:sz w:val="29"/>
          <w:lang w:val="en-US"/>
        </w:rPr>
        <w:t>В России частная собственность и частная предпринимательская деятельность были легально восстановлены в правах Законом РСФСР “О предприятиях и предпринимательской деятельности” от 25 декабря 1990 г. и Законом РСФСР “ О собственности в РСФСР” от 24 октября того же года.</w:t>
      </w:r>
    </w:p>
    <w:p w:rsidR="00FC6892" w:rsidRDefault="000C1E95">
      <w:pPr>
        <w:pStyle w:val="a3"/>
        <w:spacing w:before="0" w:after="0"/>
        <w:rPr>
          <w:sz w:val="29"/>
          <w:lang w:val="en-US"/>
        </w:rPr>
      </w:pPr>
      <w:r>
        <w:rPr>
          <w:sz w:val="29"/>
          <w:lang w:val="en-US"/>
        </w:rPr>
        <w:t>Летом 1990г. были приняты важные постановления  союзного правительства о развитии акционерных обществ: товариществ с ограниченной ответственностью (акционерные общества открытого типа), малых предприятий, о демонополизации экономики и пр.</w:t>
      </w:r>
    </w:p>
    <w:p w:rsidR="00FC6892" w:rsidRDefault="000C1E95">
      <w:pPr>
        <w:pStyle w:val="a3"/>
        <w:spacing w:before="0" w:after="0"/>
        <w:rPr>
          <w:sz w:val="29"/>
          <w:lang w:val="en-US"/>
        </w:rPr>
      </w:pPr>
      <w:r>
        <w:rPr>
          <w:sz w:val="29"/>
          <w:lang w:val="en-US"/>
        </w:rPr>
        <w:t>Частнопредпринимательская деятельность активизировала договорные формы во всех сферах предпринимательства (бизнеса).</w:t>
      </w:r>
    </w:p>
    <w:p w:rsidR="00FC6892" w:rsidRDefault="000C1E95">
      <w:pPr>
        <w:pStyle w:val="a3"/>
        <w:spacing w:before="0" w:after="0"/>
        <w:rPr>
          <w:sz w:val="29"/>
          <w:lang w:val="en-US"/>
        </w:rPr>
      </w:pPr>
      <w:r>
        <w:rPr>
          <w:sz w:val="29"/>
          <w:lang w:val="en-US"/>
        </w:rPr>
        <w:t xml:space="preserve">Под бизнесом обычно понимается инициативная деятельность предпринимателей, направленная на получение доходов. В условиях современной рыночной экономики основу отношений между ее субъектами составляют договорные формы, так как каждый субъект предпринимательской деятельности занят поисками партнеров, контрагентов, в целях установления с ними деловых отношений. </w:t>
      </w:r>
    </w:p>
    <w:p w:rsidR="00FC6892" w:rsidRDefault="000C1E95">
      <w:pPr>
        <w:pStyle w:val="a3"/>
        <w:spacing w:before="0" w:after="0"/>
        <w:rPr>
          <w:sz w:val="29"/>
          <w:u w:val="single"/>
          <w:lang w:val="en-US"/>
        </w:rPr>
      </w:pPr>
      <w:r>
        <w:rPr>
          <w:sz w:val="29"/>
          <w:u w:val="single"/>
          <w:lang w:val="en-US"/>
        </w:rPr>
        <w:t>Субъектами деловых отношений, строящими их на договорной оснвое, выступают :</w:t>
      </w:r>
    </w:p>
    <w:p w:rsidR="00FC6892" w:rsidRDefault="000C1E95">
      <w:pPr>
        <w:pStyle w:val="a3"/>
        <w:numPr>
          <w:ilvl w:val="0"/>
          <w:numId w:val="17"/>
        </w:numPr>
        <w:spacing w:before="0" w:after="0"/>
        <w:rPr>
          <w:sz w:val="29"/>
          <w:lang w:val="en-US"/>
        </w:rPr>
      </w:pPr>
      <w:r>
        <w:rPr>
          <w:sz w:val="29"/>
          <w:lang w:val="en-US"/>
        </w:rPr>
        <w:t>предприниматели- лица, осуществляющие инициативную деятельность на свой экономический риск и юридическую ответственность;</w:t>
      </w:r>
    </w:p>
    <w:p w:rsidR="00FC6892" w:rsidRDefault="000C1E95">
      <w:pPr>
        <w:pStyle w:val="a3"/>
        <w:numPr>
          <w:ilvl w:val="0"/>
          <w:numId w:val="17"/>
        </w:numPr>
        <w:spacing w:before="0" w:after="0"/>
        <w:rPr>
          <w:sz w:val="29"/>
          <w:lang w:val="en-US"/>
        </w:rPr>
      </w:pPr>
      <w:r>
        <w:rPr>
          <w:sz w:val="29"/>
          <w:lang w:val="en-US"/>
        </w:rPr>
        <w:t>коллективы предпринимателей и предпринимательские ассациации (союзы);</w:t>
      </w:r>
    </w:p>
    <w:p w:rsidR="00FC6892" w:rsidRDefault="000C1E95">
      <w:pPr>
        <w:pStyle w:val="a3"/>
        <w:numPr>
          <w:ilvl w:val="0"/>
          <w:numId w:val="17"/>
        </w:numPr>
        <w:spacing w:before="0" w:after="0"/>
        <w:rPr>
          <w:sz w:val="29"/>
          <w:lang w:val="en-US"/>
        </w:rPr>
      </w:pPr>
      <w:r>
        <w:rPr>
          <w:sz w:val="29"/>
          <w:lang w:val="en-US"/>
        </w:rPr>
        <w:t>индивидуальные и коллективные потребители товаров и услуг;</w:t>
      </w:r>
    </w:p>
    <w:p w:rsidR="00FC6892" w:rsidRDefault="000C1E95">
      <w:pPr>
        <w:pStyle w:val="a3"/>
        <w:numPr>
          <w:ilvl w:val="0"/>
          <w:numId w:val="17"/>
        </w:numPr>
        <w:spacing w:before="0" w:after="0"/>
        <w:rPr>
          <w:sz w:val="29"/>
          <w:lang w:val="en-US"/>
        </w:rPr>
      </w:pPr>
      <w:r>
        <w:rPr>
          <w:sz w:val="29"/>
          <w:lang w:val="en-US"/>
        </w:rPr>
        <w:t>государственные структуры в тех случаях, когда они выступают непосредственными участниками договоров ( предоставление правительственных заказов предпринимателям);</w:t>
      </w:r>
    </w:p>
    <w:p w:rsidR="00FC6892" w:rsidRDefault="000C1E95">
      <w:pPr>
        <w:pStyle w:val="a3"/>
        <w:spacing w:before="0" w:after="0"/>
        <w:rPr>
          <w:sz w:val="29"/>
          <w:lang w:val="en-US"/>
        </w:rPr>
      </w:pPr>
      <w:r>
        <w:rPr>
          <w:sz w:val="29"/>
          <w:lang w:val="en-US"/>
        </w:rPr>
        <w:t>Социально-экономическая направленность этой функции обеспечивает возможность осуществления гражданских прав всеми субъектами права путем их вступления в договорные отношения.</w:t>
      </w:r>
    </w:p>
    <w:p w:rsidR="00FC6892" w:rsidRDefault="000C1E95">
      <w:pPr>
        <w:pStyle w:val="a3"/>
        <w:spacing w:before="0" w:after="0"/>
        <w:rPr>
          <w:sz w:val="29"/>
          <w:lang w:val="en-US"/>
        </w:rPr>
      </w:pPr>
      <w:r>
        <w:rPr>
          <w:sz w:val="29"/>
          <w:lang w:val="en-US"/>
        </w:rPr>
        <w:t>Посредством гражданских договоров обеспечивается функциональная связь трех основных компонентов предпринимательства:</w:t>
      </w:r>
      <w:r>
        <w:rPr>
          <w:i/>
          <w:sz w:val="29"/>
          <w:lang w:val="en-US"/>
        </w:rPr>
        <w:t xml:space="preserve"> </w:t>
      </w:r>
      <w:r>
        <w:rPr>
          <w:sz w:val="29"/>
          <w:u w:val="single"/>
          <w:lang w:val="en-US"/>
        </w:rPr>
        <w:t>производство товаров; коммерция (торговля); коммерческое посредничество.</w:t>
      </w:r>
    </w:p>
    <w:p w:rsidR="00FC6892" w:rsidRDefault="000C1E95">
      <w:pPr>
        <w:pStyle w:val="a3"/>
        <w:spacing w:before="0" w:after="0"/>
        <w:rPr>
          <w:i/>
          <w:sz w:val="29"/>
          <w:lang w:val="en-US"/>
        </w:rPr>
      </w:pPr>
      <w:r>
        <w:rPr>
          <w:i/>
          <w:sz w:val="29"/>
          <w:lang w:val="en-US"/>
        </w:rPr>
        <w:t xml:space="preserve">Подводя итог анализу функционального проявления договора как фактора, обеспечивающего регулирование отношений товарно-денежного оборота, </w:t>
      </w:r>
      <w:r>
        <w:rPr>
          <w:b/>
          <w:i/>
          <w:sz w:val="29"/>
          <w:lang w:val="en-US"/>
        </w:rPr>
        <w:t>можно сделать вывод, что реализация социально-экономической  функции договора,  напрямую связана с регулятивной функцией.</w:t>
      </w:r>
    </w:p>
    <w:p w:rsidR="00FC6892" w:rsidRDefault="000C1E95">
      <w:pPr>
        <w:pStyle w:val="a3"/>
        <w:spacing w:before="0" w:after="0"/>
        <w:rPr>
          <w:sz w:val="29"/>
          <w:lang w:val="en-US"/>
        </w:rPr>
      </w:pPr>
      <w:r>
        <w:rPr>
          <w:sz w:val="29"/>
          <w:lang w:val="en-US"/>
        </w:rPr>
        <w:t>Регулятивная функция договора проявляет себя в разных организационно-правовых условиях.</w:t>
      </w:r>
    </w:p>
    <w:p w:rsidR="00FC6892" w:rsidRDefault="000C1E95">
      <w:pPr>
        <w:pStyle w:val="a3"/>
        <w:spacing w:before="0" w:after="0"/>
        <w:rPr>
          <w:sz w:val="29"/>
          <w:lang w:val="en-US"/>
        </w:rPr>
      </w:pPr>
      <w:r>
        <w:rPr>
          <w:sz w:val="29"/>
          <w:lang w:val="en-US"/>
        </w:rPr>
        <w:t>Посредством договора реализуются многие правовые нормы в рамках обязательственных правоотношений, он  обеспечивает динамику их развития. Благодоря договорам осуществляется активный товарно-денежный оборот.</w:t>
      </w:r>
    </w:p>
    <w:p w:rsidR="00FC6892" w:rsidRDefault="000C1E95">
      <w:pPr>
        <w:pStyle w:val="a3"/>
        <w:spacing w:before="0" w:after="0"/>
        <w:rPr>
          <w:sz w:val="29"/>
          <w:lang w:val="en-US"/>
        </w:rPr>
      </w:pPr>
      <w:r>
        <w:rPr>
          <w:sz w:val="29"/>
          <w:u w:val="single"/>
          <w:lang w:val="en-US"/>
        </w:rPr>
        <w:t>Договорно-правовое регулирование</w:t>
      </w:r>
      <w:r>
        <w:rPr>
          <w:sz w:val="29"/>
          <w:lang w:val="en-US"/>
        </w:rPr>
        <w:t xml:space="preserve"> способствует более эффективному применению норм права, так как в рамках договорного соглашения  стороны сами выступают творцами локальных правил, норм.</w:t>
      </w:r>
    </w:p>
    <w:p w:rsidR="00FC6892" w:rsidRDefault="000C1E95">
      <w:pPr>
        <w:pStyle w:val="a3"/>
        <w:spacing w:before="0" w:after="0"/>
        <w:rPr>
          <w:sz w:val="29"/>
          <w:lang w:val="en-US"/>
        </w:rPr>
      </w:pPr>
      <w:r>
        <w:rPr>
          <w:sz w:val="29"/>
          <w:lang w:val="en-US"/>
        </w:rPr>
        <w:t>Но, как  пишет известный английский юрист В.Ансон “свобода договора является  разумным общественным идеалом лишь в той  степени, в какой можно предполагать равенство сил при заключении сделок  контрагентами, при условии, что не причиняется ущерб экономическим интересам  общества в целом”</w:t>
      </w:r>
      <w:r>
        <w:rPr>
          <w:rStyle w:val="a5"/>
          <w:sz w:val="29"/>
          <w:lang w:val="en-US"/>
        </w:rPr>
        <w:footnoteReference w:customMarkFollows="1" w:id="26"/>
        <w:t>1</w:t>
      </w:r>
      <w:r>
        <w:rPr>
          <w:sz w:val="29"/>
          <w:lang w:val="en-US"/>
        </w:rPr>
        <w:t>.</w:t>
      </w:r>
    </w:p>
    <w:p w:rsidR="00FC6892" w:rsidRDefault="000C1E95">
      <w:pPr>
        <w:pStyle w:val="a3"/>
        <w:spacing w:before="0" w:after="0"/>
        <w:rPr>
          <w:sz w:val="29"/>
          <w:lang w:val="en-US"/>
        </w:rPr>
      </w:pPr>
      <w:r>
        <w:rPr>
          <w:sz w:val="29"/>
          <w:lang w:val="en-US"/>
        </w:rPr>
        <w:t>Специалисты считают, что при правовом  регулировании товарно-денежных отношений в договорной сфере должен учитываться богатейший мировой опыт, накопленный на разных этапах экономического и социального развития.</w:t>
      </w:r>
    </w:p>
    <w:p w:rsidR="00FC6892" w:rsidRDefault="000C1E95">
      <w:pPr>
        <w:pStyle w:val="a3"/>
        <w:spacing w:before="0" w:after="0"/>
        <w:rPr>
          <w:sz w:val="29"/>
          <w:lang w:val="en-US"/>
        </w:rPr>
      </w:pPr>
      <w:r>
        <w:rPr>
          <w:sz w:val="29"/>
          <w:lang w:val="en-US"/>
        </w:rPr>
        <w:t>В настоящее время ясно, что экономического равенства в прямом смысле часто не существуют и что индивидуальные интересы не должны противопоставляться интересам общества.</w:t>
      </w:r>
    </w:p>
    <w:p w:rsidR="00FC6892" w:rsidRDefault="000C1E95">
      <w:pPr>
        <w:pStyle w:val="a3"/>
        <w:spacing w:before="0" w:after="0"/>
        <w:rPr>
          <w:sz w:val="29"/>
          <w:lang w:val="en-US"/>
        </w:rPr>
      </w:pPr>
      <w:r>
        <w:rPr>
          <w:sz w:val="29"/>
          <w:lang w:val="en-US"/>
        </w:rPr>
        <w:t xml:space="preserve">Необходимо подчеркнуть, что юридическое равенство сторон в договоре следует понимать всего лишь как неподчиненность субъектов друг другу. </w:t>
      </w:r>
    </w:p>
    <w:p w:rsidR="00FC6892" w:rsidRDefault="00FC6892">
      <w:pPr>
        <w:pStyle w:val="a3"/>
        <w:spacing w:before="0" w:after="0"/>
        <w:rPr>
          <w:sz w:val="29"/>
          <w:lang w:val="en-US"/>
        </w:rPr>
      </w:pPr>
    </w:p>
    <w:p w:rsidR="00FC6892" w:rsidRDefault="000C1E95">
      <w:pPr>
        <w:pStyle w:val="a3"/>
        <w:spacing w:before="0" w:after="0"/>
        <w:rPr>
          <w:sz w:val="29"/>
          <w:lang w:val="en-US"/>
        </w:rPr>
      </w:pPr>
      <w:r>
        <w:rPr>
          <w:sz w:val="29"/>
          <w:lang w:val="en-US"/>
        </w:rPr>
        <w:t>Договорное регулирование значительно отличается от прямого нормативного воздействия на общественные отношения.</w:t>
      </w:r>
    </w:p>
    <w:p w:rsidR="00FC6892" w:rsidRDefault="000C1E95">
      <w:pPr>
        <w:pStyle w:val="a3"/>
        <w:spacing w:before="0" w:after="0"/>
        <w:rPr>
          <w:sz w:val="29"/>
          <w:lang w:val="en-US"/>
        </w:rPr>
      </w:pPr>
      <w:r>
        <w:rPr>
          <w:sz w:val="29"/>
          <w:lang w:val="en-US"/>
        </w:rPr>
        <w:t>Оно ореинтирует лишь на определенные правовые пределы.</w:t>
      </w:r>
    </w:p>
    <w:p w:rsidR="00FC6892" w:rsidRDefault="000C1E95">
      <w:pPr>
        <w:pStyle w:val="a3"/>
        <w:spacing w:before="0" w:after="0"/>
        <w:rPr>
          <w:sz w:val="29"/>
          <w:lang w:val="en-US"/>
        </w:rPr>
      </w:pPr>
      <w:r>
        <w:rPr>
          <w:sz w:val="29"/>
          <w:lang w:val="en-US"/>
        </w:rPr>
        <w:t>В известном смысле стороны устанавливают право сами для себя. Поскольку субъекты не нарушают каких-либо запретов, они могут по своему усмотрению устанавливать любые правила в отношении предмета своего соглашений.</w:t>
      </w:r>
    </w:p>
    <w:p w:rsidR="00FC6892" w:rsidRDefault="000C1E95">
      <w:pPr>
        <w:pStyle w:val="a3"/>
        <w:spacing w:before="0" w:after="0"/>
        <w:rPr>
          <w:sz w:val="29"/>
          <w:lang w:val="en-US"/>
        </w:rPr>
      </w:pPr>
      <w:r>
        <w:rPr>
          <w:sz w:val="29"/>
          <w:lang w:val="en-US"/>
        </w:rPr>
        <w:t>Оптимальное соотношение нормативного регулирования с поднормативным  обеспечивается за счет соблюдения  субъектами требований общих императивных законов, включения в содержание договора условий, предусматривающих взаимные интересы сторон.</w:t>
      </w:r>
    </w:p>
    <w:p w:rsidR="00FC6892" w:rsidRDefault="000C1E95">
      <w:pPr>
        <w:pStyle w:val="a3"/>
        <w:spacing w:before="0" w:after="0"/>
        <w:rPr>
          <w:sz w:val="29"/>
          <w:lang w:val="en-US"/>
        </w:rPr>
      </w:pPr>
      <w:r>
        <w:rPr>
          <w:sz w:val="29"/>
          <w:lang w:val="en-US"/>
        </w:rPr>
        <w:t>Такой метод формирования договорных отношений  в значительной мере обогощает содержание договорных обязательств.</w:t>
      </w:r>
    </w:p>
    <w:p w:rsidR="00FC6892" w:rsidRDefault="000C1E95">
      <w:pPr>
        <w:pStyle w:val="a3"/>
        <w:spacing w:before="0" w:after="0"/>
        <w:rPr>
          <w:sz w:val="29"/>
          <w:lang w:val="en-US"/>
        </w:rPr>
      </w:pPr>
      <w:r>
        <w:rPr>
          <w:sz w:val="29"/>
          <w:lang w:val="en-US"/>
        </w:rPr>
        <w:t>Исследуемая регулятивная функция договора обеспечивает интегративность отношений во всех сферах предпринимательской деятельности. В условиях рынка производство и товарное обращение приводятся в движение личной заинтересованностью и активность предпринимателей. Посредствам установления  договорных связей включается механизм законодательного регулирования товарно-денежных отношений во взаимодействии с договорной саморегуляцией.</w:t>
      </w:r>
    </w:p>
    <w:p w:rsidR="00FC6892" w:rsidRDefault="000C1E95">
      <w:pPr>
        <w:pStyle w:val="a3"/>
        <w:spacing w:before="0" w:after="0"/>
        <w:rPr>
          <w:i/>
          <w:sz w:val="29"/>
          <w:lang w:val="en-US"/>
        </w:rPr>
      </w:pPr>
      <w:r>
        <w:rPr>
          <w:sz w:val="29"/>
          <w:lang w:val="en-US"/>
        </w:rPr>
        <w:t xml:space="preserve">Стимулирующая функция  гражданского договора проявляет себя в </w:t>
      </w:r>
      <w:r>
        <w:rPr>
          <w:i/>
          <w:sz w:val="29"/>
          <w:lang w:val="en-US"/>
        </w:rPr>
        <w:t>двух основных аспектах.</w:t>
      </w:r>
    </w:p>
    <w:p w:rsidR="00FC6892" w:rsidRDefault="000C1E95">
      <w:pPr>
        <w:pStyle w:val="a3"/>
        <w:spacing w:before="0" w:after="0"/>
        <w:rPr>
          <w:sz w:val="29"/>
          <w:lang w:val="en-US"/>
        </w:rPr>
      </w:pPr>
      <w:r>
        <w:rPr>
          <w:i/>
          <w:sz w:val="29"/>
          <w:lang w:val="en-US"/>
        </w:rPr>
        <w:t>Договор выступает средством</w:t>
      </w:r>
      <w:r>
        <w:rPr>
          <w:sz w:val="29"/>
          <w:lang w:val="en-US"/>
        </w:rPr>
        <w:t xml:space="preserve"> стимулирования экономических отношений </w:t>
      </w:r>
      <w:r>
        <w:rPr>
          <w:i/>
          <w:sz w:val="29"/>
          <w:lang w:val="en-US"/>
        </w:rPr>
        <w:t xml:space="preserve">и способствует развитию </w:t>
      </w:r>
      <w:r>
        <w:rPr>
          <w:sz w:val="29"/>
          <w:lang w:val="en-US"/>
        </w:rPr>
        <w:t xml:space="preserve"> социально-правовой активности всех субъектов гражданского права</w:t>
      </w:r>
      <w:r>
        <w:rPr>
          <w:rStyle w:val="a5"/>
          <w:sz w:val="29"/>
          <w:lang w:val="en-US"/>
        </w:rPr>
        <w:footnoteReference w:customMarkFollows="1" w:id="27"/>
        <w:t>1</w:t>
      </w:r>
      <w:r>
        <w:rPr>
          <w:sz w:val="29"/>
          <w:lang w:val="en-US"/>
        </w:rPr>
        <w:t>.</w:t>
      </w:r>
    </w:p>
    <w:p w:rsidR="00FC6892" w:rsidRDefault="000C1E95">
      <w:pPr>
        <w:pStyle w:val="a3"/>
        <w:spacing w:before="0" w:after="0"/>
        <w:rPr>
          <w:sz w:val="29"/>
          <w:lang w:val="en-US"/>
        </w:rPr>
      </w:pPr>
      <w:r>
        <w:rPr>
          <w:sz w:val="29"/>
          <w:lang w:val="en-US"/>
        </w:rPr>
        <w:t>В советской экономике в течение долгих лет процесс производства был оторван от процесса обращения.</w:t>
      </w:r>
    </w:p>
    <w:p w:rsidR="00FC6892" w:rsidRDefault="000C1E95">
      <w:pPr>
        <w:pStyle w:val="a3"/>
        <w:spacing w:before="0" w:after="0"/>
        <w:rPr>
          <w:sz w:val="29"/>
          <w:lang w:val="en-US"/>
        </w:rPr>
      </w:pPr>
      <w:r>
        <w:rPr>
          <w:sz w:val="29"/>
          <w:lang w:val="en-US"/>
        </w:rPr>
        <w:t>С одной стороны, это привело к значительному искажению самого характера производства, когда оно становилось самоцелью (“производство ради производства”) и вследствии этого теряло социальную направленность.</w:t>
      </w:r>
    </w:p>
    <w:p w:rsidR="00FC6892" w:rsidRDefault="000C1E95">
      <w:pPr>
        <w:pStyle w:val="a3"/>
        <w:spacing w:before="0" w:after="0"/>
        <w:rPr>
          <w:sz w:val="29"/>
          <w:lang w:val="en-US"/>
        </w:rPr>
      </w:pPr>
      <w:r>
        <w:rPr>
          <w:sz w:val="29"/>
          <w:lang w:val="en-US"/>
        </w:rPr>
        <w:t>С другой стороны, торговля  как сфера товарно-денежного обращения в основной своей части трансформировалась в материально-техническое снабжение, различные формы регламентированного распределения многих предметов  потребления, что усиливало расстройство денежного обращения.</w:t>
      </w:r>
    </w:p>
    <w:p w:rsidR="00FC6892" w:rsidRDefault="000C1E95">
      <w:pPr>
        <w:pStyle w:val="a3"/>
        <w:spacing w:before="0" w:after="0"/>
        <w:rPr>
          <w:sz w:val="29"/>
          <w:lang w:val="en-US"/>
        </w:rPr>
      </w:pPr>
      <w:r>
        <w:rPr>
          <w:sz w:val="29"/>
          <w:lang w:val="en-US"/>
        </w:rPr>
        <w:t xml:space="preserve">В результате преобразования неэкономических методов планирования и управления  процесс производства с течением  времени все больше отрывался от действительных потребностей общества. Практика планирования и хозяйствования пришла, таким образом в глубокое противоречие с объективными законами процессов товарного производства и обращения. Такова историческая действительность. </w:t>
      </w:r>
    </w:p>
    <w:p w:rsidR="00FC6892" w:rsidRDefault="000C1E95">
      <w:pPr>
        <w:pStyle w:val="a3"/>
        <w:spacing w:before="0" w:after="0"/>
        <w:rPr>
          <w:sz w:val="29"/>
          <w:lang w:val="en-US"/>
        </w:rPr>
      </w:pPr>
      <w:r>
        <w:rPr>
          <w:sz w:val="29"/>
          <w:lang w:val="en-US"/>
        </w:rPr>
        <w:t>В ностоящий момент,  когда Россия вступила на путь развития рыночной экономики, когда правовая основа нашего законодательства в основном приведена в соответствие  с этим процессом гражданский договор выступает как средство саморегуляции на рынке товаров и услуг. Он стимулирует производство товаров и услуг.</w:t>
      </w:r>
    </w:p>
    <w:p w:rsidR="00FC6892" w:rsidRDefault="000C1E95">
      <w:pPr>
        <w:pStyle w:val="a3"/>
        <w:spacing w:before="0" w:after="0"/>
        <w:rPr>
          <w:sz w:val="29"/>
          <w:lang w:val="en-US"/>
        </w:rPr>
      </w:pPr>
      <w:r>
        <w:rPr>
          <w:sz w:val="29"/>
          <w:lang w:val="en-US"/>
        </w:rPr>
        <w:t>В сфере договорных отношений удовлетворяются как производственные потребности организации, так и различные интересы граждан (имущественные и неимущественные).</w:t>
      </w:r>
    </w:p>
    <w:p w:rsidR="00FC6892" w:rsidRDefault="000C1E95">
      <w:pPr>
        <w:pStyle w:val="a3"/>
        <w:spacing w:before="0" w:after="0"/>
        <w:rPr>
          <w:sz w:val="29"/>
          <w:lang w:val="en-US"/>
        </w:rPr>
      </w:pPr>
      <w:r>
        <w:rPr>
          <w:b/>
          <w:i/>
          <w:sz w:val="29"/>
          <w:lang w:val="en-US"/>
        </w:rPr>
        <w:t>Все это позволяет сделать вывод, что договор является средством, которое может служить не только для реализации интересов субъектов гражданского права, но и для определенного управления ими</w:t>
      </w:r>
      <w:r>
        <w:rPr>
          <w:i/>
          <w:sz w:val="29"/>
          <w:lang w:val="en-US"/>
        </w:rPr>
        <w:t>,</w:t>
      </w:r>
      <w:r>
        <w:rPr>
          <w:sz w:val="29"/>
          <w:lang w:val="en-US"/>
        </w:rPr>
        <w:t xml:space="preserve"> использования их для стимулирования социально-экономической инициативы и предпринимателей и потребителей.</w:t>
      </w:r>
    </w:p>
    <w:p w:rsidR="00FC6892" w:rsidRDefault="000C1E95">
      <w:pPr>
        <w:pStyle w:val="a3"/>
        <w:spacing w:before="0" w:after="0"/>
        <w:rPr>
          <w:sz w:val="29"/>
          <w:lang w:val="en-US"/>
        </w:rPr>
      </w:pPr>
      <w:r>
        <w:rPr>
          <w:sz w:val="29"/>
          <w:lang w:val="en-US"/>
        </w:rPr>
        <w:t>Путем договора потребитель как бы делает производителю заказ, заявку на товар или услугу, что экономически стимулирует производство, так как потребитель предоставляет со своей стороны определенный имущественный эквивалент. Благодаря договору социально-экономическое стимулирование получает конкретные юриические формы,  приобретает характер прав и обязанностей,  осуществление которых обеспечивает динамику товарно-денежных отношений.</w:t>
      </w:r>
    </w:p>
    <w:p w:rsidR="00FC6892" w:rsidRDefault="000C1E95">
      <w:pPr>
        <w:pStyle w:val="a3"/>
        <w:spacing w:before="0" w:after="0"/>
        <w:rPr>
          <w:sz w:val="29"/>
          <w:lang w:val="en-US"/>
        </w:rPr>
      </w:pPr>
      <w:r>
        <w:rPr>
          <w:sz w:val="29"/>
          <w:lang w:val="en-US"/>
        </w:rPr>
        <w:t xml:space="preserve"> Возможность заключения договоров субъектами права является юридической предпосылкой реализации их  гражданско-правовой активности,  и в этом смысле указанная возможность входит  в содержание  гражданской правосубъектности граждан и  организаций. В конкретных договорных отношениях стороны приобретают определенные субъективные права и обязанности, осуществление которых  определяется их специальными и экономическими интересами.</w:t>
      </w:r>
    </w:p>
    <w:p w:rsidR="00FC6892" w:rsidRDefault="000C1E95">
      <w:pPr>
        <w:pStyle w:val="a3"/>
        <w:spacing w:before="0" w:after="0"/>
        <w:rPr>
          <w:sz w:val="29"/>
          <w:lang w:val="en-US"/>
        </w:rPr>
      </w:pPr>
      <w:r>
        <w:rPr>
          <w:sz w:val="29"/>
          <w:lang w:val="en-US"/>
        </w:rPr>
        <w:t>Очень важное свойство стимулирующей функции договора выявил идин из крупнейших специалистов в этой области В.Ф.Яковлев, который, в частности, отмечает: “посредством договора вводится в действие не только позитивное стимулирование,  выражающееся в получении встречного и при этом эквивалентного блага, но и негативное, представляющее собой меры социального юридического воздействия, хотя и имеющие экономическое содержание</w:t>
      </w:r>
      <w:r>
        <w:rPr>
          <w:rStyle w:val="a5"/>
          <w:sz w:val="29"/>
          <w:lang w:val="en-US"/>
        </w:rPr>
        <w:footnoteReference w:customMarkFollows="1" w:id="28"/>
        <w:t>1</w:t>
      </w:r>
      <w:r>
        <w:rPr>
          <w:sz w:val="29"/>
          <w:lang w:val="en-US"/>
        </w:rPr>
        <w:t>.</w:t>
      </w:r>
    </w:p>
    <w:p w:rsidR="00FC6892" w:rsidRDefault="000C1E95">
      <w:pPr>
        <w:pStyle w:val="a3"/>
        <w:spacing w:before="0" w:after="0"/>
        <w:rPr>
          <w:sz w:val="29"/>
          <w:lang w:val="en-US"/>
        </w:rPr>
      </w:pPr>
      <w:r>
        <w:rPr>
          <w:sz w:val="29"/>
          <w:lang w:val="en-US"/>
        </w:rPr>
        <w:t>К средствам негативного воздействия относятся, по мнению В.Ф.Яковлева “меры имущественной ответственности и другие санкции, в частности императивного характера, существенно усиливающие систему стимулирования в целом.</w:t>
      </w:r>
      <w:r>
        <w:rPr>
          <w:rStyle w:val="a5"/>
          <w:sz w:val="29"/>
          <w:lang w:val="en-US"/>
        </w:rPr>
        <w:footnoteReference w:customMarkFollows="1" w:id="29"/>
        <w:t>2</w:t>
      </w:r>
    </w:p>
    <w:p w:rsidR="00FC6892" w:rsidRDefault="000C1E95">
      <w:pPr>
        <w:pStyle w:val="a3"/>
        <w:spacing w:before="0" w:after="0"/>
        <w:rPr>
          <w:sz w:val="29"/>
          <w:lang w:val="en-US"/>
        </w:rPr>
      </w:pPr>
      <w:r>
        <w:rPr>
          <w:sz w:val="29"/>
          <w:lang w:val="en-US"/>
        </w:rPr>
        <w:t>Особое  место в системе средств негативного стимулирования гражданско-правовой активности принадлежит обеспечительным средствам,  как легальным (нормативно установленным), так и договорным, (предусмотренным соглашением сторон).</w:t>
      </w:r>
    </w:p>
    <w:p w:rsidR="00FC6892" w:rsidRDefault="000C1E95">
      <w:pPr>
        <w:pStyle w:val="a3"/>
        <w:spacing w:before="0" w:after="0"/>
        <w:rPr>
          <w:sz w:val="29"/>
          <w:lang w:val="en-US"/>
        </w:rPr>
      </w:pPr>
      <w:r>
        <w:rPr>
          <w:i/>
          <w:sz w:val="29"/>
          <w:u w:val="single"/>
          <w:lang w:val="en-US"/>
        </w:rPr>
        <w:t>Стимулирующая функция</w:t>
      </w:r>
      <w:r>
        <w:rPr>
          <w:sz w:val="29"/>
          <w:lang w:val="en-US"/>
        </w:rPr>
        <w:t xml:space="preserve"> договора заключается в том, что он способствует активизации отношений в сфере товарного производства и обращения.</w:t>
      </w:r>
    </w:p>
    <w:p w:rsidR="00FC6892" w:rsidRDefault="000C1E95">
      <w:pPr>
        <w:pStyle w:val="a3"/>
        <w:spacing w:before="0" w:after="0"/>
        <w:rPr>
          <w:sz w:val="29"/>
          <w:lang w:val="en-US"/>
        </w:rPr>
      </w:pPr>
      <w:r>
        <w:rPr>
          <w:sz w:val="29"/>
          <w:lang w:val="en-US"/>
        </w:rPr>
        <w:t>Спрос на определенные товары обуславливает расширение их производства,  а  экономические связи между  производителями и потребителями облекаются в правовую договорную форму. В результате активизируются   инвистиционные процессы, внедряются новые технологии.</w:t>
      </w:r>
    </w:p>
    <w:p w:rsidR="00FC6892" w:rsidRDefault="000C1E95">
      <w:pPr>
        <w:pStyle w:val="a3"/>
        <w:spacing w:before="0" w:after="0"/>
        <w:rPr>
          <w:sz w:val="29"/>
          <w:lang w:val="en-US"/>
        </w:rPr>
      </w:pPr>
      <w:r>
        <w:rPr>
          <w:sz w:val="29"/>
          <w:lang w:val="en-US"/>
        </w:rPr>
        <w:t>Кроме того, экономическое стимулирование посредством договора приобретает характер прав и обязанностей, реализация которых  обеспечивает динамику товарно-денежных отношений.</w:t>
      </w:r>
    </w:p>
    <w:p w:rsidR="00FC6892" w:rsidRDefault="000C1E95">
      <w:pPr>
        <w:pStyle w:val="a3"/>
        <w:spacing w:before="0" w:after="0"/>
        <w:rPr>
          <w:sz w:val="29"/>
          <w:lang w:val="en-US"/>
        </w:rPr>
      </w:pPr>
      <w:r>
        <w:rPr>
          <w:sz w:val="29"/>
          <w:lang w:val="en-US"/>
        </w:rPr>
        <w:t>Перечисленные выше функции гражданско-правового договора проявляют себя  как взаимосвязанные и взаимообусловленные экономико-правовые реалии, обеспечивающие диалектическую связь элементов товарного производства и товарного обращения, соединение нормативного и   поднормативного договорного регулирования имущественных отношений, установление деловых отношений в сфере бизнеса и включение механизма экономико-правового стимулирования поведения субъектов права.</w:t>
      </w:r>
    </w:p>
    <w:p w:rsidR="00FC6892" w:rsidRDefault="00FC6892">
      <w:pPr>
        <w:pStyle w:val="a3"/>
        <w:spacing w:before="0" w:after="0"/>
        <w:jc w:val="center"/>
        <w:rPr>
          <w:rFonts w:eastAsia="MS Mincho"/>
          <w:b/>
          <w:i/>
          <w:noProof/>
          <w:sz w:val="29"/>
        </w:rPr>
      </w:pPr>
    </w:p>
    <w:p w:rsidR="00FC6892" w:rsidRDefault="000C1E95">
      <w:pPr>
        <w:pStyle w:val="a3"/>
        <w:spacing w:before="0" w:after="0"/>
        <w:jc w:val="center"/>
        <w:rPr>
          <w:b/>
          <w:i/>
          <w:sz w:val="29"/>
          <w:lang w:val="en-US"/>
        </w:rPr>
      </w:pPr>
      <w:r>
        <w:rPr>
          <w:rFonts w:eastAsia="MS Mincho"/>
          <w:b/>
          <w:i/>
          <w:noProof/>
          <w:sz w:val="29"/>
        </w:rPr>
        <w:t>1.4. Классификация договоров и стороны договорных отношений</w:t>
      </w:r>
    </w:p>
    <w:p w:rsidR="00FC6892" w:rsidRDefault="00FC6892">
      <w:pPr>
        <w:pStyle w:val="a3"/>
        <w:spacing w:before="0" w:after="0"/>
        <w:rPr>
          <w:sz w:val="29"/>
        </w:rPr>
      </w:pPr>
    </w:p>
    <w:p w:rsidR="00FC6892" w:rsidRDefault="000C1E95">
      <w:pPr>
        <w:pStyle w:val="a3"/>
        <w:spacing w:before="0" w:after="0"/>
        <w:rPr>
          <w:i/>
          <w:sz w:val="29"/>
        </w:rPr>
      </w:pPr>
      <w:r>
        <w:rPr>
          <w:sz w:val="29"/>
        </w:rPr>
        <w:t xml:space="preserve">Можно сказать, что </w:t>
      </w:r>
      <w:r>
        <w:rPr>
          <w:i/>
          <w:sz w:val="29"/>
        </w:rPr>
        <w:t>договор</w:t>
      </w:r>
      <w:r>
        <w:rPr>
          <w:sz w:val="29"/>
        </w:rPr>
        <w:t xml:space="preserve"> – </w:t>
      </w:r>
      <w:r>
        <w:rPr>
          <w:i/>
          <w:sz w:val="29"/>
        </w:rPr>
        <w:t>двухсторонняя ( или многосторонняя) сделка, для заключения которой необходимо выражение согласованной воли  соответственно двух, трех и более сторон.</w:t>
      </w:r>
    </w:p>
    <w:p w:rsidR="00FC6892" w:rsidRDefault="000C1E95">
      <w:pPr>
        <w:pStyle w:val="a3"/>
        <w:spacing w:before="0" w:after="0"/>
        <w:rPr>
          <w:sz w:val="29"/>
        </w:rPr>
      </w:pPr>
      <w:r>
        <w:rPr>
          <w:sz w:val="29"/>
        </w:rPr>
        <w:t>В теории права существует много различных способов классификации договоров по различным основаниям.</w:t>
      </w:r>
    </w:p>
    <w:p w:rsidR="00FC6892" w:rsidRDefault="000C1E95">
      <w:pPr>
        <w:pStyle w:val="a3"/>
        <w:spacing w:before="0" w:after="0"/>
        <w:rPr>
          <w:sz w:val="29"/>
        </w:rPr>
      </w:pPr>
      <w:r>
        <w:rPr>
          <w:sz w:val="29"/>
        </w:rPr>
        <w:t>В основе классификации гражданско-правовых  договоров могут находиться различные экономические и юридические признаки.</w:t>
      </w:r>
    </w:p>
    <w:p w:rsidR="00FC6892" w:rsidRDefault="000C1E95">
      <w:pPr>
        <w:pStyle w:val="a3"/>
        <w:spacing w:before="0" w:after="0"/>
        <w:rPr>
          <w:sz w:val="29"/>
        </w:rPr>
      </w:pPr>
      <w:r>
        <w:rPr>
          <w:sz w:val="29"/>
        </w:rPr>
        <w:t>Рассмотрим один из вариантов классификации договоров по по указанным ниже основаниям</w:t>
      </w:r>
      <w:r>
        <w:rPr>
          <w:rStyle w:val="a5"/>
          <w:sz w:val="29"/>
        </w:rPr>
        <w:footnoteReference w:customMarkFollows="1" w:id="30"/>
        <w:t>1</w:t>
      </w:r>
      <w:r>
        <w:rPr>
          <w:sz w:val="29"/>
        </w:rPr>
        <w:t>.</w:t>
      </w:r>
    </w:p>
    <w:p w:rsidR="00FC6892" w:rsidRDefault="000C1E95">
      <w:pPr>
        <w:pStyle w:val="a3"/>
        <w:spacing w:before="0" w:after="0"/>
        <w:rPr>
          <w:sz w:val="29"/>
        </w:rPr>
      </w:pPr>
      <w:r>
        <w:rPr>
          <w:sz w:val="29"/>
        </w:rPr>
        <w:t>Данный вид деления договоров имеет большое значение для определения момент, когда стороны преобретают права и обязанности по договору. Для отдельных видов договоров законом установлены некоторые особенности определения этого момента.</w:t>
      </w:r>
    </w:p>
    <w:p w:rsidR="00FC6892" w:rsidRDefault="000C1E95">
      <w:pPr>
        <w:pStyle w:val="a3"/>
        <w:spacing w:before="0" w:after="0"/>
        <w:rPr>
          <w:sz w:val="29"/>
        </w:rPr>
      </w:pPr>
      <w:r>
        <w:rPr>
          <w:sz w:val="29"/>
        </w:rPr>
        <w:t>По данному основанию договора делятся на реальные и консенсуальные.</w:t>
      </w:r>
    </w:p>
    <w:p w:rsidR="00FC6892" w:rsidRDefault="000C1E95">
      <w:pPr>
        <w:pStyle w:val="a3"/>
        <w:spacing w:before="0" w:after="0"/>
        <w:rPr>
          <w:i/>
          <w:sz w:val="29"/>
        </w:rPr>
      </w:pPr>
      <w:r>
        <w:rPr>
          <w:i/>
          <w:sz w:val="29"/>
        </w:rPr>
        <w:t>Реальным – признается договор, для заключения которого, помимо достижения соглашения сторон по всем условиям договора, придания ему соответствующей формы, по закону требуются определенные  конкретные действия.</w:t>
      </w:r>
    </w:p>
    <w:p w:rsidR="00FC6892" w:rsidRDefault="000C1E95">
      <w:pPr>
        <w:pStyle w:val="a3"/>
        <w:spacing w:before="0" w:after="0"/>
        <w:rPr>
          <w:sz w:val="29"/>
        </w:rPr>
      </w:pPr>
      <w:r>
        <w:rPr>
          <w:sz w:val="29"/>
        </w:rPr>
        <w:t xml:space="preserve">Например, передача денег заёмщику. Передам денеги – договор считается заключенным. </w:t>
      </w:r>
    </w:p>
    <w:p w:rsidR="00FC6892" w:rsidRDefault="000C1E95">
      <w:pPr>
        <w:pStyle w:val="a3"/>
        <w:spacing w:before="0" w:after="0"/>
        <w:rPr>
          <w:sz w:val="29"/>
        </w:rPr>
      </w:pPr>
      <w:r>
        <w:rPr>
          <w:i/>
          <w:sz w:val="29"/>
        </w:rPr>
        <w:t xml:space="preserve">Консенсуальный договор – это договор, который по закону считается заключенным при достижении сторонами соглашения по всем существующим условиям и придании договору надлежащей формы. </w:t>
      </w:r>
      <w:r>
        <w:rPr>
          <w:sz w:val="29"/>
        </w:rPr>
        <w:t>Для вступления договора в силу более ничего не требуется, а права и обязанности возникают с момента подписания договора.</w:t>
      </w:r>
    </w:p>
    <w:p w:rsidR="00FC6892" w:rsidRDefault="000C1E95">
      <w:pPr>
        <w:pStyle w:val="a3"/>
        <w:spacing w:before="0" w:after="0"/>
        <w:rPr>
          <w:sz w:val="29"/>
        </w:rPr>
      </w:pPr>
      <w:r>
        <w:rPr>
          <w:i/>
          <w:sz w:val="29"/>
        </w:rPr>
        <w:t xml:space="preserve">Встречным </w:t>
      </w:r>
      <w:r>
        <w:rPr>
          <w:sz w:val="29"/>
        </w:rPr>
        <w:t xml:space="preserve"> наазывается такое исполнение одной из сторон своих обязанностей по договору, которое обусловлено исполнением своих обязательств другой стороной.</w:t>
      </w:r>
    </w:p>
    <w:p w:rsidR="00FC6892" w:rsidRDefault="000C1E95">
      <w:pPr>
        <w:pStyle w:val="a3"/>
        <w:spacing w:before="0" w:after="0"/>
        <w:rPr>
          <w:sz w:val="29"/>
        </w:rPr>
      </w:pPr>
      <w:r>
        <w:rPr>
          <w:sz w:val="29"/>
        </w:rPr>
        <w:t>По общему правилу, если иное не установлено законом применительно к конкретному виду договора или не определено самими сторонами, в случае непредоставления обязанной стороной исполнения обязательств, сторона на которой лежит встречное исполнение своих обязательств, вправе преостановить его либо отказаться от выполнения этого обязательства и потребовать возмещения убытков.</w:t>
      </w:r>
    </w:p>
    <w:p w:rsidR="00FC6892" w:rsidRDefault="000C1E95">
      <w:pPr>
        <w:pStyle w:val="a3"/>
        <w:spacing w:before="0" w:after="0"/>
        <w:rPr>
          <w:sz w:val="29"/>
          <w:u w:val="single"/>
        </w:rPr>
      </w:pPr>
      <w:r>
        <w:rPr>
          <w:sz w:val="29"/>
          <w:u w:val="single"/>
        </w:rPr>
        <w:t>По наличию встречного исполнения все договоры делятся на возмездные и безвозмездные.</w:t>
      </w:r>
    </w:p>
    <w:p w:rsidR="00FC6892" w:rsidRDefault="000C1E95">
      <w:pPr>
        <w:pStyle w:val="a3"/>
        <w:spacing w:before="0" w:after="0"/>
        <w:rPr>
          <w:sz w:val="29"/>
        </w:rPr>
      </w:pPr>
      <w:r>
        <w:rPr>
          <w:i/>
          <w:sz w:val="29"/>
        </w:rPr>
        <w:t xml:space="preserve">Возмездным называется договор, </w:t>
      </w:r>
      <w:r>
        <w:rPr>
          <w:sz w:val="29"/>
        </w:rPr>
        <w:t>по которому сторона должна получить плату или иное предоставлении за исполнение своих обязанностей.</w:t>
      </w:r>
    </w:p>
    <w:p w:rsidR="00FC6892" w:rsidRDefault="000C1E95">
      <w:pPr>
        <w:pStyle w:val="a3"/>
        <w:spacing w:before="0" w:after="0"/>
        <w:rPr>
          <w:sz w:val="29"/>
        </w:rPr>
      </w:pPr>
      <w:r>
        <w:rPr>
          <w:sz w:val="29"/>
        </w:rPr>
        <w:t>Возмездность в договоре может выражаться в передаче денег, вещей, предоставление встречных услуг (например, договор купли-продажи).</w:t>
      </w:r>
    </w:p>
    <w:p w:rsidR="00FC6892" w:rsidRDefault="000C1E95">
      <w:pPr>
        <w:pStyle w:val="a3"/>
        <w:spacing w:before="0" w:after="0"/>
        <w:rPr>
          <w:sz w:val="29"/>
        </w:rPr>
      </w:pPr>
      <w:r>
        <w:rPr>
          <w:i/>
          <w:sz w:val="29"/>
        </w:rPr>
        <w:t>Безвозмездным признается договор,</w:t>
      </w:r>
      <w:r>
        <w:rPr>
          <w:sz w:val="29"/>
        </w:rPr>
        <w:t xml:space="preserve">  по которому одна сторона обязуется предоставить что-либо другой стороне без получения от нее платы или иного встречного предоставления.</w:t>
      </w:r>
    </w:p>
    <w:p w:rsidR="00FC6892" w:rsidRDefault="000C1E95">
      <w:pPr>
        <w:pStyle w:val="a3"/>
        <w:spacing w:before="0" w:after="0"/>
        <w:rPr>
          <w:sz w:val="29"/>
        </w:rPr>
      </w:pPr>
      <w:r>
        <w:rPr>
          <w:sz w:val="29"/>
        </w:rPr>
        <w:t>Возмездность или безвозмездность сделок устанавливается законом в зависимости от типа (вида) сделки, а в отдельных случаях, установленных законом, может определяться соглашением сторон</w:t>
      </w:r>
      <w:r>
        <w:rPr>
          <w:rStyle w:val="a5"/>
          <w:sz w:val="29"/>
        </w:rPr>
        <w:footnoteReference w:customMarkFollows="1" w:id="31"/>
        <w:t>1</w:t>
      </w:r>
      <w:r>
        <w:rPr>
          <w:sz w:val="29"/>
        </w:rPr>
        <w:t>.</w:t>
      </w:r>
    </w:p>
    <w:p w:rsidR="00FC6892" w:rsidRDefault="000C1E95">
      <w:pPr>
        <w:pStyle w:val="a3"/>
        <w:spacing w:before="0" w:after="0"/>
        <w:rPr>
          <w:sz w:val="29"/>
        </w:rPr>
      </w:pPr>
      <w:r>
        <w:rPr>
          <w:sz w:val="29"/>
        </w:rPr>
        <w:t>Соблюдение формы договора является одним из важных условий признания договора действительным.</w:t>
      </w:r>
    </w:p>
    <w:p w:rsidR="00FC6892" w:rsidRDefault="000C1E95">
      <w:pPr>
        <w:pStyle w:val="a3"/>
        <w:spacing w:before="0" w:after="0"/>
        <w:rPr>
          <w:i/>
          <w:sz w:val="29"/>
        </w:rPr>
      </w:pPr>
      <w:r>
        <w:rPr>
          <w:sz w:val="29"/>
        </w:rPr>
        <w:t>По форме договоры делятся на совершенные в устной форме  и в письменной форме (простой и нотариальной).</w:t>
      </w:r>
    </w:p>
    <w:p w:rsidR="00FC6892" w:rsidRDefault="000C1E95">
      <w:pPr>
        <w:pStyle w:val="a3"/>
        <w:spacing w:before="0" w:after="0"/>
        <w:rPr>
          <w:sz w:val="29"/>
        </w:rPr>
      </w:pPr>
      <w:r>
        <w:rPr>
          <w:i/>
          <w:sz w:val="29"/>
        </w:rPr>
        <w:t>Устные – это договоры, которые не фиксируется в письменной или иной определенной форме.</w:t>
      </w:r>
    </w:p>
    <w:p w:rsidR="00FC6892" w:rsidRDefault="000C1E95">
      <w:pPr>
        <w:pStyle w:val="a3"/>
        <w:spacing w:before="0" w:after="0"/>
        <w:rPr>
          <w:sz w:val="29"/>
        </w:rPr>
      </w:pPr>
      <w:r>
        <w:rPr>
          <w:sz w:val="29"/>
        </w:rPr>
        <w:t>Статьи 158, 434 ГК предусматривают возможность заключения,в устной форме любых договоров, для которых законом или соглашением сторон не предусмотрена иная форма.</w:t>
      </w:r>
    </w:p>
    <w:p w:rsidR="00FC6892" w:rsidRDefault="000C1E95">
      <w:pPr>
        <w:pStyle w:val="a3"/>
        <w:spacing w:before="0" w:after="0"/>
        <w:rPr>
          <w:sz w:val="29"/>
        </w:rPr>
      </w:pPr>
      <w:r>
        <w:rPr>
          <w:sz w:val="29"/>
        </w:rPr>
        <w:t>Например, договор купли-продажи между гражданами на сумму не превышающую в 10 раз установленный законом минимальный размер оплаты труда (за исключением отдельных случаев, определенных законом).</w:t>
      </w:r>
    </w:p>
    <w:p w:rsidR="00FC6892" w:rsidRDefault="000C1E95">
      <w:pPr>
        <w:pStyle w:val="a3"/>
        <w:spacing w:before="0" w:after="0"/>
        <w:rPr>
          <w:sz w:val="29"/>
        </w:rPr>
      </w:pPr>
      <w:r>
        <w:rPr>
          <w:i/>
          <w:sz w:val="29"/>
        </w:rPr>
        <w:t>В простой письменной форме договор может быть заключен:</w:t>
      </w:r>
    </w:p>
    <w:p w:rsidR="00FC6892" w:rsidRDefault="000C1E95">
      <w:pPr>
        <w:pStyle w:val="a3"/>
        <w:numPr>
          <w:ilvl w:val="0"/>
          <w:numId w:val="18"/>
        </w:numPr>
        <w:spacing w:before="0" w:after="0"/>
        <w:rPr>
          <w:sz w:val="29"/>
        </w:rPr>
      </w:pPr>
      <w:r>
        <w:rPr>
          <w:sz w:val="29"/>
        </w:rPr>
        <w:t>путем составления одного документа, подписанного сторонами;</w:t>
      </w:r>
    </w:p>
    <w:p w:rsidR="00FC6892" w:rsidRDefault="000C1E95">
      <w:pPr>
        <w:pStyle w:val="a3"/>
        <w:numPr>
          <w:ilvl w:val="0"/>
          <w:numId w:val="18"/>
        </w:numPr>
        <w:spacing w:before="0" w:after="0"/>
        <w:rPr>
          <w:sz w:val="29"/>
        </w:rPr>
      </w:pPr>
      <w:r>
        <w:rPr>
          <w:sz w:val="29"/>
        </w:rPr>
        <w:t>путем обмена документами посредствам почтовой и др. видов связи.</w:t>
      </w:r>
    </w:p>
    <w:p w:rsidR="00FC6892" w:rsidRDefault="000C1E95">
      <w:pPr>
        <w:pStyle w:val="a3"/>
        <w:spacing w:before="0" w:after="0"/>
        <w:rPr>
          <w:sz w:val="29"/>
        </w:rPr>
      </w:pPr>
      <w:r>
        <w:rPr>
          <w:sz w:val="29"/>
        </w:rPr>
        <w:t>Обязательному  заключению в простой письменной форме подлежат все договоры, заключаемые:</w:t>
      </w:r>
    </w:p>
    <w:p w:rsidR="00FC6892" w:rsidRDefault="000C1E95">
      <w:pPr>
        <w:pStyle w:val="a3"/>
        <w:numPr>
          <w:ilvl w:val="0"/>
          <w:numId w:val="19"/>
        </w:numPr>
        <w:spacing w:before="0" w:after="0"/>
        <w:rPr>
          <w:sz w:val="29"/>
        </w:rPr>
      </w:pPr>
      <w:r>
        <w:rPr>
          <w:sz w:val="29"/>
        </w:rPr>
        <w:t>юридическими лицами между собой и с гражданами;</w:t>
      </w:r>
    </w:p>
    <w:p w:rsidR="00FC6892" w:rsidRDefault="000C1E95">
      <w:pPr>
        <w:pStyle w:val="a3"/>
        <w:numPr>
          <w:ilvl w:val="0"/>
          <w:numId w:val="19"/>
        </w:numPr>
        <w:spacing w:before="0" w:after="0"/>
        <w:rPr>
          <w:sz w:val="29"/>
        </w:rPr>
      </w:pPr>
      <w:r>
        <w:rPr>
          <w:sz w:val="29"/>
        </w:rPr>
        <w:t>гражданами между собой  на сумму превышающую в 10 раз МРОТ.</w:t>
      </w:r>
    </w:p>
    <w:p w:rsidR="00FC6892" w:rsidRDefault="000C1E95">
      <w:pPr>
        <w:pStyle w:val="a3"/>
        <w:spacing w:before="0" w:after="0"/>
        <w:rPr>
          <w:sz w:val="29"/>
        </w:rPr>
      </w:pPr>
      <w:r>
        <w:rPr>
          <w:sz w:val="29"/>
        </w:rPr>
        <w:t>Данные правила не касаются договоров, которые по закону должны быть нотариально удостоверены, не зависимо от суммы договора.</w:t>
      </w:r>
    </w:p>
    <w:p w:rsidR="00FC6892" w:rsidRDefault="000C1E95">
      <w:pPr>
        <w:pStyle w:val="a3"/>
        <w:spacing w:before="0" w:after="0"/>
        <w:rPr>
          <w:sz w:val="29"/>
        </w:rPr>
      </w:pPr>
      <w:r>
        <w:rPr>
          <w:i/>
          <w:sz w:val="29"/>
        </w:rPr>
        <w:t>Нотариальное удостоверение</w:t>
      </w:r>
      <w:r>
        <w:rPr>
          <w:sz w:val="29"/>
        </w:rPr>
        <w:t xml:space="preserve"> осуществляется путем  совершения на документе,  соответствующем требованиям ст.160 ГК, удостоверительной надписи нотариусом или другим должностным лицом, имеющим право совершать такое нотариальное действие</w:t>
      </w:r>
      <w:r>
        <w:rPr>
          <w:rStyle w:val="a5"/>
          <w:sz w:val="29"/>
        </w:rPr>
        <w:footnoteReference w:customMarkFollows="1" w:id="32"/>
        <w:t>1</w:t>
      </w:r>
      <w:r>
        <w:rPr>
          <w:sz w:val="29"/>
        </w:rPr>
        <w:t>.</w:t>
      </w:r>
    </w:p>
    <w:p w:rsidR="00FC6892" w:rsidRDefault="000C1E95">
      <w:pPr>
        <w:pStyle w:val="a3"/>
        <w:spacing w:before="0" w:after="0"/>
        <w:rPr>
          <w:sz w:val="29"/>
        </w:rPr>
      </w:pPr>
      <w:r>
        <w:rPr>
          <w:sz w:val="29"/>
        </w:rPr>
        <w:t>Несоблюдение нотариальной формы договора влечет за собой  его недействительность, такой договор считается ничтожным.</w:t>
      </w:r>
    </w:p>
    <w:p w:rsidR="00FC6892" w:rsidRDefault="000C1E95">
      <w:pPr>
        <w:pStyle w:val="a3"/>
        <w:spacing w:before="0" w:after="0"/>
        <w:rPr>
          <w:sz w:val="29"/>
        </w:rPr>
      </w:pPr>
      <w:r>
        <w:rPr>
          <w:sz w:val="29"/>
        </w:rPr>
        <w:t>Сделки с землей и с другим недвижимым имуществом подлежат государственной регистрации в случаях и в порядке, предусмотренных ст.131 ГК и Федеральным законом о регистрации прав на недвижимое имущество и сделок с ним.</w:t>
      </w:r>
    </w:p>
    <w:p w:rsidR="00FC6892" w:rsidRDefault="000C1E95">
      <w:pPr>
        <w:pStyle w:val="a3"/>
        <w:spacing w:before="0" w:after="0"/>
        <w:rPr>
          <w:sz w:val="29"/>
        </w:rPr>
      </w:pPr>
      <w:r>
        <w:rPr>
          <w:sz w:val="29"/>
        </w:rPr>
        <w:t xml:space="preserve">Законом может быть установлена  </w:t>
      </w:r>
      <w:r>
        <w:rPr>
          <w:i/>
          <w:sz w:val="29"/>
        </w:rPr>
        <w:t xml:space="preserve">государственная регистрация сделок </w:t>
      </w:r>
      <w:r>
        <w:rPr>
          <w:sz w:val="29"/>
        </w:rPr>
        <w:t>с движимым имуществом определенных видов.</w:t>
      </w:r>
    </w:p>
    <w:p w:rsidR="00FC6892" w:rsidRDefault="000C1E95">
      <w:pPr>
        <w:pStyle w:val="a3"/>
        <w:spacing w:before="0" w:after="0"/>
        <w:rPr>
          <w:sz w:val="29"/>
        </w:rPr>
      </w:pPr>
      <w:r>
        <w:rPr>
          <w:sz w:val="29"/>
        </w:rPr>
        <w:t>В соответствии с ГК государственной регистрации подлежат  следующие виды договоров:</w:t>
      </w:r>
    </w:p>
    <w:p w:rsidR="00FC6892" w:rsidRDefault="000C1E95">
      <w:pPr>
        <w:pStyle w:val="a3"/>
        <w:numPr>
          <w:ilvl w:val="0"/>
          <w:numId w:val="20"/>
        </w:numPr>
        <w:spacing w:before="0" w:after="0"/>
        <w:rPr>
          <w:sz w:val="29"/>
        </w:rPr>
      </w:pPr>
      <w:r>
        <w:rPr>
          <w:sz w:val="29"/>
        </w:rPr>
        <w:t>продажа квартиры, дома (и их части, ст.558 ГК)</w:t>
      </w:r>
    </w:p>
    <w:p w:rsidR="00FC6892" w:rsidRDefault="000C1E95">
      <w:pPr>
        <w:pStyle w:val="a3"/>
        <w:numPr>
          <w:ilvl w:val="0"/>
          <w:numId w:val="20"/>
        </w:numPr>
        <w:spacing w:before="0" w:after="0"/>
        <w:rPr>
          <w:sz w:val="29"/>
        </w:rPr>
      </w:pPr>
      <w:r>
        <w:rPr>
          <w:sz w:val="29"/>
        </w:rPr>
        <w:t>продажа предприятия (ст.560 ГК)</w:t>
      </w:r>
    </w:p>
    <w:p w:rsidR="00FC6892" w:rsidRDefault="000C1E95">
      <w:pPr>
        <w:pStyle w:val="a3"/>
        <w:numPr>
          <w:ilvl w:val="0"/>
          <w:numId w:val="20"/>
        </w:numPr>
        <w:spacing w:before="0" w:after="0"/>
        <w:rPr>
          <w:sz w:val="29"/>
        </w:rPr>
      </w:pPr>
      <w:r>
        <w:rPr>
          <w:sz w:val="29"/>
        </w:rPr>
        <w:t>дорение недвижимого имущества (ст.574 ГК)</w:t>
      </w:r>
    </w:p>
    <w:p w:rsidR="00FC6892" w:rsidRDefault="000C1E95">
      <w:pPr>
        <w:pStyle w:val="a3"/>
        <w:numPr>
          <w:ilvl w:val="0"/>
          <w:numId w:val="20"/>
        </w:numPr>
        <w:spacing w:before="0" w:after="0"/>
        <w:rPr>
          <w:sz w:val="29"/>
        </w:rPr>
      </w:pPr>
      <w:r>
        <w:rPr>
          <w:sz w:val="29"/>
        </w:rPr>
        <w:t>договоры предусматривающие отчуждение недвижимого имущества под выплату ренты (ст.584 ГК)</w:t>
      </w:r>
    </w:p>
    <w:p w:rsidR="00FC6892" w:rsidRDefault="000C1E95">
      <w:pPr>
        <w:pStyle w:val="a3"/>
        <w:numPr>
          <w:ilvl w:val="0"/>
          <w:numId w:val="20"/>
        </w:numPr>
        <w:spacing w:before="0" w:after="0"/>
        <w:rPr>
          <w:sz w:val="29"/>
        </w:rPr>
      </w:pPr>
      <w:r>
        <w:rPr>
          <w:sz w:val="29"/>
        </w:rPr>
        <w:t>аренда недвижимого имущества, если иное не предусмотрено законом (ст.609 ГК)</w:t>
      </w:r>
    </w:p>
    <w:p w:rsidR="00FC6892" w:rsidRDefault="000C1E95">
      <w:pPr>
        <w:pStyle w:val="a3"/>
        <w:numPr>
          <w:ilvl w:val="0"/>
          <w:numId w:val="20"/>
        </w:numPr>
        <w:spacing w:before="0" w:after="0"/>
        <w:rPr>
          <w:sz w:val="29"/>
        </w:rPr>
      </w:pPr>
      <w:r>
        <w:rPr>
          <w:sz w:val="29"/>
        </w:rPr>
        <w:t>аренда здания или сооружения, заключенный на срок не меньше года (ст.365 ГК)</w:t>
      </w:r>
    </w:p>
    <w:p w:rsidR="00FC6892" w:rsidRDefault="000C1E95">
      <w:pPr>
        <w:pStyle w:val="a3"/>
        <w:numPr>
          <w:ilvl w:val="0"/>
          <w:numId w:val="20"/>
        </w:numPr>
        <w:spacing w:before="0" w:after="0"/>
        <w:rPr>
          <w:sz w:val="29"/>
        </w:rPr>
      </w:pPr>
      <w:r>
        <w:rPr>
          <w:sz w:val="29"/>
        </w:rPr>
        <w:t>аренда предприятия (ст.658 ГК)</w:t>
      </w:r>
    </w:p>
    <w:p w:rsidR="00FC6892" w:rsidRDefault="000C1E95">
      <w:pPr>
        <w:pStyle w:val="a3"/>
        <w:numPr>
          <w:ilvl w:val="0"/>
          <w:numId w:val="20"/>
        </w:numPr>
        <w:spacing w:before="0" w:after="0"/>
        <w:rPr>
          <w:sz w:val="29"/>
        </w:rPr>
      </w:pPr>
      <w:r>
        <w:rPr>
          <w:sz w:val="29"/>
        </w:rPr>
        <w:t>передача недвижимого имущества в доверительное управление(ст.1017)</w:t>
      </w:r>
    </w:p>
    <w:p w:rsidR="00FC6892" w:rsidRDefault="000C1E95">
      <w:pPr>
        <w:pStyle w:val="a3"/>
        <w:spacing w:before="0" w:after="0"/>
        <w:rPr>
          <w:sz w:val="29"/>
        </w:rPr>
      </w:pPr>
      <w:r>
        <w:rPr>
          <w:sz w:val="29"/>
        </w:rPr>
        <w:t>Не соблюдение этих правил влечет недействительность договора</w:t>
      </w:r>
      <w:r>
        <w:rPr>
          <w:rStyle w:val="a5"/>
          <w:sz w:val="29"/>
        </w:rPr>
        <w:footnoteReference w:customMarkFollows="1" w:id="33"/>
        <w:t>1</w:t>
      </w:r>
      <w:r>
        <w:rPr>
          <w:sz w:val="29"/>
        </w:rPr>
        <w:t>.</w:t>
      </w:r>
    </w:p>
    <w:p w:rsidR="00FC6892" w:rsidRDefault="000C1E95">
      <w:pPr>
        <w:pStyle w:val="a3"/>
        <w:spacing w:before="0" w:after="0"/>
        <w:rPr>
          <w:sz w:val="29"/>
        </w:rPr>
      </w:pPr>
      <w:r>
        <w:rPr>
          <w:sz w:val="29"/>
        </w:rPr>
        <w:t>Если рассматривать вопрос классификации договоров глубже,то необходимо отметить, что в теории гражданского права существуют следующие виды договоров:</w:t>
      </w:r>
    </w:p>
    <w:p w:rsidR="00FC6892" w:rsidRDefault="000C1E95">
      <w:pPr>
        <w:pStyle w:val="a3"/>
        <w:numPr>
          <w:ilvl w:val="0"/>
          <w:numId w:val="22"/>
        </w:numPr>
        <w:spacing w:before="0" w:after="0"/>
        <w:rPr>
          <w:sz w:val="29"/>
        </w:rPr>
      </w:pPr>
      <w:r>
        <w:rPr>
          <w:sz w:val="29"/>
          <w:u w:val="single"/>
        </w:rPr>
        <w:t>основные</w:t>
      </w:r>
      <w:r>
        <w:rPr>
          <w:sz w:val="29"/>
        </w:rPr>
        <w:t>, которые непосредственно закрепляют права и обязанности контрагентов, связанные с передачей имущества, с перемещением материальных благ или же оказанием  каки-то услуг, или выполнением работ;</w:t>
      </w:r>
    </w:p>
    <w:p w:rsidR="00FC6892" w:rsidRDefault="000C1E95">
      <w:pPr>
        <w:pStyle w:val="a3"/>
        <w:numPr>
          <w:ilvl w:val="0"/>
          <w:numId w:val="22"/>
        </w:numPr>
        <w:spacing w:before="0" w:after="0"/>
        <w:rPr>
          <w:sz w:val="29"/>
        </w:rPr>
      </w:pPr>
      <w:r>
        <w:rPr>
          <w:sz w:val="29"/>
          <w:u w:val="single"/>
        </w:rPr>
        <w:t>предварительные,</w:t>
      </w:r>
      <w:r>
        <w:rPr>
          <w:sz w:val="29"/>
        </w:rPr>
        <w:t xml:space="preserve"> суть которых состоит  в том, что они представляют собой соглашение сторон о заключении в переспективе договора. При этом, несоблюдение формы предварительного договора влечет его ничтожность (п.2.ст.429 ГК)</w:t>
      </w:r>
    </w:p>
    <w:p w:rsidR="00FC6892" w:rsidRDefault="000C1E95">
      <w:pPr>
        <w:pStyle w:val="a3"/>
        <w:numPr>
          <w:ilvl w:val="0"/>
          <w:numId w:val="19"/>
        </w:numPr>
        <w:spacing w:before="0" w:after="0"/>
        <w:rPr>
          <w:sz w:val="29"/>
        </w:rPr>
      </w:pPr>
      <w:r>
        <w:rPr>
          <w:sz w:val="29"/>
          <w:u w:val="single"/>
        </w:rPr>
        <w:t xml:space="preserve">договоры в пользу третьих лиц  и договоры в пользу их участников. </w:t>
      </w:r>
      <w:r>
        <w:rPr>
          <w:sz w:val="29"/>
        </w:rPr>
        <w:t>Сутью таких договоров является то, что одни из них  заключаются в пользу их участников, и право требовать их выполнение принадлежит только их участникам, в соответствии  с ч.1 ст.430  ГК, а договором в пользу третьего лица признается договор, в котором сторонами установлено, что должник обязан вернуть долг не кредитору, а указанному или неуказанному в договоре третьему лицу, имеющему право требовать от должника исполнение договора;</w:t>
      </w:r>
    </w:p>
    <w:p w:rsidR="00FC6892" w:rsidRDefault="000C1E95">
      <w:pPr>
        <w:pStyle w:val="a3"/>
        <w:numPr>
          <w:ilvl w:val="0"/>
          <w:numId w:val="19"/>
        </w:numPr>
        <w:spacing w:before="0" w:after="0"/>
        <w:rPr>
          <w:sz w:val="29"/>
        </w:rPr>
      </w:pPr>
      <w:r>
        <w:rPr>
          <w:sz w:val="29"/>
          <w:u w:val="single"/>
        </w:rPr>
        <w:t xml:space="preserve">односторонний договор, </w:t>
      </w:r>
      <w:r>
        <w:rPr>
          <w:sz w:val="29"/>
        </w:rPr>
        <w:t>в котором у одного из участников есть только права, а у другого только обязанности (договор займа и т.п.);</w:t>
      </w:r>
    </w:p>
    <w:p w:rsidR="00FC6892" w:rsidRDefault="000C1E95">
      <w:pPr>
        <w:pStyle w:val="a3"/>
        <w:numPr>
          <w:ilvl w:val="0"/>
          <w:numId w:val="19"/>
        </w:numPr>
        <w:spacing w:before="0" w:after="0"/>
        <w:rPr>
          <w:sz w:val="29"/>
        </w:rPr>
      </w:pPr>
      <w:r>
        <w:rPr>
          <w:sz w:val="29"/>
          <w:u w:val="single"/>
        </w:rPr>
        <w:t xml:space="preserve">взаимный, </w:t>
      </w:r>
      <w:r>
        <w:rPr>
          <w:sz w:val="29"/>
        </w:rPr>
        <w:t>по которому каждая из сторон приобретает права  и одновременно несет обязанности по отношению к другой стороне;</w:t>
      </w:r>
    </w:p>
    <w:p w:rsidR="00FC6892" w:rsidRDefault="000C1E95">
      <w:pPr>
        <w:pStyle w:val="a3"/>
        <w:numPr>
          <w:ilvl w:val="0"/>
          <w:numId w:val="19"/>
        </w:numPr>
        <w:spacing w:before="0" w:after="0"/>
        <w:rPr>
          <w:sz w:val="29"/>
        </w:rPr>
      </w:pPr>
      <w:r>
        <w:rPr>
          <w:sz w:val="29"/>
          <w:u w:val="single"/>
        </w:rPr>
        <w:t>возмездный договор</w:t>
      </w:r>
      <w:r>
        <w:rPr>
          <w:sz w:val="29"/>
        </w:rPr>
        <w:t>, по которому  одна сторона получает плату;</w:t>
      </w:r>
    </w:p>
    <w:p w:rsidR="00FC6892" w:rsidRDefault="000C1E95">
      <w:pPr>
        <w:pStyle w:val="a3"/>
        <w:numPr>
          <w:ilvl w:val="0"/>
          <w:numId w:val="19"/>
        </w:numPr>
        <w:spacing w:before="0" w:after="0"/>
        <w:rPr>
          <w:sz w:val="29"/>
        </w:rPr>
      </w:pPr>
      <w:r>
        <w:rPr>
          <w:sz w:val="29"/>
          <w:u w:val="single"/>
        </w:rPr>
        <w:t>безвозмездный</w:t>
      </w:r>
      <w:r>
        <w:rPr>
          <w:sz w:val="29"/>
        </w:rPr>
        <w:t xml:space="preserve"> – одна сторона обязуется передать что-либо другой  стороне без получения за это оплаты (договор дарения и т.п.);</w:t>
      </w:r>
    </w:p>
    <w:p w:rsidR="00FC6892" w:rsidRDefault="000C1E95">
      <w:pPr>
        <w:pStyle w:val="a3"/>
        <w:numPr>
          <w:ilvl w:val="0"/>
          <w:numId w:val="19"/>
        </w:numPr>
        <w:spacing w:before="0" w:after="0"/>
        <w:rPr>
          <w:sz w:val="29"/>
        </w:rPr>
      </w:pPr>
      <w:r>
        <w:rPr>
          <w:sz w:val="29"/>
          <w:u w:val="single"/>
        </w:rPr>
        <w:t>свободный</w:t>
      </w:r>
      <w:r>
        <w:rPr>
          <w:sz w:val="29"/>
        </w:rPr>
        <w:t>, заключение которого зависит исключительно от усмотрения сторон;</w:t>
      </w:r>
    </w:p>
    <w:p w:rsidR="00FC6892" w:rsidRDefault="000C1E95">
      <w:pPr>
        <w:pStyle w:val="a3"/>
        <w:numPr>
          <w:ilvl w:val="0"/>
          <w:numId w:val="19"/>
        </w:numPr>
        <w:spacing w:before="0" w:after="0"/>
        <w:rPr>
          <w:sz w:val="29"/>
        </w:rPr>
      </w:pPr>
      <w:r>
        <w:rPr>
          <w:sz w:val="29"/>
        </w:rPr>
        <w:t>обязательный, носит обязательный характер для одной или обеих сторон конкретного договорного отношения  ( например, обязательное страхование от несчастных случаев при перевозке пассажиров);</w:t>
      </w:r>
    </w:p>
    <w:p w:rsidR="00FC6892" w:rsidRDefault="000C1E95">
      <w:pPr>
        <w:pStyle w:val="a3"/>
        <w:numPr>
          <w:ilvl w:val="0"/>
          <w:numId w:val="19"/>
        </w:numPr>
        <w:spacing w:before="0" w:after="0"/>
        <w:rPr>
          <w:sz w:val="29"/>
        </w:rPr>
      </w:pPr>
      <w:r>
        <w:rPr>
          <w:sz w:val="29"/>
          <w:u w:val="single"/>
        </w:rPr>
        <w:t>публичный договор</w:t>
      </w:r>
      <w:r>
        <w:rPr>
          <w:sz w:val="29"/>
        </w:rPr>
        <w:t xml:space="preserve">, он занимает особое место среди обязательных договоров, что нашло  законодательное закрепление в ст.426 ГК РФ, суть   которой сводится к следующему: </w:t>
      </w:r>
    </w:p>
    <w:p w:rsidR="00FC6892" w:rsidRDefault="000C1E95">
      <w:pPr>
        <w:pStyle w:val="a3"/>
        <w:numPr>
          <w:ilvl w:val="0"/>
          <w:numId w:val="23"/>
        </w:numPr>
        <w:spacing w:before="0" w:after="0"/>
        <w:rPr>
          <w:sz w:val="29"/>
        </w:rPr>
      </w:pPr>
      <w:r>
        <w:rPr>
          <w:sz w:val="29"/>
        </w:rPr>
        <w:t>запрещается установление неодинаковой для  всех потребителей цены товаров (работ и услуг), исключая льготы, предусмотренные законом и иными правовыми актами для отдельных категорий потребителей;</w:t>
      </w:r>
      <w:r>
        <w:rPr>
          <w:sz w:val="29"/>
        </w:rPr>
        <w:tab/>
      </w:r>
    </w:p>
    <w:p w:rsidR="00FC6892" w:rsidRDefault="000C1E95">
      <w:pPr>
        <w:pStyle w:val="a3"/>
        <w:numPr>
          <w:ilvl w:val="0"/>
          <w:numId w:val="23"/>
        </w:numPr>
        <w:spacing w:before="0" w:after="0"/>
        <w:rPr>
          <w:sz w:val="29"/>
        </w:rPr>
      </w:pPr>
      <w:r>
        <w:rPr>
          <w:sz w:val="29"/>
        </w:rPr>
        <w:t>запрещается необоснованный отказ от заключения договора, т.е. отказ при наличии у организации возможности предоставить товары;</w:t>
      </w:r>
    </w:p>
    <w:p w:rsidR="00FC6892" w:rsidRDefault="000C1E95">
      <w:pPr>
        <w:pStyle w:val="a3"/>
        <w:numPr>
          <w:ilvl w:val="0"/>
          <w:numId w:val="23"/>
        </w:numPr>
        <w:spacing w:before="0" w:after="0"/>
        <w:rPr>
          <w:sz w:val="29"/>
        </w:rPr>
      </w:pPr>
      <w:r>
        <w:rPr>
          <w:sz w:val="29"/>
        </w:rPr>
        <w:t>запрещается оказывать предпочтение одному лицу из числа потребителей товаров, работ и услуг перед другими кроме специально предусмотренных законом или иными правовыми актами.</w:t>
      </w:r>
    </w:p>
    <w:p w:rsidR="00FC6892" w:rsidRDefault="000C1E95">
      <w:pPr>
        <w:pStyle w:val="a3"/>
        <w:spacing w:before="0" w:after="0"/>
        <w:rPr>
          <w:sz w:val="29"/>
        </w:rPr>
      </w:pPr>
      <w:r>
        <w:rPr>
          <w:sz w:val="29"/>
        </w:rPr>
        <w:t>Законами  предусмотрено еще одно обстоятельство:  уклонение коммерческой организации от заключения публичного договора может иметь своим последствием принуждения ее к  заключению договора в судебном порядке либо возмещение убытков, вызванных таким уклонением</w:t>
      </w:r>
      <w:r>
        <w:rPr>
          <w:rStyle w:val="a5"/>
          <w:sz w:val="29"/>
        </w:rPr>
        <w:footnoteReference w:customMarkFollows="1" w:id="34"/>
        <w:t>1</w:t>
      </w:r>
      <w:r>
        <w:rPr>
          <w:sz w:val="29"/>
        </w:rPr>
        <w:t>.</w:t>
      </w:r>
    </w:p>
    <w:p w:rsidR="00FC6892" w:rsidRDefault="000C1E95">
      <w:pPr>
        <w:pStyle w:val="a3"/>
        <w:spacing w:before="0" w:after="0"/>
        <w:rPr>
          <w:sz w:val="29"/>
          <w:u w:val="single"/>
        </w:rPr>
      </w:pPr>
      <w:r>
        <w:rPr>
          <w:sz w:val="29"/>
          <w:u w:val="single"/>
        </w:rPr>
        <w:t>Участниками регулируемых гражданским законодательством отношений являются граждане и юридические лица.</w:t>
      </w:r>
    </w:p>
    <w:p w:rsidR="00FC6892" w:rsidRDefault="000C1E95">
      <w:pPr>
        <w:pStyle w:val="a3"/>
        <w:spacing w:before="0" w:after="0"/>
        <w:rPr>
          <w:sz w:val="29"/>
        </w:rPr>
      </w:pPr>
      <w:r>
        <w:rPr>
          <w:sz w:val="29"/>
        </w:rPr>
        <w:t>Кроме  того в указанных отношениях участвуют также Российская Федерация, субъекты РФ, муниципальные образования.</w:t>
      </w:r>
    </w:p>
    <w:p w:rsidR="00FC6892" w:rsidRDefault="000C1E95">
      <w:pPr>
        <w:pStyle w:val="a3"/>
        <w:spacing w:before="0" w:after="0"/>
        <w:rPr>
          <w:sz w:val="29"/>
        </w:rPr>
      </w:pPr>
      <w:r>
        <w:rPr>
          <w:sz w:val="29"/>
        </w:rPr>
        <w:t>Соответственно  сторонами договора выступают граждане, юридические лица, а также от имени Российской Федерации, субъектов РФ или муниципальных образований уполномоченные ими органы в рамках компетенции, установленной актами, определяющими статус этих органов.</w:t>
      </w:r>
    </w:p>
    <w:p w:rsidR="00FC6892" w:rsidRDefault="000C1E95">
      <w:pPr>
        <w:pStyle w:val="a3"/>
        <w:spacing w:before="0" w:after="0"/>
        <w:rPr>
          <w:sz w:val="29"/>
        </w:rPr>
      </w:pPr>
      <w:r>
        <w:rPr>
          <w:sz w:val="29"/>
        </w:rPr>
        <w:t>Для того чтобы договор был признан действительным, все стороны договора должны быть полностью  правоспособны и дееспособны.</w:t>
      </w:r>
    </w:p>
    <w:p w:rsidR="00FC6892" w:rsidRDefault="000C1E95">
      <w:pPr>
        <w:pStyle w:val="a3"/>
        <w:spacing w:before="0" w:after="0"/>
        <w:rPr>
          <w:sz w:val="29"/>
          <w:lang w:val="en-US"/>
        </w:rPr>
      </w:pPr>
      <w:r>
        <w:rPr>
          <w:sz w:val="29"/>
          <w:u w:val="single"/>
          <w:lang w:val="en-US"/>
        </w:rPr>
        <w:t>Гражданская правоспособность</w:t>
      </w:r>
      <w:r>
        <w:rPr>
          <w:sz w:val="29"/>
          <w:lang w:val="en-US"/>
        </w:rPr>
        <w:t>, т.е. способность иметь гражданские права и нести обязаности, признается в равной мере за всеми гражданами и возникает в момент их рождения и прекращается смертью.</w:t>
      </w:r>
    </w:p>
    <w:p w:rsidR="00FC6892" w:rsidRDefault="000C1E95">
      <w:pPr>
        <w:pStyle w:val="a3"/>
        <w:spacing w:before="0" w:after="0"/>
        <w:rPr>
          <w:sz w:val="29"/>
          <w:lang w:val="en-US"/>
        </w:rPr>
      </w:pPr>
      <w:r>
        <w:rPr>
          <w:sz w:val="29"/>
          <w:lang w:val="en-US"/>
        </w:rPr>
        <w:t>Правоспособность граждан включает в себя право граждан:</w:t>
      </w:r>
    </w:p>
    <w:p w:rsidR="00FC6892" w:rsidRDefault="000C1E95">
      <w:pPr>
        <w:pStyle w:val="a3"/>
        <w:numPr>
          <w:ilvl w:val="0"/>
          <w:numId w:val="23"/>
        </w:numPr>
        <w:spacing w:before="0" w:after="0"/>
        <w:rPr>
          <w:sz w:val="29"/>
          <w:lang w:val="en-US"/>
        </w:rPr>
      </w:pPr>
      <w:r>
        <w:rPr>
          <w:sz w:val="29"/>
          <w:lang w:val="en-US"/>
        </w:rPr>
        <w:t>иметь имущество на праве собственности;</w:t>
      </w:r>
    </w:p>
    <w:p w:rsidR="00FC6892" w:rsidRDefault="000C1E95">
      <w:pPr>
        <w:pStyle w:val="a3"/>
        <w:numPr>
          <w:ilvl w:val="0"/>
          <w:numId w:val="23"/>
        </w:numPr>
        <w:spacing w:before="0" w:after="0"/>
        <w:rPr>
          <w:sz w:val="29"/>
          <w:lang w:val="en-US"/>
        </w:rPr>
      </w:pPr>
      <w:r>
        <w:rPr>
          <w:sz w:val="29"/>
          <w:lang w:val="en-US"/>
        </w:rPr>
        <w:t>наследовать и завещать имущество;</w:t>
      </w:r>
    </w:p>
    <w:p w:rsidR="00FC6892" w:rsidRDefault="000C1E95">
      <w:pPr>
        <w:pStyle w:val="a3"/>
        <w:numPr>
          <w:ilvl w:val="0"/>
          <w:numId w:val="23"/>
        </w:numPr>
        <w:spacing w:before="0" w:after="0"/>
        <w:rPr>
          <w:sz w:val="29"/>
          <w:lang w:val="en-US"/>
        </w:rPr>
      </w:pPr>
      <w:r>
        <w:rPr>
          <w:sz w:val="29"/>
          <w:lang w:val="en-US"/>
        </w:rPr>
        <w:t>заниматься предпринимательской и любой  иной не запрещенной законом деятельностью;</w:t>
      </w:r>
    </w:p>
    <w:p w:rsidR="00FC6892" w:rsidRDefault="000C1E95">
      <w:pPr>
        <w:pStyle w:val="a3"/>
        <w:numPr>
          <w:ilvl w:val="0"/>
          <w:numId w:val="23"/>
        </w:numPr>
        <w:spacing w:before="0" w:after="0"/>
        <w:rPr>
          <w:sz w:val="29"/>
          <w:lang w:val="en-US"/>
        </w:rPr>
      </w:pPr>
      <w:r>
        <w:rPr>
          <w:sz w:val="29"/>
          <w:lang w:val="en-US"/>
        </w:rPr>
        <w:t>создавать юридические лица  самостоятельно или совместно с другими гражданами и  юридическими лицами;</w:t>
      </w:r>
    </w:p>
    <w:p w:rsidR="00FC6892" w:rsidRDefault="000C1E95">
      <w:pPr>
        <w:pStyle w:val="a3"/>
        <w:numPr>
          <w:ilvl w:val="0"/>
          <w:numId w:val="23"/>
        </w:numPr>
        <w:spacing w:before="0" w:after="0"/>
        <w:rPr>
          <w:sz w:val="29"/>
          <w:lang w:val="en-US"/>
        </w:rPr>
      </w:pPr>
      <w:r>
        <w:rPr>
          <w:sz w:val="29"/>
          <w:lang w:val="en-US"/>
        </w:rPr>
        <w:t>совершать любые не противоречащие закону сделки и участвовать в обязательствах;</w:t>
      </w:r>
    </w:p>
    <w:p w:rsidR="00FC6892" w:rsidRDefault="000C1E95">
      <w:pPr>
        <w:pStyle w:val="a3"/>
        <w:numPr>
          <w:ilvl w:val="0"/>
          <w:numId w:val="23"/>
        </w:numPr>
        <w:spacing w:before="0" w:after="0"/>
        <w:rPr>
          <w:sz w:val="29"/>
          <w:lang w:val="en-US"/>
        </w:rPr>
      </w:pPr>
      <w:r>
        <w:rPr>
          <w:sz w:val="29"/>
          <w:lang w:val="en-US"/>
        </w:rPr>
        <w:t>избирать место жительства;</w:t>
      </w:r>
    </w:p>
    <w:p w:rsidR="00FC6892" w:rsidRDefault="000C1E95">
      <w:pPr>
        <w:pStyle w:val="a3"/>
        <w:numPr>
          <w:ilvl w:val="0"/>
          <w:numId w:val="23"/>
        </w:numPr>
        <w:spacing w:before="0" w:after="0"/>
        <w:rPr>
          <w:sz w:val="29"/>
          <w:lang w:val="en-US"/>
        </w:rPr>
      </w:pPr>
      <w:r>
        <w:rPr>
          <w:sz w:val="29"/>
          <w:lang w:val="en-US"/>
        </w:rPr>
        <w:t>иметь права авторов произведеней науки, литературы и искусства, изобретений и иных охраняемых законом результатов интелектуальной деятельности;</w:t>
      </w:r>
    </w:p>
    <w:p w:rsidR="00FC6892" w:rsidRDefault="000C1E95">
      <w:pPr>
        <w:pStyle w:val="a3"/>
        <w:numPr>
          <w:ilvl w:val="0"/>
          <w:numId w:val="23"/>
        </w:numPr>
        <w:spacing w:before="0" w:after="0"/>
        <w:rPr>
          <w:sz w:val="29"/>
          <w:lang w:val="en-US"/>
        </w:rPr>
      </w:pPr>
      <w:r>
        <w:rPr>
          <w:sz w:val="29"/>
          <w:lang w:val="en-US"/>
        </w:rPr>
        <w:t>иметь иные имущественные и личные неимущественные права.</w:t>
      </w:r>
    </w:p>
    <w:p w:rsidR="00FC6892" w:rsidRDefault="000C1E95">
      <w:pPr>
        <w:pStyle w:val="a3"/>
        <w:spacing w:before="0" w:after="0"/>
        <w:rPr>
          <w:sz w:val="29"/>
          <w:lang w:val="en-US"/>
        </w:rPr>
      </w:pPr>
      <w:r>
        <w:rPr>
          <w:sz w:val="29"/>
          <w:u w:val="single"/>
          <w:lang w:val="en-US"/>
        </w:rPr>
        <w:t>Гражданская дееспособность</w:t>
      </w:r>
      <w:r>
        <w:rPr>
          <w:sz w:val="29"/>
          <w:lang w:val="en-US"/>
        </w:rPr>
        <w:t xml:space="preserve"> – это способность гражданина своими действиями приобретать и осуществлять гражданские  права, создавать  для себя гражданские обязанности и исполнять их.</w:t>
      </w:r>
    </w:p>
    <w:p w:rsidR="00FC6892" w:rsidRDefault="000C1E95">
      <w:pPr>
        <w:pStyle w:val="a3"/>
        <w:spacing w:before="0" w:after="0"/>
        <w:rPr>
          <w:sz w:val="29"/>
          <w:lang w:val="en-US"/>
        </w:rPr>
      </w:pPr>
      <w:r>
        <w:rPr>
          <w:sz w:val="29"/>
          <w:lang w:val="en-US"/>
        </w:rPr>
        <w:t>Возникает она в полном объеме с наступлением совершеннолетия, то есть по достижению  восемнадцатилетнего возраста.</w:t>
      </w:r>
    </w:p>
    <w:p w:rsidR="00FC6892" w:rsidRDefault="000C1E95">
      <w:pPr>
        <w:pStyle w:val="a3"/>
        <w:spacing w:before="0" w:after="0"/>
        <w:rPr>
          <w:sz w:val="29"/>
          <w:lang w:val="en-US"/>
        </w:rPr>
      </w:pPr>
      <w:r>
        <w:rPr>
          <w:sz w:val="29"/>
          <w:lang w:val="en-US"/>
        </w:rPr>
        <w:t xml:space="preserve">Физическое лицо,  может выступать в качестве  стороны гражданско-правового договора,  может выступать как лично, если договор не связан с осуществлением предпринимательской деятельности (например договор купли-продажи жилого помещения </w:t>
      </w:r>
      <w:r>
        <w:rPr>
          <w:sz w:val="29"/>
          <w:u w:val="single"/>
          <w:lang w:val="en-US"/>
        </w:rPr>
        <w:t>для личного пользования</w:t>
      </w:r>
      <w:r>
        <w:rPr>
          <w:sz w:val="29"/>
          <w:lang w:val="en-US"/>
        </w:rPr>
        <w:t>), так и в качестве индивидуального предпринимателя ( но для этого требуется специальная государственная регистрация в этом качестве)</w:t>
      </w:r>
      <w:r>
        <w:rPr>
          <w:rStyle w:val="a5"/>
          <w:sz w:val="29"/>
          <w:lang w:val="en-US"/>
        </w:rPr>
        <w:footnoteReference w:customMarkFollows="1" w:id="35"/>
        <w:t>1</w:t>
      </w:r>
      <w:r>
        <w:rPr>
          <w:sz w:val="29"/>
          <w:lang w:val="en-US"/>
        </w:rPr>
        <w:t>.</w:t>
      </w:r>
    </w:p>
    <w:p w:rsidR="00FC6892" w:rsidRDefault="000C1E95">
      <w:pPr>
        <w:pStyle w:val="a3"/>
        <w:spacing w:before="0" w:after="0"/>
        <w:rPr>
          <w:sz w:val="29"/>
          <w:lang w:val="en-US"/>
        </w:rPr>
      </w:pPr>
      <w:r>
        <w:rPr>
          <w:sz w:val="29"/>
          <w:u w:val="single"/>
          <w:lang w:val="en-US"/>
        </w:rPr>
        <w:t xml:space="preserve">Правоспособность юридического лица </w:t>
      </w:r>
      <w:r>
        <w:rPr>
          <w:sz w:val="29"/>
          <w:lang w:val="en-US"/>
        </w:rPr>
        <w:t xml:space="preserve">  возникает в момент его создания и прекращается в момент завершения его ликвидации.</w:t>
      </w:r>
    </w:p>
    <w:p w:rsidR="00FC6892" w:rsidRDefault="000C1E95">
      <w:pPr>
        <w:pStyle w:val="a3"/>
        <w:spacing w:before="0" w:after="0"/>
        <w:rPr>
          <w:sz w:val="29"/>
          <w:lang w:val="en-US"/>
        </w:rPr>
      </w:pPr>
      <w:r>
        <w:rPr>
          <w:sz w:val="29"/>
          <w:lang w:val="en-US"/>
        </w:rPr>
        <w:t>Для юридических лиц  понятие провоспособность и дееспособность совпадают</w:t>
      </w:r>
      <w:r>
        <w:rPr>
          <w:rStyle w:val="a5"/>
          <w:sz w:val="29"/>
          <w:lang w:val="en-US"/>
        </w:rPr>
        <w:footnoteReference w:customMarkFollows="1" w:id="36"/>
        <w:t>2</w:t>
      </w:r>
      <w:r>
        <w:rPr>
          <w:sz w:val="29"/>
          <w:lang w:val="en-US"/>
        </w:rPr>
        <w:t xml:space="preserve"> .</w:t>
      </w:r>
    </w:p>
    <w:p w:rsidR="00FC6892" w:rsidRDefault="000C1E95">
      <w:pPr>
        <w:pStyle w:val="a3"/>
        <w:spacing w:before="0" w:after="0"/>
        <w:rPr>
          <w:sz w:val="29"/>
          <w:lang w:val="en-US"/>
        </w:rPr>
      </w:pPr>
      <w:r>
        <w:rPr>
          <w:sz w:val="29"/>
          <w:lang w:val="en-US"/>
        </w:rPr>
        <w:t xml:space="preserve">В соответствии с российским законодательством  </w:t>
      </w:r>
      <w:r>
        <w:rPr>
          <w:sz w:val="29"/>
          <w:u w:val="single"/>
          <w:lang w:val="en-US"/>
        </w:rPr>
        <w:t>юридическим лицом</w:t>
      </w:r>
      <w:r>
        <w:rPr>
          <w:sz w:val="29"/>
          <w:lang w:val="en-US"/>
        </w:rPr>
        <w:t xml:space="preserve">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исцом и ответчиком в суде.</w:t>
      </w:r>
    </w:p>
    <w:p w:rsidR="00FC6892" w:rsidRDefault="000C1E95">
      <w:pPr>
        <w:pStyle w:val="a3"/>
        <w:spacing w:before="0" w:after="0"/>
        <w:rPr>
          <w:sz w:val="29"/>
          <w:lang w:val="en-US"/>
        </w:rPr>
      </w:pPr>
      <w:r>
        <w:rPr>
          <w:sz w:val="29"/>
          <w:lang w:val="en-US"/>
        </w:rPr>
        <w:t>Юридическое лицо должно иметь самостоятельный баланс или смету.</w:t>
      </w:r>
      <w:r>
        <w:rPr>
          <w:rStyle w:val="a5"/>
          <w:sz w:val="29"/>
          <w:lang w:val="en-US"/>
        </w:rPr>
        <w:footnoteReference w:customMarkFollows="1" w:id="37"/>
        <w:t>1</w:t>
      </w:r>
    </w:p>
    <w:p w:rsidR="00FC6892" w:rsidRDefault="000C1E95">
      <w:pPr>
        <w:pStyle w:val="a3"/>
        <w:spacing w:before="0" w:after="0"/>
        <w:rPr>
          <w:sz w:val="29"/>
          <w:lang w:val="en-US"/>
        </w:rPr>
      </w:pPr>
      <w:r>
        <w:rPr>
          <w:sz w:val="29"/>
          <w:lang w:val="en-US"/>
        </w:rPr>
        <w:t>Любое юридическое лицо подлежит государственной регистрации и считается созданным с момента такой регистрации.</w:t>
      </w:r>
    </w:p>
    <w:p w:rsidR="00FC6892" w:rsidRDefault="000C1E95">
      <w:pPr>
        <w:pStyle w:val="a3"/>
        <w:spacing w:before="0" w:after="0"/>
        <w:rPr>
          <w:sz w:val="29"/>
          <w:lang w:val="en-US"/>
        </w:rPr>
      </w:pPr>
      <w:r>
        <w:rPr>
          <w:sz w:val="29"/>
          <w:lang w:val="en-US"/>
        </w:rPr>
        <w:t>Гражданские права и обязанности юридического лица соответствуют целям деятельности, предусмотренным  в его учредительных документах.</w:t>
      </w:r>
    </w:p>
    <w:p w:rsidR="00FC6892" w:rsidRDefault="000C1E95">
      <w:pPr>
        <w:pStyle w:val="a3"/>
        <w:spacing w:before="0" w:after="0"/>
        <w:rPr>
          <w:sz w:val="29"/>
          <w:lang w:val="en-US"/>
        </w:rPr>
      </w:pPr>
      <w:r>
        <w:rPr>
          <w:sz w:val="29"/>
          <w:lang w:val="en-US"/>
        </w:rPr>
        <w:t>Коммерческие организации могут заключать договоры, необходимые для любых видов деятельности, не запрещенных законом.</w:t>
      </w:r>
    </w:p>
    <w:p w:rsidR="00FC6892" w:rsidRDefault="000C1E95">
      <w:pPr>
        <w:pStyle w:val="a3"/>
        <w:spacing w:before="0" w:after="0"/>
        <w:rPr>
          <w:sz w:val="29"/>
          <w:lang w:val="en-US"/>
        </w:rPr>
      </w:pPr>
      <w:r>
        <w:rPr>
          <w:sz w:val="29"/>
          <w:lang w:val="en-US"/>
        </w:rPr>
        <w:t>Для осуществления отдельных видов  деятельности требуется  специальное разрешение (лицензия).</w:t>
      </w:r>
    </w:p>
    <w:p w:rsidR="00FC6892" w:rsidRDefault="000C1E95">
      <w:pPr>
        <w:pStyle w:val="a3"/>
        <w:spacing w:before="0" w:after="0"/>
        <w:rPr>
          <w:sz w:val="29"/>
          <w:lang w:val="en-US"/>
        </w:rPr>
      </w:pPr>
      <w:r>
        <w:rPr>
          <w:sz w:val="29"/>
          <w:lang w:val="en-US"/>
        </w:rPr>
        <w:t>Право юридического лица осуществлять эти “ отдельные виды деятельности”, возникают с момента получения лицензии или в указанный в ней  срок и прекращаются по истечению срока ее действий, если иного не установлено законом.</w:t>
      </w:r>
    </w:p>
    <w:p w:rsidR="00FC6892" w:rsidRDefault="000C1E95">
      <w:pPr>
        <w:pStyle w:val="a3"/>
        <w:spacing w:before="0" w:after="0"/>
        <w:rPr>
          <w:sz w:val="29"/>
          <w:lang w:val="en-US"/>
        </w:rPr>
      </w:pPr>
      <w:r>
        <w:rPr>
          <w:sz w:val="29"/>
          <w:lang w:val="en-US"/>
        </w:rPr>
        <w:t>Договор может быть подписан от имени гражданина им лично, от имени юридического лица – должностным лицом, уполномоченным на то учредительными документами этого юридического лица.</w:t>
      </w:r>
    </w:p>
    <w:p w:rsidR="00FC6892" w:rsidRDefault="00FC6892">
      <w:pPr>
        <w:pStyle w:val="a3"/>
        <w:spacing w:before="0" w:after="0"/>
        <w:ind w:firstLine="0"/>
        <w:jc w:val="left"/>
        <w:rPr>
          <w:sz w:val="29"/>
        </w:rPr>
      </w:pPr>
    </w:p>
    <w:p w:rsidR="00FC6892" w:rsidRDefault="00C16763">
      <w:pPr>
        <w:pStyle w:val="10"/>
        <w:rPr>
          <w:noProof w:val="0"/>
          <w:sz w:val="29"/>
        </w:rPr>
      </w:pPr>
      <w:hyperlink w:anchor="_Toc7233403" w:history="1">
        <w:r w:rsidR="000C1E95">
          <w:rPr>
            <w:sz w:val="29"/>
          </w:rPr>
          <w:t>Глава II</w:t>
        </w:r>
        <w:r w:rsidR="000C1E95">
          <w:rPr>
            <w:noProof w:val="0"/>
            <w:sz w:val="29"/>
          </w:rPr>
          <w:t>.</w:t>
        </w:r>
        <w:r w:rsidR="000C1E95">
          <w:rPr>
            <w:sz w:val="29"/>
          </w:rPr>
          <w:t xml:space="preserve"> Место догово</w:t>
        </w:r>
        <w:bookmarkStart w:id="15" w:name="_Hlt38884596"/>
        <w:r w:rsidR="000C1E95">
          <w:rPr>
            <w:sz w:val="29"/>
          </w:rPr>
          <w:t>р</w:t>
        </w:r>
        <w:bookmarkEnd w:id="15"/>
        <w:r w:rsidR="000C1E95">
          <w:rPr>
            <w:sz w:val="29"/>
          </w:rPr>
          <w:t>а в системе средств гражданско-правового регулирования товарн</w:t>
        </w:r>
        <w:bookmarkStart w:id="16" w:name="_Hlt38884551"/>
        <w:r w:rsidR="000C1E95">
          <w:rPr>
            <w:sz w:val="29"/>
          </w:rPr>
          <w:t>о</w:t>
        </w:r>
        <w:bookmarkEnd w:id="16"/>
        <w:r w:rsidR="000C1E95">
          <w:rPr>
            <w:sz w:val="29"/>
          </w:rPr>
          <w:t>-денежных отношений</w:t>
        </w:r>
      </w:hyperlink>
      <w:r w:rsidR="000C1E95">
        <w:rPr>
          <w:noProof w:val="0"/>
          <w:sz w:val="29"/>
        </w:rPr>
        <w:t>.</w:t>
      </w:r>
    </w:p>
    <w:p w:rsidR="00FC6892" w:rsidRDefault="00FC6892">
      <w:pPr>
        <w:pStyle w:val="a3"/>
        <w:spacing w:before="0" w:after="0"/>
        <w:ind w:firstLine="0"/>
        <w:jc w:val="left"/>
        <w:rPr>
          <w:b/>
          <w:noProof/>
          <w:sz w:val="29"/>
        </w:rPr>
      </w:pPr>
    </w:p>
    <w:p w:rsidR="00FC6892" w:rsidRDefault="000C1E95">
      <w:pPr>
        <w:pStyle w:val="a3"/>
        <w:spacing w:before="0" w:after="0"/>
        <w:ind w:firstLine="0"/>
        <w:jc w:val="center"/>
        <w:rPr>
          <w:b/>
          <w:i/>
          <w:sz w:val="29"/>
        </w:rPr>
      </w:pPr>
      <w:r>
        <w:rPr>
          <w:b/>
          <w:i/>
          <w:noProof/>
          <w:sz w:val="29"/>
        </w:rPr>
        <w:fldChar w:fldCharType="begin"/>
      </w:r>
      <w:r>
        <w:rPr>
          <w:b/>
          <w:i/>
          <w:noProof/>
          <w:sz w:val="29"/>
        </w:rPr>
        <w:instrText xml:space="preserve"> HYPERLINK \l "_Toc7233404" </w:instrText>
      </w:r>
      <w:r>
        <w:rPr>
          <w:b/>
          <w:i/>
          <w:noProof/>
          <w:sz w:val="29"/>
        </w:rPr>
        <w:fldChar w:fldCharType="separate"/>
      </w:r>
      <w:r>
        <w:rPr>
          <w:rFonts w:eastAsia="MS Mincho"/>
          <w:b/>
          <w:i/>
          <w:noProof/>
          <w:sz w:val="29"/>
        </w:rPr>
        <w:t>2.1</w:t>
      </w:r>
      <w:bookmarkStart w:id="17" w:name="_Hlt38884466"/>
      <w:r>
        <w:rPr>
          <w:rFonts w:eastAsia="MS Mincho"/>
          <w:b/>
          <w:i/>
          <w:noProof/>
          <w:sz w:val="29"/>
        </w:rPr>
        <w:t>.</w:t>
      </w:r>
      <w:bookmarkEnd w:id="17"/>
      <w:r>
        <w:rPr>
          <w:b/>
          <w:i/>
          <w:sz w:val="29"/>
        </w:rPr>
        <w:t xml:space="preserve"> Гражданско-правовой договор в системе комплексного регулирования товарно-денежных отношений. Нормы права, правосубъектность сторон и право собственности</w:t>
      </w:r>
    </w:p>
    <w:p w:rsidR="00FC6892" w:rsidRDefault="000C1E95">
      <w:pPr>
        <w:pStyle w:val="a3"/>
        <w:spacing w:before="0" w:after="0"/>
        <w:ind w:firstLine="0"/>
        <w:jc w:val="center"/>
        <w:rPr>
          <w:b/>
          <w:sz w:val="29"/>
          <w:lang w:val="en-US"/>
        </w:rPr>
      </w:pPr>
      <w:r>
        <w:rPr>
          <w:b/>
          <w:i/>
          <w:sz w:val="29"/>
        </w:rPr>
        <w:fldChar w:fldCharType="end"/>
      </w:r>
    </w:p>
    <w:p w:rsidR="00FC6892" w:rsidRDefault="000C1E95">
      <w:pPr>
        <w:pStyle w:val="a3"/>
        <w:spacing w:before="0" w:after="0"/>
        <w:ind w:firstLine="0"/>
        <w:rPr>
          <w:sz w:val="29"/>
        </w:rPr>
      </w:pPr>
      <w:r>
        <w:rPr>
          <w:sz w:val="29"/>
          <w:lang w:val="en-US"/>
        </w:rPr>
        <w:tab/>
        <w:t>Договор, являясь одним из элементов механизма г</w:t>
      </w:r>
      <w:r>
        <w:rPr>
          <w:sz w:val="29"/>
        </w:rPr>
        <w:t>ражданско-правового регулирования товарно-денежных отношений, наиболее эффективно воздействует на поведение  субъектов лишь в совокупности с другими отрослевыми средствами: нормами права, правосубъектностью, правом собственности и другими вещными правами, обязательствами, обеспечительными средствами, ответственностью.</w:t>
      </w:r>
    </w:p>
    <w:p w:rsidR="00FC6892" w:rsidRDefault="000C1E95">
      <w:pPr>
        <w:pStyle w:val="a3"/>
        <w:spacing w:before="0" w:after="0"/>
        <w:ind w:firstLine="0"/>
        <w:rPr>
          <w:sz w:val="29"/>
        </w:rPr>
      </w:pPr>
      <w:r>
        <w:rPr>
          <w:sz w:val="29"/>
        </w:rPr>
        <w:tab/>
        <w:t xml:space="preserve">В отрыве от них, вне механизма </w:t>
      </w:r>
      <w:r>
        <w:rPr>
          <w:sz w:val="29"/>
          <w:lang w:val="en-US"/>
        </w:rPr>
        <w:t>г</w:t>
      </w:r>
      <w:r>
        <w:rPr>
          <w:sz w:val="29"/>
        </w:rPr>
        <w:t>ражданско-правового регулирования, договор не способен обеспечить организационно-правовую модель (конструкцию) обязательственного правоотношения.</w:t>
      </w:r>
    </w:p>
    <w:p w:rsidR="00FC6892" w:rsidRDefault="000C1E95">
      <w:pPr>
        <w:pStyle w:val="a3"/>
        <w:spacing w:before="0" w:after="0"/>
        <w:rPr>
          <w:sz w:val="29"/>
        </w:rPr>
      </w:pPr>
      <w:r>
        <w:rPr>
          <w:sz w:val="29"/>
        </w:rPr>
        <w:t xml:space="preserve"> </w:t>
      </w:r>
      <w:r>
        <w:rPr>
          <w:sz w:val="29"/>
          <w:u w:val="single"/>
        </w:rPr>
        <w:t xml:space="preserve">Гражданское право, как уже было сказано выше, </w:t>
      </w:r>
      <w:r>
        <w:rPr>
          <w:sz w:val="29"/>
        </w:rPr>
        <w:t xml:space="preserve">  ставит возможность заключения договора в зависимость от </w:t>
      </w:r>
      <w:r>
        <w:rPr>
          <w:sz w:val="29"/>
          <w:u w:val="single"/>
        </w:rPr>
        <w:t>правосубъектности сторон</w:t>
      </w:r>
      <w:r>
        <w:rPr>
          <w:sz w:val="29"/>
        </w:rPr>
        <w:t>.</w:t>
      </w:r>
    </w:p>
    <w:p w:rsidR="00FC6892" w:rsidRDefault="000C1E95">
      <w:pPr>
        <w:pStyle w:val="a3"/>
        <w:spacing w:before="0" w:after="0"/>
        <w:rPr>
          <w:sz w:val="29"/>
          <w:u w:val="single"/>
        </w:rPr>
      </w:pPr>
      <w:r>
        <w:rPr>
          <w:sz w:val="29"/>
          <w:u w:val="single"/>
        </w:rPr>
        <w:t>Отношение собственности и другие вещные отношения служат базисом и экономическим пространством для договорных отношений.</w:t>
      </w:r>
    </w:p>
    <w:p w:rsidR="00FC6892" w:rsidRDefault="000C1E95">
      <w:pPr>
        <w:pStyle w:val="a3"/>
        <w:spacing w:before="0" w:after="0"/>
        <w:rPr>
          <w:sz w:val="29"/>
        </w:rPr>
      </w:pPr>
      <w:r>
        <w:rPr>
          <w:sz w:val="29"/>
        </w:rPr>
        <w:t xml:space="preserve">Договор как основание правоотношения реализует свои функции на всех этапах (стадиях) развития обязательства; </w:t>
      </w:r>
      <w:r>
        <w:rPr>
          <w:sz w:val="29"/>
          <w:u w:val="single"/>
        </w:rPr>
        <w:t>регулируя</w:t>
      </w:r>
      <w:r>
        <w:rPr>
          <w:sz w:val="29"/>
        </w:rPr>
        <w:t xml:space="preserve">  поведение участников обязательственного правоотношения, </w:t>
      </w:r>
      <w:r>
        <w:rPr>
          <w:sz w:val="29"/>
          <w:u w:val="single"/>
        </w:rPr>
        <w:t>способствуя</w:t>
      </w:r>
      <w:r>
        <w:rPr>
          <w:sz w:val="29"/>
        </w:rPr>
        <w:t xml:space="preserve"> надлежащему осуществлению субъективных прав и обязанностей сторонами соглашения, достижению целей и результата, на которые он был направлен</w:t>
      </w:r>
      <w:r>
        <w:rPr>
          <w:rStyle w:val="a5"/>
          <w:sz w:val="29"/>
        </w:rPr>
        <w:footnoteReference w:customMarkFollows="1" w:id="38"/>
        <w:t>1</w:t>
      </w:r>
      <w:r>
        <w:rPr>
          <w:sz w:val="29"/>
        </w:rPr>
        <w:t>.</w:t>
      </w:r>
    </w:p>
    <w:p w:rsidR="00FC6892" w:rsidRDefault="000C1E95">
      <w:pPr>
        <w:pStyle w:val="a3"/>
        <w:spacing w:before="0" w:after="0"/>
        <w:rPr>
          <w:sz w:val="29"/>
        </w:rPr>
      </w:pPr>
      <w:r>
        <w:rPr>
          <w:sz w:val="29"/>
        </w:rPr>
        <w:t>Вполне можно рассматривать процесс правового регулирования товарно-денежных отношений как специфическую форму управленческого воздействия на поведение субъектов товарного производства и товарного обмена.</w:t>
      </w:r>
    </w:p>
    <w:p w:rsidR="00FC6892" w:rsidRDefault="000C1E95">
      <w:pPr>
        <w:pStyle w:val="a3"/>
        <w:spacing w:before="0" w:after="0"/>
        <w:rPr>
          <w:sz w:val="29"/>
        </w:rPr>
      </w:pPr>
      <w:r>
        <w:rPr>
          <w:sz w:val="29"/>
        </w:rPr>
        <w:t>Процесс правового регулирования товарно-денежных отношений осуществляется системой гражданско-правовых средств, совокупность которых позволяет говорить об определенном механизме правового регулирования (или правового воздействия).</w:t>
      </w:r>
    </w:p>
    <w:p w:rsidR="00FC6892" w:rsidRDefault="000C1E95">
      <w:pPr>
        <w:pStyle w:val="a3"/>
        <w:spacing w:before="0" w:after="0"/>
        <w:rPr>
          <w:sz w:val="29"/>
        </w:rPr>
      </w:pPr>
      <w:r>
        <w:rPr>
          <w:sz w:val="29"/>
        </w:rPr>
        <w:t>Процесс правового регулирования состоит из трех основных стадий:</w:t>
      </w:r>
    </w:p>
    <w:p w:rsidR="00FC6892" w:rsidRDefault="000C1E95">
      <w:pPr>
        <w:pStyle w:val="a3"/>
        <w:numPr>
          <w:ilvl w:val="0"/>
          <w:numId w:val="23"/>
        </w:numPr>
        <w:tabs>
          <w:tab w:val="clear" w:pos="360"/>
          <w:tab w:val="num" w:pos="1080"/>
        </w:tabs>
        <w:spacing w:before="0" w:after="0"/>
        <w:ind w:left="1080"/>
        <w:rPr>
          <w:sz w:val="29"/>
        </w:rPr>
      </w:pPr>
      <w:r>
        <w:rPr>
          <w:sz w:val="29"/>
        </w:rPr>
        <w:t>регламентирование общественных отношений;</w:t>
      </w:r>
    </w:p>
    <w:p w:rsidR="00FC6892" w:rsidRDefault="000C1E95">
      <w:pPr>
        <w:pStyle w:val="a3"/>
        <w:numPr>
          <w:ilvl w:val="0"/>
          <w:numId w:val="23"/>
        </w:numPr>
        <w:tabs>
          <w:tab w:val="clear" w:pos="360"/>
          <w:tab w:val="num" w:pos="1080"/>
        </w:tabs>
        <w:spacing w:before="0" w:after="0"/>
        <w:ind w:left="1080"/>
        <w:rPr>
          <w:sz w:val="29"/>
        </w:rPr>
      </w:pPr>
      <w:r>
        <w:rPr>
          <w:sz w:val="29"/>
        </w:rPr>
        <w:t>действие юридических норм;</w:t>
      </w:r>
    </w:p>
    <w:p w:rsidR="00FC6892" w:rsidRDefault="000C1E95">
      <w:pPr>
        <w:pStyle w:val="a3"/>
        <w:numPr>
          <w:ilvl w:val="0"/>
          <w:numId w:val="23"/>
        </w:numPr>
        <w:tabs>
          <w:tab w:val="clear" w:pos="360"/>
          <w:tab w:val="num" w:pos="1080"/>
        </w:tabs>
        <w:spacing w:before="0" w:after="0"/>
        <w:ind w:left="1080"/>
        <w:rPr>
          <w:sz w:val="29"/>
        </w:rPr>
      </w:pPr>
      <w:r>
        <w:rPr>
          <w:sz w:val="29"/>
        </w:rPr>
        <w:t>реализация субъективных юридических прав и обязанностей.</w:t>
      </w:r>
    </w:p>
    <w:p w:rsidR="00FC6892" w:rsidRDefault="000C1E95">
      <w:pPr>
        <w:pStyle w:val="a3"/>
        <w:spacing w:before="0" w:after="0"/>
        <w:rPr>
          <w:sz w:val="29"/>
        </w:rPr>
      </w:pPr>
      <w:r>
        <w:rPr>
          <w:sz w:val="29"/>
        </w:rPr>
        <w:t>При их наличии правовое регулирование воплощается  в поведение конкретных лиц.</w:t>
      </w:r>
    </w:p>
    <w:p w:rsidR="00FC6892" w:rsidRDefault="000C1E95">
      <w:pPr>
        <w:pStyle w:val="a3"/>
        <w:spacing w:before="0" w:after="0"/>
        <w:rPr>
          <w:sz w:val="29"/>
          <w:u w:val="single"/>
        </w:rPr>
      </w:pPr>
      <w:r>
        <w:rPr>
          <w:sz w:val="29"/>
          <w:u w:val="single"/>
        </w:rPr>
        <w:t>Отмечая особую роль договора в системе средств правового регулирования товарно-денежных отношений, необходимо помнить, что сами по себе нормы права, как правило, действовать не могут и должны быть приведены в действие каким-то рычагом, функцию которого выполняет договор.</w:t>
      </w:r>
    </w:p>
    <w:p w:rsidR="00FC6892" w:rsidRDefault="000C1E95">
      <w:pPr>
        <w:pStyle w:val="a3"/>
        <w:spacing w:before="0" w:after="0"/>
        <w:rPr>
          <w:sz w:val="29"/>
          <w:u w:val="single"/>
        </w:rPr>
      </w:pPr>
      <w:r>
        <w:rPr>
          <w:sz w:val="29"/>
          <w:u w:val="single"/>
        </w:rPr>
        <w:t>Итак в систему средств правового воздействия мы включаем такие категории и институты, как норма права, правосубъектность, право собственности и другие вещные права, обязательства, обеспечительные средства, ответственность, не забывая, что общее значение в этом механизме имеет правосознание и правотворчество.</w:t>
      </w:r>
    </w:p>
    <w:p w:rsidR="00FC6892" w:rsidRDefault="000C1E95">
      <w:pPr>
        <w:pStyle w:val="a3"/>
        <w:spacing w:before="0" w:after="0"/>
        <w:rPr>
          <w:sz w:val="29"/>
        </w:rPr>
      </w:pPr>
      <w:r>
        <w:rPr>
          <w:sz w:val="29"/>
        </w:rPr>
        <w:t xml:space="preserve">Гражданско-правовой договор,  реализуемый в форме обязательственного правоотношения, базируется  на совершении его сторонами ожидаемых действий. </w:t>
      </w:r>
    </w:p>
    <w:p w:rsidR="00FC6892" w:rsidRDefault="000C1E95">
      <w:pPr>
        <w:pStyle w:val="a3"/>
        <w:spacing w:before="0" w:after="0"/>
        <w:rPr>
          <w:sz w:val="29"/>
        </w:rPr>
      </w:pPr>
      <w:r>
        <w:rPr>
          <w:sz w:val="29"/>
        </w:rPr>
        <w:t>Стороны договора являются носителями субъективных прав и обязанностей.</w:t>
      </w:r>
    </w:p>
    <w:p w:rsidR="00FC6892" w:rsidRDefault="000C1E95">
      <w:pPr>
        <w:pStyle w:val="a3"/>
        <w:spacing w:before="0" w:after="0"/>
        <w:rPr>
          <w:sz w:val="29"/>
        </w:rPr>
      </w:pPr>
      <w:r>
        <w:rPr>
          <w:sz w:val="29"/>
        </w:rPr>
        <w:t>Для того, чтобы выполнить свои функции связанные с реализацией гражданско-правовых норм, и в этом качестве выступать в роли центрального элемента механизма регулирования товарно-денежных отношений, субъекты договора должны обладать такими качествами, которые принято именовать правоспособностью и дееспособностью (правосубъектностью).</w:t>
      </w:r>
    </w:p>
    <w:p w:rsidR="00FC6892" w:rsidRDefault="000C1E95">
      <w:pPr>
        <w:pStyle w:val="a3"/>
        <w:spacing w:before="0" w:after="0"/>
        <w:rPr>
          <w:sz w:val="29"/>
        </w:rPr>
      </w:pPr>
      <w:r>
        <w:rPr>
          <w:sz w:val="29"/>
        </w:rPr>
        <w:t>Кроме того они должны достичь определенного уровня правосознания и быть социально активными.</w:t>
      </w:r>
    </w:p>
    <w:p w:rsidR="00FC6892" w:rsidRDefault="000C1E95">
      <w:pPr>
        <w:pStyle w:val="a3"/>
        <w:spacing w:before="0" w:after="0"/>
        <w:rPr>
          <w:sz w:val="29"/>
        </w:rPr>
      </w:pPr>
      <w:r>
        <w:rPr>
          <w:sz w:val="29"/>
          <w:u w:val="single"/>
        </w:rPr>
        <w:t>Отметим</w:t>
      </w:r>
      <w:r>
        <w:rPr>
          <w:sz w:val="29"/>
        </w:rPr>
        <w:t xml:space="preserve"> – именно субъекты права посредством своей инициативы и активности </w:t>
      </w:r>
      <w:r>
        <w:rPr>
          <w:sz w:val="29"/>
          <w:u w:val="single"/>
        </w:rPr>
        <w:t xml:space="preserve">в договорных отношениях </w:t>
      </w:r>
      <w:r>
        <w:rPr>
          <w:sz w:val="29"/>
        </w:rPr>
        <w:t>способны приводить в действие весь механизм правового регулирования.</w:t>
      </w:r>
    </w:p>
    <w:p w:rsidR="00FC6892" w:rsidRDefault="000C1E95">
      <w:pPr>
        <w:pStyle w:val="a3"/>
        <w:spacing w:before="0" w:after="0"/>
        <w:rPr>
          <w:sz w:val="29"/>
        </w:rPr>
      </w:pPr>
      <w:r>
        <w:rPr>
          <w:sz w:val="29"/>
        </w:rPr>
        <w:t>Это определяет значение и место гражданско-правового договора в системе регулирования данного процесса, что же касается юридических лиц,  то они собственно, как правило и создаются для деятельности, связанной с заключением  договоров со всеми вытекающими отсюда и упомянутыми выше последствиями.</w:t>
      </w:r>
    </w:p>
    <w:p w:rsidR="00FC6892" w:rsidRDefault="000C1E95">
      <w:pPr>
        <w:pStyle w:val="a3"/>
        <w:spacing w:before="0" w:after="0"/>
        <w:rPr>
          <w:sz w:val="29"/>
        </w:rPr>
      </w:pPr>
      <w:r>
        <w:rPr>
          <w:sz w:val="29"/>
        </w:rPr>
        <w:t>Право собственности является ядром экономики, в том числе товарно-денежных отношений, объем и границы данного права в значительной мере определяют содержание гражданской правосубъектности , которая, в свою очередь, создает необходимые условия для приобретения и реализации различных субъективных прав.</w:t>
      </w:r>
    </w:p>
    <w:p w:rsidR="00FC6892" w:rsidRDefault="000C1E95">
      <w:pPr>
        <w:pStyle w:val="a3"/>
        <w:spacing w:before="0" w:after="0"/>
        <w:rPr>
          <w:sz w:val="29"/>
        </w:rPr>
      </w:pPr>
      <w:r>
        <w:rPr>
          <w:sz w:val="29"/>
        </w:rPr>
        <w:t>Частная собственность представляет собой персонифицированную собственность частных лиц и частноправовых институтов (организаций).</w:t>
      </w:r>
    </w:p>
    <w:p w:rsidR="00FC6892" w:rsidRDefault="000C1E95">
      <w:pPr>
        <w:pStyle w:val="a3"/>
        <w:spacing w:before="0" w:after="0"/>
        <w:rPr>
          <w:sz w:val="29"/>
        </w:rPr>
      </w:pPr>
      <w:r>
        <w:rPr>
          <w:sz w:val="29"/>
        </w:rPr>
        <w:t>Исходя из содержания гражданского законодательства можно определить следующие признаки частной собственности:</w:t>
      </w:r>
    </w:p>
    <w:p w:rsidR="00FC6892" w:rsidRDefault="000C1E95">
      <w:pPr>
        <w:pStyle w:val="a3"/>
        <w:spacing w:before="0" w:after="0"/>
        <w:rPr>
          <w:sz w:val="29"/>
        </w:rPr>
      </w:pPr>
      <w:r>
        <w:rPr>
          <w:sz w:val="29"/>
        </w:rPr>
        <w:t>1)</w:t>
      </w:r>
      <w:r>
        <w:rPr>
          <w:sz w:val="29"/>
        </w:rPr>
        <w:tab/>
        <w:t>Право частной собственности  представляет собой власть не как фактическое господство, а в юридическом значении – как право в субъективном смысле.</w:t>
      </w:r>
    </w:p>
    <w:p w:rsidR="00FC6892" w:rsidRDefault="000C1E95">
      <w:pPr>
        <w:pStyle w:val="a3"/>
        <w:spacing w:before="0" w:after="0"/>
        <w:rPr>
          <w:sz w:val="29"/>
        </w:rPr>
      </w:pPr>
      <w:r>
        <w:rPr>
          <w:sz w:val="29"/>
        </w:rPr>
        <w:tab/>
        <w:t>Даже если возможность фактического воздействия отсутствуют и вещь находится в чужом владении, власть тем не мение сохраняется и лицо остается собственником: оно может продать ее отобрав  у владельца.</w:t>
      </w:r>
    </w:p>
    <w:p w:rsidR="00FC6892" w:rsidRDefault="000C1E95">
      <w:pPr>
        <w:pStyle w:val="a3"/>
        <w:spacing w:before="0" w:after="0"/>
        <w:ind w:firstLine="0"/>
        <w:rPr>
          <w:sz w:val="29"/>
        </w:rPr>
      </w:pPr>
      <w:r>
        <w:rPr>
          <w:sz w:val="29"/>
        </w:rPr>
        <w:t xml:space="preserve">           2)  Эта власть должна быть  реализована в порядке, установленном законом ( законодатель намечает границы, в которых должно осуществляться право частной собственности).</w:t>
      </w:r>
    </w:p>
    <w:p w:rsidR="00FC6892" w:rsidRDefault="000C1E95">
      <w:pPr>
        <w:pStyle w:val="a3"/>
        <w:spacing w:before="0" w:after="0"/>
        <w:ind w:firstLine="0"/>
        <w:rPr>
          <w:sz w:val="29"/>
          <w:lang w:val="en-US"/>
        </w:rPr>
      </w:pPr>
      <w:r>
        <w:rPr>
          <w:sz w:val="29"/>
          <w:lang w:val="en-US"/>
        </w:rPr>
        <w:tab/>
        <w:t>3)</w:t>
      </w:r>
      <w:r>
        <w:rPr>
          <w:sz w:val="29"/>
          <w:lang w:val="en-US"/>
        </w:rPr>
        <w:tab/>
        <w:t>Закон закрепляет независимость собственника от  посторонних лиц.</w:t>
      </w:r>
    </w:p>
    <w:p w:rsidR="00FC6892" w:rsidRDefault="000C1E95">
      <w:pPr>
        <w:pStyle w:val="a3"/>
        <w:spacing w:before="0" w:after="0"/>
        <w:rPr>
          <w:sz w:val="29"/>
          <w:lang w:val="en-US"/>
        </w:rPr>
      </w:pPr>
      <w:r>
        <w:rPr>
          <w:sz w:val="29"/>
          <w:lang w:val="en-US"/>
        </w:rPr>
        <w:t xml:space="preserve"> Никто без собственника  и помимо его воли не имеет права препятствовать ему в осуществлении своих правомочий в отношении той вещи, которая состовляет объект его права собственности.</w:t>
      </w:r>
    </w:p>
    <w:p w:rsidR="00FC6892" w:rsidRDefault="000C1E95">
      <w:pPr>
        <w:pStyle w:val="a3"/>
        <w:spacing w:before="0" w:after="0"/>
        <w:rPr>
          <w:sz w:val="29"/>
          <w:lang w:val="en-US"/>
        </w:rPr>
      </w:pPr>
      <w:r>
        <w:rPr>
          <w:sz w:val="29"/>
          <w:lang w:val="en-US"/>
        </w:rPr>
        <w:t>4)</w:t>
      </w:r>
      <w:r>
        <w:rPr>
          <w:sz w:val="29"/>
          <w:lang w:val="en-US"/>
        </w:rPr>
        <w:tab/>
        <w:t>Право частной собственности должно быть закреплено за определенным лицом или определенным коллективом, т.к. оно должно быть  индивидуализировано.</w:t>
      </w:r>
    </w:p>
    <w:p w:rsidR="00FC6892" w:rsidRDefault="000C1E95">
      <w:pPr>
        <w:pStyle w:val="a3"/>
        <w:spacing w:before="0" w:after="0"/>
        <w:ind w:firstLine="0"/>
        <w:rPr>
          <w:sz w:val="29"/>
          <w:lang w:val="en-US"/>
        </w:rPr>
      </w:pPr>
      <w:r>
        <w:rPr>
          <w:b/>
          <w:i/>
          <w:sz w:val="29"/>
          <w:lang w:val="en-US"/>
        </w:rPr>
        <w:tab/>
      </w:r>
      <w:r>
        <w:rPr>
          <w:sz w:val="29"/>
          <w:lang w:val="en-US"/>
        </w:rPr>
        <w:t>Эти признаки отличают ее от права публичной (государственной) собственности.</w:t>
      </w:r>
    </w:p>
    <w:p w:rsidR="00FC6892" w:rsidRDefault="000C1E95">
      <w:pPr>
        <w:pStyle w:val="a3"/>
        <w:spacing w:before="0" w:after="0"/>
        <w:rPr>
          <w:sz w:val="29"/>
          <w:lang w:val="en-US"/>
        </w:rPr>
      </w:pPr>
      <w:r>
        <w:rPr>
          <w:sz w:val="29"/>
          <w:lang w:val="en-US"/>
        </w:rPr>
        <w:t>Право частной собственности, кроме того имеет существенные особенности и в экономическом плане.</w:t>
      </w:r>
    </w:p>
    <w:p w:rsidR="00FC6892" w:rsidRDefault="000C1E95">
      <w:pPr>
        <w:pStyle w:val="a3"/>
        <w:spacing w:before="0" w:after="0"/>
        <w:rPr>
          <w:sz w:val="29"/>
          <w:lang w:val="en-US"/>
        </w:rPr>
      </w:pPr>
      <w:r>
        <w:rPr>
          <w:sz w:val="29"/>
          <w:lang w:val="en-US"/>
        </w:rPr>
        <w:t>В состав имущества при режиме частной собственности могут входить вещи как потребительского, так и производственного назначения.</w:t>
      </w:r>
    </w:p>
    <w:p w:rsidR="00FC6892" w:rsidRDefault="000C1E95">
      <w:pPr>
        <w:pStyle w:val="a3"/>
        <w:spacing w:before="0" w:after="0"/>
        <w:rPr>
          <w:sz w:val="29"/>
          <w:lang w:val="en-US"/>
        </w:rPr>
      </w:pPr>
      <w:r>
        <w:rPr>
          <w:sz w:val="29"/>
          <w:lang w:val="en-US"/>
        </w:rPr>
        <w:t>Собственник имеет право на все виды предпринимательской деятельности, извлекать прибыль от хозяйственного использования имущества.</w:t>
      </w:r>
    </w:p>
    <w:p w:rsidR="00FC6892" w:rsidRDefault="000C1E95">
      <w:pPr>
        <w:pStyle w:val="a3"/>
        <w:spacing w:before="0" w:after="0"/>
        <w:rPr>
          <w:sz w:val="29"/>
          <w:lang w:val="en-US"/>
        </w:rPr>
      </w:pPr>
      <w:r>
        <w:rPr>
          <w:sz w:val="29"/>
          <w:lang w:val="en-US"/>
        </w:rPr>
        <w:t>Признание и юридическое закрепление частной собственности и ее отдельных форм послужило толчком для развития различных договорных форм. Свободный гражданско-правовой договор расценивается как, “госродин между людими”</w:t>
      </w:r>
      <w:r>
        <w:rPr>
          <w:rStyle w:val="a5"/>
          <w:sz w:val="29"/>
          <w:lang w:val="en-US"/>
        </w:rPr>
        <w:footnoteReference w:customMarkFollows="1" w:id="39"/>
        <w:t>1</w:t>
      </w:r>
      <w:r>
        <w:rPr>
          <w:sz w:val="29"/>
          <w:lang w:val="en-US"/>
        </w:rPr>
        <w:t xml:space="preserve">, но экономической основой договора выступает право собственности, которое в свою очередь, призвано выполнять определенную социальную функцию. Поэтому  уточним: </w:t>
      </w:r>
      <w:r>
        <w:rPr>
          <w:i/>
          <w:sz w:val="29"/>
          <w:u w:val="single"/>
          <w:lang w:val="en-US"/>
        </w:rPr>
        <w:t>собственность</w:t>
      </w:r>
      <w:r>
        <w:rPr>
          <w:sz w:val="29"/>
          <w:lang w:val="en-US"/>
        </w:rPr>
        <w:t xml:space="preserve"> – это право владеть, пользоваться и распоряжаться вещами наиболее полным образом, не нарушая при этом запретов, установленных законом и др.  нормативными актами. Осуществление права собственности не должно нарушать права и законные интересы других лиц.</w:t>
      </w:r>
    </w:p>
    <w:p w:rsidR="00FC6892" w:rsidRDefault="000C1E95">
      <w:pPr>
        <w:pStyle w:val="a3"/>
        <w:spacing w:before="0" w:after="0"/>
        <w:rPr>
          <w:sz w:val="29"/>
          <w:lang w:val="en-US"/>
        </w:rPr>
      </w:pPr>
      <w:r>
        <w:rPr>
          <w:sz w:val="29"/>
          <w:lang w:val="en-US"/>
        </w:rPr>
        <w:t>Подчеркнем, что без заключения различных договоров собственник не сможет в полной мере осуществлять свои права  на объект собственности, что также определяет место договора в механизме регулирования.</w:t>
      </w:r>
    </w:p>
    <w:p w:rsidR="00FC6892" w:rsidRDefault="000C1E95">
      <w:pPr>
        <w:pStyle w:val="a3"/>
        <w:spacing w:before="0" w:after="0"/>
        <w:rPr>
          <w:sz w:val="29"/>
          <w:lang w:val="en-US"/>
        </w:rPr>
      </w:pPr>
      <w:r>
        <w:rPr>
          <w:sz w:val="29"/>
          <w:lang w:val="en-US"/>
        </w:rPr>
        <w:t xml:space="preserve">Немаловажное значение для развития договорных отношений, наряду с правом собственности, имеют и другие вещные права. </w:t>
      </w:r>
    </w:p>
    <w:p w:rsidR="00FC6892" w:rsidRDefault="000C1E95">
      <w:pPr>
        <w:pStyle w:val="a3"/>
        <w:spacing w:before="0" w:after="0"/>
        <w:rPr>
          <w:sz w:val="29"/>
          <w:lang w:val="en-US"/>
        </w:rPr>
      </w:pPr>
      <w:r>
        <w:rPr>
          <w:sz w:val="29"/>
          <w:lang w:val="en-US"/>
        </w:rPr>
        <w:t>Осуществляя эти права, субъекты совершают различные сделки (договоры), по средством которых отношения собственности трансформируются в обязательственные отношения.</w:t>
      </w:r>
    </w:p>
    <w:p w:rsidR="00FC6892" w:rsidRDefault="000C1E95">
      <w:pPr>
        <w:pStyle w:val="a3"/>
        <w:spacing w:before="0" w:after="0"/>
        <w:rPr>
          <w:sz w:val="29"/>
          <w:lang w:val="en-US"/>
        </w:rPr>
      </w:pPr>
      <w:r>
        <w:rPr>
          <w:i/>
          <w:sz w:val="29"/>
          <w:u w:val="single"/>
          <w:lang w:val="en-US"/>
        </w:rPr>
        <w:t>Обязательства</w:t>
      </w:r>
      <w:r>
        <w:rPr>
          <w:sz w:val="29"/>
          <w:lang w:val="en-US"/>
        </w:rPr>
        <w:t xml:space="preserve"> – это наиболее мобильный, динамичный институт права.</w:t>
      </w:r>
    </w:p>
    <w:p w:rsidR="00FC6892" w:rsidRDefault="00FC6892">
      <w:pPr>
        <w:pStyle w:val="a3"/>
        <w:spacing w:before="0" w:after="0"/>
        <w:rPr>
          <w:sz w:val="29"/>
          <w:lang w:val="en-US"/>
        </w:rPr>
      </w:pPr>
    </w:p>
    <w:p w:rsidR="00FC6892" w:rsidRDefault="000C1E95">
      <w:pPr>
        <w:pStyle w:val="a3"/>
        <w:spacing w:before="0" w:after="0"/>
        <w:ind w:firstLine="0"/>
        <w:jc w:val="center"/>
        <w:rPr>
          <w:b/>
          <w:i/>
          <w:sz w:val="29"/>
          <w:lang w:val="en-US"/>
        </w:rPr>
      </w:pPr>
      <w:r>
        <w:rPr>
          <w:b/>
          <w:i/>
          <w:sz w:val="29"/>
          <w:lang w:val="en-US"/>
        </w:rPr>
        <w:t>2.2. Договор – как способ организации обязательств</w:t>
      </w:r>
    </w:p>
    <w:p w:rsidR="00FC6892" w:rsidRDefault="00FC6892">
      <w:pPr>
        <w:pStyle w:val="a3"/>
        <w:spacing w:before="0" w:after="0"/>
        <w:rPr>
          <w:sz w:val="29"/>
          <w:lang w:val="en-US"/>
        </w:rPr>
      </w:pPr>
    </w:p>
    <w:p w:rsidR="00FC6892" w:rsidRDefault="000C1E95">
      <w:pPr>
        <w:pStyle w:val="a3"/>
        <w:spacing w:before="0" w:after="0"/>
        <w:rPr>
          <w:sz w:val="29"/>
          <w:lang w:val="en-US"/>
        </w:rPr>
      </w:pPr>
      <w:r>
        <w:rPr>
          <w:sz w:val="29"/>
          <w:lang w:val="en-US"/>
        </w:rPr>
        <w:t>Гражданское договорное обязательство представляет собой специфическую форму взаимодействия его субъектов с целью осуществления субъективных прав и исполнения обязанностей, реализации законных интересов и достижения определенного социально-экономического результата.</w:t>
      </w:r>
    </w:p>
    <w:p w:rsidR="00FC6892" w:rsidRDefault="000C1E95">
      <w:pPr>
        <w:pStyle w:val="a3"/>
        <w:spacing w:before="0" w:after="0"/>
        <w:rPr>
          <w:sz w:val="29"/>
          <w:lang w:val="en-US"/>
        </w:rPr>
      </w:pPr>
      <w:r>
        <w:rPr>
          <w:sz w:val="29"/>
          <w:lang w:val="en-US"/>
        </w:rPr>
        <w:t>Реализация субъективных прав каждым из участников обязательства предпологает совершение сторонами конкретных действий.</w:t>
      </w:r>
    </w:p>
    <w:p w:rsidR="00FC6892" w:rsidRDefault="000C1E95">
      <w:pPr>
        <w:pStyle w:val="a3"/>
        <w:spacing w:before="0" w:after="0"/>
        <w:rPr>
          <w:sz w:val="29"/>
          <w:lang w:val="en-US"/>
        </w:rPr>
      </w:pPr>
      <w:r>
        <w:rPr>
          <w:sz w:val="29"/>
          <w:lang w:val="en-US"/>
        </w:rPr>
        <w:t>Содержание договора во многом определяет характер субъективных прав и обязанностей сторон в обязательстве, осуществление которых выражается в поведении, действиях участников правоотношения.</w:t>
      </w:r>
    </w:p>
    <w:p w:rsidR="00FC6892" w:rsidRDefault="000C1E95">
      <w:pPr>
        <w:pStyle w:val="a3"/>
        <w:spacing w:before="0" w:after="0"/>
        <w:rPr>
          <w:sz w:val="29"/>
          <w:lang w:val="en-US"/>
        </w:rPr>
      </w:pPr>
      <w:r>
        <w:rPr>
          <w:sz w:val="29"/>
          <w:lang w:val="en-US"/>
        </w:rPr>
        <w:t>Это значит, что юридическое содержание обязательства включает в себя и субъективное право требования со стороны  одного субъекта (например, кредитора) на совершение определенного действия  другим субъектом (например, должником),    и субъективную обязанность его (например, должника) совершить это действие.</w:t>
      </w:r>
    </w:p>
    <w:p w:rsidR="00FC6892" w:rsidRDefault="000C1E95">
      <w:pPr>
        <w:pStyle w:val="a3"/>
        <w:spacing w:before="0" w:after="0"/>
        <w:rPr>
          <w:sz w:val="29"/>
          <w:lang w:val="en-US"/>
        </w:rPr>
      </w:pPr>
      <w:r>
        <w:rPr>
          <w:sz w:val="29"/>
          <w:lang w:val="en-US"/>
        </w:rPr>
        <w:t>Субъективное право и субъективная обязанность  являются структурными элементами обязательства, они связаны с личностью кредитора и должника, их реализация обеспечивается действием правового  механизма и динамикой обязательного правоотношения.</w:t>
      </w:r>
    </w:p>
    <w:p w:rsidR="00FC6892" w:rsidRDefault="000C1E95">
      <w:pPr>
        <w:pStyle w:val="a3"/>
        <w:spacing w:before="0" w:after="0"/>
        <w:rPr>
          <w:sz w:val="29"/>
          <w:lang w:val="en-US"/>
        </w:rPr>
      </w:pPr>
      <w:r>
        <w:rPr>
          <w:sz w:val="29"/>
          <w:lang w:val="en-US"/>
        </w:rPr>
        <w:t>Договорное обязательство является разновидностью гражданского правоотношения и в своем развитии  проходит несколько стадий:</w:t>
      </w:r>
    </w:p>
    <w:p w:rsidR="00FC6892" w:rsidRDefault="000C1E95">
      <w:pPr>
        <w:pStyle w:val="a3"/>
        <w:numPr>
          <w:ilvl w:val="0"/>
          <w:numId w:val="23"/>
        </w:numPr>
        <w:tabs>
          <w:tab w:val="clear" w:pos="360"/>
          <w:tab w:val="num" w:pos="1080"/>
        </w:tabs>
        <w:spacing w:before="0" w:after="0"/>
        <w:ind w:left="1080"/>
        <w:rPr>
          <w:sz w:val="29"/>
          <w:lang w:val="en-US"/>
        </w:rPr>
      </w:pPr>
      <w:r>
        <w:rPr>
          <w:sz w:val="29"/>
          <w:lang w:val="en-US"/>
        </w:rPr>
        <w:t>возникновение (на основе юридического факта – договора);</w:t>
      </w:r>
    </w:p>
    <w:p w:rsidR="00FC6892" w:rsidRDefault="000C1E95">
      <w:pPr>
        <w:pStyle w:val="a3"/>
        <w:numPr>
          <w:ilvl w:val="0"/>
          <w:numId w:val="23"/>
        </w:numPr>
        <w:tabs>
          <w:tab w:val="clear" w:pos="360"/>
          <w:tab w:val="num" w:pos="1080"/>
        </w:tabs>
        <w:spacing w:before="0" w:after="0"/>
        <w:ind w:left="1080"/>
        <w:rPr>
          <w:sz w:val="29"/>
          <w:lang w:val="en-US"/>
        </w:rPr>
      </w:pPr>
      <w:r>
        <w:rPr>
          <w:sz w:val="29"/>
          <w:lang w:val="en-US"/>
        </w:rPr>
        <w:t>осуществление субъективных прав и обязанностей участниками (сторонами) обязательства;</w:t>
      </w:r>
    </w:p>
    <w:p w:rsidR="00FC6892" w:rsidRDefault="000C1E95">
      <w:pPr>
        <w:pStyle w:val="a3"/>
        <w:numPr>
          <w:ilvl w:val="0"/>
          <w:numId w:val="23"/>
        </w:numPr>
        <w:tabs>
          <w:tab w:val="clear" w:pos="360"/>
          <w:tab w:val="num" w:pos="1080"/>
        </w:tabs>
        <w:spacing w:before="0" w:after="0"/>
        <w:ind w:left="1080"/>
        <w:rPr>
          <w:sz w:val="29"/>
          <w:lang w:val="en-US"/>
        </w:rPr>
      </w:pPr>
      <w:r>
        <w:rPr>
          <w:sz w:val="29"/>
          <w:lang w:val="en-US"/>
        </w:rPr>
        <w:t>совершение всех необходимых юридических и фактических действий обусловленных содержанием договора и обязательства.</w:t>
      </w:r>
    </w:p>
    <w:p w:rsidR="00FC6892" w:rsidRDefault="000C1E95">
      <w:pPr>
        <w:pStyle w:val="a3"/>
        <w:spacing w:before="0" w:after="0"/>
        <w:rPr>
          <w:sz w:val="29"/>
          <w:lang w:val="en-US"/>
        </w:rPr>
      </w:pPr>
      <w:r>
        <w:rPr>
          <w:sz w:val="29"/>
          <w:lang w:val="en-US"/>
        </w:rPr>
        <w:t>Исполнение обязательства предпологает обязательное соблюдение сторонами условий договора, представляющих собой определенные правила, и общих требований законодательства</w:t>
      </w:r>
      <w:r>
        <w:rPr>
          <w:rStyle w:val="a5"/>
          <w:sz w:val="29"/>
          <w:lang w:val="en-US"/>
        </w:rPr>
        <w:footnoteReference w:customMarkFollows="1" w:id="40"/>
        <w:t>1</w:t>
      </w:r>
      <w:r>
        <w:rPr>
          <w:sz w:val="29"/>
          <w:lang w:val="en-US"/>
        </w:rPr>
        <w:t>.</w:t>
      </w:r>
    </w:p>
    <w:p w:rsidR="00FC6892" w:rsidRDefault="000C1E95">
      <w:pPr>
        <w:pStyle w:val="a3"/>
        <w:spacing w:before="0" w:after="0"/>
        <w:rPr>
          <w:sz w:val="29"/>
          <w:lang w:val="en-US"/>
        </w:rPr>
      </w:pPr>
      <w:r>
        <w:rPr>
          <w:sz w:val="29"/>
          <w:lang w:val="en-US"/>
        </w:rPr>
        <w:t>Когда стороны совершают все необходимые действия в пользу друг друга  и достигают намеченной договором цели- обязательство прекращается и здесь мы ясно видим место договора в механизме регулирования.</w:t>
      </w:r>
    </w:p>
    <w:p w:rsidR="00FC6892" w:rsidRDefault="00FC6892">
      <w:pPr>
        <w:pStyle w:val="a3"/>
        <w:spacing w:before="0" w:after="0"/>
        <w:ind w:firstLine="0"/>
        <w:rPr>
          <w:b/>
          <w:sz w:val="29"/>
        </w:rPr>
      </w:pPr>
    </w:p>
    <w:p w:rsidR="00FC6892" w:rsidRDefault="00FC6892">
      <w:pPr>
        <w:pStyle w:val="a3"/>
        <w:spacing w:before="0" w:after="0"/>
        <w:ind w:firstLine="0"/>
        <w:jc w:val="center"/>
        <w:rPr>
          <w:b/>
          <w:i/>
          <w:sz w:val="29"/>
        </w:rPr>
      </w:pPr>
    </w:p>
    <w:p w:rsidR="00FC6892" w:rsidRDefault="00FC6892">
      <w:pPr>
        <w:pStyle w:val="a3"/>
        <w:spacing w:before="0" w:after="0"/>
        <w:ind w:firstLine="0"/>
        <w:jc w:val="center"/>
        <w:rPr>
          <w:b/>
          <w:i/>
          <w:sz w:val="29"/>
        </w:rPr>
      </w:pPr>
    </w:p>
    <w:p w:rsidR="00FC6892" w:rsidRDefault="00FC6892">
      <w:pPr>
        <w:pStyle w:val="a3"/>
        <w:spacing w:before="0" w:after="0"/>
        <w:ind w:firstLine="0"/>
        <w:jc w:val="center"/>
        <w:rPr>
          <w:b/>
          <w:i/>
          <w:sz w:val="29"/>
        </w:rPr>
      </w:pPr>
    </w:p>
    <w:p w:rsidR="00FC6892" w:rsidRDefault="00FC6892">
      <w:pPr>
        <w:pStyle w:val="a3"/>
        <w:spacing w:before="0" w:after="0"/>
        <w:ind w:firstLine="0"/>
        <w:jc w:val="center"/>
        <w:rPr>
          <w:b/>
          <w:i/>
          <w:sz w:val="29"/>
        </w:rPr>
      </w:pPr>
    </w:p>
    <w:p w:rsidR="00FC6892" w:rsidRDefault="000C1E95">
      <w:pPr>
        <w:pStyle w:val="a3"/>
        <w:spacing w:before="0" w:after="0"/>
        <w:ind w:firstLine="0"/>
        <w:jc w:val="center"/>
        <w:rPr>
          <w:b/>
          <w:i/>
          <w:sz w:val="29"/>
          <w:lang w:val="en-US"/>
        </w:rPr>
      </w:pPr>
      <w:r>
        <w:rPr>
          <w:b/>
          <w:i/>
          <w:sz w:val="29"/>
        </w:rPr>
        <w:t xml:space="preserve">2.3 </w:t>
      </w:r>
      <w:r>
        <w:rPr>
          <w:b/>
          <w:i/>
          <w:sz w:val="29"/>
          <w:lang w:val="en-US"/>
        </w:rPr>
        <w:t>Договорное регулирование, средства обеспечения, ответственность сторон и   проблемы риска в договорных отношения</w:t>
      </w:r>
    </w:p>
    <w:p w:rsidR="00FC6892" w:rsidRDefault="00FC6892">
      <w:pPr>
        <w:pStyle w:val="a3"/>
        <w:spacing w:before="0" w:after="0"/>
        <w:rPr>
          <w:sz w:val="29"/>
          <w:lang w:val="en-US"/>
        </w:rPr>
      </w:pPr>
    </w:p>
    <w:p w:rsidR="00FC6892" w:rsidRDefault="000C1E95">
      <w:pPr>
        <w:pStyle w:val="a3"/>
        <w:spacing w:before="0" w:after="0"/>
        <w:rPr>
          <w:sz w:val="29"/>
          <w:lang w:val="en-US"/>
        </w:rPr>
      </w:pPr>
      <w:r>
        <w:rPr>
          <w:sz w:val="29"/>
          <w:lang w:val="en-US"/>
        </w:rPr>
        <w:t>Обязательные правоотношения, как и все  другие, охраняются государством самыми  разнообразными мерами, в том числе и принудительного характера.</w:t>
      </w:r>
    </w:p>
    <w:p w:rsidR="00FC6892" w:rsidRDefault="000C1E95">
      <w:pPr>
        <w:pStyle w:val="a3"/>
        <w:spacing w:before="0" w:after="0"/>
        <w:rPr>
          <w:sz w:val="29"/>
          <w:lang w:val="en-US"/>
        </w:rPr>
      </w:pPr>
      <w:r>
        <w:rPr>
          <w:sz w:val="29"/>
          <w:lang w:val="en-US"/>
        </w:rPr>
        <w:t>Закон в одних случаях предусматривает, а в других – разрешает самим участникам договора снабдить обязательство дополнительными специальными обеспечительными мерами превинтивного характера, позволяющими воздействовать на должника  и побуждать его к исполнению договора.</w:t>
      </w:r>
    </w:p>
    <w:p w:rsidR="00FC6892" w:rsidRDefault="000C1E95">
      <w:pPr>
        <w:pStyle w:val="a3"/>
        <w:spacing w:before="0" w:after="0"/>
        <w:rPr>
          <w:sz w:val="29"/>
          <w:u w:val="single"/>
          <w:lang w:val="en-US"/>
        </w:rPr>
      </w:pPr>
      <w:r>
        <w:rPr>
          <w:sz w:val="29"/>
          <w:lang w:val="en-US"/>
        </w:rPr>
        <w:t xml:space="preserve">Итак, обеспечением называются предоставляемые кредитору определенные гарантии на случай неисполнения или ненадлежащего исполнения обязательств должником. </w:t>
      </w:r>
      <w:r>
        <w:rPr>
          <w:sz w:val="29"/>
          <w:u w:val="single"/>
          <w:lang w:val="en-US"/>
        </w:rPr>
        <w:t>Это залог, поручительство (гарантия), задаток.</w:t>
      </w:r>
    </w:p>
    <w:p w:rsidR="00FC6892" w:rsidRDefault="000C1E95">
      <w:pPr>
        <w:pStyle w:val="a3"/>
        <w:spacing w:before="0" w:after="0"/>
        <w:rPr>
          <w:sz w:val="29"/>
          <w:lang w:val="en-US"/>
        </w:rPr>
      </w:pPr>
      <w:r>
        <w:rPr>
          <w:sz w:val="29"/>
          <w:lang w:val="en-US"/>
        </w:rPr>
        <w:t>Строгая ответственность сторон  за неисполнение обязательств по договору на ряду с обеспечительными средствами побуждает участников  договора к соблюдению всех требования закона, условий договора и способствует стабильности гражданского оборота</w:t>
      </w:r>
      <w:r>
        <w:rPr>
          <w:rStyle w:val="a5"/>
          <w:sz w:val="29"/>
          <w:lang w:val="en-US"/>
        </w:rPr>
        <w:footnoteReference w:customMarkFollows="1" w:id="41"/>
        <w:t>1</w:t>
      </w:r>
      <w:r>
        <w:rPr>
          <w:sz w:val="29"/>
          <w:lang w:val="en-US"/>
        </w:rPr>
        <w:t>.</w:t>
      </w:r>
    </w:p>
    <w:p w:rsidR="00FC6892" w:rsidRDefault="000C1E95">
      <w:pPr>
        <w:pStyle w:val="a3"/>
        <w:spacing w:before="0" w:after="0"/>
        <w:rPr>
          <w:sz w:val="29"/>
          <w:lang w:val="en-US"/>
        </w:rPr>
      </w:pPr>
      <w:r>
        <w:rPr>
          <w:sz w:val="29"/>
          <w:lang w:val="en-US"/>
        </w:rPr>
        <w:t>Если обязательства не исполняются добровольно, к необязательному лицу могут  быть применены меры принуждения в форме санкций путем обращения кредитора в суд или арбитраж.</w:t>
      </w:r>
    </w:p>
    <w:p w:rsidR="00FC6892" w:rsidRDefault="000C1E95">
      <w:pPr>
        <w:pStyle w:val="a3"/>
        <w:spacing w:before="0" w:after="0"/>
        <w:rPr>
          <w:sz w:val="29"/>
          <w:lang w:val="en-US"/>
        </w:rPr>
      </w:pPr>
      <w:r>
        <w:rPr>
          <w:sz w:val="29"/>
          <w:lang w:val="en-US"/>
        </w:rPr>
        <w:t>При этом лицо, не исполнившее обязательство, либо исполнившее его ненадлежащим образом, несет ответственность  только при наличии вины ( умысла или неосторожности), кроме случаев когда законом или договором предусмотрены иные основания ответственности. Лицо признается невиновным, если при той степени заботливости и осмотрительности, какая от него требовалась по характеру обязательств и условиям оборота, оно приняло все меры для надлежащего исполнения обязательства.</w:t>
      </w:r>
      <w:r>
        <w:rPr>
          <w:rStyle w:val="a5"/>
          <w:sz w:val="29"/>
          <w:lang w:val="en-US"/>
        </w:rPr>
        <w:footnoteReference w:customMarkFollows="1" w:id="42"/>
        <w:t>1</w:t>
      </w:r>
    </w:p>
    <w:p w:rsidR="00FC6892" w:rsidRDefault="000C1E95">
      <w:pPr>
        <w:pStyle w:val="a3"/>
        <w:spacing w:before="0" w:after="0"/>
        <w:rPr>
          <w:sz w:val="29"/>
          <w:lang w:val="en-US"/>
        </w:rPr>
      </w:pPr>
      <w:r>
        <w:rPr>
          <w:sz w:val="29"/>
          <w:lang w:val="en-US"/>
        </w:rPr>
        <w:t>Если иное не предусмотрено законом 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нарушения обязательств со стороны контрагентов должника, по причине отсутствия на рынке нужных для исполнения товаров, или отсутствия у должника необходимых средств.</w:t>
      </w:r>
      <w:r>
        <w:rPr>
          <w:rStyle w:val="a5"/>
          <w:sz w:val="29"/>
          <w:lang w:val="en-US"/>
        </w:rPr>
        <w:footnoteReference w:customMarkFollows="1" w:id="43"/>
        <w:t>2</w:t>
      </w:r>
    </w:p>
    <w:p w:rsidR="00FC6892" w:rsidRDefault="000C1E95">
      <w:pPr>
        <w:pStyle w:val="a3"/>
        <w:spacing w:before="0" w:after="0"/>
        <w:rPr>
          <w:sz w:val="29"/>
          <w:lang w:val="en-US"/>
        </w:rPr>
      </w:pPr>
      <w:r>
        <w:rPr>
          <w:sz w:val="29"/>
          <w:lang w:val="en-US"/>
        </w:rPr>
        <w:t>Отсутствие  вины доказывается лицом, нарушившим обязательство, которое вытекает опять-таки из условий заключенного договора.</w:t>
      </w:r>
    </w:p>
    <w:p w:rsidR="00FC6892" w:rsidRDefault="000C1E95">
      <w:pPr>
        <w:pStyle w:val="a3"/>
        <w:spacing w:before="0" w:after="0"/>
        <w:rPr>
          <w:sz w:val="29"/>
          <w:lang w:val="en-US"/>
        </w:rPr>
      </w:pPr>
      <w:r>
        <w:rPr>
          <w:sz w:val="29"/>
          <w:u w:val="single"/>
          <w:lang w:val="en-US"/>
        </w:rPr>
        <w:t>Гражданско-правовая ответственность</w:t>
      </w:r>
      <w:r>
        <w:rPr>
          <w:sz w:val="29"/>
          <w:lang w:val="en-US"/>
        </w:rPr>
        <w:t xml:space="preserve">  всегда составляет определенный вид  имущественных или личных лишений  и влечет для правонарушителя  нежелательные (отрицательные) последствия.</w:t>
      </w:r>
    </w:p>
    <w:p w:rsidR="00FC6892" w:rsidRDefault="000C1E95">
      <w:pPr>
        <w:pStyle w:val="a3"/>
        <w:spacing w:before="0" w:after="0"/>
        <w:rPr>
          <w:sz w:val="29"/>
          <w:lang w:val="en-US"/>
        </w:rPr>
      </w:pPr>
      <w:r>
        <w:rPr>
          <w:sz w:val="29"/>
          <w:lang w:val="en-US"/>
        </w:rPr>
        <w:t>В основе своей  воздействие на правонарушителя носит имущественный характер, однако даже в том случае, когда ответственность не затрагивает сферу конкретных личных прав должника, она неизбежно  отрицательно сказывается на его юридической личности как участника гражданского оборота.</w:t>
      </w:r>
    </w:p>
    <w:p w:rsidR="00FC6892" w:rsidRDefault="000C1E95">
      <w:pPr>
        <w:pStyle w:val="a3"/>
        <w:spacing w:before="0" w:after="0"/>
        <w:rPr>
          <w:sz w:val="29"/>
          <w:lang w:val="en-US"/>
        </w:rPr>
      </w:pPr>
      <w:r>
        <w:rPr>
          <w:sz w:val="29"/>
          <w:lang w:val="en-US"/>
        </w:rPr>
        <w:t>Нарушение обязательств участником договорных  отношений отрицательно влияет на его деловую репутацию, доверие банков и клиентуры.</w:t>
      </w:r>
    </w:p>
    <w:p w:rsidR="00FC6892" w:rsidRDefault="000C1E95">
      <w:pPr>
        <w:pStyle w:val="a3"/>
        <w:spacing w:before="0" w:after="0"/>
        <w:rPr>
          <w:sz w:val="29"/>
          <w:lang w:val="en-US"/>
        </w:rPr>
      </w:pPr>
      <w:r>
        <w:rPr>
          <w:sz w:val="29"/>
          <w:lang w:val="en-US"/>
        </w:rPr>
        <w:t>Суть договорной ответственности заключается в том, что она должна соответствовать нормам действующего законодательства, сами стороны договора могут предусматривать:</w:t>
      </w:r>
    </w:p>
    <w:p w:rsidR="00FC6892" w:rsidRDefault="000C1E95">
      <w:pPr>
        <w:pStyle w:val="a3"/>
        <w:spacing w:before="0" w:after="0"/>
        <w:rPr>
          <w:sz w:val="29"/>
          <w:lang w:val="en-US"/>
        </w:rPr>
      </w:pPr>
      <w:r>
        <w:rPr>
          <w:sz w:val="29"/>
          <w:lang w:val="en-US"/>
        </w:rPr>
        <w:t>-возмещение прямых и косвенных убытков;</w:t>
      </w:r>
    </w:p>
    <w:p w:rsidR="00FC6892" w:rsidRDefault="000C1E95">
      <w:pPr>
        <w:pStyle w:val="a3"/>
        <w:spacing w:before="0" w:after="0"/>
        <w:rPr>
          <w:sz w:val="29"/>
          <w:lang w:val="en-US"/>
        </w:rPr>
      </w:pPr>
      <w:r>
        <w:rPr>
          <w:sz w:val="29"/>
          <w:lang w:val="en-US"/>
        </w:rPr>
        <w:t>-пеню за просрочку в выполнении взаимных обязательств;</w:t>
      </w:r>
    </w:p>
    <w:p w:rsidR="00FC6892" w:rsidRDefault="000C1E95">
      <w:pPr>
        <w:pStyle w:val="a3"/>
        <w:spacing w:before="0" w:after="0"/>
        <w:rPr>
          <w:sz w:val="29"/>
          <w:lang w:val="en-US"/>
        </w:rPr>
      </w:pPr>
      <w:r>
        <w:rPr>
          <w:sz w:val="29"/>
          <w:lang w:val="en-US"/>
        </w:rPr>
        <w:t>-штраф в определенном размере от суммы договора при отказе от выполнения или невыполнении условий контракта.</w:t>
      </w:r>
      <w:r>
        <w:rPr>
          <w:rStyle w:val="a5"/>
          <w:sz w:val="29"/>
          <w:lang w:val="en-US"/>
        </w:rPr>
        <w:footnoteReference w:customMarkFollows="1" w:id="44"/>
        <w:t>1</w:t>
      </w:r>
    </w:p>
    <w:p w:rsidR="00FC6892" w:rsidRDefault="000C1E95">
      <w:pPr>
        <w:pStyle w:val="a3"/>
        <w:spacing w:before="0" w:after="0"/>
        <w:rPr>
          <w:sz w:val="29"/>
          <w:lang w:val="en-US"/>
        </w:rPr>
      </w:pPr>
      <w:r>
        <w:rPr>
          <w:sz w:val="29"/>
          <w:lang w:val="en-US"/>
        </w:rPr>
        <w:t>При  решении вопроса об ответственности, контрагенты должны  руководствоваться основными требованиями гражданского кодекса, суть которых заключается в следующем:</w:t>
      </w:r>
    </w:p>
    <w:p w:rsidR="00FC6892" w:rsidRDefault="000C1E95">
      <w:pPr>
        <w:pStyle w:val="a3"/>
        <w:spacing w:before="0" w:after="0"/>
        <w:rPr>
          <w:sz w:val="29"/>
          <w:lang w:val="en-US"/>
        </w:rPr>
      </w:pPr>
      <w:r>
        <w:rPr>
          <w:sz w:val="29"/>
          <w:lang w:val="en-US"/>
        </w:rPr>
        <w:t>-в равноправии участников гражданского оборота, независимо от статуса юридического лица;</w:t>
      </w:r>
    </w:p>
    <w:p w:rsidR="00FC6892" w:rsidRDefault="000C1E95">
      <w:pPr>
        <w:pStyle w:val="a3"/>
        <w:spacing w:before="0" w:after="0"/>
        <w:rPr>
          <w:sz w:val="29"/>
          <w:lang w:val="en-US"/>
        </w:rPr>
      </w:pPr>
      <w:r>
        <w:rPr>
          <w:sz w:val="29"/>
          <w:lang w:val="en-US"/>
        </w:rPr>
        <w:t>-в вправе суда  уменьшить неустойку в соответствии со ст.333 ГК РФ, если неустойка или штрафы будут явно несоразмерны последствиям нарушения обязательства;</w:t>
      </w:r>
      <w:r>
        <w:rPr>
          <w:rStyle w:val="a5"/>
          <w:sz w:val="29"/>
          <w:lang w:val="en-US"/>
        </w:rPr>
        <w:footnoteReference w:customMarkFollows="1" w:id="45"/>
        <w:t>2</w:t>
      </w:r>
    </w:p>
    <w:p w:rsidR="00FC6892" w:rsidRDefault="000C1E95">
      <w:pPr>
        <w:pStyle w:val="a3"/>
        <w:spacing w:before="0" w:after="0"/>
        <w:rPr>
          <w:sz w:val="29"/>
          <w:lang w:val="en-US"/>
        </w:rPr>
      </w:pPr>
      <w:r>
        <w:rPr>
          <w:sz w:val="29"/>
          <w:lang w:val="en-US"/>
        </w:rPr>
        <w:t>-при наличии  в договоре явно односторонней ответственности, к примеру в пользу кредитора, она также в соответствии со ст.169, 179 ГК РФ может быть признаны судом недействительной по иску потерпевшего с применением двухсторонней реституции;</w:t>
      </w:r>
    </w:p>
    <w:p w:rsidR="00FC6892" w:rsidRDefault="000C1E95">
      <w:pPr>
        <w:pStyle w:val="a3"/>
        <w:spacing w:before="0" w:after="0"/>
        <w:rPr>
          <w:sz w:val="29"/>
          <w:lang w:val="en-US"/>
        </w:rPr>
      </w:pPr>
      <w:r>
        <w:rPr>
          <w:sz w:val="29"/>
          <w:lang w:val="en-US"/>
        </w:rPr>
        <w:t>-уплата  неустойки и убытков при ненадлежащем исполнении обязательств не освобождает должника от исполнения обязательства в натуре, если иное не предусмотрено  законом или договором ( п.1,ст.396 ГКРФ);</w:t>
      </w:r>
    </w:p>
    <w:p w:rsidR="00FC6892" w:rsidRDefault="000C1E95">
      <w:pPr>
        <w:pStyle w:val="a3"/>
        <w:spacing w:before="0" w:after="0"/>
        <w:rPr>
          <w:sz w:val="29"/>
          <w:lang w:val="en-US"/>
        </w:rPr>
      </w:pPr>
      <w:r>
        <w:rPr>
          <w:sz w:val="29"/>
          <w:lang w:val="en-US"/>
        </w:rPr>
        <w:t>-должник отвечает за действия своих работников, а также за действия третьих лиц ( ст.402, 403 ГК РФ ).</w:t>
      </w:r>
    </w:p>
    <w:p w:rsidR="00FC6892" w:rsidRDefault="000C1E95">
      <w:pPr>
        <w:pStyle w:val="a3"/>
        <w:spacing w:before="0" w:after="0"/>
        <w:rPr>
          <w:sz w:val="29"/>
          <w:lang w:val="en-US"/>
        </w:rPr>
      </w:pPr>
      <w:r>
        <w:rPr>
          <w:sz w:val="29"/>
          <w:lang w:val="en-US"/>
        </w:rPr>
        <w:t>Договор, в котором оговорены вопросы  ответственности сторон, основывается на уважении своих партнеров, что в конечном счете приводит  к достижению главной цели в любом предпринимательстве.</w:t>
      </w:r>
    </w:p>
    <w:p w:rsidR="00FC6892" w:rsidRDefault="000C1E95">
      <w:pPr>
        <w:pStyle w:val="a3"/>
        <w:spacing w:before="0" w:after="0"/>
        <w:rPr>
          <w:sz w:val="29"/>
          <w:lang w:val="en-US"/>
        </w:rPr>
      </w:pPr>
      <w:r>
        <w:rPr>
          <w:sz w:val="29"/>
          <w:lang w:val="en-US"/>
        </w:rPr>
        <w:t>Предусмотренные  и четко  прописанные в договоре меры ответственности сторон и конкретные санкции, которые будут применены в случае нарушения договорных обязательств способствуют стимулированию четкого их выполнения, а значит способствуют  нормальному функционированию всей экономической системы, в основе которой лежат товарно-денежные отношения.</w:t>
      </w:r>
    </w:p>
    <w:p w:rsidR="00FC6892" w:rsidRDefault="000C1E95">
      <w:pPr>
        <w:pStyle w:val="a3"/>
        <w:spacing w:before="0" w:after="0"/>
        <w:rPr>
          <w:sz w:val="29"/>
          <w:lang w:val="en-US"/>
        </w:rPr>
      </w:pPr>
      <w:r>
        <w:rPr>
          <w:sz w:val="29"/>
          <w:lang w:val="en-US"/>
        </w:rPr>
        <w:t>И здесь четко просматривается роль и место договора в механизме регулирования товарно-денежных отношений.</w:t>
      </w:r>
    </w:p>
    <w:p w:rsidR="00FC6892" w:rsidRDefault="000C1E95">
      <w:pPr>
        <w:pStyle w:val="a3"/>
        <w:spacing w:before="0" w:after="0"/>
        <w:rPr>
          <w:sz w:val="29"/>
          <w:lang w:val="en-US"/>
        </w:rPr>
      </w:pPr>
      <w:r>
        <w:rPr>
          <w:sz w:val="29"/>
          <w:lang w:val="en-US"/>
        </w:rPr>
        <w:t>Фактор риска есть следствие проявления социальной активности личности. Слово “риск”  в русском языке определяется как возможность опасности или неудачи.</w:t>
      </w:r>
      <w:r>
        <w:rPr>
          <w:rStyle w:val="a5"/>
          <w:sz w:val="29"/>
          <w:lang w:val="en-US"/>
        </w:rPr>
        <w:footnoteReference w:customMarkFollows="1" w:id="46"/>
        <w:t>1</w:t>
      </w:r>
    </w:p>
    <w:p w:rsidR="00FC6892" w:rsidRDefault="00FC6892">
      <w:pPr>
        <w:pStyle w:val="a3"/>
        <w:spacing w:before="0" w:after="0"/>
        <w:rPr>
          <w:sz w:val="29"/>
          <w:lang w:val="en-US"/>
        </w:rPr>
      </w:pPr>
    </w:p>
    <w:p w:rsidR="00FC6892" w:rsidRDefault="00FC6892">
      <w:pPr>
        <w:pStyle w:val="a3"/>
        <w:spacing w:before="0" w:after="0"/>
        <w:rPr>
          <w:sz w:val="29"/>
          <w:lang w:val="en-US"/>
        </w:rPr>
      </w:pPr>
    </w:p>
    <w:p w:rsidR="00FC6892" w:rsidRDefault="000C1E95">
      <w:pPr>
        <w:pStyle w:val="a3"/>
        <w:spacing w:before="0" w:after="0"/>
        <w:rPr>
          <w:sz w:val="29"/>
          <w:lang w:val="en-US"/>
        </w:rPr>
      </w:pPr>
      <w:r>
        <w:rPr>
          <w:sz w:val="29"/>
          <w:lang w:val="en-US"/>
        </w:rPr>
        <w:t>В психологии риск понимается как действие, направленное на привлекательную цель, достижение которой сопряжено с элементом опасности, угрозой  потери, неуспеха.</w:t>
      </w:r>
      <w:r>
        <w:rPr>
          <w:rStyle w:val="a5"/>
          <w:sz w:val="29"/>
          <w:lang w:val="en-US"/>
        </w:rPr>
        <w:footnoteReference w:customMarkFollows="1" w:id="47"/>
        <w:t>1</w:t>
      </w:r>
    </w:p>
    <w:p w:rsidR="00FC6892" w:rsidRDefault="000C1E95">
      <w:pPr>
        <w:pStyle w:val="a3"/>
        <w:spacing w:before="0" w:after="0"/>
        <w:rPr>
          <w:sz w:val="29"/>
          <w:lang w:val="en-US"/>
        </w:rPr>
      </w:pPr>
      <w:r>
        <w:rPr>
          <w:sz w:val="29"/>
          <w:lang w:val="en-US"/>
        </w:rPr>
        <w:t>Риск присущ гражданско-правовым отношениям на всех этапах существования. Свобода волеизъявления  субъектов  на стадии установления ими  правовой стадии во многих случаях соотносится с риском.</w:t>
      </w:r>
    </w:p>
    <w:p w:rsidR="00FC6892" w:rsidRDefault="000C1E95">
      <w:pPr>
        <w:pStyle w:val="a3"/>
        <w:spacing w:before="0" w:after="0"/>
        <w:rPr>
          <w:sz w:val="29"/>
          <w:lang w:val="en-US"/>
        </w:rPr>
      </w:pPr>
      <w:r>
        <w:rPr>
          <w:sz w:val="29"/>
          <w:lang w:val="en-US"/>
        </w:rPr>
        <w:t>Риск, как правило, связан с состоянием неопределенности.</w:t>
      </w:r>
    </w:p>
    <w:p w:rsidR="00FC6892" w:rsidRDefault="000C1E95">
      <w:pPr>
        <w:pStyle w:val="a3"/>
        <w:spacing w:before="0" w:after="0"/>
        <w:rPr>
          <w:sz w:val="29"/>
          <w:lang w:val="en-US"/>
        </w:rPr>
      </w:pPr>
      <w:r>
        <w:rPr>
          <w:sz w:val="29"/>
          <w:lang w:val="en-US"/>
        </w:rPr>
        <w:t>Каждое  обязательство сопряжено с определенным риском. Действие, составляющее предмет обязательства и представляющееся при его заключении возможным, может в последствии оказаться невозможным. Невозможность же совершения действия составляет ущерб в имуществе.</w:t>
      </w:r>
    </w:p>
    <w:p w:rsidR="00FC6892" w:rsidRDefault="000C1E95">
      <w:pPr>
        <w:pStyle w:val="a3"/>
        <w:spacing w:before="0" w:after="0"/>
        <w:rPr>
          <w:sz w:val="29"/>
          <w:lang w:val="en-US"/>
        </w:rPr>
      </w:pPr>
      <w:r>
        <w:rPr>
          <w:sz w:val="29"/>
          <w:lang w:val="en-US"/>
        </w:rPr>
        <w:t>Обязанность того или другого участника нести этот ущерб и есть риск по обязательству, т.е. каждое обязательство, отраженное  в договоре, сопряжено с риском.</w:t>
      </w:r>
    </w:p>
    <w:p w:rsidR="00FC6892" w:rsidRDefault="000C1E95">
      <w:pPr>
        <w:pStyle w:val="a3"/>
        <w:spacing w:before="0" w:after="0"/>
        <w:rPr>
          <w:sz w:val="29"/>
          <w:lang w:val="en-US"/>
        </w:rPr>
      </w:pPr>
      <w:r>
        <w:rPr>
          <w:sz w:val="29"/>
          <w:lang w:val="en-US"/>
        </w:rPr>
        <w:t>Решение вопроса о том, кому нести риск по обязательству должнику или кредитору, зависит от характера данного обязательства.</w:t>
      </w:r>
    </w:p>
    <w:p w:rsidR="00FC6892" w:rsidRDefault="000C1E95">
      <w:pPr>
        <w:pStyle w:val="a3"/>
        <w:spacing w:before="0" w:after="0"/>
        <w:rPr>
          <w:sz w:val="29"/>
          <w:lang w:val="en-US"/>
        </w:rPr>
      </w:pPr>
      <w:r>
        <w:rPr>
          <w:sz w:val="29"/>
          <w:lang w:val="en-US"/>
        </w:rPr>
        <w:t>Теория риска основывается на принципе взаимной обусловленности обязательств.</w:t>
      </w:r>
    </w:p>
    <w:p w:rsidR="00FC6892" w:rsidRDefault="000C1E95">
      <w:pPr>
        <w:pStyle w:val="a3"/>
        <w:spacing w:before="0" w:after="0"/>
        <w:rPr>
          <w:sz w:val="29"/>
          <w:lang w:val="en-US"/>
        </w:rPr>
      </w:pPr>
      <w:r>
        <w:rPr>
          <w:sz w:val="29"/>
          <w:lang w:val="en-US"/>
        </w:rPr>
        <w:t xml:space="preserve">Закон предусматривает комплекс организационно-правовых мер, применяемых к должнику, большенство из которых относятся к гражданским и гражданско-процессуальным  средствам, но они в данном случае не являются предметом нашего исследования. </w:t>
      </w:r>
    </w:p>
    <w:p w:rsidR="00FC6892" w:rsidRDefault="000C1E95">
      <w:pPr>
        <w:pStyle w:val="a3"/>
        <w:spacing w:before="0" w:after="0"/>
        <w:ind w:firstLine="0"/>
        <w:rPr>
          <w:b/>
          <w:i/>
          <w:sz w:val="29"/>
          <w:lang w:val="en-US"/>
        </w:rPr>
      </w:pPr>
      <w:r>
        <w:rPr>
          <w:b/>
          <w:i/>
          <w:sz w:val="29"/>
          <w:lang w:val="en-US"/>
        </w:rPr>
        <w:t xml:space="preserve">        </w:t>
      </w:r>
      <w:r>
        <w:rPr>
          <w:sz w:val="29"/>
          <w:lang w:val="en-US"/>
        </w:rPr>
        <w:t>Нам важно констатировать факт что  граматно составленный гражданско-правовой договор включает в себя положения об распределении мер ответстенности, связанных с риском потерь в силу каких-то обстоятельств, а это также определяет его роль и место в механизме регулирования товарно-денежных отношений.</w:t>
      </w:r>
      <w:r>
        <w:rPr>
          <w:b/>
          <w:i/>
          <w:sz w:val="29"/>
          <w:lang w:val="en-US"/>
        </w:rPr>
        <w:t xml:space="preserve">    </w:t>
      </w:r>
    </w:p>
    <w:p w:rsidR="00FC6892" w:rsidRDefault="00FC6892">
      <w:pPr>
        <w:pStyle w:val="a3"/>
        <w:spacing w:before="0" w:after="0"/>
        <w:ind w:firstLine="0"/>
        <w:rPr>
          <w:b/>
          <w:i/>
          <w:sz w:val="29"/>
          <w:lang w:val="en-US"/>
        </w:rPr>
      </w:pPr>
    </w:p>
    <w:p w:rsidR="00FC6892" w:rsidRDefault="00FC6892">
      <w:pPr>
        <w:pStyle w:val="a3"/>
        <w:spacing w:before="0" w:after="0"/>
        <w:ind w:firstLine="0"/>
        <w:rPr>
          <w:b/>
          <w:i/>
          <w:sz w:val="29"/>
          <w:lang w:val="en-US"/>
        </w:rPr>
      </w:pPr>
    </w:p>
    <w:p w:rsidR="00FC6892" w:rsidRDefault="00FC6892">
      <w:pPr>
        <w:pStyle w:val="a3"/>
        <w:spacing w:before="0" w:after="0"/>
        <w:ind w:firstLine="0"/>
        <w:rPr>
          <w:b/>
          <w:i/>
          <w:sz w:val="29"/>
          <w:lang w:val="en-US"/>
        </w:rPr>
      </w:pPr>
    </w:p>
    <w:p w:rsidR="00FC6892" w:rsidRDefault="00FC6892">
      <w:pPr>
        <w:pStyle w:val="a3"/>
        <w:spacing w:before="0" w:after="0"/>
        <w:ind w:firstLine="0"/>
        <w:rPr>
          <w:b/>
          <w:i/>
          <w:sz w:val="29"/>
          <w:lang w:val="en-US"/>
        </w:rPr>
      </w:pPr>
    </w:p>
    <w:p w:rsidR="00FC6892" w:rsidRDefault="00FC6892">
      <w:pPr>
        <w:pStyle w:val="a3"/>
        <w:spacing w:before="0" w:after="0"/>
        <w:ind w:firstLine="0"/>
        <w:rPr>
          <w:b/>
          <w:i/>
          <w:sz w:val="29"/>
          <w:lang w:val="en-US"/>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FC6892">
      <w:pPr>
        <w:pStyle w:val="a3"/>
        <w:spacing w:before="0" w:after="0"/>
        <w:ind w:firstLine="0"/>
        <w:rPr>
          <w:b/>
          <w:i/>
          <w:sz w:val="29"/>
        </w:rPr>
      </w:pPr>
    </w:p>
    <w:p w:rsidR="00FC6892" w:rsidRDefault="000C1E95">
      <w:pPr>
        <w:pStyle w:val="a3"/>
        <w:spacing w:before="0" w:after="0"/>
        <w:ind w:firstLine="0"/>
        <w:rPr>
          <w:b/>
          <w:i/>
          <w:sz w:val="29"/>
        </w:rPr>
      </w:pPr>
      <w:r>
        <w:rPr>
          <w:b/>
          <w:i/>
          <w:sz w:val="29"/>
        </w:rPr>
        <w:t>Заключение.</w:t>
      </w:r>
    </w:p>
    <w:p w:rsidR="00FC6892" w:rsidRDefault="00FC6892">
      <w:pPr>
        <w:pStyle w:val="a3"/>
        <w:spacing w:before="0" w:after="0"/>
        <w:ind w:firstLine="0"/>
        <w:rPr>
          <w:sz w:val="29"/>
        </w:rPr>
      </w:pPr>
    </w:p>
    <w:p w:rsidR="00FC6892" w:rsidRDefault="000C1E95">
      <w:pPr>
        <w:pStyle w:val="a3"/>
        <w:spacing w:before="0" w:after="0"/>
        <w:ind w:firstLine="0"/>
        <w:rPr>
          <w:sz w:val="29"/>
        </w:rPr>
      </w:pPr>
      <w:r>
        <w:rPr>
          <w:sz w:val="29"/>
        </w:rPr>
        <w:tab/>
        <w:t>Применение договоров на протяжении уже несколько тысячь лет  объясняется помимо прочего тем, что речь идет о гибкой правовой форме, в которую могут облекаться различные по характеру общественные отношения.</w:t>
      </w:r>
    </w:p>
    <w:p w:rsidR="00FC6892" w:rsidRDefault="000C1E95">
      <w:pPr>
        <w:pStyle w:val="a3"/>
        <w:spacing w:before="0" w:after="0"/>
        <w:rPr>
          <w:sz w:val="29"/>
        </w:rPr>
      </w:pPr>
      <w:r>
        <w:rPr>
          <w:sz w:val="29"/>
        </w:rPr>
        <w:t>Основное назначение договора сводятся к регулированию в рамках закона поведения людей путем указания на пределы их возможного и должного поведения, а также  последствия нарушения соответствующих требований.</w:t>
      </w:r>
    </w:p>
    <w:p w:rsidR="00FC6892" w:rsidRDefault="000C1E95">
      <w:pPr>
        <w:pStyle w:val="a3"/>
        <w:spacing w:before="0" w:after="0"/>
        <w:rPr>
          <w:sz w:val="29"/>
        </w:rPr>
      </w:pPr>
      <w:r>
        <w:rPr>
          <w:sz w:val="29"/>
        </w:rPr>
        <w:t>Регулирующая роль договора действительно сближает его с законом и нормативными актами, но  условия договора отличаются от правовой нормы главным образом довумя принципиальными особенностями:</w:t>
      </w:r>
    </w:p>
    <w:p w:rsidR="00FC6892" w:rsidRDefault="000C1E95">
      <w:pPr>
        <w:pStyle w:val="a3"/>
        <w:spacing w:before="0" w:after="0"/>
        <w:rPr>
          <w:sz w:val="29"/>
        </w:rPr>
      </w:pPr>
      <w:r>
        <w:rPr>
          <w:sz w:val="29"/>
          <w:u w:val="single"/>
        </w:rPr>
        <w:t>Первая</w:t>
      </w:r>
      <w:r>
        <w:rPr>
          <w:sz w:val="29"/>
        </w:rPr>
        <w:t xml:space="preserve"> связана с происхождением правил поведения: договор выражает волю сторон, а правовой акт- волю издавшего его органа.</w:t>
      </w:r>
    </w:p>
    <w:p w:rsidR="00FC6892" w:rsidRDefault="000C1E95">
      <w:pPr>
        <w:pStyle w:val="a3"/>
        <w:spacing w:before="0" w:after="0"/>
        <w:rPr>
          <w:sz w:val="29"/>
        </w:rPr>
      </w:pPr>
      <w:r>
        <w:rPr>
          <w:sz w:val="29"/>
          <w:u w:val="single"/>
        </w:rPr>
        <w:t>Вторая</w:t>
      </w:r>
      <w:r>
        <w:rPr>
          <w:sz w:val="29"/>
        </w:rPr>
        <w:t xml:space="preserve"> различает пределы действия того и другого правила поведения: договор непосредственно расчитан на регулирование поведения только его сторон – для тех, кто не является сторонами, он может создать права, но не обязанности; правовой или иной нормативный акт порождает в принципе общее для всех и каждого правила  (любое ограничение круга лиц, на которых распространяется нормативный акт, им же определяется).</w:t>
      </w:r>
    </w:p>
    <w:p w:rsidR="00FC6892" w:rsidRDefault="000C1E95">
      <w:pPr>
        <w:pStyle w:val="a3"/>
        <w:spacing w:before="0" w:after="0"/>
        <w:rPr>
          <w:sz w:val="29"/>
        </w:rPr>
      </w:pPr>
      <w:r>
        <w:rPr>
          <w:sz w:val="29"/>
        </w:rPr>
        <w:t>Проблема договорного регулирования имущественных отношений в условиях формирования рыночной экономики  имеет важное теоретическое и практическое значение.</w:t>
      </w:r>
    </w:p>
    <w:p w:rsidR="00FC6892" w:rsidRDefault="000C1E95">
      <w:pPr>
        <w:pStyle w:val="a3"/>
        <w:spacing w:before="0" w:after="0"/>
        <w:rPr>
          <w:sz w:val="29"/>
          <w:u w:val="single"/>
        </w:rPr>
      </w:pPr>
      <w:r>
        <w:rPr>
          <w:sz w:val="29"/>
        </w:rPr>
        <w:t xml:space="preserve">Научные изыскания в области гражданского договора, как правило, опираются на мировой опыт правового регулирования экономических отношений, </w:t>
      </w:r>
      <w:r>
        <w:rPr>
          <w:sz w:val="29"/>
          <w:u w:val="single"/>
        </w:rPr>
        <w:t>базирующихся на частной  собственности.</w:t>
      </w:r>
    </w:p>
    <w:p w:rsidR="00FC6892" w:rsidRDefault="000C1E95">
      <w:pPr>
        <w:pStyle w:val="a3"/>
        <w:spacing w:before="0" w:after="0"/>
        <w:rPr>
          <w:sz w:val="29"/>
        </w:rPr>
      </w:pPr>
      <w:r>
        <w:rPr>
          <w:sz w:val="29"/>
        </w:rPr>
        <w:t>Нельзя не учитывать, что государственное управление отечественной  экономикой более 70 лет осуществлялось в рамках жесткого административно-планового регулирования.</w:t>
      </w:r>
    </w:p>
    <w:p w:rsidR="00FC6892" w:rsidRDefault="000C1E95">
      <w:pPr>
        <w:pStyle w:val="a3"/>
        <w:spacing w:before="0" w:after="0"/>
        <w:rPr>
          <w:sz w:val="29"/>
        </w:rPr>
      </w:pPr>
      <w:r>
        <w:rPr>
          <w:sz w:val="29"/>
        </w:rPr>
        <w:t>Гражданский договор в тех условиях  не мог быть самостоятельным универсальным средствам воздействия на производство и обращение.</w:t>
      </w:r>
    </w:p>
    <w:p w:rsidR="00FC6892" w:rsidRDefault="000C1E95">
      <w:pPr>
        <w:pStyle w:val="a3"/>
        <w:spacing w:before="0" w:after="0"/>
        <w:rPr>
          <w:sz w:val="29"/>
        </w:rPr>
      </w:pPr>
      <w:r>
        <w:rPr>
          <w:sz w:val="29"/>
        </w:rPr>
        <w:t>В настоящее время, при отсутствии планового распределения производимой  продукции и централизованно регулируемых цен договор и закон становятся главным регулятором отношений в сфере экономики.</w:t>
      </w:r>
    </w:p>
    <w:p w:rsidR="00FC6892" w:rsidRDefault="000C1E95">
      <w:pPr>
        <w:pStyle w:val="a3"/>
        <w:spacing w:before="0" w:after="0"/>
        <w:rPr>
          <w:sz w:val="29"/>
        </w:rPr>
      </w:pPr>
      <w:r>
        <w:rPr>
          <w:sz w:val="29"/>
        </w:rPr>
        <w:t>Договорное право в условиях рынка не устанавливает круга правомочий и обязанностей, обеспечиваемых в принудительном порядке; оно включает лишь определенные  ограничительные положения, подчиняясь которым стороны могут создавать для себя права и обязанности, защищаемые правом. В определенном смысле стороны в договоре формируют локальные правила в отношении предмета своего соглашения.</w:t>
      </w:r>
    </w:p>
    <w:p w:rsidR="00FC6892" w:rsidRDefault="000C1E95">
      <w:pPr>
        <w:pStyle w:val="a3"/>
        <w:spacing w:before="0" w:after="0"/>
        <w:rPr>
          <w:sz w:val="29"/>
        </w:rPr>
      </w:pPr>
      <w:r>
        <w:rPr>
          <w:sz w:val="29"/>
        </w:rPr>
        <w:t>Современная договорная практика вышла за рамки отечественного гражданского законодательства и во многих случаях стала предметом международного частного права.</w:t>
      </w:r>
    </w:p>
    <w:p w:rsidR="00FC6892" w:rsidRDefault="000C1E95">
      <w:pPr>
        <w:pStyle w:val="a3"/>
        <w:spacing w:before="0" w:after="0"/>
        <w:rPr>
          <w:sz w:val="29"/>
        </w:rPr>
      </w:pPr>
      <w:r>
        <w:rPr>
          <w:sz w:val="29"/>
        </w:rPr>
        <w:t>Принятие действующего Гражданского Кодекса РФ заложило основу для дольнейшего развития отношений между участниками гражданского оборота, как действительно равноправных партнеров, базирующих свою деятельность на принципах неприкосновенности собственности, свободы договора, недопустимости произвольного вмешательства кого-либо  в частные дела.</w:t>
      </w:r>
    </w:p>
    <w:p w:rsidR="00FC6892" w:rsidRDefault="000C1E95">
      <w:pPr>
        <w:pStyle w:val="a3"/>
        <w:spacing w:before="0" w:after="0"/>
        <w:rPr>
          <w:sz w:val="29"/>
        </w:rPr>
      </w:pPr>
      <w:r>
        <w:rPr>
          <w:sz w:val="29"/>
        </w:rPr>
        <w:t>С принятием второй части ГК было выдано большое количество новых видов договоров, изминился порядок правового регулирования договорных отношений, увеличилось количество норм, регулирующих отношения сторон по договору.</w:t>
      </w:r>
    </w:p>
    <w:p w:rsidR="00FC6892" w:rsidRDefault="000C1E95">
      <w:pPr>
        <w:pStyle w:val="a3"/>
        <w:spacing w:before="0" w:after="0"/>
        <w:rPr>
          <w:sz w:val="29"/>
        </w:rPr>
      </w:pPr>
      <w:r>
        <w:rPr>
          <w:sz w:val="29"/>
        </w:rPr>
        <w:t>Изучение функциональных связей договора с основными институтами гражданского права позволяет более полно раскрыть содержание механизма правового регулирования товарно-денежных отношений в условиях формирования рынка.</w:t>
      </w:r>
    </w:p>
    <w:p w:rsidR="00FC6892" w:rsidRDefault="000C1E95">
      <w:pPr>
        <w:pStyle w:val="a3"/>
        <w:spacing w:before="0" w:after="0"/>
        <w:rPr>
          <w:sz w:val="29"/>
        </w:rPr>
      </w:pPr>
      <w:r>
        <w:rPr>
          <w:sz w:val="29"/>
        </w:rPr>
        <w:t>Гражданский договор становится  важнейшим правовым средством воздействия  государства на экономику</w:t>
      </w:r>
      <w:r>
        <w:rPr>
          <w:rStyle w:val="a5"/>
          <w:sz w:val="29"/>
        </w:rPr>
        <w:footnoteReference w:customMarkFollows="1" w:id="48"/>
        <w:t>1</w:t>
      </w:r>
      <w:r>
        <w:rPr>
          <w:sz w:val="29"/>
        </w:rPr>
        <w:t>.</w:t>
      </w:r>
    </w:p>
    <w:p w:rsidR="00FC6892" w:rsidRDefault="000C1E95">
      <w:pPr>
        <w:pStyle w:val="a3"/>
        <w:spacing w:before="0" w:after="0"/>
        <w:rPr>
          <w:sz w:val="29"/>
        </w:rPr>
      </w:pPr>
      <w:r>
        <w:rPr>
          <w:sz w:val="29"/>
        </w:rPr>
        <w:t>Практика, однако, зачастую опережает процесс правотворчества и, естественно, российское законодательство должно идти в ногу со временем.</w:t>
      </w:r>
    </w:p>
    <w:p w:rsidR="00FC6892" w:rsidRDefault="000C1E95">
      <w:pPr>
        <w:pStyle w:val="a3"/>
        <w:spacing w:before="0" w:after="0"/>
        <w:rPr>
          <w:sz w:val="29"/>
        </w:rPr>
      </w:pPr>
      <w:r>
        <w:rPr>
          <w:sz w:val="29"/>
        </w:rPr>
        <w:t>В адрес наших законодателей постоянно поступают деловые и вполне обоснованные, на мой взгляд, предложения.</w:t>
      </w:r>
    </w:p>
    <w:p w:rsidR="00FC6892" w:rsidRDefault="000C1E95">
      <w:pPr>
        <w:pStyle w:val="a3"/>
        <w:spacing w:before="0" w:after="0"/>
        <w:rPr>
          <w:sz w:val="29"/>
        </w:rPr>
      </w:pPr>
      <w:r>
        <w:rPr>
          <w:sz w:val="29"/>
        </w:rPr>
        <w:t>Например, многие специалисты права считают, что необходимо совершенствовать институт гражданско-правовой ответственности.</w:t>
      </w:r>
    </w:p>
    <w:p w:rsidR="00FC6892" w:rsidRDefault="000C1E95">
      <w:pPr>
        <w:pStyle w:val="a3"/>
        <w:spacing w:before="0" w:after="0"/>
        <w:rPr>
          <w:sz w:val="29"/>
        </w:rPr>
      </w:pPr>
      <w:r>
        <w:rPr>
          <w:sz w:val="29"/>
        </w:rPr>
        <w:t>Даже в действующем Гражданском кодексе нет ни определения  ответственности, ни точно  установленных ее видов (мер), ни других признаков, которые бы безусловно позволили бы идентифицировать ответственность, отграничивали бы ее от других правовых средств (например, от принудительно-исполняемой обязанности, способов обеспечения и т.п.).</w:t>
      </w:r>
    </w:p>
    <w:p w:rsidR="00FC6892" w:rsidRDefault="000C1E95">
      <w:pPr>
        <w:pStyle w:val="a3"/>
        <w:spacing w:before="0" w:after="0"/>
        <w:rPr>
          <w:sz w:val="29"/>
        </w:rPr>
      </w:pPr>
      <w:r>
        <w:rPr>
          <w:sz w:val="29"/>
        </w:rPr>
        <w:t>Глава 25 ГК РФ «ответственность за нарушение обязательств» весьма содержительна, но ее нормы не ориентированы на обслуживание всех гражданско-правовых отношений.</w:t>
      </w:r>
    </w:p>
    <w:p w:rsidR="00FC6892" w:rsidRDefault="000C1E95">
      <w:pPr>
        <w:pStyle w:val="a3"/>
        <w:spacing w:before="0" w:after="0"/>
        <w:rPr>
          <w:sz w:val="29"/>
        </w:rPr>
      </w:pPr>
      <w:r>
        <w:rPr>
          <w:sz w:val="29"/>
        </w:rPr>
        <w:t>Существует мнение о необходимости создания отдельного института гражданско-правовой ответственности где были бы аккумулированы общие  (универсальные) нормы для всех видов гражданско-правовых отношений.</w:t>
      </w:r>
      <w:r>
        <w:rPr>
          <w:rStyle w:val="a5"/>
          <w:sz w:val="29"/>
        </w:rPr>
        <w:footnoteReference w:customMarkFollows="1" w:id="49"/>
        <w:t>1</w:t>
      </w:r>
    </w:p>
    <w:p w:rsidR="00FC6892" w:rsidRDefault="000C1E95">
      <w:pPr>
        <w:pStyle w:val="a3"/>
        <w:spacing w:before="0" w:after="0"/>
        <w:rPr>
          <w:sz w:val="29"/>
        </w:rPr>
      </w:pPr>
      <w:r>
        <w:rPr>
          <w:sz w:val="29"/>
        </w:rPr>
        <w:t>И я поддерживаю это мнение.</w:t>
      </w:r>
    </w:p>
    <w:p w:rsidR="00FC6892" w:rsidRDefault="000C1E95">
      <w:pPr>
        <w:pStyle w:val="a3"/>
        <w:spacing w:before="0" w:after="0"/>
        <w:rPr>
          <w:sz w:val="29"/>
        </w:rPr>
      </w:pPr>
      <w:r>
        <w:rPr>
          <w:sz w:val="29"/>
        </w:rPr>
        <w:t>Далее, чтобы не допускать различного толкования законодательства в очень важной системе имущественных прав, необходимо, в первую очередь, усовершенствовать редакцию статьи 216 ГК РФ, имеющую название «Вещные права лиц, не являющихся собственниками».</w:t>
      </w:r>
    </w:p>
    <w:p w:rsidR="00FC6892" w:rsidRDefault="000C1E95">
      <w:pPr>
        <w:pStyle w:val="a3"/>
        <w:spacing w:before="0" w:after="0"/>
        <w:rPr>
          <w:sz w:val="29"/>
        </w:rPr>
      </w:pPr>
      <w:r>
        <w:rPr>
          <w:sz w:val="29"/>
        </w:rPr>
        <w:t>Достаточно обратиться к богатому содержанию самого ГК, другим его статьям, в которых заложены основы начала, а в  ряде случаев четко сформулированы ограничительные вещные права, не попавшие в перечень ст.216 ГК РФ.</w:t>
      </w:r>
    </w:p>
    <w:p w:rsidR="00FC6892" w:rsidRDefault="000C1E95">
      <w:pPr>
        <w:pStyle w:val="a3"/>
        <w:spacing w:before="0" w:after="0"/>
        <w:rPr>
          <w:sz w:val="29"/>
        </w:rPr>
      </w:pPr>
      <w:r>
        <w:rPr>
          <w:sz w:val="29"/>
        </w:rPr>
        <w:t>Такое дополнение к содержанию ГК необходимо только для уточнения редакции ст.216 ГК, но и для дальнейшего развития всего гражданско-правового регулирования статических имущественных отношений.</w:t>
      </w:r>
      <w:r>
        <w:rPr>
          <w:rStyle w:val="a5"/>
          <w:sz w:val="29"/>
        </w:rPr>
        <w:footnoteReference w:customMarkFollows="1" w:id="50"/>
        <w:t>2</w:t>
      </w:r>
    </w:p>
    <w:p w:rsidR="00FC6892" w:rsidRDefault="000C1E95">
      <w:pPr>
        <w:pStyle w:val="a3"/>
        <w:spacing w:before="0" w:after="0"/>
        <w:rPr>
          <w:sz w:val="29"/>
        </w:rPr>
      </w:pPr>
      <w:r>
        <w:rPr>
          <w:sz w:val="29"/>
        </w:rPr>
        <w:t xml:space="preserve">Нетрадиционные договорные конструкции (консигнация, лизинг, факторинг, франшизинг и др), которые действующим законодательством урегулированы не в полной мере. </w:t>
      </w:r>
    </w:p>
    <w:p w:rsidR="00FC6892" w:rsidRDefault="000C1E95">
      <w:pPr>
        <w:pStyle w:val="a3"/>
        <w:spacing w:before="0" w:after="0"/>
        <w:rPr>
          <w:sz w:val="29"/>
        </w:rPr>
      </w:pPr>
      <w:r>
        <w:rPr>
          <w:sz w:val="29"/>
        </w:rPr>
        <w:t>Из всего выше сказанного напрашивается вывод, что необходимо и в дальнейшем постоянно совершенствовать отечественное законодательство в данной области и смелее использовать мировые аналоги законодательного регулирования рыночных  экономических отношений в основе каторого лежит гражданско-правовой договор.</w:t>
      </w: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0C1E95">
      <w:pPr>
        <w:pStyle w:val="a3"/>
        <w:spacing w:before="0" w:after="0"/>
        <w:rPr>
          <w:b/>
          <w:i/>
          <w:sz w:val="29"/>
        </w:rPr>
      </w:pPr>
      <w:r>
        <w:rPr>
          <w:b/>
          <w:i/>
          <w:sz w:val="29"/>
        </w:rPr>
        <w:t>Список использованных источников</w:t>
      </w:r>
    </w:p>
    <w:p w:rsidR="00FC6892" w:rsidRDefault="000C1E95">
      <w:pPr>
        <w:pStyle w:val="a3"/>
        <w:spacing w:before="0" w:after="0"/>
        <w:rPr>
          <w:sz w:val="29"/>
          <w:u w:val="single"/>
        </w:rPr>
      </w:pPr>
      <w:r>
        <w:rPr>
          <w:sz w:val="29"/>
          <w:u w:val="single"/>
        </w:rPr>
        <w:t>Нормативные акты:</w:t>
      </w:r>
    </w:p>
    <w:p w:rsidR="00FC6892" w:rsidRDefault="000C1E95">
      <w:pPr>
        <w:pStyle w:val="a3"/>
        <w:numPr>
          <w:ilvl w:val="0"/>
          <w:numId w:val="24"/>
        </w:numPr>
        <w:spacing w:before="0" w:after="0"/>
        <w:rPr>
          <w:sz w:val="29"/>
        </w:rPr>
      </w:pPr>
      <w:r>
        <w:rPr>
          <w:sz w:val="29"/>
        </w:rPr>
        <w:t>Конституция РФ, 1993г., М. 1998г.</w:t>
      </w:r>
    </w:p>
    <w:p w:rsidR="00FC6892" w:rsidRDefault="000C1E95">
      <w:pPr>
        <w:pStyle w:val="a3"/>
        <w:numPr>
          <w:ilvl w:val="0"/>
          <w:numId w:val="24"/>
        </w:numPr>
        <w:spacing w:before="0" w:after="0"/>
        <w:rPr>
          <w:sz w:val="29"/>
        </w:rPr>
      </w:pPr>
      <w:r>
        <w:rPr>
          <w:sz w:val="29"/>
        </w:rPr>
        <w:t>Гражданский кодекс РФ 1 и 2 части (1994-1995 г.г.) М.,1997г.</w:t>
      </w:r>
    </w:p>
    <w:p w:rsidR="00FC6892" w:rsidRDefault="000C1E95">
      <w:pPr>
        <w:pStyle w:val="a3"/>
        <w:numPr>
          <w:ilvl w:val="0"/>
          <w:numId w:val="24"/>
        </w:numPr>
        <w:spacing w:before="0" w:after="0"/>
        <w:rPr>
          <w:sz w:val="29"/>
        </w:rPr>
      </w:pPr>
      <w:r>
        <w:rPr>
          <w:sz w:val="29"/>
        </w:rPr>
        <w:t>Гражданский кодекс РФ с постатейным приложением материалов судебной практики, составитель Д.В.Мурзин, М., 2001г.</w:t>
      </w:r>
    </w:p>
    <w:p w:rsidR="00FC6892" w:rsidRDefault="000C1E95">
      <w:pPr>
        <w:pStyle w:val="a3"/>
        <w:numPr>
          <w:ilvl w:val="0"/>
          <w:numId w:val="24"/>
        </w:numPr>
        <w:spacing w:before="0" w:after="0"/>
        <w:rPr>
          <w:sz w:val="29"/>
        </w:rPr>
      </w:pPr>
      <w:r>
        <w:rPr>
          <w:sz w:val="29"/>
        </w:rPr>
        <w:t>Федеральный закон от 18.07.1995г., №108-ФЗ «О рекламе» (С.З. РФ, 1995г, №30, ст.2864)</w:t>
      </w:r>
    </w:p>
    <w:p w:rsidR="00FC6892" w:rsidRDefault="000C1E95">
      <w:pPr>
        <w:pStyle w:val="a3"/>
        <w:numPr>
          <w:ilvl w:val="0"/>
          <w:numId w:val="24"/>
        </w:numPr>
        <w:spacing w:before="0" w:after="0"/>
        <w:rPr>
          <w:sz w:val="29"/>
        </w:rPr>
      </w:pPr>
      <w:r>
        <w:rPr>
          <w:sz w:val="29"/>
        </w:rPr>
        <w:t>«Основы законодательства РФ о нотариате» от 11.02.1993г,  №4462-1 (Ведомости РФ, 1993г. №10, ст.357)</w:t>
      </w:r>
    </w:p>
    <w:p w:rsidR="00FC6892" w:rsidRDefault="000C1E95">
      <w:pPr>
        <w:pStyle w:val="a3"/>
        <w:numPr>
          <w:ilvl w:val="0"/>
          <w:numId w:val="24"/>
        </w:numPr>
        <w:spacing w:before="0" w:after="0"/>
        <w:rPr>
          <w:sz w:val="29"/>
        </w:rPr>
      </w:pPr>
      <w:r>
        <w:rPr>
          <w:sz w:val="29"/>
        </w:rPr>
        <w:t>Закон РФ «О защите прав потребителей « (в редакции закона от 5.12.1995 г).</w:t>
      </w:r>
    </w:p>
    <w:p w:rsidR="00FC6892" w:rsidRDefault="00FC6892">
      <w:pPr>
        <w:pStyle w:val="a3"/>
        <w:spacing w:before="0" w:after="0"/>
        <w:ind w:left="720" w:firstLine="0"/>
        <w:rPr>
          <w:sz w:val="29"/>
        </w:rPr>
      </w:pPr>
    </w:p>
    <w:p w:rsidR="00FC6892" w:rsidRDefault="000C1E95">
      <w:pPr>
        <w:pStyle w:val="a3"/>
        <w:spacing w:before="0" w:after="0"/>
        <w:ind w:left="720" w:firstLine="0"/>
        <w:rPr>
          <w:sz w:val="29"/>
          <w:u w:val="single"/>
        </w:rPr>
      </w:pPr>
      <w:r>
        <w:rPr>
          <w:sz w:val="29"/>
          <w:u w:val="single"/>
        </w:rPr>
        <w:t>Специальная  литература:</w:t>
      </w:r>
    </w:p>
    <w:p w:rsidR="00FC6892" w:rsidRDefault="00FC6892">
      <w:pPr>
        <w:pStyle w:val="a3"/>
        <w:spacing w:before="0" w:after="0"/>
        <w:ind w:left="720" w:firstLine="0"/>
        <w:rPr>
          <w:sz w:val="29"/>
          <w:u w:val="single"/>
        </w:rPr>
      </w:pPr>
    </w:p>
    <w:p w:rsidR="00FC6892" w:rsidRDefault="000C1E95">
      <w:pPr>
        <w:pStyle w:val="a3"/>
        <w:numPr>
          <w:ilvl w:val="0"/>
          <w:numId w:val="30"/>
        </w:numPr>
        <w:spacing w:before="0" w:after="0"/>
        <w:rPr>
          <w:sz w:val="29"/>
        </w:rPr>
      </w:pPr>
      <w:r>
        <w:rPr>
          <w:sz w:val="29"/>
        </w:rPr>
        <w:t>М.И.Брагинский, В.В.Витрянский «Договорное право» книга1, -Москва, 2001г.</w:t>
      </w:r>
    </w:p>
    <w:p w:rsidR="00FC6892" w:rsidRDefault="000C1E95">
      <w:pPr>
        <w:pStyle w:val="a3"/>
        <w:numPr>
          <w:ilvl w:val="0"/>
          <w:numId w:val="30"/>
        </w:numPr>
        <w:spacing w:before="0" w:after="0"/>
        <w:rPr>
          <w:sz w:val="29"/>
        </w:rPr>
      </w:pPr>
      <w:r>
        <w:rPr>
          <w:sz w:val="29"/>
        </w:rPr>
        <w:t>А.Ю.Кабалкин «Гражданско-правовые договоры в России»- Москва, 2002г.</w:t>
      </w:r>
    </w:p>
    <w:p w:rsidR="00FC6892" w:rsidRDefault="000C1E95">
      <w:pPr>
        <w:pStyle w:val="a3"/>
        <w:numPr>
          <w:ilvl w:val="0"/>
          <w:numId w:val="30"/>
        </w:numPr>
        <w:spacing w:before="0" w:after="0"/>
        <w:rPr>
          <w:sz w:val="29"/>
        </w:rPr>
      </w:pPr>
      <w:r>
        <w:rPr>
          <w:sz w:val="29"/>
        </w:rPr>
        <w:t>С.Е.Андреев, И.А.Сивачева, А.И.Федотова «Договор»- Москва,1997г.</w:t>
      </w:r>
    </w:p>
    <w:p w:rsidR="00FC6892" w:rsidRDefault="000C1E95">
      <w:pPr>
        <w:pStyle w:val="a3"/>
        <w:numPr>
          <w:ilvl w:val="0"/>
          <w:numId w:val="30"/>
        </w:numPr>
        <w:spacing w:before="0" w:after="0"/>
        <w:rPr>
          <w:sz w:val="29"/>
        </w:rPr>
      </w:pPr>
      <w:r>
        <w:rPr>
          <w:sz w:val="29"/>
        </w:rPr>
        <w:t>Н.Н.Смирнова «Договорное право России»- С.Петербург, 2001г.</w:t>
      </w:r>
    </w:p>
    <w:p w:rsidR="00FC6892" w:rsidRDefault="000C1E95">
      <w:pPr>
        <w:pStyle w:val="a3"/>
        <w:numPr>
          <w:ilvl w:val="0"/>
          <w:numId w:val="30"/>
        </w:numPr>
        <w:spacing w:before="0" w:after="0"/>
        <w:rPr>
          <w:sz w:val="29"/>
        </w:rPr>
      </w:pPr>
      <w:r>
        <w:rPr>
          <w:sz w:val="29"/>
        </w:rPr>
        <w:t>В.А.Абрамов «Сделки, договоры»,- Москва, 2000г.</w:t>
      </w:r>
    </w:p>
    <w:p w:rsidR="00FC6892" w:rsidRDefault="000C1E95">
      <w:pPr>
        <w:pStyle w:val="a3"/>
        <w:numPr>
          <w:ilvl w:val="0"/>
          <w:numId w:val="30"/>
        </w:numPr>
        <w:spacing w:before="0" w:after="0"/>
        <w:rPr>
          <w:sz w:val="29"/>
        </w:rPr>
      </w:pPr>
      <w:r>
        <w:rPr>
          <w:sz w:val="29"/>
        </w:rPr>
        <w:t>В.В.Меркулов «Гражданско-правовой договор в механизме регулирования товарно-денежных отношений» -г.Рязань, 1994 г (Монография)</w:t>
      </w:r>
    </w:p>
    <w:p w:rsidR="00FC6892" w:rsidRDefault="000C1E95">
      <w:pPr>
        <w:pStyle w:val="a3"/>
        <w:numPr>
          <w:ilvl w:val="0"/>
          <w:numId w:val="30"/>
        </w:numPr>
        <w:spacing w:before="0" w:after="0"/>
        <w:rPr>
          <w:sz w:val="29"/>
        </w:rPr>
      </w:pPr>
      <w:r>
        <w:rPr>
          <w:sz w:val="29"/>
        </w:rPr>
        <w:t>В.Н.Тархов «Гражданские права и ответственность»,- г.Уфа, 1996г.</w:t>
      </w:r>
    </w:p>
    <w:p w:rsidR="00FC6892" w:rsidRDefault="000C1E95">
      <w:pPr>
        <w:pStyle w:val="a3"/>
        <w:numPr>
          <w:ilvl w:val="0"/>
          <w:numId w:val="30"/>
        </w:numPr>
        <w:spacing w:before="0" w:after="0"/>
        <w:rPr>
          <w:sz w:val="29"/>
        </w:rPr>
      </w:pPr>
      <w:r>
        <w:rPr>
          <w:sz w:val="29"/>
        </w:rPr>
        <w:t>Л.П.Дашков, А.В.Брызгалин, «Коммерческий договор», М.,1998г.</w:t>
      </w:r>
    </w:p>
    <w:p w:rsidR="00FC6892" w:rsidRDefault="000C1E95">
      <w:pPr>
        <w:pStyle w:val="a3"/>
        <w:numPr>
          <w:ilvl w:val="0"/>
          <w:numId w:val="30"/>
        </w:numPr>
        <w:spacing w:before="0" w:after="0"/>
        <w:rPr>
          <w:sz w:val="29"/>
        </w:rPr>
      </w:pPr>
      <w:r>
        <w:rPr>
          <w:sz w:val="29"/>
        </w:rPr>
        <w:t>В.А.Хохлов «О</w:t>
      </w:r>
      <w:r>
        <w:rPr>
          <w:sz w:val="29"/>
          <w:lang w:val="en-US"/>
        </w:rPr>
        <w:t>тветственность за нарушение договора по гражданскому праву</w:t>
      </w:r>
      <w:r>
        <w:rPr>
          <w:sz w:val="29"/>
        </w:rPr>
        <w:t>», г.Тальятти, 1997г</w:t>
      </w:r>
    </w:p>
    <w:p w:rsidR="00FC6892" w:rsidRDefault="000C1E95">
      <w:pPr>
        <w:pStyle w:val="a3"/>
        <w:numPr>
          <w:ilvl w:val="0"/>
          <w:numId w:val="30"/>
        </w:numPr>
        <w:spacing w:before="0" w:after="0"/>
        <w:rPr>
          <w:sz w:val="29"/>
        </w:rPr>
      </w:pPr>
      <w:r>
        <w:rPr>
          <w:sz w:val="29"/>
        </w:rPr>
        <w:t>А.Ю.Кобалкин «Гражданско-правовые договоры в России», М., 2002г.</w:t>
      </w:r>
    </w:p>
    <w:p w:rsidR="00FC6892" w:rsidRDefault="000C1E95">
      <w:pPr>
        <w:pStyle w:val="a3"/>
        <w:numPr>
          <w:ilvl w:val="0"/>
          <w:numId w:val="30"/>
        </w:numPr>
        <w:spacing w:before="0" w:after="0"/>
        <w:rPr>
          <w:sz w:val="29"/>
        </w:rPr>
      </w:pPr>
      <w:r>
        <w:rPr>
          <w:sz w:val="29"/>
        </w:rPr>
        <w:t>Ред.А.П.Сергеев, Ю.К.Толстой «Гражданское право» часть1, М., 2002г.</w:t>
      </w:r>
    </w:p>
    <w:p w:rsidR="00FC6892" w:rsidRDefault="000C1E95">
      <w:pPr>
        <w:pStyle w:val="a3"/>
        <w:numPr>
          <w:ilvl w:val="0"/>
          <w:numId w:val="30"/>
        </w:numPr>
        <w:spacing w:before="0" w:after="0"/>
        <w:rPr>
          <w:sz w:val="29"/>
        </w:rPr>
      </w:pPr>
      <w:r>
        <w:rPr>
          <w:sz w:val="29"/>
        </w:rPr>
        <w:t>Л.С.Таль «Трудовой договор: Цивилистическое исследование» ч.2, Ярославль, 1918г.</w:t>
      </w:r>
    </w:p>
    <w:p w:rsidR="00FC6892" w:rsidRDefault="000C1E95">
      <w:pPr>
        <w:pStyle w:val="a3"/>
        <w:numPr>
          <w:ilvl w:val="0"/>
          <w:numId w:val="30"/>
        </w:numPr>
        <w:spacing w:before="0" w:after="0"/>
        <w:rPr>
          <w:sz w:val="29"/>
        </w:rPr>
      </w:pPr>
      <w:r>
        <w:rPr>
          <w:sz w:val="29"/>
        </w:rPr>
        <w:t>И.С.Иоффе «Обязательственное право»М.,1975 г.</w:t>
      </w:r>
    </w:p>
    <w:p w:rsidR="00FC6892" w:rsidRDefault="000C1E95">
      <w:pPr>
        <w:pStyle w:val="a3"/>
        <w:numPr>
          <w:ilvl w:val="0"/>
          <w:numId w:val="30"/>
        </w:numPr>
        <w:spacing w:before="0" w:after="0"/>
        <w:rPr>
          <w:sz w:val="29"/>
        </w:rPr>
      </w:pPr>
      <w:r>
        <w:rPr>
          <w:sz w:val="29"/>
        </w:rPr>
        <w:t>К.Маркс «Капитал» соч.2 издание т.23.</w:t>
      </w:r>
    </w:p>
    <w:p w:rsidR="00FC6892" w:rsidRDefault="000C1E95">
      <w:pPr>
        <w:pStyle w:val="a3"/>
        <w:numPr>
          <w:ilvl w:val="0"/>
          <w:numId w:val="30"/>
        </w:numPr>
        <w:spacing w:before="0" w:after="0"/>
        <w:rPr>
          <w:sz w:val="29"/>
        </w:rPr>
      </w:pPr>
      <w:r>
        <w:rPr>
          <w:sz w:val="29"/>
        </w:rPr>
        <w:t>Ю.Г.Басин « Совершенствование правовых средств в борьбе с хозяйственными нарушениями» г.Алма-Ата , 1984г.</w:t>
      </w:r>
    </w:p>
    <w:p w:rsidR="00FC6892" w:rsidRDefault="000C1E95">
      <w:pPr>
        <w:pStyle w:val="a3"/>
        <w:numPr>
          <w:ilvl w:val="0"/>
          <w:numId w:val="30"/>
        </w:numPr>
        <w:spacing w:before="0" w:after="0"/>
        <w:rPr>
          <w:sz w:val="29"/>
        </w:rPr>
      </w:pPr>
      <w:r>
        <w:rPr>
          <w:sz w:val="29"/>
        </w:rPr>
        <w:t>В.Ансон «Договорное право» М., 1984г.</w:t>
      </w:r>
    </w:p>
    <w:p w:rsidR="00FC6892" w:rsidRDefault="000C1E95">
      <w:pPr>
        <w:pStyle w:val="a3"/>
        <w:numPr>
          <w:ilvl w:val="0"/>
          <w:numId w:val="30"/>
        </w:numPr>
        <w:spacing w:before="0" w:after="0"/>
        <w:rPr>
          <w:sz w:val="29"/>
        </w:rPr>
      </w:pPr>
      <w:r>
        <w:rPr>
          <w:sz w:val="29"/>
        </w:rPr>
        <w:t>В.Ф.Яковлев «Развитие советского гражданского права на современном этапе» М.,1986г.</w:t>
      </w:r>
    </w:p>
    <w:p w:rsidR="00FC6892" w:rsidRDefault="000C1E95">
      <w:pPr>
        <w:pStyle w:val="a3"/>
        <w:numPr>
          <w:ilvl w:val="0"/>
          <w:numId w:val="30"/>
        </w:numPr>
        <w:spacing w:before="0" w:after="0"/>
        <w:rPr>
          <w:sz w:val="29"/>
        </w:rPr>
      </w:pPr>
      <w:r>
        <w:rPr>
          <w:sz w:val="29"/>
        </w:rPr>
        <w:t>М.М.Рассолов «Коммерческое право» М.,2001г.</w:t>
      </w:r>
    </w:p>
    <w:p w:rsidR="00FC6892" w:rsidRDefault="00FC6892">
      <w:pPr>
        <w:pStyle w:val="a3"/>
        <w:spacing w:before="0" w:after="0"/>
        <w:rPr>
          <w:sz w:val="29"/>
        </w:rPr>
      </w:pPr>
    </w:p>
    <w:p w:rsidR="00FC6892" w:rsidRDefault="00FC6892">
      <w:pPr>
        <w:pStyle w:val="a3"/>
        <w:spacing w:before="0" w:after="0"/>
        <w:rPr>
          <w:sz w:val="29"/>
          <w:u w:val="single"/>
        </w:rPr>
      </w:pPr>
    </w:p>
    <w:p w:rsidR="00FC6892" w:rsidRDefault="00FC6892">
      <w:pPr>
        <w:pStyle w:val="a3"/>
        <w:spacing w:before="0" w:after="0"/>
        <w:rPr>
          <w:sz w:val="29"/>
          <w:u w:val="single"/>
        </w:rPr>
      </w:pPr>
    </w:p>
    <w:p w:rsidR="00FC6892" w:rsidRDefault="00FC6892">
      <w:pPr>
        <w:pStyle w:val="a3"/>
        <w:spacing w:before="0" w:after="0"/>
        <w:rPr>
          <w:sz w:val="29"/>
          <w:u w:val="single"/>
        </w:rPr>
      </w:pPr>
    </w:p>
    <w:p w:rsidR="00FC6892" w:rsidRDefault="000C1E95">
      <w:pPr>
        <w:pStyle w:val="a3"/>
        <w:spacing w:before="0" w:after="0"/>
        <w:rPr>
          <w:sz w:val="29"/>
        </w:rPr>
      </w:pPr>
      <w:r>
        <w:rPr>
          <w:sz w:val="29"/>
          <w:u w:val="single"/>
        </w:rPr>
        <w:t>Официальные издания:</w:t>
      </w:r>
    </w:p>
    <w:p w:rsidR="00FC6892" w:rsidRDefault="00FC6892">
      <w:pPr>
        <w:pStyle w:val="a3"/>
        <w:spacing w:before="0" w:after="0"/>
        <w:rPr>
          <w:sz w:val="29"/>
        </w:rPr>
      </w:pPr>
    </w:p>
    <w:p w:rsidR="00FC6892" w:rsidRDefault="000C1E95">
      <w:pPr>
        <w:pStyle w:val="a3"/>
        <w:spacing w:before="0" w:after="0"/>
        <w:rPr>
          <w:sz w:val="29"/>
        </w:rPr>
      </w:pPr>
      <w:r>
        <w:rPr>
          <w:sz w:val="29"/>
        </w:rPr>
        <w:t>1.»Собрание законодательства РФ»</w:t>
      </w:r>
    </w:p>
    <w:p w:rsidR="00FC6892" w:rsidRDefault="00FC6892">
      <w:pPr>
        <w:pStyle w:val="a3"/>
        <w:spacing w:before="0" w:after="0"/>
        <w:rPr>
          <w:sz w:val="29"/>
        </w:rPr>
      </w:pPr>
    </w:p>
    <w:p w:rsidR="00FC6892" w:rsidRDefault="000C1E95">
      <w:pPr>
        <w:pStyle w:val="a3"/>
        <w:spacing w:before="0" w:after="0"/>
        <w:rPr>
          <w:sz w:val="29"/>
          <w:u w:val="single"/>
        </w:rPr>
      </w:pPr>
      <w:r>
        <w:rPr>
          <w:sz w:val="29"/>
          <w:u w:val="single"/>
        </w:rPr>
        <w:t>Переодические издания:</w:t>
      </w:r>
    </w:p>
    <w:p w:rsidR="00FC6892" w:rsidRDefault="00FC6892">
      <w:pPr>
        <w:pStyle w:val="a3"/>
        <w:spacing w:before="0" w:after="0"/>
        <w:rPr>
          <w:sz w:val="29"/>
          <w:u w:val="single"/>
        </w:rPr>
      </w:pPr>
    </w:p>
    <w:p w:rsidR="00FC6892" w:rsidRDefault="000C1E95">
      <w:pPr>
        <w:pStyle w:val="a3"/>
        <w:numPr>
          <w:ilvl w:val="0"/>
          <w:numId w:val="31"/>
        </w:numPr>
        <w:spacing w:before="0" w:after="0"/>
        <w:rPr>
          <w:sz w:val="29"/>
        </w:rPr>
      </w:pPr>
      <w:r>
        <w:rPr>
          <w:sz w:val="29"/>
        </w:rPr>
        <w:t>«Государство и право», 2002г., №9</w:t>
      </w:r>
    </w:p>
    <w:p w:rsidR="00FC6892" w:rsidRDefault="00FC6892">
      <w:pPr>
        <w:pStyle w:val="a3"/>
        <w:spacing w:before="0" w:after="0"/>
        <w:ind w:left="720" w:firstLine="0"/>
        <w:rPr>
          <w:sz w:val="29"/>
          <w:u w:val="single"/>
        </w:rPr>
      </w:pPr>
    </w:p>
    <w:p w:rsidR="00FC6892" w:rsidRDefault="000C1E95">
      <w:pPr>
        <w:pStyle w:val="a3"/>
        <w:spacing w:before="0" w:after="0"/>
        <w:ind w:left="720" w:firstLine="0"/>
        <w:rPr>
          <w:sz w:val="29"/>
        </w:rPr>
      </w:pPr>
      <w:r>
        <w:rPr>
          <w:sz w:val="29"/>
          <w:u w:val="single"/>
        </w:rPr>
        <w:t>Документы судебной практики:</w:t>
      </w:r>
    </w:p>
    <w:p w:rsidR="00FC6892" w:rsidRDefault="00FC6892">
      <w:pPr>
        <w:pStyle w:val="a3"/>
        <w:spacing w:before="0" w:after="0"/>
        <w:ind w:left="720" w:firstLine="0"/>
        <w:rPr>
          <w:sz w:val="29"/>
        </w:rPr>
      </w:pPr>
    </w:p>
    <w:p w:rsidR="00FC6892" w:rsidRDefault="000C1E95">
      <w:pPr>
        <w:pStyle w:val="a3"/>
        <w:spacing w:before="0" w:after="0"/>
        <w:ind w:left="720" w:firstLine="0"/>
        <w:rPr>
          <w:sz w:val="29"/>
        </w:rPr>
      </w:pPr>
      <w:r>
        <w:rPr>
          <w:sz w:val="29"/>
        </w:rPr>
        <w:t>1. Постановление Пленума ВС РФ и Пленума ВАС РФ от 01.07.1996 года №6/8 «О некоторых вопросах, связанных с применением части первой ГК РФ»</w:t>
      </w:r>
    </w:p>
    <w:p w:rsidR="00FC6892" w:rsidRDefault="000C1E95">
      <w:pPr>
        <w:pStyle w:val="a3"/>
        <w:numPr>
          <w:ilvl w:val="0"/>
          <w:numId w:val="31"/>
        </w:numPr>
        <w:spacing w:before="0" w:after="0"/>
        <w:rPr>
          <w:sz w:val="29"/>
        </w:rPr>
      </w:pPr>
      <w:r>
        <w:rPr>
          <w:sz w:val="29"/>
        </w:rPr>
        <w:t>Обзор судебной практики ВС за второй квартал 1996г, утв. Постановлением Президиума ВС РФ от 11.09.1996г.</w:t>
      </w:r>
    </w:p>
    <w:p w:rsidR="00FC6892" w:rsidRDefault="000C1E95">
      <w:pPr>
        <w:pStyle w:val="a3"/>
        <w:numPr>
          <w:ilvl w:val="0"/>
          <w:numId w:val="31"/>
        </w:numPr>
        <w:spacing w:before="0" w:after="0"/>
        <w:rPr>
          <w:sz w:val="29"/>
        </w:rPr>
      </w:pPr>
      <w:r>
        <w:rPr>
          <w:sz w:val="29"/>
        </w:rPr>
        <w:t>Приложение к информационному письму Президиума ВАС РФ от 16.02.1998 г. №29 « Обзор судебной практики разрешения споров по делам с участием иностранных лиц»</w:t>
      </w:r>
    </w:p>
    <w:p w:rsidR="00FC6892" w:rsidRDefault="000C1E95">
      <w:pPr>
        <w:pStyle w:val="a3"/>
        <w:numPr>
          <w:ilvl w:val="0"/>
          <w:numId w:val="31"/>
        </w:numPr>
        <w:spacing w:before="0" w:after="0"/>
        <w:rPr>
          <w:sz w:val="29"/>
        </w:rPr>
      </w:pPr>
      <w:r>
        <w:rPr>
          <w:sz w:val="29"/>
        </w:rPr>
        <w:t>Постановление Пленума ВАС РФ от 22.10.1997г.№18 «О некоторых вопросах, связанных с применением положений ГК РФ о договоре поставке».</w:t>
      </w:r>
    </w:p>
    <w:p w:rsidR="00FC6892" w:rsidRDefault="000C1E95">
      <w:pPr>
        <w:pStyle w:val="a3"/>
        <w:numPr>
          <w:ilvl w:val="0"/>
          <w:numId w:val="31"/>
        </w:numPr>
        <w:spacing w:before="0" w:after="0"/>
        <w:rPr>
          <w:sz w:val="29"/>
        </w:rPr>
      </w:pPr>
      <w:r>
        <w:rPr>
          <w:sz w:val="29"/>
        </w:rPr>
        <w:t>Приложение к информационному письму Президиума ВАС РФ от 25.12.1996г. №10 «Обзор практики разрешения споров по делам с участием иностранных лиц, рассмотренных арбитражными судами после 1.07.1995 года".</w:t>
      </w:r>
    </w:p>
    <w:p w:rsidR="00FC6892" w:rsidRDefault="000C1E95">
      <w:pPr>
        <w:pStyle w:val="a3"/>
        <w:numPr>
          <w:ilvl w:val="0"/>
          <w:numId w:val="31"/>
        </w:numPr>
        <w:spacing w:before="0" w:after="0"/>
        <w:rPr>
          <w:sz w:val="29"/>
        </w:rPr>
      </w:pPr>
      <w:r>
        <w:rPr>
          <w:sz w:val="29"/>
        </w:rPr>
        <w:t>Приложение к информационному письму Президиума ВАС РФ от 25.02.1998г. №8 «О некоторых вопросах практики разрешения споров, связанных с защитой права собственности и других вещных прав».</w:t>
      </w:r>
    </w:p>
    <w:p w:rsidR="00FC6892" w:rsidRDefault="000C1E95">
      <w:pPr>
        <w:pStyle w:val="a3"/>
        <w:numPr>
          <w:ilvl w:val="0"/>
          <w:numId w:val="31"/>
        </w:numPr>
        <w:spacing w:before="0" w:after="0"/>
        <w:rPr>
          <w:sz w:val="29"/>
        </w:rPr>
      </w:pPr>
      <w:r>
        <w:rPr>
          <w:sz w:val="29"/>
        </w:rPr>
        <w:t>Приложение к информационному письму Президиума ВАС РФ от14.07.1997г. «Обзор практики применения  арбитражными судами ст.333 ГК РФ»</w:t>
      </w:r>
    </w:p>
    <w:p w:rsidR="00FC6892" w:rsidRDefault="000C1E95">
      <w:pPr>
        <w:pStyle w:val="a3"/>
        <w:numPr>
          <w:ilvl w:val="0"/>
          <w:numId w:val="31"/>
        </w:numPr>
        <w:spacing w:before="0" w:after="0"/>
        <w:rPr>
          <w:sz w:val="29"/>
        </w:rPr>
      </w:pPr>
      <w:r>
        <w:rPr>
          <w:sz w:val="29"/>
        </w:rPr>
        <w:t>Приложение к информационному письму Президиума ВАС РФ от 15.01.1998г « Обзор практики разрешения споров, связанных с применением арбитражными судами норм ГК РФ о залоге».</w:t>
      </w: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p>
    <w:p w:rsidR="00FC6892" w:rsidRDefault="00FC6892">
      <w:pPr>
        <w:pStyle w:val="a3"/>
        <w:spacing w:before="0" w:after="0"/>
        <w:rPr>
          <w:sz w:val="29"/>
        </w:rPr>
      </w:pPr>
      <w:bookmarkStart w:id="18" w:name="_GoBack"/>
      <w:bookmarkEnd w:id="18"/>
    </w:p>
    <w:sectPr w:rsidR="00FC6892">
      <w:headerReference w:type="even" r:id="rId7"/>
      <w:headerReference w:type="default" r:id="rId8"/>
      <w:footnotePr>
        <w:numRestart w:val="eachPage"/>
      </w:footnotePr>
      <w:endnotePr>
        <w:numRestart w:val="eachSect"/>
      </w:endnotePr>
      <w:pgSz w:w="11906" w:h="16838"/>
      <w:pgMar w:top="1440" w:right="1701" w:bottom="144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892" w:rsidRDefault="000C1E95">
      <w:r>
        <w:separator/>
      </w:r>
    </w:p>
  </w:endnote>
  <w:endnote w:type="continuationSeparator" w:id="0">
    <w:p w:rsidR="00FC6892" w:rsidRDefault="000C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892" w:rsidRDefault="000C1E95">
      <w:r>
        <w:separator/>
      </w:r>
    </w:p>
  </w:footnote>
  <w:footnote w:type="continuationSeparator" w:id="0">
    <w:p w:rsidR="00FC6892" w:rsidRDefault="000C1E95">
      <w:r>
        <w:continuationSeparator/>
      </w:r>
    </w:p>
  </w:footnote>
  <w:footnote w:id="1">
    <w:p w:rsidR="00FC6892" w:rsidRDefault="000C1E95">
      <w:pPr>
        <w:pStyle w:val="a4"/>
      </w:pPr>
      <w:r>
        <w:rPr>
          <w:rStyle w:val="a5"/>
        </w:rPr>
        <w:footnoteRef/>
      </w:r>
      <w:r>
        <w:t xml:space="preserve"> М.И. Брагинский, В.В.Витрянский «Договорное право» Кн. Первая.  М., 2001</w:t>
      </w:r>
    </w:p>
    <w:p w:rsidR="00FC6892" w:rsidRDefault="00FC6892">
      <w:pPr>
        <w:pStyle w:val="a4"/>
      </w:pPr>
    </w:p>
    <w:p w:rsidR="00FC6892" w:rsidRDefault="00FC6892">
      <w:pPr>
        <w:pStyle w:val="a4"/>
      </w:pPr>
    </w:p>
    <w:p w:rsidR="00FC6892" w:rsidRDefault="00FC6892">
      <w:pPr>
        <w:pStyle w:val="a4"/>
      </w:pPr>
    </w:p>
  </w:footnote>
  <w:footnote w:id="2">
    <w:p w:rsidR="00FC6892" w:rsidRDefault="000C1E95">
      <w:pPr>
        <w:pStyle w:val="a4"/>
      </w:pPr>
      <w:r>
        <w:rPr>
          <w:rStyle w:val="a5"/>
        </w:rPr>
        <w:t>1</w:t>
      </w:r>
      <w:r>
        <w:t xml:space="preserve"> И.С.Иоффе «Обязательственное право»М.,1975 г. стр.24</w:t>
      </w:r>
    </w:p>
  </w:footnote>
  <w:footnote w:id="3">
    <w:p w:rsidR="00FC6892" w:rsidRDefault="000C1E95">
      <w:pPr>
        <w:pStyle w:val="a4"/>
      </w:pPr>
      <w:r>
        <w:rPr>
          <w:rStyle w:val="a5"/>
        </w:rPr>
        <w:t>1</w:t>
      </w:r>
      <w:r>
        <w:t xml:space="preserve"> Гражданский кодекс РФ  1994г, часть 1 ст.420,М.,1997г.стр.196</w:t>
      </w:r>
    </w:p>
    <w:p w:rsidR="00FC6892" w:rsidRDefault="00FC6892">
      <w:pPr>
        <w:pStyle w:val="a4"/>
      </w:pPr>
    </w:p>
  </w:footnote>
  <w:footnote w:id="4">
    <w:p w:rsidR="00FC6892" w:rsidRDefault="000C1E95">
      <w:pPr>
        <w:pStyle w:val="a4"/>
      </w:pPr>
      <w:r>
        <w:rPr>
          <w:rStyle w:val="a5"/>
        </w:rPr>
        <w:t>1</w:t>
      </w:r>
      <w:r>
        <w:t xml:space="preserve"> К.Маркс «Капитал» соч.2 издание т.23стр.94</w:t>
      </w:r>
    </w:p>
    <w:p w:rsidR="00FC6892" w:rsidRDefault="00FC6892">
      <w:pPr>
        <w:pStyle w:val="a4"/>
      </w:pPr>
    </w:p>
  </w:footnote>
  <w:footnote w:id="5">
    <w:p w:rsidR="00FC6892" w:rsidRDefault="000C1E95">
      <w:pPr>
        <w:pStyle w:val="a4"/>
      </w:pPr>
      <w:r>
        <w:rPr>
          <w:rStyle w:val="a5"/>
        </w:rPr>
        <w:t>1</w:t>
      </w:r>
      <w:r>
        <w:t xml:space="preserve"> Гражданский кодекс РФ 1994г, часть1 ст.435, М.,1997 стр.202</w:t>
      </w:r>
    </w:p>
    <w:p w:rsidR="00FC6892" w:rsidRDefault="00FC6892">
      <w:pPr>
        <w:pStyle w:val="a4"/>
      </w:pPr>
    </w:p>
  </w:footnote>
  <w:footnote w:id="6">
    <w:p w:rsidR="00FC6892" w:rsidRDefault="000C1E95">
      <w:pPr>
        <w:pStyle w:val="a4"/>
      </w:pPr>
      <w:r>
        <w:rPr>
          <w:rStyle w:val="a5"/>
        </w:rPr>
        <w:t>1</w:t>
      </w:r>
      <w:r>
        <w:t xml:space="preserve"> Ю.Г.Басин « Совершенствование правовых средств в борьбе с хозяйственными нарушениями» г.Алма-Ата , 1984г,стр.3</w:t>
      </w:r>
    </w:p>
  </w:footnote>
  <w:footnote w:id="7">
    <w:p w:rsidR="00FC6892" w:rsidRDefault="000C1E95">
      <w:pPr>
        <w:pStyle w:val="a4"/>
      </w:pPr>
      <w:r>
        <w:rPr>
          <w:rStyle w:val="a5"/>
        </w:rPr>
        <w:t>1</w:t>
      </w:r>
      <w:r>
        <w:t xml:space="preserve"> В.А.Басин «Сделки и договоры»М., 1999г.стр.41</w:t>
      </w:r>
    </w:p>
  </w:footnote>
  <w:footnote w:id="8">
    <w:p w:rsidR="00FC6892" w:rsidRDefault="000C1E95">
      <w:pPr>
        <w:pStyle w:val="a4"/>
      </w:pPr>
      <w:r>
        <w:rPr>
          <w:rStyle w:val="a5"/>
        </w:rPr>
        <w:t>2</w:t>
      </w:r>
      <w:r>
        <w:t xml:space="preserve"> Гражданский кодекс РФ 1994г, часть1 ст.435, М.,1997 стр.202</w:t>
      </w:r>
    </w:p>
  </w:footnote>
  <w:footnote w:id="9">
    <w:p w:rsidR="00FC6892" w:rsidRDefault="000C1E95">
      <w:pPr>
        <w:pStyle w:val="a4"/>
      </w:pPr>
      <w:r>
        <w:rPr>
          <w:rStyle w:val="a5"/>
        </w:rPr>
        <w:t>1</w:t>
      </w:r>
      <w:r>
        <w:t xml:space="preserve"> Федеральный закон от 18.07.1995г №108-ФЗ « О рекламе» ( СЗ РФ, 1995г, №30 ст.2864)</w:t>
      </w:r>
    </w:p>
  </w:footnote>
  <w:footnote w:id="10">
    <w:p w:rsidR="00FC6892" w:rsidRDefault="000C1E95">
      <w:pPr>
        <w:pStyle w:val="a4"/>
      </w:pPr>
      <w:r>
        <w:rPr>
          <w:rStyle w:val="a5"/>
        </w:rPr>
        <w:t>2</w:t>
      </w:r>
      <w:r>
        <w:t xml:space="preserve">  Обзор судебной  практики ВС за второй квартал 1996г, утвержденный постановлением Президиума ВС РФ от 11.09.1996г. (п.4)</w:t>
      </w:r>
    </w:p>
  </w:footnote>
  <w:footnote w:id="11">
    <w:p w:rsidR="00FC6892" w:rsidRDefault="000C1E95">
      <w:pPr>
        <w:pStyle w:val="a4"/>
      </w:pPr>
      <w:r>
        <w:rPr>
          <w:rStyle w:val="a5"/>
        </w:rPr>
        <w:t>3</w:t>
      </w:r>
      <w:r>
        <w:t xml:space="preserve"> ГК РФ 1994 г, часть 1 ст.438, стр. 203, М.,1997</w:t>
      </w:r>
    </w:p>
  </w:footnote>
  <w:footnote w:id="12">
    <w:p w:rsidR="00FC6892" w:rsidRDefault="00FC6892">
      <w:pPr>
        <w:pStyle w:val="a4"/>
      </w:pPr>
    </w:p>
    <w:p w:rsidR="00FC6892" w:rsidRDefault="000C1E95">
      <w:pPr>
        <w:pStyle w:val="a4"/>
      </w:pPr>
      <w:r>
        <w:rPr>
          <w:rStyle w:val="a5"/>
        </w:rPr>
        <w:t>1</w:t>
      </w:r>
      <w:r>
        <w:t xml:space="preserve"> С.Е.Андреев, И.А.Сивачева, А.И.Федотова «Договор» М.1997г,стр.43</w:t>
      </w:r>
    </w:p>
  </w:footnote>
  <w:footnote w:id="13">
    <w:p w:rsidR="00FC6892" w:rsidRDefault="000C1E95">
      <w:pPr>
        <w:pStyle w:val="a4"/>
      </w:pPr>
      <w:r>
        <w:rPr>
          <w:rStyle w:val="a5"/>
        </w:rPr>
        <w:t>1</w:t>
      </w:r>
      <w:r>
        <w:t xml:space="preserve"> В.В.Меркулов «Гражданско-правовой договор в механизме регулирования товарно-денежных отношений» г.Рязань, 1994 г, стр.22</w:t>
      </w:r>
    </w:p>
  </w:footnote>
  <w:footnote w:id="14">
    <w:p w:rsidR="00FC6892" w:rsidRDefault="000C1E95">
      <w:pPr>
        <w:pStyle w:val="a4"/>
      </w:pPr>
      <w:r>
        <w:rPr>
          <w:rStyle w:val="a5"/>
        </w:rPr>
        <w:t>1</w:t>
      </w:r>
      <w:r>
        <w:t xml:space="preserve"> Приложение к информационному письму Президиума ВАС РФ от 16.02.1998г №29 «Обзор судебно-арбитражной практики разрешения споров по делам с участием иностранных лиц» (п.5) </w:t>
      </w:r>
    </w:p>
  </w:footnote>
  <w:footnote w:id="15">
    <w:p w:rsidR="00FC6892" w:rsidRDefault="000C1E95">
      <w:pPr>
        <w:pStyle w:val="a4"/>
      </w:pPr>
      <w:r>
        <w:rPr>
          <w:rStyle w:val="a5"/>
        </w:rPr>
        <w:t>1</w:t>
      </w:r>
      <w:r>
        <w:t xml:space="preserve"> Гражданский кодекс РФ 1995г. часть 2, ст.455 М.,1997г</w:t>
      </w:r>
    </w:p>
  </w:footnote>
  <w:footnote w:id="16">
    <w:p w:rsidR="00FC6892" w:rsidRDefault="000C1E95">
      <w:pPr>
        <w:pStyle w:val="a4"/>
      </w:pPr>
      <w:r>
        <w:rPr>
          <w:rStyle w:val="a5"/>
        </w:rPr>
        <w:t>2</w:t>
      </w:r>
      <w:r>
        <w:t xml:space="preserve"> С.Е.Андреев, И.А.Сивачева, А.И.Федотова «Договор», М.,1997г., стр.35</w:t>
      </w:r>
    </w:p>
  </w:footnote>
  <w:footnote w:id="17">
    <w:p w:rsidR="00FC6892" w:rsidRDefault="000C1E95">
      <w:pPr>
        <w:pStyle w:val="a4"/>
      </w:pPr>
      <w:r>
        <w:rPr>
          <w:rStyle w:val="a5"/>
        </w:rPr>
        <w:t>3</w:t>
      </w:r>
      <w:r>
        <w:t xml:space="preserve"> Гражданский кодекс РФ 1995г. часть 1, ст.8 М.,1997г, стр.25</w:t>
      </w:r>
    </w:p>
  </w:footnote>
  <w:footnote w:id="18">
    <w:p w:rsidR="00FC6892" w:rsidRDefault="000C1E95">
      <w:pPr>
        <w:pStyle w:val="a4"/>
      </w:pPr>
      <w:r>
        <w:rPr>
          <w:rStyle w:val="a5"/>
        </w:rPr>
        <w:t>1</w:t>
      </w:r>
      <w:r>
        <w:t xml:space="preserve"> В.В.Меркулов «Гражданско-правовой договор в механизме регулирования товарно-денежных отношений» г.Рязань, 1994 г, стр.27</w:t>
      </w:r>
    </w:p>
  </w:footnote>
  <w:footnote w:id="19">
    <w:p w:rsidR="00FC6892" w:rsidRDefault="00FC6892">
      <w:pPr>
        <w:pStyle w:val="a4"/>
      </w:pPr>
    </w:p>
    <w:p w:rsidR="00FC6892" w:rsidRDefault="000C1E95">
      <w:pPr>
        <w:pStyle w:val="a4"/>
      </w:pPr>
      <w:r>
        <w:rPr>
          <w:rStyle w:val="a5"/>
        </w:rPr>
        <w:t>1</w:t>
      </w:r>
      <w:r>
        <w:t xml:space="preserve"> Н.Н.Смирнова «Договорное право России» С.-Петербург, 2001г, стр.22</w:t>
      </w:r>
    </w:p>
  </w:footnote>
  <w:footnote w:id="20">
    <w:p w:rsidR="00FC6892" w:rsidRDefault="000C1E95">
      <w:pPr>
        <w:pStyle w:val="a4"/>
      </w:pPr>
      <w:r>
        <w:rPr>
          <w:rStyle w:val="a5"/>
        </w:rPr>
        <w:t>1</w:t>
      </w:r>
      <w:r>
        <w:t xml:space="preserve"> В.В.Меркулов «Гражданско-правовой договор в механизме регулирования товарно-денежных отношений» г.Рязань, 1994 г, стр.33</w:t>
      </w:r>
    </w:p>
  </w:footnote>
  <w:footnote w:id="21">
    <w:p w:rsidR="00FC6892" w:rsidRDefault="00FC6892">
      <w:pPr>
        <w:pStyle w:val="a4"/>
      </w:pPr>
    </w:p>
    <w:p w:rsidR="00FC6892" w:rsidRDefault="000C1E95">
      <w:pPr>
        <w:pStyle w:val="a4"/>
      </w:pPr>
      <w:r>
        <w:rPr>
          <w:rStyle w:val="a5"/>
        </w:rPr>
        <w:t>1</w:t>
      </w:r>
      <w:r>
        <w:t xml:space="preserve"> Н.Н.Смирнова «Договорное право России» С.Петербург, 2001г,стр.22</w:t>
      </w:r>
    </w:p>
  </w:footnote>
  <w:footnote w:id="22">
    <w:p w:rsidR="00FC6892" w:rsidRDefault="000C1E95">
      <w:pPr>
        <w:pStyle w:val="a4"/>
      </w:pPr>
      <w:r>
        <w:rPr>
          <w:rStyle w:val="a5"/>
        </w:rPr>
        <w:t>1</w:t>
      </w:r>
      <w:r>
        <w:t xml:space="preserve"> Гражданский кодекс РФ  1994г, часть 1 ст.432, М.,1997г.стр.202</w:t>
      </w:r>
    </w:p>
  </w:footnote>
  <w:footnote w:id="23">
    <w:p w:rsidR="00FC6892" w:rsidRDefault="00FC6892">
      <w:pPr>
        <w:pStyle w:val="a4"/>
      </w:pPr>
    </w:p>
    <w:p w:rsidR="00FC6892" w:rsidRDefault="000C1E95">
      <w:pPr>
        <w:pStyle w:val="a4"/>
      </w:pPr>
      <w:r>
        <w:rPr>
          <w:rStyle w:val="a5"/>
        </w:rPr>
        <w:t>1</w:t>
      </w:r>
      <w:r>
        <w:t xml:space="preserve"> С.Е.Андреев, И.А.Сивачева, А.И.Федотова «договор», М.1997г., стр.35</w:t>
      </w:r>
    </w:p>
  </w:footnote>
  <w:footnote w:id="24">
    <w:p w:rsidR="00FC6892" w:rsidRDefault="000C1E95">
      <w:pPr>
        <w:pStyle w:val="a4"/>
      </w:pPr>
      <w:r>
        <w:rPr>
          <w:rStyle w:val="a5"/>
        </w:rPr>
        <w:t>1</w:t>
      </w:r>
      <w:r>
        <w:t xml:space="preserve"> Например в перечисленных ниже работах:</w:t>
      </w:r>
    </w:p>
    <w:p w:rsidR="00FC6892" w:rsidRDefault="000C1E95">
      <w:pPr>
        <w:pStyle w:val="a4"/>
      </w:pPr>
      <w:r>
        <w:t>-С.С.Алексеев «Предмет советского социалистического гражданского права» Свердловск, 1959г,стр. 25</w:t>
      </w:r>
    </w:p>
    <w:p w:rsidR="00FC6892" w:rsidRDefault="000C1E95">
      <w:pPr>
        <w:pStyle w:val="a4"/>
      </w:pPr>
      <w:r>
        <w:t>-С.Н.Братусь « Предмет и система советского гражданского права»М.1963г</w:t>
      </w:r>
    </w:p>
    <w:p w:rsidR="00FC6892" w:rsidRDefault="000C1E95">
      <w:pPr>
        <w:pStyle w:val="a4"/>
      </w:pPr>
      <w:r>
        <w:t>-В.П.Грибанов « К вопросу о понятии права собственности»(«Вестник московского университета», 1959г, № 3 с.185</w:t>
      </w:r>
    </w:p>
  </w:footnote>
  <w:footnote w:id="25">
    <w:p w:rsidR="00FC6892" w:rsidRDefault="000C1E95">
      <w:pPr>
        <w:pStyle w:val="a4"/>
      </w:pPr>
      <w:r>
        <w:rPr>
          <w:rStyle w:val="a5"/>
        </w:rPr>
        <w:t>1</w:t>
      </w:r>
      <w:r>
        <w:t xml:space="preserve"> В.В.Меркулов «Гражданско-правовой договор в механизме регулирования товарно-денежных отношений» г.Рязань, 1994 г, стр.68</w:t>
      </w:r>
    </w:p>
    <w:p w:rsidR="00FC6892" w:rsidRDefault="00FC6892">
      <w:pPr>
        <w:pStyle w:val="a4"/>
      </w:pPr>
    </w:p>
  </w:footnote>
  <w:footnote w:id="26">
    <w:p w:rsidR="00FC6892" w:rsidRDefault="00FC6892">
      <w:pPr>
        <w:pStyle w:val="a4"/>
      </w:pPr>
    </w:p>
    <w:p w:rsidR="00FC6892" w:rsidRDefault="000C1E95">
      <w:pPr>
        <w:pStyle w:val="a4"/>
      </w:pPr>
      <w:r>
        <w:rPr>
          <w:rStyle w:val="a5"/>
        </w:rPr>
        <w:t>1</w:t>
      </w:r>
      <w:r>
        <w:t xml:space="preserve"> В.Ансон «Договорное право» М., 1984г., стр.15</w:t>
      </w:r>
    </w:p>
  </w:footnote>
  <w:footnote w:id="27">
    <w:p w:rsidR="00FC6892" w:rsidRDefault="000C1E95">
      <w:pPr>
        <w:pStyle w:val="a4"/>
      </w:pPr>
      <w:r>
        <w:rPr>
          <w:rStyle w:val="a5"/>
        </w:rPr>
        <w:t>1</w:t>
      </w:r>
      <w:r>
        <w:t xml:space="preserve"> В.А.Рыбаков «Проблема формирования гражданско-правовой активности» (вопросы теории и практики) Афтореферат Саратов, 1993г, стр.8</w:t>
      </w:r>
    </w:p>
  </w:footnote>
  <w:footnote w:id="28">
    <w:p w:rsidR="00FC6892" w:rsidRDefault="000C1E95">
      <w:pPr>
        <w:pStyle w:val="a4"/>
      </w:pPr>
      <w:r>
        <w:rPr>
          <w:rStyle w:val="a5"/>
        </w:rPr>
        <w:t>1</w:t>
      </w:r>
      <w:r>
        <w:t xml:space="preserve"> В.Ф.Яковлев «Развитие советского гражданского права на современном этапе» М.1986г., стр.140</w:t>
      </w:r>
    </w:p>
  </w:footnote>
  <w:footnote w:id="29">
    <w:p w:rsidR="00FC6892" w:rsidRDefault="000C1E95">
      <w:pPr>
        <w:pStyle w:val="a4"/>
      </w:pPr>
      <w:r>
        <w:rPr>
          <w:rStyle w:val="a5"/>
        </w:rPr>
        <w:t>2</w:t>
      </w:r>
      <w:r>
        <w:t xml:space="preserve"> Там же.</w:t>
      </w:r>
    </w:p>
  </w:footnote>
  <w:footnote w:id="30">
    <w:p w:rsidR="00FC6892" w:rsidRDefault="00FC6892">
      <w:pPr>
        <w:pStyle w:val="a4"/>
      </w:pPr>
    </w:p>
    <w:p w:rsidR="00FC6892" w:rsidRDefault="000C1E95">
      <w:pPr>
        <w:pStyle w:val="a4"/>
      </w:pPr>
      <w:r>
        <w:rPr>
          <w:rStyle w:val="a5"/>
        </w:rPr>
        <w:t>1</w:t>
      </w:r>
      <w:r>
        <w:t xml:space="preserve"> С.Е.Андреев, И.А.Федотова «Договор» М.1997г., стр.22</w:t>
      </w:r>
    </w:p>
  </w:footnote>
  <w:footnote w:id="31">
    <w:p w:rsidR="00FC6892" w:rsidRDefault="000C1E95">
      <w:pPr>
        <w:pStyle w:val="a4"/>
      </w:pPr>
      <w:r>
        <w:rPr>
          <w:rStyle w:val="a5"/>
        </w:rPr>
        <w:t>1</w:t>
      </w:r>
      <w:r>
        <w:t xml:space="preserve"> Гражданский кодекс РФ  1994г, часть 1 ст.423,М.,1997г.стр.197</w:t>
      </w:r>
    </w:p>
    <w:p w:rsidR="00FC6892" w:rsidRDefault="00FC6892">
      <w:pPr>
        <w:pStyle w:val="a4"/>
      </w:pPr>
    </w:p>
  </w:footnote>
  <w:footnote w:id="32">
    <w:p w:rsidR="00FC6892" w:rsidRDefault="000C1E95">
      <w:pPr>
        <w:pStyle w:val="a4"/>
      </w:pPr>
      <w:r>
        <w:rPr>
          <w:rStyle w:val="a5"/>
        </w:rPr>
        <w:t>1</w:t>
      </w:r>
      <w:r>
        <w:t xml:space="preserve"> Основы законодательства РФ «О нотариате» от 11.02.1993г. №4462-1 (Ведомость РФ, 1993 г. №10, стр.357)</w:t>
      </w:r>
    </w:p>
  </w:footnote>
  <w:footnote w:id="33">
    <w:p w:rsidR="00FC6892" w:rsidRDefault="000C1E95">
      <w:pPr>
        <w:pStyle w:val="a4"/>
      </w:pPr>
      <w:r>
        <w:rPr>
          <w:rStyle w:val="a5"/>
        </w:rPr>
        <w:t>1</w:t>
      </w:r>
      <w:r>
        <w:t xml:space="preserve"> М.И.Брагинский, В.В.Витрянский «Договорное право» кн.1, М.,2001стр.347</w:t>
      </w:r>
    </w:p>
    <w:p w:rsidR="00FC6892" w:rsidRDefault="00FC6892">
      <w:pPr>
        <w:pStyle w:val="a4"/>
      </w:pPr>
    </w:p>
    <w:p w:rsidR="00FC6892" w:rsidRDefault="00FC6892">
      <w:pPr>
        <w:pStyle w:val="a4"/>
      </w:pPr>
    </w:p>
    <w:p w:rsidR="00FC6892" w:rsidRDefault="00FC6892">
      <w:pPr>
        <w:pStyle w:val="a4"/>
      </w:pPr>
    </w:p>
  </w:footnote>
  <w:footnote w:id="34">
    <w:p w:rsidR="00FC6892" w:rsidRDefault="000C1E95">
      <w:pPr>
        <w:pStyle w:val="a4"/>
      </w:pPr>
      <w:r>
        <w:rPr>
          <w:rStyle w:val="a5"/>
        </w:rPr>
        <w:t>1</w:t>
      </w:r>
      <w:r>
        <w:t xml:space="preserve"> Н.Н.Смирнова «Договорное право России» С.-Петербург. «Альфа», 2001г., стр.5</w:t>
      </w:r>
    </w:p>
  </w:footnote>
  <w:footnote w:id="35">
    <w:p w:rsidR="00FC6892" w:rsidRDefault="000C1E95">
      <w:pPr>
        <w:pStyle w:val="a4"/>
      </w:pPr>
      <w:r>
        <w:rPr>
          <w:rStyle w:val="a5"/>
        </w:rPr>
        <w:t>1</w:t>
      </w:r>
      <w:r>
        <w:t xml:space="preserve"> Ред.проф.М.М.Рассолов «Коммерческое право» М.2001г, стр.29</w:t>
      </w:r>
    </w:p>
  </w:footnote>
  <w:footnote w:id="36">
    <w:p w:rsidR="00FC6892" w:rsidRDefault="000C1E95">
      <w:pPr>
        <w:pStyle w:val="a4"/>
      </w:pPr>
      <w:r>
        <w:rPr>
          <w:rStyle w:val="a5"/>
        </w:rPr>
        <w:t>2</w:t>
      </w:r>
      <w:r>
        <w:t xml:space="preserve"> Ред.проф.М.М.Рассолов «Коммерческое право» М.2001г, стр.33</w:t>
      </w:r>
    </w:p>
  </w:footnote>
  <w:footnote w:id="37">
    <w:p w:rsidR="00FC6892" w:rsidRDefault="00FC6892">
      <w:pPr>
        <w:pStyle w:val="a4"/>
      </w:pPr>
    </w:p>
    <w:p w:rsidR="00FC6892" w:rsidRDefault="000C1E95">
      <w:pPr>
        <w:pStyle w:val="a4"/>
      </w:pPr>
      <w:r>
        <w:rPr>
          <w:rStyle w:val="a5"/>
        </w:rPr>
        <w:t>1</w:t>
      </w:r>
      <w:r>
        <w:t xml:space="preserve"> Гражданский кодекс РФ, 1994г., ч.2, ст. 48, стр.412</w:t>
      </w:r>
    </w:p>
  </w:footnote>
  <w:footnote w:id="38">
    <w:p w:rsidR="00FC6892" w:rsidRDefault="000C1E95">
      <w:pPr>
        <w:pStyle w:val="a4"/>
      </w:pPr>
      <w:r>
        <w:rPr>
          <w:rStyle w:val="a5"/>
        </w:rPr>
        <w:t>1</w:t>
      </w:r>
      <w:r>
        <w:t xml:space="preserve"> М.И.Брагинский, В.В.Витрянский «Договорное право», кн.1,М., 2002г., стр.12</w:t>
      </w:r>
    </w:p>
  </w:footnote>
  <w:footnote w:id="39">
    <w:p w:rsidR="00FC6892" w:rsidRDefault="00FC6892">
      <w:pPr>
        <w:pStyle w:val="a4"/>
      </w:pPr>
    </w:p>
    <w:p w:rsidR="00FC6892" w:rsidRDefault="000C1E95">
      <w:pPr>
        <w:pStyle w:val="a4"/>
      </w:pPr>
      <w:r>
        <w:rPr>
          <w:rStyle w:val="a5"/>
        </w:rPr>
        <w:t>1</w:t>
      </w:r>
      <w:r>
        <w:t xml:space="preserve"> Б.И.Пучинский, Ф.Н.Сафиулин «Правовая экономика», М.,1986г, стр.115</w:t>
      </w:r>
    </w:p>
  </w:footnote>
  <w:footnote w:id="40">
    <w:p w:rsidR="00FC6892" w:rsidRDefault="00FC6892">
      <w:pPr>
        <w:pStyle w:val="a4"/>
      </w:pPr>
    </w:p>
    <w:p w:rsidR="00FC6892" w:rsidRDefault="000C1E95">
      <w:pPr>
        <w:pStyle w:val="a4"/>
      </w:pPr>
      <w:r>
        <w:rPr>
          <w:rStyle w:val="a5"/>
        </w:rPr>
        <w:t>1</w:t>
      </w:r>
      <w:r>
        <w:t xml:space="preserve"> Ред. А.Г.Калпин «Гражданское право», М.,2001г.,ч.1, стр.457</w:t>
      </w:r>
    </w:p>
  </w:footnote>
  <w:footnote w:id="41">
    <w:p w:rsidR="00FC6892" w:rsidRDefault="00FC6892">
      <w:pPr>
        <w:pStyle w:val="a4"/>
      </w:pPr>
    </w:p>
    <w:p w:rsidR="00FC6892" w:rsidRDefault="000C1E95">
      <w:pPr>
        <w:pStyle w:val="a4"/>
      </w:pPr>
      <w:r>
        <w:rPr>
          <w:rStyle w:val="a5"/>
        </w:rPr>
        <w:t>1</w:t>
      </w:r>
      <w:r>
        <w:t xml:space="preserve"> В.А.Абрамов «Сделки, договоры», М. 2000г, стр.80</w:t>
      </w:r>
    </w:p>
  </w:footnote>
  <w:footnote w:id="42">
    <w:p w:rsidR="00FC6892" w:rsidRDefault="000C1E95">
      <w:pPr>
        <w:pStyle w:val="a4"/>
      </w:pPr>
      <w:r>
        <w:rPr>
          <w:rStyle w:val="a5"/>
        </w:rPr>
        <w:t>1</w:t>
      </w:r>
      <w:r>
        <w:t xml:space="preserve"> Гражданский кодекс РФ 1994г., ч.1, п.1ст.401, М.1997г, стр.191.</w:t>
      </w:r>
    </w:p>
  </w:footnote>
  <w:footnote w:id="43">
    <w:p w:rsidR="00FC6892" w:rsidRDefault="000C1E95">
      <w:pPr>
        <w:pStyle w:val="a4"/>
      </w:pPr>
      <w:r>
        <w:rPr>
          <w:rStyle w:val="a5"/>
        </w:rPr>
        <w:t>2</w:t>
      </w:r>
      <w:r>
        <w:t xml:space="preserve"> Гражданский кодекс РФ 1994г., ч.1, п.1ст.401, М.1997г, стр.191.</w:t>
      </w:r>
    </w:p>
  </w:footnote>
  <w:footnote w:id="44">
    <w:p w:rsidR="00FC6892" w:rsidRDefault="000C1E95">
      <w:pPr>
        <w:pStyle w:val="a4"/>
      </w:pPr>
      <w:r>
        <w:rPr>
          <w:rStyle w:val="a5"/>
        </w:rPr>
        <w:t>1</w:t>
      </w:r>
      <w:r>
        <w:t xml:space="preserve"> В.А.Хохлов «О</w:t>
      </w:r>
      <w:r>
        <w:rPr>
          <w:lang w:val="en-US"/>
        </w:rPr>
        <w:t>тветственность за нарушение договора по гражданскому праву</w:t>
      </w:r>
      <w:r>
        <w:t>», г.Тальятти, 1997г, стр.92</w:t>
      </w:r>
    </w:p>
    <w:p w:rsidR="00FC6892" w:rsidRDefault="00FC6892">
      <w:pPr>
        <w:pStyle w:val="a4"/>
      </w:pPr>
    </w:p>
  </w:footnote>
  <w:footnote w:id="45">
    <w:p w:rsidR="00FC6892" w:rsidRDefault="000C1E95">
      <w:pPr>
        <w:pStyle w:val="a4"/>
      </w:pPr>
      <w:r>
        <w:rPr>
          <w:rStyle w:val="a5"/>
        </w:rPr>
        <w:t>2</w:t>
      </w:r>
      <w:r>
        <w:t xml:space="preserve"> Приложение к информационному письму Президиума ВАС РФ от 14.06.1997г «Обзор практики применения арбитражными судами статьи 333 ГК РФ» (п.2)</w:t>
      </w:r>
    </w:p>
  </w:footnote>
  <w:footnote w:id="46">
    <w:p w:rsidR="00FC6892" w:rsidRDefault="00FC6892">
      <w:pPr>
        <w:pStyle w:val="a4"/>
      </w:pPr>
    </w:p>
    <w:p w:rsidR="00FC6892" w:rsidRDefault="000C1E95">
      <w:pPr>
        <w:pStyle w:val="a4"/>
      </w:pPr>
      <w:r>
        <w:rPr>
          <w:rStyle w:val="a5"/>
        </w:rPr>
        <w:t>1</w:t>
      </w:r>
      <w:r>
        <w:t xml:space="preserve"> С.И.Ожегов, Н.Ю.Шведова «Толковый словарь русского языка», М.1992г, стр.702</w:t>
      </w:r>
    </w:p>
  </w:footnote>
  <w:footnote w:id="47">
    <w:p w:rsidR="00FC6892" w:rsidRDefault="000C1E95">
      <w:pPr>
        <w:pStyle w:val="a4"/>
      </w:pPr>
      <w:r>
        <w:rPr>
          <w:rStyle w:val="a5"/>
        </w:rPr>
        <w:t>1</w:t>
      </w:r>
      <w:r>
        <w:t xml:space="preserve"> Психологический словарь, М.,1983г, стр.328.</w:t>
      </w:r>
    </w:p>
  </w:footnote>
  <w:footnote w:id="48">
    <w:p w:rsidR="00FC6892" w:rsidRDefault="000C1E95">
      <w:pPr>
        <w:pStyle w:val="a4"/>
      </w:pPr>
      <w:r>
        <w:rPr>
          <w:rStyle w:val="a5"/>
        </w:rPr>
        <w:t>1</w:t>
      </w:r>
      <w:r>
        <w:t xml:space="preserve"> В.В.Меркулов «Гражданско-правовой договор в механизме регулирования товарно-денежных отношений» г.Рязань, 1994г. стр.207</w:t>
      </w:r>
    </w:p>
    <w:p w:rsidR="00FC6892" w:rsidRDefault="00FC6892">
      <w:pPr>
        <w:pStyle w:val="a4"/>
      </w:pPr>
    </w:p>
  </w:footnote>
  <w:footnote w:id="49">
    <w:p w:rsidR="00FC6892" w:rsidRDefault="000C1E95">
      <w:pPr>
        <w:pStyle w:val="a4"/>
      </w:pPr>
      <w:r>
        <w:rPr>
          <w:rStyle w:val="a5"/>
        </w:rPr>
        <w:t>1</w:t>
      </w:r>
      <w:r>
        <w:t xml:space="preserve"> Хохлов В.А. «Ответственность за нарушение договора по гражданскому праву»-Тальятти-1997г.стр.309</w:t>
      </w:r>
    </w:p>
  </w:footnote>
  <w:footnote w:id="50">
    <w:p w:rsidR="00FC6892" w:rsidRDefault="000C1E95">
      <w:pPr>
        <w:pStyle w:val="a4"/>
      </w:pPr>
      <w:r>
        <w:rPr>
          <w:rStyle w:val="a5"/>
        </w:rPr>
        <w:t>2</w:t>
      </w:r>
      <w:r>
        <w:t xml:space="preserve"> Л.В.Щенникова «Идеи законодателя, заложенные в содержания ГК РФ и редакция статьи 216 ГК»Ж.Государство и право №9-2002года стр.31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892" w:rsidRDefault="000C1E9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C6892" w:rsidRDefault="00FC689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892" w:rsidRDefault="000C1E9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FC6892" w:rsidRDefault="00FC68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0EC1"/>
    <w:multiLevelType w:val="singleLevel"/>
    <w:tmpl w:val="7A488D80"/>
    <w:lvl w:ilvl="0">
      <w:numFmt w:val="bullet"/>
      <w:lvlText w:val="-"/>
      <w:lvlJc w:val="left"/>
      <w:pPr>
        <w:tabs>
          <w:tab w:val="num" w:pos="360"/>
        </w:tabs>
        <w:ind w:left="360" w:hanging="360"/>
      </w:pPr>
      <w:rPr>
        <w:rFonts w:hint="default"/>
      </w:rPr>
    </w:lvl>
  </w:abstractNum>
  <w:abstractNum w:abstractNumId="1">
    <w:nsid w:val="057F7987"/>
    <w:multiLevelType w:val="multilevel"/>
    <w:tmpl w:val="E4843928"/>
    <w:lvl w:ilvl="0">
      <w:numFmt w:val="bullet"/>
      <w:lvlText w:val="-"/>
      <w:lvlJc w:val="left"/>
      <w:pPr>
        <w:tabs>
          <w:tab w:val="num" w:pos="1068"/>
        </w:tabs>
        <w:ind w:left="1068" w:hanging="360"/>
      </w:pPr>
      <w:rPr>
        <w:rFonts w:ascii="Times New Roman" w:eastAsia="MS Mincho" w:hAnsi="Times New Roman" w:cs="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2">
    <w:nsid w:val="0CFD75F5"/>
    <w:multiLevelType w:val="singleLevel"/>
    <w:tmpl w:val="3782E542"/>
    <w:lvl w:ilvl="0">
      <w:start w:val="3"/>
      <w:numFmt w:val="decimal"/>
      <w:lvlText w:val="%1)"/>
      <w:lvlJc w:val="left"/>
      <w:pPr>
        <w:tabs>
          <w:tab w:val="num" w:pos="1080"/>
        </w:tabs>
        <w:ind w:left="1080" w:hanging="360"/>
      </w:pPr>
      <w:rPr>
        <w:rFonts w:hint="default"/>
      </w:rPr>
    </w:lvl>
  </w:abstractNum>
  <w:abstractNum w:abstractNumId="3">
    <w:nsid w:val="12057EB4"/>
    <w:multiLevelType w:val="singleLevel"/>
    <w:tmpl w:val="223254E6"/>
    <w:lvl w:ilvl="0">
      <w:start w:val="1"/>
      <w:numFmt w:val="decimal"/>
      <w:lvlText w:val="%1)"/>
      <w:lvlJc w:val="left"/>
      <w:pPr>
        <w:tabs>
          <w:tab w:val="num" w:pos="720"/>
        </w:tabs>
        <w:ind w:left="720" w:hanging="720"/>
      </w:pPr>
      <w:rPr>
        <w:rFonts w:hint="default"/>
      </w:rPr>
    </w:lvl>
  </w:abstractNum>
  <w:abstractNum w:abstractNumId="4">
    <w:nsid w:val="127C5D6C"/>
    <w:multiLevelType w:val="multilevel"/>
    <w:tmpl w:val="FCACE810"/>
    <w:lvl w:ilvl="0">
      <w:start w:val="2"/>
      <w:numFmt w:val="bullet"/>
      <w:lvlText w:val="-"/>
      <w:lvlJc w:val="left"/>
      <w:pPr>
        <w:tabs>
          <w:tab w:val="num" w:pos="1065"/>
        </w:tabs>
        <w:ind w:left="1065" w:hanging="360"/>
      </w:pPr>
      <w:rPr>
        <w:rFonts w:ascii="Times New Roman" w:eastAsia="MS Mincho" w:hAnsi="Times New Roman"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5">
    <w:nsid w:val="12F878D9"/>
    <w:multiLevelType w:val="singleLevel"/>
    <w:tmpl w:val="D4D8EDF2"/>
    <w:lvl w:ilvl="0">
      <w:start w:val="1"/>
      <w:numFmt w:val="decimal"/>
      <w:lvlText w:val="%1)"/>
      <w:lvlJc w:val="left"/>
      <w:pPr>
        <w:tabs>
          <w:tab w:val="num" w:pos="720"/>
        </w:tabs>
        <w:ind w:left="720" w:hanging="720"/>
      </w:pPr>
      <w:rPr>
        <w:rFonts w:hint="default"/>
      </w:rPr>
    </w:lvl>
  </w:abstractNum>
  <w:abstractNum w:abstractNumId="6">
    <w:nsid w:val="13086025"/>
    <w:multiLevelType w:val="singleLevel"/>
    <w:tmpl w:val="86B2FBD4"/>
    <w:lvl w:ilvl="0">
      <w:start w:val="1"/>
      <w:numFmt w:val="upperRoman"/>
      <w:lvlText w:val="%1."/>
      <w:lvlJc w:val="left"/>
      <w:pPr>
        <w:tabs>
          <w:tab w:val="num" w:pos="1440"/>
        </w:tabs>
        <w:ind w:left="1440" w:hanging="720"/>
      </w:pPr>
      <w:rPr>
        <w:rFonts w:hint="default"/>
      </w:rPr>
    </w:lvl>
  </w:abstractNum>
  <w:abstractNum w:abstractNumId="7">
    <w:nsid w:val="16F14010"/>
    <w:multiLevelType w:val="singleLevel"/>
    <w:tmpl w:val="DA021F8E"/>
    <w:lvl w:ilvl="0">
      <w:start w:val="1"/>
      <w:numFmt w:val="decimal"/>
      <w:lvlText w:val="%1)"/>
      <w:lvlJc w:val="left"/>
      <w:pPr>
        <w:tabs>
          <w:tab w:val="num" w:pos="1440"/>
        </w:tabs>
        <w:ind w:left="1440" w:hanging="720"/>
      </w:pPr>
      <w:rPr>
        <w:rFonts w:hint="default"/>
      </w:rPr>
    </w:lvl>
  </w:abstractNum>
  <w:abstractNum w:abstractNumId="8">
    <w:nsid w:val="198422F8"/>
    <w:multiLevelType w:val="singleLevel"/>
    <w:tmpl w:val="59D46E7C"/>
    <w:lvl w:ilvl="0">
      <w:start w:val="2"/>
      <w:numFmt w:val="bullet"/>
      <w:lvlText w:val="-"/>
      <w:lvlJc w:val="left"/>
      <w:pPr>
        <w:tabs>
          <w:tab w:val="num" w:pos="1440"/>
        </w:tabs>
        <w:ind w:left="1440" w:hanging="720"/>
      </w:pPr>
      <w:rPr>
        <w:rFonts w:hint="default"/>
      </w:rPr>
    </w:lvl>
  </w:abstractNum>
  <w:abstractNum w:abstractNumId="9">
    <w:nsid w:val="1CCE3190"/>
    <w:multiLevelType w:val="singleLevel"/>
    <w:tmpl w:val="3F88BF2A"/>
    <w:lvl w:ilvl="0">
      <w:start w:val="1"/>
      <w:numFmt w:val="decimal"/>
      <w:lvlText w:val="%1)"/>
      <w:lvlJc w:val="left"/>
      <w:pPr>
        <w:tabs>
          <w:tab w:val="num" w:pos="1080"/>
        </w:tabs>
        <w:ind w:left="1080" w:hanging="360"/>
      </w:pPr>
      <w:rPr>
        <w:rFonts w:hint="default"/>
      </w:rPr>
    </w:lvl>
  </w:abstractNum>
  <w:abstractNum w:abstractNumId="10">
    <w:nsid w:val="207D103C"/>
    <w:multiLevelType w:val="singleLevel"/>
    <w:tmpl w:val="05D4E4E4"/>
    <w:lvl w:ilvl="0">
      <w:start w:val="1"/>
      <w:numFmt w:val="decimal"/>
      <w:lvlText w:val="%1)"/>
      <w:lvlJc w:val="left"/>
      <w:pPr>
        <w:tabs>
          <w:tab w:val="num" w:pos="1440"/>
        </w:tabs>
        <w:ind w:left="1440" w:hanging="720"/>
      </w:pPr>
      <w:rPr>
        <w:rFonts w:hint="default"/>
      </w:rPr>
    </w:lvl>
  </w:abstractNum>
  <w:abstractNum w:abstractNumId="11">
    <w:nsid w:val="23443198"/>
    <w:multiLevelType w:val="singleLevel"/>
    <w:tmpl w:val="C390F260"/>
    <w:lvl w:ilvl="0">
      <w:start w:val="1"/>
      <w:numFmt w:val="decimal"/>
      <w:lvlText w:val="%1)"/>
      <w:lvlJc w:val="left"/>
      <w:pPr>
        <w:tabs>
          <w:tab w:val="num" w:pos="1440"/>
        </w:tabs>
        <w:ind w:left="1440" w:hanging="720"/>
      </w:pPr>
      <w:rPr>
        <w:rFonts w:hint="default"/>
      </w:rPr>
    </w:lvl>
  </w:abstractNum>
  <w:abstractNum w:abstractNumId="12">
    <w:nsid w:val="23D4262B"/>
    <w:multiLevelType w:val="singleLevel"/>
    <w:tmpl w:val="F1E46EA6"/>
    <w:lvl w:ilvl="0">
      <w:start w:val="1"/>
      <w:numFmt w:val="decimal"/>
      <w:lvlText w:val="%1)"/>
      <w:lvlJc w:val="left"/>
      <w:pPr>
        <w:tabs>
          <w:tab w:val="num" w:pos="720"/>
        </w:tabs>
        <w:ind w:left="720" w:hanging="720"/>
      </w:pPr>
      <w:rPr>
        <w:rFonts w:hint="default"/>
      </w:rPr>
    </w:lvl>
  </w:abstractNum>
  <w:abstractNum w:abstractNumId="13">
    <w:nsid w:val="28962E67"/>
    <w:multiLevelType w:val="singleLevel"/>
    <w:tmpl w:val="D652AAEC"/>
    <w:lvl w:ilvl="0">
      <w:start w:val="1"/>
      <w:numFmt w:val="decimal"/>
      <w:lvlText w:val="%1)"/>
      <w:lvlJc w:val="left"/>
      <w:pPr>
        <w:tabs>
          <w:tab w:val="num" w:pos="1440"/>
        </w:tabs>
        <w:ind w:left="1440" w:hanging="720"/>
      </w:pPr>
      <w:rPr>
        <w:rFonts w:hint="default"/>
      </w:rPr>
    </w:lvl>
  </w:abstractNum>
  <w:abstractNum w:abstractNumId="14">
    <w:nsid w:val="29A67EAF"/>
    <w:multiLevelType w:val="singleLevel"/>
    <w:tmpl w:val="BC78C610"/>
    <w:lvl w:ilvl="0">
      <w:start w:val="1"/>
      <w:numFmt w:val="decimal"/>
      <w:lvlText w:val="%1."/>
      <w:lvlJc w:val="left"/>
      <w:pPr>
        <w:tabs>
          <w:tab w:val="num" w:pos="1440"/>
        </w:tabs>
        <w:ind w:left="1440" w:hanging="720"/>
      </w:pPr>
      <w:rPr>
        <w:rFonts w:hint="default"/>
      </w:rPr>
    </w:lvl>
  </w:abstractNum>
  <w:abstractNum w:abstractNumId="15">
    <w:nsid w:val="2DF95C49"/>
    <w:multiLevelType w:val="singleLevel"/>
    <w:tmpl w:val="6D26BBF4"/>
    <w:lvl w:ilvl="0">
      <w:start w:val="1"/>
      <w:numFmt w:val="decimal"/>
      <w:lvlText w:val="%1)"/>
      <w:lvlJc w:val="left"/>
      <w:pPr>
        <w:tabs>
          <w:tab w:val="num" w:pos="1440"/>
        </w:tabs>
        <w:ind w:left="1440" w:hanging="720"/>
      </w:pPr>
      <w:rPr>
        <w:rFonts w:hint="default"/>
      </w:rPr>
    </w:lvl>
  </w:abstractNum>
  <w:abstractNum w:abstractNumId="16">
    <w:nsid w:val="36161723"/>
    <w:multiLevelType w:val="singleLevel"/>
    <w:tmpl w:val="A5CCEEAA"/>
    <w:lvl w:ilvl="0">
      <w:start w:val="1"/>
      <w:numFmt w:val="decimal"/>
      <w:lvlText w:val="%1."/>
      <w:lvlJc w:val="left"/>
      <w:pPr>
        <w:tabs>
          <w:tab w:val="num" w:pos="1440"/>
        </w:tabs>
        <w:ind w:left="1440" w:hanging="720"/>
      </w:pPr>
      <w:rPr>
        <w:rFonts w:hint="default"/>
      </w:rPr>
    </w:lvl>
  </w:abstractNum>
  <w:abstractNum w:abstractNumId="17">
    <w:nsid w:val="37E104D9"/>
    <w:multiLevelType w:val="singleLevel"/>
    <w:tmpl w:val="5804F760"/>
    <w:lvl w:ilvl="0">
      <w:start w:val="1"/>
      <w:numFmt w:val="decimal"/>
      <w:lvlText w:val="%1."/>
      <w:lvlJc w:val="left"/>
      <w:pPr>
        <w:tabs>
          <w:tab w:val="num" w:pos="1080"/>
        </w:tabs>
        <w:ind w:left="1080" w:hanging="360"/>
      </w:pPr>
      <w:rPr>
        <w:rFonts w:hint="default"/>
      </w:rPr>
    </w:lvl>
  </w:abstractNum>
  <w:abstractNum w:abstractNumId="18">
    <w:nsid w:val="40BA5519"/>
    <w:multiLevelType w:val="singleLevel"/>
    <w:tmpl w:val="E7E602EE"/>
    <w:lvl w:ilvl="0">
      <w:start w:val="1"/>
      <w:numFmt w:val="decimal"/>
      <w:lvlText w:val="%1."/>
      <w:lvlJc w:val="left"/>
      <w:pPr>
        <w:tabs>
          <w:tab w:val="num" w:pos="1080"/>
        </w:tabs>
        <w:ind w:left="1080" w:hanging="360"/>
      </w:pPr>
      <w:rPr>
        <w:rFonts w:hint="default"/>
      </w:rPr>
    </w:lvl>
  </w:abstractNum>
  <w:abstractNum w:abstractNumId="19">
    <w:nsid w:val="42103174"/>
    <w:multiLevelType w:val="singleLevel"/>
    <w:tmpl w:val="DE68F176"/>
    <w:lvl w:ilvl="0">
      <w:start w:val="1"/>
      <w:numFmt w:val="decimal"/>
      <w:lvlText w:val="%1)"/>
      <w:lvlJc w:val="left"/>
      <w:pPr>
        <w:tabs>
          <w:tab w:val="num" w:pos="555"/>
        </w:tabs>
        <w:ind w:left="555" w:hanging="555"/>
      </w:pPr>
      <w:rPr>
        <w:rFonts w:hint="default"/>
      </w:rPr>
    </w:lvl>
  </w:abstractNum>
  <w:abstractNum w:abstractNumId="20">
    <w:nsid w:val="49F8033A"/>
    <w:multiLevelType w:val="multilevel"/>
    <w:tmpl w:val="24CA9AAE"/>
    <w:lvl w:ilvl="0">
      <w:start w:val="1"/>
      <w:numFmt w:val="bullet"/>
      <w:lvlText w:val="-"/>
      <w:lvlJc w:val="left"/>
      <w:pPr>
        <w:tabs>
          <w:tab w:val="num" w:pos="1065"/>
        </w:tabs>
        <w:ind w:left="1065" w:hanging="360"/>
      </w:pPr>
      <w:rPr>
        <w:rFonts w:ascii="Times New Roman" w:eastAsia="MS Mincho" w:hAnsi="Times New Roman"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21">
    <w:nsid w:val="4C2D1D6D"/>
    <w:multiLevelType w:val="multilevel"/>
    <w:tmpl w:val="3AEE0D9A"/>
    <w:lvl w:ilvl="0">
      <w:start w:val="1"/>
      <w:numFmt w:val="bullet"/>
      <w:lvlText w:val="-"/>
      <w:lvlJc w:val="left"/>
      <w:pPr>
        <w:tabs>
          <w:tab w:val="num" w:pos="1773"/>
        </w:tabs>
        <w:ind w:left="1773" w:hanging="360"/>
      </w:pPr>
      <w:rPr>
        <w:rFonts w:ascii="Times New Roman" w:eastAsia="MS Mincho" w:hAnsi="Times New Roman" w:cs="Times New Roman"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2">
    <w:nsid w:val="51767258"/>
    <w:multiLevelType w:val="singleLevel"/>
    <w:tmpl w:val="D9E6F800"/>
    <w:lvl w:ilvl="0">
      <w:start w:val="1"/>
      <w:numFmt w:val="decimal"/>
      <w:lvlText w:val="%1)"/>
      <w:lvlJc w:val="left"/>
      <w:pPr>
        <w:tabs>
          <w:tab w:val="num" w:pos="720"/>
        </w:tabs>
        <w:ind w:left="720" w:hanging="720"/>
      </w:pPr>
      <w:rPr>
        <w:rFonts w:hint="default"/>
      </w:rPr>
    </w:lvl>
  </w:abstractNum>
  <w:abstractNum w:abstractNumId="23">
    <w:nsid w:val="59DC15F8"/>
    <w:multiLevelType w:val="singleLevel"/>
    <w:tmpl w:val="18EC6BFC"/>
    <w:lvl w:ilvl="0">
      <w:start w:val="1"/>
      <w:numFmt w:val="decimal"/>
      <w:lvlText w:val="%1)"/>
      <w:lvlJc w:val="left"/>
      <w:pPr>
        <w:tabs>
          <w:tab w:val="num" w:pos="1440"/>
        </w:tabs>
        <w:ind w:left="1440" w:hanging="720"/>
      </w:pPr>
      <w:rPr>
        <w:rFonts w:hint="default"/>
      </w:rPr>
    </w:lvl>
  </w:abstractNum>
  <w:abstractNum w:abstractNumId="24">
    <w:nsid w:val="61BA722C"/>
    <w:multiLevelType w:val="singleLevel"/>
    <w:tmpl w:val="B4A23A16"/>
    <w:lvl w:ilvl="0">
      <w:start w:val="1"/>
      <w:numFmt w:val="decimal"/>
      <w:lvlText w:val="%1)"/>
      <w:lvlJc w:val="left"/>
      <w:pPr>
        <w:tabs>
          <w:tab w:val="num" w:pos="720"/>
        </w:tabs>
        <w:ind w:left="720" w:hanging="720"/>
      </w:pPr>
      <w:rPr>
        <w:rFonts w:hint="default"/>
      </w:rPr>
    </w:lvl>
  </w:abstractNum>
  <w:abstractNum w:abstractNumId="25">
    <w:nsid w:val="683A52FA"/>
    <w:multiLevelType w:val="multilevel"/>
    <w:tmpl w:val="33D27EBA"/>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C3E4AC4"/>
    <w:multiLevelType w:val="singleLevel"/>
    <w:tmpl w:val="EAC87C76"/>
    <w:lvl w:ilvl="0">
      <w:start w:val="1"/>
      <w:numFmt w:val="decimal"/>
      <w:lvlText w:val="%1)"/>
      <w:lvlJc w:val="left"/>
      <w:pPr>
        <w:tabs>
          <w:tab w:val="num" w:pos="720"/>
        </w:tabs>
        <w:ind w:left="720" w:hanging="720"/>
      </w:pPr>
      <w:rPr>
        <w:rFonts w:hint="default"/>
      </w:rPr>
    </w:lvl>
  </w:abstractNum>
  <w:abstractNum w:abstractNumId="27">
    <w:nsid w:val="6E840CBA"/>
    <w:multiLevelType w:val="singleLevel"/>
    <w:tmpl w:val="D72C3704"/>
    <w:lvl w:ilvl="0">
      <w:start w:val="1"/>
      <w:numFmt w:val="upperRoman"/>
      <w:lvlText w:val="%1."/>
      <w:lvlJc w:val="left"/>
      <w:pPr>
        <w:tabs>
          <w:tab w:val="num" w:pos="1440"/>
        </w:tabs>
        <w:ind w:left="1440" w:hanging="720"/>
      </w:pPr>
      <w:rPr>
        <w:rFonts w:hint="default"/>
      </w:rPr>
    </w:lvl>
  </w:abstractNum>
  <w:abstractNum w:abstractNumId="28">
    <w:nsid w:val="706C2B9D"/>
    <w:multiLevelType w:val="singleLevel"/>
    <w:tmpl w:val="D90AD0F4"/>
    <w:lvl w:ilvl="0">
      <w:start w:val="1"/>
      <w:numFmt w:val="decimal"/>
      <w:lvlText w:val="%1)"/>
      <w:lvlJc w:val="left"/>
      <w:pPr>
        <w:tabs>
          <w:tab w:val="num" w:pos="720"/>
        </w:tabs>
        <w:ind w:left="720" w:hanging="720"/>
      </w:pPr>
      <w:rPr>
        <w:rFonts w:hint="default"/>
      </w:rPr>
    </w:lvl>
  </w:abstractNum>
  <w:abstractNum w:abstractNumId="29">
    <w:nsid w:val="75842225"/>
    <w:multiLevelType w:val="singleLevel"/>
    <w:tmpl w:val="3448FD3C"/>
    <w:lvl w:ilvl="0">
      <w:start w:val="1"/>
      <w:numFmt w:val="decimal"/>
      <w:lvlText w:val="%1."/>
      <w:lvlJc w:val="left"/>
      <w:pPr>
        <w:tabs>
          <w:tab w:val="num" w:pos="720"/>
        </w:tabs>
        <w:ind w:left="720" w:hanging="720"/>
      </w:pPr>
      <w:rPr>
        <w:rFonts w:hint="default"/>
      </w:rPr>
    </w:lvl>
  </w:abstractNum>
  <w:abstractNum w:abstractNumId="30">
    <w:nsid w:val="7BC339D3"/>
    <w:multiLevelType w:val="singleLevel"/>
    <w:tmpl w:val="47482622"/>
    <w:lvl w:ilvl="0">
      <w:start w:val="1"/>
      <w:numFmt w:val="decimal"/>
      <w:lvlText w:val="%1)"/>
      <w:lvlJc w:val="left"/>
      <w:pPr>
        <w:tabs>
          <w:tab w:val="num" w:pos="1440"/>
        </w:tabs>
        <w:ind w:left="1440" w:hanging="720"/>
      </w:pPr>
      <w:rPr>
        <w:rFonts w:hint="default"/>
      </w:rPr>
    </w:lvl>
  </w:abstractNum>
  <w:num w:numId="1">
    <w:abstractNumId w:val="15"/>
  </w:num>
  <w:num w:numId="2">
    <w:abstractNumId w:val="11"/>
  </w:num>
  <w:num w:numId="3">
    <w:abstractNumId w:val="10"/>
  </w:num>
  <w:num w:numId="4">
    <w:abstractNumId w:val="23"/>
  </w:num>
  <w:num w:numId="5">
    <w:abstractNumId w:val="2"/>
  </w:num>
  <w:num w:numId="6">
    <w:abstractNumId w:val="7"/>
  </w:num>
  <w:num w:numId="7">
    <w:abstractNumId w:val="30"/>
  </w:num>
  <w:num w:numId="8">
    <w:abstractNumId w:val="9"/>
  </w:num>
  <w:num w:numId="9">
    <w:abstractNumId w:val="14"/>
  </w:num>
  <w:num w:numId="10">
    <w:abstractNumId w:val="27"/>
  </w:num>
  <w:num w:numId="11">
    <w:abstractNumId w:val="6"/>
  </w:num>
  <w:num w:numId="12">
    <w:abstractNumId w:val="19"/>
  </w:num>
  <w:num w:numId="13">
    <w:abstractNumId w:val="24"/>
  </w:num>
  <w:num w:numId="14">
    <w:abstractNumId w:val="5"/>
  </w:num>
  <w:num w:numId="15">
    <w:abstractNumId w:val="3"/>
  </w:num>
  <w:num w:numId="16">
    <w:abstractNumId w:val="29"/>
  </w:num>
  <w:num w:numId="17">
    <w:abstractNumId w:val="13"/>
  </w:num>
  <w:num w:numId="18">
    <w:abstractNumId w:val="28"/>
  </w:num>
  <w:num w:numId="19">
    <w:abstractNumId w:val="26"/>
  </w:num>
  <w:num w:numId="20">
    <w:abstractNumId w:val="12"/>
  </w:num>
  <w:num w:numId="21">
    <w:abstractNumId w:val="8"/>
  </w:num>
  <w:num w:numId="22">
    <w:abstractNumId w:val="22"/>
  </w:num>
  <w:num w:numId="23">
    <w:abstractNumId w:val="0"/>
  </w:num>
  <w:num w:numId="24">
    <w:abstractNumId w:val="16"/>
  </w:num>
  <w:num w:numId="25">
    <w:abstractNumId w:val="25"/>
  </w:num>
  <w:num w:numId="26">
    <w:abstractNumId w:val="4"/>
  </w:num>
  <w:num w:numId="27">
    <w:abstractNumId w:val="20"/>
  </w:num>
  <w:num w:numId="28">
    <w:abstractNumId w:val="21"/>
  </w:num>
  <w:num w:numId="29">
    <w:abstractNumId w:val="1"/>
  </w:num>
  <w:num w:numId="30">
    <w:abstractNumId w:val="1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E95"/>
    <w:rsid w:val="000C1E95"/>
    <w:rsid w:val="00C16763"/>
    <w:rsid w:val="00FC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32CFEB-E943-405D-BB34-01B451E7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20" w:after="120" w:line="360" w:lineRule="auto"/>
      <w:ind w:firstLine="720"/>
      <w:jc w:val="both"/>
      <w:outlineLvl w:val="0"/>
    </w:pPr>
    <w:rPr>
      <w:sz w:val="32"/>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outlineLvl w:val="3"/>
    </w:pPr>
    <w:rPr>
      <w:b/>
      <w:sz w:val="32"/>
    </w:rPr>
  </w:style>
  <w:style w:type="paragraph" w:styleId="5">
    <w:name w:val="heading 5"/>
    <w:basedOn w:val="a"/>
    <w:next w:val="a"/>
    <w:qFormat/>
    <w:pPr>
      <w:keepNext/>
      <w:pBdr>
        <w:top w:val="single" w:sz="4" w:space="1" w:color="auto"/>
        <w:left w:val="single" w:sz="4" w:space="4" w:color="auto"/>
        <w:bottom w:val="single" w:sz="4" w:space="1" w:color="auto"/>
        <w:right w:val="single" w:sz="4" w:space="4" w:color="auto"/>
      </w:pBd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120" w:after="120" w:line="360" w:lineRule="auto"/>
      <w:ind w:firstLine="720"/>
      <w:jc w:val="both"/>
    </w:pPr>
    <w:rPr>
      <w:sz w:val="28"/>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endnote text"/>
    <w:basedOn w:val="a"/>
    <w:semiHidden/>
  </w:style>
  <w:style w:type="character" w:styleId="a7">
    <w:name w:val="endnote reference"/>
    <w:basedOn w:val="a0"/>
    <w:semiHidden/>
    <w:rPr>
      <w:vertAlign w:val="superscript"/>
    </w:rPr>
  </w:style>
  <w:style w:type="paragraph" w:styleId="a8">
    <w:name w:val="Body Text"/>
    <w:basedOn w:val="a"/>
    <w:semiHidden/>
    <w:pPr>
      <w:jc w:val="center"/>
    </w:pPr>
    <w:rPr>
      <w:b/>
      <w:sz w:val="28"/>
    </w:rPr>
  </w:style>
  <w:style w:type="paragraph" w:styleId="a9">
    <w:name w:val="header"/>
    <w:basedOn w:val="a"/>
    <w:semiHidden/>
    <w:pPr>
      <w:tabs>
        <w:tab w:val="center" w:pos="4153"/>
        <w:tab w:val="right" w:pos="8306"/>
      </w:tabs>
    </w:pPr>
  </w:style>
  <w:style w:type="character" w:styleId="aa">
    <w:name w:val="page number"/>
    <w:basedOn w:val="a0"/>
    <w:semiHidden/>
  </w:style>
  <w:style w:type="paragraph" w:styleId="ab">
    <w:name w:val="footer"/>
    <w:basedOn w:val="a"/>
    <w:semiHidden/>
    <w:pPr>
      <w:tabs>
        <w:tab w:val="center" w:pos="4153"/>
        <w:tab w:val="right" w:pos="8306"/>
      </w:tabs>
    </w:pPr>
  </w:style>
  <w:style w:type="character" w:styleId="ac">
    <w:name w:val="FollowedHyperlink"/>
    <w:basedOn w:val="a0"/>
    <w:semiHidden/>
    <w:rPr>
      <w:color w:val="800080"/>
      <w:u w:val="single"/>
    </w:rPr>
  </w:style>
  <w:style w:type="paragraph" w:styleId="10">
    <w:name w:val="toc 1"/>
    <w:basedOn w:val="a"/>
    <w:next w:val="a"/>
    <w:autoRedefine/>
    <w:semiHidden/>
    <w:pPr>
      <w:tabs>
        <w:tab w:val="right" w:leader="dot" w:pos="8364"/>
      </w:tabs>
      <w:spacing w:line="360" w:lineRule="auto"/>
      <w:jc w:val="center"/>
    </w:pPr>
    <w:rPr>
      <w:rFonts w:eastAsia="MS Mincho"/>
      <w:b/>
      <w:noProof/>
      <w:sz w:val="32"/>
    </w:rPr>
  </w:style>
  <w:style w:type="paragraph" w:styleId="30">
    <w:name w:val="toc 3"/>
    <w:basedOn w:val="a"/>
    <w:next w:val="a"/>
    <w:autoRedefine/>
    <w:semiHidden/>
    <w:pPr>
      <w:tabs>
        <w:tab w:val="right" w:leader="dot" w:pos="9627"/>
      </w:tabs>
      <w:spacing w:line="360" w:lineRule="auto"/>
      <w:ind w:left="480"/>
    </w:pPr>
    <w:rPr>
      <w:rFonts w:eastAsia="MS Mincho"/>
      <w:i/>
      <w:noProof/>
      <w:sz w:val="24"/>
    </w:rPr>
  </w:style>
  <w:style w:type="paragraph" w:styleId="20">
    <w:name w:val="Body Text 2"/>
    <w:basedOn w:val="a"/>
    <w:semiHidden/>
    <w:pPr>
      <w:pBdr>
        <w:top w:val="single" w:sz="4" w:space="1" w:color="auto"/>
        <w:left w:val="single" w:sz="4" w:space="4" w:color="auto"/>
        <w:bottom w:val="single" w:sz="4" w:space="1" w:color="auto"/>
        <w:right w:val="single" w:sz="4" w:space="4" w:color="auto"/>
      </w:pBd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13128</Words>
  <Characters>74831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ИНСТИТУТ  МИРОВОЙ ЭКОНОМИКИ И ИНФОРМАТИЗАЦИИ</vt:lpstr>
    </vt:vector>
  </TitlesOfParts>
  <Company> </Company>
  <LinksUpToDate>false</LinksUpToDate>
  <CharactersWithSpaces>87784</CharactersWithSpaces>
  <SharedDoc>false</SharedDoc>
  <HLinks>
    <vt:vector size="84" baseType="variant">
      <vt:variant>
        <vt:i4>2490368</vt:i4>
      </vt:variant>
      <vt:variant>
        <vt:i4>42</vt:i4>
      </vt:variant>
      <vt:variant>
        <vt:i4>0</vt:i4>
      </vt:variant>
      <vt:variant>
        <vt:i4>5</vt:i4>
      </vt:variant>
      <vt:variant>
        <vt:lpwstr/>
      </vt:variant>
      <vt:variant>
        <vt:lpwstr>_Toc7233404</vt:lpwstr>
      </vt:variant>
      <vt:variant>
        <vt:i4>2490368</vt:i4>
      </vt:variant>
      <vt:variant>
        <vt:i4>39</vt:i4>
      </vt:variant>
      <vt:variant>
        <vt:i4>0</vt:i4>
      </vt:variant>
      <vt:variant>
        <vt:i4>5</vt:i4>
      </vt:variant>
      <vt:variant>
        <vt:lpwstr/>
      </vt:variant>
      <vt:variant>
        <vt:lpwstr>_Toc7233403</vt:lpwstr>
      </vt:variant>
      <vt:variant>
        <vt:i4>3080199</vt:i4>
      </vt:variant>
      <vt:variant>
        <vt:i4>36</vt:i4>
      </vt:variant>
      <vt:variant>
        <vt:i4>0</vt:i4>
      </vt:variant>
      <vt:variant>
        <vt:i4>5</vt:i4>
      </vt:variant>
      <vt:variant>
        <vt:lpwstr/>
      </vt:variant>
      <vt:variant>
        <vt:lpwstr>_Toc7233399</vt:lpwstr>
      </vt:variant>
      <vt:variant>
        <vt:i4>3080199</vt:i4>
      </vt:variant>
      <vt:variant>
        <vt:i4>33</vt:i4>
      </vt:variant>
      <vt:variant>
        <vt:i4>0</vt:i4>
      </vt:variant>
      <vt:variant>
        <vt:i4>5</vt:i4>
      </vt:variant>
      <vt:variant>
        <vt:lpwstr/>
      </vt:variant>
      <vt:variant>
        <vt:lpwstr>_Toc7233398</vt:lpwstr>
      </vt:variant>
      <vt:variant>
        <vt:i4>2555904</vt:i4>
      </vt:variant>
      <vt:variant>
        <vt:i4>29</vt:i4>
      </vt:variant>
      <vt:variant>
        <vt:i4>0</vt:i4>
      </vt:variant>
      <vt:variant>
        <vt:i4>5</vt:i4>
      </vt:variant>
      <vt:variant>
        <vt:lpwstr/>
      </vt:variant>
      <vt:variant>
        <vt:lpwstr>_Toc7233412</vt:lpwstr>
      </vt:variant>
      <vt:variant>
        <vt:i4>2555904</vt:i4>
      </vt:variant>
      <vt:variant>
        <vt:i4>26</vt:i4>
      </vt:variant>
      <vt:variant>
        <vt:i4>0</vt:i4>
      </vt:variant>
      <vt:variant>
        <vt:i4>5</vt:i4>
      </vt:variant>
      <vt:variant>
        <vt:lpwstr/>
      </vt:variant>
      <vt:variant>
        <vt:lpwstr>_Toc7233411</vt:lpwstr>
      </vt:variant>
      <vt:variant>
        <vt:i4>2490368</vt:i4>
      </vt:variant>
      <vt:variant>
        <vt:i4>23</vt:i4>
      </vt:variant>
      <vt:variant>
        <vt:i4>0</vt:i4>
      </vt:variant>
      <vt:variant>
        <vt:i4>5</vt:i4>
      </vt:variant>
      <vt:variant>
        <vt:lpwstr/>
      </vt:variant>
      <vt:variant>
        <vt:lpwstr>_Toc7233405</vt:lpwstr>
      </vt:variant>
      <vt:variant>
        <vt:i4>2490368</vt:i4>
      </vt:variant>
      <vt:variant>
        <vt:i4>20</vt:i4>
      </vt:variant>
      <vt:variant>
        <vt:i4>0</vt:i4>
      </vt:variant>
      <vt:variant>
        <vt:i4>5</vt:i4>
      </vt:variant>
      <vt:variant>
        <vt:lpwstr/>
      </vt:variant>
      <vt:variant>
        <vt:lpwstr>_Toc7233404</vt:lpwstr>
      </vt:variant>
      <vt:variant>
        <vt:i4>2490368</vt:i4>
      </vt:variant>
      <vt:variant>
        <vt:i4>17</vt:i4>
      </vt:variant>
      <vt:variant>
        <vt:i4>0</vt:i4>
      </vt:variant>
      <vt:variant>
        <vt:i4>5</vt:i4>
      </vt:variant>
      <vt:variant>
        <vt:lpwstr/>
      </vt:variant>
      <vt:variant>
        <vt:lpwstr>_Toc7233403</vt:lpwstr>
      </vt:variant>
      <vt:variant>
        <vt:i4>2490368</vt:i4>
      </vt:variant>
      <vt:variant>
        <vt:i4>14</vt:i4>
      </vt:variant>
      <vt:variant>
        <vt:i4>0</vt:i4>
      </vt:variant>
      <vt:variant>
        <vt:i4>5</vt:i4>
      </vt:variant>
      <vt:variant>
        <vt:lpwstr/>
      </vt:variant>
      <vt:variant>
        <vt:lpwstr>_Toc7233402</vt:lpwstr>
      </vt:variant>
      <vt:variant>
        <vt:i4>2490368</vt:i4>
      </vt:variant>
      <vt:variant>
        <vt:i4>11</vt:i4>
      </vt:variant>
      <vt:variant>
        <vt:i4>0</vt:i4>
      </vt:variant>
      <vt:variant>
        <vt:i4>5</vt:i4>
      </vt:variant>
      <vt:variant>
        <vt:lpwstr/>
      </vt:variant>
      <vt:variant>
        <vt:lpwstr>_Toc7233401</vt:lpwstr>
      </vt:variant>
      <vt:variant>
        <vt:i4>3080199</vt:i4>
      </vt:variant>
      <vt:variant>
        <vt:i4>8</vt:i4>
      </vt:variant>
      <vt:variant>
        <vt:i4>0</vt:i4>
      </vt:variant>
      <vt:variant>
        <vt:i4>5</vt:i4>
      </vt:variant>
      <vt:variant>
        <vt:lpwstr/>
      </vt:variant>
      <vt:variant>
        <vt:lpwstr>_Toc7233399</vt:lpwstr>
      </vt:variant>
      <vt:variant>
        <vt:i4>3080199</vt:i4>
      </vt:variant>
      <vt:variant>
        <vt:i4>5</vt:i4>
      </vt:variant>
      <vt:variant>
        <vt:i4>0</vt:i4>
      </vt:variant>
      <vt:variant>
        <vt:i4>5</vt:i4>
      </vt:variant>
      <vt:variant>
        <vt:lpwstr/>
      </vt:variant>
      <vt:variant>
        <vt:lpwstr>_Toc7233398</vt:lpwstr>
      </vt:variant>
      <vt:variant>
        <vt:i4>3080199</vt:i4>
      </vt:variant>
      <vt:variant>
        <vt:i4>2</vt:i4>
      </vt:variant>
      <vt:variant>
        <vt:i4>0</vt:i4>
      </vt:variant>
      <vt:variant>
        <vt:i4>5</vt:i4>
      </vt:variant>
      <vt:variant>
        <vt:lpwstr/>
      </vt:variant>
      <vt:variant>
        <vt:lpwstr>_Toc7233397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МИРОВОЙ ЭКОНОМИКИ И ИНФОРМАТИЗАЦИИ</dc:title>
  <dc:subject/>
  <dc:creator>СВЕТОЧКА</dc:creator>
  <cp:keywords/>
  <cp:lastModifiedBy>Irina</cp:lastModifiedBy>
  <cp:revision>2</cp:revision>
  <cp:lastPrinted>2003-04-03T15:13:00Z</cp:lastPrinted>
  <dcterms:created xsi:type="dcterms:W3CDTF">2014-08-18T08:13:00Z</dcterms:created>
  <dcterms:modified xsi:type="dcterms:W3CDTF">2014-08-18T08:13:00Z</dcterms:modified>
</cp:coreProperties>
</file>