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7A1C" w14:textId="77777777" w:rsidR="007037D5" w:rsidRDefault="007037D5">
      <w:pPr>
        <w:ind w:right="-58"/>
        <w:jc w:val="center"/>
        <w:rPr>
          <w:b/>
          <w:noProof w:val="0"/>
          <w:sz w:val="28"/>
        </w:rPr>
      </w:pPr>
      <w:r>
        <w:rPr>
          <w:b/>
          <w:noProof w:val="0"/>
          <w:sz w:val="28"/>
        </w:rPr>
        <w:tab/>
        <w:t>МИНИСТЕРСТВО ОБЩЕГО И ПРОФЕССИОНАЛЬНОГО ОБРАЗОВАНИЯ РОССИЙСКОЙ ФЕДЕРАЦИИ</w:t>
      </w:r>
    </w:p>
    <w:p w14:paraId="6F3D7683" w14:textId="77777777" w:rsidR="007037D5" w:rsidRDefault="007037D5">
      <w:pPr>
        <w:ind w:right="-58"/>
        <w:jc w:val="center"/>
        <w:rPr>
          <w:b/>
          <w:noProof w:val="0"/>
          <w:sz w:val="28"/>
        </w:rPr>
      </w:pPr>
      <w:r>
        <w:rPr>
          <w:b/>
          <w:noProof w:val="0"/>
          <w:sz w:val="28"/>
        </w:rPr>
        <w:t>Институт Экономики, управления и права</w:t>
      </w:r>
    </w:p>
    <w:p w14:paraId="23F86079" w14:textId="77777777" w:rsidR="007037D5" w:rsidRDefault="007037D5">
      <w:pPr>
        <w:ind w:right="-58"/>
        <w:jc w:val="center"/>
        <w:rPr>
          <w:b/>
          <w:noProof w:val="0"/>
          <w:sz w:val="28"/>
        </w:rPr>
      </w:pPr>
      <w:r>
        <w:rPr>
          <w:b/>
          <w:noProof w:val="0"/>
          <w:sz w:val="28"/>
        </w:rPr>
        <w:t>Кафедра гражданского права и процесса</w:t>
      </w:r>
    </w:p>
    <w:p w14:paraId="0A99D68E" w14:textId="77777777" w:rsidR="007037D5" w:rsidRDefault="007037D5">
      <w:pPr>
        <w:ind w:right="-58"/>
        <w:jc w:val="center"/>
        <w:rPr>
          <w:b/>
          <w:noProof w:val="0"/>
          <w:sz w:val="28"/>
        </w:rPr>
      </w:pPr>
    </w:p>
    <w:p w14:paraId="4AC8BBD5" w14:textId="77777777" w:rsidR="007037D5" w:rsidRDefault="007037D5">
      <w:pPr>
        <w:ind w:right="-58"/>
        <w:jc w:val="center"/>
        <w:rPr>
          <w:b/>
          <w:noProof w:val="0"/>
          <w:sz w:val="28"/>
        </w:rPr>
      </w:pPr>
    </w:p>
    <w:p w14:paraId="11DAC7B4" w14:textId="77777777" w:rsidR="007037D5" w:rsidRDefault="007037D5">
      <w:pPr>
        <w:ind w:right="-58"/>
        <w:jc w:val="center"/>
        <w:rPr>
          <w:b/>
          <w:noProof w:val="0"/>
          <w:sz w:val="28"/>
        </w:rPr>
      </w:pPr>
    </w:p>
    <w:p w14:paraId="112BF865" w14:textId="77777777" w:rsidR="007037D5" w:rsidRDefault="007037D5">
      <w:pPr>
        <w:ind w:right="-58"/>
        <w:jc w:val="center"/>
        <w:rPr>
          <w:b/>
          <w:noProof w:val="0"/>
          <w:sz w:val="28"/>
        </w:rPr>
      </w:pPr>
    </w:p>
    <w:p w14:paraId="5EE4F06A" w14:textId="77777777" w:rsidR="007037D5" w:rsidRDefault="007037D5">
      <w:pPr>
        <w:ind w:right="-58"/>
        <w:jc w:val="center"/>
        <w:rPr>
          <w:b/>
          <w:noProof w:val="0"/>
          <w:sz w:val="28"/>
        </w:rPr>
      </w:pPr>
    </w:p>
    <w:p w14:paraId="0FE7F56B" w14:textId="77777777" w:rsidR="007037D5" w:rsidRDefault="007037D5">
      <w:pPr>
        <w:ind w:right="-58"/>
        <w:jc w:val="center"/>
        <w:rPr>
          <w:b/>
          <w:noProof w:val="0"/>
          <w:sz w:val="28"/>
        </w:rPr>
      </w:pPr>
    </w:p>
    <w:p w14:paraId="50BEB45B" w14:textId="77777777" w:rsidR="007037D5" w:rsidRDefault="007037D5">
      <w:pPr>
        <w:ind w:right="-58"/>
        <w:jc w:val="center"/>
        <w:rPr>
          <w:noProof w:val="0"/>
          <w:sz w:val="28"/>
        </w:rPr>
      </w:pPr>
      <w:r>
        <w:rPr>
          <w:noProof w:val="0"/>
          <w:sz w:val="28"/>
        </w:rPr>
        <w:t>Тема:</w:t>
      </w:r>
    </w:p>
    <w:p w14:paraId="3F19E086" w14:textId="77777777" w:rsidR="007037D5" w:rsidRDefault="007037D5">
      <w:pPr>
        <w:ind w:right="-58"/>
        <w:jc w:val="center"/>
        <w:rPr>
          <w:noProof w:val="0"/>
          <w:sz w:val="28"/>
        </w:rPr>
      </w:pPr>
      <w:r>
        <w:rPr>
          <w:noProof w:val="0"/>
          <w:sz w:val="28"/>
        </w:rPr>
        <w:t>Гражданско - правовой иск</w:t>
      </w:r>
    </w:p>
    <w:p w14:paraId="5EC749DF" w14:textId="77777777" w:rsidR="007037D5" w:rsidRDefault="007037D5">
      <w:pPr>
        <w:ind w:right="-58"/>
        <w:jc w:val="center"/>
        <w:rPr>
          <w:b/>
          <w:noProof w:val="0"/>
          <w:sz w:val="28"/>
        </w:rPr>
      </w:pPr>
    </w:p>
    <w:p w14:paraId="1E69DE02" w14:textId="77777777" w:rsidR="007037D5" w:rsidRDefault="007037D5">
      <w:pPr>
        <w:ind w:right="-58"/>
        <w:jc w:val="center"/>
        <w:rPr>
          <w:b/>
          <w:noProof w:val="0"/>
          <w:sz w:val="28"/>
        </w:rPr>
      </w:pPr>
    </w:p>
    <w:p w14:paraId="5E76BF14" w14:textId="77777777" w:rsidR="007037D5" w:rsidRDefault="007037D5">
      <w:pPr>
        <w:ind w:right="-57"/>
        <w:jc w:val="right"/>
        <w:rPr>
          <w:noProof w:val="0"/>
          <w:sz w:val="28"/>
        </w:rPr>
      </w:pPr>
    </w:p>
    <w:p w14:paraId="0C8D3FA1" w14:textId="77777777" w:rsidR="007037D5" w:rsidRDefault="007037D5">
      <w:pPr>
        <w:ind w:right="-57"/>
        <w:jc w:val="right"/>
        <w:rPr>
          <w:noProof w:val="0"/>
          <w:sz w:val="28"/>
        </w:rPr>
      </w:pPr>
    </w:p>
    <w:p w14:paraId="21CEC367" w14:textId="77777777" w:rsidR="007037D5" w:rsidRDefault="007037D5">
      <w:pPr>
        <w:ind w:right="-57"/>
        <w:jc w:val="right"/>
        <w:rPr>
          <w:noProof w:val="0"/>
          <w:sz w:val="28"/>
        </w:rPr>
      </w:pPr>
      <w:r>
        <w:rPr>
          <w:noProof w:val="0"/>
          <w:sz w:val="28"/>
        </w:rPr>
        <w:t>курсовую  выполнил</w:t>
      </w:r>
    </w:p>
    <w:p w14:paraId="142B1DF0" w14:textId="77777777" w:rsidR="007037D5" w:rsidRDefault="007037D5">
      <w:pPr>
        <w:ind w:right="-57"/>
        <w:jc w:val="right"/>
        <w:rPr>
          <w:noProof w:val="0"/>
          <w:sz w:val="28"/>
        </w:rPr>
      </w:pPr>
      <w:r>
        <w:rPr>
          <w:noProof w:val="0"/>
          <w:sz w:val="28"/>
        </w:rPr>
        <w:t>студент 2-го курса</w:t>
      </w:r>
    </w:p>
    <w:p w14:paraId="552839A8" w14:textId="77777777" w:rsidR="007037D5" w:rsidRDefault="007037D5">
      <w:pPr>
        <w:ind w:right="-57"/>
        <w:jc w:val="right"/>
        <w:rPr>
          <w:noProof w:val="0"/>
          <w:sz w:val="28"/>
        </w:rPr>
      </w:pPr>
      <w:r>
        <w:rPr>
          <w:noProof w:val="0"/>
          <w:sz w:val="28"/>
        </w:rPr>
        <w:t>факультета правоведение</w:t>
      </w:r>
    </w:p>
    <w:p w14:paraId="0338C816" w14:textId="77777777" w:rsidR="007037D5" w:rsidRDefault="007037D5">
      <w:pPr>
        <w:ind w:right="-57"/>
        <w:jc w:val="right"/>
        <w:rPr>
          <w:noProof w:val="0"/>
          <w:sz w:val="28"/>
        </w:rPr>
      </w:pPr>
      <w:r>
        <w:rPr>
          <w:noProof w:val="0"/>
          <w:sz w:val="28"/>
        </w:rPr>
        <w:t>Васин Д.С.</w:t>
      </w:r>
    </w:p>
    <w:p w14:paraId="3460B69B" w14:textId="77777777" w:rsidR="007037D5" w:rsidRDefault="007037D5">
      <w:pPr>
        <w:ind w:right="-57"/>
        <w:jc w:val="right"/>
        <w:rPr>
          <w:noProof w:val="0"/>
          <w:sz w:val="28"/>
        </w:rPr>
      </w:pPr>
      <w:r>
        <w:rPr>
          <w:noProof w:val="0"/>
          <w:sz w:val="28"/>
        </w:rPr>
        <w:t>Научный руководитель:</w:t>
      </w:r>
    </w:p>
    <w:p w14:paraId="7D4A1E24" w14:textId="77777777" w:rsidR="007037D5" w:rsidRDefault="007037D5">
      <w:pPr>
        <w:ind w:right="-57"/>
        <w:jc w:val="right"/>
        <w:rPr>
          <w:b/>
          <w:i/>
          <w:noProof w:val="0"/>
          <w:sz w:val="28"/>
        </w:rPr>
      </w:pPr>
      <w:r>
        <w:rPr>
          <w:b/>
          <w:i/>
          <w:noProof w:val="0"/>
          <w:sz w:val="28"/>
        </w:rPr>
        <w:t>Силагадзе М.Д.</w:t>
      </w:r>
    </w:p>
    <w:p w14:paraId="1F734703" w14:textId="77777777" w:rsidR="007037D5" w:rsidRDefault="007037D5">
      <w:pPr>
        <w:ind w:right="-58"/>
        <w:jc w:val="right"/>
        <w:rPr>
          <w:b/>
          <w:noProof w:val="0"/>
          <w:sz w:val="28"/>
        </w:rPr>
      </w:pPr>
    </w:p>
    <w:p w14:paraId="2478025A" w14:textId="77777777" w:rsidR="007037D5" w:rsidRDefault="007037D5">
      <w:pPr>
        <w:ind w:right="-58"/>
        <w:jc w:val="center"/>
        <w:rPr>
          <w:b/>
          <w:noProof w:val="0"/>
          <w:sz w:val="28"/>
        </w:rPr>
      </w:pPr>
    </w:p>
    <w:p w14:paraId="2AFEFC61" w14:textId="77777777" w:rsidR="007037D5" w:rsidRDefault="007037D5">
      <w:pPr>
        <w:ind w:right="-58"/>
        <w:jc w:val="center"/>
        <w:rPr>
          <w:b/>
          <w:noProof w:val="0"/>
          <w:sz w:val="28"/>
        </w:rPr>
      </w:pPr>
    </w:p>
    <w:p w14:paraId="1324EC3C" w14:textId="77777777" w:rsidR="007037D5" w:rsidRDefault="007037D5">
      <w:pPr>
        <w:ind w:right="-58"/>
        <w:jc w:val="center"/>
        <w:rPr>
          <w:b/>
          <w:noProof w:val="0"/>
          <w:sz w:val="28"/>
          <w:lang w:val="en-US"/>
        </w:rPr>
      </w:pPr>
      <w:r>
        <w:rPr>
          <w:b/>
          <w:noProof w:val="0"/>
          <w:sz w:val="28"/>
        </w:rPr>
        <w:t>КАЗАНЬ</w:t>
      </w:r>
    </w:p>
    <w:p w14:paraId="0A8768DB" w14:textId="77777777" w:rsidR="007037D5" w:rsidRDefault="007037D5">
      <w:pPr>
        <w:ind w:right="-58"/>
        <w:jc w:val="center"/>
        <w:rPr>
          <w:b/>
          <w:noProof w:val="0"/>
          <w:sz w:val="28"/>
        </w:rPr>
      </w:pPr>
      <w:r>
        <w:rPr>
          <w:b/>
          <w:noProof w:val="0"/>
          <w:sz w:val="28"/>
        </w:rPr>
        <w:t>1999</w:t>
      </w:r>
    </w:p>
    <w:p w14:paraId="07CE4FBC" w14:textId="77777777" w:rsidR="007037D5" w:rsidRDefault="007037D5">
      <w:pPr>
        <w:ind w:right="-58"/>
        <w:jc w:val="center"/>
        <w:rPr>
          <w:b/>
          <w:noProof w:val="0"/>
          <w:sz w:val="28"/>
        </w:rPr>
      </w:pPr>
    </w:p>
    <w:p w14:paraId="10D59F4A" w14:textId="77777777" w:rsidR="007037D5" w:rsidRDefault="007037D5">
      <w:pPr>
        <w:ind w:right="-58"/>
        <w:jc w:val="center"/>
        <w:rPr>
          <w:b/>
          <w:noProof w:val="0"/>
          <w:sz w:val="28"/>
        </w:rPr>
      </w:pPr>
      <w:r>
        <w:rPr>
          <w:b/>
          <w:noProof w:val="0"/>
          <w:sz w:val="28"/>
        </w:rPr>
        <w:t>План</w:t>
      </w:r>
    </w:p>
    <w:p w14:paraId="6E4C9200" w14:textId="77777777" w:rsidR="007037D5" w:rsidRDefault="007037D5">
      <w:pPr>
        <w:ind w:right="-58"/>
        <w:jc w:val="both"/>
        <w:rPr>
          <w:b/>
          <w:noProof w:val="0"/>
          <w:sz w:val="28"/>
        </w:rPr>
      </w:pPr>
      <w:r>
        <w:rPr>
          <w:b/>
          <w:noProof w:val="0"/>
          <w:sz w:val="28"/>
        </w:rPr>
        <w:t>Введение....................................2 - 3</w:t>
      </w:r>
    </w:p>
    <w:p w14:paraId="0A8A0C14" w14:textId="77777777" w:rsidR="007037D5" w:rsidRDefault="007037D5">
      <w:pPr>
        <w:ind w:right="-58"/>
        <w:jc w:val="both"/>
        <w:rPr>
          <w:noProof w:val="0"/>
          <w:sz w:val="28"/>
        </w:rPr>
      </w:pPr>
      <w:r>
        <w:rPr>
          <w:b/>
          <w:noProof w:val="0"/>
          <w:sz w:val="28"/>
        </w:rPr>
        <w:t>Понятие иска...............................4 - 7</w:t>
      </w:r>
    </w:p>
    <w:p w14:paraId="6CFE1B54" w14:textId="77777777" w:rsidR="007037D5" w:rsidRDefault="007037D5">
      <w:pPr>
        <w:jc w:val="both"/>
        <w:rPr>
          <w:b/>
          <w:noProof w:val="0"/>
          <w:sz w:val="28"/>
        </w:rPr>
      </w:pPr>
      <w:r>
        <w:rPr>
          <w:rStyle w:val="CommentReference"/>
          <w:vanish/>
          <w:sz w:val="28"/>
        </w:rPr>
        <w:commentReference w:id="0"/>
      </w:r>
      <w:r>
        <w:rPr>
          <w:noProof w:val="0"/>
          <w:sz w:val="28"/>
        </w:rPr>
        <w:t xml:space="preserve"> </w:t>
      </w:r>
      <w:r>
        <w:rPr>
          <w:b/>
          <w:sz w:val="28"/>
        </w:rPr>
        <w:t>Элементы иска</w:t>
      </w:r>
      <w:r>
        <w:rPr>
          <w:b/>
          <w:noProof w:val="0"/>
          <w:sz w:val="28"/>
        </w:rPr>
        <w:t>............................7 - 13</w:t>
      </w:r>
    </w:p>
    <w:p w14:paraId="6B6B4AF7" w14:textId="77777777" w:rsidR="007037D5" w:rsidRDefault="007037D5">
      <w:pPr>
        <w:jc w:val="both"/>
        <w:rPr>
          <w:b/>
          <w:noProof w:val="0"/>
          <w:sz w:val="28"/>
        </w:rPr>
      </w:pPr>
      <w:r>
        <w:rPr>
          <w:b/>
          <w:noProof w:val="0"/>
          <w:sz w:val="28"/>
        </w:rPr>
        <w:t>Внутреннее и внешнее тождество исков.........................13 - 14</w:t>
      </w:r>
    </w:p>
    <w:p w14:paraId="0E27E3D7" w14:textId="77777777" w:rsidR="007037D5" w:rsidRDefault="007037D5">
      <w:pPr>
        <w:ind w:right="-58"/>
        <w:jc w:val="both"/>
        <w:rPr>
          <w:b/>
          <w:noProof w:val="0"/>
          <w:sz w:val="28"/>
        </w:rPr>
      </w:pPr>
      <w:r>
        <w:rPr>
          <w:b/>
          <w:noProof w:val="0"/>
          <w:sz w:val="28"/>
        </w:rPr>
        <w:t>Виды исков.....................................................14 - 22</w:t>
      </w:r>
    </w:p>
    <w:p w14:paraId="2B5C5732" w14:textId="77777777" w:rsidR="007037D5" w:rsidRDefault="007037D5">
      <w:pPr>
        <w:ind w:right="-58"/>
        <w:jc w:val="both"/>
        <w:rPr>
          <w:b/>
          <w:noProof w:val="0"/>
          <w:sz w:val="28"/>
        </w:rPr>
      </w:pPr>
      <w:r>
        <w:rPr>
          <w:b/>
          <w:noProof w:val="0"/>
          <w:sz w:val="28"/>
        </w:rPr>
        <w:t xml:space="preserve">Субординация исков......................................22 - 24  </w:t>
      </w:r>
    </w:p>
    <w:p w14:paraId="1089D376" w14:textId="77777777" w:rsidR="007037D5" w:rsidRDefault="007037D5">
      <w:pPr>
        <w:ind w:right="-58"/>
        <w:jc w:val="both"/>
        <w:rPr>
          <w:b/>
          <w:noProof w:val="0"/>
          <w:sz w:val="28"/>
        </w:rPr>
      </w:pPr>
      <w:r>
        <w:rPr>
          <w:b/>
          <w:noProof w:val="0"/>
          <w:sz w:val="28"/>
        </w:rPr>
        <w:t>Предпосылки права на  предъявление иска....................24 - 27</w:t>
      </w:r>
    </w:p>
    <w:p w14:paraId="1282157C" w14:textId="77777777" w:rsidR="007037D5" w:rsidRDefault="007037D5">
      <w:pPr>
        <w:ind w:right="-58"/>
        <w:jc w:val="both"/>
        <w:rPr>
          <w:b/>
          <w:noProof w:val="0"/>
          <w:sz w:val="28"/>
        </w:rPr>
      </w:pPr>
      <w:r>
        <w:rPr>
          <w:b/>
          <w:noProof w:val="0"/>
          <w:sz w:val="28"/>
        </w:rPr>
        <w:t>Условия реализации права на предъявление иска............28 - 31</w:t>
      </w:r>
    </w:p>
    <w:p w14:paraId="237EF1B1" w14:textId="77777777" w:rsidR="007037D5" w:rsidRDefault="007037D5">
      <w:pPr>
        <w:ind w:right="-58"/>
        <w:jc w:val="both"/>
        <w:rPr>
          <w:b/>
          <w:noProof w:val="0"/>
          <w:sz w:val="28"/>
        </w:rPr>
      </w:pPr>
      <w:r>
        <w:rPr>
          <w:b/>
          <w:noProof w:val="0"/>
          <w:sz w:val="28"/>
        </w:rPr>
        <w:t>Право на иск в процессуальном смысле и право защищаться против иска.................................31 - 33</w:t>
      </w:r>
    </w:p>
    <w:p w14:paraId="580ADD41" w14:textId="77777777" w:rsidR="007037D5" w:rsidRDefault="007037D5">
      <w:pPr>
        <w:ind w:right="-58"/>
        <w:jc w:val="both"/>
        <w:rPr>
          <w:b/>
          <w:noProof w:val="0"/>
          <w:sz w:val="28"/>
        </w:rPr>
      </w:pPr>
      <w:r>
        <w:rPr>
          <w:b/>
          <w:noProof w:val="0"/>
          <w:sz w:val="28"/>
        </w:rPr>
        <w:t>Право ответчика защищаться против иска........................33 - 38</w:t>
      </w:r>
    </w:p>
    <w:p w14:paraId="33D6EB2B" w14:textId="77777777" w:rsidR="007037D5" w:rsidRDefault="007037D5">
      <w:pPr>
        <w:ind w:right="-58"/>
        <w:jc w:val="both"/>
        <w:rPr>
          <w:b/>
          <w:noProof w:val="0"/>
          <w:sz w:val="28"/>
        </w:rPr>
      </w:pPr>
      <w:r>
        <w:rPr>
          <w:b/>
          <w:noProof w:val="0"/>
          <w:sz w:val="28"/>
        </w:rPr>
        <w:t>Заключение............................................39 - 40</w:t>
      </w:r>
    </w:p>
    <w:p w14:paraId="5708A151" w14:textId="77777777" w:rsidR="007037D5" w:rsidRDefault="007037D5">
      <w:pPr>
        <w:ind w:right="-58"/>
        <w:jc w:val="both"/>
        <w:rPr>
          <w:b/>
          <w:noProof w:val="0"/>
          <w:sz w:val="28"/>
        </w:rPr>
      </w:pPr>
      <w:r>
        <w:rPr>
          <w:b/>
          <w:noProof w:val="0"/>
          <w:sz w:val="28"/>
        </w:rPr>
        <w:t>Список использованной литературы...........................41 - 43</w:t>
      </w:r>
    </w:p>
    <w:p w14:paraId="01219252" w14:textId="77777777" w:rsidR="007037D5" w:rsidRDefault="007037D5" w:rsidP="00F44E5C">
      <w:pPr>
        <w:numPr>
          <w:ilvl w:val="12"/>
          <w:numId w:val="0"/>
        </w:numPr>
        <w:ind w:left="283" w:right="-58" w:hanging="283"/>
        <w:jc w:val="both"/>
        <w:rPr>
          <w:b/>
          <w:noProof w:val="0"/>
          <w:sz w:val="28"/>
        </w:rPr>
      </w:pPr>
    </w:p>
    <w:p w14:paraId="7FF70ADC" w14:textId="77777777" w:rsidR="007037D5" w:rsidRDefault="007037D5">
      <w:pPr>
        <w:ind w:right="-58"/>
        <w:jc w:val="both"/>
        <w:rPr>
          <w:b/>
          <w:noProof w:val="0"/>
          <w:sz w:val="28"/>
        </w:rPr>
      </w:pPr>
    </w:p>
    <w:p w14:paraId="4368872B" w14:textId="77777777" w:rsidR="007037D5" w:rsidRDefault="007037D5">
      <w:pPr>
        <w:ind w:right="-58"/>
        <w:jc w:val="both"/>
        <w:rPr>
          <w:b/>
          <w:noProof w:val="0"/>
          <w:sz w:val="28"/>
        </w:rPr>
      </w:pPr>
    </w:p>
    <w:p w14:paraId="1C165B8F" w14:textId="77777777" w:rsidR="007037D5" w:rsidRDefault="007037D5">
      <w:pPr>
        <w:ind w:right="-58"/>
        <w:jc w:val="both"/>
        <w:rPr>
          <w:noProof w:val="0"/>
          <w:sz w:val="28"/>
        </w:rPr>
      </w:pPr>
    </w:p>
    <w:p w14:paraId="20C335BF" w14:textId="77777777" w:rsidR="007037D5" w:rsidRDefault="007037D5">
      <w:pPr>
        <w:ind w:right="-58"/>
        <w:jc w:val="both"/>
        <w:rPr>
          <w:b/>
          <w:noProof w:val="0"/>
          <w:sz w:val="28"/>
        </w:rPr>
      </w:pPr>
    </w:p>
    <w:p w14:paraId="7BF1AE16" w14:textId="77777777" w:rsidR="007037D5" w:rsidRDefault="007037D5">
      <w:pPr>
        <w:ind w:right="-58"/>
        <w:jc w:val="both"/>
        <w:rPr>
          <w:b/>
          <w:noProof w:val="0"/>
          <w:sz w:val="28"/>
        </w:rPr>
      </w:pPr>
    </w:p>
    <w:p w14:paraId="01B069B2" w14:textId="77777777" w:rsidR="007037D5" w:rsidRDefault="007037D5">
      <w:pPr>
        <w:jc w:val="both"/>
        <w:rPr>
          <w:b/>
          <w:noProof w:val="0"/>
          <w:sz w:val="28"/>
        </w:rPr>
      </w:pPr>
    </w:p>
    <w:p w14:paraId="67D39420" w14:textId="77777777" w:rsidR="007037D5" w:rsidRDefault="007037D5">
      <w:pPr>
        <w:jc w:val="both"/>
        <w:rPr>
          <w:b/>
          <w:sz w:val="28"/>
        </w:rPr>
      </w:pPr>
    </w:p>
    <w:p w14:paraId="3AE66DE3" w14:textId="77777777" w:rsidR="007037D5" w:rsidRDefault="007037D5">
      <w:pPr>
        <w:ind w:right="-58"/>
        <w:rPr>
          <w:b/>
          <w:noProof w:val="0"/>
          <w:sz w:val="28"/>
        </w:rPr>
      </w:pPr>
    </w:p>
    <w:p w14:paraId="35127B47" w14:textId="77777777" w:rsidR="007037D5" w:rsidRDefault="007037D5">
      <w:pPr>
        <w:ind w:right="-58"/>
        <w:rPr>
          <w:b/>
          <w:noProof w:val="0"/>
          <w:sz w:val="28"/>
        </w:rPr>
      </w:pPr>
    </w:p>
    <w:p w14:paraId="21101628" w14:textId="77777777" w:rsidR="007037D5" w:rsidRDefault="007037D5">
      <w:pPr>
        <w:ind w:right="-58"/>
        <w:jc w:val="center"/>
        <w:rPr>
          <w:b/>
          <w:noProof w:val="0"/>
          <w:sz w:val="28"/>
        </w:rPr>
      </w:pPr>
    </w:p>
    <w:p w14:paraId="012EBB53" w14:textId="77777777" w:rsidR="007037D5" w:rsidRDefault="007037D5">
      <w:pPr>
        <w:ind w:right="-58"/>
        <w:jc w:val="center"/>
        <w:rPr>
          <w:b/>
          <w:noProof w:val="0"/>
          <w:sz w:val="28"/>
        </w:rPr>
      </w:pPr>
    </w:p>
    <w:p w14:paraId="78D51ADE" w14:textId="77777777" w:rsidR="007037D5" w:rsidRDefault="007037D5">
      <w:pPr>
        <w:ind w:right="-58"/>
        <w:jc w:val="center"/>
        <w:rPr>
          <w:b/>
          <w:noProof w:val="0"/>
          <w:sz w:val="28"/>
        </w:rPr>
      </w:pPr>
    </w:p>
    <w:p w14:paraId="2274ADF0" w14:textId="77777777" w:rsidR="007037D5" w:rsidRDefault="007037D5">
      <w:pPr>
        <w:ind w:right="-58"/>
        <w:jc w:val="center"/>
        <w:rPr>
          <w:b/>
          <w:noProof w:val="0"/>
          <w:sz w:val="28"/>
          <w:lang w:val="en-US"/>
        </w:rPr>
      </w:pPr>
    </w:p>
    <w:p w14:paraId="714195CB" w14:textId="77777777" w:rsidR="007037D5" w:rsidRDefault="007037D5">
      <w:pPr>
        <w:ind w:right="-58"/>
        <w:jc w:val="center"/>
        <w:rPr>
          <w:b/>
          <w:noProof w:val="0"/>
          <w:sz w:val="28"/>
          <w:lang w:val="en-US"/>
        </w:rPr>
      </w:pPr>
    </w:p>
    <w:p w14:paraId="7C1C8321" w14:textId="77777777" w:rsidR="007037D5" w:rsidRDefault="007037D5">
      <w:pPr>
        <w:ind w:right="-58"/>
        <w:jc w:val="center"/>
        <w:rPr>
          <w:b/>
          <w:noProof w:val="0"/>
          <w:sz w:val="28"/>
          <w:lang w:val="en-US"/>
        </w:rPr>
      </w:pPr>
    </w:p>
    <w:p w14:paraId="6CDF88E3" w14:textId="77777777" w:rsidR="007037D5" w:rsidRDefault="007037D5">
      <w:pPr>
        <w:ind w:right="-58"/>
        <w:jc w:val="center"/>
        <w:rPr>
          <w:b/>
          <w:noProof w:val="0"/>
          <w:sz w:val="28"/>
          <w:lang w:val="en-US"/>
        </w:rPr>
      </w:pPr>
    </w:p>
    <w:p w14:paraId="56936F10" w14:textId="77777777" w:rsidR="007037D5" w:rsidRDefault="007037D5">
      <w:pPr>
        <w:ind w:right="-58"/>
        <w:jc w:val="center"/>
        <w:rPr>
          <w:b/>
          <w:noProof w:val="0"/>
          <w:sz w:val="28"/>
          <w:lang w:val="en-US"/>
        </w:rPr>
      </w:pPr>
    </w:p>
    <w:p w14:paraId="7118A9BA" w14:textId="77777777" w:rsidR="007037D5" w:rsidRDefault="007037D5">
      <w:pPr>
        <w:ind w:right="-58"/>
        <w:jc w:val="center"/>
        <w:rPr>
          <w:b/>
          <w:noProof w:val="0"/>
          <w:sz w:val="28"/>
          <w:lang w:val="en-US"/>
        </w:rPr>
      </w:pPr>
    </w:p>
    <w:p w14:paraId="5A343A82" w14:textId="77777777" w:rsidR="007037D5" w:rsidRDefault="007037D5">
      <w:pPr>
        <w:ind w:right="-58"/>
        <w:jc w:val="center"/>
        <w:rPr>
          <w:b/>
          <w:noProof w:val="0"/>
          <w:sz w:val="28"/>
          <w:lang w:val="en-US"/>
        </w:rPr>
      </w:pPr>
    </w:p>
    <w:p w14:paraId="20B56379" w14:textId="77777777" w:rsidR="007037D5" w:rsidRDefault="007037D5">
      <w:pPr>
        <w:ind w:right="-58"/>
        <w:jc w:val="center"/>
        <w:rPr>
          <w:b/>
          <w:noProof w:val="0"/>
          <w:sz w:val="28"/>
          <w:lang w:val="en-US"/>
        </w:rPr>
      </w:pPr>
    </w:p>
    <w:p w14:paraId="69B5CF0E" w14:textId="77777777" w:rsidR="007037D5" w:rsidRDefault="007037D5">
      <w:pPr>
        <w:ind w:right="-58"/>
        <w:jc w:val="center"/>
        <w:rPr>
          <w:b/>
          <w:noProof w:val="0"/>
          <w:sz w:val="28"/>
          <w:lang w:val="en-US"/>
        </w:rPr>
      </w:pPr>
    </w:p>
    <w:p w14:paraId="7ED52B77" w14:textId="77777777" w:rsidR="007037D5" w:rsidRDefault="007037D5">
      <w:pPr>
        <w:ind w:right="-58"/>
        <w:jc w:val="center"/>
        <w:rPr>
          <w:b/>
          <w:noProof w:val="0"/>
          <w:sz w:val="28"/>
          <w:lang w:val="en-US"/>
        </w:rPr>
      </w:pPr>
    </w:p>
    <w:p w14:paraId="52F17D33" w14:textId="77777777" w:rsidR="007037D5" w:rsidRDefault="007037D5">
      <w:pPr>
        <w:ind w:right="-58"/>
        <w:jc w:val="center"/>
        <w:rPr>
          <w:b/>
          <w:noProof w:val="0"/>
          <w:sz w:val="28"/>
          <w:lang w:val="en-US"/>
        </w:rPr>
      </w:pPr>
    </w:p>
    <w:p w14:paraId="155CE8DE" w14:textId="77777777" w:rsidR="007037D5" w:rsidRDefault="007037D5">
      <w:pPr>
        <w:ind w:right="-58"/>
        <w:jc w:val="center"/>
        <w:rPr>
          <w:b/>
          <w:noProof w:val="0"/>
          <w:sz w:val="28"/>
          <w:lang w:val="en-US"/>
        </w:rPr>
      </w:pPr>
    </w:p>
    <w:p w14:paraId="285E503C" w14:textId="77777777" w:rsidR="007037D5" w:rsidRDefault="007037D5">
      <w:pPr>
        <w:ind w:right="-58"/>
        <w:jc w:val="center"/>
        <w:rPr>
          <w:b/>
          <w:noProof w:val="0"/>
          <w:sz w:val="28"/>
          <w:lang w:val="en-US"/>
        </w:rPr>
      </w:pPr>
    </w:p>
    <w:p w14:paraId="4538E17E" w14:textId="77777777" w:rsidR="007037D5" w:rsidRDefault="007037D5">
      <w:pPr>
        <w:ind w:right="-58"/>
        <w:jc w:val="center"/>
        <w:rPr>
          <w:b/>
          <w:noProof w:val="0"/>
          <w:sz w:val="28"/>
          <w:lang w:val="en-US"/>
        </w:rPr>
      </w:pPr>
    </w:p>
    <w:p w14:paraId="322F747E" w14:textId="77777777" w:rsidR="007037D5" w:rsidRDefault="007037D5">
      <w:pPr>
        <w:ind w:right="-58"/>
        <w:jc w:val="center"/>
        <w:rPr>
          <w:b/>
          <w:noProof w:val="0"/>
          <w:sz w:val="28"/>
          <w:lang w:val="en-US"/>
        </w:rPr>
      </w:pPr>
    </w:p>
    <w:p w14:paraId="6194D7D1" w14:textId="77777777" w:rsidR="007037D5" w:rsidRDefault="007037D5">
      <w:pPr>
        <w:ind w:right="-58"/>
        <w:jc w:val="center"/>
        <w:rPr>
          <w:b/>
          <w:noProof w:val="0"/>
          <w:sz w:val="28"/>
          <w:lang w:val="en-US"/>
        </w:rPr>
      </w:pPr>
    </w:p>
    <w:p w14:paraId="26286929" w14:textId="77777777" w:rsidR="007037D5" w:rsidRDefault="007037D5">
      <w:pPr>
        <w:ind w:right="-58"/>
        <w:jc w:val="center"/>
        <w:rPr>
          <w:b/>
          <w:noProof w:val="0"/>
          <w:sz w:val="28"/>
          <w:lang w:val="en-US"/>
        </w:rPr>
      </w:pPr>
    </w:p>
    <w:p w14:paraId="77570383" w14:textId="77777777" w:rsidR="007037D5" w:rsidRDefault="007037D5">
      <w:pPr>
        <w:ind w:right="-58"/>
        <w:jc w:val="center"/>
        <w:rPr>
          <w:b/>
          <w:noProof w:val="0"/>
          <w:sz w:val="28"/>
          <w:lang w:val="en-US"/>
        </w:rPr>
      </w:pPr>
    </w:p>
    <w:p w14:paraId="602EAC94" w14:textId="77777777" w:rsidR="007037D5" w:rsidRDefault="007037D5">
      <w:pPr>
        <w:ind w:right="-58"/>
        <w:jc w:val="center"/>
        <w:rPr>
          <w:b/>
          <w:noProof w:val="0"/>
          <w:sz w:val="28"/>
          <w:lang w:val="en-US"/>
        </w:rPr>
      </w:pPr>
    </w:p>
    <w:p w14:paraId="799F8A7F" w14:textId="77777777" w:rsidR="007037D5" w:rsidRDefault="007037D5">
      <w:pPr>
        <w:ind w:right="-58"/>
        <w:jc w:val="center"/>
        <w:rPr>
          <w:b/>
          <w:noProof w:val="0"/>
          <w:sz w:val="28"/>
          <w:lang w:val="en-US"/>
        </w:rPr>
      </w:pPr>
    </w:p>
    <w:p w14:paraId="78911714" w14:textId="77777777" w:rsidR="007037D5" w:rsidRDefault="007037D5">
      <w:pPr>
        <w:ind w:right="-58"/>
        <w:jc w:val="center"/>
        <w:rPr>
          <w:b/>
          <w:noProof w:val="0"/>
          <w:sz w:val="28"/>
          <w:lang w:val="en-US"/>
        </w:rPr>
      </w:pPr>
    </w:p>
    <w:p w14:paraId="712F5EA9" w14:textId="77777777" w:rsidR="007037D5" w:rsidRDefault="007037D5">
      <w:pPr>
        <w:ind w:right="-58"/>
        <w:jc w:val="center"/>
        <w:rPr>
          <w:b/>
          <w:noProof w:val="0"/>
          <w:sz w:val="28"/>
          <w:lang w:val="en-US"/>
        </w:rPr>
      </w:pPr>
    </w:p>
    <w:p w14:paraId="414F7819" w14:textId="77777777" w:rsidR="007037D5" w:rsidRDefault="007037D5">
      <w:pPr>
        <w:ind w:right="-58"/>
        <w:jc w:val="center"/>
        <w:rPr>
          <w:b/>
          <w:noProof w:val="0"/>
          <w:sz w:val="28"/>
        </w:rPr>
      </w:pPr>
      <w:r>
        <w:rPr>
          <w:b/>
          <w:noProof w:val="0"/>
          <w:sz w:val="28"/>
        </w:rPr>
        <w:t>Введение</w:t>
      </w:r>
    </w:p>
    <w:p w14:paraId="20BF36EB" w14:textId="77777777" w:rsidR="007037D5" w:rsidRDefault="007037D5">
      <w:pPr>
        <w:ind w:right="-58"/>
        <w:rPr>
          <w:noProof w:val="0"/>
          <w:sz w:val="28"/>
        </w:rPr>
      </w:pPr>
    </w:p>
    <w:p w14:paraId="62AA950F" w14:textId="77777777" w:rsidR="007037D5" w:rsidRDefault="007037D5">
      <w:pPr>
        <w:ind w:right="-58"/>
        <w:jc w:val="both"/>
        <w:rPr>
          <w:noProof w:val="0"/>
          <w:sz w:val="28"/>
        </w:rPr>
      </w:pPr>
      <w:r>
        <w:rPr>
          <w:noProof w:val="0"/>
          <w:sz w:val="28"/>
        </w:rPr>
        <w:t>Конституция Российской Федерации 1993 года закрепила, что «каждому  Российской Федерации гарантируется судебная защита его прав и свобод. Решения и действия (или бездействия) органов государственной власти, органов местного самоуправления, общественных объединений и должностных лиц могут быть обжалованы в судебном порядке» (пп. 1 -2 ст. 46).</w:t>
      </w:r>
    </w:p>
    <w:p w14:paraId="4525496C" w14:textId="77777777" w:rsidR="007037D5" w:rsidRDefault="007037D5">
      <w:pPr>
        <w:ind w:right="-58"/>
        <w:jc w:val="both"/>
        <w:rPr>
          <w:noProof w:val="0"/>
          <w:sz w:val="28"/>
        </w:rPr>
      </w:pPr>
      <w:r>
        <w:rPr>
          <w:noProof w:val="0"/>
          <w:sz w:val="28"/>
        </w:rPr>
        <w:t>Тоже закрепил и новый Гражданский Кодекс РФ, введенный в действие 1 января 1995 года.</w:t>
      </w:r>
    </w:p>
    <w:p w14:paraId="427EA06E" w14:textId="77777777" w:rsidR="007037D5" w:rsidRDefault="007037D5">
      <w:pPr>
        <w:ind w:right="-58"/>
        <w:jc w:val="both"/>
        <w:rPr>
          <w:noProof w:val="0"/>
          <w:sz w:val="28"/>
        </w:rPr>
      </w:pPr>
      <w:r>
        <w:rPr>
          <w:noProof w:val="0"/>
          <w:sz w:val="28"/>
        </w:rPr>
        <w:t>В ст. 9 говорится, что «граждане и юридический лица по своему усмотрению осуществляют принадлежащие им гражданские права».</w:t>
      </w:r>
    </w:p>
    <w:p w14:paraId="0EDD80E5" w14:textId="77777777" w:rsidR="007037D5" w:rsidRDefault="007037D5">
      <w:pPr>
        <w:ind w:right="-58"/>
        <w:jc w:val="both"/>
        <w:rPr>
          <w:b/>
          <w:noProof w:val="0"/>
          <w:sz w:val="28"/>
        </w:rPr>
      </w:pPr>
      <w:r>
        <w:rPr>
          <w:noProof w:val="0"/>
          <w:sz w:val="28"/>
        </w:rPr>
        <w:t>Кроме того, ГК закрепил в ст.11 принцип, по которому «защита нарушенных или оспоренных гражданских прав. осуществляется в соответствии с подведомственностью дел, установленным процессуальным законодательством, суд, арбитражный суд или третейский суд (далее - суд)».</w:t>
      </w:r>
    </w:p>
    <w:p w14:paraId="62A67801" w14:textId="77777777" w:rsidR="007037D5" w:rsidRDefault="007037D5">
      <w:pPr>
        <w:ind w:right="-58"/>
        <w:jc w:val="both"/>
        <w:rPr>
          <w:noProof w:val="0"/>
          <w:sz w:val="28"/>
        </w:rPr>
      </w:pPr>
      <w:r>
        <w:rPr>
          <w:noProof w:val="0"/>
          <w:sz w:val="28"/>
        </w:rPr>
        <w:t>Обстановка в российской правовой системе такова, что совершаются неправомочные действия как с субъектами, так и с объектами гражданского права.</w:t>
      </w:r>
    </w:p>
    <w:p w14:paraId="27569BA7" w14:textId="77777777" w:rsidR="007037D5" w:rsidRDefault="007037D5">
      <w:pPr>
        <w:ind w:right="-58"/>
        <w:jc w:val="both"/>
        <w:rPr>
          <w:noProof w:val="0"/>
          <w:sz w:val="28"/>
        </w:rPr>
      </w:pPr>
      <w:r>
        <w:rPr>
          <w:noProof w:val="0"/>
          <w:sz w:val="28"/>
        </w:rPr>
        <w:t xml:space="preserve">Неправомерные действия должностных лиц, неграмотные действия юридических лиц приводят к тому, что граждане и юридические лица все чаще обращаются в суд с иском за защитой нарушенного или оспоренного права. </w:t>
      </w:r>
    </w:p>
    <w:p w14:paraId="409E0E9D" w14:textId="77777777" w:rsidR="007037D5" w:rsidRDefault="007037D5">
      <w:pPr>
        <w:ind w:right="-58"/>
        <w:jc w:val="both"/>
        <w:rPr>
          <w:noProof w:val="0"/>
          <w:sz w:val="28"/>
        </w:rPr>
      </w:pPr>
      <w:r>
        <w:rPr>
          <w:noProof w:val="0"/>
          <w:sz w:val="28"/>
        </w:rPr>
        <w:t xml:space="preserve">На мой взгляд, иск является одним из основных средств зашиты гражданских прав. </w:t>
      </w:r>
    </w:p>
    <w:p w14:paraId="0AA378AD" w14:textId="77777777" w:rsidR="007037D5" w:rsidRDefault="007037D5">
      <w:pPr>
        <w:ind w:right="-58"/>
        <w:jc w:val="both"/>
        <w:rPr>
          <w:noProof w:val="0"/>
          <w:sz w:val="28"/>
        </w:rPr>
      </w:pPr>
      <w:r>
        <w:rPr>
          <w:noProof w:val="0"/>
          <w:sz w:val="28"/>
        </w:rPr>
        <w:t>Именно это обстоятельство побудило меня написать курс</w:t>
      </w:r>
      <w:r>
        <w:rPr>
          <w:sz w:val="28"/>
        </w:rPr>
        <w:t>овую работу на тему «Гражданско</w:t>
      </w:r>
      <w:r>
        <w:rPr>
          <w:noProof w:val="0"/>
          <w:sz w:val="28"/>
        </w:rPr>
        <w:t xml:space="preserve"> - правовой иск». Проблемой иска, в том  числе его предъявлением занимались многие ученые - цивилисты, такие как: Басин Ю., Кожухарь А.Н., Грибанов В.П., Трубников П.Я., и многие другие.</w:t>
      </w:r>
    </w:p>
    <w:p w14:paraId="3C593DF2" w14:textId="77777777" w:rsidR="007037D5" w:rsidRDefault="007037D5">
      <w:pPr>
        <w:ind w:right="-58"/>
        <w:jc w:val="both"/>
        <w:rPr>
          <w:noProof w:val="0"/>
          <w:sz w:val="28"/>
        </w:rPr>
      </w:pPr>
      <w:r>
        <w:rPr>
          <w:b/>
          <w:noProof w:val="0"/>
          <w:sz w:val="28"/>
        </w:rPr>
        <w:t>Понятие иска</w:t>
      </w:r>
    </w:p>
    <w:p w14:paraId="46AA3020" w14:textId="77777777" w:rsidR="007037D5" w:rsidRDefault="007037D5">
      <w:pPr>
        <w:ind w:right="-58"/>
        <w:jc w:val="both"/>
        <w:rPr>
          <w:noProof w:val="0"/>
          <w:sz w:val="28"/>
        </w:rPr>
      </w:pPr>
      <w:r>
        <w:rPr>
          <w:noProof w:val="0"/>
          <w:sz w:val="28"/>
        </w:rPr>
        <w:t>Термин «иск» весьма наглядно отражает природу обозначаемого понятия: искать, добиваться защиты могут граждане и организации. Но жалобы на действия административных органов и заявления заинтересованных лиц также направлены на защиту прав и охраняемых законом интересов. Чтобы выявить различия между иском, жалобой и заявлениями, необходимо обратиться к анализу отношений, из которых эти требования возникают, и к характеру отыскиваемой защиты.</w:t>
      </w:r>
    </w:p>
    <w:p w14:paraId="0A0512D8" w14:textId="77777777" w:rsidR="007037D5" w:rsidRDefault="007037D5">
      <w:pPr>
        <w:ind w:right="-58"/>
        <w:jc w:val="both"/>
        <w:rPr>
          <w:noProof w:val="0"/>
          <w:sz w:val="28"/>
        </w:rPr>
      </w:pPr>
      <w:r>
        <w:rPr>
          <w:noProof w:val="0"/>
          <w:sz w:val="28"/>
        </w:rPr>
        <w:t>Предъявлением иска возбуждаются дела, возникающие, прежде всего из гражданских правоотношений. Для таких отношений, являющихся в свой основе имущественными и эквивалентными, характерно равенство правового положения субъектов, отсутствие у одного из них власти по отношению друг к другу. Отсюда вытекает потребность при нарушении права или его оспаривании в обращении к третьему лицу, компетентному государственному или общественному органу за защитой. Отсутствие властно - правовой связи между субъектами и поиск защиты права или охраняемого законом интереса со стороны органа, не является субъектом спорного материального отношения, является одними из признаков требования, направленного на защиту гражданского права.</w:t>
      </w:r>
    </w:p>
    <w:p w14:paraId="7FB0AC6D" w14:textId="77777777" w:rsidR="007037D5" w:rsidRDefault="007037D5">
      <w:pPr>
        <w:ind w:right="-58"/>
        <w:jc w:val="both"/>
        <w:rPr>
          <w:noProof w:val="0"/>
          <w:sz w:val="28"/>
        </w:rPr>
      </w:pPr>
      <w:r>
        <w:rPr>
          <w:noProof w:val="0"/>
          <w:sz w:val="28"/>
        </w:rPr>
        <w:t>Однако в юридической литературе можно встретить различные трактовки понятия защиты гражданских прав и законных интересов. Такое разногласие вызвано тем, что ученые по-разному отвечают на вопросы: когда права и законные интересы нуждаются в защите, какими способами и в каких формах осуществляется их защита.</w:t>
      </w:r>
    </w:p>
    <w:p w14:paraId="37D3C823" w14:textId="77777777" w:rsidR="007037D5" w:rsidRDefault="007037D5">
      <w:pPr>
        <w:ind w:right="-58"/>
        <w:jc w:val="both"/>
        <w:rPr>
          <w:noProof w:val="0"/>
          <w:sz w:val="28"/>
        </w:rPr>
      </w:pPr>
      <w:r>
        <w:rPr>
          <w:noProof w:val="0"/>
          <w:sz w:val="28"/>
        </w:rPr>
        <w:t>Суждения цивилистов по понятию защиты гражданских прав законных интересов можно свести к пяти основным направлениям.</w:t>
      </w:r>
    </w:p>
    <w:p w14:paraId="52B1A7FA" w14:textId="77777777" w:rsidR="007037D5" w:rsidRDefault="007037D5">
      <w:pPr>
        <w:ind w:right="-58"/>
        <w:jc w:val="both"/>
        <w:rPr>
          <w:noProof w:val="0"/>
          <w:sz w:val="28"/>
        </w:rPr>
      </w:pPr>
      <w:r>
        <w:rPr>
          <w:noProof w:val="0"/>
          <w:sz w:val="28"/>
        </w:rPr>
        <w:t>Так, одни авторы говорят о защите гражданских прав и законных интересов как о предусмотренной законом  для борьбы с правонарушениями системы мер, опирающихся на государственное принуждение и направленное на обеспечение неприкосновенности права и ликвидацию его нарушения</w:t>
      </w:r>
      <w:r>
        <w:rPr>
          <w:rStyle w:val="FootnoteReference"/>
          <w:noProof w:val="0"/>
          <w:sz w:val="28"/>
        </w:rPr>
        <w:footnoteReference w:id="1"/>
      </w:r>
      <w:r>
        <w:rPr>
          <w:noProof w:val="0"/>
          <w:sz w:val="28"/>
        </w:rPr>
        <w:t>, либо как о совокупности мер правоохранительного характера, направленных на применение в отношении правонарушителя принудительного воздействия с целью признания или восстановления оспариваемого или нарушенного права.</w:t>
      </w:r>
    </w:p>
    <w:p w14:paraId="048603AE" w14:textId="77777777" w:rsidR="007037D5" w:rsidRDefault="007037D5">
      <w:pPr>
        <w:ind w:right="-58"/>
        <w:jc w:val="both"/>
        <w:rPr>
          <w:noProof w:val="0"/>
          <w:sz w:val="28"/>
        </w:rPr>
      </w:pPr>
      <w:r>
        <w:rPr>
          <w:noProof w:val="0"/>
          <w:sz w:val="28"/>
        </w:rPr>
        <w:t>Вторая группа ученых защиту гражданских прав и законных интересов усматривает в деятельности управомоченных органов и лиц по реализации субъективных прав и охраняемых законом интересов в случаях, когда последние кем - либо оспариваются или нарушаются.</w:t>
      </w:r>
      <w:r>
        <w:rPr>
          <w:rStyle w:val="FootnoteReference"/>
          <w:noProof w:val="0"/>
          <w:sz w:val="28"/>
        </w:rPr>
        <w:footnoteReference w:id="2"/>
      </w:r>
    </w:p>
    <w:p w14:paraId="2447E63B" w14:textId="77777777" w:rsidR="007037D5" w:rsidRDefault="007037D5">
      <w:pPr>
        <w:ind w:right="-58"/>
        <w:jc w:val="both"/>
        <w:rPr>
          <w:noProof w:val="0"/>
          <w:sz w:val="28"/>
        </w:rPr>
      </w:pPr>
      <w:r>
        <w:rPr>
          <w:noProof w:val="0"/>
          <w:sz w:val="28"/>
        </w:rPr>
        <w:t>Согласно третьим защита прав и интересов - это государственно - принудительная деятельность, направленная на восстановление нарушенных прав, обеспечения исполнения юридических обязанностей.</w:t>
      </w:r>
    </w:p>
    <w:p w14:paraId="75582BDD" w14:textId="77777777" w:rsidR="007037D5" w:rsidRDefault="007037D5">
      <w:pPr>
        <w:ind w:right="-58"/>
        <w:jc w:val="both"/>
        <w:rPr>
          <w:noProof w:val="0"/>
          <w:sz w:val="28"/>
        </w:rPr>
      </w:pPr>
      <w:r>
        <w:rPr>
          <w:noProof w:val="0"/>
          <w:sz w:val="28"/>
        </w:rPr>
        <w:t>Четвертые защитой гражданских прав и законных интересов понимают систему правового регулирования гражданско - правовых правоотношений, которая предотвращает правонарушения, а в случае их совершения устанавливает ответственность за допущенное правонарушение.</w:t>
      </w:r>
      <w:r>
        <w:rPr>
          <w:rStyle w:val="FootnoteReference"/>
          <w:noProof w:val="0"/>
          <w:sz w:val="28"/>
        </w:rPr>
        <w:footnoteReference w:id="3"/>
      </w:r>
      <w:r>
        <w:rPr>
          <w:noProof w:val="0"/>
          <w:sz w:val="28"/>
        </w:rPr>
        <w:t xml:space="preserve">  </w:t>
      </w:r>
    </w:p>
    <w:p w14:paraId="5297B399" w14:textId="77777777" w:rsidR="007037D5" w:rsidRDefault="007037D5">
      <w:pPr>
        <w:ind w:right="-58"/>
        <w:jc w:val="both"/>
        <w:rPr>
          <w:noProof w:val="0"/>
          <w:sz w:val="28"/>
        </w:rPr>
      </w:pPr>
      <w:r>
        <w:rPr>
          <w:noProof w:val="0"/>
          <w:sz w:val="28"/>
        </w:rPr>
        <w:t>Пятые защитой гражданских прав и законных интересов считают систему юридических норм, направленных на предупреждение правонарушений и устранение последствий правонарушений.</w:t>
      </w:r>
      <w:r>
        <w:rPr>
          <w:rStyle w:val="FootnoteReference"/>
          <w:noProof w:val="0"/>
          <w:sz w:val="28"/>
        </w:rPr>
        <w:footnoteReference w:id="4"/>
      </w:r>
      <w:r>
        <w:rPr>
          <w:noProof w:val="0"/>
          <w:sz w:val="28"/>
        </w:rPr>
        <w:t xml:space="preserve"> </w:t>
      </w:r>
    </w:p>
    <w:p w14:paraId="20D1C73B" w14:textId="77777777" w:rsidR="007037D5" w:rsidRDefault="007037D5">
      <w:pPr>
        <w:ind w:right="-58"/>
        <w:jc w:val="both"/>
        <w:rPr>
          <w:noProof w:val="0"/>
          <w:sz w:val="28"/>
        </w:rPr>
      </w:pPr>
      <w:r>
        <w:rPr>
          <w:noProof w:val="0"/>
          <w:sz w:val="28"/>
        </w:rPr>
        <w:tab/>
        <w:t>Исковое требование (иск) предъявляется, прежде всего, с целью разбирательства и разрешения гражданского дела в суде первой инстанции или иным юрисдикционным органом. Если в ходе разбирательства выясняется, что заявленное требование законно и фактически обоснованно, выносится судебное решение об удовлетворении иска. Если исковое требование незаконно или необоснованно, иск отклоняется. Во всех случаях в решении суда содержится вывод по существу спора о деле гражданском, который возникает с предъявлением иска, если ответчик полностью или частично оспаривает требование истца.</w:t>
      </w:r>
    </w:p>
    <w:p w14:paraId="2AD4E353" w14:textId="77777777" w:rsidR="007037D5" w:rsidRDefault="007037D5">
      <w:pPr>
        <w:ind w:right="-58"/>
        <w:jc w:val="both"/>
        <w:rPr>
          <w:noProof w:val="0"/>
          <w:sz w:val="28"/>
        </w:rPr>
      </w:pPr>
      <w:r>
        <w:rPr>
          <w:noProof w:val="0"/>
          <w:sz w:val="28"/>
        </w:rPr>
        <w:t>Все изложенное выше позволяет дать определение иску как требование заинтересованного лица к суду или к иному юрисдикционному органу о защите нарушенного или оспариваемого гражданского права или охраняемого законом интереса одним из предусмотренных законом способов на основе разрешения правового спора.</w:t>
      </w:r>
    </w:p>
    <w:p w14:paraId="4421A62B" w14:textId="77777777" w:rsidR="007037D5" w:rsidRDefault="007037D5">
      <w:pPr>
        <w:ind w:right="-58" w:firstLine="720"/>
        <w:jc w:val="both"/>
        <w:rPr>
          <w:noProof w:val="0"/>
          <w:sz w:val="28"/>
        </w:rPr>
      </w:pPr>
      <w:r>
        <w:rPr>
          <w:noProof w:val="0"/>
          <w:sz w:val="28"/>
        </w:rPr>
        <w:t>Исковым является и требования, возникающие из семейных и трудовых правоотношений.</w:t>
      </w:r>
    </w:p>
    <w:p w14:paraId="59F0903E" w14:textId="77777777" w:rsidR="007037D5" w:rsidRDefault="007037D5">
      <w:pPr>
        <w:ind w:right="-58"/>
        <w:jc w:val="both"/>
        <w:rPr>
          <w:noProof w:val="0"/>
          <w:sz w:val="28"/>
        </w:rPr>
      </w:pPr>
      <w:r>
        <w:rPr>
          <w:noProof w:val="0"/>
          <w:sz w:val="28"/>
        </w:rPr>
        <w:t>Всеми исковыми чертами обладают также требования о разрешении преддоговорных споров, обращенные к суду и арбитражу, а также требования о возмещении судом имущественного ущерба, причиненного преступлением (гражданский иск в уголовном праве). Не может быть признана иском претензия как требование заинтересованного лица, обращенное не к компетентному органу, а непосредственно к стороне правоотношения.</w:t>
      </w:r>
    </w:p>
    <w:p w14:paraId="7CDA8571" w14:textId="77777777" w:rsidR="007037D5" w:rsidRDefault="007037D5">
      <w:pPr>
        <w:ind w:right="-58"/>
        <w:jc w:val="both"/>
        <w:rPr>
          <w:noProof w:val="0"/>
          <w:sz w:val="28"/>
        </w:rPr>
      </w:pPr>
      <w:r>
        <w:rPr>
          <w:noProof w:val="0"/>
          <w:sz w:val="28"/>
        </w:rPr>
        <w:t>Иск представляет собой требование о защите, являющиеся предметом разбирательства и разрешения судом первой инстанции и исполнительного производства, если он направлен на устранение правонарушения.</w:t>
      </w:r>
    </w:p>
    <w:p w14:paraId="663E47F8" w14:textId="77777777" w:rsidR="007037D5" w:rsidRDefault="007037D5">
      <w:pPr>
        <w:jc w:val="both"/>
        <w:rPr>
          <w:noProof w:val="0"/>
          <w:sz w:val="28"/>
        </w:rPr>
      </w:pPr>
      <w:r>
        <w:rPr>
          <w:noProof w:val="0"/>
          <w:sz w:val="28"/>
        </w:rPr>
        <w:t xml:space="preserve"> При удовлетворении иска о присуждении действие его подтверждается передачей исполнительного документа органу исполнения, который реализует требование о защите, удовлетворенное решением суда и оформленное исполнительным листом (ст. 342 ГПК), применением мер материального принуждения (ст. 358 ГПК). </w:t>
      </w:r>
    </w:p>
    <w:p w14:paraId="7E5BE21C" w14:textId="77777777" w:rsidR="007037D5" w:rsidRDefault="007037D5">
      <w:pPr>
        <w:jc w:val="both"/>
        <w:rPr>
          <w:b/>
          <w:sz w:val="28"/>
        </w:rPr>
      </w:pPr>
      <w:r>
        <w:rPr>
          <w:rStyle w:val="CommentReference"/>
          <w:vanish/>
          <w:sz w:val="28"/>
        </w:rPr>
        <w:commentReference w:id="1"/>
      </w:r>
      <w:r>
        <w:rPr>
          <w:noProof w:val="0"/>
          <w:sz w:val="28"/>
        </w:rPr>
        <w:t xml:space="preserve"> </w:t>
      </w:r>
      <w:r>
        <w:rPr>
          <w:b/>
          <w:sz w:val="28"/>
        </w:rPr>
        <w:t>Элементы иска</w:t>
      </w:r>
    </w:p>
    <w:p w14:paraId="25FE5764" w14:textId="77777777" w:rsidR="007037D5" w:rsidRDefault="007037D5">
      <w:pPr>
        <w:jc w:val="both"/>
        <w:rPr>
          <w:sz w:val="28"/>
        </w:rPr>
      </w:pPr>
      <w:r>
        <w:rPr>
          <w:sz w:val="28"/>
        </w:rPr>
        <w:t>Действующее гражданско - процессуальное законодательство выделяет основание и предмет иска. Так, по п. 3 ст. 128 ГПК судья отказывает в принятии заявления и тем самым в возбуждении гражданского дела, если имеется вступившее в законную силу, вынесенное по спору межу теми же сторонами, о том же предмете и по тем же основаниям решение суда или определение суда о  принятии отказа сторон от иска или об утверждении мирового соглашения сторон. Основание и предмет иска принято считать элементами иска.</w:t>
      </w:r>
    </w:p>
    <w:p w14:paraId="296B5DB0" w14:textId="77777777" w:rsidR="007037D5" w:rsidRDefault="007037D5">
      <w:pPr>
        <w:jc w:val="both"/>
        <w:rPr>
          <w:sz w:val="28"/>
        </w:rPr>
      </w:pPr>
      <w:r>
        <w:rPr>
          <w:sz w:val="28"/>
        </w:rPr>
        <w:t xml:space="preserve">Основание иска. </w:t>
      </w:r>
    </w:p>
    <w:p w14:paraId="16F5F1EC" w14:textId="77777777" w:rsidR="007037D5" w:rsidRDefault="007037D5">
      <w:pPr>
        <w:jc w:val="both"/>
        <w:rPr>
          <w:sz w:val="28"/>
        </w:rPr>
      </w:pPr>
      <w:r>
        <w:rPr>
          <w:sz w:val="28"/>
        </w:rPr>
        <w:t>Основание иска составляют фактические обстоятельства, на которых основано требование о защите права (иск). Ст. 50 ГПК устанавливает, что каждая сторона должна доказать те обсторятельства, на которые она ссылается как на основание своих требований и возражений. Заинтересованное лицо, обращающееся в суд за защитой, должно указать в исковом заявлении обстоятельства, на которых оно основывает свои требования, и доказательства, подтверждающее изложенные им обстоятельства (п.4 ст. 126 ГПК). Обстоятельства дела, составляющие основание иска, должны включать и те факты, с кторыми связано возникновение, изменение и прекращение спорного гражданского правоотношения, и те факты, совершением которых субъективное право нарушено или оспаривается. Можно говорить поэтому о фактическом составе, который образует основание иска. Этот состав неоднороден. Различают активное и пассивное основание иска. Активное основание составляют факты, с совершением которых заинтересованное лицо связывает свое нарушенное или оспариваемое право. Пассивное основание составляют факты, нарушающие субъективное право ( неуплата долга в установленный срок, причинение вреда личностиили имуществу, невыполнение работы по договору подряда и другие).</w:t>
      </w:r>
    </w:p>
    <w:p w14:paraId="744E9B0F" w14:textId="77777777" w:rsidR="007037D5" w:rsidRDefault="007037D5">
      <w:pPr>
        <w:jc w:val="both"/>
        <w:rPr>
          <w:sz w:val="28"/>
        </w:rPr>
      </w:pPr>
      <w:r>
        <w:rPr>
          <w:sz w:val="28"/>
        </w:rPr>
        <w:t>Основание иска образуют юридические факты, то есть такие факты, с кторыми нормы материального права связывают те или иные последствия. Заинтересованное лицо, обращаясь с иском, самостоятельно определяют фактические обстоятельства, которые служат основанием предъявляемого требования о защите. Чаще всего они не знают материального закона и среди фактических обстоятельств, указанных в исковом заявлении, нередко указываются обстоятельства, не имеющие юридического значения, а юридические факты не указываются.</w:t>
      </w:r>
    </w:p>
    <w:p w14:paraId="069F94B9" w14:textId="77777777" w:rsidR="007037D5" w:rsidRDefault="007037D5">
      <w:pPr>
        <w:jc w:val="both"/>
        <w:rPr>
          <w:sz w:val="28"/>
        </w:rPr>
      </w:pPr>
      <w:r>
        <w:rPr>
          <w:sz w:val="28"/>
        </w:rPr>
        <w:t>С учетом того, что факты, составляющие основание иска, определяютяся нормами гражданского права и иных материально - правовых отраслей, высказано заслуживающее поддержки мнение, что иск имеет и фактическое и правовое основание.</w:t>
      </w:r>
      <w:r>
        <w:rPr>
          <w:rStyle w:val="FootnoteReference"/>
          <w:sz w:val="28"/>
        </w:rPr>
        <w:footnoteReference w:id="5"/>
      </w:r>
    </w:p>
    <w:p w14:paraId="331943DE" w14:textId="77777777" w:rsidR="007037D5" w:rsidRDefault="007037D5">
      <w:pPr>
        <w:jc w:val="both"/>
        <w:rPr>
          <w:sz w:val="28"/>
        </w:rPr>
      </w:pPr>
      <w:r>
        <w:rPr>
          <w:sz w:val="28"/>
        </w:rPr>
        <w:t>Необходимо различать, что составляет основание иска и что должно быть указано в исковом заявлении.</w:t>
      </w:r>
    </w:p>
    <w:p w14:paraId="6B4D5A23" w14:textId="77777777" w:rsidR="007037D5" w:rsidRDefault="007037D5">
      <w:pPr>
        <w:jc w:val="both"/>
        <w:rPr>
          <w:sz w:val="28"/>
        </w:rPr>
      </w:pPr>
      <w:r>
        <w:rPr>
          <w:sz w:val="28"/>
        </w:rPr>
        <w:t>Таким образом, необходимо разграничивать, что соствляет основание иска и что должно быть указано в исковом заявлении. В основании иска лежат и нормы материального права, но в исковом заявлении, подаваемом в суд, ссылка на закон, как правило не обязательна.</w:t>
      </w:r>
    </w:p>
    <w:p w14:paraId="1187DD4A" w14:textId="77777777" w:rsidR="007037D5" w:rsidRDefault="007037D5">
      <w:pPr>
        <w:jc w:val="both"/>
        <w:rPr>
          <w:sz w:val="28"/>
        </w:rPr>
      </w:pPr>
      <w:r>
        <w:rPr>
          <w:sz w:val="28"/>
        </w:rPr>
        <w:t>Предмет иска.</w:t>
      </w:r>
    </w:p>
    <w:p w14:paraId="24411B01" w14:textId="77777777" w:rsidR="007037D5" w:rsidRDefault="007037D5">
      <w:pPr>
        <w:jc w:val="both"/>
        <w:rPr>
          <w:sz w:val="28"/>
        </w:rPr>
      </w:pPr>
      <w:r>
        <w:rPr>
          <w:sz w:val="28"/>
        </w:rPr>
        <w:t>Поскольку иск является требованием заинтересованного лица к суду или иному юрисдикционному органу, предметом иска является защита нарушенного или оспариваемого права или охраняемого законом интереса. Предмет иска составляют действия этих органов (суда, арбитража и других) по защите путем признания права, восстановления положения, существовавщего до нарушения права и иными способами.</w:t>
      </w:r>
    </w:p>
    <w:p w14:paraId="70B5B4E6" w14:textId="77777777" w:rsidR="007037D5" w:rsidRDefault="007037D5">
      <w:pPr>
        <w:jc w:val="both"/>
        <w:rPr>
          <w:sz w:val="28"/>
        </w:rPr>
      </w:pPr>
      <w:r>
        <w:rPr>
          <w:sz w:val="28"/>
        </w:rPr>
        <w:t>Предусматривая требования к форме и содержанию искового заявления, закон вообще не упоминает о предмете иска. Так, согласно п.5 ст. 126 ГПК в заявлении должно быть указано требование истца, что послужило, по - видимому, основанием для признания такового требования предметом иска.</w:t>
      </w:r>
      <w:r>
        <w:rPr>
          <w:rStyle w:val="FootnoteReference"/>
          <w:sz w:val="28"/>
        </w:rPr>
        <w:footnoteReference w:id="6"/>
      </w:r>
      <w:r>
        <w:rPr>
          <w:sz w:val="28"/>
        </w:rPr>
        <w:t xml:space="preserve"> Но требование истца - это и есть иск, а не его предмет, ибо предметом может быть только то чего добивается заинтересованное лицо, предъявляя иск.</w:t>
      </w:r>
      <w:r>
        <w:rPr>
          <w:rStyle w:val="FootnoteReference"/>
          <w:sz w:val="28"/>
        </w:rPr>
        <w:footnoteReference w:id="7"/>
      </w:r>
      <w:r>
        <w:rPr>
          <w:sz w:val="28"/>
        </w:rPr>
        <w:t xml:space="preserve"> </w:t>
      </w:r>
    </w:p>
    <w:p w14:paraId="05E9DCF6" w14:textId="77777777" w:rsidR="007037D5" w:rsidRDefault="007037D5">
      <w:pPr>
        <w:jc w:val="both"/>
        <w:rPr>
          <w:sz w:val="28"/>
        </w:rPr>
      </w:pPr>
      <w:r>
        <w:rPr>
          <w:sz w:val="28"/>
        </w:rPr>
        <w:t>Невозможно согласиться с широко распространенным пониманием иска как материально - правового правоотношения или материально - правового требования истца к ответчику, которое должен разрешить юрисдикционный орган.</w:t>
      </w:r>
    </w:p>
    <w:p w14:paraId="77CE7127" w14:textId="77777777" w:rsidR="007037D5" w:rsidRDefault="007037D5">
      <w:pPr>
        <w:jc w:val="both"/>
        <w:rPr>
          <w:sz w:val="28"/>
        </w:rPr>
      </w:pPr>
      <w:r>
        <w:rPr>
          <w:sz w:val="28"/>
        </w:rPr>
        <w:t>Материально - правовое требование истца к ответчику  также не может рассматриваться как предмет иска. Непосредственное обращение заинтересованного лица к своему контрагенту о восстановлении нарушенного права не всегда обязательно. А если оно предусмотрено законом (например, в виде претензии), то имеет только процессуальное значение. Прете</w:t>
      </w:r>
      <w:r>
        <w:rPr>
          <w:noProof w:val="0"/>
          <w:sz w:val="28"/>
        </w:rPr>
        <w:t>н</w:t>
      </w:r>
      <w:r>
        <w:rPr>
          <w:sz w:val="28"/>
        </w:rPr>
        <w:t>зия предстваляет собой обращение одного субъекта к другому. Ее предметом является действие обязанного лица по восстановлению нарушенного права. Иск же адресуется или иному юрисдикционному органу, а его предметом является защита права или интереса. В исковом заявлении указывается ответчик. Но это не значит , что истец предъявляет материально - правовое требование к юрисдикционному органу о защите против ответчика. Нарушивщего или оспаривающего право.</w:t>
      </w:r>
    </w:p>
    <w:p w14:paraId="45D7D051" w14:textId="77777777" w:rsidR="007037D5" w:rsidRDefault="007037D5">
      <w:pPr>
        <w:jc w:val="both"/>
        <w:rPr>
          <w:sz w:val="28"/>
        </w:rPr>
      </w:pPr>
      <w:r>
        <w:rPr>
          <w:sz w:val="28"/>
        </w:rPr>
        <w:t>Предмет иска является той целью к котрой стремится заинтересованное лицо. Защита гражданских прав осуществляется признанием этих прав, восстановление положения существовавщего до нарушения права, и иными способами.</w:t>
      </w:r>
    </w:p>
    <w:p w14:paraId="035F83AE" w14:textId="77777777" w:rsidR="007037D5" w:rsidRDefault="007037D5">
      <w:pPr>
        <w:jc w:val="both"/>
        <w:rPr>
          <w:sz w:val="28"/>
        </w:rPr>
      </w:pPr>
      <w:r>
        <w:rPr>
          <w:sz w:val="28"/>
        </w:rPr>
        <w:t>Предмет иска как цель будет достигнута, если вынесено решение об удовлетворении иска о признании. Если же право нарушено, то одного решения в пользу истца для достижения цели недостаточно. Предметом иска в этом случаеявялются восстановление положения, существовавшего до нарушения права, взыскание причиненных убытков и другие принудительные меры, приминяемые исполнительным органом на основании решения юрисдикционного органа. Защита как предмет такого иска включает материальное принуждение, если решение юрисдикционного органа не выполнено добровольно. Решение об удовлетворении иска в качестве ближайшей цели и очень сложного и важного, но только первого этапа защиты права. Второй этап - материальное принуждение, осуществляемое в исполнительной стадии процесса.</w:t>
      </w:r>
    </w:p>
    <w:p w14:paraId="024B4BEF" w14:textId="77777777" w:rsidR="007037D5" w:rsidRDefault="007037D5">
      <w:pPr>
        <w:jc w:val="both"/>
        <w:rPr>
          <w:sz w:val="28"/>
        </w:rPr>
      </w:pPr>
      <w:r>
        <w:rPr>
          <w:sz w:val="28"/>
        </w:rPr>
        <w:t xml:space="preserve">Вопрос о содержании иска </w:t>
      </w:r>
    </w:p>
    <w:p w14:paraId="1DACB943" w14:textId="77777777" w:rsidR="007037D5" w:rsidRDefault="007037D5">
      <w:pPr>
        <w:jc w:val="both"/>
        <w:rPr>
          <w:sz w:val="28"/>
        </w:rPr>
      </w:pPr>
      <w:r>
        <w:rPr>
          <w:sz w:val="28"/>
        </w:rPr>
        <w:t>Наряду с основанием и предметом иска некоторые авторы  выделяют содержание иска как его элемент. По мнению М. А. Гурвича, содержение иска составляет указываемая истцом процессуальная форма судебной защиты или, иными словами, «просительный пункт в иске».</w:t>
      </w:r>
      <w:r>
        <w:rPr>
          <w:rStyle w:val="FootnoteReference"/>
          <w:sz w:val="28"/>
        </w:rPr>
        <w:footnoteReference w:id="8"/>
      </w:r>
      <w:r>
        <w:rPr>
          <w:sz w:val="28"/>
        </w:rPr>
        <w:t xml:space="preserve"> Проф. А. Ф. Клейман рассматривает содержание иска как действие суда, которого добивается истец.</w:t>
      </w:r>
      <w:r>
        <w:rPr>
          <w:rStyle w:val="FootnoteReference"/>
          <w:sz w:val="28"/>
        </w:rPr>
        <w:footnoteReference w:id="9"/>
      </w:r>
      <w:r>
        <w:rPr>
          <w:sz w:val="28"/>
        </w:rPr>
        <w:t xml:space="preserve"> Н. И. Авдесико считает, что содержание иска является просьба к суду о присуждении или о признаниию.</w:t>
      </w:r>
      <w:r>
        <w:rPr>
          <w:rStyle w:val="FootnoteReference"/>
          <w:sz w:val="28"/>
        </w:rPr>
        <w:footnoteReference w:id="10"/>
      </w:r>
    </w:p>
    <w:p w14:paraId="064C03FB" w14:textId="77777777" w:rsidR="007037D5" w:rsidRDefault="007037D5">
      <w:pPr>
        <w:jc w:val="both"/>
        <w:rPr>
          <w:sz w:val="28"/>
        </w:rPr>
      </w:pPr>
      <w:r>
        <w:rPr>
          <w:sz w:val="28"/>
        </w:rPr>
        <w:t>Как видно, сушественных расхождений в пониманни третьего элемента у названных авторов нет: это просьба к суду о совершении защиттительных действий.</w:t>
      </w:r>
    </w:p>
    <w:p w14:paraId="2D4166FD" w14:textId="77777777" w:rsidR="007037D5" w:rsidRDefault="007037D5">
      <w:pPr>
        <w:jc w:val="both"/>
        <w:rPr>
          <w:noProof w:val="0"/>
          <w:sz w:val="28"/>
        </w:rPr>
      </w:pPr>
      <w:r>
        <w:rPr>
          <w:sz w:val="28"/>
        </w:rPr>
        <w:t>Как было отмечено выше, иск является требованием о защите права. Его содержание составляет обращение к юрисдикционному органу об определенном способе защиты, а форму - исковое заявление. Именно в исковом заявлении должны быть указаны и органы защиты, и стороны, и предмет иска. Иск индивидуализируется не всеми элементами искового заявления, а только теми, которые определяют стороны, основания и предмет искаи характеризует спорное правоотношение и способ защиты права или охраняемого законом интереса. Основания иска служат причиной обращения с требованием о защите и поэтому не могут быть частью требования. Предмет составляет та защита, о которой просит заинтересованное лицо. Она тоже не может быть элементом, так как составляет цель, на достижение которой направлден иск. Элементы того или иного явления не могут находиться в причинно - следственной связи, ибо это составные части целого. Основания и предмет иска являются элементами, но не иска</w:t>
      </w:r>
      <w:r>
        <w:rPr>
          <w:noProof w:val="0"/>
          <w:sz w:val="28"/>
        </w:rPr>
        <w:t xml:space="preserve">, а искового заявления. Они, как и стороны правового спора, индивидуализируют иск и должны быть указаны в исковом заявлении. </w:t>
      </w:r>
    </w:p>
    <w:p w14:paraId="4118B13B" w14:textId="77777777" w:rsidR="007037D5" w:rsidRDefault="007037D5">
      <w:pPr>
        <w:jc w:val="both"/>
        <w:rPr>
          <w:noProof w:val="0"/>
          <w:sz w:val="28"/>
        </w:rPr>
      </w:pPr>
      <w:r>
        <w:rPr>
          <w:noProof w:val="0"/>
          <w:sz w:val="28"/>
        </w:rPr>
        <w:t>Третий элемент иска выделяет также В. К. Пучинский. Признавая термин «содержание иска» неудачным, затушевающим смысл понятия, он считает третьим элементом способ защиты, который обязательно должен быть указан в исковом заявлении.</w:t>
      </w:r>
      <w:r>
        <w:rPr>
          <w:rStyle w:val="FootnoteReference"/>
          <w:noProof w:val="0"/>
          <w:sz w:val="28"/>
        </w:rPr>
        <w:footnoteReference w:id="11"/>
      </w:r>
      <w:r>
        <w:rPr>
          <w:sz w:val="28"/>
        </w:rPr>
        <w:t xml:space="preserve"> </w:t>
      </w:r>
    </w:p>
    <w:p w14:paraId="6B53FC8C" w14:textId="77777777" w:rsidR="007037D5" w:rsidRDefault="007037D5">
      <w:pPr>
        <w:jc w:val="both"/>
        <w:rPr>
          <w:noProof w:val="0"/>
          <w:sz w:val="28"/>
        </w:rPr>
      </w:pPr>
      <w:r>
        <w:rPr>
          <w:noProof w:val="0"/>
          <w:sz w:val="28"/>
        </w:rPr>
        <w:t>Но защита права или интереса указанным в законе способом является целью процесса по гражданским делам, тем, чего добивается истец, а поэтому представляет предмет иска.</w:t>
      </w:r>
    </w:p>
    <w:p w14:paraId="100C7814" w14:textId="77777777" w:rsidR="007037D5" w:rsidRDefault="007037D5">
      <w:pPr>
        <w:jc w:val="both"/>
        <w:rPr>
          <w:noProof w:val="0"/>
          <w:sz w:val="28"/>
        </w:rPr>
      </w:pPr>
      <w:r>
        <w:rPr>
          <w:noProof w:val="0"/>
          <w:sz w:val="28"/>
        </w:rPr>
        <w:t>В свою очередь гипотеза и диспозиция правовой нормы определяют основания иска, поскольку устанавливают, с какими фактами связывается возникновение, изменение и прекращение прав или охраняемых законом интересов.</w:t>
      </w:r>
    </w:p>
    <w:p w14:paraId="49675C6D" w14:textId="77777777" w:rsidR="007037D5" w:rsidRDefault="007037D5">
      <w:pPr>
        <w:jc w:val="both"/>
        <w:rPr>
          <w:noProof w:val="0"/>
          <w:sz w:val="28"/>
        </w:rPr>
      </w:pPr>
      <w:r>
        <w:rPr>
          <w:noProof w:val="0"/>
          <w:sz w:val="28"/>
        </w:rPr>
        <w:t>Закон выделяет основание и предмет, которые вместе со сторонами правового спора являются элементами искового заявления, а не иска. По отношению к иску как требованию о защите права основание является причиной, а предмет - следствием той защитой права со со стороны суда или иного юрисдикционного органа, той целью, который добивается истец, право или интерес которого нарушены или оспариваются.</w:t>
      </w:r>
    </w:p>
    <w:p w14:paraId="1D518E2D" w14:textId="77777777" w:rsidR="007037D5" w:rsidRDefault="007037D5">
      <w:pPr>
        <w:jc w:val="both"/>
        <w:rPr>
          <w:b/>
          <w:noProof w:val="0"/>
          <w:sz w:val="28"/>
        </w:rPr>
      </w:pPr>
      <w:r>
        <w:rPr>
          <w:b/>
          <w:noProof w:val="0"/>
          <w:sz w:val="28"/>
        </w:rPr>
        <w:t>Внутреннее и внешнее тождество исков</w:t>
      </w:r>
    </w:p>
    <w:p w14:paraId="5CC82040" w14:textId="77777777" w:rsidR="007037D5" w:rsidRDefault="007037D5">
      <w:pPr>
        <w:jc w:val="both"/>
        <w:rPr>
          <w:noProof w:val="0"/>
          <w:sz w:val="28"/>
        </w:rPr>
      </w:pPr>
      <w:r>
        <w:rPr>
          <w:noProof w:val="0"/>
          <w:sz w:val="28"/>
        </w:rPr>
        <w:t xml:space="preserve">Основание и предмет иска, как и субъекты правового спора, являются теми признаками, которых достаточно для индивидуализации исков, для определения внешнего и внутреннего тождества исков. В этом состоит их научное и практическое значение. </w:t>
      </w:r>
    </w:p>
    <w:p w14:paraId="048A112B" w14:textId="77777777" w:rsidR="007037D5" w:rsidRDefault="007037D5">
      <w:pPr>
        <w:jc w:val="both"/>
        <w:rPr>
          <w:noProof w:val="0"/>
          <w:sz w:val="28"/>
        </w:rPr>
      </w:pPr>
      <w:r>
        <w:rPr>
          <w:noProof w:val="0"/>
          <w:sz w:val="28"/>
        </w:rPr>
        <w:t>Внешнее тождество выявляется при предъявлении иска и служит препятствием к возбуждению гражданского дела. Так, судья отказывает в принятии заявления:</w:t>
      </w:r>
    </w:p>
    <w:p w14:paraId="3FC150E6" w14:textId="77777777" w:rsidR="007037D5" w:rsidRDefault="007037D5" w:rsidP="00F44E5C">
      <w:pPr>
        <w:numPr>
          <w:ilvl w:val="0"/>
          <w:numId w:val="1"/>
        </w:numPr>
        <w:jc w:val="both"/>
        <w:rPr>
          <w:noProof w:val="0"/>
          <w:sz w:val="28"/>
        </w:rPr>
      </w:pPr>
      <w:r>
        <w:rPr>
          <w:noProof w:val="0"/>
          <w:sz w:val="28"/>
        </w:rPr>
        <w:t>если имеется вступившее в законную силу, вынесенное по спору между теми же сторонами, о том же предмете и по тем же основаниям решение суда или определение  суда о принятии отказа истца от иска или об утверждении мирового соглашения сторон;</w:t>
      </w:r>
    </w:p>
    <w:p w14:paraId="76495CD2" w14:textId="77777777" w:rsidR="007037D5" w:rsidRDefault="007037D5" w:rsidP="00F44E5C">
      <w:pPr>
        <w:numPr>
          <w:ilvl w:val="0"/>
          <w:numId w:val="1"/>
        </w:numPr>
        <w:jc w:val="both"/>
        <w:rPr>
          <w:noProof w:val="0"/>
          <w:sz w:val="28"/>
        </w:rPr>
      </w:pPr>
      <w:r>
        <w:rPr>
          <w:noProof w:val="0"/>
          <w:sz w:val="28"/>
        </w:rPr>
        <w:t>если в производстве суда имеется дело по спору между теми же сторонами о том же предмете и по тем же основаниям;</w:t>
      </w:r>
    </w:p>
    <w:p w14:paraId="777AD940" w14:textId="77777777" w:rsidR="007037D5" w:rsidRDefault="007037D5" w:rsidP="00F44E5C">
      <w:pPr>
        <w:numPr>
          <w:ilvl w:val="0"/>
          <w:numId w:val="1"/>
        </w:numPr>
        <w:jc w:val="both"/>
        <w:rPr>
          <w:noProof w:val="0"/>
          <w:sz w:val="28"/>
        </w:rPr>
      </w:pPr>
      <w:r>
        <w:rPr>
          <w:noProof w:val="0"/>
          <w:sz w:val="28"/>
        </w:rPr>
        <w:t>если состоялось решение товарищеского суда, принятое в пределах его компетенции, по спору между теми же сторонами, о том же предмете и по тем же основаниям;</w:t>
      </w:r>
    </w:p>
    <w:p w14:paraId="3EED5AEB" w14:textId="77777777" w:rsidR="007037D5" w:rsidRDefault="007037D5" w:rsidP="00F44E5C">
      <w:pPr>
        <w:numPr>
          <w:ilvl w:val="0"/>
          <w:numId w:val="1"/>
        </w:numPr>
        <w:jc w:val="both"/>
        <w:rPr>
          <w:sz w:val="28"/>
        </w:rPr>
      </w:pPr>
      <w:r>
        <w:rPr>
          <w:noProof w:val="0"/>
          <w:sz w:val="28"/>
        </w:rPr>
        <w:t>если между сторонами заключен договор о передаче данного спора на разрешение третейского суда (п.п. 3 - 6 ст. 129).</w:t>
      </w:r>
    </w:p>
    <w:p w14:paraId="32C5CE27" w14:textId="77777777" w:rsidR="007037D5" w:rsidRDefault="007037D5">
      <w:pPr>
        <w:jc w:val="both"/>
        <w:rPr>
          <w:sz w:val="28"/>
        </w:rPr>
      </w:pPr>
      <w:r>
        <w:rPr>
          <w:noProof w:val="0"/>
          <w:sz w:val="28"/>
        </w:rPr>
        <w:t>Внутреннее же сходство необходимо в процессе, ибо является условием функционирования юрисдикционного органа с целью разрешения спора о праве между указанными в исковом заявлении сторонами и в соответствии с основаниями и предметом иска.</w:t>
      </w:r>
    </w:p>
    <w:p w14:paraId="69826D68" w14:textId="77777777" w:rsidR="007037D5" w:rsidRDefault="007037D5">
      <w:pPr>
        <w:ind w:right="-58"/>
        <w:jc w:val="both"/>
        <w:rPr>
          <w:noProof w:val="0"/>
          <w:sz w:val="28"/>
        </w:rPr>
      </w:pPr>
      <w:r>
        <w:rPr>
          <w:noProof w:val="0"/>
          <w:sz w:val="28"/>
        </w:rPr>
        <w:t xml:space="preserve">   </w:t>
      </w:r>
    </w:p>
    <w:p w14:paraId="4BAC144F" w14:textId="77777777" w:rsidR="007037D5" w:rsidRDefault="007037D5">
      <w:pPr>
        <w:ind w:right="-58"/>
        <w:jc w:val="both"/>
        <w:rPr>
          <w:b/>
          <w:noProof w:val="0"/>
          <w:sz w:val="28"/>
        </w:rPr>
      </w:pPr>
      <w:r>
        <w:rPr>
          <w:b/>
          <w:noProof w:val="0"/>
          <w:sz w:val="28"/>
        </w:rPr>
        <w:t>Виды исков</w:t>
      </w:r>
    </w:p>
    <w:p w14:paraId="2393F943" w14:textId="77777777" w:rsidR="007037D5" w:rsidRDefault="007037D5">
      <w:pPr>
        <w:ind w:right="-58"/>
        <w:jc w:val="both"/>
        <w:rPr>
          <w:b/>
          <w:noProof w:val="0"/>
          <w:sz w:val="28"/>
        </w:rPr>
      </w:pPr>
    </w:p>
    <w:p w14:paraId="7ECE3BA7" w14:textId="77777777" w:rsidR="007037D5" w:rsidRDefault="007037D5">
      <w:pPr>
        <w:ind w:right="-58"/>
        <w:jc w:val="both"/>
        <w:rPr>
          <w:noProof w:val="0"/>
          <w:sz w:val="28"/>
        </w:rPr>
      </w:pPr>
      <w:r>
        <w:rPr>
          <w:noProof w:val="0"/>
          <w:sz w:val="28"/>
        </w:rPr>
        <w:t>Исковые  требования могут быть классифицированы по ряду признаков. По  цели, на достижение которых направлен иск, принято различать иски о  признании, о присуждении и преобразовательные (конститутивные) иски.</w:t>
      </w:r>
    </w:p>
    <w:p w14:paraId="48D37E56" w14:textId="77777777" w:rsidR="007037D5" w:rsidRDefault="007037D5">
      <w:pPr>
        <w:ind w:right="-58"/>
        <w:jc w:val="both"/>
        <w:rPr>
          <w:noProof w:val="0"/>
          <w:sz w:val="28"/>
        </w:rPr>
      </w:pPr>
      <w:r>
        <w:rPr>
          <w:noProof w:val="0"/>
          <w:sz w:val="28"/>
        </w:rPr>
        <w:tab/>
        <w:t>В зависимости от материального права, на защиту которого направлено исковое требование, различают иски, возникающие из гражданских, семейных и трудовых и иных правоотношений. В свою очередь, в составе гражданско - правовых исков можно выделить иски вещные, иски из обязательств по возмещению вреда или неосновательного обогащения и т.д.</w:t>
      </w:r>
    </w:p>
    <w:p w14:paraId="74A28F11" w14:textId="77777777" w:rsidR="007037D5" w:rsidRDefault="007037D5">
      <w:pPr>
        <w:ind w:right="-58"/>
        <w:jc w:val="both"/>
        <w:rPr>
          <w:noProof w:val="0"/>
          <w:sz w:val="28"/>
        </w:rPr>
      </w:pPr>
      <w:r>
        <w:rPr>
          <w:noProof w:val="0"/>
          <w:sz w:val="28"/>
        </w:rPr>
        <w:t>Возможна классификация исков по предъявляющим их субъектам. Чаще всего иск предъявляется лицом, считающим свое право или охраняемый законом интерес нарушенным. Вместе с тем гражданское дело может быть возбуждено по иску прокурора, а также органов управления, профсоюзов и других лиц, указанных в п. 3 ст. 4 ГПК, когда по закону они могут обращаться в суд за  защитой прав и интересов других лиц.</w:t>
      </w:r>
    </w:p>
    <w:p w14:paraId="1B57799C" w14:textId="77777777" w:rsidR="007037D5" w:rsidRDefault="007037D5">
      <w:pPr>
        <w:ind w:right="-58"/>
        <w:jc w:val="both"/>
        <w:rPr>
          <w:noProof w:val="0"/>
          <w:sz w:val="28"/>
        </w:rPr>
      </w:pPr>
      <w:r>
        <w:rPr>
          <w:noProof w:val="0"/>
          <w:sz w:val="28"/>
        </w:rPr>
        <w:t>Классификация исков по различным основаниям имеет не только научное, но и практическое значение. Деление исков по признаку правоотношений, из которых они возникают, способствуют правильному определению их подведомственности, субъектов правового спора, предмете доказывания и решения других вопросов, возникающих при возбуждении гражданского дела, его подготовке к слушанию, рассмотрению по существу и вынесения решения.</w:t>
      </w:r>
    </w:p>
    <w:p w14:paraId="05E12806" w14:textId="77777777" w:rsidR="007037D5" w:rsidRDefault="007037D5">
      <w:pPr>
        <w:ind w:right="-58"/>
        <w:jc w:val="both"/>
        <w:rPr>
          <w:noProof w:val="0"/>
          <w:sz w:val="28"/>
        </w:rPr>
      </w:pPr>
      <w:r>
        <w:rPr>
          <w:noProof w:val="0"/>
          <w:sz w:val="28"/>
        </w:rPr>
        <w:t>Разграничение исков по предъявляющим их субъектам обеспечивает решение вопроса о праве на предъявление иска и условиях его осуществления, о лицах, участвующих в деле о бремени доказывания и о ряде других сложных вопросов.</w:t>
      </w:r>
    </w:p>
    <w:p w14:paraId="29C91332" w14:textId="77777777" w:rsidR="007037D5" w:rsidRDefault="007037D5">
      <w:pPr>
        <w:ind w:right="-58"/>
        <w:jc w:val="both"/>
        <w:rPr>
          <w:noProof w:val="0"/>
          <w:sz w:val="28"/>
        </w:rPr>
      </w:pPr>
      <w:r>
        <w:rPr>
          <w:noProof w:val="0"/>
          <w:sz w:val="28"/>
        </w:rPr>
        <w:t>Большой интерес представляет деление исков на виды по той цели, к которой стремится лицо, обращающиеся к суду, арбитражу или иному юрисдикционному органу за защитой нарушенного или охраняемого законом интереса. Целью обращения заинтересованного лица к юрисдикционному органу является защита права или интереса</w:t>
      </w:r>
      <w:r>
        <w:rPr>
          <w:noProof w:val="0"/>
          <w:sz w:val="28"/>
          <w:lang w:val="en-US"/>
        </w:rPr>
        <w:t xml:space="preserve"> </w:t>
      </w:r>
      <w:r>
        <w:rPr>
          <w:noProof w:val="0"/>
          <w:sz w:val="28"/>
        </w:rPr>
        <w:t xml:space="preserve">путем признания права восстановление положения, существовавшего до нарушения права, пресечения действий, нарушающих право, и другими способами, указанными в законе. </w:t>
      </w:r>
    </w:p>
    <w:p w14:paraId="21F234AA" w14:textId="77777777" w:rsidR="007037D5" w:rsidRDefault="007037D5">
      <w:pPr>
        <w:ind w:right="-58"/>
        <w:jc w:val="both"/>
        <w:rPr>
          <w:noProof w:val="0"/>
          <w:sz w:val="28"/>
        </w:rPr>
      </w:pPr>
      <w:r>
        <w:rPr>
          <w:noProof w:val="0"/>
          <w:sz w:val="28"/>
        </w:rPr>
        <w:t>При классификации исков по данному признаку у цивилистов не возникает сомнения о существовании таких видов, как иски о признании и о присуждении. Дискуссионным является выделение преобразовательных исков.</w:t>
      </w:r>
    </w:p>
    <w:p w14:paraId="63DB2CE1" w14:textId="77777777" w:rsidR="007037D5" w:rsidRDefault="007037D5">
      <w:pPr>
        <w:ind w:right="-58"/>
        <w:jc w:val="both"/>
        <w:rPr>
          <w:b/>
          <w:noProof w:val="0"/>
          <w:sz w:val="28"/>
        </w:rPr>
      </w:pPr>
      <w:r>
        <w:rPr>
          <w:b/>
          <w:noProof w:val="0"/>
          <w:sz w:val="28"/>
        </w:rPr>
        <w:t>Иски о признании</w:t>
      </w:r>
    </w:p>
    <w:p w14:paraId="6A55ACBF" w14:textId="77777777" w:rsidR="007037D5" w:rsidRDefault="007037D5">
      <w:pPr>
        <w:ind w:right="-58"/>
        <w:jc w:val="both"/>
        <w:rPr>
          <w:noProof w:val="0"/>
          <w:sz w:val="28"/>
        </w:rPr>
      </w:pPr>
      <w:r>
        <w:rPr>
          <w:noProof w:val="0"/>
          <w:sz w:val="28"/>
        </w:rPr>
        <w:t>Признание права стоит на первом месте среди способов защиты гражданских прав. Цель иска заключена в его предмете. Предметом иска о признании является защита права или охраняемого законом интереса путем подтверждения судом или иным компетентным органом наличия или отсутствия права или охраняемого законом интереса.</w:t>
      </w:r>
    </w:p>
    <w:p w14:paraId="73D102A3" w14:textId="77777777" w:rsidR="007037D5" w:rsidRDefault="007037D5">
      <w:pPr>
        <w:ind w:right="-58"/>
        <w:jc w:val="both"/>
        <w:rPr>
          <w:noProof w:val="0"/>
          <w:sz w:val="28"/>
        </w:rPr>
      </w:pPr>
      <w:r>
        <w:rPr>
          <w:noProof w:val="0"/>
          <w:sz w:val="28"/>
        </w:rPr>
        <w:t>Если заинтересованное лицо просит признать, например, право собственности на вещь, на которую претендует ответчик, заявляющий о принадлежности ему вещи, требование о защите будет иском, о признании, а предметом иска составит защита оспоренного права собственности решения о признании того права со стороны юрисдикционного органа.</w:t>
      </w:r>
    </w:p>
    <w:p w14:paraId="345F0C98" w14:textId="77777777" w:rsidR="007037D5" w:rsidRDefault="007037D5">
      <w:pPr>
        <w:ind w:right="-58"/>
        <w:jc w:val="both"/>
        <w:rPr>
          <w:noProof w:val="0"/>
          <w:sz w:val="28"/>
        </w:rPr>
      </w:pPr>
      <w:r>
        <w:rPr>
          <w:noProof w:val="0"/>
          <w:sz w:val="28"/>
        </w:rPr>
        <w:t xml:space="preserve">Принято различать положительные (позитивные) и отрицательные (негативные) иски о признании. Положительным иск о признании является тогда, когда заинтересованное лицо просит о подтверждении спорного правоотношения, то есть о вынесении судом или иным юрисдикционным органом решения, подтверждающего его субъективное право и корреспондирующую ему юридическую обязанность ответчика. </w:t>
      </w:r>
    </w:p>
    <w:p w14:paraId="3D72F3EB" w14:textId="77777777" w:rsidR="007037D5" w:rsidRDefault="007037D5">
      <w:pPr>
        <w:ind w:right="-58"/>
        <w:jc w:val="both"/>
        <w:rPr>
          <w:noProof w:val="0"/>
          <w:sz w:val="28"/>
        </w:rPr>
      </w:pPr>
      <w:r>
        <w:rPr>
          <w:noProof w:val="0"/>
          <w:sz w:val="28"/>
        </w:rPr>
        <w:t xml:space="preserve">Отрицательный иск о признании направлен на подтверждение юрисдикционным органом того, что у истца нет юридической обязанности, а у ответчика - соответствующего субъективного права. Таков, например, иск, который которым оспаривается запись отцом или матерью ребенка. </w:t>
      </w:r>
    </w:p>
    <w:p w14:paraId="7E0449E5" w14:textId="77777777" w:rsidR="007037D5" w:rsidRDefault="007037D5">
      <w:pPr>
        <w:ind w:right="-58"/>
        <w:jc w:val="both"/>
        <w:rPr>
          <w:noProof w:val="0"/>
          <w:sz w:val="28"/>
        </w:rPr>
      </w:pPr>
      <w:r>
        <w:rPr>
          <w:noProof w:val="0"/>
          <w:sz w:val="28"/>
        </w:rPr>
        <w:t>Основания положительного или отрицательного иска о признании составляют юридический факты, вызывающие возникновение материального правоотношения.</w:t>
      </w:r>
    </w:p>
    <w:p w14:paraId="0593D9FF" w14:textId="77777777" w:rsidR="007037D5" w:rsidRDefault="007037D5">
      <w:pPr>
        <w:ind w:right="-58"/>
        <w:jc w:val="both"/>
        <w:rPr>
          <w:noProof w:val="0"/>
          <w:sz w:val="28"/>
        </w:rPr>
      </w:pPr>
      <w:r>
        <w:rPr>
          <w:noProof w:val="0"/>
          <w:sz w:val="28"/>
        </w:rPr>
        <w:t>Основанием отрицательного иска о признании могут быть факты, свидетельствующие о том, что правоотношение, в котором, как считает ответчик, ему принадлежит субъективное право, в действительности не возникло. Отрицательный иск о признании может быть основан также на фактах, свидетельствующие о выполнении субъектом правоотношения, которое в свое время возникло</w:t>
      </w:r>
      <w:r>
        <w:rPr>
          <w:noProof w:val="0"/>
          <w:sz w:val="28"/>
          <w:lang w:val="en-US"/>
        </w:rPr>
        <w:t>,</w:t>
      </w:r>
      <w:r>
        <w:rPr>
          <w:noProof w:val="0"/>
          <w:sz w:val="28"/>
        </w:rPr>
        <w:t xml:space="preserve"> но к моменту предъявления иска не существовало на нем обязанности, хотя ответчик считает себя ответственным лицом. Так, квартиросъемщик в доме, принадлежащему лицу на праве частной собственности, может требовать признания права на занимаемую жилую площадь, ссылаясь на факты своевременной и полной уплаты квартирной плат, если ответчик заявил о своем намерении предъявить иск о выселении квартиросъемщика.</w:t>
      </w:r>
    </w:p>
    <w:p w14:paraId="141EAC3C" w14:textId="77777777" w:rsidR="007037D5" w:rsidRDefault="007037D5">
      <w:pPr>
        <w:ind w:right="-58"/>
        <w:jc w:val="both"/>
        <w:rPr>
          <w:noProof w:val="0"/>
          <w:sz w:val="28"/>
        </w:rPr>
      </w:pPr>
      <w:r>
        <w:rPr>
          <w:noProof w:val="0"/>
          <w:sz w:val="28"/>
        </w:rPr>
        <w:t>В основе отрицательного иска о присуждении  может лежать и факт, освобождающей лицо от выполнении обязанности в условиях, когда правоотношение между спорящими имело место.</w:t>
      </w:r>
    </w:p>
    <w:p w14:paraId="77C22DCB" w14:textId="77777777" w:rsidR="007037D5" w:rsidRDefault="007037D5">
      <w:pPr>
        <w:ind w:right="-58"/>
        <w:jc w:val="both"/>
        <w:rPr>
          <w:noProof w:val="0"/>
          <w:sz w:val="28"/>
        </w:rPr>
      </w:pPr>
      <w:r>
        <w:rPr>
          <w:noProof w:val="0"/>
          <w:sz w:val="28"/>
        </w:rPr>
        <w:t>Основание иска о признании чаще всего составляют факты, вызывающие возникновение, изменение и прекращение правоотношения. Но могут быть факты и факты правонарушения. Таковы, например, основания иска о признании брака недействительным.</w:t>
      </w:r>
    </w:p>
    <w:p w14:paraId="6F63C732" w14:textId="77777777" w:rsidR="007037D5" w:rsidRDefault="007037D5">
      <w:pPr>
        <w:ind w:right="-58"/>
        <w:jc w:val="both"/>
        <w:rPr>
          <w:noProof w:val="0"/>
          <w:sz w:val="28"/>
        </w:rPr>
      </w:pPr>
      <w:r>
        <w:rPr>
          <w:noProof w:val="0"/>
          <w:sz w:val="28"/>
        </w:rPr>
        <w:tab/>
        <w:t>Что касается процесса по иску о признании, то он непосредственно способствует предотвращению правонарушения. Решением о признании вносится ясность в гражданское правоотношение, подтверждается наличие или отсутствие прав или обязанностей и предупреждаются неправомерные действия субъектов. Если право все же нарушено, вынесенное по иску о признании и вступившее в законную силу решение суда или иного органа защиты прав имеет решающее значение, освобождающее суд от повторного исследования фактов, вызывающих возникновение, изменение и прекращение правоотношения, и от установления субъективных прав и обязанностей. Основываясь на решении по иску о признании, суд, установив факт правонарушения, выносит решение о предупреждении (ч. 3 ст. 208 ГПК).</w:t>
      </w:r>
    </w:p>
    <w:p w14:paraId="61DDAC25" w14:textId="77777777" w:rsidR="007037D5" w:rsidRDefault="007037D5">
      <w:pPr>
        <w:ind w:right="-58"/>
        <w:jc w:val="both"/>
        <w:rPr>
          <w:b/>
          <w:noProof w:val="0"/>
          <w:sz w:val="28"/>
        </w:rPr>
      </w:pPr>
      <w:r>
        <w:rPr>
          <w:b/>
          <w:noProof w:val="0"/>
          <w:sz w:val="28"/>
        </w:rPr>
        <w:t xml:space="preserve">Иски о присуждении </w:t>
      </w:r>
    </w:p>
    <w:p w14:paraId="1021DF56" w14:textId="77777777" w:rsidR="007037D5" w:rsidRDefault="007037D5">
      <w:pPr>
        <w:ind w:right="-58"/>
        <w:jc w:val="both"/>
        <w:rPr>
          <w:noProof w:val="0"/>
          <w:sz w:val="28"/>
        </w:rPr>
      </w:pPr>
      <w:r>
        <w:rPr>
          <w:noProof w:val="0"/>
          <w:sz w:val="28"/>
        </w:rPr>
        <w:t>Среди способов защиты гражданских прав, перечисленных в статье 6 ГК, большинство составляют такие, которыми ликвидируются последствия совершившегося правонарушения. К их числу относятся:</w:t>
      </w:r>
    </w:p>
    <w:p w14:paraId="7E819C30" w14:textId="77777777" w:rsidR="007037D5" w:rsidRDefault="007037D5" w:rsidP="00F44E5C">
      <w:pPr>
        <w:numPr>
          <w:ilvl w:val="0"/>
          <w:numId w:val="2"/>
        </w:numPr>
        <w:ind w:right="-58"/>
        <w:jc w:val="both"/>
        <w:rPr>
          <w:noProof w:val="0"/>
          <w:sz w:val="28"/>
        </w:rPr>
      </w:pPr>
      <w:r>
        <w:rPr>
          <w:noProof w:val="0"/>
          <w:sz w:val="28"/>
        </w:rPr>
        <w:t>восстановление положения, существовавшего до нарушения права, и пресечение действий, нарушающих право;</w:t>
      </w:r>
    </w:p>
    <w:p w14:paraId="4D51D53F" w14:textId="77777777" w:rsidR="007037D5" w:rsidRDefault="007037D5" w:rsidP="00F44E5C">
      <w:pPr>
        <w:numPr>
          <w:ilvl w:val="0"/>
          <w:numId w:val="2"/>
        </w:numPr>
        <w:ind w:right="-58"/>
        <w:jc w:val="both"/>
        <w:rPr>
          <w:noProof w:val="0"/>
          <w:sz w:val="28"/>
        </w:rPr>
      </w:pPr>
      <w:r>
        <w:rPr>
          <w:noProof w:val="0"/>
          <w:sz w:val="28"/>
        </w:rPr>
        <w:t>присуждение к исполнению обязательств в натуре;</w:t>
      </w:r>
    </w:p>
    <w:p w14:paraId="576EBCCF" w14:textId="77777777" w:rsidR="007037D5" w:rsidRDefault="007037D5">
      <w:pPr>
        <w:ind w:right="-58"/>
        <w:jc w:val="both"/>
        <w:rPr>
          <w:noProof w:val="0"/>
          <w:sz w:val="28"/>
        </w:rPr>
      </w:pPr>
      <w:r>
        <w:rPr>
          <w:noProof w:val="0"/>
          <w:sz w:val="28"/>
        </w:rPr>
        <w:t>взыскание с лица, нарушившего право, причиненных убытков, а в случаях предусмотренных законом или договором, - неустойки (штраф, пени).</w:t>
      </w:r>
    </w:p>
    <w:p w14:paraId="4E4E32C1" w14:textId="77777777" w:rsidR="007037D5" w:rsidRDefault="007037D5">
      <w:pPr>
        <w:ind w:right="-58"/>
        <w:jc w:val="both"/>
        <w:rPr>
          <w:noProof w:val="0"/>
          <w:sz w:val="28"/>
        </w:rPr>
      </w:pPr>
      <w:r>
        <w:rPr>
          <w:noProof w:val="0"/>
          <w:sz w:val="28"/>
        </w:rPr>
        <w:t xml:space="preserve">Предметом иска о присуждении является и предусмотренные выше способы защиты гражданских прав и иные предусмотренные законом способы, если они обеспечивают восстановление нарушенного права. </w:t>
      </w:r>
    </w:p>
    <w:p w14:paraId="28FE02FC" w14:textId="77777777" w:rsidR="007037D5" w:rsidRDefault="007037D5">
      <w:pPr>
        <w:ind w:right="-58"/>
        <w:jc w:val="both"/>
        <w:rPr>
          <w:noProof w:val="0"/>
          <w:sz w:val="28"/>
        </w:rPr>
      </w:pPr>
      <w:r>
        <w:rPr>
          <w:noProof w:val="0"/>
          <w:sz w:val="28"/>
        </w:rPr>
        <w:tab/>
        <w:t>Иск о присуждении относится к таким требованиям защиты гражданского права, которые имеют своей целью восстановление нарушенного права, и устранение последствий правонарушения. Такие иски являются непосредственным предметом двух стадий процесса: производство по рассмотрению и разрешению спора о праве по существу и исполнительного производства. Если при рассмотрении  спора о праве по существу будет установлена необоснованность или незаконность иска о присуждении, то иск отклоняется, и надобность в исполнительном производстве не наступает. Если же иск о присуждении признан правомерным и органом защиты права вынесено решение об удовлетворении иска, возможно возбуждение исполнительного производства при неисполнении этого решения обязанным лицом.</w:t>
      </w:r>
    </w:p>
    <w:p w14:paraId="33C55477" w14:textId="77777777" w:rsidR="007037D5" w:rsidRDefault="007037D5">
      <w:pPr>
        <w:ind w:right="-58"/>
        <w:jc w:val="both"/>
        <w:rPr>
          <w:noProof w:val="0"/>
          <w:sz w:val="28"/>
        </w:rPr>
      </w:pPr>
      <w:r>
        <w:rPr>
          <w:noProof w:val="0"/>
          <w:sz w:val="28"/>
        </w:rPr>
        <w:t>Защита права по иску о присуждении не ограничивается решением суда первой инстанции или иного юрисдикционного органа по существу гражданско - правового спора.</w:t>
      </w:r>
    </w:p>
    <w:p w14:paraId="344627AE" w14:textId="77777777" w:rsidR="007037D5" w:rsidRDefault="007037D5">
      <w:pPr>
        <w:ind w:right="-58"/>
        <w:jc w:val="both"/>
        <w:rPr>
          <w:noProof w:val="0"/>
          <w:sz w:val="28"/>
        </w:rPr>
      </w:pPr>
      <w:r>
        <w:rPr>
          <w:noProof w:val="0"/>
          <w:sz w:val="28"/>
        </w:rPr>
        <w:t>При удовлетворении такого иска решение компетентного органа составляет только первую фазу защиты, очень важную и наиболее трудную, так как вынесение решения связано с установлением истины, с выяснением фактических обстоятельств  и их правовой оценкой. Но решение об удовлетворении иска о присуждении содержит только приказ о восстановлении нарушенного права. Само же восстановление и собственно защита осуществляется, если решение добровольно не исполнено, судебным исполнителем или иным органом исполнения.</w:t>
      </w:r>
    </w:p>
    <w:p w14:paraId="026D1EDF" w14:textId="77777777" w:rsidR="007037D5" w:rsidRDefault="007037D5">
      <w:pPr>
        <w:ind w:right="-58"/>
        <w:jc w:val="both"/>
        <w:rPr>
          <w:noProof w:val="0"/>
          <w:sz w:val="28"/>
        </w:rPr>
      </w:pPr>
      <w:r>
        <w:rPr>
          <w:noProof w:val="0"/>
          <w:sz w:val="28"/>
        </w:rPr>
        <w:t>Для исполнения решения о присуждении орган исполнения обращает взыскание на имущество должника путем наложения ареста и продажи имущества;</w:t>
      </w:r>
    </w:p>
    <w:p w14:paraId="2F4610A1" w14:textId="77777777" w:rsidR="007037D5" w:rsidRDefault="007037D5">
      <w:pPr>
        <w:ind w:right="-58"/>
        <w:jc w:val="both"/>
        <w:rPr>
          <w:noProof w:val="0"/>
          <w:sz w:val="28"/>
        </w:rPr>
      </w:pPr>
      <w:r>
        <w:rPr>
          <w:noProof w:val="0"/>
          <w:sz w:val="28"/>
        </w:rPr>
        <w:t xml:space="preserve">обращает взыскание на денежные суммы и имущество должника, находящиеся у других лиц; </w:t>
      </w:r>
    </w:p>
    <w:p w14:paraId="2DF8AC23" w14:textId="77777777" w:rsidR="007037D5" w:rsidRDefault="007037D5">
      <w:pPr>
        <w:ind w:right="-58"/>
        <w:jc w:val="both"/>
        <w:rPr>
          <w:noProof w:val="0"/>
          <w:sz w:val="28"/>
        </w:rPr>
      </w:pPr>
      <w:r>
        <w:rPr>
          <w:noProof w:val="0"/>
          <w:sz w:val="28"/>
        </w:rPr>
        <w:t>изымает у должника и передает взыскателю определенные предметы, указанные в решении;</w:t>
      </w:r>
    </w:p>
    <w:p w14:paraId="37F0754F" w14:textId="77777777" w:rsidR="007037D5" w:rsidRDefault="007037D5">
      <w:pPr>
        <w:ind w:right="-58"/>
        <w:jc w:val="both"/>
        <w:rPr>
          <w:noProof w:val="0"/>
          <w:sz w:val="28"/>
        </w:rPr>
      </w:pPr>
      <w:r>
        <w:rPr>
          <w:noProof w:val="0"/>
          <w:sz w:val="28"/>
        </w:rPr>
        <w:t>применяет иные меры, указанные в решении, в соответствии с законом (358 ГПК).</w:t>
      </w:r>
    </w:p>
    <w:p w14:paraId="1ED13330" w14:textId="77777777" w:rsidR="007037D5" w:rsidRDefault="007037D5">
      <w:pPr>
        <w:ind w:right="-58"/>
        <w:jc w:val="both"/>
        <w:rPr>
          <w:noProof w:val="0"/>
          <w:sz w:val="28"/>
        </w:rPr>
      </w:pPr>
      <w:r>
        <w:rPr>
          <w:noProof w:val="0"/>
          <w:sz w:val="28"/>
        </w:rPr>
        <w:t>Иск о присуждении сохраняется и действует вплоть до исполнения решения с применением указанных выше принудительных мер, если юрисдикционный орган удовлетворил иск и тем самым подтвердил его законность и обоснованность.</w:t>
      </w:r>
    </w:p>
    <w:p w14:paraId="5AA589F5" w14:textId="77777777" w:rsidR="007037D5" w:rsidRDefault="007037D5">
      <w:pPr>
        <w:ind w:right="-58"/>
        <w:jc w:val="both"/>
        <w:rPr>
          <w:noProof w:val="0"/>
          <w:sz w:val="28"/>
        </w:rPr>
      </w:pPr>
      <w:r>
        <w:rPr>
          <w:noProof w:val="0"/>
          <w:sz w:val="28"/>
        </w:rPr>
        <w:t>Не случайно иск о присуждении называют также исполнительным иском. Он всегда нацелен на прохождение стадии производства гражданского дела по первой инстанции и дополнительной стадии, хотя фактически решение не всегда исполняется принудительно, ибо иск о признании может быть отклонен или иным органом защиты гражданских прав, или должник добровольно исполнит решение, если иск удовлетворен.</w:t>
      </w:r>
    </w:p>
    <w:p w14:paraId="1BAA6DD3" w14:textId="77777777" w:rsidR="007037D5" w:rsidRDefault="007037D5">
      <w:pPr>
        <w:ind w:right="-58"/>
        <w:jc w:val="both"/>
        <w:rPr>
          <w:noProof w:val="0"/>
          <w:sz w:val="28"/>
        </w:rPr>
      </w:pPr>
      <w:r>
        <w:rPr>
          <w:noProof w:val="0"/>
          <w:sz w:val="28"/>
        </w:rPr>
        <w:t>Основание иска о присуждении является сложным фактическим составом. Он включает и факты - правонарушения (невыполнение условий договора, причинение вреда личности или имуществу, неосновательное обогащение и так далее</w:t>
      </w:r>
      <w:r>
        <w:rPr>
          <w:noProof w:val="0"/>
          <w:sz w:val="28"/>
          <w:lang w:val="en-US"/>
        </w:rPr>
        <w:t>)</w:t>
      </w:r>
      <w:r>
        <w:rPr>
          <w:noProof w:val="0"/>
          <w:sz w:val="28"/>
        </w:rPr>
        <w:t>, и факты, вызывающие возникновение, изменение и прекращение правоотношений.</w:t>
      </w:r>
    </w:p>
    <w:p w14:paraId="7443E7C1" w14:textId="77777777" w:rsidR="007037D5" w:rsidRDefault="007037D5">
      <w:pPr>
        <w:ind w:right="-58"/>
        <w:jc w:val="both"/>
        <w:rPr>
          <w:noProof w:val="0"/>
          <w:sz w:val="28"/>
        </w:rPr>
      </w:pPr>
      <w:r>
        <w:rPr>
          <w:noProof w:val="0"/>
          <w:sz w:val="28"/>
        </w:rPr>
        <w:t>Требуя защиты присуждением, истец обязан доказать и факты, подтверждающие его субъективное право, и факты нарушения права.</w:t>
      </w:r>
    </w:p>
    <w:p w14:paraId="6C1EC87A" w14:textId="77777777" w:rsidR="007037D5" w:rsidRDefault="007037D5">
      <w:pPr>
        <w:ind w:right="-58"/>
        <w:jc w:val="both"/>
        <w:rPr>
          <w:noProof w:val="0"/>
          <w:sz w:val="28"/>
        </w:rPr>
      </w:pPr>
      <w:r>
        <w:rPr>
          <w:noProof w:val="0"/>
          <w:sz w:val="28"/>
        </w:rPr>
        <w:t>Иски о присуждении чаще других встречаются в судебной практике, так как обеспечивают восстановление нарушенных прав, применение правонарушающих действий и устранение последствий правонарушений.</w:t>
      </w:r>
    </w:p>
    <w:p w14:paraId="73FDE9C7" w14:textId="77777777" w:rsidR="007037D5" w:rsidRDefault="007037D5">
      <w:pPr>
        <w:ind w:right="-58"/>
        <w:jc w:val="both"/>
        <w:rPr>
          <w:b/>
          <w:noProof w:val="0"/>
          <w:sz w:val="28"/>
        </w:rPr>
      </w:pPr>
      <w:r>
        <w:rPr>
          <w:b/>
          <w:noProof w:val="0"/>
          <w:sz w:val="28"/>
        </w:rPr>
        <w:t xml:space="preserve">Иски об изменении и прекращении правоотношений. </w:t>
      </w:r>
    </w:p>
    <w:p w14:paraId="6EFE6210" w14:textId="77777777" w:rsidR="007037D5" w:rsidRDefault="007037D5">
      <w:pPr>
        <w:ind w:right="-58"/>
        <w:jc w:val="both"/>
        <w:rPr>
          <w:noProof w:val="0"/>
          <w:sz w:val="28"/>
        </w:rPr>
      </w:pPr>
      <w:r>
        <w:rPr>
          <w:noProof w:val="0"/>
          <w:sz w:val="28"/>
        </w:rPr>
        <w:t>Защита гражданских прав путем изменения и прекращении правоотношений относится к способам, указанных в статье 6 ГК. Изменение и прекращение в силу этого может быть предметом иска, а сами такие иски принято называть преобразовательными.</w:t>
      </w:r>
    </w:p>
    <w:p w14:paraId="3004F9DF" w14:textId="77777777" w:rsidR="007037D5" w:rsidRDefault="007037D5">
      <w:pPr>
        <w:ind w:right="-58"/>
        <w:jc w:val="both"/>
        <w:rPr>
          <w:noProof w:val="0"/>
          <w:sz w:val="28"/>
        </w:rPr>
      </w:pPr>
      <w:r>
        <w:rPr>
          <w:noProof w:val="0"/>
          <w:sz w:val="28"/>
        </w:rPr>
        <w:t>Значение преобразовательных исков трудно переоценить. Субъекты гражданских правоотношений, являющихся в своей основе отношениями равноправными и договорным, самостоятельно решают вопросы возникновения, изменения и прекращения прав и обязанностей. Однако принудительное осуществление нарушенных и оспоренных прав самими обладателями таких прав строго запрещено. Законодатель в ряде случаев ставит под контроль юрисдикционных органов изменения и прекращения правоотношений с тем, чтобы распорядительные действия заинтересованных лиц не причиняли бы вреда другим лицам, интересам общества и государства.</w:t>
      </w:r>
    </w:p>
    <w:p w14:paraId="49F2B5CE" w14:textId="77777777" w:rsidR="007037D5" w:rsidRDefault="007037D5">
      <w:pPr>
        <w:ind w:right="-58"/>
        <w:jc w:val="both"/>
        <w:rPr>
          <w:noProof w:val="0"/>
          <w:sz w:val="28"/>
        </w:rPr>
      </w:pPr>
      <w:r>
        <w:rPr>
          <w:noProof w:val="0"/>
          <w:sz w:val="28"/>
        </w:rPr>
        <w:t>Отличительной чертой преобразовательных исков является то, что они основаны на фактах, с которыми связывается возникновение материального правоотношения, так как изменить и прекратить можно только такое правоотношение, которое не возникло, или, возникнув, прекратилось.</w:t>
      </w:r>
    </w:p>
    <w:p w14:paraId="7F3578D9" w14:textId="77777777" w:rsidR="007037D5" w:rsidRDefault="007037D5">
      <w:pPr>
        <w:ind w:right="-58"/>
        <w:jc w:val="both"/>
        <w:rPr>
          <w:noProof w:val="0"/>
          <w:sz w:val="28"/>
        </w:rPr>
      </w:pPr>
      <w:r>
        <w:rPr>
          <w:noProof w:val="0"/>
          <w:sz w:val="28"/>
        </w:rPr>
        <w:t>Исходя из того, что основание преобразовательного иска составляют правообразующие факты, и решения суда по такому иску должно содержать признание правоотношение возникшим, следует вывод, что в составе иска об изменении или прекращении правоотношения имеется иск о признании, хотя в исковом заявлении этот иск и не выделяется. Он как бы присутствует в деле об изменении или прекращении правоотношения.</w:t>
      </w:r>
    </w:p>
    <w:p w14:paraId="416A14F1" w14:textId="77777777" w:rsidR="007037D5" w:rsidRDefault="007037D5">
      <w:pPr>
        <w:ind w:right="-58"/>
        <w:jc w:val="both"/>
        <w:rPr>
          <w:noProof w:val="0"/>
          <w:sz w:val="28"/>
        </w:rPr>
      </w:pPr>
      <w:r>
        <w:rPr>
          <w:noProof w:val="0"/>
          <w:sz w:val="28"/>
        </w:rPr>
        <w:t>Решение суда по преобразовательному иску всегда содержит ответ на этот “скрытый” иск о признании, но не в регулятивной, а в мотировочной части, где формулируется наличие или отсутствие фактов, вызывающих возникновение правоотношения. При рассмотрении дела в судебном заседании и при обсуждении в совещательной комнате обстоятельств, имеющих значение для дела, в первую очередь должен быть решен вопрос, установлены ли факты, вызывающие сомнение материального правоотношения (ст. 194 ГК).</w:t>
      </w:r>
    </w:p>
    <w:p w14:paraId="1DB241FC" w14:textId="77777777" w:rsidR="007037D5" w:rsidRDefault="007037D5">
      <w:pPr>
        <w:ind w:right="-58"/>
        <w:jc w:val="both"/>
        <w:rPr>
          <w:b/>
          <w:noProof w:val="0"/>
          <w:sz w:val="28"/>
        </w:rPr>
      </w:pPr>
      <w:r>
        <w:rPr>
          <w:b/>
          <w:noProof w:val="0"/>
          <w:sz w:val="28"/>
        </w:rPr>
        <w:t xml:space="preserve">Субординация исков   </w:t>
      </w:r>
    </w:p>
    <w:p w14:paraId="5A9A319E" w14:textId="77777777" w:rsidR="007037D5" w:rsidRDefault="007037D5">
      <w:pPr>
        <w:ind w:right="-58"/>
        <w:jc w:val="both"/>
        <w:rPr>
          <w:noProof w:val="0"/>
          <w:sz w:val="28"/>
        </w:rPr>
      </w:pPr>
      <w:r>
        <w:rPr>
          <w:noProof w:val="0"/>
          <w:sz w:val="28"/>
        </w:rPr>
        <w:t>Все три вида исков, выделяемых по предмету, тесно связанны между собой. И предусмотренные законом способы защиты гражданских прав. Особое место занимают иски о признании. Их можно рассматривать как базовые, поскольку они чаще всего встречаются в сочетании с исками о присуждении и преобразовательными. Вместе с тем, только иски о признании могут предъявляться как самостоятельные, поскольку защита гражданских прав признанием может быть не связано ни с преобразовательными правоотношениями, ни с исполнительными действиями.</w:t>
      </w:r>
    </w:p>
    <w:p w14:paraId="686E68C4" w14:textId="77777777" w:rsidR="007037D5" w:rsidRDefault="007037D5">
      <w:pPr>
        <w:ind w:right="-58"/>
        <w:jc w:val="both"/>
        <w:rPr>
          <w:noProof w:val="0"/>
          <w:sz w:val="28"/>
        </w:rPr>
      </w:pPr>
      <w:r>
        <w:rPr>
          <w:noProof w:val="0"/>
          <w:sz w:val="28"/>
        </w:rPr>
        <w:t>Иск о признании, предъявляемый самостоятельно, служит цели правоотношения, так как решением юрисдикционного органа о признании вносит ясность  и определенность в отношения спорящих субъектов.</w:t>
      </w:r>
    </w:p>
    <w:p w14:paraId="6EB61665" w14:textId="77777777" w:rsidR="007037D5" w:rsidRDefault="007037D5">
      <w:pPr>
        <w:ind w:right="-58"/>
        <w:jc w:val="both"/>
        <w:rPr>
          <w:noProof w:val="0"/>
          <w:sz w:val="28"/>
        </w:rPr>
      </w:pPr>
      <w:r>
        <w:rPr>
          <w:noProof w:val="0"/>
          <w:sz w:val="28"/>
        </w:rPr>
        <w:t>Если же иск о признании</w:t>
      </w:r>
      <w:r>
        <w:rPr>
          <w:noProof w:val="0"/>
          <w:sz w:val="28"/>
          <w:lang w:val="en-US"/>
        </w:rPr>
        <w:t xml:space="preserve"> </w:t>
      </w:r>
      <w:r>
        <w:rPr>
          <w:noProof w:val="0"/>
          <w:sz w:val="28"/>
        </w:rPr>
        <w:t>входит в состав иска о присуждении, то конечной целью обращения за защитой является восстановление нарушенного права, а признание правоотношения не будет играть превентивной роли, так как неясность в суждениях субъектов об их гражданских правах и обязанностях, возможно, уже привела к нарушению этих прав. В этом случае признание правоотношения будет этапом в решении вопроса об удовлетворении или отклонении иска о присуждении.</w:t>
      </w:r>
    </w:p>
    <w:p w14:paraId="5A860FCF" w14:textId="77777777" w:rsidR="007037D5" w:rsidRDefault="007037D5">
      <w:pPr>
        <w:ind w:right="-58"/>
        <w:jc w:val="both"/>
        <w:rPr>
          <w:noProof w:val="0"/>
          <w:sz w:val="28"/>
        </w:rPr>
      </w:pPr>
      <w:r>
        <w:rPr>
          <w:noProof w:val="0"/>
          <w:sz w:val="28"/>
        </w:rPr>
        <w:t>Чаще всего иском о признании одного лица предупреждается иск о признании другого лица, которое является ответчиком по предъявленному иску, но могло быть истцом, а предъявлявшее иск лицо - ответчиком.</w:t>
      </w:r>
    </w:p>
    <w:p w14:paraId="6419606C" w14:textId="77777777" w:rsidR="007037D5" w:rsidRDefault="007037D5">
      <w:pPr>
        <w:ind w:right="-58"/>
        <w:jc w:val="both"/>
        <w:rPr>
          <w:noProof w:val="0"/>
          <w:sz w:val="28"/>
        </w:rPr>
      </w:pPr>
      <w:r>
        <w:rPr>
          <w:noProof w:val="0"/>
          <w:sz w:val="28"/>
        </w:rPr>
        <w:t>Так, при возникновении разногласий по договору займа заимодатель может предъявить иск о признании договора займа, а заемщик - о признании того, что договор не возник или погашен уплатой долга. Здесь один иск о признании предупреждает другой иск о признании. В этом основании того и других исков нет правонарушающих актов. Иск о признании входит в состав и иска о присуждении и преобразовательного иска, поскольку изменить и прекратить гражданское правоотношение можно лишь в том случае, если оно имело место. Поэтому требование об изменении и прекращении правового отношения неизбежно включает, прежде всего, требование о признании прав и обязанностей, которые необходимо изменить или прекратить.</w:t>
      </w:r>
    </w:p>
    <w:p w14:paraId="3C95027A" w14:textId="77777777" w:rsidR="007037D5" w:rsidRDefault="007037D5">
      <w:pPr>
        <w:ind w:right="-58"/>
        <w:jc w:val="both"/>
        <w:rPr>
          <w:noProof w:val="0"/>
          <w:sz w:val="28"/>
        </w:rPr>
      </w:pPr>
      <w:r>
        <w:rPr>
          <w:noProof w:val="0"/>
          <w:sz w:val="28"/>
        </w:rPr>
        <w:t>Еще более сложным будет сочетание исков, если заявлено требование о присуждении, основанное на изменении или прекращении гражданского правоотношения невозможно без его признания.</w:t>
      </w:r>
    </w:p>
    <w:p w14:paraId="3B8CC3BC" w14:textId="77777777" w:rsidR="007037D5" w:rsidRDefault="007037D5">
      <w:pPr>
        <w:ind w:right="-58"/>
        <w:jc w:val="both"/>
        <w:rPr>
          <w:noProof w:val="0"/>
          <w:sz w:val="28"/>
        </w:rPr>
      </w:pPr>
      <w:r>
        <w:rPr>
          <w:noProof w:val="0"/>
          <w:sz w:val="28"/>
        </w:rPr>
        <w:t>При предъявлении исков в их сочетании в качестве предмета, как правило, указывается способ защиты, истребуемый, в конечном счете. Что же касается оснований иска, то в исковом заявлении должны быть указаны все фактические обстоятельства, на которых основаны и заявленное требование о защите и те, на которых оно базируется.</w:t>
      </w:r>
    </w:p>
    <w:p w14:paraId="223DCCBB" w14:textId="77777777" w:rsidR="007037D5" w:rsidRDefault="007037D5">
      <w:pPr>
        <w:ind w:right="-58"/>
        <w:jc w:val="both"/>
        <w:rPr>
          <w:noProof w:val="0"/>
          <w:sz w:val="28"/>
        </w:rPr>
      </w:pPr>
      <w:r>
        <w:rPr>
          <w:noProof w:val="0"/>
          <w:sz w:val="28"/>
        </w:rPr>
        <w:t xml:space="preserve">При решении данных вопросов судья, проводящий подготовку к слушанию, в сущности, должен определить предмет и основания, как заявленного  иска, так и тех требований, на который иск основывается. Сугубо предварительно, но он должен определять и юридические отношения сторон, признания или преобразования, которых требует истец. </w:t>
      </w:r>
    </w:p>
    <w:p w14:paraId="37E3D5B6" w14:textId="77777777" w:rsidR="007037D5" w:rsidRDefault="007037D5">
      <w:pPr>
        <w:ind w:right="-58"/>
        <w:jc w:val="both"/>
        <w:rPr>
          <w:noProof w:val="0"/>
          <w:sz w:val="28"/>
          <w:lang w:val="en-US"/>
        </w:rPr>
      </w:pPr>
      <w:r>
        <w:rPr>
          <w:noProof w:val="0"/>
          <w:sz w:val="28"/>
        </w:rPr>
        <w:t>В решении суда первой инстанции или иного органа защиты прав по существу правового спора должен содержаться ответ на заявленное требование о защите (об удовлетворении иска или об отказе в иске полностью или в части), а также вывод о фактах и правоотношениях (ст. 197 и п. 3 ст. 208 ГПК).</w:t>
      </w:r>
    </w:p>
    <w:p w14:paraId="3A8A6E4D" w14:textId="77777777" w:rsidR="007037D5" w:rsidRDefault="007037D5">
      <w:pPr>
        <w:ind w:right="-58"/>
        <w:jc w:val="both"/>
        <w:rPr>
          <w:b/>
          <w:noProof w:val="0"/>
          <w:sz w:val="28"/>
        </w:rPr>
      </w:pPr>
    </w:p>
    <w:p w14:paraId="6BB648E0" w14:textId="77777777" w:rsidR="007037D5" w:rsidRDefault="007037D5">
      <w:pPr>
        <w:ind w:right="-58"/>
        <w:jc w:val="both"/>
        <w:rPr>
          <w:b/>
          <w:noProof w:val="0"/>
          <w:sz w:val="28"/>
        </w:rPr>
      </w:pPr>
    </w:p>
    <w:p w14:paraId="4B16AF76" w14:textId="77777777" w:rsidR="007037D5" w:rsidRDefault="007037D5">
      <w:pPr>
        <w:ind w:right="-58"/>
        <w:jc w:val="both"/>
        <w:rPr>
          <w:noProof w:val="0"/>
          <w:sz w:val="28"/>
        </w:rPr>
      </w:pPr>
      <w:r>
        <w:rPr>
          <w:b/>
          <w:noProof w:val="0"/>
          <w:sz w:val="28"/>
        </w:rPr>
        <w:t>Предпосылки права на  предъявление иска</w:t>
      </w:r>
    </w:p>
    <w:p w14:paraId="405625E6" w14:textId="77777777" w:rsidR="007037D5" w:rsidRDefault="007037D5">
      <w:pPr>
        <w:ind w:right="-58"/>
        <w:jc w:val="both"/>
        <w:rPr>
          <w:noProof w:val="0"/>
          <w:sz w:val="28"/>
        </w:rPr>
      </w:pPr>
      <w:r>
        <w:rPr>
          <w:noProof w:val="0"/>
          <w:sz w:val="28"/>
        </w:rPr>
        <w:t>Право на предъявление иска в суд имеет ряд предпосылок. К их числу следует относить: 1) заинтересованность лица, обращающегося в суд за защитой; 2) правоспособность сторон; 3) подведомственность дела суду; 4) отсутствие в законе запрещения судам принимать исковое заявление к рассмотрению; 5)соблюдение заинтересованным лицам, установленного для данной категории дел порядка предварительного внесудебного разрешения дела; 6) отсутствие вступившего в законную силу, вынесенного по спору между теми же сторонами, о том же предмете и по тем же основаниям решения суда об отказе истца от иска или об утверждении мирового соглашения; 7) отсутствие в производстве суда дела по спору между теми же сторонами, о том же предмете и по тем же основаниям, о том же предмете и по тем же основаниям; 8) отсутствие решения товарищеского суда, принятого в пределах его компетенции, по спору между теми же сторонами, о том же предмете и по тем же основаниям; 9) отсутствие договора, заключенного между сторонами, о передаче данного спора на разрешении третейского суда.</w:t>
      </w:r>
    </w:p>
    <w:p w14:paraId="43F8AED6" w14:textId="77777777" w:rsidR="007037D5" w:rsidRDefault="007037D5">
      <w:pPr>
        <w:ind w:right="-58"/>
        <w:jc w:val="both"/>
        <w:rPr>
          <w:noProof w:val="0"/>
          <w:sz w:val="28"/>
        </w:rPr>
      </w:pPr>
      <w:r>
        <w:rPr>
          <w:noProof w:val="0"/>
          <w:sz w:val="28"/>
        </w:rPr>
        <w:t xml:space="preserve">Предпосылками являются обстоятельства процессуального характера, служащие основанием для решения вопроса о наличии права на предъявления иска у лица, обращающегося за защитой права или охраняемого законом интереса. </w:t>
      </w:r>
    </w:p>
    <w:p w14:paraId="3658301E" w14:textId="77777777" w:rsidR="007037D5" w:rsidRDefault="007037D5">
      <w:pPr>
        <w:ind w:right="-58"/>
        <w:jc w:val="both"/>
        <w:rPr>
          <w:noProof w:val="0"/>
          <w:sz w:val="28"/>
        </w:rPr>
      </w:pPr>
      <w:r>
        <w:rPr>
          <w:noProof w:val="0"/>
          <w:sz w:val="28"/>
        </w:rPr>
        <w:t xml:space="preserve"> Перейдем к характеристике предпосылок права на </w:t>
      </w:r>
    </w:p>
    <w:p w14:paraId="703AC9B5" w14:textId="77777777" w:rsidR="007037D5" w:rsidRDefault="007037D5">
      <w:pPr>
        <w:ind w:right="-58"/>
        <w:jc w:val="both"/>
        <w:rPr>
          <w:noProof w:val="0"/>
          <w:sz w:val="28"/>
        </w:rPr>
      </w:pPr>
      <w:r>
        <w:rPr>
          <w:noProof w:val="0"/>
          <w:sz w:val="28"/>
        </w:rPr>
        <w:t>предъявление иска.</w:t>
      </w:r>
    </w:p>
    <w:p w14:paraId="1A592AA7" w14:textId="77777777" w:rsidR="007037D5" w:rsidRDefault="007037D5">
      <w:pPr>
        <w:ind w:right="-58"/>
        <w:jc w:val="both"/>
        <w:rPr>
          <w:noProof w:val="0"/>
          <w:sz w:val="28"/>
        </w:rPr>
      </w:pPr>
      <w:r>
        <w:rPr>
          <w:b/>
          <w:noProof w:val="0"/>
          <w:sz w:val="28"/>
        </w:rPr>
        <w:t>3аинтересованность  лица,  обращающегося за судебной защитой.</w:t>
      </w:r>
      <w:r>
        <w:rPr>
          <w:noProof w:val="0"/>
          <w:sz w:val="28"/>
        </w:rPr>
        <w:t xml:space="preserve"> </w:t>
      </w:r>
    </w:p>
    <w:p w14:paraId="69C612EB" w14:textId="77777777" w:rsidR="007037D5" w:rsidRDefault="007037D5">
      <w:pPr>
        <w:ind w:right="-58"/>
        <w:jc w:val="both"/>
        <w:rPr>
          <w:noProof w:val="0"/>
          <w:sz w:val="28"/>
        </w:rPr>
      </w:pPr>
      <w:r>
        <w:rPr>
          <w:noProof w:val="0"/>
          <w:sz w:val="28"/>
        </w:rPr>
        <w:t xml:space="preserve">Заинтересованность как предпосылка права на предъявление иска является процессуальной категорией. Ее наличие у истца </w:t>
      </w:r>
    </w:p>
    <w:p w14:paraId="6ED0C1CC" w14:textId="77777777" w:rsidR="007037D5" w:rsidRDefault="007037D5">
      <w:pPr>
        <w:ind w:right="-58"/>
        <w:jc w:val="both"/>
        <w:rPr>
          <w:noProof w:val="0"/>
          <w:sz w:val="28"/>
        </w:rPr>
      </w:pPr>
      <w:r>
        <w:rPr>
          <w:noProof w:val="0"/>
          <w:sz w:val="28"/>
        </w:rPr>
        <w:t xml:space="preserve">еще не означает, что требование о защите права или охраняемого законом интереса подлежит удовлетворению. </w:t>
      </w:r>
    </w:p>
    <w:p w14:paraId="59A795AF" w14:textId="77777777" w:rsidR="007037D5" w:rsidRDefault="007037D5">
      <w:pPr>
        <w:ind w:right="-58"/>
        <w:jc w:val="both"/>
        <w:rPr>
          <w:noProof w:val="0"/>
          <w:sz w:val="28"/>
        </w:rPr>
      </w:pPr>
      <w:r>
        <w:rPr>
          <w:noProof w:val="0"/>
          <w:sz w:val="28"/>
        </w:rPr>
        <w:t xml:space="preserve">Иск удовлетворяется лишь тогда, когда исковое требование обоснованно и законно, когда в итоге процесса суд придет к выводу, что в действительности имели место факты, указанные в исковом заявлении, и исковое требование основано на нормах гражданского, трудового или иного материального права. </w:t>
      </w:r>
    </w:p>
    <w:p w14:paraId="0D264E0B" w14:textId="77777777" w:rsidR="007037D5" w:rsidRDefault="007037D5">
      <w:pPr>
        <w:ind w:right="-58"/>
        <w:jc w:val="both"/>
        <w:rPr>
          <w:noProof w:val="0"/>
          <w:sz w:val="28"/>
        </w:rPr>
      </w:pPr>
      <w:r>
        <w:rPr>
          <w:noProof w:val="0"/>
          <w:sz w:val="28"/>
        </w:rPr>
        <w:t xml:space="preserve">Для признания лица заинтересованным достаточно  указания в исковом заявлении на то, что это лицо считает свое субъективное право или охраняемый законом интерес нарушенным или оспоренным и просит о его защите судом. Не может быть признано заинтересованным лицо, которое обращается в суд за защитой права или интереса другого лица, не будучи его представителем, </w:t>
      </w:r>
    </w:p>
    <w:p w14:paraId="118CABF4" w14:textId="77777777" w:rsidR="007037D5" w:rsidRDefault="007037D5">
      <w:pPr>
        <w:ind w:right="-58"/>
        <w:jc w:val="both"/>
        <w:rPr>
          <w:noProof w:val="0"/>
          <w:sz w:val="28"/>
        </w:rPr>
      </w:pPr>
      <w:r>
        <w:rPr>
          <w:noProof w:val="0"/>
          <w:sz w:val="28"/>
        </w:rPr>
        <w:t xml:space="preserve">не имея предусмотренного законом полномочия на обращение за защитой прав и интересов других лиц. </w:t>
      </w:r>
    </w:p>
    <w:p w14:paraId="5CAD6CB5" w14:textId="77777777" w:rsidR="007037D5" w:rsidRDefault="007037D5">
      <w:pPr>
        <w:ind w:right="-58"/>
        <w:jc w:val="both"/>
        <w:rPr>
          <w:noProof w:val="0"/>
          <w:sz w:val="28"/>
        </w:rPr>
      </w:pPr>
    </w:p>
    <w:p w14:paraId="04303705" w14:textId="77777777" w:rsidR="007037D5" w:rsidRDefault="007037D5">
      <w:pPr>
        <w:ind w:right="-58"/>
        <w:jc w:val="both"/>
        <w:rPr>
          <w:noProof w:val="0"/>
          <w:sz w:val="28"/>
        </w:rPr>
      </w:pPr>
      <w:r>
        <w:rPr>
          <w:noProof w:val="0"/>
          <w:sz w:val="28"/>
        </w:rPr>
        <w:t>Итогом же данного производства является возбуждение гражданского процесса или отказ судьи в принятии заявления. С возбуждением гражданского дела у истца и ответчика появляется субъектное право, а у суда первой инстанции—обязанность разрешить гражданско-правовой спор.</w:t>
      </w:r>
    </w:p>
    <w:p w14:paraId="48BB776F" w14:textId="77777777" w:rsidR="007037D5" w:rsidRDefault="007037D5">
      <w:pPr>
        <w:ind w:right="-58"/>
        <w:jc w:val="both"/>
        <w:rPr>
          <w:noProof w:val="0"/>
          <w:sz w:val="28"/>
        </w:rPr>
      </w:pPr>
      <w:r>
        <w:rPr>
          <w:b/>
          <w:noProof w:val="0"/>
          <w:sz w:val="28"/>
        </w:rPr>
        <w:t>Гражданская процессуальная  правоспособность.</w:t>
      </w:r>
      <w:r>
        <w:rPr>
          <w:noProof w:val="0"/>
          <w:sz w:val="28"/>
        </w:rPr>
        <w:t xml:space="preserve"> </w:t>
      </w:r>
    </w:p>
    <w:p w14:paraId="5AE1B524" w14:textId="77777777" w:rsidR="007037D5" w:rsidRDefault="007037D5">
      <w:pPr>
        <w:ind w:right="-58"/>
        <w:jc w:val="both"/>
        <w:rPr>
          <w:noProof w:val="0"/>
          <w:sz w:val="28"/>
        </w:rPr>
      </w:pPr>
      <w:r>
        <w:rPr>
          <w:noProof w:val="0"/>
          <w:sz w:val="28"/>
        </w:rPr>
        <w:t xml:space="preserve">Правомочие на предъявление иска возникает при наличии у обращающегося за судебной защитой лица такой предпосылки, как гражданская процессуальная-правоспособность. Согласно ст.31 ГПК гражданская процессуальная правоспособность как способность иметь гражданские процессуальные права и </w:t>
      </w:r>
    </w:p>
    <w:p w14:paraId="1FEEFB6C" w14:textId="77777777" w:rsidR="007037D5" w:rsidRDefault="007037D5">
      <w:pPr>
        <w:ind w:right="-58"/>
        <w:jc w:val="both"/>
        <w:rPr>
          <w:noProof w:val="0"/>
          <w:sz w:val="28"/>
        </w:rPr>
      </w:pPr>
      <w:r>
        <w:rPr>
          <w:noProof w:val="0"/>
          <w:sz w:val="28"/>
        </w:rPr>
        <w:t>обязанности признается в равной мере за всеми гражданами, а также за государственными предприятиями, учреждениями,</w:t>
      </w:r>
    </w:p>
    <w:p w14:paraId="2E3033CE" w14:textId="77777777" w:rsidR="007037D5" w:rsidRDefault="007037D5">
      <w:pPr>
        <w:ind w:right="-58"/>
        <w:jc w:val="both"/>
        <w:rPr>
          <w:noProof w:val="0"/>
          <w:sz w:val="28"/>
        </w:rPr>
      </w:pPr>
      <w:r>
        <w:rPr>
          <w:noProof w:val="0"/>
          <w:sz w:val="28"/>
        </w:rPr>
        <w:t>организациями, колхозами, иными кооперативными организациями, их объединениями, другими общественными организациями, пользующимися правами юридического лица.</w:t>
      </w:r>
    </w:p>
    <w:p w14:paraId="0A4029F3" w14:textId="77777777" w:rsidR="007037D5" w:rsidRDefault="007037D5">
      <w:pPr>
        <w:ind w:right="-58"/>
        <w:jc w:val="both"/>
        <w:rPr>
          <w:noProof w:val="0"/>
          <w:sz w:val="28"/>
        </w:rPr>
      </w:pPr>
      <w:r>
        <w:rPr>
          <w:noProof w:val="0"/>
          <w:sz w:val="28"/>
        </w:rPr>
        <w:t xml:space="preserve">Гражданская   процессуальная   правоспособность </w:t>
      </w:r>
    </w:p>
    <w:p w14:paraId="5A960706" w14:textId="77777777" w:rsidR="007037D5" w:rsidRDefault="007037D5">
      <w:pPr>
        <w:ind w:right="-58"/>
        <w:jc w:val="both"/>
        <w:rPr>
          <w:noProof w:val="0"/>
          <w:sz w:val="28"/>
        </w:rPr>
      </w:pPr>
      <w:r>
        <w:rPr>
          <w:noProof w:val="0"/>
          <w:sz w:val="28"/>
        </w:rPr>
        <w:t>граждан и организаций (юридических лиц) производная</w:t>
      </w:r>
    </w:p>
    <w:p w14:paraId="4898506A" w14:textId="77777777" w:rsidR="007037D5" w:rsidRDefault="007037D5">
      <w:pPr>
        <w:ind w:right="-58"/>
        <w:jc w:val="both"/>
        <w:rPr>
          <w:noProof w:val="0"/>
          <w:sz w:val="28"/>
        </w:rPr>
      </w:pPr>
      <w:r>
        <w:rPr>
          <w:noProof w:val="0"/>
          <w:sz w:val="28"/>
        </w:rPr>
        <w:t xml:space="preserve">от гражданской правоспособности. Наделяя субъектов </w:t>
      </w:r>
    </w:p>
    <w:p w14:paraId="1651C72E" w14:textId="77777777" w:rsidR="007037D5" w:rsidRDefault="007037D5">
      <w:pPr>
        <w:ind w:right="-58"/>
        <w:jc w:val="both"/>
        <w:rPr>
          <w:noProof w:val="0"/>
          <w:sz w:val="28"/>
        </w:rPr>
      </w:pPr>
      <w:r>
        <w:rPr>
          <w:noProof w:val="0"/>
          <w:sz w:val="28"/>
        </w:rPr>
        <w:t xml:space="preserve">способностью обладать гражданскими правами и обязанностями, государство обеспечивает их также способностью обратиться в суд или иной юрисдикционный орган за защитой своего права или интереса, быть ответчиком или иным субъектом процесса и обладать гражданскими процессуальными правами и обязанностями. </w:t>
      </w:r>
    </w:p>
    <w:p w14:paraId="5A52ECED" w14:textId="77777777" w:rsidR="007037D5" w:rsidRDefault="007037D5">
      <w:pPr>
        <w:ind w:right="-58"/>
        <w:jc w:val="both"/>
        <w:rPr>
          <w:noProof w:val="0"/>
          <w:sz w:val="28"/>
        </w:rPr>
      </w:pPr>
      <w:r>
        <w:rPr>
          <w:noProof w:val="0"/>
          <w:sz w:val="28"/>
        </w:rPr>
        <w:t>Ст. 31 ГПК определяет процессуальную правоспособность граждан и юридических лиц. При возбуждении дела судьей процессуальная правоспособность гражданина, предъявляющего иск, определяется с помощью паспорта или иного документа, подтверждающего личность подающего заявления.</w:t>
      </w:r>
    </w:p>
    <w:p w14:paraId="3A58294C" w14:textId="77777777" w:rsidR="007037D5" w:rsidRDefault="007037D5">
      <w:pPr>
        <w:ind w:right="-58"/>
        <w:jc w:val="both"/>
        <w:rPr>
          <w:noProof w:val="0"/>
          <w:sz w:val="28"/>
        </w:rPr>
      </w:pPr>
      <w:r>
        <w:rPr>
          <w:noProof w:val="0"/>
          <w:sz w:val="28"/>
        </w:rPr>
        <w:t xml:space="preserve">Гражданскую процессуальную правоспособность и </w:t>
      </w:r>
    </w:p>
    <w:p w14:paraId="63352359" w14:textId="77777777" w:rsidR="007037D5" w:rsidRDefault="007037D5">
      <w:pPr>
        <w:ind w:right="-58"/>
        <w:jc w:val="both"/>
        <w:rPr>
          <w:noProof w:val="0"/>
          <w:sz w:val="28"/>
        </w:rPr>
      </w:pPr>
      <w:r>
        <w:rPr>
          <w:noProof w:val="0"/>
          <w:sz w:val="28"/>
        </w:rPr>
        <w:t xml:space="preserve">заинтересованность как предпосылки права на предъявление иска необходимо различать. У граждан и организаций (юридических лиц) заинтересованность в защите своего права или интереса является предпосылкой правомочия предъявить иск, а последнее входит в состав гражданско-процессуальной  правоспособности. Здесь заинтересованность является частью процессуальной </w:t>
      </w:r>
    </w:p>
    <w:p w14:paraId="0899E5E7" w14:textId="77777777" w:rsidR="007037D5" w:rsidRDefault="007037D5">
      <w:pPr>
        <w:ind w:right="-58"/>
        <w:jc w:val="both"/>
        <w:rPr>
          <w:noProof w:val="0"/>
          <w:sz w:val="28"/>
        </w:rPr>
      </w:pPr>
      <w:r>
        <w:rPr>
          <w:noProof w:val="0"/>
          <w:sz w:val="28"/>
        </w:rPr>
        <w:t xml:space="preserve">правоспособности. </w:t>
      </w:r>
    </w:p>
    <w:p w14:paraId="131576DC" w14:textId="77777777" w:rsidR="007037D5" w:rsidRDefault="007037D5">
      <w:pPr>
        <w:ind w:right="-58"/>
        <w:jc w:val="both"/>
        <w:rPr>
          <w:noProof w:val="0"/>
          <w:sz w:val="28"/>
        </w:rPr>
      </w:pPr>
      <w:r>
        <w:rPr>
          <w:noProof w:val="0"/>
          <w:sz w:val="28"/>
        </w:rPr>
        <w:t xml:space="preserve">В суд может обратиться с иском организация, являющаяся юридическим лицом и, значит, обладающая гражданско-процессуальной правоспособностью; но, если законом не предусмотрена для таких организаций возможность обращаться с иском в суд за защитой прав и интересов других лиц, в возбуждении дела будет отказано ввиду незаинтересованности.                </w:t>
      </w:r>
    </w:p>
    <w:p w14:paraId="397D8248" w14:textId="77777777" w:rsidR="007037D5" w:rsidRDefault="007037D5">
      <w:pPr>
        <w:ind w:right="-58"/>
        <w:jc w:val="both"/>
        <w:rPr>
          <w:noProof w:val="0"/>
          <w:sz w:val="28"/>
        </w:rPr>
      </w:pPr>
      <w:r>
        <w:rPr>
          <w:noProof w:val="0"/>
          <w:sz w:val="28"/>
        </w:rPr>
        <w:t xml:space="preserve">гражданским судопроизводством или арбитражным </w:t>
      </w:r>
    </w:p>
    <w:p w14:paraId="1EFBCC04" w14:textId="77777777" w:rsidR="007037D5" w:rsidRDefault="007037D5">
      <w:pPr>
        <w:ind w:right="-58"/>
        <w:jc w:val="both"/>
        <w:rPr>
          <w:noProof w:val="0"/>
          <w:sz w:val="28"/>
        </w:rPr>
      </w:pPr>
      <w:r>
        <w:rPr>
          <w:noProof w:val="0"/>
          <w:sz w:val="28"/>
        </w:rPr>
        <w:t>процессом.</w:t>
      </w:r>
    </w:p>
    <w:p w14:paraId="3CCE7059" w14:textId="77777777" w:rsidR="007037D5" w:rsidRDefault="007037D5">
      <w:pPr>
        <w:ind w:right="-58"/>
        <w:jc w:val="both"/>
        <w:rPr>
          <w:b/>
          <w:noProof w:val="0"/>
          <w:sz w:val="28"/>
        </w:rPr>
      </w:pPr>
      <w:r>
        <w:rPr>
          <w:b/>
          <w:noProof w:val="0"/>
          <w:sz w:val="28"/>
        </w:rPr>
        <w:t xml:space="preserve">           Условия реализации права на предъявление иска</w:t>
      </w:r>
    </w:p>
    <w:p w14:paraId="56B8D754" w14:textId="77777777" w:rsidR="007037D5" w:rsidRDefault="007037D5">
      <w:pPr>
        <w:ind w:right="-58"/>
        <w:jc w:val="both"/>
        <w:rPr>
          <w:noProof w:val="0"/>
          <w:sz w:val="28"/>
        </w:rPr>
      </w:pPr>
      <w:r>
        <w:rPr>
          <w:noProof w:val="0"/>
          <w:sz w:val="28"/>
        </w:rPr>
        <w:t>Для возбуждения гражданского дела судьей необходимо не только обладание правом на предъявление иска, но и соблюдение предусмотренного законом порядка при обращении и суд с заявлением. Такое обращение (подача заявления), как юридический факт, влечет преобразование права на предъявление иска, являющегося односторонним правомочием, в право на возбуждение дела судьей как субъективное право. Праву на возбуждение дела корреспондирует обязанность судьи принять заявление к производству, вынести определение о возбуждении гражданского дела. С этого момента возникает процесс, имеющий своим предметом требование о защите   нарушенного   или оспоренного гражданского права или охраняемого законом интереса.</w:t>
      </w:r>
    </w:p>
    <w:p w14:paraId="0C2998EC" w14:textId="77777777" w:rsidR="007037D5" w:rsidRDefault="007037D5">
      <w:pPr>
        <w:ind w:right="-58"/>
        <w:jc w:val="both"/>
        <w:rPr>
          <w:noProof w:val="0"/>
          <w:sz w:val="28"/>
        </w:rPr>
      </w:pPr>
      <w:r>
        <w:rPr>
          <w:noProof w:val="0"/>
          <w:sz w:val="28"/>
        </w:rPr>
        <w:t xml:space="preserve">Обращение заинтересованного лица в суд имеет </w:t>
      </w:r>
    </w:p>
    <w:p w14:paraId="32DC3C53" w14:textId="77777777" w:rsidR="007037D5" w:rsidRDefault="007037D5">
      <w:pPr>
        <w:ind w:right="-58"/>
        <w:jc w:val="both"/>
        <w:rPr>
          <w:noProof w:val="0"/>
          <w:sz w:val="28"/>
        </w:rPr>
      </w:pPr>
      <w:r>
        <w:rPr>
          <w:noProof w:val="0"/>
          <w:sz w:val="28"/>
        </w:rPr>
        <w:t>значение юридического факта только тогда, когда соблюдены следующие условия:</w:t>
      </w:r>
    </w:p>
    <w:p w14:paraId="46030488" w14:textId="77777777" w:rsidR="007037D5" w:rsidRDefault="007037D5">
      <w:pPr>
        <w:ind w:right="-58"/>
        <w:jc w:val="both"/>
        <w:rPr>
          <w:noProof w:val="0"/>
          <w:sz w:val="28"/>
        </w:rPr>
      </w:pPr>
      <w:r>
        <w:rPr>
          <w:noProof w:val="0"/>
          <w:sz w:val="28"/>
        </w:rPr>
        <w:t>1) заявление подано с соблюдением правил о подсудности;</w:t>
      </w:r>
    </w:p>
    <w:p w14:paraId="7CD1C113" w14:textId="77777777" w:rsidR="007037D5" w:rsidRDefault="007037D5">
      <w:pPr>
        <w:ind w:right="-58"/>
        <w:jc w:val="both"/>
        <w:rPr>
          <w:noProof w:val="0"/>
          <w:sz w:val="28"/>
        </w:rPr>
      </w:pPr>
      <w:r>
        <w:rPr>
          <w:noProof w:val="0"/>
          <w:sz w:val="28"/>
        </w:rPr>
        <w:t xml:space="preserve">2) заинтересованное лицо, обращающееся за защитой, обладает гражданской процессуальной дееспособностью; </w:t>
      </w:r>
    </w:p>
    <w:p w14:paraId="15E8F6C8" w14:textId="77777777" w:rsidR="007037D5" w:rsidRDefault="007037D5">
      <w:pPr>
        <w:ind w:right="-58"/>
        <w:jc w:val="both"/>
        <w:rPr>
          <w:noProof w:val="0"/>
          <w:sz w:val="28"/>
        </w:rPr>
      </w:pPr>
      <w:r>
        <w:rPr>
          <w:noProof w:val="0"/>
          <w:sz w:val="28"/>
        </w:rPr>
        <w:t xml:space="preserve">3) у лица, обратившегося за судебной защитой права или охраняемого законом интереса другого лица, </w:t>
      </w:r>
    </w:p>
    <w:p w14:paraId="25501A52" w14:textId="77777777" w:rsidR="007037D5" w:rsidRDefault="007037D5">
      <w:pPr>
        <w:ind w:right="-58"/>
        <w:jc w:val="both"/>
        <w:rPr>
          <w:noProof w:val="0"/>
          <w:sz w:val="28"/>
        </w:rPr>
      </w:pPr>
      <w:r>
        <w:rPr>
          <w:noProof w:val="0"/>
          <w:sz w:val="28"/>
        </w:rPr>
        <w:t>имеются полномочия на ведение дела;</w:t>
      </w:r>
    </w:p>
    <w:p w14:paraId="0D0E7018" w14:textId="77777777" w:rsidR="007037D5" w:rsidRDefault="007037D5">
      <w:pPr>
        <w:ind w:right="-58"/>
        <w:jc w:val="both"/>
        <w:rPr>
          <w:noProof w:val="0"/>
          <w:sz w:val="28"/>
        </w:rPr>
      </w:pPr>
      <w:r>
        <w:rPr>
          <w:noProof w:val="0"/>
          <w:sz w:val="28"/>
        </w:rPr>
        <w:t xml:space="preserve">4) соблюдены требования, предъявляемые к содержанию и форме искового заявления; </w:t>
      </w:r>
    </w:p>
    <w:p w14:paraId="7DEEF3F3" w14:textId="77777777" w:rsidR="007037D5" w:rsidRDefault="007037D5">
      <w:pPr>
        <w:ind w:right="-58"/>
        <w:jc w:val="both"/>
        <w:rPr>
          <w:noProof w:val="0"/>
          <w:sz w:val="28"/>
        </w:rPr>
      </w:pPr>
      <w:r>
        <w:rPr>
          <w:noProof w:val="0"/>
          <w:sz w:val="28"/>
        </w:rPr>
        <w:t xml:space="preserve">5) исковое заявление подано с копиями по числу </w:t>
      </w:r>
    </w:p>
    <w:p w14:paraId="5311AA10" w14:textId="77777777" w:rsidR="007037D5" w:rsidRDefault="007037D5">
      <w:pPr>
        <w:ind w:right="-58"/>
        <w:jc w:val="both"/>
        <w:rPr>
          <w:noProof w:val="0"/>
          <w:sz w:val="28"/>
        </w:rPr>
      </w:pPr>
      <w:r>
        <w:rPr>
          <w:noProof w:val="0"/>
          <w:sz w:val="28"/>
        </w:rPr>
        <w:t>ответчиков;</w:t>
      </w:r>
    </w:p>
    <w:p w14:paraId="67B5FA28" w14:textId="77777777" w:rsidR="007037D5" w:rsidRDefault="007037D5">
      <w:pPr>
        <w:ind w:right="-58"/>
        <w:jc w:val="both"/>
        <w:rPr>
          <w:noProof w:val="0"/>
          <w:sz w:val="28"/>
        </w:rPr>
      </w:pPr>
      <w:r>
        <w:rPr>
          <w:noProof w:val="0"/>
          <w:sz w:val="28"/>
        </w:rPr>
        <w:t xml:space="preserve">6) заявление оплачено государственной пошлиной. </w:t>
      </w:r>
    </w:p>
    <w:p w14:paraId="4B4AC246" w14:textId="77777777" w:rsidR="007037D5" w:rsidRDefault="007037D5">
      <w:pPr>
        <w:ind w:right="-58"/>
        <w:jc w:val="both"/>
        <w:rPr>
          <w:noProof w:val="0"/>
          <w:sz w:val="28"/>
        </w:rPr>
      </w:pPr>
      <w:r>
        <w:rPr>
          <w:noProof w:val="0"/>
          <w:sz w:val="28"/>
        </w:rPr>
        <w:t>Обеспечение иска состоит в процессуальных действиях по применению судом предусмотренных законов мер в целях гарантии исполнения будущего решения предъявленному иску</w:t>
      </w:r>
      <w:r>
        <w:rPr>
          <w:rStyle w:val="FootnoteReference"/>
          <w:noProof w:val="0"/>
          <w:sz w:val="28"/>
        </w:rPr>
        <w:footnoteReference w:id="12"/>
      </w:r>
      <w:r>
        <w:rPr>
          <w:noProof w:val="0"/>
          <w:sz w:val="28"/>
        </w:rPr>
        <w:t>. Мерами обеспечения иска могут быть:</w:t>
      </w:r>
    </w:p>
    <w:p w14:paraId="0E0BC6EF" w14:textId="77777777" w:rsidR="007037D5" w:rsidRDefault="007037D5">
      <w:pPr>
        <w:ind w:right="-58"/>
        <w:jc w:val="both"/>
        <w:rPr>
          <w:noProof w:val="0"/>
          <w:sz w:val="28"/>
        </w:rPr>
      </w:pPr>
    </w:p>
    <w:p w14:paraId="74DB6795" w14:textId="77777777" w:rsidR="007037D5" w:rsidRDefault="007037D5" w:rsidP="00F44E5C">
      <w:pPr>
        <w:numPr>
          <w:ilvl w:val="0"/>
          <w:numId w:val="3"/>
        </w:numPr>
        <w:ind w:right="-58"/>
        <w:jc w:val="both"/>
        <w:rPr>
          <w:noProof w:val="0"/>
          <w:sz w:val="28"/>
        </w:rPr>
      </w:pPr>
      <w:r>
        <w:rPr>
          <w:noProof w:val="0"/>
          <w:sz w:val="28"/>
        </w:rPr>
        <w:t>наложение ареста на имущество или денежные суммы, принадлежащие ответчику и находящиеся у него или других лиц;</w:t>
      </w:r>
    </w:p>
    <w:p w14:paraId="2021B824" w14:textId="77777777" w:rsidR="007037D5" w:rsidRDefault="007037D5" w:rsidP="00F44E5C">
      <w:pPr>
        <w:numPr>
          <w:ilvl w:val="0"/>
          <w:numId w:val="3"/>
        </w:numPr>
        <w:ind w:right="-58"/>
        <w:jc w:val="both"/>
        <w:rPr>
          <w:noProof w:val="0"/>
          <w:sz w:val="28"/>
        </w:rPr>
      </w:pPr>
      <w:r>
        <w:rPr>
          <w:noProof w:val="0"/>
          <w:sz w:val="28"/>
        </w:rPr>
        <w:t>запрещение ответчику совершать определенные действия;</w:t>
      </w:r>
    </w:p>
    <w:p w14:paraId="48A1FE0A" w14:textId="77777777" w:rsidR="007037D5" w:rsidRDefault="007037D5">
      <w:pPr>
        <w:ind w:right="-58"/>
        <w:jc w:val="both"/>
        <w:rPr>
          <w:noProof w:val="0"/>
          <w:sz w:val="28"/>
        </w:rPr>
      </w:pPr>
      <w:r>
        <w:rPr>
          <w:noProof w:val="0"/>
          <w:sz w:val="28"/>
        </w:rPr>
        <w:t>3) запрещение другим лицам передавать имущество ответчику, или выполнять по отношению к нему иные обязательства;</w:t>
      </w:r>
    </w:p>
    <w:p w14:paraId="099BB1FC" w14:textId="77777777" w:rsidR="007037D5" w:rsidRDefault="007037D5">
      <w:pPr>
        <w:ind w:right="-58"/>
        <w:jc w:val="both"/>
        <w:rPr>
          <w:noProof w:val="0"/>
          <w:sz w:val="28"/>
        </w:rPr>
      </w:pPr>
      <w:r>
        <w:rPr>
          <w:noProof w:val="0"/>
          <w:sz w:val="28"/>
        </w:rPr>
        <w:t>4) приостановление реализации имущества в случае предъявления иска об освобождении его от ареста;</w:t>
      </w:r>
    </w:p>
    <w:p w14:paraId="3507B6B0" w14:textId="77777777" w:rsidR="007037D5" w:rsidRDefault="007037D5">
      <w:pPr>
        <w:ind w:right="-58"/>
        <w:jc w:val="both"/>
        <w:rPr>
          <w:noProof w:val="0"/>
          <w:sz w:val="28"/>
        </w:rPr>
      </w:pPr>
      <w:r>
        <w:rPr>
          <w:noProof w:val="0"/>
          <w:sz w:val="28"/>
        </w:rPr>
        <w:t>Применение этих мер, в свою очередь, обеспечивается наложением на лиц, виновных в нарушении запрещений, указанных в пп. 2 и 3 ст. 134 ГПК.</w:t>
      </w:r>
    </w:p>
    <w:p w14:paraId="03F842E0" w14:textId="77777777" w:rsidR="007037D5" w:rsidRDefault="007037D5">
      <w:pPr>
        <w:ind w:right="-58"/>
        <w:jc w:val="both"/>
        <w:rPr>
          <w:noProof w:val="0"/>
          <w:sz w:val="28"/>
        </w:rPr>
      </w:pPr>
      <w:r>
        <w:rPr>
          <w:noProof w:val="0"/>
          <w:sz w:val="28"/>
        </w:rPr>
        <w:t xml:space="preserve">Обеспечение иска имеет большое значение для своевременной и реальной защиты гражданских прав. </w:t>
      </w:r>
    </w:p>
    <w:p w14:paraId="662A430B" w14:textId="77777777" w:rsidR="007037D5" w:rsidRDefault="007037D5">
      <w:pPr>
        <w:ind w:right="-58"/>
        <w:jc w:val="both"/>
        <w:rPr>
          <w:noProof w:val="0"/>
          <w:sz w:val="28"/>
        </w:rPr>
      </w:pPr>
      <w:r>
        <w:rPr>
          <w:noProof w:val="0"/>
          <w:sz w:val="28"/>
        </w:rPr>
        <w:t xml:space="preserve">Обеспечение иска производится по ходатайству лиц, участвующих в деле, или по инициативе суда или судьи. Законом не предусмотрен перечень оснований для принятия мер к обеспечению иска. Обеспечение иска допускается во всяком положении дела, если непринятие мер обеспечения может затруднить или сделать невозможным исполнение решения суда. Это значит, что уже в исковом заявлении заинтересованное лицо может изложить просьбу об обеспечении иска, указав обстоятельства, вынуждающие принять такие меры.  В перечне мероприятий по подготовке дел к судебному разбирательству (ст. 141 ГПК) обеспечение иска не предусмотрено. Однако из этого не следует, что на данном этапе </w:t>
      </w:r>
    </w:p>
    <w:p w14:paraId="7E5AFB9F" w14:textId="77777777" w:rsidR="007037D5" w:rsidRDefault="007037D5">
      <w:pPr>
        <w:ind w:right="-58"/>
        <w:jc w:val="both"/>
        <w:rPr>
          <w:noProof w:val="0"/>
          <w:sz w:val="28"/>
        </w:rPr>
      </w:pPr>
      <w:r>
        <w:rPr>
          <w:noProof w:val="0"/>
          <w:sz w:val="28"/>
        </w:rPr>
        <w:t xml:space="preserve">процесса обеспечение иска невозможно. </w:t>
      </w:r>
    </w:p>
    <w:p w14:paraId="037401EB" w14:textId="77777777" w:rsidR="007037D5" w:rsidRDefault="007037D5">
      <w:pPr>
        <w:ind w:right="-58"/>
        <w:jc w:val="both"/>
        <w:rPr>
          <w:noProof w:val="0"/>
          <w:sz w:val="28"/>
        </w:rPr>
      </w:pPr>
      <w:r>
        <w:rPr>
          <w:noProof w:val="0"/>
          <w:sz w:val="28"/>
        </w:rPr>
        <w:t xml:space="preserve">Возможность заявить ходатайство о принятии мер к </w:t>
      </w:r>
    </w:p>
    <w:p w14:paraId="147A514A" w14:textId="77777777" w:rsidR="007037D5" w:rsidRDefault="007037D5">
      <w:pPr>
        <w:ind w:right="-58"/>
        <w:jc w:val="both"/>
        <w:rPr>
          <w:noProof w:val="0"/>
          <w:sz w:val="28"/>
        </w:rPr>
      </w:pPr>
      <w:r>
        <w:rPr>
          <w:noProof w:val="0"/>
          <w:sz w:val="28"/>
        </w:rPr>
        <w:t xml:space="preserve">обеспечению иска составляет одно из важных правомочий истца и других лиц, заинтересованных в деле. Инициатива чаще всего исходит от истца и от лиц, могущих обратиться в суд за защитой нрав и интересов других лиц. При получении заявления об обеспечении иска суд или судья обязаны рассмотреть ходатайство и удовлетворить его, если непринятие мер обеспечения может </w:t>
      </w:r>
    </w:p>
    <w:p w14:paraId="338D5136" w14:textId="77777777" w:rsidR="007037D5" w:rsidRDefault="007037D5">
      <w:pPr>
        <w:ind w:right="-58"/>
        <w:jc w:val="both"/>
        <w:rPr>
          <w:noProof w:val="0"/>
          <w:sz w:val="28"/>
        </w:rPr>
      </w:pPr>
      <w:r>
        <w:rPr>
          <w:noProof w:val="0"/>
          <w:sz w:val="28"/>
        </w:rPr>
        <w:t xml:space="preserve">затруднить или сделать невозможным исполнение решения суда. Обеспечение иска возможно также по инициативе суда и судьи. Данная норма должна пониматься так, что при отсутствии ходатайства об обеспечении иска суд или судья по каждому делу обязаны решить вопрос, петли необходимости обеспечить иск, и если возникла угроза, что исполнение решения может быть осложнено или станет невозможным, по своей инициативе вынести определение об обеспечении иска. </w:t>
      </w:r>
    </w:p>
    <w:p w14:paraId="4F71497A" w14:textId="77777777" w:rsidR="007037D5" w:rsidRDefault="007037D5">
      <w:pPr>
        <w:ind w:right="-58"/>
        <w:jc w:val="both"/>
        <w:rPr>
          <w:noProof w:val="0"/>
          <w:sz w:val="28"/>
        </w:rPr>
      </w:pPr>
      <w:r>
        <w:rPr>
          <w:noProof w:val="0"/>
          <w:sz w:val="28"/>
        </w:rPr>
        <w:t xml:space="preserve">На ходатайства об обеспечении иска распространяется общий порядок рассмотрения и разрешения возникающих в процессе вопросов. Но ввиду того, что принятие мер обеспечения, как правило, не терпит отлагательств, заявление об обеспечении разрешается судом или судьей в тот же день и без извещения ответчика и других лиц, участвующих в деле (ст. 136 ГПК). Исполнение определения об обеспечении иска производится </w:t>
      </w:r>
    </w:p>
    <w:p w14:paraId="481CA463" w14:textId="77777777" w:rsidR="007037D5" w:rsidRDefault="007037D5">
      <w:pPr>
        <w:ind w:right="-58"/>
        <w:jc w:val="both"/>
        <w:rPr>
          <w:noProof w:val="0"/>
          <w:sz w:val="28"/>
        </w:rPr>
      </w:pPr>
      <w:r>
        <w:rPr>
          <w:noProof w:val="0"/>
          <w:sz w:val="28"/>
        </w:rPr>
        <w:t xml:space="preserve">немедленно в порядке, установленном для исполнения </w:t>
      </w:r>
    </w:p>
    <w:p w14:paraId="0DDB465B" w14:textId="77777777" w:rsidR="007037D5" w:rsidRDefault="007037D5">
      <w:pPr>
        <w:ind w:right="-58"/>
        <w:jc w:val="both"/>
        <w:rPr>
          <w:noProof w:val="0"/>
          <w:sz w:val="28"/>
        </w:rPr>
      </w:pPr>
      <w:r>
        <w:rPr>
          <w:noProof w:val="0"/>
          <w:sz w:val="28"/>
        </w:rPr>
        <w:t>решений суда (ст. 138 ГПК).</w:t>
      </w:r>
    </w:p>
    <w:p w14:paraId="3026C31D" w14:textId="77777777" w:rsidR="007037D5" w:rsidRDefault="007037D5">
      <w:pPr>
        <w:ind w:right="-58"/>
        <w:jc w:val="both"/>
        <w:rPr>
          <w:noProof w:val="0"/>
          <w:sz w:val="28"/>
        </w:rPr>
      </w:pPr>
      <w:r>
        <w:rPr>
          <w:noProof w:val="0"/>
          <w:sz w:val="28"/>
        </w:rPr>
        <w:t>Допускается замена одной меры обеспечения другой и отмена обеспечения. Эти вопросы разрешаются в судебном заседании, с извещением лиц, участвующих в деле, причем неявка их не является препятствием для разрешения дела.</w:t>
      </w:r>
    </w:p>
    <w:p w14:paraId="5A17EFE6" w14:textId="77777777" w:rsidR="007037D5" w:rsidRDefault="007037D5">
      <w:pPr>
        <w:ind w:right="-58"/>
        <w:jc w:val="both"/>
        <w:rPr>
          <w:noProof w:val="0"/>
          <w:sz w:val="28"/>
        </w:rPr>
      </w:pPr>
      <w:r>
        <w:rPr>
          <w:noProof w:val="0"/>
          <w:sz w:val="28"/>
        </w:rPr>
        <w:t xml:space="preserve">Обеспечение иска может быть отменено тем же судом. При вынесении судом решения об отказе в иске, который обеспечен, меры обеспечения сохраняются до вступления решения в законную силу. Однако суд вправе при вынесении решения или после его постановления вынести определение об отмене обеспечения иска (ст. 138 ГПК).                    </w:t>
      </w:r>
    </w:p>
    <w:p w14:paraId="635B2584" w14:textId="77777777" w:rsidR="007037D5" w:rsidRDefault="007037D5">
      <w:pPr>
        <w:ind w:right="-58"/>
        <w:jc w:val="both"/>
        <w:rPr>
          <w:noProof w:val="0"/>
          <w:sz w:val="28"/>
        </w:rPr>
      </w:pPr>
      <w:r>
        <w:rPr>
          <w:noProof w:val="0"/>
          <w:sz w:val="28"/>
        </w:rPr>
        <w:t xml:space="preserve">Законом предусмотрена широкая возможность обжалования определений по вопросам обеспечения, иска и принесения протестов прокурором. </w:t>
      </w:r>
    </w:p>
    <w:p w14:paraId="3ABB266D" w14:textId="77777777" w:rsidR="007037D5" w:rsidRDefault="007037D5">
      <w:pPr>
        <w:ind w:right="-58"/>
        <w:jc w:val="both"/>
        <w:rPr>
          <w:noProof w:val="0"/>
          <w:sz w:val="28"/>
        </w:rPr>
      </w:pPr>
      <w:r>
        <w:rPr>
          <w:noProof w:val="0"/>
          <w:sz w:val="28"/>
        </w:rPr>
        <w:t xml:space="preserve">Принятие мер к обеспечению иска   ограничивает действия ответчика и может повлечь для него убытки. </w:t>
      </w:r>
    </w:p>
    <w:p w14:paraId="38BDE589" w14:textId="77777777" w:rsidR="007037D5" w:rsidRDefault="007037D5">
      <w:pPr>
        <w:ind w:right="-58"/>
        <w:jc w:val="both"/>
        <w:rPr>
          <w:noProof w:val="0"/>
          <w:sz w:val="28"/>
        </w:rPr>
      </w:pPr>
      <w:r>
        <w:rPr>
          <w:noProof w:val="0"/>
          <w:sz w:val="28"/>
        </w:rPr>
        <w:t>Поэтому суд или судья, допуская обеспечение иска, вправе потребовать от истца обеспечения возможных для ответчика убытков (встречное обеспечение). Ответчик может потребовать от истца возмещения убытков и после вступления в законную силу решения суда об отказе в иске, если иск был обеспечен по просьбе истца (ст. 140 ГПК).</w:t>
      </w:r>
    </w:p>
    <w:p w14:paraId="681B8C9D" w14:textId="77777777" w:rsidR="007037D5" w:rsidRDefault="007037D5">
      <w:pPr>
        <w:ind w:right="-58"/>
        <w:jc w:val="both"/>
        <w:rPr>
          <w:b/>
          <w:noProof w:val="0"/>
          <w:sz w:val="28"/>
        </w:rPr>
      </w:pPr>
      <w:r>
        <w:rPr>
          <w:b/>
          <w:noProof w:val="0"/>
          <w:sz w:val="28"/>
        </w:rPr>
        <w:t>Право на иск в процессуальном смысле и право защищаться против иска.</w:t>
      </w:r>
    </w:p>
    <w:p w14:paraId="03EE46B2" w14:textId="77777777" w:rsidR="007037D5" w:rsidRDefault="007037D5">
      <w:pPr>
        <w:ind w:right="-58"/>
        <w:jc w:val="both"/>
        <w:rPr>
          <w:noProof w:val="0"/>
          <w:sz w:val="28"/>
        </w:rPr>
      </w:pPr>
      <w:r>
        <w:rPr>
          <w:noProof w:val="0"/>
          <w:sz w:val="28"/>
        </w:rPr>
        <w:t xml:space="preserve">С возбуждением гражданского дела судьей возникает гражданский процесс как сложное общественное отношение между судом, с одной стороны, и сторонами - с другой, правовую форму процесса с момента возбуждения гражданского дела составляют права и обязанности суда, сторон и других лиц, указанных в исковом заявлении, и она будет расширяться по мере вступления в дело заинтересованных лиц и субъектов, призванных содействовать правосудию, но основу правовой формы процесса составляют субъективные права и обязанности истца и ответчика, с одной стороны, и корреспондирующие им права и обязанности суда - с другой. Право на иск в процессуальном смысле представляет собой </w:t>
      </w:r>
    </w:p>
    <w:p w14:paraId="671ABE1A" w14:textId="77777777" w:rsidR="007037D5" w:rsidRDefault="007037D5">
      <w:pPr>
        <w:ind w:right="-58"/>
        <w:jc w:val="both"/>
        <w:rPr>
          <w:noProof w:val="0"/>
          <w:sz w:val="28"/>
        </w:rPr>
      </w:pPr>
      <w:r>
        <w:rPr>
          <w:noProof w:val="0"/>
          <w:sz w:val="28"/>
        </w:rPr>
        <w:t xml:space="preserve">возможность истца обосновывать с использованием представленных законом средств правомерность предъявленного иска. Такое субъективное право возникает с момента возбуждения гражданского права судьей. В его основе лежит право на предъявление иска как правомочие  заинтересованного лица обратиться к суду </w:t>
      </w:r>
      <w:r>
        <w:rPr>
          <w:noProof w:val="0"/>
          <w:sz w:val="28"/>
          <w:lang w:val="en-US"/>
        </w:rPr>
        <w:t xml:space="preserve">c </w:t>
      </w:r>
      <w:r>
        <w:rPr>
          <w:noProof w:val="0"/>
          <w:sz w:val="28"/>
        </w:rPr>
        <w:t>требованием о защите нарушенного или оспоренного права или охраняемого законом интереса. Юридическими фактами, порождающими право на иск в процессуальном смысле, являются обращение в суд с соблюдением требований к исковому заявлению и иных условий (ст. 126, 127, 129, 130 ГПК) и определение судьи о принятии заявления к рассмотрению и разрешению.</w:t>
      </w:r>
    </w:p>
    <w:p w14:paraId="07FBE86E" w14:textId="77777777" w:rsidR="007037D5" w:rsidRDefault="007037D5">
      <w:pPr>
        <w:ind w:right="-58"/>
        <w:jc w:val="both"/>
        <w:rPr>
          <w:noProof w:val="0"/>
          <w:sz w:val="28"/>
        </w:rPr>
      </w:pPr>
      <w:r>
        <w:rPr>
          <w:noProof w:val="0"/>
          <w:sz w:val="28"/>
        </w:rPr>
        <w:t xml:space="preserve">В осуществлении права на иск в процессуальном смысле важную роль правомочие истца. Правомочие от субъективного права имеет односторонний характер: ничья обязанность ему не корреспондирует. </w:t>
      </w:r>
    </w:p>
    <w:p w14:paraId="66107689" w14:textId="77777777" w:rsidR="007037D5" w:rsidRDefault="007037D5">
      <w:pPr>
        <w:ind w:right="-58"/>
        <w:jc w:val="both"/>
        <w:rPr>
          <w:noProof w:val="0"/>
          <w:sz w:val="28"/>
        </w:rPr>
      </w:pPr>
      <w:r>
        <w:rPr>
          <w:noProof w:val="0"/>
          <w:sz w:val="28"/>
        </w:rPr>
        <w:t xml:space="preserve">В составе права на иск в процессуальном смысле правомочия возникают с момента возбуждения дела судьей и служат средством осуществления этого права. </w:t>
      </w:r>
    </w:p>
    <w:p w14:paraId="20A056EA" w14:textId="77777777" w:rsidR="007037D5" w:rsidRDefault="007037D5">
      <w:pPr>
        <w:ind w:right="-58"/>
        <w:jc w:val="both"/>
        <w:rPr>
          <w:noProof w:val="0"/>
          <w:sz w:val="28"/>
        </w:rPr>
      </w:pPr>
      <w:r>
        <w:rPr>
          <w:noProof w:val="0"/>
          <w:sz w:val="28"/>
        </w:rPr>
        <w:t>Таким образом, право на иск в процессуальном смысле является субъективным правом, принадлежащим истцу с момента возбуждения гражданского дела  и до завершения исполнительного производства. Право на иск в процессуальном смысле представляет собой сложное образование и по времени, и по содержанию. Его основными подразделениями являются право на решение суда первой инстанции, право на определения или постановления вышестоящих судов и на действия судебного исполнителя. Но выделение составных частей не лишает право на иск в процессуальном смысле единства, которое обусловлено единством иска как требования о защите права или охраняемого законом интереса. Право на иск в процессуальном смысле включает правомочие истца и его субъективные процессуальные права.</w:t>
      </w:r>
    </w:p>
    <w:p w14:paraId="42330D20" w14:textId="77777777" w:rsidR="007037D5" w:rsidRDefault="007037D5">
      <w:pPr>
        <w:ind w:right="-58"/>
        <w:jc w:val="both"/>
        <w:rPr>
          <w:b/>
          <w:noProof w:val="0"/>
          <w:sz w:val="28"/>
        </w:rPr>
      </w:pPr>
      <w:r>
        <w:rPr>
          <w:b/>
          <w:noProof w:val="0"/>
          <w:sz w:val="28"/>
        </w:rPr>
        <w:t>Право ответчика защищаться против иска</w:t>
      </w:r>
    </w:p>
    <w:p w14:paraId="3B8B4E5B" w14:textId="77777777" w:rsidR="007037D5" w:rsidRDefault="007037D5">
      <w:pPr>
        <w:ind w:right="-58"/>
        <w:jc w:val="both"/>
        <w:rPr>
          <w:noProof w:val="0"/>
          <w:sz w:val="28"/>
        </w:rPr>
      </w:pPr>
      <w:r>
        <w:rPr>
          <w:noProof w:val="0"/>
          <w:sz w:val="28"/>
        </w:rPr>
        <w:t>Право ответчика защищаться против иска есть предоставленная и обеспеченная обязанностью суда возможность оспаривать право истца на предъявление иска, право на иск в процессуальном смысле и право на его удовлетворение. Такое право на возникает у ответчика с момента возбуждения гражданского дела.</w:t>
      </w:r>
      <w:r>
        <w:rPr>
          <w:rStyle w:val="FootnoteReference"/>
          <w:noProof w:val="0"/>
          <w:sz w:val="28"/>
        </w:rPr>
        <w:footnoteReference w:id="13"/>
      </w:r>
      <w:r>
        <w:rPr>
          <w:noProof w:val="0"/>
          <w:sz w:val="28"/>
        </w:rPr>
        <w:t xml:space="preserve"> Возможность защищаться против иска, как и предъявить иск и доказывать его правомерность и обоснованность, охватывается гражданской процессуальной правоспособностью, но до возбуждения дела субъективного права на защитительные действия против иска нет. Только с момента вынесения судьей определения о принятия искового заявления заинтересованные лица становятся истцом и ответчиком, и образуется правовая основа процесса, включающая право истца на иск в процессуальном смысле, право ответчика на защитительные действия против иска и корреспондирующие этим правам обязанности суда.</w:t>
      </w:r>
    </w:p>
    <w:p w14:paraId="6A49C8B5" w14:textId="77777777" w:rsidR="007037D5" w:rsidRDefault="007037D5">
      <w:pPr>
        <w:ind w:right="-58"/>
        <w:jc w:val="both"/>
        <w:rPr>
          <w:noProof w:val="0"/>
          <w:sz w:val="28"/>
        </w:rPr>
      </w:pPr>
      <w:r>
        <w:rPr>
          <w:noProof w:val="0"/>
          <w:sz w:val="28"/>
        </w:rPr>
        <w:t>Право ответчика на защитительные действия против в иска, как и право на иск в процессуальном смысле, является субъективном правом: ему корреспондирует обязанность суда первой инстанции вынести решение по существу возражений против иска, обязанности вышестоящих судов вынести определение или постановление с учетом доводов ответчика, обязанность судебного исполнителя содействовать в осуществлении прав должника.</w:t>
      </w:r>
    </w:p>
    <w:p w14:paraId="2BA5A4D1" w14:textId="77777777" w:rsidR="007037D5" w:rsidRDefault="007037D5">
      <w:pPr>
        <w:ind w:right="-58"/>
        <w:jc w:val="both"/>
        <w:rPr>
          <w:noProof w:val="0"/>
          <w:sz w:val="28"/>
        </w:rPr>
      </w:pPr>
      <w:r>
        <w:rPr>
          <w:noProof w:val="0"/>
          <w:sz w:val="28"/>
        </w:rPr>
        <w:t>Право ответчика защищаться против иска, будучи сложным, охватывающим все стадии процесса по гражданскому делу, но единым, как и право на иск в процессуальном смысле, включает ряд правомочий и субъективных прав. Как и истец, ответчик обладает правомочиями, указанными в ст. 30 ГПК. В соответствии со ст. 34 ГПК ответчик может признать иск и окончить дело мировым соглашением. Правомочия обеспечивают ответчику активные действия по защите против иска.</w:t>
      </w:r>
    </w:p>
    <w:p w14:paraId="0CB0B055" w14:textId="77777777" w:rsidR="007037D5" w:rsidRDefault="007037D5">
      <w:pPr>
        <w:ind w:right="-58"/>
        <w:jc w:val="both"/>
        <w:rPr>
          <w:noProof w:val="0"/>
          <w:sz w:val="28"/>
        </w:rPr>
      </w:pPr>
      <w:r>
        <w:rPr>
          <w:noProof w:val="0"/>
          <w:sz w:val="28"/>
        </w:rPr>
        <w:t xml:space="preserve"> Субъективное право ответчика защищаться против иска включает также множество субъективных прав ответчика, которым корреспондируют обязанность суда получить копию искового заявления и извещения о времени и месте судебного разбирательства (ст. ст.106, 107 ГПК), получить копии решений и определений суда (ст.213 ГПК) и другие.</w:t>
      </w:r>
    </w:p>
    <w:p w14:paraId="71696E83" w14:textId="77777777" w:rsidR="007037D5" w:rsidRDefault="007037D5">
      <w:pPr>
        <w:ind w:right="-58"/>
        <w:jc w:val="both"/>
        <w:rPr>
          <w:noProof w:val="0"/>
          <w:sz w:val="28"/>
        </w:rPr>
      </w:pPr>
      <w:r>
        <w:rPr>
          <w:noProof w:val="0"/>
          <w:sz w:val="28"/>
        </w:rPr>
        <w:t>Обладая с момента возбуждения дела правом на защитительные действия против иска, ответчик вправе использовать все предусмотренные законом  средства для оспаривания иска, но он также может признать иск и заключить мировое соглашение с истцом (ст. 34 ГПК).</w:t>
      </w:r>
    </w:p>
    <w:p w14:paraId="74C19C49" w14:textId="77777777" w:rsidR="007037D5" w:rsidRDefault="007037D5">
      <w:pPr>
        <w:ind w:right="-58"/>
        <w:jc w:val="both"/>
        <w:rPr>
          <w:noProof w:val="0"/>
          <w:sz w:val="28"/>
        </w:rPr>
      </w:pPr>
      <w:r>
        <w:rPr>
          <w:noProof w:val="0"/>
          <w:sz w:val="28"/>
        </w:rPr>
        <w:t>Защищаясь против предъявленного иска, ответчик вправе использовать такие средства, как возражение, отрицание и встречный иск.</w:t>
      </w:r>
    </w:p>
    <w:p w14:paraId="429590BC" w14:textId="77777777" w:rsidR="007037D5" w:rsidRDefault="007037D5">
      <w:pPr>
        <w:ind w:right="-58"/>
        <w:jc w:val="both"/>
        <w:rPr>
          <w:noProof w:val="0"/>
          <w:sz w:val="28"/>
        </w:rPr>
      </w:pPr>
      <w:r>
        <w:rPr>
          <w:noProof w:val="0"/>
          <w:sz w:val="28"/>
        </w:rPr>
        <w:t>Возражение является средством защиты ответчика, которым опровергается правомерность возбуждения дела судьей, или возможность продолжения процесса, или само исковое требование по существу. Возражения иногда называют объяснениями ответчика</w:t>
      </w:r>
      <w:r>
        <w:rPr>
          <w:rStyle w:val="FootnoteReference"/>
          <w:noProof w:val="0"/>
          <w:sz w:val="28"/>
        </w:rPr>
        <w:footnoteReference w:id="14"/>
      </w:r>
      <w:r>
        <w:rPr>
          <w:sz w:val="28"/>
        </w:rPr>
        <w:t xml:space="preserve">; </w:t>
      </w:r>
      <w:r>
        <w:rPr>
          <w:noProof w:val="0"/>
          <w:sz w:val="28"/>
        </w:rPr>
        <w:t>иск и возражения - антиподы. То и другое являются требованием к суду: иск - о защите права или охраняемого законом интереса, возражение - об отклонении иска судом. Основание возражения, как и иска, составляют факты, которые устанавливаются объяснениями сторон и третьих лиц, показаниями свидетелей и другими доказательствами.</w:t>
      </w:r>
    </w:p>
    <w:p w14:paraId="7EDE4BA4" w14:textId="77777777" w:rsidR="007037D5" w:rsidRDefault="007037D5">
      <w:pPr>
        <w:ind w:right="-58"/>
        <w:jc w:val="both"/>
        <w:rPr>
          <w:noProof w:val="0"/>
          <w:sz w:val="28"/>
        </w:rPr>
      </w:pPr>
      <w:r>
        <w:rPr>
          <w:noProof w:val="0"/>
          <w:sz w:val="28"/>
        </w:rPr>
        <w:t>Материально - правовое возражение является требованием об отклонении иска ввиду его незаконности или необоснованности. Такое возражением оспаривается исковое требование по существу. Материально - правовым возражением опровергается право на удовлетворение иска или потому, что исковое требование заинтересованного лица не основано на материальном законе, или вследствие его фактической необоснованности. Значительно чаще материально - правовым возражением опровергается фактическая обоснованность иска. Ответчик может доказывать, что факты, на которые основан иск, не предусмотрены законом, или не все факты, имеющие юридическое значение, положены в основу искового заявления, или  тот или иной юридический факт не подтвержден в достаточной степени доказательствами. Так, против иска об установлении отцовства ответчик вправе возражать, ссылаясь на то, что в основании иска нет ни одного из фактов, указанных в ст. 49 КоБС. Возражая против иска, ответчик может оспаривать факт возникновения того права, защиты которого истец добивается, или факт нарушения права. Ответчик вправе оспаривать договор займа по его безденежности, доказывая, что деньги или вещи, в действительности не получены им от займодавца, предъявившего иск, или получены в меньшем размере, чем указано в договоре (ст. 812 ГК).</w:t>
      </w:r>
    </w:p>
    <w:p w14:paraId="3108E07E" w14:textId="77777777" w:rsidR="007037D5" w:rsidRDefault="007037D5">
      <w:pPr>
        <w:ind w:right="-58"/>
        <w:jc w:val="both"/>
        <w:rPr>
          <w:noProof w:val="0"/>
          <w:sz w:val="28"/>
        </w:rPr>
      </w:pPr>
      <w:r>
        <w:rPr>
          <w:noProof w:val="0"/>
          <w:sz w:val="28"/>
        </w:rPr>
        <w:t>Материально - правовое возражение ответчика может заключаться не только в опровержении права истца на удовлетворении иска, но в заявлении о защите и его обоснованности. Ответчик, например, по иску о восстановлении на работе и взыскании в пользу неправильно уволенного рабочего или служащего заработной платы за вынужденный прогул заявляет требование о зачете при вынесении решения в части взыскания заработной платы, денежной суммы, полученной истцом как подотчетным лицом и невозвращенной. Ответчик в данном деле может оспаривать иск и в части восстановления заработной платы, и в части восстановления на работе, но на случай удовлетворения иска он просит произвести зачет. Но возражение ответчика, сопровождаемое требованием о зачете, как средство защищаться может состоять из двух частей: оспаривания иска и обоснования требования о защите. Если иск отклонен, то зачет не производиться: он возможен лишь при удовлетворении иска. Суд выносит решение об отклонении иска и об удовлетворении требования, предъявленного ответчиком, если оно основано на законе и обосновано фактическими обстоятельствами дела.</w:t>
      </w:r>
    </w:p>
    <w:p w14:paraId="3C991CD0" w14:textId="77777777" w:rsidR="007037D5" w:rsidRDefault="007037D5">
      <w:pPr>
        <w:ind w:right="-58"/>
        <w:jc w:val="both"/>
        <w:rPr>
          <w:noProof w:val="0"/>
          <w:sz w:val="28"/>
        </w:rPr>
      </w:pPr>
      <w:r>
        <w:rPr>
          <w:noProof w:val="0"/>
          <w:sz w:val="28"/>
        </w:rPr>
        <w:t>Отрицание как средство защищаться против иска отличается тем, что ответчик не приводит доводов, подтверждающих основательность полного или частичного непризнания иска. Отрицая исковое заявление или факты, положенные в его основание, ответчик не несет обязанности мотивировать свою позицию. Бремя доказывания в этом случае лежит на истце. У ответчика такое бремя появляется лишь в том случае, если он, оспаривая иск, ссылается на фактические обстоятельства, то есть защищается, используя материально - правовое возражение.</w:t>
      </w:r>
    </w:p>
    <w:p w14:paraId="58F325A3" w14:textId="77777777" w:rsidR="007037D5" w:rsidRDefault="007037D5">
      <w:pPr>
        <w:ind w:right="-58"/>
        <w:jc w:val="both"/>
        <w:rPr>
          <w:noProof w:val="0"/>
          <w:sz w:val="28"/>
        </w:rPr>
      </w:pPr>
      <w:r>
        <w:rPr>
          <w:noProof w:val="0"/>
          <w:sz w:val="28"/>
        </w:rPr>
        <w:t>Встречный иск представляет собой исковое требование, заявленное ответчиком с целью совместного рассмотрения с первичным иском. Истцом по встречному иску является ответчик по иску первоначальному, а ответчиком - его истец. Встречный иск предъявляется не к истцу по первоначальному иску, а к суду.</w:t>
      </w:r>
      <w:r>
        <w:rPr>
          <w:rStyle w:val="FootnoteReference"/>
          <w:noProof w:val="0"/>
          <w:sz w:val="28"/>
        </w:rPr>
        <w:footnoteReference w:id="15"/>
      </w:r>
      <w:r>
        <w:rPr>
          <w:noProof w:val="0"/>
          <w:sz w:val="28"/>
        </w:rPr>
        <w:t xml:space="preserve"> Предъявление встречного иска производится с соблюдением общих правил, установленных для подачи заявления в суд. Условием принятия встречного иска судьей являются, таким образом, или достигаемая процессуальная экономия, или невозможность раздельного рассмотрения первоначального и встречного исков. Не направлено на опровержение первоначального иска и встречное исковое требование, основанное на взаимной связи исков, если их совместное рассмотрение приведет к более быстрому и правильному рассмотрению споров (п. 3 ст. 132 ГПК). Такая связь прослеживается, например, если муж обратился в суд с требованием расторжения брака, а жена предъявила встречный иск о взыскании с мужа алиментов и на свое содержание (ст. ст. 90 КоБС РСФСР).</w:t>
      </w:r>
    </w:p>
    <w:p w14:paraId="02F7C266" w14:textId="77777777" w:rsidR="007037D5" w:rsidRDefault="007037D5">
      <w:pPr>
        <w:ind w:right="-58"/>
        <w:jc w:val="both"/>
        <w:rPr>
          <w:noProof w:val="0"/>
          <w:sz w:val="28"/>
        </w:rPr>
      </w:pPr>
    </w:p>
    <w:p w14:paraId="75E970E8" w14:textId="77777777" w:rsidR="007037D5" w:rsidRDefault="007037D5">
      <w:pPr>
        <w:ind w:right="-58"/>
        <w:jc w:val="both"/>
        <w:rPr>
          <w:noProof w:val="0"/>
          <w:sz w:val="28"/>
        </w:rPr>
      </w:pPr>
    </w:p>
    <w:p w14:paraId="179D7AC8" w14:textId="77777777" w:rsidR="007037D5" w:rsidRDefault="007037D5">
      <w:pPr>
        <w:ind w:right="-58"/>
        <w:jc w:val="both"/>
        <w:rPr>
          <w:noProof w:val="0"/>
          <w:sz w:val="28"/>
        </w:rPr>
      </w:pPr>
    </w:p>
    <w:p w14:paraId="0F7C16DD" w14:textId="77777777" w:rsidR="007037D5" w:rsidRDefault="007037D5">
      <w:pPr>
        <w:ind w:right="-58"/>
        <w:jc w:val="both"/>
        <w:rPr>
          <w:noProof w:val="0"/>
          <w:sz w:val="28"/>
        </w:rPr>
      </w:pPr>
    </w:p>
    <w:p w14:paraId="2685C559" w14:textId="77777777" w:rsidR="007037D5" w:rsidRDefault="007037D5">
      <w:pPr>
        <w:ind w:right="-58"/>
        <w:jc w:val="both"/>
        <w:rPr>
          <w:noProof w:val="0"/>
          <w:sz w:val="28"/>
        </w:rPr>
      </w:pPr>
    </w:p>
    <w:p w14:paraId="74F0AF7C" w14:textId="77777777" w:rsidR="007037D5" w:rsidRDefault="007037D5">
      <w:pPr>
        <w:ind w:right="-58"/>
        <w:jc w:val="both"/>
        <w:rPr>
          <w:noProof w:val="0"/>
          <w:sz w:val="28"/>
        </w:rPr>
      </w:pPr>
    </w:p>
    <w:p w14:paraId="5089252D" w14:textId="77777777" w:rsidR="007037D5" w:rsidRDefault="007037D5">
      <w:pPr>
        <w:ind w:right="-58"/>
        <w:jc w:val="both"/>
        <w:rPr>
          <w:noProof w:val="0"/>
          <w:sz w:val="28"/>
        </w:rPr>
      </w:pPr>
    </w:p>
    <w:p w14:paraId="38641660" w14:textId="77777777" w:rsidR="007037D5" w:rsidRDefault="007037D5">
      <w:pPr>
        <w:ind w:right="-58"/>
        <w:jc w:val="both"/>
        <w:rPr>
          <w:noProof w:val="0"/>
          <w:sz w:val="28"/>
        </w:rPr>
      </w:pPr>
    </w:p>
    <w:p w14:paraId="72BB3158" w14:textId="77777777" w:rsidR="007037D5" w:rsidRDefault="007037D5">
      <w:pPr>
        <w:ind w:right="-58"/>
        <w:jc w:val="both"/>
        <w:rPr>
          <w:noProof w:val="0"/>
          <w:sz w:val="28"/>
        </w:rPr>
      </w:pPr>
    </w:p>
    <w:p w14:paraId="12610052" w14:textId="77777777" w:rsidR="007037D5" w:rsidRDefault="007037D5">
      <w:pPr>
        <w:ind w:right="-58"/>
        <w:jc w:val="both"/>
        <w:rPr>
          <w:noProof w:val="0"/>
          <w:sz w:val="28"/>
        </w:rPr>
      </w:pPr>
    </w:p>
    <w:p w14:paraId="2E560D4D" w14:textId="77777777" w:rsidR="007037D5" w:rsidRDefault="007037D5">
      <w:pPr>
        <w:ind w:right="-58"/>
        <w:jc w:val="both"/>
        <w:rPr>
          <w:noProof w:val="0"/>
          <w:sz w:val="28"/>
        </w:rPr>
      </w:pPr>
    </w:p>
    <w:p w14:paraId="36490FB3" w14:textId="77777777" w:rsidR="007037D5" w:rsidRDefault="007037D5">
      <w:pPr>
        <w:ind w:right="-58"/>
        <w:jc w:val="both"/>
        <w:rPr>
          <w:noProof w:val="0"/>
          <w:sz w:val="28"/>
        </w:rPr>
      </w:pPr>
    </w:p>
    <w:p w14:paraId="2BEC1FDE" w14:textId="77777777" w:rsidR="007037D5" w:rsidRDefault="007037D5">
      <w:pPr>
        <w:ind w:right="-58"/>
        <w:jc w:val="both"/>
        <w:rPr>
          <w:noProof w:val="0"/>
          <w:sz w:val="28"/>
        </w:rPr>
      </w:pPr>
    </w:p>
    <w:p w14:paraId="1C8F5953" w14:textId="77777777" w:rsidR="007037D5" w:rsidRDefault="007037D5">
      <w:pPr>
        <w:ind w:right="-58"/>
        <w:jc w:val="both"/>
        <w:rPr>
          <w:noProof w:val="0"/>
          <w:sz w:val="28"/>
        </w:rPr>
      </w:pPr>
    </w:p>
    <w:p w14:paraId="4262782E" w14:textId="77777777" w:rsidR="007037D5" w:rsidRDefault="007037D5">
      <w:pPr>
        <w:ind w:right="-58"/>
        <w:jc w:val="both"/>
        <w:rPr>
          <w:noProof w:val="0"/>
          <w:sz w:val="28"/>
        </w:rPr>
      </w:pPr>
    </w:p>
    <w:p w14:paraId="56A94AEF" w14:textId="77777777" w:rsidR="007037D5" w:rsidRDefault="007037D5">
      <w:pPr>
        <w:ind w:right="-58"/>
        <w:jc w:val="both"/>
        <w:rPr>
          <w:noProof w:val="0"/>
          <w:sz w:val="28"/>
        </w:rPr>
      </w:pPr>
    </w:p>
    <w:p w14:paraId="37ACA4F1" w14:textId="77777777" w:rsidR="007037D5" w:rsidRDefault="007037D5">
      <w:pPr>
        <w:ind w:right="-58"/>
        <w:jc w:val="both"/>
        <w:rPr>
          <w:noProof w:val="0"/>
          <w:sz w:val="28"/>
        </w:rPr>
      </w:pPr>
    </w:p>
    <w:p w14:paraId="75407D86" w14:textId="77777777" w:rsidR="007037D5" w:rsidRDefault="007037D5">
      <w:pPr>
        <w:ind w:right="-58"/>
        <w:jc w:val="both"/>
        <w:rPr>
          <w:noProof w:val="0"/>
          <w:sz w:val="28"/>
        </w:rPr>
      </w:pPr>
    </w:p>
    <w:p w14:paraId="461C84ED" w14:textId="77777777" w:rsidR="007037D5" w:rsidRDefault="007037D5">
      <w:pPr>
        <w:ind w:right="-58"/>
        <w:jc w:val="both"/>
        <w:rPr>
          <w:noProof w:val="0"/>
          <w:sz w:val="28"/>
        </w:rPr>
      </w:pPr>
    </w:p>
    <w:p w14:paraId="4F244CB1" w14:textId="77777777" w:rsidR="007037D5" w:rsidRDefault="007037D5">
      <w:pPr>
        <w:ind w:left="2880" w:right="-58"/>
        <w:jc w:val="both"/>
        <w:rPr>
          <w:b/>
          <w:noProof w:val="0"/>
          <w:sz w:val="28"/>
        </w:rPr>
      </w:pPr>
      <w:r>
        <w:rPr>
          <w:b/>
          <w:noProof w:val="0"/>
          <w:sz w:val="28"/>
        </w:rPr>
        <w:t>Заключение</w:t>
      </w:r>
    </w:p>
    <w:p w14:paraId="3E9EFEEA" w14:textId="77777777" w:rsidR="007037D5" w:rsidRDefault="007037D5">
      <w:pPr>
        <w:ind w:right="-58"/>
        <w:rPr>
          <w:noProof w:val="0"/>
          <w:sz w:val="28"/>
        </w:rPr>
      </w:pPr>
      <w:r>
        <w:rPr>
          <w:noProof w:val="0"/>
          <w:sz w:val="28"/>
        </w:rPr>
        <w:t>В заключении мне бы хотелось сказать, что если гражданскою - правовой иск относится к сфере гражданского права. То его предъявление и</w:t>
      </w:r>
    </w:p>
    <w:p w14:paraId="74A61DF6" w14:textId="77777777" w:rsidR="007037D5" w:rsidRDefault="007037D5">
      <w:pPr>
        <w:ind w:right="-58"/>
        <w:rPr>
          <w:noProof w:val="0"/>
          <w:sz w:val="28"/>
        </w:rPr>
      </w:pPr>
      <w:r>
        <w:rPr>
          <w:noProof w:val="0"/>
          <w:sz w:val="28"/>
        </w:rPr>
        <w:t>удовлетворение, на мой взгляд, относится к другим отраслям права, а именно: гражданско - процессуальной, арбитражно - процессуальной отраслям права. Хотя лично бы  хотел заниматься уголовными проблемами, нельзя отрицать, что гражданскою - правовой иск присутствует и уголовном производстве, т. е. гражданско - правой иск в уголовном производстве.</w:t>
      </w:r>
    </w:p>
    <w:p w14:paraId="23D86719" w14:textId="77777777" w:rsidR="007037D5" w:rsidRDefault="007037D5">
      <w:pPr>
        <w:ind w:right="-58"/>
        <w:rPr>
          <w:noProof w:val="0"/>
          <w:sz w:val="28"/>
        </w:rPr>
      </w:pPr>
      <w:r>
        <w:rPr>
          <w:noProof w:val="0"/>
          <w:sz w:val="28"/>
        </w:rPr>
        <w:t xml:space="preserve">Актуальность выбранной мною темы, на мой взгляд, состоит в огромном значении иска как средства защиты. Но проблема данной работы состоит в том, что граждане, обращающиеся в суд или иной юрисдикционный орган для защиты своих прав, порой юридически неграмотны, и они обращаются в суд с исковым заявлением, не указав предмет, содержание и основание иска. Основываясь на этом, суд отказывает в принятии искового заявления. </w:t>
      </w:r>
    </w:p>
    <w:p w14:paraId="3FF7DFF5" w14:textId="77777777" w:rsidR="007037D5" w:rsidRDefault="007037D5">
      <w:pPr>
        <w:ind w:right="-58"/>
        <w:rPr>
          <w:noProof w:val="0"/>
          <w:sz w:val="28"/>
        </w:rPr>
      </w:pPr>
      <w:r>
        <w:rPr>
          <w:noProof w:val="0"/>
          <w:sz w:val="28"/>
        </w:rPr>
        <w:t xml:space="preserve">Таким образом, необходимо поставить, на мой взгляд, предъявление и удовлетворение иска на новый уровень, т. е. нужно чтобы граждане знали свои права и в случае необходимости обращались в суд или иной юрисдикционный орган. Тем более что в современной России, в связи с переходом к рынку, появилось много проблем, связанных нарушением прав как юридических, так и физических лиц.  </w:t>
      </w:r>
    </w:p>
    <w:p w14:paraId="2357847C" w14:textId="77777777" w:rsidR="007037D5" w:rsidRDefault="007037D5">
      <w:pPr>
        <w:ind w:right="-58"/>
        <w:rPr>
          <w:noProof w:val="0"/>
          <w:sz w:val="28"/>
        </w:rPr>
      </w:pPr>
      <w:r>
        <w:rPr>
          <w:noProof w:val="0"/>
          <w:sz w:val="28"/>
        </w:rPr>
        <w:t>В заключении хотелось бы сказать, что иск как основной способ защиты права, необходимо противопоставить правовому беспределу, творящемуся в стране.</w:t>
      </w:r>
    </w:p>
    <w:p w14:paraId="6F8251A6" w14:textId="77777777" w:rsidR="007037D5" w:rsidRDefault="007037D5">
      <w:pPr>
        <w:ind w:right="-58"/>
        <w:rPr>
          <w:noProof w:val="0"/>
          <w:sz w:val="28"/>
        </w:rPr>
      </w:pPr>
    </w:p>
    <w:p w14:paraId="75834DE1" w14:textId="77777777" w:rsidR="007037D5" w:rsidRDefault="007037D5">
      <w:pPr>
        <w:ind w:right="-58"/>
        <w:rPr>
          <w:noProof w:val="0"/>
          <w:sz w:val="28"/>
        </w:rPr>
      </w:pPr>
    </w:p>
    <w:p w14:paraId="494FA540" w14:textId="77777777" w:rsidR="007037D5" w:rsidRDefault="007037D5">
      <w:pPr>
        <w:ind w:right="-58"/>
        <w:rPr>
          <w:noProof w:val="0"/>
          <w:sz w:val="28"/>
        </w:rPr>
      </w:pPr>
    </w:p>
    <w:p w14:paraId="0F83737A" w14:textId="77777777" w:rsidR="007037D5" w:rsidRDefault="007037D5">
      <w:pPr>
        <w:ind w:right="-58"/>
        <w:rPr>
          <w:noProof w:val="0"/>
          <w:sz w:val="28"/>
        </w:rPr>
      </w:pPr>
    </w:p>
    <w:p w14:paraId="40F1C006" w14:textId="77777777" w:rsidR="007037D5" w:rsidRDefault="007037D5">
      <w:pPr>
        <w:ind w:right="-58"/>
        <w:rPr>
          <w:noProof w:val="0"/>
          <w:sz w:val="28"/>
        </w:rPr>
      </w:pPr>
    </w:p>
    <w:p w14:paraId="15608292" w14:textId="77777777" w:rsidR="007037D5" w:rsidRDefault="007037D5">
      <w:pPr>
        <w:ind w:right="-58"/>
        <w:jc w:val="center"/>
        <w:rPr>
          <w:b/>
          <w:noProof w:val="0"/>
          <w:sz w:val="28"/>
        </w:rPr>
      </w:pPr>
      <w:r>
        <w:rPr>
          <w:b/>
          <w:noProof w:val="0"/>
          <w:sz w:val="28"/>
        </w:rPr>
        <w:t>Список использованной литературы</w:t>
      </w:r>
    </w:p>
    <w:p w14:paraId="327DCD18" w14:textId="77777777" w:rsidR="007037D5" w:rsidRDefault="007037D5">
      <w:pPr>
        <w:ind w:right="-58"/>
        <w:rPr>
          <w:b/>
          <w:noProof w:val="0"/>
          <w:sz w:val="28"/>
        </w:rPr>
      </w:pPr>
      <w:r>
        <w:rPr>
          <w:b/>
          <w:noProof w:val="0"/>
          <w:sz w:val="28"/>
        </w:rPr>
        <w:t>Нормативная литература:</w:t>
      </w:r>
    </w:p>
    <w:p w14:paraId="1F31D216" w14:textId="77777777" w:rsidR="007037D5" w:rsidRDefault="007037D5" w:rsidP="00F44E5C">
      <w:pPr>
        <w:numPr>
          <w:ilvl w:val="0"/>
          <w:numId w:val="4"/>
        </w:numPr>
        <w:ind w:right="-58"/>
        <w:rPr>
          <w:b/>
          <w:noProof w:val="0"/>
          <w:sz w:val="28"/>
        </w:rPr>
      </w:pPr>
      <w:r>
        <w:rPr>
          <w:b/>
          <w:noProof w:val="0"/>
          <w:sz w:val="28"/>
        </w:rPr>
        <w:t>Конституция РФ от 12 декабря 1993 г. М.: Юридическая литература, 1995 г.</w:t>
      </w:r>
    </w:p>
    <w:p w14:paraId="55554A97" w14:textId="77777777" w:rsidR="007037D5" w:rsidRDefault="007037D5" w:rsidP="00F44E5C">
      <w:pPr>
        <w:numPr>
          <w:ilvl w:val="0"/>
          <w:numId w:val="4"/>
        </w:numPr>
        <w:ind w:right="-58"/>
        <w:rPr>
          <w:b/>
          <w:noProof w:val="0"/>
          <w:sz w:val="28"/>
          <w:lang w:val="en-US"/>
        </w:rPr>
      </w:pPr>
      <w:r>
        <w:rPr>
          <w:b/>
          <w:noProof w:val="0"/>
          <w:sz w:val="28"/>
        </w:rPr>
        <w:t xml:space="preserve"> Гражданский кодекс РФ. М.: Юридическая литература, 1996 г.</w:t>
      </w:r>
    </w:p>
    <w:p w14:paraId="441B7053" w14:textId="77777777" w:rsidR="007037D5" w:rsidRDefault="007037D5" w:rsidP="00F44E5C">
      <w:pPr>
        <w:numPr>
          <w:ilvl w:val="0"/>
          <w:numId w:val="4"/>
        </w:numPr>
        <w:ind w:right="-58"/>
        <w:rPr>
          <w:b/>
          <w:noProof w:val="0"/>
          <w:sz w:val="28"/>
          <w:lang w:val="en-US"/>
        </w:rPr>
      </w:pPr>
      <w:r>
        <w:rPr>
          <w:b/>
          <w:noProof w:val="0"/>
          <w:sz w:val="28"/>
        </w:rPr>
        <w:t>Гражданско - процессуальный кодекс РСФСР с изменениями и дополнениями. М.: Юридическая литература, 1995 г.</w:t>
      </w:r>
    </w:p>
    <w:p w14:paraId="6BB10873" w14:textId="77777777" w:rsidR="007037D5" w:rsidRDefault="007037D5" w:rsidP="00F44E5C">
      <w:pPr>
        <w:numPr>
          <w:ilvl w:val="0"/>
          <w:numId w:val="4"/>
        </w:numPr>
        <w:ind w:right="-58"/>
        <w:rPr>
          <w:b/>
          <w:noProof w:val="0"/>
          <w:sz w:val="28"/>
          <w:lang w:val="en-US"/>
        </w:rPr>
      </w:pPr>
      <w:r>
        <w:rPr>
          <w:b/>
          <w:noProof w:val="0"/>
          <w:sz w:val="28"/>
        </w:rPr>
        <w:t xml:space="preserve"> Комментарий к Арбитражно - процессуальному кодексу РФ. Под. ред. Яковлева В. Ф., Юкова М. К. М.: издательство КОНТРАКТ, 1996 г.</w:t>
      </w:r>
    </w:p>
    <w:p w14:paraId="019E1DFD" w14:textId="77777777" w:rsidR="007037D5" w:rsidRDefault="007037D5">
      <w:pPr>
        <w:ind w:right="-58"/>
        <w:jc w:val="center"/>
        <w:rPr>
          <w:b/>
          <w:noProof w:val="0"/>
          <w:sz w:val="28"/>
        </w:rPr>
      </w:pPr>
      <w:r>
        <w:rPr>
          <w:b/>
          <w:noProof w:val="0"/>
          <w:sz w:val="28"/>
        </w:rPr>
        <w:t>Учебная литература:</w:t>
      </w:r>
    </w:p>
    <w:p w14:paraId="29F13047" w14:textId="77777777" w:rsidR="007037D5" w:rsidRDefault="007037D5">
      <w:pPr>
        <w:pStyle w:val="FootnoteText"/>
        <w:rPr>
          <w:b/>
          <w:sz w:val="28"/>
        </w:rPr>
      </w:pPr>
      <w:r>
        <w:rPr>
          <w:b/>
          <w:noProof w:val="0"/>
          <w:sz w:val="28"/>
        </w:rPr>
        <w:t>1. Басин Ю. Основы  гражданского законодательства и защита субъективных гражданских прав. Саратов1971г.</w:t>
      </w:r>
    </w:p>
    <w:p w14:paraId="24D5E492" w14:textId="77777777" w:rsidR="007037D5" w:rsidRDefault="007037D5">
      <w:pPr>
        <w:pStyle w:val="FootnoteText"/>
        <w:rPr>
          <w:b/>
          <w:sz w:val="28"/>
        </w:rPr>
      </w:pPr>
      <w:r>
        <w:rPr>
          <w:b/>
          <w:noProof w:val="0"/>
          <w:sz w:val="28"/>
        </w:rPr>
        <w:t xml:space="preserve">2. Гражданско - правовая охрана интересов личности Стоянин Г. Я.  М., 1969 </w:t>
      </w:r>
    </w:p>
    <w:p w14:paraId="3CAE6CAD" w14:textId="77777777" w:rsidR="007037D5" w:rsidRDefault="007037D5">
      <w:pPr>
        <w:pStyle w:val="FootnoteText"/>
        <w:rPr>
          <w:b/>
          <w:noProof w:val="0"/>
          <w:sz w:val="28"/>
        </w:rPr>
      </w:pPr>
      <w:r>
        <w:rPr>
          <w:b/>
          <w:noProof w:val="0"/>
          <w:sz w:val="28"/>
        </w:rPr>
        <w:t xml:space="preserve">3. Мамеин Н.С. Гражданский закон и право личности М., 1981 г. </w:t>
      </w:r>
    </w:p>
    <w:p w14:paraId="0A8BEA73" w14:textId="77777777" w:rsidR="007037D5" w:rsidRDefault="007037D5">
      <w:pPr>
        <w:pStyle w:val="FootnoteText"/>
        <w:rPr>
          <w:b/>
          <w:sz w:val="28"/>
        </w:rPr>
      </w:pPr>
      <w:r>
        <w:rPr>
          <w:b/>
          <w:noProof w:val="0"/>
          <w:sz w:val="28"/>
        </w:rPr>
        <w:t>4. Российское гражданское право ч.1 СПб 1992 г.</w:t>
      </w:r>
    </w:p>
    <w:p w14:paraId="34AE0569" w14:textId="77777777" w:rsidR="007037D5" w:rsidRDefault="007037D5">
      <w:pPr>
        <w:pStyle w:val="FootnoteText"/>
        <w:rPr>
          <w:b/>
          <w:sz w:val="28"/>
        </w:rPr>
      </w:pPr>
      <w:r>
        <w:rPr>
          <w:b/>
          <w:noProof w:val="0"/>
          <w:sz w:val="28"/>
        </w:rPr>
        <w:t xml:space="preserve">5. </w:t>
      </w:r>
      <w:r>
        <w:rPr>
          <w:b/>
          <w:sz w:val="28"/>
        </w:rPr>
        <w:t>Добровольский А. А. Исковая форма защиты права.- М.:</w:t>
      </w:r>
      <w:r>
        <w:rPr>
          <w:b/>
          <w:noProof w:val="0"/>
          <w:sz w:val="28"/>
        </w:rPr>
        <w:t xml:space="preserve"> 1972 г.</w:t>
      </w:r>
    </w:p>
    <w:p w14:paraId="13125980" w14:textId="77777777" w:rsidR="007037D5" w:rsidRDefault="007037D5">
      <w:pPr>
        <w:pStyle w:val="FootnoteText"/>
        <w:rPr>
          <w:b/>
          <w:sz w:val="28"/>
        </w:rPr>
      </w:pPr>
      <w:r>
        <w:rPr>
          <w:b/>
          <w:noProof w:val="0"/>
          <w:sz w:val="28"/>
        </w:rPr>
        <w:t xml:space="preserve">6. </w:t>
      </w:r>
      <w:r>
        <w:rPr>
          <w:b/>
          <w:sz w:val="28"/>
        </w:rPr>
        <w:t>Гражданский процесс</w:t>
      </w:r>
      <w:r>
        <w:rPr>
          <w:b/>
          <w:noProof w:val="0"/>
          <w:sz w:val="28"/>
        </w:rPr>
        <w:t>.</w:t>
      </w:r>
      <w:r>
        <w:rPr>
          <w:b/>
          <w:sz w:val="28"/>
        </w:rPr>
        <w:t xml:space="preserve">  Общая редакция С.Н. Абрамова. - М.: 1989 г.</w:t>
      </w:r>
    </w:p>
    <w:p w14:paraId="42003A7F" w14:textId="77777777" w:rsidR="007037D5" w:rsidRDefault="007037D5">
      <w:pPr>
        <w:pStyle w:val="FootnoteText"/>
        <w:rPr>
          <w:b/>
          <w:noProof w:val="0"/>
          <w:sz w:val="28"/>
        </w:rPr>
      </w:pPr>
      <w:r>
        <w:rPr>
          <w:b/>
          <w:noProof w:val="0"/>
          <w:sz w:val="28"/>
        </w:rPr>
        <w:t xml:space="preserve">7. </w:t>
      </w:r>
      <w:r>
        <w:rPr>
          <w:b/>
          <w:sz w:val="28"/>
        </w:rPr>
        <w:t>Гражданский процесс</w:t>
      </w:r>
      <w:r>
        <w:rPr>
          <w:b/>
          <w:noProof w:val="0"/>
          <w:sz w:val="28"/>
        </w:rPr>
        <w:t>.</w:t>
      </w:r>
      <w:r>
        <w:rPr>
          <w:b/>
          <w:sz w:val="28"/>
        </w:rPr>
        <w:t xml:space="preserve"> Ответ. редакторы Н. А. Чечина, Д.</w:t>
      </w:r>
      <w:r>
        <w:rPr>
          <w:b/>
          <w:noProof w:val="0"/>
          <w:sz w:val="28"/>
        </w:rPr>
        <w:t xml:space="preserve"> </w:t>
      </w:r>
      <w:r>
        <w:rPr>
          <w:b/>
          <w:sz w:val="28"/>
        </w:rPr>
        <w:t xml:space="preserve">М. Чечот. - М.: </w:t>
      </w:r>
      <w:r>
        <w:rPr>
          <w:b/>
          <w:noProof w:val="0"/>
          <w:sz w:val="28"/>
        </w:rPr>
        <w:t>1976 г.</w:t>
      </w:r>
    </w:p>
    <w:p w14:paraId="1DD1006B" w14:textId="77777777" w:rsidR="007037D5" w:rsidRDefault="007037D5">
      <w:pPr>
        <w:pStyle w:val="FootnoteText"/>
        <w:rPr>
          <w:b/>
          <w:sz w:val="28"/>
        </w:rPr>
      </w:pPr>
      <w:r>
        <w:rPr>
          <w:b/>
          <w:noProof w:val="0"/>
          <w:sz w:val="28"/>
        </w:rPr>
        <w:t xml:space="preserve">8. </w:t>
      </w:r>
      <w:r>
        <w:rPr>
          <w:b/>
          <w:sz w:val="28"/>
        </w:rPr>
        <w:t xml:space="preserve">Гурвич М. А. Лекции по советскому граданскому процессу. - М.: </w:t>
      </w:r>
      <w:r>
        <w:rPr>
          <w:b/>
          <w:noProof w:val="0"/>
          <w:sz w:val="28"/>
        </w:rPr>
        <w:t>1977 г.</w:t>
      </w:r>
    </w:p>
    <w:p w14:paraId="7609BA05" w14:textId="77777777" w:rsidR="007037D5" w:rsidRDefault="007037D5">
      <w:pPr>
        <w:pStyle w:val="FootnoteText"/>
        <w:rPr>
          <w:b/>
          <w:noProof w:val="0"/>
          <w:sz w:val="28"/>
        </w:rPr>
      </w:pPr>
      <w:r>
        <w:rPr>
          <w:b/>
          <w:noProof w:val="0"/>
          <w:sz w:val="28"/>
        </w:rPr>
        <w:t xml:space="preserve">9. </w:t>
      </w:r>
      <w:r>
        <w:rPr>
          <w:b/>
          <w:sz w:val="28"/>
        </w:rPr>
        <w:t xml:space="preserve">Клейман А. М. Советский гражданский процесс. - М.: </w:t>
      </w:r>
      <w:r>
        <w:rPr>
          <w:b/>
          <w:noProof w:val="0"/>
          <w:sz w:val="28"/>
        </w:rPr>
        <w:t>1988 г.</w:t>
      </w:r>
    </w:p>
    <w:p w14:paraId="6E325803" w14:textId="77777777" w:rsidR="007037D5" w:rsidRDefault="007037D5">
      <w:pPr>
        <w:pStyle w:val="FootnoteText"/>
        <w:rPr>
          <w:b/>
          <w:noProof w:val="0"/>
          <w:sz w:val="28"/>
        </w:rPr>
      </w:pPr>
      <w:r>
        <w:rPr>
          <w:b/>
          <w:noProof w:val="0"/>
          <w:sz w:val="28"/>
        </w:rPr>
        <w:t xml:space="preserve">10. </w:t>
      </w:r>
      <w:r>
        <w:rPr>
          <w:b/>
          <w:sz w:val="28"/>
        </w:rPr>
        <w:t>Пучинский В. К. Элементы иска в советском граж</w:t>
      </w:r>
      <w:r>
        <w:rPr>
          <w:b/>
          <w:noProof w:val="0"/>
          <w:sz w:val="28"/>
        </w:rPr>
        <w:t>д</w:t>
      </w:r>
      <w:r>
        <w:rPr>
          <w:b/>
          <w:sz w:val="28"/>
        </w:rPr>
        <w:t>анском процессе.</w:t>
      </w:r>
      <w:r>
        <w:rPr>
          <w:b/>
          <w:noProof w:val="0"/>
          <w:sz w:val="28"/>
        </w:rPr>
        <w:t xml:space="preserve"> М.: 1981 г.</w:t>
      </w:r>
    </w:p>
    <w:p w14:paraId="1C675138" w14:textId="77777777" w:rsidR="007037D5" w:rsidRDefault="007037D5">
      <w:pPr>
        <w:pStyle w:val="FootnoteText"/>
        <w:rPr>
          <w:b/>
          <w:noProof w:val="0"/>
          <w:sz w:val="28"/>
        </w:rPr>
      </w:pPr>
      <w:r>
        <w:rPr>
          <w:b/>
          <w:noProof w:val="0"/>
          <w:sz w:val="28"/>
        </w:rPr>
        <w:t>11. Курс советского гражданского процессуального права. - М.: Наука, 1981, т.2.</w:t>
      </w:r>
    </w:p>
    <w:p w14:paraId="42A39B00" w14:textId="77777777" w:rsidR="007037D5" w:rsidRDefault="007037D5">
      <w:pPr>
        <w:pStyle w:val="FootnoteText"/>
        <w:rPr>
          <w:b/>
          <w:noProof w:val="0"/>
          <w:sz w:val="28"/>
        </w:rPr>
      </w:pPr>
      <w:r>
        <w:rPr>
          <w:b/>
          <w:noProof w:val="0"/>
          <w:sz w:val="28"/>
        </w:rPr>
        <w:t>12. Васильева Г.Д. защита ответчика против иска. - Красноярск: Изд. - в Красноярск. ун- та, 1982.</w:t>
      </w:r>
    </w:p>
    <w:p w14:paraId="197E17AF" w14:textId="77777777" w:rsidR="007037D5" w:rsidRDefault="007037D5">
      <w:pPr>
        <w:pStyle w:val="FootnoteText"/>
        <w:rPr>
          <w:b/>
          <w:noProof w:val="0"/>
          <w:sz w:val="28"/>
        </w:rPr>
      </w:pPr>
      <w:r>
        <w:rPr>
          <w:b/>
          <w:noProof w:val="0"/>
          <w:sz w:val="28"/>
        </w:rPr>
        <w:t>13. Советский гражданский процесс. Под. ред.  М. А. Гурвича. - М.: Высшая школа, 1975 г.</w:t>
      </w:r>
    </w:p>
    <w:p w14:paraId="155F4F65" w14:textId="77777777" w:rsidR="007037D5" w:rsidRDefault="007037D5">
      <w:pPr>
        <w:pStyle w:val="FootnoteText"/>
        <w:rPr>
          <w:b/>
          <w:sz w:val="28"/>
        </w:rPr>
      </w:pPr>
      <w:r>
        <w:rPr>
          <w:b/>
          <w:noProof w:val="0"/>
          <w:sz w:val="28"/>
        </w:rPr>
        <w:t>14. Логинов П.В. Понятие иска и исковая форма защиты права. - Сов.  государство и право, 1983 № 2.</w:t>
      </w:r>
    </w:p>
    <w:p w14:paraId="04759FB9" w14:textId="77777777" w:rsidR="007037D5" w:rsidRDefault="007037D5">
      <w:pPr>
        <w:pStyle w:val="FootnoteText"/>
        <w:rPr>
          <w:b/>
          <w:sz w:val="28"/>
        </w:rPr>
      </w:pPr>
    </w:p>
    <w:p w14:paraId="2F7D415E" w14:textId="77777777" w:rsidR="007037D5" w:rsidRDefault="007037D5">
      <w:pPr>
        <w:pStyle w:val="FootnoteText"/>
        <w:rPr>
          <w:b/>
          <w:sz w:val="28"/>
        </w:rPr>
      </w:pPr>
    </w:p>
    <w:p w14:paraId="73417FB9" w14:textId="77777777" w:rsidR="007037D5" w:rsidRDefault="007037D5">
      <w:pPr>
        <w:pStyle w:val="FootnoteText"/>
        <w:rPr>
          <w:b/>
          <w:sz w:val="28"/>
        </w:rPr>
      </w:pPr>
    </w:p>
    <w:p w14:paraId="32CDCE79" w14:textId="77777777" w:rsidR="007037D5" w:rsidRDefault="007037D5">
      <w:pPr>
        <w:pStyle w:val="FootnoteText"/>
        <w:rPr>
          <w:b/>
          <w:sz w:val="28"/>
        </w:rPr>
      </w:pPr>
    </w:p>
    <w:p w14:paraId="1C76D1F3" w14:textId="77777777" w:rsidR="007037D5" w:rsidRDefault="007037D5">
      <w:pPr>
        <w:pStyle w:val="FootnoteText"/>
        <w:rPr>
          <w:b/>
          <w:sz w:val="28"/>
        </w:rPr>
      </w:pPr>
    </w:p>
    <w:p w14:paraId="15611087" w14:textId="77777777" w:rsidR="007037D5" w:rsidRDefault="007037D5">
      <w:pPr>
        <w:pStyle w:val="FootnoteText"/>
        <w:rPr>
          <w:b/>
          <w:sz w:val="28"/>
        </w:rPr>
      </w:pPr>
    </w:p>
    <w:p w14:paraId="47C3B5D4" w14:textId="77777777" w:rsidR="007037D5" w:rsidRDefault="007037D5">
      <w:pPr>
        <w:ind w:right="-58"/>
        <w:rPr>
          <w:b/>
          <w:noProof w:val="0"/>
          <w:sz w:val="28"/>
        </w:rPr>
      </w:pPr>
    </w:p>
    <w:p w14:paraId="3A2354FE" w14:textId="77777777" w:rsidR="007037D5" w:rsidRDefault="007037D5">
      <w:pPr>
        <w:ind w:right="-58"/>
        <w:rPr>
          <w:b/>
          <w:noProof w:val="0"/>
          <w:sz w:val="28"/>
        </w:rPr>
      </w:pPr>
    </w:p>
    <w:p w14:paraId="788058FB" w14:textId="624785B6" w:rsidR="007037D5" w:rsidRDefault="007037D5">
      <w:pPr>
        <w:ind w:right="-58"/>
        <w:rPr>
          <w:b/>
          <w:noProof w:val="0"/>
          <w:sz w:val="28"/>
          <w:lang w:val="en-US"/>
        </w:rPr>
      </w:pPr>
      <w:bookmarkStart w:id="2" w:name="_GoBack"/>
      <w:bookmarkEnd w:id="2"/>
    </w:p>
    <w:sectPr w:rsidR="007037D5">
      <w:footerReference w:type="even" r:id="rId9"/>
      <w:footerReference w:type="default" r:id="rId10"/>
      <w:pgSz w:w="11906" w:h="16838"/>
      <w:pgMar w:top="1440" w:right="1800" w:bottom="1440"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umber_6" w:date="2011-10-21T05:32:00Z" w:initials="N">
    <w:p w14:paraId="6EE284AD" w14:textId="77777777" w:rsidR="007037D5" w:rsidRDefault="007037D5">
      <w:pPr>
        <w:pStyle w:val="CommentText"/>
      </w:pPr>
      <w:r>
        <w:rPr>
          <w:rStyle w:val="CommentReference"/>
        </w:rPr>
        <w:annotationRef/>
      </w:r>
    </w:p>
  </w:comment>
  <w:comment w:id="1" w:author="Number_6" w:date="2011-10-21T05:32:00Z" w:initials="N">
    <w:p w14:paraId="0308C57B" w14:textId="77777777" w:rsidR="007037D5" w:rsidRDefault="007037D5">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E284AD" w15:done="0"/>
  <w15:commentEx w15:paraId="0308C57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0D1F7" w14:textId="77777777" w:rsidR="007037D5" w:rsidRDefault="007037D5">
      <w:r>
        <w:separator/>
      </w:r>
    </w:p>
  </w:endnote>
  <w:endnote w:type="continuationSeparator" w:id="0">
    <w:p w14:paraId="576B4CA3" w14:textId="77777777" w:rsidR="007037D5" w:rsidRDefault="0070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24AF1" w14:textId="77777777" w:rsidR="007037D5" w:rsidRDefault="007037D5">
    <w:pPr>
      <w:pStyle w:val="Footer"/>
      <w:framePr w:wrap="around" w:vAnchor="text" w:hAnchor="margin" w:xAlign="center" w:y="1"/>
      <w:rPr>
        <w:rStyle w:val="PageNumber"/>
      </w:rPr>
    </w:pPr>
    <w:r>
      <w:rPr>
        <w:rStyle w:val="PageNumber"/>
      </w:rPr>
      <w:t>43</w:t>
    </w:r>
  </w:p>
  <w:p w14:paraId="0BF1CAA2" w14:textId="77777777" w:rsidR="007037D5" w:rsidRDefault="007037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393EF" w14:textId="77777777" w:rsidR="007037D5" w:rsidRDefault="007037D5">
    <w:pPr>
      <w:pStyle w:val="Footer"/>
      <w:framePr w:wrap="around" w:vAnchor="text" w:hAnchor="margin" w:xAlign="center" w:y="1"/>
      <w:rPr>
        <w:rStyle w:val="PageNumber"/>
      </w:rPr>
    </w:pPr>
    <w:r>
      <w:rPr>
        <w:rStyle w:val="PageNumber"/>
      </w:rPr>
      <w:t>28</w:t>
    </w:r>
  </w:p>
  <w:p w14:paraId="576EE29B" w14:textId="77777777" w:rsidR="007037D5" w:rsidRDefault="007037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18130" w14:textId="77777777" w:rsidR="007037D5" w:rsidRDefault="007037D5">
      <w:r>
        <w:separator/>
      </w:r>
    </w:p>
  </w:footnote>
  <w:footnote w:type="continuationSeparator" w:id="0">
    <w:p w14:paraId="0CC94805" w14:textId="77777777" w:rsidR="007037D5" w:rsidRDefault="007037D5">
      <w:r>
        <w:continuationSeparator/>
      </w:r>
    </w:p>
  </w:footnote>
  <w:footnote w:id="1">
    <w:p w14:paraId="410EA495" w14:textId="77777777" w:rsidR="007037D5" w:rsidRDefault="007037D5">
      <w:pPr>
        <w:pStyle w:val="FootnoteText"/>
        <w:spacing w:line="480" w:lineRule="auto"/>
      </w:pPr>
      <w:r>
        <w:rPr>
          <w:rStyle w:val="FootnoteReference"/>
        </w:rPr>
        <w:footnoteRef/>
      </w:r>
      <w:r>
        <w:t xml:space="preserve"> </w:t>
      </w:r>
      <w:r>
        <w:rPr>
          <w:noProof w:val="0"/>
        </w:rPr>
        <w:t xml:space="preserve">Басин Ю Основы  гражданского законодательства и защита субъективных гражданских прав. Саратов стр.34 1971 г. </w:t>
      </w:r>
    </w:p>
  </w:footnote>
  <w:footnote w:id="2">
    <w:p w14:paraId="69CCCCC1" w14:textId="77777777" w:rsidR="007037D5" w:rsidRDefault="007037D5">
      <w:pPr>
        <w:pStyle w:val="FootnoteText"/>
        <w:spacing w:line="480" w:lineRule="auto"/>
      </w:pPr>
      <w:r>
        <w:rPr>
          <w:rStyle w:val="FootnoteReference"/>
        </w:rPr>
        <w:footnoteRef/>
      </w:r>
      <w:r>
        <w:t xml:space="preserve"> </w:t>
      </w:r>
      <w:r>
        <w:rPr>
          <w:noProof w:val="0"/>
        </w:rPr>
        <w:t>Российское гражданское право ч.1 СПб 1992 стр.191</w:t>
      </w:r>
    </w:p>
  </w:footnote>
  <w:footnote w:id="3">
    <w:p w14:paraId="70D80624" w14:textId="77777777" w:rsidR="007037D5" w:rsidRDefault="007037D5">
      <w:pPr>
        <w:pStyle w:val="FootnoteText"/>
        <w:spacing w:line="480" w:lineRule="auto"/>
      </w:pPr>
      <w:r>
        <w:rPr>
          <w:rStyle w:val="FootnoteReference"/>
        </w:rPr>
        <w:footnoteRef/>
      </w:r>
      <w:r>
        <w:t xml:space="preserve"> </w:t>
      </w:r>
      <w:r>
        <w:rPr>
          <w:noProof w:val="0"/>
        </w:rPr>
        <w:t xml:space="preserve">Гражданско - правовая охрана интересов личности Стоянин Г. Я. М., 1969 стр. 3 </w:t>
      </w:r>
    </w:p>
  </w:footnote>
  <w:footnote w:id="4">
    <w:p w14:paraId="2A7080DA" w14:textId="77777777" w:rsidR="007037D5" w:rsidRDefault="007037D5">
      <w:pPr>
        <w:pStyle w:val="FootnoteText"/>
        <w:spacing w:line="480" w:lineRule="auto"/>
      </w:pPr>
      <w:r>
        <w:rPr>
          <w:rStyle w:val="FootnoteReference"/>
        </w:rPr>
        <w:footnoteRef/>
      </w:r>
      <w:r>
        <w:t xml:space="preserve"> </w:t>
      </w:r>
      <w:r>
        <w:rPr>
          <w:noProof w:val="0"/>
        </w:rPr>
        <w:t>Мамеин Н.С. Гражданский закон и право личности М., 1981 стр. 192</w:t>
      </w:r>
    </w:p>
  </w:footnote>
  <w:footnote w:id="5">
    <w:p w14:paraId="390BE2B8" w14:textId="77777777" w:rsidR="007037D5" w:rsidRDefault="007037D5">
      <w:pPr>
        <w:pStyle w:val="FootnoteText"/>
        <w:spacing w:line="480" w:lineRule="auto"/>
      </w:pPr>
      <w:r>
        <w:rPr>
          <w:rStyle w:val="FootnoteReference"/>
        </w:rPr>
        <w:footnoteRef/>
      </w:r>
      <w:r>
        <w:t xml:space="preserve"> Добровольский А. А. Исковая форма защиты права.- М.:  с. 128</w:t>
      </w:r>
    </w:p>
  </w:footnote>
  <w:footnote w:id="6">
    <w:p w14:paraId="1805772D" w14:textId="77777777" w:rsidR="007037D5" w:rsidRDefault="007037D5">
      <w:pPr>
        <w:pStyle w:val="FootnoteText"/>
        <w:spacing w:line="480" w:lineRule="auto"/>
      </w:pPr>
      <w:r>
        <w:rPr>
          <w:rStyle w:val="FootnoteReference"/>
        </w:rPr>
        <w:footnoteRef/>
      </w:r>
      <w:r>
        <w:t xml:space="preserve"> Гражданский процесс </w:t>
      </w:r>
      <w:r>
        <w:rPr>
          <w:noProof w:val="0"/>
          <w:lang w:val="en-US"/>
        </w:rPr>
        <w:t xml:space="preserve">/ </w:t>
      </w:r>
      <w:r>
        <w:t xml:space="preserve"> Общая редакция С.Н. Абрамова. - М.: с. 170</w:t>
      </w:r>
    </w:p>
  </w:footnote>
  <w:footnote w:id="7">
    <w:p w14:paraId="24B9B405" w14:textId="77777777" w:rsidR="007037D5" w:rsidRDefault="007037D5">
      <w:pPr>
        <w:pStyle w:val="FootnoteText"/>
        <w:spacing w:line="480" w:lineRule="auto"/>
      </w:pPr>
      <w:r>
        <w:rPr>
          <w:rStyle w:val="FootnoteReference"/>
        </w:rPr>
        <w:footnoteRef/>
      </w:r>
      <w:r>
        <w:t xml:space="preserve"> Гражданский процесс </w:t>
      </w:r>
      <w:r>
        <w:rPr>
          <w:noProof w:val="0"/>
          <w:lang w:val="en-US"/>
        </w:rPr>
        <w:t>/</w:t>
      </w:r>
      <w:r>
        <w:t xml:space="preserve"> Отвю редакторы Н. А. Чечина, Д, М. Чечот. - М.: с. 152. </w:t>
      </w:r>
    </w:p>
  </w:footnote>
  <w:footnote w:id="8">
    <w:p w14:paraId="033BDFEA" w14:textId="77777777" w:rsidR="007037D5" w:rsidRDefault="007037D5">
      <w:pPr>
        <w:pStyle w:val="FootnoteText"/>
        <w:spacing w:line="480" w:lineRule="auto"/>
      </w:pPr>
      <w:r>
        <w:rPr>
          <w:rStyle w:val="FootnoteReference"/>
        </w:rPr>
        <w:footnoteRef/>
      </w:r>
      <w:r>
        <w:t xml:space="preserve"> Гурвич М. А. Лекции по советскому граданскому процессу. - М.: с. 69.</w:t>
      </w:r>
    </w:p>
  </w:footnote>
  <w:footnote w:id="9">
    <w:p w14:paraId="2B09BB0C" w14:textId="77777777" w:rsidR="007037D5" w:rsidRDefault="007037D5">
      <w:pPr>
        <w:pStyle w:val="FootnoteText"/>
        <w:spacing w:line="480" w:lineRule="auto"/>
      </w:pPr>
      <w:r>
        <w:rPr>
          <w:rStyle w:val="FootnoteReference"/>
        </w:rPr>
        <w:footnoteRef/>
      </w:r>
      <w:r>
        <w:t xml:space="preserve"> Клейман А. М. Советский гражданский процесс. - М.: с. 150.</w:t>
      </w:r>
    </w:p>
  </w:footnote>
  <w:footnote w:id="10">
    <w:p w14:paraId="2F598731" w14:textId="77777777" w:rsidR="007037D5" w:rsidRDefault="007037D5">
      <w:pPr>
        <w:pStyle w:val="FootnoteText"/>
        <w:spacing w:line="480" w:lineRule="auto"/>
      </w:pPr>
      <w:r>
        <w:rPr>
          <w:rStyle w:val="FootnoteReference"/>
        </w:rPr>
        <w:footnoteRef/>
      </w:r>
      <w:r>
        <w:t xml:space="preserve"> Гражданский процесс </w:t>
      </w:r>
      <w:r>
        <w:rPr>
          <w:noProof w:val="0"/>
          <w:lang w:val="en-US"/>
        </w:rPr>
        <w:t>/</w:t>
      </w:r>
      <w:r>
        <w:t xml:space="preserve"> Отвю редакторы Н. А. Чечина, Д, М. Чечот. - М.: с. 154 </w:t>
      </w:r>
    </w:p>
    <w:p w14:paraId="18A42664" w14:textId="77777777" w:rsidR="007037D5" w:rsidRDefault="007037D5">
      <w:pPr>
        <w:pStyle w:val="FootnoteText"/>
        <w:spacing w:line="480" w:lineRule="auto"/>
      </w:pPr>
    </w:p>
  </w:footnote>
  <w:footnote w:id="11">
    <w:p w14:paraId="6C6177A8" w14:textId="77777777" w:rsidR="007037D5" w:rsidRDefault="007037D5">
      <w:pPr>
        <w:pStyle w:val="FootnoteText"/>
        <w:spacing w:line="480" w:lineRule="auto"/>
      </w:pPr>
      <w:r>
        <w:rPr>
          <w:rStyle w:val="FootnoteReference"/>
        </w:rPr>
        <w:footnoteRef/>
      </w:r>
      <w:r>
        <w:t xml:space="preserve"> Пучинский В. К. Элементы иска в советском гражанском процессе. с.</w:t>
      </w:r>
      <w:r>
        <w:rPr>
          <w:noProof w:val="0"/>
        </w:rPr>
        <w:t xml:space="preserve"> 50 - 52.</w:t>
      </w:r>
    </w:p>
  </w:footnote>
  <w:footnote w:id="12">
    <w:p w14:paraId="7238641C" w14:textId="77777777" w:rsidR="007037D5" w:rsidRDefault="007037D5">
      <w:pPr>
        <w:pStyle w:val="FootnoteText"/>
        <w:spacing w:line="480" w:lineRule="auto"/>
      </w:pPr>
      <w:r>
        <w:rPr>
          <w:rStyle w:val="FootnoteReference"/>
        </w:rPr>
        <w:footnoteRef/>
      </w:r>
      <w:r>
        <w:t xml:space="preserve"> </w:t>
      </w:r>
      <w:r>
        <w:rPr>
          <w:noProof w:val="0"/>
        </w:rPr>
        <w:t xml:space="preserve">Курс советского гражданского процессуального права. - М.: Наука, 1981, т.2, стр. 71. </w:t>
      </w:r>
    </w:p>
  </w:footnote>
  <w:footnote w:id="13">
    <w:p w14:paraId="78657E94" w14:textId="77777777" w:rsidR="007037D5" w:rsidRDefault="007037D5">
      <w:pPr>
        <w:pStyle w:val="FootnoteText"/>
        <w:spacing w:line="480" w:lineRule="auto"/>
      </w:pPr>
      <w:r>
        <w:rPr>
          <w:rStyle w:val="FootnoteReference"/>
        </w:rPr>
        <w:footnoteRef/>
      </w:r>
      <w:r>
        <w:t xml:space="preserve"> </w:t>
      </w:r>
      <w:r>
        <w:rPr>
          <w:noProof w:val="0"/>
        </w:rPr>
        <w:t>Васильева Г.Д. защита ответчика против иска. - Красноярск: Изд. - во Красноярск. ун- та, 1982, с.57.</w:t>
      </w:r>
    </w:p>
  </w:footnote>
  <w:footnote w:id="14">
    <w:p w14:paraId="68B5F012" w14:textId="77777777" w:rsidR="007037D5" w:rsidRDefault="007037D5">
      <w:pPr>
        <w:pStyle w:val="FootnoteText"/>
        <w:spacing w:line="480" w:lineRule="auto"/>
      </w:pPr>
      <w:r>
        <w:rPr>
          <w:rStyle w:val="FootnoteReference"/>
        </w:rPr>
        <w:footnoteRef/>
      </w:r>
      <w:r>
        <w:t xml:space="preserve"> </w:t>
      </w:r>
      <w:r>
        <w:rPr>
          <w:noProof w:val="0"/>
        </w:rPr>
        <w:t xml:space="preserve">Советский гражданский процесс </w:t>
      </w:r>
      <w:r>
        <w:rPr>
          <w:noProof w:val="0"/>
          <w:lang w:val="en-US"/>
        </w:rPr>
        <w:t xml:space="preserve">/ </w:t>
      </w:r>
      <w:r>
        <w:rPr>
          <w:noProof w:val="0"/>
        </w:rPr>
        <w:t>Под. ред.  М. А. Гурвича. - М.: Высшая школа, 1975, с. 119.</w:t>
      </w:r>
    </w:p>
  </w:footnote>
  <w:footnote w:id="15">
    <w:p w14:paraId="26C7C991" w14:textId="77777777" w:rsidR="007037D5" w:rsidRDefault="007037D5">
      <w:pPr>
        <w:pStyle w:val="FootnoteText"/>
        <w:spacing w:line="480" w:lineRule="auto"/>
      </w:pPr>
      <w:r>
        <w:rPr>
          <w:rStyle w:val="FootnoteReference"/>
        </w:rPr>
        <w:footnoteRef/>
      </w:r>
      <w:r>
        <w:t xml:space="preserve"> </w:t>
      </w:r>
      <w:r>
        <w:rPr>
          <w:noProof w:val="0"/>
        </w:rPr>
        <w:t>Логинов П.В. Понятие иска и исковая форма защиты права. - Сов.  государство и право, 1983 № 2 с. 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6740588"/>
    <w:lvl w:ilvl="0">
      <w:numFmt w:val="bullet"/>
      <w:lvlText w:val="*"/>
      <w:lvlJc w:val="left"/>
    </w:lvl>
  </w:abstractNum>
  <w:abstractNum w:abstractNumId="1">
    <w:nsid w:val="26E267B5"/>
    <w:multiLevelType w:val="singleLevel"/>
    <w:tmpl w:val="DF22A0AC"/>
    <w:lvl w:ilvl="0">
      <w:start w:val="1"/>
      <w:numFmt w:val="decimal"/>
      <w:lvlText w:val="%1."/>
      <w:legacy w:legacy="1" w:legacySpace="0" w:legacyIndent="283"/>
      <w:lvlJc w:val="left"/>
      <w:pPr>
        <w:ind w:left="283" w:hanging="283"/>
      </w:pPr>
    </w:lvl>
  </w:abstractNum>
  <w:abstractNum w:abstractNumId="2">
    <w:nsid w:val="405841C3"/>
    <w:multiLevelType w:val="singleLevel"/>
    <w:tmpl w:val="DF22A0AC"/>
    <w:lvl w:ilvl="0">
      <w:start w:val="1"/>
      <w:numFmt w:val="decimal"/>
      <w:lvlText w:val="%1."/>
      <w:legacy w:legacy="1" w:legacySpace="0" w:legacyIndent="283"/>
      <w:lvlJc w:val="left"/>
      <w:pPr>
        <w:ind w:left="363" w:hanging="283"/>
      </w:pPr>
    </w:lvl>
  </w:abstractNum>
  <w:abstractNum w:abstractNumId="3">
    <w:nsid w:val="480D5455"/>
    <w:multiLevelType w:val="singleLevel"/>
    <w:tmpl w:val="11B6BCCC"/>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num w:numId="1">
    <w:abstractNumId w:val="0"/>
    <w:lvlOverride w:ilvl="0">
      <w:lvl w:ilvl="0">
        <w:start w:val="1"/>
        <w:numFmt w:val="bullet"/>
        <w:lvlText w:val=""/>
        <w:legacy w:legacy="1" w:legacySpace="0" w:legacyIndent="283"/>
        <w:lvlJc w:val="left"/>
        <w:pPr>
          <w:ind w:left="443" w:hanging="283"/>
        </w:pPr>
        <w:rPr>
          <w:rFonts w:ascii="Symbol" w:hAnsi="Symbol" w:hint="default"/>
        </w:rPr>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F7B"/>
    <w:rsid w:val="007037D5"/>
    <w:rsid w:val="00883F7B"/>
    <w:rsid w:val="00DC01C3"/>
    <w:rsid w:val="00F44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A9D52F"/>
  <w15:chartTrackingRefBased/>
  <w15:docId w15:val="{85499D0F-9F50-4D67-8107-0C814DB8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character" w:styleId="CommentReference">
    <w:name w:val="annotation reference"/>
    <w:semiHidden/>
    <w:rPr>
      <w:sz w:val="16"/>
    </w:rPr>
  </w:style>
  <w:style w:type="paragraph" w:styleId="CommentText">
    <w:name w:val="annotation text"/>
    <w:basedOn w:val="Normal"/>
    <w:semiHidden/>
  </w:style>
  <w:style w:type="paragraph" w:styleId="Footer">
    <w:name w:val="footer"/>
    <w:basedOn w:val="Normal"/>
    <w:semiHidden/>
    <w:pPr>
      <w:tabs>
        <w:tab w:val="center" w:pos="4153"/>
        <w:tab w:val="right" w:pos="8306"/>
      </w:tabs>
    </w:pPr>
  </w:style>
  <w:style w:type="character" w:styleId="PageNumber">
    <w:name w:val="page number"/>
    <w:semiHidden/>
  </w:style>
  <w:style w:type="paragraph" w:styleId="BalloonText">
    <w:name w:val="Balloon Text"/>
    <w:basedOn w:val="Normal"/>
    <w:link w:val="BalloonTextChar"/>
    <w:uiPriority w:val="99"/>
    <w:semiHidden/>
    <w:unhideWhenUsed/>
    <w:rsid w:val="00F44E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E5C"/>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8132</Words>
  <Characters>46356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Понятие иска</vt:lpstr>
    </vt:vector>
  </TitlesOfParts>
  <Company> </Company>
  <LinksUpToDate>false</LinksUpToDate>
  <CharactersWithSpaces>54380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Понятие иска</dc:title>
  <dc:subject/>
  <dc:creator>Number_1</dc:creator>
  <cp:keywords/>
  <dc:description/>
  <cp:lastModifiedBy>Irina</cp:lastModifiedBy>
  <cp:revision>2</cp:revision>
  <cp:lastPrinted>1999-04-15T16:26:00Z</cp:lastPrinted>
  <dcterms:created xsi:type="dcterms:W3CDTF">2014-11-29T12:59:00Z</dcterms:created>
  <dcterms:modified xsi:type="dcterms:W3CDTF">2014-11-29T12:59:00Z</dcterms:modified>
</cp:coreProperties>
</file>