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6197C">
        <w:rPr>
          <w:sz w:val="28"/>
          <w:szCs w:val="28"/>
        </w:rPr>
        <w:t>Министерство аграрной политики Украины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6197C">
        <w:rPr>
          <w:sz w:val="28"/>
          <w:szCs w:val="28"/>
        </w:rPr>
        <w:t>Харьковская государственная зооветеринарная академия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6197C">
        <w:rPr>
          <w:sz w:val="28"/>
          <w:szCs w:val="28"/>
        </w:rPr>
        <w:t>Кафедра эпизоотологии и ветеринарного менеджмента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6197C">
        <w:rPr>
          <w:sz w:val="28"/>
          <w:szCs w:val="28"/>
        </w:rPr>
        <w:t>Реферат на тему: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6197C">
        <w:rPr>
          <w:b/>
          <w:bCs/>
          <w:sz w:val="28"/>
          <w:szCs w:val="28"/>
        </w:rPr>
        <w:t>«</w:t>
      </w:r>
      <w:r w:rsidR="005F1289" w:rsidRPr="00C6197C">
        <w:rPr>
          <w:b/>
          <w:bCs/>
          <w:sz w:val="28"/>
          <w:szCs w:val="28"/>
        </w:rPr>
        <w:t>Грипп лошадей</w:t>
      </w:r>
      <w:r w:rsidRPr="00C6197C">
        <w:rPr>
          <w:b/>
          <w:bCs/>
          <w:sz w:val="28"/>
          <w:szCs w:val="28"/>
        </w:rPr>
        <w:t>»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6197C">
        <w:rPr>
          <w:sz w:val="28"/>
          <w:szCs w:val="28"/>
        </w:rPr>
        <w:t>Работу подготовил: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6197C">
        <w:rPr>
          <w:sz w:val="28"/>
          <w:szCs w:val="28"/>
        </w:rPr>
        <w:t>Студент 3 курса 9 группы ФВМ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6197C">
        <w:rPr>
          <w:sz w:val="28"/>
          <w:szCs w:val="28"/>
        </w:rPr>
        <w:t>Бочеренко В.А.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6197C" w:rsidRDefault="00C6197C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6197C" w:rsidRDefault="00C6197C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6197C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6197C">
        <w:rPr>
          <w:sz w:val="28"/>
          <w:szCs w:val="28"/>
        </w:rPr>
        <w:t>Харьков 2007</w:t>
      </w:r>
    </w:p>
    <w:p w:rsidR="005038A8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6197C">
        <w:rPr>
          <w:sz w:val="28"/>
          <w:szCs w:val="28"/>
        </w:rPr>
        <w:br w:type="page"/>
      </w:r>
      <w:r w:rsidR="005038A8" w:rsidRPr="00C6197C">
        <w:rPr>
          <w:b/>
          <w:bCs/>
          <w:sz w:val="28"/>
          <w:szCs w:val="28"/>
        </w:rPr>
        <w:t>План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38A8" w:rsidRPr="00C6197C" w:rsidRDefault="00C6197C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</w:t>
      </w:r>
    </w:p>
    <w:p w:rsidR="005038A8" w:rsidRPr="00C6197C" w:rsidRDefault="005038A8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Историческая справка, распространение, степень опа</w:t>
      </w:r>
      <w:r w:rsidR="00C6197C">
        <w:rPr>
          <w:sz w:val="28"/>
          <w:szCs w:val="28"/>
        </w:rPr>
        <w:t>сности и ущерб</w:t>
      </w:r>
    </w:p>
    <w:p w:rsidR="005038A8" w:rsidRPr="00C6197C" w:rsidRDefault="005038A8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Возбудитель б</w:t>
      </w:r>
      <w:r w:rsidR="00C6197C">
        <w:rPr>
          <w:sz w:val="28"/>
          <w:szCs w:val="28"/>
        </w:rPr>
        <w:t>олезни</w:t>
      </w:r>
    </w:p>
    <w:p w:rsidR="005038A8" w:rsidRPr="00C6197C" w:rsidRDefault="00C6197C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Эпизоотология</w:t>
      </w:r>
    </w:p>
    <w:p w:rsidR="005038A8" w:rsidRPr="00C6197C" w:rsidRDefault="00C6197C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:rsidR="005038A8" w:rsidRPr="00C6197C" w:rsidRDefault="005038A8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Т</w:t>
      </w:r>
      <w:r w:rsidR="00C6197C">
        <w:rPr>
          <w:sz w:val="28"/>
          <w:szCs w:val="28"/>
        </w:rPr>
        <w:t>ечение и клиническое проявление</w:t>
      </w:r>
    </w:p>
    <w:p w:rsidR="005038A8" w:rsidRPr="00C6197C" w:rsidRDefault="00C6197C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признаки</w:t>
      </w:r>
    </w:p>
    <w:p w:rsidR="005038A8" w:rsidRPr="00C6197C" w:rsidRDefault="005038A8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Диагностика</w:t>
      </w:r>
      <w:r w:rsidR="00C6197C">
        <w:rPr>
          <w:sz w:val="28"/>
          <w:szCs w:val="28"/>
        </w:rPr>
        <w:t xml:space="preserve"> и дифференциальная диагностика</w:t>
      </w:r>
    </w:p>
    <w:p w:rsidR="005038A8" w:rsidRPr="00C6197C" w:rsidRDefault="005038A8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Иммуни</w:t>
      </w:r>
      <w:r w:rsidR="00C6197C">
        <w:rPr>
          <w:sz w:val="28"/>
          <w:szCs w:val="28"/>
        </w:rPr>
        <w:t>тет, специфическая профилактика</w:t>
      </w:r>
    </w:p>
    <w:p w:rsidR="005038A8" w:rsidRPr="00C6197C" w:rsidRDefault="00C6197C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</w:t>
      </w:r>
    </w:p>
    <w:p w:rsidR="005038A8" w:rsidRPr="00C6197C" w:rsidRDefault="00C6197C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5038A8" w:rsidRPr="00C6197C" w:rsidRDefault="00C6197C" w:rsidP="00C619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Меры борьбы</w:t>
      </w:r>
    </w:p>
    <w:p w:rsidR="00C6197C" w:rsidRDefault="00C6197C" w:rsidP="00C6197C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C6197C">
        <w:rPr>
          <w:sz w:val="28"/>
          <w:szCs w:val="28"/>
          <w:lang w:val="uk-UA"/>
        </w:rPr>
        <w:t>Список используемой литературы</w:t>
      </w:r>
    </w:p>
    <w:p w:rsidR="00C6197C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6197C">
        <w:rPr>
          <w:b/>
          <w:bCs/>
          <w:sz w:val="28"/>
          <w:szCs w:val="28"/>
        </w:rPr>
        <w:t>1. Определение болезни</w:t>
      </w:r>
    </w:p>
    <w:p w:rsid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b/>
          <w:bCs/>
          <w:sz w:val="28"/>
          <w:szCs w:val="28"/>
        </w:rPr>
        <w:t xml:space="preserve">Грипп лошадей </w:t>
      </w:r>
      <w:r w:rsidRPr="00C6197C">
        <w:rPr>
          <w:sz w:val="28"/>
          <w:szCs w:val="28"/>
        </w:rPr>
        <w:t xml:space="preserve">(лат. — </w:t>
      </w:r>
      <w:r w:rsidRPr="00C6197C">
        <w:rPr>
          <w:sz w:val="28"/>
          <w:szCs w:val="28"/>
          <w:lang w:val="en-US"/>
        </w:rPr>
        <w:t>Grippus</w:t>
      </w:r>
      <w:r w:rsidRPr="00C6197C">
        <w:rPr>
          <w:sz w:val="28"/>
          <w:szCs w:val="28"/>
        </w:rPr>
        <w:t xml:space="preserve">; англ. — </w:t>
      </w:r>
      <w:r w:rsidRPr="00C6197C">
        <w:rPr>
          <w:sz w:val="28"/>
          <w:szCs w:val="28"/>
          <w:lang w:val="en-US"/>
        </w:rPr>
        <w:t>Equine</w:t>
      </w:r>
      <w:r w:rsidRPr="00C6197C">
        <w:rPr>
          <w:sz w:val="28"/>
          <w:szCs w:val="28"/>
        </w:rPr>
        <w:t xml:space="preserve"> </w:t>
      </w:r>
      <w:r w:rsidRPr="00C6197C">
        <w:rPr>
          <w:sz w:val="28"/>
          <w:szCs w:val="28"/>
          <w:lang w:val="en-US"/>
        </w:rPr>
        <w:t>influenza</w:t>
      </w:r>
      <w:r w:rsidRPr="00C6197C">
        <w:rPr>
          <w:sz w:val="28"/>
          <w:szCs w:val="28"/>
        </w:rPr>
        <w:t>; инфлюэнца лошадей) — остро протекающая высококонтагиозная болезнь, характеризующаяся кратковременной непостоянной лихорадкой, катаральным воспалением слизистых оболочек верхних дыхательных путей, сухим и болезненным кашлем.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="005F1289" w:rsidRPr="00C6197C">
        <w:rPr>
          <w:b/>
          <w:bCs/>
          <w:sz w:val="28"/>
          <w:szCs w:val="28"/>
        </w:rPr>
        <w:t>Ис</w:t>
      </w:r>
      <w:r w:rsidR="005F1289" w:rsidRPr="00C6197C">
        <w:rPr>
          <w:sz w:val="28"/>
          <w:szCs w:val="28"/>
        </w:rPr>
        <w:t>т</w:t>
      </w:r>
      <w:r w:rsidR="005F1289" w:rsidRPr="00C6197C">
        <w:rPr>
          <w:b/>
          <w:bCs/>
          <w:sz w:val="28"/>
          <w:szCs w:val="28"/>
        </w:rPr>
        <w:t>орическая справка, распространение,</w:t>
      </w:r>
      <w:r>
        <w:rPr>
          <w:b/>
          <w:bCs/>
          <w:sz w:val="28"/>
          <w:szCs w:val="28"/>
          <w:lang w:val="uk-UA"/>
        </w:rPr>
        <w:t xml:space="preserve"> </w:t>
      </w:r>
      <w:r w:rsidR="005F1289" w:rsidRPr="00C6197C">
        <w:rPr>
          <w:b/>
          <w:bCs/>
          <w:sz w:val="28"/>
          <w:szCs w:val="28"/>
        </w:rPr>
        <w:t>с</w:t>
      </w:r>
      <w:r w:rsidR="005F1289" w:rsidRPr="00C6197C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епень опасности и ущерб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Грипп лошадей впервые описали Я.Е. Коляков и Д.Н. Рожнов (1933). От больных лошадей в бывшей в Чехословакии Соснова (1956) впервые выделил вирус, который позднее был обозначен как вирус гриппа А. В настоящее время болезнь встречается во многих странах мира, в том числе в РФ. Грипп наносит коневодческим хозяйствам ощутимый ущерб, который складывается в основном из затрат на проведение противоэпизоотических мероприятий.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="005F1289" w:rsidRPr="00C6197C">
        <w:rPr>
          <w:b/>
          <w:bCs/>
          <w:sz w:val="28"/>
          <w:szCs w:val="28"/>
        </w:rPr>
        <w:t>Возбудитель боле</w:t>
      </w:r>
      <w:r>
        <w:rPr>
          <w:b/>
          <w:bCs/>
          <w:sz w:val="28"/>
          <w:szCs w:val="28"/>
        </w:rPr>
        <w:t>зни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 xml:space="preserve">Возбудитель — РНК-содержащий вирус средних размеров (80...100нм), относящийся к семейству </w:t>
      </w:r>
      <w:r w:rsidRPr="00C6197C">
        <w:rPr>
          <w:sz w:val="28"/>
          <w:szCs w:val="28"/>
          <w:lang w:val="en-US"/>
        </w:rPr>
        <w:t>Orthomixoviridae</w:t>
      </w:r>
      <w:r w:rsidRPr="00C6197C">
        <w:rPr>
          <w:sz w:val="28"/>
          <w:szCs w:val="28"/>
        </w:rPr>
        <w:t>. Структуры вириона покрыты наружной и внутренней оболочками. Наружная содержит два гликопротеида — гемагглютинин и нейраминидазу, определяющих узкую специфичность вирусов гриппа А. Гемагглютинин и нейраминидаза обусловливают важные свойства вирусов — токсигенность, иммуногенность, изменчивость. Вирус хорошо культивируется в куриных эмбрионах при заражении в аллантоисную и амниотическую полости.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Вирус слабоустойчив во внешней среде. В воздушной среде его жизнеспособность сохраняется несколько часов, а на окружающих предметах, в высохших каплях слизи — до 2 нед. Вирус чувствителен к ультрафиолетовым лучам.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r>
        <w:rPr>
          <w:b/>
          <w:bCs/>
          <w:sz w:val="28"/>
          <w:szCs w:val="28"/>
        </w:rPr>
        <w:t>Эпизоотология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В естественных условиях к вирусу восприимчивы лошади всех возрастов, но особенно тяжело болеют жеребята. Источник возбудителя инфекции — больные животные, которые в течение 2 нед выделяют вирус во внешнюю среду. Основной путь передачи возбудителя — аэрогенный, но может быть и контактный. Грипп лошадей чаще всего регистрируется в весенне-летний и осенний периоды, что связано с наиболее интенсивным передвижением животных, появлением неиммунного молодняка.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При неблагоприятных условиях содержания (сквозняки, сырость и др.) эпизоотические вспышки гриппа могут охватить до 60 % конепоголовья со значительным отходом (до 20 %) молодняка.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</w:t>
      </w:r>
      <w:r>
        <w:rPr>
          <w:b/>
          <w:bCs/>
          <w:sz w:val="28"/>
          <w:szCs w:val="28"/>
        </w:rPr>
        <w:t>Патогенез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Легкие лошадей имеют особенности строения, которые отчасти обусловливают характер поражений при вирусных респираторных заболеваниях. Вирусы гриппа обладают выраженным тропизмом к эпителию дыхательных путей, особенно клеткам цилиндрического эпителия нижней носовой раковины и трахеи. Проникнув в них, вирус начинает интенсивно репродуцироваться, вызывая дистрофию, некроз, слущивание эпителия. Поврежденная слизистая оболочка становится проницаемой для вирусов, вовлекается подлежащая ткань с сосудистой сетью. В результате разрушения клеток развивается реактивное воспаление, что, однако, не препятствует дальнейшему прогрессированию инфекции. Процесс распространяется на нижние отделы респираторного тракта: развиваются эрозивный бронхит, перибронхит, периартериит, бронхопневмония. Могут возникать поражения и других органов — миокардит, энцефалопатия. Хотя вирусы гриппа довольно быстро разрушаются в организме, их токсичные субстанции, продукты распада клеток, бактерии устремляются в кровеносное русло, в результате чего возможны полнокровие, стазы, кровоизлияния. Существенные нарушения свертывающей и фибринолитической систем усугубляют развитие геморрагического синдрома. Синергизм перечисленных процессов способствует усилению протеолитической и цитотоксической активности вируса, деструкции капиллярных стенок, генерализации инфекции, развитию сливных пневмоний с отеком легких. Выделяющийся из клеток вирус поражает новые участки эпителия, и в патологический процесс вовлекается обширная поверхность слизистой оболочки. При слабой резистентности макроорганизма развивается вторичная инфекция с участием различных бактерий. У жеребых кобыл вследствие интоксикации может наступить гибель плода. В ответ на размножение вируса гриппа возникают специфические иммунные реакции организма, продуцируются местные антитела к вирусу, которые играют ведущую роль в защите организма при гриппозной инфекции.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6. </w:t>
      </w:r>
      <w:r w:rsidR="005F1289" w:rsidRPr="00C6197C">
        <w:rPr>
          <w:b/>
          <w:bCs/>
          <w:sz w:val="28"/>
          <w:szCs w:val="28"/>
        </w:rPr>
        <w:t xml:space="preserve">Течение </w:t>
      </w:r>
      <w:r w:rsidR="005F1289" w:rsidRPr="00151812">
        <w:rPr>
          <w:b/>
          <w:sz w:val="28"/>
          <w:szCs w:val="28"/>
        </w:rPr>
        <w:t>и</w:t>
      </w:r>
      <w:r w:rsidR="005F1289" w:rsidRPr="00C6197C">
        <w:rPr>
          <w:sz w:val="28"/>
          <w:szCs w:val="28"/>
        </w:rPr>
        <w:t xml:space="preserve"> </w:t>
      </w:r>
      <w:r w:rsidR="005F1289" w:rsidRPr="00C6197C">
        <w:rPr>
          <w:b/>
          <w:bCs/>
          <w:sz w:val="28"/>
          <w:szCs w:val="28"/>
        </w:rPr>
        <w:t xml:space="preserve">клиническое </w:t>
      </w:r>
      <w:r>
        <w:rPr>
          <w:b/>
          <w:bCs/>
          <w:sz w:val="28"/>
          <w:szCs w:val="28"/>
        </w:rPr>
        <w:t>проявление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Заболевание появляется через 1... 6 дней после заражения, в некоторых случаях отмечают более короткий инкубационный период — 18...20 ч. Клиническая картина гриппа у лошадей довольно разнообразная и зависит от условий содержания и эксплуатации животных, их иммунного статуса, биологических свойств возбудителя. В симптомокомплексе болезни преобладают катаральное воспаление слизистых оболочек, сухой кашель, повышенная чувствительность глотки и трахеи. Сдавливание верхних колец трахеи вызывает кашель. Лихорадка — непостоянный признак. Повышение температуры тела до 39...40 "С, покраснение слизистых оболочек глаз и полостей ноздрей, из которых возможны слизистые истечения, отмечают в течение 1...5 дней. Пульс учащен до 75 ударов в минуту, животное угнетено. При движении кашель усиливается. В холодную сырую погоду грипп протекает тяжело, часто осложняется вторичной бактериальной инфекцией. По тяжести проявления гриппа лошадей различают типичную, атипичную и злокачественную формы.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Типичная форма проявления гриппа лошадей характеризуется угнетением, воспалением слизистых оболочек глаз и носовой полости, увеличением окологлоточных лимфатических узлов, неглубоким кашлем. Затем происходит быстрый подъем температуры тела до 39,5...40°С, которая удерживается в течение 1...4 дней. Одновременно с лихорадкой появляется сухой болезненный кашель. При движении лошади кашель усиливается. Больные животные угнетены, у них снижается аппетит. Пульс учащен до 65...75 ударов в минуту.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Атипичную форму гриппа у лошадей часто диагностируют при заражении их вирусом первого серотипа. У животных наблюдают слабовыражен-ный серозный ринит, редкий неглубокий кашель. Лихорадка или отсутствует, или не регистрируется.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Злокачественное течение гриппа лошадей чаще всего вызвано вирусом второго серотипа. Кашель у лошадей сухой, отрывистый, болезненный. Во время кашля животное опускает голову, из носовых отверстий выделяются слизистые истечения. При исследовании сердечной деятельности обнаруживают аритмию, выпадение, расщепление или раздвоение тонов сердца. У выздоровевших лошадей изменение тонов и ритма сердечной деятельности сохраняется на протяжении нескольких месяцев. Напряженная работа больных лошадей в ряде случаев может привести к их гибели вследствие дистрофических изменений в сердце. При осложнении вторичной микрофлорой первичного процесса, вызванного вирусом гриппа, кашель становится коротким, глухим, болезненным. При дыхании появляются хрипы — влажные или сухие. Температура часто повышена в течение длительного времени — 1...2 нед. Показателем развития вторичной инфекции служат слизисто-гнойные истечения из носовых отверстий.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7. </w:t>
      </w:r>
      <w:r>
        <w:rPr>
          <w:b/>
          <w:bCs/>
          <w:sz w:val="28"/>
          <w:szCs w:val="28"/>
        </w:rPr>
        <w:t>Патологоанатомические признаки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При вскрытии отмечают катаральное воспаление глаз и верхних дыхательных путей: гиперемию, отек слизистых оболочек и наличие катарального экссудата. Часто обнаруживают кровоизлияния и отеки в подкожной жировой клетчатке. Легкие серо-красного цвета, с участками уплотнения. На разрезе зоны воспаления серого цвета со слизистым и слизисто-гнойным содержимым.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Часто отмечают воспаление слизистой оболочки желудочно-кишечного тракта. Сердечная мышца дряблая, грязно-розового цвета. Печень и почки с явлениями застоя и перерождения. Лимфатические узлы головы, шеи, средостенные увеличены. Нередко обнаруживаются фибринозные плевриты.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8. </w:t>
      </w:r>
      <w:r w:rsidR="005F1289" w:rsidRPr="00C6197C">
        <w:rPr>
          <w:b/>
          <w:bCs/>
          <w:sz w:val="28"/>
          <w:szCs w:val="28"/>
        </w:rPr>
        <w:t>Диагностика</w:t>
      </w:r>
      <w:r>
        <w:rPr>
          <w:b/>
          <w:bCs/>
          <w:sz w:val="28"/>
          <w:szCs w:val="28"/>
        </w:rPr>
        <w:t xml:space="preserve"> и дифференциальная диагностика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Диагноз ставят на основании клинико-эпизоотологических данных, патологоанатомических данных и результатов лабораторных исследований (окончательный диагноз).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Материалом для прижизненной лабораторной диагностики служит носовая слизь в первые дни болезни, а для посмертной — кусочки слизистой оболочки носа, глотки, трахеи, легких, взятые от павших лошадей.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Для серодиагностики используют парные пробные сыворотки крови, взятые у животных в первые дни болезни и спустя 2...3 нед с целью определения повышения уровня антител в РТГА. Выделение вируса осуществляют на куриных эмбрионах, а в дальнейшем проводят идентификацию в РГА и РТГА. Патологический материал также исследуют при помощи РИФ.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При дифференциальной диагностике грипп лошадей надо отличать от ринопневмонии, вирусного артериита и мыта.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9. </w:t>
      </w:r>
      <w:r w:rsidR="005F1289" w:rsidRPr="00C6197C">
        <w:rPr>
          <w:b/>
          <w:bCs/>
          <w:sz w:val="28"/>
          <w:szCs w:val="28"/>
        </w:rPr>
        <w:t>Иммуни</w:t>
      </w:r>
      <w:r>
        <w:rPr>
          <w:b/>
          <w:bCs/>
          <w:sz w:val="28"/>
          <w:szCs w:val="28"/>
        </w:rPr>
        <w:t>тет, специфическая профилактика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У переболевших лошадей вырабатываются специфические антитела, но иммунитет возникает только к тому типу возбудителя, которым переболело животное. Для специфической профилактики используют инактивированную поливалентную вакцину. Эффективность вакцинации достигается при двукратном введении инактивированной вакцины и последующей ревакцинации не менее одного раза в год.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10. </w:t>
      </w:r>
      <w:r w:rsidR="005F1289" w:rsidRPr="00C6197C">
        <w:rPr>
          <w:b/>
          <w:bCs/>
          <w:sz w:val="28"/>
          <w:szCs w:val="28"/>
        </w:rPr>
        <w:t>Профилакт</w:t>
      </w:r>
      <w:r>
        <w:rPr>
          <w:b/>
          <w:bCs/>
          <w:sz w:val="28"/>
          <w:szCs w:val="28"/>
        </w:rPr>
        <w:t>ика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Для профилактики гриппа лошадей осуществляют комплекс следующих мероприятий: ввод в благополучные хозяйства больных и подозрительных по заболеванию гриппом лошадей строго запрещают; всех вновь поступивших лошадей карантинируют в течение 30 дней. В этот период их ежедневно подвергают клиническому осмотру; проводят профилактические ветеринарно-санитарные мероприятия.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При обнаружении у лошадей респираторного заболевания всех больных животных и животных, находящихся с ними в одном помещении, изолируют от остального конепоголовья и принимают меры для установления диагноза.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11. </w:t>
      </w:r>
      <w:r>
        <w:rPr>
          <w:b/>
          <w:bCs/>
          <w:sz w:val="28"/>
          <w:szCs w:val="28"/>
        </w:rPr>
        <w:t>Лечение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Специфическое средство лечения больных гриппом лошадей не разработано. Больных освобождают от работы и изолируют от остального конепоголовья. За ними закрепляют отдельный обслуживающий персонал и подвергают симптоматическому лечению с применением бронхолитиков, сердечных средств, антибиотиков и сульфаниламидных препаратов. В дневное время в теплую сухую погоду их содержат на открытом воздухе.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C6197C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12. </w:t>
      </w:r>
      <w:r>
        <w:rPr>
          <w:b/>
          <w:bCs/>
          <w:sz w:val="28"/>
          <w:szCs w:val="28"/>
        </w:rPr>
        <w:t>Меры борьбы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При установлении диагноза на грипп лошадей хозяйство (конный завод, ипподром, конеферма, табун и т. д.) объявляют неблагополучным по этой болезни и вводят ограничения. При этом запрещают ввод в хозяйство и вывод из него лошадей, а также перегруппировку их внутри хозяйства, вывоз фуража и сбруи. Больных изолируют и лечат. Клинически здоровых лошадей неблагополучного хозяйства вакцинируют против гриппа.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Помещения, где содержатся больные и подозрительные по заболеванию животные, сбрую, предметы ухода, подстилку обеззараживают. С трупов лошадей, павших от гриппа, кожу снимают и обеззараживают в течение 12 ч в слабом растворе известкового молока (гидроксид кальция). Трупы утилизируют.</w:t>
      </w:r>
    </w:p>
    <w:p w:rsidR="005F1289" w:rsidRPr="00C6197C" w:rsidRDefault="005F1289" w:rsidP="00C619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Ограничения с неблагополучного хозяйства снимают через 15 дней после последнего случая выздоровления больных лошадей и проведения заключительных ветеринарно-санитарных мероприятий.</w:t>
      </w:r>
    </w:p>
    <w:p w:rsidR="005038A8" w:rsidRPr="00151812" w:rsidRDefault="00C6197C" w:rsidP="00C6197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151812">
        <w:rPr>
          <w:b/>
          <w:sz w:val="28"/>
          <w:szCs w:val="28"/>
          <w:lang w:val="uk-UA"/>
        </w:rPr>
        <w:t>Список используемой литературы</w:t>
      </w:r>
    </w:p>
    <w:p w:rsidR="005038A8" w:rsidRPr="00C6197C" w:rsidRDefault="005038A8" w:rsidP="00C619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C6197C" w:rsidRDefault="005038A8" w:rsidP="00C6197C">
      <w:pPr>
        <w:widowControl w:val="0"/>
        <w:spacing w:line="360" w:lineRule="auto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1. Бакулов И.А. Эпизоотология с микробиологией Москва: "Агропромиздат",</w:t>
      </w:r>
      <w:r w:rsid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</w:rPr>
        <w:t>1987. - 415с.</w:t>
      </w:r>
    </w:p>
    <w:p w:rsidR="005038A8" w:rsidRPr="00C6197C" w:rsidRDefault="005038A8" w:rsidP="00C6197C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6197C">
        <w:rPr>
          <w:sz w:val="28"/>
          <w:szCs w:val="28"/>
        </w:rPr>
        <w:t>2. Инфекционные болезни животных / Б. Ф. Бессарабов, А. А., Е. С. Воронин</w:t>
      </w:r>
      <w:r w:rsid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</w:rPr>
        <w:t>и др.; Под ред. А. А. Сидорчука. — М.: КолосС, 2007. — 671 с</w:t>
      </w:r>
    </w:p>
    <w:p w:rsidR="005038A8" w:rsidRPr="00C6197C" w:rsidRDefault="005038A8" w:rsidP="00C6197C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C6197C">
        <w:rPr>
          <w:sz w:val="28"/>
          <w:szCs w:val="28"/>
        </w:rPr>
        <w:t>3. Алтухов Н.Н.</w:t>
      </w:r>
      <w:r w:rsidR="00C6197C" w:rsidRPr="00C6197C">
        <w:rPr>
          <w:sz w:val="28"/>
          <w:szCs w:val="28"/>
        </w:rPr>
        <w:t xml:space="preserve"> </w:t>
      </w:r>
      <w:r w:rsidRPr="00C6197C">
        <w:rPr>
          <w:sz w:val="28"/>
          <w:szCs w:val="28"/>
        </w:rPr>
        <w:t>Краткий справочник ветеринарного врача</w:t>
      </w:r>
      <w:r w:rsid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</w:rPr>
        <w:t>Москва: "Агропромиздат", 1990. - 574с</w:t>
      </w:r>
    </w:p>
    <w:p w:rsidR="005038A8" w:rsidRPr="00C6197C" w:rsidRDefault="005038A8" w:rsidP="00C6197C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C6197C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  <w:lang w:val="uk-UA"/>
        </w:rPr>
        <w:t>Достоєвський.</w:t>
      </w:r>
      <w:r w:rsidR="00C6197C" w:rsidRP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  <w:lang w:val="uk-UA"/>
        </w:rPr>
        <w:t>– К.: «Урожай», 2004. – 1280с.</w:t>
      </w:r>
    </w:p>
    <w:p w:rsidR="005038A8" w:rsidRPr="00C6197C" w:rsidRDefault="005038A8" w:rsidP="00C6197C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C6197C">
        <w:rPr>
          <w:sz w:val="28"/>
          <w:szCs w:val="28"/>
          <w:lang w:val="uk-UA"/>
        </w:rPr>
        <w:t>5. Справочник ветеринарного врача/ А.Ф</w:t>
      </w:r>
      <w:r w:rsidRPr="00C6197C">
        <w:rPr>
          <w:sz w:val="28"/>
          <w:szCs w:val="28"/>
        </w:rPr>
        <w:t xml:space="preserve"> Кузнецов. – Москва: «Лань»,</w:t>
      </w:r>
      <w:r w:rsid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</w:rPr>
        <w:t>2002. – 896с.</w:t>
      </w:r>
    </w:p>
    <w:p w:rsidR="005038A8" w:rsidRPr="00C6197C" w:rsidRDefault="005038A8" w:rsidP="00C6197C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C6197C">
        <w:rPr>
          <w:sz w:val="28"/>
          <w:szCs w:val="28"/>
          <w:lang w:val="uk-UA"/>
        </w:rPr>
        <w:t>6. Справочник ветеринарного врача/ П.П. Достоевский,</w:t>
      </w:r>
      <w:r w:rsidR="00C6197C" w:rsidRP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  <w:lang w:val="uk-UA"/>
        </w:rPr>
        <w:t>Н.А. Судаков, В.А.</w:t>
      </w:r>
      <w:r w:rsid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  <w:lang w:val="uk-UA"/>
        </w:rPr>
        <w:t>Атамась и др. – К.: Урожай, 1990. – 784с.</w:t>
      </w:r>
    </w:p>
    <w:p w:rsidR="005038A8" w:rsidRPr="00C6197C" w:rsidRDefault="005038A8" w:rsidP="00C6197C">
      <w:pPr>
        <w:widowControl w:val="0"/>
        <w:spacing w:line="360" w:lineRule="auto"/>
        <w:jc w:val="both"/>
        <w:rPr>
          <w:sz w:val="28"/>
          <w:szCs w:val="28"/>
        </w:rPr>
      </w:pPr>
      <w:r w:rsidRPr="00C6197C">
        <w:rPr>
          <w:sz w:val="28"/>
          <w:szCs w:val="28"/>
          <w:lang w:val="uk-UA"/>
        </w:rPr>
        <w:t xml:space="preserve">7. </w:t>
      </w:r>
      <w:r w:rsidRPr="00C6197C">
        <w:rPr>
          <w:sz w:val="28"/>
          <w:szCs w:val="28"/>
        </w:rPr>
        <w:t>Гавриш В.Г.</w:t>
      </w:r>
      <w:r w:rsidRP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</w:rPr>
        <w:t xml:space="preserve">Справочник ветеринарного врача, </w:t>
      </w:r>
      <w:r w:rsidRPr="00C6197C">
        <w:rPr>
          <w:sz w:val="28"/>
          <w:szCs w:val="28"/>
          <w:lang w:val="uk-UA"/>
        </w:rPr>
        <w:t xml:space="preserve">4 </w:t>
      </w:r>
      <w:r w:rsidRPr="00C6197C">
        <w:rPr>
          <w:sz w:val="28"/>
          <w:szCs w:val="28"/>
        </w:rPr>
        <w:t>изд.</w:t>
      </w:r>
      <w:r w:rsidRP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</w:rPr>
        <w:t>Ростов-на-Дону:</w:t>
      </w:r>
      <w:r w:rsidR="00C6197C">
        <w:rPr>
          <w:sz w:val="28"/>
          <w:szCs w:val="28"/>
          <w:lang w:val="uk-UA"/>
        </w:rPr>
        <w:t xml:space="preserve"> </w:t>
      </w:r>
      <w:r w:rsidRPr="00C6197C">
        <w:rPr>
          <w:sz w:val="28"/>
          <w:szCs w:val="28"/>
        </w:rPr>
        <w:t>"Феникс", 200</w:t>
      </w:r>
      <w:r w:rsidRPr="00C6197C">
        <w:rPr>
          <w:sz w:val="28"/>
          <w:szCs w:val="28"/>
          <w:lang w:val="uk-UA"/>
        </w:rPr>
        <w:t>3</w:t>
      </w:r>
      <w:r w:rsidRPr="00C6197C">
        <w:rPr>
          <w:sz w:val="28"/>
          <w:szCs w:val="28"/>
        </w:rPr>
        <w:t>. - 576с.</w:t>
      </w:r>
      <w:bookmarkStart w:id="0" w:name="_GoBack"/>
      <w:bookmarkEnd w:id="0"/>
    </w:p>
    <w:sectPr w:rsidR="005038A8" w:rsidRPr="00C6197C" w:rsidSect="00C6197C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1134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51812"/>
    <w:rsid w:val="005038A8"/>
    <w:rsid w:val="005F1289"/>
    <w:rsid w:val="00735B3A"/>
    <w:rsid w:val="007D3BAD"/>
    <w:rsid w:val="00864638"/>
    <w:rsid w:val="00871A91"/>
    <w:rsid w:val="00986168"/>
    <w:rsid w:val="00C6197C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26C1F6-43FD-4645-BFC5-B29FBA10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2014-02-22T17:30:00Z</dcterms:created>
  <dcterms:modified xsi:type="dcterms:W3CDTF">2014-02-22T17:30:00Z</dcterms:modified>
</cp:coreProperties>
</file>