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5912" w:rsidRPr="00B34572" w:rsidRDefault="002F5912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5912" w:rsidRPr="00B34572" w:rsidRDefault="002F5912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5912" w:rsidRPr="00B34572" w:rsidRDefault="002F5912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A30F3" w:rsidRPr="00B34572" w:rsidRDefault="000A30F3" w:rsidP="002F5912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Реферат</w:t>
      </w:r>
    </w:p>
    <w:p w:rsidR="000A30F3" w:rsidRPr="00B34572" w:rsidRDefault="000A30F3" w:rsidP="002F5912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>«Группы работ на предприятии и организация труда персонала»</w:t>
      </w:r>
    </w:p>
    <w:p w:rsidR="00814654" w:rsidRPr="00B34572" w:rsidRDefault="00933CC3" w:rsidP="00933CC3">
      <w:pPr>
        <w:pStyle w:val="a3"/>
        <w:numPr>
          <w:ilvl w:val="0"/>
          <w:numId w:val="1"/>
        </w:numPr>
        <w:tabs>
          <w:tab w:val="left" w:pos="1000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br w:type="page"/>
      </w:r>
      <w:r w:rsidR="00814654" w:rsidRPr="00B34572">
        <w:rPr>
          <w:b/>
          <w:bCs/>
          <w:noProof/>
          <w:color w:val="000000"/>
          <w:sz w:val="28"/>
          <w:szCs w:val="28"/>
        </w:rPr>
        <w:t>Должности и основные группы работ на предприятии</w:t>
      </w:r>
    </w:p>
    <w:p w:rsidR="00933CC3" w:rsidRPr="00B34572" w:rsidRDefault="00933CC3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Штатный состав предприятия формируется с учетом нормативной численности кадров. В штатном расписании указаны должности всех работников данного предприятия и входящих в него структур. Этим документом вместе с приказом о назначении на соответствующую должность юридически закрепляются права, обязанности и ответственность отдельных работников, которые становятся должностными лицами.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491">
        <w:rPr>
          <w:noProof/>
          <w:color w:val="000000"/>
          <w:sz w:val="28"/>
          <w:szCs w:val="28"/>
        </w:rPr>
        <w:t>Должностью называется совокупность полномочий (прав, обязанностей и ответственности), которые определяются функциями, выполняемыми работниками.</w:t>
      </w:r>
      <w:r w:rsidRPr="00B34572">
        <w:rPr>
          <w:b/>
          <w:bCs/>
          <w:noProof/>
          <w:color w:val="000000"/>
          <w:sz w:val="28"/>
          <w:szCs w:val="28"/>
        </w:rPr>
        <w:t xml:space="preserve"> </w:t>
      </w:r>
      <w:r w:rsidRPr="00B34572">
        <w:rPr>
          <w:noProof/>
          <w:color w:val="000000"/>
          <w:sz w:val="28"/>
          <w:szCs w:val="28"/>
        </w:rPr>
        <w:t>Вступив в должность, работник не вправе делать то, что ему заблагорассудится. Он имеет строго определенную сферу деятельности, рабочее место, объект своего воздействия (машины, механизмы, приборы, инструменты, т.е. предметы и средства труда). Руководитель может располагать всем этим, но должен еще и управлять работой подчиненных ему сотрудников. Выполняя производственные задачи, должностные лица вправе принимать решения в пределах своей компетенции. Все это должно быть направлено на эффективное выполнение работ или иного вида деятельность.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Все должности имеют свое </w:t>
      </w:r>
      <w:r w:rsidRPr="00B34572">
        <w:rPr>
          <w:i/>
          <w:iCs/>
          <w:noProof/>
          <w:color w:val="000000"/>
          <w:sz w:val="28"/>
          <w:szCs w:val="28"/>
        </w:rPr>
        <w:t xml:space="preserve">название. </w:t>
      </w:r>
      <w:r w:rsidRPr="00B34572">
        <w:rPr>
          <w:noProof/>
          <w:color w:val="000000"/>
          <w:sz w:val="28"/>
          <w:szCs w:val="28"/>
        </w:rPr>
        <w:t>В них отражена та функция, которую исполняет должностное лицо. Например, летчик-космонавт, бортинженер, техник-технолог, авиамеханик, директор колледжа, ректор университета, профессор кафедры, зооинженер, слесарь-сборщик и т.д. Здесь отражен как базовый элемент названия должности, так и дополнительные, поясняющие сведения. Если они совпадают, то название должности состоит из одного слова, например, тракторист, шофер, программист, менеджер, доярка, бухгалтер, маклер, следователь, прокурор и т.д.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Одни и те же названия должностей, в зависимости от объема их полномочий, могут ранжироваться. Например, старший бухгалтер, младший научный сотрудник, вице-президент, следователь по особо важным делам и т.д.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На промышленных предприятиях должности подразделяются на четыре группы: рабочие, младший обслуживающий персонал, инженерно-технические работники, служащие.</w:t>
      </w:r>
    </w:p>
    <w:p w:rsidR="00933CC3" w:rsidRPr="00B34572" w:rsidRDefault="00933CC3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83"/>
        <w:gridCol w:w="1558"/>
        <w:gridCol w:w="285"/>
        <w:gridCol w:w="567"/>
        <w:gridCol w:w="567"/>
        <w:gridCol w:w="3653"/>
      </w:tblGrid>
      <w:tr w:rsidR="00814654" w:rsidRPr="00B34572" w:rsidTr="00933CC3">
        <w:trPr>
          <w:trHeight w:val="23"/>
        </w:trPr>
        <w:tc>
          <w:tcPr>
            <w:tcW w:w="5000" w:type="pct"/>
            <w:gridSpan w:val="7"/>
          </w:tcPr>
          <w:p w:rsidR="00814654" w:rsidRPr="00B34572" w:rsidRDefault="00814654" w:rsidP="00933CC3">
            <w:pPr>
              <w:spacing w:line="360" w:lineRule="auto"/>
              <w:rPr>
                <w:b/>
                <w:bCs/>
                <w:noProof/>
                <w:color w:val="000000"/>
              </w:rPr>
            </w:pPr>
            <w:r w:rsidRPr="00B34572">
              <w:rPr>
                <w:b/>
                <w:bCs/>
                <w:noProof/>
                <w:color w:val="000000"/>
              </w:rPr>
              <w:t>А. Рабочие</w:t>
            </w:r>
          </w:p>
        </w:tc>
      </w:tr>
      <w:tr w:rsidR="00814654" w:rsidRPr="00B34572" w:rsidTr="00933CC3">
        <w:trPr>
          <w:trHeight w:val="23"/>
        </w:trPr>
        <w:tc>
          <w:tcPr>
            <w:tcW w:w="2351" w:type="pct"/>
            <w:gridSpan w:val="3"/>
          </w:tcPr>
          <w:p w:rsidR="00814654" w:rsidRPr="00B34572" w:rsidRDefault="00814654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Основные (производящие изделия, продукты или услуги)</w:t>
            </w:r>
          </w:p>
        </w:tc>
        <w:tc>
          <w:tcPr>
            <w:tcW w:w="2649" w:type="pct"/>
            <w:gridSpan w:val="4"/>
          </w:tcPr>
          <w:p w:rsidR="00814654" w:rsidRPr="00B34572" w:rsidRDefault="00814654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Вспомогательные (осуществляющие ремонт и обслуживание станков, машин, оборудования, складирование, транспортировку и т.д.)</w:t>
            </w:r>
          </w:p>
        </w:tc>
      </w:tr>
      <w:tr w:rsidR="00814654" w:rsidRPr="00B34572" w:rsidTr="00933CC3">
        <w:trPr>
          <w:trHeight w:val="23"/>
        </w:trPr>
        <w:tc>
          <w:tcPr>
            <w:tcW w:w="5000" w:type="pct"/>
            <w:gridSpan w:val="7"/>
          </w:tcPr>
          <w:p w:rsidR="00814654" w:rsidRPr="00B34572" w:rsidRDefault="00814654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Квалификационный разряд рабочих определяется по Единой тарифной сетке, низший разряд - 1</w:t>
            </w:r>
          </w:p>
        </w:tc>
      </w:tr>
      <w:tr w:rsidR="003F30CF" w:rsidRPr="00B34572" w:rsidTr="00933CC3">
        <w:trPr>
          <w:trHeight w:val="23"/>
        </w:trPr>
        <w:tc>
          <w:tcPr>
            <w:tcW w:w="5000" w:type="pct"/>
            <w:gridSpan w:val="7"/>
          </w:tcPr>
          <w:p w:rsidR="003F30CF" w:rsidRPr="00B34572" w:rsidRDefault="003F30CF" w:rsidP="00933CC3">
            <w:pPr>
              <w:spacing w:line="360" w:lineRule="auto"/>
              <w:rPr>
                <w:b/>
                <w:bCs/>
                <w:noProof/>
                <w:color w:val="000000"/>
              </w:rPr>
            </w:pPr>
            <w:r w:rsidRPr="00B34572">
              <w:rPr>
                <w:b/>
                <w:bCs/>
                <w:noProof/>
                <w:color w:val="000000"/>
              </w:rPr>
              <w:t>Б. Младший обслуживающий персонал</w:t>
            </w:r>
          </w:p>
        </w:tc>
      </w:tr>
      <w:tr w:rsidR="00814654" w:rsidRPr="00B34572" w:rsidTr="00933CC3">
        <w:trPr>
          <w:trHeight w:val="23"/>
        </w:trPr>
        <w:tc>
          <w:tcPr>
            <w:tcW w:w="1389" w:type="pct"/>
            <w:vAlign w:val="center"/>
          </w:tcPr>
          <w:p w:rsidR="00814654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Дворники, уборщики</w:t>
            </w:r>
          </w:p>
        </w:tc>
        <w:tc>
          <w:tcPr>
            <w:tcW w:w="1407" w:type="pct"/>
            <w:gridSpan w:val="4"/>
            <w:vAlign w:val="center"/>
          </w:tcPr>
          <w:p w:rsidR="00814654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Охрана, сторожа</w:t>
            </w:r>
          </w:p>
        </w:tc>
        <w:tc>
          <w:tcPr>
            <w:tcW w:w="2205" w:type="pct"/>
            <w:gridSpan w:val="2"/>
          </w:tcPr>
          <w:p w:rsidR="00814654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Шоферы высшего руководства и перевозящие персонал курьеры</w:t>
            </w:r>
          </w:p>
        </w:tc>
      </w:tr>
      <w:tr w:rsidR="003F30CF" w:rsidRPr="00B34572" w:rsidTr="00933CC3">
        <w:trPr>
          <w:trHeight w:val="23"/>
        </w:trPr>
        <w:tc>
          <w:tcPr>
            <w:tcW w:w="5000" w:type="pct"/>
            <w:gridSpan w:val="7"/>
          </w:tcPr>
          <w:p w:rsidR="003F30CF" w:rsidRPr="00B34572" w:rsidRDefault="003F30CF" w:rsidP="00933CC3">
            <w:pPr>
              <w:spacing w:line="360" w:lineRule="auto"/>
              <w:rPr>
                <w:b/>
                <w:bCs/>
                <w:noProof/>
                <w:color w:val="000000"/>
              </w:rPr>
            </w:pPr>
            <w:r w:rsidRPr="00B34572">
              <w:rPr>
                <w:b/>
                <w:bCs/>
                <w:noProof/>
                <w:color w:val="000000"/>
              </w:rPr>
              <w:t>В. Инженерно – технические работники</w:t>
            </w:r>
          </w:p>
        </w:tc>
      </w:tr>
      <w:tr w:rsidR="003F30CF" w:rsidRPr="00B34572" w:rsidTr="00933CC3">
        <w:trPr>
          <w:trHeight w:val="23"/>
        </w:trPr>
        <w:tc>
          <w:tcPr>
            <w:tcW w:w="2500" w:type="pct"/>
            <w:gridSpan w:val="4"/>
          </w:tcPr>
          <w:p w:rsidR="003F30CF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Инженеры, включая главных инженеров, прорабы, техники – технологи, программисты</w:t>
            </w:r>
          </w:p>
        </w:tc>
        <w:tc>
          <w:tcPr>
            <w:tcW w:w="2500" w:type="pct"/>
            <w:gridSpan w:val="3"/>
          </w:tcPr>
          <w:p w:rsidR="003F30CF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Техники – механики, мастера, лаборанты, бригадиры.</w:t>
            </w:r>
          </w:p>
        </w:tc>
      </w:tr>
      <w:tr w:rsidR="003F30CF" w:rsidRPr="00B34572" w:rsidTr="00933CC3">
        <w:trPr>
          <w:trHeight w:val="23"/>
        </w:trPr>
        <w:tc>
          <w:tcPr>
            <w:tcW w:w="5000" w:type="pct"/>
            <w:gridSpan w:val="7"/>
          </w:tcPr>
          <w:p w:rsidR="003F30CF" w:rsidRPr="00B34572" w:rsidRDefault="003F30CF" w:rsidP="00933CC3">
            <w:pPr>
              <w:spacing w:line="360" w:lineRule="auto"/>
              <w:rPr>
                <w:b/>
                <w:bCs/>
                <w:noProof/>
                <w:color w:val="000000"/>
              </w:rPr>
            </w:pPr>
            <w:r w:rsidRPr="00B34572">
              <w:rPr>
                <w:b/>
                <w:bCs/>
                <w:noProof/>
                <w:color w:val="000000"/>
              </w:rPr>
              <w:t>Г. Служащие</w:t>
            </w:r>
          </w:p>
        </w:tc>
      </w:tr>
      <w:tr w:rsidR="00814654" w:rsidRPr="00B34572" w:rsidTr="00933CC3">
        <w:trPr>
          <w:trHeight w:val="23"/>
        </w:trPr>
        <w:tc>
          <w:tcPr>
            <w:tcW w:w="1537" w:type="pct"/>
            <w:gridSpan w:val="2"/>
          </w:tcPr>
          <w:p w:rsidR="00814654" w:rsidRPr="00B34572" w:rsidRDefault="003F30CF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Высшее руководство предприяти</w:t>
            </w:r>
            <w:r w:rsidR="009C2106" w:rsidRPr="00B34572">
              <w:rPr>
                <w:noProof/>
                <w:color w:val="000000"/>
              </w:rPr>
              <w:t>я, руководители отделов и служб, инспекторы</w:t>
            </w:r>
          </w:p>
        </w:tc>
        <w:tc>
          <w:tcPr>
            <w:tcW w:w="1555" w:type="pct"/>
            <w:gridSpan w:val="4"/>
          </w:tcPr>
          <w:p w:rsidR="00814654" w:rsidRPr="00B34572" w:rsidRDefault="009C2106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Контролеры, секретари, операторы, телефонисты, учетчики</w:t>
            </w:r>
          </w:p>
        </w:tc>
        <w:tc>
          <w:tcPr>
            <w:tcW w:w="1908" w:type="pct"/>
          </w:tcPr>
          <w:p w:rsidR="00814654" w:rsidRPr="00B34572" w:rsidRDefault="009C2106" w:rsidP="00933CC3">
            <w:pPr>
              <w:spacing w:line="360" w:lineRule="auto"/>
              <w:rPr>
                <w:noProof/>
                <w:color w:val="000000"/>
              </w:rPr>
            </w:pPr>
            <w:r w:rsidRPr="00B34572">
              <w:rPr>
                <w:noProof/>
                <w:color w:val="000000"/>
              </w:rPr>
              <w:t>Экономисты, бухгалтеры, счетоводы, кассиры, работники торговли и т.д.</w:t>
            </w:r>
          </w:p>
        </w:tc>
      </w:tr>
    </w:tbl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Работники групп А и Б заняты преимущественно физическим трудом, работники групп В и Г — умственным.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Отечественные ученые неоднократно предпринимали попытки определить, какой труд следует отнести к физическому, а какой — к умственному. В современных условиях этот вопрос приобретает все большее значение, что обусловлено превращением науки в непосредственно производительную силу.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Вот один из таких подходов.</w:t>
      </w:r>
    </w:p>
    <w:p w:rsidR="00814654" w:rsidRPr="00B34572" w:rsidRDefault="00814654" w:rsidP="00615DB7">
      <w:pPr>
        <w:pStyle w:val="a3"/>
        <w:numPr>
          <w:ilvl w:val="0"/>
          <w:numId w:val="2"/>
        </w:numPr>
        <w:tabs>
          <w:tab w:val="left" w:pos="4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>Сфера физического труда.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Преобразование исходных материальных ресурсов в конечный, частичный или промежуточный продукт.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Работа с объектами, требующими профессиональных знаний, умений и физических усилий для приведения в действие машин, механизмов, конструкций, агрегатов, аппаратуры, инструментов и т.д.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Работа по транспортировке, упаковке и сортировке грузов.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Виды простого труда, не требующие применения машин и механизмов, конструкций, агрегатов, аппаратуры, инструментов и т.д.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Ремонтные работы, в том числе и в коммунальном хозяйстве, — слесарные, токарные, сварочные, плотницкие и др.</w:t>
      </w:r>
    </w:p>
    <w:p w:rsidR="00814654" w:rsidRPr="00B34572" w:rsidRDefault="00814654" w:rsidP="00615DB7">
      <w:pPr>
        <w:pStyle w:val="a3"/>
        <w:numPr>
          <w:ilvl w:val="0"/>
          <w:numId w:val="2"/>
        </w:numPr>
        <w:tabs>
          <w:tab w:val="left" w:pos="58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>Сфера умственного труда.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Работа по развитию и исследованию научных и технических идей, теорий, систематизация знаний.</w:t>
      </w:r>
    </w:p>
    <w:p w:rsidR="00814654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Работа, связанная с применением реальных, идеальных или гипостазированных процессов и </w:t>
      </w:r>
      <w:r w:rsidR="009C2106" w:rsidRPr="00B34572">
        <w:rPr>
          <w:noProof/>
          <w:color w:val="000000"/>
          <w:sz w:val="28"/>
          <w:szCs w:val="28"/>
        </w:rPr>
        <w:t>явлений,</w:t>
      </w:r>
      <w:r w:rsidRPr="00B34572">
        <w:rPr>
          <w:noProof/>
          <w:color w:val="000000"/>
          <w:sz w:val="28"/>
          <w:szCs w:val="28"/>
        </w:rPr>
        <w:t xml:space="preserve"> различных аксиологических структур (научные предположения, положения, принимаемые без доказательств).</w:t>
      </w:r>
    </w:p>
    <w:p w:rsidR="009C2106" w:rsidRPr="00B34572" w:rsidRDefault="00814654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Работа в области специализации по преобразованию систем для практического применения: вербально</w:t>
      </w:r>
      <w:r w:rsidR="009C2106" w:rsidRPr="00B34572">
        <w:rPr>
          <w:noProof/>
          <w:color w:val="000000"/>
          <w:sz w:val="28"/>
          <w:szCs w:val="28"/>
        </w:rPr>
        <w:t xml:space="preserve"> </w:t>
      </w:r>
      <w:r w:rsidRPr="00B34572">
        <w:rPr>
          <w:noProof/>
          <w:color w:val="000000"/>
          <w:sz w:val="28"/>
          <w:szCs w:val="28"/>
        </w:rPr>
        <w:t>-</w:t>
      </w:r>
      <w:r w:rsidR="009C2106" w:rsidRPr="00B34572">
        <w:rPr>
          <w:noProof/>
          <w:color w:val="000000"/>
          <w:sz w:val="28"/>
          <w:szCs w:val="28"/>
        </w:rPr>
        <w:t xml:space="preserve"> </w:t>
      </w:r>
      <w:r w:rsidRPr="00B34572">
        <w:rPr>
          <w:noProof/>
          <w:color w:val="000000"/>
          <w:sz w:val="28"/>
          <w:szCs w:val="28"/>
        </w:rPr>
        <w:t>знаковая объекти</w:t>
      </w:r>
      <w:r w:rsidR="009C2106" w:rsidRPr="00B34572">
        <w:rPr>
          <w:noProof/>
          <w:color w:val="000000"/>
          <w:sz w:val="28"/>
          <w:szCs w:val="28"/>
        </w:rPr>
        <w:t>визация, логико-математическое моделирование идеальных и реальных объектов, материализация искусственных объектов в проектной или графической формах, проектирование и создание специальных технологических средств и условий их применения, проектирование и воплощение в практику алгоритмов, программ и т.д.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К работникам, занятым преимущественно умственным трудом, относятся менеджеры, выполняющие функции общего и частного руководства, а также персонал, несущий вспомогательные управленческие функции.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К людям, занимающимся преимущественно умственной или физической работой в общественном производстве, предъявляются определенные требования. Работник, назначенный на ту или иную должность, обязан иметь соответствующую профессию, специальность и квалификацию. К сожалению, это требование часто стало нарушаться, когда инженер или другой специалист вынужден выполнять не свойственную его профессии и специальности работу.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Такое отношение к кадровому потенциалу нерационально, ибо затраты общества оказываются нерентабельными. Расходы общества на подготовку профессионалов соответствующей специальности и квалификации должны не только окупаться, но и приносить прибыль.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 xml:space="preserve">Профессия. </w:t>
      </w:r>
      <w:r w:rsidRPr="00B34572">
        <w:rPr>
          <w:noProof/>
          <w:color w:val="000000"/>
          <w:sz w:val="28"/>
          <w:szCs w:val="28"/>
        </w:rPr>
        <w:t>Это приобретенная человеком общая подготовка к соответствующего рода работе, включающая теоретические знания и практические умения в определенной области деятельности. Например, учитель, инженер, радист, юрист, врач, офицер, солдат и т.д.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 xml:space="preserve">Специальность. </w:t>
      </w:r>
      <w:r w:rsidRPr="00B34572">
        <w:rPr>
          <w:noProof/>
          <w:color w:val="000000"/>
          <w:sz w:val="28"/>
          <w:szCs w:val="28"/>
        </w:rPr>
        <w:t>В каждой профессии определены более узкие, конкретные виды деятельности, выполнять которые может только специалист в этой области. Например, в школе — учитель физики, учитель биологии; в юриспруденции — прокурор, следователь, судья; в медицине — врач-терапевт, врач-отоляринголог, врач-хирург; в армии офицер — командир танка, командир батальона или солдат — стрелок, наводчик орудия, оператор и т.д.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 xml:space="preserve">Квалификация. </w:t>
      </w:r>
      <w:r w:rsidRPr="00B34572">
        <w:rPr>
          <w:noProof/>
          <w:color w:val="000000"/>
          <w:sz w:val="28"/>
          <w:szCs w:val="28"/>
        </w:rPr>
        <w:t>Каждый работник, имеющий профессию и специальность, выполняет работу с различной степенью интенсивности, скорости, умелости и мастерства. Определить выполняемую работу по таким критериям позволяет квалификация работника.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На государственных предприятиях квалификацию работника определяет специальная квалификационная комиссия. В ходе оценки квалификации исходят из принятых стандартов, норм и нормативов и требований, которые предъявляются к человеку, исполняющему данную работу. Учитывается характер самой работы или ее результаты. Например, токарь 7-го разряда, мастер спорта по стрельбе, водитель 1-го класса, профессор и т.д.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Профессия, специальность и квалификация закрепляются юридически соответствующими документами: дипломами, свидетельствами, удостоверениями и др., а также могут подтверждаться значками, медалями, жетонами и пр.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Требования к той или иной должности содержатся в </w:t>
      </w:r>
      <w:r w:rsidRPr="00B34572">
        <w:rPr>
          <w:i/>
          <w:iCs/>
          <w:noProof/>
          <w:color w:val="000000"/>
          <w:sz w:val="28"/>
          <w:szCs w:val="28"/>
        </w:rPr>
        <w:t xml:space="preserve">квалификационной характеристике, </w:t>
      </w:r>
      <w:r w:rsidRPr="00B34572">
        <w:rPr>
          <w:noProof/>
          <w:color w:val="000000"/>
          <w:sz w:val="28"/>
          <w:szCs w:val="28"/>
        </w:rPr>
        <w:t>состоящей из трех разделов: «Должностные обязанности», «Должен знать» и «Должен уметь».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>В первом разделе</w:t>
      </w:r>
      <w:r w:rsidRPr="00B34572">
        <w:rPr>
          <w:noProof/>
          <w:color w:val="000000"/>
          <w:sz w:val="28"/>
          <w:szCs w:val="28"/>
        </w:rPr>
        <w:t xml:space="preserve"> приводятся сведения о месте и ранге должности в структуре предприятия, требованиях к лицам, которые могут ее занимать, а также перечень должностных обязанностей в определенном порядке их важности.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>Во втором разделе</w:t>
      </w:r>
      <w:r w:rsidRPr="00B34572">
        <w:rPr>
          <w:noProof/>
          <w:color w:val="000000"/>
          <w:sz w:val="28"/>
          <w:szCs w:val="28"/>
        </w:rPr>
        <w:t xml:space="preserve"> квалификационной характеристики определяется перечень требований к знанию особенностей основной деятельности и связанных с ней нормативных документов, методических материалов, правил техники безопасности и охраны труда.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>Третий раздел</w:t>
      </w:r>
      <w:r w:rsidRPr="00B34572">
        <w:rPr>
          <w:noProof/>
          <w:color w:val="000000"/>
          <w:sz w:val="28"/>
          <w:szCs w:val="28"/>
        </w:rPr>
        <w:t xml:space="preserve"> определяет требования к уровню и профилю специальной подготовки работника, стажу, опыту, позволяющему выполнять работу надлежащим образом.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Каждое предприятие должно иметь помимо квалификационных характеристик еще и </w:t>
      </w:r>
      <w:r w:rsidRPr="00B34572">
        <w:rPr>
          <w:i/>
          <w:iCs/>
          <w:noProof/>
          <w:color w:val="000000"/>
          <w:sz w:val="28"/>
          <w:szCs w:val="28"/>
        </w:rPr>
        <w:t xml:space="preserve">должностные инструкции. </w:t>
      </w:r>
      <w:r w:rsidRPr="00B34572">
        <w:rPr>
          <w:noProof/>
          <w:color w:val="000000"/>
          <w:sz w:val="28"/>
          <w:szCs w:val="28"/>
        </w:rPr>
        <w:t>Эти документы содержат несколько разделов.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Общие положения, где отражаются: полное название должности; порядок назначения на нее; освобождение и временное ее замещение; требования к лицам по данной профессии; образование; стаж работы; формы оплаты труда; режим труда и отдыха и др.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Должностные обязанности, где подробно перечисляются виды и порядок выполнения предусмотренных предприятием работ.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Права должностного лица, круг вопросов, которые могут решаться данным работником самостоятельно без согласования с высшим руководством.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Ответственность, где определяются формы отчетности, объекты и субъекты, за которые несет ответственность должностное лицо, формы контроля и критерии оценки работы данного сотрудника.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На практике предприятия используют </w:t>
      </w:r>
      <w:r w:rsidRPr="00B34572">
        <w:rPr>
          <w:i/>
          <w:iCs/>
          <w:noProof/>
          <w:color w:val="000000"/>
          <w:sz w:val="28"/>
          <w:szCs w:val="28"/>
        </w:rPr>
        <w:t xml:space="preserve">Единый тарифно-квалификационный справочник работ и профессий </w:t>
      </w:r>
      <w:r w:rsidRPr="00B34572">
        <w:rPr>
          <w:noProof/>
          <w:color w:val="000000"/>
          <w:sz w:val="28"/>
          <w:szCs w:val="28"/>
        </w:rPr>
        <w:t>или аналогичные отраслевые справочники. В этих документах дается характеристика каждого из видов работ на данном предприятии.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Организуя работу персонала, менеджер должен знать, что каждый </w:t>
      </w:r>
      <w:r w:rsidRPr="00B34572">
        <w:rPr>
          <w:i/>
          <w:iCs/>
          <w:noProof/>
          <w:color w:val="000000"/>
          <w:sz w:val="28"/>
          <w:szCs w:val="28"/>
        </w:rPr>
        <w:t>трудовой процесс различается по степени его тяжести.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Первая. </w:t>
      </w:r>
      <w:r w:rsidRPr="00B34572">
        <w:rPr>
          <w:noProof/>
          <w:color w:val="000000"/>
          <w:sz w:val="28"/>
          <w:szCs w:val="28"/>
        </w:rPr>
        <w:t>Наиболее легкая работа, оптимальная по условиям труда и отдыха.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Вторая. </w:t>
      </w:r>
      <w:r w:rsidRPr="00B34572">
        <w:rPr>
          <w:noProof/>
          <w:color w:val="000000"/>
          <w:sz w:val="28"/>
          <w:szCs w:val="28"/>
        </w:rPr>
        <w:t>Нагрузки не превышают допустимых норм при известной напряженности труда.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Третья. </w:t>
      </w:r>
      <w:r w:rsidRPr="00B34572">
        <w:rPr>
          <w:noProof/>
          <w:color w:val="000000"/>
          <w:sz w:val="28"/>
          <w:szCs w:val="28"/>
        </w:rPr>
        <w:t>Не вполне благоприятные условия труда, повышенные нагрузки, ведущие к отклонениям в здоровье, но компенсируемые.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Четвертая. </w:t>
      </w:r>
      <w:r w:rsidRPr="00B34572">
        <w:rPr>
          <w:noProof/>
          <w:color w:val="000000"/>
          <w:sz w:val="28"/>
          <w:szCs w:val="28"/>
        </w:rPr>
        <w:t>Работа в неблагоприятных условиях, которые ведут к профессиональным заболеваниям.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Пятая. </w:t>
      </w:r>
      <w:r w:rsidRPr="00B34572">
        <w:rPr>
          <w:noProof/>
          <w:color w:val="000000"/>
          <w:sz w:val="28"/>
          <w:szCs w:val="28"/>
        </w:rPr>
        <w:t>Работа выполняется в экстремальных условиях, трудозатраты работника не компенсируются.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i/>
          <w:iCs/>
          <w:noProof/>
          <w:color w:val="000000"/>
          <w:sz w:val="28"/>
          <w:szCs w:val="28"/>
        </w:rPr>
        <w:t xml:space="preserve">Шестая. </w:t>
      </w:r>
      <w:r w:rsidRPr="00B34572">
        <w:rPr>
          <w:noProof/>
          <w:color w:val="000000"/>
          <w:sz w:val="28"/>
          <w:szCs w:val="28"/>
        </w:rPr>
        <w:t>Работа в сверх экстремальных условиях, которая ведет к инвалидности и потере трудоспособности.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В зависимости от того, какую группу работ выполняют сотрудники, руководство предприятия осуществляет подбор кадров, определяет величину заработной платы и дополнительного вознаграждения, организует соответствующий режим труда и отдыха, создает условия для поддержания и сохранения работоспособности людей.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2106" w:rsidRPr="00B34572" w:rsidRDefault="000A30F3" w:rsidP="00933CC3">
      <w:pPr>
        <w:pStyle w:val="a3"/>
        <w:numPr>
          <w:ilvl w:val="0"/>
          <w:numId w:val="1"/>
        </w:numPr>
        <w:tabs>
          <w:tab w:val="left" w:pos="1100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>Организация труда персонала</w:t>
      </w:r>
    </w:p>
    <w:p w:rsidR="00933CC3" w:rsidRPr="00B34572" w:rsidRDefault="00933CC3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5DB7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Для осуществления процесса труда необходимо выполнение условий:</w:t>
      </w:r>
    </w:p>
    <w:p w:rsidR="00615DB7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1) наличие человека, обладающего профессией, специальностью и квалификацией в данной сфере деятельности;</w:t>
      </w:r>
    </w:p>
    <w:p w:rsidR="00615DB7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2) наличие предмета и средств труда;</w:t>
      </w:r>
    </w:p>
    <w:p w:rsidR="00615DB7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3) наличие рабочего места, гд</w:t>
      </w:r>
      <w:r w:rsidR="000A30F3" w:rsidRPr="00B34572">
        <w:rPr>
          <w:noProof/>
          <w:color w:val="000000"/>
          <w:sz w:val="28"/>
          <w:szCs w:val="28"/>
        </w:rPr>
        <w:t>е будет осуществляться сам труд;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4) наличие определенного порядка и правил для данного предприятия, норм выработки и нормативов времени, правил соблюдения техники безопасности, инструкций, распоряжений и указаний руководства</w:t>
      </w:r>
      <w:r w:rsidR="000A30F3" w:rsidRPr="00B34572">
        <w:rPr>
          <w:noProof/>
          <w:color w:val="000000"/>
          <w:sz w:val="28"/>
          <w:szCs w:val="28"/>
        </w:rPr>
        <w:t>;</w:t>
      </w:r>
      <w:r w:rsidRPr="00B34572">
        <w:rPr>
          <w:noProof/>
          <w:color w:val="000000"/>
          <w:sz w:val="28"/>
          <w:szCs w:val="28"/>
        </w:rPr>
        <w:t xml:space="preserve"> 5) наличие желания человека трудиться и брать на себя меру ответственности за результаты своего труда. Кроме этого, в организации процесса труда следует учитывать климатические условия, проблемы охраны окружающей среды, национальные традиции и особенности работников, их умелость, интенсивность и др.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В ходе создания необходимых условий для процесса труда проводится большая и кропотливая работа управляющих предприятием менеджеров, всего персонала предприятия. Такую работу называют научной организацией труда. (Об истории возникновения и развития НОТ см. гл. 2.) Рассмотрим современные требования к организации труда персонала на предприятии. НОТ — это деятельность высших органов управления и персонала предприятия, направленная на достижение высокой эффективности производства, снижение затрат живого и овеществленного труда, рост производительности и увеличение рентабельности, конкурентоспособности, обеспечение нормальных условий труда и отдыха людей.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Сегодня науке и практике управления известны несколько направлений работы менеджеров в области НОТ.</w:t>
      </w:r>
    </w:p>
    <w:p w:rsidR="00615DB7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Во-первых, </w:t>
      </w:r>
      <w:r w:rsidRPr="00B34572">
        <w:rPr>
          <w:i/>
          <w:iCs/>
          <w:noProof/>
          <w:color w:val="000000"/>
          <w:sz w:val="28"/>
          <w:szCs w:val="28"/>
        </w:rPr>
        <w:t xml:space="preserve">техническое, </w:t>
      </w:r>
      <w:r w:rsidRPr="00B34572">
        <w:rPr>
          <w:noProof/>
          <w:color w:val="000000"/>
          <w:sz w:val="28"/>
          <w:szCs w:val="28"/>
        </w:rPr>
        <w:t>где усилия руководства и исполнителей направлены на эффективное использование сырьевых и энергетических ресурсов, производственных запасов, применение новейшей высокопроизводительной техники и технологий, технических открытий и изобретений, рационалистических предложений, новых информационных систем и устройств и т.д.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Во-вторых, </w:t>
      </w:r>
      <w:r w:rsidRPr="00B34572">
        <w:rPr>
          <w:i/>
          <w:iCs/>
          <w:noProof/>
          <w:color w:val="000000"/>
          <w:sz w:val="28"/>
          <w:szCs w:val="28"/>
        </w:rPr>
        <w:t xml:space="preserve">финансово-экономическое, </w:t>
      </w:r>
      <w:r w:rsidRPr="00B34572">
        <w:rPr>
          <w:noProof/>
          <w:color w:val="000000"/>
          <w:sz w:val="28"/>
          <w:szCs w:val="28"/>
        </w:rPr>
        <w:t>где усилия сосредоточены на рациональном использовании финансов предприятия, выборе и производстве продуктов или услуг, пользующихся повышенным спросом на рынке, определении взаимовыгодных партнеров, поставщиков и потребителей и, следовательно, на более эффективном использовании всех потенциальных финансово-экономических возможностей в новых условиях рыночной экономики.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 xml:space="preserve">В-третьих, </w:t>
      </w:r>
      <w:r w:rsidRPr="00B34572">
        <w:rPr>
          <w:i/>
          <w:iCs/>
          <w:noProof/>
          <w:color w:val="000000"/>
          <w:sz w:val="28"/>
          <w:szCs w:val="28"/>
        </w:rPr>
        <w:t xml:space="preserve">социологическое </w:t>
      </w:r>
      <w:r w:rsidRPr="00B34572">
        <w:rPr>
          <w:noProof/>
          <w:color w:val="000000"/>
          <w:sz w:val="28"/>
          <w:szCs w:val="28"/>
        </w:rPr>
        <w:t xml:space="preserve">и </w:t>
      </w:r>
      <w:r w:rsidRPr="00B34572">
        <w:rPr>
          <w:i/>
          <w:iCs/>
          <w:noProof/>
          <w:color w:val="000000"/>
          <w:sz w:val="28"/>
          <w:szCs w:val="28"/>
        </w:rPr>
        <w:t xml:space="preserve">психологическое </w:t>
      </w:r>
      <w:r w:rsidRPr="00B34572">
        <w:rPr>
          <w:noProof/>
          <w:color w:val="000000"/>
          <w:sz w:val="28"/>
          <w:szCs w:val="28"/>
        </w:rPr>
        <w:t>направления, которые включают работу специалистов: социологов, психологов, медицинских работников, работников физкультуры и спорта и др. Они призваны обеспечить физическое и психическое здоровье людей, нормальный морально-психологический климат на предприятии, вести разъяснительную и воспитательную работу среди сотрудников, направляя ее на развитие коллективизма, сочетание личной и групповой ответственности, гордости за свое предприятие. Сюда входят также: создание здоровых условий труда и отдыха людей, целесообразное использование физических и умственных способностей работников и всестороннее развитие личности.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Научной организацией труда занимаются не только специалисты в этой области. Надлежащий результат она может дать лишь тогда, когда в ней участвует весь персонал предприятия. Менеджеры составляют конкретные планы по всем направлениям работы, устанавливают перечни мероприятий по НОТ, определяют необходимые для этого материальные и финансовые ресурсы, подбирают и назначают ответственных и сроки исполнения.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Крупные и некоторые средние предприятия обычно включают план по НОТ в другие планово-финансовые документы как составную часть, но этот план может быть и отдельным, самостоятельным документом.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t xml:space="preserve">План по НОТ </w:t>
      </w:r>
      <w:r w:rsidRPr="00B34572">
        <w:rPr>
          <w:noProof/>
          <w:color w:val="000000"/>
          <w:sz w:val="28"/>
          <w:szCs w:val="28"/>
        </w:rPr>
        <w:t>должен содержать несколько разделов. Их количество зависит от специфики предприятия и деятельности менеджеров по организации труда персонала. Он составляется как на текущий период, так и на длительную стратегическую перспективу. Основными разделами плана НОТ могут быть:</w:t>
      </w:r>
    </w:p>
    <w:p w:rsidR="009C2106" w:rsidRPr="00B34572" w:rsidRDefault="009C2106" w:rsidP="00615DB7">
      <w:pPr>
        <w:pStyle w:val="a3"/>
        <w:numPr>
          <w:ilvl w:val="0"/>
          <w:numId w:val="3"/>
        </w:numPr>
        <w:tabs>
          <w:tab w:val="left" w:pos="48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Совершенствование организации рабочих мест (планировка, специализация, оснащение, освещенность, контроль и т.д.).</w:t>
      </w:r>
    </w:p>
    <w:p w:rsidR="009C2106" w:rsidRPr="00B34572" w:rsidRDefault="009C2106" w:rsidP="00615DB7">
      <w:pPr>
        <w:pStyle w:val="a3"/>
        <w:numPr>
          <w:ilvl w:val="0"/>
          <w:numId w:val="3"/>
        </w:numPr>
        <w:tabs>
          <w:tab w:val="left" w:pos="55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Улучшение обслуживания рабочих мест (обеспечение сырьем, материалами, инструментами, наладка, транспортировка деталей, уборка и т.д.).</w:t>
      </w:r>
    </w:p>
    <w:p w:rsidR="009C2106" w:rsidRPr="00B34572" w:rsidRDefault="009C2106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Таким образом, организация труда персонала является повседневной работой руководителей.</w:t>
      </w:r>
    </w:p>
    <w:p w:rsidR="00D33152" w:rsidRPr="00B34572" w:rsidRDefault="00D33152" w:rsidP="00615D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3152" w:rsidRPr="00B34572" w:rsidRDefault="00B34572" w:rsidP="00615D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34572">
        <w:rPr>
          <w:b/>
          <w:bCs/>
          <w:noProof/>
          <w:color w:val="000000"/>
          <w:sz w:val="28"/>
          <w:szCs w:val="28"/>
        </w:rPr>
        <w:br w:type="page"/>
      </w:r>
      <w:r w:rsidR="00D33152" w:rsidRPr="00B34572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B34572" w:rsidRPr="00B34572" w:rsidRDefault="00B34572" w:rsidP="00615D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33152" w:rsidRPr="00B34572" w:rsidRDefault="00B34572" w:rsidP="00B34572">
      <w:pPr>
        <w:pStyle w:val="a3"/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Абчук В.</w:t>
      </w:r>
      <w:r w:rsidR="00D33152" w:rsidRPr="00B34572">
        <w:rPr>
          <w:noProof/>
          <w:color w:val="000000"/>
          <w:sz w:val="28"/>
          <w:szCs w:val="28"/>
        </w:rPr>
        <w:t>А. Лекции по менеджменту: Решение. Предвидение. Риск. – СПб., 1999</w:t>
      </w:r>
    </w:p>
    <w:p w:rsidR="00D33152" w:rsidRPr="00B34572" w:rsidRDefault="00B34572" w:rsidP="00B34572">
      <w:pPr>
        <w:pStyle w:val="a3"/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Албастова Л.</w:t>
      </w:r>
      <w:r w:rsidR="00D33152" w:rsidRPr="00B34572">
        <w:rPr>
          <w:noProof/>
          <w:color w:val="000000"/>
          <w:sz w:val="28"/>
          <w:szCs w:val="28"/>
        </w:rPr>
        <w:t>Н. Технология Эффективного менеджмента. – М., 2000</w:t>
      </w:r>
    </w:p>
    <w:p w:rsidR="00D33152" w:rsidRPr="00B34572" w:rsidRDefault="00D33152" w:rsidP="00B34572">
      <w:pPr>
        <w:pStyle w:val="a3"/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Бойделл Т. Как улучшить управление организацией. – М., 2001</w:t>
      </w:r>
    </w:p>
    <w:p w:rsidR="00D33152" w:rsidRPr="00B34572" w:rsidRDefault="00D33152" w:rsidP="00B34572">
      <w:pPr>
        <w:pStyle w:val="a3"/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Бреддик У. Менеджмент в организации. – М, 1999.</w:t>
      </w:r>
    </w:p>
    <w:p w:rsidR="00D33152" w:rsidRPr="00B34572" w:rsidRDefault="00B34572" w:rsidP="00B34572">
      <w:pPr>
        <w:pStyle w:val="a3"/>
        <w:widowControl/>
        <w:numPr>
          <w:ilvl w:val="0"/>
          <w:numId w:val="4"/>
        </w:numPr>
        <w:tabs>
          <w:tab w:val="left" w:pos="400"/>
        </w:tabs>
        <w:autoSpaceDE/>
        <w:autoSpaceDN/>
        <w:adjustRightInd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4572">
        <w:rPr>
          <w:noProof/>
          <w:color w:val="000000"/>
          <w:sz w:val="28"/>
          <w:szCs w:val="28"/>
        </w:rPr>
        <w:t>Виханский О.</w:t>
      </w:r>
      <w:r w:rsidR="00D33152" w:rsidRPr="00B34572">
        <w:rPr>
          <w:noProof/>
          <w:color w:val="000000"/>
          <w:sz w:val="28"/>
          <w:szCs w:val="28"/>
        </w:rPr>
        <w:t>С., Наумов А. И. Менеджмент: человек, стратегия, организация, процесс. – М., 2002</w:t>
      </w:r>
      <w:r w:rsidRPr="00B34572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D33152" w:rsidRPr="00B34572" w:rsidSect="00615DB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 w:code="9"/>
      <w:pgMar w:top="1134" w:right="851" w:bottom="1134" w:left="1701" w:header="680" w:footer="680" w:gutter="0"/>
      <w:pgNumType w:start="1"/>
      <w:cols w:space="136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59" w:rsidRDefault="00720959">
      <w:r>
        <w:separator/>
      </w:r>
    </w:p>
  </w:endnote>
  <w:endnote w:type="continuationSeparator" w:id="0">
    <w:p w:rsidR="00720959" w:rsidRDefault="007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B7" w:rsidRDefault="00C629DB" w:rsidP="0060330E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15DB7" w:rsidRDefault="00615DB7" w:rsidP="00615D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B7" w:rsidRDefault="00615D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59" w:rsidRDefault="00720959">
      <w:r>
        <w:separator/>
      </w:r>
    </w:p>
  </w:footnote>
  <w:footnote w:type="continuationSeparator" w:id="0">
    <w:p w:rsidR="00720959" w:rsidRDefault="0072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B7" w:rsidRDefault="00615D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B7" w:rsidRDefault="00615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1B0"/>
    <w:multiLevelType w:val="hybridMultilevel"/>
    <w:tmpl w:val="C8FAA482"/>
    <w:lvl w:ilvl="0" w:tplc="1FE4DD0C">
      <w:start w:val="1"/>
      <w:numFmt w:val="upperRoman"/>
      <w:lvlText w:val="%1."/>
      <w:lvlJc w:val="left"/>
      <w:pPr>
        <w:ind w:left="1571" w:hanging="72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270FDA"/>
    <w:multiLevelType w:val="hybridMultilevel"/>
    <w:tmpl w:val="B8FAD592"/>
    <w:lvl w:ilvl="0" w:tplc="B5CAA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57A0A"/>
    <w:multiLevelType w:val="hybridMultilevel"/>
    <w:tmpl w:val="5A1EBBA8"/>
    <w:lvl w:ilvl="0" w:tplc="1D6AAD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54"/>
    <w:rsid w:val="000A30F3"/>
    <w:rsid w:val="00180F08"/>
    <w:rsid w:val="00276491"/>
    <w:rsid w:val="002F5912"/>
    <w:rsid w:val="0037787C"/>
    <w:rsid w:val="003F30CF"/>
    <w:rsid w:val="0060330E"/>
    <w:rsid w:val="00615DB7"/>
    <w:rsid w:val="00720959"/>
    <w:rsid w:val="0072146A"/>
    <w:rsid w:val="00814654"/>
    <w:rsid w:val="00933CC3"/>
    <w:rsid w:val="009C2106"/>
    <w:rsid w:val="00AE2A53"/>
    <w:rsid w:val="00B34572"/>
    <w:rsid w:val="00C629DB"/>
    <w:rsid w:val="00CC35C5"/>
    <w:rsid w:val="00D33152"/>
    <w:rsid w:val="00D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32FBA5-A516-422F-B9EC-56222206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4654"/>
    <w:pPr>
      <w:ind w:left="720"/>
    </w:pPr>
  </w:style>
  <w:style w:type="table" w:styleId="a4">
    <w:name w:val="Table Grid"/>
    <w:basedOn w:val="a1"/>
    <w:uiPriority w:val="99"/>
    <w:rsid w:val="008146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15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5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9">
    <w:name w:val="page number"/>
    <w:uiPriority w:val="99"/>
    <w:rsid w:val="0061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2014-03-01T11:08:00Z</dcterms:created>
  <dcterms:modified xsi:type="dcterms:W3CDTF">2014-03-01T11:08:00Z</dcterms:modified>
</cp:coreProperties>
</file>