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63" w:rsidRDefault="00A13B63">
      <w:pPr>
        <w:pStyle w:val="a8"/>
        <w:spacing w:line="360" w:lineRule="auto"/>
        <w:rPr>
          <w:b w:val="0"/>
          <w:bCs w:val="0"/>
          <w:caps/>
        </w:rPr>
      </w:pPr>
    </w:p>
    <w:p w:rsidR="00267BAB" w:rsidRDefault="00267BAB">
      <w:pPr>
        <w:pStyle w:val="a8"/>
        <w:spacing w:line="360" w:lineRule="auto"/>
        <w:rPr>
          <w:b w:val="0"/>
          <w:bCs w:val="0"/>
          <w:caps/>
        </w:rPr>
      </w:pPr>
      <w:r>
        <w:rPr>
          <w:b w:val="0"/>
          <w:bCs w:val="0"/>
          <w:caps/>
        </w:rPr>
        <w:t>Содержание</w:t>
      </w:r>
    </w:p>
    <w:p w:rsidR="00267BAB" w:rsidRDefault="00267BAB">
      <w:pPr>
        <w:pStyle w:val="a8"/>
        <w:spacing w:line="360" w:lineRule="auto"/>
        <w:rPr>
          <w:b w:val="0"/>
          <w:bCs w:val="0"/>
          <w:caps/>
        </w:rPr>
      </w:pPr>
    </w:p>
    <w:p w:rsidR="00267BAB" w:rsidRDefault="00267BAB">
      <w:pPr>
        <w:spacing w:line="360" w:lineRule="auto"/>
        <w:jc w:val="both"/>
        <w:rPr>
          <w:caps/>
          <w:sz w:val="28"/>
        </w:rPr>
      </w:pPr>
    </w:p>
    <w:p w:rsidR="00267BAB" w:rsidRDefault="00267BAB">
      <w:pPr>
        <w:spacing w:line="360" w:lineRule="auto"/>
        <w:jc w:val="both"/>
        <w:rPr>
          <w:caps/>
          <w:sz w:val="28"/>
        </w:rPr>
      </w:pPr>
      <w:r>
        <w:rPr>
          <w:caps/>
          <w:sz w:val="28"/>
        </w:rPr>
        <w:t>РЕФЕРАТ…………………………………………………………………………….2</w:t>
      </w:r>
    </w:p>
    <w:p w:rsidR="00267BAB" w:rsidRDefault="00267BAB">
      <w:pPr>
        <w:spacing w:line="360" w:lineRule="auto"/>
        <w:jc w:val="both"/>
        <w:rPr>
          <w:caps/>
          <w:sz w:val="28"/>
        </w:rPr>
      </w:pPr>
    </w:p>
    <w:p w:rsidR="00267BAB" w:rsidRDefault="00267BAB">
      <w:pPr>
        <w:pStyle w:val="5"/>
      </w:pPr>
      <w:r>
        <w:t>Введение…………………………………………………………………………..3</w:t>
      </w:r>
    </w:p>
    <w:p w:rsidR="00267BAB" w:rsidRDefault="00267BAB">
      <w:pPr>
        <w:pStyle w:val="4"/>
        <w:numPr>
          <w:ilvl w:val="0"/>
          <w:numId w:val="0"/>
        </w:numPr>
        <w:rPr>
          <w:b w:val="0"/>
          <w:bCs w:val="0"/>
        </w:rPr>
      </w:pPr>
    </w:p>
    <w:p w:rsidR="00267BAB" w:rsidRDefault="00267BAB">
      <w:pPr>
        <w:pStyle w:val="a9"/>
        <w:jc w:val="left"/>
        <w:rPr>
          <w:caps/>
        </w:rPr>
      </w:pPr>
      <w:r>
        <w:t>ГЛАВА 1.</w:t>
      </w:r>
      <w:r>
        <w:rPr>
          <w:caps/>
        </w:rPr>
        <w:t>Характеристика  наркотических средств, психотропных веществ и прекурсоров……………………………...5</w:t>
      </w:r>
    </w:p>
    <w:p w:rsidR="00267BAB" w:rsidRDefault="00267BAB">
      <w:pPr>
        <w:pStyle w:val="30"/>
        <w:ind w:left="0" w:firstLine="0"/>
        <w:rPr>
          <w:caps/>
        </w:rPr>
      </w:pPr>
    </w:p>
    <w:p w:rsidR="00267BAB" w:rsidRDefault="00267BAB">
      <w:pPr>
        <w:pStyle w:val="30"/>
        <w:ind w:left="0" w:firstLine="0"/>
        <w:rPr>
          <w:caps/>
        </w:rPr>
      </w:pPr>
      <w:r>
        <w:rPr>
          <w:caps/>
        </w:rPr>
        <w:t>ГЛАВА 2.Уголовно-правовая  характеристика незаконного оборота наркотических средств………………………………………..9</w:t>
      </w:r>
    </w:p>
    <w:p w:rsidR="00267BAB" w:rsidRDefault="00267BAB">
      <w:pPr>
        <w:pStyle w:val="a9"/>
        <w:rPr>
          <w:caps/>
        </w:rPr>
      </w:pPr>
    </w:p>
    <w:p w:rsidR="00267BAB" w:rsidRDefault="00267BAB">
      <w:pPr>
        <w:pStyle w:val="a9"/>
        <w:jc w:val="left"/>
        <w:rPr>
          <w:caps/>
        </w:rPr>
      </w:pPr>
      <w:r>
        <w:rPr>
          <w:caps/>
        </w:rPr>
        <w:t>ГЛАВА 3.Основные положения криминалистической методики расследования незаконного  оборота наркотических средств…………………………………………………...19</w:t>
      </w:r>
    </w:p>
    <w:p w:rsidR="00267BAB" w:rsidRDefault="00267BAB">
      <w:pPr>
        <w:spacing w:line="360" w:lineRule="auto"/>
        <w:jc w:val="both"/>
        <w:rPr>
          <w:sz w:val="28"/>
        </w:rPr>
      </w:pPr>
    </w:p>
    <w:p w:rsidR="00267BAB" w:rsidRDefault="00267BAB">
      <w:pPr>
        <w:spacing w:line="360" w:lineRule="auto"/>
        <w:jc w:val="both"/>
        <w:rPr>
          <w:caps/>
          <w:sz w:val="28"/>
        </w:rPr>
      </w:pPr>
      <w:r>
        <w:rPr>
          <w:caps/>
          <w:sz w:val="28"/>
        </w:rPr>
        <w:t>Заключение…………………………………………………………………….44</w:t>
      </w:r>
    </w:p>
    <w:p w:rsidR="00267BAB" w:rsidRDefault="00267BAB">
      <w:pPr>
        <w:spacing w:line="360" w:lineRule="auto"/>
        <w:jc w:val="both"/>
        <w:rPr>
          <w:caps/>
          <w:sz w:val="28"/>
        </w:rPr>
      </w:pPr>
    </w:p>
    <w:p w:rsidR="00267BAB" w:rsidRDefault="00267BAB">
      <w:pPr>
        <w:spacing w:line="360" w:lineRule="auto"/>
        <w:jc w:val="both"/>
        <w:rPr>
          <w:caps/>
          <w:sz w:val="28"/>
        </w:rPr>
      </w:pPr>
      <w:r>
        <w:rPr>
          <w:caps/>
          <w:sz w:val="28"/>
        </w:rPr>
        <w:t>Список использованной литературы……………………………….45</w:t>
      </w:r>
    </w:p>
    <w:p w:rsidR="00267BAB" w:rsidRDefault="00267BAB">
      <w:pPr>
        <w:spacing w:line="360" w:lineRule="auto"/>
        <w:jc w:val="both"/>
        <w:rPr>
          <w:caps/>
          <w:sz w:val="28"/>
        </w:rPr>
      </w:pPr>
    </w:p>
    <w:p w:rsidR="00267BAB" w:rsidRDefault="00267BAB">
      <w:pPr>
        <w:spacing w:line="360" w:lineRule="auto"/>
        <w:jc w:val="both"/>
        <w:rPr>
          <w:caps/>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spacing w:line="360" w:lineRule="auto"/>
        <w:jc w:val="both"/>
        <w:rPr>
          <w:sz w:val="28"/>
        </w:rPr>
      </w:pPr>
    </w:p>
    <w:p w:rsidR="00267BAB" w:rsidRDefault="00267BAB">
      <w:pPr>
        <w:pStyle w:val="2"/>
        <w:spacing w:line="360" w:lineRule="auto"/>
        <w:rPr>
          <w:b w:val="0"/>
          <w:bCs w:val="0"/>
          <w:caps/>
        </w:rPr>
      </w:pPr>
      <w:r>
        <w:rPr>
          <w:b w:val="0"/>
          <w:bCs w:val="0"/>
          <w:caps/>
        </w:rPr>
        <w:t>Введение</w:t>
      </w:r>
    </w:p>
    <w:p w:rsidR="00267BAB" w:rsidRDefault="00267BAB">
      <w:pPr>
        <w:spacing w:line="360" w:lineRule="auto"/>
        <w:jc w:val="both"/>
        <w:rPr>
          <w:sz w:val="28"/>
        </w:rPr>
      </w:pPr>
    </w:p>
    <w:p w:rsidR="00267BAB" w:rsidRDefault="00267BAB">
      <w:pPr>
        <w:pStyle w:val="a3"/>
        <w:spacing w:line="360" w:lineRule="auto"/>
        <w:ind w:firstLine="540"/>
        <w:jc w:val="both"/>
      </w:pPr>
      <w:r>
        <w:t>Наркомания представляет собой негативное социальное  явление, включающее социальный правовой, криминалогический, экономический, биологический и экологический элементы, затрагивающие основные сферы жизнедеятельности общества.</w:t>
      </w:r>
    </w:p>
    <w:p w:rsidR="00267BAB" w:rsidRDefault="00267BAB">
      <w:pPr>
        <w:spacing w:line="360" w:lineRule="auto"/>
        <w:ind w:firstLine="540"/>
        <w:jc w:val="both"/>
        <w:rPr>
          <w:sz w:val="28"/>
        </w:rPr>
      </w:pPr>
      <w:r>
        <w:rPr>
          <w:sz w:val="28"/>
        </w:rPr>
        <w:t>Общественная опасность этого вида преступлений выражается  в нарушении общественных отношений, обеспечивающих защиту важных и значимых  общечеловеческих  социальных ценностей, объединяемых понятием «преступления против здоровья  населения и нравственности.</w:t>
      </w:r>
    </w:p>
    <w:p w:rsidR="00267BAB" w:rsidRDefault="00267BAB">
      <w:pPr>
        <w:spacing w:line="360" w:lineRule="auto"/>
        <w:ind w:firstLine="540"/>
        <w:jc w:val="both"/>
        <w:rPr>
          <w:sz w:val="28"/>
        </w:rPr>
      </w:pPr>
      <w:r>
        <w:rPr>
          <w:sz w:val="28"/>
        </w:rPr>
        <w:t>На современном этапе развития мирового  сообщества приоритетное значение  приобретает международный аспект борьбы с наркотической преступностью. Это обусловлено тем, что указанный вид преступности охватил весь мир, преступления, связанные с наркотиками  расцениваются, как преступления международного характера, относящиеся к категории транснациональных; наркомания проникла  во все уголки земного шара</w:t>
      </w:r>
      <w:r>
        <w:rPr>
          <w:rStyle w:val="a5"/>
          <w:sz w:val="28"/>
        </w:rPr>
        <w:footnoteReference w:customMarkFollows="1" w:id="1"/>
        <w:t>1</w:t>
      </w:r>
      <w:r>
        <w:rPr>
          <w:sz w:val="28"/>
        </w:rPr>
        <w:t>.</w:t>
      </w:r>
    </w:p>
    <w:p w:rsidR="00267BAB" w:rsidRDefault="00267BAB">
      <w:pPr>
        <w:spacing w:line="360" w:lineRule="auto"/>
        <w:ind w:firstLine="540"/>
        <w:jc w:val="both"/>
        <w:rPr>
          <w:sz w:val="28"/>
        </w:rPr>
      </w:pPr>
      <w:r>
        <w:rPr>
          <w:sz w:val="28"/>
        </w:rPr>
        <w:t>«Мы живем в эпоху  расширяющейся глобализации и возрастающей взаимозависимости, когда мощные внешние силы будут неизбежно играть существенную роль в определении нашего будущего»</w:t>
      </w:r>
      <w:r>
        <w:rPr>
          <w:rStyle w:val="a5"/>
          <w:sz w:val="28"/>
        </w:rPr>
        <w:footnoteReference w:customMarkFollows="1" w:id="2"/>
        <w:t>2</w:t>
      </w:r>
      <w:r>
        <w:rPr>
          <w:sz w:val="28"/>
        </w:rPr>
        <w:t>.</w:t>
      </w:r>
    </w:p>
    <w:p w:rsidR="00267BAB" w:rsidRDefault="00267BAB">
      <w:pPr>
        <w:spacing w:line="360" w:lineRule="auto"/>
        <w:ind w:firstLine="540"/>
        <w:jc w:val="both"/>
        <w:rPr>
          <w:sz w:val="28"/>
        </w:rPr>
      </w:pPr>
      <w:r>
        <w:rPr>
          <w:sz w:val="28"/>
        </w:rPr>
        <w:t>Казахстан сегодня занял особое территориальное  положение в знаменитом «красном треугольнике», обозначающем трансконтинентальные пути распространения наркотиков мировыми наркомафиями. Если в советское время эти пути проходили по территории Чечни, Таджикистана, то по причине наличия  военного положения они  сместились в Каракалпакию, Киргизию, Казахстан, и далее, через Китай  на Ближний Восток. Таким образом молодое казахстанское государство стало  транзитом распространения сильнейших  синтетических и полусинтетических наркотиков, а также  изготовителем и  распространителей и собственных растительных наркотиков (долина Шу – конопля, Южный Казахстан – мак).</w:t>
      </w:r>
    </w:p>
    <w:p w:rsidR="00267BAB" w:rsidRDefault="00267BAB">
      <w:pPr>
        <w:spacing w:line="360" w:lineRule="auto"/>
        <w:ind w:firstLine="540"/>
        <w:jc w:val="both"/>
        <w:rPr>
          <w:sz w:val="28"/>
        </w:rPr>
      </w:pPr>
      <w:r>
        <w:rPr>
          <w:sz w:val="28"/>
        </w:rPr>
        <w:t>«Болезненный переход от командной к рыночной экономике породил острые, доселе не известные нам в таких масштабах проблемы бедности и безработицы. Они создают тщательную почву преступности, наркомании, порождают  общественную депрессию….</w:t>
      </w:r>
    </w:p>
    <w:p w:rsidR="00267BAB" w:rsidRDefault="00267BAB">
      <w:pPr>
        <w:spacing w:line="360" w:lineRule="auto"/>
        <w:ind w:firstLine="540"/>
        <w:jc w:val="both"/>
        <w:rPr>
          <w:sz w:val="28"/>
        </w:rPr>
      </w:pPr>
      <w:r>
        <w:rPr>
          <w:sz w:val="28"/>
        </w:rPr>
        <w:t>Наркотики -  это весьма особенная и избирательная сфера, и, большой вопрос, насколько здесь  применимы принципы гуманизма. На одной  чаще весов жизнь человека, который их ввозить и распространяет, а другой – загубленные с его помощью жизни потребителей наркотиков»</w:t>
      </w:r>
      <w:r>
        <w:rPr>
          <w:rStyle w:val="a5"/>
          <w:sz w:val="28"/>
        </w:rPr>
        <w:footnoteReference w:customMarkFollows="1" w:id="3"/>
        <w:t>3</w:t>
      </w:r>
      <w:r>
        <w:rPr>
          <w:sz w:val="28"/>
        </w:rPr>
        <w:t xml:space="preserve">. </w:t>
      </w:r>
    </w:p>
    <w:p w:rsidR="00267BAB" w:rsidRDefault="00267BAB">
      <w:pPr>
        <w:spacing w:line="360" w:lineRule="auto"/>
        <w:ind w:firstLine="720"/>
        <w:jc w:val="both"/>
        <w:rPr>
          <w:sz w:val="28"/>
        </w:rPr>
      </w:pPr>
    </w:p>
    <w:p w:rsidR="00267BAB" w:rsidRDefault="00267BAB">
      <w:pPr>
        <w:spacing w:line="360" w:lineRule="auto"/>
        <w:ind w:firstLine="720"/>
        <w:jc w:val="both"/>
        <w:rPr>
          <w:sz w:val="28"/>
        </w:rPr>
      </w:pPr>
    </w:p>
    <w:p w:rsidR="00267BAB" w:rsidRDefault="00267BAB">
      <w:pPr>
        <w:spacing w:line="360" w:lineRule="auto"/>
        <w:ind w:firstLine="720"/>
        <w:jc w:val="both"/>
        <w:rPr>
          <w:sz w:val="28"/>
        </w:rPr>
      </w:pPr>
    </w:p>
    <w:p w:rsidR="00267BAB" w:rsidRDefault="00267BAB">
      <w:pPr>
        <w:spacing w:line="360" w:lineRule="auto"/>
        <w:ind w:firstLine="720"/>
        <w:jc w:val="both"/>
        <w:rPr>
          <w:sz w:val="28"/>
        </w:rPr>
      </w:pPr>
    </w:p>
    <w:p w:rsidR="00267BAB" w:rsidRDefault="00267BAB">
      <w:pPr>
        <w:spacing w:line="360" w:lineRule="auto"/>
        <w:jc w:val="center"/>
        <w:rPr>
          <w:caps/>
          <w:sz w:val="28"/>
        </w:rPr>
      </w:pPr>
      <w:r>
        <w:rPr>
          <w:sz w:val="28"/>
        </w:rPr>
        <w:br w:type="page"/>
        <w:t xml:space="preserve">ГЛАВА </w:t>
      </w:r>
      <w:r>
        <w:rPr>
          <w:caps/>
          <w:sz w:val="28"/>
        </w:rPr>
        <w:t>1.Характеристика наркотических средств, психотропных веществ и прекурсоров.</w:t>
      </w:r>
    </w:p>
    <w:p w:rsidR="00267BAB" w:rsidRDefault="00267BAB">
      <w:pPr>
        <w:spacing w:line="360" w:lineRule="auto"/>
        <w:ind w:firstLine="720"/>
        <w:jc w:val="both"/>
        <w:rPr>
          <w:sz w:val="28"/>
        </w:rPr>
      </w:pPr>
    </w:p>
    <w:p w:rsidR="00267BAB" w:rsidRDefault="00267BAB">
      <w:pPr>
        <w:spacing w:line="360" w:lineRule="auto"/>
        <w:ind w:firstLine="540"/>
        <w:jc w:val="both"/>
        <w:rPr>
          <w:sz w:val="28"/>
        </w:rPr>
      </w:pPr>
      <w:r>
        <w:rPr>
          <w:sz w:val="28"/>
        </w:rPr>
        <w:t>Первые шаги молодого суверенного Казахстана ознаменовались принятием нормативных актов, связанных с вступлением республики в Международную организацию уголовной  полиции. (Интерпол)»</w:t>
      </w:r>
      <w:r>
        <w:rPr>
          <w:rStyle w:val="a5"/>
          <w:sz w:val="28"/>
        </w:rPr>
        <w:footnoteReference w:customMarkFollows="1" w:id="4"/>
        <w:t>1</w:t>
      </w:r>
      <w:r>
        <w:rPr>
          <w:sz w:val="28"/>
        </w:rPr>
        <w:t>.</w:t>
      </w:r>
    </w:p>
    <w:p w:rsidR="00267BAB" w:rsidRDefault="00267BAB">
      <w:pPr>
        <w:spacing w:line="360" w:lineRule="auto"/>
        <w:ind w:firstLine="540"/>
        <w:jc w:val="both"/>
        <w:rPr>
          <w:sz w:val="28"/>
        </w:rPr>
      </w:pPr>
      <w:r>
        <w:rPr>
          <w:sz w:val="28"/>
        </w:rPr>
        <w:t>010 июля 1998 г. вступил в силу Закон Республики Казахстан «О наркотических средствах, психотропных веществах, прекурсоров и мерах противодействия их незаконному обороту  и злоупотреблению». В соответствии с указанным законом (ст.2)  и основополагающей Конвенцией ООН 1961, 1971 «О наркотических средствах» к таковым отнесены:</w:t>
      </w:r>
    </w:p>
    <w:p w:rsidR="00267BAB" w:rsidRDefault="00267BAB">
      <w:pPr>
        <w:spacing w:line="360" w:lineRule="auto"/>
        <w:ind w:firstLine="540"/>
        <w:jc w:val="both"/>
        <w:rPr>
          <w:sz w:val="28"/>
        </w:rPr>
      </w:pPr>
      <w:r>
        <w:rPr>
          <w:sz w:val="28"/>
        </w:rPr>
        <w:t>Наркотические средства – вещества синтетические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Единой конвенцией о наркотических  веществах 1961 года с поправками, внесенными в неё в соответствии с Протоколом 1972 года о поправках к Единой конвенции о наркотических средствах 1961 года;</w:t>
      </w:r>
    </w:p>
    <w:p w:rsidR="00267BAB" w:rsidRDefault="00267BAB">
      <w:pPr>
        <w:spacing w:line="360" w:lineRule="auto"/>
        <w:ind w:firstLine="540"/>
        <w:jc w:val="both"/>
        <w:rPr>
          <w:sz w:val="28"/>
        </w:rPr>
      </w:pPr>
      <w:r>
        <w:rPr>
          <w:sz w:val="28"/>
        </w:rPr>
        <w:t>Психотропные вещества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 психотропных веществах 1971 года;</w:t>
      </w:r>
    </w:p>
    <w:p w:rsidR="00267BAB" w:rsidRDefault="00267BAB">
      <w:pPr>
        <w:spacing w:line="360" w:lineRule="auto"/>
        <w:ind w:firstLine="540"/>
        <w:jc w:val="both"/>
        <w:rPr>
          <w:sz w:val="28"/>
        </w:rPr>
      </w:pPr>
      <w:r>
        <w:rPr>
          <w:sz w:val="28"/>
        </w:rPr>
        <w:t>Прекурсоры – вещества, используемые при производстве, изготовлении, переработке наркотических средств и психотропных веществ,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ООН о борьбе против  незаконного оборота наркотических средств и психотропных веществ 1988 года;</w:t>
      </w:r>
    </w:p>
    <w:p w:rsidR="00267BAB" w:rsidRDefault="00267BAB">
      <w:pPr>
        <w:spacing w:line="360" w:lineRule="auto"/>
        <w:ind w:firstLine="540"/>
        <w:jc w:val="both"/>
        <w:rPr>
          <w:sz w:val="28"/>
        </w:rPr>
      </w:pPr>
      <w:r>
        <w:rPr>
          <w:sz w:val="28"/>
        </w:rPr>
        <w:t>Наркотики – растения, вещества или препараты, классифицированные как наркотические  средства или психотропные вещества, представляющие потенциальную опасность для здоровья населения в связи с последствиями, которые  может вызывать  злоупотребления ими, включенные в Список  наркотических средств, психотропных веществ и прекурсоров, подлежащих контролю в Республике Казахстан;</w:t>
      </w:r>
    </w:p>
    <w:p w:rsidR="00267BAB" w:rsidRDefault="00267BAB">
      <w:pPr>
        <w:spacing w:line="360" w:lineRule="auto"/>
        <w:ind w:firstLine="540"/>
        <w:jc w:val="both"/>
        <w:rPr>
          <w:sz w:val="28"/>
        </w:rPr>
      </w:pPr>
      <w:r>
        <w:rPr>
          <w:sz w:val="28"/>
        </w:rPr>
        <w:t>Аналога наркотических средств и психотропных веществ – вещества синтетического или природного  происхождения, имеющие химическую структуру и свойства, сходные по  структуре и свойствам с веществами, включенными в Список наркотиков,, вызывающие стимулирующее, депрессивное или галюциногенное состояние, опасные для здоровья населения при злоупотреблении ими и не утвержденные как наркотические средства мили психотропные вещества постановлениями Правительства Республики Казахстан и международными Конвенциями ООН.</w:t>
      </w:r>
    </w:p>
    <w:p w:rsidR="00267BAB" w:rsidRDefault="00267BAB">
      <w:pPr>
        <w:spacing w:line="360" w:lineRule="auto"/>
        <w:ind w:firstLine="540"/>
        <w:jc w:val="both"/>
        <w:rPr>
          <w:sz w:val="28"/>
        </w:rPr>
      </w:pPr>
      <w:r>
        <w:rPr>
          <w:sz w:val="28"/>
        </w:rPr>
        <w:t>Вопрос об отнесении объектов к наркотическим средствам  психотропным веществам либо прекурсорам решается на основании их вхождения в Список наркотических средств, психотропных веществ и прекурсоров,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утвержденный постановлением Правительства Республики Казахстан №186 от 9 марта 1998 г.</w:t>
      </w:r>
    </w:p>
    <w:p w:rsidR="00267BAB" w:rsidRDefault="00267BAB">
      <w:pPr>
        <w:spacing w:line="360" w:lineRule="auto"/>
        <w:ind w:firstLine="540"/>
        <w:jc w:val="both"/>
        <w:rPr>
          <w:sz w:val="28"/>
        </w:rPr>
      </w:pPr>
      <w:r>
        <w:rPr>
          <w:sz w:val="28"/>
        </w:rPr>
        <w:t>В экспертной практике в Республике Казахстан на исследование поступают наркотики растительного, полусинтетического и синтетического происхождения</w:t>
      </w:r>
      <w:r>
        <w:rPr>
          <w:rStyle w:val="a5"/>
          <w:sz w:val="28"/>
        </w:rPr>
        <w:footnoteReference w:customMarkFollows="1" w:id="5"/>
        <w:t>1</w:t>
      </w:r>
      <w:r>
        <w:rPr>
          <w:sz w:val="28"/>
        </w:rPr>
        <w:t>.</w:t>
      </w:r>
    </w:p>
    <w:p w:rsidR="00267BAB" w:rsidRDefault="00267BAB">
      <w:pPr>
        <w:spacing w:line="360" w:lineRule="auto"/>
        <w:ind w:firstLine="540"/>
        <w:jc w:val="both"/>
        <w:rPr>
          <w:sz w:val="28"/>
        </w:rPr>
      </w:pPr>
      <w:r>
        <w:rPr>
          <w:sz w:val="28"/>
        </w:rPr>
        <w:t>Наибольшее  распространение имеют наркотики растительного происхождения, являющиеся  производными растений конопли и снотворного мака.</w:t>
      </w:r>
    </w:p>
    <w:p w:rsidR="00267BAB" w:rsidRDefault="00267BAB">
      <w:pPr>
        <w:spacing w:line="360" w:lineRule="auto"/>
        <w:ind w:firstLine="540"/>
        <w:jc w:val="both"/>
        <w:rPr>
          <w:sz w:val="28"/>
        </w:rPr>
      </w:pPr>
      <w:r>
        <w:rPr>
          <w:sz w:val="28"/>
        </w:rPr>
        <w:t>Наркотики, получаемые из растений конопли, характеризуются содержанием наркотически активного компонента – тетрагидроканнабинола. Из растений конопли производятся следующие наркотические средства:  марихуана, гашиш, смола каннабиса, гашишное масло.</w:t>
      </w:r>
    </w:p>
    <w:p w:rsidR="00267BAB" w:rsidRDefault="00267BAB">
      <w:pPr>
        <w:spacing w:line="360" w:lineRule="auto"/>
        <w:ind w:firstLine="540"/>
        <w:jc w:val="both"/>
        <w:rPr>
          <w:sz w:val="28"/>
        </w:rPr>
      </w:pPr>
      <w:r>
        <w:rPr>
          <w:sz w:val="28"/>
        </w:rPr>
        <w:t>Марихуана – измельченное вещество из высушенных  верхушечных листьев и соцветий конопли. Может иметь цвет от светло-зеленого до коричневого, обладает характерным запахом растений конопли.</w:t>
      </w:r>
    </w:p>
    <w:p w:rsidR="00267BAB" w:rsidRDefault="00267BAB">
      <w:pPr>
        <w:spacing w:line="360" w:lineRule="auto"/>
        <w:ind w:firstLine="540"/>
        <w:jc w:val="both"/>
        <w:rPr>
          <w:sz w:val="28"/>
        </w:rPr>
      </w:pPr>
      <w:r>
        <w:rPr>
          <w:sz w:val="28"/>
        </w:rPr>
        <w:t>Гашиш – травянистое вещество, изготовленное из высушенных, измельченных и просеянных верхушечных листьев и соцветий конопли в момент её цветения. Может иметь как порошкообразную форму так и спрессовываться в виде таблеток, шариков, плиток. Обладает темно-зеленым или  коричневым  цветом и запахом конопли.</w:t>
      </w:r>
    </w:p>
    <w:p w:rsidR="00267BAB" w:rsidRDefault="00267BAB">
      <w:pPr>
        <w:spacing w:line="360" w:lineRule="auto"/>
        <w:ind w:firstLine="540"/>
        <w:jc w:val="both"/>
        <w:rPr>
          <w:sz w:val="28"/>
        </w:rPr>
      </w:pPr>
      <w:r>
        <w:rPr>
          <w:sz w:val="28"/>
        </w:rPr>
        <w:t>Смола каннабиса – отделенная смола конопли, иногда с примесью растительных частиц. Имеет вид твердого  смолянистого вещества. Обладает цветом в гамме от светло- коричневого до темно-коричневого и запахом конопли.</w:t>
      </w:r>
    </w:p>
    <w:p w:rsidR="00267BAB" w:rsidRDefault="00267BAB">
      <w:pPr>
        <w:spacing w:line="360" w:lineRule="auto"/>
        <w:ind w:firstLine="540"/>
        <w:jc w:val="both"/>
        <w:rPr>
          <w:sz w:val="28"/>
        </w:rPr>
      </w:pPr>
      <w:r>
        <w:rPr>
          <w:sz w:val="28"/>
        </w:rPr>
        <w:t>Гашишное масло (экстракционный гашиш) – жидкость или вязкая масса, получаемая путем обработки конопли  различными  растворителями с последующей отгонкой  растворителей и пропариваем оставшейся массы. Имеет темно-коричневый цвет и запах конопли.</w:t>
      </w:r>
    </w:p>
    <w:p w:rsidR="00267BAB" w:rsidRDefault="00267BAB">
      <w:pPr>
        <w:spacing w:line="360" w:lineRule="auto"/>
        <w:ind w:firstLine="540"/>
        <w:jc w:val="both"/>
        <w:rPr>
          <w:sz w:val="28"/>
        </w:rPr>
      </w:pPr>
      <w:r>
        <w:rPr>
          <w:sz w:val="28"/>
        </w:rPr>
        <w:t>Наркотически активными веществами, входящими в состав производных снотворного мака, являются  опийные  алкалоиды (морфин, кодеин, тебаин).</w:t>
      </w:r>
    </w:p>
    <w:p w:rsidR="00267BAB" w:rsidRDefault="00267BAB">
      <w:pPr>
        <w:spacing w:line="360" w:lineRule="auto"/>
        <w:ind w:firstLine="540"/>
        <w:jc w:val="both"/>
        <w:rPr>
          <w:sz w:val="28"/>
        </w:rPr>
      </w:pPr>
      <w:r>
        <w:rPr>
          <w:sz w:val="28"/>
        </w:rPr>
        <w:t>К наркотическим средствам, изготовленным из  снотворного (опийного, масличного) мака, относятся маковая солома, опиий-сырец, экстракционный опий и кустарный препарат,  содержащий опийные алкалоиды.</w:t>
      </w:r>
    </w:p>
    <w:p w:rsidR="00267BAB" w:rsidRDefault="00267BAB">
      <w:pPr>
        <w:spacing w:line="360" w:lineRule="auto"/>
        <w:ind w:firstLine="540"/>
        <w:jc w:val="both"/>
        <w:rPr>
          <w:sz w:val="28"/>
        </w:rPr>
      </w:pPr>
      <w:r>
        <w:rPr>
          <w:sz w:val="28"/>
        </w:rPr>
        <w:t>Маковая солома – измельченные стебли, коробочки (без семян) мака. Имеют цвет от светло – до темно-зеленого либо от светло-желтого до коричневого.</w:t>
      </w:r>
    </w:p>
    <w:p w:rsidR="00267BAB" w:rsidRDefault="00267BAB">
      <w:pPr>
        <w:spacing w:line="360" w:lineRule="auto"/>
        <w:ind w:firstLine="540"/>
        <w:jc w:val="both"/>
        <w:rPr>
          <w:sz w:val="28"/>
        </w:rPr>
      </w:pPr>
      <w:r>
        <w:rPr>
          <w:sz w:val="28"/>
        </w:rPr>
        <w:t>Опий – высушенный млечный сок опийного мака,  выделяемого  из  надрезов незрелых коробочек растения. Представляемого из надрезов незрелых коробочек растения. Представляет собой неоднородное  смолообразное вещество, содержащее фрагмента коробочек мака. Имеет цвет от темно-коричневого до черного, обладает характерным запахом.</w:t>
      </w:r>
    </w:p>
    <w:p w:rsidR="00267BAB" w:rsidRDefault="00267BAB">
      <w:pPr>
        <w:spacing w:line="360" w:lineRule="auto"/>
        <w:ind w:firstLine="540"/>
        <w:jc w:val="both"/>
        <w:rPr>
          <w:sz w:val="28"/>
        </w:rPr>
      </w:pPr>
      <w:r>
        <w:rPr>
          <w:sz w:val="28"/>
        </w:rPr>
        <w:t>Опий-сырец -  не высушенный опий, имеющий серо-бурый цвет и характерный запах.</w:t>
      </w:r>
    </w:p>
    <w:p w:rsidR="00267BAB" w:rsidRDefault="00267BAB">
      <w:pPr>
        <w:spacing w:line="360" w:lineRule="auto"/>
        <w:ind w:firstLine="540"/>
        <w:jc w:val="both"/>
        <w:rPr>
          <w:sz w:val="28"/>
        </w:rPr>
      </w:pPr>
      <w:r>
        <w:rPr>
          <w:sz w:val="28"/>
        </w:rPr>
        <w:t>Экстракционный опий – вещество, получаемое из маковой  соломы путем  экстракции опийных алкалоидов  водой или органическими растворителями с последующим упариванием до состояния смолы либо вязкой жидкости. Обладает  коричневым цветом и запахом сухофруктов.</w:t>
      </w:r>
    </w:p>
    <w:p w:rsidR="00267BAB" w:rsidRDefault="00267BAB">
      <w:pPr>
        <w:spacing w:line="360" w:lineRule="auto"/>
        <w:ind w:firstLine="540"/>
        <w:jc w:val="both"/>
        <w:rPr>
          <w:sz w:val="28"/>
        </w:rPr>
      </w:pPr>
      <w:r>
        <w:rPr>
          <w:sz w:val="28"/>
        </w:rPr>
        <w:t>Кустарный  препарат, содержащий опийные алкалоиды, - жидкость, полученная путем растворения опия или  экстракционного опия в воде  может иметь желтый, коричневый, темно-коричневый цвет, являться как прозрачный, так и  мутной.</w:t>
      </w:r>
    </w:p>
    <w:p w:rsidR="00267BAB" w:rsidRDefault="00267BAB">
      <w:pPr>
        <w:spacing w:line="360" w:lineRule="auto"/>
        <w:ind w:firstLine="720"/>
        <w:jc w:val="both"/>
        <w:rPr>
          <w:sz w:val="28"/>
        </w:rPr>
      </w:pPr>
    </w:p>
    <w:p w:rsidR="00267BAB" w:rsidRDefault="00267BAB">
      <w:pPr>
        <w:pStyle w:val="21"/>
        <w:rPr>
          <w:caps/>
        </w:rPr>
      </w:pPr>
      <w:r>
        <w:rPr>
          <w:caps/>
        </w:rPr>
        <w:br w:type="page"/>
        <w:t>Глава  2.Уголовно-правовая характеристика незаконного  оборота наркотических средств.</w:t>
      </w:r>
    </w:p>
    <w:p w:rsidR="00267BAB" w:rsidRDefault="00267BAB">
      <w:pPr>
        <w:spacing w:line="360" w:lineRule="auto"/>
        <w:ind w:firstLine="720"/>
        <w:jc w:val="center"/>
        <w:rPr>
          <w:sz w:val="28"/>
        </w:rPr>
      </w:pPr>
    </w:p>
    <w:p w:rsidR="00267BAB" w:rsidRDefault="00267BAB">
      <w:pPr>
        <w:pStyle w:val="a3"/>
        <w:spacing w:line="360" w:lineRule="auto"/>
        <w:ind w:firstLine="540"/>
        <w:jc w:val="both"/>
      </w:pPr>
      <w:r>
        <w:t>Незаконный оборот наркотических веществ  регламентирован в уголовном  законодательстве в Главе 12.  Преступления против здоровья населения и нравственности: ст. 259 УК РК Незаконные изготовление, приобретение, хранения, перевозка, пересылка либо сбыт наркотических средств или  психотропных веществ</w:t>
      </w:r>
      <w:r>
        <w:rPr>
          <w:rStyle w:val="a5"/>
        </w:rPr>
        <w:footnoteReference w:customMarkFollows="1" w:id="6"/>
        <w:t>1</w:t>
      </w:r>
      <w:r>
        <w:t>.</w:t>
      </w:r>
    </w:p>
    <w:p w:rsidR="00267BAB" w:rsidRDefault="00267BAB">
      <w:pPr>
        <w:spacing w:line="360" w:lineRule="auto"/>
        <w:ind w:firstLine="540"/>
        <w:jc w:val="both"/>
        <w:rPr>
          <w:sz w:val="28"/>
        </w:rPr>
      </w:pPr>
      <w:r>
        <w:rPr>
          <w:sz w:val="28"/>
        </w:rPr>
        <w:t>Ст. 260 УК РК Хищение либо вымогательство наркотических средств или психотропных веществ ст.261 УК РК Склонение к потреблению наркотических средств или психотропных веществ ст.262 УК РК Незаконное  культивированием запрещенных к возделыванию растений, содержащих наркотические вещества ст.263 УК РК Незаконный  оборот веществ, инструментов  или оборудования, используемых для изготовления наркотических средств или психотропных веществ ст. 264 УК РК. Организация или содержание притонов для потребления наркотических средств или психотропных веществ ст.265 УК РК Нарушение правил обращения с  наркотическими средствами, психотропными, сильнодействующими или ядовитыми веществами.</w:t>
      </w:r>
    </w:p>
    <w:p w:rsidR="00267BAB" w:rsidRDefault="00267BAB">
      <w:pPr>
        <w:spacing w:line="360" w:lineRule="auto"/>
        <w:ind w:firstLine="540"/>
        <w:jc w:val="both"/>
        <w:rPr>
          <w:sz w:val="28"/>
        </w:rPr>
      </w:pPr>
      <w:r>
        <w:rPr>
          <w:sz w:val="28"/>
        </w:rPr>
        <w:t>Здоровье населения государства и нравственность – это взаимосвязанные понятия, поэтому законодатель поместил преступления, посягающие на указанные интересы, в отдельную 12 лаву Уголовного кодекса.</w:t>
      </w:r>
    </w:p>
    <w:p w:rsidR="00267BAB" w:rsidRDefault="00267BAB">
      <w:pPr>
        <w:spacing w:line="360" w:lineRule="auto"/>
        <w:ind w:firstLine="540"/>
        <w:jc w:val="both"/>
        <w:rPr>
          <w:sz w:val="28"/>
        </w:rPr>
      </w:pPr>
      <w:r>
        <w:rPr>
          <w:sz w:val="28"/>
        </w:rPr>
        <w:t>Родовым объектом преступлений являются  общественные отношения, обеспечивающие здоровье населения и общественную нравственность.</w:t>
      </w:r>
    </w:p>
    <w:p w:rsidR="00267BAB" w:rsidRDefault="00267BAB">
      <w:pPr>
        <w:spacing w:line="360" w:lineRule="auto"/>
        <w:ind w:firstLine="540"/>
        <w:jc w:val="both"/>
        <w:rPr>
          <w:sz w:val="28"/>
        </w:rPr>
      </w:pPr>
      <w:r>
        <w:rPr>
          <w:sz w:val="28"/>
        </w:rPr>
        <w:t>В ряде преступлений имеет место предмет посягательств – наркотические вещества (ст.259 УК РК), инструменты изготовления  наркотических средств (ст.263 УК РК).</w:t>
      </w:r>
    </w:p>
    <w:p w:rsidR="00267BAB" w:rsidRDefault="00267BAB">
      <w:pPr>
        <w:spacing w:line="360" w:lineRule="auto"/>
        <w:ind w:firstLine="540"/>
        <w:jc w:val="both"/>
        <w:rPr>
          <w:sz w:val="28"/>
        </w:rPr>
      </w:pPr>
      <w:r>
        <w:rPr>
          <w:sz w:val="28"/>
        </w:rPr>
        <w:t>С объективной стороны преступления  рассматриваемой главы Уголовного кодекса  совершаются, как правило, путем действия, но некоторые   деяния, например, предусмотренные ст.268 УК РК – как путем действия, так и бездействия.</w:t>
      </w:r>
    </w:p>
    <w:p w:rsidR="00267BAB" w:rsidRDefault="00267BAB">
      <w:pPr>
        <w:spacing w:line="360" w:lineRule="auto"/>
        <w:ind w:firstLine="540"/>
        <w:jc w:val="both"/>
        <w:rPr>
          <w:sz w:val="28"/>
        </w:rPr>
      </w:pPr>
      <w:r>
        <w:rPr>
          <w:sz w:val="28"/>
        </w:rPr>
        <w:t>По конструкции состава большинство преступлений являются формальными.</w:t>
      </w:r>
    </w:p>
    <w:p w:rsidR="00267BAB" w:rsidRDefault="00267BAB">
      <w:pPr>
        <w:spacing w:line="360" w:lineRule="auto"/>
        <w:ind w:firstLine="540"/>
        <w:jc w:val="both"/>
        <w:rPr>
          <w:sz w:val="28"/>
        </w:rPr>
      </w:pPr>
      <w:r>
        <w:rPr>
          <w:sz w:val="28"/>
        </w:rPr>
        <w:t>Субъективная сторона  характеризуется прямым умыслом. Субъект  преступления – физическое  вменяемое лицо, достигшее 16 лет. Только деяние, предусмотренное ст.260 УК РК влечет ответственность с 14 лет. В ряде составов имеет место специальный субъект (ст.265 УК РК).</w:t>
      </w:r>
    </w:p>
    <w:p w:rsidR="00267BAB" w:rsidRDefault="00267BAB">
      <w:pPr>
        <w:spacing w:line="360" w:lineRule="auto"/>
        <w:ind w:firstLine="540"/>
        <w:jc w:val="both"/>
        <w:rPr>
          <w:sz w:val="28"/>
        </w:rPr>
      </w:pPr>
      <w:r>
        <w:rPr>
          <w:sz w:val="28"/>
        </w:rPr>
        <w:t>Ст. ст. 259-265, 272 составляют первую часть главы десятой, характеризующей в зависимости от непосредственного объекта преступления против здоровья населения, где основную массу составляют  деликты связанные с незаконным  оборотом наркотических средств  и психотропных веществ</w:t>
      </w:r>
      <w:r>
        <w:rPr>
          <w:rStyle w:val="a5"/>
          <w:sz w:val="28"/>
        </w:rPr>
        <w:footnoteReference w:customMarkFollows="1" w:id="7"/>
        <w:t>1</w:t>
      </w:r>
      <w:r>
        <w:rPr>
          <w:sz w:val="28"/>
        </w:rPr>
        <w:t>.</w:t>
      </w:r>
    </w:p>
    <w:p w:rsidR="00267BAB" w:rsidRDefault="00267BAB">
      <w:pPr>
        <w:spacing w:line="360" w:lineRule="auto"/>
        <w:ind w:firstLine="540"/>
        <w:jc w:val="both"/>
        <w:rPr>
          <w:sz w:val="28"/>
        </w:rPr>
      </w:pPr>
      <w:r>
        <w:rPr>
          <w:sz w:val="28"/>
        </w:rPr>
        <w:t>Вторую группу  составляют преступления против нравственности (ст. ст. 270,271, 273, - 276 УК РК).</w:t>
      </w:r>
    </w:p>
    <w:p w:rsidR="00267BAB" w:rsidRDefault="00267BAB">
      <w:pPr>
        <w:spacing w:line="360" w:lineRule="auto"/>
        <w:ind w:firstLine="540"/>
        <w:jc w:val="both"/>
        <w:rPr>
          <w:sz w:val="28"/>
        </w:rPr>
      </w:pPr>
      <w:r>
        <w:rPr>
          <w:sz w:val="28"/>
        </w:rPr>
        <w:t>Преступления против здоровья населения имеют соответственную специфику, которая определяется,  прежде всего,  особенностью их предмета. Наркотические средства, психотропные вещества являются предметом рассматриваемых преступлений и  составляют «стержень» состава.</w:t>
      </w:r>
    </w:p>
    <w:p w:rsidR="00267BAB" w:rsidRDefault="00267BAB">
      <w:pPr>
        <w:spacing w:line="360" w:lineRule="auto"/>
        <w:ind w:firstLine="540"/>
        <w:jc w:val="both"/>
        <w:rPr>
          <w:sz w:val="28"/>
        </w:rPr>
      </w:pPr>
      <w:r>
        <w:rPr>
          <w:sz w:val="28"/>
        </w:rPr>
        <w:t>Как уже указывалось  ранее перечень этих веществ определен международными  нормативными актами  и представлен в Списке наркотических средств, психотропных веществ и прекурсоров, подлежащих   контролю в Республике Казахстан и утверждены Правительством от 9.03.1998 г. №186.</w:t>
      </w:r>
    </w:p>
    <w:p w:rsidR="00267BAB" w:rsidRDefault="00267BAB">
      <w:pPr>
        <w:spacing w:line="360" w:lineRule="auto"/>
        <w:ind w:firstLine="540"/>
        <w:jc w:val="both"/>
        <w:rPr>
          <w:sz w:val="28"/>
        </w:rPr>
      </w:pPr>
      <w:r>
        <w:rPr>
          <w:sz w:val="28"/>
        </w:rPr>
        <w:t>Характер и степень опасности преступлений,  связанных с  наркотиками, определяется  прежде  всего содержанием угрозы, которая заключается в предмете этих преступлений – наркотических средствах и психотропных веществах. Злоупотребление ими приводит к развитию заболевания – наркомании, характеризующие возникновением  физической и психической зависимости от наркотиков.</w:t>
      </w:r>
    </w:p>
    <w:p w:rsidR="00267BAB" w:rsidRDefault="00267BAB">
      <w:pPr>
        <w:spacing w:line="360" w:lineRule="auto"/>
        <w:ind w:firstLine="540"/>
        <w:jc w:val="both"/>
        <w:rPr>
          <w:sz w:val="28"/>
        </w:rPr>
      </w:pPr>
      <w:r>
        <w:rPr>
          <w:sz w:val="28"/>
        </w:rPr>
        <w:t>Автор настоящей  курсовой работы  далее  рассматривает особенности составов, изложенных в ст. ст. 259-265, 272 УК РК.</w:t>
      </w:r>
    </w:p>
    <w:p w:rsidR="00267BAB" w:rsidRDefault="00267BAB">
      <w:pPr>
        <w:spacing w:line="360" w:lineRule="auto"/>
        <w:ind w:firstLine="540"/>
        <w:jc w:val="both"/>
        <w:rPr>
          <w:sz w:val="28"/>
        </w:rPr>
      </w:pPr>
      <w:r>
        <w:rPr>
          <w:sz w:val="28"/>
        </w:rPr>
        <w:t>1)Ст.259 УК РК Непосредственным объектом является здоровье населения. Незаконное приобретение наркотика   связывания с их покупкой, получением в обмен на другие  товары и вещи, в уплату долга, взаймы или в дар, присвоением найденного, сбором  наркотико -содержащих растений и другими подобными действиями</w:t>
      </w:r>
      <w:r>
        <w:rPr>
          <w:rStyle w:val="a5"/>
          <w:sz w:val="28"/>
        </w:rPr>
        <w:footnoteReference w:customMarkFollows="1" w:id="8"/>
        <w:t>1</w:t>
      </w:r>
      <w:r>
        <w:rPr>
          <w:sz w:val="28"/>
        </w:rPr>
        <w:t>.</w:t>
      </w:r>
    </w:p>
    <w:p w:rsidR="00267BAB" w:rsidRDefault="00267BAB">
      <w:pPr>
        <w:spacing w:line="360" w:lineRule="auto"/>
        <w:ind w:firstLine="540"/>
        <w:jc w:val="both"/>
        <w:rPr>
          <w:sz w:val="28"/>
        </w:rPr>
      </w:pPr>
      <w:r>
        <w:rPr>
          <w:sz w:val="28"/>
        </w:rPr>
        <w:t>Незаконное ранение   предполагает  противоречащее закону нахождения наркотических средств или психотропных веществ в помещении или транспортном средстве  виновного лица; его  тайных и других местах, а также при нем самом.</w:t>
      </w:r>
    </w:p>
    <w:p w:rsidR="00267BAB" w:rsidRDefault="00267BAB">
      <w:pPr>
        <w:spacing w:line="360" w:lineRule="auto"/>
        <w:ind w:firstLine="540"/>
        <w:jc w:val="both"/>
        <w:rPr>
          <w:sz w:val="28"/>
        </w:rPr>
      </w:pPr>
      <w:r>
        <w:rPr>
          <w:sz w:val="28"/>
        </w:rPr>
        <w:t>Объективная сторона этих действий предполагает фактическое обладание ими лицом, не имеющим на это прав. На квалификацию не влияет продолжительность хранения наркотических средств или психотропных веществ.</w:t>
      </w:r>
    </w:p>
    <w:p w:rsidR="00267BAB" w:rsidRDefault="00267BAB">
      <w:pPr>
        <w:spacing w:line="360" w:lineRule="auto"/>
        <w:ind w:firstLine="540"/>
        <w:jc w:val="both"/>
        <w:rPr>
          <w:sz w:val="28"/>
        </w:rPr>
      </w:pPr>
      <w:r>
        <w:rPr>
          <w:sz w:val="28"/>
        </w:rPr>
        <w:t>Незаконным считается и хранение наркотиков лицом, принявшим их на сохранение у другого лица.</w:t>
      </w:r>
    </w:p>
    <w:p w:rsidR="00267BAB" w:rsidRDefault="00267BAB">
      <w:pPr>
        <w:spacing w:line="360" w:lineRule="auto"/>
        <w:ind w:firstLine="540"/>
        <w:jc w:val="both"/>
        <w:rPr>
          <w:sz w:val="28"/>
        </w:rPr>
      </w:pPr>
      <w:r>
        <w:rPr>
          <w:sz w:val="28"/>
        </w:rPr>
        <w:t>Однако не каждый   установленный факт  незаконного приобретения или хранения наркотических, психотропных средств образуют объективную сторону состава по ч.1 настоящей статьи.</w:t>
      </w:r>
    </w:p>
    <w:p w:rsidR="00267BAB" w:rsidRDefault="00267BAB">
      <w:pPr>
        <w:spacing w:line="360" w:lineRule="auto"/>
        <w:ind w:firstLine="540"/>
        <w:jc w:val="both"/>
        <w:rPr>
          <w:sz w:val="28"/>
        </w:rPr>
      </w:pPr>
      <w:r>
        <w:rPr>
          <w:sz w:val="28"/>
        </w:rPr>
        <w:t>Важнейшим условием уголовной ответственности является наличие крупного размера обнаруженных наркотиков. Размеры определены в «Сводной таблице от отнесении наркотических средств, психотропных веществ к небольшим, крупным и особо крупным размерам». Так крупными размерами  наркотических средств являются от 10 до 1000 гр. или 50-5000 гр. Не высушенной марихуаны, 2-200 гр. Гашина, о,5 – 10 гр. опия, включая нейтральные наполнители (муку, сахар, крахмал и др.) 10-500 гр. Не высушенной маковой сололы 0,01 –1 гр. Героина и кокоина (включая сопутствующие вещества и наполнители. В ряду  психотропных веществ крупными размерами являются 0,2 –3,0 гр. Фенамина, о,0001 гр. ЛСД, ЛСД – 25, 1,0-100 мм. Эфедрина и его  аналога.</w:t>
      </w:r>
    </w:p>
    <w:p w:rsidR="00267BAB" w:rsidRDefault="00267BAB">
      <w:pPr>
        <w:spacing w:line="360" w:lineRule="auto"/>
        <w:ind w:firstLine="540"/>
        <w:jc w:val="both"/>
        <w:rPr>
          <w:sz w:val="28"/>
        </w:rPr>
      </w:pPr>
      <w:r>
        <w:rPr>
          <w:sz w:val="28"/>
        </w:rPr>
        <w:t>Квалификация  преступления по ч.1 анализируемой статьи зависит от отсутствия в действиях  виновного лица  цели сбыта  наркотических средств или психотропных веществ, что в данном случае является  определяющим компонентом, характеризующим  субъективную сторону состава преступления на ровне с наличием прямого умысла при незаконном их приобретении и хранении.</w:t>
      </w:r>
    </w:p>
    <w:p w:rsidR="00267BAB" w:rsidRDefault="00267BAB">
      <w:pPr>
        <w:spacing w:line="360" w:lineRule="auto"/>
        <w:ind w:firstLine="540"/>
        <w:jc w:val="both"/>
        <w:rPr>
          <w:sz w:val="28"/>
        </w:rPr>
      </w:pPr>
      <w:r>
        <w:rPr>
          <w:sz w:val="28"/>
        </w:rPr>
        <w:t>И если согласно ч.2 ст. 20 УК преступления признается  совершенным с прямым умыслом в случае, когда лицо осознало общественную опасность своих действий (бездействия) предвидело возможность или неизбежность общественно опасных действий и желало их наступление, то совершение незаконных действий без цели сбыта означает выполнение этих действий с целью собственного потребления наркотиков непосредственно после окончания этих действий либо в последующем.</w:t>
      </w:r>
    </w:p>
    <w:p w:rsidR="00267BAB" w:rsidRDefault="00267BAB">
      <w:pPr>
        <w:spacing w:line="360" w:lineRule="auto"/>
        <w:ind w:firstLine="540"/>
        <w:jc w:val="both"/>
        <w:rPr>
          <w:sz w:val="28"/>
        </w:rPr>
      </w:pPr>
      <w:r>
        <w:rPr>
          <w:sz w:val="28"/>
        </w:rPr>
        <w:t>Ч.2 ст.259 УК РК предусматривает ответственность за незаконное приобретение или хранение в целях сбыта, изготовление, переработку, перевозку пересылку, либо сбыт наркотических средств или психотропных препаратов.</w:t>
      </w:r>
    </w:p>
    <w:p w:rsidR="00267BAB" w:rsidRDefault="00267BAB">
      <w:pPr>
        <w:spacing w:line="360" w:lineRule="auto"/>
        <w:ind w:firstLine="540"/>
        <w:jc w:val="both"/>
        <w:rPr>
          <w:sz w:val="28"/>
        </w:rPr>
      </w:pPr>
      <w:r>
        <w:rPr>
          <w:sz w:val="28"/>
        </w:rPr>
        <w:t>Объективная сторона состава характеризуется:</w:t>
      </w:r>
    </w:p>
    <w:p w:rsidR="00267BAB" w:rsidRDefault="00267BAB">
      <w:pPr>
        <w:spacing w:line="360" w:lineRule="auto"/>
        <w:ind w:firstLine="540"/>
        <w:jc w:val="both"/>
        <w:rPr>
          <w:sz w:val="28"/>
        </w:rPr>
      </w:pPr>
      <w:r>
        <w:rPr>
          <w:sz w:val="28"/>
        </w:rPr>
        <w:t>1)совершением незаконного приобретения или хранения наркотических средств или психотропных веществ т.е.  налицо должна быть такая  характеристика субъективной сферы, как наличие цели быта;</w:t>
      </w:r>
    </w:p>
    <w:p w:rsidR="00267BAB" w:rsidRDefault="00267BAB">
      <w:pPr>
        <w:spacing w:line="360" w:lineRule="auto"/>
        <w:ind w:firstLine="540"/>
        <w:jc w:val="both"/>
        <w:rPr>
          <w:sz w:val="28"/>
        </w:rPr>
      </w:pPr>
      <w:r>
        <w:rPr>
          <w:sz w:val="28"/>
        </w:rPr>
        <w:t>2)совершением незаконного изготовления, переработки, перевозки, пересылки, либо сбыта наркотических средств или психотропных веществ.</w:t>
      </w:r>
    </w:p>
    <w:p w:rsidR="00267BAB" w:rsidRDefault="00267BAB">
      <w:pPr>
        <w:spacing w:line="360" w:lineRule="auto"/>
        <w:ind w:firstLine="540"/>
        <w:jc w:val="both"/>
        <w:rPr>
          <w:sz w:val="28"/>
        </w:rPr>
      </w:pPr>
      <w:r>
        <w:rPr>
          <w:sz w:val="28"/>
        </w:rPr>
        <w:t>Вторая сторона состава является наиболее социальной опасным действием в ряду противоправного обращения с наркотиками.</w:t>
      </w:r>
    </w:p>
    <w:p w:rsidR="00267BAB" w:rsidRDefault="00267BAB">
      <w:pPr>
        <w:spacing w:line="360" w:lineRule="auto"/>
        <w:ind w:firstLine="540"/>
        <w:jc w:val="both"/>
        <w:rPr>
          <w:sz w:val="28"/>
        </w:rPr>
      </w:pPr>
      <w:r>
        <w:rPr>
          <w:sz w:val="28"/>
        </w:rPr>
        <w:t>Особенностью незаконного сбыта является  противоправное физическое отчуждение наркотиков лицом из собственного фактического владения в противоправное владение другого лиц. Способы  законодателем не определены и поэтому могут быть различными: продажа, дарение, займ, обмен, уплата за долги и т.д. Введение в виде инъекций так же образует незаконный сбыт наркотиков.</w:t>
      </w:r>
    </w:p>
    <w:p w:rsidR="00267BAB" w:rsidRDefault="00267BAB">
      <w:pPr>
        <w:spacing w:line="360" w:lineRule="auto"/>
        <w:ind w:firstLine="540"/>
        <w:jc w:val="both"/>
        <w:rPr>
          <w:sz w:val="28"/>
        </w:rPr>
      </w:pPr>
      <w:r>
        <w:rPr>
          <w:sz w:val="28"/>
        </w:rPr>
        <w:t>Следующий особенностью субъективной стороны  преступления, предусмотренной ч.2 данной статьи  является обязательное присутствие прямого умысла, образует состав оконченного преступления при наличии в этих действиях  определенной цели – последующего сбыта наркотиков. Особенностью ответственности за изготовление, переработку, перевозку и пересылку является то, что в законе цель совершения этих действий не  устанавливается, а это означает наступление уголовной ответственности как при наличии цели сбыта, так и при её отсутствии.</w:t>
      </w:r>
    </w:p>
    <w:p w:rsidR="00267BAB" w:rsidRDefault="00267BAB">
      <w:pPr>
        <w:spacing w:line="360" w:lineRule="auto"/>
        <w:ind w:firstLine="540"/>
        <w:jc w:val="both"/>
        <w:rPr>
          <w:sz w:val="28"/>
        </w:rPr>
      </w:pPr>
      <w:r>
        <w:rPr>
          <w:sz w:val="28"/>
        </w:rPr>
        <w:t>Статья 260 УК РК устанавливает уголовную ответственность за хищение, либо вымогательство    наркотических средств или психотропных веществ. В ч.1 установлена ответственность    за «простой» состав (хищение, либо   вымогательство), которое законом отнесено к категории тяжких преступления.</w:t>
      </w:r>
    </w:p>
    <w:p w:rsidR="00267BAB" w:rsidRDefault="00267BAB">
      <w:pPr>
        <w:spacing w:line="360" w:lineRule="auto"/>
        <w:ind w:firstLine="540"/>
        <w:jc w:val="both"/>
        <w:rPr>
          <w:sz w:val="28"/>
        </w:rPr>
      </w:pPr>
      <w:r>
        <w:rPr>
          <w:sz w:val="28"/>
        </w:rPr>
        <w:t>Исходя из п.11 Примечания  ст. 175 УК РК определяется характеристика объективной стороне хищения  наркотических средств или  психотропных веществ:</w:t>
      </w:r>
    </w:p>
    <w:p w:rsidR="00267BAB" w:rsidRDefault="00267BAB">
      <w:pPr>
        <w:numPr>
          <w:ilvl w:val="0"/>
          <w:numId w:val="2"/>
        </w:numPr>
        <w:spacing w:line="360" w:lineRule="auto"/>
        <w:ind w:left="0" w:firstLine="540"/>
        <w:jc w:val="both"/>
        <w:rPr>
          <w:sz w:val="28"/>
        </w:rPr>
      </w:pPr>
      <w:r>
        <w:rPr>
          <w:sz w:val="28"/>
        </w:rPr>
        <w:t>хищение с корыстной целью;</w:t>
      </w:r>
    </w:p>
    <w:p w:rsidR="00267BAB" w:rsidRDefault="00267BAB">
      <w:pPr>
        <w:numPr>
          <w:ilvl w:val="0"/>
          <w:numId w:val="2"/>
        </w:numPr>
        <w:spacing w:line="360" w:lineRule="auto"/>
        <w:ind w:left="0" w:firstLine="540"/>
        <w:jc w:val="both"/>
        <w:rPr>
          <w:sz w:val="28"/>
        </w:rPr>
      </w:pPr>
      <w:r>
        <w:rPr>
          <w:sz w:val="28"/>
        </w:rPr>
        <w:t>причинение ущерба собственнику или  владельцу.</w:t>
      </w:r>
    </w:p>
    <w:p w:rsidR="00267BAB" w:rsidRDefault="00267BAB">
      <w:pPr>
        <w:pStyle w:val="a3"/>
        <w:spacing w:line="360" w:lineRule="auto"/>
        <w:ind w:firstLine="540"/>
        <w:jc w:val="both"/>
      </w:pPr>
      <w:r>
        <w:t>Хищением наркотиков (кража, грабеж, разбой, мошенничество, присвоение, растрата) признается не только их изъятие у законного владельца, но и у того, кто завладел ими незаконно. За исключением случаев разбоя, моментом окончания преступления будет фактическое  завладение лица наркотиками.</w:t>
      </w:r>
    </w:p>
    <w:p w:rsidR="00267BAB" w:rsidRDefault="00267BAB">
      <w:pPr>
        <w:spacing w:line="360" w:lineRule="auto"/>
        <w:ind w:firstLine="540"/>
        <w:jc w:val="both"/>
        <w:rPr>
          <w:sz w:val="28"/>
        </w:rPr>
      </w:pPr>
      <w:r>
        <w:rPr>
          <w:sz w:val="28"/>
        </w:rPr>
        <w:t>Таким образом объективная сторона состава  заключается в требовании передачи наркотических средств или психотропных препаратов или права на них, либо совершение иных действий в отношении их под угрозой применения насилия, либо уничтожения,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Вымогательством будет считаться и совершение действий в отношении лица, не имеющего никаких  предусмотренных законом прав на владение или распоряжение наркотическими средствами или психотропными веществами. Момент окончания преступления совпадает с моментом  выражения соответствующего требования виновным лицом.</w:t>
      </w:r>
    </w:p>
    <w:p w:rsidR="00267BAB" w:rsidRDefault="00267BAB">
      <w:pPr>
        <w:spacing w:line="360" w:lineRule="auto"/>
        <w:ind w:firstLine="540"/>
        <w:jc w:val="both"/>
        <w:rPr>
          <w:sz w:val="28"/>
        </w:rPr>
      </w:pPr>
      <w:r>
        <w:rPr>
          <w:sz w:val="28"/>
        </w:rPr>
        <w:t>Совершение хищения или вымогательства  наркотических  средств или психотропных веществ и использованием служебного положения виновного лица предполагает, что таким лицом может быть как должностное так и не должностное, имеющее доступ к наркотикам, либо те, кому они были вверены под охрану. Поэтому субъектом преступления может быть достаточно широкая группа лиц медицинские работника, технологии  фармпредприятий, заведующие складов, охранники и т.д.</w:t>
      </w:r>
    </w:p>
    <w:p w:rsidR="00267BAB" w:rsidRDefault="00267BAB">
      <w:pPr>
        <w:spacing w:line="360" w:lineRule="auto"/>
        <w:ind w:firstLine="540"/>
        <w:jc w:val="both"/>
        <w:rPr>
          <w:sz w:val="28"/>
        </w:rPr>
      </w:pPr>
      <w:r>
        <w:rPr>
          <w:sz w:val="28"/>
        </w:rPr>
        <w:t>Статья 261 УК РК. Часть 1 указанной  статьи  устанавливает ответственность за склонение к потреблению наркотических средств или психотропных веществ, совершенное при отсутствии квалифицирующих обстоятельств и относит это деяние и преступлениям средней тяжести.</w:t>
      </w:r>
    </w:p>
    <w:p w:rsidR="00267BAB" w:rsidRDefault="00267BAB">
      <w:pPr>
        <w:spacing w:line="360" w:lineRule="auto"/>
        <w:ind w:firstLine="540"/>
        <w:jc w:val="both"/>
        <w:rPr>
          <w:sz w:val="28"/>
        </w:rPr>
      </w:pPr>
      <w:r>
        <w:rPr>
          <w:sz w:val="28"/>
        </w:rPr>
        <w:t>Склонение к потреблению наркотиков предполагает совершение умышленных действий, направленных  на возбуждение у других лиц желание их употреблять. Способы могут быть разными: предложении, уговоры, дача советов, обман, введение в заблуждение и т.д.</w:t>
      </w:r>
    </w:p>
    <w:p w:rsidR="00267BAB" w:rsidRDefault="00267BAB">
      <w:pPr>
        <w:spacing w:line="360" w:lineRule="auto"/>
        <w:ind w:firstLine="540"/>
        <w:jc w:val="both"/>
        <w:rPr>
          <w:sz w:val="28"/>
        </w:rPr>
      </w:pPr>
      <w:r>
        <w:rPr>
          <w:sz w:val="28"/>
        </w:rPr>
        <w:t>Преступление считается оконченным с момента фактического совершения действий направленных на возбуждение желания, независимо от того, состоялось ли затем  потребление  склоняемым  лицом наркотиков, или хотя бы попытка их  потребило либо же лицо вообще отвергло всякую возможность такого потребления. Факт прежнего потребления  склоняемым лицом для квалификации содеянного значения не имеет.</w:t>
      </w:r>
    </w:p>
    <w:p w:rsidR="00267BAB" w:rsidRDefault="00267BAB">
      <w:pPr>
        <w:spacing w:line="360" w:lineRule="auto"/>
        <w:ind w:firstLine="540"/>
        <w:jc w:val="both"/>
        <w:rPr>
          <w:sz w:val="28"/>
        </w:rPr>
      </w:pPr>
      <w:r>
        <w:rPr>
          <w:sz w:val="28"/>
        </w:rPr>
        <w:t>В п «Г» ч.2 анализируемой  статьи  предусмотрена  специальная ответственность за склонение к потреблению наркотических средств или психотропных веществ, совершенных с применением насилия или угрозы его применения. Характер насилия может быть различным: представляющим или не представляющим опасность для жизни или здоровья.</w:t>
      </w:r>
    </w:p>
    <w:p w:rsidR="00267BAB" w:rsidRDefault="00267BAB">
      <w:pPr>
        <w:spacing w:line="360" w:lineRule="auto"/>
        <w:ind w:firstLine="540"/>
        <w:jc w:val="both"/>
        <w:rPr>
          <w:sz w:val="28"/>
        </w:rPr>
      </w:pPr>
      <w:r>
        <w:rPr>
          <w:sz w:val="28"/>
        </w:rPr>
        <w:t>Состав образуют и выражение угрозы применения насилия и должны быть способом склонения  к потреблению наркотиков.</w:t>
      </w:r>
    </w:p>
    <w:p w:rsidR="00267BAB" w:rsidRDefault="00267BAB">
      <w:pPr>
        <w:spacing w:line="360" w:lineRule="auto"/>
        <w:ind w:firstLine="540"/>
        <w:jc w:val="both"/>
        <w:rPr>
          <w:sz w:val="28"/>
        </w:rPr>
      </w:pPr>
      <w:r>
        <w:rPr>
          <w:sz w:val="28"/>
        </w:rPr>
        <w:t>Способы  могут заключаться: лишении свободы, отказ от   представления пищи, отказ от предоставления пищи, причинение  легкого и средней тяжести вреда здорового.</w:t>
      </w:r>
    </w:p>
    <w:p w:rsidR="00267BAB" w:rsidRDefault="00267BAB">
      <w:pPr>
        <w:spacing w:line="360" w:lineRule="auto"/>
        <w:ind w:firstLine="540"/>
        <w:jc w:val="both"/>
        <w:rPr>
          <w:sz w:val="28"/>
        </w:rPr>
      </w:pPr>
      <w:r>
        <w:rPr>
          <w:sz w:val="28"/>
        </w:rPr>
        <w:t>Субъективная  сторона деяния характеризуется прямым умыслом. Склонение к потреблению наркотических средств или психотропных веществ, если оно  повлекло по неосторожности смерть потерпевшего (прямое следствие потребления наркотиков) или иные тяжкие последствия  образует ответственность по ч.3 ст.261 УК. К тяжким последствиям отнести: самоубийство, заражение ВИЧ/СПИДОМ, психическое заболевание, возникновение наркотической зависимости.</w:t>
      </w:r>
    </w:p>
    <w:p w:rsidR="00267BAB" w:rsidRDefault="00267BAB">
      <w:pPr>
        <w:spacing w:line="360" w:lineRule="auto"/>
        <w:ind w:firstLine="540"/>
        <w:jc w:val="both"/>
        <w:rPr>
          <w:sz w:val="28"/>
        </w:rPr>
      </w:pPr>
      <w:r>
        <w:rPr>
          <w:sz w:val="28"/>
        </w:rPr>
        <w:t>Статья 262 УК РК.</w:t>
      </w:r>
    </w:p>
    <w:p w:rsidR="00267BAB" w:rsidRDefault="00267BAB">
      <w:pPr>
        <w:spacing w:line="360" w:lineRule="auto"/>
        <w:ind w:firstLine="540"/>
        <w:jc w:val="both"/>
        <w:rPr>
          <w:sz w:val="28"/>
        </w:rPr>
      </w:pPr>
      <w:r>
        <w:rPr>
          <w:sz w:val="28"/>
        </w:rPr>
        <w:t>Диспозиция ч.1 ст. 262 УК РК устанавливает, что посев или  выращивание запрещенных к возделыванию  или культивированию сортов конопли, мака или других растений, содержащих наркотические вещества является  преступным и относит их к категории преступлений  небольшой  тяжести.</w:t>
      </w:r>
    </w:p>
    <w:p w:rsidR="00267BAB" w:rsidRDefault="00267BAB">
      <w:pPr>
        <w:spacing w:line="360" w:lineRule="auto"/>
        <w:ind w:firstLine="540"/>
        <w:jc w:val="both"/>
        <w:rPr>
          <w:sz w:val="28"/>
        </w:rPr>
      </w:pPr>
      <w:r>
        <w:rPr>
          <w:sz w:val="28"/>
        </w:rPr>
        <w:t>Преступление считается оконченным с момента   совершения любого из указанных в законе действий. Уголовная ответственность исключена в случаях, когда посев, выращивания или   культивировании этих растений осуществляется в научно-производственных целях по специальному   полномочному  разрешению.</w:t>
      </w:r>
    </w:p>
    <w:p w:rsidR="00267BAB" w:rsidRDefault="00267BAB">
      <w:pPr>
        <w:spacing w:line="360" w:lineRule="auto"/>
        <w:ind w:firstLine="540"/>
        <w:jc w:val="both"/>
        <w:rPr>
          <w:sz w:val="28"/>
        </w:rPr>
      </w:pPr>
      <w:r>
        <w:rPr>
          <w:sz w:val="28"/>
        </w:rPr>
        <w:t>Субъективная сторона преступления, предусмотренная ч.1 ст. 262 выражается в умышленной форме  вины, которая может  имеешь место как в виде прямого, так и косвенного умысла.</w:t>
      </w:r>
    </w:p>
    <w:p w:rsidR="00267BAB" w:rsidRDefault="00267BAB">
      <w:pPr>
        <w:spacing w:line="360" w:lineRule="auto"/>
        <w:ind w:firstLine="540"/>
        <w:jc w:val="both"/>
        <w:rPr>
          <w:sz w:val="28"/>
        </w:rPr>
      </w:pPr>
      <w:r>
        <w:rPr>
          <w:sz w:val="28"/>
        </w:rPr>
        <w:t>Отягчающим вину обстоятельствам является  выращивание  наркосодержащих растений в крупном размере (не менее 10 растений мака снотворного, 15 растений конопли, согласно ранее  указанной таблицы. Особое внимание уделено в таблице растениями, не произрастающим на территории Казахстана. В связи с особенностями климатических условий (кокаиновый куст, кола). Поэтому достаточно обнаружения одного растения для применения ч.2 ст. 262 УК РК.</w:t>
      </w:r>
    </w:p>
    <w:p w:rsidR="00267BAB" w:rsidRDefault="00267BAB">
      <w:pPr>
        <w:spacing w:line="360" w:lineRule="auto"/>
        <w:ind w:firstLine="540"/>
        <w:jc w:val="both"/>
        <w:rPr>
          <w:sz w:val="28"/>
        </w:rPr>
      </w:pPr>
      <w:r>
        <w:rPr>
          <w:sz w:val="28"/>
        </w:rPr>
        <w:t>Статья 263 УК РК. Впервые в Казахстане введен уголовно-правовой запрет на незаконное изготовление, приобретение, хранение, перевозку или пересылку с целью сбыта, а ровно незаконный сбыт веществ, используемых для изготовления наркотических средств или психотропных веществ. С помощью этих веществ (прекурсоров) могут быть изготовлены наиболее опасные наркотики (героин). Перечень таких прекурсоров перечислен в Таблице 4 список (ацетон, эфедрен, уксусный ангидрид и т.д.).</w:t>
      </w:r>
    </w:p>
    <w:p w:rsidR="00267BAB" w:rsidRDefault="00267BAB">
      <w:pPr>
        <w:spacing w:line="360" w:lineRule="auto"/>
        <w:ind w:firstLine="540"/>
        <w:jc w:val="both"/>
        <w:rPr>
          <w:sz w:val="28"/>
        </w:rPr>
      </w:pPr>
      <w:r>
        <w:rPr>
          <w:sz w:val="28"/>
        </w:rPr>
        <w:t>К  числу инструментов или оборудования относится   технический инвентарь: колбы, сосуды, горелки, шланги и т.д.</w:t>
      </w:r>
    </w:p>
    <w:p w:rsidR="00267BAB" w:rsidRDefault="00267BAB">
      <w:pPr>
        <w:spacing w:line="360" w:lineRule="auto"/>
        <w:ind w:firstLine="540"/>
        <w:jc w:val="both"/>
        <w:rPr>
          <w:sz w:val="28"/>
        </w:rPr>
      </w:pPr>
      <w:r>
        <w:rPr>
          <w:sz w:val="28"/>
        </w:rPr>
        <w:t>По признакам объективной  стороны для наличия оконченного состава незаконного  изготовления этих инструментов или оборудования  достаточно получения в результате  собственных созидательных действий систем оборудования, использования которых достаточно для производства наркотиков.</w:t>
      </w:r>
    </w:p>
    <w:p w:rsidR="00267BAB" w:rsidRDefault="00267BAB">
      <w:pPr>
        <w:spacing w:line="360" w:lineRule="auto"/>
        <w:ind w:firstLine="540"/>
        <w:jc w:val="both"/>
        <w:rPr>
          <w:sz w:val="28"/>
        </w:rPr>
      </w:pPr>
      <w:r>
        <w:rPr>
          <w:sz w:val="28"/>
        </w:rPr>
        <w:t>Незаконным сбытом применительно к составу ч.1 ст. 263 УК являются действие, которые заключаются в противоправном физическом отчуждении лицом предмета данного преступления из собственного фактического владения, совершенного путем продажи, дарения, обмена, дачи взаймы и т.д.</w:t>
      </w:r>
    </w:p>
    <w:p w:rsidR="00267BAB" w:rsidRDefault="00267BAB">
      <w:pPr>
        <w:spacing w:line="360" w:lineRule="auto"/>
        <w:ind w:firstLine="540"/>
        <w:jc w:val="both"/>
        <w:rPr>
          <w:sz w:val="28"/>
        </w:rPr>
      </w:pPr>
      <w:r>
        <w:rPr>
          <w:sz w:val="28"/>
        </w:rPr>
        <w:t>При этом сбыт инструментов или оборудования не образует самостоятельного признака по смыслу ч.11 данной статьи.</w:t>
      </w:r>
    </w:p>
    <w:p w:rsidR="00267BAB" w:rsidRDefault="00267BAB">
      <w:pPr>
        <w:spacing w:line="360" w:lineRule="auto"/>
        <w:ind w:firstLine="540"/>
        <w:jc w:val="both"/>
        <w:rPr>
          <w:sz w:val="28"/>
        </w:rPr>
      </w:pPr>
      <w:r>
        <w:rPr>
          <w:sz w:val="28"/>
        </w:rPr>
        <w:t>Субъективная сторона всех деяний, предусмотренная ч.1 предполагает наличие прямого умысла, а также цели сбыта.</w:t>
      </w:r>
    </w:p>
    <w:p w:rsidR="00267BAB" w:rsidRDefault="00267BAB">
      <w:pPr>
        <w:spacing w:line="360" w:lineRule="auto"/>
        <w:ind w:firstLine="540"/>
        <w:jc w:val="both"/>
        <w:rPr>
          <w:sz w:val="28"/>
        </w:rPr>
      </w:pPr>
      <w:r>
        <w:rPr>
          <w:sz w:val="28"/>
        </w:rPr>
        <w:t>Корыстные побуждения лица с использованием своего служебного положения или неоднократно или организованной группой  квалифицируются  ч.2 ст.263 УК РК.</w:t>
      </w:r>
    </w:p>
    <w:p w:rsidR="00267BAB" w:rsidRDefault="00267BAB">
      <w:pPr>
        <w:spacing w:line="360" w:lineRule="auto"/>
        <w:ind w:firstLine="540"/>
        <w:jc w:val="both"/>
        <w:rPr>
          <w:sz w:val="28"/>
        </w:rPr>
      </w:pPr>
      <w:r>
        <w:rPr>
          <w:sz w:val="28"/>
        </w:rPr>
        <w:t>При этом предполагается вина как  должностного, так и не должностного лица, имеющего доступ к прекурсорам, либо тех, кому они выданы для служебного пользования или вверены под охрану. Субъектом могут быть руководители и работники.</w:t>
      </w:r>
    </w:p>
    <w:p w:rsidR="00267BAB" w:rsidRDefault="00267BAB">
      <w:pPr>
        <w:spacing w:line="360" w:lineRule="auto"/>
        <w:ind w:firstLine="540"/>
        <w:jc w:val="both"/>
        <w:rPr>
          <w:sz w:val="28"/>
        </w:rPr>
      </w:pPr>
      <w:r>
        <w:rPr>
          <w:sz w:val="28"/>
        </w:rPr>
        <w:t>Статья 264 УК РК Объективная сторона деяния, предусмотренного ч.1 выражается в организации или содержании  притонов для потребления  наркотических средств или психотропных веществ.</w:t>
      </w:r>
    </w:p>
    <w:p w:rsidR="00267BAB" w:rsidRDefault="00267BAB">
      <w:pPr>
        <w:spacing w:line="360" w:lineRule="auto"/>
        <w:ind w:firstLine="540"/>
        <w:jc w:val="both"/>
        <w:rPr>
          <w:sz w:val="28"/>
        </w:rPr>
      </w:pPr>
      <w:r>
        <w:rPr>
          <w:sz w:val="28"/>
        </w:rPr>
        <w:t>Под притоном понимается как жилое (квартира, дача, и т.д.) так и не жилое помещение (гараж, сарай, чердак, подвал), которые систематически представляются для  потребления наркотических средств или психотропных  веществ.</w:t>
      </w:r>
    </w:p>
    <w:p w:rsidR="00267BAB" w:rsidRDefault="00267BAB">
      <w:pPr>
        <w:spacing w:line="360" w:lineRule="auto"/>
        <w:ind w:firstLine="540"/>
        <w:jc w:val="both"/>
        <w:rPr>
          <w:sz w:val="28"/>
        </w:rPr>
      </w:pPr>
      <w:r>
        <w:rPr>
          <w:sz w:val="28"/>
        </w:rPr>
        <w:t>Организация притока  заключается в его создании: наеме, ремонте, оборудования и т.д. Преступление считается оконченным с момента  систематического (три и более раза) потребления в данном помещении наркотиков.</w:t>
      </w:r>
    </w:p>
    <w:p w:rsidR="00267BAB" w:rsidRDefault="00267BAB">
      <w:pPr>
        <w:spacing w:line="360" w:lineRule="auto"/>
        <w:ind w:firstLine="540"/>
        <w:jc w:val="both"/>
        <w:rPr>
          <w:sz w:val="28"/>
        </w:rPr>
      </w:pPr>
      <w:r>
        <w:rPr>
          <w:sz w:val="28"/>
        </w:rPr>
        <w:t>В случае, когда действия виновного (виновных) оказываются связанными с совершением незаконного оборота наркотиков в притоне (их приобретение, хранение, сбыт  и т.д.), либо склонением других к потреблению, то содеянное квалифицируется ещё и по соответствующим ст. ст. 259,261,262 УК РК.</w:t>
      </w:r>
    </w:p>
    <w:p w:rsidR="00267BAB" w:rsidRDefault="00267BAB">
      <w:pPr>
        <w:spacing w:line="360" w:lineRule="auto"/>
        <w:ind w:firstLine="540"/>
        <w:jc w:val="both"/>
        <w:rPr>
          <w:sz w:val="28"/>
        </w:rPr>
      </w:pPr>
      <w:r>
        <w:rPr>
          <w:sz w:val="28"/>
        </w:rPr>
        <w:t>Субъективная сторона состава предполагает его совершения только с прямым умыслом, а так же с наличием цели  потребления в таком притоне наркотических средств или психотропных веществ.</w:t>
      </w:r>
    </w:p>
    <w:p w:rsidR="00267BAB" w:rsidRDefault="00267BAB">
      <w:pPr>
        <w:spacing w:line="360" w:lineRule="auto"/>
        <w:ind w:firstLine="540"/>
        <w:jc w:val="both"/>
        <w:rPr>
          <w:sz w:val="28"/>
        </w:rPr>
      </w:pPr>
      <w:r>
        <w:rPr>
          <w:sz w:val="28"/>
        </w:rPr>
        <w:t>Законом предусмотрена ответственность по ч.2  ст.264 УК РК если вышеуказанное деянии  выполнялось  лицом с  использованием своего служебного положения (владении, распоряжении т.е. возможность доступа к решению вопросов организации притона).</w:t>
      </w:r>
    </w:p>
    <w:p w:rsidR="00267BAB" w:rsidRDefault="00267BAB">
      <w:pPr>
        <w:spacing w:line="360" w:lineRule="auto"/>
        <w:ind w:firstLine="540"/>
        <w:jc w:val="both"/>
        <w:rPr>
          <w:sz w:val="28"/>
        </w:rPr>
      </w:pPr>
      <w:r>
        <w:rPr>
          <w:sz w:val="28"/>
        </w:rPr>
        <w:t>Статья 265 УК РК Дополнительным объектом данного является  общественная безопасность.</w:t>
      </w:r>
    </w:p>
    <w:p w:rsidR="00267BAB" w:rsidRDefault="00267BAB">
      <w:pPr>
        <w:spacing w:line="360" w:lineRule="auto"/>
        <w:ind w:firstLine="540"/>
        <w:jc w:val="both"/>
        <w:rPr>
          <w:sz w:val="28"/>
        </w:rPr>
      </w:pPr>
      <w:r>
        <w:rPr>
          <w:sz w:val="28"/>
        </w:rPr>
        <w:t>В ч.1 данной статьи предусматривается  ответственность за нарушение правил  производства, изготовления, переработки, приобретения, хранения учета, отпуска, перевозки пересылки  сильнодействующих и ядовитых веществ.</w:t>
      </w:r>
    </w:p>
    <w:p w:rsidR="00267BAB" w:rsidRDefault="00267BAB">
      <w:pPr>
        <w:spacing w:line="360" w:lineRule="auto"/>
        <w:ind w:firstLine="540"/>
        <w:jc w:val="both"/>
        <w:rPr>
          <w:sz w:val="28"/>
        </w:rPr>
      </w:pPr>
      <w:r>
        <w:rPr>
          <w:sz w:val="28"/>
        </w:rPr>
        <w:t>Объективная сторона связана с нарушением установленных в нормативных правовых актах правил. Преступление по признакам объективной стороны будет оконченным независимо от наступления какого-либо вреда в результате совершения одного из указанных  в диспозиции ч.11 деяний т.е. состав преступления является формальным.</w:t>
      </w:r>
    </w:p>
    <w:p w:rsidR="00267BAB" w:rsidRDefault="00267BAB">
      <w:pPr>
        <w:spacing w:line="360" w:lineRule="auto"/>
        <w:ind w:firstLine="540"/>
        <w:jc w:val="both"/>
        <w:rPr>
          <w:sz w:val="28"/>
        </w:rPr>
      </w:pPr>
      <w:r>
        <w:rPr>
          <w:sz w:val="28"/>
        </w:rPr>
        <w:t>Однако не всякое  нарушение правил в итоге образует состав преступления. Необходимо всех признаков субъекта преступления лицом, в обязанности которого входит соблюдение регламентированных правилах. Круг таких лиц широк – это представители химического,  фармакологического  производств, медицинские  работники и т.д.</w:t>
      </w:r>
    </w:p>
    <w:p w:rsidR="00267BAB" w:rsidRDefault="00267BAB">
      <w:pPr>
        <w:spacing w:line="360" w:lineRule="auto"/>
        <w:ind w:firstLine="540"/>
        <w:jc w:val="both"/>
        <w:rPr>
          <w:sz w:val="28"/>
        </w:rPr>
      </w:pPr>
      <w:r>
        <w:rPr>
          <w:sz w:val="28"/>
        </w:rPr>
        <w:t>В случае совершения  данного деяния должностным лицом и при условии наличии в нем дополнительно  признаков состава должностного преступления, такое лицо должно подлежать уголовной ответственности по ч.1 ст. 265 УК и соответствующей статье УК, устанавливающий  ответственность за должностное преступление.</w:t>
      </w:r>
    </w:p>
    <w:p w:rsidR="00267BAB" w:rsidRDefault="00267BAB">
      <w:pPr>
        <w:spacing w:line="360" w:lineRule="auto"/>
        <w:ind w:firstLine="540"/>
        <w:jc w:val="both"/>
        <w:rPr>
          <w:sz w:val="28"/>
        </w:rPr>
      </w:pPr>
      <w:r>
        <w:rPr>
          <w:sz w:val="28"/>
        </w:rPr>
        <w:t>Субъективная сторона, содеянная по части 11. ст 265 УК РК характеризуется  умышленностью или неосторожностью.</w:t>
      </w:r>
    </w:p>
    <w:p w:rsidR="00267BAB" w:rsidRDefault="00267BAB">
      <w:pPr>
        <w:spacing w:line="360" w:lineRule="auto"/>
        <w:ind w:firstLine="540"/>
        <w:jc w:val="both"/>
        <w:rPr>
          <w:sz w:val="28"/>
        </w:rPr>
      </w:pPr>
      <w:r>
        <w:rPr>
          <w:sz w:val="28"/>
        </w:rPr>
        <w:t>В ч 2 предусмотрена  ответственность за нарушение правил, обращения, если это нарушение повлекло  последующее хищение или иной существенный вред.</w:t>
      </w:r>
    </w:p>
    <w:p w:rsidR="00267BAB" w:rsidRDefault="00267BAB">
      <w:pPr>
        <w:spacing w:line="360" w:lineRule="auto"/>
        <w:ind w:firstLine="720"/>
        <w:jc w:val="both"/>
        <w:rPr>
          <w:sz w:val="28"/>
        </w:rPr>
      </w:pPr>
    </w:p>
    <w:p w:rsidR="00267BAB" w:rsidRDefault="00267BAB">
      <w:pPr>
        <w:pStyle w:val="20"/>
        <w:spacing w:line="360" w:lineRule="auto"/>
        <w:ind w:firstLine="0"/>
        <w:jc w:val="center"/>
        <w:rPr>
          <w:b w:val="0"/>
          <w:bCs w:val="0"/>
          <w:caps/>
        </w:rPr>
      </w:pPr>
      <w:r>
        <w:rPr>
          <w:b w:val="0"/>
          <w:bCs w:val="0"/>
          <w:caps/>
        </w:rPr>
        <w:br w:type="page"/>
        <w:t>Глава 3.Криминалистическая характеристика преступлений, связанных с незаконным оборотом наркотиков</w:t>
      </w:r>
    </w:p>
    <w:p w:rsidR="00267BAB" w:rsidRDefault="00267BAB">
      <w:pPr>
        <w:spacing w:line="360" w:lineRule="auto"/>
        <w:ind w:firstLine="720"/>
        <w:jc w:val="both"/>
        <w:rPr>
          <w:sz w:val="28"/>
        </w:rPr>
      </w:pPr>
    </w:p>
    <w:p w:rsidR="00267BAB" w:rsidRDefault="00267BAB">
      <w:pPr>
        <w:spacing w:line="360" w:lineRule="auto"/>
        <w:ind w:firstLine="540"/>
        <w:jc w:val="both"/>
        <w:rPr>
          <w:sz w:val="28"/>
        </w:rPr>
      </w:pPr>
      <w:r>
        <w:rPr>
          <w:sz w:val="28"/>
        </w:rPr>
        <w:t>Наркомания в Российской Федерации, приобретает все более значительные масштабы, становится серъезным  социальным фактором, негативно влияющим на развитие общества. Резко увеличивается число лиц, допускающих немедицинское потребление наркотических средств.</w:t>
      </w:r>
    </w:p>
    <w:p w:rsidR="00267BAB" w:rsidRDefault="00267BAB">
      <w:pPr>
        <w:spacing w:line="360" w:lineRule="auto"/>
        <w:ind w:firstLine="540"/>
        <w:jc w:val="both"/>
        <w:rPr>
          <w:sz w:val="28"/>
        </w:rPr>
      </w:pPr>
      <w:r>
        <w:rPr>
          <w:sz w:val="28"/>
        </w:rPr>
        <w:t>Быстрыми темпами растет количество совершенных преступлений, связанных с наркотиками. Прогрессирующее злоупотребление наркотиками и резкий рост цен на них создают благоприятные условия для появления преступных  сообществ, осуществляющих их организованный сбыт.  Становится  реальностью включение в эти процессы международной наркомафии и ее слияние с внутренними организованными преступными сообществами, занимающимися наркобизнесом. Дельцов наркобизнеса  прельщает в России иное:</w:t>
      </w:r>
    </w:p>
    <w:p w:rsidR="00267BAB" w:rsidRDefault="00267BAB">
      <w:pPr>
        <w:numPr>
          <w:ilvl w:val="0"/>
          <w:numId w:val="2"/>
        </w:numPr>
        <w:spacing w:line="360" w:lineRule="auto"/>
        <w:ind w:left="0" w:firstLine="540"/>
        <w:jc w:val="both"/>
        <w:rPr>
          <w:sz w:val="28"/>
        </w:rPr>
      </w:pPr>
      <w:r>
        <w:rPr>
          <w:sz w:val="28"/>
        </w:rPr>
        <w:t>географическое положение и прозрачность границ с бывшими республиками СССР, что позволяет приложить новые и относительно безопасные пути транспортировки наркотических средств;</w:t>
      </w:r>
    </w:p>
    <w:p w:rsidR="00267BAB" w:rsidRDefault="00267BAB">
      <w:pPr>
        <w:numPr>
          <w:ilvl w:val="0"/>
          <w:numId w:val="2"/>
        </w:numPr>
        <w:spacing w:line="360" w:lineRule="auto"/>
        <w:ind w:left="0" w:firstLine="540"/>
        <w:jc w:val="both"/>
        <w:rPr>
          <w:sz w:val="28"/>
        </w:rPr>
      </w:pPr>
      <w:r>
        <w:rPr>
          <w:sz w:val="28"/>
        </w:rPr>
        <w:t>наличие в стране большого числа подготовленных специалистов в области химии и фармакологии, развитость этих отраслей промышленности;</w:t>
      </w:r>
    </w:p>
    <w:p w:rsidR="00267BAB" w:rsidRDefault="00267BAB">
      <w:pPr>
        <w:numPr>
          <w:ilvl w:val="0"/>
          <w:numId w:val="2"/>
        </w:numPr>
        <w:spacing w:line="360" w:lineRule="auto"/>
        <w:ind w:left="0" w:firstLine="540"/>
        <w:jc w:val="both"/>
        <w:rPr>
          <w:sz w:val="28"/>
        </w:rPr>
      </w:pPr>
      <w:r>
        <w:rPr>
          <w:sz w:val="28"/>
        </w:rPr>
        <w:t xml:space="preserve"> разветвленная система научно-исследовательских  институтов и лабораторий, имеющих современное оборудование;</w:t>
      </w:r>
    </w:p>
    <w:p w:rsidR="00267BAB" w:rsidRDefault="00267BAB">
      <w:pPr>
        <w:numPr>
          <w:ilvl w:val="0"/>
          <w:numId w:val="2"/>
        </w:numPr>
        <w:spacing w:line="360" w:lineRule="auto"/>
        <w:ind w:left="0" w:firstLine="540"/>
        <w:jc w:val="both"/>
        <w:rPr>
          <w:sz w:val="28"/>
        </w:rPr>
      </w:pPr>
      <w:r>
        <w:rPr>
          <w:sz w:val="28"/>
        </w:rPr>
        <w:t>несовершенство законодателей базы и не достаточный опыт правоохранительных органов.</w:t>
      </w:r>
    </w:p>
    <w:p w:rsidR="00267BAB" w:rsidRDefault="00267BAB">
      <w:pPr>
        <w:pStyle w:val="a3"/>
        <w:spacing w:line="360" w:lineRule="auto"/>
        <w:ind w:firstLine="540"/>
        <w:jc w:val="both"/>
      </w:pPr>
      <w:r>
        <w:t>Но с другой стороны, чтобы получать сверхприбыль от наркотиков, в стране должен быть сформирован устойчивый и емкий рынок потребителей. В условиях социально-политической и  экономической нестабильности переходного периода, сложного морально-психологического климата в обществе, переоценки социальных  ориентиров в массовом сознании масштабы и быстрые темпы распространения наркомании, широкий  размах незаконного оборота наркотиков свидетельствуют, что процессы формирования потребительского рынка в России уже начались.</w:t>
      </w:r>
    </w:p>
    <w:p w:rsidR="00267BAB" w:rsidRDefault="00267BAB">
      <w:pPr>
        <w:spacing w:line="360" w:lineRule="auto"/>
        <w:ind w:firstLine="540"/>
        <w:jc w:val="both"/>
        <w:rPr>
          <w:sz w:val="28"/>
        </w:rPr>
      </w:pPr>
      <w:r>
        <w:rPr>
          <w:sz w:val="28"/>
        </w:rPr>
        <w:t>По последним экспертным оценкам, на территории быв</w:t>
      </w:r>
      <w:r>
        <w:rPr>
          <w:sz w:val="28"/>
        </w:rPr>
        <w:softHyphen/>
        <w:t>шего СССР постоянно употребляют наркотики 5,5—7,5 млн. человек. Особенно быстро распространяется наркомания среди молодежи. Если в 1986—1987 гг. употребляли различ</w:t>
      </w:r>
      <w:r>
        <w:rPr>
          <w:sz w:val="28"/>
        </w:rPr>
        <w:softHyphen/>
        <w:t>ные одурманивающие средства, включая наркотики, 6,4% московских подростков, то в 1992 году их число увеличилось до 16,5%. В некоторых московских ПТУ до 100% учащихся поражены наркоманией и токсикоманией.</w:t>
      </w:r>
    </w:p>
    <w:p w:rsidR="00267BAB" w:rsidRDefault="00267BAB">
      <w:pPr>
        <w:spacing w:line="360" w:lineRule="auto"/>
        <w:ind w:firstLine="540"/>
        <w:jc w:val="both"/>
        <w:rPr>
          <w:sz w:val="28"/>
        </w:rPr>
      </w:pPr>
      <w:r>
        <w:rPr>
          <w:sz w:val="28"/>
        </w:rPr>
        <w:t>В этой обстановке особенно актуальной становится про</w:t>
      </w:r>
      <w:r>
        <w:rPr>
          <w:sz w:val="28"/>
        </w:rPr>
        <w:softHyphen/>
        <w:t>фессиональная деятельность по раскрытию и расследованию преступлений, связанных с незаконным оборотом наркоти</w:t>
      </w:r>
      <w:r>
        <w:rPr>
          <w:sz w:val="28"/>
        </w:rPr>
        <w:softHyphen/>
        <w:t>ческих средств.</w:t>
      </w:r>
    </w:p>
    <w:p w:rsidR="00267BAB" w:rsidRDefault="00267BAB">
      <w:pPr>
        <w:spacing w:line="360" w:lineRule="auto"/>
        <w:ind w:firstLine="540"/>
        <w:jc w:val="both"/>
        <w:rPr>
          <w:sz w:val="28"/>
        </w:rPr>
      </w:pPr>
      <w:r>
        <w:rPr>
          <w:sz w:val="28"/>
        </w:rPr>
        <w:t>Незаконный оборот наркотических средств (НОН) — это противоправные действия с наркотиками, совершенные с прямым умыслом и связанные с процессом обращения наркотических средств от изготовления (выращивания на-ркотикосодержащих растений) до их реализации потре</w:t>
      </w:r>
      <w:r>
        <w:rPr>
          <w:sz w:val="28"/>
        </w:rPr>
        <w:softHyphen/>
        <w:t>бителю.</w:t>
      </w:r>
    </w:p>
    <w:p w:rsidR="00267BAB" w:rsidRDefault="00267BAB">
      <w:pPr>
        <w:spacing w:line="360" w:lineRule="auto"/>
        <w:ind w:firstLine="540"/>
        <w:jc w:val="both"/>
        <w:rPr>
          <w:sz w:val="28"/>
        </w:rPr>
      </w:pPr>
      <w:r>
        <w:rPr>
          <w:sz w:val="28"/>
        </w:rPr>
        <w:t>Криминалистическую характеристику преступлений, свя</w:t>
      </w:r>
      <w:r>
        <w:rPr>
          <w:sz w:val="28"/>
        </w:rPr>
        <w:softHyphen/>
        <w:t>занных с незаконным оборотом наркотических средств, сос</w:t>
      </w:r>
      <w:r>
        <w:rPr>
          <w:sz w:val="28"/>
        </w:rPr>
        <w:softHyphen/>
        <w:t>тавляют типичные данные о предмете преступного посяга</w:t>
      </w:r>
      <w:r>
        <w:rPr>
          <w:sz w:val="28"/>
        </w:rPr>
        <w:softHyphen/>
        <w:t>тельства, личности преступника, способах совершения и со</w:t>
      </w:r>
      <w:r>
        <w:rPr>
          <w:sz w:val="28"/>
        </w:rPr>
        <w:softHyphen/>
        <w:t>крытия преступлений, следах, обстановке преступлений и др.</w:t>
      </w:r>
    </w:p>
    <w:p w:rsidR="00267BAB" w:rsidRDefault="00267BAB">
      <w:pPr>
        <w:spacing w:line="360" w:lineRule="auto"/>
        <w:ind w:firstLine="540"/>
        <w:jc w:val="both"/>
        <w:rPr>
          <w:sz w:val="28"/>
        </w:rPr>
      </w:pPr>
      <w:r>
        <w:rPr>
          <w:sz w:val="28"/>
        </w:rPr>
        <w:t>Данные о предмете преступного посягательства. Предметом преступного посягательства преступлений, связанных с НОН, являются наркотические средства — включенные упол</w:t>
      </w:r>
      <w:r>
        <w:rPr>
          <w:sz w:val="28"/>
        </w:rPr>
        <w:softHyphen/>
        <w:t>номоченным на это органом в специальные списки (перечни) химические или природные вещества, растения (их части), вызывающие, как правило, при их употреблении особые состояния (эйфорию, возбуждение, галлюцинации и др.), а также психическую и физическую зависимость.</w:t>
      </w:r>
    </w:p>
    <w:p w:rsidR="00267BAB" w:rsidRDefault="00267BAB">
      <w:pPr>
        <w:spacing w:line="360" w:lineRule="auto"/>
        <w:ind w:firstLine="540"/>
        <w:jc w:val="both"/>
        <w:rPr>
          <w:sz w:val="28"/>
        </w:rPr>
      </w:pPr>
      <w:r>
        <w:rPr>
          <w:sz w:val="28"/>
        </w:rPr>
        <w:t>Классификация наркотических средств может быть прове</w:t>
      </w:r>
      <w:r>
        <w:rPr>
          <w:sz w:val="28"/>
        </w:rPr>
        <w:softHyphen/>
        <w:t>дена по различным основаниям в зависимости:</w:t>
      </w:r>
    </w:p>
    <w:p w:rsidR="00267BAB" w:rsidRDefault="00267BAB">
      <w:pPr>
        <w:spacing w:line="360" w:lineRule="auto"/>
        <w:ind w:firstLine="540"/>
        <w:jc w:val="both"/>
        <w:rPr>
          <w:sz w:val="28"/>
        </w:rPr>
      </w:pPr>
      <w:r>
        <w:rPr>
          <w:sz w:val="28"/>
        </w:rPr>
        <w:t>— от источников поступления и потребления;</w:t>
      </w:r>
    </w:p>
    <w:p w:rsidR="00267BAB" w:rsidRDefault="00267BAB">
      <w:pPr>
        <w:spacing w:line="360" w:lineRule="auto"/>
        <w:ind w:firstLine="540"/>
        <w:jc w:val="both"/>
        <w:rPr>
          <w:sz w:val="28"/>
        </w:rPr>
      </w:pPr>
      <w:r>
        <w:rPr>
          <w:sz w:val="28"/>
        </w:rPr>
        <w:t>— от способов изготовления;</w:t>
      </w:r>
    </w:p>
    <w:p w:rsidR="00267BAB" w:rsidRDefault="00267BAB">
      <w:pPr>
        <w:spacing w:line="360" w:lineRule="auto"/>
        <w:ind w:firstLine="540"/>
        <w:jc w:val="both"/>
        <w:rPr>
          <w:sz w:val="28"/>
        </w:rPr>
      </w:pPr>
      <w:r>
        <w:rPr>
          <w:sz w:val="28"/>
        </w:rPr>
        <w:t>— от степени или специфики воздействия на организм;</w:t>
      </w:r>
    </w:p>
    <w:p w:rsidR="00267BAB" w:rsidRDefault="00267BAB">
      <w:pPr>
        <w:spacing w:line="360" w:lineRule="auto"/>
        <w:ind w:firstLine="540"/>
        <w:jc w:val="both"/>
        <w:rPr>
          <w:sz w:val="28"/>
        </w:rPr>
      </w:pPr>
      <w:r>
        <w:rPr>
          <w:sz w:val="28"/>
        </w:rPr>
        <w:t>— от источников происхождения и т. п.</w:t>
      </w:r>
    </w:p>
    <w:p w:rsidR="00267BAB" w:rsidRDefault="00267BAB">
      <w:pPr>
        <w:spacing w:line="360" w:lineRule="auto"/>
        <w:ind w:firstLine="540"/>
        <w:jc w:val="both"/>
        <w:rPr>
          <w:sz w:val="28"/>
        </w:rPr>
      </w:pPr>
      <w:r>
        <w:rPr>
          <w:sz w:val="28"/>
        </w:rPr>
        <w:t>В зависимости от источников происхождения наркотичес</w:t>
      </w:r>
      <w:r>
        <w:rPr>
          <w:sz w:val="28"/>
        </w:rPr>
        <w:softHyphen/>
        <w:t>кие средства можно классифицировать на: 1) природные (натуральные) наркотические средства; 2) синтетические и полусинтетические наркотики. Природные (натуральные) наркотические средства класси</w:t>
      </w:r>
      <w:r>
        <w:rPr>
          <w:sz w:val="28"/>
        </w:rPr>
        <w:softHyphen/>
        <w:t>фицируются на наркотики, изготовляемые из:</w:t>
      </w:r>
    </w:p>
    <w:p w:rsidR="00267BAB" w:rsidRDefault="00267BAB">
      <w:pPr>
        <w:spacing w:line="360" w:lineRule="auto"/>
        <w:ind w:firstLine="540"/>
        <w:jc w:val="both"/>
        <w:rPr>
          <w:sz w:val="28"/>
        </w:rPr>
      </w:pPr>
      <w:r>
        <w:rPr>
          <w:sz w:val="28"/>
        </w:rPr>
        <w:t>а) мака (опиаты) — снотворный мак, маковая соломка, экстракционный опий, опий, морфин, кодеин, героин;</w:t>
      </w:r>
    </w:p>
    <w:p w:rsidR="00267BAB" w:rsidRDefault="00267BAB">
      <w:pPr>
        <w:spacing w:line="360" w:lineRule="auto"/>
        <w:ind w:firstLine="540"/>
        <w:jc w:val="both"/>
        <w:rPr>
          <w:sz w:val="28"/>
        </w:rPr>
      </w:pPr>
      <w:r>
        <w:rPr>
          <w:sz w:val="28"/>
        </w:rPr>
        <w:t>б) конопли — конопля (каннабис), марихуана, гашиш (ана</w:t>
      </w:r>
      <w:r>
        <w:rPr>
          <w:sz w:val="28"/>
        </w:rPr>
        <w:softHyphen/>
        <w:t>ша), гашишное масло;</w:t>
      </w:r>
    </w:p>
    <w:p w:rsidR="00267BAB" w:rsidRDefault="00267BAB">
      <w:pPr>
        <w:spacing w:line="360" w:lineRule="auto"/>
        <w:ind w:firstLine="540"/>
        <w:jc w:val="both"/>
        <w:rPr>
          <w:sz w:val="28"/>
        </w:rPr>
      </w:pPr>
      <w:r>
        <w:rPr>
          <w:sz w:val="28"/>
        </w:rPr>
        <w:t>в) кокаинового куста — листья кокаинового куста, кока</w:t>
      </w:r>
      <w:r>
        <w:rPr>
          <w:sz w:val="28"/>
        </w:rPr>
        <w:softHyphen/>
        <w:t>иновая паста, кокаин, крэк;</w:t>
      </w:r>
    </w:p>
    <w:p w:rsidR="00267BAB" w:rsidRDefault="00267BAB">
      <w:pPr>
        <w:spacing w:line="360" w:lineRule="auto"/>
        <w:ind w:firstLine="540"/>
        <w:jc w:val="both"/>
        <w:rPr>
          <w:sz w:val="28"/>
        </w:rPr>
      </w:pPr>
      <w:r>
        <w:rPr>
          <w:sz w:val="28"/>
        </w:rPr>
        <w:t>г) эфедры (хвойника) ~ эфедрон, невритин (метамфе-тамин).</w:t>
      </w:r>
    </w:p>
    <w:p w:rsidR="00267BAB" w:rsidRDefault="00267BAB">
      <w:pPr>
        <w:spacing w:line="360" w:lineRule="auto"/>
        <w:ind w:firstLine="540"/>
        <w:jc w:val="both"/>
        <w:rPr>
          <w:sz w:val="28"/>
        </w:rPr>
      </w:pPr>
      <w:r>
        <w:rPr>
          <w:sz w:val="28"/>
        </w:rPr>
        <w:t>Полусинтетические и синтетические наркотики— аналь-гетики, депрессанты, стимуляторы (галлюциногены). К ним относятся: сульфат амфетамина, фенциклидин, диэтиламид лизергиновой кислоты (ЛКД), псилоцибин.</w:t>
      </w:r>
    </w:p>
    <w:p w:rsidR="00267BAB" w:rsidRDefault="00267BAB">
      <w:pPr>
        <w:spacing w:line="360" w:lineRule="auto"/>
        <w:ind w:firstLine="540"/>
        <w:jc w:val="both"/>
        <w:rPr>
          <w:sz w:val="28"/>
        </w:rPr>
      </w:pPr>
      <w:r>
        <w:rPr>
          <w:sz w:val="28"/>
        </w:rPr>
        <w:t>На первом этапе развития наркомании в России и других странах СНГ наибольшее распространение получила мариху</w:t>
      </w:r>
      <w:r>
        <w:rPr>
          <w:sz w:val="28"/>
        </w:rPr>
        <w:softHyphen/>
        <w:t>ана — до 95% от всех конфискованных наркотиков. Как считают специалисты, в России различными видами дикора</w:t>
      </w:r>
      <w:r>
        <w:rPr>
          <w:sz w:val="28"/>
        </w:rPr>
        <w:softHyphen/>
        <w:t>стущей конопли занято около 1,5 млн. га.</w:t>
      </w:r>
    </w:p>
    <w:p w:rsidR="00267BAB" w:rsidRDefault="00267BAB">
      <w:pPr>
        <w:spacing w:line="360" w:lineRule="auto"/>
        <w:ind w:firstLine="540"/>
        <w:jc w:val="both"/>
        <w:rPr>
          <w:sz w:val="28"/>
        </w:rPr>
      </w:pPr>
      <w:r>
        <w:rPr>
          <w:sz w:val="28"/>
        </w:rPr>
        <w:t>С 1991 года наметился переход ко второму этапу: расширя</w:t>
      </w:r>
      <w:r>
        <w:rPr>
          <w:sz w:val="28"/>
        </w:rPr>
        <w:softHyphen/>
        <w:t>ется ассортимент наркотиков за счет "жестких" наркотичес</w:t>
      </w:r>
      <w:r>
        <w:rPr>
          <w:sz w:val="28"/>
        </w:rPr>
        <w:softHyphen/>
        <w:t>ких средств растительного происхождения (опиум, героин, кокаин), а также синтетических препаратов (фетамин, ам-фетамин и др.)</w:t>
      </w:r>
    </w:p>
    <w:p w:rsidR="00267BAB" w:rsidRDefault="00267BAB">
      <w:pPr>
        <w:spacing w:line="360" w:lineRule="auto"/>
        <w:ind w:firstLine="540"/>
        <w:jc w:val="both"/>
        <w:rPr>
          <w:sz w:val="28"/>
        </w:rPr>
      </w:pPr>
      <w:r>
        <w:rPr>
          <w:sz w:val="28"/>
        </w:rPr>
        <w:t>Данные о личности преступников. Особенности современ</w:t>
      </w:r>
      <w:r>
        <w:rPr>
          <w:sz w:val="28"/>
        </w:rPr>
        <w:softHyphen/>
        <w:t>ного социально-экономического и политического состояния общества, интенсивная миграция населения и его крими</w:t>
      </w:r>
      <w:r>
        <w:rPr>
          <w:sz w:val="28"/>
        </w:rPr>
        <w:softHyphen/>
        <w:t>нально-активной части, расширение межгосударственных отношений при наличии мощных региональных источников для нелегального производства наркотических средств и зна</w:t>
      </w:r>
      <w:r>
        <w:rPr>
          <w:sz w:val="28"/>
        </w:rPr>
        <w:softHyphen/>
        <w:t>чительных доходов от их незаконного оборота являются предпосылками возникновения и функционирования орга</w:t>
      </w:r>
      <w:r>
        <w:rPr>
          <w:sz w:val="28"/>
        </w:rPr>
        <w:softHyphen/>
        <w:t>низованных преступных сообществ, сбытчиков наркотиков, располагающих во многих случаях устойчивыми межрегио</w:t>
      </w:r>
      <w:r>
        <w:rPr>
          <w:sz w:val="28"/>
        </w:rPr>
        <w:softHyphen/>
        <w:t>нальными и международными связями. Началось проник</w:t>
      </w:r>
      <w:r>
        <w:rPr>
          <w:sz w:val="28"/>
        </w:rPr>
        <w:softHyphen/>
        <w:t>новение международного наркобизнеса на территорию Рос</w:t>
      </w:r>
      <w:r>
        <w:rPr>
          <w:sz w:val="28"/>
        </w:rPr>
        <w:softHyphen/>
        <w:t>сии и других республик бывшего СССР. По данным зарубеж</w:t>
      </w:r>
      <w:r>
        <w:rPr>
          <w:sz w:val="28"/>
        </w:rPr>
        <w:softHyphen/>
        <w:t>ных специалистов, сицилийская мафия, неаполитанская и калабрийская "каморра" установили тесные контакты с представителями российской организованной преступнос</w:t>
      </w:r>
      <w:r>
        <w:rPr>
          <w:sz w:val="28"/>
        </w:rPr>
        <w:softHyphen/>
        <w:t>ти, в частности в сфере наркобизнеса. Первые встречи состоялись в Варшаве в марте и июне 1991 года, а затем были продолжены в Москве'.</w:t>
      </w:r>
    </w:p>
    <w:p w:rsidR="00267BAB" w:rsidRDefault="00267BAB">
      <w:pPr>
        <w:spacing w:line="360" w:lineRule="auto"/>
        <w:ind w:firstLine="540"/>
        <w:jc w:val="both"/>
        <w:rPr>
          <w:sz w:val="28"/>
        </w:rPr>
      </w:pPr>
      <w:r>
        <w:rPr>
          <w:sz w:val="28"/>
        </w:rPr>
        <w:t>Международный наркобизнес рассматривает Россию и другие республики СНГ не только в качестве "резервного пространства" для сбыта наркосредств, но и как источник дешевых наркотиков для поставки их в страны Запада, как транспортный "мост" для контрабанды наркотических средств из азиатских государств в США и Западную Европу, а также как место отмывания наркоденег, которые уже на</w:t>
      </w:r>
      <w:r>
        <w:rPr>
          <w:sz w:val="28"/>
        </w:rPr>
        <w:softHyphen/>
        <w:t>чали доставлять российские мафиозные группировки. Пред</w:t>
      </w:r>
      <w:r>
        <w:rPr>
          <w:sz w:val="28"/>
        </w:rPr>
        <w:softHyphen/>
        <w:t>ставители организованной преступности России и других стран СНГ постепенно включаются в международный нарко</w:t>
      </w:r>
      <w:r>
        <w:rPr>
          <w:sz w:val="28"/>
        </w:rPr>
        <w:softHyphen/>
        <w:t>бизнес..</w:t>
      </w:r>
    </w:p>
    <w:p w:rsidR="00267BAB" w:rsidRDefault="00267BAB">
      <w:pPr>
        <w:spacing w:line="360" w:lineRule="auto"/>
        <w:ind w:firstLine="540"/>
        <w:jc w:val="both"/>
        <w:rPr>
          <w:sz w:val="28"/>
        </w:rPr>
      </w:pPr>
      <w:r>
        <w:rPr>
          <w:sz w:val="28"/>
        </w:rPr>
        <w:t>Оличительным признаком организованных преступных со</w:t>
      </w:r>
      <w:r>
        <w:rPr>
          <w:sz w:val="28"/>
        </w:rPr>
        <w:softHyphen/>
        <w:t>обществ сбытчиков наркотиков на современном этапе явля</w:t>
      </w:r>
      <w:r>
        <w:rPr>
          <w:sz w:val="28"/>
        </w:rPr>
        <w:softHyphen/>
        <w:t>ется их функционирование по земляческому (национально</w:t>
      </w:r>
      <w:r>
        <w:rPr>
          <w:sz w:val="28"/>
        </w:rPr>
        <w:softHyphen/>
        <w:t>му) признаку, что создает дополнительные трудности для раскрытия и расследования их преступной деятельности. К характерным признакам организованных преступных со</w:t>
      </w:r>
      <w:r>
        <w:rPr>
          <w:sz w:val="28"/>
        </w:rPr>
        <w:softHyphen/>
        <w:t>обществ, занимающихся наркобизнесом, относятся:</w:t>
      </w:r>
    </w:p>
    <w:p w:rsidR="00267BAB" w:rsidRDefault="00267BAB">
      <w:pPr>
        <w:spacing w:line="360" w:lineRule="auto"/>
        <w:ind w:firstLine="540"/>
        <w:jc w:val="both"/>
        <w:rPr>
          <w:sz w:val="28"/>
        </w:rPr>
      </w:pPr>
      <w:r>
        <w:rPr>
          <w:sz w:val="28"/>
        </w:rPr>
        <w:t>— высокая степень организованности, включающая на</w:t>
      </w:r>
      <w:r>
        <w:rPr>
          <w:sz w:val="28"/>
        </w:rPr>
        <w:softHyphen/>
        <w:t>личие руководящего ядра (лидера), дифференциация функ</w:t>
      </w:r>
      <w:r>
        <w:rPr>
          <w:sz w:val="28"/>
        </w:rPr>
        <w:softHyphen/>
        <w:t>ций исполнителей внутри сообщества;</w:t>
      </w:r>
    </w:p>
    <w:p w:rsidR="00267BAB" w:rsidRDefault="00267BAB">
      <w:pPr>
        <w:spacing w:line="360" w:lineRule="auto"/>
        <w:ind w:firstLine="540"/>
        <w:jc w:val="both"/>
        <w:rPr>
          <w:sz w:val="28"/>
        </w:rPr>
      </w:pPr>
      <w:r>
        <w:rPr>
          <w:sz w:val="28"/>
        </w:rPr>
        <w:t>— жесткая дисциплина, соблюдение конспирации, неукос</w:t>
      </w:r>
      <w:r>
        <w:rPr>
          <w:sz w:val="28"/>
        </w:rPr>
        <w:softHyphen/>
        <w:t>нительное подчинение четко регламентированным правилам иерархических отношений внутри группы;</w:t>
      </w:r>
    </w:p>
    <w:p w:rsidR="00267BAB" w:rsidRDefault="00267BAB">
      <w:pPr>
        <w:spacing w:line="360" w:lineRule="auto"/>
        <w:ind w:firstLine="540"/>
        <w:jc w:val="both"/>
        <w:rPr>
          <w:sz w:val="28"/>
        </w:rPr>
      </w:pPr>
      <w:r>
        <w:rPr>
          <w:sz w:val="28"/>
        </w:rPr>
        <w:t>— наличие или стремление иметь связи с коррумпирован</w:t>
      </w:r>
      <w:r>
        <w:rPr>
          <w:sz w:val="28"/>
        </w:rPr>
        <w:softHyphen/>
        <w:t>ными представителями администраций, правоохранитель</w:t>
      </w:r>
      <w:r>
        <w:rPr>
          <w:sz w:val="28"/>
        </w:rPr>
        <w:softHyphen/>
        <w:t>ных органов, а также госпредприятиями и коммерческими структурами, используемыми для прикрытия преступной деятельности, отмывания (легализации) полученных до</w:t>
      </w:r>
      <w:r>
        <w:rPr>
          <w:sz w:val="28"/>
        </w:rPr>
        <w:softHyphen/>
        <w:t>ходов;</w:t>
      </w:r>
    </w:p>
    <w:p w:rsidR="00267BAB" w:rsidRDefault="00267BAB">
      <w:pPr>
        <w:spacing w:line="360" w:lineRule="auto"/>
        <w:ind w:firstLine="540"/>
        <w:jc w:val="both"/>
        <w:rPr>
          <w:sz w:val="28"/>
        </w:rPr>
      </w:pPr>
      <w:r>
        <w:rPr>
          <w:sz w:val="28"/>
        </w:rPr>
        <w:t>— тесная связь руководителей групп с криминальной сре</w:t>
      </w:r>
      <w:r>
        <w:rPr>
          <w:sz w:val="28"/>
        </w:rPr>
        <w:softHyphen/>
        <w:t>дой. Такая консолидация выгодна: уголовники выполняют функции обеспечения деятельности группы (защита от рэ</w:t>
      </w:r>
      <w:r>
        <w:rPr>
          <w:sz w:val="28"/>
        </w:rPr>
        <w:softHyphen/>
        <w:t>кета, расправа с конкурентами и членами группы, пытающи</w:t>
      </w:r>
      <w:r>
        <w:rPr>
          <w:sz w:val="28"/>
        </w:rPr>
        <w:softHyphen/>
        <w:t>мися прекратить преступную деятельность, и т. д.), а дельцы наркобизнеса отчисляют им определенный процент прибыли от незаконных операций с наркотиками;</w:t>
      </w:r>
    </w:p>
    <w:p w:rsidR="00267BAB" w:rsidRDefault="00267BAB">
      <w:pPr>
        <w:spacing w:line="360" w:lineRule="auto"/>
        <w:ind w:firstLine="540"/>
        <w:jc w:val="both"/>
        <w:rPr>
          <w:sz w:val="28"/>
        </w:rPr>
      </w:pPr>
      <w:r>
        <w:rPr>
          <w:sz w:val="28"/>
        </w:rPr>
        <w:t>— использование средств, получаемых за сбываемые на</w:t>
      </w:r>
      <w:r>
        <w:rPr>
          <w:sz w:val="28"/>
        </w:rPr>
        <w:softHyphen/>
        <w:t>ркотики, для организации противодействия работе правоох</w:t>
      </w:r>
      <w:r>
        <w:rPr>
          <w:sz w:val="28"/>
        </w:rPr>
        <w:softHyphen/>
        <w:t>ранительных органов (подкуп, шантаж, дезинформация), осуществление разведывательных мероприятий, а также контрмер, препятствующих внедрению в сообщество неглас</w:t>
      </w:r>
      <w:r>
        <w:rPr>
          <w:sz w:val="28"/>
        </w:rPr>
        <w:softHyphen/>
        <w:t>ных сотрудников;</w:t>
      </w:r>
    </w:p>
    <w:p w:rsidR="00267BAB" w:rsidRDefault="00267BAB">
      <w:pPr>
        <w:spacing w:line="360" w:lineRule="auto"/>
        <w:ind w:firstLine="540"/>
        <w:jc w:val="both"/>
        <w:rPr>
          <w:sz w:val="28"/>
        </w:rPr>
      </w:pPr>
      <w:r>
        <w:rPr>
          <w:sz w:val="28"/>
        </w:rPr>
        <w:t>— тщательное планирование преступлений и подготовка к их совершению;</w:t>
      </w:r>
    </w:p>
    <w:p w:rsidR="00267BAB" w:rsidRDefault="00267BAB">
      <w:pPr>
        <w:spacing w:line="360" w:lineRule="auto"/>
        <w:ind w:firstLine="540"/>
        <w:jc w:val="both"/>
        <w:rPr>
          <w:sz w:val="28"/>
        </w:rPr>
      </w:pPr>
      <w:r>
        <w:rPr>
          <w:sz w:val="28"/>
        </w:rPr>
        <w:t>— вовлечение в преступные сообщества представителей нетрадиционных для преступной среды слоев общества — ученых, инженеров, врачей, преподавателей и т. п.</w:t>
      </w:r>
    </w:p>
    <w:p w:rsidR="00267BAB" w:rsidRDefault="00267BAB">
      <w:pPr>
        <w:spacing w:line="360" w:lineRule="auto"/>
        <w:ind w:firstLine="540"/>
        <w:jc w:val="both"/>
        <w:rPr>
          <w:sz w:val="28"/>
        </w:rPr>
      </w:pPr>
      <w:r>
        <w:rPr>
          <w:sz w:val="28"/>
        </w:rPr>
        <w:t>Организованные преступные сообщества, связанные с НОН, имеют своих финансистов, банкиров, юристов, экс</w:t>
      </w:r>
      <w:r>
        <w:rPr>
          <w:sz w:val="28"/>
        </w:rPr>
        <w:softHyphen/>
        <w:t>пертов-логиков, специалистов по оптовой и розничной тор</w:t>
      </w:r>
      <w:r>
        <w:rPr>
          <w:sz w:val="28"/>
        </w:rPr>
        <w:softHyphen/>
        <w:t>говле. Другие члены организации выполняют специализиро</w:t>
      </w:r>
      <w:r>
        <w:rPr>
          <w:sz w:val="28"/>
        </w:rPr>
        <w:softHyphen/>
        <w:t>ванные функции. Это вербовщики, финансовые советники, специалисты по контрактам (лица, заключающие сделки с лоцманами, моряками, грузчиками, водителями грузовиков и т. п.), покупатели (которые покупают или берут в аренду самолеты, суда, автомобили), сбытчики, перевозчики, а так</w:t>
      </w:r>
      <w:r>
        <w:rPr>
          <w:sz w:val="28"/>
        </w:rPr>
        <w:softHyphen/>
        <w:t>же расхитители.</w:t>
      </w:r>
    </w:p>
    <w:p w:rsidR="00267BAB" w:rsidRDefault="00267BAB">
      <w:pPr>
        <w:spacing w:line="360" w:lineRule="auto"/>
        <w:ind w:firstLine="540"/>
        <w:jc w:val="both"/>
        <w:rPr>
          <w:sz w:val="28"/>
        </w:rPr>
      </w:pPr>
      <w:r>
        <w:rPr>
          <w:sz w:val="28"/>
        </w:rPr>
        <w:t>Организаторы преступных сообществ: лица, которые орга</w:t>
      </w:r>
      <w:r>
        <w:rPr>
          <w:sz w:val="28"/>
        </w:rPr>
        <w:softHyphen/>
        <w:t>низуют и руководят деятельностью трупп по приобретению, изготовлению и распространению наркотиков на черном рынке. Ими, как правило, становятся преступные автори</w:t>
      </w:r>
      <w:r>
        <w:rPr>
          <w:sz w:val="28"/>
        </w:rPr>
        <w:softHyphen/>
        <w:t>теты, лица, ранее судимые прежде всего за преступления, связанные с наркотиками, которые хорошо ориентируются в сфере НОН. В последние годы преступные группировки чаще возглавляют лица, располагающие большими денеж</w:t>
      </w:r>
      <w:r>
        <w:rPr>
          <w:sz w:val="28"/>
        </w:rPr>
        <w:softHyphen/>
        <w:t>ными средствами. Сами организаторы нередко в осуществле</w:t>
      </w:r>
      <w:r>
        <w:rPr>
          <w:sz w:val="28"/>
        </w:rPr>
        <w:softHyphen/>
        <w:t>нии операций по скупке и продаже наркотиков непосред</w:t>
      </w:r>
      <w:r>
        <w:rPr>
          <w:sz w:val="28"/>
        </w:rPr>
        <w:softHyphen/>
        <w:t>ственного участия не принимают, они лишь финансируют эту деятельность и получают доходы, тщательно маскируют свою причастность к наркобизнесу.</w:t>
      </w:r>
    </w:p>
    <w:p w:rsidR="00267BAB" w:rsidRDefault="00267BAB">
      <w:pPr>
        <w:spacing w:line="360" w:lineRule="auto"/>
        <w:ind w:firstLine="540"/>
        <w:jc w:val="both"/>
        <w:rPr>
          <w:sz w:val="28"/>
        </w:rPr>
      </w:pPr>
      <w:r>
        <w:rPr>
          <w:sz w:val="28"/>
        </w:rPr>
        <w:t>Сбытчики (оптовые сбытчики, перекупщики, розничные сбытчики) — лица, совершающие незаконную реализацию наркотических средств. Для них характерно негативное от</w:t>
      </w:r>
      <w:r>
        <w:rPr>
          <w:sz w:val="28"/>
        </w:rPr>
        <w:softHyphen/>
        <w:t>ношение к социально полезной деятельности, наличие пре</w:t>
      </w:r>
      <w:r>
        <w:rPr>
          <w:sz w:val="28"/>
        </w:rPr>
        <w:softHyphen/>
        <w:t>ступного опыта, в том числе по изготовлению, потреблению и сбыту наркосредств. Особенностью противоправной деятельности сбытчиков наркотиков является ее организован</w:t>
      </w:r>
      <w:r>
        <w:rPr>
          <w:sz w:val="28"/>
        </w:rPr>
        <w:softHyphen/>
        <w:t>ный характер, разветвленность преступных связей, их меж</w:t>
      </w:r>
      <w:r>
        <w:rPr>
          <w:sz w:val="28"/>
        </w:rPr>
        <w:softHyphen/>
        <w:t>региональный и межгосударственный характер, распределе</w:t>
      </w:r>
      <w:r>
        <w:rPr>
          <w:sz w:val="28"/>
        </w:rPr>
        <w:softHyphen/>
        <w:t>ние ролей среди участников преступного сообщества.</w:t>
      </w:r>
    </w:p>
    <w:p w:rsidR="00267BAB" w:rsidRDefault="00267BAB">
      <w:pPr>
        <w:spacing w:line="360" w:lineRule="auto"/>
        <w:ind w:firstLine="540"/>
        <w:jc w:val="both"/>
        <w:rPr>
          <w:sz w:val="28"/>
        </w:rPr>
      </w:pPr>
      <w:r>
        <w:rPr>
          <w:sz w:val="28"/>
        </w:rPr>
        <w:t>Производителями наркотического сырья и наркотических средств выступают различные категории населения. Ими мо</w:t>
      </w:r>
      <w:r>
        <w:rPr>
          <w:sz w:val="28"/>
        </w:rPr>
        <w:softHyphen/>
        <w:t>гут быть сельские жители, выращивающие наркотико-содер-жащие культуры (часть по заказам сбытчиков), медицинские, научные работники и др.</w:t>
      </w:r>
    </w:p>
    <w:p w:rsidR="00267BAB" w:rsidRDefault="00267BAB">
      <w:pPr>
        <w:spacing w:line="360" w:lineRule="auto"/>
        <w:ind w:firstLine="540"/>
        <w:jc w:val="both"/>
        <w:rPr>
          <w:sz w:val="28"/>
        </w:rPr>
      </w:pPr>
      <w:r>
        <w:rPr>
          <w:sz w:val="28"/>
        </w:rPr>
        <w:t>Расхитителями наркотиков или наркотикосодержащего сырья или наркотиков, как правило, выступают их потреби</w:t>
      </w:r>
      <w:r>
        <w:rPr>
          <w:sz w:val="28"/>
        </w:rPr>
        <w:softHyphen/>
        <w:t>тели, не имеющие материальных средств для приобретения. Это прежде всего ранее судимые за преступления, связанные с наркотиками, неработающие и неучащиеся наркоманы. Кроме того, кражи, грабежи наркотиков совершаются ли</w:t>
      </w:r>
      <w:r>
        <w:rPr>
          <w:sz w:val="28"/>
        </w:rPr>
        <w:softHyphen/>
        <w:t>цами не для личного потребления, а с целью их дальнейшей реализации и наживы.</w:t>
      </w:r>
    </w:p>
    <w:p w:rsidR="00267BAB" w:rsidRDefault="00267BAB">
      <w:pPr>
        <w:spacing w:line="360" w:lineRule="auto"/>
        <w:ind w:firstLine="540"/>
        <w:jc w:val="both"/>
        <w:rPr>
          <w:sz w:val="28"/>
        </w:rPr>
      </w:pPr>
      <w:r>
        <w:rPr>
          <w:sz w:val="28"/>
        </w:rPr>
        <w:t>Во многих случаях расхитителями являются лица, имею</w:t>
      </w:r>
      <w:r>
        <w:rPr>
          <w:sz w:val="28"/>
        </w:rPr>
        <w:softHyphen/>
        <w:t>щие доступ к готовым наркотическим препаратам или нарко</w:t>
      </w:r>
      <w:r>
        <w:rPr>
          <w:sz w:val="28"/>
        </w:rPr>
        <w:softHyphen/>
        <w:t>тическому сырью, работники химфармпредприятий, аптек и аптечных складов, лечебно-профилактических и медицин</w:t>
      </w:r>
      <w:r>
        <w:rPr>
          <w:sz w:val="28"/>
        </w:rPr>
        <w:softHyphen/>
        <w:t>ских учреждений (гораздо чаще средний медицинский персо</w:t>
      </w:r>
      <w:r>
        <w:rPr>
          <w:sz w:val="28"/>
        </w:rPr>
        <w:softHyphen/>
        <w:t>нал), сельские жители, имеющие доступ к посевам мака и конопли. Среди них довольно высок удельный вес женщин среднего возраста, работающих в аптечных и медицинских учреждениях, часто разведенных, поддерживающих связи с ранее судимыми гражданами.</w:t>
      </w:r>
    </w:p>
    <w:p w:rsidR="00267BAB" w:rsidRDefault="00267BAB">
      <w:pPr>
        <w:spacing w:line="360" w:lineRule="auto"/>
        <w:ind w:firstLine="540"/>
        <w:jc w:val="both"/>
        <w:rPr>
          <w:sz w:val="28"/>
        </w:rPr>
      </w:pPr>
      <w:r>
        <w:rPr>
          <w:sz w:val="28"/>
        </w:rPr>
        <w:t>В качестве перевозчиков наркотиков организаторы пре</w:t>
      </w:r>
      <w:r>
        <w:rPr>
          <w:sz w:val="28"/>
        </w:rPr>
        <w:softHyphen/>
        <w:t>ступных групп используют как потребителей и мелких сбыт</w:t>
      </w:r>
      <w:r>
        <w:rPr>
          <w:sz w:val="28"/>
        </w:rPr>
        <w:softHyphen/>
        <w:t>чиков, так и лиц, напрямую не связанных с незаконным оборотом наркотиков: родственников, соседей, случайных знакомых, попутчиков, лиц, обладающих маршрутными воз</w:t>
      </w:r>
      <w:r>
        <w:rPr>
          <w:sz w:val="28"/>
        </w:rPr>
        <w:softHyphen/>
        <w:t>можностями (водителей, работников воздушного и железно</w:t>
      </w:r>
      <w:r>
        <w:rPr>
          <w:sz w:val="28"/>
        </w:rPr>
        <w:softHyphen/>
        <w:t>дорожного транспорта и т. д.).</w:t>
      </w:r>
    </w:p>
    <w:p w:rsidR="00267BAB" w:rsidRDefault="00267BAB">
      <w:pPr>
        <w:spacing w:line="360" w:lineRule="auto"/>
        <w:ind w:firstLine="540"/>
        <w:jc w:val="both"/>
        <w:rPr>
          <w:sz w:val="28"/>
        </w:rPr>
      </w:pPr>
      <w:r>
        <w:rPr>
          <w:sz w:val="28"/>
        </w:rPr>
        <w:t>По мнению западных специалистов, международная нар-комафия будет широко использовать граждан России и дру</w:t>
      </w:r>
      <w:r>
        <w:rPr>
          <w:sz w:val="28"/>
        </w:rPr>
        <w:softHyphen/>
        <w:t>гих стран СНГ в качестве наркокурьеров, поскольку многие из них готовы рисковать за небольшое, по западным меркам, вознаграждение.</w:t>
      </w:r>
    </w:p>
    <w:p w:rsidR="00267BAB" w:rsidRDefault="00267BAB">
      <w:pPr>
        <w:spacing w:line="360" w:lineRule="auto"/>
        <w:ind w:firstLine="540"/>
        <w:jc w:val="both"/>
        <w:rPr>
          <w:sz w:val="28"/>
        </w:rPr>
      </w:pPr>
      <w:r>
        <w:rPr>
          <w:sz w:val="28"/>
        </w:rPr>
        <w:t>Кроме перечисленных, принимают участие в НОН органи</w:t>
      </w:r>
      <w:r>
        <w:rPr>
          <w:sz w:val="28"/>
        </w:rPr>
        <w:softHyphen/>
        <w:t>заторы и содержатели притонов, а также лица, приобретающие или хранящие наркотические средства с целью личного потребления.</w:t>
      </w:r>
    </w:p>
    <w:p w:rsidR="00267BAB" w:rsidRDefault="00267BAB">
      <w:pPr>
        <w:spacing w:line="360" w:lineRule="auto"/>
        <w:ind w:firstLine="540"/>
        <w:jc w:val="both"/>
        <w:rPr>
          <w:sz w:val="28"/>
        </w:rPr>
      </w:pPr>
      <w:r>
        <w:rPr>
          <w:sz w:val="28"/>
        </w:rPr>
        <w:t>Специализация членов групп, помимо содействия повыше</w:t>
      </w:r>
      <w:r>
        <w:rPr>
          <w:sz w:val="28"/>
        </w:rPr>
        <w:softHyphen/>
        <w:t>нию эффективности наркобизнеса, еще и обеспечивает без</w:t>
      </w:r>
      <w:r>
        <w:rPr>
          <w:sz w:val="28"/>
        </w:rPr>
        <w:softHyphen/>
        <w:t>опасность функционирования организации. Редко кто из них знает, чем занимаются другие, в результате утрата одного из членов не грозит стабильности организации.</w:t>
      </w:r>
    </w:p>
    <w:p w:rsidR="00267BAB" w:rsidRDefault="00267BAB">
      <w:pPr>
        <w:spacing w:line="360" w:lineRule="auto"/>
        <w:ind w:firstLine="540"/>
        <w:jc w:val="both"/>
        <w:rPr>
          <w:sz w:val="28"/>
        </w:rPr>
      </w:pPr>
      <w:r>
        <w:rPr>
          <w:sz w:val="28"/>
        </w:rPr>
        <w:t>Данные о способах совершения преступлений, связанных с НОН, а также обстановке их совершения представляют со</w:t>
      </w:r>
      <w:r>
        <w:rPr>
          <w:sz w:val="28"/>
        </w:rPr>
        <w:softHyphen/>
        <w:t>бой важнейший элемент криминалистической характеристи</w:t>
      </w:r>
      <w:r>
        <w:rPr>
          <w:sz w:val="28"/>
        </w:rPr>
        <w:softHyphen/>
        <w:t>ки преступлений. Установление способа совершения пре</w:t>
      </w:r>
      <w:r>
        <w:rPr>
          <w:sz w:val="28"/>
        </w:rPr>
        <w:softHyphen/>
        <w:t>ступлений, связанных с НОН, является ключом к выявлению доказательств, характерных именно для данного способа, по</w:t>
      </w:r>
      <w:r>
        <w:rPr>
          <w:sz w:val="28"/>
        </w:rPr>
        <w:softHyphen/>
        <w:t>могает вскрывать причины и условия, способствующие со</w:t>
      </w:r>
      <w:r>
        <w:rPr>
          <w:sz w:val="28"/>
        </w:rPr>
        <w:softHyphen/>
        <w:t>вершению преступления (Зуйков Г. Г. Криминалистическое учение о способе совершения преступлений. Соц. закон</w:t>
      </w:r>
      <w:r>
        <w:rPr>
          <w:sz w:val="28"/>
        </w:rPr>
        <w:softHyphen/>
        <w:t>ность. 1971, № ц, с. 16). В этой связи вопрос о способах совершения преступлений, связанных с НОН, получит свое освещение в последующем разделе</w:t>
      </w:r>
      <w:r>
        <w:rPr>
          <w:rStyle w:val="a5"/>
          <w:sz w:val="28"/>
        </w:rPr>
        <w:footnoteReference w:customMarkFollows="1" w:id="9"/>
        <w:t>1</w:t>
      </w:r>
      <w:r>
        <w:rPr>
          <w:sz w:val="28"/>
        </w:rPr>
        <w:t>.</w:t>
      </w:r>
    </w:p>
    <w:p w:rsidR="00267BAB" w:rsidRDefault="00267BAB">
      <w:pPr>
        <w:spacing w:line="360" w:lineRule="auto"/>
        <w:ind w:firstLine="540"/>
        <w:jc w:val="both"/>
        <w:rPr>
          <w:sz w:val="28"/>
        </w:rPr>
      </w:pPr>
      <w:r>
        <w:rPr>
          <w:sz w:val="28"/>
        </w:rPr>
        <w:t>Данные о следах преступлений.</w:t>
      </w:r>
    </w:p>
    <w:p w:rsidR="00267BAB" w:rsidRDefault="00267BAB">
      <w:pPr>
        <w:spacing w:line="360" w:lineRule="auto"/>
        <w:ind w:firstLine="540"/>
        <w:jc w:val="both"/>
        <w:rPr>
          <w:sz w:val="28"/>
        </w:rPr>
      </w:pPr>
      <w:r>
        <w:rPr>
          <w:sz w:val="28"/>
        </w:rPr>
        <w:t>Следы преступлений, связанных с НОН, можно объ</w:t>
      </w:r>
      <w:r>
        <w:rPr>
          <w:sz w:val="28"/>
        </w:rPr>
        <w:softHyphen/>
        <w:t>единить в несколько групп, основными их которых яв</w:t>
      </w:r>
      <w:r>
        <w:rPr>
          <w:sz w:val="28"/>
        </w:rPr>
        <w:softHyphen/>
        <w:t>ляются:</w:t>
      </w:r>
    </w:p>
    <w:p w:rsidR="00267BAB" w:rsidRDefault="00267BAB">
      <w:pPr>
        <w:spacing w:line="360" w:lineRule="auto"/>
        <w:ind w:firstLine="540"/>
        <w:jc w:val="both"/>
        <w:rPr>
          <w:sz w:val="28"/>
        </w:rPr>
      </w:pPr>
      <w:r>
        <w:rPr>
          <w:sz w:val="28"/>
        </w:rPr>
        <w:t>— следы изготовления (выращивания), хранения, перевоз</w:t>
      </w:r>
      <w:r>
        <w:rPr>
          <w:sz w:val="28"/>
        </w:rPr>
        <w:softHyphen/>
        <w:t>ки, сбыта и приобретения наркотических средств (н. с.),</w:t>
      </w:r>
    </w:p>
    <w:p w:rsidR="00267BAB" w:rsidRDefault="00267BAB">
      <w:pPr>
        <w:spacing w:line="360" w:lineRule="auto"/>
        <w:ind w:firstLine="540"/>
        <w:jc w:val="both"/>
        <w:rPr>
          <w:sz w:val="28"/>
        </w:rPr>
      </w:pPr>
      <w:r>
        <w:rPr>
          <w:sz w:val="28"/>
        </w:rPr>
        <w:t>— следы потребления наркотиков,</w:t>
      </w:r>
    </w:p>
    <w:p w:rsidR="00267BAB" w:rsidRDefault="00267BAB">
      <w:pPr>
        <w:spacing w:line="360" w:lineRule="auto"/>
        <w:ind w:firstLine="540"/>
        <w:jc w:val="both"/>
        <w:rPr>
          <w:sz w:val="28"/>
        </w:rPr>
      </w:pPr>
      <w:r>
        <w:rPr>
          <w:sz w:val="28"/>
        </w:rPr>
        <w:t>— следы воздействия н. с. на организм человека и др. К следам, указывающим на изготовление различных н. с., относятся:</w:t>
      </w:r>
    </w:p>
    <w:p w:rsidR="00267BAB" w:rsidRDefault="00267BAB">
      <w:pPr>
        <w:spacing w:line="360" w:lineRule="auto"/>
        <w:ind w:firstLine="540"/>
        <w:jc w:val="both"/>
        <w:rPr>
          <w:sz w:val="28"/>
        </w:rPr>
      </w:pPr>
      <w:r>
        <w:rPr>
          <w:sz w:val="28"/>
        </w:rPr>
        <w:t>— оборудование или предметы, используемые на любой стадии технологического процесса (прессы, мясорубки, там</w:t>
      </w:r>
      <w:r>
        <w:rPr>
          <w:sz w:val="28"/>
        </w:rPr>
        <w:softHyphen/>
        <w:t>поны, бинты, пропитанные бурым веществом),</w:t>
      </w:r>
    </w:p>
    <w:p w:rsidR="00267BAB" w:rsidRDefault="00267BAB">
      <w:pPr>
        <w:spacing w:line="360" w:lineRule="auto"/>
        <w:ind w:firstLine="540"/>
        <w:jc w:val="both"/>
        <w:rPr>
          <w:sz w:val="28"/>
        </w:rPr>
      </w:pPr>
      <w:r>
        <w:rPr>
          <w:sz w:val="28"/>
        </w:rPr>
        <w:t>— любые технологические материалы (остаточные вещест</w:t>
      </w:r>
      <w:r>
        <w:rPr>
          <w:sz w:val="28"/>
        </w:rPr>
        <w:softHyphen/>
        <w:t>ва, сухой осадок и др.),</w:t>
      </w:r>
    </w:p>
    <w:p w:rsidR="00267BAB" w:rsidRDefault="00267BAB">
      <w:pPr>
        <w:spacing w:line="360" w:lineRule="auto"/>
        <w:ind w:firstLine="540"/>
        <w:jc w:val="both"/>
        <w:rPr>
          <w:sz w:val="28"/>
        </w:rPr>
      </w:pPr>
      <w:r>
        <w:rPr>
          <w:sz w:val="28"/>
        </w:rPr>
        <w:t>— конечный продукт технологического процесса (готовый наркотик),</w:t>
      </w:r>
    </w:p>
    <w:p w:rsidR="00267BAB" w:rsidRDefault="00267BAB">
      <w:pPr>
        <w:spacing w:line="360" w:lineRule="auto"/>
        <w:ind w:firstLine="540"/>
        <w:jc w:val="both"/>
        <w:rPr>
          <w:sz w:val="28"/>
        </w:rPr>
      </w:pPr>
      <w:r>
        <w:rPr>
          <w:sz w:val="28"/>
        </w:rPr>
        <w:t>— первичные и вторичные химические компоненты или природные вещества, которые по степени своей обработки на один или два этапа отстоят от конечного продукта,</w:t>
      </w:r>
    </w:p>
    <w:p w:rsidR="00267BAB" w:rsidRDefault="00267BAB">
      <w:pPr>
        <w:numPr>
          <w:ilvl w:val="0"/>
          <w:numId w:val="4"/>
        </w:numPr>
        <w:spacing w:line="360" w:lineRule="auto"/>
        <w:jc w:val="both"/>
        <w:rPr>
          <w:sz w:val="28"/>
        </w:rPr>
      </w:pPr>
      <w:r>
        <w:rPr>
          <w:sz w:val="28"/>
        </w:rPr>
        <w:t>устройство для сбора опия-сырца, специальные ножи, посуда, упаковочные материалы,</w:t>
      </w:r>
    </w:p>
    <w:p w:rsidR="00267BAB" w:rsidRDefault="00267BAB">
      <w:pPr>
        <w:numPr>
          <w:ilvl w:val="0"/>
          <w:numId w:val="4"/>
        </w:numPr>
        <w:spacing w:line="360" w:lineRule="auto"/>
        <w:jc w:val="both"/>
        <w:rPr>
          <w:sz w:val="28"/>
        </w:rPr>
      </w:pPr>
      <w:r>
        <w:rPr>
          <w:sz w:val="28"/>
        </w:rPr>
        <w:t>исходное сырье, к которому могут добавляться другие компоненты для получения конечного продукта,</w:t>
      </w:r>
    </w:p>
    <w:p w:rsidR="00267BAB" w:rsidRDefault="00267BAB">
      <w:pPr>
        <w:numPr>
          <w:ilvl w:val="0"/>
          <w:numId w:val="4"/>
        </w:numPr>
        <w:spacing w:line="360" w:lineRule="auto"/>
        <w:jc w:val="both"/>
        <w:rPr>
          <w:sz w:val="28"/>
        </w:rPr>
      </w:pPr>
      <w:r>
        <w:rPr>
          <w:sz w:val="28"/>
        </w:rPr>
        <w:t>вся обнаруженная литература, черновые записи и прочая документация, содержащая формулы, расчеты и т. д.</w:t>
      </w:r>
    </w:p>
    <w:p w:rsidR="00267BAB" w:rsidRDefault="00267BAB">
      <w:pPr>
        <w:spacing w:line="360" w:lineRule="auto"/>
        <w:ind w:firstLine="540"/>
        <w:jc w:val="both"/>
        <w:rPr>
          <w:sz w:val="28"/>
        </w:rPr>
      </w:pPr>
      <w:r>
        <w:rPr>
          <w:sz w:val="28"/>
        </w:rPr>
        <w:t>Хранение н перемещение и. с. осуществляется в специально . изготовленных или приспособленных упаковках (бумажных, целлофановых), "контейнерах" (металлических, стеклян</w:t>
      </w:r>
      <w:r>
        <w:rPr>
          <w:sz w:val="28"/>
        </w:rPr>
        <w:softHyphen/>
        <w:t>ных) или в тайничках, на них нередко остаются следы паль</w:t>
      </w:r>
      <w:r>
        <w:rPr>
          <w:sz w:val="28"/>
        </w:rPr>
        <w:softHyphen/>
        <w:t>цев рук, наслоения веществ, разнообразные микрообъекты, а также сами наркотические средства (на сгибах, в швах и углах пакетов).</w:t>
      </w:r>
    </w:p>
    <w:p w:rsidR="00267BAB" w:rsidRDefault="00267BAB">
      <w:pPr>
        <w:spacing w:line="360" w:lineRule="auto"/>
        <w:ind w:firstLine="540"/>
        <w:jc w:val="both"/>
        <w:rPr>
          <w:sz w:val="28"/>
        </w:rPr>
      </w:pPr>
      <w:r>
        <w:rPr>
          <w:sz w:val="28"/>
        </w:rPr>
        <w:t>На потребление наркотических средств могут указывать сле</w:t>
      </w:r>
      <w:r>
        <w:rPr>
          <w:sz w:val="28"/>
        </w:rPr>
        <w:softHyphen/>
        <w:t>ды инъекций (уколов) в виде мелкоточечных или крупното</w:t>
      </w:r>
      <w:r>
        <w:rPr>
          <w:sz w:val="28"/>
        </w:rPr>
        <w:softHyphen/>
        <w:t>чечных ссадин, а в отдельных случаях больших рубцов из слившихся ссадин. Локализация таких следов в районе вен может указывать на систематическое введение лекарствен</w:t>
      </w:r>
      <w:r>
        <w:rPr>
          <w:sz w:val="28"/>
        </w:rPr>
        <w:softHyphen/>
        <w:t>ных или наркотических средств. Следует иметь в виду, что указанные следы могут быть обнаружены и в других частях тела человека. В целях сокрытия таких следов наркоманы нередко делают инъекции и в межпальцевые промежутки, телесные повреждения, родимые пятна, татуировки и др.</w:t>
      </w:r>
    </w:p>
    <w:p w:rsidR="00267BAB" w:rsidRDefault="00267BAB">
      <w:pPr>
        <w:spacing w:line="360" w:lineRule="auto"/>
        <w:ind w:firstLine="540"/>
        <w:jc w:val="both"/>
        <w:rPr>
          <w:sz w:val="28"/>
        </w:rPr>
      </w:pPr>
      <w:r>
        <w:rPr>
          <w:sz w:val="28"/>
        </w:rPr>
        <w:t>Следы воздействия и. с. на организм человека проявляются в жизнедеятельности человеческого организма, его поведе</w:t>
      </w:r>
      <w:r>
        <w:rPr>
          <w:sz w:val="28"/>
        </w:rPr>
        <w:softHyphen/>
        <w:t>нии и т. п.</w:t>
      </w:r>
    </w:p>
    <w:p w:rsidR="00267BAB" w:rsidRDefault="00267BAB">
      <w:pPr>
        <w:spacing w:line="360" w:lineRule="auto"/>
        <w:ind w:firstLine="540"/>
        <w:jc w:val="both"/>
        <w:rPr>
          <w:sz w:val="28"/>
        </w:rPr>
      </w:pPr>
      <w:r>
        <w:rPr>
          <w:sz w:val="28"/>
        </w:rPr>
        <w:t>Обстоятельства, способствующие НОН. В их число входят:</w:t>
      </w:r>
    </w:p>
    <w:p w:rsidR="00267BAB" w:rsidRDefault="00267BAB">
      <w:pPr>
        <w:spacing w:line="360" w:lineRule="auto"/>
        <w:ind w:firstLine="540"/>
        <w:jc w:val="both"/>
        <w:rPr>
          <w:sz w:val="28"/>
        </w:rPr>
      </w:pPr>
      <w:r>
        <w:rPr>
          <w:sz w:val="28"/>
        </w:rPr>
        <w:t>1) социально-политическая и экономическая нестабиль</w:t>
      </w:r>
      <w:r>
        <w:rPr>
          <w:sz w:val="28"/>
        </w:rPr>
        <w:softHyphen/>
        <w:t>ность переходного периода,</w:t>
      </w:r>
    </w:p>
    <w:p w:rsidR="00267BAB" w:rsidRDefault="00267BAB">
      <w:pPr>
        <w:spacing w:line="360" w:lineRule="auto"/>
        <w:ind w:firstLine="540"/>
        <w:jc w:val="both"/>
        <w:rPr>
          <w:sz w:val="28"/>
        </w:rPr>
      </w:pPr>
      <w:r>
        <w:rPr>
          <w:sz w:val="28"/>
        </w:rPr>
        <w:t>2) сложный морально-психологический климат в обществе, переоценка социальных ориентиров в массовом сознании,</w:t>
      </w:r>
    </w:p>
    <w:p w:rsidR="00267BAB" w:rsidRDefault="00267BAB">
      <w:pPr>
        <w:spacing w:line="360" w:lineRule="auto"/>
        <w:ind w:firstLine="540"/>
        <w:jc w:val="both"/>
        <w:rPr>
          <w:sz w:val="28"/>
        </w:rPr>
      </w:pPr>
      <w:r>
        <w:rPr>
          <w:sz w:val="28"/>
        </w:rPr>
        <w:t>3) географическое положение и прозрачность границ с быв</w:t>
      </w:r>
      <w:r>
        <w:rPr>
          <w:sz w:val="28"/>
        </w:rPr>
        <w:softHyphen/>
        <w:t>шими республиками СССР, что позволяет проложить новые и относительно безопасные пути транспортировки н. с.;</w:t>
      </w:r>
    </w:p>
    <w:p w:rsidR="00267BAB" w:rsidRDefault="00267BAB">
      <w:pPr>
        <w:spacing w:line="360" w:lineRule="auto"/>
        <w:ind w:firstLine="540"/>
        <w:jc w:val="both"/>
        <w:rPr>
          <w:sz w:val="28"/>
        </w:rPr>
      </w:pPr>
      <w:r>
        <w:rPr>
          <w:sz w:val="28"/>
        </w:rPr>
        <w:t>4) интенсивная миграция населения и его криминально активной части;</w:t>
      </w:r>
    </w:p>
    <w:p w:rsidR="00267BAB" w:rsidRDefault="00267BAB">
      <w:pPr>
        <w:spacing w:line="360" w:lineRule="auto"/>
        <w:ind w:firstLine="540"/>
        <w:jc w:val="both"/>
        <w:rPr>
          <w:sz w:val="28"/>
        </w:rPr>
      </w:pPr>
      <w:r>
        <w:rPr>
          <w:sz w:val="28"/>
        </w:rPr>
        <w:t>5) наличие в стране большого числа подготовленных специалистов в области химии и фармакологии, развитость этих отраслей промышленности;</w:t>
      </w:r>
    </w:p>
    <w:p w:rsidR="00267BAB" w:rsidRDefault="00267BAB">
      <w:pPr>
        <w:spacing w:line="360" w:lineRule="auto"/>
        <w:ind w:firstLine="540"/>
        <w:jc w:val="both"/>
        <w:rPr>
          <w:sz w:val="28"/>
        </w:rPr>
      </w:pPr>
      <w:r>
        <w:rPr>
          <w:sz w:val="28"/>
        </w:rPr>
        <w:t>6) разветвленная система научно-исследовательских инсти</w:t>
      </w:r>
      <w:r>
        <w:rPr>
          <w:sz w:val="28"/>
        </w:rPr>
        <w:softHyphen/>
        <w:t>тутов и лабораторий, имеющих современное оборудование,</w:t>
      </w:r>
    </w:p>
    <w:p w:rsidR="00267BAB" w:rsidRDefault="00267BAB">
      <w:pPr>
        <w:spacing w:line="360" w:lineRule="auto"/>
        <w:ind w:firstLine="540"/>
        <w:jc w:val="both"/>
        <w:rPr>
          <w:sz w:val="28"/>
        </w:rPr>
      </w:pPr>
      <w:r>
        <w:rPr>
          <w:sz w:val="28"/>
        </w:rPr>
        <w:t>7) несовершенство законодательной базы и недостаточный опыт правоохранительных органов,</w:t>
      </w:r>
    </w:p>
    <w:p w:rsidR="00267BAB" w:rsidRDefault="00267BAB">
      <w:pPr>
        <w:spacing w:line="360" w:lineRule="auto"/>
        <w:jc w:val="both"/>
        <w:rPr>
          <w:sz w:val="28"/>
        </w:rPr>
      </w:pPr>
      <w:r>
        <w:rPr>
          <w:sz w:val="28"/>
        </w:rPr>
        <w:t>8) потребление н. с. на основе определенных сложившихся исторических и бытовых традиций, что характерно для реги</w:t>
      </w:r>
      <w:r>
        <w:rPr>
          <w:sz w:val="28"/>
        </w:rPr>
        <w:softHyphen/>
        <w:t>онов, в которых распространено культивирование наркоти-косодержащих растений.</w:t>
      </w:r>
    </w:p>
    <w:p w:rsidR="00267BAB" w:rsidRDefault="00267BAB">
      <w:pPr>
        <w:spacing w:line="360" w:lineRule="auto"/>
        <w:ind w:firstLine="540"/>
        <w:jc w:val="both"/>
        <w:rPr>
          <w:sz w:val="28"/>
        </w:rPr>
      </w:pPr>
      <w:r>
        <w:rPr>
          <w:sz w:val="28"/>
        </w:rPr>
        <w:t>2. Способы совершения преступлений, связанных с НОН, а также обстановка их совершения</w:t>
      </w:r>
    </w:p>
    <w:p w:rsidR="00267BAB" w:rsidRDefault="00267BAB">
      <w:pPr>
        <w:spacing w:line="360" w:lineRule="auto"/>
        <w:ind w:firstLine="540"/>
        <w:jc w:val="both"/>
        <w:rPr>
          <w:sz w:val="28"/>
        </w:rPr>
      </w:pPr>
      <w:r>
        <w:rPr>
          <w:sz w:val="28"/>
        </w:rPr>
        <w:t>Данные о способе преступления представляют собой важ</w:t>
      </w:r>
      <w:r>
        <w:rPr>
          <w:sz w:val="28"/>
        </w:rPr>
        <w:softHyphen/>
        <w:t>нейший элемент криминалистической характеристики пре</w:t>
      </w:r>
      <w:r>
        <w:rPr>
          <w:sz w:val="28"/>
        </w:rPr>
        <w:softHyphen/>
        <w:t>ступлений. Это объясняется в первую очередь тем, что способ преступления определенным образом детерминирован, что позволяет установить его взаимосвязь с признаками, относя</w:t>
      </w:r>
      <w:r>
        <w:rPr>
          <w:sz w:val="28"/>
        </w:rPr>
        <w:softHyphen/>
        <w:t>щимися к другим элементам криминалистической характе</w:t>
      </w:r>
      <w:r>
        <w:rPr>
          <w:sz w:val="28"/>
        </w:rPr>
        <w:softHyphen/>
        <w:t>ристики.</w:t>
      </w:r>
    </w:p>
    <w:p w:rsidR="00267BAB" w:rsidRDefault="00267BAB">
      <w:pPr>
        <w:spacing w:line="360" w:lineRule="auto"/>
        <w:ind w:firstLine="540"/>
        <w:jc w:val="both"/>
        <w:rPr>
          <w:sz w:val="28"/>
        </w:rPr>
      </w:pPr>
      <w:r>
        <w:rPr>
          <w:sz w:val="28"/>
        </w:rPr>
        <w:t>Преступления, совершаемые организованными преступны</w:t>
      </w:r>
      <w:r>
        <w:rPr>
          <w:sz w:val="28"/>
        </w:rPr>
        <w:softHyphen/>
        <w:t>ми сообществами, связанные с НОН, характеризуются раз</w:t>
      </w:r>
      <w:r>
        <w:rPr>
          <w:sz w:val="28"/>
        </w:rPr>
        <w:softHyphen/>
        <w:t>нообразными действиями, такими, как:</w:t>
      </w:r>
    </w:p>
    <w:p w:rsidR="00267BAB" w:rsidRDefault="00267BAB">
      <w:pPr>
        <w:spacing w:line="360" w:lineRule="auto"/>
        <w:ind w:firstLine="540"/>
        <w:jc w:val="both"/>
        <w:rPr>
          <w:sz w:val="28"/>
        </w:rPr>
      </w:pPr>
      <w:r>
        <w:rPr>
          <w:sz w:val="28"/>
        </w:rPr>
        <w:t>1) изготовление (выращивание), приобретение, хранение, перевозка или сбыт н. с.</w:t>
      </w:r>
    </w:p>
    <w:p w:rsidR="00267BAB" w:rsidRDefault="00267BAB">
      <w:pPr>
        <w:spacing w:line="360" w:lineRule="auto"/>
        <w:ind w:firstLine="540"/>
        <w:jc w:val="both"/>
        <w:rPr>
          <w:sz w:val="28"/>
        </w:rPr>
      </w:pPr>
      <w:r>
        <w:rPr>
          <w:sz w:val="28"/>
        </w:rPr>
        <w:t>2) хищение н. с.</w:t>
      </w:r>
    </w:p>
    <w:p w:rsidR="00267BAB" w:rsidRDefault="00267BAB">
      <w:pPr>
        <w:spacing w:line="360" w:lineRule="auto"/>
        <w:ind w:firstLine="540"/>
        <w:jc w:val="both"/>
        <w:rPr>
          <w:sz w:val="28"/>
        </w:rPr>
      </w:pPr>
      <w:r>
        <w:rPr>
          <w:sz w:val="28"/>
        </w:rPr>
        <w:t>3) контрабанда н. с. или сильнодействующих веществ;</w:t>
      </w:r>
    </w:p>
    <w:p w:rsidR="00267BAB" w:rsidRDefault="00267BAB">
      <w:pPr>
        <w:spacing w:line="360" w:lineRule="auto"/>
        <w:ind w:firstLine="540"/>
        <w:jc w:val="both"/>
        <w:rPr>
          <w:sz w:val="28"/>
        </w:rPr>
      </w:pPr>
      <w:r>
        <w:rPr>
          <w:sz w:val="28"/>
        </w:rPr>
        <w:t>4) сокрытие подлинного характера или источника при</w:t>
      </w:r>
      <w:r>
        <w:rPr>
          <w:sz w:val="28"/>
        </w:rPr>
        <w:softHyphen/>
        <w:t>обретения средств, заведомо добытых в результате НОН, а также помещение имущества либо финансовых средств, заведомо добытых в результате преступной деятельности, связанной с НОН, в банки, финансовые и коммерческие учреждения;</w:t>
      </w:r>
    </w:p>
    <w:p w:rsidR="00267BAB" w:rsidRDefault="00267BAB">
      <w:pPr>
        <w:spacing w:line="360" w:lineRule="auto"/>
        <w:ind w:firstLine="540"/>
        <w:jc w:val="both"/>
        <w:rPr>
          <w:sz w:val="28"/>
        </w:rPr>
      </w:pPr>
      <w:r>
        <w:rPr>
          <w:sz w:val="28"/>
        </w:rPr>
        <w:t>5) организация, руководство или финансирование совер</w:t>
      </w:r>
      <w:r>
        <w:rPr>
          <w:sz w:val="28"/>
        </w:rPr>
        <w:softHyphen/>
        <w:t>шения преступлений, связанных с НОН.</w:t>
      </w:r>
    </w:p>
    <w:p w:rsidR="00267BAB" w:rsidRDefault="00267BAB">
      <w:pPr>
        <w:spacing w:line="360" w:lineRule="auto"/>
        <w:ind w:firstLine="540"/>
        <w:jc w:val="both"/>
        <w:rPr>
          <w:sz w:val="28"/>
        </w:rPr>
      </w:pPr>
      <w:r>
        <w:rPr>
          <w:sz w:val="28"/>
        </w:rPr>
        <w:t>Изготовление синтетических и полусинтетических нарко</w:t>
      </w:r>
      <w:r>
        <w:rPr>
          <w:sz w:val="28"/>
        </w:rPr>
        <w:softHyphen/>
        <w:t>тиков осуществляется в подпольных лабораториях (ПЛ) в ку</w:t>
      </w:r>
      <w:r>
        <w:rPr>
          <w:sz w:val="28"/>
        </w:rPr>
        <w:softHyphen/>
        <w:t>старных условиях. С 1992—1993 гг. в производстве 1-го от</w:t>
      </w:r>
      <w:r>
        <w:rPr>
          <w:sz w:val="28"/>
        </w:rPr>
        <w:softHyphen/>
        <w:t>дела следственной части СК МВД России находится ряд уголовных дел об изготовлении и распространении синтети</w:t>
      </w:r>
      <w:r>
        <w:rPr>
          <w:sz w:val="28"/>
        </w:rPr>
        <w:softHyphen/>
        <w:t>ческого наркотика триметилфентанила, который в 2,5 раза более ядовит, чем цианистый калий. В процессе расследова</w:t>
      </w:r>
      <w:r>
        <w:rPr>
          <w:sz w:val="28"/>
        </w:rPr>
        <w:softHyphen/>
        <w:t>ния выявлены и ликвидированы 7 подпольных лабораторий. Особенность изготовления этого наркотика состоит в том, что в ПЛ осуществляются только последние из 15 циклов производства наркотиков. Полуфабрикаты производились в легальных лабораториях.</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При проведении расследования необходимо учитывать следующие благоприятные условия усиленного функциони</w:t>
      </w:r>
      <w:r>
        <w:rPr>
          <w:rFonts w:ascii="Times New Roman" w:hAnsi="Times New Roman" w:cs="Times New Roman"/>
          <w:b w:val="0"/>
          <w:bCs w:val="0"/>
          <w:sz w:val="28"/>
        </w:rPr>
        <w:softHyphen/>
        <w:t>рования ПЛ, а именно:</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1) относительная простота технологических процессов по</w:t>
      </w:r>
      <w:r>
        <w:rPr>
          <w:rFonts w:ascii="Times New Roman" w:hAnsi="Times New Roman" w:cs="Times New Roman"/>
          <w:b w:val="0"/>
          <w:bCs w:val="0"/>
          <w:sz w:val="28"/>
        </w:rPr>
        <w:softHyphen/>
        <w:t>лучения некоторых видов наркотиков (эфедрон, первитин), что позволяет преступникам распространять по нелегальным каналам технологию их производства;</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2) доступность исходных компонентов, поскольку многие их них широко применяются как в промышленности, так и в быту;</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3) большое количество объектов, где проводятся работы с хи</w:t>
      </w:r>
      <w:r>
        <w:rPr>
          <w:rFonts w:ascii="Times New Roman" w:hAnsi="Times New Roman" w:cs="Times New Roman"/>
          <w:b w:val="0"/>
          <w:bCs w:val="0"/>
          <w:sz w:val="28"/>
        </w:rPr>
        <w:softHyphen/>
        <w:t>мическими веществами и реагентами, пригодными для изго</w:t>
      </w:r>
      <w:r>
        <w:rPr>
          <w:rFonts w:ascii="Times New Roman" w:hAnsi="Times New Roman" w:cs="Times New Roman"/>
          <w:b w:val="0"/>
          <w:bCs w:val="0"/>
          <w:sz w:val="28"/>
        </w:rPr>
        <w:softHyphen/>
        <w:t>товления наркотиков (школы, вузы, НИИ и лаборатории раз</w:t>
      </w:r>
      <w:r>
        <w:rPr>
          <w:rFonts w:ascii="Times New Roman" w:hAnsi="Times New Roman" w:cs="Times New Roman"/>
          <w:b w:val="0"/>
          <w:bCs w:val="0"/>
          <w:sz w:val="28"/>
        </w:rPr>
        <w:softHyphen/>
        <w:t>личных министерств), откуда возможна их утечка или хищение;</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4) компактность синтетических наркотиков, удобство их транспортировки, в связи с чем они могут быть быстро унич</w:t>
      </w:r>
      <w:r>
        <w:rPr>
          <w:rFonts w:ascii="Times New Roman" w:hAnsi="Times New Roman" w:cs="Times New Roman"/>
          <w:b w:val="0"/>
          <w:bCs w:val="0"/>
          <w:sz w:val="28"/>
        </w:rPr>
        <w:softHyphen/>
        <w:t>тожены в случае задержания преступников. Кроме того, они значительно дороже н. с., изготовленных из конопли и мака;</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5) спрос на н. с. среди населения конкретного региона (города):</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6) конкуренция в сфере сбыта наркотиков, из которых потребители предпочитают наиболее дешевые, быстродей</w:t>
      </w:r>
      <w:r>
        <w:rPr>
          <w:rFonts w:ascii="Times New Roman" w:hAnsi="Times New Roman" w:cs="Times New Roman"/>
          <w:b w:val="0"/>
          <w:bCs w:val="0"/>
          <w:sz w:val="28"/>
        </w:rPr>
        <w:softHyphen/>
        <w:t>ствующие и компактные;</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7) присутствие в регионе людей, обладающих специаль</w:t>
      </w:r>
      <w:r>
        <w:rPr>
          <w:rFonts w:ascii="Times New Roman" w:hAnsi="Times New Roman" w:cs="Times New Roman"/>
          <w:b w:val="0"/>
          <w:bCs w:val="0"/>
          <w:sz w:val="28"/>
        </w:rPr>
        <w:softHyphen/>
        <w:t>ными познаниями и навыками в области химического син</w:t>
      </w:r>
      <w:r>
        <w:rPr>
          <w:rFonts w:ascii="Times New Roman" w:hAnsi="Times New Roman" w:cs="Times New Roman"/>
          <w:b w:val="0"/>
          <w:bCs w:val="0"/>
          <w:sz w:val="28"/>
        </w:rPr>
        <w:softHyphen/>
        <w:t>теза и по разным причинам решившихся криминализировать свои профессиональные способности;</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8) наличие портов, ж.-д. узлов, аэропортов, через которые транспортные средства следуют из мест, известных как сырьевые источники наркотиков.</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Выявление преступления в процессе расследования дея</w:t>
      </w:r>
      <w:r>
        <w:rPr>
          <w:rFonts w:ascii="Times New Roman" w:hAnsi="Times New Roman" w:cs="Times New Roman"/>
          <w:b w:val="0"/>
          <w:bCs w:val="0"/>
          <w:sz w:val="28"/>
        </w:rPr>
        <w:softHyphen/>
        <w:t>тельности ПЛ осуществляется, как правило, по следующим направлениям:</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 по любому из элементов цепочки: потребитель — сбыт</w:t>
      </w:r>
      <w:r>
        <w:rPr>
          <w:rFonts w:ascii="Times New Roman" w:hAnsi="Times New Roman" w:cs="Times New Roman"/>
          <w:b w:val="0"/>
          <w:bCs w:val="0"/>
          <w:sz w:val="28"/>
        </w:rPr>
        <w:softHyphen/>
        <w:t>чик — посредник — организатор ПЛ — производитель на</w:t>
      </w:r>
      <w:r>
        <w:rPr>
          <w:rFonts w:ascii="Times New Roman" w:hAnsi="Times New Roman" w:cs="Times New Roman"/>
          <w:b w:val="0"/>
          <w:bCs w:val="0"/>
          <w:sz w:val="28"/>
        </w:rPr>
        <w:softHyphen/>
        <w:t>ркотиков;</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 на основе информации сотрудников правоохранитель</w:t>
      </w:r>
      <w:r>
        <w:rPr>
          <w:rFonts w:ascii="Times New Roman" w:hAnsi="Times New Roman" w:cs="Times New Roman"/>
          <w:b w:val="0"/>
          <w:bCs w:val="0"/>
          <w:sz w:val="28"/>
        </w:rPr>
        <w:softHyphen/>
        <w:t>ных органов;</w:t>
      </w:r>
    </w:p>
    <w:p w:rsidR="00267BAB" w:rsidRDefault="00267BAB">
      <w:pPr>
        <w:pStyle w:val="FR1"/>
        <w:numPr>
          <w:ilvl w:val="0"/>
          <w:numId w:val="3"/>
        </w:numPr>
        <w:spacing w:before="0" w:line="360" w:lineRule="auto"/>
        <w:ind w:left="0" w:firstLine="540"/>
        <w:rPr>
          <w:rFonts w:ascii="Times New Roman" w:hAnsi="Times New Roman" w:cs="Times New Roman"/>
          <w:b w:val="0"/>
          <w:bCs w:val="0"/>
          <w:sz w:val="28"/>
        </w:rPr>
      </w:pPr>
      <w:r>
        <w:rPr>
          <w:rFonts w:ascii="Times New Roman" w:hAnsi="Times New Roman" w:cs="Times New Roman"/>
          <w:b w:val="0"/>
          <w:bCs w:val="0"/>
          <w:sz w:val="28"/>
        </w:rPr>
        <w:t>через продавцов (владельцев) растворителей и специ</w:t>
      </w:r>
      <w:r>
        <w:rPr>
          <w:rFonts w:ascii="Times New Roman" w:hAnsi="Times New Roman" w:cs="Times New Roman"/>
          <w:b w:val="0"/>
          <w:bCs w:val="0"/>
          <w:sz w:val="28"/>
        </w:rPr>
        <w:softHyphen/>
        <w:t>ального оборудования, необходимых для организации ра</w:t>
      </w:r>
      <w:r>
        <w:rPr>
          <w:rFonts w:ascii="Times New Roman" w:hAnsi="Times New Roman" w:cs="Times New Roman"/>
          <w:b w:val="0"/>
          <w:bCs w:val="0"/>
          <w:sz w:val="28"/>
        </w:rPr>
        <w:softHyphen/>
        <w:t>бот:</w:t>
      </w:r>
    </w:p>
    <w:p w:rsidR="00267BAB" w:rsidRDefault="00267BAB">
      <w:pPr>
        <w:pStyle w:val="FR1"/>
        <w:spacing w:before="0" w:line="360" w:lineRule="auto"/>
        <w:ind w:firstLine="540"/>
        <w:rPr>
          <w:rFonts w:ascii="Times New Roman" w:hAnsi="Times New Roman" w:cs="Times New Roman"/>
          <w:b w:val="0"/>
          <w:bCs w:val="0"/>
          <w:sz w:val="28"/>
        </w:rPr>
      </w:pPr>
      <w:r>
        <w:rPr>
          <w:rFonts w:ascii="Times New Roman" w:hAnsi="Times New Roman" w:cs="Times New Roman"/>
          <w:b w:val="0"/>
          <w:bCs w:val="0"/>
          <w:sz w:val="28"/>
        </w:rPr>
        <w:t>— процессуальное оформление использования технических средств документирования преступных действий подозрева</w:t>
      </w:r>
      <w:r>
        <w:rPr>
          <w:rFonts w:ascii="Times New Roman" w:hAnsi="Times New Roman" w:cs="Times New Roman"/>
          <w:b w:val="0"/>
          <w:bCs w:val="0"/>
          <w:sz w:val="28"/>
        </w:rPr>
        <w:softHyphen/>
        <w:t>емых,</w:t>
      </w:r>
    </w:p>
    <w:p w:rsidR="00267BAB" w:rsidRDefault="00267BAB">
      <w:pPr>
        <w:spacing w:line="360" w:lineRule="auto"/>
        <w:ind w:firstLine="540"/>
        <w:jc w:val="both"/>
        <w:rPr>
          <w:sz w:val="28"/>
        </w:rPr>
      </w:pPr>
      <w:r>
        <w:rPr>
          <w:sz w:val="28"/>
        </w:rPr>
        <w:t>— установление и розыск соучастников преступления,</w:t>
      </w:r>
    </w:p>
    <w:p w:rsidR="00267BAB" w:rsidRDefault="00267BAB">
      <w:pPr>
        <w:spacing w:line="360" w:lineRule="auto"/>
        <w:ind w:firstLine="540"/>
        <w:jc w:val="both"/>
        <w:rPr>
          <w:sz w:val="28"/>
        </w:rPr>
      </w:pPr>
      <w:r>
        <w:rPr>
          <w:sz w:val="28"/>
        </w:rPr>
        <w:t>— другие мероприятия.</w:t>
      </w:r>
    </w:p>
    <w:p w:rsidR="00267BAB" w:rsidRDefault="00267BAB">
      <w:pPr>
        <w:spacing w:line="360" w:lineRule="auto"/>
        <w:ind w:firstLine="540"/>
        <w:jc w:val="both"/>
        <w:rPr>
          <w:sz w:val="28"/>
        </w:rPr>
      </w:pPr>
      <w:r>
        <w:rPr>
          <w:sz w:val="28"/>
        </w:rPr>
        <w:t>Исходя из конкретной ситуации, сложившейся после воз</w:t>
      </w:r>
      <w:r>
        <w:rPr>
          <w:sz w:val="28"/>
        </w:rPr>
        <w:softHyphen/>
        <w:t>буждения уголовного дела, следователь сам должен опреде</w:t>
      </w:r>
      <w:r>
        <w:rPr>
          <w:sz w:val="28"/>
        </w:rPr>
        <w:softHyphen/>
        <w:t>лить, какие следственные действия необходимо провести в качестве неотложных и в какой последовательности. Од</w:t>
      </w:r>
      <w:r>
        <w:rPr>
          <w:sz w:val="28"/>
        </w:rPr>
        <w:softHyphen/>
        <w:t>нако во всех случаях после задержания лиц за совершение преступления производится личный обыск</w:t>
      </w:r>
      <w:r>
        <w:rPr>
          <w:rStyle w:val="a5"/>
          <w:sz w:val="28"/>
        </w:rPr>
        <w:footnoteReference w:customMarkFollows="1" w:id="10"/>
        <w:t>1</w:t>
      </w:r>
      <w:r>
        <w:rPr>
          <w:sz w:val="28"/>
        </w:rPr>
        <w:t>.</w:t>
      </w:r>
    </w:p>
    <w:p w:rsidR="00267BAB" w:rsidRDefault="00267BAB">
      <w:pPr>
        <w:spacing w:line="360" w:lineRule="auto"/>
        <w:ind w:firstLine="540"/>
        <w:jc w:val="both"/>
        <w:rPr>
          <w:sz w:val="28"/>
        </w:rPr>
      </w:pPr>
      <w:r>
        <w:rPr>
          <w:sz w:val="28"/>
        </w:rPr>
        <w:t>ЛИЧНЫЙ ОБЫСК. Практика показывает, что при задержа</w:t>
      </w:r>
      <w:r>
        <w:rPr>
          <w:sz w:val="28"/>
        </w:rPr>
        <w:softHyphen/>
        <w:t>нии лиц, совершивших преступление, связанное с незакон</w:t>
      </w:r>
      <w:r>
        <w:rPr>
          <w:sz w:val="28"/>
        </w:rPr>
        <w:softHyphen/>
        <w:t>ным оборотом наркотических средств, производится одно из основных процессуальных действий — личный обыск задер</w:t>
      </w:r>
      <w:r>
        <w:rPr>
          <w:sz w:val="28"/>
        </w:rPr>
        <w:softHyphen/>
        <w:t>жанного и производство изъятия наркотических средств. По результатам личного обыска составляется протокол. В ходе составления протокола необходимо особое внимание обра</w:t>
      </w:r>
      <w:r>
        <w:rPr>
          <w:sz w:val="28"/>
        </w:rPr>
        <w:softHyphen/>
        <w:t>тить на отражение в протоколе конкретного места изъятия (левый, правый карман пальто, пиджака, брюк, сумка) на</w:t>
      </w:r>
      <w:r>
        <w:rPr>
          <w:sz w:val="28"/>
        </w:rPr>
        <w:softHyphen/>
        <w:t>ркотических средств, характерные признаки упаковки, под</w:t>
      </w:r>
      <w:r>
        <w:rPr>
          <w:sz w:val="28"/>
        </w:rPr>
        <w:softHyphen/>
        <w:t>робное описание наркотика, а также на указание порядка упаковки и опечатывания изымаемого наркотического сред</w:t>
      </w:r>
      <w:r>
        <w:rPr>
          <w:sz w:val="28"/>
        </w:rPr>
        <w:softHyphen/>
        <w:t>ства и ссылку на то, что конверты, в которых упакованы наркотические средства, скреплены подписями понятых. Ес</w:t>
      </w:r>
      <w:r>
        <w:rPr>
          <w:sz w:val="28"/>
        </w:rPr>
        <w:softHyphen/>
        <w:t>ли имеются основания полагать, что на одежде подозрева</w:t>
      </w:r>
      <w:r>
        <w:rPr>
          <w:sz w:val="28"/>
        </w:rPr>
        <w:softHyphen/>
        <w:t>емого имеются следы наркотических средств, то по прави</w:t>
      </w:r>
      <w:r>
        <w:rPr>
          <w:sz w:val="28"/>
        </w:rPr>
        <w:softHyphen/>
        <w:t>лам, изложенным выше, необходимо изъять и упаковать его одежду. При этом в целях избежания в последующем заявле</w:t>
      </w:r>
      <w:r>
        <w:rPr>
          <w:sz w:val="28"/>
        </w:rPr>
        <w:softHyphen/>
        <w:t>ний обвиняемого о том, что наркотики ему подбросили работники милиции, одежда упаковывается отдельно от на</w:t>
      </w:r>
      <w:r>
        <w:rPr>
          <w:sz w:val="28"/>
        </w:rPr>
        <w:softHyphen/>
        <w:t>ркотических средств. В случае изъятия наркотиков синтети</w:t>
      </w:r>
      <w:r>
        <w:rPr>
          <w:sz w:val="28"/>
        </w:rPr>
        <w:softHyphen/>
        <w:t>ческого производства подробно описать тару (чаще всего ампулы) и при этом соблюдать величайшую осторожность, так как подозреваемые с целью уничтожения вещественных доказательств могут раздавить обнаруженные ампулы</w:t>
      </w:r>
      <w:r>
        <w:rPr>
          <w:rStyle w:val="a5"/>
          <w:sz w:val="28"/>
        </w:rPr>
        <w:footnoteReference w:customMarkFollows="1" w:id="11"/>
        <w:t>1</w:t>
      </w:r>
      <w:r>
        <w:rPr>
          <w:sz w:val="28"/>
        </w:rPr>
        <w:t>. Кроме этого, в целях отыскания следов пальцев рук на внутренних частях упаковочного материала и на самих ампулах необ</w:t>
      </w:r>
      <w:r>
        <w:rPr>
          <w:sz w:val="28"/>
        </w:rPr>
        <w:softHyphen/>
        <w:t>ходимо подключить эксперта-криминалиста, а в случае его отсутствия тщательно, соблюдая все предосторожности, их изъять и упаковать в присутствии понятых, при этом понятые</w:t>
      </w:r>
    </w:p>
    <w:p w:rsidR="00267BAB" w:rsidRDefault="00267BAB">
      <w:pPr>
        <w:spacing w:line="360" w:lineRule="auto"/>
        <w:ind w:firstLine="540"/>
        <w:jc w:val="both"/>
        <w:rPr>
          <w:sz w:val="28"/>
        </w:rPr>
      </w:pPr>
      <w:r>
        <w:rPr>
          <w:sz w:val="28"/>
        </w:rPr>
        <w:t>должны участвовать как в процессе изъятия, так и в упаковке изымаемых наркотических средств и других предметов и ве</w:t>
      </w:r>
      <w:r>
        <w:rPr>
          <w:sz w:val="28"/>
        </w:rPr>
        <w:softHyphen/>
        <w:t>щей, а затем немедленно назначить дактилоскопическую экспертизу. А также, проводя инструктаж работников опера</w:t>
      </w:r>
      <w:r>
        <w:rPr>
          <w:sz w:val="28"/>
        </w:rPr>
        <w:softHyphen/>
        <w:t>тивных служб, особое внимание необходимо уделить подбору понятых (незаинтересованные, не работающие в отделении милиции, которых можно было бы всегда допросить, совер</w:t>
      </w:r>
      <w:r>
        <w:rPr>
          <w:sz w:val="28"/>
        </w:rPr>
        <w:softHyphen/>
        <w:t>шеннолетние). Следует особое внимание обратить на то, что неправильное составление протокола личного обыска (про</w:t>
      </w:r>
      <w:r>
        <w:rPr>
          <w:sz w:val="28"/>
        </w:rPr>
        <w:softHyphen/>
        <w:t>изводство в отсутствии понятых, неконкретное указание мес</w:t>
      </w:r>
      <w:r>
        <w:rPr>
          <w:sz w:val="28"/>
        </w:rPr>
        <w:softHyphen/>
        <w:t>та изъятия наркотика, неописание характерных признаков упаковки, неотражение факта опечатывания изъятых нарко</w:t>
      </w:r>
      <w:r>
        <w:rPr>
          <w:sz w:val="28"/>
        </w:rPr>
        <w:softHyphen/>
        <w:t>тических средств и отсутствие подписей понятых на упаков</w:t>
      </w:r>
      <w:r>
        <w:rPr>
          <w:sz w:val="28"/>
        </w:rPr>
        <w:softHyphen/>
        <w:t>ке) влечет прекращение уголовного дела и уклонение об</w:t>
      </w:r>
      <w:r>
        <w:rPr>
          <w:sz w:val="28"/>
        </w:rPr>
        <w:softHyphen/>
        <w:t>виняемого от ответственности за совершенное преступление.</w:t>
      </w:r>
    </w:p>
    <w:p w:rsidR="00267BAB" w:rsidRDefault="00267BAB">
      <w:pPr>
        <w:spacing w:line="360" w:lineRule="auto"/>
        <w:ind w:firstLine="540"/>
        <w:jc w:val="both"/>
        <w:rPr>
          <w:sz w:val="28"/>
        </w:rPr>
      </w:pPr>
      <w:r>
        <w:rPr>
          <w:sz w:val="28"/>
        </w:rPr>
        <w:t>ОСМОТР МЕСТА ПРОИСШЕСТВИЯ (ЗАДЕРЖАНИЯ). Во всех случаях, независимо оттого, производилась видеозапись передачи наркотиков и задержания преступников или не производилась, необходимо осмотреть место совершения преступления, так как могут быть обнаружены следы пре</w:t>
      </w:r>
      <w:r>
        <w:rPr>
          <w:sz w:val="28"/>
        </w:rPr>
        <w:softHyphen/>
        <w:t>ступления: оберточный материал и т. д. Даже при отсутствии каких-либо вещественных доказательств результаты осмотра и составленный протоколов помогут следователю, а затем и суду правильно представить и оценить обстановку преступ</w:t>
      </w:r>
      <w:r>
        <w:rPr>
          <w:sz w:val="28"/>
        </w:rPr>
        <w:softHyphen/>
        <w:t>ления (удаленность от жилого массива, заброшенное поме-. щение, подъезд, подвал и т. д.).</w:t>
      </w:r>
    </w:p>
    <w:p w:rsidR="00267BAB" w:rsidRDefault="00267BAB">
      <w:pPr>
        <w:spacing w:line="360" w:lineRule="auto"/>
        <w:ind w:firstLine="540"/>
        <w:jc w:val="both"/>
        <w:rPr>
          <w:sz w:val="28"/>
        </w:rPr>
      </w:pPr>
      <w:r>
        <w:rPr>
          <w:sz w:val="28"/>
        </w:rPr>
        <w:t>Если передача наркотиков произведена в автомашине, следует произвести тщательный осмотр салона автомашины, багажника на предмет обнаружения наркотиков, весов, оружия и т. п.</w:t>
      </w:r>
    </w:p>
    <w:p w:rsidR="00267BAB" w:rsidRDefault="00267BAB">
      <w:pPr>
        <w:spacing w:line="360" w:lineRule="auto"/>
        <w:ind w:firstLine="540"/>
        <w:jc w:val="both"/>
        <w:rPr>
          <w:sz w:val="28"/>
        </w:rPr>
      </w:pPr>
      <w:r>
        <w:rPr>
          <w:sz w:val="28"/>
        </w:rPr>
        <w:t>Изъятые при осмотре предметы должны быть тщательно исследованы специалистами с целью выявления и фиксации следов рук, красителей, смазки, что позволит получить до</w:t>
      </w:r>
      <w:r>
        <w:rPr>
          <w:sz w:val="28"/>
        </w:rPr>
        <w:softHyphen/>
        <w:t>казательства, свидетельствующие о принадлежности нарко</w:t>
      </w:r>
      <w:r>
        <w:rPr>
          <w:sz w:val="28"/>
        </w:rPr>
        <w:softHyphen/>
        <w:t>тиков, оружия участникам преступлений, и исключит в даль</w:t>
      </w:r>
      <w:r>
        <w:rPr>
          <w:sz w:val="28"/>
        </w:rPr>
        <w:softHyphen/>
        <w:t>нейшем выдвижение версий о том, что изъятое им не при</w:t>
      </w:r>
      <w:r>
        <w:rPr>
          <w:sz w:val="28"/>
        </w:rPr>
        <w:softHyphen/>
        <w:t>надлежит и подложено сотрудниками милиции.</w:t>
      </w:r>
    </w:p>
    <w:p w:rsidR="00267BAB" w:rsidRDefault="00267BAB">
      <w:pPr>
        <w:spacing w:line="360" w:lineRule="auto"/>
        <w:ind w:firstLine="540"/>
        <w:jc w:val="both"/>
        <w:rPr>
          <w:sz w:val="28"/>
        </w:rPr>
      </w:pPr>
      <w:r>
        <w:rPr>
          <w:sz w:val="28"/>
        </w:rPr>
        <w:t>Изъятые предметы должны быть упакованы, опечатаны и скреплены подписями следователя и понятых.</w:t>
      </w:r>
    </w:p>
    <w:p w:rsidR="00267BAB" w:rsidRDefault="00267BAB">
      <w:pPr>
        <w:spacing w:line="360" w:lineRule="auto"/>
        <w:ind w:firstLine="540"/>
        <w:jc w:val="both"/>
        <w:rPr>
          <w:sz w:val="28"/>
        </w:rPr>
      </w:pPr>
      <w:r>
        <w:rPr>
          <w:sz w:val="28"/>
        </w:rPr>
        <w:t>ОБЫСК. При расследовании уголовных дел, связанных с незаконным оборотом наркотических средств, большую роль играет своевременное назначение и производство обыс</w:t>
      </w:r>
      <w:r>
        <w:rPr>
          <w:sz w:val="28"/>
        </w:rPr>
        <w:softHyphen/>
        <w:t>ка</w:t>
      </w:r>
      <w:r>
        <w:rPr>
          <w:rStyle w:val="a5"/>
          <w:sz w:val="28"/>
        </w:rPr>
        <w:footnoteReference w:customMarkFollows="1" w:id="12"/>
        <w:t>1</w:t>
      </w:r>
      <w:r>
        <w:rPr>
          <w:sz w:val="28"/>
        </w:rPr>
        <w:t>. Следует признать грубейшей ошибкой, когда следователь выносит постановление о производстве обысков по месту жительства и работы подозреваемых лиц после проведения первоначальных следственных действий, так как этот проме</w:t>
      </w:r>
      <w:r>
        <w:rPr>
          <w:sz w:val="28"/>
        </w:rPr>
        <w:softHyphen/>
        <w:t>жуток времени может быть использован соучастниками для сокрытия и уничтожения следов преступления.</w:t>
      </w:r>
    </w:p>
    <w:p w:rsidR="00267BAB" w:rsidRDefault="00267BAB">
      <w:pPr>
        <w:spacing w:line="360" w:lineRule="auto"/>
        <w:ind w:firstLine="540"/>
        <w:jc w:val="both"/>
        <w:rPr>
          <w:sz w:val="28"/>
        </w:rPr>
      </w:pPr>
      <w:r>
        <w:rPr>
          <w:sz w:val="28"/>
        </w:rPr>
        <w:t>Учитывая, что по делам о незаконном обороте наркотиков личности подозреваемых могут быть установлены еще до их задержания, проведение обысков следует планировать одно</w:t>
      </w:r>
      <w:r>
        <w:rPr>
          <w:sz w:val="28"/>
        </w:rPr>
        <w:softHyphen/>
        <w:t>временно с их задержанием, что позволит задействовать фак</w:t>
      </w:r>
      <w:r>
        <w:rPr>
          <w:sz w:val="28"/>
        </w:rPr>
        <w:softHyphen/>
        <w:t>тор внезапности и поможет отысканию вещественных до</w:t>
      </w:r>
      <w:r>
        <w:rPr>
          <w:sz w:val="28"/>
        </w:rPr>
        <w:softHyphen/>
        <w:t>казательств (медицинских шприцев и игл, посуды, в которой приготовлялись наркотики, мест хранения наркотиков, ос</w:t>
      </w:r>
      <w:r>
        <w:rPr>
          <w:sz w:val="28"/>
        </w:rPr>
        <w:softHyphen/>
        <w:t>татков упаковочного материала, оружия и т. д.), а при изго</w:t>
      </w:r>
      <w:r>
        <w:rPr>
          <w:sz w:val="28"/>
        </w:rPr>
        <w:softHyphen/>
        <w:t>товлении и хранении ими наркотических средств синтети</w:t>
      </w:r>
      <w:r>
        <w:rPr>
          <w:sz w:val="28"/>
        </w:rPr>
        <w:softHyphen/>
        <w:t>ческого происхождения — пустых ампул от различных лекар</w:t>
      </w:r>
      <w:r>
        <w:rPr>
          <w:sz w:val="28"/>
        </w:rPr>
        <w:softHyphen/>
        <w:t>ственных препаратов, горелок различных типов для запайки заполненных наркотиком ампул и изготовления наркотичес</w:t>
      </w:r>
      <w:r>
        <w:rPr>
          <w:sz w:val="28"/>
        </w:rPr>
        <w:softHyphen/>
        <w:t>ких средств, а также разного рода посуды и колб.</w:t>
      </w:r>
    </w:p>
    <w:p w:rsidR="00267BAB" w:rsidRDefault="00267BAB">
      <w:pPr>
        <w:spacing w:line="360" w:lineRule="auto"/>
        <w:ind w:firstLine="540"/>
        <w:jc w:val="both"/>
        <w:rPr>
          <w:sz w:val="28"/>
        </w:rPr>
      </w:pPr>
      <w:r>
        <w:rPr>
          <w:sz w:val="28"/>
        </w:rPr>
        <w:t>Если данные о подозреваемых получены только после их задержания, следует принять безотлагательные меры к уста</w:t>
      </w:r>
      <w:r>
        <w:rPr>
          <w:sz w:val="28"/>
        </w:rPr>
        <w:softHyphen/>
        <w:t>новлению мест их постоянного и временного проживания, работы и провести там обыски. При этом в целях установле</w:t>
      </w:r>
      <w:r>
        <w:rPr>
          <w:sz w:val="28"/>
        </w:rPr>
        <w:softHyphen/>
        <w:t>ния лица, которому обнаруженные наркотики принадлежат, необходимо предусмотреть, чтобы в числе лиц, принимавших участие в обыске, был специалист, основной задачей кото</w:t>
      </w:r>
      <w:r>
        <w:rPr>
          <w:sz w:val="28"/>
        </w:rPr>
        <w:softHyphen/>
        <w:t>рого должно быть: отыскание следов пальцев рук на изыма</w:t>
      </w:r>
      <w:r>
        <w:rPr>
          <w:sz w:val="28"/>
        </w:rPr>
        <w:softHyphen/>
        <w:t>емых наркотических средствах, посуде, в которой изготав</w:t>
      </w:r>
      <w:r>
        <w:rPr>
          <w:sz w:val="28"/>
        </w:rPr>
        <w:softHyphen/>
        <w:t>ливался наркотик, предметах упаковки, других вещах. Если же специалист по каким-то причинам отсутствует, то изыма</w:t>
      </w:r>
      <w:r>
        <w:rPr>
          <w:sz w:val="28"/>
        </w:rPr>
        <w:softHyphen/>
        <w:t>емые объекты необходимо упаковать по правилам, которые приведены ниже. Понятые же должны быть активными участниками проводимого следственного действия. Они должны видеть все места, где обнаружены наркотические средства, наблюдать за порядком их изъятия и упаковки.</w:t>
      </w:r>
    </w:p>
    <w:p w:rsidR="00267BAB" w:rsidRDefault="00267BAB">
      <w:pPr>
        <w:spacing w:line="360" w:lineRule="auto"/>
        <w:ind w:firstLine="540"/>
        <w:jc w:val="both"/>
        <w:rPr>
          <w:sz w:val="28"/>
        </w:rPr>
      </w:pPr>
      <w:r>
        <w:rPr>
          <w:sz w:val="28"/>
        </w:rPr>
        <w:t>Обнаруженные в ходе обыска предметы и вещи упаковыва</w:t>
      </w:r>
      <w:r>
        <w:rPr>
          <w:sz w:val="28"/>
        </w:rPr>
        <w:softHyphen/>
        <w:t>ются, причем каждый предмет-носитель в отдельную тару (флаконы, пробирки, пакетики из полиэтилена), а жидкие объекты (настои, экстракты) в стеклянную посуду с плотно пригнанной пробкой, залитой сургучом, воском или парафи-ном, опечатываются, скрепляются подписями лиц, произво</w:t>
      </w:r>
      <w:r>
        <w:rPr>
          <w:sz w:val="28"/>
        </w:rPr>
        <w:softHyphen/>
        <w:t>дивших обыск, присутствовавших при этом понятых, а затем по постановлению следователя подвергаются тщательному исследованию.</w:t>
      </w:r>
    </w:p>
    <w:p w:rsidR="00267BAB" w:rsidRDefault="00267BAB">
      <w:pPr>
        <w:spacing w:line="360" w:lineRule="auto"/>
        <w:ind w:firstLine="540"/>
        <w:jc w:val="both"/>
        <w:rPr>
          <w:sz w:val="28"/>
        </w:rPr>
      </w:pPr>
      <w:r>
        <w:rPr>
          <w:sz w:val="28"/>
        </w:rPr>
        <w:t>Если в ходе проводимого обыска обнаруживается большое количество различных предметов, посуды, позволяющих сде</w:t>
      </w:r>
      <w:r>
        <w:rPr>
          <w:sz w:val="28"/>
        </w:rPr>
        <w:softHyphen/>
        <w:t>лать вывод о том, что в квартире находится лаборатория по производству наркотиков, а что конкретно необходимо из</w:t>
      </w:r>
      <w:r>
        <w:rPr>
          <w:sz w:val="28"/>
        </w:rPr>
        <w:softHyphen/>
        <w:t>ымать, вызывает затруднение, рекомендуется пригласить специалиста-химика и с его участием произвести изъятие, упаковку необходимых предметов, которые будут в дальней</w:t>
      </w:r>
      <w:r>
        <w:rPr>
          <w:sz w:val="28"/>
        </w:rPr>
        <w:softHyphen/>
        <w:t>шем использованы в качестве вещественных доказательств. В случае если по каким-то причинам специалист отсутствует, квартиру необходимо опечатать до его прибытия, а также решить вопрос об охране квартиры.</w:t>
      </w:r>
    </w:p>
    <w:p w:rsidR="00267BAB" w:rsidRDefault="00267BAB">
      <w:pPr>
        <w:spacing w:line="360" w:lineRule="auto"/>
        <w:ind w:firstLine="540"/>
        <w:jc w:val="both"/>
        <w:rPr>
          <w:sz w:val="28"/>
        </w:rPr>
      </w:pPr>
      <w:r>
        <w:rPr>
          <w:sz w:val="28"/>
        </w:rPr>
        <w:t>ДОПРОС ПОДОЗРЕВАЕМОГО. Для успешного расследова</w:t>
      </w:r>
      <w:r>
        <w:rPr>
          <w:sz w:val="28"/>
        </w:rPr>
        <w:softHyphen/>
        <w:t>ния преступлений данного вида важную роль играет опреде</w:t>
      </w:r>
      <w:r>
        <w:rPr>
          <w:sz w:val="28"/>
        </w:rPr>
        <w:softHyphen/>
        <w:t>ление следователем целей и задач, стоящих перед ним при производстве такого важного следственного действия, как допрос подозреваемого.</w:t>
      </w:r>
    </w:p>
    <w:p w:rsidR="00267BAB" w:rsidRDefault="00267BAB">
      <w:pPr>
        <w:spacing w:line="360" w:lineRule="auto"/>
        <w:ind w:firstLine="540"/>
        <w:jc w:val="both"/>
        <w:rPr>
          <w:sz w:val="28"/>
        </w:rPr>
      </w:pPr>
      <w:r>
        <w:rPr>
          <w:sz w:val="28"/>
        </w:rPr>
        <w:t>В связи с тем что преступления, связанные с незаконным оборотом наркотических средств, совершаются, как правило, в группе с'распределением ролей, то целью допроса должно быть установление всей преступной цепочки. Исходя из того, какую роль в совершенном преступлении играет подозрева</w:t>
      </w:r>
      <w:r>
        <w:rPr>
          <w:sz w:val="28"/>
        </w:rPr>
        <w:softHyphen/>
        <w:t>емый, следователь ставит перед собой различные задачи, но во всех случаях необходимо установить соучастников в неза</w:t>
      </w:r>
      <w:r>
        <w:rPr>
          <w:sz w:val="28"/>
        </w:rPr>
        <w:softHyphen/>
        <w:t>конных операциях с наркотическими средствами, источники получения наркотиков, сырья, места и способа изготовления, хранения, сбыта наркотиков, способы перевозки и сбыта наркотических средств, лиц, потребляющих наркотики; дан</w:t>
      </w:r>
      <w:r>
        <w:rPr>
          <w:sz w:val="28"/>
        </w:rPr>
        <w:softHyphen/>
        <w:t>ные, характеризующие соучастников преступления; взаимо</w:t>
      </w:r>
      <w:r>
        <w:rPr>
          <w:sz w:val="28"/>
        </w:rPr>
        <w:softHyphen/>
        <w:t>отношения между ними; способы расчетов и т. п. Поэтому, выполняя поставленные задачи и готовясь к допросу подо</w:t>
      </w:r>
      <w:r>
        <w:rPr>
          <w:sz w:val="28"/>
        </w:rPr>
        <w:softHyphen/>
        <w:t>зреваемого, следователь должен учитывать:</w:t>
      </w:r>
    </w:p>
    <w:p w:rsidR="00267BAB" w:rsidRDefault="00267BAB">
      <w:pPr>
        <w:spacing w:line="360" w:lineRule="auto"/>
        <w:ind w:firstLine="540"/>
        <w:jc w:val="both"/>
        <w:rPr>
          <w:sz w:val="28"/>
        </w:rPr>
      </w:pPr>
      <w:r>
        <w:rPr>
          <w:sz w:val="28"/>
        </w:rPr>
        <w:t>— личные качества подозреваемого (возраст, наличие или отсутствие судимости, состоит на учете в наркологическом диспансере и в милиции; продолжительность употребления наркотических средств, наличие семьи и взаимоотношения в ней и т. д.), позволяющие ожидать от него правдивых показаний,</w:t>
      </w:r>
    </w:p>
    <w:p w:rsidR="00267BAB" w:rsidRDefault="00267BAB">
      <w:pPr>
        <w:spacing w:line="360" w:lineRule="auto"/>
        <w:ind w:firstLine="540"/>
        <w:jc w:val="both"/>
        <w:rPr>
          <w:sz w:val="28"/>
        </w:rPr>
      </w:pPr>
      <w:r>
        <w:rPr>
          <w:sz w:val="28"/>
        </w:rPr>
        <w:t>— наличие и важность доказательств участия этого подо</w:t>
      </w:r>
      <w:r>
        <w:rPr>
          <w:sz w:val="28"/>
        </w:rPr>
        <w:softHyphen/>
        <w:t>зреваемого в совершении преступления,</w:t>
      </w:r>
    </w:p>
    <w:p w:rsidR="00267BAB" w:rsidRDefault="00267BAB">
      <w:pPr>
        <w:spacing w:line="360" w:lineRule="auto"/>
        <w:ind w:firstLine="540"/>
        <w:jc w:val="both"/>
        <w:rPr>
          <w:sz w:val="28"/>
        </w:rPr>
      </w:pPr>
      <w:r>
        <w:rPr>
          <w:sz w:val="28"/>
        </w:rPr>
        <w:t>— роль подозреваемого при совершении преступления. В ходе допроса следует выяснить обстоятельства, отно</w:t>
      </w:r>
      <w:r>
        <w:rPr>
          <w:sz w:val="28"/>
        </w:rPr>
        <w:softHyphen/>
        <w:t>сящиеся к событию преступления:</w:t>
      </w:r>
    </w:p>
    <w:p w:rsidR="00267BAB" w:rsidRDefault="00267BAB">
      <w:pPr>
        <w:spacing w:line="360" w:lineRule="auto"/>
        <w:ind w:firstLine="540"/>
        <w:jc w:val="both"/>
        <w:rPr>
          <w:sz w:val="28"/>
        </w:rPr>
      </w:pPr>
      <w:r>
        <w:rPr>
          <w:sz w:val="28"/>
        </w:rPr>
        <w:t>— состоит ли подозреваемый на учете в психоневрологи</w:t>
      </w:r>
      <w:r>
        <w:rPr>
          <w:sz w:val="28"/>
        </w:rPr>
        <w:softHyphen/>
        <w:t>ческом или наркологическом диспансере, лечится ли он от наркомании,</w:t>
      </w:r>
    </w:p>
    <w:p w:rsidR="00267BAB" w:rsidRDefault="00267BAB">
      <w:pPr>
        <w:spacing w:line="360" w:lineRule="auto"/>
        <w:ind w:firstLine="540"/>
        <w:jc w:val="both"/>
        <w:rPr>
          <w:sz w:val="28"/>
        </w:rPr>
      </w:pPr>
      <w:r>
        <w:rPr>
          <w:sz w:val="28"/>
        </w:rPr>
        <w:t>— употребляет ли он наркотики, как давно их употребляет, какие наркотики употребляет, каким способом (внутривен</w:t>
      </w:r>
      <w:r>
        <w:rPr>
          <w:sz w:val="28"/>
        </w:rPr>
        <w:softHyphen/>
        <w:t>ная инъекция, курение, прием таблеток и т. д.),</w:t>
      </w:r>
    </w:p>
    <w:p w:rsidR="00267BAB" w:rsidRDefault="00267BAB">
      <w:pPr>
        <w:spacing w:line="360" w:lineRule="auto"/>
        <w:ind w:firstLine="540"/>
        <w:jc w:val="both"/>
        <w:rPr>
          <w:sz w:val="28"/>
        </w:rPr>
      </w:pPr>
      <w:r>
        <w:rPr>
          <w:sz w:val="28"/>
        </w:rPr>
        <w:t>— какое действие на него оказывает употребляемый нар</w:t>
      </w:r>
      <w:r>
        <w:rPr>
          <w:sz w:val="28"/>
        </w:rPr>
        <w:softHyphen/>
        <w:t>котик,</w:t>
      </w:r>
    </w:p>
    <w:p w:rsidR="00267BAB" w:rsidRDefault="00267BAB">
      <w:pPr>
        <w:spacing w:line="360" w:lineRule="auto"/>
        <w:ind w:firstLine="540"/>
        <w:jc w:val="both"/>
        <w:rPr>
          <w:sz w:val="28"/>
        </w:rPr>
      </w:pPr>
      <w:r>
        <w:rPr>
          <w:sz w:val="28"/>
        </w:rPr>
        <w:t>— кто может подтвердить факт употребления им наркоти</w:t>
      </w:r>
      <w:r>
        <w:rPr>
          <w:sz w:val="28"/>
        </w:rPr>
        <w:softHyphen/>
        <w:t>ков и на какие средства эти наркотики приобретались,</w:t>
      </w:r>
    </w:p>
    <w:p w:rsidR="00267BAB" w:rsidRDefault="00267BAB">
      <w:pPr>
        <w:spacing w:line="360" w:lineRule="auto"/>
        <w:ind w:firstLine="540"/>
        <w:jc w:val="both"/>
        <w:rPr>
          <w:sz w:val="28"/>
        </w:rPr>
      </w:pPr>
      <w:r>
        <w:rPr>
          <w:sz w:val="28"/>
        </w:rPr>
        <w:t>— из каких источников приобретает наркотики:</w:t>
      </w:r>
    </w:p>
    <w:p w:rsidR="00267BAB" w:rsidRDefault="00267BAB">
      <w:pPr>
        <w:spacing w:line="360" w:lineRule="auto"/>
        <w:ind w:firstLine="540"/>
        <w:jc w:val="both"/>
        <w:rPr>
          <w:sz w:val="28"/>
        </w:rPr>
      </w:pPr>
      <w:r>
        <w:rPr>
          <w:sz w:val="28"/>
        </w:rPr>
        <w:t>а) ф. и. о., адреса лиц, у которых он приобретает наркоти</w:t>
      </w:r>
      <w:r>
        <w:rPr>
          <w:sz w:val="28"/>
        </w:rPr>
        <w:softHyphen/>
        <w:t>ки, их телефоны и т. д. или</w:t>
      </w:r>
    </w:p>
    <w:p w:rsidR="00267BAB" w:rsidRDefault="00267BAB">
      <w:pPr>
        <w:spacing w:line="360" w:lineRule="auto"/>
        <w:ind w:firstLine="540"/>
        <w:jc w:val="both"/>
        <w:rPr>
          <w:sz w:val="28"/>
        </w:rPr>
      </w:pPr>
      <w:r>
        <w:rPr>
          <w:sz w:val="28"/>
        </w:rPr>
        <w:t>б) места встреч, где он получает наркотики, приметы, одежда лиц, передающих наркотики.</w:t>
      </w:r>
    </w:p>
    <w:p w:rsidR="00267BAB" w:rsidRDefault="00267BAB">
      <w:pPr>
        <w:spacing w:line="360" w:lineRule="auto"/>
        <w:ind w:firstLine="540"/>
        <w:jc w:val="both"/>
        <w:rPr>
          <w:sz w:val="28"/>
        </w:rPr>
      </w:pPr>
      <w:r>
        <w:rPr>
          <w:sz w:val="28"/>
        </w:rPr>
        <w:t>После получения результатов медицинского освидетель</w:t>
      </w:r>
      <w:r>
        <w:rPr>
          <w:sz w:val="28"/>
        </w:rPr>
        <w:softHyphen/>
        <w:t>ствования подозреваемого в наркологическом медицинском учреждении в случае обнаружения в его организме следов употребления наркотиков его необходимо дополнительно до</w:t>
      </w:r>
      <w:r>
        <w:rPr>
          <w:sz w:val="28"/>
        </w:rPr>
        <w:softHyphen/>
        <w:t>просить по этим обстоятельствам и выяснить следующие вопросы: где (адрес) он употреблял наркотики, время их употребления, способ употребления, какие именно нарко</w:t>
      </w:r>
      <w:r>
        <w:rPr>
          <w:sz w:val="28"/>
        </w:rPr>
        <w:softHyphen/>
        <w:t>тики употребил и в каком количестве, где и от кого их получил.</w:t>
      </w:r>
    </w:p>
    <w:p w:rsidR="00267BAB" w:rsidRDefault="00267BAB">
      <w:pPr>
        <w:spacing w:line="360" w:lineRule="auto"/>
        <w:ind w:firstLine="540"/>
        <w:jc w:val="both"/>
        <w:rPr>
          <w:sz w:val="28"/>
        </w:rPr>
      </w:pPr>
      <w:r>
        <w:rPr>
          <w:sz w:val="28"/>
        </w:rPr>
        <w:t>В случае если адреса, указанные в ходе дополнительного допроса, были ранее неизвестны следствию, необходимо срочно провести по этим адресам обыски с целью обнаруже</w:t>
      </w:r>
      <w:r>
        <w:rPr>
          <w:sz w:val="28"/>
        </w:rPr>
        <w:softHyphen/>
        <w:t>ния наркотиков, посуды, в которой изготовлялся наркотик, медицинских весов, шприцев и т. д.</w:t>
      </w:r>
    </w:p>
    <w:p w:rsidR="00267BAB" w:rsidRDefault="00267BAB">
      <w:pPr>
        <w:spacing w:line="360" w:lineRule="auto"/>
        <w:ind w:firstLine="540"/>
        <w:jc w:val="both"/>
        <w:rPr>
          <w:sz w:val="28"/>
        </w:rPr>
      </w:pPr>
      <w:r>
        <w:rPr>
          <w:sz w:val="28"/>
        </w:rPr>
        <w:t>При допросе лиц, подозреваемых в сбыте наркотиков, не</w:t>
      </w:r>
      <w:r>
        <w:rPr>
          <w:sz w:val="28"/>
        </w:rPr>
        <w:softHyphen/>
        <w:t>обходимо с учетом этого обстоятельства выяснить следующие вопросы:</w:t>
      </w:r>
    </w:p>
    <w:p w:rsidR="00267BAB" w:rsidRDefault="00267BAB">
      <w:pPr>
        <w:spacing w:line="360" w:lineRule="auto"/>
        <w:ind w:firstLine="540"/>
        <w:jc w:val="both"/>
        <w:rPr>
          <w:sz w:val="28"/>
        </w:rPr>
      </w:pPr>
      <w:r>
        <w:rPr>
          <w:sz w:val="28"/>
        </w:rPr>
        <w:t>— как давно он занимается сбытом наркотиков,</w:t>
      </w:r>
    </w:p>
    <w:p w:rsidR="00267BAB" w:rsidRDefault="00267BAB">
      <w:pPr>
        <w:spacing w:line="360" w:lineRule="auto"/>
        <w:ind w:firstLine="540"/>
        <w:jc w:val="both"/>
        <w:rPr>
          <w:sz w:val="28"/>
        </w:rPr>
      </w:pPr>
      <w:r>
        <w:rPr>
          <w:sz w:val="28"/>
        </w:rPr>
        <w:t>— кто (ф. и. о., адрес, номер телефона, приметы внешнос</w:t>
      </w:r>
      <w:r>
        <w:rPr>
          <w:sz w:val="28"/>
        </w:rPr>
        <w:softHyphen/>
        <w:t>ти, одежды, номер и марка автомашины и т. д.) вовлек его в сбыт наркотиков,</w:t>
      </w:r>
    </w:p>
    <w:p w:rsidR="00267BAB" w:rsidRDefault="00267BAB">
      <w:pPr>
        <w:spacing w:line="360" w:lineRule="auto"/>
        <w:ind w:firstLine="540"/>
        <w:jc w:val="both"/>
        <w:rPr>
          <w:sz w:val="28"/>
        </w:rPr>
      </w:pPr>
      <w:r>
        <w:rPr>
          <w:sz w:val="28"/>
        </w:rPr>
        <w:t>— каков механизм сбыта наркотиков:</w:t>
      </w:r>
    </w:p>
    <w:p w:rsidR="00267BAB" w:rsidRDefault="00267BAB">
      <w:pPr>
        <w:spacing w:line="360" w:lineRule="auto"/>
        <w:ind w:firstLine="540"/>
        <w:jc w:val="both"/>
        <w:rPr>
          <w:sz w:val="28"/>
        </w:rPr>
      </w:pPr>
      <w:r>
        <w:rPr>
          <w:sz w:val="28"/>
        </w:rPr>
        <w:t>1. У кого он получает наркотики.</w:t>
      </w:r>
    </w:p>
    <w:p w:rsidR="00267BAB" w:rsidRDefault="00267BAB">
      <w:pPr>
        <w:spacing w:line="360" w:lineRule="auto"/>
        <w:ind w:firstLine="540"/>
        <w:jc w:val="both"/>
        <w:rPr>
          <w:sz w:val="28"/>
        </w:rPr>
      </w:pPr>
      <w:r>
        <w:rPr>
          <w:sz w:val="28"/>
        </w:rPr>
        <w:t>2. Место или места, где происходит передача наркотиков.</w:t>
      </w:r>
    </w:p>
    <w:p w:rsidR="00267BAB" w:rsidRDefault="00267BAB">
      <w:pPr>
        <w:spacing w:line="360" w:lineRule="auto"/>
        <w:ind w:firstLine="540"/>
        <w:jc w:val="both"/>
        <w:rPr>
          <w:sz w:val="28"/>
        </w:rPr>
      </w:pPr>
      <w:r>
        <w:rPr>
          <w:sz w:val="28"/>
        </w:rPr>
        <w:t>3. Знает ли он лиц (место жительства и работы), от кого получает наркотики, если не знает, выяснить приметы внеш</w:t>
      </w:r>
      <w:r>
        <w:rPr>
          <w:sz w:val="28"/>
        </w:rPr>
        <w:softHyphen/>
        <w:t>ности, одежды, номер, марку автомашины и т. д.</w:t>
      </w:r>
    </w:p>
    <w:p w:rsidR="00267BAB" w:rsidRDefault="00267BAB">
      <w:pPr>
        <w:spacing w:line="360" w:lineRule="auto"/>
        <w:ind w:firstLine="540"/>
        <w:jc w:val="both"/>
        <w:rPr>
          <w:sz w:val="28"/>
        </w:rPr>
      </w:pPr>
      <w:r>
        <w:rPr>
          <w:sz w:val="28"/>
        </w:rPr>
        <w:t>4. Кому он сбывает наркотики: постоянным клиентам или случайным лицам; если эти лица являются постоянными клиентами, выяснить их адреса, телефоны, приметы внеш</w:t>
      </w:r>
      <w:r>
        <w:rPr>
          <w:sz w:val="28"/>
        </w:rPr>
        <w:softHyphen/>
        <w:t>ности и одежды, номер и марку автомашины, кто рекомендо</w:t>
      </w:r>
      <w:r>
        <w:rPr>
          <w:sz w:val="28"/>
        </w:rPr>
        <w:softHyphen/>
        <w:t>вал ему этих людей или от кого они впервые явились.</w:t>
      </w:r>
    </w:p>
    <w:p w:rsidR="00267BAB" w:rsidRDefault="00267BAB">
      <w:pPr>
        <w:spacing w:line="360" w:lineRule="auto"/>
        <w:ind w:firstLine="540"/>
        <w:jc w:val="both"/>
        <w:rPr>
          <w:sz w:val="28"/>
        </w:rPr>
      </w:pPr>
      <w:r>
        <w:rPr>
          <w:sz w:val="28"/>
        </w:rPr>
        <w:t>5. Как он получает наркотики — с предварительной опла</w:t>
      </w:r>
      <w:r>
        <w:rPr>
          <w:sz w:val="28"/>
        </w:rPr>
        <w:softHyphen/>
        <w:t>той или отдает деньги после реализации наркотиков; по какой цене он приобретает наркотики и по какой цене за единицу (ампула, граммы и т. д.) их реализует.</w:t>
      </w:r>
    </w:p>
    <w:p w:rsidR="00267BAB" w:rsidRDefault="00267BAB">
      <w:pPr>
        <w:spacing w:line="360" w:lineRule="auto"/>
        <w:ind w:firstLine="540"/>
        <w:jc w:val="both"/>
        <w:rPr>
          <w:sz w:val="28"/>
        </w:rPr>
      </w:pPr>
      <w:r>
        <w:rPr>
          <w:sz w:val="28"/>
        </w:rPr>
        <w:t>Нередки случаи, когда у подозреваемых изымаются нарко</w:t>
      </w:r>
      <w:r>
        <w:rPr>
          <w:sz w:val="28"/>
        </w:rPr>
        <w:softHyphen/>
        <w:t>тики синтетического происхождения в ампулах из-под ново</w:t>
      </w:r>
      <w:r>
        <w:rPr>
          <w:sz w:val="28"/>
        </w:rPr>
        <w:softHyphen/>
        <w:t>каина, новокаиномида, сульфата магния, воды для инъек</w:t>
      </w:r>
      <w:r>
        <w:rPr>
          <w:sz w:val="28"/>
        </w:rPr>
        <w:softHyphen/>
        <w:t>ций. В связи с чем они заявляют о том, что они приобрели эти ампулы как лекарственные средства для личного потреб</w:t>
      </w:r>
      <w:r>
        <w:rPr>
          <w:sz w:val="28"/>
        </w:rPr>
        <w:softHyphen/>
        <w:t>ления или же для родственников и о наличии в ампулах наркотиков не знали. В этой ситуации подозреваемому необ</w:t>
      </w:r>
      <w:r>
        <w:rPr>
          <w:sz w:val="28"/>
        </w:rPr>
        <w:softHyphen/>
        <w:t>ходимо задать ряд контрольных вопросов, а именно:</w:t>
      </w:r>
    </w:p>
    <w:p w:rsidR="00267BAB" w:rsidRDefault="00267BAB">
      <w:pPr>
        <w:spacing w:line="360" w:lineRule="auto"/>
        <w:ind w:firstLine="540"/>
        <w:jc w:val="both"/>
        <w:rPr>
          <w:sz w:val="28"/>
        </w:rPr>
      </w:pPr>
      <w:r>
        <w:rPr>
          <w:sz w:val="28"/>
        </w:rPr>
        <w:t>— каким конкретно заболеванием страдает и когда послед</w:t>
      </w:r>
      <w:r>
        <w:rPr>
          <w:sz w:val="28"/>
        </w:rPr>
        <w:softHyphen/>
        <w:t>ний раз был на приеме у врача, ф. и. о. врача и номер поликлиники;</w:t>
      </w:r>
    </w:p>
    <w:p w:rsidR="00267BAB" w:rsidRDefault="00267BAB">
      <w:pPr>
        <w:spacing w:line="360" w:lineRule="auto"/>
        <w:ind w:firstLine="540"/>
        <w:jc w:val="both"/>
        <w:rPr>
          <w:sz w:val="28"/>
        </w:rPr>
      </w:pPr>
      <w:r>
        <w:rPr>
          <w:sz w:val="28"/>
        </w:rPr>
        <w:t>— в какой поликлинике проходит лечение или состоит на учете;</w:t>
      </w:r>
    </w:p>
    <w:p w:rsidR="00267BAB" w:rsidRDefault="00267BAB">
      <w:pPr>
        <w:spacing w:line="360" w:lineRule="auto"/>
        <w:ind w:firstLine="540"/>
        <w:jc w:val="both"/>
        <w:rPr>
          <w:sz w:val="28"/>
        </w:rPr>
      </w:pPr>
      <w:r>
        <w:rPr>
          <w:sz w:val="28"/>
        </w:rPr>
        <w:t>— кто их родственников просил приобрести изъятое лекар</w:t>
      </w:r>
      <w:r>
        <w:rPr>
          <w:sz w:val="28"/>
        </w:rPr>
        <w:softHyphen/>
        <w:t>ственное средство и каким заболеванием последний страдает. Его ф. и. о. и данные о месте жительства и работы;</w:t>
      </w:r>
    </w:p>
    <w:p w:rsidR="00267BAB" w:rsidRDefault="00267BAB">
      <w:pPr>
        <w:spacing w:line="360" w:lineRule="auto"/>
        <w:ind w:firstLine="540"/>
        <w:jc w:val="both"/>
        <w:rPr>
          <w:sz w:val="28"/>
        </w:rPr>
      </w:pPr>
      <w:r>
        <w:rPr>
          <w:sz w:val="28"/>
        </w:rPr>
        <w:t>— имеется ли у него и передавал ли родственник рецепт на приобретение указанного лекарства. Если передавал, ТО по</w:t>
      </w:r>
      <w:r>
        <w:rPr>
          <w:sz w:val="28"/>
        </w:rPr>
        <w:softHyphen/>
        <w:t>чему приобрел лекарство с рук и не воспользовался услугами аптек;</w:t>
      </w:r>
    </w:p>
    <w:p w:rsidR="00267BAB" w:rsidRDefault="00267BAB">
      <w:pPr>
        <w:spacing w:line="360" w:lineRule="auto"/>
        <w:ind w:firstLine="540"/>
        <w:jc w:val="both"/>
        <w:rPr>
          <w:sz w:val="28"/>
        </w:rPr>
      </w:pPr>
      <w:r>
        <w:rPr>
          <w:sz w:val="28"/>
        </w:rPr>
        <w:t>— если пользовался услугами аптек, то каких именно, их адреса.</w:t>
      </w:r>
    </w:p>
    <w:p w:rsidR="00267BAB" w:rsidRDefault="00267BAB">
      <w:pPr>
        <w:spacing w:line="360" w:lineRule="auto"/>
        <w:ind w:firstLine="540"/>
        <w:jc w:val="both"/>
        <w:rPr>
          <w:sz w:val="28"/>
        </w:rPr>
      </w:pPr>
      <w:r>
        <w:rPr>
          <w:sz w:val="28"/>
        </w:rPr>
        <w:t>Свои особенности есть и при допросе лиц, подозреваемых в перевозке оптовых партий наркотиков. При этом необ</w:t>
      </w:r>
      <w:r>
        <w:rPr>
          <w:sz w:val="28"/>
        </w:rPr>
        <w:softHyphen/>
        <w:t>ходимо выяснить:</w:t>
      </w:r>
    </w:p>
    <w:p w:rsidR="00267BAB" w:rsidRDefault="00267BAB">
      <w:pPr>
        <w:spacing w:line="360" w:lineRule="auto"/>
        <w:ind w:firstLine="540"/>
        <w:jc w:val="both"/>
        <w:rPr>
          <w:sz w:val="28"/>
        </w:rPr>
      </w:pPr>
      <w:r>
        <w:rPr>
          <w:sz w:val="28"/>
        </w:rPr>
        <w:t>— как давно он занимается перевозкой наркотиков, кто</w:t>
      </w:r>
    </w:p>
    <w:p w:rsidR="00267BAB" w:rsidRDefault="00267BAB">
      <w:pPr>
        <w:spacing w:line="360" w:lineRule="auto"/>
        <w:ind w:firstLine="540"/>
        <w:jc w:val="both"/>
        <w:rPr>
          <w:sz w:val="28"/>
        </w:rPr>
      </w:pPr>
      <w:r>
        <w:rPr>
          <w:sz w:val="28"/>
        </w:rPr>
        <w:t>вовлек его в это (ф.и.о., адрес места жительства и работы, приметы внешности и одежды, номер, марка автома</w:t>
      </w:r>
      <w:r>
        <w:rPr>
          <w:sz w:val="28"/>
        </w:rPr>
        <w:softHyphen/>
        <w:t>шины и т. д.),</w:t>
      </w:r>
    </w:p>
    <w:p w:rsidR="00267BAB" w:rsidRDefault="00267BAB">
      <w:pPr>
        <w:spacing w:line="360" w:lineRule="auto"/>
        <w:ind w:firstLine="540"/>
        <w:jc w:val="both"/>
        <w:rPr>
          <w:sz w:val="28"/>
        </w:rPr>
      </w:pPr>
      <w:r>
        <w:rPr>
          <w:sz w:val="28"/>
        </w:rPr>
        <w:t>— как и где происходит передача партий наркотиков:</w:t>
      </w:r>
    </w:p>
    <w:p w:rsidR="00267BAB" w:rsidRDefault="00267BAB">
      <w:pPr>
        <w:spacing w:line="360" w:lineRule="auto"/>
        <w:ind w:firstLine="540"/>
        <w:jc w:val="both"/>
        <w:rPr>
          <w:sz w:val="28"/>
        </w:rPr>
      </w:pPr>
      <w:r>
        <w:rPr>
          <w:sz w:val="28"/>
        </w:rPr>
        <w:t>а) на вокзале,</w:t>
      </w:r>
    </w:p>
    <w:p w:rsidR="00267BAB" w:rsidRDefault="00267BAB">
      <w:pPr>
        <w:spacing w:line="360" w:lineRule="auto"/>
        <w:ind w:firstLine="540"/>
        <w:jc w:val="both"/>
        <w:rPr>
          <w:sz w:val="28"/>
        </w:rPr>
      </w:pPr>
      <w:r>
        <w:rPr>
          <w:sz w:val="28"/>
        </w:rPr>
        <w:t>б) в условленном месте (описание места: адрес, способ проезда туда, привязка к какой-либо достопримечательности и т. д.),</w:t>
      </w:r>
    </w:p>
    <w:p w:rsidR="00267BAB" w:rsidRDefault="00267BAB">
      <w:pPr>
        <w:spacing w:line="360" w:lineRule="auto"/>
        <w:ind w:firstLine="540"/>
        <w:jc w:val="both"/>
        <w:rPr>
          <w:sz w:val="28"/>
        </w:rPr>
      </w:pPr>
      <w:r>
        <w:rPr>
          <w:sz w:val="28"/>
        </w:rPr>
        <w:t>в) в квартире с указанием адреса или с подробным описа</w:t>
      </w:r>
      <w:r>
        <w:rPr>
          <w:sz w:val="28"/>
        </w:rPr>
        <w:softHyphen/>
        <w:t>нием ее местонахождения,</w:t>
      </w:r>
    </w:p>
    <w:p w:rsidR="00267BAB" w:rsidRDefault="00267BAB">
      <w:pPr>
        <w:spacing w:line="360" w:lineRule="auto"/>
        <w:ind w:firstLine="540"/>
        <w:jc w:val="both"/>
        <w:rPr>
          <w:sz w:val="28"/>
        </w:rPr>
      </w:pPr>
      <w:r>
        <w:rPr>
          <w:sz w:val="28"/>
        </w:rPr>
        <w:t>г) с предварительным звонком по телефону, названием пароля. Выяснить номер телефона и пароль,</w:t>
      </w:r>
    </w:p>
    <w:p w:rsidR="00267BAB" w:rsidRDefault="00267BAB">
      <w:pPr>
        <w:spacing w:line="360" w:lineRule="auto"/>
        <w:ind w:firstLine="540"/>
        <w:jc w:val="both"/>
        <w:rPr>
          <w:sz w:val="28"/>
        </w:rPr>
      </w:pPr>
      <w:r>
        <w:rPr>
          <w:sz w:val="28"/>
        </w:rPr>
        <w:t>д) с описанием встречающих лиц, выяснением пароля и т. д. При наличии материалов видеофотосъемки преступной де</w:t>
      </w:r>
      <w:r>
        <w:rPr>
          <w:sz w:val="28"/>
        </w:rPr>
        <w:softHyphen/>
        <w:t>ятельности лиц, подозреваемых в сбыте наркотиков или их оптовой перевозке, необходимо допросить их дополнительно с предъявлением этих документов, выяснить как можно более полно все о лицах, изображенных на этих документах, их действиях, зафиксированных на видеопленке или фото</w:t>
      </w:r>
      <w:r>
        <w:rPr>
          <w:sz w:val="28"/>
        </w:rPr>
        <w:softHyphen/>
        <w:t>графиях.</w:t>
      </w:r>
    </w:p>
    <w:p w:rsidR="00267BAB" w:rsidRDefault="00267BAB">
      <w:pPr>
        <w:spacing w:line="360" w:lineRule="auto"/>
        <w:ind w:firstLine="540"/>
        <w:jc w:val="both"/>
        <w:rPr>
          <w:sz w:val="28"/>
        </w:rPr>
      </w:pPr>
      <w:r>
        <w:rPr>
          <w:sz w:val="28"/>
        </w:rPr>
        <w:t>При задержании в качестве подозреваемых лиц, занима</w:t>
      </w:r>
      <w:r>
        <w:rPr>
          <w:sz w:val="28"/>
        </w:rPr>
        <w:softHyphen/>
        <w:t>ющихся изготовлением наркотиков синтетического проис</w:t>
      </w:r>
      <w:r>
        <w:rPr>
          <w:sz w:val="28"/>
          <w:vertAlign w:val="superscript"/>
        </w:rPr>
        <w:t xml:space="preserve">1 </w:t>
      </w:r>
      <w:r>
        <w:rPr>
          <w:sz w:val="28"/>
        </w:rPr>
        <w:t>хождения и их ампулированием, в ходе допроса необходимо установить следующие обстоятельства:</w:t>
      </w:r>
    </w:p>
    <w:p w:rsidR="00267BAB" w:rsidRDefault="00267BAB">
      <w:pPr>
        <w:spacing w:line="360" w:lineRule="auto"/>
        <w:ind w:firstLine="540"/>
        <w:jc w:val="both"/>
        <w:rPr>
          <w:sz w:val="28"/>
        </w:rPr>
      </w:pPr>
      <w:r>
        <w:rPr>
          <w:sz w:val="28"/>
        </w:rPr>
        <w:t>— какова технология изготовления того или иного нарко</w:t>
      </w:r>
      <w:r>
        <w:rPr>
          <w:sz w:val="28"/>
        </w:rPr>
        <w:softHyphen/>
        <w:t>тика с .подробным описанием его изготовления (количество компонентов, дозировка, проведение химических реакций, нагрев, фильтровка и т. д.),</w:t>
      </w:r>
    </w:p>
    <w:p w:rsidR="00267BAB" w:rsidRDefault="00267BAB">
      <w:pPr>
        <w:spacing w:line="360" w:lineRule="auto"/>
        <w:ind w:firstLine="540"/>
        <w:jc w:val="both"/>
        <w:rPr>
          <w:sz w:val="28"/>
        </w:rPr>
      </w:pPr>
      <w:r>
        <w:rPr>
          <w:sz w:val="28"/>
        </w:rPr>
        <w:t>— какова технология ампулирования наркотика с подроб</w:t>
      </w:r>
      <w:r>
        <w:rPr>
          <w:sz w:val="28"/>
        </w:rPr>
        <w:softHyphen/>
        <w:t>ным описанием этого процесса.</w:t>
      </w:r>
    </w:p>
    <w:p w:rsidR="00267BAB" w:rsidRDefault="00267BAB">
      <w:pPr>
        <w:spacing w:line="360" w:lineRule="auto"/>
        <w:ind w:firstLine="540"/>
        <w:jc w:val="both"/>
        <w:rPr>
          <w:sz w:val="28"/>
        </w:rPr>
      </w:pPr>
      <w:r>
        <w:rPr>
          <w:sz w:val="28"/>
        </w:rPr>
        <w:t>После проведения химической экспертизы необходимо дот просить эксперта по технологии изготовления наркотика. Совпадение способа изготовления наркотика, описанного подозреваемым (обвиняемым) и данного экспертом в ходе допроса, явится дополнительным доказательством винов</w:t>
      </w:r>
      <w:r>
        <w:rPr>
          <w:sz w:val="28"/>
        </w:rPr>
        <w:softHyphen/>
        <w:t>ности.</w:t>
      </w:r>
    </w:p>
    <w:p w:rsidR="00267BAB" w:rsidRDefault="00267BAB">
      <w:pPr>
        <w:spacing w:line="360" w:lineRule="auto"/>
        <w:ind w:firstLine="540"/>
        <w:jc w:val="both"/>
        <w:rPr>
          <w:sz w:val="28"/>
        </w:rPr>
      </w:pPr>
      <w:r>
        <w:rPr>
          <w:sz w:val="28"/>
        </w:rPr>
        <w:t>ДОПРОСЫ СВИДЕТЕЛЕЙ. Определенные особенности имеют и допросы свидетелей. В качестве свидетелей допра</w:t>
      </w:r>
      <w:r>
        <w:rPr>
          <w:sz w:val="28"/>
        </w:rPr>
        <w:softHyphen/>
        <w:t>шиваются очевидцы задержания подозреваемого с поли</w:t>
      </w:r>
      <w:r>
        <w:rPr>
          <w:sz w:val="28"/>
        </w:rPr>
        <w:softHyphen/>
        <w:t>чным, соседи, знакомые, лица, совместно с ним проживаю</w:t>
      </w:r>
      <w:r>
        <w:rPr>
          <w:sz w:val="28"/>
        </w:rPr>
        <w:softHyphen/>
        <w:t>щие: родственники; лица, потребляющие наркотики. Целеус-тремленность и эффективность допроса конкретного свиде</w:t>
      </w:r>
      <w:r>
        <w:rPr>
          <w:sz w:val="28"/>
        </w:rPr>
        <w:softHyphen/>
        <w:t>теля в определенной степени зависит от уровня информиро</w:t>
      </w:r>
      <w:r>
        <w:rPr>
          <w:sz w:val="28"/>
        </w:rPr>
        <w:softHyphen/>
        <w:t>ванности следователя об объеме сведений, которыми рас</w:t>
      </w:r>
      <w:r>
        <w:rPr>
          <w:sz w:val="28"/>
        </w:rPr>
        <w:softHyphen/>
        <w:t>полагает лицо, вызванное на допрос. Достичь этого можно в том случае, если параллельно с производством следствен</w:t>
      </w:r>
      <w:r>
        <w:rPr>
          <w:sz w:val="28"/>
        </w:rPr>
        <w:softHyphen/>
        <w:t>ных действий осуществляются розыскные мероприятия, сво</w:t>
      </w:r>
      <w:r>
        <w:rPr>
          <w:sz w:val="28"/>
        </w:rPr>
        <w:softHyphen/>
        <w:t>евременно проводится обмен информацией между следова</w:t>
      </w:r>
      <w:r>
        <w:rPr>
          <w:sz w:val="28"/>
        </w:rPr>
        <w:softHyphen/>
        <w:t>телем и оперативными работниками.</w:t>
      </w:r>
    </w:p>
    <w:p w:rsidR="00267BAB" w:rsidRDefault="00267BAB">
      <w:pPr>
        <w:spacing w:line="360" w:lineRule="auto"/>
        <w:ind w:firstLine="540"/>
        <w:jc w:val="both"/>
        <w:rPr>
          <w:sz w:val="28"/>
        </w:rPr>
      </w:pPr>
      <w:r>
        <w:rPr>
          <w:sz w:val="28"/>
        </w:rPr>
        <w:t>Следует иметь в виду, что на допросе свидетель может не рассказать о важных для следствия обстоятельствах не по</w:t>
      </w:r>
      <w:r>
        <w:rPr>
          <w:sz w:val="28"/>
        </w:rPr>
        <w:softHyphen/>
        <w:t>тому, что забыл о них или желает скрыть, а потому, что не знает, имеют ли те или иные сведения значение для рас</w:t>
      </w:r>
      <w:r>
        <w:rPr>
          <w:sz w:val="28"/>
        </w:rPr>
        <w:softHyphen/>
        <w:t>следования преступления</w:t>
      </w:r>
      <w:r>
        <w:rPr>
          <w:rStyle w:val="a5"/>
          <w:sz w:val="28"/>
        </w:rPr>
        <w:footnoteReference w:customMarkFollows="1" w:id="13"/>
        <w:t>1</w:t>
      </w:r>
      <w:r>
        <w:rPr>
          <w:sz w:val="28"/>
        </w:rPr>
        <w:t>.</w:t>
      </w:r>
    </w:p>
    <w:p w:rsidR="00267BAB" w:rsidRDefault="00267BAB">
      <w:pPr>
        <w:spacing w:line="360" w:lineRule="auto"/>
        <w:ind w:firstLine="540"/>
        <w:jc w:val="both"/>
        <w:rPr>
          <w:sz w:val="28"/>
        </w:rPr>
      </w:pPr>
      <w:r>
        <w:rPr>
          <w:sz w:val="28"/>
        </w:rPr>
        <w:t>В некоторых случаях возникает необходимость допросить таких свидетелей, которые сами не были очевидцами неза</w:t>
      </w:r>
      <w:r>
        <w:rPr>
          <w:sz w:val="28"/>
        </w:rPr>
        <w:softHyphen/>
        <w:t>конных операций с наркотическими средствами, но знают о них от третьих лиц. При допросе таких лиц эффективна следующая тактика допроса: не акцентируя внимания на значении показаний допрашиваемого, выясняют факты пре</w:t>
      </w:r>
      <w:r>
        <w:rPr>
          <w:sz w:val="28"/>
        </w:rPr>
        <w:softHyphen/>
        <w:t>ступной деятельности интересующего лица, а потом данные о третьих лицах.</w:t>
      </w:r>
    </w:p>
    <w:p w:rsidR="00267BAB" w:rsidRDefault="00267BAB">
      <w:pPr>
        <w:spacing w:line="360" w:lineRule="auto"/>
        <w:ind w:firstLine="540"/>
        <w:jc w:val="both"/>
        <w:rPr>
          <w:sz w:val="28"/>
        </w:rPr>
      </w:pPr>
      <w:r>
        <w:rPr>
          <w:sz w:val="28"/>
        </w:rPr>
        <w:t>ОПОЗНАНИЕ И ОЧНАЯ СТАВКА. Особое место среди дру</w:t>
      </w:r>
      <w:r>
        <w:rPr>
          <w:sz w:val="28"/>
        </w:rPr>
        <w:softHyphen/>
        <w:t>гих доказательств при расследовании данной категории от</w:t>
      </w:r>
      <w:r>
        <w:rPr>
          <w:sz w:val="28"/>
        </w:rPr>
        <w:softHyphen/>
        <w:t>водится опознанию сбытчиков наркотиков их приобретате</w:t>
      </w:r>
      <w:r>
        <w:rPr>
          <w:sz w:val="28"/>
        </w:rPr>
        <w:softHyphen/>
        <w:t>лями, когда они не были задержаны непосредственно при получении наркотиков.</w:t>
      </w:r>
    </w:p>
    <w:p w:rsidR="00267BAB" w:rsidRDefault="00267BAB">
      <w:pPr>
        <w:spacing w:line="360" w:lineRule="auto"/>
        <w:ind w:firstLine="540"/>
        <w:jc w:val="both"/>
        <w:rPr>
          <w:sz w:val="28"/>
        </w:rPr>
      </w:pPr>
      <w:r>
        <w:rPr>
          <w:sz w:val="28"/>
        </w:rPr>
        <w:t>В зависимости от результатов опознания немедленно про</w:t>
      </w:r>
      <w:r>
        <w:rPr>
          <w:sz w:val="28"/>
        </w:rPr>
        <w:softHyphen/>
        <w:t>водится очная ставка. Тактически рекомендуется очную став</w:t>
      </w:r>
      <w:r>
        <w:rPr>
          <w:sz w:val="28"/>
        </w:rPr>
        <w:softHyphen/>
        <w:t>ку проводить таким образом, чтобы на лицо, давшее прав</w:t>
      </w:r>
      <w:r>
        <w:rPr>
          <w:sz w:val="28"/>
        </w:rPr>
        <w:softHyphen/>
        <w:t>дивые показания, не оказывалось давления. С этой целью вопросы, выясняемые в ходе очной ставки, ставятся вначале перед лицом, давшим правдивые показания, в четко сфор</w:t>
      </w:r>
      <w:r>
        <w:rPr>
          <w:sz w:val="28"/>
        </w:rPr>
        <w:softHyphen/>
        <w:t>мулированном виде, а затем перед лицом, изобличаемым в совершении преступления. Вопросов неопределенного, расплывчатого, общего характера рекомендуется не ставить.</w:t>
      </w:r>
    </w:p>
    <w:p w:rsidR="00267BAB" w:rsidRDefault="00267BAB">
      <w:pPr>
        <w:spacing w:line="360" w:lineRule="auto"/>
        <w:ind w:firstLine="540"/>
        <w:jc w:val="both"/>
        <w:rPr>
          <w:sz w:val="28"/>
        </w:rPr>
      </w:pPr>
      <w:r>
        <w:rPr>
          <w:sz w:val="28"/>
        </w:rPr>
        <w:t>ОСМОТР ВЕЩЕСТВЕННЫХ ДОКАЗАТЕЛЬСТВ. Как пра</w:t>
      </w:r>
      <w:r>
        <w:rPr>
          <w:sz w:val="28"/>
        </w:rPr>
        <w:softHyphen/>
        <w:t>вило, вещественными доказательствами по делам данной ка</w:t>
      </w:r>
      <w:r>
        <w:rPr>
          <w:sz w:val="28"/>
        </w:rPr>
        <w:softHyphen/>
        <w:t>тегории становятся наркотики, средства упаковки, перевоз</w:t>
      </w:r>
      <w:r>
        <w:rPr>
          <w:sz w:val="28"/>
        </w:rPr>
        <w:softHyphen/>
        <w:t>ки, изготовления и т. д.</w:t>
      </w:r>
    </w:p>
    <w:p w:rsidR="00267BAB" w:rsidRDefault="00267BAB">
      <w:pPr>
        <w:pStyle w:val="a9"/>
      </w:pPr>
      <w:r>
        <w:t>Осматривая наркотики, следователь должен в первую оче</w:t>
      </w:r>
      <w:r>
        <w:softHyphen/>
        <w:t>редь принять меры к отысканию, фиксации и изъятию с помощью специалиста следов пальцев рук на упаковочном ма</w:t>
      </w:r>
      <w:r>
        <w:softHyphen/>
        <w:t>териале, а при изъятии наркотиков синтетического проис</w:t>
      </w:r>
      <w:r>
        <w:softHyphen/>
        <w:t>хождения — на ампулах или пузырьках. В протоколе осмотра отражается описание наркотиков:</w:t>
      </w:r>
    </w:p>
    <w:p w:rsidR="00267BAB" w:rsidRDefault="00267BAB">
      <w:pPr>
        <w:spacing w:line="360" w:lineRule="auto"/>
        <w:ind w:firstLine="540"/>
        <w:jc w:val="both"/>
        <w:rPr>
          <w:sz w:val="28"/>
        </w:rPr>
      </w:pPr>
      <w:r>
        <w:rPr>
          <w:sz w:val="28"/>
        </w:rPr>
        <w:t>— объем, количество, цвет, запах,</w:t>
      </w:r>
    </w:p>
    <w:p w:rsidR="00267BAB" w:rsidRDefault="00267BAB">
      <w:pPr>
        <w:spacing w:line="360" w:lineRule="auto"/>
        <w:ind w:firstLine="540"/>
        <w:jc w:val="both"/>
        <w:rPr>
          <w:sz w:val="28"/>
        </w:rPr>
      </w:pPr>
      <w:r>
        <w:rPr>
          <w:sz w:val="28"/>
        </w:rPr>
        <w:t>— упаковочный материал (способ упаковки, перевязочный материал и т. д.).</w:t>
      </w:r>
    </w:p>
    <w:p w:rsidR="00267BAB" w:rsidRDefault="00267BAB">
      <w:pPr>
        <w:spacing w:line="360" w:lineRule="auto"/>
        <w:ind w:firstLine="540"/>
        <w:jc w:val="both"/>
        <w:rPr>
          <w:sz w:val="28"/>
        </w:rPr>
      </w:pPr>
      <w:r>
        <w:rPr>
          <w:sz w:val="28"/>
        </w:rPr>
        <w:t>Подлежат осмотру и _изъятию средства перевозки на</w:t>
      </w:r>
      <w:r>
        <w:rPr>
          <w:sz w:val="28"/>
        </w:rPr>
        <w:softHyphen/>
        <w:t>ркотиков (одежда, багаж), указывается наличие в них тай</w:t>
      </w:r>
      <w:r>
        <w:rPr>
          <w:sz w:val="28"/>
        </w:rPr>
        <w:softHyphen/>
        <w:t>ников. После осмотра следователь с участием понятых производит упаковку изъятых наркотиков, вещей, предметов, опечатывает их, скрепляет своей подписью и подписями понятых.</w:t>
      </w:r>
    </w:p>
    <w:p w:rsidR="00267BAB" w:rsidRDefault="00267BAB">
      <w:pPr>
        <w:spacing w:line="360" w:lineRule="auto"/>
        <w:ind w:firstLine="540"/>
        <w:jc w:val="both"/>
        <w:rPr>
          <w:sz w:val="28"/>
        </w:rPr>
      </w:pPr>
      <w:r>
        <w:rPr>
          <w:sz w:val="28"/>
        </w:rPr>
        <w:t>Некоторые особенности имеются при проведении осмотра ампулированных наркотиков синтетического и фармацевти</w:t>
      </w:r>
      <w:r>
        <w:rPr>
          <w:sz w:val="28"/>
        </w:rPr>
        <w:softHyphen/>
        <w:t xml:space="preserve">ческого происхождения. В протоколе осмотра необходимо отразить следующие обстоятельства:             </w:t>
      </w:r>
    </w:p>
    <w:p w:rsidR="00267BAB" w:rsidRDefault="00267BAB">
      <w:pPr>
        <w:spacing w:line="360" w:lineRule="auto"/>
        <w:ind w:firstLine="540"/>
        <w:jc w:val="both"/>
        <w:rPr>
          <w:sz w:val="28"/>
        </w:rPr>
      </w:pPr>
      <w:r>
        <w:rPr>
          <w:sz w:val="28"/>
        </w:rPr>
        <w:t>- количество ампул, размеры ампул,</w:t>
      </w:r>
    </w:p>
    <w:p w:rsidR="00267BAB" w:rsidRDefault="00267BAB">
      <w:pPr>
        <w:spacing w:line="360" w:lineRule="auto"/>
        <w:ind w:firstLine="540"/>
        <w:jc w:val="both"/>
        <w:rPr>
          <w:sz w:val="28"/>
        </w:rPr>
      </w:pPr>
      <w:r>
        <w:rPr>
          <w:sz w:val="28"/>
        </w:rPr>
        <w:t>— наличие надписей на ампулах, их содержание,</w:t>
      </w:r>
    </w:p>
    <w:p w:rsidR="00267BAB" w:rsidRDefault="00267BAB">
      <w:pPr>
        <w:spacing w:line="360" w:lineRule="auto"/>
        <w:ind w:firstLine="540"/>
        <w:jc w:val="both"/>
        <w:rPr>
          <w:sz w:val="28"/>
        </w:rPr>
      </w:pPr>
      <w:r>
        <w:rPr>
          <w:sz w:val="28"/>
        </w:rPr>
        <w:t>— состояние запайки ампулы,</w:t>
      </w:r>
    </w:p>
    <w:p w:rsidR="00267BAB" w:rsidRDefault="00267BAB">
      <w:pPr>
        <w:spacing w:line="360" w:lineRule="auto"/>
        <w:ind w:firstLine="540"/>
        <w:jc w:val="both"/>
        <w:rPr>
          <w:sz w:val="28"/>
        </w:rPr>
      </w:pPr>
      <w:r>
        <w:rPr>
          <w:sz w:val="28"/>
        </w:rPr>
        <w:t>— цвет жидкости, находящейся в ампулах,</w:t>
      </w:r>
    </w:p>
    <w:p w:rsidR="00267BAB" w:rsidRDefault="00267BAB">
      <w:pPr>
        <w:spacing w:line="360" w:lineRule="auto"/>
        <w:ind w:firstLine="540"/>
        <w:jc w:val="both"/>
        <w:rPr>
          <w:sz w:val="28"/>
        </w:rPr>
      </w:pPr>
      <w:r>
        <w:rPr>
          <w:sz w:val="28"/>
        </w:rPr>
        <w:t>— заполнение жидкостью ампул (в мм),</w:t>
      </w:r>
    </w:p>
    <w:p w:rsidR="00267BAB" w:rsidRDefault="00267BAB">
      <w:pPr>
        <w:spacing w:line="360" w:lineRule="auto"/>
        <w:ind w:firstLine="540"/>
        <w:jc w:val="both"/>
        <w:rPr>
          <w:sz w:val="28"/>
        </w:rPr>
      </w:pPr>
      <w:r>
        <w:rPr>
          <w:sz w:val="28"/>
        </w:rPr>
        <w:t>— наличие осадка в ампулах.</w:t>
      </w:r>
    </w:p>
    <w:p w:rsidR="00267BAB" w:rsidRDefault="00267BAB">
      <w:pPr>
        <w:spacing w:line="360" w:lineRule="auto"/>
        <w:ind w:firstLine="540"/>
        <w:jc w:val="both"/>
        <w:rPr>
          <w:sz w:val="28"/>
        </w:rPr>
      </w:pPr>
      <w:r>
        <w:rPr>
          <w:sz w:val="28"/>
        </w:rPr>
        <w:t>В случае если ампулы перепаяны, то они имеют свои от</w:t>
      </w:r>
      <w:r>
        <w:rPr>
          <w:sz w:val="28"/>
        </w:rPr>
        <w:softHyphen/>
        <w:t>личительные особенности. Так, на концах ампул они будут иметь темный вид, тогда как заводского изготовления про</w:t>
      </w:r>
      <w:r>
        <w:rPr>
          <w:sz w:val="28"/>
        </w:rPr>
        <w:softHyphen/>
        <w:t>зрачный, самая тонкая часть ампулы имеет вытянутую форму и шероховатости, тогда как обычные имеют округлую форму и при осязании шероховатость не ощущается.</w:t>
      </w:r>
    </w:p>
    <w:p w:rsidR="00267BAB" w:rsidRDefault="00267BAB">
      <w:pPr>
        <w:spacing w:line="360" w:lineRule="auto"/>
        <w:ind w:firstLine="540"/>
        <w:jc w:val="both"/>
        <w:rPr>
          <w:sz w:val="28"/>
        </w:rPr>
      </w:pPr>
      <w:r>
        <w:rPr>
          <w:sz w:val="28"/>
        </w:rPr>
        <w:t>При получении заключения химической экспертизы с вы</w:t>
      </w:r>
      <w:r>
        <w:rPr>
          <w:sz w:val="28"/>
        </w:rPr>
        <w:softHyphen/>
        <w:t>водами:</w:t>
      </w:r>
    </w:p>
    <w:p w:rsidR="00267BAB" w:rsidRDefault="00267BAB">
      <w:pPr>
        <w:spacing w:line="360" w:lineRule="auto"/>
        <w:ind w:firstLine="540"/>
        <w:jc w:val="both"/>
        <w:rPr>
          <w:sz w:val="28"/>
        </w:rPr>
      </w:pPr>
      <w:r>
        <w:rPr>
          <w:sz w:val="28"/>
        </w:rPr>
        <w:t>а) изъятое вещество является наркотиком,</w:t>
      </w:r>
    </w:p>
    <w:p w:rsidR="00267BAB" w:rsidRDefault="00267BAB">
      <w:pPr>
        <w:spacing w:line="360" w:lineRule="auto"/>
        <w:ind w:firstLine="540"/>
        <w:jc w:val="both"/>
        <w:rPr>
          <w:sz w:val="28"/>
        </w:rPr>
      </w:pPr>
      <w:r>
        <w:rPr>
          <w:sz w:val="28"/>
        </w:rPr>
        <w:t>б) в карманах одежды имеются следы наркотиков — вещи и предметы приобщаются к материалам уголовного дела в ка</w:t>
      </w:r>
      <w:r>
        <w:rPr>
          <w:sz w:val="28"/>
        </w:rPr>
        <w:softHyphen/>
        <w:t>честве вещественных доказательств отдельным постановле</w:t>
      </w:r>
      <w:r>
        <w:rPr>
          <w:sz w:val="28"/>
        </w:rPr>
        <w:softHyphen/>
        <w:t>нием следователя</w:t>
      </w:r>
      <w:r>
        <w:rPr>
          <w:rStyle w:val="a5"/>
          <w:sz w:val="28"/>
        </w:rPr>
        <w:footnoteReference w:customMarkFollows="1" w:id="14"/>
        <w:t>1</w:t>
      </w:r>
      <w:r>
        <w:rPr>
          <w:sz w:val="28"/>
        </w:rPr>
        <w:t>.</w:t>
      </w:r>
    </w:p>
    <w:p w:rsidR="00267BAB" w:rsidRDefault="00267BAB">
      <w:pPr>
        <w:spacing w:line="360" w:lineRule="auto"/>
        <w:jc w:val="both"/>
        <w:rPr>
          <w:sz w:val="28"/>
        </w:rPr>
      </w:pPr>
      <w:r>
        <w:rPr>
          <w:sz w:val="28"/>
        </w:rPr>
        <w:t>МЕДИЦИНСКОЕ ОСВИДЕТЕЛЬСТВОВАНИЕ. Сразу же пос</w:t>
      </w:r>
      <w:r>
        <w:rPr>
          <w:sz w:val="28"/>
        </w:rPr>
        <w:softHyphen/>
        <w:t>ле проведения неотложных следственных действий с участи</w:t>
      </w:r>
      <w:r>
        <w:rPr>
          <w:sz w:val="28"/>
        </w:rPr>
        <w:softHyphen/>
        <w:t>ем лиц, подозреваемых в совершении преступления, они в сопровождении сотрудников милиции направляются в на</w:t>
      </w:r>
      <w:r>
        <w:rPr>
          <w:sz w:val="28"/>
        </w:rPr>
        <w:softHyphen/>
        <w:t>ркологические медицинские учреждения для медицинского освидетельствования и обнаружения в организме следов упо</w:t>
      </w:r>
      <w:r>
        <w:rPr>
          <w:sz w:val="28"/>
        </w:rPr>
        <w:softHyphen/>
        <w:t>требления наркотиков.</w:t>
      </w:r>
    </w:p>
    <w:p w:rsidR="00267BAB" w:rsidRDefault="00267BAB">
      <w:pPr>
        <w:spacing w:line="360" w:lineRule="auto"/>
        <w:ind w:firstLine="540"/>
        <w:jc w:val="both"/>
        <w:rPr>
          <w:sz w:val="28"/>
        </w:rPr>
      </w:pPr>
      <w:r>
        <w:rPr>
          <w:sz w:val="28"/>
        </w:rPr>
        <w:t>По результатам медицинского освидетельствования состав</w:t>
      </w:r>
      <w:r>
        <w:rPr>
          <w:sz w:val="28"/>
        </w:rPr>
        <w:softHyphen/>
        <w:t>ляется протокол по медицинской форме № 155/У, утверж</w:t>
      </w:r>
      <w:r>
        <w:rPr>
          <w:sz w:val="28"/>
        </w:rPr>
        <w:softHyphen/>
        <w:t>денной приказом Министерства здравоохранения СССР от 8 сентября 1988 года № 694.</w:t>
      </w:r>
    </w:p>
    <w:p w:rsidR="00267BAB" w:rsidRDefault="00267BAB">
      <w:pPr>
        <w:spacing w:line="360" w:lineRule="auto"/>
        <w:ind w:firstLine="540"/>
        <w:jc w:val="both"/>
        <w:rPr>
          <w:sz w:val="28"/>
        </w:rPr>
      </w:pPr>
      <w:r>
        <w:rPr>
          <w:sz w:val="28"/>
        </w:rPr>
        <w:t>Справка о результатах медицинского освидетельствования и протокол медицинского освидетельствования приобщают</w:t>
      </w:r>
      <w:r>
        <w:rPr>
          <w:sz w:val="28"/>
        </w:rPr>
        <w:softHyphen/>
        <w:t>ся к материалам уголовного дела.</w:t>
      </w:r>
    </w:p>
    <w:p w:rsidR="00267BAB" w:rsidRDefault="00267BAB">
      <w:pPr>
        <w:spacing w:line="360" w:lineRule="auto"/>
        <w:ind w:firstLine="540"/>
        <w:jc w:val="both"/>
        <w:rPr>
          <w:sz w:val="28"/>
        </w:rPr>
      </w:pPr>
      <w:r>
        <w:rPr>
          <w:sz w:val="28"/>
        </w:rPr>
        <w:t>НАЗНАЧЕНИЕ ЭКСПЕРТИЗ. По делам данной категории, как правило, назначаются следующие экспертизы:</w:t>
      </w:r>
    </w:p>
    <w:p w:rsidR="00267BAB" w:rsidRDefault="00267BAB">
      <w:pPr>
        <w:spacing w:line="360" w:lineRule="auto"/>
        <w:ind w:firstLine="540"/>
        <w:jc w:val="both"/>
        <w:rPr>
          <w:sz w:val="28"/>
        </w:rPr>
      </w:pPr>
      <w:r>
        <w:rPr>
          <w:sz w:val="28"/>
        </w:rPr>
        <w:t xml:space="preserve">— </w:t>
      </w:r>
      <w:r>
        <w:rPr>
          <w:smallCaps/>
          <w:sz w:val="28"/>
        </w:rPr>
        <w:t xml:space="preserve">дактилоскопические </w:t>
      </w:r>
      <w:r>
        <w:rPr>
          <w:sz w:val="28"/>
        </w:rPr>
        <w:t>— с целью установления принад</w:t>
      </w:r>
      <w:r>
        <w:rPr>
          <w:sz w:val="28"/>
        </w:rPr>
        <w:softHyphen/>
        <w:t>лежности на изъятых при осмотре вещах, предметах, упако</w:t>
      </w:r>
      <w:r>
        <w:rPr>
          <w:sz w:val="28"/>
        </w:rPr>
        <w:softHyphen/>
        <w:t>вочном материале следов пальцев рук,</w:t>
      </w:r>
    </w:p>
    <w:p w:rsidR="00267BAB" w:rsidRDefault="00267BAB">
      <w:pPr>
        <w:spacing w:line="360" w:lineRule="auto"/>
        <w:ind w:firstLine="540"/>
        <w:jc w:val="both"/>
        <w:rPr>
          <w:sz w:val="28"/>
        </w:rPr>
      </w:pPr>
      <w:r>
        <w:rPr>
          <w:sz w:val="28"/>
        </w:rPr>
        <w:t xml:space="preserve">— </w:t>
      </w:r>
      <w:r>
        <w:rPr>
          <w:smallCaps/>
          <w:sz w:val="28"/>
        </w:rPr>
        <w:t xml:space="preserve">физико-химические </w:t>
      </w:r>
      <w:r>
        <w:rPr>
          <w:sz w:val="28"/>
        </w:rPr>
        <w:t>— с целью определения, имела ли место перепайка ампул, изъятых у подозреваемых,</w:t>
      </w:r>
    </w:p>
    <w:p w:rsidR="00267BAB" w:rsidRDefault="00267BAB">
      <w:pPr>
        <w:spacing w:line="360" w:lineRule="auto"/>
        <w:ind w:firstLine="540"/>
        <w:jc w:val="both"/>
        <w:rPr>
          <w:sz w:val="28"/>
        </w:rPr>
      </w:pPr>
      <w:r>
        <w:rPr>
          <w:sz w:val="28"/>
        </w:rPr>
        <w:t xml:space="preserve">— </w:t>
      </w:r>
      <w:r>
        <w:rPr>
          <w:smallCaps/>
          <w:sz w:val="28"/>
        </w:rPr>
        <w:t xml:space="preserve">химические </w:t>
      </w:r>
      <w:r>
        <w:rPr>
          <w:sz w:val="28"/>
        </w:rPr>
        <w:t>— для установления принадлежности изъ</w:t>
      </w:r>
      <w:r>
        <w:rPr>
          <w:sz w:val="28"/>
        </w:rPr>
        <w:softHyphen/>
        <w:t>ятых веществ (средств) к наркотикам, их количества, на</w:t>
      </w:r>
      <w:r>
        <w:rPr>
          <w:sz w:val="28"/>
        </w:rPr>
        <w:softHyphen/>
        <w:t>личия наркотиков в карманах одежды, багажа и т. д.;</w:t>
      </w:r>
    </w:p>
    <w:p w:rsidR="00267BAB" w:rsidRDefault="00267BAB">
      <w:pPr>
        <w:spacing w:line="360" w:lineRule="auto"/>
        <w:ind w:firstLine="540"/>
        <w:jc w:val="both"/>
        <w:rPr>
          <w:sz w:val="28"/>
        </w:rPr>
      </w:pPr>
      <w:r>
        <w:rPr>
          <w:sz w:val="28"/>
        </w:rPr>
        <w:t xml:space="preserve">— </w:t>
      </w:r>
      <w:r>
        <w:rPr>
          <w:smallCaps/>
          <w:sz w:val="28"/>
        </w:rPr>
        <w:t xml:space="preserve">наркологические </w:t>
      </w:r>
      <w:r>
        <w:rPr>
          <w:sz w:val="28"/>
        </w:rPr>
        <w:t>— для установления, страдает ли по</w:t>
      </w:r>
      <w:r>
        <w:rPr>
          <w:sz w:val="28"/>
        </w:rPr>
        <w:softHyphen/>
        <w:t>дозреваемый (обвиняемый) наркоманией и нуждается ли в применении к нему принудительных мер медицинского характера.</w:t>
      </w:r>
    </w:p>
    <w:p w:rsidR="00267BAB" w:rsidRDefault="00267BAB">
      <w:pPr>
        <w:spacing w:line="360" w:lineRule="auto"/>
        <w:ind w:firstLine="540"/>
        <w:jc w:val="both"/>
        <w:rPr>
          <w:sz w:val="28"/>
        </w:rPr>
      </w:pPr>
      <w:r>
        <w:rPr>
          <w:sz w:val="28"/>
        </w:rPr>
        <w:t>В случае проведения судебно-психиатрической экспертизы обвиняемого, наркологическая экспертиза не назначается, а необходимые вопросы ставятся в постановлении о назначе</w:t>
      </w:r>
      <w:r>
        <w:rPr>
          <w:sz w:val="28"/>
        </w:rPr>
        <w:softHyphen/>
        <w:t>нии судебно-психиатрической экспертизы.</w:t>
      </w:r>
    </w:p>
    <w:p w:rsidR="00267BAB" w:rsidRDefault="00267BAB">
      <w:pPr>
        <w:spacing w:line="360" w:lineRule="auto"/>
        <w:jc w:val="both"/>
        <w:rPr>
          <w:sz w:val="28"/>
        </w:rPr>
      </w:pPr>
      <w:r>
        <w:rPr>
          <w:sz w:val="28"/>
        </w:rPr>
        <w:t>При подготовке объектов, направляемых на экспертное исследование по уголовным делам данной категории, имеют</w:t>
      </w:r>
      <w:r>
        <w:rPr>
          <w:sz w:val="28"/>
        </w:rPr>
        <w:softHyphen/>
        <w:t>ся определенные особенности.</w:t>
      </w:r>
    </w:p>
    <w:p w:rsidR="00267BAB" w:rsidRDefault="00267BAB">
      <w:pPr>
        <w:spacing w:line="360" w:lineRule="auto"/>
        <w:jc w:val="both"/>
        <w:rPr>
          <w:sz w:val="28"/>
        </w:rPr>
      </w:pPr>
      <w:r>
        <w:rPr>
          <w:sz w:val="28"/>
        </w:rPr>
        <w:t>Так, при направлении на экспертизу различных видов на</w:t>
      </w:r>
      <w:r>
        <w:rPr>
          <w:sz w:val="28"/>
        </w:rPr>
        <w:softHyphen/>
        <w:t>ркотических средств необходимо учитывать их специфичес</w:t>
      </w:r>
      <w:r>
        <w:rPr>
          <w:sz w:val="28"/>
        </w:rPr>
        <w:softHyphen/>
        <w:t>кие особенности, в том числе обусловленные возможностью изменения состава при хранении ввиду неустойчивости боль</w:t>
      </w:r>
      <w:r>
        <w:rPr>
          <w:sz w:val="28"/>
        </w:rPr>
        <w:softHyphen/>
        <w:t>шинства органических компонентов, их составляющих. При этом необходимо иметь в виду, что криминалистическое ис</w:t>
      </w:r>
      <w:r>
        <w:rPr>
          <w:sz w:val="28"/>
        </w:rPr>
        <w:softHyphen/>
        <w:t>следование микроследов, частиц наркотических средств на различного рода предметах-носителях (шприцах, иглах, одежде и т. п.) во избежание их потери проводится в первую очередь. Каждый предмет-носитель и образцы обследуемых веществ упаковываются в отдельную тару (флаконы, пробир-ки, пакетики из полиэтилена). Жидкие объекты (настои, экстракты) необходимо направлять в стеклянной посуде с плотно пригнанной пробкой, залитой сургучом, воском или парафином.</w:t>
      </w:r>
    </w:p>
    <w:p w:rsidR="00267BAB" w:rsidRDefault="00267BAB">
      <w:pPr>
        <w:spacing w:line="360" w:lineRule="auto"/>
        <w:ind w:firstLine="540"/>
        <w:jc w:val="both"/>
        <w:rPr>
          <w:sz w:val="28"/>
        </w:rPr>
      </w:pPr>
      <w:r>
        <w:rPr>
          <w:sz w:val="28"/>
        </w:rPr>
        <w:t>При направлении на экспертизу растительных объектов необходимо обеспечить сохранность всех вегетативных час</w:t>
      </w:r>
      <w:r>
        <w:rPr>
          <w:sz w:val="28"/>
        </w:rPr>
        <w:softHyphen/>
        <w:t>тей растения (соцветий, листьев, стеблей, коробочек и т. д.). Для решения вопроса о районе произрастания наркотико - содержащих растений, выявлении их временных характеристик (фазы вегетации) наряду с исследуемыми объектами эксперту необходимо представлять образцы растений (конопли, мака) с места произрастания, изъятых с участка в максимально короткий идентификационный период, т. е. период с момен</w:t>
      </w:r>
      <w:r>
        <w:rPr>
          <w:sz w:val="28"/>
        </w:rPr>
        <w:softHyphen/>
        <w:t>та совершения правонарушения до момента представления объектов на экспертизу.</w:t>
      </w:r>
    </w:p>
    <w:p w:rsidR="00267BAB" w:rsidRDefault="00267BAB">
      <w:pPr>
        <w:spacing w:line="360" w:lineRule="auto"/>
        <w:ind w:firstLine="540"/>
        <w:jc w:val="both"/>
        <w:rPr>
          <w:sz w:val="28"/>
        </w:rPr>
      </w:pPr>
      <w:r>
        <w:rPr>
          <w:sz w:val="28"/>
        </w:rPr>
        <w:t>Для решения вопроса о способе изготовления наряду с об</w:t>
      </w:r>
      <w:r>
        <w:rPr>
          <w:sz w:val="28"/>
        </w:rPr>
        <w:softHyphen/>
        <w:t>разцами исследуемых веществ необходимо направлять пред</w:t>
      </w:r>
      <w:r>
        <w:rPr>
          <w:sz w:val="28"/>
        </w:rPr>
        <w:softHyphen/>
        <w:t>меты (орудия изготовления), которые могли быть исполь</w:t>
      </w:r>
      <w:r>
        <w:rPr>
          <w:sz w:val="28"/>
        </w:rPr>
        <w:softHyphen/>
        <w:t>зованы при изготовлении наркотических средств (пресс-фор</w:t>
      </w:r>
      <w:r>
        <w:rPr>
          <w:sz w:val="28"/>
        </w:rPr>
        <w:softHyphen/>
        <w:t>мы, сита, ткани, ножи, скребки, кофемолки, ступки, весы и др.). Для идентификации целого по 'отдельным частям эксперту необходимо располагать данными об условиях су</w:t>
      </w:r>
      <w:r>
        <w:rPr>
          <w:sz w:val="28"/>
        </w:rPr>
        <w:softHyphen/>
        <w:t>ществования (хранения), месте изъятия отдельных частей, конкретном искомом целом.</w:t>
      </w:r>
    </w:p>
    <w:p w:rsidR="00267BAB" w:rsidRDefault="00267BAB">
      <w:pPr>
        <w:spacing w:line="360" w:lineRule="auto"/>
        <w:jc w:val="both"/>
        <w:rPr>
          <w:sz w:val="28"/>
        </w:rPr>
      </w:pPr>
      <w:r>
        <w:rPr>
          <w:sz w:val="28"/>
        </w:rPr>
        <w:t>В материалах, представляемых эксперту, должны содер</w:t>
      </w:r>
      <w:r>
        <w:rPr>
          <w:sz w:val="28"/>
        </w:rPr>
        <w:softHyphen/>
        <w:t>жаться данные о весе вещества, изъятого при проведении следственных действий. Если вес вещества не указан в поста</w:t>
      </w:r>
      <w:r>
        <w:rPr>
          <w:sz w:val="28"/>
        </w:rPr>
        <w:softHyphen/>
        <w:t>новлении о назначении экспертизы, эксперт в соответствии со ст. 82 УПК РФ вправе затребовать эти данные, а в зак</w:t>
      </w:r>
      <w:r>
        <w:rPr>
          <w:sz w:val="28"/>
        </w:rPr>
        <w:softHyphen/>
        <w:t>лючении, зафиксировать вес представленного вещества. В случае расхождения в весе эксперт обязан отметить это в своем заключении.</w:t>
      </w:r>
    </w:p>
    <w:p w:rsidR="00267BAB" w:rsidRDefault="00267BAB">
      <w:pPr>
        <w:spacing w:line="360" w:lineRule="auto"/>
        <w:ind w:firstLine="540"/>
        <w:jc w:val="both"/>
        <w:rPr>
          <w:sz w:val="28"/>
        </w:rPr>
      </w:pPr>
      <w:r>
        <w:rPr>
          <w:sz w:val="28"/>
        </w:rPr>
        <w:t>В ходе расследования дел о преступлениях, связанных с не</w:t>
      </w:r>
      <w:r>
        <w:rPr>
          <w:sz w:val="28"/>
        </w:rPr>
        <w:softHyphen/>
        <w:t>законным оборотом наркотиков, может возникнуть необхо</w:t>
      </w:r>
      <w:r>
        <w:rPr>
          <w:sz w:val="28"/>
        </w:rPr>
        <w:softHyphen/>
        <w:t>димость в проведении других экспертиз.</w:t>
      </w:r>
    </w:p>
    <w:p w:rsidR="00267BAB" w:rsidRDefault="00267BAB">
      <w:pPr>
        <w:spacing w:line="360" w:lineRule="auto"/>
        <w:ind w:firstLine="540"/>
        <w:jc w:val="both"/>
        <w:rPr>
          <w:sz w:val="28"/>
        </w:rPr>
      </w:pPr>
      <w:r>
        <w:rPr>
          <w:sz w:val="28"/>
        </w:rPr>
        <w:t>Для этого рекомендуется:</w:t>
      </w:r>
    </w:p>
    <w:p w:rsidR="00267BAB" w:rsidRDefault="00267BAB">
      <w:pPr>
        <w:spacing w:line="360" w:lineRule="auto"/>
        <w:ind w:firstLine="540"/>
        <w:jc w:val="both"/>
        <w:rPr>
          <w:sz w:val="28"/>
        </w:rPr>
      </w:pPr>
      <w:r>
        <w:rPr>
          <w:sz w:val="28"/>
        </w:rPr>
        <w:t>1. При использовании видеозаписи:</w:t>
      </w:r>
    </w:p>
    <w:p w:rsidR="00267BAB" w:rsidRDefault="00267BAB">
      <w:pPr>
        <w:spacing w:line="360" w:lineRule="auto"/>
        <w:ind w:firstLine="540"/>
        <w:jc w:val="both"/>
        <w:rPr>
          <w:sz w:val="28"/>
        </w:rPr>
      </w:pPr>
      <w:r>
        <w:rPr>
          <w:sz w:val="28"/>
        </w:rPr>
        <w:t>— изучить протокол применения видеозаписи;</w:t>
      </w:r>
    </w:p>
    <w:p w:rsidR="00267BAB" w:rsidRDefault="00267BAB">
      <w:pPr>
        <w:spacing w:line="360" w:lineRule="auto"/>
        <w:ind w:firstLine="540"/>
        <w:jc w:val="both"/>
        <w:rPr>
          <w:sz w:val="28"/>
        </w:rPr>
      </w:pPr>
      <w:r>
        <w:rPr>
          <w:sz w:val="28"/>
        </w:rPr>
        <w:t>— подробно с одновременным просмотром видеозаписи допросить лицо, составившее протокол, и лиц, участвовав</w:t>
      </w:r>
      <w:r>
        <w:rPr>
          <w:sz w:val="28"/>
        </w:rPr>
        <w:softHyphen/>
        <w:t>ших в наблюдении и записи в качестве понятых.</w:t>
      </w:r>
    </w:p>
    <w:p w:rsidR="00267BAB" w:rsidRDefault="00267BAB">
      <w:pPr>
        <w:spacing w:line="360" w:lineRule="auto"/>
        <w:ind w:firstLine="540"/>
        <w:jc w:val="both"/>
        <w:rPr>
          <w:sz w:val="28"/>
        </w:rPr>
      </w:pPr>
      <w:r>
        <w:rPr>
          <w:sz w:val="28"/>
        </w:rPr>
        <w:t>В ходе допроса необходимо выяснить:</w:t>
      </w:r>
    </w:p>
    <w:p w:rsidR="00267BAB" w:rsidRDefault="00267BAB">
      <w:pPr>
        <w:spacing w:line="360" w:lineRule="auto"/>
        <w:ind w:firstLine="540"/>
        <w:jc w:val="both"/>
        <w:rPr>
          <w:sz w:val="28"/>
        </w:rPr>
      </w:pPr>
      <w:r>
        <w:rPr>
          <w:sz w:val="28"/>
        </w:rPr>
        <w:t>— в связи с чем производилось наблюдение;</w:t>
      </w:r>
    </w:p>
    <w:p w:rsidR="00267BAB" w:rsidRDefault="00267BAB">
      <w:pPr>
        <w:spacing w:line="360" w:lineRule="auto"/>
        <w:ind w:firstLine="540"/>
        <w:jc w:val="both"/>
        <w:rPr>
          <w:sz w:val="28"/>
        </w:rPr>
      </w:pPr>
      <w:r>
        <w:rPr>
          <w:sz w:val="28"/>
        </w:rPr>
        <w:t>— кто осуществлял наблюдение и видеозапись, какая при этом применялась видеотехника;</w:t>
      </w:r>
    </w:p>
    <w:p w:rsidR="00267BAB" w:rsidRDefault="00267BAB">
      <w:pPr>
        <w:spacing w:line="360" w:lineRule="auto"/>
        <w:ind w:firstLine="540"/>
        <w:jc w:val="both"/>
        <w:rPr>
          <w:sz w:val="28"/>
        </w:rPr>
      </w:pPr>
      <w:r>
        <w:rPr>
          <w:sz w:val="28"/>
        </w:rPr>
        <w:t>— что они поясняют по ходу просмотра видеозаписи (по возможности подробно). 2. При использовании звукозаписи:</w:t>
      </w:r>
    </w:p>
    <w:p w:rsidR="00267BAB" w:rsidRDefault="00267BAB">
      <w:pPr>
        <w:spacing w:line="360" w:lineRule="auto"/>
        <w:ind w:firstLine="540"/>
        <w:jc w:val="both"/>
        <w:rPr>
          <w:sz w:val="28"/>
        </w:rPr>
      </w:pPr>
      <w:r>
        <w:rPr>
          <w:sz w:val="28"/>
        </w:rPr>
        <w:t>— составить протокол прослушивания звукозаписи;</w:t>
      </w:r>
    </w:p>
    <w:p w:rsidR="00267BAB" w:rsidRDefault="00267BAB">
      <w:pPr>
        <w:spacing w:line="360" w:lineRule="auto"/>
        <w:ind w:firstLine="540"/>
        <w:jc w:val="both"/>
        <w:rPr>
          <w:sz w:val="28"/>
        </w:rPr>
      </w:pPr>
      <w:r>
        <w:rPr>
          <w:sz w:val="28"/>
        </w:rPr>
        <w:t>— допросить лиц, производивших звукозапись и присут</w:t>
      </w:r>
      <w:r>
        <w:rPr>
          <w:sz w:val="28"/>
        </w:rPr>
        <w:softHyphen/>
        <w:t>ствовавших при этом в качестве понятых с одновременным прослушиванием ее.</w:t>
      </w:r>
    </w:p>
    <w:p w:rsidR="00267BAB" w:rsidRDefault="00267BAB">
      <w:pPr>
        <w:spacing w:line="360" w:lineRule="auto"/>
        <w:ind w:firstLine="540"/>
        <w:jc w:val="both"/>
        <w:rPr>
          <w:sz w:val="28"/>
        </w:rPr>
      </w:pPr>
      <w:r>
        <w:rPr>
          <w:sz w:val="28"/>
        </w:rPr>
        <w:t>В протоколе допросов обязательно отразить:</w:t>
      </w:r>
    </w:p>
    <w:p w:rsidR="00267BAB" w:rsidRDefault="00267BAB">
      <w:pPr>
        <w:spacing w:line="360" w:lineRule="auto"/>
        <w:ind w:firstLine="540"/>
        <w:jc w:val="both"/>
        <w:rPr>
          <w:sz w:val="28"/>
        </w:rPr>
      </w:pPr>
      <w:r>
        <w:rPr>
          <w:sz w:val="28"/>
        </w:rPr>
        <w:t>— в связи с чем производилась звукозапись;</w:t>
      </w:r>
    </w:p>
    <w:p w:rsidR="00267BAB" w:rsidRDefault="00267BAB">
      <w:pPr>
        <w:spacing w:line="360" w:lineRule="auto"/>
        <w:ind w:firstLine="540"/>
        <w:jc w:val="both"/>
        <w:rPr>
          <w:sz w:val="28"/>
        </w:rPr>
      </w:pPr>
      <w:r>
        <w:rPr>
          <w:sz w:val="28"/>
        </w:rPr>
        <w:t>— какая применялась звукозаписывающая техника с указа</w:t>
      </w:r>
      <w:r>
        <w:rPr>
          <w:sz w:val="28"/>
        </w:rPr>
        <w:softHyphen/>
        <w:t>нием марки, года изготовления и заводского номера (необ</w:t>
      </w:r>
      <w:r>
        <w:rPr>
          <w:sz w:val="28"/>
        </w:rPr>
        <w:softHyphen/>
        <w:t>ходимо для производства фоноскопической экспертизы).</w:t>
      </w:r>
    </w:p>
    <w:p w:rsidR="00267BAB" w:rsidRDefault="00267BAB">
      <w:pPr>
        <w:spacing w:line="360" w:lineRule="auto"/>
        <w:jc w:val="both"/>
        <w:rPr>
          <w:sz w:val="28"/>
        </w:rPr>
      </w:pPr>
      <w:r>
        <w:rPr>
          <w:sz w:val="28"/>
        </w:rPr>
        <w:t>После прослушивания звукозаписи необходимо с участием понятых упаковать кассету, опечатать ее, заверить подписями следователя, понятых и приобщить к делу в качестве веще</w:t>
      </w:r>
      <w:r>
        <w:rPr>
          <w:sz w:val="28"/>
        </w:rPr>
        <w:softHyphen/>
        <w:t>ственного доказательства.</w:t>
      </w:r>
    </w:p>
    <w:p w:rsidR="00267BAB" w:rsidRDefault="00267BAB">
      <w:pPr>
        <w:spacing w:line="360" w:lineRule="auto"/>
        <w:jc w:val="both"/>
        <w:rPr>
          <w:sz w:val="28"/>
        </w:rPr>
      </w:pPr>
      <w:r>
        <w:rPr>
          <w:sz w:val="28"/>
        </w:rPr>
        <w:t>При назначении фоноскопической экспертизы предста</w:t>
      </w:r>
      <w:r>
        <w:rPr>
          <w:sz w:val="28"/>
        </w:rPr>
        <w:softHyphen/>
        <w:t>вить кассету в экспертное учреждение, обязательно указать в постановлении о назначении экспертизы, на каком маг</w:t>
      </w:r>
      <w:r>
        <w:rPr>
          <w:sz w:val="28"/>
        </w:rPr>
        <w:softHyphen/>
        <w:t>нитофоне производилась запись.</w:t>
      </w:r>
    </w:p>
    <w:p w:rsidR="00267BAB" w:rsidRDefault="00267BAB">
      <w:pPr>
        <w:shd w:val="clear" w:color="auto" w:fill="FFFFFF"/>
        <w:autoSpaceDE w:val="0"/>
        <w:autoSpaceDN w:val="0"/>
        <w:adjustRightInd w:val="0"/>
        <w:spacing w:line="360" w:lineRule="auto"/>
        <w:jc w:val="center"/>
        <w:rPr>
          <w:rFonts w:eastAsia="Times New Roman"/>
          <w:b/>
          <w:bCs/>
          <w:caps/>
          <w:sz w:val="28"/>
        </w:rPr>
      </w:pPr>
      <w:r>
        <w:rPr>
          <w:sz w:val="28"/>
        </w:rPr>
        <w:br w:type="page"/>
      </w:r>
      <w:r>
        <w:rPr>
          <w:rFonts w:eastAsia="Times New Roman"/>
          <w:b/>
          <w:bCs/>
          <w:caps/>
          <w:noProof/>
          <w:color w:val="000000"/>
          <w:sz w:val="28"/>
          <w:szCs w:val="28"/>
        </w:rPr>
        <w:t>Заключение.</w:t>
      </w:r>
    </w:p>
    <w:p w:rsidR="00267BAB" w:rsidRDefault="00267BAB">
      <w:pPr>
        <w:shd w:val="clear" w:color="auto" w:fill="FFFFFF"/>
        <w:autoSpaceDE w:val="0"/>
        <w:autoSpaceDN w:val="0"/>
        <w:adjustRightInd w:val="0"/>
        <w:spacing w:line="360" w:lineRule="auto"/>
        <w:ind w:firstLine="540"/>
        <w:jc w:val="both"/>
        <w:rPr>
          <w:rFonts w:eastAsia="Times New Roman"/>
          <w:noProof/>
          <w:color w:val="000000"/>
          <w:sz w:val="28"/>
          <w:szCs w:val="29"/>
        </w:rPr>
      </w:pPr>
    </w:p>
    <w:p w:rsidR="00267BAB" w:rsidRDefault="00267BAB">
      <w:pPr>
        <w:shd w:val="clear" w:color="auto" w:fill="FFFFFF"/>
        <w:autoSpaceDE w:val="0"/>
        <w:autoSpaceDN w:val="0"/>
        <w:adjustRightInd w:val="0"/>
        <w:spacing w:line="360" w:lineRule="auto"/>
        <w:ind w:firstLine="540"/>
        <w:jc w:val="both"/>
        <w:rPr>
          <w:rFonts w:eastAsia="Times New Roman"/>
          <w:sz w:val="28"/>
        </w:rPr>
      </w:pPr>
      <w:r>
        <w:rPr>
          <w:rFonts w:eastAsia="Times New Roman"/>
          <w:noProof/>
          <w:color w:val="000000"/>
          <w:sz w:val="28"/>
          <w:szCs w:val="29"/>
        </w:rPr>
        <w:t xml:space="preserve">Подходя к логическому завершению данной работы, следует отметить, что </w:t>
      </w:r>
      <w:r>
        <w:rPr>
          <w:rFonts w:eastAsia="Times New Roman"/>
          <w:color w:val="000000"/>
          <w:sz w:val="28"/>
          <w:szCs w:val="29"/>
        </w:rPr>
        <w:t>наркомания с</w:t>
      </w:r>
      <w:r>
        <w:rPr>
          <w:rFonts w:eastAsia="Times New Roman"/>
          <w:noProof/>
          <w:color w:val="000000"/>
          <w:sz w:val="28"/>
          <w:szCs w:val="29"/>
        </w:rPr>
        <w:t xml:space="preserve">праведливо оценивается весьма опасной формой преступности в наши дни. </w:t>
      </w:r>
    </w:p>
    <w:p w:rsidR="00267BAB" w:rsidRDefault="00267BAB">
      <w:pPr>
        <w:shd w:val="clear" w:color="auto" w:fill="FFFFFF"/>
        <w:autoSpaceDE w:val="0"/>
        <w:autoSpaceDN w:val="0"/>
        <w:adjustRightInd w:val="0"/>
        <w:spacing w:line="360" w:lineRule="auto"/>
        <w:ind w:firstLine="540"/>
        <w:jc w:val="both"/>
        <w:rPr>
          <w:rFonts w:eastAsia="Times New Roman"/>
          <w:noProof/>
          <w:color w:val="000000"/>
          <w:sz w:val="28"/>
          <w:szCs w:val="29"/>
        </w:rPr>
      </w:pPr>
      <w:r>
        <w:rPr>
          <w:rFonts w:eastAsia="Times New Roman"/>
          <w:noProof/>
          <w:color w:val="000000"/>
          <w:sz w:val="28"/>
          <w:szCs w:val="29"/>
        </w:rPr>
        <w:t xml:space="preserve">В динамике </w:t>
      </w:r>
      <w:r>
        <w:rPr>
          <w:rFonts w:eastAsia="Times New Roman"/>
          <w:color w:val="000000"/>
          <w:sz w:val="28"/>
          <w:szCs w:val="29"/>
        </w:rPr>
        <w:t>наркомании</w:t>
      </w:r>
      <w:r>
        <w:rPr>
          <w:rFonts w:eastAsia="Times New Roman"/>
          <w:noProof/>
          <w:color w:val="000000"/>
          <w:sz w:val="28"/>
          <w:szCs w:val="29"/>
        </w:rPr>
        <w:t xml:space="preserve"> отмечается тенденция к росту. Увеличение числа к хулиганств в период 1995-2000 гг. шло за счет роста наркомании</w:t>
      </w:r>
    </w:p>
    <w:p w:rsidR="00267BAB" w:rsidRDefault="00267BAB">
      <w:pPr>
        <w:shd w:val="clear" w:color="auto" w:fill="FFFFFF"/>
        <w:autoSpaceDE w:val="0"/>
        <w:autoSpaceDN w:val="0"/>
        <w:adjustRightInd w:val="0"/>
        <w:spacing w:line="360" w:lineRule="auto"/>
        <w:ind w:firstLine="540"/>
        <w:jc w:val="both"/>
        <w:rPr>
          <w:rFonts w:eastAsia="Times New Roman"/>
          <w:noProof/>
          <w:color w:val="000000"/>
          <w:sz w:val="28"/>
          <w:szCs w:val="29"/>
        </w:rPr>
      </w:pPr>
      <w:r>
        <w:rPr>
          <w:rFonts w:eastAsia="Times New Roman"/>
          <w:noProof/>
          <w:color w:val="000000"/>
          <w:sz w:val="28"/>
          <w:szCs w:val="29"/>
        </w:rPr>
        <w:t xml:space="preserve">В целом в стране, как и во всем мире, наркомания достаточно быстро растет. Повышается степень общественной опасности отдельных категорий преступлений, таких как наркомания, возрастает тяжесть причиняемых ими последствий. </w:t>
      </w:r>
    </w:p>
    <w:p w:rsidR="00267BAB" w:rsidRDefault="00267BAB">
      <w:pPr>
        <w:shd w:val="clear" w:color="auto" w:fill="FFFFFF"/>
        <w:autoSpaceDE w:val="0"/>
        <w:autoSpaceDN w:val="0"/>
        <w:adjustRightInd w:val="0"/>
        <w:spacing w:line="360" w:lineRule="auto"/>
        <w:ind w:firstLine="540"/>
        <w:jc w:val="both"/>
        <w:rPr>
          <w:rFonts w:eastAsia="Times New Roman"/>
          <w:sz w:val="28"/>
        </w:rPr>
      </w:pPr>
      <w:r>
        <w:rPr>
          <w:rFonts w:eastAsia="Times New Roman"/>
          <w:noProof/>
          <w:color w:val="000000"/>
          <w:sz w:val="28"/>
          <w:szCs w:val="29"/>
        </w:rPr>
        <w:t>Можно сделать вывод, что наркомания, весьма распространенное преступление с которым необходимо тщательно бороться.</w:t>
      </w:r>
    </w:p>
    <w:p w:rsidR="00267BAB" w:rsidRDefault="00267BAB">
      <w:pPr>
        <w:shd w:val="clear" w:color="auto" w:fill="FFFFFF"/>
        <w:autoSpaceDE w:val="0"/>
        <w:autoSpaceDN w:val="0"/>
        <w:adjustRightInd w:val="0"/>
        <w:spacing w:line="360" w:lineRule="auto"/>
        <w:ind w:firstLine="540"/>
        <w:jc w:val="both"/>
        <w:rPr>
          <w:rFonts w:eastAsia="Times New Roman"/>
          <w:sz w:val="28"/>
        </w:rPr>
      </w:pPr>
      <w:r>
        <w:rPr>
          <w:rFonts w:eastAsia="Times New Roman"/>
          <w:noProof/>
          <w:color w:val="000000"/>
          <w:sz w:val="28"/>
          <w:szCs w:val="29"/>
        </w:rPr>
        <w:t>Общее предупреждение наркоманий предполагает стабилизацию экономического, политического положения и, как следствие этого, социально-психологической обстановки в стране.</w:t>
      </w:r>
    </w:p>
    <w:p w:rsidR="00267BAB" w:rsidRDefault="00267BAB">
      <w:pPr>
        <w:shd w:val="clear" w:color="auto" w:fill="FFFFFF"/>
        <w:autoSpaceDE w:val="0"/>
        <w:autoSpaceDN w:val="0"/>
        <w:adjustRightInd w:val="0"/>
        <w:spacing w:line="360" w:lineRule="auto"/>
        <w:ind w:firstLine="540"/>
        <w:jc w:val="both"/>
        <w:rPr>
          <w:rFonts w:eastAsia="Times New Roman"/>
          <w:sz w:val="28"/>
        </w:rPr>
      </w:pPr>
      <w:r>
        <w:rPr>
          <w:rFonts w:eastAsia="Times New Roman"/>
          <w:noProof/>
          <w:color w:val="000000"/>
          <w:sz w:val="28"/>
          <w:szCs w:val="29"/>
        </w:rPr>
        <w:t xml:space="preserve">Специальное предупреждение </w:t>
      </w:r>
      <w:r>
        <w:rPr>
          <w:rFonts w:eastAsia="Times New Roman"/>
          <w:color w:val="000000"/>
          <w:sz w:val="28"/>
          <w:szCs w:val="29"/>
        </w:rPr>
        <w:t>наркомании</w:t>
      </w:r>
      <w:r>
        <w:rPr>
          <w:rFonts w:eastAsia="Times New Roman"/>
          <w:noProof/>
          <w:color w:val="000000"/>
          <w:sz w:val="28"/>
          <w:szCs w:val="29"/>
        </w:rPr>
        <w:t xml:space="preserve"> включает широкий комплекс мероприятий, каждое из которых должно учитывать вид предупреждаемых действий, специфику мотиваций ситуаций совершения и причины, порождающие преступления.</w:t>
      </w:r>
    </w:p>
    <w:p w:rsidR="00267BAB" w:rsidRDefault="00267BAB">
      <w:pPr>
        <w:shd w:val="clear" w:color="auto" w:fill="FFFFFF"/>
        <w:autoSpaceDE w:val="0"/>
        <w:autoSpaceDN w:val="0"/>
        <w:adjustRightInd w:val="0"/>
        <w:spacing w:line="360" w:lineRule="auto"/>
        <w:ind w:firstLine="540"/>
        <w:jc w:val="both"/>
        <w:rPr>
          <w:rFonts w:eastAsia="Times New Roman"/>
          <w:sz w:val="28"/>
        </w:rPr>
      </w:pPr>
      <w:r>
        <w:rPr>
          <w:rFonts w:eastAsia="Times New Roman"/>
          <w:noProof/>
          <w:color w:val="000000"/>
          <w:sz w:val="28"/>
          <w:szCs w:val="29"/>
        </w:rPr>
        <w:t>Большой вклад в предупреждение наркомании, вносит активная борьба правоохранительных органов.</w:t>
      </w:r>
    </w:p>
    <w:p w:rsidR="00267BAB" w:rsidRDefault="00267BAB">
      <w:pPr>
        <w:spacing w:line="360" w:lineRule="auto"/>
        <w:ind w:firstLine="540"/>
        <w:jc w:val="both"/>
        <w:rPr>
          <w:sz w:val="28"/>
        </w:rPr>
      </w:pPr>
      <w:r>
        <w:rPr>
          <w:rFonts w:eastAsia="Times New Roman"/>
          <w:noProof/>
          <w:color w:val="000000"/>
          <w:sz w:val="28"/>
          <w:szCs w:val="29"/>
        </w:rPr>
        <w:t>Необходимо расширять роль общественности в борьбе с наркоманией, подключить к этой работе трудовые коллективы и родительские комитеты школ.</w:t>
      </w:r>
    </w:p>
    <w:p w:rsidR="00267BAB" w:rsidRDefault="00267BAB">
      <w:pPr>
        <w:spacing w:line="360" w:lineRule="auto"/>
        <w:ind w:firstLine="720"/>
        <w:jc w:val="both"/>
        <w:rPr>
          <w:sz w:val="28"/>
        </w:rPr>
      </w:pPr>
    </w:p>
    <w:p w:rsidR="00267BAB" w:rsidRDefault="00267BAB">
      <w:pPr>
        <w:spacing w:line="360" w:lineRule="auto"/>
        <w:ind w:firstLine="720"/>
        <w:jc w:val="both"/>
        <w:rPr>
          <w:sz w:val="28"/>
        </w:rPr>
      </w:pPr>
    </w:p>
    <w:p w:rsidR="00267BAB" w:rsidRDefault="00267BAB">
      <w:pPr>
        <w:spacing w:line="360" w:lineRule="auto"/>
        <w:jc w:val="center"/>
        <w:rPr>
          <w:sz w:val="28"/>
        </w:rPr>
      </w:pPr>
      <w:r>
        <w:rPr>
          <w:sz w:val="28"/>
        </w:rPr>
        <w:br w:type="page"/>
        <w:t xml:space="preserve">СПИСОК ИСПОЛЬЗОВАННОЙ  </w:t>
      </w:r>
      <w:r>
        <w:rPr>
          <w:caps/>
          <w:sz w:val="28"/>
        </w:rPr>
        <w:t>литературЫ</w:t>
      </w:r>
    </w:p>
    <w:p w:rsidR="00267BAB" w:rsidRDefault="00267BAB">
      <w:pPr>
        <w:spacing w:line="360" w:lineRule="auto"/>
        <w:ind w:firstLine="720"/>
        <w:jc w:val="both"/>
        <w:rPr>
          <w:sz w:val="28"/>
        </w:rPr>
      </w:pPr>
    </w:p>
    <w:p w:rsidR="00267BAB" w:rsidRDefault="00267BAB">
      <w:pPr>
        <w:pStyle w:val="6"/>
      </w:pPr>
      <w:r>
        <w:t>Нормативные акты</w:t>
      </w:r>
    </w:p>
    <w:p w:rsidR="00267BAB" w:rsidRDefault="00267BAB">
      <w:pPr>
        <w:spacing w:line="360" w:lineRule="auto"/>
        <w:ind w:left="360" w:hanging="360"/>
        <w:jc w:val="both"/>
        <w:rPr>
          <w:sz w:val="28"/>
        </w:rPr>
      </w:pPr>
      <w:r>
        <w:rPr>
          <w:sz w:val="28"/>
        </w:rPr>
        <w:t>1.Уголовный кодекс Республики Казахстан от 16 июля 1997 г. №67-1.</w:t>
      </w:r>
    </w:p>
    <w:p w:rsidR="00267BAB" w:rsidRDefault="00267BAB">
      <w:pPr>
        <w:pStyle w:val="a3"/>
        <w:spacing w:line="360" w:lineRule="auto"/>
        <w:ind w:left="360" w:hanging="360"/>
        <w:jc w:val="both"/>
      </w:pPr>
      <w:r>
        <w:t>2.Международная Конвенция (ООН) «О борьбе  незаконного оборота наркотических средств и психотропных веществ», 1971 г.</w:t>
      </w:r>
    </w:p>
    <w:p w:rsidR="00267BAB" w:rsidRDefault="00267BAB">
      <w:pPr>
        <w:spacing w:line="360" w:lineRule="auto"/>
        <w:ind w:left="360" w:hanging="360"/>
        <w:jc w:val="both"/>
        <w:rPr>
          <w:sz w:val="28"/>
        </w:rPr>
      </w:pPr>
      <w:r>
        <w:rPr>
          <w:sz w:val="28"/>
        </w:rPr>
        <w:t>3.Постановление Кабинета Министров Республики Казахстан от 20.07.1993 г. №629 «О мероприятиях в связи с вступлением Республики Казахстан в Международную организацию уголовной полиции (ИНТЕРПОЛ)».</w:t>
      </w:r>
    </w:p>
    <w:p w:rsidR="00267BAB" w:rsidRDefault="00267BAB">
      <w:pPr>
        <w:spacing w:line="360" w:lineRule="auto"/>
        <w:ind w:left="360" w:hanging="360"/>
        <w:jc w:val="both"/>
        <w:rPr>
          <w:sz w:val="28"/>
        </w:rPr>
      </w:pPr>
      <w:r>
        <w:rPr>
          <w:sz w:val="28"/>
        </w:rPr>
        <w:t>4.Закон Республики Казахстан от 29.07.1998 г.№249 «О присоединении Республики Казахстан и Конвенции о психотропных веществах» присоединение к Конвенции, принятой в Вене 21.02.1971).</w:t>
      </w:r>
    </w:p>
    <w:p w:rsidR="00267BAB" w:rsidRDefault="00267BAB">
      <w:pPr>
        <w:spacing w:line="360" w:lineRule="auto"/>
        <w:ind w:left="360" w:hanging="360"/>
        <w:jc w:val="both"/>
        <w:rPr>
          <w:sz w:val="28"/>
        </w:rPr>
      </w:pPr>
      <w:r>
        <w:rPr>
          <w:sz w:val="28"/>
        </w:rPr>
        <w:t>5.Постановление Пленума  Верховного Суда Республики Казахстан «О судебной практике по делам о преступлениях несовершеннолетних и о вовлечении их в преступную деятельность и иную антиобщественную деятельность (Сб. 1997 г. т.1 с.332).</w:t>
      </w:r>
    </w:p>
    <w:p w:rsidR="00267BAB" w:rsidRDefault="00267BAB">
      <w:pPr>
        <w:spacing w:line="360" w:lineRule="auto"/>
        <w:ind w:left="360" w:hanging="360"/>
        <w:jc w:val="both"/>
        <w:rPr>
          <w:sz w:val="28"/>
        </w:rPr>
      </w:pPr>
      <w:r>
        <w:rPr>
          <w:sz w:val="28"/>
        </w:rPr>
        <w:t>6.Указ Президента Республики Казахстан от 16 мая 2000 г. «Стратегия борьбы с наркоманией, наркобизнесом в Республике Казахстан на 2001-2005 годы.</w:t>
      </w:r>
    </w:p>
    <w:p w:rsidR="00267BAB" w:rsidRDefault="00267BAB">
      <w:pPr>
        <w:spacing w:line="360" w:lineRule="auto"/>
        <w:ind w:left="360" w:hanging="360"/>
        <w:jc w:val="both"/>
        <w:rPr>
          <w:sz w:val="28"/>
        </w:rPr>
      </w:pPr>
      <w:r>
        <w:rPr>
          <w:sz w:val="28"/>
        </w:rPr>
        <w:t>7.Список наркотических средств, психотропных веществ и прекурсоров, подлежащих контролю в Республике Казахстан/Приложении «1 к Постановлению Правительства Республики Казахстан от 09.03.1998 г.№186.</w:t>
      </w:r>
    </w:p>
    <w:p w:rsidR="00267BAB" w:rsidRDefault="00267BAB">
      <w:pPr>
        <w:spacing w:line="360" w:lineRule="auto"/>
        <w:ind w:firstLine="720"/>
        <w:jc w:val="both"/>
        <w:rPr>
          <w:sz w:val="28"/>
        </w:rPr>
      </w:pPr>
    </w:p>
    <w:p w:rsidR="00267BAB" w:rsidRDefault="00267BAB">
      <w:pPr>
        <w:pStyle w:val="3"/>
        <w:spacing w:line="360" w:lineRule="auto"/>
        <w:ind w:firstLine="0"/>
        <w:rPr>
          <w:b w:val="0"/>
          <w:bCs w:val="0"/>
          <w:caps/>
        </w:rPr>
      </w:pPr>
      <w:r>
        <w:rPr>
          <w:b w:val="0"/>
          <w:bCs w:val="0"/>
          <w:caps/>
        </w:rPr>
        <w:t>Специальная литература</w:t>
      </w:r>
    </w:p>
    <w:p w:rsidR="00267BAB" w:rsidRDefault="00267BAB">
      <w:pPr>
        <w:spacing w:line="360" w:lineRule="auto"/>
        <w:ind w:firstLine="720"/>
        <w:jc w:val="both"/>
        <w:rPr>
          <w:sz w:val="28"/>
        </w:rPr>
      </w:pPr>
    </w:p>
    <w:p w:rsidR="00267BAB" w:rsidRDefault="00267BAB">
      <w:pPr>
        <w:spacing w:line="360" w:lineRule="auto"/>
        <w:ind w:left="360" w:hanging="360"/>
        <w:jc w:val="both"/>
        <w:rPr>
          <w:sz w:val="28"/>
        </w:rPr>
      </w:pPr>
      <w:r>
        <w:rPr>
          <w:sz w:val="28"/>
        </w:rPr>
        <w:t>1.Гасанов Э.Г. Борьба с наркотической преступностью. Международный и сравнительно-правовой аспекты. М., ЮрИнфоР, 2000 г. 208 с.</w:t>
      </w:r>
    </w:p>
    <w:p w:rsidR="00267BAB" w:rsidRDefault="00267BAB">
      <w:pPr>
        <w:spacing w:line="360" w:lineRule="auto"/>
        <w:ind w:left="360" w:hanging="360"/>
        <w:jc w:val="both"/>
        <w:rPr>
          <w:sz w:val="28"/>
        </w:rPr>
      </w:pPr>
      <w:r>
        <w:rPr>
          <w:sz w:val="28"/>
        </w:rPr>
        <w:t>2.Проблемы участка Республики  Казахстан в борьбе с  незаконным оборотом наркотических средств, Алматы, Данекер, 2001 г.</w:t>
      </w:r>
    </w:p>
    <w:p w:rsidR="00267BAB" w:rsidRDefault="00267BAB">
      <w:pPr>
        <w:spacing w:line="360" w:lineRule="auto"/>
        <w:ind w:left="360" w:hanging="360"/>
        <w:jc w:val="both"/>
        <w:rPr>
          <w:sz w:val="28"/>
        </w:rPr>
      </w:pPr>
      <w:r>
        <w:rPr>
          <w:sz w:val="28"/>
        </w:rPr>
        <w:t>3.Поврезнюк Г.И. Об обороте  наркотических средств., Алматы, 1998 г. 116 с.</w:t>
      </w:r>
    </w:p>
    <w:p w:rsidR="00267BAB" w:rsidRDefault="00267BAB">
      <w:pPr>
        <w:spacing w:line="360" w:lineRule="auto"/>
        <w:ind w:left="360" w:hanging="360"/>
        <w:jc w:val="both"/>
        <w:rPr>
          <w:sz w:val="28"/>
        </w:rPr>
      </w:pPr>
      <w:r>
        <w:rPr>
          <w:sz w:val="28"/>
        </w:rPr>
        <w:t>4. Уголовное право  Республики Казахстан. Особенная часть, т. 2 стр. 171-199.</w:t>
      </w:r>
    </w:p>
    <w:p w:rsidR="00267BAB" w:rsidRDefault="00267BAB">
      <w:pPr>
        <w:spacing w:line="360" w:lineRule="auto"/>
        <w:ind w:left="360" w:hanging="360"/>
        <w:jc w:val="both"/>
        <w:rPr>
          <w:sz w:val="28"/>
        </w:rPr>
      </w:pPr>
      <w:r>
        <w:rPr>
          <w:sz w:val="28"/>
        </w:rPr>
        <w:t>5. Андреев Г.И., Грамович Н.И. Порубов. Криминалистика, «Высшая школа», Минск,  1997 г. стр. 272-282.</w:t>
      </w:r>
    </w:p>
    <w:p w:rsidR="00267BAB" w:rsidRDefault="00267BAB">
      <w:pPr>
        <w:spacing w:line="360" w:lineRule="auto"/>
        <w:ind w:left="360" w:hanging="360"/>
        <w:jc w:val="both"/>
        <w:rPr>
          <w:sz w:val="28"/>
          <w:lang w:eastAsia="ko-KR"/>
        </w:rPr>
      </w:pPr>
      <w:r>
        <w:rPr>
          <w:sz w:val="28"/>
        </w:rPr>
        <w:t xml:space="preserve">6. Бычкова С.Ф. Организация назначения и производства судебных экспертиз в Республики Казахстан, ч. 1, Алматы, </w:t>
      </w:r>
      <w:r>
        <w:rPr>
          <w:sz w:val="28"/>
          <w:lang w:eastAsia="ko-KR"/>
        </w:rPr>
        <w:t>Жет</w:t>
      </w:r>
      <w:r>
        <w:rPr>
          <w:sz w:val="28"/>
          <w:lang w:val="en-US" w:eastAsia="ko-KR"/>
        </w:rPr>
        <w:t>i</w:t>
      </w:r>
      <w:r>
        <w:rPr>
          <w:sz w:val="28"/>
          <w:lang w:eastAsia="ko-KR"/>
        </w:rPr>
        <w:t xml:space="preserve"> жаргы, 1998 г. с. 205-210.</w:t>
      </w:r>
    </w:p>
    <w:p w:rsidR="00267BAB" w:rsidRDefault="00267BAB">
      <w:pPr>
        <w:spacing w:line="360" w:lineRule="auto"/>
        <w:ind w:left="360" w:hanging="360"/>
        <w:jc w:val="both"/>
        <w:rPr>
          <w:sz w:val="28"/>
          <w:lang w:eastAsia="ko-KR"/>
        </w:rPr>
      </w:pPr>
      <w:r>
        <w:rPr>
          <w:sz w:val="28"/>
          <w:lang w:eastAsia="ko-KR"/>
        </w:rPr>
        <w:t>7. Криминалистическое обеспечение деятельности криминальной милиции и органов предварительного расследования /под ред. Т.В. Аверьяновой, Р.С. Белкин и др./, Новый Юрист, М, 1997 г. с. 269-301.</w:t>
      </w:r>
    </w:p>
    <w:p w:rsidR="00267BAB" w:rsidRDefault="00267BAB">
      <w:pPr>
        <w:spacing w:line="360" w:lineRule="auto"/>
        <w:ind w:left="360" w:hanging="360"/>
        <w:jc w:val="both"/>
        <w:rPr>
          <w:sz w:val="28"/>
          <w:lang w:eastAsia="ko-KR"/>
        </w:rPr>
      </w:pPr>
      <w:r>
        <w:rPr>
          <w:sz w:val="28"/>
          <w:lang w:eastAsia="ko-KR"/>
        </w:rPr>
        <w:t>8. Руководство для следователей /под ред. Н.А. Селиванова, В.А. Снеткова /Инфра – М. ИПК «Лига разума»»., 1997 г. стр. 399-420.</w:t>
      </w:r>
    </w:p>
    <w:p w:rsidR="00267BAB" w:rsidRDefault="00267BAB">
      <w:pPr>
        <w:spacing w:line="360" w:lineRule="auto"/>
        <w:ind w:left="360" w:hanging="360"/>
        <w:jc w:val="both"/>
        <w:rPr>
          <w:sz w:val="28"/>
          <w:lang w:eastAsia="ko-KR"/>
        </w:rPr>
      </w:pPr>
      <w:r>
        <w:rPr>
          <w:sz w:val="28"/>
          <w:lang w:eastAsia="ko-KR"/>
        </w:rPr>
        <w:t>9.Треушников М.К. Судебные доказательства Изд. 2.  Городец М., 1999г.</w:t>
      </w:r>
    </w:p>
    <w:p w:rsidR="00267BAB" w:rsidRDefault="00267BAB">
      <w:pPr>
        <w:spacing w:line="360" w:lineRule="auto"/>
        <w:ind w:left="360" w:hanging="360"/>
        <w:jc w:val="both"/>
        <w:rPr>
          <w:sz w:val="28"/>
        </w:rPr>
      </w:pPr>
      <w:r>
        <w:rPr>
          <w:sz w:val="28"/>
          <w:lang w:eastAsia="ko-KR"/>
        </w:rPr>
        <w:t xml:space="preserve">10.Курс лекций по экспертному исследованию наркотических средств, психотропных веществ и прекурсоров. Центр судебной экспертиз РК, А. 2000 .    </w:t>
      </w:r>
      <w:r>
        <w:rPr>
          <w:rFonts w:hint="eastAsia"/>
          <w:sz w:val="28"/>
          <w:lang w:eastAsia="ko-KR"/>
        </w:rPr>
        <w:t xml:space="preserve"> </w:t>
      </w:r>
      <w:r>
        <w:rPr>
          <w:sz w:val="28"/>
        </w:rPr>
        <w:t xml:space="preserve">        </w:t>
      </w:r>
    </w:p>
    <w:p w:rsidR="00267BAB" w:rsidRDefault="00267BAB">
      <w:pPr>
        <w:spacing w:line="360" w:lineRule="auto"/>
        <w:ind w:firstLine="720"/>
        <w:jc w:val="both"/>
        <w:rPr>
          <w:sz w:val="28"/>
        </w:rPr>
      </w:pPr>
      <w:bookmarkStart w:id="0" w:name="_GoBack"/>
      <w:bookmarkEnd w:id="0"/>
    </w:p>
    <w:sectPr w:rsidR="00267BAB">
      <w:headerReference w:type="even" r:id="rId7"/>
      <w:headerReference w:type="default" r:id="rId8"/>
      <w:footerReference w:type="even" r:id="rId9"/>
      <w:footerReference w:type="default" r:id="rId10"/>
      <w:type w:val="nextColumn"/>
      <w:pgSz w:w="11906" w:h="16838"/>
      <w:pgMar w:top="1134" w:right="56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AB" w:rsidRDefault="00267BAB">
      <w:r>
        <w:separator/>
      </w:r>
    </w:p>
  </w:endnote>
  <w:endnote w:type="continuationSeparator" w:id="0">
    <w:p w:rsidR="00267BAB" w:rsidRDefault="0026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AB" w:rsidRDefault="00267B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7BAB" w:rsidRDefault="00267BA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AB" w:rsidRDefault="00267BA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AB" w:rsidRDefault="00267BAB">
      <w:r>
        <w:separator/>
      </w:r>
    </w:p>
  </w:footnote>
  <w:footnote w:type="continuationSeparator" w:id="0">
    <w:p w:rsidR="00267BAB" w:rsidRDefault="00267BAB">
      <w:r>
        <w:continuationSeparator/>
      </w:r>
    </w:p>
  </w:footnote>
  <w:footnote w:id="1">
    <w:p w:rsidR="00267BAB" w:rsidRDefault="00267BAB">
      <w:pPr>
        <w:pStyle w:val="a4"/>
      </w:pPr>
      <w:r>
        <w:rPr>
          <w:rStyle w:val="a5"/>
        </w:rPr>
        <w:t>1</w:t>
      </w:r>
      <w:r>
        <w:t xml:space="preserve"> Карпец И.И. Преступления международного характера. М.,  Юридическая литература., 1999 г., с.48-49.</w:t>
      </w:r>
    </w:p>
  </w:footnote>
  <w:footnote w:id="2">
    <w:p w:rsidR="00267BAB" w:rsidRDefault="00267BAB">
      <w:pPr>
        <w:pStyle w:val="a4"/>
      </w:pPr>
      <w:r>
        <w:rPr>
          <w:rStyle w:val="a5"/>
        </w:rPr>
        <w:t>2</w:t>
      </w:r>
      <w:r>
        <w:t xml:space="preserve"> Назарбаев Н.А. «Казахстан – 2030» - Алматы. Юрист. 2000 г. стр. 64.</w:t>
      </w:r>
    </w:p>
  </w:footnote>
  <w:footnote w:id="3">
    <w:p w:rsidR="00267BAB" w:rsidRDefault="00267BAB">
      <w:pPr>
        <w:pStyle w:val="a4"/>
      </w:pPr>
      <w:r>
        <w:rPr>
          <w:rStyle w:val="a5"/>
        </w:rPr>
        <w:t>3</w:t>
      </w:r>
      <w:r>
        <w:t xml:space="preserve"> Назарбаев Н.А. там же. Стр.86.</w:t>
      </w:r>
    </w:p>
  </w:footnote>
  <w:footnote w:id="4">
    <w:p w:rsidR="00267BAB" w:rsidRDefault="00267BAB">
      <w:pPr>
        <w:pStyle w:val="a4"/>
      </w:pPr>
      <w:r>
        <w:rPr>
          <w:rStyle w:val="a5"/>
        </w:rPr>
        <w:t>1</w:t>
      </w:r>
      <w:r>
        <w:t xml:space="preserve"> Постановление Кабинета Министров Республики Казахстан от 20 июля 1993 г. №629.</w:t>
      </w:r>
    </w:p>
  </w:footnote>
  <w:footnote w:id="5">
    <w:p w:rsidR="00267BAB" w:rsidRDefault="00267BAB">
      <w:pPr>
        <w:pStyle w:val="a4"/>
      </w:pPr>
      <w:r>
        <w:rPr>
          <w:rStyle w:val="a5"/>
        </w:rPr>
        <w:t>1</w:t>
      </w:r>
      <w:r>
        <w:t xml:space="preserve"> Бычкова С.Ф. Организация назначения и производства судебных экспертиз в Республики Казахстан, ч. 1, Алматы, </w:t>
      </w:r>
      <w:r>
        <w:rPr>
          <w:lang w:eastAsia="ko-KR"/>
        </w:rPr>
        <w:t>Жет</w:t>
      </w:r>
      <w:r>
        <w:rPr>
          <w:lang w:val="en-US" w:eastAsia="ko-KR"/>
        </w:rPr>
        <w:t>i</w:t>
      </w:r>
      <w:r>
        <w:rPr>
          <w:lang w:eastAsia="ko-KR"/>
        </w:rPr>
        <w:t xml:space="preserve"> жаргы, 1998 г. с. 205-210.</w:t>
      </w:r>
    </w:p>
  </w:footnote>
  <w:footnote w:id="6">
    <w:p w:rsidR="00267BAB" w:rsidRDefault="00267BAB">
      <w:pPr>
        <w:pStyle w:val="a4"/>
      </w:pPr>
      <w:r>
        <w:rPr>
          <w:rStyle w:val="a5"/>
        </w:rPr>
        <w:t>1</w:t>
      </w:r>
      <w:r>
        <w:t xml:space="preserve"> </w:t>
      </w:r>
      <w:r>
        <w:rPr>
          <w:lang w:eastAsia="ko-KR"/>
        </w:rPr>
        <w:t>Курс лекций по экспертному исследованию наркотических средств, психотропных веществ и прекурсоров. Центр судебной экспертиз РК, А. 2000 .</w:t>
      </w:r>
    </w:p>
  </w:footnote>
  <w:footnote w:id="7">
    <w:p w:rsidR="00267BAB" w:rsidRDefault="00267BAB">
      <w:pPr>
        <w:ind w:left="360" w:hanging="360"/>
        <w:jc w:val="both"/>
        <w:rPr>
          <w:sz w:val="20"/>
        </w:rPr>
      </w:pPr>
      <w:r>
        <w:rPr>
          <w:rStyle w:val="a5"/>
        </w:rPr>
        <w:t>1</w:t>
      </w:r>
      <w:r>
        <w:t xml:space="preserve"> </w:t>
      </w:r>
      <w:r>
        <w:rPr>
          <w:sz w:val="20"/>
        </w:rPr>
        <w:t>Поврезнюк Г.И. Об обороте  наркотических средств., Алматы, 1998 г. 116 с.</w:t>
      </w:r>
    </w:p>
    <w:p w:rsidR="00267BAB" w:rsidRDefault="00267BAB">
      <w:pPr>
        <w:pStyle w:val="a4"/>
      </w:pPr>
    </w:p>
  </w:footnote>
  <w:footnote w:id="8">
    <w:p w:rsidR="00267BAB" w:rsidRDefault="00267BAB">
      <w:pPr>
        <w:jc w:val="both"/>
        <w:rPr>
          <w:sz w:val="20"/>
        </w:rPr>
      </w:pPr>
      <w:r>
        <w:rPr>
          <w:rStyle w:val="a5"/>
        </w:rPr>
        <w:t>1</w:t>
      </w:r>
      <w:r>
        <w:t xml:space="preserve"> </w:t>
      </w:r>
      <w:r>
        <w:rPr>
          <w:sz w:val="20"/>
        </w:rPr>
        <w:t>Проблемы участка Республики  Казахстан в борьбе с  незаконным оборотом наркотических средств, Алматы, Данекер, 2001 г.</w:t>
      </w:r>
    </w:p>
    <w:p w:rsidR="00267BAB" w:rsidRDefault="00267BAB">
      <w:pPr>
        <w:pStyle w:val="a4"/>
      </w:pPr>
    </w:p>
  </w:footnote>
  <w:footnote w:id="9">
    <w:p w:rsidR="00267BAB" w:rsidRDefault="00267BAB">
      <w:pPr>
        <w:pStyle w:val="a4"/>
      </w:pPr>
      <w:r>
        <w:rPr>
          <w:rStyle w:val="a5"/>
        </w:rPr>
        <w:t>1</w:t>
      </w:r>
      <w:r>
        <w:t xml:space="preserve"> </w:t>
      </w:r>
      <w:r>
        <w:rPr>
          <w:lang w:eastAsia="ko-KR"/>
        </w:rPr>
        <w:t>Треушников М.К. Судебные доказательства Изд. 2.  Городец М., 1999г.</w:t>
      </w:r>
    </w:p>
  </w:footnote>
  <w:footnote w:id="10">
    <w:p w:rsidR="00267BAB" w:rsidRDefault="00267BAB">
      <w:pPr>
        <w:jc w:val="both"/>
        <w:rPr>
          <w:sz w:val="20"/>
        </w:rPr>
      </w:pPr>
      <w:r>
        <w:rPr>
          <w:rStyle w:val="a5"/>
        </w:rPr>
        <w:t>1</w:t>
      </w:r>
      <w:r>
        <w:t xml:space="preserve"> </w:t>
      </w:r>
      <w:r>
        <w:rPr>
          <w:sz w:val="20"/>
          <w:lang w:eastAsia="ko-KR"/>
        </w:rPr>
        <w:t>Руководство для следователей /под ред. Н.А. Селиванова, В.А. Снеткова /Инфра – М. ИПК «Лига разума»»., 1997 г. стр. 399-420.</w:t>
      </w:r>
    </w:p>
    <w:p w:rsidR="00267BAB" w:rsidRDefault="00267BAB">
      <w:pPr>
        <w:pStyle w:val="a4"/>
      </w:pPr>
    </w:p>
  </w:footnote>
  <w:footnote w:id="11">
    <w:p w:rsidR="00267BAB" w:rsidRDefault="00267BAB">
      <w:pPr>
        <w:pStyle w:val="a4"/>
      </w:pPr>
      <w:r>
        <w:rPr>
          <w:rStyle w:val="a5"/>
        </w:rPr>
        <w:t>1</w:t>
      </w:r>
      <w:r>
        <w:t xml:space="preserve"> </w:t>
      </w:r>
      <w:r>
        <w:rPr>
          <w:lang w:eastAsia="ko-KR"/>
        </w:rPr>
        <w:t>Треушников М.К. Судебные доказательства Изд. 2.  Городец М., 1999г.</w:t>
      </w:r>
    </w:p>
  </w:footnote>
  <w:footnote w:id="12">
    <w:p w:rsidR="00267BAB" w:rsidRDefault="00267BAB">
      <w:pPr>
        <w:pStyle w:val="a4"/>
      </w:pPr>
      <w:r>
        <w:rPr>
          <w:rStyle w:val="a5"/>
        </w:rPr>
        <w:t>1</w:t>
      </w:r>
      <w:r>
        <w:t xml:space="preserve"> Бычкова С.Ф. Организация назначения и производства судебных экспертиз в Республики Казахстан, ч. 1, Алматы, </w:t>
      </w:r>
      <w:r>
        <w:rPr>
          <w:lang w:eastAsia="ko-KR"/>
        </w:rPr>
        <w:t>Жет</w:t>
      </w:r>
      <w:r>
        <w:rPr>
          <w:lang w:val="en-US" w:eastAsia="ko-KR"/>
        </w:rPr>
        <w:t>i</w:t>
      </w:r>
      <w:r>
        <w:rPr>
          <w:lang w:eastAsia="ko-KR"/>
        </w:rPr>
        <w:t xml:space="preserve"> жаргы, 1998 г. с. 205-210.</w:t>
      </w:r>
    </w:p>
  </w:footnote>
  <w:footnote w:id="13">
    <w:p w:rsidR="00267BAB" w:rsidRDefault="00267BAB">
      <w:pPr>
        <w:jc w:val="both"/>
        <w:rPr>
          <w:sz w:val="20"/>
        </w:rPr>
      </w:pPr>
      <w:r>
        <w:rPr>
          <w:rStyle w:val="a5"/>
        </w:rPr>
        <w:t>1</w:t>
      </w:r>
      <w:r>
        <w:t xml:space="preserve"> </w:t>
      </w:r>
      <w:r>
        <w:rPr>
          <w:sz w:val="20"/>
          <w:lang w:eastAsia="ko-KR"/>
        </w:rPr>
        <w:t>Криминалистическое обеспечение деятельности криминальной милиции и органов предварительного расследования /под ред. Т.В. Аверьяновой, Р.С. Белкин и др./, Новый Юрист, М, 1997 г. с. 269-301.</w:t>
      </w:r>
    </w:p>
    <w:p w:rsidR="00267BAB" w:rsidRDefault="00267BAB">
      <w:pPr>
        <w:pStyle w:val="a4"/>
      </w:pPr>
    </w:p>
  </w:footnote>
  <w:footnote w:id="14">
    <w:p w:rsidR="00267BAB" w:rsidRDefault="00267BAB">
      <w:pPr>
        <w:pStyle w:val="a4"/>
      </w:pPr>
      <w:r>
        <w:rPr>
          <w:rStyle w:val="a5"/>
        </w:rPr>
        <w:t>1</w:t>
      </w:r>
      <w:r>
        <w:t xml:space="preserve"> </w:t>
      </w:r>
      <w:r>
        <w:rPr>
          <w:lang w:eastAsia="ko-KR"/>
        </w:rPr>
        <w:t>Треушников М.К. Судебные доказательства Изд. 2.  Городец М., 1999г.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AB" w:rsidRDefault="00267BA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7BAB" w:rsidRDefault="00267BA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AB" w:rsidRDefault="00267BAB">
    <w:pPr>
      <w:pStyle w:val="aa"/>
      <w:framePr w:w="425" w:wrap="around" w:vAnchor="text" w:hAnchor="page" w:x="10882" w:y="5"/>
      <w:rPr>
        <w:rStyle w:val="a7"/>
      </w:rPr>
    </w:pPr>
    <w:r>
      <w:rPr>
        <w:rStyle w:val="a7"/>
      </w:rPr>
      <w:fldChar w:fldCharType="begin"/>
    </w:r>
    <w:r>
      <w:rPr>
        <w:rStyle w:val="a7"/>
      </w:rPr>
      <w:instrText xml:space="preserve">PAGE  </w:instrText>
    </w:r>
    <w:r>
      <w:rPr>
        <w:rStyle w:val="a7"/>
      </w:rPr>
      <w:fldChar w:fldCharType="separate"/>
    </w:r>
    <w:r w:rsidR="00A13B63">
      <w:rPr>
        <w:rStyle w:val="a7"/>
        <w:noProof/>
      </w:rPr>
      <w:t>3</w:t>
    </w:r>
    <w:r>
      <w:rPr>
        <w:rStyle w:val="a7"/>
      </w:rPr>
      <w:fldChar w:fldCharType="end"/>
    </w:r>
  </w:p>
  <w:p w:rsidR="00267BAB" w:rsidRDefault="00267BAB">
    <w:pPr>
      <w:pStyle w:val="aa"/>
      <w:framePr w:wrap="auto" w:hAnchor="text" w:y="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24E14"/>
    <w:multiLevelType w:val="hybridMultilevel"/>
    <w:tmpl w:val="A73E77B8"/>
    <w:lvl w:ilvl="0" w:tplc="2F842918">
      <w:start w:val="1"/>
      <w:numFmt w:val="upperRoman"/>
      <w:pStyle w:val="4"/>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C725B61"/>
    <w:multiLevelType w:val="hybridMultilevel"/>
    <w:tmpl w:val="DBDAE720"/>
    <w:lvl w:ilvl="0" w:tplc="3A9832A2">
      <w:numFmt w:val="bullet"/>
      <w:lvlText w:val="—"/>
      <w:lvlJc w:val="left"/>
      <w:pPr>
        <w:tabs>
          <w:tab w:val="num" w:pos="865"/>
        </w:tabs>
        <w:ind w:left="865" w:hanging="705"/>
      </w:pPr>
      <w:rPr>
        <w:rFonts w:ascii="Times New Roman" w:eastAsia="Times New Roman" w:hAnsi="Times New Roman" w:cs="Times New Roman" w:hint="default"/>
      </w:rPr>
    </w:lvl>
    <w:lvl w:ilvl="1" w:tplc="04190003" w:tentative="1">
      <w:start w:val="1"/>
      <w:numFmt w:val="bullet"/>
      <w:lvlText w:val="o"/>
      <w:lvlJc w:val="left"/>
      <w:pPr>
        <w:tabs>
          <w:tab w:val="num" w:pos="1240"/>
        </w:tabs>
        <w:ind w:left="1240" w:hanging="360"/>
      </w:pPr>
      <w:rPr>
        <w:rFonts w:ascii="Courier New" w:hAnsi="Courier New" w:hint="default"/>
      </w:rPr>
    </w:lvl>
    <w:lvl w:ilvl="2" w:tplc="04190005" w:tentative="1">
      <w:start w:val="1"/>
      <w:numFmt w:val="bullet"/>
      <w:lvlText w:val=""/>
      <w:lvlJc w:val="left"/>
      <w:pPr>
        <w:tabs>
          <w:tab w:val="num" w:pos="1960"/>
        </w:tabs>
        <w:ind w:left="1960" w:hanging="360"/>
      </w:pPr>
      <w:rPr>
        <w:rFonts w:ascii="Wingdings" w:hAnsi="Wingdings" w:hint="default"/>
      </w:rPr>
    </w:lvl>
    <w:lvl w:ilvl="3" w:tplc="04190001" w:tentative="1">
      <w:start w:val="1"/>
      <w:numFmt w:val="bullet"/>
      <w:lvlText w:val=""/>
      <w:lvlJc w:val="left"/>
      <w:pPr>
        <w:tabs>
          <w:tab w:val="num" w:pos="2680"/>
        </w:tabs>
        <w:ind w:left="2680" w:hanging="360"/>
      </w:pPr>
      <w:rPr>
        <w:rFonts w:ascii="Symbol" w:hAnsi="Symbol" w:hint="default"/>
      </w:rPr>
    </w:lvl>
    <w:lvl w:ilvl="4" w:tplc="04190003" w:tentative="1">
      <w:start w:val="1"/>
      <w:numFmt w:val="bullet"/>
      <w:lvlText w:val="o"/>
      <w:lvlJc w:val="left"/>
      <w:pPr>
        <w:tabs>
          <w:tab w:val="num" w:pos="3400"/>
        </w:tabs>
        <w:ind w:left="3400" w:hanging="360"/>
      </w:pPr>
      <w:rPr>
        <w:rFonts w:ascii="Courier New" w:hAnsi="Courier New" w:hint="default"/>
      </w:rPr>
    </w:lvl>
    <w:lvl w:ilvl="5" w:tplc="04190005" w:tentative="1">
      <w:start w:val="1"/>
      <w:numFmt w:val="bullet"/>
      <w:lvlText w:val=""/>
      <w:lvlJc w:val="left"/>
      <w:pPr>
        <w:tabs>
          <w:tab w:val="num" w:pos="4120"/>
        </w:tabs>
        <w:ind w:left="4120" w:hanging="360"/>
      </w:pPr>
      <w:rPr>
        <w:rFonts w:ascii="Wingdings" w:hAnsi="Wingdings" w:hint="default"/>
      </w:rPr>
    </w:lvl>
    <w:lvl w:ilvl="6" w:tplc="04190001" w:tentative="1">
      <w:start w:val="1"/>
      <w:numFmt w:val="bullet"/>
      <w:lvlText w:val=""/>
      <w:lvlJc w:val="left"/>
      <w:pPr>
        <w:tabs>
          <w:tab w:val="num" w:pos="4840"/>
        </w:tabs>
        <w:ind w:left="4840" w:hanging="360"/>
      </w:pPr>
      <w:rPr>
        <w:rFonts w:ascii="Symbol" w:hAnsi="Symbol" w:hint="default"/>
      </w:rPr>
    </w:lvl>
    <w:lvl w:ilvl="7" w:tplc="04190003" w:tentative="1">
      <w:start w:val="1"/>
      <w:numFmt w:val="bullet"/>
      <w:lvlText w:val="o"/>
      <w:lvlJc w:val="left"/>
      <w:pPr>
        <w:tabs>
          <w:tab w:val="num" w:pos="5560"/>
        </w:tabs>
        <w:ind w:left="5560" w:hanging="360"/>
      </w:pPr>
      <w:rPr>
        <w:rFonts w:ascii="Courier New" w:hAnsi="Courier New" w:hint="default"/>
      </w:rPr>
    </w:lvl>
    <w:lvl w:ilvl="8" w:tplc="04190005" w:tentative="1">
      <w:start w:val="1"/>
      <w:numFmt w:val="bullet"/>
      <w:lvlText w:val=""/>
      <w:lvlJc w:val="left"/>
      <w:pPr>
        <w:tabs>
          <w:tab w:val="num" w:pos="6280"/>
        </w:tabs>
        <w:ind w:left="6280" w:hanging="360"/>
      </w:pPr>
      <w:rPr>
        <w:rFonts w:ascii="Wingdings" w:hAnsi="Wingdings" w:hint="default"/>
      </w:rPr>
    </w:lvl>
  </w:abstractNum>
  <w:abstractNum w:abstractNumId="2">
    <w:nsid w:val="6CA71B37"/>
    <w:multiLevelType w:val="hybridMultilevel"/>
    <w:tmpl w:val="98EAE470"/>
    <w:lvl w:ilvl="0" w:tplc="8D569AE4">
      <w:start w:val="1"/>
      <w:numFmt w:val="bullet"/>
      <w:lvlText w:val="—"/>
      <w:lvlJc w:val="left"/>
      <w:pPr>
        <w:tabs>
          <w:tab w:val="num" w:pos="1620"/>
        </w:tabs>
        <w:ind w:left="1620" w:hanging="1080"/>
      </w:pPr>
      <w:rPr>
        <w:rFonts w:ascii="Times New Roman" w:eastAsia="Batang"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760203F1"/>
    <w:multiLevelType w:val="hybridMultilevel"/>
    <w:tmpl w:val="8B0CD23E"/>
    <w:lvl w:ilvl="0" w:tplc="F3FCA9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ABA"/>
    <w:rsid w:val="00267BAB"/>
    <w:rsid w:val="00475ABA"/>
    <w:rsid w:val="004F04EE"/>
    <w:rsid w:val="00A13B63"/>
    <w:rsid w:val="00C3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2AB6E-85EA-4E50-9709-67F98962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ind w:firstLine="720"/>
      <w:jc w:val="center"/>
      <w:outlineLvl w:val="2"/>
    </w:pPr>
    <w:rPr>
      <w:b/>
      <w:bCs/>
      <w:sz w:val="28"/>
    </w:rPr>
  </w:style>
  <w:style w:type="paragraph" w:styleId="4">
    <w:name w:val="heading 4"/>
    <w:basedOn w:val="a"/>
    <w:next w:val="a"/>
    <w:qFormat/>
    <w:pPr>
      <w:keepNext/>
      <w:numPr>
        <w:numId w:val="1"/>
      </w:numPr>
      <w:spacing w:line="360" w:lineRule="auto"/>
      <w:jc w:val="both"/>
      <w:outlineLvl w:val="3"/>
    </w:pPr>
    <w:rPr>
      <w:b/>
      <w:bCs/>
      <w:sz w:val="28"/>
    </w:rPr>
  </w:style>
  <w:style w:type="paragraph" w:styleId="5">
    <w:name w:val="heading 5"/>
    <w:basedOn w:val="a"/>
    <w:next w:val="a"/>
    <w:qFormat/>
    <w:pPr>
      <w:keepNext/>
      <w:spacing w:line="360" w:lineRule="auto"/>
      <w:jc w:val="both"/>
      <w:outlineLvl w:val="4"/>
    </w:pPr>
    <w:rPr>
      <w:caps/>
      <w:sz w:val="28"/>
    </w:rPr>
  </w:style>
  <w:style w:type="paragraph" w:styleId="6">
    <w:name w:val="heading 6"/>
    <w:basedOn w:val="a"/>
    <w:next w:val="a"/>
    <w:qFormat/>
    <w:pPr>
      <w:keepNext/>
      <w:spacing w:line="360" w:lineRule="auto"/>
      <w:jc w:val="center"/>
      <w:outlineLvl w:val="5"/>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20">
    <w:name w:val="Body Text Indent 2"/>
    <w:basedOn w:val="a"/>
    <w:semiHidden/>
    <w:pPr>
      <w:ind w:firstLine="720"/>
    </w:pPr>
    <w:rPr>
      <w:b/>
      <w:bCs/>
      <w:sz w:val="28"/>
    </w:rPr>
  </w:style>
  <w:style w:type="paragraph" w:customStyle="1" w:styleId="FR1">
    <w:name w:val="FR1"/>
    <w:pPr>
      <w:widowControl w:val="0"/>
      <w:autoSpaceDE w:val="0"/>
      <w:autoSpaceDN w:val="0"/>
      <w:adjustRightInd w:val="0"/>
      <w:spacing w:before="80"/>
      <w:jc w:val="both"/>
    </w:pPr>
    <w:rPr>
      <w:rFonts w:ascii="Arial" w:eastAsia="Times New Roman" w:hAnsi="Arial" w:cs="Arial"/>
      <w:b/>
      <w:bCs/>
      <w:noProof/>
      <w:sz w:val="16"/>
      <w:szCs w:val="16"/>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Title"/>
    <w:basedOn w:val="a"/>
    <w:qFormat/>
    <w:pPr>
      <w:jc w:val="center"/>
    </w:pPr>
    <w:rPr>
      <w:b/>
      <w:bCs/>
      <w:sz w:val="28"/>
    </w:rPr>
  </w:style>
  <w:style w:type="paragraph" w:styleId="a9">
    <w:name w:val="Body Text"/>
    <w:basedOn w:val="a"/>
    <w:semiHidden/>
    <w:pPr>
      <w:spacing w:line="360" w:lineRule="auto"/>
      <w:jc w:val="both"/>
    </w:pPr>
    <w:rPr>
      <w:sz w:val="28"/>
    </w:rPr>
  </w:style>
  <w:style w:type="paragraph" w:styleId="30">
    <w:name w:val="Body Text Indent 3"/>
    <w:basedOn w:val="a"/>
    <w:semiHidden/>
    <w:pPr>
      <w:spacing w:line="360" w:lineRule="auto"/>
      <w:ind w:left="1080" w:hanging="540"/>
      <w:jc w:val="both"/>
    </w:pPr>
    <w:rPr>
      <w:sz w:val="28"/>
    </w:rPr>
  </w:style>
  <w:style w:type="paragraph" w:styleId="aa">
    <w:name w:val="header"/>
    <w:basedOn w:val="a"/>
    <w:semiHidden/>
    <w:pPr>
      <w:tabs>
        <w:tab w:val="center" w:pos="4677"/>
        <w:tab w:val="right" w:pos="9355"/>
      </w:tabs>
    </w:pPr>
  </w:style>
  <w:style w:type="paragraph" w:styleId="21">
    <w:name w:val="Body Text 2"/>
    <w:basedOn w:val="a"/>
    <w:semiHidden/>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10907</Words>
  <Characters>62173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Indira</Company>
  <LinksUpToDate>false</LinksUpToDate>
  <CharactersWithSpaces>72935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Indira</dc:creator>
  <cp:keywords/>
  <dc:description/>
  <cp:lastModifiedBy>admin</cp:lastModifiedBy>
  <cp:revision>2</cp:revision>
  <cp:lastPrinted>2002-05-31T00:28:00Z</cp:lastPrinted>
  <dcterms:created xsi:type="dcterms:W3CDTF">2014-04-15T06:34:00Z</dcterms:created>
  <dcterms:modified xsi:type="dcterms:W3CDTF">2014-04-15T06:34:00Z</dcterms:modified>
</cp:coreProperties>
</file>