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FF" w:rsidRDefault="00252BFF">
      <w:pPr>
        <w:spacing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СОДЕРЖАНИЕ:</w:t>
      </w:r>
    </w:p>
    <w:p w:rsidR="00252BFF" w:rsidRDefault="00252BFF">
      <w:pPr>
        <w:spacing w:line="360" w:lineRule="auto"/>
        <w:ind w:left="0" w:firstLine="567"/>
        <w:rPr>
          <w:b/>
          <w:sz w:val="28"/>
        </w:rPr>
      </w:pPr>
    </w:p>
    <w:p w:rsidR="00252BFF" w:rsidRDefault="00252BFF">
      <w:pPr>
        <w:spacing w:line="360" w:lineRule="auto"/>
        <w:ind w:left="0" w:firstLine="567"/>
        <w:rPr>
          <w:b/>
          <w:sz w:val="28"/>
        </w:rPr>
      </w:pPr>
      <w:r>
        <w:rPr>
          <w:b/>
          <w:sz w:val="28"/>
        </w:rPr>
        <w:t>Введение</w:t>
      </w:r>
    </w:p>
    <w:p w:rsidR="00252BFF" w:rsidRDefault="00252BFF">
      <w:pPr>
        <w:spacing w:line="360" w:lineRule="auto"/>
        <w:ind w:left="567" w:firstLine="720"/>
        <w:rPr>
          <w:b/>
          <w:sz w:val="28"/>
        </w:rPr>
      </w:pPr>
      <w:r>
        <w:rPr>
          <w:b/>
          <w:sz w:val="28"/>
        </w:rPr>
        <w:t>Методы отраслевого экономического обоснования производства и отраслевая структура экономики России.</w:t>
      </w:r>
    </w:p>
    <w:p w:rsidR="00252BFF" w:rsidRDefault="00252BFF">
      <w:pPr>
        <w:spacing w:line="360" w:lineRule="auto"/>
        <w:ind w:left="567" w:firstLine="720"/>
        <w:rPr>
          <w:b/>
          <w:sz w:val="28"/>
        </w:rPr>
      </w:pPr>
      <w:r>
        <w:rPr>
          <w:b/>
          <w:sz w:val="28"/>
        </w:rPr>
        <w:t>Формы территориальной организации промышленности России.</w:t>
      </w:r>
    </w:p>
    <w:p w:rsidR="00252BFF" w:rsidRDefault="00252BFF">
      <w:pPr>
        <w:spacing w:line="360" w:lineRule="auto"/>
        <w:ind w:left="607" w:firstLine="680"/>
        <w:rPr>
          <w:b/>
          <w:sz w:val="28"/>
        </w:rPr>
      </w:pPr>
      <w:r>
        <w:rPr>
          <w:b/>
          <w:sz w:val="28"/>
        </w:rPr>
        <w:t>Топливно-энергетический комплекс.</w:t>
      </w:r>
    </w:p>
    <w:p w:rsidR="00252BFF" w:rsidRDefault="00252BFF">
      <w:pPr>
        <w:spacing w:line="360" w:lineRule="auto"/>
        <w:ind w:left="1480" w:firstLine="680"/>
        <w:rPr>
          <w:b/>
          <w:i/>
          <w:sz w:val="28"/>
        </w:rPr>
      </w:pPr>
      <w:r>
        <w:rPr>
          <w:b/>
          <w:i/>
          <w:sz w:val="28"/>
        </w:rPr>
        <w:t>Нефтяная промышленность.</w:t>
      </w:r>
    </w:p>
    <w:p w:rsidR="00252BFF" w:rsidRDefault="00252BFF">
      <w:pPr>
        <w:spacing w:line="360" w:lineRule="auto"/>
        <w:ind w:left="1480" w:firstLine="680"/>
        <w:rPr>
          <w:b/>
          <w:i/>
          <w:sz w:val="28"/>
        </w:rPr>
      </w:pPr>
      <w:r>
        <w:rPr>
          <w:b/>
          <w:i/>
          <w:sz w:val="28"/>
        </w:rPr>
        <w:t>Газовая промышленность.</w:t>
      </w:r>
    </w:p>
    <w:p w:rsidR="00252BFF" w:rsidRDefault="00252BFF">
      <w:pPr>
        <w:spacing w:line="360" w:lineRule="auto"/>
        <w:ind w:left="1480" w:firstLine="680"/>
        <w:rPr>
          <w:b/>
          <w:i/>
          <w:sz w:val="28"/>
        </w:rPr>
      </w:pPr>
      <w:r>
        <w:rPr>
          <w:b/>
          <w:i/>
          <w:sz w:val="28"/>
        </w:rPr>
        <w:t>Угольная промышленность.</w:t>
      </w:r>
    </w:p>
    <w:p w:rsidR="00252BFF" w:rsidRDefault="00252BFF">
      <w:pPr>
        <w:spacing w:line="360" w:lineRule="auto"/>
        <w:ind w:left="1480" w:firstLine="680"/>
        <w:rPr>
          <w:b/>
          <w:i/>
          <w:sz w:val="28"/>
        </w:rPr>
      </w:pPr>
      <w:r>
        <w:rPr>
          <w:b/>
          <w:i/>
          <w:sz w:val="28"/>
        </w:rPr>
        <w:t>Электроэнергетика.</w:t>
      </w:r>
    </w:p>
    <w:p w:rsidR="00252BFF" w:rsidRDefault="00252BFF">
      <w:pPr>
        <w:spacing w:line="360" w:lineRule="auto"/>
        <w:ind w:left="760" w:firstLine="680"/>
        <w:rPr>
          <w:b/>
          <w:sz w:val="28"/>
        </w:rPr>
      </w:pPr>
      <w:r>
        <w:rPr>
          <w:b/>
          <w:sz w:val="28"/>
        </w:rPr>
        <w:t>Черная и цветная металлургия.</w:t>
      </w:r>
    </w:p>
    <w:p w:rsidR="00252BFF" w:rsidRDefault="00252BFF">
      <w:pPr>
        <w:spacing w:line="360" w:lineRule="auto"/>
        <w:ind w:left="1480" w:firstLine="680"/>
        <w:rPr>
          <w:b/>
          <w:i/>
          <w:sz w:val="28"/>
        </w:rPr>
      </w:pPr>
      <w:r>
        <w:rPr>
          <w:b/>
          <w:i/>
          <w:sz w:val="28"/>
        </w:rPr>
        <w:t>Черная металлургия.</w:t>
      </w:r>
    </w:p>
    <w:p w:rsidR="00252BFF" w:rsidRDefault="00252BFF">
      <w:pPr>
        <w:spacing w:line="360" w:lineRule="auto"/>
        <w:ind w:left="1480" w:firstLine="680"/>
        <w:rPr>
          <w:b/>
          <w:i/>
          <w:sz w:val="28"/>
        </w:rPr>
      </w:pPr>
      <w:r>
        <w:rPr>
          <w:b/>
          <w:i/>
          <w:sz w:val="28"/>
        </w:rPr>
        <w:t>Цветная металлургия.</w:t>
      </w:r>
    </w:p>
    <w:p w:rsidR="00252BFF" w:rsidRDefault="00252BFF">
      <w:pPr>
        <w:spacing w:line="360" w:lineRule="auto"/>
        <w:ind w:left="760" w:firstLine="680"/>
        <w:rPr>
          <w:b/>
          <w:sz w:val="28"/>
        </w:rPr>
      </w:pPr>
      <w:r>
        <w:rPr>
          <w:b/>
          <w:sz w:val="28"/>
        </w:rPr>
        <w:t>Машиностроительный комплекс.</w:t>
      </w:r>
    </w:p>
    <w:p w:rsidR="00252BFF" w:rsidRDefault="00252BFF">
      <w:pPr>
        <w:spacing w:line="360" w:lineRule="auto"/>
        <w:ind w:left="800" w:firstLine="680"/>
        <w:rPr>
          <w:b/>
          <w:sz w:val="28"/>
        </w:rPr>
      </w:pPr>
      <w:r>
        <w:rPr>
          <w:b/>
          <w:sz w:val="28"/>
        </w:rPr>
        <w:t>Химико-лесной комплекс.</w:t>
      </w:r>
    </w:p>
    <w:p w:rsidR="00252BFF" w:rsidRDefault="00252BFF">
      <w:pPr>
        <w:spacing w:line="360" w:lineRule="auto"/>
        <w:ind w:left="0" w:firstLine="567"/>
        <w:rPr>
          <w:b/>
          <w:sz w:val="28"/>
        </w:rPr>
      </w:pPr>
      <w:r>
        <w:rPr>
          <w:b/>
          <w:sz w:val="28"/>
        </w:rPr>
        <w:t>Заключение.</w:t>
      </w:r>
    </w:p>
    <w:p w:rsidR="00252BFF" w:rsidRDefault="00252BFF">
      <w:pPr>
        <w:spacing w:line="360" w:lineRule="auto"/>
        <w:ind w:left="0" w:firstLine="567"/>
        <w:rPr>
          <w:b/>
          <w:sz w:val="28"/>
        </w:rPr>
      </w:pPr>
      <w:r>
        <w:rPr>
          <w:b/>
          <w:sz w:val="28"/>
        </w:rPr>
        <w:t>Литература.</w:t>
      </w:r>
    </w:p>
    <w:p w:rsidR="00252BFF" w:rsidRDefault="00252BFF">
      <w:pPr>
        <w:spacing w:line="360" w:lineRule="auto"/>
        <w:ind w:left="0" w:firstLine="567"/>
        <w:rPr>
          <w:b/>
          <w:sz w:val="28"/>
        </w:rPr>
      </w:pPr>
    </w:p>
    <w:p w:rsidR="00252BFF" w:rsidRDefault="00252BFF">
      <w:pPr>
        <w:spacing w:line="360" w:lineRule="auto"/>
        <w:ind w:left="0" w:firstLine="567"/>
        <w:rPr>
          <w:b/>
          <w:sz w:val="28"/>
        </w:rPr>
      </w:pPr>
    </w:p>
    <w:p w:rsidR="00252BFF" w:rsidRDefault="00252BFF">
      <w:pPr>
        <w:spacing w:line="360" w:lineRule="auto"/>
        <w:ind w:left="0" w:firstLine="567"/>
        <w:rPr>
          <w:b/>
          <w:sz w:val="28"/>
        </w:rPr>
      </w:pPr>
    </w:p>
    <w:p w:rsidR="00252BFF" w:rsidRDefault="00252BFF">
      <w:pPr>
        <w:spacing w:line="360" w:lineRule="auto"/>
        <w:ind w:left="0" w:firstLine="567"/>
        <w:rPr>
          <w:b/>
          <w:sz w:val="28"/>
        </w:rPr>
      </w:pPr>
    </w:p>
    <w:p w:rsidR="00252BFF" w:rsidRDefault="00252BFF">
      <w:pPr>
        <w:spacing w:line="360" w:lineRule="auto"/>
        <w:ind w:left="0" w:firstLine="567"/>
        <w:rPr>
          <w:b/>
          <w:sz w:val="28"/>
        </w:rPr>
      </w:pPr>
    </w:p>
    <w:p w:rsidR="00252BFF" w:rsidRDefault="00252BFF">
      <w:pPr>
        <w:spacing w:line="360" w:lineRule="auto"/>
        <w:ind w:left="0" w:firstLine="567"/>
        <w:rPr>
          <w:b/>
          <w:sz w:val="28"/>
        </w:rPr>
      </w:pPr>
    </w:p>
    <w:p w:rsidR="00252BFF" w:rsidRDefault="00252BFF">
      <w:pPr>
        <w:spacing w:line="360" w:lineRule="auto"/>
        <w:ind w:left="0" w:firstLine="567"/>
        <w:rPr>
          <w:b/>
          <w:sz w:val="28"/>
        </w:rPr>
      </w:pPr>
    </w:p>
    <w:p w:rsidR="00252BFF" w:rsidRDefault="00252BFF">
      <w:pPr>
        <w:spacing w:line="360" w:lineRule="auto"/>
        <w:ind w:left="0" w:firstLine="567"/>
        <w:rPr>
          <w:b/>
          <w:sz w:val="28"/>
        </w:rPr>
      </w:pPr>
    </w:p>
    <w:p w:rsidR="00252BFF" w:rsidRDefault="00252BFF">
      <w:pPr>
        <w:spacing w:line="360" w:lineRule="auto"/>
        <w:ind w:left="0" w:firstLine="567"/>
        <w:rPr>
          <w:b/>
          <w:sz w:val="28"/>
        </w:rPr>
      </w:pPr>
      <w:r>
        <w:rPr>
          <w:b/>
          <w:sz w:val="28"/>
        </w:rPr>
        <w:br w:type="page"/>
        <w:t>Введение</w:t>
      </w:r>
    </w:p>
    <w:p w:rsidR="00252BFF" w:rsidRDefault="00252BFF">
      <w:pPr>
        <w:pStyle w:val="a3"/>
        <w:ind w:firstLine="567"/>
      </w:pPr>
      <w:r>
        <w:t>Экономика Российской Федерации представляет сложный хозяйственный механизм, сформировавшийся на базе соци</w:t>
      </w:r>
      <w:r>
        <w:softHyphen/>
        <w:t>ально-экономического развития, межрайонного территориаль</w:t>
      </w:r>
      <w:r>
        <w:softHyphen/>
        <w:t>ного разделения труда и интеграционных процессов. Экономические позиции России в мировом сообществе су</w:t>
      </w:r>
      <w:r>
        <w:softHyphen/>
        <w:t>щественно ослабли в результате кризисных процессов, наметив</w:t>
      </w:r>
      <w:r>
        <w:softHyphen/>
        <w:t>шихся к середине 1980-х годов и переросших в открытый соци</w:t>
      </w:r>
      <w:r>
        <w:softHyphen/>
        <w:t>ально-экономический кризис в начале 1990-х годов, а также в связи с распадом СССР, способствовавшим разрыву хозяйствен</w:t>
      </w:r>
      <w:r>
        <w:softHyphen/>
        <w:t>ных и технологических связей с постсоветскими республиками и изменениями геополитического положения.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Современный этап экономического и социального развития Российской Федерации связан с коренными изменениями, вы</w:t>
      </w:r>
      <w:r>
        <w:rPr>
          <w:sz w:val="28"/>
        </w:rPr>
        <w:softHyphen/>
        <w:t>званными переходом к рыночным отношениям. Формирование рыночной экономики предполагает создание социально ориен</w:t>
      </w:r>
      <w:r>
        <w:rPr>
          <w:sz w:val="28"/>
        </w:rPr>
        <w:softHyphen/>
        <w:t>тированной экономики, означающей переориентацию всего производства на запросы потребителя.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По прогнозам многих аналитических групп и международ</w:t>
      </w:r>
      <w:r>
        <w:rPr>
          <w:sz w:val="28"/>
        </w:rPr>
        <w:softHyphen/>
        <w:t>ных организаций, экономика страны находится в стадии ожида</w:t>
      </w:r>
      <w:r>
        <w:rPr>
          <w:sz w:val="28"/>
        </w:rPr>
        <w:softHyphen/>
        <w:t>ния начала экономического роста. Однако этот процесс будет протекать одновременно не во всех регионах и не на всех пред</w:t>
      </w:r>
      <w:r>
        <w:rPr>
          <w:sz w:val="28"/>
        </w:rPr>
        <w:softHyphen/>
        <w:t>приятиях одновременно.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</w:p>
    <w:p w:rsidR="00252BFF" w:rsidRDefault="00252BFF">
      <w:pPr>
        <w:spacing w:line="360" w:lineRule="auto"/>
        <w:ind w:left="0" w:firstLine="567"/>
        <w:rPr>
          <w:b/>
          <w:sz w:val="28"/>
        </w:rPr>
      </w:pPr>
      <w:r>
        <w:rPr>
          <w:b/>
          <w:sz w:val="28"/>
        </w:rPr>
        <w:t>Методы отраслевого экономического обоснования производства и отраслевая структура экономики России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Единый хозяйственный комплекс страны представлен отрас</w:t>
      </w:r>
      <w:r>
        <w:rPr>
          <w:sz w:val="28"/>
        </w:rPr>
        <w:softHyphen/>
        <w:t>левой, межотраслевой и территориальной структурами.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Отраслевая структура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это совокупность отраслей народно</w:t>
      </w:r>
      <w:r>
        <w:rPr>
          <w:sz w:val="28"/>
        </w:rPr>
        <w:softHyphen/>
        <w:t>хозяйственного комплекса, характеризующихся определенными пропорциями и взаимосвязями. В отраслевом плане структура единого народнохозяйственного комплекса представлена двумя сферами: материального производства и нематериального производства.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Производственная сфера включает:</w:t>
      </w:r>
    </w:p>
    <w:p w:rsidR="00252BFF" w:rsidRDefault="00252BF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Отрасли, создающие материальные блага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промышлен</w:t>
      </w:r>
      <w:r>
        <w:rPr>
          <w:sz w:val="28"/>
        </w:rPr>
        <w:softHyphen/>
        <w:t>ность, сельское хозяйство, строительство.</w:t>
      </w:r>
    </w:p>
    <w:p w:rsidR="00252BFF" w:rsidRDefault="00252BF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Отрасли, доставляющие материальные блага потребителю, транспорт и связь.</w:t>
      </w:r>
    </w:p>
    <w:p w:rsidR="00252BFF" w:rsidRDefault="00252BF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Отрасли, связанные с процессом производства в сфере обращения,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торговля, общественное питание, матери</w:t>
      </w:r>
      <w:r>
        <w:rPr>
          <w:sz w:val="28"/>
        </w:rPr>
        <w:softHyphen/>
        <w:t>ально-техническое снабжение, сбыт, заготовки.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Непроизводственная сфера состоит из следующих отраслей:</w:t>
      </w:r>
    </w:p>
    <w:p w:rsidR="00252BFF" w:rsidRDefault="00252BFF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Отрасли услуг, к которым относят: жилищно-коммунальное хозяйство, бытовое обслуживание, транспорт и связь, свя</w:t>
      </w:r>
      <w:r>
        <w:rPr>
          <w:sz w:val="28"/>
        </w:rPr>
        <w:softHyphen/>
        <w:t>занные с обслуживанием населения.</w:t>
      </w:r>
    </w:p>
    <w:p w:rsidR="00252BFF" w:rsidRDefault="00252BFF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Отрасли социального обслуживания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здравоохранение, физическая культура, социальное обеспечение.</w:t>
      </w:r>
    </w:p>
    <w:p w:rsidR="00252BFF" w:rsidRDefault="00252BFF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Образование, культура, искусство.</w:t>
      </w:r>
    </w:p>
    <w:p w:rsidR="00252BFF" w:rsidRDefault="00252BFF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Наука и научное обслуживание.</w:t>
      </w:r>
    </w:p>
    <w:p w:rsidR="00252BFF" w:rsidRDefault="00252BFF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Кредитование, финансы и страхование.</w:t>
      </w:r>
    </w:p>
    <w:p w:rsidR="00252BFF" w:rsidRDefault="00252BFF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Аппарат органов управления.</w:t>
      </w:r>
    </w:p>
    <w:p w:rsidR="00252BFF" w:rsidRDefault="00252BFF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Прочие отрасли.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Для современной структуры народного хозяйства России ха</w:t>
      </w:r>
      <w:r>
        <w:rPr>
          <w:sz w:val="28"/>
        </w:rPr>
        <w:softHyphen/>
        <w:t>рактерной чертой является наличие не только отраслевых, но и межотраслевых комплексов.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Под территориальной структурой понимается деление системы народного хозяйства по территориальным образованиям</w:t>
      </w:r>
      <w:r>
        <w:rPr>
          <w:noProof/>
          <w:sz w:val="28"/>
        </w:rPr>
        <w:t xml:space="preserve"> – </w:t>
      </w:r>
      <w:r>
        <w:rPr>
          <w:sz w:val="28"/>
        </w:rPr>
        <w:t>зонам, районам разного уровня, промышленным центрам, узлам.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Становление рыночной экономики в России требует реше</w:t>
      </w:r>
      <w:r>
        <w:rPr>
          <w:sz w:val="28"/>
        </w:rPr>
        <w:softHyphen/>
        <w:t>ния важнейшей задачи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совершенствование ее отраслевой структуры, характеризующейся высоким удельным весом топливно-сырьевых отраслей при сравнительно низком удельном весе сектора высокотехнологичных, наукоемких производств, что явно не соответствует структуре экономики высокоразвитых госу</w:t>
      </w:r>
      <w:r>
        <w:rPr>
          <w:sz w:val="28"/>
        </w:rPr>
        <w:softHyphen/>
        <w:t>дарств мира. В связи с этим необходим переход от утяжеленной базовыми отраслями экономики к хозяйственной структуре, ори</w:t>
      </w:r>
      <w:r>
        <w:rPr>
          <w:sz w:val="28"/>
        </w:rPr>
        <w:softHyphen/>
        <w:t>ентированной на удовлетворение потребностей населения.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Современная промышленность характеризуется высоким уровнем специализации. В результате углубления общественного разделения труда возникло множество отраслей, подотраслей и видов производств, образующих в своей совокупности отрасле</w:t>
      </w:r>
      <w:r>
        <w:rPr>
          <w:sz w:val="28"/>
        </w:rPr>
        <w:softHyphen/>
        <w:t>вую структуру промышленности.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Для количественного определения уровня специализации экономических районов используются такие показатели, как ко</w:t>
      </w:r>
      <w:r>
        <w:rPr>
          <w:sz w:val="28"/>
        </w:rPr>
        <w:softHyphen/>
        <w:t>эффициент локализации, коэффициент душевого производства и коэффициент межрайонной товарности.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Одним из главных критериев размещения отраслей на опре</w:t>
      </w:r>
      <w:r>
        <w:rPr>
          <w:sz w:val="28"/>
        </w:rPr>
        <w:softHyphen/>
        <w:t>деленной территории является показатель их экономической эффективности. В качестве критерия эффективности размещения производства в общей методике СОПС при Министерстве экономики России был принят показатель получения намечен</w:t>
      </w:r>
      <w:r>
        <w:rPr>
          <w:sz w:val="28"/>
        </w:rPr>
        <w:softHyphen/>
        <w:t>ных объемов продукции с наименьшими совокупными народно</w:t>
      </w:r>
      <w:r>
        <w:rPr>
          <w:sz w:val="28"/>
        </w:rPr>
        <w:softHyphen/>
        <w:t>хозяйственными затратами.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Показатель экономической эффективности размещения про</w:t>
      </w:r>
      <w:r>
        <w:rPr>
          <w:sz w:val="28"/>
        </w:rPr>
        <w:softHyphen/>
        <w:t>изводства определяется также с использованием показателей рентабельности.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Показатель рентабельности показывает отношение прибыли от реализации продукции к капитальным вложениям или основ</w:t>
      </w:r>
      <w:r>
        <w:rPr>
          <w:sz w:val="28"/>
        </w:rPr>
        <w:softHyphen/>
        <w:t>ным фондам.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Величина рентабельности зависит не только от размеров текущих и едино</w:t>
      </w:r>
      <w:r>
        <w:rPr>
          <w:sz w:val="28"/>
        </w:rPr>
        <w:softHyphen/>
        <w:t>временных затрат, но и от уровня и.ен на продукцию.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Важное значение для обоснования размещения производства имеют обеспеченность рабочих основными производственными фондами, энерговооруженность и пр.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</w:p>
    <w:p w:rsidR="00252BFF" w:rsidRDefault="00252BFF">
      <w:pPr>
        <w:spacing w:line="360" w:lineRule="auto"/>
        <w:ind w:left="0" w:firstLine="567"/>
        <w:rPr>
          <w:b/>
          <w:sz w:val="28"/>
        </w:rPr>
      </w:pPr>
      <w:r>
        <w:rPr>
          <w:b/>
          <w:sz w:val="28"/>
        </w:rPr>
        <w:t>Формы территориальной организации промышленности России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Экономическая реформа, проводимая в России с января </w:t>
      </w:r>
      <w:r>
        <w:rPr>
          <w:noProof/>
          <w:sz w:val="28"/>
        </w:rPr>
        <w:t>1992</w:t>
      </w:r>
      <w:r>
        <w:rPr>
          <w:sz w:val="28"/>
        </w:rPr>
        <w:t>г., изменила политическую и экономическую ситуа</w:t>
      </w:r>
      <w:r>
        <w:rPr>
          <w:sz w:val="28"/>
        </w:rPr>
        <w:softHyphen/>
        <w:t>цию. Процесс становления рыночной экономики протекает бо</w:t>
      </w:r>
      <w:r>
        <w:rPr>
          <w:sz w:val="28"/>
        </w:rPr>
        <w:softHyphen/>
        <w:t>лезненно. Экономическое положение России осложняется продолже</w:t>
      </w:r>
      <w:r>
        <w:rPr>
          <w:sz w:val="28"/>
        </w:rPr>
        <w:softHyphen/>
        <w:t>нием кризисных процессов и дальнейшим спадом производства.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Промышленность России имеет сложную диверсифициро</w:t>
      </w:r>
      <w:r>
        <w:rPr>
          <w:sz w:val="28"/>
        </w:rPr>
        <w:softHyphen/>
        <w:t>ванную и многоотраслевую структуру, отражающую изменения в развитии производительных сил, совершенствовании территори</w:t>
      </w:r>
      <w:r>
        <w:rPr>
          <w:sz w:val="28"/>
        </w:rPr>
        <w:softHyphen/>
        <w:t>ального разделения общественного труда, связанную с научно-техническим прогрессом.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Отраслевая структура промышленности определяется многими общественными и экономическими факторами, основными из которых являются: уровень развития производства, технический прогресс, общественно-исторические условия, производственные навыки населения, природные ресурсы.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Промышленность в своем развитии прошла огромный путь. В настоящее время она насчитывает свыше</w:t>
      </w:r>
      <w:r>
        <w:rPr>
          <w:noProof/>
          <w:sz w:val="28"/>
        </w:rPr>
        <w:t xml:space="preserve"> 134</w:t>
      </w:r>
      <w:r>
        <w:rPr>
          <w:sz w:val="28"/>
        </w:rPr>
        <w:t xml:space="preserve"> подотраслей. В действующей классификации промышленности выделены</w:t>
      </w:r>
      <w:r>
        <w:rPr>
          <w:noProof/>
          <w:sz w:val="28"/>
        </w:rPr>
        <w:t xml:space="preserve"> 11 </w:t>
      </w:r>
      <w:r>
        <w:rPr>
          <w:sz w:val="28"/>
        </w:rPr>
        <w:t>комплексных отраслей.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Научно-технический прогресс оказал особенно большое влияние на отраслевую структуру машиностроения, где получи</w:t>
      </w:r>
      <w:r>
        <w:rPr>
          <w:sz w:val="28"/>
        </w:rPr>
        <w:softHyphen/>
        <w:t>ли развитие такие отрасли, как электроэнергетическая, приборо</w:t>
      </w:r>
      <w:r>
        <w:rPr>
          <w:sz w:val="28"/>
        </w:rPr>
        <w:softHyphen/>
        <w:t>строительная с подотраслями: производство средств вычисли</w:t>
      </w:r>
      <w:r>
        <w:rPr>
          <w:sz w:val="28"/>
        </w:rPr>
        <w:softHyphen/>
        <w:t>тельной техники, компьютеров, приборов контроля и регулиро</w:t>
      </w:r>
      <w:r>
        <w:rPr>
          <w:sz w:val="28"/>
        </w:rPr>
        <w:softHyphen/>
        <w:t>вания сложных технологических процессов, роботов и т.д. Соз</w:t>
      </w:r>
      <w:r>
        <w:rPr>
          <w:sz w:val="28"/>
        </w:rPr>
        <w:softHyphen/>
        <w:t>даны новые подотрасли в металлургической, химической и других отраслях промышленности. Возникли новые отрасли промышленности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микробиологическая, космическая и т.д.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По экономическому назначению продукции вся промыш</w:t>
      </w:r>
      <w:r>
        <w:rPr>
          <w:sz w:val="28"/>
        </w:rPr>
        <w:softHyphen/>
        <w:t>ленность делится на две большие группы: производство средств производства (группа А) и производство предметов по</w:t>
      </w:r>
      <w:r>
        <w:rPr>
          <w:sz w:val="28"/>
        </w:rPr>
        <w:softHyphen/>
        <w:t>требления (группа Б). Следует отметить, что деление промыш</w:t>
      </w:r>
      <w:r>
        <w:rPr>
          <w:sz w:val="28"/>
        </w:rPr>
        <w:softHyphen/>
        <w:t>ленности на группы А и Б не совпадает с отраслевой структу</w:t>
      </w:r>
      <w:r>
        <w:rPr>
          <w:sz w:val="28"/>
        </w:rPr>
        <w:softHyphen/>
        <w:t>рой промышленного производства, так как натуральная форма произведенной продукции еще не определяет ее экономического назначения.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Принятая Правительством Российской Федерации програм</w:t>
      </w:r>
      <w:r>
        <w:rPr>
          <w:sz w:val="28"/>
        </w:rPr>
        <w:softHyphen/>
        <w:t>ма социально-экономического развития на период до</w:t>
      </w:r>
      <w:r>
        <w:rPr>
          <w:noProof/>
          <w:sz w:val="28"/>
        </w:rPr>
        <w:t xml:space="preserve"> 2000</w:t>
      </w:r>
      <w:r>
        <w:rPr>
          <w:sz w:val="28"/>
        </w:rPr>
        <w:t xml:space="preserve"> г. должна способствовать изменению структурных соотношений в реальном секторе экономики, что предусматривает: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совершенствование организационной и управленческой структур;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улучшение технологической структуры материального производства путем обновления устаревших технологий и основных фондов;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изменение структуры промышленного производства за счет увеличения доли продукции с высокой степенью об</w:t>
      </w:r>
      <w:r>
        <w:rPr>
          <w:sz w:val="28"/>
        </w:rPr>
        <w:softHyphen/>
        <w:t>работки;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развитие инфраструктуры, в том числе таких важнейших отраслей промышленности, как транспорт и связь.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Пространственное сочетание отраслей и отдельных произ</w:t>
      </w:r>
      <w:r>
        <w:rPr>
          <w:sz w:val="28"/>
        </w:rPr>
        <w:softHyphen/>
        <w:t>водств складывается под влиянием многих факторов. К ним от</w:t>
      </w:r>
      <w:r>
        <w:rPr>
          <w:sz w:val="28"/>
        </w:rPr>
        <w:softHyphen/>
        <w:t>носится обеспеченность минерально-сырьевыми ресурсами, топливно-энергетическими, материальными, трудовыми. Факторы тесно связаны между собой, оказывая определенное воздействие на размещение предприятий и отраслей народного хозяйства.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В процессе размещения производства сложились различные формы территориальной организации. Выделяются крупные экономические зоны, промышленные районы, промышленные агломерации, промышленные узлы, промышленные центры и промышленные пункты.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Одной из прогрессивных форм территориальной организа</w:t>
      </w:r>
      <w:r>
        <w:rPr>
          <w:sz w:val="28"/>
        </w:rPr>
        <w:softHyphen/>
        <w:t>ции промышленности на современном этапе является комбини</w:t>
      </w:r>
      <w:r>
        <w:rPr>
          <w:sz w:val="28"/>
        </w:rPr>
        <w:softHyphen/>
        <w:t>рование производства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Развитие рыночных отношений обусловило необходимость создания новой системы инвестирования промышленности, что привело к формированию новых интегрированных структур, спо</w:t>
      </w:r>
      <w:r>
        <w:rPr>
          <w:sz w:val="28"/>
        </w:rPr>
        <w:softHyphen/>
        <w:t>собных к саморазвитию в современных экономических условиях. Одной из таких систем являются финансово-промышленные группы.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Одной из новых форм, получивших свое развитие в послед</w:t>
      </w:r>
      <w:r>
        <w:rPr>
          <w:sz w:val="28"/>
        </w:rPr>
        <w:softHyphen/>
        <w:t>ние десятилетия, является развитие технополисов и технопарков. Технопарки и технополисы наиболее эффективно создавать в местах сосредоточения крупных научных центров и университе</w:t>
      </w:r>
      <w:r>
        <w:rPr>
          <w:sz w:val="28"/>
        </w:rPr>
        <w:softHyphen/>
        <w:t>тов, известных своими научными традициями и современной учебной базой, вблизи крупных промышленных предприятий и в местах концентрации высококвалифицированных специали</w:t>
      </w:r>
      <w:r>
        <w:rPr>
          <w:sz w:val="28"/>
        </w:rPr>
        <w:softHyphen/>
        <w:t>стов, в районах с развитой транспортной сетью, высоким куль</w:t>
      </w:r>
      <w:r>
        <w:rPr>
          <w:sz w:val="28"/>
        </w:rPr>
        <w:softHyphen/>
        <w:t xml:space="preserve">турным уровнем населения и на территориях с благоприятными природно-климатическими условиями. </w:t>
      </w:r>
    </w:p>
    <w:p w:rsidR="00252BFF" w:rsidRDefault="00252BFF">
      <w:pPr>
        <w:spacing w:line="360" w:lineRule="auto"/>
        <w:ind w:left="0" w:firstLine="567"/>
        <w:rPr>
          <w:sz w:val="28"/>
        </w:rPr>
      </w:pPr>
    </w:p>
    <w:p w:rsidR="00252BFF" w:rsidRDefault="00252BFF">
      <w:pPr>
        <w:spacing w:line="360" w:lineRule="auto"/>
        <w:ind w:firstLine="567"/>
        <w:rPr>
          <w:b/>
          <w:sz w:val="28"/>
        </w:rPr>
      </w:pPr>
      <w:r>
        <w:rPr>
          <w:b/>
          <w:sz w:val="28"/>
        </w:rPr>
        <w:t>Топливно-энергетический комплекс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Энергетика любой страны является основой развития произ</w:t>
      </w:r>
      <w:r>
        <w:rPr>
          <w:sz w:val="28"/>
        </w:rPr>
        <w:softHyphen/>
        <w:t>водительных сил, создания материально-технической базы об</w:t>
      </w:r>
      <w:r>
        <w:rPr>
          <w:sz w:val="28"/>
        </w:rPr>
        <w:softHyphen/>
        <w:t>щества. Отрасль объединяет группу производств, занятых добы</w:t>
      </w:r>
      <w:r>
        <w:rPr>
          <w:sz w:val="28"/>
        </w:rPr>
        <w:softHyphen/>
        <w:t>чей и транспортировкой топлива, выработкой энергии и переда</w:t>
      </w:r>
      <w:r>
        <w:rPr>
          <w:sz w:val="28"/>
        </w:rPr>
        <w:softHyphen/>
        <w:t>чей ее к потребителю. То есть включает в себя топливную промышленность (нефтяную, газовую, угольную и др.) и электро</w:t>
      </w:r>
      <w:r>
        <w:rPr>
          <w:sz w:val="28"/>
        </w:rPr>
        <w:softHyphen/>
        <w:t>энергетику.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Размещение большинства отраслей промышленности зави</w:t>
      </w:r>
      <w:r>
        <w:rPr>
          <w:sz w:val="28"/>
        </w:rPr>
        <w:softHyphen/>
        <w:t>сит от развития электроэнергетики. У крупных источников энер</w:t>
      </w:r>
      <w:r>
        <w:rPr>
          <w:sz w:val="28"/>
        </w:rPr>
        <w:softHyphen/>
        <w:t>гии вырастают крупные промышленные центры и районы. Хо</w:t>
      </w:r>
      <w:r>
        <w:rPr>
          <w:sz w:val="28"/>
        </w:rPr>
        <w:softHyphen/>
        <w:t>зяйство России полностью базируется на собственных топливно-энергетических ресурсах.</w:t>
      </w:r>
    </w:p>
    <w:p w:rsidR="00252BFF" w:rsidRDefault="00252BFF">
      <w:pPr>
        <w:spacing w:line="360" w:lineRule="auto"/>
        <w:ind w:firstLine="567"/>
        <w:rPr>
          <w:b/>
          <w:i/>
          <w:sz w:val="28"/>
        </w:rPr>
      </w:pPr>
      <w:r>
        <w:rPr>
          <w:b/>
          <w:i/>
          <w:sz w:val="28"/>
        </w:rPr>
        <w:t>Нефтяная промышленность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По запасам нефти Россия занимает шестое место в мире, уступая Саудовской Аравии, Кувейту, ОАЭ, Ираку и Ирану.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 80-е годы СССР занимал первое место в мире по добыче нефти (более</w:t>
      </w:r>
      <w:r>
        <w:rPr>
          <w:noProof/>
          <w:sz w:val="28"/>
        </w:rPr>
        <w:t xml:space="preserve"> 600</w:t>
      </w:r>
      <w:r>
        <w:rPr>
          <w:sz w:val="28"/>
        </w:rPr>
        <w:t xml:space="preserve"> млн т). В последние годы добыча нефти в Рос</w:t>
      </w:r>
      <w:r>
        <w:rPr>
          <w:sz w:val="28"/>
        </w:rPr>
        <w:softHyphen/>
        <w:t>сии упала на</w:t>
      </w:r>
      <w:r>
        <w:rPr>
          <w:noProof/>
          <w:sz w:val="28"/>
        </w:rPr>
        <w:t xml:space="preserve"> 40%</w:t>
      </w:r>
      <w:r>
        <w:rPr>
          <w:sz w:val="28"/>
        </w:rPr>
        <w:t xml:space="preserve"> с</w:t>
      </w:r>
      <w:r>
        <w:rPr>
          <w:noProof/>
          <w:sz w:val="28"/>
        </w:rPr>
        <w:t xml:space="preserve"> 516</w:t>
      </w:r>
      <w:r>
        <w:rPr>
          <w:sz w:val="28"/>
        </w:rPr>
        <w:t xml:space="preserve"> млн т</w:t>
      </w:r>
      <w:r>
        <w:rPr>
          <w:noProof/>
          <w:sz w:val="28"/>
        </w:rPr>
        <w:t xml:space="preserve"> (1990</w:t>
      </w:r>
      <w:r>
        <w:rPr>
          <w:sz w:val="28"/>
        </w:rPr>
        <w:t xml:space="preserve"> г.) до чуть более</w:t>
      </w:r>
      <w:r>
        <w:rPr>
          <w:noProof/>
          <w:sz w:val="28"/>
        </w:rPr>
        <w:t xml:space="preserve"> 300</w:t>
      </w:r>
      <w:r>
        <w:rPr>
          <w:sz w:val="28"/>
        </w:rPr>
        <w:t xml:space="preserve"> млн т в год</w:t>
      </w:r>
      <w:r>
        <w:rPr>
          <w:noProof/>
          <w:sz w:val="28"/>
        </w:rPr>
        <w:t xml:space="preserve"> (1996</w:t>
      </w:r>
      <w:r>
        <w:rPr>
          <w:sz w:val="28"/>
        </w:rPr>
        <w:t xml:space="preserve"> г.) и тем не менее составляет</w:t>
      </w:r>
      <w:r>
        <w:rPr>
          <w:noProof/>
          <w:sz w:val="28"/>
        </w:rPr>
        <w:t xml:space="preserve"> 9%</w:t>
      </w:r>
      <w:r>
        <w:rPr>
          <w:sz w:val="28"/>
        </w:rPr>
        <w:t xml:space="preserve"> мировой добычи.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Нефть в топливном балансе России издавна играла и в перс</w:t>
      </w:r>
      <w:r>
        <w:rPr>
          <w:sz w:val="28"/>
        </w:rPr>
        <w:softHyphen/>
        <w:t>пективе будет играть значительную роль.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 настоящее время основной район добычи нефти в РФ</w:t>
      </w:r>
      <w:r>
        <w:rPr>
          <w:noProof/>
          <w:sz w:val="28"/>
        </w:rPr>
        <w:t xml:space="preserve"> – </w:t>
      </w:r>
      <w:r>
        <w:rPr>
          <w:sz w:val="28"/>
        </w:rPr>
        <w:t>Западная Сибирь, где открыто около</w:t>
      </w:r>
      <w:r>
        <w:rPr>
          <w:noProof/>
          <w:sz w:val="28"/>
        </w:rPr>
        <w:t xml:space="preserve"> 300</w:t>
      </w:r>
      <w:r>
        <w:rPr>
          <w:sz w:val="28"/>
        </w:rPr>
        <w:t xml:space="preserve"> нефтяных и газонос</w:t>
      </w:r>
      <w:r>
        <w:rPr>
          <w:sz w:val="28"/>
        </w:rPr>
        <w:softHyphen/>
        <w:t>ных месторождений (свыше</w:t>
      </w:r>
      <w:r>
        <w:rPr>
          <w:noProof/>
          <w:sz w:val="28"/>
        </w:rPr>
        <w:t xml:space="preserve"> 70%</w:t>
      </w:r>
      <w:r>
        <w:rPr>
          <w:sz w:val="28"/>
        </w:rPr>
        <w:t xml:space="preserve"> общей российской добычи нефти и газа). Сибирская нефть имеет высокое качество. Основными месторождениями являются Самотлорское, Усть-Балыкское, Мегионское, Федоровское, Сургутское и др.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 прошлом в России нефть из районов добычи в районы потребления перевозилась по железным дорогам в цистернах и танкерами по водным путям. В настоящее время большая часть нефти перекачивается по нефте- и нефтепродуктопроводам, про</w:t>
      </w:r>
      <w:r>
        <w:rPr>
          <w:sz w:val="28"/>
        </w:rPr>
        <w:softHyphen/>
        <w:t>тяженность которых в России составляет около</w:t>
      </w:r>
      <w:r>
        <w:rPr>
          <w:noProof/>
          <w:sz w:val="28"/>
        </w:rPr>
        <w:t xml:space="preserve"> 62</w:t>
      </w:r>
      <w:r>
        <w:rPr>
          <w:sz w:val="28"/>
        </w:rPr>
        <w:t xml:space="preserve"> тыс. км. </w:t>
      </w:r>
      <w:r>
        <w:rPr>
          <w:noProof/>
          <w:sz w:val="28"/>
        </w:rPr>
        <w:t>(1995</w:t>
      </w:r>
      <w:r>
        <w:rPr>
          <w:sz w:val="28"/>
        </w:rPr>
        <w:t xml:space="preserve"> г). Они соединяют нефтедобывающие районы со всеми частями страны.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Нефть России экспортируется в страны СНГ, Восточной и Западной Европы. В последние годы в результате снижения объема переработки резко сократился экспорт нефтепродуктов. А поставки сырой нефти за рубежи России наоборот выросли.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 целом вся сеть нефтепроводов представлена двумя груп</w:t>
      </w:r>
      <w:r>
        <w:rPr>
          <w:sz w:val="28"/>
        </w:rPr>
        <w:softHyphen/>
        <w:t>пами объектов: внутрирегиональными, межобластными и систе</w:t>
      </w:r>
      <w:r>
        <w:rPr>
          <w:sz w:val="28"/>
        </w:rPr>
        <w:softHyphen/>
        <w:t>мой дальних транзитных нефтепроводов.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Первые обеспечивают индивидуальные связи нефтепромыс</w:t>
      </w:r>
      <w:r>
        <w:rPr>
          <w:sz w:val="28"/>
        </w:rPr>
        <w:softHyphen/>
        <w:t>лов и заводов, вторые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интегрируют потоки нефти, обезличи</w:t>
      </w:r>
      <w:r>
        <w:rPr>
          <w:sz w:val="28"/>
        </w:rPr>
        <w:softHyphen/>
        <w:t>вая ее конкретного владельца.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Россия предпринимает усилия диверсифицировать пути пос</w:t>
      </w:r>
      <w:r>
        <w:rPr>
          <w:sz w:val="28"/>
        </w:rPr>
        <w:softHyphen/>
        <w:t>тавок нефти за рубеж. В середине 90-х гг. экспорт нефти из России в дальнее зарубежье увеличился, несмотря на падение ее добычи в стране. Сократилось внутреннее потребление нефти и поставки ее в страны СНГ. Экспорт нефти в дальнее зарубежье составляет сейчас не менее трети общего объема добычи.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Основные рынки сбыта российской нефти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это Великобри</w:t>
      </w:r>
      <w:r>
        <w:rPr>
          <w:sz w:val="28"/>
        </w:rPr>
        <w:softHyphen/>
        <w:t>тания и Ирландия (четверть экспорта), Восточная Европа (чет</w:t>
      </w:r>
      <w:r>
        <w:rPr>
          <w:sz w:val="28"/>
        </w:rPr>
        <w:softHyphen/>
        <w:t>верть экспорта), страны Средиземноморья (Италия, Греция, Кипр, Турция, Болгария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около</w:t>
      </w:r>
      <w:r>
        <w:rPr>
          <w:noProof/>
          <w:sz w:val="28"/>
        </w:rPr>
        <w:t xml:space="preserve"> 20%),</w:t>
      </w:r>
      <w:r>
        <w:rPr>
          <w:sz w:val="28"/>
        </w:rPr>
        <w:t xml:space="preserve"> другие страны Запад</w:t>
      </w:r>
      <w:r>
        <w:rPr>
          <w:sz w:val="28"/>
        </w:rPr>
        <w:softHyphen/>
        <w:t>ной Европы (Австрия, Швейцария, Нидерланды, Швеция, Да</w:t>
      </w:r>
      <w:r>
        <w:rPr>
          <w:sz w:val="28"/>
        </w:rPr>
        <w:softHyphen/>
        <w:t>ния, Финляндия, Бельгия, Лихтенштейн), а также США и Канада.</w:t>
      </w:r>
    </w:p>
    <w:p w:rsidR="00252BFF" w:rsidRDefault="00252BFF">
      <w:pPr>
        <w:spacing w:line="360" w:lineRule="auto"/>
        <w:ind w:firstLine="567"/>
        <w:rPr>
          <w:b/>
          <w:i/>
          <w:sz w:val="28"/>
        </w:rPr>
      </w:pPr>
      <w:r>
        <w:rPr>
          <w:b/>
          <w:i/>
          <w:sz w:val="28"/>
        </w:rPr>
        <w:t>Газовая промышленность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По промышленным запасам природного газа Россия зани</w:t>
      </w:r>
      <w:r>
        <w:rPr>
          <w:sz w:val="28"/>
        </w:rPr>
        <w:softHyphen/>
        <w:t>мает одно из первых мест в мире, а по разведанным и добыче</w:t>
      </w:r>
      <w:r>
        <w:rPr>
          <w:noProof/>
          <w:sz w:val="28"/>
        </w:rPr>
        <w:t xml:space="preserve"> – </w:t>
      </w:r>
      <w:r>
        <w:rPr>
          <w:sz w:val="28"/>
        </w:rPr>
        <w:t>первое</w:t>
      </w:r>
      <w:r>
        <w:rPr>
          <w:noProof/>
          <w:sz w:val="28"/>
        </w:rPr>
        <w:t xml:space="preserve"> (40%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30%)</w:t>
      </w:r>
      <w:r>
        <w:rPr>
          <w:sz w:val="28"/>
        </w:rPr>
        <w:t xml:space="preserve"> мировых показателей соответственно). В Ев</w:t>
      </w:r>
      <w:r>
        <w:rPr>
          <w:sz w:val="28"/>
        </w:rPr>
        <w:softHyphen/>
        <w:t>ропе наша страна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монополист по запасам этого вида топлива. Добыча природного газа в России с</w:t>
      </w:r>
      <w:r>
        <w:rPr>
          <w:noProof/>
          <w:sz w:val="28"/>
        </w:rPr>
        <w:t xml:space="preserve"> 1990</w:t>
      </w:r>
      <w:r>
        <w:rPr>
          <w:sz w:val="28"/>
        </w:rPr>
        <w:t xml:space="preserve"> г. практически не сни</w:t>
      </w:r>
      <w:r>
        <w:rPr>
          <w:sz w:val="28"/>
        </w:rPr>
        <w:softHyphen/>
        <w:t>жалась и осталась на уровне</w:t>
      </w:r>
      <w:r>
        <w:rPr>
          <w:noProof/>
          <w:sz w:val="28"/>
        </w:rPr>
        <w:t xml:space="preserve"> 600</w:t>
      </w:r>
      <w:r>
        <w:rPr>
          <w:sz w:val="28"/>
        </w:rPr>
        <w:t xml:space="preserve"> млрд.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в год.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Газовые месторождения находятся, как правило, вблизи нефтяных. Наряду с природным добывается попутный газ (вместе с нефтью на нефтяных месторождениях). Раньше при выходе на поверхность он сжигался, теперь научились газ отво</w:t>
      </w:r>
      <w:r>
        <w:rPr>
          <w:sz w:val="28"/>
        </w:rPr>
        <w:softHyphen/>
        <w:t>дить и использовать его для получения горючего и разных хи</w:t>
      </w:r>
      <w:r>
        <w:rPr>
          <w:sz w:val="28"/>
        </w:rPr>
        <w:softHyphen/>
        <w:t>мических продуктов. Добыча попутного газа составляет</w:t>
      </w:r>
      <w:r>
        <w:rPr>
          <w:noProof/>
          <w:sz w:val="28"/>
        </w:rPr>
        <w:t xml:space="preserve"> 11– 12%</w:t>
      </w:r>
      <w:r>
        <w:rPr>
          <w:sz w:val="28"/>
        </w:rPr>
        <w:t xml:space="preserve"> общей добычи газа.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 России действует Единая система газоснабжения, которая включает разрабатываемые месторождения, сеть газопроводов и компрессорных установок (для сжатия газа и подачи его под давлением), подземных газохранилищ и других сооружений. Тру</w:t>
      </w:r>
      <w:r>
        <w:rPr>
          <w:sz w:val="28"/>
        </w:rPr>
        <w:softHyphen/>
        <w:t>бопроводы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единственный способ для перекачки больших масс газа, в России их протяженность составляет около</w:t>
      </w:r>
      <w:r>
        <w:rPr>
          <w:noProof/>
          <w:sz w:val="28"/>
        </w:rPr>
        <w:t xml:space="preserve"> 80</w:t>
      </w:r>
      <w:r>
        <w:rPr>
          <w:sz w:val="28"/>
        </w:rPr>
        <w:t xml:space="preserve"> тыс. км., а в СНГ</w:t>
      </w:r>
      <w:r>
        <w:rPr>
          <w:noProof/>
          <w:sz w:val="28"/>
        </w:rPr>
        <w:t xml:space="preserve"> – 140</w:t>
      </w:r>
      <w:r>
        <w:rPr>
          <w:sz w:val="28"/>
        </w:rPr>
        <w:t xml:space="preserve"> тыс. км.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Российский газ, разведанные запасы которого составляют </w:t>
      </w:r>
      <w:r>
        <w:rPr>
          <w:noProof/>
          <w:sz w:val="28"/>
        </w:rPr>
        <w:t>48</w:t>
      </w:r>
      <w:r>
        <w:rPr>
          <w:sz w:val="28"/>
        </w:rPr>
        <w:t xml:space="preserve"> трлн.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(а общие потенциальные</w:t>
      </w:r>
      <w:r>
        <w:rPr>
          <w:noProof/>
          <w:sz w:val="28"/>
        </w:rPr>
        <w:t xml:space="preserve"> – 235</w:t>
      </w:r>
      <w:r>
        <w:rPr>
          <w:sz w:val="28"/>
        </w:rPr>
        <w:t xml:space="preserve"> трлн. м</w:t>
      </w:r>
      <w:r>
        <w:rPr>
          <w:sz w:val="28"/>
          <w:vertAlign w:val="superscript"/>
        </w:rPr>
        <w:t>3</w:t>
      </w:r>
      <w:r>
        <w:rPr>
          <w:sz w:val="28"/>
        </w:rPr>
        <w:t>), имеет бо</w:t>
      </w:r>
      <w:r>
        <w:rPr>
          <w:sz w:val="28"/>
        </w:rPr>
        <w:softHyphen/>
        <w:t>лее низкую себестоимость, чем сырье из Алжира и стран Ближ</w:t>
      </w:r>
      <w:r>
        <w:rPr>
          <w:sz w:val="28"/>
        </w:rPr>
        <w:softHyphen/>
        <w:t>него Востока, которое доставляется в Западную Европу в сжи</w:t>
      </w:r>
      <w:r>
        <w:rPr>
          <w:sz w:val="28"/>
        </w:rPr>
        <w:softHyphen/>
        <w:t>женном состояние танкерами.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 настоящее время изучаются возможности транспортировки природного газа из России в Западную Европу северным маршрутом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через Финляндию, Швецию, Данию. А также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в страны Восточной Азии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КНР, КНДР и Республику Корея (после создания газодобывающего района в Иркутской области и Якутии) .</w:t>
      </w:r>
    </w:p>
    <w:p w:rsidR="00252BFF" w:rsidRDefault="00252BFF">
      <w:pPr>
        <w:spacing w:line="360" w:lineRule="auto"/>
        <w:ind w:firstLine="567"/>
        <w:rPr>
          <w:b/>
          <w:i/>
          <w:sz w:val="28"/>
        </w:rPr>
      </w:pPr>
      <w:r>
        <w:rPr>
          <w:b/>
          <w:i/>
          <w:sz w:val="28"/>
        </w:rPr>
        <w:t>Угольная промышленность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Велико значение угля как топлива и сырья для химической промышленности. Большое количество особых сортов углей идет на производство кокса, необходимого для черной металлур</w:t>
      </w:r>
      <w:r>
        <w:rPr>
          <w:sz w:val="28"/>
        </w:rPr>
        <w:softHyphen/>
        <w:t>гии.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Россия располагает огромными геологическими запасами уг</w:t>
      </w:r>
      <w:r>
        <w:rPr>
          <w:sz w:val="28"/>
        </w:rPr>
        <w:softHyphen/>
        <w:t>ля (второе место в мире после Китая), однако размещаются они крайне неравномерно, большая их часть находится в слабо ос</w:t>
      </w:r>
      <w:r>
        <w:rPr>
          <w:sz w:val="28"/>
        </w:rPr>
        <w:softHyphen/>
        <w:t>военных районах Сибири и Дальнего Востока (особенно выде</w:t>
      </w:r>
      <w:r>
        <w:rPr>
          <w:sz w:val="28"/>
        </w:rPr>
        <w:softHyphen/>
        <w:t>ляются Тунгусский и Ленский угольные бассейны). В нашей стране осуществляется добыча как каменного, так и бурого угля.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Как энергетическое сырье уголь используется для произ</w:t>
      </w:r>
      <w:r>
        <w:rPr>
          <w:sz w:val="28"/>
        </w:rPr>
        <w:softHyphen/>
        <w:t>водства электроэнергии (на тепловых станциях), на транспорте, для отопления жилищ. А как технологическое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в черной ме</w:t>
      </w:r>
      <w:r>
        <w:rPr>
          <w:sz w:val="28"/>
        </w:rPr>
        <w:softHyphen/>
        <w:t>таллургии (в виде кокса) и в химической промышленности (коксовые газы).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 десятку крупнейших в мире (по запасам) угольных бассей</w:t>
      </w:r>
      <w:r>
        <w:rPr>
          <w:sz w:val="28"/>
        </w:rPr>
        <w:softHyphen/>
        <w:t>нов входят и несколько российских: Тунгусский, Ленский, Канско-Ачинский (буроугольный). Кузнецкий, Печорский, Тай</w:t>
      </w:r>
      <w:r>
        <w:rPr>
          <w:sz w:val="28"/>
        </w:rPr>
        <w:softHyphen/>
        <w:t>мырский.</w:t>
      </w:r>
    </w:p>
    <w:p w:rsidR="00252BFF" w:rsidRDefault="00252BFF">
      <w:pPr>
        <w:spacing w:line="360" w:lineRule="auto"/>
        <w:ind w:firstLine="567"/>
        <w:rPr>
          <w:b/>
          <w:i/>
          <w:sz w:val="28"/>
        </w:rPr>
      </w:pPr>
      <w:r>
        <w:rPr>
          <w:b/>
          <w:i/>
          <w:sz w:val="28"/>
        </w:rPr>
        <w:t>Электроэнергетика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Эта отрасль народного хозяйства решающим образом воз</w:t>
      </w:r>
      <w:r>
        <w:rPr>
          <w:sz w:val="28"/>
        </w:rPr>
        <w:softHyphen/>
        <w:t>действует не только на развитие, но и на территориальное раз</w:t>
      </w:r>
      <w:r>
        <w:rPr>
          <w:sz w:val="28"/>
        </w:rPr>
        <w:softHyphen/>
        <w:t>мещение промышленности и всех производительных сил общест</w:t>
      </w:r>
      <w:r>
        <w:rPr>
          <w:sz w:val="28"/>
        </w:rPr>
        <w:softHyphen/>
        <w:t>ва. По производству электроэнергии</w:t>
      </w:r>
      <w:r>
        <w:rPr>
          <w:noProof/>
          <w:sz w:val="28"/>
        </w:rPr>
        <w:t xml:space="preserve"> (786,9</w:t>
      </w:r>
      <w:r>
        <w:rPr>
          <w:sz w:val="28"/>
        </w:rPr>
        <w:t xml:space="preserve"> млрд. кВт/ч,</w:t>
      </w:r>
      <w:r>
        <w:rPr>
          <w:noProof/>
          <w:sz w:val="28"/>
        </w:rPr>
        <w:t xml:space="preserve"> 1997 </w:t>
      </w:r>
      <w:r>
        <w:rPr>
          <w:sz w:val="28"/>
        </w:rPr>
        <w:t>г.) Россия уступает лишь США.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На размещение предприятий электроэнергетики влияют два фактора: наличие топливно-энергетических ресурсов и основных потребителей энергии.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 стране существует Единая энергосистема. Передача элект</w:t>
      </w:r>
      <w:r>
        <w:rPr>
          <w:sz w:val="28"/>
        </w:rPr>
        <w:softHyphen/>
        <w:t>роэнергии на большие расстояния осуществляется с помощью высоковольтных линий электропередачи (ЛЭП). Многие промышленные предприятия ныне размещаются вдоль линий электропередачи.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Самая большая доля производства электроэнергии РФ при</w:t>
      </w:r>
      <w:r>
        <w:rPr>
          <w:sz w:val="28"/>
        </w:rPr>
        <w:softHyphen/>
        <w:t>ходится на тепловые станции (около</w:t>
      </w:r>
      <w:r>
        <w:rPr>
          <w:noProof/>
          <w:sz w:val="28"/>
        </w:rPr>
        <w:t xml:space="preserve"> 70%).</w:t>
      </w:r>
      <w:r>
        <w:rPr>
          <w:sz w:val="28"/>
        </w:rPr>
        <w:t xml:space="preserve"> Доля ГЭС в топливно-электроэнергетическом балансе</w:t>
      </w:r>
      <w:r>
        <w:rPr>
          <w:noProof/>
          <w:sz w:val="28"/>
        </w:rPr>
        <w:t xml:space="preserve"> – 20%,</w:t>
      </w:r>
      <w:r>
        <w:rPr>
          <w:sz w:val="28"/>
        </w:rPr>
        <w:t xml:space="preserve"> а атомных стан</w:t>
      </w:r>
      <w:r>
        <w:rPr>
          <w:sz w:val="28"/>
        </w:rPr>
        <w:softHyphen/>
        <w:t>ций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около</w:t>
      </w:r>
      <w:r>
        <w:rPr>
          <w:noProof/>
          <w:sz w:val="28"/>
        </w:rPr>
        <w:t xml:space="preserve"> 10%.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Важной особенностью развития современной энергетики яв</w:t>
      </w:r>
      <w:r>
        <w:rPr>
          <w:sz w:val="28"/>
        </w:rPr>
        <w:softHyphen/>
        <w:t>ляется строительство и использование атомных электростанций.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Огромное преимущество использования ядерной энергии сос</w:t>
      </w:r>
      <w:r>
        <w:rPr>
          <w:sz w:val="28"/>
        </w:rPr>
        <w:softHyphen/>
        <w:t>тоит в том, что при сжигании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кг урана (основной вид ядер</w:t>
      </w:r>
      <w:r>
        <w:rPr>
          <w:sz w:val="28"/>
        </w:rPr>
        <w:softHyphen/>
        <w:t>ного топлива) образуется столько же энергии, что и при сжига</w:t>
      </w:r>
      <w:r>
        <w:rPr>
          <w:sz w:val="28"/>
        </w:rPr>
        <w:softHyphen/>
        <w:t>нии</w:t>
      </w:r>
      <w:r>
        <w:rPr>
          <w:noProof/>
          <w:sz w:val="28"/>
        </w:rPr>
        <w:t xml:space="preserve"> 2500</w:t>
      </w:r>
      <w:r>
        <w:rPr>
          <w:sz w:val="28"/>
        </w:rPr>
        <w:t xml:space="preserve"> т угля. Необходим лишь жесткий контроль за работой АЭС.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Важным направлением в развитии электроэнергетики яв</w:t>
      </w:r>
      <w:r>
        <w:rPr>
          <w:sz w:val="28"/>
        </w:rPr>
        <w:softHyphen/>
        <w:t>ляется также использование гидроэнергетических ресурсов. ГЭС используют воду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возобновляемый природный ресурс. Их КПД более</w:t>
      </w:r>
      <w:r>
        <w:rPr>
          <w:noProof/>
          <w:sz w:val="28"/>
        </w:rPr>
        <w:t xml:space="preserve"> – 80%.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Выработка электроэнергии на ГЭС сильно колеблется в течение года в связи с изменениями водного режима рек. Поэ</w:t>
      </w:r>
      <w:r>
        <w:rPr>
          <w:sz w:val="28"/>
        </w:rPr>
        <w:softHyphen/>
        <w:t>тому большое значение имеет согласование работы атомных, тепловых и гидроэлектростанций. Единая энергосистема страны повышает надежность снабжения электроэнергией предприятий народного хозяйства, выравнивает суточные и годовые графики производства и потребления энергии.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Россия является одним из крупнейших в мире экспортеров электроэнергии.</w:t>
      </w:r>
    </w:p>
    <w:p w:rsidR="00252BFF" w:rsidRDefault="00252BFF">
      <w:pPr>
        <w:spacing w:line="360" w:lineRule="auto"/>
        <w:ind w:firstLine="567"/>
        <w:rPr>
          <w:sz w:val="28"/>
        </w:rPr>
      </w:pPr>
    </w:p>
    <w:p w:rsidR="00252BFF" w:rsidRDefault="00252BFF">
      <w:pPr>
        <w:spacing w:line="360" w:lineRule="auto"/>
        <w:ind w:firstLine="567"/>
        <w:rPr>
          <w:b/>
          <w:sz w:val="28"/>
        </w:rPr>
      </w:pPr>
      <w:r>
        <w:rPr>
          <w:b/>
          <w:sz w:val="28"/>
        </w:rPr>
        <w:t>Черная и цветная металлургия</w:t>
      </w:r>
    </w:p>
    <w:p w:rsidR="00252BFF" w:rsidRDefault="00252BFF">
      <w:pPr>
        <w:spacing w:line="360" w:lineRule="auto"/>
        <w:ind w:firstLine="567"/>
        <w:rPr>
          <w:b/>
          <w:i/>
          <w:sz w:val="28"/>
        </w:rPr>
      </w:pPr>
      <w:r>
        <w:rPr>
          <w:b/>
          <w:i/>
          <w:sz w:val="28"/>
        </w:rPr>
        <w:t>Черная металлургия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Черная металлургия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базовая отрасль тяжелой промыш</w:t>
      </w:r>
      <w:r>
        <w:rPr>
          <w:sz w:val="28"/>
        </w:rPr>
        <w:softHyphen/>
        <w:t>ленности, которая включает добычу железной руды, выплавку чугуна и стали, производство проката различного профиля и сплавов железа с другими металлами (ферросплавы).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Продукция черной металлургии является основой для раз</w:t>
      </w:r>
      <w:r>
        <w:rPr>
          <w:sz w:val="28"/>
        </w:rPr>
        <w:softHyphen/>
        <w:t xml:space="preserve">вития машиностроения и металлообработки, строительства и других отраслей народного хозяйства. 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Черная металлургия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производство материалоемкое. Основной вид сырья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железная руда. Кроме того при производстве чугуна используется кокс, необходимы</w:t>
      </w:r>
      <w:r>
        <w:rPr>
          <w:noProof/>
          <w:sz w:val="28"/>
        </w:rPr>
        <w:t xml:space="preserve"> – </w:t>
      </w:r>
      <w:r>
        <w:rPr>
          <w:sz w:val="28"/>
        </w:rPr>
        <w:t>известняк, марганцевая руда, огнеупоры, а при выплавке качест</w:t>
      </w:r>
      <w:r>
        <w:rPr>
          <w:sz w:val="28"/>
        </w:rPr>
        <w:softHyphen/>
        <w:t>венных сортов стали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еще и легирующие металлы. В качестве топлива используется природный газ. При бездоменном производстве стали необхо</w:t>
      </w:r>
      <w:r>
        <w:rPr>
          <w:sz w:val="28"/>
        </w:rPr>
        <w:softHyphen/>
        <w:t>димо большое количество электроэнергии.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Наша страна практически обеспечена сырьем для черной металлургии. 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По добыче железной руды и производству черных металлов Россия в</w:t>
      </w:r>
      <w:r>
        <w:rPr>
          <w:noProof/>
          <w:sz w:val="28"/>
        </w:rPr>
        <w:t xml:space="preserve"> 1913</w:t>
      </w:r>
      <w:r>
        <w:rPr>
          <w:sz w:val="28"/>
        </w:rPr>
        <w:t xml:space="preserve"> г. была на пятом месте в мире (после США, Гер</w:t>
      </w:r>
      <w:r>
        <w:rPr>
          <w:sz w:val="28"/>
        </w:rPr>
        <w:softHyphen/>
        <w:t>мании, Англии и Франции). В</w:t>
      </w:r>
      <w:r>
        <w:rPr>
          <w:noProof/>
          <w:sz w:val="28"/>
        </w:rPr>
        <w:t xml:space="preserve"> 80–90</w:t>
      </w:r>
      <w:r>
        <w:rPr>
          <w:sz w:val="28"/>
        </w:rPr>
        <w:t xml:space="preserve"> е гг. наша страна (СССР) удерживала мировое лидерство по выплавке чугуна и стали.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Однако за несколько лет общего спада в экономике произ</w:t>
      </w:r>
      <w:r>
        <w:rPr>
          <w:sz w:val="28"/>
        </w:rPr>
        <w:softHyphen/>
        <w:t>водство черных металлов заметно упало. Тем не менее Россия занимает четвертое место в мире по производству стали вслед за Китаем, Японией и США.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Производство черных металлов в России сосредоточено в ос</w:t>
      </w:r>
      <w:r>
        <w:rPr>
          <w:sz w:val="28"/>
        </w:rPr>
        <w:softHyphen/>
        <w:t>новном на предприятиях трех важнейших металлургических баз: Уральской, Центральной и Сибирской.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Важнейшие задачи дальнейшего развития черной металлур</w:t>
      </w:r>
      <w:r>
        <w:rPr>
          <w:sz w:val="28"/>
        </w:rPr>
        <w:softHyphen/>
        <w:t>гии в нашей стране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обновление производственных мощнос</w:t>
      </w:r>
      <w:r>
        <w:rPr>
          <w:sz w:val="28"/>
        </w:rPr>
        <w:softHyphen/>
        <w:t>тей, освоение новых технологических процессов и оборудования для выплавки стали.</w:t>
      </w:r>
    </w:p>
    <w:p w:rsidR="00252BFF" w:rsidRDefault="00252BFF">
      <w:pPr>
        <w:spacing w:line="360" w:lineRule="auto"/>
        <w:ind w:firstLine="567"/>
        <w:rPr>
          <w:b/>
          <w:i/>
          <w:sz w:val="28"/>
        </w:rPr>
      </w:pPr>
    </w:p>
    <w:p w:rsidR="00252BFF" w:rsidRDefault="00252BFF">
      <w:pPr>
        <w:spacing w:line="360" w:lineRule="auto"/>
        <w:ind w:firstLine="567"/>
        <w:rPr>
          <w:b/>
          <w:i/>
          <w:sz w:val="28"/>
        </w:rPr>
      </w:pPr>
      <w:r>
        <w:rPr>
          <w:b/>
          <w:i/>
          <w:sz w:val="28"/>
        </w:rPr>
        <w:t>Цветная металлургия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Цветная металлургия России производит разнообразные по физическим и химическим свойствам конструкционные материа</w:t>
      </w:r>
      <w:r>
        <w:rPr>
          <w:sz w:val="28"/>
        </w:rPr>
        <w:softHyphen/>
        <w:t>лы. В состав этой отрасли тяжелой промышленности входят медная, свинцово-цинковая, никеле-кобальтовая, алюминиевая, свинцово-цинковая, титано-магниевая, вольфрамо-молибденовая промышленность, а также производство благородных и редких металлов.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По стадиям технологического процесса цветная металлургия делится на добычу и обогащение сырья, металлургический пере</w:t>
      </w:r>
      <w:r>
        <w:rPr>
          <w:sz w:val="28"/>
        </w:rPr>
        <w:softHyphen/>
        <w:t>дел и обработку цветных металлов. Цветные металлы подразделяются на тяжелые (медь, олово, свинец, цинк и др.), легкие (алюминий, титан, магний), драго</w:t>
      </w:r>
      <w:r>
        <w:rPr>
          <w:sz w:val="28"/>
        </w:rPr>
        <w:softHyphen/>
        <w:t>ценные (золото, серебро, платина) и редкие (вольфрам, молиб</w:t>
      </w:r>
      <w:r>
        <w:rPr>
          <w:sz w:val="28"/>
        </w:rPr>
        <w:softHyphen/>
        <w:t>ден, германий и др.).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Области использования цветных металлов, добываемых в нашей стране, многочисленны. Медь широко применяется в ма</w:t>
      </w:r>
      <w:r>
        <w:rPr>
          <w:sz w:val="28"/>
        </w:rPr>
        <w:softHyphen/>
        <w:t>шиностроении, электроэнергетике и других отраслях промыш</w:t>
      </w:r>
      <w:r>
        <w:rPr>
          <w:sz w:val="28"/>
        </w:rPr>
        <w:softHyphen/>
        <w:t>ленности как в чистом виде, так и в сплавах с оловом, алюминием, цинком, никелем. Свинец идет на производство аккумуляторов, кабеля, ис</w:t>
      </w:r>
      <w:r>
        <w:rPr>
          <w:sz w:val="28"/>
        </w:rPr>
        <w:softHyphen/>
        <w:t>пользуется в атомной промышленности. Олово используют для изготовления белой жести, подшипников и др. Никель относит</w:t>
      </w:r>
      <w:r>
        <w:rPr>
          <w:sz w:val="28"/>
        </w:rPr>
        <w:softHyphen/>
        <w:t>ся к числу тугоплавких металлов. Получают много ценнейших сплавов никеля с другими металлами. Велико его значение при производстве легированных сталей, а также при нанесении за</w:t>
      </w:r>
      <w:r>
        <w:rPr>
          <w:sz w:val="28"/>
        </w:rPr>
        <w:softHyphen/>
        <w:t>щитных покрытий металлических изделий.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Велико значение благородного металла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золота, по запа</w:t>
      </w:r>
      <w:r>
        <w:rPr>
          <w:sz w:val="28"/>
        </w:rPr>
        <w:softHyphen/>
        <w:t>сам которого Россия занимает третье место в мире (и по добыче которого страна скатилась со второго на шестое место).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Размещение предприятий цветной металлургии происходит под влиянием многих природных и экономических факторов, среди которых особую роль играет сырьевой фактор.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Производство основных видов продукции цветной метал</w:t>
      </w:r>
      <w:r>
        <w:rPr>
          <w:sz w:val="28"/>
        </w:rPr>
        <w:softHyphen/>
        <w:t>лургии (за исключением производства алюминия) сильно сокра</w:t>
      </w:r>
      <w:r>
        <w:rPr>
          <w:sz w:val="28"/>
        </w:rPr>
        <w:softHyphen/>
        <w:t>тилось по сравнению с</w:t>
      </w:r>
      <w:r>
        <w:rPr>
          <w:noProof/>
          <w:sz w:val="28"/>
        </w:rPr>
        <w:t xml:space="preserve"> 1990</w:t>
      </w:r>
      <w:r>
        <w:rPr>
          <w:sz w:val="28"/>
        </w:rPr>
        <w:t xml:space="preserve"> г.: по выплавке свинца</w:t>
      </w:r>
      <w:r>
        <w:rPr>
          <w:noProof/>
          <w:sz w:val="28"/>
        </w:rPr>
        <w:t>,</w:t>
      </w:r>
      <w:r>
        <w:rPr>
          <w:sz w:val="28"/>
        </w:rPr>
        <w:t xml:space="preserve"> олова, цинка, никеля.</w:t>
      </w:r>
    </w:p>
    <w:p w:rsidR="00252BFF" w:rsidRDefault="00252BFF">
      <w:pPr>
        <w:spacing w:line="360" w:lineRule="auto"/>
        <w:ind w:firstLine="567"/>
        <w:rPr>
          <w:sz w:val="28"/>
        </w:rPr>
      </w:pPr>
    </w:p>
    <w:p w:rsidR="00252BFF" w:rsidRDefault="00252BFF">
      <w:pPr>
        <w:spacing w:line="360" w:lineRule="auto"/>
        <w:ind w:firstLine="567"/>
        <w:rPr>
          <w:b/>
          <w:sz w:val="28"/>
        </w:rPr>
      </w:pPr>
      <w:r>
        <w:rPr>
          <w:b/>
          <w:sz w:val="28"/>
        </w:rPr>
        <w:t>Машиностроительный комплекс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Машиностроение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одна из ведущих отраслей экономики нашей страны, которая состоит из большого количества под</w:t>
      </w:r>
      <w:r>
        <w:rPr>
          <w:sz w:val="28"/>
        </w:rPr>
        <w:softHyphen/>
        <w:t>отраслей и производств. Предприятия этой отрасли связаны между собой и с предприятиями других отраслей народного хозяйства.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 последние годы ситуация в машиностроительном комп</w:t>
      </w:r>
      <w:r>
        <w:rPr>
          <w:sz w:val="28"/>
        </w:rPr>
        <w:softHyphen/>
        <w:t>лексе России характеризуется как кризисная. Машиностроительные предприятия наиболее сильно, постра</w:t>
      </w:r>
      <w:r>
        <w:rPr>
          <w:sz w:val="28"/>
        </w:rPr>
        <w:softHyphen/>
        <w:t xml:space="preserve">дали от разрыва производственных связей с предприятиями бывших союзных республик СССР. 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На размещение предприятий машиностроения оказывают влияние многие факторы. Среди основных следует выделить: транспортный, наличие квалифицированных трудовых ресур</w:t>
      </w:r>
      <w:r>
        <w:rPr>
          <w:sz w:val="28"/>
        </w:rPr>
        <w:softHyphen/>
        <w:t>сов, потребительский и др. Для одних отраслей машинострое</w:t>
      </w:r>
      <w:r>
        <w:rPr>
          <w:sz w:val="28"/>
        </w:rPr>
        <w:softHyphen/>
        <w:t>ния важным является одно из названных условий, для дру</w:t>
      </w:r>
      <w:r>
        <w:rPr>
          <w:sz w:val="28"/>
        </w:rPr>
        <w:softHyphen/>
        <w:t>гих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сочетание нескольких.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Машиностроение характеризуется высокой трудоемкостью производственного процесса. Наиболее трудоемкими являются приборостроение, электроника и электротехника, а также отрасли выпускающие сложную технику. К тому же одним из условий размещения современного машиностроения является обеспечение квалифицированной рабочей силой, наличие определенного уровня производственной культуры, а для новейших отраслей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соответствующих центров научных иссле</w:t>
      </w:r>
      <w:r>
        <w:rPr>
          <w:sz w:val="28"/>
        </w:rPr>
        <w:softHyphen/>
        <w:t>дований и разработок.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Предприятия машиностроения, производящие оборудование для добывающих отраслей промышленности, сельскохозяйст</w:t>
      </w:r>
      <w:r>
        <w:rPr>
          <w:sz w:val="28"/>
        </w:rPr>
        <w:softHyphen/>
        <w:t xml:space="preserve">венную технику, станки, суда, автомобили, оборудование для текстильной промышленности, размещаются в основном в районах потребления продукции. 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Предприятия по производству горно-шахтного оборудования размещены в Прокопьевске, Киселевске, Анжеро-Судженске, Кемерово, Красноярске (около другой металлургической базы</w:t>
      </w:r>
      <w:r>
        <w:rPr>
          <w:noProof/>
          <w:sz w:val="28"/>
        </w:rPr>
        <w:t xml:space="preserve"> – </w:t>
      </w:r>
      <w:r>
        <w:rPr>
          <w:sz w:val="28"/>
        </w:rPr>
        <w:t>Сибирской).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Для станкостроения характерно более или менее повсеместное размещение производства, но большая часть выпускаемой продукции все же приходится на Центральный, Северо-Западный и Уральский экономические районы.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Производство металлических изделий и заготовок при довольно узкой специализации и массово-поточном методе работы территориально размещается следую</w:t>
      </w:r>
      <w:r>
        <w:rPr>
          <w:sz w:val="28"/>
        </w:rPr>
        <w:softHyphen/>
        <w:t>щим образом: производство металлических изделий приближено к потребителям, а заготовок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к источникам сырья.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Транспортное машиностроение включает в себя автомо</w:t>
      </w:r>
      <w:r>
        <w:rPr>
          <w:sz w:val="28"/>
        </w:rPr>
        <w:softHyphen/>
        <w:t>билестроение, железнодорожное машиностроение, судостроение, авиастроение.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 настоящее время легковые автомобили выпускают заводы в Нижнем Новгороде и Ижевске, Миассе и Ульяновске, Москве и Тольятти. В последние годы появляются совместные производства, на наших предприятиях осуществляется сборка автомобилей зару</w:t>
      </w:r>
      <w:r>
        <w:rPr>
          <w:sz w:val="28"/>
        </w:rPr>
        <w:softHyphen/>
        <w:t>бежных фирм.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Паровозе- и вагоностроение было развито в России еще в на</w:t>
      </w:r>
      <w:r>
        <w:rPr>
          <w:sz w:val="28"/>
        </w:rPr>
        <w:softHyphen/>
        <w:t>чале века. Крупные заводы находятся в Нижнем Новгороде, Ко</w:t>
      </w:r>
      <w:r>
        <w:rPr>
          <w:sz w:val="28"/>
        </w:rPr>
        <w:softHyphen/>
        <w:t>ломне, Брянске, Санкт-Петербурге, Улан-Уде, Нижнем Тагиле.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Морское и речное судостроение и судоремонт развиты в мор</w:t>
      </w:r>
      <w:r>
        <w:rPr>
          <w:sz w:val="28"/>
        </w:rPr>
        <w:softHyphen/>
        <w:t>ских и речных портах: Санкт-Петербург, Астрахань, Нижний Новгород, Тюмень, Красноярск, Хабаровск, Благовещенск, Комсомльск-на-Амуре, Архангельск (в г. Северодвинск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атомные подводные лодки), Мурманск, Ярославль, Рыбинск, Зелено-дольск и др.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Авиастроение представлено в крупных промышленных цент</w:t>
      </w:r>
      <w:r>
        <w:rPr>
          <w:sz w:val="28"/>
        </w:rPr>
        <w:softHyphen/>
        <w:t>рах: Москва, Казань, Самара, Воронеж, Саратов, Смоленск, Ростов-на-Дону, Таганрог и др. Главные факторы размещения предприятий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удобство транспортных связей и наличие ква</w:t>
      </w:r>
      <w:r>
        <w:rPr>
          <w:sz w:val="28"/>
        </w:rPr>
        <w:softHyphen/>
        <w:t>лифицированной рабочей силы.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Сельскохозяйственное машиностроение и тракторостроение. Производство тракторов, начавшееся на Путиловском за</w:t>
      </w:r>
      <w:r>
        <w:rPr>
          <w:sz w:val="28"/>
        </w:rPr>
        <w:softHyphen/>
        <w:t>воде в Санкт-Петербурге, было потом организовано во многих городах, в т.ч. в Челябинске, Владимире, Липецке, Волгограде, Чебоксарах, Рубцовске, Новотроицке, Петрозаводске.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Предприятия группы отраслей по производству точных машин, механизмов и инструментов (электроника и электротехника, приборостроение), где техноло</w:t>
      </w:r>
      <w:r>
        <w:rPr>
          <w:sz w:val="28"/>
        </w:rPr>
        <w:softHyphen/>
        <w:t>гический процесс требует квалифицированного труда, разме</w:t>
      </w:r>
      <w:r>
        <w:rPr>
          <w:sz w:val="28"/>
        </w:rPr>
        <w:softHyphen/>
        <w:t>щаются в районах и центрах высокой технической культуры</w:t>
      </w:r>
      <w:r>
        <w:rPr>
          <w:noProof/>
          <w:sz w:val="28"/>
        </w:rPr>
        <w:t xml:space="preserve"> – </w:t>
      </w:r>
      <w:r>
        <w:rPr>
          <w:sz w:val="28"/>
        </w:rPr>
        <w:t>в крупных городах.</w:t>
      </w:r>
    </w:p>
    <w:p w:rsidR="00252BFF" w:rsidRDefault="00252BFF">
      <w:pPr>
        <w:spacing w:line="360" w:lineRule="auto"/>
        <w:ind w:firstLine="567"/>
        <w:rPr>
          <w:sz w:val="28"/>
        </w:rPr>
      </w:pPr>
    </w:p>
    <w:p w:rsidR="00252BFF" w:rsidRDefault="00252BFF">
      <w:pPr>
        <w:spacing w:line="360" w:lineRule="auto"/>
        <w:ind w:firstLine="567"/>
        <w:rPr>
          <w:b/>
          <w:sz w:val="28"/>
        </w:rPr>
      </w:pPr>
      <w:r>
        <w:rPr>
          <w:b/>
          <w:sz w:val="28"/>
        </w:rPr>
        <w:t>Химико-лесной комплекс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Химическая промышленность играет в хозяйстве страны важную роль. В составе этой отрасли выделяют горнохимическую промышленность, основную химию, химию органического синтеза, произ</w:t>
      </w:r>
      <w:r>
        <w:rPr>
          <w:sz w:val="28"/>
        </w:rPr>
        <w:softHyphen/>
        <w:t>водство полимерных материалов. При переработке полимерных материалов получают шины, резино</w:t>
      </w:r>
      <w:r>
        <w:rPr>
          <w:sz w:val="28"/>
        </w:rPr>
        <w:softHyphen/>
        <w:t>технические изделия и проч. К химической отрасли относится также промышленность химических реактивов и особо чистых веществ, лаков и красок, бытовая химия.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Через развитые межотраслевые связи химическая промыш</w:t>
      </w:r>
      <w:r>
        <w:rPr>
          <w:sz w:val="28"/>
        </w:rPr>
        <w:softHyphen/>
        <w:t>ленность оказывает большое воздействие на отрасли, которые поставляют ей оборудование, топливо, электроэнергию, сырье, а также на отрасли, потребляющие ее продукцию.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Размещение предприятий химической промышленности зависит от влияния различных факторов, среди которых наи</w:t>
      </w:r>
      <w:r>
        <w:rPr>
          <w:sz w:val="28"/>
        </w:rPr>
        <w:softHyphen/>
        <w:t>более важную роль играют сырьевой, энергетический и потреби</w:t>
      </w:r>
      <w:r>
        <w:rPr>
          <w:sz w:val="28"/>
        </w:rPr>
        <w:softHyphen/>
        <w:t>тельский. Трудоемкость производства нарастает по мере увеличения степени обработки и переработки исходных материалов.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Основная химия включает производство кислот, щелочей и минеральных удобрений.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Важнейшие изменения в структуре этой отрасли химиче</w:t>
      </w:r>
      <w:r>
        <w:rPr>
          <w:sz w:val="28"/>
        </w:rPr>
        <w:softHyphen/>
        <w:t>ской промышленности связаны с ее возрастающим значением, а в ее сырьевой базе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нефтехимического сырья (взамен или в дополнение к углехимическому и растительному). Этому благо</w:t>
      </w:r>
      <w:r>
        <w:rPr>
          <w:sz w:val="28"/>
        </w:rPr>
        <w:softHyphen/>
        <w:t>приятствовало наличие в стране больших ресурсов нефти, рост числа и мощности нефтеперерабатывающих заводов, увеличение добычи природного газа, развитие трубопроводного транспорта и т.д.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Можно привести перечень причин, оказавших негативное влияние на работу химического комплекса России в последние годы. Это и значительное снижение спроса на продукцию отрас</w:t>
      </w:r>
      <w:r>
        <w:rPr>
          <w:sz w:val="28"/>
        </w:rPr>
        <w:softHyphen/>
        <w:t>ли в основных секторах-потребителях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в машиностроении, легкой, целлюлозно-бумажной и других отраслях промышлен</w:t>
      </w:r>
      <w:r>
        <w:rPr>
          <w:sz w:val="28"/>
        </w:rPr>
        <w:softHyphen/>
        <w:t>ности, а также в сельском хозяйстве.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Сказался и разрыв производственно-технологических связей между предприятиями химической промышленности в рес</w:t>
      </w:r>
      <w:r>
        <w:rPr>
          <w:sz w:val="28"/>
        </w:rPr>
        <w:softHyphen/>
        <w:t>публиках бывших СССР. Но главная причина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попытка осу</w:t>
      </w:r>
      <w:r>
        <w:rPr>
          <w:sz w:val="28"/>
        </w:rPr>
        <w:softHyphen/>
        <w:t>ществления перехода к рыночным отношениям без необходимой подготовки, не считаясь с социальными последствиями.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Лесная промышленность включает заготовку, механическую обработку и химическую переработку древесины. К механи</w:t>
      </w:r>
      <w:r>
        <w:rPr>
          <w:sz w:val="28"/>
        </w:rPr>
        <w:softHyphen/>
        <w:t>ческой обработке относится лесопиление, производство фанеры, строительных деталей, мебели, спичек и др. Химическую пере</w:t>
      </w:r>
      <w:r>
        <w:rPr>
          <w:sz w:val="28"/>
        </w:rPr>
        <w:softHyphen/>
        <w:t>работку древесины осуществляет лесохимия. Химическая техно</w:t>
      </w:r>
      <w:r>
        <w:rPr>
          <w:sz w:val="28"/>
        </w:rPr>
        <w:softHyphen/>
        <w:t>логия сочетается с механической переработкой в целлюлозно-бумажной промышленности.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Значение лесной промышленности обусловливают колос</w:t>
      </w:r>
      <w:r>
        <w:rPr>
          <w:sz w:val="28"/>
        </w:rPr>
        <w:softHyphen/>
        <w:t>сальные запасы древесины и широкое территориальное рас</w:t>
      </w:r>
      <w:r>
        <w:rPr>
          <w:sz w:val="28"/>
        </w:rPr>
        <w:softHyphen/>
        <w:t>пространение лесных ресурсов.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Лесные ресурсы довольно неравномерно распределены по территории нашей страны. Эксплуатационные леса расположе</w:t>
      </w:r>
      <w:r>
        <w:rPr>
          <w:sz w:val="28"/>
        </w:rPr>
        <w:softHyphen/>
        <w:t>ны в основном в Сибири, на Дальнем Востоке и на севере европейской части России. Леса, которые окружают густозасе</w:t>
      </w:r>
      <w:r>
        <w:rPr>
          <w:sz w:val="28"/>
        </w:rPr>
        <w:softHyphen/>
        <w:t>ленные районы, освоены полностью, а местами даже превыше</w:t>
      </w:r>
      <w:r>
        <w:rPr>
          <w:sz w:val="28"/>
        </w:rPr>
        <w:softHyphen/>
        <w:t>нием разумных пределов.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Основным потребителем деловой древесины является лесо</w:t>
      </w:r>
      <w:r>
        <w:rPr>
          <w:sz w:val="28"/>
        </w:rPr>
        <w:softHyphen/>
        <w:t>пиление, которое служит базой для дальнейшей обработки дре</w:t>
      </w:r>
      <w:r>
        <w:rPr>
          <w:sz w:val="28"/>
        </w:rPr>
        <w:softHyphen/>
        <w:t>весного сырья.</w:t>
      </w:r>
    </w:p>
    <w:p w:rsidR="00252BFF" w:rsidRDefault="00252BFF">
      <w:pPr>
        <w:spacing w:line="360" w:lineRule="auto"/>
        <w:ind w:firstLine="567"/>
        <w:rPr>
          <w:sz w:val="28"/>
        </w:rPr>
      </w:pPr>
      <w:r>
        <w:rPr>
          <w:sz w:val="28"/>
        </w:rPr>
        <w:t>При заготовках древесины необходимо учитывать такую особенность лесной промышленности, как высокие удельные расходы сырья на изготовление продукции и огромные произ</w:t>
      </w:r>
      <w:r>
        <w:rPr>
          <w:sz w:val="28"/>
        </w:rPr>
        <w:softHyphen/>
        <w:t>водственные отходы. Роль сырьевого фактора велика при размещении произ</w:t>
      </w:r>
      <w:r>
        <w:rPr>
          <w:sz w:val="28"/>
        </w:rPr>
        <w:softHyphen/>
        <w:t xml:space="preserve">водств целлюлозно-бумажной промышленности. </w:t>
      </w:r>
    </w:p>
    <w:p w:rsidR="00252BFF" w:rsidRDefault="00252BFF">
      <w:pPr>
        <w:pStyle w:val="a3"/>
      </w:pPr>
      <w:r>
        <w:t>В целом дальнейшее развитие лесозаготовительной промыш</w:t>
      </w:r>
      <w:r>
        <w:softHyphen/>
        <w:t>ленности в России должно быть связано с задачей более полного использования лесных ресурсов и, желательно, без ущерба для окружающей среды.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</w:p>
    <w:p w:rsidR="00252BFF" w:rsidRDefault="00252BFF">
      <w:pPr>
        <w:spacing w:line="360" w:lineRule="auto"/>
        <w:ind w:left="0" w:firstLine="567"/>
        <w:rPr>
          <w:b/>
          <w:sz w:val="28"/>
        </w:rPr>
      </w:pPr>
      <w:r>
        <w:rPr>
          <w:b/>
          <w:sz w:val="28"/>
        </w:rPr>
        <w:t>Заключение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Анализ товарной структуры экспорта и им</w:t>
      </w:r>
      <w:r>
        <w:rPr>
          <w:sz w:val="28"/>
        </w:rPr>
        <w:softHyphen/>
        <w:t>порта России свидетельствует о значительном ее отставании от передовых стран мира по уровню экономического развития.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Тем не менее, наряду с внешней торговлей развиваются ныне и другие формы международного экономического сотрудни</w:t>
      </w:r>
      <w:r>
        <w:rPr>
          <w:sz w:val="28"/>
        </w:rPr>
        <w:softHyphen/>
        <w:t>чества. Переход к открытой экономике способствует развитию научно-технического сотрудничества России с другими странами в разных областях знаний и производственной деятельности. Развивается совместное предпринимательство. Наибольшую ак</w:t>
      </w:r>
      <w:r>
        <w:rPr>
          <w:sz w:val="28"/>
        </w:rPr>
        <w:softHyphen/>
        <w:t>тивность при этом проявляют компании промышленно разви</w:t>
      </w:r>
      <w:r>
        <w:rPr>
          <w:sz w:val="28"/>
        </w:rPr>
        <w:softHyphen/>
        <w:t>тых стран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Германии, США, Финляндии, Австрии, а также стран Восточной Европы. Одновременно активизируется разви</w:t>
      </w:r>
      <w:r>
        <w:rPr>
          <w:sz w:val="28"/>
        </w:rPr>
        <w:softHyphen/>
        <w:t>тие совместного предпринимательства с участием российского капитала за рубежом.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r>
        <w:rPr>
          <w:sz w:val="28"/>
        </w:rPr>
        <w:t>Как одну из перспективных форм организации экономи</w:t>
      </w:r>
      <w:r>
        <w:rPr>
          <w:sz w:val="28"/>
        </w:rPr>
        <w:softHyphen/>
        <w:t>ческого сотрудничества с зарубежными странами следует отме</w:t>
      </w:r>
      <w:r>
        <w:rPr>
          <w:sz w:val="28"/>
        </w:rPr>
        <w:softHyphen/>
        <w:t>тить создание на территории России свободных экономических зон (СЭЗ).</w:t>
      </w:r>
    </w:p>
    <w:p w:rsidR="00252BFF" w:rsidRDefault="00252BFF">
      <w:pPr>
        <w:spacing w:line="360" w:lineRule="auto"/>
        <w:ind w:left="0" w:firstLine="567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Литература:</w:t>
      </w:r>
    </w:p>
    <w:p w:rsidR="00252BFF" w:rsidRDefault="00252BFF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Баринова И.И., Дронов В.П. Физическая и экономическая география России. - М.. 1998.</w:t>
      </w:r>
    </w:p>
    <w:p w:rsidR="00252BFF" w:rsidRDefault="00252BFF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Родионова И.А. Экономическая география России. - М., 1998.</w:t>
      </w:r>
    </w:p>
    <w:p w:rsidR="00252BFF" w:rsidRDefault="00252BFF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Дронов В.П. Экономическая и социальная география. - М., 1994.</w:t>
      </w:r>
    </w:p>
    <w:p w:rsidR="00252BFF" w:rsidRDefault="00252BFF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Морозова Т.Г., Победина М.П., Шишов С.С. Экономическая география России. - М., 1999.</w:t>
      </w:r>
    </w:p>
    <w:p w:rsidR="00252BFF" w:rsidRDefault="00252BFF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Липец Ю.Г. Пуляркин В.А., Шлихтер С.Б. География мирового хозяйства. - М., 1999.</w:t>
      </w:r>
    </w:p>
    <w:p w:rsidR="00252BFF" w:rsidRDefault="00252BFF">
      <w:pPr>
        <w:spacing w:line="360" w:lineRule="auto"/>
        <w:ind w:left="0" w:firstLine="567"/>
        <w:rPr>
          <w:sz w:val="28"/>
        </w:rPr>
      </w:pPr>
      <w:bookmarkStart w:id="0" w:name="_GoBack"/>
      <w:bookmarkEnd w:id="0"/>
    </w:p>
    <w:sectPr w:rsidR="00252BFF">
      <w:footerReference w:type="even" r:id="rId7"/>
      <w:footerReference w:type="default" r:id="rId8"/>
      <w:pgSz w:w="11900" w:h="16820"/>
      <w:pgMar w:top="964" w:right="567" w:bottom="964" w:left="1701" w:header="720" w:footer="720" w:gutter="0"/>
      <w:paperSrc w:first="7" w:other="7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BFF" w:rsidRDefault="00252BFF">
      <w:pPr>
        <w:spacing w:line="240" w:lineRule="auto"/>
      </w:pPr>
      <w:r>
        <w:separator/>
      </w:r>
    </w:p>
  </w:endnote>
  <w:endnote w:type="continuationSeparator" w:id="0">
    <w:p w:rsidR="00252BFF" w:rsidRDefault="00252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FF" w:rsidRDefault="00252BFF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52BFF" w:rsidRDefault="00252BF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FF" w:rsidRDefault="006E69B3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52BFF" w:rsidRDefault="00252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BFF" w:rsidRDefault="00252BFF">
      <w:pPr>
        <w:spacing w:line="240" w:lineRule="auto"/>
      </w:pPr>
      <w:r>
        <w:separator/>
      </w:r>
    </w:p>
  </w:footnote>
  <w:footnote w:type="continuationSeparator" w:id="0">
    <w:p w:rsidR="00252BFF" w:rsidRDefault="00252B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3C9"/>
    <w:multiLevelType w:val="singleLevel"/>
    <w:tmpl w:val="8B3AB17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1604C12"/>
    <w:multiLevelType w:val="singleLevel"/>
    <w:tmpl w:val="1C507DA6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2">
    <w:nsid w:val="33A57A04"/>
    <w:multiLevelType w:val="singleLevel"/>
    <w:tmpl w:val="71B0C752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9B3"/>
    <w:rsid w:val="00252BFF"/>
    <w:rsid w:val="004809C2"/>
    <w:rsid w:val="006E69B3"/>
    <w:rsid w:val="00B8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51BD8-26F0-4906-8018-548E6E8D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auto"/>
      <w:ind w:left="40" w:firstLine="320"/>
      <w:jc w:val="both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840"/>
      <w:jc w:val="right"/>
    </w:pPr>
    <w:rPr>
      <w:rFonts w:ascii="Arial" w:hAnsi="Arial"/>
      <w:b/>
      <w:snapToGrid w:val="0"/>
      <w:sz w:val="40"/>
    </w:rPr>
  </w:style>
  <w:style w:type="paragraph" w:customStyle="1" w:styleId="FR2">
    <w:name w:val="FR2"/>
    <w:pPr>
      <w:widowControl w:val="0"/>
      <w:spacing w:line="320" w:lineRule="auto"/>
      <w:jc w:val="right"/>
    </w:pPr>
    <w:rPr>
      <w:rFonts w:ascii="Arial" w:hAnsi="Arial"/>
      <w:b/>
      <w:snapToGrid w:val="0"/>
      <w:sz w:val="36"/>
    </w:rPr>
  </w:style>
  <w:style w:type="paragraph" w:customStyle="1" w:styleId="FR3">
    <w:name w:val="FR3"/>
    <w:pPr>
      <w:widowControl w:val="0"/>
      <w:spacing w:line="300" w:lineRule="auto"/>
      <w:ind w:left="600" w:right="600"/>
    </w:pPr>
    <w:rPr>
      <w:rFonts w:ascii="Arial" w:hAnsi="Arial"/>
      <w:b/>
      <w:snapToGrid w:val="0"/>
      <w:sz w:val="28"/>
    </w:rPr>
  </w:style>
  <w:style w:type="paragraph" w:customStyle="1" w:styleId="FR4">
    <w:name w:val="FR4"/>
    <w:pPr>
      <w:widowControl w:val="0"/>
    </w:pPr>
    <w:rPr>
      <w:rFonts w:ascii="Arial" w:hAnsi="Arial"/>
      <w:b/>
      <w:i/>
      <w:snapToGrid w:val="0"/>
      <w:sz w:val="24"/>
    </w:rPr>
  </w:style>
  <w:style w:type="paragraph" w:customStyle="1" w:styleId="FR5">
    <w:name w:val="FR5"/>
    <w:pPr>
      <w:widowControl w:val="0"/>
      <w:spacing w:before="100"/>
      <w:ind w:left="1160" w:right="1000"/>
      <w:jc w:val="center"/>
    </w:pPr>
    <w:rPr>
      <w:rFonts w:ascii="Arial" w:hAnsi="Arial"/>
      <w:snapToGrid w:val="0"/>
      <w:sz w:val="18"/>
    </w:rPr>
  </w:style>
  <w:style w:type="paragraph" w:styleId="a3">
    <w:name w:val="Body Text Indent"/>
    <w:basedOn w:val="a"/>
    <w:semiHidden/>
    <w:pPr>
      <w:spacing w:line="360" w:lineRule="auto"/>
      <w:ind w:left="0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none</Company>
  <LinksUpToDate>false</LinksUpToDate>
  <CharactersWithSpaces>28887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Николай</dc:creator>
  <cp:keywords/>
  <cp:lastModifiedBy>Irina</cp:lastModifiedBy>
  <cp:revision>2</cp:revision>
  <cp:lastPrinted>2000-05-02T11:50:00Z</cp:lastPrinted>
  <dcterms:created xsi:type="dcterms:W3CDTF">2014-08-06T18:59:00Z</dcterms:created>
  <dcterms:modified xsi:type="dcterms:W3CDTF">2014-08-06T18:59:00Z</dcterms:modified>
</cp:coreProperties>
</file>