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C7" w:rsidRDefault="00B608C7" w:rsidP="00732102">
      <w:pPr>
        <w:shd w:val="clear" w:color="auto" w:fill="FFFFFF"/>
        <w:ind w:right="58"/>
        <w:jc w:val="center"/>
        <w:rPr>
          <w:b/>
          <w:color w:val="000000"/>
          <w:spacing w:val="-9"/>
          <w:sz w:val="32"/>
          <w:szCs w:val="32"/>
        </w:rPr>
      </w:pPr>
    </w:p>
    <w:p w:rsidR="004F7A56" w:rsidRPr="00732102" w:rsidRDefault="00F90FE6" w:rsidP="00732102">
      <w:pPr>
        <w:shd w:val="clear" w:color="auto" w:fill="FFFFFF"/>
        <w:ind w:right="58"/>
        <w:jc w:val="center"/>
        <w:rPr>
          <w:b/>
          <w:sz w:val="32"/>
          <w:szCs w:val="32"/>
        </w:rPr>
      </w:pPr>
      <w:r w:rsidRPr="00732102">
        <w:rPr>
          <w:b/>
          <w:color w:val="000000"/>
          <w:spacing w:val="-9"/>
          <w:sz w:val="32"/>
          <w:szCs w:val="32"/>
        </w:rPr>
        <w:t>ВВЕДЕНИЕ</w:t>
      </w:r>
    </w:p>
    <w:p w:rsidR="004F7A56" w:rsidRDefault="004F7A56" w:rsidP="008E604D">
      <w:pPr>
        <w:shd w:val="clear" w:color="auto" w:fill="FFFFFF"/>
        <w:spacing w:before="641" w:line="360" w:lineRule="auto"/>
        <w:ind w:right="22" w:firstLine="893"/>
        <w:jc w:val="both"/>
      </w:pPr>
      <w:r>
        <w:rPr>
          <w:color w:val="000000"/>
          <w:spacing w:val="1"/>
          <w:sz w:val="28"/>
          <w:szCs w:val="28"/>
        </w:rPr>
        <w:t xml:space="preserve">Почва играет огромную роль в жизни органического мира и </w:t>
      </w:r>
      <w:r>
        <w:rPr>
          <w:color w:val="000000"/>
          <w:sz w:val="28"/>
          <w:szCs w:val="28"/>
        </w:rPr>
        <w:t>сельскохозяйственного производств</w:t>
      </w:r>
      <w:r w:rsidR="009A3E54">
        <w:rPr>
          <w:color w:val="000000"/>
          <w:sz w:val="28"/>
          <w:szCs w:val="28"/>
        </w:rPr>
        <w:t>а. Обладая свойством плодородия, п</w:t>
      </w:r>
      <w:r>
        <w:rPr>
          <w:color w:val="000000"/>
          <w:sz w:val="28"/>
          <w:szCs w:val="28"/>
        </w:rPr>
        <w:t xml:space="preserve">очва </w:t>
      </w:r>
      <w:r>
        <w:rPr>
          <w:color w:val="000000"/>
          <w:spacing w:val="6"/>
          <w:sz w:val="28"/>
          <w:szCs w:val="28"/>
        </w:rPr>
        <w:t xml:space="preserve">выступает как основное средство производства в сельском хозяйстве. </w:t>
      </w:r>
      <w:r>
        <w:rPr>
          <w:color w:val="000000"/>
          <w:spacing w:val="1"/>
          <w:sz w:val="28"/>
          <w:szCs w:val="28"/>
        </w:rPr>
        <w:t xml:space="preserve">Используя почву как средство производства, человек существенно изменяет </w:t>
      </w:r>
      <w:r>
        <w:rPr>
          <w:color w:val="000000"/>
          <w:spacing w:val="5"/>
          <w:sz w:val="28"/>
          <w:szCs w:val="28"/>
        </w:rPr>
        <w:t xml:space="preserve">почвообразование, влияя на свойства почвы, ее режимы и плодородия. </w:t>
      </w:r>
      <w:r>
        <w:rPr>
          <w:color w:val="000000"/>
          <w:spacing w:val="2"/>
          <w:sz w:val="28"/>
          <w:szCs w:val="28"/>
        </w:rPr>
        <w:t xml:space="preserve">Посадка и вырубка лесов, возделывание сельскохозяйственных культур </w:t>
      </w:r>
      <w:r>
        <w:rPr>
          <w:color w:val="000000"/>
          <w:sz w:val="28"/>
          <w:szCs w:val="28"/>
        </w:rPr>
        <w:t xml:space="preserve">изменяют облик естественной растительности, осушение и орошение меняют </w:t>
      </w:r>
      <w:r>
        <w:rPr>
          <w:color w:val="000000"/>
          <w:spacing w:val="1"/>
          <w:sz w:val="28"/>
          <w:szCs w:val="28"/>
        </w:rPr>
        <w:t xml:space="preserve">режимы увлажнения. Резкие возделывания на почву вызывают приемы ее обработки, применение удобрений </w:t>
      </w:r>
      <w:r w:rsidR="0076153B">
        <w:rPr>
          <w:color w:val="000000"/>
          <w:spacing w:val="1"/>
          <w:sz w:val="28"/>
          <w:szCs w:val="28"/>
        </w:rPr>
        <w:t xml:space="preserve">и средств химической мелиорации </w:t>
      </w:r>
      <w:r>
        <w:rPr>
          <w:color w:val="000000"/>
          <w:spacing w:val="1"/>
          <w:sz w:val="28"/>
          <w:szCs w:val="28"/>
        </w:rPr>
        <w:t>(</w:t>
      </w:r>
      <w:r>
        <w:rPr>
          <w:color w:val="000000"/>
          <w:sz w:val="28"/>
          <w:szCs w:val="28"/>
        </w:rPr>
        <w:t>известкование, гипсование).</w:t>
      </w:r>
    </w:p>
    <w:p w:rsidR="004F7A56" w:rsidRDefault="004F7A56" w:rsidP="008E604D">
      <w:pPr>
        <w:shd w:val="clear" w:color="auto" w:fill="FFFFFF"/>
        <w:spacing w:before="14" w:line="360" w:lineRule="auto"/>
        <w:ind w:left="7" w:right="29" w:firstLine="900"/>
        <w:jc w:val="both"/>
      </w:pPr>
      <w:r>
        <w:rPr>
          <w:color w:val="000000"/>
          <w:spacing w:val="-1"/>
          <w:sz w:val="28"/>
          <w:szCs w:val="28"/>
        </w:rPr>
        <w:t xml:space="preserve">Следовательно, почва является не только приложением человеческого </w:t>
      </w:r>
      <w:r>
        <w:rPr>
          <w:color w:val="000000"/>
          <w:sz w:val="28"/>
          <w:szCs w:val="28"/>
        </w:rPr>
        <w:t>труда, а так же как продукт этого труда.</w:t>
      </w:r>
    </w:p>
    <w:p w:rsidR="004F7A56" w:rsidRDefault="004F7A56" w:rsidP="008E604D">
      <w:pPr>
        <w:shd w:val="clear" w:color="auto" w:fill="FFFFFF"/>
        <w:spacing w:before="7" w:line="360" w:lineRule="auto"/>
        <w:ind w:left="7" w:right="29" w:firstLine="886"/>
        <w:jc w:val="both"/>
      </w:pPr>
      <w:r>
        <w:rPr>
          <w:color w:val="000000"/>
          <w:spacing w:val="1"/>
          <w:sz w:val="28"/>
          <w:szCs w:val="28"/>
        </w:rPr>
        <w:t xml:space="preserve">На науке о почве в значительной мере строится разработка систем </w:t>
      </w:r>
      <w:r>
        <w:rPr>
          <w:color w:val="000000"/>
          <w:sz w:val="28"/>
          <w:szCs w:val="28"/>
        </w:rPr>
        <w:t>ведения сельского хозяйства, рациональных севооборотов, систем удобрения проектов организаций территорий и мелиорации.</w:t>
      </w:r>
    </w:p>
    <w:p w:rsidR="004F7A56" w:rsidRDefault="004F7A56" w:rsidP="008E604D">
      <w:pPr>
        <w:shd w:val="clear" w:color="auto" w:fill="FFFFFF"/>
        <w:spacing w:before="7" w:line="360" w:lineRule="auto"/>
        <w:ind w:left="14" w:right="22" w:firstLine="878"/>
        <w:jc w:val="both"/>
      </w:pPr>
      <w:r>
        <w:rPr>
          <w:color w:val="000000"/>
          <w:spacing w:val="3"/>
          <w:sz w:val="28"/>
          <w:szCs w:val="28"/>
        </w:rPr>
        <w:t xml:space="preserve">Человек в процессе возделывания сельскохозяйственных культур, </w:t>
      </w:r>
      <w:r>
        <w:rPr>
          <w:color w:val="000000"/>
          <w:spacing w:val="6"/>
          <w:sz w:val="28"/>
          <w:szCs w:val="28"/>
        </w:rPr>
        <w:t xml:space="preserve">путем различных приемов обработки почвы и приемов ухода за ними </w:t>
      </w:r>
      <w:r>
        <w:rPr>
          <w:color w:val="000000"/>
          <w:sz w:val="28"/>
          <w:szCs w:val="28"/>
        </w:rPr>
        <w:t>постоянно изменяет состав и свойства почвы.</w:t>
      </w:r>
    </w:p>
    <w:p w:rsidR="004F7A56" w:rsidRDefault="004F7A56" w:rsidP="008E604D">
      <w:pPr>
        <w:shd w:val="clear" w:color="auto" w:fill="FFFFFF"/>
        <w:spacing w:line="360" w:lineRule="auto"/>
        <w:ind w:left="14" w:right="14" w:firstLine="893"/>
        <w:jc w:val="both"/>
      </w:pPr>
      <w:r>
        <w:rPr>
          <w:color w:val="000000"/>
          <w:spacing w:val="1"/>
          <w:sz w:val="28"/>
          <w:szCs w:val="28"/>
        </w:rPr>
        <w:t>Так</w:t>
      </w:r>
      <w:r w:rsidR="009A3E54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 в зависимости от </w:t>
      </w:r>
      <w:r w:rsidR="009A3E54">
        <w:rPr>
          <w:color w:val="000000"/>
          <w:spacing w:val="1"/>
          <w:sz w:val="28"/>
          <w:szCs w:val="28"/>
        </w:rPr>
        <w:t xml:space="preserve">гранулометрического </w:t>
      </w:r>
      <w:r>
        <w:rPr>
          <w:color w:val="000000"/>
          <w:spacing w:val="1"/>
          <w:sz w:val="28"/>
          <w:szCs w:val="28"/>
        </w:rPr>
        <w:t xml:space="preserve">состава почв меняются условия их обработки, сроки полевых работ. Нормы удобрений, размещение </w:t>
      </w:r>
      <w:r>
        <w:rPr>
          <w:color w:val="000000"/>
          <w:spacing w:val="-1"/>
          <w:sz w:val="28"/>
          <w:szCs w:val="28"/>
        </w:rPr>
        <w:t xml:space="preserve">сельскохозяйственных культур. При обработках изменяется структура почвы, </w:t>
      </w:r>
      <w:r>
        <w:rPr>
          <w:color w:val="000000"/>
          <w:spacing w:val="1"/>
          <w:sz w:val="28"/>
          <w:szCs w:val="28"/>
        </w:rPr>
        <w:t xml:space="preserve">ее свойства (плотность, пористость, пластичность, связность). Внесение </w:t>
      </w:r>
      <w:r>
        <w:rPr>
          <w:color w:val="000000"/>
          <w:spacing w:val="4"/>
          <w:sz w:val="28"/>
          <w:szCs w:val="28"/>
        </w:rPr>
        <w:t>минеральных и органических удобрений изменяют содержание гумуса в почве. Все изменения, происходящ</w:t>
      </w:r>
      <w:r w:rsidR="002F3F54">
        <w:rPr>
          <w:color w:val="000000"/>
          <w:spacing w:val="4"/>
          <w:sz w:val="28"/>
          <w:szCs w:val="28"/>
        </w:rPr>
        <w:t>ие в почве, требуют необходимости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проведения почвенных исследований в хозяйстве, которые периодически </w:t>
      </w:r>
      <w:r>
        <w:rPr>
          <w:color w:val="000000"/>
          <w:spacing w:val="18"/>
          <w:sz w:val="28"/>
          <w:szCs w:val="28"/>
        </w:rPr>
        <w:t>проводят зональные агрохимические лаборатории и научно-</w:t>
      </w:r>
      <w:r>
        <w:rPr>
          <w:color w:val="000000"/>
          <w:spacing w:val="7"/>
          <w:sz w:val="28"/>
          <w:szCs w:val="28"/>
        </w:rPr>
        <w:t xml:space="preserve">исследовательские учреждения. На основании этих исследований </w:t>
      </w:r>
      <w:r>
        <w:rPr>
          <w:color w:val="000000"/>
          <w:spacing w:val="3"/>
          <w:sz w:val="28"/>
          <w:szCs w:val="28"/>
        </w:rPr>
        <w:t xml:space="preserve">разрабатываются научно-обоснованные рекомендации по повышению </w:t>
      </w:r>
      <w:r>
        <w:rPr>
          <w:color w:val="000000"/>
          <w:spacing w:val="5"/>
          <w:sz w:val="28"/>
          <w:szCs w:val="28"/>
        </w:rPr>
        <w:t xml:space="preserve">плодородия почвы, устранению почво-разрушительных процессов по </w:t>
      </w:r>
      <w:r>
        <w:rPr>
          <w:color w:val="000000"/>
          <w:sz w:val="28"/>
          <w:szCs w:val="28"/>
        </w:rPr>
        <w:t xml:space="preserve">повышению продуктивности пашни и урожайности возделываемых культур, </w:t>
      </w:r>
      <w:r>
        <w:rPr>
          <w:color w:val="000000"/>
          <w:spacing w:val="1"/>
          <w:sz w:val="28"/>
          <w:szCs w:val="28"/>
        </w:rPr>
        <w:t xml:space="preserve">приемы обработки почвы в зависимости от ее состава, свойств и строения. </w:t>
      </w:r>
      <w:r>
        <w:rPr>
          <w:color w:val="000000"/>
          <w:spacing w:val="4"/>
          <w:sz w:val="28"/>
          <w:szCs w:val="28"/>
        </w:rPr>
        <w:t xml:space="preserve">Разрабатываются системы земледелия характерные для каждой зоны и </w:t>
      </w:r>
      <w:r>
        <w:rPr>
          <w:color w:val="000000"/>
          <w:spacing w:val="-2"/>
          <w:sz w:val="28"/>
          <w:szCs w:val="28"/>
        </w:rPr>
        <w:t>хозяйства.</w:t>
      </w:r>
    </w:p>
    <w:p w:rsidR="00F90FE6" w:rsidRDefault="004F7A56" w:rsidP="00F90FE6">
      <w:pPr>
        <w:shd w:val="clear" w:color="auto" w:fill="FFFFFF"/>
        <w:spacing w:line="360" w:lineRule="auto"/>
        <w:ind w:left="29" w:firstLine="87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условиях нарастающего антропогенного фактора воздействия на </w:t>
      </w:r>
      <w:r>
        <w:rPr>
          <w:color w:val="000000"/>
          <w:spacing w:val="15"/>
          <w:sz w:val="28"/>
          <w:szCs w:val="28"/>
        </w:rPr>
        <w:t xml:space="preserve">природу особую остроту приобретает проблема рационального </w:t>
      </w:r>
      <w:r>
        <w:rPr>
          <w:color w:val="000000"/>
          <w:spacing w:val="4"/>
          <w:sz w:val="28"/>
          <w:szCs w:val="28"/>
        </w:rPr>
        <w:t xml:space="preserve">использования почв в целях повышения их плодородия, обеспечения </w:t>
      </w:r>
      <w:r>
        <w:rPr>
          <w:color w:val="000000"/>
          <w:spacing w:val="1"/>
          <w:sz w:val="28"/>
          <w:szCs w:val="28"/>
        </w:rPr>
        <w:t xml:space="preserve">производства максимальной биологической продукции для удовлетворения потребностей населения страны. Рациональное использование почв требует </w:t>
      </w:r>
      <w:r>
        <w:rPr>
          <w:color w:val="000000"/>
          <w:sz w:val="28"/>
          <w:szCs w:val="28"/>
        </w:rPr>
        <w:t>глубоких и всесторонних знаний свойств почвы и законов, обуславливающих ее функционирование и эволюцию.</w:t>
      </w:r>
    </w:p>
    <w:p w:rsidR="00F80608" w:rsidRDefault="00F80608" w:rsidP="008E604D">
      <w:pPr>
        <w:shd w:val="clear" w:color="auto" w:fill="FFFFFF"/>
        <w:spacing w:line="360" w:lineRule="auto"/>
        <w:ind w:left="29" w:firstLine="878"/>
        <w:jc w:val="both"/>
        <w:rPr>
          <w:color w:val="000000"/>
          <w:sz w:val="28"/>
          <w:szCs w:val="28"/>
        </w:rPr>
      </w:pPr>
    </w:p>
    <w:p w:rsidR="00F90FE6" w:rsidRDefault="00F90FE6" w:rsidP="008E604D">
      <w:pPr>
        <w:shd w:val="clear" w:color="auto" w:fill="FFFFFF"/>
        <w:spacing w:line="360" w:lineRule="auto"/>
        <w:ind w:left="29" w:firstLine="878"/>
        <w:jc w:val="both"/>
        <w:rPr>
          <w:color w:val="000000"/>
          <w:sz w:val="28"/>
          <w:szCs w:val="28"/>
        </w:rPr>
      </w:pPr>
    </w:p>
    <w:p w:rsidR="008E604D" w:rsidRPr="00732102" w:rsidRDefault="008E604D" w:rsidP="008E604D">
      <w:pPr>
        <w:shd w:val="clear" w:color="auto" w:fill="FFFFFF"/>
        <w:spacing w:line="360" w:lineRule="auto"/>
        <w:ind w:right="29"/>
        <w:jc w:val="center"/>
        <w:rPr>
          <w:sz w:val="32"/>
          <w:szCs w:val="32"/>
        </w:rPr>
      </w:pPr>
      <w:r w:rsidRPr="00732102">
        <w:rPr>
          <w:color w:val="000000"/>
          <w:spacing w:val="-5"/>
          <w:sz w:val="32"/>
          <w:szCs w:val="32"/>
        </w:rPr>
        <w:t>Общие сведения о хозяйстве</w:t>
      </w:r>
    </w:p>
    <w:p w:rsidR="008E604D" w:rsidRDefault="008E604D" w:rsidP="008E604D">
      <w:pPr>
        <w:shd w:val="clear" w:color="auto" w:fill="FFFFFF"/>
        <w:spacing w:before="410" w:line="360" w:lineRule="auto"/>
        <w:ind w:right="22" w:firstLine="893"/>
        <w:jc w:val="both"/>
      </w:pPr>
      <w:r>
        <w:rPr>
          <w:color w:val="000000"/>
          <w:spacing w:val="1"/>
          <w:sz w:val="28"/>
          <w:szCs w:val="28"/>
        </w:rPr>
        <w:t>Учхоз «Кубань» Кубанского</w:t>
      </w:r>
      <w:r w:rsidR="009A3E54">
        <w:rPr>
          <w:color w:val="000000"/>
          <w:spacing w:val="1"/>
          <w:sz w:val="28"/>
          <w:szCs w:val="28"/>
        </w:rPr>
        <w:t xml:space="preserve"> государственного</w:t>
      </w:r>
      <w:r>
        <w:rPr>
          <w:color w:val="000000"/>
          <w:spacing w:val="1"/>
          <w:sz w:val="28"/>
          <w:szCs w:val="28"/>
        </w:rPr>
        <w:t xml:space="preserve"> аграрного университета расположен в центральной части Краснодарского края. Центральная усадьба хозяйства </w:t>
      </w:r>
      <w:r>
        <w:rPr>
          <w:color w:val="000000"/>
          <w:spacing w:val="3"/>
          <w:sz w:val="28"/>
          <w:szCs w:val="28"/>
        </w:rPr>
        <w:t xml:space="preserve">находится в станице Елизаветинской, расположенной западнее города </w:t>
      </w:r>
      <w:r>
        <w:rPr>
          <w:color w:val="000000"/>
          <w:spacing w:val="2"/>
          <w:sz w:val="28"/>
          <w:szCs w:val="28"/>
        </w:rPr>
        <w:t xml:space="preserve">Краснодара. В черте города Краснодара имеется небольшой участок, </w:t>
      </w:r>
      <w:r>
        <w:rPr>
          <w:color w:val="000000"/>
          <w:sz w:val="28"/>
          <w:szCs w:val="28"/>
        </w:rPr>
        <w:t>принадлежащий учхозу «Кубань».</w:t>
      </w:r>
    </w:p>
    <w:p w:rsidR="008E604D" w:rsidRDefault="008E604D" w:rsidP="008E604D">
      <w:pPr>
        <w:shd w:val="clear" w:color="auto" w:fill="FFFFFF"/>
        <w:spacing w:line="360" w:lineRule="auto"/>
        <w:ind w:left="22" w:right="14" w:firstLine="886"/>
        <w:jc w:val="both"/>
      </w:pPr>
      <w:r>
        <w:rPr>
          <w:color w:val="000000"/>
          <w:spacing w:val="14"/>
          <w:sz w:val="28"/>
          <w:szCs w:val="28"/>
        </w:rPr>
        <w:t xml:space="preserve">Межхозяйственная и внутрихозяйственная дорожная сеть </w:t>
      </w:r>
      <w:r>
        <w:rPr>
          <w:color w:val="000000"/>
          <w:spacing w:val="2"/>
          <w:sz w:val="28"/>
          <w:szCs w:val="28"/>
        </w:rPr>
        <w:t xml:space="preserve">представлена асфальтированными и грунтовыми дорогами, связывающими </w:t>
      </w:r>
      <w:r>
        <w:rPr>
          <w:color w:val="000000"/>
          <w:spacing w:val="9"/>
          <w:sz w:val="28"/>
          <w:szCs w:val="28"/>
        </w:rPr>
        <w:t xml:space="preserve">все производственно-хозяйственные центры с пахотными землями и </w:t>
      </w:r>
      <w:r>
        <w:rPr>
          <w:color w:val="000000"/>
          <w:sz w:val="28"/>
          <w:szCs w:val="28"/>
        </w:rPr>
        <w:t>пунктами сдачи сельскохозяйственной продукции.</w:t>
      </w:r>
    </w:p>
    <w:p w:rsidR="00C17DA1" w:rsidRDefault="008E604D" w:rsidP="00C17DA1">
      <w:pPr>
        <w:shd w:val="clear" w:color="auto" w:fill="FFFFFF"/>
        <w:spacing w:line="360" w:lineRule="auto"/>
        <w:ind w:left="22" w:firstLine="893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Учхоз «Кубань» - многоотраслевое хозяйство с развитым </w:t>
      </w:r>
      <w:r>
        <w:rPr>
          <w:color w:val="000000"/>
          <w:spacing w:val="6"/>
          <w:sz w:val="28"/>
          <w:szCs w:val="28"/>
        </w:rPr>
        <w:t xml:space="preserve">животноводством, полеводством, овощеводством, садоводством и </w:t>
      </w:r>
      <w:r>
        <w:rPr>
          <w:color w:val="000000"/>
          <w:sz w:val="28"/>
          <w:szCs w:val="28"/>
        </w:rPr>
        <w:t>виноградарством.</w:t>
      </w:r>
    </w:p>
    <w:p w:rsidR="0076153B" w:rsidRDefault="0076153B" w:rsidP="00C17DA1">
      <w:pPr>
        <w:shd w:val="clear" w:color="auto" w:fill="FFFFFF"/>
        <w:spacing w:line="360" w:lineRule="auto"/>
        <w:ind w:left="22" w:firstLine="893"/>
        <w:jc w:val="both"/>
        <w:rPr>
          <w:color w:val="000000"/>
          <w:sz w:val="28"/>
          <w:szCs w:val="28"/>
        </w:rPr>
      </w:pPr>
    </w:p>
    <w:p w:rsidR="0076153B" w:rsidRDefault="0076153B" w:rsidP="00C17DA1">
      <w:pPr>
        <w:shd w:val="clear" w:color="auto" w:fill="FFFFFF"/>
        <w:spacing w:line="360" w:lineRule="auto"/>
        <w:ind w:left="22" w:firstLine="893"/>
        <w:jc w:val="both"/>
        <w:rPr>
          <w:color w:val="000000"/>
          <w:sz w:val="28"/>
          <w:szCs w:val="28"/>
        </w:rPr>
      </w:pPr>
    </w:p>
    <w:p w:rsidR="009A3E54" w:rsidRDefault="008E604D" w:rsidP="00C17DA1">
      <w:pPr>
        <w:shd w:val="clear" w:color="auto" w:fill="FFFFFF"/>
        <w:spacing w:line="360" w:lineRule="auto"/>
        <w:ind w:left="22" w:firstLine="893"/>
        <w:jc w:val="both"/>
        <w:rPr>
          <w:sz w:val="28"/>
          <w:szCs w:val="28"/>
        </w:rPr>
      </w:pPr>
      <w:r w:rsidRPr="008E604D">
        <w:rPr>
          <w:sz w:val="28"/>
          <w:szCs w:val="28"/>
        </w:rPr>
        <w:t>Таблица 1 – Экспликация земельных угодий</w:t>
      </w:r>
      <w:r w:rsidR="009A3E54">
        <w:rPr>
          <w:sz w:val="28"/>
          <w:szCs w:val="28"/>
        </w:rPr>
        <w:t xml:space="preserve"> опытного </w:t>
      </w:r>
    </w:p>
    <w:p w:rsidR="008E604D" w:rsidRPr="009A3E54" w:rsidRDefault="009A3E54" w:rsidP="009A3E54">
      <w:pPr>
        <w:shd w:val="clear" w:color="auto" w:fill="FFFFFF"/>
        <w:spacing w:line="360" w:lineRule="auto"/>
        <w:ind w:left="22" w:firstLine="8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поля учхоза «Кубань»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6"/>
        <w:gridCol w:w="4096"/>
        <w:gridCol w:w="2127"/>
        <w:gridCol w:w="2394"/>
      </w:tblGrid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C5AF0">
              <w:rPr>
                <w:sz w:val="28"/>
                <w:szCs w:val="28"/>
              </w:rPr>
              <w:t>№</w:t>
            </w:r>
          </w:p>
          <w:p w:rsidR="001C5AF0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C5AF0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C5AF0">
              <w:rPr>
                <w:sz w:val="28"/>
                <w:szCs w:val="28"/>
              </w:rPr>
              <w:t>Виды угодий</w:t>
            </w:r>
          </w:p>
        </w:tc>
        <w:tc>
          <w:tcPr>
            <w:tcW w:w="2133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C5AF0">
              <w:rPr>
                <w:sz w:val="28"/>
                <w:szCs w:val="28"/>
              </w:rPr>
              <w:t>Общая площадь, га</w:t>
            </w:r>
          </w:p>
        </w:tc>
        <w:tc>
          <w:tcPr>
            <w:tcW w:w="2402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общей площади</w:t>
            </w:r>
          </w:p>
        </w:tc>
      </w:tr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E604D" w:rsidRPr="001C5AF0" w:rsidRDefault="001C5AF0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133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9322</w:t>
            </w:r>
          </w:p>
        </w:tc>
        <w:tc>
          <w:tcPr>
            <w:tcW w:w="2402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C5AF0">
        <w:tc>
          <w:tcPr>
            <w:tcW w:w="959" w:type="dxa"/>
            <w:vMerge w:val="restart"/>
          </w:tcPr>
          <w:p w:rsidR="001C5AF0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C5AF0" w:rsidRPr="001C5AF0" w:rsidRDefault="001C5AF0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Пашня-всего</w:t>
            </w:r>
          </w:p>
        </w:tc>
        <w:tc>
          <w:tcPr>
            <w:tcW w:w="2133" w:type="dxa"/>
          </w:tcPr>
          <w:p w:rsidR="001C5AF0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7170</w:t>
            </w:r>
          </w:p>
        </w:tc>
        <w:tc>
          <w:tcPr>
            <w:tcW w:w="2402" w:type="dxa"/>
          </w:tcPr>
          <w:p w:rsidR="001C5AF0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</w:tr>
      <w:tr w:rsidR="001C5AF0">
        <w:tc>
          <w:tcPr>
            <w:tcW w:w="959" w:type="dxa"/>
            <w:vMerge/>
          </w:tcPr>
          <w:p w:rsid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C5AF0" w:rsidRDefault="001C5AF0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орошаемые</w:t>
            </w:r>
          </w:p>
        </w:tc>
        <w:tc>
          <w:tcPr>
            <w:tcW w:w="2133" w:type="dxa"/>
          </w:tcPr>
          <w:p w:rsidR="001C5AF0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2649</w:t>
            </w:r>
          </w:p>
        </w:tc>
        <w:tc>
          <w:tcPr>
            <w:tcW w:w="2402" w:type="dxa"/>
          </w:tcPr>
          <w:p w:rsidR="001C5AF0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</w:tr>
      <w:tr w:rsidR="00EC2F21">
        <w:tc>
          <w:tcPr>
            <w:tcW w:w="959" w:type="dxa"/>
            <w:vMerge w:val="restart"/>
          </w:tcPr>
          <w:p w:rsidR="00EC2F21" w:rsidRPr="001C5AF0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EC2F21" w:rsidRPr="001C5AF0" w:rsidRDefault="00EC2F21" w:rsidP="001C5AF0">
            <w:pPr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Многолетние насаждения-всего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</w:tr>
      <w:tr w:rsidR="00EC2F21">
        <w:tc>
          <w:tcPr>
            <w:tcW w:w="959" w:type="dxa"/>
            <w:vMerge/>
          </w:tcPr>
          <w:p w:rsidR="00EC2F21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F21" w:rsidRDefault="00EC2F21" w:rsidP="001C5AF0">
            <w:pPr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орошаемые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EC2F21">
        <w:tc>
          <w:tcPr>
            <w:tcW w:w="959" w:type="dxa"/>
            <w:vMerge/>
          </w:tcPr>
          <w:p w:rsidR="00EC2F21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F21" w:rsidRDefault="00EC2F21" w:rsidP="001C5AF0">
            <w:pPr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 сады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EC2F21">
        <w:tc>
          <w:tcPr>
            <w:tcW w:w="959" w:type="dxa"/>
            <w:vMerge/>
          </w:tcPr>
          <w:p w:rsidR="00EC2F21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F21" w:rsidRDefault="00EC2F21" w:rsidP="001C5AF0">
            <w:pPr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ягодники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EC2F21">
        <w:tc>
          <w:tcPr>
            <w:tcW w:w="959" w:type="dxa"/>
            <w:vMerge/>
          </w:tcPr>
          <w:p w:rsidR="00EC2F21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F21" w:rsidRDefault="00EC2F21" w:rsidP="001C5AF0">
            <w:pPr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орехоплодные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EC2F21">
        <w:tc>
          <w:tcPr>
            <w:tcW w:w="959" w:type="dxa"/>
            <w:vMerge/>
          </w:tcPr>
          <w:p w:rsidR="00EC2F21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F21" w:rsidRDefault="00EC2F21" w:rsidP="001C5AF0">
            <w:pPr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виноградники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EC2F21">
        <w:tc>
          <w:tcPr>
            <w:tcW w:w="959" w:type="dxa"/>
            <w:vMerge/>
          </w:tcPr>
          <w:p w:rsidR="00EC2F21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F21" w:rsidRDefault="00EC2F21" w:rsidP="001C5AF0">
            <w:pPr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тутовники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EC2F21">
        <w:tc>
          <w:tcPr>
            <w:tcW w:w="959" w:type="dxa"/>
            <w:vMerge w:val="restart"/>
          </w:tcPr>
          <w:p w:rsidR="00EC2F21" w:rsidRPr="001C5AF0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EC2F21" w:rsidRPr="001C5AF0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Пастбища - всего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EC2F21">
        <w:tc>
          <w:tcPr>
            <w:tcW w:w="959" w:type="dxa"/>
            <w:vMerge/>
          </w:tcPr>
          <w:p w:rsidR="00EC2F21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F21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заволоченные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EC2F21">
        <w:tc>
          <w:tcPr>
            <w:tcW w:w="959" w:type="dxa"/>
            <w:vMerge/>
          </w:tcPr>
          <w:p w:rsidR="00EC2F21" w:rsidRDefault="00EC2F21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F21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с/х угодий</w:t>
            </w:r>
          </w:p>
        </w:tc>
        <w:tc>
          <w:tcPr>
            <w:tcW w:w="2133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7774</w:t>
            </w:r>
          </w:p>
        </w:tc>
        <w:tc>
          <w:tcPr>
            <w:tcW w:w="2402" w:type="dxa"/>
          </w:tcPr>
          <w:p w:rsidR="00EC2F21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</w:tc>
      </w:tr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8E604D" w:rsidRPr="001C5AF0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Приусадебные земли</w:t>
            </w:r>
          </w:p>
        </w:tc>
        <w:tc>
          <w:tcPr>
            <w:tcW w:w="2133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  <w:tc>
          <w:tcPr>
            <w:tcW w:w="2402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8E604D" w:rsidRPr="001C5AF0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 сады и огороды</w:t>
            </w:r>
          </w:p>
        </w:tc>
        <w:tc>
          <w:tcPr>
            <w:tcW w:w="2133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402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8E604D" w:rsidRPr="001C5AF0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Лесополосы</w:t>
            </w:r>
          </w:p>
        </w:tc>
        <w:tc>
          <w:tcPr>
            <w:tcW w:w="2133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02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8E604D" w:rsidRPr="001C5AF0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Болота</w:t>
            </w:r>
          </w:p>
        </w:tc>
        <w:tc>
          <w:tcPr>
            <w:tcW w:w="2133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8E604D" w:rsidRPr="001C5AF0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водой</w:t>
            </w:r>
          </w:p>
        </w:tc>
        <w:tc>
          <w:tcPr>
            <w:tcW w:w="2133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402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8E604D" w:rsidRPr="001C5AF0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дорогами</w:t>
            </w:r>
          </w:p>
        </w:tc>
        <w:tc>
          <w:tcPr>
            <w:tcW w:w="2133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402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8E604D" w:rsidRPr="001C5AF0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постройками</w:t>
            </w:r>
          </w:p>
        </w:tc>
        <w:tc>
          <w:tcPr>
            <w:tcW w:w="2133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2402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8E604D">
        <w:tc>
          <w:tcPr>
            <w:tcW w:w="959" w:type="dxa"/>
          </w:tcPr>
          <w:p w:rsidR="008E604D" w:rsidRPr="001C5AF0" w:rsidRDefault="001C5AF0" w:rsidP="001C5AF0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8E604D" w:rsidRPr="001C5AF0" w:rsidRDefault="00EC2F21" w:rsidP="008E604D">
            <w:pPr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Прочих земель</w:t>
            </w:r>
          </w:p>
        </w:tc>
        <w:tc>
          <w:tcPr>
            <w:tcW w:w="2133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402" w:type="dxa"/>
          </w:tcPr>
          <w:p w:rsidR="008E604D" w:rsidRPr="001C5AF0" w:rsidRDefault="00EC2F21" w:rsidP="00EC2F21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8E604D" w:rsidRDefault="008E604D" w:rsidP="008E604D">
      <w:pPr>
        <w:shd w:val="clear" w:color="auto" w:fill="FFFFFF"/>
        <w:spacing w:line="317" w:lineRule="exact"/>
        <w:jc w:val="both"/>
      </w:pPr>
    </w:p>
    <w:p w:rsidR="008E604D" w:rsidRDefault="008E604D" w:rsidP="008E604D">
      <w:pPr>
        <w:shd w:val="clear" w:color="auto" w:fill="FFFFFF"/>
        <w:spacing w:line="317" w:lineRule="exact"/>
        <w:jc w:val="both"/>
      </w:pPr>
    </w:p>
    <w:p w:rsidR="00C17DA1" w:rsidRDefault="008E604D" w:rsidP="00C17DA1">
      <w:pPr>
        <w:shd w:val="clear" w:color="auto" w:fill="FFFFFF"/>
        <w:spacing w:line="482" w:lineRule="exact"/>
      </w:pPr>
      <w:r>
        <w:rPr>
          <w:color w:val="000000"/>
          <w:spacing w:val="6"/>
          <w:sz w:val="28"/>
          <w:szCs w:val="28"/>
        </w:rPr>
        <w:t xml:space="preserve">В сельскохозяйственном производстве используется 83,1% земель </w:t>
      </w:r>
      <w:r>
        <w:rPr>
          <w:color w:val="000000"/>
          <w:spacing w:val="1"/>
          <w:sz w:val="28"/>
          <w:szCs w:val="28"/>
        </w:rPr>
        <w:t>хозяйс</w:t>
      </w:r>
      <w:r w:rsidR="00C17DA1">
        <w:rPr>
          <w:color w:val="000000"/>
          <w:spacing w:val="1"/>
          <w:sz w:val="28"/>
          <w:szCs w:val="28"/>
        </w:rPr>
        <w:t xml:space="preserve">тва (7747). Причем 92,6% из них занято пашней. </w:t>
      </w:r>
      <w:r w:rsidR="00C17DA1">
        <w:rPr>
          <w:color w:val="000000"/>
          <w:spacing w:val="-1"/>
          <w:sz w:val="28"/>
          <w:szCs w:val="28"/>
        </w:rPr>
        <w:t xml:space="preserve">В структуре посевных площадей преобладают зерновые и кормовые </w:t>
      </w:r>
      <w:r w:rsidR="00C17DA1">
        <w:rPr>
          <w:color w:val="000000"/>
          <w:sz w:val="28"/>
          <w:szCs w:val="28"/>
        </w:rPr>
        <w:t>культуры. Такая структура соответствует производственной деятельности хозяйства и его природно-экологическим условиям.</w:t>
      </w:r>
    </w:p>
    <w:p w:rsidR="00C17DA1" w:rsidRDefault="00C17DA1" w:rsidP="00C17DA1">
      <w:pPr>
        <w:shd w:val="clear" w:color="auto" w:fill="FFFFFF"/>
        <w:spacing w:line="482" w:lineRule="exact"/>
        <w:ind w:firstLine="893"/>
        <w:rPr>
          <w:color w:val="000000"/>
          <w:spacing w:val="1"/>
          <w:sz w:val="28"/>
          <w:szCs w:val="28"/>
        </w:rPr>
        <w:sectPr w:rsidR="00C17DA1" w:rsidSect="0076153B">
          <w:footerReference w:type="even" r:id="rId7"/>
          <w:footerReference w:type="default" r:id="rId8"/>
          <w:type w:val="nextColumn"/>
          <w:pgSz w:w="11909" w:h="16834"/>
          <w:pgMar w:top="1134" w:right="851" w:bottom="1134" w:left="1701" w:header="720" w:footer="720" w:gutter="0"/>
          <w:pgNumType w:start="3"/>
          <w:cols w:space="60"/>
          <w:noEndnote/>
        </w:sectPr>
      </w:pPr>
      <w:r>
        <w:rPr>
          <w:color w:val="000000"/>
          <w:spacing w:val="1"/>
          <w:sz w:val="28"/>
          <w:szCs w:val="28"/>
        </w:rPr>
        <w:t xml:space="preserve">Средняя урожайность основных сельскохозяйственных культур за </w:t>
      </w:r>
      <w:r>
        <w:rPr>
          <w:color w:val="000000"/>
          <w:sz w:val="28"/>
          <w:szCs w:val="28"/>
        </w:rPr>
        <w:t xml:space="preserve">последние 3 года (2002 - 2004) довольно высокая. Необходимо отметить, что средняя урожайность сельскохозяйственных культур в учхозе несколько </w:t>
      </w:r>
      <w:r>
        <w:rPr>
          <w:color w:val="000000"/>
          <w:spacing w:val="1"/>
          <w:sz w:val="28"/>
          <w:szCs w:val="28"/>
        </w:rPr>
        <w:t>ниже</w:t>
      </w:r>
      <w:r w:rsidR="0076153B">
        <w:rPr>
          <w:color w:val="000000"/>
          <w:spacing w:val="1"/>
          <w:sz w:val="28"/>
          <w:szCs w:val="28"/>
        </w:rPr>
        <w:t xml:space="preserve"> достигнутой в ОПХ КНИИСХ расположенном в таких же природно-</w:t>
      </w:r>
      <w:r w:rsidR="0076153B">
        <w:rPr>
          <w:color w:val="000000"/>
          <w:sz w:val="28"/>
          <w:szCs w:val="28"/>
        </w:rPr>
        <w:t>экологических условиях</w:t>
      </w:r>
      <w:r w:rsidR="009A3E54">
        <w:rPr>
          <w:color w:val="000000"/>
          <w:sz w:val="28"/>
          <w:szCs w:val="28"/>
        </w:rPr>
        <w:t>.</w:t>
      </w:r>
    </w:p>
    <w:p w:rsidR="008E604D" w:rsidRDefault="008E604D" w:rsidP="008E604D">
      <w:pPr>
        <w:shd w:val="clear" w:color="auto" w:fill="FFFFFF"/>
        <w:spacing w:line="482" w:lineRule="exact"/>
        <w:ind w:left="14" w:firstLine="900"/>
      </w:pPr>
    </w:p>
    <w:p w:rsidR="0076153B" w:rsidRDefault="0076153B" w:rsidP="0076153B">
      <w:pPr>
        <w:shd w:val="clear" w:color="auto" w:fill="FFFFFF"/>
        <w:spacing w:line="317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2 – Структура посевных площадей, площади многолетних насаждений и урожайность</w:t>
      </w:r>
    </w:p>
    <w:tbl>
      <w:tblPr>
        <w:tblStyle w:val="a3"/>
        <w:tblpPr w:leftFromText="180" w:rightFromText="180" w:vertAnchor="page" w:horzAnchor="margin" w:tblpY="2465"/>
        <w:tblW w:w="14709" w:type="dxa"/>
        <w:tblLook w:val="01E0" w:firstRow="1" w:lastRow="1" w:firstColumn="1" w:lastColumn="1" w:noHBand="0" w:noVBand="0"/>
      </w:tblPr>
      <w:tblGrid>
        <w:gridCol w:w="1101"/>
        <w:gridCol w:w="2693"/>
        <w:gridCol w:w="1510"/>
        <w:gridCol w:w="1417"/>
        <w:gridCol w:w="1418"/>
        <w:gridCol w:w="1325"/>
        <w:gridCol w:w="1417"/>
        <w:gridCol w:w="1326"/>
        <w:gridCol w:w="2502"/>
      </w:tblGrid>
      <w:tr w:rsidR="0076153B">
        <w:trPr>
          <w:trHeight w:val="699"/>
        </w:trPr>
        <w:tc>
          <w:tcPr>
            <w:tcW w:w="1101" w:type="dxa"/>
            <w:vMerge w:val="restart"/>
          </w:tcPr>
          <w:p w:rsidR="0076153B" w:rsidRPr="009F39AB" w:rsidRDefault="0076153B" w:rsidP="0076153B">
            <w:pPr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№</w:t>
            </w:r>
          </w:p>
          <w:p w:rsidR="0076153B" w:rsidRPr="009F39AB" w:rsidRDefault="0076153B" w:rsidP="0076153B">
            <w:pPr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Наименование</w:t>
            </w:r>
          </w:p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культуры</w:t>
            </w:r>
          </w:p>
        </w:tc>
        <w:tc>
          <w:tcPr>
            <w:tcW w:w="2927" w:type="dxa"/>
            <w:gridSpan w:val="2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Занимаемая площадь</w:t>
            </w:r>
          </w:p>
        </w:tc>
        <w:tc>
          <w:tcPr>
            <w:tcW w:w="4160" w:type="dxa"/>
            <w:gridSpan w:val="3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Урожайность</w:t>
            </w:r>
          </w:p>
        </w:tc>
        <w:tc>
          <w:tcPr>
            <w:tcW w:w="3828" w:type="dxa"/>
            <w:gridSpan w:val="2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Средняя урожайность</w:t>
            </w:r>
          </w:p>
        </w:tc>
      </w:tr>
      <w:tr w:rsidR="0076153B">
        <w:trPr>
          <w:trHeight w:val="548"/>
        </w:trPr>
        <w:tc>
          <w:tcPr>
            <w:tcW w:w="1101" w:type="dxa"/>
            <w:vMerge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6153B" w:rsidRPr="009F39AB" w:rsidRDefault="0076153B" w:rsidP="007F693E">
            <w:pPr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га</w:t>
            </w:r>
          </w:p>
        </w:tc>
        <w:tc>
          <w:tcPr>
            <w:tcW w:w="1417" w:type="dxa"/>
          </w:tcPr>
          <w:p w:rsidR="0076153B" w:rsidRPr="009F39AB" w:rsidRDefault="0076153B" w:rsidP="007F693E">
            <w:pPr>
              <w:ind w:left="175" w:hanging="175"/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76153B" w:rsidRDefault="0076153B" w:rsidP="007F693E">
            <w:pPr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2002</w:t>
            </w:r>
            <w:r w:rsidR="007F693E">
              <w:rPr>
                <w:sz w:val="28"/>
                <w:szCs w:val="28"/>
              </w:rPr>
              <w:t xml:space="preserve"> </w:t>
            </w:r>
          </w:p>
          <w:p w:rsidR="007F693E" w:rsidRPr="009F39AB" w:rsidRDefault="007F693E" w:rsidP="007F6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25" w:type="dxa"/>
          </w:tcPr>
          <w:p w:rsidR="0076153B" w:rsidRDefault="0076153B" w:rsidP="007F693E">
            <w:pPr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2003</w:t>
            </w:r>
          </w:p>
          <w:p w:rsidR="007F693E" w:rsidRPr="009F39AB" w:rsidRDefault="007F693E" w:rsidP="007F6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76153B" w:rsidRDefault="0076153B" w:rsidP="007F693E">
            <w:pPr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2004</w:t>
            </w:r>
          </w:p>
          <w:p w:rsidR="007F693E" w:rsidRPr="009F39AB" w:rsidRDefault="007F693E" w:rsidP="007F6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26" w:type="dxa"/>
          </w:tcPr>
          <w:p w:rsidR="0076153B" w:rsidRPr="009F39AB" w:rsidRDefault="0076153B" w:rsidP="007F693E">
            <w:pPr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средняя</w:t>
            </w:r>
          </w:p>
        </w:tc>
        <w:tc>
          <w:tcPr>
            <w:tcW w:w="2502" w:type="dxa"/>
          </w:tcPr>
          <w:p w:rsidR="0076153B" w:rsidRPr="009F39AB" w:rsidRDefault="0076153B" w:rsidP="007F693E">
            <w:pPr>
              <w:jc w:val="center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в ОПХ КНИИСХ</w:t>
            </w:r>
          </w:p>
        </w:tc>
      </w:tr>
      <w:tr w:rsidR="0076153B">
        <w:trPr>
          <w:trHeight w:val="566"/>
        </w:trPr>
        <w:tc>
          <w:tcPr>
            <w:tcW w:w="1101" w:type="dxa"/>
          </w:tcPr>
          <w:p w:rsidR="0076153B" w:rsidRPr="009F39AB" w:rsidRDefault="0076153B" w:rsidP="0076153B">
            <w:pPr>
              <w:spacing w:line="482" w:lineRule="exact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76153B" w:rsidRDefault="0076153B" w:rsidP="0076153B">
            <w:pPr>
              <w:spacing w:line="482" w:lineRule="exact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Озимая пшеница</w:t>
            </w:r>
          </w:p>
          <w:p w:rsidR="0076153B" w:rsidRPr="009F39AB" w:rsidRDefault="0076153B" w:rsidP="0076153B">
            <w:pPr>
              <w:spacing w:line="482" w:lineRule="exac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</w:t>
            </w:r>
          </w:p>
        </w:tc>
        <w:tc>
          <w:tcPr>
            <w:tcW w:w="1417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418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</w:p>
        </w:tc>
        <w:tc>
          <w:tcPr>
            <w:tcW w:w="1325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</w:t>
            </w:r>
          </w:p>
        </w:tc>
        <w:tc>
          <w:tcPr>
            <w:tcW w:w="1417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326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</w:t>
            </w:r>
          </w:p>
        </w:tc>
        <w:tc>
          <w:tcPr>
            <w:tcW w:w="2502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</w:tr>
      <w:tr w:rsidR="0076153B">
        <w:trPr>
          <w:trHeight w:val="688"/>
        </w:trPr>
        <w:tc>
          <w:tcPr>
            <w:tcW w:w="1101" w:type="dxa"/>
          </w:tcPr>
          <w:p w:rsidR="0076153B" w:rsidRPr="009F39AB" w:rsidRDefault="0076153B" w:rsidP="0076153B">
            <w:pPr>
              <w:spacing w:line="482" w:lineRule="exact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76153B" w:rsidRDefault="0076153B" w:rsidP="0076153B">
            <w:pPr>
              <w:spacing w:line="482" w:lineRule="exact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Подсолнечник</w:t>
            </w:r>
          </w:p>
          <w:p w:rsidR="0076153B" w:rsidRPr="009F39AB" w:rsidRDefault="0076153B" w:rsidP="0076153B">
            <w:pPr>
              <w:spacing w:line="482" w:lineRule="exac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17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18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325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417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326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2502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76153B">
        <w:trPr>
          <w:trHeight w:val="937"/>
        </w:trPr>
        <w:tc>
          <w:tcPr>
            <w:tcW w:w="1101" w:type="dxa"/>
          </w:tcPr>
          <w:p w:rsidR="0076153B" w:rsidRPr="009F39AB" w:rsidRDefault="0076153B" w:rsidP="0076153B">
            <w:pPr>
              <w:spacing w:line="482" w:lineRule="exact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76153B" w:rsidRDefault="0076153B" w:rsidP="0076153B">
            <w:pPr>
              <w:spacing w:line="482" w:lineRule="exact"/>
              <w:rPr>
                <w:sz w:val="28"/>
                <w:szCs w:val="28"/>
              </w:rPr>
            </w:pPr>
            <w:r w:rsidRPr="009F39AB">
              <w:rPr>
                <w:sz w:val="28"/>
                <w:szCs w:val="28"/>
              </w:rPr>
              <w:t>Кукуруза на зерно</w:t>
            </w:r>
          </w:p>
          <w:p w:rsidR="0076153B" w:rsidRPr="009F39AB" w:rsidRDefault="0076153B" w:rsidP="0076153B">
            <w:pPr>
              <w:spacing w:line="482" w:lineRule="exac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325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417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326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2502" w:type="dxa"/>
          </w:tcPr>
          <w:p w:rsidR="0076153B" w:rsidRPr="009F39AB" w:rsidRDefault="0076153B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9A3E54">
        <w:trPr>
          <w:trHeight w:val="937"/>
        </w:trPr>
        <w:tc>
          <w:tcPr>
            <w:tcW w:w="1101" w:type="dxa"/>
          </w:tcPr>
          <w:p w:rsidR="009A3E54" w:rsidRPr="009F39AB" w:rsidRDefault="009A3E54" w:rsidP="0076153B">
            <w:pPr>
              <w:spacing w:line="48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9A3E54" w:rsidRPr="009F39AB" w:rsidRDefault="009A3E54" w:rsidP="0076153B">
            <w:pPr>
              <w:spacing w:line="48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Яблоня</w:t>
            </w:r>
          </w:p>
        </w:tc>
        <w:tc>
          <w:tcPr>
            <w:tcW w:w="1510" w:type="dxa"/>
          </w:tcPr>
          <w:p w:rsidR="009A3E54" w:rsidRDefault="009A3E54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A3E54" w:rsidRDefault="007F693E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18" w:type="dxa"/>
          </w:tcPr>
          <w:p w:rsidR="009A3E54" w:rsidRDefault="007F693E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325" w:type="dxa"/>
          </w:tcPr>
          <w:p w:rsidR="009A3E54" w:rsidRDefault="007F693E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417" w:type="dxa"/>
          </w:tcPr>
          <w:p w:rsidR="009A3E54" w:rsidRDefault="007F693E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326" w:type="dxa"/>
          </w:tcPr>
          <w:p w:rsidR="009A3E54" w:rsidRDefault="007F693E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2502" w:type="dxa"/>
          </w:tcPr>
          <w:p w:rsidR="009A3E54" w:rsidRDefault="007F693E" w:rsidP="0076153B">
            <w:pPr>
              <w:spacing w:line="4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</w:tbl>
    <w:p w:rsidR="0076153B" w:rsidRDefault="009A3E54" w:rsidP="0076153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</w:t>
      </w:r>
      <w:r w:rsidR="0076153B">
        <w:rPr>
          <w:sz w:val="28"/>
          <w:szCs w:val="28"/>
        </w:rPr>
        <w:t>ельскохозяйственных и плодовых культур за 3 года (2002-2004 гг</w:t>
      </w:r>
      <w:r>
        <w:rPr>
          <w:sz w:val="28"/>
          <w:szCs w:val="28"/>
        </w:rPr>
        <w:t>.</w:t>
      </w:r>
      <w:r w:rsidR="0076153B">
        <w:rPr>
          <w:sz w:val="28"/>
          <w:szCs w:val="28"/>
        </w:rPr>
        <w:t>)</w:t>
      </w:r>
    </w:p>
    <w:p w:rsidR="0076153B" w:rsidRDefault="0076153B" w:rsidP="0076153B">
      <w:pPr>
        <w:shd w:val="clear" w:color="auto" w:fill="FFFFFF"/>
        <w:spacing w:line="317" w:lineRule="exact"/>
        <w:rPr>
          <w:sz w:val="28"/>
          <w:szCs w:val="28"/>
        </w:rPr>
        <w:sectPr w:rsidR="0076153B" w:rsidSect="0076153B">
          <w:pgSz w:w="16834" w:h="11909" w:orient="landscape"/>
          <w:pgMar w:top="851" w:right="1134" w:bottom="1701" w:left="1134" w:header="720" w:footer="720" w:gutter="0"/>
          <w:cols w:space="60"/>
          <w:noEndnote/>
        </w:sectPr>
      </w:pPr>
    </w:p>
    <w:p w:rsidR="008E604D" w:rsidRDefault="008E604D" w:rsidP="008E604D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D656DF" w:rsidRPr="00F90FE6" w:rsidRDefault="00D656DF" w:rsidP="0076153B">
      <w:pPr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90FE6">
        <w:rPr>
          <w:b/>
          <w:sz w:val="28"/>
          <w:szCs w:val="28"/>
        </w:rPr>
        <w:t>ОБЗОР ЛИТЕРАТУРЫ</w:t>
      </w:r>
    </w:p>
    <w:p w:rsidR="00D656DF" w:rsidRDefault="00D656DF" w:rsidP="001274E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656DF" w:rsidRDefault="006005D4" w:rsidP="007615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F693E">
        <w:rPr>
          <w:sz w:val="28"/>
          <w:szCs w:val="28"/>
        </w:rPr>
        <w:t>История изучения и краткая характеристика исследуемой почвы</w:t>
      </w:r>
    </w:p>
    <w:p w:rsidR="006005D4" w:rsidRDefault="006005D4" w:rsidP="001274E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F3F54" w:rsidRPr="002F3F54" w:rsidRDefault="002F3F54" w:rsidP="002F3F54">
      <w:pPr>
        <w:pStyle w:val="a6"/>
        <w:spacing w:line="360" w:lineRule="auto"/>
        <w:ind w:firstLine="720"/>
        <w:rPr>
          <w:sz w:val="28"/>
          <w:szCs w:val="28"/>
        </w:rPr>
      </w:pPr>
      <w:r w:rsidRPr="002F3F54">
        <w:rPr>
          <w:sz w:val="28"/>
          <w:szCs w:val="28"/>
        </w:rPr>
        <w:t xml:space="preserve">Первые </w:t>
      </w:r>
      <w:r w:rsidR="001274E5" w:rsidRPr="002F3F54">
        <w:rPr>
          <w:sz w:val="28"/>
          <w:szCs w:val="28"/>
        </w:rPr>
        <w:t xml:space="preserve"> иссл</w:t>
      </w:r>
      <w:r>
        <w:rPr>
          <w:sz w:val="28"/>
          <w:szCs w:val="28"/>
        </w:rPr>
        <w:t>едования почв Кубани</w:t>
      </w:r>
      <w:r w:rsidR="001274E5" w:rsidRPr="002F3F54">
        <w:rPr>
          <w:sz w:val="28"/>
          <w:szCs w:val="28"/>
        </w:rPr>
        <w:t xml:space="preserve"> на научной основе связаны с именем В.В. Докучаева.</w:t>
      </w:r>
      <w:r w:rsidRPr="002F3F54">
        <w:rPr>
          <w:sz w:val="28"/>
          <w:szCs w:val="28"/>
        </w:rPr>
        <w:t xml:space="preserve"> Почвенный покров Кубани до приезда В. В. Докучаева оставался для науки (и для людей, на ней живущих) загадкой. </w:t>
      </w:r>
      <w:r w:rsidR="001274E5" w:rsidRPr="002F3F54">
        <w:rPr>
          <w:sz w:val="28"/>
          <w:szCs w:val="28"/>
        </w:rPr>
        <w:t xml:space="preserve"> </w:t>
      </w:r>
      <w:r w:rsidRPr="002F3F54">
        <w:rPr>
          <w:sz w:val="28"/>
          <w:szCs w:val="28"/>
        </w:rPr>
        <w:t>В августе 1878 года ученый, после кратковременного исследования Крыма, переправился через Керченский пролив и прибыл в Тамань, а затем двинулся в повозке, запряженной лошадьми, через станицы и хутора казаков, расположенные по правому берегу реки Кубани, на восток. Совершая короткие остановки у плавней и лиманов, покрытых густыми камышами (тростником), он делал почвенные разрезы и убеждался, что здесь, конечно, чернозема быть не может. Ученый делал разрезы почвы, брал многочисленные пробы и нашел здесь залежи чернозема мощностью от 46 (станица Славянская) до 81 сантиметра (в районе Екатеринодара). За восемь летних месяцев 1877-1878 годов В. В. Докучаев проезжает путь около 10 тысяч верст по черноземной полосе, обрабатывает собранные уникальные материалы в виде отчетов, карт, диаграмм, составляет богатейшую коллекцию образцов чернозема</w:t>
      </w:r>
    </w:p>
    <w:p w:rsidR="002F3F54" w:rsidRDefault="002F3F54" w:rsidP="002F3F54">
      <w:pPr>
        <w:pStyle w:val="a6"/>
        <w:spacing w:line="360" w:lineRule="auto"/>
        <w:ind w:firstLine="720"/>
        <w:rPr>
          <w:sz w:val="28"/>
          <w:szCs w:val="28"/>
        </w:rPr>
      </w:pPr>
      <w:r w:rsidRPr="002F3F54">
        <w:rPr>
          <w:sz w:val="28"/>
          <w:szCs w:val="28"/>
        </w:rPr>
        <w:t xml:space="preserve"> Н</w:t>
      </w:r>
      <w:r w:rsidR="008C1572" w:rsidRPr="002F3F54">
        <w:rPr>
          <w:sz w:val="28"/>
          <w:szCs w:val="28"/>
        </w:rPr>
        <w:t>есмотря на то, что это относится к начальному периоду его работы по почвоведению, на карте и в книге «Русский чернозем» (1889) он выделяет на Кубани четыре вида черноземов по содержанию в нем гумуса</w:t>
      </w:r>
      <w:r w:rsidR="008B2BBE" w:rsidRPr="002F3F54">
        <w:rPr>
          <w:sz w:val="28"/>
          <w:szCs w:val="28"/>
        </w:rPr>
        <w:t xml:space="preserve">, </w:t>
      </w:r>
      <w:r w:rsidR="00ED7837" w:rsidRPr="002F3F54">
        <w:rPr>
          <w:sz w:val="28"/>
          <w:szCs w:val="28"/>
        </w:rPr>
        <w:t>распространение которых в общих чертах совпадает с современными представлениями. Он же дал этим почвам первые химические и агрофизические оценки.</w:t>
      </w:r>
      <w:r w:rsidRPr="002F3F54">
        <w:rPr>
          <w:sz w:val="28"/>
          <w:szCs w:val="28"/>
        </w:rPr>
        <w:t xml:space="preserve"> Спустя двадцать лет, в 1899 году, ученый повторяет исследовательский маршрут по Кубани. Ейск - Ростов - Тихорецкая - Екатеринодар - Майкоп - Невинномысская - Баталпашинск - Минеральные Воды - Владикавказ - Грозный... Затем - Новороссийск - Сочи - Новый Афон. В. В. Докучаев подчеркивает вертикальную зональность в распределении природных комплексов, создает учение о географических зонах, отмечает присутствие в районе благодатного Сочи "типичных северных подзолов</w:t>
      </w:r>
      <w:r w:rsidR="00ED7837" w:rsidRPr="002F3F54">
        <w:rPr>
          <w:sz w:val="28"/>
          <w:szCs w:val="28"/>
        </w:rPr>
        <w:tab/>
      </w:r>
      <w:r w:rsidRPr="002F3F54">
        <w:rPr>
          <w:sz w:val="28"/>
          <w:szCs w:val="28"/>
        </w:rPr>
        <w:t>Летом 1900 года В. В. Докучаев вновь в научной экспедиции на полюбившемся ему Северном Кавказе. С ученым его юный помощник Сергей Александрович Захаров, который еще в 1898 году, слушая лекции Василия Васильевича по почвоведению, свято уверовал в великое будущее этой увлекательной науки. Необходимо сказать. что профессор С. А. Захаров (1878-1949) - крупнейший русский ученый. В начале века он организует политехнические институты в Тифлисе (1917 год) и в Екатеринодаре (июнь 1918 года) ', с 1925 по 1934 год возглавляет кафедру общего земледелия в Кубанском сельскохозяйственном институте, пишет научные труды (их более 250), заканчивает в Краснодаре и издает в Москве замечательный учебник "Курс почвоведения" (1927), детально изучает важную проблему освоения почв кубанских плавней под культуру риса... В 1929 году Русское географическое общество присуждает С. А. Захарову Золотую медаль имени П. П. Семенова-Тян-Шанского за работы по географии почв, спустя двадцать лет Золотую медаль имени В. В. Докучаева "За совокупность научных работ в области почвоведения"</w:t>
      </w:r>
      <w:r>
        <w:rPr>
          <w:sz w:val="28"/>
          <w:szCs w:val="28"/>
        </w:rPr>
        <w:t xml:space="preserve">. </w:t>
      </w:r>
      <w:r w:rsidRPr="002F3F54">
        <w:rPr>
          <w:sz w:val="28"/>
          <w:szCs w:val="28"/>
        </w:rPr>
        <w:t xml:space="preserve">В 1912 году, по инициативе столичного профессора П. С. Коссовича, начались исследования почв вдоль строившихся тогда железных дорог: Армавир-Туапсе, Крымская-Кущевская, Екатеринодар-Ахтари. В следующем году довольно подробное исследование почвенного покрова проводил Я. Я. Витынь в предгорной части области и по Черноморскому побережью... Но только после революции, осенью 1918 года, начаты работы по сплошному исследованию почв всей территории Кубани, которые возглавил вновь созданный Совет обследования и изучения Кубанского края. </w:t>
      </w:r>
    </w:p>
    <w:p w:rsidR="00F07DA1" w:rsidRPr="00F07DA1" w:rsidRDefault="00F07DA1" w:rsidP="002F3F54">
      <w:pPr>
        <w:pStyle w:val="a6"/>
        <w:spacing w:line="360" w:lineRule="auto"/>
        <w:ind w:firstLine="720"/>
        <w:rPr>
          <w:sz w:val="28"/>
          <w:szCs w:val="28"/>
        </w:rPr>
      </w:pPr>
      <w:r w:rsidRPr="00F07DA1">
        <w:rPr>
          <w:sz w:val="28"/>
          <w:szCs w:val="28"/>
        </w:rPr>
        <w:t>В конце XIX века местный географ и метеоролог, член-корреспондент Российской Академии наук Л. Я. Апосюлов в книге "Географический очерк Кубанской области" писал: "Редко можно найти во всем мире такую богатую страну, которая была бы одарена в почвенном отношении богаче Кубанской области..."</w:t>
      </w:r>
    </w:p>
    <w:p w:rsidR="002F3F54" w:rsidRPr="002F3F54" w:rsidRDefault="002F3F54" w:rsidP="002F3F54">
      <w:pPr>
        <w:pStyle w:val="a6"/>
        <w:spacing w:line="360" w:lineRule="auto"/>
        <w:rPr>
          <w:sz w:val="28"/>
          <w:szCs w:val="28"/>
        </w:rPr>
      </w:pPr>
      <w:r w:rsidRPr="002F3F54">
        <w:rPr>
          <w:sz w:val="28"/>
          <w:szCs w:val="28"/>
        </w:rPr>
        <w:t>В 1930 году впервые была составлена подробная почвенная карта для равнинных и предгорных районов Краснодарского края... Все эти успехи были как бы продолжением обширной работы, начатой В. В. Докучаевым</w:t>
      </w:r>
    </w:p>
    <w:p w:rsidR="00C3769C" w:rsidRDefault="00ED7837" w:rsidP="002F3F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69C">
        <w:rPr>
          <w:sz w:val="28"/>
          <w:szCs w:val="28"/>
        </w:rPr>
        <w:t>В научных учреждениях края с/х направления началось изучение динамики почвенных процессов, появились работы по исследованию пригодности тех или иных почв под разные культуры, налаживалась связь почвоведения со смежными науками – агрохимией, агротехникой.</w:t>
      </w:r>
    </w:p>
    <w:p w:rsidR="00C3769C" w:rsidRDefault="00942D46" w:rsidP="006C1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60-х годов, когда практически все колхозы и колхозы Краснодарского края были обеспечены почвенными картами, приемник Управления землеустройства Краснодарский филиал  института «Росгидрозем» осуществил повторное</w:t>
      </w:r>
      <w:r w:rsidR="00AD06B1">
        <w:rPr>
          <w:sz w:val="28"/>
          <w:szCs w:val="28"/>
        </w:rPr>
        <w:t xml:space="preserve"> изучение почв, проводя корректировку и обновление утративших материалов и проводя, при необходимости, обследование и в более крупном масштабе.</w:t>
      </w:r>
    </w:p>
    <w:p w:rsidR="00AD06B1" w:rsidRDefault="00AD06B1" w:rsidP="006C1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оценки качества почвы, их бонитировка и агропроизводственная  группировка всегда занимали внимание почвоведов.</w:t>
      </w:r>
    </w:p>
    <w:p w:rsidR="00F07DA1" w:rsidRDefault="00AD06B1" w:rsidP="00F07D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на Кубани уделялось частному почвоведению, т.е. изучению свойств почв под определенные культуры. Одной из первых ы этом направлении была работа Я.Я. Витныя. В 30-х годах в Кубанском с/х институте профессором С.А. Захаровым читался курс «Ампелопедология» (почвоведение для винограда). Начиная с 50-х годов под руководством и при непосредствен</w:t>
      </w:r>
      <w:r w:rsidR="00F07DA1">
        <w:rPr>
          <w:sz w:val="28"/>
          <w:szCs w:val="28"/>
        </w:rPr>
        <w:t>ном участии С.Ф. Нег</w:t>
      </w:r>
      <w:r>
        <w:rPr>
          <w:sz w:val="28"/>
          <w:szCs w:val="28"/>
        </w:rPr>
        <w:t>овелова, начались большие по масштабу работы по проблеме пригодности почв под плодовые и виногр</w:t>
      </w:r>
      <w:r w:rsidR="00CB6582">
        <w:rPr>
          <w:sz w:val="28"/>
          <w:szCs w:val="28"/>
        </w:rPr>
        <w:t>а</w:t>
      </w:r>
      <w:r>
        <w:rPr>
          <w:sz w:val="28"/>
          <w:szCs w:val="28"/>
        </w:rPr>
        <w:t xml:space="preserve">дные </w:t>
      </w:r>
      <w:r w:rsidR="00CB6582">
        <w:rPr>
          <w:sz w:val="28"/>
          <w:szCs w:val="28"/>
        </w:rPr>
        <w:t xml:space="preserve">насаждения. </w:t>
      </w:r>
    </w:p>
    <w:p w:rsidR="00CB6582" w:rsidRDefault="00CB6582" w:rsidP="00F07D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появились работы с использованием современных, нетрадиционных методов исследования почв, в том числе основанных на глубоком исследовании элементарных процессов почвооброзования </w:t>
      </w:r>
      <w:r w:rsidR="00F07DA1">
        <w:rPr>
          <w:sz w:val="28"/>
          <w:szCs w:val="28"/>
        </w:rPr>
        <w:t xml:space="preserve">       </w:t>
      </w:r>
      <w:r>
        <w:rPr>
          <w:sz w:val="28"/>
          <w:szCs w:val="28"/>
        </w:rPr>
        <w:t>(В.Ф. Вальков, 1977), с применением</w:t>
      </w:r>
      <w:r w:rsidR="0076153B">
        <w:rPr>
          <w:sz w:val="28"/>
          <w:szCs w:val="28"/>
        </w:rPr>
        <w:t xml:space="preserve"> </w:t>
      </w:r>
      <w:r>
        <w:rPr>
          <w:sz w:val="28"/>
          <w:szCs w:val="28"/>
        </w:rPr>
        <w:t>ренгентоструктурного и термогравитационного анализа (Г.М. Солянин, 1984, 1990).</w:t>
      </w:r>
    </w:p>
    <w:p w:rsidR="00CB6582" w:rsidRDefault="00CB6582" w:rsidP="006C1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1992 году организован Северо-Кавказкий зональный научно-производственный институт почвоведения и агрохимии, в котором расширено изучение современной эволюции почв края под влиянием природных и антропогенных факторов.</w:t>
      </w:r>
    </w:p>
    <w:p w:rsidR="00CB6582" w:rsidRDefault="00F07DA1" w:rsidP="006C1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Почвам Краснодарского края посвя</w:t>
      </w:r>
      <w:r w:rsidR="00CB6582">
        <w:rPr>
          <w:sz w:val="28"/>
          <w:szCs w:val="28"/>
        </w:rPr>
        <w:t>щена глава «Черноземы западного Предкавказья». В них обобщены результаты полевых и лабораторных исследований экспедиции</w:t>
      </w:r>
      <w:r w:rsidR="00696BD1">
        <w:rPr>
          <w:sz w:val="28"/>
          <w:szCs w:val="28"/>
        </w:rPr>
        <w:t>, а также опубликованные материалы предыдущих лет.</w:t>
      </w:r>
    </w:p>
    <w:p w:rsidR="00696BD1" w:rsidRDefault="00696BD1" w:rsidP="006C12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крае проявляется почти весь спектр типов почвооброзования от тундрового и лесного до черноземного и субтропического. В свою очередь, Кубанская школа почвоведения воспитала таких известных не только России, но и всему миру специалистов, как В.А. Ковда, Е.С. Благиний, С. Я. Гаврилюк и др.</w:t>
      </w:r>
    </w:p>
    <w:p w:rsidR="00F07DA1" w:rsidRDefault="00F07DA1" w:rsidP="00F07DA1">
      <w:pPr>
        <w:widowControl/>
        <w:autoSpaceDE/>
        <w:autoSpaceDN/>
        <w:adjustRightInd/>
        <w:spacing w:line="360" w:lineRule="auto"/>
        <w:ind w:firstLine="301"/>
        <w:jc w:val="both"/>
        <w:rPr>
          <w:sz w:val="28"/>
          <w:szCs w:val="28"/>
        </w:rPr>
      </w:pPr>
      <w:r w:rsidRPr="00F07DA1">
        <w:rPr>
          <w:sz w:val="28"/>
          <w:szCs w:val="28"/>
        </w:rPr>
        <w:t>Черноземы сформировались под степной и разнотравно-степной растительностью и характеризуются большими запасами органи</w:t>
      </w:r>
      <w:r w:rsidRPr="00F07DA1">
        <w:rPr>
          <w:sz w:val="28"/>
          <w:szCs w:val="28"/>
        </w:rPr>
        <w:softHyphen/>
        <w:t>ческого вещества, что выражается в наличии мощного (в среднем 50—100 см) гумусового слоя с высоким содержанием гумуса (4— 10% и более в верхнем горизонте).</w:t>
      </w:r>
    </w:p>
    <w:p w:rsidR="00C64702" w:rsidRPr="002C7E24" w:rsidRDefault="00F07DA1" w:rsidP="002C7E24">
      <w:pPr>
        <w:spacing w:line="360" w:lineRule="auto"/>
        <w:ind w:firstLine="300"/>
        <w:jc w:val="both"/>
        <w:rPr>
          <w:sz w:val="28"/>
          <w:szCs w:val="28"/>
        </w:rPr>
      </w:pPr>
      <w:r w:rsidRPr="00F07DA1">
        <w:rPr>
          <w:sz w:val="28"/>
          <w:szCs w:val="28"/>
        </w:rPr>
        <w:t>А — гумусовый (гумусово-аккумулятивный) горизонт мощно</w:t>
      </w:r>
      <w:r w:rsidRPr="00F07DA1">
        <w:rPr>
          <w:sz w:val="28"/>
          <w:szCs w:val="28"/>
        </w:rPr>
        <w:softHyphen/>
        <w:t>стью от 20 до 50 см. Это верхняя наиболее прокрашенная и богатая гумусом часть гумусового слоя темно-серой или черной окраски с хорошо выра</w:t>
      </w:r>
      <w:r w:rsidRPr="00F07DA1">
        <w:rPr>
          <w:sz w:val="28"/>
          <w:szCs w:val="28"/>
        </w:rPr>
        <w:softHyphen/>
        <w:t>женной зернистой или комковато-зернистой структурой. На пахотных почвах значительная часть этого горизонта вовле</w:t>
      </w:r>
      <w:r w:rsidRPr="00F07DA1">
        <w:rPr>
          <w:sz w:val="28"/>
          <w:szCs w:val="28"/>
        </w:rPr>
        <w:softHyphen/>
        <w:t>чена в обработку и образует пахотный горизонт А</w:t>
      </w:r>
      <w:r w:rsidRPr="00F07DA1">
        <w:rPr>
          <w:sz w:val="28"/>
          <w:szCs w:val="28"/>
          <w:vertAlign w:val="subscript"/>
        </w:rPr>
        <w:t>пах</w:t>
      </w:r>
      <w:r w:rsidRPr="00F07DA1">
        <w:rPr>
          <w:sz w:val="28"/>
          <w:szCs w:val="28"/>
        </w:rPr>
        <w:t>. B</w:t>
      </w:r>
      <w:r w:rsidRPr="00F07DA1">
        <w:rPr>
          <w:sz w:val="28"/>
          <w:szCs w:val="28"/>
          <w:vertAlign w:val="subscript"/>
        </w:rPr>
        <w:t>1</w:t>
      </w:r>
      <w:r w:rsidRPr="00F07DA1">
        <w:rPr>
          <w:sz w:val="28"/>
          <w:szCs w:val="28"/>
        </w:rPr>
        <w:t xml:space="preserve"> — переходный гумусовый горизонт. Это нижняя часть гуму</w:t>
      </w:r>
      <w:r w:rsidRPr="00F07DA1">
        <w:rPr>
          <w:sz w:val="28"/>
          <w:szCs w:val="28"/>
        </w:rPr>
        <w:softHyphen/>
        <w:t>сового слоя, отличается от горизонта А ослаблением прокраски гу</w:t>
      </w:r>
      <w:r w:rsidRPr="00F07DA1">
        <w:rPr>
          <w:sz w:val="28"/>
          <w:szCs w:val="28"/>
        </w:rPr>
        <w:softHyphen/>
        <w:t>мусом, появлением буроватого оттенка, усиливающегося книзу. Структура горизонта зернисто-комковатая или комковатая, посте</w:t>
      </w:r>
      <w:r w:rsidRPr="00F07DA1">
        <w:rPr>
          <w:sz w:val="28"/>
          <w:szCs w:val="28"/>
        </w:rPr>
        <w:softHyphen/>
        <w:t xml:space="preserve">пенно вниз по профилю увеличивается размер комковатых отдельностей. </w:t>
      </w:r>
      <w:r w:rsidR="00C64702" w:rsidRPr="00F07DA1">
        <w:rPr>
          <w:sz w:val="28"/>
          <w:szCs w:val="28"/>
        </w:rPr>
        <w:t>Переход в следующий горизонт – ВС или С – обычно отчетливый или, и граница выделяется по скоплению карбонатов в виде известковой плесени, прожилок.</w:t>
      </w:r>
      <w:r w:rsidR="002C7E24">
        <w:rPr>
          <w:sz w:val="28"/>
          <w:szCs w:val="28"/>
        </w:rPr>
        <w:t xml:space="preserve"> </w:t>
      </w:r>
      <w:r w:rsidR="002C7E24" w:rsidRPr="002C7E24">
        <w:rPr>
          <w:sz w:val="28"/>
          <w:szCs w:val="28"/>
        </w:rPr>
        <w:t xml:space="preserve">При описании профиля черноземов важным их диагностическим показателем является глубина вскипания от НСl. </w:t>
      </w:r>
      <w:r w:rsidR="00C64702" w:rsidRPr="002C7E24">
        <w:rPr>
          <w:sz w:val="28"/>
          <w:szCs w:val="28"/>
        </w:rPr>
        <w:t>Основные роды – обычные, слабо дифференцированные, бескарбонатные, глубинно-глеевые, слитые.</w:t>
      </w:r>
      <w:r w:rsidR="002C7E24" w:rsidRPr="002C7E24">
        <w:rPr>
          <w:sz w:val="28"/>
          <w:szCs w:val="28"/>
        </w:rPr>
        <w:t xml:space="preserve"> </w:t>
      </w:r>
    </w:p>
    <w:p w:rsidR="00C64702" w:rsidRDefault="00C64702" w:rsidP="007615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виды разделяются,</w:t>
      </w:r>
      <w:r w:rsidR="004825F6">
        <w:rPr>
          <w:sz w:val="28"/>
          <w:szCs w:val="28"/>
        </w:rPr>
        <w:t xml:space="preserve">  по</w:t>
      </w:r>
      <w:r>
        <w:rPr>
          <w:sz w:val="28"/>
          <w:szCs w:val="28"/>
        </w:rPr>
        <w:t>мимо степени</w:t>
      </w:r>
      <w:r w:rsidR="004825F6">
        <w:rPr>
          <w:sz w:val="28"/>
          <w:szCs w:val="28"/>
        </w:rPr>
        <w:t xml:space="preserve"> гумусированности и мощности гумусового слоя и мощности гумусового слоя, также и по степенени выщелоченности (слабо-</w:t>
      </w:r>
      <w:r w:rsidR="003A5E7B">
        <w:rPr>
          <w:sz w:val="28"/>
          <w:szCs w:val="28"/>
        </w:rPr>
        <w:t xml:space="preserve"> </w:t>
      </w:r>
      <w:r w:rsidR="004825F6">
        <w:rPr>
          <w:sz w:val="28"/>
          <w:szCs w:val="28"/>
        </w:rPr>
        <w:t>, средне-</w:t>
      </w:r>
      <w:r w:rsidR="003A5E7B">
        <w:rPr>
          <w:sz w:val="28"/>
          <w:szCs w:val="28"/>
        </w:rPr>
        <w:t xml:space="preserve"> </w:t>
      </w:r>
      <w:r w:rsidR="004825F6">
        <w:rPr>
          <w:sz w:val="28"/>
          <w:szCs w:val="28"/>
        </w:rPr>
        <w:t xml:space="preserve"> и сильновыщелоченные).</w:t>
      </w:r>
    </w:p>
    <w:p w:rsidR="004825F6" w:rsidRDefault="004825F6" w:rsidP="007615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выщелоченных черноземов по конкретной терретории связано с условиями рельефа и механическим составом пород. Черноземы сильновыщелочнные обычно приурочены к различного рода пониженным участкам рельефа – нижние части пологих склонов и их шлейфы, западины и т.д. Чем легче механический состав черноземов, тем сильнее они выщелочены. Эти особенности черноземов разной степени выщелоченности необходимо учитывать при оценке их</w:t>
      </w:r>
      <w:r w:rsidR="00CF2BE0">
        <w:rPr>
          <w:sz w:val="28"/>
          <w:szCs w:val="28"/>
        </w:rPr>
        <w:t xml:space="preserve"> водного режима.</w:t>
      </w:r>
    </w:p>
    <w:p w:rsidR="009729A1" w:rsidRPr="006E252A" w:rsidRDefault="00CF2BE0" w:rsidP="002C7E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черноземов, выщелоченных на легких породах, развитие почвообразования  характеризуется более резко выраженным нисходящим током воды, что прежде всего и определяет их выщелоченность от карбонатов. Поэтому данный род черноземов выделяется также и в подзонах обыкновенных и южных черноземов. Этот род представлен, как правило, сильновыщелоченными видами.</w:t>
      </w:r>
      <w:r w:rsidR="002C7E24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Характерными представителями, черноземов выщелоченных может служить разрез, заложенный на территории Краснодарского нау</w:t>
      </w:r>
      <w:r w:rsidR="0076153B">
        <w:rPr>
          <w:sz w:val="28"/>
          <w:szCs w:val="28"/>
        </w:rPr>
        <w:t>ч</w:t>
      </w:r>
      <w:r>
        <w:rPr>
          <w:sz w:val="28"/>
          <w:szCs w:val="28"/>
        </w:rPr>
        <w:t xml:space="preserve">но-исследовательского института сельского хозяйства. </w:t>
      </w:r>
    </w:p>
    <w:p w:rsidR="006E252A" w:rsidRPr="006E252A" w:rsidRDefault="006E252A" w:rsidP="00696BD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274E5" w:rsidRDefault="006005D4" w:rsidP="003A5E7B">
      <w:pPr>
        <w:numPr>
          <w:ilvl w:val="1"/>
          <w:numId w:val="1"/>
        </w:numPr>
        <w:shd w:val="clear" w:color="auto" w:fill="FFFFFF"/>
        <w:spacing w:line="360" w:lineRule="auto"/>
        <w:ind w:hanging="22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винограда к почвенным условиям</w:t>
      </w:r>
    </w:p>
    <w:p w:rsidR="006005D4" w:rsidRDefault="006005D4" w:rsidP="006005D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05D4" w:rsidRDefault="006005D4" w:rsidP="003A5E7B">
      <w:pPr>
        <w:shd w:val="clear" w:color="auto" w:fill="FFFFFF"/>
        <w:spacing w:before="266" w:line="360" w:lineRule="auto"/>
        <w:ind w:right="22" w:firstLine="720"/>
        <w:jc w:val="both"/>
      </w:pPr>
      <w:r>
        <w:rPr>
          <w:color w:val="000000"/>
          <w:spacing w:val="5"/>
          <w:sz w:val="28"/>
          <w:szCs w:val="28"/>
        </w:rPr>
        <w:t xml:space="preserve">Виноградники эксплуатируются 40-60 лет и более, поэтому для </w:t>
      </w:r>
      <w:r>
        <w:rPr>
          <w:color w:val="000000"/>
          <w:spacing w:val="1"/>
          <w:sz w:val="28"/>
          <w:szCs w:val="28"/>
        </w:rPr>
        <w:t xml:space="preserve">создания его постоянной высокой продуктивности необходимы условия, </w:t>
      </w:r>
      <w:r>
        <w:rPr>
          <w:color w:val="000000"/>
          <w:sz w:val="28"/>
          <w:szCs w:val="28"/>
        </w:rPr>
        <w:t xml:space="preserve">обеспечивающие сильный рост кустов, высокую его урожайность и качество </w:t>
      </w:r>
      <w:r>
        <w:rPr>
          <w:color w:val="000000"/>
          <w:spacing w:val="2"/>
          <w:sz w:val="28"/>
          <w:szCs w:val="28"/>
        </w:rPr>
        <w:t xml:space="preserve">продукции. Поэтому для закладки виноградника надо выбрать земельный </w:t>
      </w:r>
      <w:r>
        <w:rPr>
          <w:color w:val="000000"/>
          <w:spacing w:val="1"/>
          <w:sz w:val="28"/>
          <w:szCs w:val="28"/>
        </w:rPr>
        <w:t xml:space="preserve">участок, установить сортимент винограда и размещение сортов по участку, обосновать организацию его территории, выполнить мелиоративные и подготовительные работы на участке, включая предпосадочную обработку </w:t>
      </w:r>
      <w:r>
        <w:rPr>
          <w:color w:val="000000"/>
          <w:sz w:val="28"/>
          <w:szCs w:val="28"/>
        </w:rPr>
        <w:t>почвы, наметить систему ведения культуры и пр.</w:t>
      </w:r>
    </w:p>
    <w:p w:rsidR="006005D4" w:rsidRDefault="002C7E24" w:rsidP="003A5E7B">
      <w:pPr>
        <w:shd w:val="clear" w:color="auto" w:fill="FFFFFF"/>
        <w:spacing w:before="7" w:line="360" w:lineRule="auto"/>
        <w:ind w:right="22" w:firstLine="720"/>
        <w:jc w:val="both"/>
      </w:pPr>
      <w:r>
        <w:rPr>
          <w:color w:val="000000"/>
          <w:spacing w:val="5"/>
          <w:sz w:val="28"/>
          <w:szCs w:val="28"/>
        </w:rPr>
        <w:t xml:space="preserve">Отличительным свойством виноградного растения является его большая приспособленность к различным условиям внешней среды благодаря мощной и глубокой корневой системе. </w:t>
      </w:r>
      <w:r w:rsidR="006005D4">
        <w:rPr>
          <w:color w:val="000000"/>
          <w:spacing w:val="5"/>
          <w:sz w:val="28"/>
          <w:szCs w:val="28"/>
        </w:rPr>
        <w:t xml:space="preserve">Виноград можно возделывать на таких земельных площадях и на </w:t>
      </w:r>
      <w:r w:rsidR="006005D4">
        <w:rPr>
          <w:color w:val="000000"/>
          <w:spacing w:val="1"/>
          <w:sz w:val="28"/>
          <w:szCs w:val="28"/>
        </w:rPr>
        <w:t xml:space="preserve">таких почвах, которые неудобны для многих других сельскохозяйственных культур. Только на болотистых. Сильно засоленных и заболоченных почвах </w:t>
      </w:r>
      <w:r w:rsidR="006005D4">
        <w:rPr>
          <w:color w:val="000000"/>
          <w:sz w:val="28"/>
          <w:szCs w:val="28"/>
        </w:rPr>
        <w:t>виноград плохо или совсем не растет.</w:t>
      </w:r>
    </w:p>
    <w:p w:rsidR="006005D4" w:rsidRDefault="006005D4" w:rsidP="003A5E7B">
      <w:pPr>
        <w:shd w:val="clear" w:color="auto" w:fill="FFFFFF"/>
        <w:spacing w:before="14" w:line="360" w:lineRule="auto"/>
        <w:ind w:left="7" w:right="14" w:firstLine="713"/>
        <w:jc w:val="both"/>
      </w:pPr>
      <w:r>
        <w:rPr>
          <w:color w:val="000000"/>
          <w:spacing w:val="-1"/>
          <w:sz w:val="28"/>
          <w:szCs w:val="28"/>
        </w:rPr>
        <w:t xml:space="preserve">Одна из особенностей винограда - мощное развитие надземной части </w:t>
      </w:r>
      <w:r>
        <w:rPr>
          <w:color w:val="000000"/>
          <w:spacing w:val="1"/>
          <w:sz w:val="28"/>
          <w:szCs w:val="28"/>
        </w:rPr>
        <w:t xml:space="preserve">куста за счет большого числа длинных, Но тонких побегов, удерживаемых в вертикальном положении особыми органами - усиками. Уровень плодородия различных почв для виноградников </w:t>
      </w:r>
      <w:r>
        <w:rPr>
          <w:color w:val="000000"/>
          <w:spacing w:val="-2"/>
          <w:sz w:val="28"/>
          <w:szCs w:val="28"/>
        </w:rPr>
        <w:t>неодинаков.</w:t>
      </w:r>
    </w:p>
    <w:p w:rsidR="006005D4" w:rsidRDefault="006005D4" w:rsidP="003A5E7B">
      <w:pPr>
        <w:shd w:val="clear" w:color="auto" w:fill="FFFFFF"/>
        <w:spacing w:line="360" w:lineRule="auto"/>
        <w:ind w:left="7" w:right="7" w:firstLine="713"/>
        <w:jc w:val="both"/>
      </w:pPr>
      <w:r>
        <w:rPr>
          <w:color w:val="000000"/>
          <w:spacing w:val="2"/>
          <w:sz w:val="28"/>
          <w:szCs w:val="28"/>
        </w:rPr>
        <w:t xml:space="preserve">Виноград - относительно засухоустойчивое пластичное растение. Глубоко проникающие в почву корни позволяют винограду пользоваться </w:t>
      </w:r>
      <w:r>
        <w:rPr>
          <w:color w:val="000000"/>
          <w:spacing w:val="1"/>
          <w:sz w:val="28"/>
          <w:szCs w:val="28"/>
        </w:rPr>
        <w:t xml:space="preserve">влагой из нижних слоев почвы и подпочвы и легче переносить засуху. Для </w:t>
      </w:r>
      <w:r>
        <w:rPr>
          <w:color w:val="000000"/>
          <w:spacing w:val="6"/>
          <w:sz w:val="28"/>
          <w:szCs w:val="28"/>
        </w:rPr>
        <w:t xml:space="preserve">лучшего сахаронакопления в период созревания ягод почвенная засуха </w:t>
      </w:r>
      <w:r>
        <w:rPr>
          <w:color w:val="000000"/>
          <w:spacing w:val="3"/>
          <w:sz w:val="28"/>
          <w:szCs w:val="28"/>
        </w:rPr>
        <w:t>должна быть умеренной - 60 - 80% ППВ.</w:t>
      </w:r>
    </w:p>
    <w:p w:rsidR="006005D4" w:rsidRDefault="006005D4" w:rsidP="003A5E7B">
      <w:pPr>
        <w:shd w:val="clear" w:color="auto" w:fill="FFFFFF"/>
        <w:spacing w:before="7" w:line="360" w:lineRule="auto"/>
        <w:ind w:left="22" w:right="14" w:firstLine="698"/>
        <w:jc w:val="both"/>
      </w:pPr>
      <w:r>
        <w:rPr>
          <w:color w:val="000000"/>
          <w:spacing w:val="6"/>
          <w:sz w:val="28"/>
          <w:szCs w:val="28"/>
        </w:rPr>
        <w:t>На развити</w:t>
      </w:r>
      <w:r w:rsidR="00F80608">
        <w:rPr>
          <w:color w:val="000000"/>
          <w:spacing w:val="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виноградного растения в значительной степени </w:t>
      </w:r>
      <w:r>
        <w:rPr>
          <w:color w:val="000000"/>
          <w:spacing w:val="-1"/>
          <w:sz w:val="28"/>
          <w:szCs w:val="28"/>
        </w:rPr>
        <w:t>сказывается рель</w:t>
      </w:r>
      <w:r w:rsidR="00A976A7">
        <w:rPr>
          <w:color w:val="000000"/>
          <w:spacing w:val="-1"/>
          <w:sz w:val="28"/>
          <w:szCs w:val="28"/>
        </w:rPr>
        <w:t xml:space="preserve">еф местности. Склоны различной </w:t>
      </w:r>
      <w:r>
        <w:rPr>
          <w:color w:val="000000"/>
          <w:spacing w:val="-1"/>
          <w:sz w:val="28"/>
          <w:szCs w:val="28"/>
        </w:rPr>
        <w:t xml:space="preserve">экспозиции и крутизны </w:t>
      </w:r>
      <w:r>
        <w:rPr>
          <w:color w:val="000000"/>
          <w:spacing w:val="1"/>
          <w:sz w:val="28"/>
          <w:szCs w:val="28"/>
        </w:rPr>
        <w:t xml:space="preserve">обладают разными климатическими и почвенными условиями, в различной </w:t>
      </w:r>
      <w:r>
        <w:rPr>
          <w:color w:val="000000"/>
          <w:sz w:val="28"/>
          <w:szCs w:val="28"/>
        </w:rPr>
        <w:t>степени защищены от ветра.</w:t>
      </w:r>
    </w:p>
    <w:p w:rsidR="006005D4" w:rsidRDefault="006005D4" w:rsidP="003A5E7B">
      <w:pPr>
        <w:shd w:val="clear" w:color="auto" w:fill="FFFFFF"/>
        <w:spacing w:line="360" w:lineRule="auto"/>
        <w:ind w:left="29" w:right="7" w:firstLine="691"/>
        <w:jc w:val="both"/>
      </w:pPr>
      <w:r>
        <w:rPr>
          <w:color w:val="000000"/>
          <w:spacing w:val="11"/>
          <w:sz w:val="28"/>
          <w:szCs w:val="28"/>
        </w:rPr>
        <w:t xml:space="preserve">Оптимум почвенных условий для винограда оценивается по </w:t>
      </w:r>
      <w:r>
        <w:rPr>
          <w:color w:val="000000"/>
          <w:spacing w:val="1"/>
          <w:sz w:val="28"/>
          <w:szCs w:val="28"/>
        </w:rPr>
        <w:t>комплек</w:t>
      </w:r>
      <w:r w:rsidR="00F80608">
        <w:rPr>
          <w:color w:val="000000"/>
          <w:spacing w:val="1"/>
          <w:sz w:val="28"/>
          <w:szCs w:val="28"/>
        </w:rPr>
        <w:t>су почвенных характеристик: гуму</w:t>
      </w:r>
      <w:r>
        <w:rPr>
          <w:color w:val="000000"/>
          <w:spacing w:val="1"/>
          <w:sz w:val="28"/>
          <w:szCs w:val="28"/>
        </w:rPr>
        <w:t xml:space="preserve">совому содержанию и мощности </w:t>
      </w:r>
      <w:r>
        <w:rPr>
          <w:color w:val="000000"/>
          <w:spacing w:val="-8"/>
          <w:sz w:val="28"/>
          <w:szCs w:val="28"/>
        </w:rPr>
        <w:t>почв, механическому  составу и скелетности, физическим свойствам, карбонатности и реакции  почвенной среды, солонцеватости и засоленности почв. Гидрологическим условиям</w:t>
      </w:r>
      <w:r>
        <w:t xml:space="preserve"> </w:t>
      </w:r>
      <w:r>
        <w:rPr>
          <w:color w:val="000000"/>
          <w:spacing w:val="-2"/>
          <w:sz w:val="28"/>
          <w:szCs w:val="28"/>
        </w:rPr>
        <w:t>и некоторым другим свойствам.</w:t>
      </w:r>
    </w:p>
    <w:p w:rsidR="006005D4" w:rsidRDefault="006005D4" w:rsidP="006005D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избытке гумуса виноградная лоза имеет излишне мощный рост с </w:t>
      </w:r>
      <w:r>
        <w:rPr>
          <w:color w:val="000000"/>
          <w:spacing w:val="1"/>
          <w:sz w:val="28"/>
          <w:szCs w:val="28"/>
        </w:rPr>
        <w:t xml:space="preserve">одновременным снижением качества продукции: вина вырабатываемые из </w:t>
      </w:r>
      <w:r>
        <w:rPr>
          <w:color w:val="000000"/>
          <w:sz w:val="28"/>
          <w:szCs w:val="28"/>
        </w:rPr>
        <w:t xml:space="preserve">такого винограда, легкие, но грубые, без гармоничного сочетания составных </w:t>
      </w:r>
      <w:r>
        <w:rPr>
          <w:color w:val="000000"/>
          <w:spacing w:val="7"/>
          <w:sz w:val="28"/>
          <w:szCs w:val="28"/>
        </w:rPr>
        <w:t xml:space="preserve">частей, плохо сохраняющиеся, со стойким помутнением (Благонравов, </w:t>
      </w:r>
      <w:r>
        <w:rPr>
          <w:color w:val="000000"/>
          <w:spacing w:val="9"/>
          <w:sz w:val="28"/>
          <w:szCs w:val="28"/>
        </w:rPr>
        <w:t xml:space="preserve">1958г.). Для условий Северного Кавказа установлено. Что почвы с </w:t>
      </w:r>
      <w:r>
        <w:rPr>
          <w:color w:val="000000"/>
          <w:spacing w:val="2"/>
          <w:sz w:val="28"/>
          <w:szCs w:val="28"/>
        </w:rPr>
        <w:t xml:space="preserve">содержанием гумуса от 100 до 325 т/га обеспечивают высокие урожаи </w:t>
      </w:r>
      <w:r>
        <w:rPr>
          <w:color w:val="000000"/>
          <w:spacing w:val="5"/>
          <w:sz w:val="28"/>
          <w:szCs w:val="28"/>
        </w:rPr>
        <w:t xml:space="preserve">винограда, при увеличении или уменьшении его запасов урожайность </w:t>
      </w:r>
      <w:r>
        <w:rPr>
          <w:color w:val="000000"/>
          <w:sz w:val="28"/>
          <w:szCs w:val="28"/>
        </w:rPr>
        <w:t>снижается (Фиськов, 1979г.; Вальков, Фиськов, 1981г.).</w:t>
      </w:r>
    </w:p>
    <w:p w:rsidR="002A2EF5" w:rsidRDefault="002A2EF5" w:rsidP="002A2EF5">
      <w:pPr>
        <w:shd w:val="clear" w:color="auto" w:fill="FFFFFF"/>
        <w:spacing w:line="360" w:lineRule="auto"/>
        <w:ind w:left="108" w:right="36" w:firstLine="612"/>
        <w:jc w:val="both"/>
      </w:pPr>
      <w:r>
        <w:rPr>
          <w:color w:val="000000"/>
          <w:spacing w:val="1"/>
          <w:sz w:val="28"/>
          <w:szCs w:val="28"/>
        </w:rPr>
        <w:t xml:space="preserve">Под мощностью почвы для виноградников понимается величина слоя, включающего собственно почву и почвообразующую породу до плотных каменистых или глинистых пород, в которых развитие </w:t>
      </w:r>
      <w:r>
        <w:rPr>
          <w:color w:val="000000"/>
          <w:spacing w:val="-1"/>
          <w:sz w:val="28"/>
          <w:szCs w:val="28"/>
        </w:rPr>
        <w:t xml:space="preserve">корневой системы винограда невозможно. На Северном Кавказе оптимальная </w:t>
      </w:r>
      <w:r>
        <w:rPr>
          <w:color w:val="000000"/>
          <w:spacing w:val="3"/>
          <w:sz w:val="28"/>
          <w:szCs w:val="28"/>
        </w:rPr>
        <w:t xml:space="preserve">мощность почвы и почвообразующей породы без негативных показателей </w:t>
      </w:r>
      <w:r>
        <w:rPr>
          <w:color w:val="000000"/>
          <w:spacing w:val="2"/>
          <w:sz w:val="28"/>
          <w:szCs w:val="28"/>
        </w:rPr>
        <w:t xml:space="preserve">200 см. Лучшие по качеству продукции виноградники расположены на </w:t>
      </w:r>
      <w:r>
        <w:rPr>
          <w:color w:val="000000"/>
          <w:spacing w:val="-1"/>
          <w:sz w:val="28"/>
          <w:szCs w:val="28"/>
        </w:rPr>
        <w:t>каменистых почвах.</w:t>
      </w:r>
    </w:p>
    <w:p w:rsidR="002A2EF5" w:rsidRDefault="002A2EF5" w:rsidP="002A2EF5">
      <w:pPr>
        <w:shd w:val="clear" w:color="auto" w:fill="FFFFFF"/>
        <w:spacing w:line="360" w:lineRule="auto"/>
        <w:ind w:left="36" w:right="36" w:firstLine="684"/>
        <w:jc w:val="both"/>
      </w:pPr>
      <w:r>
        <w:rPr>
          <w:color w:val="000000"/>
          <w:spacing w:val="1"/>
          <w:sz w:val="28"/>
          <w:szCs w:val="28"/>
        </w:rPr>
        <w:t xml:space="preserve">Урожай и количество винограда на почвах легкого механического </w:t>
      </w:r>
      <w:r>
        <w:rPr>
          <w:color w:val="000000"/>
          <w:sz w:val="28"/>
          <w:szCs w:val="28"/>
        </w:rPr>
        <w:t xml:space="preserve">состава всегда выше, чем на тяжелых. Одна из причин оптимальности легких почв – более интенсивное развитие корневой системы на супесчаных почвах, </w:t>
      </w:r>
      <w:r>
        <w:rPr>
          <w:color w:val="000000"/>
          <w:spacing w:val="1"/>
          <w:sz w:val="28"/>
          <w:szCs w:val="28"/>
        </w:rPr>
        <w:t xml:space="preserve">чем на тяжелых. На плотных глинистых почвах виноградники развиваются </w:t>
      </w:r>
      <w:r>
        <w:rPr>
          <w:color w:val="000000"/>
          <w:spacing w:val="3"/>
          <w:sz w:val="28"/>
          <w:szCs w:val="28"/>
        </w:rPr>
        <w:t xml:space="preserve">слабо, недолговечны, дают урожай низкого качества. Глинистые и </w:t>
      </w:r>
      <w:r>
        <w:rPr>
          <w:color w:val="000000"/>
          <w:spacing w:val="1"/>
          <w:sz w:val="28"/>
          <w:szCs w:val="28"/>
        </w:rPr>
        <w:t>тяжелосуглинистые почвы лучше всего использовать для посадки сортов с темно окрашенными ягодами.</w:t>
      </w:r>
    </w:p>
    <w:p w:rsidR="002A2EF5" w:rsidRDefault="002A2EF5" w:rsidP="002A2EF5">
      <w:pPr>
        <w:shd w:val="clear" w:color="auto" w:fill="FFFFFF"/>
        <w:spacing w:line="360" w:lineRule="auto"/>
        <w:ind w:right="36" w:firstLine="720"/>
      </w:pPr>
      <w:r>
        <w:rPr>
          <w:color w:val="000000"/>
          <w:spacing w:val="1"/>
          <w:sz w:val="28"/>
          <w:szCs w:val="28"/>
        </w:rPr>
        <w:t>Уплотнение   почв   оказывает   существенное   влияние   на  характер</w:t>
      </w:r>
    </w:p>
    <w:p w:rsidR="002A2EF5" w:rsidRDefault="002A2EF5" w:rsidP="002A2EF5">
      <w:pPr>
        <w:shd w:val="clear" w:color="auto" w:fill="FFFFFF"/>
        <w:spacing w:line="360" w:lineRule="auto"/>
        <w:ind w:right="29"/>
        <w:jc w:val="center"/>
      </w:pPr>
      <w:r>
        <w:rPr>
          <w:color w:val="000000"/>
          <w:spacing w:val="5"/>
          <w:sz w:val="28"/>
          <w:szCs w:val="28"/>
        </w:rPr>
        <w:t>развития  корней  винограда.  При  хорошем  развитии  корневой  системы</w:t>
      </w:r>
    </w:p>
    <w:p w:rsidR="002A2EF5" w:rsidRDefault="002A2EF5" w:rsidP="002A2EF5">
      <w:pPr>
        <w:shd w:val="clear" w:color="auto" w:fill="FFFFFF"/>
        <w:spacing w:line="360" w:lineRule="auto"/>
        <w:ind w:right="29"/>
        <w:jc w:val="center"/>
      </w:pPr>
      <w:r>
        <w:rPr>
          <w:color w:val="000000"/>
          <w:spacing w:val="2"/>
          <w:sz w:val="28"/>
          <w:szCs w:val="28"/>
        </w:rPr>
        <w:t>винограда пл</w:t>
      </w:r>
      <w:r w:rsidR="00DA11E8">
        <w:rPr>
          <w:color w:val="000000"/>
          <w:spacing w:val="2"/>
          <w:sz w:val="28"/>
          <w:szCs w:val="28"/>
        </w:rPr>
        <w:t>отность суглинистых и легкоглини</w:t>
      </w:r>
      <w:r>
        <w:rPr>
          <w:color w:val="000000"/>
          <w:spacing w:val="2"/>
          <w:sz w:val="28"/>
          <w:szCs w:val="28"/>
        </w:rPr>
        <w:t>стых черноземов составляет</w:t>
      </w:r>
    </w:p>
    <w:p w:rsidR="002A2EF5" w:rsidRDefault="002A2EF5" w:rsidP="002A2EF5">
      <w:pPr>
        <w:shd w:val="clear" w:color="auto" w:fill="FFFFFF"/>
        <w:spacing w:line="360" w:lineRule="auto"/>
        <w:ind w:right="29"/>
        <w:jc w:val="center"/>
      </w:pPr>
      <w:r>
        <w:rPr>
          <w:color w:val="000000"/>
          <w:spacing w:val="1"/>
          <w:sz w:val="28"/>
          <w:szCs w:val="28"/>
        </w:rPr>
        <w:t>до 1,40 г/см</w:t>
      </w:r>
      <w:r w:rsidRPr="00303893">
        <w:rPr>
          <w:color w:val="000000"/>
          <w:spacing w:val="1"/>
          <w:sz w:val="28"/>
          <w:szCs w:val="28"/>
          <w:vertAlign w:val="superscript"/>
        </w:rPr>
        <w:t xml:space="preserve">3 </w:t>
      </w:r>
      <w:r>
        <w:rPr>
          <w:color w:val="000000"/>
          <w:spacing w:val="1"/>
          <w:sz w:val="28"/>
          <w:szCs w:val="28"/>
        </w:rPr>
        <w:t>. В горизонтах с плотностью более 1,60.г/с</w:t>
      </w:r>
      <w:r w:rsidRPr="00303893">
        <w:rPr>
          <w:color w:val="000000"/>
          <w:spacing w:val="1"/>
          <w:sz w:val="28"/>
          <w:szCs w:val="28"/>
          <w:vertAlign w:val="superscript"/>
        </w:rPr>
        <w:t>3</w:t>
      </w:r>
      <w:r>
        <w:rPr>
          <w:color w:val="000000"/>
          <w:spacing w:val="1"/>
          <w:sz w:val="28"/>
          <w:szCs w:val="28"/>
        </w:rPr>
        <w:t xml:space="preserve">  корни практически</w:t>
      </w:r>
    </w:p>
    <w:p w:rsidR="002A2EF5" w:rsidRDefault="002A2EF5" w:rsidP="002A2EF5">
      <w:pPr>
        <w:shd w:val="clear" w:color="auto" w:fill="FFFFFF"/>
        <w:spacing w:line="360" w:lineRule="auto"/>
        <w:ind w:right="2376"/>
        <w:jc w:val="center"/>
      </w:pPr>
      <w:r>
        <w:rPr>
          <w:color w:val="000000"/>
          <w:spacing w:val="-4"/>
          <w:sz w:val="28"/>
          <w:szCs w:val="28"/>
        </w:rPr>
        <w:t>не</w:t>
      </w:r>
      <w:r w:rsidRPr="0030389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растут. От физических свойств зависит и влагоемкость.</w:t>
      </w:r>
    </w:p>
    <w:p w:rsidR="002A2EF5" w:rsidRDefault="002A2EF5" w:rsidP="003A5E7B">
      <w:pPr>
        <w:shd w:val="clear" w:color="auto" w:fill="FFFFFF"/>
        <w:spacing w:line="360" w:lineRule="auto"/>
        <w:ind w:left="137" w:right="22" w:firstLine="583"/>
        <w:jc w:val="both"/>
      </w:pPr>
      <w:r>
        <w:rPr>
          <w:color w:val="000000"/>
          <w:spacing w:val="9"/>
          <w:sz w:val="28"/>
          <w:szCs w:val="28"/>
        </w:rPr>
        <w:t xml:space="preserve">Высококарбонатные (с содержанием карбонатов до 60-70%) </w:t>
      </w:r>
      <w:r>
        <w:rPr>
          <w:color w:val="000000"/>
          <w:spacing w:val="11"/>
          <w:sz w:val="28"/>
          <w:szCs w:val="28"/>
        </w:rPr>
        <w:t>известковые почвы особенно бла</w:t>
      </w:r>
      <w:r w:rsidR="00DA11E8">
        <w:rPr>
          <w:color w:val="000000"/>
          <w:spacing w:val="11"/>
          <w:sz w:val="28"/>
          <w:szCs w:val="28"/>
        </w:rPr>
        <w:t>г</w:t>
      </w:r>
      <w:r>
        <w:rPr>
          <w:color w:val="000000"/>
          <w:spacing w:val="11"/>
          <w:sz w:val="28"/>
          <w:szCs w:val="28"/>
        </w:rPr>
        <w:t xml:space="preserve">оприятны для европейских сортов </w:t>
      </w:r>
      <w:r>
        <w:rPr>
          <w:color w:val="000000"/>
          <w:spacing w:val="3"/>
          <w:sz w:val="28"/>
          <w:szCs w:val="28"/>
        </w:rPr>
        <w:t xml:space="preserve">винограда. При избыточной карбонатности, сопровождаемой почвенной </w:t>
      </w:r>
      <w:r>
        <w:rPr>
          <w:color w:val="000000"/>
          <w:sz w:val="28"/>
          <w:szCs w:val="28"/>
        </w:rPr>
        <w:t>засухой, нарушается нормальная жизнедеятельность корневой системы.</w:t>
      </w:r>
    </w:p>
    <w:p w:rsidR="002A2EF5" w:rsidRDefault="002A2EF5" w:rsidP="003A5E7B">
      <w:pPr>
        <w:shd w:val="clear" w:color="auto" w:fill="FFFFFF"/>
        <w:spacing w:line="360" w:lineRule="auto"/>
        <w:ind w:left="137" w:firstLine="583"/>
        <w:jc w:val="both"/>
      </w:pPr>
      <w:r>
        <w:rPr>
          <w:color w:val="000000"/>
          <w:spacing w:val="1"/>
          <w:sz w:val="28"/>
          <w:szCs w:val="28"/>
        </w:rPr>
        <w:t xml:space="preserve">Виноград, является относительно солеустойчивой культурой, далеко не безразличен к солям, причем не все сорта предъявляют одинаковую требовательность к солевому режиму. Содержание углекислых солей натрия </w:t>
      </w:r>
      <w:r>
        <w:rPr>
          <w:color w:val="000000"/>
          <w:spacing w:val="4"/>
          <w:sz w:val="28"/>
          <w:szCs w:val="28"/>
        </w:rPr>
        <w:t xml:space="preserve">в почвенных растворах даже в малых количествах приводит к гибели </w:t>
      </w:r>
      <w:r>
        <w:rPr>
          <w:color w:val="000000"/>
          <w:spacing w:val="2"/>
          <w:sz w:val="28"/>
          <w:szCs w:val="28"/>
        </w:rPr>
        <w:t xml:space="preserve">виноградной лозы. Хлористый кальций для виноградной лозы безвреден </w:t>
      </w:r>
      <w:r>
        <w:rPr>
          <w:color w:val="000000"/>
          <w:spacing w:val="1"/>
          <w:sz w:val="28"/>
          <w:szCs w:val="28"/>
        </w:rPr>
        <w:t xml:space="preserve">(Благонравов, 1958г.). Виноградная лоза не выносит избытка влаги. Корни </w:t>
      </w:r>
      <w:r>
        <w:rPr>
          <w:color w:val="000000"/>
          <w:spacing w:val="2"/>
          <w:sz w:val="28"/>
          <w:szCs w:val="28"/>
        </w:rPr>
        <w:t xml:space="preserve">кустов, растущих на участках с застойной водой, поражаются гнилью, сами </w:t>
      </w:r>
      <w:r>
        <w:rPr>
          <w:color w:val="000000"/>
          <w:spacing w:val="7"/>
          <w:sz w:val="28"/>
          <w:szCs w:val="28"/>
        </w:rPr>
        <w:t xml:space="preserve">кусты находятся в болезненном состоянии, не плодоносят и нередко </w:t>
      </w:r>
      <w:r>
        <w:rPr>
          <w:color w:val="000000"/>
          <w:spacing w:val="2"/>
          <w:sz w:val="28"/>
          <w:szCs w:val="28"/>
        </w:rPr>
        <w:t xml:space="preserve">совершенно погибают. Критическая глубина залегания грунтовых вод для </w:t>
      </w:r>
      <w:r>
        <w:rPr>
          <w:color w:val="000000"/>
          <w:spacing w:val="8"/>
          <w:sz w:val="28"/>
          <w:szCs w:val="28"/>
        </w:rPr>
        <w:t xml:space="preserve">почв, образованных на лессах, составляет для виноградников: при </w:t>
      </w:r>
      <w:r>
        <w:rPr>
          <w:color w:val="000000"/>
          <w:spacing w:val="1"/>
          <w:sz w:val="28"/>
          <w:szCs w:val="28"/>
        </w:rPr>
        <w:t xml:space="preserve">минерализации 7,0 - 5,0 г/л - 3,5 - 3,0 м, при минерализации 5,0 - 3,0 - 3,0 - </w:t>
      </w:r>
      <w:r>
        <w:rPr>
          <w:color w:val="000000"/>
          <w:spacing w:val="4"/>
          <w:sz w:val="28"/>
          <w:szCs w:val="28"/>
        </w:rPr>
        <w:t xml:space="preserve">2,2 м, а при </w:t>
      </w:r>
      <w:r w:rsidRPr="00303893">
        <w:rPr>
          <w:color w:val="000000"/>
          <w:spacing w:val="4"/>
          <w:sz w:val="28"/>
          <w:szCs w:val="28"/>
        </w:rPr>
        <w:t xml:space="preserve">3,0 </w:t>
      </w:r>
      <w:r w:rsidRPr="00303893">
        <w:rPr>
          <w:iCs/>
          <w:color w:val="000000"/>
          <w:spacing w:val="4"/>
          <w:sz w:val="28"/>
          <w:szCs w:val="28"/>
        </w:rPr>
        <w:t xml:space="preserve">-1,5 г/л- 2,2 -1,5 м (Костяков </w:t>
      </w:r>
      <w:r w:rsidRPr="00303893">
        <w:rPr>
          <w:color w:val="000000"/>
          <w:spacing w:val="4"/>
          <w:sz w:val="28"/>
          <w:szCs w:val="28"/>
        </w:rPr>
        <w:t>1951г.).</w:t>
      </w:r>
      <w:r>
        <w:rPr>
          <w:color w:val="000000"/>
          <w:spacing w:val="4"/>
          <w:sz w:val="28"/>
          <w:szCs w:val="28"/>
        </w:rPr>
        <w:t xml:space="preserve"> Если грунтовые воды </w:t>
      </w:r>
      <w:r>
        <w:rPr>
          <w:color w:val="000000"/>
          <w:spacing w:val="3"/>
          <w:sz w:val="28"/>
          <w:szCs w:val="28"/>
        </w:rPr>
        <w:t xml:space="preserve">не содержат значительного количества вредных солей и имеют сток, то их уровень должен быть не выше 50-100 см. в южных районах и 100 - 150 см в </w:t>
      </w:r>
      <w:r>
        <w:rPr>
          <w:color w:val="000000"/>
          <w:spacing w:val="-2"/>
          <w:sz w:val="28"/>
          <w:szCs w:val="28"/>
        </w:rPr>
        <w:t>более северных.</w:t>
      </w:r>
    </w:p>
    <w:p w:rsidR="002A2EF5" w:rsidRDefault="002A2EF5" w:rsidP="003A5E7B">
      <w:pPr>
        <w:shd w:val="clear" w:color="auto" w:fill="FFFFFF"/>
        <w:spacing w:line="360" w:lineRule="auto"/>
        <w:ind w:left="137" w:firstLine="58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Неблагоприятны для виноградников слитоземы различных типов, </w:t>
      </w:r>
      <w:r>
        <w:rPr>
          <w:color w:val="000000"/>
          <w:spacing w:val="8"/>
          <w:sz w:val="28"/>
          <w:szCs w:val="28"/>
        </w:rPr>
        <w:t xml:space="preserve">гелевые подтипы лесных, гидроморфных и полугидроморфных почв </w:t>
      </w:r>
      <w:r>
        <w:rPr>
          <w:color w:val="000000"/>
          <w:sz w:val="28"/>
          <w:szCs w:val="28"/>
        </w:rPr>
        <w:t>различных условий формирования.</w:t>
      </w:r>
    </w:p>
    <w:p w:rsidR="002A2EF5" w:rsidRDefault="002A2EF5" w:rsidP="002A2E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A2EF5" w:rsidRDefault="002A2EF5" w:rsidP="002A2E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A2EF5" w:rsidRPr="00732102" w:rsidRDefault="002A2EF5" w:rsidP="002A2EF5">
      <w:pPr>
        <w:shd w:val="clear" w:color="auto" w:fill="FFFFFF"/>
        <w:spacing w:line="360" w:lineRule="auto"/>
        <w:jc w:val="both"/>
        <w:rPr>
          <w:b/>
          <w:color w:val="000000"/>
          <w:sz w:val="32"/>
          <w:szCs w:val="32"/>
        </w:rPr>
      </w:pPr>
    </w:p>
    <w:p w:rsidR="002A2EF5" w:rsidRPr="00732102" w:rsidRDefault="002A2EF5" w:rsidP="00732102">
      <w:pPr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732102">
        <w:rPr>
          <w:b/>
          <w:color w:val="000000"/>
          <w:sz w:val="32"/>
          <w:szCs w:val="32"/>
        </w:rPr>
        <w:t>УСЛОВИЯ ПОЧВООБРОЗОВАНИЯ</w:t>
      </w: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2A2EF5" w:rsidRDefault="002A2EF5" w:rsidP="00732102">
      <w:pPr>
        <w:shd w:val="clear" w:color="auto" w:fill="FFFFFF"/>
        <w:spacing w:line="360" w:lineRule="auto"/>
        <w:ind w:left="36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Климат</w:t>
      </w: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2A2EF5" w:rsidRDefault="002A2EF5" w:rsidP="002A2EF5">
      <w:pPr>
        <w:shd w:val="clear" w:color="auto" w:fill="FFFFFF"/>
        <w:spacing w:line="360" w:lineRule="auto"/>
        <w:ind w:right="389" w:firstLine="709"/>
        <w:jc w:val="both"/>
      </w:pPr>
      <w:r>
        <w:rPr>
          <w:color w:val="000000"/>
          <w:spacing w:val="1"/>
          <w:sz w:val="28"/>
          <w:szCs w:val="28"/>
        </w:rPr>
        <w:t xml:space="preserve">По схеме агроклиматического районирования Краснодарского края территория учхоза Кубань входит в третий агроклиматический район </w:t>
      </w:r>
      <w:r w:rsidR="001B1A8B">
        <w:rPr>
          <w:color w:val="000000"/>
          <w:spacing w:val="9"/>
          <w:sz w:val="28"/>
          <w:szCs w:val="28"/>
        </w:rPr>
        <w:t>(Г</w:t>
      </w:r>
      <w:r>
        <w:rPr>
          <w:color w:val="000000"/>
          <w:spacing w:val="9"/>
          <w:sz w:val="28"/>
          <w:szCs w:val="28"/>
        </w:rPr>
        <w:t>идрометеоиздат Л., 1975), который характеризуется умеренно-</w:t>
      </w:r>
      <w:r>
        <w:rPr>
          <w:color w:val="000000"/>
          <w:spacing w:val="5"/>
          <w:sz w:val="28"/>
          <w:szCs w:val="28"/>
        </w:rPr>
        <w:t xml:space="preserve">континентальным климатом. По количеству выпадающих атмосферных </w:t>
      </w:r>
      <w:r>
        <w:rPr>
          <w:color w:val="000000"/>
          <w:spacing w:val="3"/>
          <w:sz w:val="28"/>
          <w:szCs w:val="28"/>
        </w:rPr>
        <w:t xml:space="preserve">осадков (643 мм) территория хозяйства относится к умеренно-влажному </w:t>
      </w:r>
      <w:r>
        <w:rPr>
          <w:color w:val="000000"/>
          <w:spacing w:val="14"/>
          <w:sz w:val="28"/>
          <w:szCs w:val="28"/>
        </w:rPr>
        <w:t xml:space="preserve">району. Коэффициент увлажнения (КУ) равен 0.30 - 4.40. По </w:t>
      </w:r>
      <w:r>
        <w:rPr>
          <w:color w:val="000000"/>
          <w:spacing w:val="1"/>
          <w:sz w:val="28"/>
          <w:szCs w:val="28"/>
        </w:rPr>
        <w:t xml:space="preserve">теплообеспеченности - к жаркому. Сумма температур за период вегетации </w:t>
      </w:r>
      <w:r>
        <w:rPr>
          <w:color w:val="000000"/>
          <w:spacing w:val="-1"/>
          <w:sz w:val="28"/>
          <w:szCs w:val="28"/>
        </w:rPr>
        <w:t>составляет 3567</w:t>
      </w:r>
      <w:r w:rsidR="009729A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°С</w:t>
      </w:r>
      <w:r w:rsidR="009729A1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A2EF5" w:rsidRDefault="002A2EF5" w:rsidP="002A2EF5">
      <w:pPr>
        <w:shd w:val="clear" w:color="auto" w:fill="FFFFFF"/>
        <w:spacing w:before="7" w:line="360" w:lineRule="auto"/>
        <w:ind w:left="7" w:right="389" w:firstLine="709"/>
        <w:jc w:val="both"/>
      </w:pPr>
      <w:r>
        <w:rPr>
          <w:color w:val="000000"/>
          <w:spacing w:val="7"/>
          <w:sz w:val="28"/>
          <w:szCs w:val="28"/>
        </w:rPr>
        <w:t xml:space="preserve">Безморозный период продолжается 191 день. Первые заморозки </w:t>
      </w:r>
      <w:r>
        <w:rPr>
          <w:color w:val="000000"/>
          <w:spacing w:val="1"/>
          <w:sz w:val="28"/>
          <w:szCs w:val="28"/>
        </w:rPr>
        <w:t xml:space="preserve">могут наблюдаться в третьей декаде октября (22.10.), а последние во второй </w:t>
      </w:r>
      <w:r>
        <w:rPr>
          <w:color w:val="000000"/>
          <w:spacing w:val="-1"/>
          <w:sz w:val="28"/>
          <w:szCs w:val="28"/>
        </w:rPr>
        <w:t xml:space="preserve">декаде апреля (13.04.). Вероятность повреждения цветков и завязей плодовых </w:t>
      </w:r>
      <w:r>
        <w:rPr>
          <w:color w:val="000000"/>
          <w:spacing w:val="2"/>
          <w:sz w:val="28"/>
          <w:szCs w:val="28"/>
        </w:rPr>
        <w:t>культур</w:t>
      </w:r>
      <w:r w:rsidR="00A976A7">
        <w:rPr>
          <w:color w:val="000000"/>
          <w:spacing w:val="2"/>
          <w:sz w:val="28"/>
          <w:szCs w:val="28"/>
        </w:rPr>
        <w:t xml:space="preserve"> и винограда</w:t>
      </w:r>
      <w:r>
        <w:rPr>
          <w:color w:val="000000"/>
          <w:spacing w:val="2"/>
          <w:sz w:val="28"/>
          <w:szCs w:val="28"/>
        </w:rPr>
        <w:t xml:space="preserve"> от заморозков - 0 - 10%.</w:t>
      </w:r>
    </w:p>
    <w:p w:rsidR="002A2EF5" w:rsidRDefault="002A2EF5" w:rsidP="002A2EF5">
      <w:pPr>
        <w:shd w:val="clear" w:color="auto" w:fill="FFFFFF"/>
        <w:spacing w:line="360" w:lineRule="auto"/>
        <w:ind w:left="14" w:right="389" w:firstLine="709"/>
        <w:jc w:val="both"/>
      </w:pPr>
      <w:r>
        <w:rPr>
          <w:color w:val="000000"/>
          <w:spacing w:val="3"/>
          <w:sz w:val="28"/>
          <w:szCs w:val="28"/>
        </w:rPr>
        <w:t>Переход температуры воздуха через 5</w:t>
      </w:r>
      <w:r w:rsidR="009729A1">
        <w:rPr>
          <w:color w:val="000000"/>
          <w:spacing w:val="3"/>
          <w:sz w:val="28"/>
          <w:szCs w:val="28"/>
        </w:rPr>
        <w:t xml:space="preserve"> </w:t>
      </w:r>
      <w:r w:rsidR="00DA11E8" w:rsidRPr="00DA11E8">
        <w:rPr>
          <w:color w:val="000000"/>
          <w:spacing w:val="3"/>
          <w:sz w:val="28"/>
          <w:szCs w:val="28"/>
          <w:vertAlign w:val="superscript"/>
        </w:rPr>
        <w:t>0</w:t>
      </w:r>
      <w:r>
        <w:rPr>
          <w:color w:val="000000"/>
          <w:spacing w:val="3"/>
          <w:sz w:val="28"/>
          <w:szCs w:val="28"/>
        </w:rPr>
        <w:t xml:space="preserve">С весной (возобновление </w:t>
      </w:r>
      <w:r>
        <w:rPr>
          <w:color w:val="000000"/>
          <w:spacing w:val="-1"/>
          <w:sz w:val="28"/>
          <w:szCs w:val="28"/>
        </w:rPr>
        <w:t xml:space="preserve">вегетации растений) отмечается в конце марта, а через 10°С (период активной </w:t>
      </w:r>
      <w:r>
        <w:rPr>
          <w:color w:val="000000"/>
          <w:spacing w:val="1"/>
          <w:sz w:val="28"/>
          <w:szCs w:val="28"/>
        </w:rPr>
        <w:t>вегетации всех сельскохозяйственных культур) - в середине апреля.</w:t>
      </w:r>
    </w:p>
    <w:p w:rsidR="002A2EF5" w:rsidRDefault="002A2EF5" w:rsidP="002A2EF5">
      <w:pPr>
        <w:shd w:val="clear" w:color="auto" w:fill="FFFFFF"/>
        <w:spacing w:line="360" w:lineRule="auto"/>
        <w:ind w:left="22" w:right="410" w:firstLine="709"/>
        <w:jc w:val="both"/>
      </w:pPr>
      <w:r>
        <w:rPr>
          <w:color w:val="000000"/>
          <w:sz w:val="28"/>
          <w:szCs w:val="28"/>
        </w:rPr>
        <w:t>Периоды с температурами выше 5 и 10</w:t>
      </w:r>
      <w:r w:rsidR="009729A1">
        <w:rPr>
          <w:color w:val="000000"/>
          <w:sz w:val="28"/>
          <w:szCs w:val="28"/>
        </w:rPr>
        <w:t xml:space="preserve"> </w:t>
      </w:r>
      <w:r w:rsidR="00DA11E8" w:rsidRPr="00DA11E8"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С делятся соответственно 243 </w:t>
      </w:r>
      <w:r>
        <w:rPr>
          <w:color w:val="000000"/>
          <w:spacing w:val="-3"/>
          <w:sz w:val="28"/>
          <w:szCs w:val="28"/>
        </w:rPr>
        <w:t>и 195 дней.</w:t>
      </w:r>
    </w:p>
    <w:p w:rsidR="002A2EF5" w:rsidRDefault="002A2EF5" w:rsidP="002A2EF5">
      <w:pPr>
        <w:shd w:val="clear" w:color="auto" w:fill="FFFFFF"/>
        <w:spacing w:before="7" w:line="360" w:lineRule="auto"/>
        <w:ind w:left="22" w:right="382" w:firstLine="709"/>
        <w:jc w:val="both"/>
      </w:pPr>
      <w:r>
        <w:rPr>
          <w:color w:val="000000"/>
          <w:spacing w:val="-1"/>
          <w:sz w:val="28"/>
          <w:szCs w:val="28"/>
        </w:rPr>
        <w:t>Осадки кратковременные, за период активной вегетации их выпадает более 50% (343мм).</w:t>
      </w:r>
    </w:p>
    <w:p w:rsidR="002A2EF5" w:rsidRDefault="002A2EF5" w:rsidP="002A2EF5">
      <w:pPr>
        <w:shd w:val="clear" w:color="auto" w:fill="FFFFFF"/>
        <w:spacing w:before="7" w:line="360" w:lineRule="auto"/>
        <w:ind w:left="22" w:right="374" w:firstLine="709"/>
        <w:jc w:val="both"/>
      </w:pPr>
      <w:r>
        <w:rPr>
          <w:color w:val="000000"/>
          <w:spacing w:val="2"/>
          <w:sz w:val="28"/>
          <w:szCs w:val="28"/>
        </w:rPr>
        <w:t xml:space="preserve">Испаряемость за вегетационный период на территории хозяйства </w:t>
      </w:r>
      <w:r>
        <w:rPr>
          <w:color w:val="000000"/>
          <w:sz w:val="28"/>
          <w:szCs w:val="28"/>
        </w:rPr>
        <w:t>колеблется от 549 до 732 мм.</w:t>
      </w:r>
    </w:p>
    <w:p w:rsidR="002A2EF5" w:rsidRDefault="002A2EF5" w:rsidP="002A2EF5">
      <w:pPr>
        <w:shd w:val="clear" w:color="auto" w:fill="FFFFFF"/>
        <w:spacing w:before="7" w:line="360" w:lineRule="auto"/>
        <w:ind w:left="22" w:right="382" w:firstLine="709"/>
        <w:jc w:val="both"/>
      </w:pPr>
      <w:r>
        <w:rPr>
          <w:color w:val="000000"/>
          <w:spacing w:val="-1"/>
          <w:sz w:val="28"/>
          <w:szCs w:val="28"/>
        </w:rPr>
        <w:t xml:space="preserve">Наиболее оптимальные условия увлажнения создается в тех случаях, </w:t>
      </w:r>
      <w:r>
        <w:rPr>
          <w:color w:val="000000"/>
          <w:spacing w:val="11"/>
          <w:sz w:val="28"/>
          <w:szCs w:val="28"/>
        </w:rPr>
        <w:t xml:space="preserve">когда количество выпадающих осадков приближается к величине </w:t>
      </w:r>
      <w:r>
        <w:rPr>
          <w:color w:val="000000"/>
          <w:spacing w:val="1"/>
          <w:sz w:val="28"/>
          <w:szCs w:val="28"/>
        </w:rPr>
        <w:t xml:space="preserve">испаряемости. Разница между испаряемостью и количеством выпадающих </w:t>
      </w:r>
      <w:r>
        <w:rPr>
          <w:color w:val="000000"/>
          <w:sz w:val="28"/>
          <w:szCs w:val="28"/>
        </w:rPr>
        <w:t>осадков в данном случае составляет 206-389 мм.</w:t>
      </w:r>
    </w:p>
    <w:p w:rsidR="002A2EF5" w:rsidRDefault="002A2EF5" w:rsidP="002A2EF5">
      <w:pPr>
        <w:shd w:val="clear" w:color="auto" w:fill="FFFFFF"/>
        <w:spacing w:line="360" w:lineRule="auto"/>
        <w:ind w:left="22" w:right="382" w:firstLine="709"/>
        <w:jc w:val="both"/>
      </w:pPr>
      <w:r>
        <w:rPr>
          <w:color w:val="000000"/>
          <w:spacing w:val="1"/>
          <w:sz w:val="28"/>
          <w:szCs w:val="28"/>
        </w:rPr>
        <w:t>Общее число дней с сильным ветром (более 15 м/сек) составляет 15. Господствующие ветры восточных и западных направлений, вызывающие зимой вымерзание посевов, а при большой скорости - пыльные бури.</w:t>
      </w:r>
    </w:p>
    <w:p w:rsidR="002A2EF5" w:rsidRDefault="002A2EF5" w:rsidP="002A2EF5">
      <w:pPr>
        <w:shd w:val="clear" w:color="auto" w:fill="FFFFFF"/>
        <w:spacing w:line="360" w:lineRule="auto"/>
        <w:ind w:left="29" w:right="7" w:firstLine="709"/>
        <w:jc w:val="both"/>
      </w:pPr>
      <w:r>
        <w:rPr>
          <w:color w:val="000000"/>
          <w:spacing w:val="1"/>
          <w:sz w:val="28"/>
          <w:szCs w:val="28"/>
        </w:rPr>
        <w:t xml:space="preserve">Весной и летом эти ветры носят характер суховеев, снижают урожай полевых культур, гибельно действуют на цветущие сады, иссушивают верхние </w:t>
      </w:r>
      <w:r>
        <w:rPr>
          <w:color w:val="000000"/>
          <w:sz w:val="28"/>
          <w:szCs w:val="28"/>
        </w:rPr>
        <w:t>слои почвы. Общее число дней с су</w:t>
      </w:r>
      <w:r w:rsidR="00F90FE6">
        <w:rPr>
          <w:color w:val="000000"/>
          <w:sz w:val="28"/>
          <w:szCs w:val="28"/>
        </w:rPr>
        <w:t>ховеями составляет в среднем 74,</w:t>
      </w:r>
      <w:r>
        <w:rPr>
          <w:color w:val="000000"/>
          <w:sz w:val="28"/>
          <w:szCs w:val="28"/>
        </w:rPr>
        <w:t>9.</w:t>
      </w:r>
    </w:p>
    <w:p w:rsidR="002A2EF5" w:rsidRDefault="002A2EF5" w:rsidP="002A2EF5">
      <w:pPr>
        <w:shd w:val="clear" w:color="auto" w:fill="FFFFFF"/>
        <w:spacing w:line="360" w:lineRule="auto"/>
        <w:ind w:left="36" w:firstLine="709"/>
        <w:jc w:val="both"/>
      </w:pPr>
      <w:r>
        <w:rPr>
          <w:color w:val="000000"/>
          <w:sz w:val="28"/>
          <w:szCs w:val="28"/>
        </w:rPr>
        <w:t xml:space="preserve">Таким образом, климат района расположения хозяйства характеризуется </w:t>
      </w:r>
      <w:r>
        <w:rPr>
          <w:color w:val="000000"/>
          <w:spacing w:val="8"/>
          <w:sz w:val="28"/>
          <w:szCs w:val="28"/>
        </w:rPr>
        <w:t xml:space="preserve">мягкой непродолжительной зимой, длительным безморозным периодом, </w:t>
      </w:r>
      <w:r>
        <w:rPr>
          <w:color w:val="000000"/>
          <w:spacing w:val="1"/>
          <w:sz w:val="28"/>
          <w:szCs w:val="28"/>
        </w:rPr>
        <w:t xml:space="preserve">большой суммой продолжительных температур за вегетационный период, </w:t>
      </w:r>
      <w:r>
        <w:rPr>
          <w:color w:val="000000"/>
          <w:sz w:val="28"/>
          <w:szCs w:val="28"/>
        </w:rPr>
        <w:t>позволяющий выращивать многие теплолюбивые культуры.</w:t>
      </w: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2A2EF5">
      <w:pPr>
        <w:shd w:val="clear" w:color="auto" w:fill="FFFFFF"/>
        <w:spacing w:line="360" w:lineRule="auto"/>
        <w:ind w:left="360"/>
        <w:jc w:val="both"/>
      </w:pPr>
    </w:p>
    <w:p w:rsidR="002A2EF5" w:rsidRDefault="002A2EF5" w:rsidP="00F90FE6">
      <w:pPr>
        <w:shd w:val="clear" w:color="auto" w:fill="FFFFFF"/>
        <w:spacing w:line="360" w:lineRule="auto"/>
        <w:jc w:val="both"/>
      </w:pPr>
    </w:p>
    <w:p w:rsidR="002A2EF5" w:rsidRDefault="002A2EF5" w:rsidP="002A2EF5">
      <w:pPr>
        <w:shd w:val="clear" w:color="auto" w:fill="FFFFFF"/>
        <w:spacing w:line="360" w:lineRule="auto"/>
        <w:jc w:val="both"/>
        <w:sectPr w:rsidR="002A2EF5" w:rsidSect="0076153B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F90FE6" w:rsidRDefault="00F90FE6" w:rsidP="002A2EF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221D9" w:rsidRPr="00F90FE6" w:rsidRDefault="00A221D9" w:rsidP="00A221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90FE6">
        <w:rPr>
          <w:sz w:val="28"/>
          <w:szCs w:val="28"/>
        </w:rPr>
        <w:t>Таблица 3 – Основные климатические показатели. Метеостанция г. Краснодара</w:t>
      </w:r>
    </w:p>
    <w:p w:rsidR="00F90FE6" w:rsidRDefault="00F90FE6" w:rsidP="002A2EF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25"/>
        <w:tblW w:w="5000" w:type="pct"/>
        <w:tblLook w:val="01E0" w:firstRow="1" w:lastRow="1" w:firstColumn="1" w:lastColumn="1" w:noHBand="0" w:noVBand="0"/>
      </w:tblPr>
      <w:tblGrid>
        <w:gridCol w:w="2704"/>
        <w:gridCol w:w="907"/>
        <w:gridCol w:w="907"/>
        <w:gridCol w:w="907"/>
        <w:gridCol w:w="907"/>
        <w:gridCol w:w="908"/>
        <w:gridCol w:w="908"/>
        <w:gridCol w:w="908"/>
        <w:gridCol w:w="908"/>
        <w:gridCol w:w="908"/>
        <w:gridCol w:w="908"/>
        <w:gridCol w:w="908"/>
        <w:gridCol w:w="908"/>
        <w:gridCol w:w="902"/>
      </w:tblGrid>
      <w:tr w:rsidR="00A221D9">
        <w:tc>
          <w:tcPr>
            <w:tcW w:w="933" w:type="pct"/>
            <w:vMerge w:val="restart"/>
          </w:tcPr>
          <w:p w:rsidR="00A221D9" w:rsidRPr="00F90FE6" w:rsidRDefault="00A221D9" w:rsidP="00A22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климата</w:t>
            </w:r>
          </w:p>
        </w:tc>
        <w:tc>
          <w:tcPr>
            <w:tcW w:w="4067" w:type="pct"/>
            <w:gridSpan w:val="13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Месяцы</w:t>
            </w:r>
          </w:p>
        </w:tc>
      </w:tr>
      <w:tr w:rsidR="00A221D9">
        <w:tc>
          <w:tcPr>
            <w:tcW w:w="933" w:type="pct"/>
            <w:vMerge/>
          </w:tcPr>
          <w:p w:rsidR="00A221D9" w:rsidRPr="00F90FE6" w:rsidRDefault="00A221D9" w:rsidP="00A221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3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" w:type="pct"/>
          </w:tcPr>
          <w:p w:rsidR="00A221D9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221D9">
        <w:tc>
          <w:tcPr>
            <w:tcW w:w="933" w:type="pct"/>
          </w:tcPr>
          <w:p w:rsidR="002A2EF5" w:rsidRDefault="00A221D9" w:rsidP="00A22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месячная и годовая температура воздуха (С</w:t>
            </w:r>
            <w:r w:rsidR="009729A1">
              <w:rPr>
                <w:sz w:val="28"/>
                <w:szCs w:val="28"/>
              </w:rPr>
              <w:t xml:space="preserve"> </w:t>
            </w:r>
            <w:r w:rsidRPr="00A221D9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)</w:t>
            </w:r>
          </w:p>
          <w:p w:rsidR="0076153B" w:rsidRPr="00F90FE6" w:rsidRDefault="0076153B" w:rsidP="00A221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-1,8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11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A221D9">
        <w:tc>
          <w:tcPr>
            <w:tcW w:w="933" w:type="pct"/>
          </w:tcPr>
          <w:p w:rsidR="002A2EF5" w:rsidRDefault="00A221D9" w:rsidP="00A22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Месячное и годовое количество осадков (мм)</w:t>
            </w:r>
          </w:p>
          <w:p w:rsidR="0076153B" w:rsidRPr="00F90FE6" w:rsidRDefault="0076153B" w:rsidP="00A221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11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</w:tr>
      <w:tr w:rsidR="00A221D9">
        <w:tc>
          <w:tcPr>
            <w:tcW w:w="933" w:type="pct"/>
          </w:tcPr>
          <w:p w:rsidR="002A2EF5" w:rsidRDefault="00A221D9" w:rsidP="00A22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влажность воздуха, в %</w:t>
            </w:r>
          </w:p>
          <w:p w:rsidR="0076153B" w:rsidRPr="00F90FE6" w:rsidRDefault="0076153B" w:rsidP="00A221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13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11" w:type="pct"/>
            <w:vAlign w:val="center"/>
          </w:tcPr>
          <w:p w:rsidR="002A2EF5" w:rsidRPr="00F90FE6" w:rsidRDefault="00A221D9" w:rsidP="00A2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A2EF5" w:rsidRDefault="002A2EF5" w:rsidP="002A2EF5">
      <w:pPr>
        <w:shd w:val="clear" w:color="auto" w:fill="FFFFFF"/>
        <w:spacing w:line="360" w:lineRule="auto"/>
        <w:jc w:val="both"/>
      </w:pPr>
    </w:p>
    <w:p w:rsidR="002A2EF5" w:rsidRDefault="00A221D9" w:rsidP="002A2E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Графическое расположение промышленной культуры винограда зависит в основном от климата и почвы, от сроков созревания отдельных сортов, их морозостойкости и отношения к климатическим и почвенным условиям.</w:t>
      </w:r>
    </w:p>
    <w:p w:rsidR="00A221D9" w:rsidRDefault="00A221D9" w:rsidP="002A2EF5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A221D9" w:rsidSect="00C17DA1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4F7A56" w:rsidRDefault="004F7A56" w:rsidP="00A22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Растительность</w:t>
      </w:r>
    </w:p>
    <w:p w:rsidR="004F7A56" w:rsidRDefault="004F7A56" w:rsidP="002A2EF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F7A56" w:rsidRDefault="004F7A56" w:rsidP="003A5E7B">
      <w:pPr>
        <w:shd w:val="clear" w:color="auto" w:fill="FFFFFF"/>
        <w:spacing w:line="360" w:lineRule="auto"/>
        <w:ind w:right="209" w:firstLine="709"/>
        <w:jc w:val="both"/>
      </w:pPr>
      <w:r>
        <w:rPr>
          <w:color w:val="000000"/>
          <w:spacing w:val="8"/>
          <w:sz w:val="28"/>
          <w:szCs w:val="28"/>
        </w:rPr>
        <w:t>В прошлом на территории хозяйства произрастала разнотравно-</w:t>
      </w:r>
      <w:r>
        <w:rPr>
          <w:color w:val="000000"/>
          <w:sz w:val="28"/>
          <w:szCs w:val="28"/>
        </w:rPr>
        <w:t xml:space="preserve">злаковая растительность, характеризующаяся наличием в ее составе большого </w:t>
      </w:r>
      <w:r>
        <w:rPr>
          <w:color w:val="000000"/>
          <w:spacing w:val="1"/>
          <w:sz w:val="28"/>
          <w:szCs w:val="28"/>
        </w:rPr>
        <w:t xml:space="preserve">количества представителей лугово-степного разнотравья. В настоящее время </w:t>
      </w:r>
      <w:r>
        <w:rPr>
          <w:color w:val="000000"/>
          <w:sz w:val="28"/>
          <w:szCs w:val="28"/>
        </w:rPr>
        <w:t>естественные степи почти все распаханы.</w:t>
      </w:r>
    </w:p>
    <w:p w:rsidR="004F7A56" w:rsidRDefault="004F7A56" w:rsidP="003A5E7B">
      <w:pPr>
        <w:shd w:val="clear" w:color="auto" w:fill="FFFFFF"/>
        <w:spacing w:line="360" w:lineRule="auto"/>
        <w:ind w:right="22" w:firstLine="709"/>
        <w:jc w:val="both"/>
      </w:pPr>
      <w:r>
        <w:rPr>
          <w:color w:val="000000"/>
          <w:sz w:val="28"/>
          <w:szCs w:val="28"/>
        </w:rPr>
        <w:t xml:space="preserve">Участки, где сохранилась естественная растительность (днища глубоких </w:t>
      </w:r>
      <w:r>
        <w:rPr>
          <w:color w:val="000000"/>
          <w:spacing w:val="5"/>
          <w:sz w:val="28"/>
          <w:szCs w:val="28"/>
        </w:rPr>
        <w:t xml:space="preserve">западин, переувлажненные участки поймы) заняты пастбищами. Площадь </w:t>
      </w:r>
      <w:r>
        <w:rPr>
          <w:color w:val="000000"/>
          <w:spacing w:val="1"/>
          <w:sz w:val="28"/>
          <w:szCs w:val="28"/>
        </w:rPr>
        <w:t>пастбищ в хозяйстве 244</w:t>
      </w:r>
      <w:r w:rsidR="00C22C3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га. Все они заболоченные. В травостое этих пастбищ наиболее часто встречаются: пырей, мятлик, вейник, водяной перец, щавель </w:t>
      </w:r>
      <w:r>
        <w:rPr>
          <w:color w:val="000000"/>
          <w:sz w:val="28"/>
          <w:szCs w:val="28"/>
        </w:rPr>
        <w:t>конский, осока, камыш.</w:t>
      </w:r>
    </w:p>
    <w:p w:rsidR="004F7A56" w:rsidRDefault="004F7A56" w:rsidP="003A5E7B">
      <w:pPr>
        <w:shd w:val="clear" w:color="auto" w:fill="FFFFFF"/>
        <w:spacing w:line="360" w:lineRule="auto"/>
        <w:ind w:left="7" w:right="14" w:firstLine="709"/>
        <w:jc w:val="both"/>
      </w:pPr>
      <w:r>
        <w:rPr>
          <w:color w:val="000000"/>
          <w:spacing w:val="3"/>
          <w:sz w:val="28"/>
          <w:szCs w:val="28"/>
        </w:rPr>
        <w:t xml:space="preserve">В посевах сельскохозяйственных культур на территории хозяйства </w:t>
      </w:r>
      <w:r>
        <w:rPr>
          <w:color w:val="000000"/>
          <w:spacing w:val="2"/>
          <w:sz w:val="28"/>
          <w:szCs w:val="28"/>
        </w:rPr>
        <w:t xml:space="preserve">отмечается повсеместное засорение сорной растительностью. Наиболее </w:t>
      </w:r>
      <w:r>
        <w:rPr>
          <w:color w:val="000000"/>
          <w:sz w:val="28"/>
          <w:szCs w:val="28"/>
        </w:rPr>
        <w:t>распространены следующие виды и типы сорняков:</w:t>
      </w:r>
    </w:p>
    <w:p w:rsidR="004F7A56" w:rsidRDefault="00DA11E8" w:rsidP="00DA11E8">
      <w:pPr>
        <w:shd w:val="clear" w:color="auto" w:fill="FFFFFF"/>
        <w:tabs>
          <w:tab w:val="left" w:pos="7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4F7A56">
        <w:rPr>
          <w:color w:val="000000"/>
          <w:spacing w:val="5"/>
          <w:sz w:val="28"/>
          <w:szCs w:val="28"/>
        </w:rPr>
        <w:t>однолетние поздние: просо куриное, мышей сизый, марь белая, щирица</w:t>
      </w:r>
      <w:r w:rsidR="004F7A56">
        <w:rPr>
          <w:color w:val="000000"/>
          <w:spacing w:val="5"/>
          <w:sz w:val="28"/>
          <w:szCs w:val="28"/>
        </w:rPr>
        <w:br/>
      </w:r>
      <w:r w:rsidR="004F7A56">
        <w:rPr>
          <w:color w:val="000000"/>
          <w:sz w:val="28"/>
          <w:szCs w:val="28"/>
        </w:rPr>
        <w:t>обыкновенная, канатник египетский;</w:t>
      </w:r>
    </w:p>
    <w:p w:rsidR="004F7A56" w:rsidRDefault="00DA11E8" w:rsidP="00DA11E8">
      <w:pPr>
        <w:shd w:val="clear" w:color="auto" w:fill="FFFFFF"/>
        <w:tabs>
          <w:tab w:val="left" w:pos="7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4F7A56">
        <w:rPr>
          <w:color w:val="000000"/>
          <w:spacing w:val="1"/>
          <w:sz w:val="28"/>
          <w:szCs w:val="28"/>
        </w:rPr>
        <w:t xml:space="preserve">многолетние корнеотпрысковые: вьюнок полевой, осот желтый и розовый </w:t>
      </w:r>
      <w:r w:rsidR="004F7A56">
        <w:rPr>
          <w:color w:val="000000"/>
          <w:spacing w:val="-4"/>
          <w:sz w:val="28"/>
          <w:szCs w:val="28"/>
        </w:rPr>
        <w:t>и др.</w:t>
      </w:r>
    </w:p>
    <w:p w:rsidR="004F7A56" w:rsidRDefault="004F7A56" w:rsidP="003A5E7B">
      <w:pPr>
        <w:shd w:val="clear" w:color="auto" w:fill="FFFFFF"/>
        <w:spacing w:line="360" w:lineRule="auto"/>
        <w:ind w:left="29" w:right="14" w:firstLine="709"/>
        <w:jc w:val="both"/>
      </w:pPr>
      <w:r>
        <w:rPr>
          <w:color w:val="000000"/>
          <w:sz w:val="28"/>
          <w:szCs w:val="28"/>
        </w:rPr>
        <w:t xml:space="preserve">Кроме того, значительно распространен карантинный сорняк - амброзия </w:t>
      </w:r>
      <w:r>
        <w:rPr>
          <w:color w:val="000000"/>
          <w:spacing w:val="-2"/>
          <w:sz w:val="28"/>
          <w:szCs w:val="28"/>
        </w:rPr>
        <w:t>полынолистная.</w:t>
      </w:r>
    </w:p>
    <w:p w:rsidR="004F7A56" w:rsidRDefault="004F7A56" w:rsidP="003A5E7B">
      <w:pPr>
        <w:shd w:val="clear" w:color="auto" w:fill="FFFFFF"/>
        <w:spacing w:line="360" w:lineRule="auto"/>
        <w:ind w:left="22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 описываемой территории ясно выступает тесная связь между </w:t>
      </w:r>
      <w:r>
        <w:rPr>
          <w:color w:val="000000"/>
          <w:sz w:val="28"/>
          <w:szCs w:val="28"/>
        </w:rPr>
        <w:t>растительным покровом и почвообразованием. Так разнотравно-злаковая растительность способствовала образованию почв черноземного типа с большей мощностью и большими запасами гумуса.</w:t>
      </w:r>
    </w:p>
    <w:p w:rsidR="004F7A56" w:rsidRDefault="004F7A56" w:rsidP="003A5E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53B" w:rsidRDefault="0076153B" w:rsidP="003A5E7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3A5E7B" w:rsidRDefault="003A5E7B" w:rsidP="003A5E7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Рельеф</w:t>
      </w:r>
    </w:p>
    <w:p w:rsidR="003A5E7B" w:rsidRDefault="003A5E7B" w:rsidP="003A5E7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3A5E7B" w:rsidRDefault="003A5E7B" w:rsidP="003A5E7B">
      <w:pPr>
        <w:shd w:val="clear" w:color="auto" w:fill="FFFFFF"/>
        <w:spacing w:line="360" w:lineRule="auto"/>
        <w:ind w:right="58" w:firstLine="709"/>
        <w:jc w:val="both"/>
      </w:pPr>
      <w:r>
        <w:rPr>
          <w:color w:val="000000"/>
          <w:spacing w:val="7"/>
          <w:sz w:val="28"/>
          <w:szCs w:val="28"/>
        </w:rPr>
        <w:t xml:space="preserve">По геморфологическому районированию Краснодарского края </w:t>
      </w:r>
      <w:r>
        <w:rPr>
          <w:color w:val="000000"/>
          <w:spacing w:val="12"/>
          <w:sz w:val="28"/>
          <w:szCs w:val="28"/>
        </w:rPr>
        <w:t xml:space="preserve">(Блажний Е.С., 1971) территория учхоза Кубань КСХИ входит в </w:t>
      </w:r>
      <w:r>
        <w:rPr>
          <w:color w:val="000000"/>
          <w:sz w:val="28"/>
          <w:szCs w:val="28"/>
        </w:rPr>
        <w:t>Пр</w:t>
      </w:r>
      <w:r w:rsidR="00DA11E8">
        <w:rPr>
          <w:color w:val="000000"/>
          <w:sz w:val="28"/>
          <w:szCs w:val="28"/>
        </w:rPr>
        <w:t xml:space="preserve">икубанскую </w:t>
      </w:r>
      <w:r>
        <w:rPr>
          <w:color w:val="000000"/>
          <w:sz w:val="28"/>
          <w:szCs w:val="28"/>
        </w:rPr>
        <w:t>равнину.</w:t>
      </w:r>
    </w:p>
    <w:p w:rsidR="003A5E7B" w:rsidRDefault="003A5E7B" w:rsidP="003A5E7B">
      <w:pPr>
        <w:shd w:val="clear" w:color="auto" w:fill="FFFFFF"/>
        <w:spacing w:before="7" w:line="360" w:lineRule="auto"/>
        <w:ind w:right="50" w:firstLine="709"/>
        <w:jc w:val="both"/>
      </w:pPr>
      <w:r>
        <w:rPr>
          <w:color w:val="000000"/>
          <w:spacing w:val="6"/>
          <w:sz w:val="28"/>
          <w:szCs w:val="28"/>
        </w:rPr>
        <w:t xml:space="preserve">Территория учхоза «Кубань» расположена в правобережье реки </w:t>
      </w:r>
      <w:r>
        <w:rPr>
          <w:color w:val="000000"/>
          <w:spacing w:val="2"/>
          <w:sz w:val="28"/>
          <w:szCs w:val="28"/>
        </w:rPr>
        <w:t xml:space="preserve">Кубань. Основная территория хозяйства находится на третьей (коренной) </w:t>
      </w:r>
      <w:r>
        <w:rPr>
          <w:color w:val="000000"/>
          <w:spacing w:val="10"/>
          <w:sz w:val="28"/>
          <w:szCs w:val="28"/>
        </w:rPr>
        <w:t xml:space="preserve">террасе реки Кубань, меньшая на второй (надпойменной) и первая </w:t>
      </w:r>
      <w:r>
        <w:rPr>
          <w:color w:val="000000"/>
          <w:sz w:val="28"/>
          <w:szCs w:val="28"/>
        </w:rPr>
        <w:t>(пойменной) террасах.</w:t>
      </w:r>
    </w:p>
    <w:p w:rsidR="003A5E7B" w:rsidRDefault="003A5E7B" w:rsidP="003A5E7B">
      <w:pPr>
        <w:shd w:val="clear" w:color="auto" w:fill="FFFFFF"/>
        <w:spacing w:before="7" w:line="360" w:lineRule="auto"/>
        <w:ind w:left="7" w:right="36" w:firstLine="709"/>
        <w:jc w:val="both"/>
      </w:pPr>
      <w:r>
        <w:rPr>
          <w:color w:val="000000"/>
          <w:spacing w:val="15"/>
          <w:sz w:val="28"/>
          <w:szCs w:val="28"/>
        </w:rPr>
        <w:t xml:space="preserve">Характерными элементами коренной равнины являются </w:t>
      </w:r>
      <w:r>
        <w:rPr>
          <w:color w:val="000000"/>
          <w:spacing w:val="-1"/>
          <w:sz w:val="28"/>
          <w:szCs w:val="28"/>
        </w:rPr>
        <w:t xml:space="preserve">многочисленные обширные понижения и западины. Преобладающая часть их </w:t>
      </w:r>
      <w:r>
        <w:rPr>
          <w:color w:val="000000"/>
          <w:spacing w:val="6"/>
          <w:sz w:val="28"/>
          <w:szCs w:val="28"/>
        </w:rPr>
        <w:t xml:space="preserve">является реликтом прежнего рельефа,  созданного деятельностью реки </w:t>
      </w:r>
      <w:r>
        <w:rPr>
          <w:color w:val="000000"/>
          <w:spacing w:val="7"/>
          <w:sz w:val="28"/>
          <w:szCs w:val="28"/>
        </w:rPr>
        <w:t xml:space="preserve">Кубань. Однако значительная часть их могла возникнуть вторично, в </w:t>
      </w:r>
      <w:r>
        <w:rPr>
          <w:color w:val="000000"/>
          <w:spacing w:val="-1"/>
          <w:sz w:val="28"/>
          <w:szCs w:val="28"/>
        </w:rPr>
        <w:t xml:space="preserve">результате просадочных явлений. Глубина депрессий колеблется от 0,2 до 2,0 </w:t>
      </w:r>
      <w:r>
        <w:rPr>
          <w:color w:val="000000"/>
          <w:sz w:val="28"/>
          <w:szCs w:val="28"/>
        </w:rPr>
        <w:t xml:space="preserve">м., площадь их варьируется от нескольких квадратных метров до нескольких </w:t>
      </w:r>
      <w:r>
        <w:rPr>
          <w:color w:val="000000"/>
          <w:spacing w:val="1"/>
          <w:sz w:val="28"/>
          <w:szCs w:val="28"/>
        </w:rPr>
        <w:t xml:space="preserve">гектаров. В них скапливается вода осеннее-зимних паводков. Абсолютные </w:t>
      </w:r>
      <w:r>
        <w:rPr>
          <w:color w:val="000000"/>
          <w:spacing w:val="5"/>
          <w:sz w:val="28"/>
          <w:szCs w:val="28"/>
        </w:rPr>
        <w:t xml:space="preserve">отметки высот коренной равнины колеблются от 24 до 27 м над уровнем </w:t>
      </w:r>
      <w:r>
        <w:rPr>
          <w:color w:val="000000"/>
          <w:sz w:val="28"/>
          <w:szCs w:val="28"/>
        </w:rPr>
        <w:t xml:space="preserve">моря. Переход второй террасы к пойменной происходит посредствам крутого </w:t>
      </w:r>
      <w:r>
        <w:rPr>
          <w:color w:val="000000"/>
          <w:spacing w:val="-1"/>
          <w:sz w:val="28"/>
          <w:szCs w:val="28"/>
        </w:rPr>
        <w:t>террасового уступа.</w:t>
      </w:r>
    </w:p>
    <w:p w:rsidR="003A5E7B" w:rsidRDefault="003A5E7B" w:rsidP="003A5E7B">
      <w:pPr>
        <w:shd w:val="clear" w:color="auto" w:fill="FFFFFF"/>
        <w:spacing w:line="360" w:lineRule="auto"/>
        <w:ind w:left="22" w:right="36" w:firstLine="709"/>
        <w:jc w:val="both"/>
      </w:pPr>
      <w:r>
        <w:rPr>
          <w:color w:val="000000"/>
          <w:spacing w:val="13"/>
          <w:sz w:val="28"/>
          <w:szCs w:val="28"/>
        </w:rPr>
        <w:t xml:space="preserve">Пойма представляет собой типичную низменную равнину, </w:t>
      </w:r>
      <w:r>
        <w:rPr>
          <w:color w:val="000000"/>
          <w:spacing w:val="5"/>
          <w:sz w:val="28"/>
          <w:szCs w:val="28"/>
        </w:rPr>
        <w:t xml:space="preserve">пониженную в притеррасной и более повышенную в прирусловой части. </w:t>
      </w:r>
      <w:r>
        <w:rPr>
          <w:color w:val="000000"/>
          <w:spacing w:val="2"/>
          <w:sz w:val="28"/>
          <w:szCs w:val="28"/>
        </w:rPr>
        <w:t xml:space="preserve">Здесь равнина покрыта сетью мягких петлеобразных ериков, приериковых </w:t>
      </w:r>
      <w:r>
        <w:rPr>
          <w:color w:val="000000"/>
          <w:spacing w:val="4"/>
          <w:sz w:val="28"/>
          <w:szCs w:val="28"/>
        </w:rPr>
        <w:t xml:space="preserve">гряд, понижений, западни. В результате строительства рисовой системы </w:t>
      </w:r>
      <w:r>
        <w:rPr>
          <w:color w:val="000000"/>
          <w:sz w:val="28"/>
          <w:szCs w:val="28"/>
        </w:rPr>
        <w:t>рельеф на основной территории поймы сглажен.</w:t>
      </w:r>
    </w:p>
    <w:p w:rsidR="003A5E7B" w:rsidRDefault="003A5E7B" w:rsidP="003A5E7B">
      <w:pPr>
        <w:shd w:val="clear" w:color="auto" w:fill="FFFFFF"/>
        <w:spacing w:line="360" w:lineRule="auto"/>
        <w:ind w:left="29" w:right="29" w:firstLine="709"/>
        <w:jc w:val="both"/>
      </w:pPr>
      <w:r>
        <w:rPr>
          <w:color w:val="000000"/>
          <w:spacing w:val="1"/>
          <w:sz w:val="28"/>
          <w:szCs w:val="28"/>
        </w:rPr>
        <w:t xml:space="preserve">На чересполосном участке четко прослеживаются все три террасы: </w:t>
      </w:r>
      <w:r>
        <w:rPr>
          <w:color w:val="000000"/>
          <w:spacing w:val="2"/>
          <w:sz w:val="28"/>
          <w:szCs w:val="28"/>
        </w:rPr>
        <w:t xml:space="preserve">коренная, вторая надпойменная, первая пойменная. Рельеф их аналогичен </w:t>
      </w:r>
      <w:r>
        <w:rPr>
          <w:color w:val="000000"/>
          <w:sz w:val="28"/>
          <w:szCs w:val="28"/>
        </w:rPr>
        <w:t>рельефу основной территории хозяйства.</w:t>
      </w:r>
    </w:p>
    <w:p w:rsidR="003A5E7B" w:rsidRDefault="003A5E7B" w:rsidP="003A5E7B">
      <w:pPr>
        <w:shd w:val="clear" w:color="auto" w:fill="FFFFFF"/>
        <w:spacing w:line="360" w:lineRule="auto"/>
        <w:ind w:left="36" w:right="14" w:firstLine="709"/>
        <w:jc w:val="both"/>
      </w:pPr>
      <w:r>
        <w:rPr>
          <w:color w:val="000000"/>
          <w:spacing w:val="3"/>
          <w:sz w:val="28"/>
          <w:szCs w:val="28"/>
        </w:rPr>
        <w:t xml:space="preserve">Рельеф тесно увязан с почвенным покровом. Влияние рельефа на </w:t>
      </w:r>
      <w:r>
        <w:rPr>
          <w:color w:val="000000"/>
          <w:spacing w:val="4"/>
          <w:sz w:val="28"/>
          <w:szCs w:val="28"/>
        </w:rPr>
        <w:t xml:space="preserve">формирование почвы выражено следующим образом: на коренной и </w:t>
      </w:r>
      <w:r>
        <w:rPr>
          <w:color w:val="000000"/>
          <w:spacing w:val="2"/>
          <w:sz w:val="28"/>
          <w:szCs w:val="28"/>
        </w:rPr>
        <w:t xml:space="preserve">надпойменной террасах сформировались черноземы выщелоченные, на </w:t>
      </w:r>
      <w:r>
        <w:rPr>
          <w:color w:val="000000"/>
          <w:spacing w:val="1"/>
          <w:sz w:val="28"/>
          <w:szCs w:val="28"/>
        </w:rPr>
        <w:t xml:space="preserve">пологонаклонном склоне террасового уступа они слабосмыты. Обширные </w:t>
      </w:r>
      <w:r>
        <w:rPr>
          <w:color w:val="000000"/>
          <w:spacing w:val="11"/>
          <w:sz w:val="28"/>
          <w:szCs w:val="28"/>
        </w:rPr>
        <w:t xml:space="preserve">понижения неглубокие западины заняты луговато-чеоноземными </w:t>
      </w:r>
      <w:r>
        <w:rPr>
          <w:color w:val="000000"/>
          <w:spacing w:val="2"/>
          <w:sz w:val="28"/>
          <w:szCs w:val="28"/>
        </w:rPr>
        <w:t xml:space="preserve">уплотненными почвами, более глубокие западины - луговато-чеоноземными </w:t>
      </w:r>
      <w:r>
        <w:rPr>
          <w:color w:val="000000"/>
          <w:spacing w:val="1"/>
          <w:sz w:val="28"/>
          <w:szCs w:val="28"/>
        </w:rPr>
        <w:t xml:space="preserve">и лугово-черноземными слитыми. В западинах и понижениях на второй </w:t>
      </w:r>
      <w:r>
        <w:rPr>
          <w:color w:val="000000"/>
          <w:spacing w:val="9"/>
          <w:sz w:val="28"/>
          <w:szCs w:val="28"/>
        </w:rPr>
        <w:t xml:space="preserve">надпойменной террасе залегают лугово-чеоноземные солонцеватые </w:t>
      </w:r>
      <w:r>
        <w:rPr>
          <w:color w:val="000000"/>
          <w:sz w:val="28"/>
          <w:szCs w:val="28"/>
        </w:rPr>
        <w:t>осолоделые и луговые слитые почвы.</w:t>
      </w:r>
    </w:p>
    <w:p w:rsidR="003A5E7B" w:rsidRDefault="003A5E7B" w:rsidP="003A5E7B">
      <w:pPr>
        <w:shd w:val="clear" w:color="auto" w:fill="FFFFFF"/>
        <w:spacing w:line="360" w:lineRule="auto"/>
        <w:ind w:left="58" w:right="14" w:firstLine="709"/>
        <w:jc w:val="both"/>
      </w:pPr>
      <w:r>
        <w:rPr>
          <w:color w:val="000000"/>
          <w:spacing w:val="2"/>
          <w:sz w:val="28"/>
          <w:szCs w:val="28"/>
        </w:rPr>
        <w:t xml:space="preserve">В пойме распространены лугово-черноземные карбонатные, луговые </w:t>
      </w:r>
      <w:r>
        <w:rPr>
          <w:color w:val="000000"/>
          <w:sz w:val="28"/>
          <w:szCs w:val="28"/>
        </w:rPr>
        <w:t>и лугово-болотные почвы.</w:t>
      </w:r>
    </w:p>
    <w:p w:rsidR="003A5E7B" w:rsidRPr="003A5E7B" w:rsidRDefault="003A5E7B" w:rsidP="003A5E7B">
      <w:pPr>
        <w:shd w:val="clear" w:color="auto" w:fill="FFFFFF"/>
        <w:spacing w:line="360" w:lineRule="auto"/>
        <w:ind w:right="58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Рельеф территории хозяйства доступен для механизированной </w:t>
      </w:r>
      <w:r>
        <w:rPr>
          <w:color w:val="000000"/>
          <w:spacing w:val="3"/>
          <w:sz w:val="28"/>
          <w:szCs w:val="28"/>
        </w:rPr>
        <w:t xml:space="preserve">обработки. Рельеф местности оказывает очень сильное влияние на </w:t>
      </w:r>
      <w:r>
        <w:rPr>
          <w:color w:val="000000"/>
          <w:spacing w:val="12"/>
          <w:sz w:val="28"/>
          <w:szCs w:val="28"/>
        </w:rPr>
        <w:t xml:space="preserve">микроклиматические условия, а вместе с тем на урожайность, и в </w:t>
      </w:r>
      <w:r>
        <w:rPr>
          <w:color w:val="000000"/>
          <w:spacing w:val="11"/>
          <w:sz w:val="28"/>
          <w:szCs w:val="28"/>
        </w:rPr>
        <w:t xml:space="preserve">особенности на качество винограда. Условия для культуры винограда в </w:t>
      </w:r>
      <w:r>
        <w:rPr>
          <w:color w:val="000000"/>
          <w:spacing w:val="2"/>
          <w:sz w:val="28"/>
          <w:szCs w:val="28"/>
        </w:rPr>
        <w:t xml:space="preserve">высокогорных районах юга более благоприятны, чем в северных равнинных </w:t>
      </w:r>
      <w:r>
        <w:rPr>
          <w:color w:val="000000"/>
          <w:spacing w:val="1"/>
          <w:sz w:val="28"/>
          <w:szCs w:val="28"/>
        </w:rPr>
        <w:t>районах, при одинаковых средних годовых температурах.</w:t>
      </w:r>
    </w:p>
    <w:p w:rsidR="003A5E7B" w:rsidRPr="003A5E7B" w:rsidRDefault="003A5E7B" w:rsidP="003A5E7B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</w:p>
    <w:p w:rsidR="003A5E7B" w:rsidRPr="003A5E7B" w:rsidRDefault="003A5E7B" w:rsidP="003A5E7B">
      <w:pPr>
        <w:shd w:val="clear" w:color="auto" w:fill="FFFFFF"/>
        <w:spacing w:before="317" w:line="360" w:lineRule="auto"/>
        <w:ind w:right="50" w:firstLine="709"/>
        <w:jc w:val="both"/>
        <w:rPr>
          <w:sz w:val="28"/>
          <w:szCs w:val="28"/>
        </w:rPr>
      </w:pPr>
      <w:r w:rsidRPr="003A5E7B">
        <w:rPr>
          <w:color w:val="000000"/>
          <w:spacing w:val="-5"/>
          <w:sz w:val="28"/>
          <w:szCs w:val="28"/>
        </w:rPr>
        <w:t>2.4. Почвообразующие породы</w:t>
      </w:r>
    </w:p>
    <w:p w:rsidR="003A5E7B" w:rsidRDefault="003A5E7B" w:rsidP="003A5E7B">
      <w:pPr>
        <w:shd w:val="clear" w:color="auto" w:fill="FFFFFF"/>
        <w:spacing w:before="324" w:line="360" w:lineRule="auto"/>
        <w:ind w:left="14" w:right="50" w:firstLine="709"/>
        <w:jc w:val="both"/>
      </w:pPr>
      <w:r>
        <w:rPr>
          <w:color w:val="000000"/>
          <w:spacing w:val="1"/>
          <w:sz w:val="28"/>
          <w:szCs w:val="28"/>
        </w:rPr>
        <w:t xml:space="preserve">Почвообразующие породы на территории учхоза представлены </w:t>
      </w:r>
      <w:r>
        <w:rPr>
          <w:color w:val="000000"/>
          <w:sz w:val="28"/>
          <w:szCs w:val="28"/>
        </w:rPr>
        <w:t>лессовидными и аллювиальными отложениями. Лессовидными отложениями сложены надпойменная и коренная террасы реки Кубань.</w:t>
      </w:r>
    </w:p>
    <w:p w:rsidR="003A5E7B" w:rsidRDefault="003A5E7B" w:rsidP="003A5E7B">
      <w:pPr>
        <w:shd w:val="clear" w:color="auto" w:fill="FFFFFF"/>
        <w:spacing w:before="7" w:line="360" w:lineRule="auto"/>
        <w:ind w:left="22" w:right="50" w:firstLine="709"/>
        <w:jc w:val="both"/>
      </w:pPr>
      <w:r>
        <w:rPr>
          <w:color w:val="000000"/>
          <w:spacing w:val="1"/>
          <w:sz w:val="28"/>
          <w:szCs w:val="28"/>
        </w:rPr>
        <w:t xml:space="preserve">Для лессовидных пород характерна бурая или палево-бурая окраска, </w:t>
      </w:r>
      <w:r>
        <w:rPr>
          <w:color w:val="000000"/>
          <w:spacing w:val="2"/>
          <w:sz w:val="28"/>
          <w:szCs w:val="28"/>
        </w:rPr>
        <w:t xml:space="preserve">наличие карбонатов кальция в виде «белоглазки», прожилок и плесени, </w:t>
      </w:r>
      <w:r>
        <w:rPr>
          <w:color w:val="000000"/>
          <w:spacing w:val="-1"/>
          <w:sz w:val="28"/>
          <w:szCs w:val="28"/>
        </w:rPr>
        <w:t>отсутствие слоистости.</w:t>
      </w:r>
    </w:p>
    <w:p w:rsidR="003A5E7B" w:rsidRDefault="003A5E7B" w:rsidP="003A5E7B">
      <w:pPr>
        <w:shd w:val="clear" w:color="auto" w:fill="FFFFFF"/>
        <w:spacing w:line="360" w:lineRule="auto"/>
        <w:ind w:left="22" w:right="36" w:firstLine="709"/>
        <w:jc w:val="both"/>
      </w:pPr>
      <w:r>
        <w:rPr>
          <w:color w:val="000000"/>
          <w:spacing w:val="14"/>
          <w:sz w:val="28"/>
          <w:szCs w:val="28"/>
        </w:rPr>
        <w:t xml:space="preserve">Механический состав лессовидных пород глинистой и </w:t>
      </w:r>
      <w:r>
        <w:rPr>
          <w:color w:val="000000"/>
          <w:spacing w:val="2"/>
          <w:sz w:val="28"/>
          <w:szCs w:val="28"/>
        </w:rPr>
        <w:t xml:space="preserve">тяжелосуглинистый. Физической глины в них содержится от 56,6 до 69,5%, </w:t>
      </w:r>
      <w:r>
        <w:rPr>
          <w:color w:val="000000"/>
          <w:spacing w:val="9"/>
          <w:sz w:val="28"/>
          <w:szCs w:val="28"/>
        </w:rPr>
        <w:t xml:space="preserve">из которых на долю илистой фракции приходится 30,0 - 37,5%. По </w:t>
      </w:r>
      <w:r>
        <w:rPr>
          <w:color w:val="000000"/>
          <w:spacing w:val="1"/>
          <w:sz w:val="28"/>
          <w:szCs w:val="28"/>
        </w:rPr>
        <w:t xml:space="preserve">соотношению сумм фракций эти породы относятся к иловато-пылевым или </w:t>
      </w:r>
      <w:r>
        <w:rPr>
          <w:color w:val="000000"/>
          <w:sz w:val="28"/>
          <w:szCs w:val="28"/>
        </w:rPr>
        <w:t>тяжелым суглинкам.</w:t>
      </w:r>
    </w:p>
    <w:p w:rsidR="003A5E7B" w:rsidRDefault="003A5E7B" w:rsidP="003A5E7B">
      <w:pPr>
        <w:shd w:val="clear" w:color="auto" w:fill="FFFFFF"/>
        <w:spacing w:line="360" w:lineRule="auto"/>
        <w:ind w:left="29" w:right="36" w:firstLine="709"/>
        <w:jc w:val="both"/>
      </w:pPr>
      <w:r>
        <w:rPr>
          <w:color w:val="000000"/>
          <w:spacing w:val="2"/>
          <w:sz w:val="28"/>
          <w:szCs w:val="28"/>
        </w:rPr>
        <w:t>В лессовидных породах содержится значительное количество крупнопылевых частиц (34%), которые придают им благоприятные водно-</w:t>
      </w:r>
      <w:r>
        <w:rPr>
          <w:color w:val="000000"/>
          <w:sz w:val="28"/>
          <w:szCs w:val="28"/>
        </w:rPr>
        <w:t>физические свойства: хорошую водо- и воздухопроницаемость.</w:t>
      </w:r>
    </w:p>
    <w:p w:rsidR="003A5E7B" w:rsidRDefault="003A5E7B" w:rsidP="003A5E7B">
      <w:pPr>
        <w:shd w:val="clear" w:color="auto" w:fill="FFFFFF"/>
        <w:spacing w:line="360" w:lineRule="auto"/>
        <w:ind w:left="36" w:right="36" w:firstLine="709"/>
        <w:jc w:val="both"/>
      </w:pPr>
      <w:r>
        <w:rPr>
          <w:color w:val="000000"/>
          <w:spacing w:val="8"/>
          <w:sz w:val="28"/>
          <w:szCs w:val="28"/>
        </w:rPr>
        <w:t xml:space="preserve">Лесовидные породы значительно окарбоначены. Реакция среды </w:t>
      </w:r>
      <w:r>
        <w:rPr>
          <w:color w:val="000000"/>
          <w:spacing w:val="2"/>
          <w:sz w:val="28"/>
          <w:szCs w:val="28"/>
        </w:rPr>
        <w:t>слабо- или среднещелочная (рН 7,7 - 8,2)</w:t>
      </w:r>
    </w:p>
    <w:p w:rsidR="003A5E7B" w:rsidRDefault="0076153B" w:rsidP="003A5E7B">
      <w:pPr>
        <w:shd w:val="clear" w:color="auto" w:fill="FFFFFF"/>
        <w:spacing w:line="360" w:lineRule="auto"/>
        <w:ind w:left="36" w:right="29" w:firstLine="709"/>
        <w:jc w:val="both"/>
      </w:pPr>
      <w:r>
        <w:rPr>
          <w:color w:val="000000"/>
          <w:spacing w:val="1"/>
          <w:sz w:val="28"/>
          <w:szCs w:val="28"/>
        </w:rPr>
        <w:t>Химические и во</w:t>
      </w:r>
      <w:r w:rsidR="003A5E7B">
        <w:rPr>
          <w:color w:val="000000"/>
          <w:spacing w:val="1"/>
          <w:sz w:val="28"/>
          <w:szCs w:val="28"/>
        </w:rPr>
        <w:t>дно-физич</w:t>
      </w:r>
      <w:r>
        <w:rPr>
          <w:color w:val="000000"/>
          <w:spacing w:val="1"/>
          <w:sz w:val="28"/>
          <w:szCs w:val="28"/>
        </w:rPr>
        <w:t>еские</w:t>
      </w:r>
      <w:r w:rsidR="003A5E7B">
        <w:rPr>
          <w:color w:val="000000"/>
          <w:spacing w:val="1"/>
          <w:sz w:val="28"/>
          <w:szCs w:val="28"/>
        </w:rPr>
        <w:t xml:space="preserve"> свойства описываемых пород </w:t>
      </w:r>
      <w:r w:rsidR="003A5E7B">
        <w:rPr>
          <w:color w:val="000000"/>
          <w:spacing w:val="2"/>
          <w:sz w:val="28"/>
          <w:szCs w:val="28"/>
        </w:rPr>
        <w:t xml:space="preserve">отрицательных показаний не имеют. На них сформировались черноземы </w:t>
      </w:r>
      <w:r w:rsidR="003A5E7B">
        <w:rPr>
          <w:color w:val="000000"/>
          <w:spacing w:val="-1"/>
          <w:sz w:val="28"/>
          <w:szCs w:val="28"/>
        </w:rPr>
        <w:t>выщелоченные.</w:t>
      </w:r>
    </w:p>
    <w:p w:rsidR="003A5E7B" w:rsidRDefault="003A5E7B" w:rsidP="003A5E7B">
      <w:pPr>
        <w:shd w:val="clear" w:color="auto" w:fill="FFFFFF"/>
        <w:spacing w:line="360" w:lineRule="auto"/>
        <w:ind w:left="43" w:right="14" w:firstLine="709"/>
        <w:jc w:val="both"/>
      </w:pPr>
      <w:r>
        <w:rPr>
          <w:color w:val="000000"/>
          <w:sz w:val="28"/>
          <w:szCs w:val="28"/>
        </w:rPr>
        <w:t xml:space="preserve">В западинах и понижениях лессовидные породы видоизменены. Они </w:t>
      </w:r>
      <w:r>
        <w:rPr>
          <w:color w:val="000000"/>
          <w:spacing w:val="2"/>
          <w:sz w:val="28"/>
          <w:szCs w:val="28"/>
        </w:rPr>
        <w:t xml:space="preserve">отличаются повышенным уплотнением, менее отчетливой пористостью, </w:t>
      </w:r>
      <w:r>
        <w:rPr>
          <w:color w:val="000000"/>
          <w:spacing w:val="4"/>
          <w:sz w:val="28"/>
          <w:szCs w:val="28"/>
        </w:rPr>
        <w:t xml:space="preserve">меньшей карбонатностью, появлением в окраске слабооливковых тонов, </w:t>
      </w:r>
      <w:r>
        <w:rPr>
          <w:color w:val="000000"/>
          <w:spacing w:val="7"/>
          <w:sz w:val="28"/>
          <w:szCs w:val="28"/>
        </w:rPr>
        <w:t xml:space="preserve">низкой водопроницаемостью и аэрацией, наличием охристых пятен и дробовин полуторных окислов. Содержание физической глины в них </w:t>
      </w:r>
      <w:r>
        <w:rPr>
          <w:color w:val="000000"/>
          <w:spacing w:val="3"/>
          <w:sz w:val="28"/>
          <w:szCs w:val="28"/>
        </w:rPr>
        <w:t>колеблется - 48,0 - 64,7%.</w:t>
      </w:r>
    </w:p>
    <w:p w:rsidR="003A5E7B" w:rsidRDefault="003A5E7B" w:rsidP="003A5E7B">
      <w:pPr>
        <w:shd w:val="clear" w:color="auto" w:fill="FFFFFF"/>
        <w:spacing w:line="360" w:lineRule="auto"/>
        <w:ind w:left="50" w:right="14" w:firstLine="709"/>
        <w:jc w:val="both"/>
      </w:pPr>
      <w:r>
        <w:rPr>
          <w:color w:val="000000"/>
          <w:spacing w:val="1"/>
          <w:sz w:val="28"/>
          <w:szCs w:val="28"/>
        </w:rPr>
        <w:t xml:space="preserve">Вследствие неглубокого залегания грунтовых вод, данные породы большее время года переувлажнены. Сформировавшиеся на них луговато- и </w:t>
      </w:r>
      <w:r>
        <w:rPr>
          <w:color w:val="000000"/>
          <w:spacing w:val="4"/>
          <w:sz w:val="28"/>
          <w:szCs w:val="28"/>
        </w:rPr>
        <w:t xml:space="preserve">лугово-черноземные почвы уплотненные, слитые или солонцеватые. Эти </w:t>
      </w:r>
      <w:r>
        <w:rPr>
          <w:color w:val="000000"/>
          <w:spacing w:val="5"/>
          <w:sz w:val="28"/>
          <w:szCs w:val="28"/>
        </w:rPr>
        <w:t xml:space="preserve">почвы длительное время находятся в переувлажненном состоянии, </w:t>
      </w:r>
      <w:r>
        <w:rPr>
          <w:color w:val="000000"/>
          <w:sz w:val="28"/>
          <w:szCs w:val="28"/>
        </w:rPr>
        <w:t>характеризуются плохими водно-физическими свойствами.</w:t>
      </w:r>
    </w:p>
    <w:p w:rsidR="003A5E7B" w:rsidRDefault="003A5E7B" w:rsidP="003A5E7B">
      <w:pPr>
        <w:shd w:val="clear" w:color="auto" w:fill="FFFFFF"/>
        <w:spacing w:line="360" w:lineRule="auto"/>
        <w:ind w:left="65" w:firstLine="709"/>
        <w:jc w:val="both"/>
      </w:pPr>
      <w:r>
        <w:rPr>
          <w:color w:val="000000"/>
          <w:spacing w:val="16"/>
          <w:sz w:val="28"/>
          <w:szCs w:val="28"/>
        </w:rPr>
        <w:t xml:space="preserve">Почвообразующими породами в пойме Кубани являются </w:t>
      </w:r>
      <w:r>
        <w:rPr>
          <w:color w:val="000000"/>
          <w:spacing w:val="6"/>
          <w:sz w:val="28"/>
          <w:szCs w:val="28"/>
        </w:rPr>
        <w:t xml:space="preserve">аллювиальные отложения. Аллювиальные отложения характеризуются </w:t>
      </w:r>
      <w:r>
        <w:rPr>
          <w:color w:val="000000"/>
          <w:spacing w:val="12"/>
          <w:sz w:val="28"/>
          <w:szCs w:val="28"/>
        </w:rPr>
        <w:t xml:space="preserve">светлой желтовато-серой или бурой окраской, неоднородностью </w:t>
      </w:r>
      <w:r>
        <w:rPr>
          <w:color w:val="000000"/>
          <w:spacing w:val="1"/>
          <w:sz w:val="28"/>
          <w:szCs w:val="28"/>
        </w:rPr>
        <w:t xml:space="preserve">механического состава отдельных слоев, карбонатностью, наличием ржавых </w:t>
      </w:r>
      <w:r>
        <w:rPr>
          <w:color w:val="000000"/>
          <w:sz w:val="28"/>
          <w:szCs w:val="28"/>
        </w:rPr>
        <w:t>и охристых пятен полуторных окислов.</w:t>
      </w:r>
    </w:p>
    <w:p w:rsidR="003A5E7B" w:rsidRPr="003A5E7B" w:rsidRDefault="003A5E7B" w:rsidP="003A5E7B">
      <w:pPr>
        <w:shd w:val="clear" w:color="auto" w:fill="FFFFFF"/>
        <w:spacing w:line="360" w:lineRule="auto"/>
        <w:ind w:left="62" w:firstLine="709"/>
        <w:jc w:val="both"/>
        <w:rPr>
          <w:color w:val="000000"/>
          <w:sz w:val="28"/>
          <w:szCs w:val="28"/>
        </w:rPr>
      </w:pPr>
      <w:r w:rsidRPr="003A5E7B">
        <w:rPr>
          <w:color w:val="000000"/>
          <w:spacing w:val="1"/>
          <w:sz w:val="28"/>
          <w:szCs w:val="28"/>
        </w:rPr>
        <w:t>На аллювиальных пор</w:t>
      </w:r>
      <w:r w:rsidR="006068F0">
        <w:rPr>
          <w:color w:val="000000"/>
          <w:spacing w:val="1"/>
          <w:sz w:val="28"/>
          <w:szCs w:val="28"/>
        </w:rPr>
        <w:t>одах сформировались лугово-черно</w:t>
      </w:r>
      <w:r w:rsidRPr="003A5E7B">
        <w:rPr>
          <w:color w:val="000000"/>
          <w:spacing w:val="1"/>
          <w:sz w:val="28"/>
          <w:szCs w:val="28"/>
        </w:rPr>
        <w:t xml:space="preserve">земные и </w:t>
      </w:r>
      <w:r w:rsidRPr="003A5E7B">
        <w:rPr>
          <w:color w:val="000000"/>
          <w:sz w:val="28"/>
          <w:szCs w:val="28"/>
        </w:rPr>
        <w:t>лугово-болотные почвы.</w:t>
      </w:r>
    </w:p>
    <w:p w:rsidR="003A5E7B" w:rsidRPr="003A5E7B" w:rsidRDefault="003A5E7B" w:rsidP="003A5E7B">
      <w:pPr>
        <w:shd w:val="clear" w:color="auto" w:fill="FFFFFF"/>
        <w:spacing w:line="360" w:lineRule="auto"/>
        <w:ind w:left="62" w:firstLine="709"/>
        <w:jc w:val="both"/>
        <w:rPr>
          <w:sz w:val="28"/>
          <w:szCs w:val="28"/>
        </w:rPr>
      </w:pPr>
    </w:p>
    <w:p w:rsidR="003A5E7B" w:rsidRDefault="003A5E7B" w:rsidP="007F5DF5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3A5E7B">
        <w:rPr>
          <w:color w:val="000000"/>
          <w:sz w:val="28"/>
          <w:szCs w:val="28"/>
        </w:rPr>
        <w:t>2.5. Гидрология и гидрография</w:t>
      </w:r>
    </w:p>
    <w:p w:rsidR="0076153B" w:rsidRPr="003A5E7B" w:rsidRDefault="0076153B" w:rsidP="007F5DF5">
      <w:pPr>
        <w:shd w:val="clear" w:color="auto" w:fill="FFFFFF"/>
        <w:ind w:firstLine="720"/>
        <w:rPr>
          <w:sz w:val="28"/>
          <w:szCs w:val="28"/>
        </w:rPr>
      </w:pPr>
    </w:p>
    <w:p w:rsidR="003A5E7B" w:rsidRPr="007F5DF5" w:rsidRDefault="003A5E7B" w:rsidP="007F5DF5">
      <w:pPr>
        <w:shd w:val="clear" w:color="auto" w:fill="FFFFFF"/>
        <w:spacing w:before="209" w:line="360" w:lineRule="auto"/>
        <w:ind w:right="22" w:firstLine="709"/>
        <w:jc w:val="both"/>
        <w:rPr>
          <w:sz w:val="28"/>
          <w:szCs w:val="28"/>
        </w:rPr>
      </w:pPr>
      <w:r w:rsidRPr="003A5E7B">
        <w:rPr>
          <w:color w:val="000000"/>
          <w:spacing w:val="1"/>
          <w:sz w:val="28"/>
          <w:szCs w:val="28"/>
        </w:rPr>
        <w:t xml:space="preserve">Гидрографическая сеть на территории хозяйства представлена рекой </w:t>
      </w:r>
      <w:r w:rsidRPr="003A5E7B">
        <w:rPr>
          <w:color w:val="000000"/>
          <w:spacing w:val="-5"/>
          <w:sz w:val="28"/>
          <w:szCs w:val="28"/>
        </w:rPr>
        <w:t>Кубань.</w:t>
      </w:r>
      <w:r w:rsidR="007F5DF5">
        <w:rPr>
          <w:sz w:val="28"/>
          <w:szCs w:val="28"/>
        </w:rPr>
        <w:t xml:space="preserve"> </w:t>
      </w:r>
      <w:r w:rsidRPr="003A5E7B">
        <w:rPr>
          <w:color w:val="000000"/>
          <w:spacing w:val="11"/>
          <w:sz w:val="28"/>
          <w:szCs w:val="28"/>
        </w:rPr>
        <w:t>Питание реки Кубань происходит за счет таяния</w:t>
      </w:r>
      <w:r>
        <w:rPr>
          <w:color w:val="000000"/>
          <w:spacing w:val="11"/>
          <w:sz w:val="28"/>
          <w:szCs w:val="28"/>
        </w:rPr>
        <w:t xml:space="preserve"> ледников, </w:t>
      </w:r>
      <w:r>
        <w:rPr>
          <w:color w:val="000000"/>
          <w:spacing w:val="-1"/>
          <w:sz w:val="28"/>
          <w:szCs w:val="28"/>
        </w:rPr>
        <w:t xml:space="preserve">атмосферных осадков и грунтовых вод. Река многоводная и выносит большое </w:t>
      </w:r>
      <w:r>
        <w:rPr>
          <w:color w:val="000000"/>
          <w:sz w:val="28"/>
          <w:szCs w:val="28"/>
        </w:rPr>
        <w:t>количество взвешенного материала.</w:t>
      </w:r>
    </w:p>
    <w:p w:rsidR="003A5E7B" w:rsidRDefault="003A5E7B" w:rsidP="007F5DF5">
      <w:pPr>
        <w:shd w:val="clear" w:color="auto" w:fill="FFFFFF"/>
        <w:spacing w:before="7" w:line="360" w:lineRule="auto"/>
        <w:ind w:right="22" w:firstLine="709"/>
        <w:jc w:val="both"/>
      </w:pPr>
      <w:r>
        <w:rPr>
          <w:color w:val="000000"/>
          <w:spacing w:val="2"/>
          <w:sz w:val="28"/>
          <w:szCs w:val="28"/>
        </w:rPr>
        <w:t xml:space="preserve">В среднем за год на Кубани наблюдается </w:t>
      </w:r>
      <w:r>
        <w:rPr>
          <w:color w:val="000000"/>
          <w:spacing w:val="72"/>
          <w:sz w:val="28"/>
          <w:szCs w:val="28"/>
        </w:rPr>
        <w:t>6-7</w:t>
      </w:r>
      <w:r>
        <w:rPr>
          <w:color w:val="000000"/>
          <w:spacing w:val="2"/>
          <w:sz w:val="28"/>
          <w:szCs w:val="28"/>
        </w:rPr>
        <w:t xml:space="preserve"> паводков. Наиболее </w:t>
      </w:r>
      <w:r>
        <w:rPr>
          <w:color w:val="000000"/>
          <w:sz w:val="28"/>
          <w:szCs w:val="28"/>
        </w:rPr>
        <w:t>длительный начинается в апреле и продолжается до июля.</w:t>
      </w:r>
    </w:p>
    <w:p w:rsidR="003A5E7B" w:rsidRDefault="003A5E7B" w:rsidP="007F5DF5">
      <w:pPr>
        <w:shd w:val="clear" w:color="auto" w:fill="FFFFFF"/>
        <w:spacing w:before="187"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Согласно классификации О.А. Алехина воды Кубани, по содержанию </w:t>
      </w:r>
    </w:p>
    <w:p w:rsidR="003A5E7B" w:rsidRDefault="003A5E7B" w:rsidP="0076153B">
      <w:pPr>
        <w:shd w:val="clear" w:color="auto" w:fill="FFFFFF"/>
        <w:spacing w:line="360" w:lineRule="auto"/>
        <w:jc w:val="both"/>
      </w:pPr>
      <w:r>
        <w:rPr>
          <w:color w:val="000000"/>
          <w:spacing w:val="4"/>
          <w:sz w:val="28"/>
          <w:szCs w:val="28"/>
        </w:rPr>
        <w:t>растворимых солей, сульфатно-гидрокарбонатно-кальциевые второго типа.</w:t>
      </w:r>
    </w:p>
    <w:p w:rsidR="003A5E7B" w:rsidRDefault="003A5E7B" w:rsidP="007F5DF5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Воды пригодны для орошения.</w:t>
      </w:r>
      <w:r w:rsidR="007F5DF5">
        <w:t xml:space="preserve"> </w:t>
      </w:r>
      <w:r>
        <w:rPr>
          <w:color w:val="000000"/>
          <w:spacing w:val="-2"/>
          <w:sz w:val="28"/>
          <w:szCs w:val="28"/>
        </w:rPr>
        <w:t xml:space="preserve">Грунтовые воды на коренной равнине и второй надпойменной террасе </w:t>
      </w:r>
      <w:r>
        <w:rPr>
          <w:color w:val="000000"/>
          <w:sz w:val="28"/>
          <w:szCs w:val="28"/>
        </w:rPr>
        <w:t xml:space="preserve">залегают глубоко (глубже 6 - 8 м) и на процесс почвообразования влияния не </w:t>
      </w:r>
      <w:r>
        <w:rPr>
          <w:color w:val="000000"/>
          <w:spacing w:val="5"/>
          <w:sz w:val="28"/>
          <w:szCs w:val="28"/>
        </w:rPr>
        <w:t>оказывают. В западинах на коренной равнине они залегают на глубине 3-4</w:t>
      </w:r>
      <w:r w:rsidR="007F5DF5">
        <w:t xml:space="preserve"> </w:t>
      </w:r>
      <w:r>
        <w:rPr>
          <w:color w:val="000000"/>
          <w:spacing w:val="1"/>
          <w:sz w:val="28"/>
          <w:szCs w:val="28"/>
        </w:rPr>
        <w:t>м</w:t>
      </w:r>
      <w:r w:rsidR="007F5DF5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а в западных на второй террасе на глубине </w:t>
      </w:r>
      <w:r w:rsidR="007F5DF5">
        <w:rPr>
          <w:color w:val="000000"/>
          <w:spacing w:val="1"/>
          <w:sz w:val="28"/>
          <w:szCs w:val="28"/>
        </w:rPr>
        <w:t xml:space="preserve"> 2-</w:t>
      </w:r>
      <w:r>
        <w:rPr>
          <w:color w:val="000000"/>
          <w:spacing w:val="1"/>
          <w:sz w:val="28"/>
          <w:szCs w:val="28"/>
        </w:rPr>
        <w:t>3</w:t>
      </w:r>
      <w:r w:rsidR="007F5DF5">
        <w:rPr>
          <w:color w:val="000000"/>
          <w:spacing w:val="1"/>
          <w:sz w:val="28"/>
          <w:szCs w:val="28"/>
        </w:rPr>
        <w:t xml:space="preserve"> м.</w:t>
      </w:r>
      <w:r w:rsidR="007F5DF5">
        <w:t xml:space="preserve"> </w:t>
      </w:r>
      <w:r>
        <w:rPr>
          <w:color w:val="000000"/>
          <w:spacing w:val="5"/>
          <w:sz w:val="28"/>
          <w:szCs w:val="28"/>
        </w:rPr>
        <w:t xml:space="preserve">Уровень грунтовых вод подчиняется закономерным сезонным колебаниям: зимне-весеннему подъему и летнее-осенниму снижению. </w:t>
      </w:r>
      <w:r>
        <w:rPr>
          <w:color w:val="000000"/>
          <w:spacing w:val="1"/>
          <w:sz w:val="28"/>
          <w:szCs w:val="28"/>
        </w:rPr>
        <w:t>Грунтовые воды на территории хозяйства пресные, по их химизму -</w:t>
      </w:r>
      <w:r>
        <w:rPr>
          <w:color w:val="000000"/>
          <w:spacing w:val="4"/>
          <w:sz w:val="28"/>
          <w:szCs w:val="28"/>
        </w:rPr>
        <w:t xml:space="preserve">гидрокарбонатно-кальциевые. Они не вызывают засоление почв. В пойме </w:t>
      </w:r>
      <w:r>
        <w:rPr>
          <w:color w:val="000000"/>
          <w:sz w:val="28"/>
          <w:szCs w:val="28"/>
        </w:rPr>
        <w:t>реки Кубань грунтовые воды обнаружены на глубине 1.0 до 2.0 м .</w:t>
      </w:r>
      <w:r w:rsidR="007F5DF5">
        <w:t xml:space="preserve"> </w:t>
      </w:r>
      <w:r>
        <w:rPr>
          <w:color w:val="000000"/>
          <w:sz w:val="28"/>
          <w:szCs w:val="28"/>
        </w:rPr>
        <w:t>Близкий уровень грунтовых вод оказывает влияние на формирование</w:t>
      </w:r>
      <w:r w:rsidR="007F5DF5">
        <w:t xml:space="preserve"> </w:t>
      </w:r>
      <w:r>
        <w:rPr>
          <w:color w:val="000000"/>
          <w:sz w:val="28"/>
          <w:szCs w:val="28"/>
        </w:rPr>
        <w:t>луговых и лугово-болотных почв.</w:t>
      </w:r>
    </w:p>
    <w:p w:rsidR="003A5E7B" w:rsidRDefault="003A5E7B" w:rsidP="007F5DF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Пресные грунтовые воды могут в значительной степени обеспечивать </w:t>
      </w:r>
      <w:r>
        <w:rPr>
          <w:color w:val="000000"/>
          <w:spacing w:val="1"/>
          <w:sz w:val="28"/>
          <w:szCs w:val="28"/>
        </w:rPr>
        <w:t xml:space="preserve">благоприятный водный режим, способствуя получению больших урожаев хорошего качества винограда. Близость грунтовой воды в холодном климате обуславливает большие урожаи, но более низкого качества. Щелочность и большое содержание солей в грунтовой воде так же неблагоприятны для </w:t>
      </w:r>
      <w:r>
        <w:rPr>
          <w:color w:val="000000"/>
          <w:spacing w:val="-1"/>
          <w:sz w:val="28"/>
          <w:szCs w:val="28"/>
        </w:rPr>
        <w:t>культуры винограда.</w:t>
      </w:r>
    </w:p>
    <w:p w:rsidR="00847985" w:rsidRDefault="00847985" w:rsidP="007F5DF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847985" w:rsidRDefault="00847985" w:rsidP="007F5DF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847985" w:rsidRDefault="00847985" w:rsidP="007F5DF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847985" w:rsidRDefault="00847985" w:rsidP="007F5DF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847985" w:rsidRDefault="00847985" w:rsidP="007F5DF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847985" w:rsidRDefault="00847985" w:rsidP="007F5DF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847985" w:rsidRDefault="00847985" w:rsidP="007F5DF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847985" w:rsidRDefault="00847985" w:rsidP="00847985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76153B" w:rsidRDefault="0076153B" w:rsidP="00847985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DA11E8" w:rsidRDefault="00DA11E8" w:rsidP="00847985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76153B" w:rsidRDefault="0076153B" w:rsidP="00847985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76153B" w:rsidRDefault="0076153B" w:rsidP="00847985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6068F0" w:rsidRDefault="00E2168A" w:rsidP="006068F0">
      <w:pPr>
        <w:numPr>
          <w:ilvl w:val="0"/>
          <w:numId w:val="1"/>
        </w:numPr>
        <w:shd w:val="clear" w:color="auto" w:fill="FFFFFF"/>
        <w:spacing w:before="187" w:line="360" w:lineRule="auto"/>
        <w:ind w:right="22"/>
        <w:jc w:val="center"/>
        <w:rPr>
          <w:b/>
          <w:color w:val="000000"/>
          <w:spacing w:val="4"/>
          <w:sz w:val="32"/>
          <w:szCs w:val="32"/>
        </w:rPr>
      </w:pPr>
      <w:r w:rsidRPr="00732102">
        <w:rPr>
          <w:b/>
          <w:color w:val="000000"/>
          <w:spacing w:val="4"/>
          <w:sz w:val="32"/>
          <w:szCs w:val="32"/>
        </w:rPr>
        <w:t>ХАРАКТЕРИСТИКА ПОЧВ</w:t>
      </w:r>
    </w:p>
    <w:p w:rsidR="00E2168A" w:rsidRDefault="00E2168A" w:rsidP="00732102">
      <w:pPr>
        <w:shd w:val="clear" w:color="auto" w:fill="FFFFFF"/>
        <w:spacing w:before="187" w:line="360" w:lineRule="auto"/>
        <w:ind w:right="22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Характеристика почв хозяйства</w:t>
      </w:r>
    </w:p>
    <w:p w:rsidR="00847985" w:rsidRDefault="00847985" w:rsidP="00847985">
      <w:pPr>
        <w:shd w:val="clear" w:color="auto" w:fill="FFFFFF"/>
        <w:spacing w:before="187" w:line="360" w:lineRule="auto"/>
        <w:ind w:right="22" w:firstLine="709"/>
        <w:jc w:val="both"/>
      </w:pPr>
      <w:r>
        <w:rPr>
          <w:color w:val="000000"/>
          <w:spacing w:val="4"/>
          <w:sz w:val="28"/>
          <w:szCs w:val="28"/>
        </w:rPr>
        <w:t xml:space="preserve">По природно-сельскохозяйственному районированию земельного </w:t>
      </w:r>
      <w:r>
        <w:rPr>
          <w:color w:val="000000"/>
          <w:spacing w:val="6"/>
          <w:sz w:val="28"/>
          <w:szCs w:val="28"/>
        </w:rPr>
        <w:t xml:space="preserve">фонда России территория учхоза «Кубань» относится к центральной </w:t>
      </w:r>
      <w:r>
        <w:rPr>
          <w:color w:val="000000"/>
          <w:spacing w:val="1"/>
          <w:sz w:val="28"/>
          <w:szCs w:val="28"/>
        </w:rPr>
        <w:t xml:space="preserve">лесостепной и степной области, к степной зоне обыкновенных и южных </w:t>
      </w:r>
      <w:r>
        <w:rPr>
          <w:color w:val="000000"/>
          <w:sz w:val="28"/>
          <w:szCs w:val="28"/>
        </w:rPr>
        <w:t>черноземов Предкавказской лесостепной провинции.</w:t>
      </w:r>
    </w:p>
    <w:p w:rsidR="00847985" w:rsidRDefault="00847985" w:rsidP="00847985">
      <w:pPr>
        <w:shd w:val="clear" w:color="auto" w:fill="FFFFFF"/>
        <w:spacing w:line="360" w:lineRule="auto"/>
        <w:ind w:right="22" w:firstLine="709"/>
        <w:jc w:val="both"/>
      </w:pPr>
      <w:r>
        <w:rPr>
          <w:color w:val="000000"/>
          <w:spacing w:val="1"/>
          <w:sz w:val="28"/>
          <w:szCs w:val="28"/>
        </w:rPr>
        <w:t xml:space="preserve">Охарактеризованные выше факторы почвообразования способствовали </w:t>
      </w:r>
      <w:r>
        <w:rPr>
          <w:color w:val="000000"/>
          <w:spacing w:val="5"/>
          <w:sz w:val="28"/>
          <w:szCs w:val="28"/>
        </w:rPr>
        <w:t>формированию на равнине почв черноземного типа, обладающих высоким</w:t>
      </w:r>
      <w:r>
        <w:t xml:space="preserve"> </w:t>
      </w:r>
      <w:r>
        <w:rPr>
          <w:color w:val="000000"/>
          <w:spacing w:val="8"/>
          <w:sz w:val="28"/>
          <w:szCs w:val="28"/>
        </w:rPr>
        <w:t xml:space="preserve">потенциальным плодородием.  Черноземы составляют 64,8% всех земель </w:t>
      </w:r>
      <w:r>
        <w:rPr>
          <w:color w:val="000000"/>
          <w:spacing w:val="-2"/>
          <w:sz w:val="28"/>
          <w:szCs w:val="28"/>
        </w:rPr>
        <w:t>хозяйства.</w:t>
      </w:r>
    </w:p>
    <w:p w:rsidR="00847985" w:rsidRDefault="00847985" w:rsidP="00847985">
      <w:pPr>
        <w:shd w:val="clear" w:color="auto" w:fill="FFFFFF"/>
        <w:spacing w:line="360" w:lineRule="auto"/>
        <w:ind w:right="22" w:firstLine="709"/>
        <w:jc w:val="both"/>
      </w:pPr>
      <w:r>
        <w:rPr>
          <w:color w:val="000000"/>
          <w:spacing w:val="1"/>
          <w:sz w:val="28"/>
          <w:szCs w:val="28"/>
        </w:rPr>
        <w:t xml:space="preserve">Представлены они одним подтипом-черноземами выщелоченными. </w:t>
      </w:r>
      <w:r>
        <w:rPr>
          <w:color w:val="000000"/>
          <w:spacing w:val="-1"/>
          <w:sz w:val="28"/>
          <w:szCs w:val="28"/>
        </w:rPr>
        <w:t xml:space="preserve">Отличительной особенностью их является вскипание за пределами гумусного </w:t>
      </w:r>
      <w:r>
        <w:rPr>
          <w:color w:val="000000"/>
          <w:spacing w:val="-2"/>
          <w:sz w:val="28"/>
          <w:szCs w:val="28"/>
        </w:rPr>
        <w:t>горизонта.</w:t>
      </w:r>
      <w:r>
        <w:t xml:space="preserve"> </w:t>
      </w:r>
      <w:r>
        <w:rPr>
          <w:color w:val="000000"/>
          <w:spacing w:val="10"/>
          <w:sz w:val="28"/>
          <w:szCs w:val="28"/>
        </w:rPr>
        <w:t xml:space="preserve">В пойме Кубани под влиянием особых гидрологических условий </w:t>
      </w:r>
      <w:r>
        <w:rPr>
          <w:color w:val="000000"/>
          <w:spacing w:val="1"/>
          <w:sz w:val="28"/>
          <w:szCs w:val="28"/>
        </w:rPr>
        <w:t xml:space="preserve">сформировались лугово-черноземные, луговые и лугово-болотистые почвы. Площадь их составляет 1079,6 га. Наибольшее распространение получили </w:t>
      </w:r>
      <w:r>
        <w:rPr>
          <w:color w:val="000000"/>
          <w:spacing w:val="-1"/>
          <w:sz w:val="28"/>
          <w:szCs w:val="28"/>
        </w:rPr>
        <w:t>луговые почвы.</w:t>
      </w:r>
    </w:p>
    <w:p w:rsidR="00847985" w:rsidRDefault="00847985" w:rsidP="00847985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7"/>
          <w:sz w:val="28"/>
          <w:szCs w:val="28"/>
        </w:rPr>
        <w:t xml:space="preserve">Черноземы способствуют сильному росту виноградных кустов. На </w:t>
      </w:r>
      <w:r>
        <w:rPr>
          <w:color w:val="000000"/>
          <w:spacing w:val="22"/>
          <w:sz w:val="28"/>
          <w:szCs w:val="28"/>
        </w:rPr>
        <w:t xml:space="preserve">этих почвах можно получить обильные урожаи винограда </w:t>
      </w:r>
      <w:r>
        <w:rPr>
          <w:color w:val="000000"/>
          <w:spacing w:val="3"/>
          <w:sz w:val="28"/>
          <w:szCs w:val="28"/>
        </w:rPr>
        <w:t xml:space="preserve">удовлетворительного качества. Черноземы более подходят для культур </w:t>
      </w:r>
      <w:r>
        <w:rPr>
          <w:color w:val="000000"/>
          <w:sz w:val="28"/>
          <w:szCs w:val="28"/>
        </w:rPr>
        <w:t xml:space="preserve">столового винограда, а также для производства виноградного сока и отчасти </w:t>
      </w:r>
      <w:r>
        <w:rPr>
          <w:color w:val="000000"/>
          <w:spacing w:val="-6"/>
          <w:sz w:val="28"/>
          <w:szCs w:val="28"/>
        </w:rPr>
        <w:t>вина</w:t>
      </w:r>
      <w:r w:rsidR="0076153B">
        <w:rPr>
          <w:color w:val="000000"/>
          <w:spacing w:val="-6"/>
          <w:sz w:val="28"/>
          <w:szCs w:val="28"/>
        </w:rPr>
        <w:t xml:space="preserve"> (Таблица 4).</w:t>
      </w:r>
    </w:p>
    <w:p w:rsidR="00847985" w:rsidRDefault="00847985" w:rsidP="00847985">
      <w:pPr>
        <w:shd w:val="clear" w:color="auto" w:fill="FFFFFF"/>
        <w:spacing w:line="360" w:lineRule="auto"/>
        <w:jc w:val="both"/>
      </w:pPr>
    </w:p>
    <w:p w:rsidR="003A5E7B" w:rsidRDefault="003A5E7B" w:rsidP="003A5E7B">
      <w:pPr>
        <w:shd w:val="clear" w:color="auto" w:fill="FFFFFF"/>
        <w:spacing w:line="360" w:lineRule="auto"/>
        <w:ind w:left="50" w:firstLine="709"/>
        <w:jc w:val="both"/>
        <w:rPr>
          <w:sz w:val="28"/>
          <w:szCs w:val="28"/>
        </w:rPr>
      </w:pPr>
    </w:p>
    <w:p w:rsidR="003A5E7B" w:rsidRDefault="003A5E7B" w:rsidP="003A5E7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47985" w:rsidRDefault="00847985" w:rsidP="003A5E7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2168A" w:rsidRDefault="00E2168A" w:rsidP="003A5E7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2168A" w:rsidRDefault="00E2168A" w:rsidP="003A5E7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2168A" w:rsidRDefault="00E2168A" w:rsidP="003A5E7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A5E7B" w:rsidRPr="003A5E7B" w:rsidRDefault="003A5E7B" w:rsidP="006068F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E7ADA" w:rsidRDefault="00847985" w:rsidP="0084798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4 – </w:t>
      </w:r>
      <w:r w:rsidR="005E7ADA">
        <w:rPr>
          <w:color w:val="000000"/>
          <w:sz w:val="28"/>
          <w:szCs w:val="28"/>
        </w:rPr>
        <w:t xml:space="preserve">Распределение основных типов и подтипов почв </w:t>
      </w:r>
    </w:p>
    <w:p w:rsidR="004F7A56" w:rsidRDefault="005E7ADA" w:rsidP="0084798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Краснодарского края по видам угодий (Кубань НИИ Гипрозем)</w:t>
      </w:r>
    </w:p>
    <w:p w:rsidR="009729A1" w:rsidRPr="003A5E7B" w:rsidRDefault="005E7ADA" w:rsidP="0084798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729A1">
        <w:rPr>
          <w:color w:val="000000"/>
          <w:sz w:val="28"/>
          <w:szCs w:val="28"/>
        </w:rPr>
        <w:t xml:space="preserve">               </w:t>
      </w:r>
    </w:p>
    <w:tbl>
      <w:tblPr>
        <w:tblStyle w:val="a3"/>
        <w:tblW w:w="9608" w:type="dxa"/>
        <w:tblLook w:val="01E0" w:firstRow="1" w:lastRow="1" w:firstColumn="1" w:lastColumn="1" w:noHBand="0" w:noVBand="0"/>
      </w:tblPr>
      <w:tblGrid>
        <w:gridCol w:w="2882"/>
        <w:gridCol w:w="3165"/>
        <w:gridCol w:w="990"/>
        <w:gridCol w:w="1076"/>
        <w:gridCol w:w="1495"/>
      </w:tblGrid>
      <w:tr w:rsidR="00E2168A">
        <w:tc>
          <w:tcPr>
            <w:tcW w:w="2882" w:type="dxa"/>
            <w:vMerge w:val="restart"/>
            <w:vAlign w:val="center"/>
          </w:tcPr>
          <w:p w:rsidR="00847985" w:rsidRDefault="00847985" w:rsidP="0084798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почв</w:t>
            </w:r>
          </w:p>
        </w:tc>
        <w:tc>
          <w:tcPr>
            <w:tcW w:w="3165" w:type="dxa"/>
            <w:vMerge w:val="restart"/>
            <w:vAlign w:val="center"/>
          </w:tcPr>
          <w:p w:rsidR="00847985" w:rsidRDefault="00847985" w:rsidP="008479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залегания по рельефу</w:t>
            </w:r>
          </w:p>
        </w:tc>
        <w:tc>
          <w:tcPr>
            <w:tcW w:w="2066" w:type="dxa"/>
            <w:gridSpan w:val="2"/>
          </w:tcPr>
          <w:p w:rsidR="00847985" w:rsidRDefault="00847985" w:rsidP="008479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1495" w:type="dxa"/>
            <w:vMerge w:val="restart"/>
            <w:vAlign w:val="center"/>
          </w:tcPr>
          <w:p w:rsidR="00847985" w:rsidRDefault="00847985" w:rsidP="0084798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</w:t>
            </w:r>
          </w:p>
        </w:tc>
      </w:tr>
      <w:tr w:rsidR="00E2168A">
        <w:trPr>
          <w:trHeight w:val="286"/>
        </w:trPr>
        <w:tc>
          <w:tcPr>
            <w:tcW w:w="2882" w:type="dxa"/>
            <w:vMerge/>
          </w:tcPr>
          <w:p w:rsidR="00847985" w:rsidRDefault="00847985" w:rsidP="008479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847985" w:rsidRDefault="00847985" w:rsidP="008479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847985" w:rsidRDefault="00FD5550" w:rsidP="00FD55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076" w:type="dxa"/>
          </w:tcPr>
          <w:p w:rsidR="00847985" w:rsidRDefault="00FD5550" w:rsidP="00FD55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95" w:type="dxa"/>
            <w:vMerge/>
          </w:tcPr>
          <w:p w:rsidR="00847985" w:rsidRDefault="00847985" w:rsidP="008479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2168A">
        <w:tc>
          <w:tcPr>
            <w:tcW w:w="2882" w:type="dxa"/>
          </w:tcPr>
          <w:p w:rsidR="00847985" w:rsidRDefault="00847985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Черноземы выщелоченные слабогумусированные свермощные легкоглинистые н</w:t>
            </w:r>
            <w:r w:rsidR="00246D0C">
              <w:rPr>
                <w:color w:val="000000"/>
                <w:sz w:val="28"/>
                <w:szCs w:val="28"/>
              </w:rPr>
              <w:t>а лессовидных суглинках и глинах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Коренная терраса реки Кубань</w:t>
            </w:r>
            <w:r w:rsidR="009729A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4666,6</w:t>
            </w:r>
          </w:p>
        </w:tc>
        <w:tc>
          <w:tcPr>
            <w:tcW w:w="1076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495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388,8</w:t>
            </w:r>
          </w:p>
        </w:tc>
      </w:tr>
      <w:tr w:rsidR="00E2168A">
        <w:tc>
          <w:tcPr>
            <w:tcW w:w="2882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Черноземы выщелоченные слабогумусированные свермощные тяжелосуглинистые на лессовидных тяжелых суглинках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Надпойменная терраса реки Кубань, равнина</w:t>
            </w:r>
          </w:p>
        </w:tc>
        <w:tc>
          <w:tcPr>
            <w:tcW w:w="990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1233,9</w:t>
            </w:r>
          </w:p>
        </w:tc>
        <w:tc>
          <w:tcPr>
            <w:tcW w:w="1076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495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784,8</w:t>
            </w:r>
          </w:p>
        </w:tc>
      </w:tr>
      <w:tr w:rsidR="00E2168A">
        <w:tc>
          <w:tcPr>
            <w:tcW w:w="2882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Черноземы выщелоченные слабогумусированные свермощные</w:t>
            </w:r>
          </w:p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Слабосмытые легкоглинистые на лессовидных тяжелых суглинках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Полог наклонный, террасовый уступ</w:t>
            </w:r>
          </w:p>
        </w:tc>
        <w:tc>
          <w:tcPr>
            <w:tcW w:w="990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126,1</w:t>
            </w:r>
          </w:p>
        </w:tc>
        <w:tc>
          <w:tcPr>
            <w:tcW w:w="1076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495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26,6</w:t>
            </w:r>
          </w:p>
        </w:tc>
      </w:tr>
      <w:tr w:rsidR="00E2168A">
        <w:tc>
          <w:tcPr>
            <w:tcW w:w="2882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Луговато-черноземные выщелоченные</w:t>
            </w:r>
          </w:p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уплотненные </w:t>
            </w:r>
          </w:p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слабогумусные</w:t>
            </w:r>
          </w:p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сверхмощные</w:t>
            </w:r>
          </w:p>
          <w:p w:rsidR="006068F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</w:t>
            </w:r>
            <w:r w:rsidR="009729A1">
              <w:rPr>
                <w:color w:val="000000"/>
                <w:sz w:val="28"/>
                <w:szCs w:val="28"/>
              </w:rPr>
              <w:t>оглинистые на лессовидных глина</w:t>
            </w:r>
          </w:p>
        </w:tc>
        <w:tc>
          <w:tcPr>
            <w:tcW w:w="3165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Обширные понижения, неширокие западины</w:t>
            </w:r>
          </w:p>
        </w:tc>
        <w:tc>
          <w:tcPr>
            <w:tcW w:w="990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1628,1</w:t>
            </w:r>
          </w:p>
        </w:tc>
        <w:tc>
          <w:tcPr>
            <w:tcW w:w="1076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95" w:type="dxa"/>
          </w:tcPr>
          <w:p w:rsidR="00847985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76,9</w:t>
            </w:r>
          </w:p>
        </w:tc>
      </w:tr>
      <w:tr w:rsidR="00E2168A">
        <w:tc>
          <w:tcPr>
            <w:tcW w:w="2882" w:type="dxa"/>
          </w:tcPr>
          <w:p w:rsidR="00FD5550" w:rsidRDefault="00FD5550" w:rsidP="00FD55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Луговато-черноземные выщелоченные</w:t>
            </w:r>
          </w:p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слитые слабогумусные сверхмощные легкоглинистые на лессовидных глинах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Пойма Кубани. Западины</w:t>
            </w:r>
          </w:p>
        </w:tc>
        <w:tc>
          <w:tcPr>
            <w:tcW w:w="990" w:type="dxa"/>
          </w:tcPr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292,5</w:t>
            </w:r>
          </w:p>
        </w:tc>
        <w:tc>
          <w:tcPr>
            <w:tcW w:w="1076" w:type="dxa"/>
          </w:tcPr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95" w:type="dxa"/>
          </w:tcPr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</w:tr>
      <w:tr w:rsidR="00E2168A">
        <w:tc>
          <w:tcPr>
            <w:tcW w:w="2882" w:type="dxa"/>
          </w:tcPr>
          <w:p w:rsidR="00FD5550" w:rsidRDefault="00FD5550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Луговато-черноземные</w:t>
            </w:r>
            <w:r w:rsidR="006F573B">
              <w:rPr>
                <w:color w:val="000000"/>
                <w:sz w:val="28"/>
                <w:szCs w:val="28"/>
              </w:rPr>
              <w:t xml:space="preserve"> карбонатные слабогумусные среднемощные легкоглинистые на аллювиальных глинах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FD5550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Пойма Кубани, рисовая система</w:t>
            </w:r>
          </w:p>
        </w:tc>
        <w:tc>
          <w:tcPr>
            <w:tcW w:w="990" w:type="dxa"/>
          </w:tcPr>
          <w:p w:rsidR="00FD5550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156,2</w:t>
            </w:r>
          </w:p>
        </w:tc>
        <w:tc>
          <w:tcPr>
            <w:tcW w:w="1076" w:type="dxa"/>
          </w:tcPr>
          <w:p w:rsidR="00FD5550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95" w:type="dxa"/>
          </w:tcPr>
          <w:p w:rsidR="00FD5550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E2168A">
        <w:tc>
          <w:tcPr>
            <w:tcW w:w="2882" w:type="dxa"/>
          </w:tcPr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Луговато-черноземные</w:t>
            </w:r>
          </w:p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выщелоченные слитые слабогумусные сверхмощные легкоглинистые на лессовидных тяжелых суглинках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Понижения надпойменной террасы</w:t>
            </w:r>
          </w:p>
        </w:tc>
        <w:tc>
          <w:tcPr>
            <w:tcW w:w="990" w:type="dxa"/>
          </w:tcPr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146,6</w:t>
            </w:r>
          </w:p>
        </w:tc>
        <w:tc>
          <w:tcPr>
            <w:tcW w:w="1076" w:type="dxa"/>
          </w:tcPr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95" w:type="dxa"/>
          </w:tcPr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E2168A">
        <w:tc>
          <w:tcPr>
            <w:tcW w:w="2882" w:type="dxa"/>
          </w:tcPr>
          <w:p w:rsidR="006F573B" w:rsidRDefault="006F573B" w:rsidP="006F5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Луговато-черноземные</w:t>
            </w:r>
          </w:p>
          <w:p w:rsidR="006F573B" w:rsidRDefault="00246D0C" w:rsidP="006F57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выщелоченные</w:t>
            </w:r>
            <w:r w:rsidR="006F573B">
              <w:rPr>
                <w:color w:val="000000"/>
                <w:sz w:val="28"/>
                <w:szCs w:val="28"/>
              </w:rPr>
              <w:t xml:space="preserve"> среднесолонцеватые осолоделые слабогумусные сверхмощные тяжелосуглинистые на лессовидных глинах</w:t>
            </w:r>
          </w:p>
          <w:p w:rsidR="00246D0C" w:rsidRDefault="00246D0C" w:rsidP="006F573B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6F573B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6F573B">
            <w:pPr>
              <w:rPr>
                <w:color w:val="000000"/>
                <w:sz w:val="28"/>
                <w:szCs w:val="28"/>
              </w:rPr>
            </w:pPr>
          </w:p>
          <w:p w:rsidR="0076153B" w:rsidRDefault="0076153B" w:rsidP="006F573B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6F57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Пойма Кубани, рисовая система</w:t>
            </w:r>
          </w:p>
        </w:tc>
        <w:tc>
          <w:tcPr>
            <w:tcW w:w="990" w:type="dxa"/>
          </w:tcPr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72,0</w:t>
            </w:r>
          </w:p>
        </w:tc>
        <w:tc>
          <w:tcPr>
            <w:tcW w:w="1076" w:type="dxa"/>
          </w:tcPr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495" w:type="dxa"/>
          </w:tcPr>
          <w:p w:rsidR="006F573B" w:rsidRDefault="006F573B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E2168A">
        <w:tc>
          <w:tcPr>
            <w:tcW w:w="2882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Луговые карбонатные на аллювиальных тяжелых суглинках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Пойма Кубани, рисовая система</w:t>
            </w:r>
          </w:p>
        </w:tc>
        <w:tc>
          <w:tcPr>
            <w:tcW w:w="990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116,0</w:t>
            </w:r>
          </w:p>
        </w:tc>
        <w:tc>
          <w:tcPr>
            <w:tcW w:w="1076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95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</w:t>
            </w:r>
          </w:p>
        </w:tc>
      </w:tr>
      <w:tr w:rsidR="006F573B">
        <w:tc>
          <w:tcPr>
            <w:tcW w:w="2882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Луговые карбонатные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тяжелосуглинистые на аллювиальных средних суглинках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Пойма Кубани, рисовая система</w:t>
            </w:r>
          </w:p>
        </w:tc>
        <w:tc>
          <w:tcPr>
            <w:tcW w:w="990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076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5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F573B">
        <w:tc>
          <w:tcPr>
            <w:tcW w:w="2882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Луговые выщелоченные среднеглинистые на аллювиальных глинах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Пойма реки Кубань, рисовая система</w:t>
            </w:r>
          </w:p>
        </w:tc>
        <w:tc>
          <w:tcPr>
            <w:tcW w:w="990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076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495" w:type="dxa"/>
          </w:tcPr>
          <w:p w:rsidR="006F573B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46D0C">
        <w:tc>
          <w:tcPr>
            <w:tcW w:w="2882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Луговые выщелоченные тяжелосуглинистые на аллювиальных средних суглинках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Пойма реки Кубань, рисовая система</w:t>
            </w:r>
          </w:p>
        </w:tc>
        <w:tc>
          <w:tcPr>
            <w:tcW w:w="990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170,5</w:t>
            </w:r>
          </w:p>
        </w:tc>
        <w:tc>
          <w:tcPr>
            <w:tcW w:w="1076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5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46D0C">
        <w:tc>
          <w:tcPr>
            <w:tcW w:w="2882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Луговые выщелоченные гливатые легкоглинистые на аллювиальных глинах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Понижение надпойменной террасы</w:t>
            </w:r>
          </w:p>
        </w:tc>
        <w:tc>
          <w:tcPr>
            <w:tcW w:w="990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78,9</w:t>
            </w:r>
          </w:p>
        </w:tc>
        <w:tc>
          <w:tcPr>
            <w:tcW w:w="1076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495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246D0C">
        <w:tc>
          <w:tcPr>
            <w:tcW w:w="2882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Луговые выщелоченные слитые легкоглинистые на лессовидных глинах</w:t>
            </w: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</w:p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</w:p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</w:p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Понижение в пойме реки Кубань</w:t>
            </w:r>
          </w:p>
        </w:tc>
        <w:tc>
          <w:tcPr>
            <w:tcW w:w="990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81,0</w:t>
            </w:r>
          </w:p>
        </w:tc>
        <w:tc>
          <w:tcPr>
            <w:tcW w:w="1076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495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46D0C">
        <w:tc>
          <w:tcPr>
            <w:tcW w:w="2882" w:type="dxa"/>
          </w:tcPr>
          <w:p w:rsidR="00246D0C" w:rsidRDefault="00246D0C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Луговато-болотистые легкоглинистые на аллювиальных глинах</w:t>
            </w:r>
          </w:p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</w:p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246D0C" w:rsidRDefault="00E2168A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Результативированный карьер</w:t>
            </w:r>
          </w:p>
        </w:tc>
        <w:tc>
          <w:tcPr>
            <w:tcW w:w="990" w:type="dxa"/>
          </w:tcPr>
          <w:p w:rsidR="00246D0C" w:rsidRDefault="00E2168A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76" w:type="dxa"/>
          </w:tcPr>
          <w:p w:rsidR="00246D0C" w:rsidRDefault="00E2168A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95" w:type="dxa"/>
          </w:tcPr>
          <w:p w:rsidR="00246D0C" w:rsidRDefault="00E2168A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E2168A">
        <w:tc>
          <w:tcPr>
            <w:tcW w:w="2882" w:type="dxa"/>
          </w:tcPr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Искусственно- насыпные</w:t>
            </w:r>
          </w:p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тяжелосуглинистые почвы</w:t>
            </w:r>
          </w:p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</w:tcPr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076" w:type="dxa"/>
          </w:tcPr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95" w:type="dxa"/>
          </w:tcPr>
          <w:p w:rsidR="00E2168A" w:rsidRDefault="00E2168A" w:rsidP="008479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2168A" w:rsidRDefault="00E2168A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C0AD1" w:rsidRDefault="000C0AD1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168A" w:rsidRDefault="00E2168A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168A" w:rsidRDefault="00E2168A" w:rsidP="00E2168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Морфологическое описание профиля почвы</w:t>
      </w:r>
    </w:p>
    <w:p w:rsidR="00E2168A" w:rsidRDefault="00E2168A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B7732" w:rsidRDefault="00AB7732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7ADA">
        <w:rPr>
          <w:color w:val="000000"/>
          <w:sz w:val="28"/>
          <w:szCs w:val="28"/>
        </w:rPr>
        <w:t xml:space="preserve">Общая площадь учхоза «Кубань» 7754 га. Сельскохозяйсвенных угодий 6134 га. </w:t>
      </w:r>
      <w:r>
        <w:rPr>
          <w:color w:val="000000"/>
          <w:sz w:val="28"/>
          <w:szCs w:val="28"/>
        </w:rPr>
        <w:t>Черноземы выщелоченные – это наиболее распространенные почвы хозяйства, занимающие 6026,6 га</w:t>
      </w:r>
      <w:r w:rsidR="005E7A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( 64,8% от всей площади). Рассмотрим подробнее морфологическое строение.</w:t>
      </w:r>
    </w:p>
    <w:p w:rsidR="00E76C38" w:rsidRDefault="00E76C38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B7732" w:rsidRDefault="00780DAC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732">
        <w:rPr>
          <w:color w:val="000000"/>
          <w:position w:val="-28"/>
          <w:sz w:val="28"/>
          <w:szCs w:val="28"/>
        </w:rPr>
        <w:object w:dxaOrig="1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9" o:title=""/>
          </v:shape>
          <o:OLEObject Type="Embed" ProgID="Equation.3" ShapeID="_x0000_i1025" DrawAspect="Content" ObjectID="_1459034490" r:id="rId10"/>
        </w:object>
      </w:r>
      <w:r w:rsidR="00E76C38">
        <w:rPr>
          <w:color w:val="000000"/>
          <w:sz w:val="28"/>
          <w:szCs w:val="28"/>
        </w:rPr>
        <w:t xml:space="preserve">   - свежий, темно-серый</w:t>
      </w:r>
      <w:r>
        <w:rPr>
          <w:color w:val="000000"/>
          <w:sz w:val="28"/>
          <w:szCs w:val="28"/>
        </w:rPr>
        <w:t>, глинистый, ореховато-зернистый,</w:t>
      </w:r>
    </w:p>
    <w:p w:rsidR="00780DAC" w:rsidRDefault="00780DAC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средне уплотнен, корни, переход постепенный</w:t>
      </w:r>
      <w:r w:rsidR="00375FF5">
        <w:rPr>
          <w:color w:val="000000"/>
          <w:sz w:val="28"/>
          <w:szCs w:val="28"/>
        </w:rPr>
        <w:t>.</w:t>
      </w:r>
    </w:p>
    <w:p w:rsidR="00E76C38" w:rsidRDefault="00E76C38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80DAC" w:rsidRDefault="00780DAC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80DAC">
        <w:rPr>
          <w:color w:val="000000"/>
          <w:position w:val="-26"/>
          <w:sz w:val="28"/>
          <w:szCs w:val="28"/>
        </w:rPr>
        <w:object w:dxaOrig="1579" w:dyaOrig="700">
          <v:shape id="_x0000_i1026" type="#_x0000_t75" style="width:108.75pt;height:48.75pt" o:ole="">
            <v:imagedata r:id="rId11" o:title=""/>
          </v:shape>
          <o:OLEObject Type="Embed" ProgID="Equation.3" ShapeID="_x0000_i1026" DrawAspect="Content" ObjectID="_1459034491" r:id="rId12"/>
        </w:object>
      </w:r>
      <w:r>
        <w:rPr>
          <w:color w:val="000000"/>
          <w:sz w:val="28"/>
          <w:szCs w:val="28"/>
        </w:rPr>
        <w:t xml:space="preserve">  - </w:t>
      </w:r>
      <w:r w:rsidR="00375FF5">
        <w:rPr>
          <w:color w:val="000000"/>
          <w:sz w:val="28"/>
          <w:szCs w:val="28"/>
        </w:rPr>
        <w:t xml:space="preserve">свежий, темно-серый, глинистый, ореховый, </w:t>
      </w:r>
    </w:p>
    <w:p w:rsidR="00375FF5" w:rsidRDefault="00375FF5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Сильно уплотнен, корни, переход постепенный.</w:t>
      </w:r>
    </w:p>
    <w:p w:rsidR="00E76C38" w:rsidRDefault="00E76C38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80DAC" w:rsidRDefault="00780DAC" w:rsidP="00780D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6C38">
        <w:rPr>
          <w:color w:val="000000"/>
          <w:position w:val="-28"/>
          <w:sz w:val="28"/>
          <w:szCs w:val="28"/>
        </w:rPr>
        <w:object w:dxaOrig="1900" w:dyaOrig="720">
          <v:shape id="_x0000_i1027" type="#_x0000_t75" style="width:113.25pt;height:42.75pt" o:ole="">
            <v:imagedata r:id="rId13" o:title=""/>
          </v:shape>
          <o:OLEObject Type="Embed" ProgID="Equation.3" ShapeID="_x0000_i1027" DrawAspect="Content" ObjectID="_1459034492" r:id="rId14"/>
        </w:object>
      </w:r>
      <w:r>
        <w:rPr>
          <w:color w:val="000000"/>
          <w:sz w:val="28"/>
          <w:szCs w:val="28"/>
        </w:rPr>
        <w:t xml:space="preserve">  - свежий, буровато-сероватый, глинистый, ореховый, </w:t>
      </w:r>
    </w:p>
    <w:p w:rsidR="00780DAC" w:rsidRDefault="00780DAC" w:rsidP="00780D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сильно уплотнен, корни, переход постепенный</w:t>
      </w:r>
      <w:r w:rsidR="00375FF5">
        <w:rPr>
          <w:color w:val="000000"/>
          <w:sz w:val="28"/>
          <w:szCs w:val="28"/>
        </w:rPr>
        <w:t>.</w:t>
      </w:r>
    </w:p>
    <w:p w:rsidR="00375FF5" w:rsidRDefault="00375FF5" w:rsidP="00780D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75FF5" w:rsidRDefault="00375FF5" w:rsidP="00780D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75FF5" w:rsidRDefault="00375FF5" w:rsidP="00780D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75FF5">
        <w:rPr>
          <w:color w:val="000000"/>
          <w:position w:val="-26"/>
          <w:sz w:val="28"/>
          <w:szCs w:val="28"/>
        </w:rPr>
        <w:object w:dxaOrig="2060" w:dyaOrig="700">
          <v:shape id="_x0000_i1028" type="#_x0000_t75" style="width:120pt;height:41.25pt" o:ole="">
            <v:imagedata r:id="rId15" o:title=""/>
          </v:shape>
          <o:OLEObject Type="Embed" ProgID="Equation.3" ShapeID="_x0000_i1028" DrawAspect="Content" ObjectID="_1459034493" r:id="rId16"/>
        </w:object>
      </w:r>
      <w:r>
        <w:rPr>
          <w:color w:val="000000"/>
          <w:sz w:val="28"/>
          <w:szCs w:val="28"/>
        </w:rPr>
        <w:t xml:space="preserve">  - влажный, серовато-бурый, глинистый, комковатый, </w:t>
      </w:r>
    </w:p>
    <w:p w:rsidR="00375FF5" w:rsidRDefault="00375FF5" w:rsidP="00780D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сильно уплотнен, переход постепенный.</w:t>
      </w:r>
    </w:p>
    <w:p w:rsidR="00E76C38" w:rsidRDefault="00E76C38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80DAC" w:rsidRDefault="00780DAC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80DAC" w:rsidRDefault="00780DAC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80DAC">
        <w:rPr>
          <w:color w:val="000000"/>
          <w:position w:val="-28"/>
          <w:sz w:val="28"/>
          <w:szCs w:val="28"/>
        </w:rPr>
        <w:object w:dxaOrig="1800" w:dyaOrig="720">
          <v:shape id="_x0000_i1029" type="#_x0000_t75" style="width:114.75pt;height:46.5pt" o:ole="">
            <v:imagedata r:id="rId17" o:title=""/>
          </v:shape>
          <o:OLEObject Type="Embed" ProgID="Equation.3" ShapeID="_x0000_i1029" DrawAspect="Content" ObjectID="_1459034494" r:id="rId18"/>
        </w:object>
      </w:r>
      <w:r w:rsidR="00375FF5">
        <w:rPr>
          <w:color w:val="000000"/>
          <w:sz w:val="28"/>
          <w:szCs w:val="28"/>
        </w:rPr>
        <w:t xml:space="preserve">  -  влажный, бурый с потеками гумуса, глинистый,</w:t>
      </w:r>
    </w:p>
    <w:p w:rsidR="00375FF5" w:rsidRDefault="00375FF5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Комковатый, сильно уплотнен, переход постепенный.</w:t>
      </w:r>
    </w:p>
    <w:p w:rsidR="00E76C38" w:rsidRPr="003A5E7B" w:rsidRDefault="00E76C38" w:rsidP="00E2168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F7A56" w:rsidRPr="003A5E7B" w:rsidRDefault="004F7A56" w:rsidP="004F7A5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F7A56" w:rsidRDefault="00780DAC" w:rsidP="004F7A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80DAC">
        <w:rPr>
          <w:position w:val="-32"/>
          <w:sz w:val="28"/>
          <w:szCs w:val="28"/>
        </w:rPr>
        <w:object w:dxaOrig="1860" w:dyaOrig="760">
          <v:shape id="_x0000_i1030" type="#_x0000_t75" style="width:120pt;height:49.5pt" o:ole="">
            <v:imagedata r:id="rId19" o:title=""/>
          </v:shape>
          <o:OLEObject Type="Embed" ProgID="Equation.3" ShapeID="_x0000_i1030" DrawAspect="Content" ObjectID="_1459034495" r:id="rId20"/>
        </w:object>
      </w:r>
      <w:r w:rsidR="00375FF5">
        <w:rPr>
          <w:sz w:val="28"/>
          <w:szCs w:val="28"/>
        </w:rPr>
        <w:t xml:space="preserve"> -  влажный, палево-б</w:t>
      </w:r>
      <w:r w:rsidR="001B1A8B">
        <w:rPr>
          <w:sz w:val="28"/>
          <w:szCs w:val="28"/>
        </w:rPr>
        <w:t>урый, глинистый, бесструктурный,</w:t>
      </w:r>
    </w:p>
    <w:p w:rsidR="001B1A8B" w:rsidRDefault="001B1A8B" w:rsidP="004F7A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средне  уплотнен.</w:t>
      </w:r>
    </w:p>
    <w:p w:rsidR="001B1A8B" w:rsidRDefault="001B1A8B" w:rsidP="004F7A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B1A8B" w:rsidRDefault="001B1A8B" w:rsidP="004F7A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B1A8B" w:rsidRDefault="001B1A8B" w:rsidP="004F7A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B1A8B" w:rsidRDefault="001B1A8B" w:rsidP="004F7A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Гранулометрический состав почвы</w:t>
      </w:r>
    </w:p>
    <w:p w:rsidR="001B1A8B" w:rsidRDefault="001B1A8B" w:rsidP="001B1A8B">
      <w:pPr>
        <w:shd w:val="clear" w:color="auto" w:fill="FFFFFF"/>
        <w:tabs>
          <w:tab w:val="left" w:pos="7538"/>
        </w:tabs>
        <w:rPr>
          <w:sz w:val="28"/>
          <w:szCs w:val="28"/>
        </w:rPr>
      </w:pPr>
    </w:p>
    <w:p w:rsidR="001B1A8B" w:rsidRDefault="001B1A8B" w:rsidP="001B1A8B">
      <w:pPr>
        <w:shd w:val="clear" w:color="auto" w:fill="FFFFFF"/>
        <w:tabs>
          <w:tab w:val="left" w:pos="7538"/>
        </w:tabs>
        <w:spacing w:line="360" w:lineRule="auto"/>
        <w:jc w:val="both"/>
      </w:pPr>
      <w:r>
        <w:rPr>
          <w:sz w:val="28"/>
          <w:szCs w:val="28"/>
        </w:rPr>
        <w:t xml:space="preserve">          </w:t>
      </w:r>
      <w:r>
        <w:rPr>
          <w:color w:val="000000"/>
          <w:spacing w:val="1"/>
          <w:sz w:val="28"/>
          <w:szCs w:val="28"/>
        </w:rPr>
        <w:t xml:space="preserve">Структура почвы определяет благоприятное соотношение водного и </w:t>
      </w:r>
      <w:r>
        <w:rPr>
          <w:color w:val="000000"/>
          <w:sz w:val="28"/>
          <w:szCs w:val="28"/>
        </w:rPr>
        <w:t>воздушного режимов.</w:t>
      </w:r>
      <w:r>
        <w:t xml:space="preserve"> </w:t>
      </w:r>
    </w:p>
    <w:p w:rsidR="001B1A8B" w:rsidRDefault="001B1A8B" w:rsidP="001B1A8B">
      <w:pPr>
        <w:shd w:val="clear" w:color="auto" w:fill="FFFFFF"/>
        <w:tabs>
          <w:tab w:val="left" w:pos="7538"/>
        </w:tabs>
        <w:spacing w:line="360" w:lineRule="auto"/>
        <w:jc w:val="both"/>
      </w:pPr>
      <w:r>
        <w:t xml:space="preserve">              </w:t>
      </w:r>
      <w:r>
        <w:rPr>
          <w:color w:val="000000"/>
          <w:spacing w:val="1"/>
          <w:sz w:val="28"/>
          <w:szCs w:val="28"/>
        </w:rPr>
        <w:t xml:space="preserve">Наилучшие свойства обеспечиваются мелкокомковатой структурой (размер комков </w:t>
      </w:r>
      <w:r>
        <w:rPr>
          <w:color w:val="000000"/>
          <w:spacing w:val="138"/>
          <w:sz w:val="28"/>
          <w:szCs w:val="28"/>
        </w:rPr>
        <w:t>3-5</w:t>
      </w:r>
      <w:r>
        <w:rPr>
          <w:color w:val="000000"/>
          <w:spacing w:val="1"/>
          <w:sz w:val="28"/>
          <w:szCs w:val="28"/>
        </w:rPr>
        <w:t xml:space="preserve"> мм). Поэтому предпосадочной и последующими </w:t>
      </w:r>
      <w:r>
        <w:rPr>
          <w:color w:val="000000"/>
          <w:spacing w:val="3"/>
          <w:sz w:val="28"/>
          <w:szCs w:val="28"/>
        </w:rPr>
        <w:t xml:space="preserve">обработками почвы необходимо обеспечивать комковатость структуры как </w:t>
      </w:r>
      <w:r>
        <w:rPr>
          <w:color w:val="000000"/>
          <w:spacing w:val="10"/>
          <w:sz w:val="28"/>
          <w:szCs w:val="28"/>
        </w:rPr>
        <w:t xml:space="preserve">на всю глубину распространения наиболее активной части корневой </w:t>
      </w:r>
      <w:r>
        <w:rPr>
          <w:color w:val="000000"/>
          <w:sz w:val="28"/>
          <w:szCs w:val="28"/>
        </w:rPr>
        <w:t>системы, так и в поверхностных горизонтах.</w:t>
      </w:r>
    </w:p>
    <w:p w:rsidR="001B1A8B" w:rsidRDefault="005E7ADA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Гранулометрический</w:t>
      </w:r>
      <w:r w:rsidR="001B1A8B">
        <w:rPr>
          <w:color w:val="000000"/>
          <w:spacing w:val="7"/>
          <w:sz w:val="28"/>
          <w:szCs w:val="28"/>
        </w:rPr>
        <w:t xml:space="preserve"> состав почвы, определяет в значительной мере </w:t>
      </w:r>
      <w:r w:rsidR="001B1A8B">
        <w:rPr>
          <w:color w:val="000000"/>
          <w:spacing w:val="-1"/>
          <w:sz w:val="28"/>
          <w:szCs w:val="28"/>
        </w:rPr>
        <w:t xml:space="preserve">влажность, тепловые, воздушные и другие свойства почвенной среды, сильно </w:t>
      </w:r>
      <w:r w:rsidR="001B1A8B">
        <w:rPr>
          <w:color w:val="000000"/>
          <w:spacing w:val="2"/>
          <w:sz w:val="28"/>
          <w:szCs w:val="28"/>
        </w:rPr>
        <w:t xml:space="preserve">влияет на рост и плодоношение винограда, а так же на условия обработки </w:t>
      </w:r>
      <w:r w:rsidR="001B1A8B">
        <w:rPr>
          <w:color w:val="000000"/>
          <w:sz w:val="28"/>
          <w:szCs w:val="28"/>
        </w:rPr>
        <w:t xml:space="preserve">почвы. На почвах с преобладанием более крупных механических элементов, например каменистых, щебневатых, обычно являющихся мало влагоемкими, виноград слабее растет и быстрее созревает, имеет ягоды меньшего размера с </w:t>
      </w:r>
      <w:r w:rsidR="001B1A8B">
        <w:rPr>
          <w:color w:val="000000"/>
          <w:spacing w:val="4"/>
          <w:sz w:val="28"/>
          <w:szCs w:val="28"/>
        </w:rPr>
        <w:t xml:space="preserve">большей сахаристостью и меньшей кислотностью. Механический состав </w:t>
      </w:r>
      <w:r w:rsidR="00B31A9A">
        <w:rPr>
          <w:color w:val="000000"/>
          <w:spacing w:val="3"/>
          <w:sz w:val="28"/>
          <w:szCs w:val="28"/>
        </w:rPr>
        <w:t>почвы и почвообразующи</w:t>
      </w:r>
      <w:r w:rsidR="001B1A8B">
        <w:rPr>
          <w:color w:val="000000"/>
          <w:spacing w:val="3"/>
          <w:sz w:val="28"/>
          <w:szCs w:val="28"/>
        </w:rPr>
        <w:t xml:space="preserve">х пород определяет глубину проникновения и </w:t>
      </w:r>
      <w:r w:rsidR="001B1A8B">
        <w:rPr>
          <w:color w:val="000000"/>
          <w:spacing w:val="1"/>
          <w:sz w:val="28"/>
          <w:szCs w:val="28"/>
        </w:rPr>
        <w:t xml:space="preserve">развития корней винограда и непосредственно влияет на ветвление корней. Разнообразие почвенных условий, связанных с механическим составом, </w:t>
      </w:r>
      <w:r w:rsidR="001B1A8B">
        <w:rPr>
          <w:color w:val="000000"/>
          <w:spacing w:val="2"/>
          <w:sz w:val="28"/>
          <w:szCs w:val="28"/>
        </w:rPr>
        <w:t xml:space="preserve">определяет и различную пригодность почв под виноградники. Глинистые </w:t>
      </w:r>
      <w:r w:rsidR="001B1A8B">
        <w:rPr>
          <w:color w:val="000000"/>
          <w:spacing w:val="20"/>
          <w:sz w:val="28"/>
          <w:szCs w:val="28"/>
        </w:rPr>
        <w:t>почвы в сле</w:t>
      </w:r>
      <w:r w:rsidR="00DA11E8">
        <w:rPr>
          <w:color w:val="000000"/>
          <w:spacing w:val="20"/>
          <w:sz w:val="28"/>
          <w:szCs w:val="28"/>
        </w:rPr>
        <w:t>дствие,</w:t>
      </w:r>
      <w:r w:rsidR="001B1A8B">
        <w:rPr>
          <w:color w:val="000000"/>
          <w:spacing w:val="20"/>
          <w:sz w:val="28"/>
          <w:szCs w:val="28"/>
        </w:rPr>
        <w:t xml:space="preserve"> плохих физических свойств могут быть </w:t>
      </w:r>
      <w:r w:rsidR="001B1A8B">
        <w:rPr>
          <w:color w:val="000000"/>
          <w:spacing w:val="11"/>
          <w:sz w:val="28"/>
          <w:szCs w:val="28"/>
        </w:rPr>
        <w:t xml:space="preserve">малоплодородными. Отрицательное влияние высокого содержания </w:t>
      </w:r>
      <w:r w:rsidR="001B1A8B">
        <w:rPr>
          <w:color w:val="000000"/>
          <w:spacing w:val="20"/>
          <w:sz w:val="28"/>
          <w:szCs w:val="28"/>
        </w:rPr>
        <w:t xml:space="preserve">глинистых частиц может быть компенсировано их хорошей </w:t>
      </w:r>
      <w:r w:rsidR="001B1A8B">
        <w:rPr>
          <w:color w:val="000000"/>
          <w:spacing w:val="6"/>
          <w:sz w:val="28"/>
          <w:szCs w:val="28"/>
        </w:rPr>
        <w:t xml:space="preserve">агрегированностью и оструктуренностью. Относительное содержание в </w:t>
      </w:r>
      <w:r w:rsidR="001B1A8B">
        <w:rPr>
          <w:color w:val="000000"/>
          <w:spacing w:val="2"/>
          <w:sz w:val="28"/>
          <w:szCs w:val="28"/>
        </w:rPr>
        <w:t xml:space="preserve">почве твердых частиц разного размера - песка, пыли и ила - определяет ее </w:t>
      </w:r>
      <w:r w:rsidR="001B1A8B">
        <w:rPr>
          <w:color w:val="000000"/>
          <w:spacing w:val="1"/>
          <w:sz w:val="28"/>
          <w:szCs w:val="28"/>
        </w:rPr>
        <w:t xml:space="preserve">механический состав. Легкие почвы с благоприятными водно-физическими </w:t>
      </w:r>
      <w:r w:rsidR="001B1A8B">
        <w:rPr>
          <w:color w:val="000000"/>
          <w:sz w:val="28"/>
          <w:szCs w:val="28"/>
        </w:rPr>
        <w:t>свойствами являются лучшими для виноградников (Таблица 5).</w:t>
      </w: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left="7" w:right="173" w:firstLine="713"/>
        <w:jc w:val="both"/>
        <w:rPr>
          <w:color w:val="000000"/>
          <w:sz w:val="28"/>
          <w:szCs w:val="28"/>
        </w:rPr>
      </w:pPr>
    </w:p>
    <w:p w:rsidR="001B1A8B" w:rsidRDefault="001B1A8B" w:rsidP="001B1A8B">
      <w:pPr>
        <w:shd w:val="clear" w:color="auto" w:fill="FFFFFF"/>
        <w:spacing w:before="7" w:line="360" w:lineRule="auto"/>
        <w:ind w:right="173"/>
        <w:jc w:val="both"/>
        <w:rPr>
          <w:color w:val="000000"/>
          <w:sz w:val="28"/>
          <w:szCs w:val="28"/>
        </w:rPr>
        <w:sectPr w:rsidR="001B1A8B" w:rsidSect="00C17DA1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B1A8B" w:rsidRDefault="001B1A8B" w:rsidP="001B1A8B">
      <w:pPr>
        <w:shd w:val="clear" w:color="auto" w:fill="FFFFFF"/>
        <w:spacing w:before="7" w:line="360" w:lineRule="auto"/>
        <w:ind w:right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B1A8B" w:rsidRDefault="001B1A8B" w:rsidP="001B1A8B">
      <w:pPr>
        <w:shd w:val="clear" w:color="auto" w:fill="FFFFFF"/>
        <w:spacing w:before="7" w:line="360" w:lineRule="auto"/>
        <w:ind w:right="1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 – Гранулометрический состав чернозема выщелоченного</w:t>
      </w:r>
    </w:p>
    <w:p w:rsidR="001B1A8B" w:rsidRDefault="001B1A8B" w:rsidP="001B1A8B">
      <w:pPr>
        <w:shd w:val="clear" w:color="auto" w:fill="FFFFFF"/>
        <w:spacing w:before="7" w:line="360" w:lineRule="auto"/>
        <w:ind w:right="173"/>
        <w:rPr>
          <w:color w:val="000000"/>
          <w:sz w:val="28"/>
          <w:szCs w:val="28"/>
        </w:rPr>
      </w:pPr>
    </w:p>
    <w:tbl>
      <w:tblPr>
        <w:tblStyle w:val="a3"/>
        <w:tblW w:w="14416" w:type="dxa"/>
        <w:tblLook w:val="01E0" w:firstRow="1" w:lastRow="1" w:firstColumn="1" w:lastColumn="1" w:noHBand="0" w:noVBand="0"/>
      </w:tblPr>
      <w:tblGrid>
        <w:gridCol w:w="1962"/>
        <w:gridCol w:w="1468"/>
        <w:gridCol w:w="1172"/>
        <w:gridCol w:w="1175"/>
        <w:gridCol w:w="1175"/>
        <w:gridCol w:w="1178"/>
        <w:gridCol w:w="1182"/>
        <w:gridCol w:w="1185"/>
        <w:gridCol w:w="1195"/>
        <w:gridCol w:w="2724"/>
      </w:tblGrid>
      <w:tr w:rsidR="00C22C3B">
        <w:trPr>
          <w:trHeight w:val="810"/>
        </w:trPr>
        <w:tc>
          <w:tcPr>
            <w:tcW w:w="1977" w:type="dxa"/>
            <w:vMerge w:val="restart"/>
            <w:vAlign w:val="center"/>
          </w:tcPr>
          <w:p w:rsidR="00C22C3B" w:rsidRDefault="00C22C3B" w:rsidP="00C22C3B">
            <w:pPr>
              <w:spacing w:before="7"/>
              <w:ind w:right="1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Горизонт</w:t>
            </w:r>
          </w:p>
        </w:tc>
        <w:tc>
          <w:tcPr>
            <w:tcW w:w="1421" w:type="dxa"/>
            <w:vMerge w:val="restart"/>
            <w:vAlign w:val="center"/>
          </w:tcPr>
          <w:p w:rsidR="00C22C3B" w:rsidRDefault="00C22C3B" w:rsidP="00C22C3B">
            <w:pPr>
              <w:spacing w:before="7"/>
              <w:ind w:right="1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Глубина,</w:t>
            </w:r>
          </w:p>
          <w:p w:rsidR="00C22C3B" w:rsidRDefault="00C22C3B" w:rsidP="00C22C3B">
            <w:pPr>
              <w:spacing w:before="7"/>
              <w:ind w:right="1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</w:t>
            </w:r>
          </w:p>
        </w:tc>
        <w:tc>
          <w:tcPr>
            <w:tcW w:w="8281" w:type="dxa"/>
            <w:gridSpan w:val="7"/>
            <w:vAlign w:val="center"/>
          </w:tcPr>
          <w:p w:rsidR="00C22C3B" w:rsidRDefault="00C22C3B" w:rsidP="00C22C3B">
            <w:pPr>
              <w:spacing w:before="7"/>
              <w:ind w:right="1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мех. элементов (мм) и их содержание (%)</w:t>
            </w:r>
          </w:p>
        </w:tc>
        <w:tc>
          <w:tcPr>
            <w:tcW w:w="2735" w:type="dxa"/>
            <w:vMerge w:val="restart"/>
            <w:vAlign w:val="center"/>
          </w:tcPr>
          <w:p w:rsidR="00C22C3B" w:rsidRDefault="00C22C3B" w:rsidP="00C22C3B">
            <w:pPr>
              <w:spacing w:before="7"/>
              <w:ind w:right="1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почвы по мех. составу</w:t>
            </w:r>
          </w:p>
        </w:tc>
      </w:tr>
      <w:tr w:rsidR="00C22C3B">
        <w:trPr>
          <w:trHeight w:val="145"/>
        </w:trPr>
        <w:tc>
          <w:tcPr>
            <w:tcW w:w="1977" w:type="dxa"/>
            <w:vMerge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1-0,25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0,25-0,05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0,05-0,01</w:t>
            </w:r>
          </w:p>
        </w:tc>
        <w:tc>
          <w:tcPr>
            <w:tcW w:w="1183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0,01-0,005</w:t>
            </w:r>
          </w:p>
        </w:tc>
        <w:tc>
          <w:tcPr>
            <w:tcW w:w="1184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0,005-0,001</w:t>
            </w:r>
          </w:p>
        </w:tc>
        <w:tc>
          <w:tcPr>
            <w:tcW w:w="1185" w:type="dxa"/>
          </w:tcPr>
          <w:p w:rsidR="00C22C3B" w:rsidRP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&lt;0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001</w:t>
            </w:r>
          </w:p>
        </w:tc>
        <w:tc>
          <w:tcPr>
            <w:tcW w:w="1186" w:type="dxa"/>
          </w:tcPr>
          <w:p w:rsidR="00C22C3B" w:rsidRP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&lt;0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735" w:type="dxa"/>
            <w:vMerge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</w:tr>
      <w:tr w:rsidR="00C22C3B">
        <w:trPr>
          <w:trHeight w:val="643"/>
        </w:trPr>
        <w:tc>
          <w:tcPr>
            <w:tcW w:w="1977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</w:rPr>
              <w:t xml:space="preserve">А </w:t>
            </w:r>
            <w:r w:rsidRPr="00C22C3B">
              <w:rPr>
                <w:color w:val="000000"/>
                <w:sz w:val="28"/>
                <w:szCs w:val="28"/>
                <w:vertAlign w:val="subscript"/>
              </w:rPr>
              <w:t>пах</w:t>
            </w:r>
          </w:p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0-20</w:t>
            </w:r>
          </w:p>
        </w:tc>
        <w:tc>
          <w:tcPr>
            <w:tcW w:w="118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183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84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5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186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61,7</w:t>
            </w:r>
          </w:p>
        </w:tc>
        <w:tc>
          <w:tcPr>
            <w:tcW w:w="2735" w:type="dxa"/>
            <w:vMerge w:val="restart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Легкоглинистый Иловато-пылеватый</w:t>
            </w:r>
          </w:p>
        </w:tc>
      </w:tr>
      <w:tr w:rsidR="00C22C3B">
        <w:trPr>
          <w:trHeight w:val="663"/>
        </w:trPr>
        <w:tc>
          <w:tcPr>
            <w:tcW w:w="1977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20-50</w:t>
            </w:r>
          </w:p>
        </w:tc>
        <w:tc>
          <w:tcPr>
            <w:tcW w:w="118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183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</w:t>
            </w:r>
          </w:p>
        </w:tc>
        <w:tc>
          <w:tcPr>
            <w:tcW w:w="1184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185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186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62,2</w:t>
            </w:r>
          </w:p>
        </w:tc>
        <w:tc>
          <w:tcPr>
            <w:tcW w:w="2735" w:type="dxa"/>
            <w:vMerge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</w:tr>
      <w:tr w:rsidR="00C22C3B">
        <w:trPr>
          <w:trHeight w:val="643"/>
        </w:trPr>
        <w:tc>
          <w:tcPr>
            <w:tcW w:w="1977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</w:rPr>
              <w:t>АВ</w:t>
            </w:r>
            <w:r w:rsidRPr="00C22C3B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50-80</w:t>
            </w:r>
          </w:p>
        </w:tc>
        <w:tc>
          <w:tcPr>
            <w:tcW w:w="118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183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84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14,3</w:t>
            </w:r>
          </w:p>
        </w:tc>
        <w:tc>
          <w:tcPr>
            <w:tcW w:w="1185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186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61,7</w:t>
            </w:r>
          </w:p>
        </w:tc>
        <w:tc>
          <w:tcPr>
            <w:tcW w:w="2735" w:type="dxa"/>
            <w:vMerge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</w:tr>
      <w:tr w:rsidR="00C22C3B">
        <w:trPr>
          <w:trHeight w:val="663"/>
        </w:trPr>
        <w:tc>
          <w:tcPr>
            <w:tcW w:w="1977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</w:rPr>
              <w:t>АВ</w:t>
            </w:r>
            <w:r w:rsidRPr="00C22C3B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80-123</w:t>
            </w:r>
          </w:p>
        </w:tc>
        <w:tc>
          <w:tcPr>
            <w:tcW w:w="118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</w:t>
            </w:r>
          </w:p>
        </w:tc>
        <w:tc>
          <w:tcPr>
            <w:tcW w:w="1183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184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185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186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61,2</w:t>
            </w:r>
          </w:p>
        </w:tc>
        <w:tc>
          <w:tcPr>
            <w:tcW w:w="2735" w:type="dxa"/>
            <w:vMerge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</w:tr>
      <w:tr w:rsidR="00C22C3B">
        <w:trPr>
          <w:trHeight w:val="643"/>
        </w:trPr>
        <w:tc>
          <w:tcPr>
            <w:tcW w:w="1977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123-150</w:t>
            </w:r>
          </w:p>
        </w:tc>
        <w:tc>
          <w:tcPr>
            <w:tcW w:w="118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  <w:tc>
          <w:tcPr>
            <w:tcW w:w="1183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184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185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186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61,2</w:t>
            </w:r>
          </w:p>
        </w:tc>
        <w:tc>
          <w:tcPr>
            <w:tcW w:w="2735" w:type="dxa"/>
            <w:vMerge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</w:tr>
      <w:tr w:rsidR="00C22C3B">
        <w:trPr>
          <w:trHeight w:val="663"/>
        </w:trPr>
        <w:tc>
          <w:tcPr>
            <w:tcW w:w="1977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</w:p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150-200</w:t>
            </w:r>
          </w:p>
        </w:tc>
        <w:tc>
          <w:tcPr>
            <w:tcW w:w="1181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182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183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</w:t>
            </w:r>
          </w:p>
        </w:tc>
        <w:tc>
          <w:tcPr>
            <w:tcW w:w="1184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185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</w:t>
            </w:r>
          </w:p>
        </w:tc>
        <w:tc>
          <w:tcPr>
            <w:tcW w:w="1186" w:type="dxa"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60,1</w:t>
            </w:r>
          </w:p>
        </w:tc>
        <w:tc>
          <w:tcPr>
            <w:tcW w:w="2735" w:type="dxa"/>
            <w:vMerge/>
          </w:tcPr>
          <w:p w:rsidR="00C22C3B" w:rsidRDefault="00C22C3B" w:rsidP="00534E66">
            <w:pPr>
              <w:spacing w:before="7"/>
              <w:ind w:right="173"/>
              <w:rPr>
                <w:color w:val="000000"/>
                <w:sz w:val="28"/>
                <w:szCs w:val="28"/>
              </w:rPr>
            </w:pPr>
          </w:p>
        </w:tc>
      </w:tr>
    </w:tbl>
    <w:p w:rsidR="001B1A8B" w:rsidRDefault="001B1A8B" w:rsidP="001B1A8B">
      <w:pPr>
        <w:shd w:val="clear" w:color="auto" w:fill="FFFFFF"/>
        <w:spacing w:before="7" w:line="360" w:lineRule="auto"/>
        <w:ind w:right="173"/>
        <w:rPr>
          <w:color w:val="000000"/>
          <w:sz w:val="28"/>
          <w:szCs w:val="28"/>
        </w:rPr>
        <w:sectPr w:rsidR="001B1A8B" w:rsidSect="00C17DA1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C22C3B" w:rsidRPr="00190537" w:rsidRDefault="00C22C3B" w:rsidP="0073210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90537">
        <w:rPr>
          <w:color w:val="000000"/>
          <w:spacing w:val="2"/>
          <w:sz w:val="28"/>
          <w:szCs w:val="28"/>
        </w:rPr>
        <w:t>3</w:t>
      </w:r>
      <w:r w:rsidR="00732102">
        <w:rPr>
          <w:color w:val="000000"/>
          <w:spacing w:val="2"/>
          <w:sz w:val="28"/>
          <w:szCs w:val="28"/>
        </w:rPr>
        <w:t>.</w:t>
      </w:r>
      <w:r w:rsidRPr="00190537">
        <w:rPr>
          <w:color w:val="000000"/>
          <w:spacing w:val="2"/>
          <w:sz w:val="28"/>
          <w:szCs w:val="28"/>
        </w:rPr>
        <w:t>3. Химические и физико-химические свойства почвы.</w:t>
      </w:r>
    </w:p>
    <w:p w:rsidR="00B31A9A" w:rsidRPr="00CF345D" w:rsidRDefault="00C22C3B" w:rsidP="00B31A9A">
      <w:pPr>
        <w:shd w:val="clear" w:color="auto" w:fill="FFFFFF"/>
        <w:spacing w:before="266" w:line="360" w:lineRule="auto"/>
        <w:ind w:right="22" w:firstLine="709"/>
        <w:jc w:val="both"/>
        <w:rPr>
          <w:sz w:val="28"/>
          <w:szCs w:val="28"/>
        </w:rPr>
      </w:pPr>
      <w:r w:rsidRPr="00190537">
        <w:rPr>
          <w:color w:val="000000"/>
          <w:spacing w:val="1"/>
          <w:sz w:val="28"/>
          <w:szCs w:val="28"/>
        </w:rPr>
        <w:t xml:space="preserve">К химическим свойствам почвы относятся содержание гумуса, азота, </w:t>
      </w:r>
      <w:r w:rsidRPr="00190537">
        <w:rPr>
          <w:color w:val="000000"/>
          <w:sz w:val="28"/>
          <w:szCs w:val="28"/>
        </w:rPr>
        <w:t xml:space="preserve">питательных веществ. Основным признаком, отличающим горную породу от </w:t>
      </w:r>
      <w:r w:rsidRPr="00190537">
        <w:rPr>
          <w:color w:val="000000"/>
          <w:spacing w:val="1"/>
          <w:sz w:val="28"/>
          <w:szCs w:val="28"/>
        </w:rPr>
        <w:t xml:space="preserve">почвы, является наличие в последней органического вещества. Гумус-это индивидуальные органические соединения, продукты их взаимодействия, а также органические соединения, находящиеся в форме органоминеральных образований. Гумус играет первостепенную роль в образовании и развитии </w:t>
      </w:r>
      <w:r w:rsidRPr="00190537">
        <w:rPr>
          <w:color w:val="000000"/>
          <w:sz w:val="28"/>
          <w:szCs w:val="28"/>
        </w:rPr>
        <w:t>многих свойств и режимов почв</w:t>
      </w:r>
      <w:r w:rsidR="00CF345D">
        <w:rPr>
          <w:color w:val="000000"/>
          <w:sz w:val="28"/>
          <w:szCs w:val="28"/>
        </w:rPr>
        <w:t xml:space="preserve">. </w:t>
      </w:r>
      <w:r w:rsidR="00B31A9A" w:rsidRPr="00B31A9A">
        <w:rPr>
          <w:color w:val="000000"/>
          <w:sz w:val="28"/>
          <w:szCs w:val="28"/>
        </w:rPr>
        <w:t xml:space="preserve">Физико-химические свойства почв, связанные с почвенным поглощающим комплексом, как известно, играют весьма важную роль в их развитии и плодородии. </w:t>
      </w:r>
    </w:p>
    <w:p w:rsidR="00C22C3B" w:rsidRPr="00190537" w:rsidRDefault="00C22C3B" w:rsidP="00C22C3B">
      <w:pPr>
        <w:shd w:val="clear" w:color="auto" w:fill="FFFFFF"/>
        <w:spacing w:before="14" w:line="360" w:lineRule="auto"/>
        <w:ind w:left="7" w:right="22" w:firstLine="709"/>
        <w:jc w:val="both"/>
        <w:rPr>
          <w:sz w:val="28"/>
          <w:szCs w:val="28"/>
        </w:rPr>
      </w:pPr>
      <w:r w:rsidRPr="00190537">
        <w:rPr>
          <w:color w:val="000000"/>
          <w:spacing w:val="-1"/>
          <w:sz w:val="28"/>
          <w:szCs w:val="28"/>
        </w:rPr>
        <w:t xml:space="preserve">Обменной поглотительной способностью в почве обладают различные </w:t>
      </w:r>
      <w:r w:rsidRPr="00190537">
        <w:rPr>
          <w:color w:val="000000"/>
          <w:spacing w:val="5"/>
          <w:sz w:val="28"/>
          <w:szCs w:val="28"/>
        </w:rPr>
        <w:t>коллоидные(&lt; 0.0001мм) и в меньшей степени илистые(&lt; 0.001мм) поч</w:t>
      </w:r>
      <w:r w:rsidRPr="00190537">
        <w:rPr>
          <w:color w:val="000000"/>
          <w:spacing w:val="5"/>
          <w:sz w:val="28"/>
          <w:szCs w:val="28"/>
        </w:rPr>
        <w:softHyphen/>
      </w:r>
      <w:r w:rsidRPr="00190537">
        <w:rPr>
          <w:color w:val="000000"/>
          <w:spacing w:val="-1"/>
          <w:sz w:val="28"/>
          <w:szCs w:val="28"/>
        </w:rPr>
        <w:t>венные частицы.</w:t>
      </w:r>
    </w:p>
    <w:p w:rsidR="00C22C3B" w:rsidRPr="00190537" w:rsidRDefault="00C22C3B" w:rsidP="00C22C3B">
      <w:pPr>
        <w:shd w:val="clear" w:color="auto" w:fill="FFFFFF"/>
        <w:spacing w:line="360" w:lineRule="auto"/>
        <w:ind w:left="7" w:right="14" w:firstLine="709"/>
        <w:jc w:val="both"/>
        <w:rPr>
          <w:sz w:val="28"/>
          <w:szCs w:val="28"/>
        </w:rPr>
      </w:pPr>
      <w:r w:rsidRPr="00190537">
        <w:rPr>
          <w:color w:val="000000"/>
          <w:sz w:val="28"/>
          <w:szCs w:val="28"/>
        </w:rPr>
        <w:t xml:space="preserve">Общее количество способных к обмену поглощенных катионов в почве </w:t>
      </w:r>
      <w:r w:rsidRPr="00190537">
        <w:rPr>
          <w:color w:val="000000"/>
          <w:spacing w:val="7"/>
          <w:sz w:val="28"/>
          <w:szCs w:val="28"/>
        </w:rPr>
        <w:t>называют емкостью поглощения. Величина емкости поглощения ха</w:t>
      </w:r>
      <w:r w:rsidRPr="00190537">
        <w:rPr>
          <w:color w:val="000000"/>
          <w:spacing w:val="7"/>
          <w:sz w:val="28"/>
          <w:szCs w:val="28"/>
        </w:rPr>
        <w:softHyphen/>
      </w:r>
      <w:r w:rsidRPr="00190537">
        <w:rPr>
          <w:color w:val="000000"/>
          <w:spacing w:val="1"/>
          <w:sz w:val="28"/>
          <w:szCs w:val="28"/>
        </w:rPr>
        <w:t>рактеризует обменную поглотительную способность почвы. Емкость погло</w:t>
      </w:r>
      <w:r w:rsidRPr="00190537">
        <w:rPr>
          <w:color w:val="000000"/>
          <w:spacing w:val="1"/>
          <w:sz w:val="28"/>
          <w:szCs w:val="28"/>
        </w:rPr>
        <w:softHyphen/>
      </w:r>
      <w:r w:rsidRPr="00190537">
        <w:rPr>
          <w:color w:val="000000"/>
          <w:sz w:val="28"/>
          <w:szCs w:val="28"/>
        </w:rPr>
        <w:t xml:space="preserve">щения катионов зависит от гранулометрического состава почвы, содержания </w:t>
      </w:r>
      <w:r w:rsidRPr="00190537">
        <w:rPr>
          <w:color w:val="000000"/>
          <w:spacing w:val="2"/>
          <w:sz w:val="28"/>
          <w:szCs w:val="28"/>
        </w:rPr>
        <w:t xml:space="preserve">мелкодисперсной фракции и ее состава. Почвы глинистые и суглинистые </w:t>
      </w:r>
      <w:r w:rsidRPr="00190537">
        <w:rPr>
          <w:color w:val="000000"/>
          <w:spacing w:val="1"/>
          <w:sz w:val="28"/>
          <w:szCs w:val="28"/>
        </w:rPr>
        <w:t xml:space="preserve">имеют более высокую емкость поглощения. Величина емкости поглощения </w:t>
      </w:r>
      <w:r w:rsidRPr="00190537">
        <w:rPr>
          <w:color w:val="000000"/>
          <w:sz w:val="28"/>
          <w:szCs w:val="28"/>
        </w:rPr>
        <w:t>зависит от содержания гумуса в почве. В большинстве почв преобладают ка</w:t>
      </w:r>
      <w:r w:rsidRPr="00190537">
        <w:rPr>
          <w:color w:val="000000"/>
          <w:sz w:val="28"/>
          <w:szCs w:val="28"/>
        </w:rPr>
        <w:softHyphen/>
      </w:r>
      <w:r w:rsidRPr="00190537">
        <w:rPr>
          <w:color w:val="000000"/>
          <w:spacing w:val="1"/>
          <w:sz w:val="28"/>
          <w:szCs w:val="28"/>
        </w:rPr>
        <w:t>тионы кальция и магния, катионов водорода и алюминия мало. Состав по</w:t>
      </w:r>
      <w:r w:rsidRPr="00190537">
        <w:rPr>
          <w:color w:val="000000"/>
          <w:spacing w:val="1"/>
          <w:sz w:val="28"/>
          <w:szCs w:val="28"/>
        </w:rPr>
        <w:softHyphen/>
        <w:t xml:space="preserve">глощенных катионов влияет на физико-химические и физико-механические </w:t>
      </w:r>
      <w:r w:rsidR="00375156">
        <w:rPr>
          <w:color w:val="000000"/>
          <w:spacing w:val="-1"/>
          <w:sz w:val="28"/>
          <w:szCs w:val="28"/>
        </w:rPr>
        <w:t>свойства почвы.</w:t>
      </w:r>
    </w:p>
    <w:p w:rsidR="00C22C3B" w:rsidRPr="00190537" w:rsidRDefault="00C22C3B" w:rsidP="00C22C3B">
      <w:pPr>
        <w:shd w:val="clear" w:color="auto" w:fill="FFFFFF"/>
        <w:spacing w:line="360" w:lineRule="auto"/>
        <w:ind w:left="22" w:firstLine="709"/>
        <w:jc w:val="both"/>
        <w:rPr>
          <w:sz w:val="28"/>
          <w:szCs w:val="28"/>
        </w:rPr>
      </w:pPr>
      <w:r w:rsidRPr="00190537">
        <w:rPr>
          <w:color w:val="000000"/>
          <w:spacing w:val="1"/>
          <w:sz w:val="28"/>
          <w:szCs w:val="28"/>
        </w:rPr>
        <w:t>Реакция почвы проявляется при взаимодействии катионов почвенного раствора с обменнопоглощенными катионами твердой фазы почвы. В зави</w:t>
      </w:r>
      <w:r w:rsidRPr="00190537">
        <w:rPr>
          <w:color w:val="000000"/>
          <w:spacing w:val="1"/>
          <w:sz w:val="28"/>
          <w:szCs w:val="28"/>
        </w:rPr>
        <w:softHyphen/>
        <w:t>симости от реакции почвенного раствора почвы могут быть кислыми или щелочными. Гидролитическая кислотность - это кислотность твердой фазы почвы, обусловленная прочно закрепленными ионами водорода, обнаружи</w:t>
      </w:r>
      <w:r w:rsidRPr="00190537">
        <w:rPr>
          <w:color w:val="000000"/>
          <w:spacing w:val="1"/>
          <w:sz w:val="28"/>
          <w:szCs w:val="28"/>
        </w:rPr>
        <w:softHyphen/>
      </w:r>
      <w:r w:rsidRPr="00190537">
        <w:rPr>
          <w:color w:val="000000"/>
          <w:sz w:val="28"/>
          <w:szCs w:val="28"/>
        </w:rPr>
        <w:t xml:space="preserve">ваемая при действии на почву раствором гидролитическищелочной соли. </w:t>
      </w:r>
      <w:r w:rsidRPr="00190537">
        <w:rPr>
          <w:color w:val="000000"/>
          <w:spacing w:val="1"/>
          <w:sz w:val="28"/>
          <w:szCs w:val="28"/>
        </w:rPr>
        <w:t>Степень насыщенности почвы основания - это количество поглощенных оснований, выраженное в процентах от емкости поглощения</w:t>
      </w:r>
      <w:r w:rsidR="0076153B">
        <w:rPr>
          <w:color w:val="000000"/>
          <w:spacing w:val="1"/>
          <w:sz w:val="28"/>
          <w:szCs w:val="28"/>
        </w:rPr>
        <w:t xml:space="preserve"> (Таблица 6).</w:t>
      </w:r>
    </w:p>
    <w:p w:rsidR="001B1A8B" w:rsidRDefault="001B1A8B" w:rsidP="00C22C3B">
      <w:pPr>
        <w:shd w:val="clear" w:color="auto" w:fill="FFFFFF"/>
        <w:spacing w:before="7" w:line="360" w:lineRule="auto"/>
        <w:ind w:right="173" w:firstLine="709"/>
        <w:jc w:val="both"/>
      </w:pPr>
    </w:p>
    <w:p w:rsidR="001B1A8B" w:rsidRDefault="00375156" w:rsidP="0037515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6 – Агрохимически</w:t>
      </w:r>
      <w:r w:rsidR="005E7ADA">
        <w:rPr>
          <w:sz w:val="28"/>
          <w:szCs w:val="28"/>
        </w:rPr>
        <w:t>е свойства почвы</w:t>
      </w:r>
    </w:p>
    <w:p w:rsidR="00375156" w:rsidRDefault="00375156" w:rsidP="003751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1809"/>
        <w:gridCol w:w="1559"/>
        <w:gridCol w:w="835"/>
        <w:gridCol w:w="850"/>
        <w:gridCol w:w="851"/>
        <w:gridCol w:w="1276"/>
        <w:gridCol w:w="1197"/>
        <w:gridCol w:w="1370"/>
      </w:tblGrid>
      <w:tr w:rsidR="00375156">
        <w:tc>
          <w:tcPr>
            <w:tcW w:w="1809" w:type="dxa"/>
            <w:vMerge w:val="restart"/>
            <w:vAlign w:val="center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Глубина,</w:t>
            </w:r>
          </w:p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1559" w:type="dxa"/>
            <w:vMerge w:val="restart"/>
            <w:vAlign w:val="center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Гумус,</w:t>
            </w:r>
          </w:p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536" w:type="dxa"/>
            <w:gridSpan w:val="3"/>
            <w:vAlign w:val="center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Мг-экв на 100 г почвы</w:t>
            </w:r>
          </w:p>
        </w:tc>
        <w:tc>
          <w:tcPr>
            <w:tcW w:w="1276" w:type="dxa"/>
            <w:vMerge w:val="restart"/>
            <w:vAlign w:val="center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5762C6">
              <w:rPr>
                <w:sz w:val="28"/>
                <w:szCs w:val="28"/>
              </w:rPr>
              <w:t>,</w:t>
            </w:r>
            <w:r w:rsidRPr="00375156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197" w:type="dxa"/>
            <w:vMerge w:val="restart"/>
            <w:vAlign w:val="center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pH </w:t>
            </w:r>
            <w:r w:rsidRPr="00375156">
              <w:rPr>
                <w:sz w:val="28"/>
                <w:szCs w:val="28"/>
                <w:vertAlign w:val="subscript"/>
                <w:lang w:val="en-US"/>
              </w:rPr>
              <w:t>H2O</w:t>
            </w:r>
          </w:p>
        </w:tc>
        <w:tc>
          <w:tcPr>
            <w:tcW w:w="1370" w:type="dxa"/>
            <w:vMerge w:val="restart"/>
            <w:vAlign w:val="center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 гумуса, т/га</w:t>
            </w:r>
          </w:p>
        </w:tc>
      </w:tr>
      <w:tr w:rsidR="00375156">
        <w:tc>
          <w:tcPr>
            <w:tcW w:w="1809" w:type="dxa"/>
            <w:vMerge/>
          </w:tcPr>
          <w:p w:rsidR="00375156" w:rsidRDefault="00375156" w:rsidP="003751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75156" w:rsidRDefault="00375156" w:rsidP="003751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75156" w:rsidRPr="00375156" w:rsidRDefault="00375156" w:rsidP="0037515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50" w:type="dxa"/>
          </w:tcPr>
          <w:p w:rsidR="00375156" w:rsidRPr="00375156" w:rsidRDefault="00375156" w:rsidP="0037515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375156">
              <w:rPr>
                <w:sz w:val="28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851" w:type="dxa"/>
          </w:tcPr>
          <w:p w:rsidR="00375156" w:rsidRPr="00375156" w:rsidRDefault="00375156" w:rsidP="0037515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EKO</w:t>
            </w:r>
          </w:p>
        </w:tc>
        <w:tc>
          <w:tcPr>
            <w:tcW w:w="1276" w:type="dxa"/>
            <w:vMerge/>
          </w:tcPr>
          <w:p w:rsidR="00375156" w:rsidRDefault="00375156" w:rsidP="003751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375156" w:rsidRDefault="00375156" w:rsidP="003751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375156" w:rsidRDefault="00375156" w:rsidP="00375156">
            <w:pPr>
              <w:jc w:val="both"/>
              <w:rPr>
                <w:sz w:val="28"/>
                <w:szCs w:val="28"/>
              </w:rPr>
            </w:pPr>
          </w:p>
        </w:tc>
      </w:tr>
      <w:tr w:rsidR="00375156">
        <w:tc>
          <w:tcPr>
            <w:tcW w:w="1809" w:type="dxa"/>
            <w:vAlign w:val="center"/>
          </w:tcPr>
          <w:p w:rsidR="00375156" w:rsidRDefault="00375156" w:rsidP="0037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0-20</w:t>
            </w:r>
          </w:p>
          <w:p w:rsidR="00375156" w:rsidRPr="00375156" w:rsidRDefault="00375156" w:rsidP="003751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B31A9A">
              <w:rPr>
                <w:sz w:val="28"/>
                <w:szCs w:val="28"/>
              </w:rPr>
              <w:t>8</w:t>
            </w:r>
          </w:p>
        </w:tc>
        <w:tc>
          <w:tcPr>
            <w:tcW w:w="835" w:type="dxa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  <w:tc>
          <w:tcPr>
            <w:tcW w:w="850" w:type="dxa"/>
          </w:tcPr>
          <w:p w:rsidR="00375156" w:rsidRDefault="005762C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  <w:tc>
          <w:tcPr>
            <w:tcW w:w="1276" w:type="dxa"/>
          </w:tcPr>
          <w:p w:rsidR="00375156" w:rsidRDefault="005762C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</w:t>
            </w:r>
          </w:p>
        </w:tc>
        <w:tc>
          <w:tcPr>
            <w:tcW w:w="1197" w:type="dxa"/>
          </w:tcPr>
          <w:p w:rsidR="00375156" w:rsidRDefault="005762C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37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115,6</w:t>
            </w:r>
          </w:p>
        </w:tc>
      </w:tr>
      <w:tr w:rsidR="00375156">
        <w:tc>
          <w:tcPr>
            <w:tcW w:w="1809" w:type="dxa"/>
            <w:vAlign w:val="center"/>
          </w:tcPr>
          <w:p w:rsidR="00375156" w:rsidRDefault="00375156" w:rsidP="0037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20-50</w:t>
            </w:r>
          </w:p>
          <w:p w:rsidR="00375156" w:rsidRPr="00375156" w:rsidRDefault="00375156" w:rsidP="003751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B31A9A">
              <w:rPr>
                <w:sz w:val="28"/>
                <w:szCs w:val="28"/>
              </w:rPr>
              <w:t>7</w:t>
            </w:r>
          </w:p>
        </w:tc>
        <w:tc>
          <w:tcPr>
            <w:tcW w:w="835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  <w:tc>
          <w:tcPr>
            <w:tcW w:w="850" w:type="dxa"/>
          </w:tcPr>
          <w:p w:rsidR="00375156" w:rsidRDefault="005762C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51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  <w:tc>
          <w:tcPr>
            <w:tcW w:w="1276" w:type="dxa"/>
          </w:tcPr>
          <w:p w:rsidR="00375156" w:rsidRDefault="005762C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  <w:tc>
          <w:tcPr>
            <w:tcW w:w="1197" w:type="dxa"/>
          </w:tcPr>
          <w:p w:rsidR="00375156" w:rsidRDefault="005762C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37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125,9</w:t>
            </w:r>
          </w:p>
        </w:tc>
      </w:tr>
      <w:tr w:rsidR="00375156">
        <w:tc>
          <w:tcPr>
            <w:tcW w:w="1809" w:type="dxa"/>
            <w:vAlign w:val="center"/>
          </w:tcPr>
          <w:p w:rsidR="00375156" w:rsidRDefault="00375156" w:rsidP="0037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50-80</w:t>
            </w:r>
          </w:p>
          <w:p w:rsidR="00375156" w:rsidRPr="00375156" w:rsidRDefault="00375156" w:rsidP="003751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835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85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276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37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149,7</w:t>
            </w:r>
          </w:p>
        </w:tc>
      </w:tr>
      <w:tr w:rsidR="00375156">
        <w:tc>
          <w:tcPr>
            <w:tcW w:w="1809" w:type="dxa"/>
            <w:vAlign w:val="center"/>
          </w:tcPr>
          <w:p w:rsidR="00375156" w:rsidRDefault="00375156" w:rsidP="0037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80-123</w:t>
            </w:r>
          </w:p>
          <w:p w:rsidR="00375156" w:rsidRPr="00375156" w:rsidRDefault="00375156" w:rsidP="003751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35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85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276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37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135,9</w:t>
            </w:r>
          </w:p>
        </w:tc>
      </w:tr>
      <w:tr w:rsidR="00375156">
        <w:tc>
          <w:tcPr>
            <w:tcW w:w="1809" w:type="dxa"/>
            <w:vAlign w:val="center"/>
          </w:tcPr>
          <w:p w:rsidR="00375156" w:rsidRDefault="00375156" w:rsidP="0037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123-150</w:t>
            </w:r>
          </w:p>
          <w:p w:rsidR="00375156" w:rsidRPr="00375156" w:rsidRDefault="00375156" w:rsidP="003751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35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85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1276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7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  <w:tr w:rsidR="00375156">
        <w:tc>
          <w:tcPr>
            <w:tcW w:w="1809" w:type="dxa"/>
            <w:vAlign w:val="center"/>
          </w:tcPr>
          <w:p w:rsidR="00375156" w:rsidRDefault="00375156" w:rsidP="0037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150-200</w:t>
            </w:r>
          </w:p>
          <w:p w:rsidR="00375156" w:rsidRPr="00375156" w:rsidRDefault="00375156" w:rsidP="003751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5156" w:rsidRP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35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370" w:type="dxa"/>
          </w:tcPr>
          <w:p w:rsidR="00375156" w:rsidRDefault="00375156" w:rsidP="0037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</w:tr>
    </w:tbl>
    <w:p w:rsidR="00375156" w:rsidRDefault="00375156" w:rsidP="003751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1A9A" w:rsidRPr="00B31A9A" w:rsidRDefault="001B1A8B" w:rsidP="00B31A9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31A9A" w:rsidRPr="00B31A9A">
        <w:rPr>
          <w:rFonts w:ascii="Times New Roman" w:hAnsi="Times New Roman" w:cs="Times New Roman"/>
          <w:sz w:val="28"/>
          <w:szCs w:val="28"/>
        </w:rPr>
        <w:t>Исследуемая почва  по  содерж</w:t>
      </w:r>
      <w:r w:rsidR="00B31A9A">
        <w:rPr>
          <w:rFonts w:ascii="Times New Roman" w:hAnsi="Times New Roman" w:cs="Times New Roman"/>
          <w:sz w:val="28"/>
          <w:szCs w:val="28"/>
        </w:rPr>
        <w:t>анию  гумуса  обеспеченная  (3,8</w:t>
      </w:r>
      <w:r w:rsidR="00B31A9A" w:rsidRPr="00B31A9A">
        <w:rPr>
          <w:rFonts w:ascii="Times New Roman" w:hAnsi="Times New Roman" w:cs="Times New Roman"/>
          <w:sz w:val="28"/>
          <w:szCs w:val="28"/>
        </w:rPr>
        <w:t>%),  а  по</w:t>
      </w:r>
      <w:r w:rsidR="00B31A9A">
        <w:rPr>
          <w:rFonts w:ascii="Times New Roman" w:hAnsi="Times New Roman" w:cs="Times New Roman"/>
          <w:sz w:val="28"/>
          <w:szCs w:val="28"/>
        </w:rPr>
        <w:t xml:space="preserve"> с</w:t>
      </w:r>
      <w:r w:rsidR="00B31A9A" w:rsidRPr="00B31A9A">
        <w:rPr>
          <w:rFonts w:ascii="Times New Roman" w:hAnsi="Times New Roman" w:cs="Times New Roman"/>
          <w:sz w:val="28"/>
          <w:szCs w:val="28"/>
        </w:rPr>
        <w:t>одержанию валового азота умеренно низкая.</w:t>
      </w:r>
    </w:p>
    <w:p w:rsidR="00B31A9A" w:rsidRPr="00B31A9A" w:rsidRDefault="00B31A9A" w:rsidP="00B31A9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    Отношение  C/N  показывает  степень  обо</w:t>
      </w:r>
      <w:r w:rsidR="00CF345D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щённости  гумуса   важнейшими </w:t>
      </w:r>
      <w:r w:rsidRPr="00B31A9A">
        <w:rPr>
          <w:rFonts w:ascii="Times New Roman" w:hAnsi="Times New Roman" w:cs="Times New Roman"/>
          <w:sz w:val="28"/>
          <w:szCs w:val="28"/>
        </w:rPr>
        <w:t>элементами  питания  д</w:t>
      </w:r>
      <w:r>
        <w:rPr>
          <w:rFonts w:ascii="Times New Roman" w:hAnsi="Times New Roman" w:cs="Times New Roman"/>
          <w:sz w:val="28"/>
          <w:szCs w:val="28"/>
        </w:rPr>
        <w:t xml:space="preserve">ля  растения  азотом.  Степень </w:t>
      </w:r>
      <w:r w:rsidRPr="00B31A9A">
        <w:rPr>
          <w:rFonts w:ascii="Times New Roman" w:hAnsi="Times New Roman" w:cs="Times New Roman"/>
          <w:sz w:val="28"/>
          <w:szCs w:val="28"/>
        </w:rPr>
        <w:t>обеспеченности  гумуса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азотом - низкая.  В   результате   определения    физико-химических   свойств   чернозёма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выщелоченного  установлено,  что  в  плотном   слое   активная   кислотность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составляет 6,8, это  позволяет  отнести  эти  почвы  к  нейтральным. 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определение  гидролитической  кислотности  говорит  о  насыщении   почвенно-поглощающего комплекса (ППК)  этих  почв  катионами  водорода  и  вытеснения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31A9A">
        <w:rPr>
          <w:rFonts w:ascii="Times New Roman" w:hAnsi="Times New Roman" w:cs="Times New Roman"/>
          <w:sz w:val="28"/>
          <w:szCs w:val="28"/>
        </w:rPr>
        <w:t>ттуда  катионов  кальция.   Это   подтверждает   и   рассчитанная  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насыщенности оснований.</w:t>
      </w:r>
    </w:p>
    <w:p w:rsidR="00B31A9A" w:rsidRPr="00B31A9A" w:rsidRDefault="00B31A9A" w:rsidP="00B31A9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31A9A">
        <w:rPr>
          <w:rFonts w:ascii="Times New Roman" w:hAnsi="Times New Roman" w:cs="Times New Roman"/>
          <w:sz w:val="28"/>
          <w:szCs w:val="28"/>
        </w:rPr>
        <w:t>Таким  образом,  результаты  исследований   показывают,   что   физико-химические свойства чернозёма выщелоченного медленно ухудшаются,  ослабевает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их буферная способность (т.е.  способность сопротивления против  окисления).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Причинами этому может  быть  неправильное  применение  удобрений,  а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выпадение кислотных атмосферных осадков.</w:t>
      </w:r>
    </w:p>
    <w:p w:rsidR="00B31A9A" w:rsidRPr="00B31A9A" w:rsidRDefault="00B31A9A" w:rsidP="00B31A9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    При такой реакции среды возможно выращивание различных культур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винограда</w:t>
      </w:r>
    </w:p>
    <w:p w:rsidR="00946957" w:rsidRDefault="00946957" w:rsidP="00CF345D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Присутствие легко- и среднерастворимых соединений в почве имеет </w:t>
      </w:r>
      <w:r>
        <w:rPr>
          <w:color w:val="000000"/>
          <w:spacing w:val="1"/>
          <w:sz w:val="28"/>
          <w:szCs w:val="28"/>
        </w:rPr>
        <w:t>очень важное значение. Содержание в верхней части почвенного профиля легкорастворимых солей в количестве, превышающем</w:t>
      </w:r>
      <w:r w:rsidR="005762C6" w:rsidRPr="005762C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0,2% свидетельствует о засолении почвы. Засоленные почвы, не подвергавшиеся специальным мелиоративным мероприятием, малопригодны для производственного </w:t>
      </w:r>
      <w:r>
        <w:rPr>
          <w:color w:val="000000"/>
          <w:spacing w:val="13"/>
          <w:sz w:val="28"/>
          <w:szCs w:val="28"/>
        </w:rPr>
        <w:t>использования</w:t>
      </w:r>
      <w:r w:rsidR="00B31A9A">
        <w:rPr>
          <w:color w:val="000000"/>
          <w:spacing w:val="13"/>
          <w:sz w:val="28"/>
          <w:szCs w:val="28"/>
        </w:rPr>
        <w:t xml:space="preserve"> </w:t>
      </w:r>
      <w:r w:rsidR="005762C6">
        <w:rPr>
          <w:color w:val="000000"/>
          <w:spacing w:val="-3"/>
          <w:sz w:val="28"/>
          <w:szCs w:val="28"/>
        </w:rPr>
        <w:t>(т</w:t>
      </w:r>
      <w:r w:rsidR="0076153B">
        <w:rPr>
          <w:color w:val="000000"/>
          <w:spacing w:val="-3"/>
          <w:sz w:val="28"/>
          <w:szCs w:val="28"/>
        </w:rPr>
        <w:t>аблица 7)</w:t>
      </w:r>
      <w:r w:rsidR="00B31A9A">
        <w:rPr>
          <w:color w:val="000000"/>
          <w:spacing w:val="-3"/>
          <w:sz w:val="28"/>
          <w:szCs w:val="28"/>
        </w:rPr>
        <w:t>.</w:t>
      </w:r>
    </w:p>
    <w:p w:rsidR="00946957" w:rsidRDefault="00732102" w:rsidP="00946957">
      <w:p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Таблица 7 - </w:t>
      </w:r>
      <w:r w:rsidR="00946957">
        <w:rPr>
          <w:color w:val="000000"/>
          <w:spacing w:val="-3"/>
          <w:sz w:val="28"/>
          <w:szCs w:val="28"/>
        </w:rPr>
        <w:t xml:space="preserve"> Оформление результатов анализ</w:t>
      </w:r>
      <w:r w:rsidR="005762C6">
        <w:rPr>
          <w:color w:val="000000"/>
          <w:spacing w:val="-3"/>
          <w:sz w:val="28"/>
          <w:szCs w:val="28"/>
        </w:rPr>
        <w:t>а</w:t>
      </w:r>
      <w:r w:rsidR="00946957">
        <w:rPr>
          <w:color w:val="000000"/>
          <w:spacing w:val="-3"/>
          <w:sz w:val="28"/>
          <w:szCs w:val="28"/>
        </w:rPr>
        <w:t xml:space="preserve"> водной вытяжки, </w:t>
      </w:r>
    </w:p>
    <w:p w:rsidR="00946957" w:rsidRDefault="00946957" w:rsidP="00946957">
      <w:p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</w:t>
      </w:r>
      <w:r w:rsidR="00732102">
        <w:rPr>
          <w:color w:val="000000"/>
          <w:spacing w:val="-3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 xml:space="preserve"> </w:t>
      </w:r>
      <w:r w:rsidR="005762C6">
        <w:rPr>
          <w:color w:val="000000"/>
          <w:spacing w:val="-3"/>
          <w:sz w:val="28"/>
          <w:szCs w:val="28"/>
        </w:rPr>
        <w:t>мг</w:t>
      </w:r>
      <w:r w:rsidR="005762C6" w:rsidRPr="005762C6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>экв на 100 г почвы</w:t>
      </w:r>
    </w:p>
    <w:p w:rsidR="00946957" w:rsidRDefault="00946957" w:rsidP="00946957">
      <w:p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1494"/>
        <w:gridCol w:w="1387"/>
        <w:gridCol w:w="886"/>
        <w:gridCol w:w="820"/>
        <w:gridCol w:w="852"/>
        <w:gridCol w:w="944"/>
        <w:gridCol w:w="848"/>
        <w:gridCol w:w="858"/>
        <w:gridCol w:w="944"/>
        <w:gridCol w:w="856"/>
      </w:tblGrid>
      <w:tr w:rsidR="00946957">
        <w:tc>
          <w:tcPr>
            <w:tcW w:w="1494" w:type="dxa"/>
            <w:vMerge w:val="restart"/>
            <w:vAlign w:val="center"/>
          </w:tcPr>
          <w:p w:rsidR="00946957" w:rsidRDefault="00946957" w:rsidP="0094695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Глубина, см</w:t>
            </w:r>
          </w:p>
        </w:tc>
        <w:tc>
          <w:tcPr>
            <w:tcW w:w="1387" w:type="dxa"/>
            <w:vMerge w:val="restart"/>
            <w:vAlign w:val="center"/>
          </w:tcPr>
          <w:p w:rsidR="00946957" w:rsidRDefault="00946957" w:rsidP="0094695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Сухой остаток, %</w:t>
            </w:r>
          </w:p>
        </w:tc>
        <w:tc>
          <w:tcPr>
            <w:tcW w:w="3502" w:type="dxa"/>
            <w:gridSpan w:val="4"/>
            <w:vAlign w:val="center"/>
          </w:tcPr>
          <w:p w:rsidR="00946957" w:rsidRDefault="00946957" w:rsidP="0094695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Анионы</w:t>
            </w:r>
          </w:p>
        </w:tc>
        <w:tc>
          <w:tcPr>
            <w:tcW w:w="3506" w:type="dxa"/>
            <w:gridSpan w:val="4"/>
            <w:vAlign w:val="center"/>
          </w:tcPr>
          <w:p w:rsidR="00946957" w:rsidRDefault="00946957" w:rsidP="0094695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Катионы</w:t>
            </w:r>
          </w:p>
        </w:tc>
      </w:tr>
      <w:tr w:rsidR="00946957">
        <w:tc>
          <w:tcPr>
            <w:tcW w:w="1494" w:type="dxa"/>
            <w:vMerge/>
            <w:vAlign w:val="center"/>
          </w:tcPr>
          <w:p w:rsid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87" w:type="dxa"/>
            <w:vMerge/>
            <w:vAlign w:val="center"/>
          </w:tcPr>
          <w:p w:rsid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946957" w:rsidRP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HCO</w:t>
            </w:r>
            <w:r w:rsidRPr="00946957">
              <w:rPr>
                <w:color w:val="000000"/>
                <w:spacing w:val="-3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20" w:type="dxa"/>
            <w:vAlign w:val="center"/>
          </w:tcPr>
          <w:p w:rsidR="00946957" w:rsidRP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Cl</w:t>
            </w:r>
          </w:p>
        </w:tc>
        <w:tc>
          <w:tcPr>
            <w:tcW w:w="852" w:type="dxa"/>
            <w:vAlign w:val="center"/>
          </w:tcPr>
          <w:p w:rsidR="00946957" w:rsidRP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SO</w:t>
            </w:r>
            <w:r w:rsidRPr="00946957">
              <w:rPr>
                <w:color w:val="000000"/>
                <w:spacing w:val="-3"/>
                <w:sz w:val="28"/>
                <w:szCs w:val="28"/>
                <w:vertAlign w:val="subscript"/>
                <w:lang w:val="en-US"/>
              </w:rPr>
              <w:t>4</w:t>
            </w:r>
            <w:r w:rsidRPr="00946957">
              <w:rPr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44" w:type="dxa"/>
            <w:vAlign w:val="center"/>
          </w:tcPr>
          <w:p w:rsidR="00946957" w:rsidRP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сумма</w:t>
            </w:r>
          </w:p>
        </w:tc>
        <w:tc>
          <w:tcPr>
            <w:tcW w:w="848" w:type="dxa"/>
            <w:vAlign w:val="center"/>
          </w:tcPr>
          <w:p w:rsidR="00946957" w:rsidRP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a</w:t>
            </w:r>
            <w:r w:rsidRPr="00946957">
              <w:rPr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858" w:type="dxa"/>
            <w:vAlign w:val="center"/>
          </w:tcPr>
          <w:p w:rsidR="00946957" w:rsidRP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Mg</w:t>
            </w:r>
            <w:r w:rsidRPr="00946957">
              <w:rPr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944" w:type="dxa"/>
            <w:vAlign w:val="center"/>
          </w:tcPr>
          <w:p w:rsid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сумма</w:t>
            </w:r>
          </w:p>
        </w:tc>
        <w:tc>
          <w:tcPr>
            <w:tcW w:w="856" w:type="dxa"/>
            <w:vAlign w:val="center"/>
          </w:tcPr>
          <w:p w:rsidR="00946957" w:rsidRPr="00946957" w:rsidRDefault="00946957" w:rsidP="00946957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Na</w:t>
            </w:r>
            <w:r w:rsidRPr="00946957">
              <w:rPr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+K</w:t>
            </w:r>
          </w:p>
        </w:tc>
      </w:tr>
      <w:tr w:rsidR="00946957">
        <w:tc>
          <w:tcPr>
            <w:tcW w:w="1494" w:type="dxa"/>
          </w:tcPr>
          <w:p w:rsid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0-20</w:t>
            </w:r>
          </w:p>
          <w:p w:rsidR="00816F31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86" w:type="dxa"/>
          </w:tcPr>
          <w:p w:rsidR="00946957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20" w:type="dxa"/>
          </w:tcPr>
          <w:p w:rsidR="00946957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52" w:type="dxa"/>
          </w:tcPr>
          <w:p w:rsidR="00946957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944" w:type="dxa"/>
          </w:tcPr>
          <w:p w:rsidR="00946957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48" w:type="dxa"/>
          </w:tcPr>
          <w:p w:rsidR="00946957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58" w:type="dxa"/>
          </w:tcPr>
          <w:p w:rsidR="00946957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944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56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</w:tr>
      <w:tr w:rsidR="00946957">
        <w:tc>
          <w:tcPr>
            <w:tcW w:w="1494" w:type="dxa"/>
          </w:tcPr>
          <w:p w:rsid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20-50</w:t>
            </w:r>
          </w:p>
          <w:p w:rsidR="00816F31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86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20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52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944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48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58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944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856" w:type="dxa"/>
          </w:tcPr>
          <w:p w:rsidR="00946957" w:rsidRP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</w:p>
        </w:tc>
      </w:tr>
      <w:tr w:rsidR="00946957">
        <w:tc>
          <w:tcPr>
            <w:tcW w:w="1494" w:type="dxa"/>
          </w:tcPr>
          <w:p w:rsid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50-80</w:t>
            </w:r>
          </w:p>
          <w:p w:rsidR="00816F31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6957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0,032</w:t>
            </w:r>
          </w:p>
        </w:tc>
        <w:tc>
          <w:tcPr>
            <w:tcW w:w="886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0,59</w:t>
            </w:r>
          </w:p>
        </w:tc>
        <w:tc>
          <w:tcPr>
            <w:tcW w:w="820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0,03</w:t>
            </w:r>
          </w:p>
        </w:tc>
        <w:tc>
          <w:tcPr>
            <w:tcW w:w="852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0,08</w:t>
            </w:r>
          </w:p>
        </w:tc>
        <w:tc>
          <w:tcPr>
            <w:tcW w:w="944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0,70</w:t>
            </w:r>
          </w:p>
        </w:tc>
        <w:tc>
          <w:tcPr>
            <w:tcW w:w="848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0,45</w:t>
            </w:r>
          </w:p>
        </w:tc>
        <w:tc>
          <w:tcPr>
            <w:tcW w:w="858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0,08</w:t>
            </w:r>
          </w:p>
        </w:tc>
        <w:tc>
          <w:tcPr>
            <w:tcW w:w="944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0,53</w:t>
            </w:r>
          </w:p>
        </w:tc>
        <w:tc>
          <w:tcPr>
            <w:tcW w:w="856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0,17</w:t>
            </w:r>
          </w:p>
        </w:tc>
      </w:tr>
      <w:tr w:rsidR="00946957">
        <w:tc>
          <w:tcPr>
            <w:tcW w:w="1494" w:type="dxa"/>
          </w:tcPr>
          <w:p w:rsid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80-123</w:t>
            </w:r>
          </w:p>
          <w:p w:rsidR="00816F31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0,04</w:t>
            </w:r>
          </w:p>
        </w:tc>
        <w:tc>
          <w:tcPr>
            <w:tcW w:w="886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0,72</w:t>
            </w:r>
          </w:p>
        </w:tc>
        <w:tc>
          <w:tcPr>
            <w:tcW w:w="820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0,07</w:t>
            </w:r>
          </w:p>
        </w:tc>
        <w:tc>
          <w:tcPr>
            <w:tcW w:w="852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0,23</w:t>
            </w:r>
          </w:p>
        </w:tc>
        <w:tc>
          <w:tcPr>
            <w:tcW w:w="944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1,02</w:t>
            </w:r>
          </w:p>
        </w:tc>
        <w:tc>
          <w:tcPr>
            <w:tcW w:w="848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0,36</w:t>
            </w:r>
          </w:p>
        </w:tc>
        <w:tc>
          <w:tcPr>
            <w:tcW w:w="858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0,08</w:t>
            </w:r>
          </w:p>
        </w:tc>
        <w:tc>
          <w:tcPr>
            <w:tcW w:w="944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0,44</w:t>
            </w:r>
          </w:p>
        </w:tc>
        <w:tc>
          <w:tcPr>
            <w:tcW w:w="856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0,58</w:t>
            </w:r>
          </w:p>
        </w:tc>
      </w:tr>
      <w:tr w:rsidR="00946957">
        <w:tc>
          <w:tcPr>
            <w:tcW w:w="1494" w:type="dxa"/>
          </w:tcPr>
          <w:p w:rsid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123-150</w:t>
            </w:r>
          </w:p>
          <w:p w:rsidR="00816F31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0,096</w:t>
            </w:r>
          </w:p>
        </w:tc>
        <w:tc>
          <w:tcPr>
            <w:tcW w:w="886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0,89</w:t>
            </w:r>
          </w:p>
        </w:tc>
        <w:tc>
          <w:tcPr>
            <w:tcW w:w="820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0,13</w:t>
            </w:r>
          </w:p>
        </w:tc>
        <w:tc>
          <w:tcPr>
            <w:tcW w:w="852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0,42</w:t>
            </w:r>
          </w:p>
        </w:tc>
        <w:tc>
          <w:tcPr>
            <w:tcW w:w="944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1,44</w:t>
            </w:r>
          </w:p>
        </w:tc>
        <w:tc>
          <w:tcPr>
            <w:tcW w:w="848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0,81</w:t>
            </w:r>
          </w:p>
        </w:tc>
        <w:tc>
          <w:tcPr>
            <w:tcW w:w="858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0,10</w:t>
            </w:r>
          </w:p>
        </w:tc>
        <w:tc>
          <w:tcPr>
            <w:tcW w:w="944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0,91</w:t>
            </w:r>
          </w:p>
        </w:tc>
        <w:tc>
          <w:tcPr>
            <w:tcW w:w="856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0,53</w:t>
            </w:r>
          </w:p>
        </w:tc>
      </w:tr>
      <w:tr w:rsidR="00946957">
        <w:tc>
          <w:tcPr>
            <w:tcW w:w="1494" w:type="dxa"/>
          </w:tcPr>
          <w:p w:rsidR="00946957" w:rsidRDefault="00946957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150-200</w:t>
            </w:r>
          </w:p>
          <w:p w:rsidR="00816F31" w:rsidRPr="00816F31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0,085</w:t>
            </w:r>
          </w:p>
        </w:tc>
        <w:tc>
          <w:tcPr>
            <w:tcW w:w="886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0,93</w:t>
            </w:r>
          </w:p>
        </w:tc>
        <w:tc>
          <w:tcPr>
            <w:tcW w:w="820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0,17</w:t>
            </w:r>
          </w:p>
        </w:tc>
        <w:tc>
          <w:tcPr>
            <w:tcW w:w="852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0,17</w:t>
            </w:r>
          </w:p>
        </w:tc>
        <w:tc>
          <w:tcPr>
            <w:tcW w:w="944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1,27</w:t>
            </w:r>
          </w:p>
        </w:tc>
        <w:tc>
          <w:tcPr>
            <w:tcW w:w="848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0,55</w:t>
            </w:r>
          </w:p>
        </w:tc>
        <w:tc>
          <w:tcPr>
            <w:tcW w:w="858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0,28</w:t>
            </w:r>
          </w:p>
        </w:tc>
        <w:tc>
          <w:tcPr>
            <w:tcW w:w="944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0,83</w:t>
            </w:r>
          </w:p>
        </w:tc>
        <w:tc>
          <w:tcPr>
            <w:tcW w:w="856" w:type="dxa"/>
          </w:tcPr>
          <w:p w:rsidR="00946957" w:rsidRDefault="00816F31" w:rsidP="00946957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0,44</w:t>
            </w:r>
          </w:p>
        </w:tc>
      </w:tr>
    </w:tbl>
    <w:p w:rsidR="00946957" w:rsidRPr="00946957" w:rsidRDefault="00946957" w:rsidP="00946957">
      <w:p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1B1A8B" w:rsidRDefault="001B1A8B" w:rsidP="001B1A8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6F31" w:rsidRDefault="00816F31" w:rsidP="00816F31">
      <w:pPr>
        <w:shd w:val="clear" w:color="auto" w:fill="FFFFFF"/>
        <w:spacing w:line="360" w:lineRule="auto"/>
        <w:ind w:right="302" w:firstLine="70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По результату анализа водной вытяжки видно, что почва не засолена. Виноград сравнительно солеустойчивая культура,</w:t>
      </w:r>
      <w:r w:rsidR="00B31A9A">
        <w:rPr>
          <w:color w:val="000000"/>
          <w:sz w:val="28"/>
          <w:szCs w:val="28"/>
        </w:rPr>
        <w:t xml:space="preserve"> хотя</w:t>
      </w:r>
      <w:r>
        <w:rPr>
          <w:color w:val="000000"/>
          <w:sz w:val="28"/>
          <w:szCs w:val="28"/>
        </w:rPr>
        <w:t xml:space="preserve"> установлена неодинаковая </w:t>
      </w:r>
      <w:r>
        <w:rPr>
          <w:color w:val="000000"/>
          <w:spacing w:val="1"/>
          <w:sz w:val="28"/>
          <w:szCs w:val="28"/>
        </w:rPr>
        <w:t xml:space="preserve">требовательность различных сортов к почвам. </w:t>
      </w:r>
      <w:r>
        <w:rPr>
          <w:color w:val="000000"/>
          <w:spacing w:val="4"/>
          <w:sz w:val="28"/>
          <w:szCs w:val="28"/>
        </w:rPr>
        <w:t xml:space="preserve">Данные почвы не засолены по всему почвенному </w:t>
      </w:r>
      <w:r>
        <w:rPr>
          <w:color w:val="000000"/>
          <w:spacing w:val="-3"/>
          <w:sz w:val="28"/>
          <w:szCs w:val="28"/>
        </w:rPr>
        <w:t>профилю.</w:t>
      </w:r>
    </w:p>
    <w:p w:rsidR="00B31A9A" w:rsidRDefault="00B31A9A" w:rsidP="00816F31">
      <w:pPr>
        <w:shd w:val="clear" w:color="auto" w:fill="FFFFFF"/>
        <w:spacing w:line="360" w:lineRule="auto"/>
        <w:ind w:right="302" w:firstLine="706"/>
        <w:jc w:val="both"/>
      </w:pPr>
    </w:p>
    <w:p w:rsidR="00816F31" w:rsidRPr="00816F31" w:rsidRDefault="00AD4377" w:rsidP="00816F31">
      <w:pPr>
        <w:shd w:val="clear" w:color="auto" w:fill="FFFFFF"/>
        <w:spacing w:line="360" w:lineRule="auto"/>
        <w:ind w:right="30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816F31">
        <w:rPr>
          <w:sz w:val="28"/>
          <w:szCs w:val="28"/>
        </w:rPr>
        <w:t xml:space="preserve"> Водно-физические свойства почвы</w:t>
      </w:r>
    </w:p>
    <w:p w:rsidR="00816F31" w:rsidRPr="00816F31" w:rsidRDefault="00816F31" w:rsidP="00816F31">
      <w:pPr>
        <w:shd w:val="clear" w:color="auto" w:fill="FFFFFF"/>
        <w:spacing w:line="360" w:lineRule="auto"/>
        <w:ind w:right="302"/>
        <w:jc w:val="both"/>
        <w:rPr>
          <w:sz w:val="28"/>
          <w:szCs w:val="28"/>
        </w:rPr>
      </w:pPr>
    </w:p>
    <w:p w:rsidR="00816F31" w:rsidRPr="00816F31" w:rsidRDefault="00816F31" w:rsidP="00816F31">
      <w:pPr>
        <w:shd w:val="clear" w:color="auto" w:fill="FFFFFF"/>
        <w:spacing w:line="360" w:lineRule="auto"/>
        <w:ind w:right="302" w:firstLine="706"/>
        <w:jc w:val="both"/>
        <w:rPr>
          <w:sz w:val="28"/>
          <w:szCs w:val="28"/>
        </w:rPr>
      </w:pPr>
      <w:r w:rsidRPr="00816F31">
        <w:rPr>
          <w:color w:val="000000"/>
          <w:spacing w:val="16"/>
          <w:sz w:val="28"/>
          <w:szCs w:val="28"/>
        </w:rPr>
        <w:t>К водно-физическим</w:t>
      </w:r>
      <w:r w:rsidRPr="00816F31">
        <w:rPr>
          <w:color w:val="000000"/>
          <w:sz w:val="28"/>
          <w:szCs w:val="28"/>
        </w:rPr>
        <w:tab/>
      </w:r>
      <w:r w:rsidRPr="00816F31">
        <w:rPr>
          <w:color w:val="000000"/>
          <w:spacing w:val="12"/>
          <w:sz w:val="28"/>
          <w:szCs w:val="28"/>
        </w:rPr>
        <w:t>свойствам относятся: плотность почвы,</w:t>
      </w:r>
      <w:r w:rsidRPr="00816F31">
        <w:rPr>
          <w:sz w:val="28"/>
          <w:szCs w:val="28"/>
        </w:rPr>
        <w:t xml:space="preserve"> </w:t>
      </w:r>
      <w:r w:rsidRPr="00816F31">
        <w:rPr>
          <w:color w:val="000000"/>
          <w:spacing w:val="13"/>
          <w:sz w:val="28"/>
          <w:szCs w:val="28"/>
        </w:rPr>
        <w:t>порозность, влагоемкость,</w:t>
      </w:r>
      <w:r w:rsidRPr="00816F31">
        <w:rPr>
          <w:color w:val="000000"/>
          <w:sz w:val="28"/>
          <w:szCs w:val="28"/>
        </w:rPr>
        <w:t xml:space="preserve"> </w:t>
      </w:r>
      <w:r w:rsidRPr="00816F31">
        <w:rPr>
          <w:color w:val="000000"/>
          <w:spacing w:val="1"/>
          <w:sz w:val="28"/>
          <w:szCs w:val="28"/>
        </w:rPr>
        <w:t xml:space="preserve">влажность завядания  максимальная </w:t>
      </w:r>
      <w:r w:rsidRPr="00816F31">
        <w:rPr>
          <w:color w:val="000000"/>
          <w:spacing w:val="-1"/>
          <w:sz w:val="28"/>
          <w:szCs w:val="28"/>
        </w:rPr>
        <w:t>гигроскопичность.</w:t>
      </w:r>
      <w:r w:rsidRPr="00816F31">
        <w:rPr>
          <w:sz w:val="28"/>
          <w:szCs w:val="28"/>
        </w:rPr>
        <w:t xml:space="preserve"> </w:t>
      </w:r>
      <w:r w:rsidRPr="00816F31">
        <w:rPr>
          <w:color w:val="000000"/>
          <w:spacing w:val="-1"/>
          <w:sz w:val="28"/>
          <w:szCs w:val="28"/>
        </w:rPr>
        <w:t>Плотностью      называют</w:t>
      </w:r>
      <w:r w:rsidRPr="00816F31">
        <w:rPr>
          <w:color w:val="000000"/>
          <w:sz w:val="28"/>
          <w:szCs w:val="28"/>
        </w:rPr>
        <w:t xml:space="preserve"> массу      единицы      объема      почвы      в</w:t>
      </w:r>
      <w:r w:rsidRPr="00816F31">
        <w:rPr>
          <w:sz w:val="28"/>
          <w:szCs w:val="28"/>
        </w:rPr>
        <w:t xml:space="preserve"> </w:t>
      </w:r>
      <w:r w:rsidRPr="00816F31">
        <w:rPr>
          <w:color w:val="000000"/>
          <w:spacing w:val="1"/>
          <w:sz w:val="28"/>
          <w:szCs w:val="28"/>
        </w:rPr>
        <w:t xml:space="preserve">ненарушенном состоянии, с естественной пористостью, в сухом состоянии и </w:t>
      </w:r>
      <w:r w:rsidRPr="00816F31">
        <w:rPr>
          <w:color w:val="000000"/>
          <w:sz w:val="28"/>
          <w:szCs w:val="28"/>
        </w:rPr>
        <w:t>выражают в г/см</w:t>
      </w:r>
      <w:r w:rsidRPr="00816F31">
        <w:rPr>
          <w:color w:val="000000"/>
          <w:sz w:val="28"/>
          <w:szCs w:val="28"/>
          <w:vertAlign w:val="superscript"/>
        </w:rPr>
        <w:t>3</w:t>
      </w:r>
      <w:r w:rsidRPr="00816F31">
        <w:rPr>
          <w:color w:val="000000"/>
          <w:sz w:val="28"/>
          <w:szCs w:val="28"/>
        </w:rPr>
        <w:t xml:space="preserve">. Водный и воздушный режимы тесно связаны с плотностью почвы, она зависит от структурности, содержания гумуса. Большое количество </w:t>
      </w:r>
      <w:r w:rsidRPr="00816F31">
        <w:rPr>
          <w:color w:val="000000"/>
          <w:spacing w:val="7"/>
          <w:sz w:val="28"/>
          <w:szCs w:val="28"/>
        </w:rPr>
        <w:t xml:space="preserve">органических веществ уменьшает плотность. Порозностью называется </w:t>
      </w:r>
      <w:r w:rsidRPr="00816F31">
        <w:rPr>
          <w:color w:val="000000"/>
          <w:spacing w:val="1"/>
          <w:sz w:val="28"/>
          <w:szCs w:val="28"/>
        </w:rPr>
        <w:t xml:space="preserve">суммарный объем всех пор и пустот между частицами твердой фазы почвы в </w:t>
      </w:r>
      <w:r w:rsidRPr="00816F31">
        <w:rPr>
          <w:color w:val="000000"/>
          <w:sz w:val="28"/>
          <w:szCs w:val="28"/>
        </w:rPr>
        <w:t>единице объема. Порозность выражается в процентах от объема почвы.</w:t>
      </w:r>
    </w:p>
    <w:p w:rsidR="00816F31" w:rsidRDefault="00816F31" w:rsidP="00816F31">
      <w:pPr>
        <w:shd w:val="clear" w:color="auto" w:fill="FFFFFF"/>
        <w:spacing w:line="360" w:lineRule="auto"/>
        <w:ind w:right="36"/>
        <w:jc w:val="both"/>
      </w:pPr>
      <w:r w:rsidRPr="00816F31">
        <w:rPr>
          <w:color w:val="000000"/>
          <w:sz w:val="28"/>
          <w:szCs w:val="28"/>
        </w:rPr>
        <w:t xml:space="preserve">Гигроскопическая вода (даже максимальная гигроскопичность) в почве </w:t>
      </w:r>
      <w:r w:rsidRPr="00816F31">
        <w:rPr>
          <w:color w:val="000000"/>
          <w:spacing w:val="1"/>
          <w:sz w:val="28"/>
          <w:szCs w:val="28"/>
        </w:rPr>
        <w:t xml:space="preserve">недоступна для растений. Однако растения начинают проявлять признаки завядания до того, как в почве останется только гигроскопическая вода. </w:t>
      </w:r>
      <w:r w:rsidRPr="00816F31">
        <w:rPr>
          <w:color w:val="000000"/>
          <w:spacing w:val="21"/>
          <w:sz w:val="28"/>
          <w:szCs w:val="28"/>
        </w:rPr>
        <w:t>Влажность завядания-влажность почвы, при которой начинают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обнаруживаться признаки завядания растений. Величина влажности </w:t>
      </w:r>
      <w:r>
        <w:rPr>
          <w:color w:val="000000"/>
          <w:spacing w:val="1"/>
          <w:sz w:val="28"/>
          <w:szCs w:val="28"/>
        </w:rPr>
        <w:t xml:space="preserve">завядания зависит как от особенностей почвы, так и от характера растений. </w:t>
      </w:r>
      <w:r>
        <w:rPr>
          <w:color w:val="000000"/>
          <w:spacing w:val="5"/>
          <w:sz w:val="28"/>
          <w:szCs w:val="28"/>
        </w:rPr>
        <w:t xml:space="preserve">Влажность завядания зависит от плотности почвы, она служит нижней </w:t>
      </w:r>
      <w:r>
        <w:rPr>
          <w:color w:val="000000"/>
          <w:spacing w:val="1"/>
          <w:sz w:val="28"/>
          <w:szCs w:val="28"/>
        </w:rPr>
        <w:t xml:space="preserve">границей продуктивной влаги. Виноградное растение проявляет признаки массового завядания при влажности, соответствующей максимальной гигроскопической. Максимальная гигроскопичность- это то наибольшее </w:t>
      </w:r>
      <w:r>
        <w:rPr>
          <w:color w:val="000000"/>
          <w:sz w:val="28"/>
          <w:szCs w:val="28"/>
        </w:rPr>
        <w:t>количество гигроскопической воды, которое поглощается почвой из воздуха, насыщенного парами воды.</w:t>
      </w:r>
    </w:p>
    <w:p w:rsidR="00816F31" w:rsidRDefault="00816F31" w:rsidP="00816F31">
      <w:pPr>
        <w:shd w:val="clear" w:color="auto" w:fill="FFFFFF"/>
        <w:spacing w:before="7" w:line="360" w:lineRule="auto"/>
        <w:ind w:right="29" w:firstLine="706"/>
        <w:jc w:val="both"/>
      </w:pPr>
      <w:r>
        <w:rPr>
          <w:color w:val="000000"/>
          <w:spacing w:val="1"/>
          <w:sz w:val="28"/>
          <w:szCs w:val="28"/>
        </w:rPr>
        <w:t xml:space="preserve">Наименьшая влагоемкость, или предельная полевая - количество канилярно-подвешенной влаги, которое почва удерживает после сильного </w:t>
      </w:r>
      <w:r>
        <w:rPr>
          <w:color w:val="000000"/>
          <w:spacing w:val="8"/>
          <w:sz w:val="28"/>
          <w:szCs w:val="28"/>
        </w:rPr>
        <w:t xml:space="preserve">увлажнения и стекание всей гравитационной воды при отсутствии </w:t>
      </w:r>
      <w:r>
        <w:rPr>
          <w:color w:val="000000"/>
          <w:sz w:val="28"/>
          <w:szCs w:val="28"/>
        </w:rPr>
        <w:t>подпирающего действия воды.</w:t>
      </w:r>
    </w:p>
    <w:p w:rsidR="00816F31" w:rsidRDefault="00816F31" w:rsidP="00816F31">
      <w:pPr>
        <w:shd w:val="clear" w:color="auto" w:fill="FFFFFF"/>
        <w:spacing w:line="360" w:lineRule="auto"/>
        <w:ind w:left="713"/>
      </w:pPr>
      <w:r>
        <w:rPr>
          <w:color w:val="000000"/>
          <w:spacing w:val="9"/>
          <w:sz w:val="28"/>
          <w:szCs w:val="28"/>
        </w:rPr>
        <w:t>Сложение почвы хозяйства в верхнем горизонте рыхлое, величина</w:t>
      </w:r>
    </w:p>
    <w:p w:rsidR="00816F31" w:rsidRDefault="00816F31" w:rsidP="00816F31">
      <w:pPr>
        <w:shd w:val="clear" w:color="auto" w:fill="FFFFFF"/>
        <w:spacing w:line="360" w:lineRule="auto"/>
        <w:ind w:left="22"/>
      </w:pPr>
      <w:r>
        <w:rPr>
          <w:color w:val="000000"/>
          <w:spacing w:val="7"/>
          <w:sz w:val="28"/>
          <w:szCs w:val="28"/>
        </w:rPr>
        <w:t>объемной массы до 1,18</w:t>
      </w:r>
      <w:r w:rsidR="00CF345D">
        <w:rPr>
          <w:color w:val="000000"/>
          <w:spacing w:val="7"/>
          <w:sz w:val="28"/>
          <w:szCs w:val="28"/>
        </w:rPr>
        <w:t xml:space="preserve"> г</w:t>
      </w:r>
      <w:r>
        <w:rPr>
          <w:color w:val="000000"/>
          <w:spacing w:val="7"/>
          <w:sz w:val="28"/>
          <w:szCs w:val="28"/>
        </w:rPr>
        <w:t>/см</w:t>
      </w:r>
      <w:r w:rsidR="00CF345D" w:rsidRPr="00CF345D">
        <w:rPr>
          <w:color w:val="000000"/>
          <w:spacing w:val="7"/>
          <w:sz w:val="28"/>
          <w:szCs w:val="28"/>
          <w:vertAlign w:val="superscript"/>
        </w:rPr>
        <w:t>3</w:t>
      </w:r>
      <w:r>
        <w:rPr>
          <w:color w:val="000000"/>
          <w:spacing w:val="7"/>
          <w:sz w:val="28"/>
          <w:szCs w:val="28"/>
        </w:rPr>
        <w:t xml:space="preserve"> . вниз по профилю происходит увеличение</w:t>
      </w:r>
    </w:p>
    <w:p w:rsidR="00816F31" w:rsidRDefault="00816F31" w:rsidP="00816F31">
      <w:pPr>
        <w:shd w:val="clear" w:color="auto" w:fill="FFFFFF"/>
        <w:spacing w:line="360" w:lineRule="auto"/>
        <w:ind w:left="4896"/>
      </w:pPr>
      <w:r>
        <w:rPr>
          <w:rFonts w:ascii="Arial" w:hAnsi="Arial" w:cs="Arial"/>
          <w:color w:val="000000"/>
          <w:spacing w:val="-19"/>
          <w:w w:val="127"/>
          <w:sz w:val="12"/>
          <w:szCs w:val="12"/>
        </w:rPr>
        <w:t>-}</w:t>
      </w:r>
    </w:p>
    <w:p w:rsidR="00816F31" w:rsidRDefault="00CF345D" w:rsidP="00816F31">
      <w:pPr>
        <w:shd w:val="clear" w:color="auto" w:fill="FFFFFF"/>
        <w:spacing w:line="360" w:lineRule="auto"/>
        <w:ind w:left="22" w:right="14"/>
        <w:jc w:val="both"/>
      </w:pPr>
      <w:r>
        <w:rPr>
          <w:color w:val="000000"/>
          <w:spacing w:val="8"/>
          <w:sz w:val="28"/>
          <w:szCs w:val="28"/>
        </w:rPr>
        <w:t>объемной массы до 1,46-1,49 г</w:t>
      </w:r>
      <w:r w:rsidR="00816F31">
        <w:rPr>
          <w:color w:val="000000"/>
          <w:spacing w:val="8"/>
          <w:sz w:val="28"/>
          <w:szCs w:val="28"/>
        </w:rPr>
        <w:t>/см</w:t>
      </w:r>
      <w:r w:rsidRPr="00CF345D">
        <w:rPr>
          <w:color w:val="000000"/>
          <w:spacing w:val="8"/>
          <w:sz w:val="28"/>
          <w:szCs w:val="28"/>
          <w:vertAlign w:val="superscript"/>
        </w:rPr>
        <w:t>3</w:t>
      </w:r>
      <w:r w:rsidR="00816F31">
        <w:rPr>
          <w:color w:val="000000"/>
          <w:spacing w:val="8"/>
          <w:sz w:val="28"/>
          <w:szCs w:val="28"/>
        </w:rPr>
        <w:t xml:space="preserve">, в горизонте С. Эти величины </w:t>
      </w:r>
      <w:r w:rsidR="00816F31">
        <w:rPr>
          <w:color w:val="000000"/>
          <w:spacing w:val="3"/>
          <w:sz w:val="28"/>
          <w:szCs w:val="28"/>
        </w:rPr>
        <w:t xml:space="preserve">соответствуют среднеуплотненному сложению почвы. Соответственно </w:t>
      </w:r>
      <w:r w:rsidR="00816F31">
        <w:rPr>
          <w:color w:val="000000"/>
          <w:spacing w:val="14"/>
          <w:sz w:val="28"/>
          <w:szCs w:val="28"/>
        </w:rPr>
        <w:t xml:space="preserve">плотности распределяется и величина порозности. В пахотном и </w:t>
      </w:r>
      <w:r w:rsidR="00816F31">
        <w:rPr>
          <w:color w:val="000000"/>
          <w:spacing w:val="1"/>
          <w:sz w:val="28"/>
          <w:szCs w:val="28"/>
        </w:rPr>
        <w:t xml:space="preserve">подпахотном горизонте равна 52-57%, в нижних 46-47%. Почва обладает </w:t>
      </w:r>
      <w:r w:rsidR="00816F31">
        <w:rPr>
          <w:color w:val="000000"/>
          <w:spacing w:val="18"/>
          <w:sz w:val="28"/>
          <w:szCs w:val="28"/>
        </w:rPr>
        <w:t xml:space="preserve">высокой предельной полевой влагоемкостью. Максимальная </w:t>
      </w:r>
      <w:r w:rsidR="00816F31">
        <w:rPr>
          <w:color w:val="000000"/>
          <w:spacing w:val="1"/>
          <w:sz w:val="28"/>
          <w:szCs w:val="28"/>
        </w:rPr>
        <w:t xml:space="preserve">гигроскопичность не высокая и составляет 9,1-10%. Величина влажности завядания также не очень высокая (13,6-15,3). Количество доступной для </w:t>
      </w:r>
      <w:r w:rsidR="00816F31">
        <w:rPr>
          <w:color w:val="000000"/>
          <w:spacing w:val="9"/>
          <w:sz w:val="28"/>
          <w:szCs w:val="28"/>
        </w:rPr>
        <w:t xml:space="preserve">растений влаги при этом составляет 16,1-34,4% от веса почвы. Это </w:t>
      </w:r>
      <w:r w:rsidR="00816F31">
        <w:rPr>
          <w:color w:val="000000"/>
          <w:spacing w:val="1"/>
          <w:sz w:val="28"/>
          <w:szCs w:val="28"/>
        </w:rPr>
        <w:t xml:space="preserve">сравнительно высокие значения, особенно если учесть большую мощность </w:t>
      </w:r>
      <w:r w:rsidR="00816F31">
        <w:rPr>
          <w:color w:val="000000"/>
          <w:spacing w:val="-2"/>
          <w:sz w:val="28"/>
          <w:szCs w:val="28"/>
        </w:rPr>
        <w:t>гумусового слоя (Таблица 8).</w:t>
      </w:r>
    </w:p>
    <w:p w:rsidR="00816F31" w:rsidRDefault="00816F31" w:rsidP="00816F31">
      <w:pPr>
        <w:shd w:val="clear" w:color="auto" w:fill="FFFFFF"/>
        <w:spacing w:line="360" w:lineRule="auto"/>
        <w:ind w:left="22" w:right="14" w:firstLine="706"/>
        <w:jc w:val="both"/>
      </w:pPr>
      <w:r>
        <w:rPr>
          <w:color w:val="000000"/>
          <w:spacing w:val="1"/>
          <w:sz w:val="28"/>
          <w:szCs w:val="28"/>
        </w:rPr>
        <w:t xml:space="preserve">Виноград - относительно засухоустойчивое пластичное растение. Для </w:t>
      </w:r>
      <w:r>
        <w:rPr>
          <w:color w:val="000000"/>
          <w:spacing w:val="12"/>
          <w:sz w:val="28"/>
          <w:szCs w:val="28"/>
        </w:rPr>
        <w:t xml:space="preserve">лучшего созревания и сахаронакопления ягод засуха должна быть </w:t>
      </w:r>
      <w:r>
        <w:rPr>
          <w:color w:val="000000"/>
          <w:spacing w:val="-2"/>
          <w:sz w:val="28"/>
          <w:szCs w:val="28"/>
        </w:rPr>
        <w:t>умеренной.</w:t>
      </w:r>
    </w:p>
    <w:p w:rsidR="00816F31" w:rsidRDefault="00816F31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По оценке порозности предположенной Н.А. Качинским, для почв </w:t>
      </w:r>
      <w:r>
        <w:rPr>
          <w:color w:val="000000"/>
          <w:sz w:val="28"/>
          <w:szCs w:val="28"/>
        </w:rPr>
        <w:t xml:space="preserve">суглинистых и глинистых, данная почва имеет отличную (57%) порозность в </w:t>
      </w:r>
      <w:r>
        <w:rPr>
          <w:color w:val="000000"/>
          <w:spacing w:val="1"/>
          <w:sz w:val="28"/>
          <w:szCs w:val="28"/>
        </w:rPr>
        <w:t xml:space="preserve">вегетационный период в пахотном слое. Плотность почвы по данным К.А. Серпуховичной, Н.Н. Перова, в условиях Краснодарского края должна быть </w:t>
      </w:r>
      <w:r>
        <w:rPr>
          <w:color w:val="000000"/>
          <w:spacing w:val="-1"/>
          <w:sz w:val="28"/>
          <w:szCs w:val="28"/>
        </w:rPr>
        <w:t xml:space="preserve">ниже определенного предела, для винограда, в зависимости от механического </w:t>
      </w:r>
      <w:r>
        <w:rPr>
          <w:color w:val="000000"/>
          <w:spacing w:val="4"/>
          <w:sz w:val="28"/>
          <w:szCs w:val="28"/>
        </w:rPr>
        <w:t xml:space="preserve">состава. Для суглинка легкого и среднего 1,50 - 1,55, тяжелого 1,4, глины </w:t>
      </w:r>
      <w:r>
        <w:rPr>
          <w:color w:val="000000"/>
          <w:spacing w:val="-2"/>
          <w:sz w:val="28"/>
          <w:szCs w:val="28"/>
        </w:rPr>
        <w:t>1.36, тяжелой глины - 1,25 г/см</w:t>
      </w:r>
      <w:r w:rsidR="00CF345D">
        <w:rPr>
          <w:color w:val="000000"/>
          <w:spacing w:val="-2"/>
          <w:sz w:val="28"/>
          <w:szCs w:val="28"/>
          <w:vertAlign w:val="superscript"/>
        </w:rPr>
        <w:t>3</w:t>
      </w:r>
      <w:r>
        <w:rPr>
          <w:color w:val="000000"/>
          <w:spacing w:val="-2"/>
          <w:sz w:val="28"/>
          <w:szCs w:val="28"/>
        </w:rPr>
        <w:t xml:space="preserve">. Допустимо превышение указанных пределов </w:t>
      </w:r>
      <w:r w:rsidR="00CF345D">
        <w:rPr>
          <w:color w:val="000000"/>
          <w:spacing w:val="4"/>
          <w:sz w:val="28"/>
          <w:szCs w:val="28"/>
        </w:rPr>
        <w:t>на 0,5 г/см</w:t>
      </w:r>
      <w:r w:rsidR="00CF345D" w:rsidRPr="00CF345D">
        <w:rPr>
          <w:color w:val="000000"/>
          <w:spacing w:val="4"/>
          <w:sz w:val="28"/>
          <w:szCs w:val="28"/>
          <w:vertAlign w:val="superscript"/>
        </w:rPr>
        <w:t>3</w:t>
      </w:r>
      <w:r>
        <w:rPr>
          <w:color w:val="000000"/>
          <w:spacing w:val="4"/>
          <w:sz w:val="28"/>
          <w:szCs w:val="28"/>
        </w:rPr>
        <w:t xml:space="preserve"> не ближе 70 - 90 см от поверхности почвы, при условии </w:t>
      </w:r>
      <w:r>
        <w:rPr>
          <w:color w:val="000000"/>
          <w:spacing w:val="1"/>
          <w:sz w:val="28"/>
          <w:szCs w:val="28"/>
        </w:rPr>
        <w:t>обеспеченности поверхностного или внутрипочвенного стока.</w:t>
      </w:r>
    </w:p>
    <w:p w:rsidR="00816F31" w:rsidRDefault="00816F31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</w:p>
    <w:p w:rsidR="00816F31" w:rsidRDefault="00816F31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</w:p>
    <w:p w:rsidR="00816F31" w:rsidRDefault="00816F31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</w:p>
    <w:p w:rsidR="00816F31" w:rsidRDefault="00816F31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</w:p>
    <w:p w:rsidR="00816F31" w:rsidRDefault="00816F31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</w:p>
    <w:p w:rsidR="00816F31" w:rsidRDefault="00816F31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</w:p>
    <w:p w:rsidR="00816F31" w:rsidRDefault="00816F31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</w:p>
    <w:p w:rsidR="00816F31" w:rsidRDefault="00816F31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</w:p>
    <w:p w:rsidR="00816F31" w:rsidRDefault="00816F31" w:rsidP="0076153B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  <w:sectPr w:rsidR="00816F31" w:rsidSect="00C17DA1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B34C7" w:rsidRDefault="002B34C7" w:rsidP="0076153B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816F31" w:rsidRDefault="002B34C7" w:rsidP="00816F31">
      <w:pPr>
        <w:shd w:val="clear" w:color="auto" w:fill="FFFFFF"/>
        <w:spacing w:line="360" w:lineRule="auto"/>
        <w:ind w:left="36" w:firstLine="68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 8 – Водно-физические свойства почвы</w:t>
      </w:r>
    </w:p>
    <w:p w:rsidR="002B34C7" w:rsidRDefault="002B34C7" w:rsidP="002B34C7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</w:p>
    <w:tbl>
      <w:tblPr>
        <w:tblStyle w:val="a3"/>
        <w:tblW w:w="14730" w:type="dxa"/>
        <w:tblLook w:val="01E0" w:firstRow="1" w:lastRow="1" w:firstColumn="1" w:lastColumn="1" w:noHBand="0" w:noVBand="0"/>
      </w:tblPr>
      <w:tblGrid>
        <w:gridCol w:w="1817"/>
        <w:gridCol w:w="1847"/>
        <w:gridCol w:w="1848"/>
        <w:gridCol w:w="1826"/>
        <w:gridCol w:w="1848"/>
        <w:gridCol w:w="1848"/>
        <w:gridCol w:w="1848"/>
        <w:gridCol w:w="1848"/>
      </w:tblGrid>
      <w:tr w:rsidR="002B34C7">
        <w:tc>
          <w:tcPr>
            <w:tcW w:w="1817" w:type="dxa"/>
            <w:vMerge w:val="restart"/>
            <w:vAlign w:val="center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Глубина, см</w:t>
            </w:r>
          </w:p>
        </w:tc>
        <w:tc>
          <w:tcPr>
            <w:tcW w:w="3695" w:type="dxa"/>
            <w:gridSpan w:val="2"/>
            <w:vAlign w:val="center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Плотность, г/см</w:t>
            </w:r>
            <w:r w:rsidRPr="002B34C7">
              <w:rPr>
                <w:color w:val="000000"/>
                <w:spacing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26" w:type="dxa"/>
            <w:vMerge w:val="restart"/>
            <w:vAlign w:val="center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Общая порозность, %</w:t>
            </w:r>
          </w:p>
        </w:tc>
        <w:tc>
          <w:tcPr>
            <w:tcW w:w="1848" w:type="dxa"/>
            <w:vAlign w:val="center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МГ</w:t>
            </w:r>
          </w:p>
        </w:tc>
        <w:tc>
          <w:tcPr>
            <w:tcW w:w="1848" w:type="dxa"/>
            <w:vAlign w:val="center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ВЗ</w:t>
            </w:r>
          </w:p>
        </w:tc>
        <w:tc>
          <w:tcPr>
            <w:tcW w:w="1848" w:type="dxa"/>
            <w:vAlign w:val="center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НВ</w:t>
            </w:r>
          </w:p>
        </w:tc>
        <w:tc>
          <w:tcPr>
            <w:tcW w:w="1848" w:type="dxa"/>
            <w:vMerge w:val="restart"/>
            <w:vAlign w:val="center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Запасы продуктовой влаги, %</w:t>
            </w:r>
          </w:p>
        </w:tc>
      </w:tr>
      <w:tr w:rsidR="002B34C7">
        <w:tc>
          <w:tcPr>
            <w:tcW w:w="1817" w:type="dxa"/>
            <w:vMerge/>
          </w:tcPr>
          <w:p w:rsidR="002B34C7" w:rsidRDefault="002B34C7" w:rsidP="002B34C7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47" w:type="dxa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сложения</w:t>
            </w:r>
          </w:p>
        </w:tc>
        <w:tc>
          <w:tcPr>
            <w:tcW w:w="1848" w:type="dxa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Твердость фазы</w:t>
            </w:r>
          </w:p>
        </w:tc>
        <w:tc>
          <w:tcPr>
            <w:tcW w:w="1826" w:type="dxa"/>
            <w:vMerge/>
          </w:tcPr>
          <w:p w:rsidR="002B34C7" w:rsidRDefault="002B34C7" w:rsidP="002B34C7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544" w:type="dxa"/>
            <w:gridSpan w:val="3"/>
          </w:tcPr>
          <w:p w:rsidR="002B34C7" w:rsidRDefault="002B34C7" w:rsidP="002B34C7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%</w:t>
            </w:r>
          </w:p>
        </w:tc>
        <w:tc>
          <w:tcPr>
            <w:tcW w:w="1848" w:type="dxa"/>
            <w:vMerge/>
          </w:tcPr>
          <w:p w:rsidR="002B34C7" w:rsidRDefault="002B34C7" w:rsidP="002B34C7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2B34C7">
        <w:tc>
          <w:tcPr>
            <w:tcW w:w="1817" w:type="dxa"/>
          </w:tcPr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0-20</w:t>
            </w:r>
          </w:p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47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1,18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2,72</w:t>
            </w:r>
          </w:p>
        </w:tc>
        <w:tc>
          <w:tcPr>
            <w:tcW w:w="1826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57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9,3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13,9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48,3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34,4</w:t>
            </w:r>
          </w:p>
        </w:tc>
      </w:tr>
      <w:tr w:rsidR="002B34C7">
        <w:tc>
          <w:tcPr>
            <w:tcW w:w="1817" w:type="dxa"/>
          </w:tcPr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20-50</w:t>
            </w:r>
          </w:p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47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1,31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2,72</w:t>
            </w:r>
          </w:p>
        </w:tc>
        <w:tc>
          <w:tcPr>
            <w:tcW w:w="1826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52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10,2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15,3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39,7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24,4</w:t>
            </w:r>
          </w:p>
        </w:tc>
      </w:tr>
      <w:tr w:rsidR="002B34C7">
        <w:tc>
          <w:tcPr>
            <w:tcW w:w="1817" w:type="dxa"/>
          </w:tcPr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50-80</w:t>
            </w:r>
          </w:p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47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1,46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2,75</w:t>
            </w:r>
          </w:p>
        </w:tc>
        <w:tc>
          <w:tcPr>
            <w:tcW w:w="1826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47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10,0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15,0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32,1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17,1</w:t>
            </w:r>
          </w:p>
        </w:tc>
      </w:tr>
      <w:tr w:rsidR="002B34C7">
        <w:tc>
          <w:tcPr>
            <w:tcW w:w="1817" w:type="dxa"/>
          </w:tcPr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80-123</w:t>
            </w:r>
          </w:p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47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1,49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2,73</w:t>
            </w:r>
          </w:p>
        </w:tc>
        <w:tc>
          <w:tcPr>
            <w:tcW w:w="1826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46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9,8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14,7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30,8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16,1</w:t>
            </w:r>
          </w:p>
        </w:tc>
      </w:tr>
      <w:tr w:rsidR="002B34C7">
        <w:tc>
          <w:tcPr>
            <w:tcW w:w="1817" w:type="dxa"/>
          </w:tcPr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123-150</w:t>
            </w:r>
          </w:p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47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1,40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2,77</w:t>
            </w:r>
          </w:p>
        </w:tc>
        <w:tc>
          <w:tcPr>
            <w:tcW w:w="1826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50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9,3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13,9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35,7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21,8</w:t>
            </w:r>
          </w:p>
        </w:tc>
      </w:tr>
      <w:tr w:rsidR="002B34C7">
        <w:tc>
          <w:tcPr>
            <w:tcW w:w="1817" w:type="dxa"/>
          </w:tcPr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150-200</w:t>
            </w:r>
          </w:p>
          <w:p w:rsidR="002B34C7" w:rsidRDefault="002B34C7" w:rsidP="002B34C7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47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1,46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2,73</w:t>
            </w:r>
          </w:p>
        </w:tc>
        <w:tc>
          <w:tcPr>
            <w:tcW w:w="1826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47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9,1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13,6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32,1</w:t>
            </w:r>
          </w:p>
        </w:tc>
        <w:tc>
          <w:tcPr>
            <w:tcW w:w="1848" w:type="dxa"/>
          </w:tcPr>
          <w:p w:rsidR="002B34C7" w:rsidRDefault="002B34C7" w:rsidP="002B34C7">
            <w:pPr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18,5</w:t>
            </w:r>
          </w:p>
        </w:tc>
      </w:tr>
    </w:tbl>
    <w:p w:rsidR="002B34C7" w:rsidRDefault="002B34C7" w:rsidP="002B34C7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  <w:sectPr w:rsidR="002B34C7" w:rsidSect="00C17DA1"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2B34C7" w:rsidRPr="00732102" w:rsidRDefault="002B34C7" w:rsidP="002B34C7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732102">
        <w:rPr>
          <w:b/>
          <w:color w:val="000000"/>
          <w:spacing w:val="1"/>
          <w:sz w:val="32"/>
          <w:szCs w:val="32"/>
        </w:rPr>
        <w:t>4. МЕРОПРИЯТИЯ ПО СОХРАНЕНИЮ И ВОСПРОИЗВОДСТВУ ПЛОДОРОДИЯ ПОЧВ</w:t>
      </w:r>
    </w:p>
    <w:p w:rsidR="002B34C7" w:rsidRDefault="002B34C7" w:rsidP="002B34C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</w:p>
    <w:p w:rsidR="002B34C7" w:rsidRDefault="002B34C7" w:rsidP="002B34C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получения высоких и устойчивых урожаев постоянно требуется регулировать свойства почв и приводить их в максимальное соотношение</w:t>
      </w:r>
      <w:r w:rsidR="00D516E2">
        <w:rPr>
          <w:sz w:val="28"/>
          <w:szCs w:val="28"/>
        </w:rPr>
        <w:t xml:space="preserve"> с потребностями возделываемых культур. Необходимо в течении всего вегетационного периода поддерживать благоприятный водный и пищевой режим почв. В связи с этим система агротехнических мероприятий должна быть направлена на удовлетворение этих требований.</w:t>
      </w:r>
    </w:p>
    <w:p w:rsidR="00D516E2" w:rsidRDefault="00D516E2" w:rsidP="002B34C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Важнейшей задачей в условиях сельскохозяйственного производства на черноземах является максимальное использование их высокого потенциального плодородия. Основные пути в решении этой задачи – наиболее рациональные приемы обработки, правильное расходование влаги, внесение удобрений, внедрение в производство наиболее ценных высокоурожайных культур и сортов.</w:t>
      </w:r>
    </w:p>
    <w:p w:rsidR="00D516E2" w:rsidRDefault="00D516E2" w:rsidP="00794A1A">
      <w:pPr>
        <w:shd w:val="clear" w:color="auto" w:fill="FFFFFF"/>
        <w:spacing w:line="360" w:lineRule="auto"/>
        <w:ind w:right="27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Длительная обработка черноземов обусловила значительную распыленность пахотного слоя, что создает предпосылки для заплывания, уплотнения, образования поверхностной корки и благоприятные условия для иссушения почв. В этой связи все мероприятия на них должны быть прежде всего направлены на улучшение структуры верхних горизонтов, сохранение почвенной влаги в течении вегетационного периода, что достигается как изменение строения пахотного слоя, так и состоянием поверхности почв.</w:t>
      </w:r>
    </w:p>
    <w:p w:rsidR="00D516E2" w:rsidRDefault="00D516E2" w:rsidP="00D516E2">
      <w:pPr>
        <w:shd w:val="clear" w:color="auto" w:fill="FFFFFF"/>
        <w:spacing w:line="360" w:lineRule="auto"/>
        <w:ind w:right="27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 средств регулирования структурного состава почвы является </w:t>
      </w:r>
      <w:r w:rsidR="005762C6">
        <w:rPr>
          <w:sz w:val="28"/>
          <w:szCs w:val="28"/>
        </w:rPr>
        <w:t>ее рациональная обработка. Увели</w:t>
      </w:r>
      <w:r>
        <w:rPr>
          <w:sz w:val="28"/>
          <w:szCs w:val="28"/>
        </w:rPr>
        <w:t xml:space="preserve">чение глубины зяблевой вспашки на черноземах ведет к улучшению </w:t>
      </w:r>
      <w:r w:rsidR="000D27D7">
        <w:rPr>
          <w:sz w:val="28"/>
          <w:szCs w:val="28"/>
        </w:rPr>
        <w:t xml:space="preserve"> структуры в верхней части пахотного слоя.</w:t>
      </w:r>
    </w:p>
    <w:p w:rsidR="000D27D7" w:rsidRDefault="00794A1A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повышения э</w:t>
      </w:r>
      <w:r w:rsidR="000D27D7">
        <w:rPr>
          <w:sz w:val="28"/>
          <w:szCs w:val="28"/>
        </w:rPr>
        <w:t xml:space="preserve">ффективного </w:t>
      </w:r>
      <w:r w:rsidR="005762C6">
        <w:rPr>
          <w:sz w:val="28"/>
          <w:szCs w:val="28"/>
        </w:rPr>
        <w:t>плодородия почв необходимо увели</w:t>
      </w:r>
      <w:r w:rsidR="000D27D7">
        <w:rPr>
          <w:sz w:val="28"/>
          <w:szCs w:val="28"/>
        </w:rPr>
        <w:t xml:space="preserve">чение запасов органического вещества в них и восстановление структуры пахотного слоя. Это введение в севообороты многолетних трав, </w:t>
      </w:r>
      <w:r w:rsidR="005762C6">
        <w:rPr>
          <w:sz w:val="28"/>
          <w:szCs w:val="28"/>
        </w:rPr>
        <w:t>соста</w:t>
      </w:r>
      <w:r w:rsidR="000D27D7">
        <w:rPr>
          <w:sz w:val="28"/>
          <w:szCs w:val="28"/>
        </w:rPr>
        <w:t>вляющих в почве при хорошем урожае до 100 и более центнеров органического вещества на гектар. Во влажные годы необходимо производить посевы промежуточных бобовых культур осенью с запахиванием их или уборкой на зеленый корм весной.</w:t>
      </w:r>
    </w:p>
    <w:p w:rsidR="000D27D7" w:rsidRDefault="000D27D7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Повышает запасы органического вещества в почве и систематическое внесение высоких доз навоза. </w:t>
      </w:r>
      <w:r w:rsidR="00732102">
        <w:rPr>
          <w:sz w:val="28"/>
          <w:szCs w:val="28"/>
        </w:rPr>
        <w:t>Дополнительным резервом увели</w:t>
      </w:r>
      <w:r>
        <w:rPr>
          <w:sz w:val="28"/>
          <w:szCs w:val="28"/>
        </w:rPr>
        <w:t>чения количества органических удобрений могут служить пожнивные остатки полевых культур, в первую очередь солома колосовых.</w:t>
      </w:r>
    </w:p>
    <w:p w:rsidR="000D27D7" w:rsidRDefault="000D27D7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Запашка измельченной соломы с азотом (в расчете 10 кг азота на 1т соломы) приближается по эффективности к подстилочному навозу. Наряду с органическими удобрениями необходимо применение минеральных уд</w:t>
      </w:r>
      <w:r w:rsidR="005762C6">
        <w:rPr>
          <w:sz w:val="28"/>
          <w:szCs w:val="28"/>
        </w:rPr>
        <w:t>о</w:t>
      </w:r>
      <w:r>
        <w:rPr>
          <w:sz w:val="28"/>
          <w:szCs w:val="28"/>
        </w:rPr>
        <w:t>брений и в первую очередь фосфорных и азотных.</w:t>
      </w:r>
    </w:p>
    <w:p w:rsidR="000D27D7" w:rsidRDefault="000D27D7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слабосмытых черноземах обработку необ</w:t>
      </w:r>
      <w:r w:rsidR="005762C6">
        <w:rPr>
          <w:sz w:val="28"/>
          <w:szCs w:val="28"/>
        </w:rPr>
        <w:t>ходимо проводить поперек склона.</w:t>
      </w:r>
    </w:p>
    <w:p w:rsidR="000D27D7" w:rsidRDefault="000D27D7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черноземах можно практиковат</w:t>
      </w:r>
      <w:r w:rsidR="005762C6">
        <w:rPr>
          <w:sz w:val="28"/>
          <w:szCs w:val="28"/>
        </w:rPr>
        <w:t>ь поверхностную обработку с пери</w:t>
      </w:r>
      <w:r>
        <w:rPr>
          <w:sz w:val="28"/>
          <w:szCs w:val="28"/>
        </w:rPr>
        <w:t>одическим рыхлением междурядий.</w:t>
      </w:r>
    </w:p>
    <w:p w:rsidR="000D27D7" w:rsidRDefault="000D27D7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улучшения плодородия почв под виноградниками необходимо увеличивать гумусное содержание</w:t>
      </w:r>
      <w:r w:rsidR="00732102">
        <w:rPr>
          <w:sz w:val="28"/>
          <w:szCs w:val="28"/>
        </w:rPr>
        <w:t>, но до оптимальных условий. Для условий Северного Кавказа установлено, что почвы с запасами  гумуса от до 325 т/га обеспечивают высокие урожаи винограда. Виноградная лоза не вынос</w:t>
      </w:r>
      <w:r w:rsidR="005762C6">
        <w:rPr>
          <w:sz w:val="28"/>
          <w:szCs w:val="28"/>
        </w:rPr>
        <w:t>ит</w:t>
      </w:r>
      <w:r w:rsidR="00732102">
        <w:rPr>
          <w:sz w:val="28"/>
          <w:szCs w:val="28"/>
        </w:rPr>
        <w:t xml:space="preserve"> избытка влаги, необходимо улучшение водно-физических свойств, структурного состояния.</w:t>
      </w:r>
    </w:p>
    <w:p w:rsidR="00732102" w:rsidRDefault="00732102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</w:p>
    <w:p w:rsidR="00732102" w:rsidRDefault="00732102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</w:p>
    <w:p w:rsidR="00732102" w:rsidRDefault="00732102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</w:p>
    <w:p w:rsidR="00732102" w:rsidRDefault="00732102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</w:p>
    <w:p w:rsidR="00732102" w:rsidRDefault="00732102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</w:p>
    <w:p w:rsidR="00732102" w:rsidRDefault="00732102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</w:p>
    <w:p w:rsidR="00732102" w:rsidRDefault="00732102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</w:p>
    <w:p w:rsidR="00732102" w:rsidRDefault="00732102" w:rsidP="000D27D7">
      <w:pPr>
        <w:shd w:val="clear" w:color="auto" w:fill="FFFFFF"/>
        <w:spacing w:line="360" w:lineRule="auto"/>
        <w:ind w:right="274"/>
        <w:jc w:val="both"/>
        <w:rPr>
          <w:sz w:val="28"/>
          <w:szCs w:val="28"/>
        </w:rPr>
      </w:pPr>
    </w:p>
    <w:p w:rsidR="002A2EF5" w:rsidRPr="00C17DA1" w:rsidRDefault="00732102" w:rsidP="00C17DA1">
      <w:pPr>
        <w:shd w:val="clear" w:color="auto" w:fill="FFFFFF"/>
        <w:spacing w:line="360" w:lineRule="auto"/>
        <w:ind w:right="274"/>
        <w:jc w:val="center"/>
        <w:rPr>
          <w:b/>
          <w:sz w:val="32"/>
          <w:szCs w:val="32"/>
        </w:rPr>
      </w:pPr>
      <w:r w:rsidRPr="00732102">
        <w:rPr>
          <w:b/>
          <w:sz w:val="32"/>
          <w:szCs w:val="32"/>
        </w:rPr>
        <w:t>5. ВЫВОДЫ</w:t>
      </w:r>
      <w:r w:rsidR="004F7A56" w:rsidRPr="00816F31">
        <w:rPr>
          <w:sz w:val="28"/>
          <w:szCs w:val="28"/>
        </w:rPr>
        <w:tab/>
      </w:r>
    </w:p>
    <w:p w:rsidR="00732102" w:rsidRDefault="00732102" w:rsidP="00C17DA1">
      <w:pPr>
        <w:shd w:val="clear" w:color="auto" w:fill="FFFFFF"/>
        <w:spacing w:before="439" w:line="482" w:lineRule="exact"/>
        <w:ind w:right="29" w:firstLine="720"/>
        <w:jc w:val="both"/>
      </w:pPr>
      <w:r>
        <w:rPr>
          <w:color w:val="000000"/>
          <w:spacing w:val="1"/>
          <w:sz w:val="28"/>
          <w:szCs w:val="28"/>
        </w:rPr>
        <w:t xml:space="preserve">1.По климатическим условиям учхоз «Кубань» относится к зоне </w:t>
      </w:r>
      <w:r>
        <w:rPr>
          <w:color w:val="000000"/>
          <w:spacing w:val="-1"/>
          <w:sz w:val="28"/>
          <w:szCs w:val="28"/>
        </w:rPr>
        <w:t>неустойчивого увлажнения, переодически-промывной водный режим, рельеф равнинный.</w:t>
      </w:r>
    </w:p>
    <w:p w:rsidR="00732102" w:rsidRDefault="00732102" w:rsidP="00C17DA1">
      <w:pPr>
        <w:shd w:val="clear" w:color="auto" w:fill="FFFFFF"/>
        <w:spacing w:line="482" w:lineRule="exact"/>
        <w:ind w:right="29" w:firstLine="720"/>
        <w:jc w:val="both"/>
      </w:pPr>
      <w:r>
        <w:rPr>
          <w:color w:val="000000"/>
          <w:spacing w:val="1"/>
          <w:sz w:val="28"/>
          <w:szCs w:val="28"/>
        </w:rPr>
        <w:t xml:space="preserve">2.Почвообразующие породы </w:t>
      </w:r>
      <w:r>
        <w:rPr>
          <w:i/>
          <w:iCs/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лессовидные глины и суглинки. </w:t>
      </w:r>
      <w:r w:rsidR="006C0939">
        <w:rPr>
          <w:color w:val="000000"/>
          <w:spacing w:val="1"/>
          <w:sz w:val="28"/>
          <w:szCs w:val="28"/>
        </w:rPr>
        <w:t xml:space="preserve">Гранулометрический </w:t>
      </w:r>
      <w:r>
        <w:rPr>
          <w:color w:val="000000"/>
          <w:spacing w:val="1"/>
          <w:sz w:val="28"/>
          <w:szCs w:val="28"/>
        </w:rPr>
        <w:t xml:space="preserve"> состав легкоглинистый иловато-пылеватый.</w:t>
      </w:r>
    </w:p>
    <w:p w:rsidR="00732102" w:rsidRDefault="00732102" w:rsidP="00C17DA1">
      <w:pPr>
        <w:shd w:val="clear" w:color="auto" w:fill="FFFFFF"/>
        <w:spacing w:line="482" w:lineRule="exact"/>
        <w:ind w:right="14" w:firstLine="720"/>
        <w:jc w:val="both"/>
      </w:pPr>
      <w:r>
        <w:rPr>
          <w:color w:val="000000"/>
          <w:spacing w:val="1"/>
          <w:sz w:val="28"/>
          <w:szCs w:val="28"/>
        </w:rPr>
        <w:t xml:space="preserve">3. По содержанию гумуса - слабогумусные, по мощности гумусного </w:t>
      </w:r>
      <w:r>
        <w:rPr>
          <w:color w:val="000000"/>
          <w:spacing w:val="8"/>
          <w:sz w:val="28"/>
          <w:szCs w:val="28"/>
        </w:rPr>
        <w:t>слоя - сверхмощные. Сумма обменных катионов высокая, преобладает катион Са</w:t>
      </w:r>
      <w:r>
        <w:rPr>
          <w:color w:val="000000"/>
          <w:spacing w:val="8"/>
          <w:sz w:val="28"/>
          <w:szCs w:val="28"/>
          <w:vertAlign w:val="superscript"/>
        </w:rPr>
        <w:t>2+</w:t>
      </w:r>
      <w:r>
        <w:rPr>
          <w:color w:val="000000"/>
          <w:spacing w:val="8"/>
          <w:sz w:val="28"/>
          <w:szCs w:val="28"/>
        </w:rPr>
        <w:t>. Степень насыщенности основаниям стопроцентная, гидролитической кислотности не обнаружено. Реакция почвенной среды</w:t>
      </w:r>
    </w:p>
    <w:p w:rsidR="00732102" w:rsidRDefault="00732102" w:rsidP="00732102">
      <w:pPr>
        <w:shd w:val="clear" w:color="auto" w:fill="FFFFFF"/>
        <w:spacing w:line="482" w:lineRule="exact"/>
      </w:pPr>
      <w:r>
        <w:rPr>
          <w:color w:val="000000"/>
          <w:spacing w:val="9"/>
          <w:sz w:val="28"/>
          <w:szCs w:val="28"/>
        </w:rPr>
        <w:t>нейтральная в верхнем горизонте и слабощелочная на глубине профиля,</w:t>
      </w:r>
    </w:p>
    <w:p w:rsidR="00732102" w:rsidRDefault="00732102" w:rsidP="00C17DA1">
      <w:pPr>
        <w:shd w:val="clear" w:color="auto" w:fill="FFFFFF"/>
        <w:spacing w:line="482" w:lineRule="exact"/>
      </w:pPr>
      <w:r>
        <w:rPr>
          <w:color w:val="000000"/>
          <w:spacing w:val="-1"/>
          <w:sz w:val="28"/>
          <w:szCs w:val="28"/>
        </w:rPr>
        <w:t>почва не засолена.</w:t>
      </w:r>
    </w:p>
    <w:p w:rsidR="00732102" w:rsidRDefault="00732102" w:rsidP="00C17DA1">
      <w:pPr>
        <w:shd w:val="clear" w:color="auto" w:fill="FFFFFF"/>
        <w:spacing w:line="48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4.Водно-физические свойства благоприятны: плотность верхнего </w:t>
      </w:r>
      <w:r>
        <w:rPr>
          <w:color w:val="000000"/>
          <w:sz w:val="28"/>
          <w:szCs w:val="28"/>
        </w:rPr>
        <w:t>горизонта рыхлая, порозность - высокая.</w:t>
      </w: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Анализы почвенного покрова показывают, что для выращивания виноградной лозы, черноземы выщелоченные слабогумусные, расположенные на равнине, тяжеловаты и в пр</w:t>
      </w:r>
      <w:r w:rsidR="006C0939">
        <w:rPr>
          <w:color w:val="000000"/>
          <w:sz w:val="28"/>
          <w:szCs w:val="28"/>
        </w:rPr>
        <w:t>оизводственном отношении не желательны для технических сортов.</w:t>
      </w: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Default="00C17DA1" w:rsidP="00C17DA1">
      <w:pPr>
        <w:shd w:val="clear" w:color="auto" w:fill="FFFFFF"/>
        <w:spacing w:line="482" w:lineRule="exact"/>
        <w:jc w:val="both"/>
        <w:rPr>
          <w:color w:val="000000"/>
          <w:sz w:val="28"/>
          <w:szCs w:val="28"/>
        </w:rPr>
      </w:pPr>
    </w:p>
    <w:p w:rsidR="00C17DA1" w:rsidRPr="00C17DA1" w:rsidRDefault="00C17DA1" w:rsidP="00C17DA1">
      <w:pPr>
        <w:shd w:val="clear" w:color="auto" w:fill="FFFFFF"/>
        <w:spacing w:line="482" w:lineRule="exact"/>
        <w:jc w:val="center"/>
        <w:rPr>
          <w:b/>
        </w:rPr>
      </w:pPr>
      <w:r w:rsidRPr="00C17DA1">
        <w:rPr>
          <w:b/>
          <w:color w:val="000000"/>
          <w:sz w:val="28"/>
          <w:szCs w:val="28"/>
        </w:rPr>
        <w:t>СПИСОК ИСПОЛЬЗОВАННОЙ ЛИТЕРАТУРЫ</w:t>
      </w:r>
    </w:p>
    <w:p w:rsidR="002A2EF5" w:rsidRPr="00816F31" w:rsidRDefault="002A2EF5" w:rsidP="001B1A8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17DA1" w:rsidRDefault="00C17DA1" w:rsidP="00C17DA1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60" w:lineRule="auto"/>
        <w:ind w:right="518" w:firstLine="99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Агроклиматический справочник по Краснодарскому краю.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Краснодар 1961.</w:t>
      </w:r>
    </w:p>
    <w:p w:rsidR="00C17DA1" w:rsidRDefault="006C0939" w:rsidP="00C17DA1">
      <w:pPr>
        <w:numPr>
          <w:ilvl w:val="0"/>
          <w:numId w:val="3"/>
        </w:numPr>
        <w:shd w:val="clear" w:color="auto" w:fill="FFFFFF"/>
        <w:tabs>
          <w:tab w:val="left" w:pos="1267"/>
        </w:tabs>
        <w:spacing w:before="14" w:line="360" w:lineRule="auto"/>
        <w:ind w:right="1037" w:firstLine="99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Вальков В.Ф. П</w:t>
      </w:r>
      <w:r w:rsidR="00C17DA1">
        <w:rPr>
          <w:color w:val="000000"/>
          <w:spacing w:val="-1"/>
          <w:sz w:val="28"/>
          <w:szCs w:val="28"/>
        </w:rPr>
        <w:t>очвенная экология сельскохозяйственных</w:t>
      </w:r>
      <w:r w:rsidR="00C17DA1">
        <w:rPr>
          <w:color w:val="000000"/>
          <w:spacing w:val="-1"/>
          <w:sz w:val="28"/>
          <w:szCs w:val="28"/>
        </w:rPr>
        <w:br/>
      </w:r>
      <w:r w:rsidR="00C17DA1">
        <w:rPr>
          <w:color w:val="000000"/>
          <w:sz w:val="28"/>
          <w:szCs w:val="28"/>
        </w:rPr>
        <w:t>растений. М. 1971. 234 с.</w:t>
      </w:r>
    </w:p>
    <w:p w:rsidR="00C17DA1" w:rsidRDefault="00C17DA1" w:rsidP="00C17DA1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60" w:lineRule="auto"/>
        <w:ind w:firstLine="994"/>
        <w:jc w:val="both"/>
        <w:rPr>
          <w:color w:val="000000"/>
          <w:spacing w:val="-9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Вальков В.Ф. Почвы и сельскохозяйственные растения. Ростов -</w:t>
      </w:r>
      <w:r>
        <w:rPr>
          <w:color w:val="000000"/>
          <w:spacing w:val="3"/>
          <w:sz w:val="27"/>
          <w:szCs w:val="27"/>
        </w:rPr>
        <w:br/>
      </w:r>
      <w:r>
        <w:rPr>
          <w:color w:val="000000"/>
          <w:spacing w:val="4"/>
          <w:sz w:val="27"/>
          <w:szCs w:val="27"/>
        </w:rPr>
        <w:t>на-Дону, 1992,214с.</w:t>
      </w:r>
    </w:p>
    <w:p w:rsidR="00C17DA1" w:rsidRDefault="00C17DA1" w:rsidP="00C17DA1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60" w:lineRule="auto"/>
        <w:ind w:right="518" w:firstLine="99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Кириченко К.С. Почвы Краснодарского края. Краснодар 1952,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211с.</w:t>
      </w:r>
    </w:p>
    <w:p w:rsidR="00C17DA1" w:rsidRDefault="00C17DA1" w:rsidP="00C17DA1">
      <w:pPr>
        <w:numPr>
          <w:ilvl w:val="0"/>
          <w:numId w:val="3"/>
        </w:numPr>
        <w:shd w:val="clear" w:color="auto" w:fill="FFFFFF"/>
        <w:tabs>
          <w:tab w:val="left" w:pos="1267"/>
        </w:tabs>
        <w:spacing w:before="14" w:line="360" w:lineRule="auto"/>
        <w:ind w:firstLine="994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Научные основы рационального использования и повышения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производительности почв Северного Кавказа. Ростов-на-Дону, 1983. 205 с.</w:t>
      </w:r>
    </w:p>
    <w:p w:rsidR="00C17DA1" w:rsidRDefault="00C17DA1" w:rsidP="00C17DA1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60" w:lineRule="auto"/>
        <w:ind w:firstLine="994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Почвенные ресурсы и производительные силы Северного Кавказа.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Земельные ресурсы. Ростов-на-Дону, 1986,333 с.</w:t>
      </w:r>
    </w:p>
    <w:p w:rsidR="00C17DA1" w:rsidRDefault="00C17DA1" w:rsidP="00C17DA1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60" w:lineRule="auto"/>
        <w:ind w:firstLine="994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Рекомендации по защите почв от эрозии на Северном Кавказе. М.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1980, 85с.</w:t>
      </w:r>
    </w:p>
    <w:p w:rsidR="00C17DA1" w:rsidRDefault="00C17DA1" w:rsidP="00C17DA1">
      <w:pPr>
        <w:numPr>
          <w:ilvl w:val="0"/>
          <w:numId w:val="3"/>
        </w:numPr>
        <w:shd w:val="clear" w:color="auto" w:fill="FFFFFF"/>
        <w:tabs>
          <w:tab w:val="left" w:pos="1267"/>
        </w:tabs>
        <w:spacing w:before="7" w:line="360" w:lineRule="auto"/>
        <w:ind w:firstLine="99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Сафронов И.Н. Геоморфология Северного Кавказа. Ростов - на -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Дону, 1969,216с.</w:t>
      </w:r>
    </w:p>
    <w:p w:rsidR="00C17DA1" w:rsidRDefault="00C17DA1" w:rsidP="00C17DA1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60" w:lineRule="auto"/>
        <w:ind w:left="99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Системы земледелия в Краснодарском крае. Краснодар 1990.</w:t>
      </w:r>
    </w:p>
    <w:p w:rsidR="00C17DA1" w:rsidRDefault="00C17DA1" w:rsidP="00C17DA1">
      <w:pPr>
        <w:shd w:val="clear" w:color="auto" w:fill="FFFFFF"/>
        <w:tabs>
          <w:tab w:val="left" w:pos="1433"/>
        </w:tabs>
        <w:spacing w:before="7" w:line="360" w:lineRule="auto"/>
        <w:ind w:left="22"/>
        <w:jc w:val="both"/>
        <w:rPr>
          <w:color w:val="00000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               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Технический отчет о почвенном обследовании учхоза «Кубань» г.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Краснодара. Кубань Гипрозем. Краснодар, 1983.</w:t>
      </w:r>
    </w:p>
    <w:p w:rsidR="002A2EF5" w:rsidRPr="006C0939" w:rsidRDefault="006C0939" w:rsidP="006C0939">
      <w:pPr>
        <w:shd w:val="clear" w:color="auto" w:fill="FFFFFF"/>
        <w:spacing w:line="360" w:lineRule="auto"/>
        <w:rPr>
          <w:sz w:val="28"/>
          <w:szCs w:val="28"/>
        </w:rPr>
        <w:sectPr w:rsidR="002A2EF5" w:rsidRPr="006C0939" w:rsidSect="00C17DA1">
          <w:pgSz w:w="11909" w:h="16834"/>
          <w:pgMar w:top="1134" w:right="851" w:bottom="1134" w:left="1701" w:header="720" w:footer="720" w:gutter="0"/>
          <w:cols w:space="60"/>
          <w:noEndnote/>
        </w:sectPr>
      </w:pPr>
      <w:r>
        <w:t xml:space="preserve">                     </w:t>
      </w:r>
      <w:r>
        <w:rPr>
          <w:sz w:val="28"/>
          <w:szCs w:val="28"/>
        </w:rPr>
        <w:t>11. Вальков В.Ф., Штомпель Ю.А. и др. Почвы Краснодарского края, их использование и охрана. Ростов-на-Дону, 1995, 191 с.</w:t>
      </w:r>
    </w:p>
    <w:p w:rsidR="006005D4" w:rsidRPr="00C17DA1" w:rsidRDefault="006005D4" w:rsidP="00C17DA1">
      <w:pPr>
        <w:shd w:val="clear" w:color="auto" w:fill="FFFFFF"/>
        <w:spacing w:line="360" w:lineRule="auto"/>
        <w:jc w:val="both"/>
      </w:pPr>
      <w:bookmarkStart w:id="0" w:name="_GoBack"/>
      <w:bookmarkEnd w:id="0"/>
    </w:p>
    <w:sectPr w:rsidR="006005D4" w:rsidRPr="00C17DA1" w:rsidSect="00C17DA1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98" w:rsidRDefault="00C77098">
      <w:r>
        <w:separator/>
      </w:r>
    </w:p>
  </w:endnote>
  <w:endnote w:type="continuationSeparator" w:id="0">
    <w:p w:rsidR="00C77098" w:rsidRDefault="00C7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3B" w:rsidRDefault="0076153B" w:rsidP="00C17D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53B" w:rsidRDefault="007615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3B" w:rsidRDefault="0076153B" w:rsidP="00C17D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08C7">
      <w:rPr>
        <w:rStyle w:val="a5"/>
        <w:noProof/>
      </w:rPr>
      <w:t>3</w:t>
    </w:r>
    <w:r>
      <w:rPr>
        <w:rStyle w:val="a5"/>
      </w:rPr>
      <w:fldChar w:fldCharType="end"/>
    </w:r>
  </w:p>
  <w:p w:rsidR="0076153B" w:rsidRDefault="007615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98" w:rsidRDefault="00C77098">
      <w:r>
        <w:separator/>
      </w:r>
    </w:p>
  </w:footnote>
  <w:footnote w:type="continuationSeparator" w:id="0">
    <w:p w:rsidR="00C77098" w:rsidRDefault="00C7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2EF60E"/>
    <w:lvl w:ilvl="0">
      <w:numFmt w:val="bullet"/>
      <w:lvlText w:val="*"/>
      <w:lvlJc w:val="left"/>
    </w:lvl>
  </w:abstractNum>
  <w:abstractNum w:abstractNumId="1">
    <w:nsid w:val="28AD1EFB"/>
    <w:multiLevelType w:val="singleLevel"/>
    <w:tmpl w:val="C64AA0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67B734EB"/>
    <w:multiLevelType w:val="multilevel"/>
    <w:tmpl w:val="FFE8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04D"/>
    <w:rsid w:val="00010553"/>
    <w:rsid w:val="000C0AD1"/>
    <w:rsid w:val="000D27D7"/>
    <w:rsid w:val="001274E5"/>
    <w:rsid w:val="001B1A8B"/>
    <w:rsid w:val="001C5AF0"/>
    <w:rsid w:val="001D1300"/>
    <w:rsid w:val="00246D0C"/>
    <w:rsid w:val="002A2EF5"/>
    <w:rsid w:val="002B34C7"/>
    <w:rsid w:val="002C7E24"/>
    <w:rsid w:val="002E75E8"/>
    <w:rsid w:val="002F3F54"/>
    <w:rsid w:val="00375156"/>
    <w:rsid w:val="00375FF5"/>
    <w:rsid w:val="003A5E7B"/>
    <w:rsid w:val="004825F6"/>
    <w:rsid w:val="004F7A56"/>
    <w:rsid w:val="00534E66"/>
    <w:rsid w:val="00553802"/>
    <w:rsid w:val="005762C6"/>
    <w:rsid w:val="005E7ADA"/>
    <w:rsid w:val="006005D4"/>
    <w:rsid w:val="006068F0"/>
    <w:rsid w:val="006703CA"/>
    <w:rsid w:val="0068271A"/>
    <w:rsid w:val="00696BD1"/>
    <w:rsid w:val="006C0939"/>
    <w:rsid w:val="006C12A6"/>
    <w:rsid w:val="006E252A"/>
    <w:rsid w:val="006F573B"/>
    <w:rsid w:val="00732102"/>
    <w:rsid w:val="0076153B"/>
    <w:rsid w:val="007640FF"/>
    <w:rsid w:val="00780DAC"/>
    <w:rsid w:val="00794A1A"/>
    <w:rsid w:val="007F5DF5"/>
    <w:rsid w:val="007F693E"/>
    <w:rsid w:val="00816F31"/>
    <w:rsid w:val="00847985"/>
    <w:rsid w:val="008B2BBE"/>
    <w:rsid w:val="008C1572"/>
    <w:rsid w:val="008E604D"/>
    <w:rsid w:val="00942D46"/>
    <w:rsid w:val="00946957"/>
    <w:rsid w:val="009476F8"/>
    <w:rsid w:val="009729A1"/>
    <w:rsid w:val="0099674C"/>
    <w:rsid w:val="009A3E54"/>
    <w:rsid w:val="009F39AB"/>
    <w:rsid w:val="00A221D9"/>
    <w:rsid w:val="00A976A7"/>
    <w:rsid w:val="00AB7732"/>
    <w:rsid w:val="00AD06B1"/>
    <w:rsid w:val="00AD4377"/>
    <w:rsid w:val="00AE1DAC"/>
    <w:rsid w:val="00B31A9A"/>
    <w:rsid w:val="00B40515"/>
    <w:rsid w:val="00B608C7"/>
    <w:rsid w:val="00C17DA1"/>
    <w:rsid w:val="00C22C3B"/>
    <w:rsid w:val="00C3769C"/>
    <w:rsid w:val="00C64702"/>
    <w:rsid w:val="00C77098"/>
    <w:rsid w:val="00CB6582"/>
    <w:rsid w:val="00CF2BE0"/>
    <w:rsid w:val="00CF345D"/>
    <w:rsid w:val="00D516E2"/>
    <w:rsid w:val="00D656DF"/>
    <w:rsid w:val="00DA11E8"/>
    <w:rsid w:val="00E2168A"/>
    <w:rsid w:val="00E702DA"/>
    <w:rsid w:val="00E76C38"/>
    <w:rsid w:val="00EC2F21"/>
    <w:rsid w:val="00ED7837"/>
    <w:rsid w:val="00F07DA1"/>
    <w:rsid w:val="00F40E9C"/>
    <w:rsid w:val="00F80608"/>
    <w:rsid w:val="00F90FE6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5:chartTrackingRefBased/>
  <w15:docId w15:val="{70411CE4-8C0C-4213-BF68-73AF87B2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4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17D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17DA1"/>
  </w:style>
  <w:style w:type="paragraph" w:styleId="a6">
    <w:name w:val="Normal (Web)"/>
    <w:basedOn w:val="a"/>
    <w:rsid w:val="002F3F54"/>
    <w:pPr>
      <w:widowControl/>
      <w:autoSpaceDE/>
      <w:autoSpaceDN/>
      <w:adjustRightInd/>
      <w:spacing w:before="100" w:beforeAutospacing="1" w:after="100" w:afterAutospacing="1"/>
      <w:ind w:firstLine="284"/>
      <w:jc w:val="both"/>
    </w:pPr>
    <w:rPr>
      <w:sz w:val="24"/>
      <w:szCs w:val="24"/>
    </w:rPr>
  </w:style>
  <w:style w:type="paragraph" w:styleId="HTML">
    <w:name w:val="HTML Preformatted"/>
    <w:basedOn w:val="a"/>
    <w:rsid w:val="00B31A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04450">
      <w:bodyDiv w:val="1"/>
      <w:marLeft w:val="0"/>
      <w:marRight w:val="200"/>
      <w:marTop w:val="1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667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7333</Words>
  <Characters>41800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49035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2010-11-29T18:55:00Z</cp:lastPrinted>
  <dcterms:created xsi:type="dcterms:W3CDTF">2014-04-14T23:35:00Z</dcterms:created>
  <dcterms:modified xsi:type="dcterms:W3CDTF">2014-04-14T23:35:00Z</dcterms:modified>
</cp:coreProperties>
</file>