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EE" w:rsidRPr="00FA23C1" w:rsidRDefault="00591AEE" w:rsidP="006620CE">
      <w:pPr>
        <w:shd w:val="clear" w:color="auto" w:fill="FFFFFF"/>
        <w:spacing w:before="187"/>
        <w:ind w:right="14" w:firstLine="235"/>
        <w:jc w:val="both"/>
        <w:rPr>
          <w:sz w:val="28"/>
          <w:szCs w:val="28"/>
        </w:rPr>
      </w:pPr>
      <w:r w:rsidRPr="00FA23C1">
        <w:rPr>
          <w:color w:val="000000"/>
          <w:sz w:val="28"/>
          <w:szCs w:val="28"/>
        </w:rPr>
        <w:t xml:space="preserve">НА ПРОТЯЖЕНИИ всей истории Великобритании военно-морские силы </w:t>
      </w:r>
      <w:r w:rsidRPr="00FA23C1">
        <w:rPr>
          <w:color w:val="000000"/>
          <w:spacing w:val="1"/>
          <w:sz w:val="28"/>
          <w:szCs w:val="28"/>
        </w:rPr>
        <w:t>являлись важным инструментом проведения ее внешней политики. Руко</w:t>
      </w:r>
      <w:r w:rsidRPr="00FA23C1">
        <w:rPr>
          <w:color w:val="000000"/>
          <w:spacing w:val="1"/>
          <w:sz w:val="28"/>
          <w:szCs w:val="28"/>
        </w:rPr>
        <w:softHyphen/>
        <w:t xml:space="preserve">водство страны постоянно предпринимало все меры для того, чтобы иметь </w:t>
      </w:r>
      <w:r w:rsidRPr="00FA23C1">
        <w:rPr>
          <w:color w:val="000000"/>
          <w:spacing w:val="-4"/>
          <w:sz w:val="28"/>
          <w:szCs w:val="28"/>
        </w:rPr>
        <w:t>сильный флот, которому всегда отводилась ведущая роль в достижении внеш</w:t>
      </w:r>
      <w:r w:rsidRPr="00FA23C1">
        <w:rPr>
          <w:color w:val="000000"/>
          <w:spacing w:val="-4"/>
          <w:sz w:val="28"/>
          <w:szCs w:val="28"/>
        </w:rPr>
        <w:softHyphen/>
      </w:r>
      <w:r w:rsidRPr="00FA23C1">
        <w:rPr>
          <w:color w:val="000000"/>
          <w:spacing w:val="2"/>
          <w:sz w:val="28"/>
          <w:szCs w:val="28"/>
        </w:rPr>
        <w:t>неполитических целей как в мирное, так и в военное время. Сейчас воен</w:t>
      </w:r>
      <w:r w:rsidRPr="00FA23C1">
        <w:rPr>
          <w:color w:val="000000"/>
          <w:spacing w:val="2"/>
          <w:sz w:val="28"/>
          <w:szCs w:val="28"/>
        </w:rPr>
        <w:softHyphen/>
        <w:t xml:space="preserve">но-политический курс Великобритании направлен на укрепление единства </w:t>
      </w:r>
      <w:r w:rsidRPr="00FA23C1">
        <w:rPr>
          <w:color w:val="000000"/>
          <w:spacing w:val="-1"/>
          <w:sz w:val="28"/>
          <w:szCs w:val="28"/>
        </w:rPr>
        <w:t>и повышение военной мощи Североатлантического союза как главного фак</w:t>
      </w:r>
      <w:r w:rsidRPr="00FA23C1">
        <w:rPr>
          <w:color w:val="000000"/>
          <w:spacing w:val="-1"/>
          <w:sz w:val="28"/>
          <w:szCs w:val="28"/>
        </w:rPr>
        <w:softHyphen/>
      </w:r>
      <w:r w:rsidRPr="00FA23C1">
        <w:rPr>
          <w:color w:val="000000"/>
          <w:spacing w:val="1"/>
          <w:sz w:val="28"/>
          <w:szCs w:val="28"/>
        </w:rPr>
        <w:t>тора европейской безопасности, на дальнейшее развитие всестороннего со</w:t>
      </w:r>
      <w:r w:rsidRPr="00FA23C1">
        <w:rPr>
          <w:color w:val="000000"/>
          <w:spacing w:val="1"/>
          <w:sz w:val="28"/>
          <w:szCs w:val="28"/>
        </w:rPr>
        <w:softHyphen/>
      </w:r>
      <w:r w:rsidRPr="00FA23C1">
        <w:rPr>
          <w:color w:val="000000"/>
          <w:spacing w:val="-1"/>
          <w:sz w:val="28"/>
          <w:szCs w:val="28"/>
        </w:rPr>
        <w:t>трудничества с США и ведущими государствами Западной Европы, обеспе</w:t>
      </w:r>
      <w:r w:rsidRPr="00FA23C1">
        <w:rPr>
          <w:color w:val="000000"/>
          <w:spacing w:val="-1"/>
          <w:sz w:val="28"/>
          <w:szCs w:val="28"/>
        </w:rPr>
        <w:softHyphen/>
      </w:r>
      <w:r w:rsidRPr="00FA23C1">
        <w:rPr>
          <w:color w:val="000000"/>
          <w:spacing w:val="2"/>
          <w:sz w:val="28"/>
          <w:szCs w:val="28"/>
        </w:rPr>
        <w:t>чение защиты британских интересов в различных регионах.</w:t>
      </w:r>
    </w:p>
    <w:p w:rsidR="00591AEE" w:rsidRPr="00FA23C1" w:rsidRDefault="00591AEE" w:rsidP="006620CE">
      <w:pPr>
        <w:shd w:val="clear" w:color="auto" w:fill="FFFFFF"/>
        <w:ind w:left="5" w:right="14" w:firstLine="235"/>
        <w:jc w:val="both"/>
        <w:rPr>
          <w:sz w:val="28"/>
          <w:szCs w:val="28"/>
        </w:rPr>
      </w:pPr>
      <w:r w:rsidRPr="00FA23C1">
        <w:rPr>
          <w:color w:val="000000"/>
          <w:sz w:val="28"/>
          <w:szCs w:val="28"/>
        </w:rPr>
        <w:t>Важное место в достижении указанных целей отводится ВМС, которым присущи постоянная высокая боеготовность и способность в короткие сро</w:t>
      </w:r>
      <w:r w:rsidRPr="00FA23C1">
        <w:rPr>
          <w:color w:val="000000"/>
          <w:sz w:val="28"/>
          <w:szCs w:val="28"/>
        </w:rPr>
        <w:softHyphen/>
      </w:r>
      <w:r w:rsidRPr="00FA23C1">
        <w:rPr>
          <w:color w:val="000000"/>
          <w:spacing w:val="1"/>
          <w:sz w:val="28"/>
          <w:szCs w:val="28"/>
        </w:rPr>
        <w:t>ки развертывать свои силы в назначенных районах Мирового океана. Счи</w:t>
      </w:r>
      <w:r w:rsidRPr="00FA23C1">
        <w:rPr>
          <w:color w:val="000000"/>
          <w:spacing w:val="1"/>
          <w:sz w:val="28"/>
          <w:szCs w:val="28"/>
        </w:rPr>
        <w:softHyphen/>
      </w:r>
      <w:r w:rsidRPr="00FA23C1">
        <w:rPr>
          <w:color w:val="000000"/>
          <w:sz w:val="28"/>
          <w:szCs w:val="28"/>
        </w:rPr>
        <w:t xml:space="preserve">тается, что свобода мореплавания позволяет осуществлять передвижение и сосредоточение сил флота без нарушения международного морского права, </w:t>
      </w:r>
      <w:r w:rsidRPr="00FA23C1">
        <w:rPr>
          <w:color w:val="000000"/>
          <w:spacing w:val="2"/>
          <w:sz w:val="28"/>
          <w:szCs w:val="28"/>
        </w:rPr>
        <w:t xml:space="preserve">фактически не </w:t>
      </w:r>
      <w:r w:rsidRPr="00FA23C1">
        <w:rPr>
          <w:i/>
          <w:iCs/>
          <w:color w:val="000000"/>
          <w:spacing w:val="2"/>
          <w:sz w:val="28"/>
          <w:szCs w:val="28"/>
        </w:rPr>
        <w:t xml:space="preserve">давая </w:t>
      </w:r>
      <w:r w:rsidRPr="00FA23C1">
        <w:rPr>
          <w:color w:val="000000"/>
          <w:spacing w:val="2"/>
          <w:sz w:val="28"/>
          <w:szCs w:val="28"/>
        </w:rPr>
        <w:t>противнику поводов для организации ответных дей</w:t>
      </w:r>
      <w:r w:rsidRPr="00FA23C1">
        <w:rPr>
          <w:color w:val="000000"/>
          <w:spacing w:val="2"/>
          <w:sz w:val="28"/>
          <w:szCs w:val="28"/>
        </w:rPr>
        <w:softHyphen/>
      </w:r>
      <w:r w:rsidRPr="00FA23C1">
        <w:rPr>
          <w:color w:val="000000"/>
          <w:spacing w:val="-1"/>
          <w:sz w:val="28"/>
          <w:szCs w:val="28"/>
        </w:rPr>
        <w:t>ствий. Это обстоятельство имеет немаловажное значение в условиях карди</w:t>
      </w:r>
      <w:r w:rsidRPr="00FA23C1">
        <w:rPr>
          <w:color w:val="000000"/>
          <w:spacing w:val="-1"/>
          <w:sz w:val="28"/>
          <w:szCs w:val="28"/>
        </w:rPr>
        <w:softHyphen/>
      </w:r>
      <w:r w:rsidRPr="00FA23C1">
        <w:rPr>
          <w:color w:val="000000"/>
          <w:spacing w:val="1"/>
          <w:sz w:val="28"/>
          <w:szCs w:val="28"/>
        </w:rPr>
        <w:t xml:space="preserve">нального изменения обстановки в Европе, когда требуются более гибкие </w:t>
      </w:r>
      <w:r w:rsidRPr="00FA23C1">
        <w:rPr>
          <w:color w:val="000000"/>
          <w:spacing w:val="2"/>
          <w:sz w:val="28"/>
          <w:szCs w:val="28"/>
        </w:rPr>
        <w:t>формы использования вооруженных сил для реализации внешнеполити</w:t>
      </w:r>
      <w:r w:rsidRPr="00FA23C1">
        <w:rPr>
          <w:color w:val="000000"/>
          <w:spacing w:val="2"/>
          <w:sz w:val="28"/>
          <w:szCs w:val="28"/>
        </w:rPr>
        <w:softHyphen/>
        <w:t>ческих целей в интересующих английское руководство районах.</w:t>
      </w:r>
    </w:p>
    <w:p w:rsidR="00591AEE" w:rsidRPr="00FA23C1" w:rsidRDefault="00591AEE" w:rsidP="006620CE">
      <w:pPr>
        <w:shd w:val="clear" w:color="auto" w:fill="FFFFFF"/>
        <w:spacing w:before="5"/>
        <w:ind w:left="10" w:right="10" w:firstLine="235"/>
        <w:jc w:val="both"/>
        <w:rPr>
          <w:sz w:val="28"/>
          <w:szCs w:val="28"/>
        </w:rPr>
      </w:pPr>
      <w:r w:rsidRPr="00FA23C1">
        <w:rPr>
          <w:color w:val="000000"/>
          <w:spacing w:val="1"/>
          <w:sz w:val="28"/>
          <w:szCs w:val="28"/>
        </w:rPr>
        <w:t>ВМС Великобритании, традиционно считающиеся главным видом воо</w:t>
      </w:r>
      <w:r w:rsidRPr="00FA23C1">
        <w:rPr>
          <w:color w:val="000000"/>
          <w:spacing w:val="1"/>
          <w:sz w:val="28"/>
          <w:szCs w:val="28"/>
        </w:rPr>
        <w:softHyphen/>
        <w:t xml:space="preserve">руженных сил, по численности и боевой мощи являются одними из самых </w:t>
      </w:r>
      <w:r w:rsidRPr="00FA23C1">
        <w:rPr>
          <w:color w:val="000000"/>
          <w:sz w:val="28"/>
          <w:szCs w:val="28"/>
        </w:rPr>
        <w:t>крупных в Европе. Они подразделяются на флот, авиацию ВМС и морскую пехоту. Общее руководство ими осуществляет начальник штаба обороны, непосредственное — начальник штаба ВМС в звании адмирала (по англий</w:t>
      </w:r>
      <w:r w:rsidRPr="00FA23C1">
        <w:rPr>
          <w:color w:val="000000"/>
          <w:sz w:val="28"/>
          <w:szCs w:val="28"/>
        </w:rPr>
        <w:softHyphen/>
        <w:t xml:space="preserve">ской терминологии — первый морской лорд, фактически выполняющий </w:t>
      </w:r>
      <w:r w:rsidRPr="00FA23C1">
        <w:rPr>
          <w:color w:val="000000"/>
          <w:spacing w:val="1"/>
          <w:sz w:val="28"/>
          <w:szCs w:val="28"/>
        </w:rPr>
        <w:t>функции командующего). Начальник штаба отвечает за разработку и реа</w:t>
      </w:r>
      <w:r w:rsidRPr="00FA23C1">
        <w:rPr>
          <w:color w:val="000000"/>
          <w:spacing w:val="1"/>
          <w:sz w:val="28"/>
          <w:szCs w:val="28"/>
        </w:rPr>
        <w:softHyphen/>
      </w:r>
      <w:r w:rsidRPr="00FA23C1">
        <w:rPr>
          <w:color w:val="000000"/>
          <w:sz w:val="28"/>
          <w:szCs w:val="28"/>
        </w:rPr>
        <w:t xml:space="preserve">лизацию планов строительства, мобилизационного развертывания, боевого </w:t>
      </w:r>
      <w:r w:rsidRPr="00FA23C1">
        <w:rPr>
          <w:color w:val="000000"/>
          <w:spacing w:val="1"/>
          <w:sz w:val="28"/>
          <w:szCs w:val="28"/>
        </w:rPr>
        <w:t>применения, оперативной и боевой подготовки, совершенствование орга</w:t>
      </w:r>
      <w:r w:rsidRPr="00FA23C1">
        <w:rPr>
          <w:color w:val="000000"/>
          <w:spacing w:val="1"/>
          <w:sz w:val="28"/>
          <w:szCs w:val="28"/>
        </w:rPr>
        <w:softHyphen/>
      </w:r>
      <w:r w:rsidRPr="00FA23C1">
        <w:rPr>
          <w:color w:val="000000"/>
          <w:sz w:val="28"/>
          <w:szCs w:val="28"/>
        </w:rPr>
        <w:t xml:space="preserve">низационно-штатной структуры, подготовку и обучение личного состава. В </w:t>
      </w:r>
      <w:r w:rsidRPr="00FA23C1">
        <w:rPr>
          <w:color w:val="000000"/>
          <w:spacing w:val="1"/>
          <w:sz w:val="28"/>
          <w:szCs w:val="28"/>
        </w:rPr>
        <w:t xml:space="preserve">британских военно-морских силах насчитывается 51 000 человек: во флоте </w:t>
      </w:r>
      <w:r w:rsidRPr="00FA23C1">
        <w:rPr>
          <w:color w:val="000000"/>
          <w:spacing w:val="-3"/>
          <w:sz w:val="28"/>
          <w:szCs w:val="28"/>
        </w:rPr>
        <w:t xml:space="preserve">- 44 000 (в том числе в авиации ВМС - 6000) и морской пехоте — 7000. </w:t>
      </w:r>
      <w:r w:rsidRPr="00FA23C1">
        <w:rPr>
          <w:color w:val="000000"/>
          <w:spacing w:val="3"/>
          <w:sz w:val="28"/>
          <w:szCs w:val="28"/>
        </w:rPr>
        <w:t xml:space="preserve">Организационно они состоят из командований (военно-морского флота, </w:t>
      </w:r>
      <w:r w:rsidRPr="00FA23C1">
        <w:rPr>
          <w:color w:val="000000"/>
          <w:spacing w:val="2"/>
          <w:sz w:val="28"/>
          <w:szCs w:val="28"/>
        </w:rPr>
        <w:t xml:space="preserve">военно-морского на территории Великобритании, авиации ВМС, морской </w:t>
      </w:r>
      <w:r w:rsidRPr="00FA23C1">
        <w:rPr>
          <w:color w:val="000000"/>
          <w:spacing w:val="1"/>
          <w:sz w:val="28"/>
          <w:szCs w:val="28"/>
        </w:rPr>
        <w:t>пехоты, тыла, учебного) и Гибралтарского военно-морского района (</w:t>
      </w:r>
      <w:r w:rsidRPr="00FA23C1">
        <w:rPr>
          <w:color w:val="000000"/>
          <w:spacing w:val="1"/>
          <w:sz w:val="28"/>
          <w:szCs w:val="28"/>
          <w:lang w:val="en-US"/>
        </w:rPr>
        <w:t>BMP</w:t>
      </w:r>
      <w:r w:rsidRPr="00FA23C1">
        <w:rPr>
          <w:color w:val="000000"/>
          <w:spacing w:val="1"/>
          <w:sz w:val="28"/>
          <w:szCs w:val="28"/>
        </w:rPr>
        <w:t>).</w:t>
      </w:r>
    </w:p>
    <w:p w:rsidR="00591AEE" w:rsidRPr="00FA23C1" w:rsidRDefault="00591AEE" w:rsidP="006620CE">
      <w:pPr>
        <w:shd w:val="clear" w:color="auto" w:fill="FFFFFF"/>
        <w:spacing w:before="5"/>
        <w:ind w:left="14" w:right="5" w:firstLine="226"/>
        <w:jc w:val="both"/>
        <w:rPr>
          <w:sz w:val="28"/>
          <w:szCs w:val="28"/>
        </w:rPr>
      </w:pPr>
      <w:r w:rsidRPr="00FA23C1">
        <w:rPr>
          <w:color w:val="000000"/>
          <w:spacing w:val="-1"/>
          <w:sz w:val="28"/>
          <w:szCs w:val="28"/>
        </w:rPr>
        <w:t>Командование военно-морского флота (штаб в г. Нортвуд) включает фло</w:t>
      </w:r>
      <w:r w:rsidRPr="00FA23C1">
        <w:rPr>
          <w:color w:val="000000"/>
          <w:spacing w:val="-1"/>
          <w:sz w:val="28"/>
          <w:szCs w:val="28"/>
        </w:rPr>
        <w:softHyphen/>
      </w:r>
      <w:r w:rsidRPr="00FA23C1">
        <w:rPr>
          <w:color w:val="000000"/>
          <w:sz w:val="28"/>
          <w:szCs w:val="28"/>
        </w:rPr>
        <w:t xml:space="preserve">тилию подводных лодок (две эскадры), флотилию надводных кораблей (две </w:t>
      </w:r>
      <w:r w:rsidRPr="00FA23C1">
        <w:rPr>
          <w:color w:val="000000"/>
          <w:spacing w:val="1"/>
          <w:sz w:val="28"/>
          <w:szCs w:val="28"/>
        </w:rPr>
        <w:t xml:space="preserve">эскадры эсминцев УРО и четыре — фрегатов УРО), оперативную группу </w:t>
      </w:r>
      <w:r w:rsidRPr="00FA23C1">
        <w:rPr>
          <w:color w:val="000000"/>
          <w:spacing w:val="3"/>
          <w:sz w:val="28"/>
          <w:szCs w:val="28"/>
        </w:rPr>
        <w:t>ВМС (легкие авианосцы, десантно-вертолетные корабли-доки) и флоти</w:t>
      </w:r>
      <w:r w:rsidRPr="00FA23C1">
        <w:rPr>
          <w:color w:val="000000"/>
          <w:spacing w:val="3"/>
          <w:sz w:val="28"/>
          <w:szCs w:val="28"/>
        </w:rPr>
        <w:softHyphen/>
      </w:r>
      <w:r w:rsidRPr="00FA23C1">
        <w:rPr>
          <w:color w:val="000000"/>
          <w:sz w:val="28"/>
          <w:szCs w:val="28"/>
        </w:rPr>
        <w:t>лию минно-тральных сил (три эскадры тральщиков, одна — охраны рыбо</w:t>
      </w:r>
      <w:r w:rsidRPr="00FA23C1">
        <w:rPr>
          <w:color w:val="000000"/>
          <w:sz w:val="28"/>
          <w:szCs w:val="28"/>
        </w:rPr>
        <w:softHyphen/>
      </w:r>
      <w:r w:rsidRPr="00FA23C1">
        <w:rPr>
          <w:color w:val="000000"/>
          <w:spacing w:val="2"/>
          <w:sz w:val="28"/>
          <w:szCs w:val="28"/>
        </w:rPr>
        <w:t>ловства и защиты нефтегазовых комплексов).</w:t>
      </w:r>
    </w:p>
    <w:p w:rsidR="006620CE" w:rsidRPr="006620CE" w:rsidRDefault="00591AEE" w:rsidP="006620CE">
      <w:pPr>
        <w:shd w:val="clear" w:color="auto" w:fill="FFFFFF"/>
        <w:ind w:left="43" w:right="34"/>
        <w:jc w:val="both"/>
        <w:rPr>
          <w:sz w:val="28"/>
          <w:szCs w:val="28"/>
        </w:rPr>
      </w:pPr>
      <w:r w:rsidRPr="00FA23C1">
        <w:rPr>
          <w:color w:val="000000"/>
          <w:spacing w:val="1"/>
          <w:sz w:val="28"/>
          <w:szCs w:val="28"/>
        </w:rPr>
        <w:t>Военно-морское командование на территории Великобритании возглав</w:t>
      </w:r>
      <w:r w:rsidRPr="00FA23C1">
        <w:rPr>
          <w:color w:val="000000"/>
          <w:spacing w:val="1"/>
          <w:sz w:val="28"/>
          <w:szCs w:val="28"/>
        </w:rPr>
        <w:softHyphen/>
      </w:r>
      <w:r w:rsidRPr="00FA23C1">
        <w:rPr>
          <w:color w:val="000000"/>
          <w:sz w:val="28"/>
          <w:szCs w:val="28"/>
        </w:rPr>
        <w:t>ляет командующий (г. Портсмут), который руководит деятельностью учеб</w:t>
      </w:r>
      <w:r w:rsidRPr="00FA23C1">
        <w:rPr>
          <w:color w:val="000000"/>
          <w:sz w:val="28"/>
          <w:szCs w:val="28"/>
        </w:rPr>
        <w:softHyphen/>
        <w:t>ных центров, следит за состоянием военно-морских, авиационных баз, пун</w:t>
      </w:r>
      <w:r w:rsidRPr="00FA23C1">
        <w:rPr>
          <w:color w:val="000000"/>
          <w:sz w:val="28"/>
          <w:szCs w:val="28"/>
        </w:rPr>
        <w:softHyphen/>
        <w:t>ктов базирования и береговых укреплений, за организацией и проведением испытаний техники и вооружения. Командование несет ответственность за</w:t>
      </w:r>
      <w:r>
        <w:rPr>
          <w:color w:val="000000"/>
          <w:sz w:val="28"/>
          <w:szCs w:val="28"/>
        </w:rPr>
        <w:t xml:space="preserve"> </w:t>
      </w:r>
      <w:r w:rsidRPr="00FA23C1">
        <w:rPr>
          <w:color w:val="000000"/>
          <w:spacing w:val="-1"/>
          <w:sz w:val="28"/>
          <w:szCs w:val="28"/>
        </w:rPr>
        <w:t>подготовку личного состава, содержание в соответствующей степени моби</w:t>
      </w:r>
      <w:r w:rsidRPr="00FA23C1">
        <w:rPr>
          <w:color w:val="000000"/>
          <w:spacing w:val="-1"/>
          <w:sz w:val="28"/>
          <w:szCs w:val="28"/>
        </w:rPr>
        <w:softHyphen/>
      </w:r>
      <w:r w:rsidRPr="00FA23C1">
        <w:rPr>
          <w:color w:val="000000"/>
          <w:spacing w:val="1"/>
          <w:sz w:val="28"/>
          <w:szCs w:val="28"/>
        </w:rPr>
        <w:t>лизационной и боевой готовности морских резервных компонентов, под</w:t>
      </w:r>
      <w:r w:rsidRPr="00FA23C1">
        <w:rPr>
          <w:color w:val="000000"/>
          <w:spacing w:val="1"/>
          <w:sz w:val="28"/>
          <w:szCs w:val="28"/>
        </w:rPr>
        <w:softHyphen/>
      </w:r>
      <w:r w:rsidRPr="00FA23C1">
        <w:rPr>
          <w:color w:val="000000"/>
          <w:spacing w:val="-1"/>
          <w:sz w:val="28"/>
          <w:szCs w:val="28"/>
        </w:rPr>
        <w:t xml:space="preserve">держание благоприятного оперативного режима в территориальных водах и </w:t>
      </w:r>
      <w:r w:rsidRPr="00FA23C1">
        <w:rPr>
          <w:color w:val="000000"/>
          <w:spacing w:val="5"/>
          <w:sz w:val="28"/>
          <w:szCs w:val="28"/>
        </w:rPr>
        <w:t>200-мильной экономической зоне. Выполнение этих задач возложено на</w:t>
      </w:r>
      <w:r w:rsidR="006620CE">
        <w:rPr>
          <w:color w:val="000000"/>
          <w:spacing w:val="5"/>
          <w:sz w:val="28"/>
          <w:szCs w:val="28"/>
        </w:rPr>
        <w:t xml:space="preserve"> </w:t>
      </w:r>
      <w:r w:rsidR="006620CE" w:rsidRPr="006620CE">
        <w:rPr>
          <w:color w:val="000000"/>
          <w:spacing w:val="-2"/>
          <w:sz w:val="28"/>
          <w:szCs w:val="28"/>
        </w:rPr>
        <w:t>командующих тремя военно-морскими районами — Портсмутским, Пли</w:t>
      </w:r>
      <w:r w:rsidR="006620CE" w:rsidRPr="006620CE">
        <w:rPr>
          <w:color w:val="000000"/>
          <w:spacing w:val="-2"/>
          <w:sz w:val="28"/>
          <w:szCs w:val="28"/>
        </w:rPr>
        <w:softHyphen/>
      </w:r>
      <w:r w:rsidR="006620CE" w:rsidRPr="006620CE">
        <w:rPr>
          <w:color w:val="000000"/>
          <w:spacing w:val="1"/>
          <w:sz w:val="28"/>
          <w:szCs w:val="28"/>
        </w:rPr>
        <w:t xml:space="preserve">мутским, Шотландским и Североирландским. Кроме того, командованию </w:t>
      </w:r>
      <w:r w:rsidR="006620CE" w:rsidRPr="006620CE">
        <w:rPr>
          <w:color w:val="000000"/>
          <w:spacing w:val="-1"/>
          <w:sz w:val="28"/>
          <w:szCs w:val="28"/>
        </w:rPr>
        <w:t xml:space="preserve">подчинены вспомогательный флот, вспомогательная служба флота и резерв </w:t>
      </w:r>
      <w:r w:rsidR="006620CE" w:rsidRPr="006620CE">
        <w:rPr>
          <w:color w:val="000000"/>
          <w:spacing w:val="-4"/>
          <w:sz w:val="28"/>
          <w:szCs w:val="28"/>
        </w:rPr>
        <w:t>ВМС.</w:t>
      </w:r>
    </w:p>
    <w:p w:rsidR="006620CE" w:rsidRPr="006620CE" w:rsidRDefault="006620CE" w:rsidP="006620CE">
      <w:pPr>
        <w:shd w:val="clear" w:color="auto" w:fill="FFFFFF"/>
        <w:ind w:left="29" w:right="29" w:firstLine="245"/>
        <w:jc w:val="both"/>
        <w:rPr>
          <w:sz w:val="28"/>
          <w:szCs w:val="28"/>
        </w:rPr>
      </w:pPr>
      <w:r w:rsidRPr="006620CE">
        <w:rPr>
          <w:color w:val="000000"/>
          <w:spacing w:val="2"/>
          <w:sz w:val="28"/>
          <w:szCs w:val="28"/>
        </w:rPr>
        <w:t xml:space="preserve">Командование авиации ВМС (г. Йовилтон) включает боевую авиацию </w:t>
      </w:r>
      <w:r w:rsidRPr="006620CE">
        <w:rPr>
          <w:color w:val="000000"/>
          <w:spacing w:val="-2"/>
          <w:sz w:val="28"/>
          <w:szCs w:val="28"/>
        </w:rPr>
        <w:t>(три эскадрильи истребителей-штурмовиков, семь — противолодочных вер</w:t>
      </w:r>
      <w:r w:rsidRPr="006620CE">
        <w:rPr>
          <w:color w:val="000000"/>
          <w:spacing w:val="-2"/>
          <w:sz w:val="28"/>
          <w:szCs w:val="28"/>
        </w:rPr>
        <w:softHyphen/>
        <w:t xml:space="preserve">толетов, четыре — транспортно-десантных вертолетов) и вспомогательную </w:t>
      </w:r>
      <w:r w:rsidRPr="006620CE">
        <w:rPr>
          <w:color w:val="000000"/>
          <w:spacing w:val="2"/>
          <w:sz w:val="28"/>
          <w:szCs w:val="28"/>
        </w:rPr>
        <w:t>(шесть эскадрилий).</w:t>
      </w:r>
    </w:p>
    <w:p w:rsidR="006620CE" w:rsidRPr="006620CE" w:rsidRDefault="006620CE" w:rsidP="006620CE">
      <w:pPr>
        <w:shd w:val="clear" w:color="auto" w:fill="FFFFFF"/>
        <w:ind w:left="5" w:right="10" w:firstLine="254"/>
        <w:jc w:val="both"/>
        <w:rPr>
          <w:sz w:val="28"/>
          <w:szCs w:val="28"/>
        </w:rPr>
      </w:pPr>
      <w:r w:rsidRPr="006620CE">
        <w:rPr>
          <w:color w:val="000000"/>
          <w:spacing w:val="-1"/>
          <w:sz w:val="28"/>
          <w:szCs w:val="28"/>
        </w:rPr>
        <w:t>В состав командования морской пехоты (г. Портсмут) входят силы морс</w:t>
      </w:r>
      <w:r w:rsidRPr="006620CE">
        <w:rPr>
          <w:color w:val="000000"/>
          <w:spacing w:val="-1"/>
          <w:sz w:val="28"/>
          <w:szCs w:val="28"/>
        </w:rPr>
        <w:softHyphen/>
      </w:r>
      <w:r w:rsidRPr="006620CE">
        <w:rPr>
          <w:color w:val="000000"/>
          <w:spacing w:val="1"/>
          <w:sz w:val="28"/>
          <w:szCs w:val="28"/>
        </w:rPr>
        <w:t>кой пехоты, группа подготовки, резерва и отрядов специального назначе</w:t>
      </w:r>
      <w:r w:rsidRPr="006620CE">
        <w:rPr>
          <w:color w:val="000000"/>
          <w:spacing w:val="1"/>
          <w:sz w:val="28"/>
          <w:szCs w:val="28"/>
        </w:rPr>
        <w:softHyphen/>
      </w:r>
      <w:r w:rsidRPr="006620CE">
        <w:rPr>
          <w:color w:val="000000"/>
          <w:sz w:val="28"/>
          <w:szCs w:val="28"/>
        </w:rPr>
        <w:t>ния морской пехоты. Командование тыла отвечает за всестороннее снабже</w:t>
      </w:r>
      <w:r w:rsidRPr="006620CE">
        <w:rPr>
          <w:color w:val="000000"/>
          <w:sz w:val="28"/>
          <w:szCs w:val="28"/>
        </w:rPr>
        <w:softHyphen/>
        <w:t>ние кораблей и береговых частей, обеспечение регламентного обслужива</w:t>
      </w:r>
      <w:r w:rsidRPr="006620CE">
        <w:rPr>
          <w:color w:val="000000"/>
          <w:sz w:val="28"/>
          <w:szCs w:val="28"/>
        </w:rPr>
        <w:softHyphen/>
      </w:r>
      <w:r w:rsidRPr="006620CE">
        <w:rPr>
          <w:color w:val="000000"/>
          <w:spacing w:val="1"/>
          <w:sz w:val="28"/>
          <w:szCs w:val="28"/>
        </w:rPr>
        <w:t xml:space="preserve">ния и ремонта техники, а также мобилизационного развертывания ВМС, а учебное (г. Портсмут) занимается вопросами комплектования экипажей </w:t>
      </w:r>
      <w:r w:rsidRPr="006620CE">
        <w:rPr>
          <w:color w:val="000000"/>
          <w:spacing w:val="-1"/>
          <w:sz w:val="28"/>
          <w:szCs w:val="28"/>
        </w:rPr>
        <w:t xml:space="preserve">кораблей и отработки ими задач боевой подготовки перед вводом судов в </w:t>
      </w:r>
      <w:r w:rsidRPr="006620CE">
        <w:rPr>
          <w:color w:val="000000"/>
          <w:spacing w:val="2"/>
          <w:sz w:val="28"/>
          <w:szCs w:val="28"/>
        </w:rPr>
        <w:t xml:space="preserve">состав флота. Гибралтарский </w:t>
      </w:r>
      <w:r w:rsidRPr="006620CE">
        <w:rPr>
          <w:color w:val="000000"/>
          <w:spacing w:val="2"/>
          <w:sz w:val="28"/>
          <w:szCs w:val="28"/>
          <w:lang w:val="en-US"/>
        </w:rPr>
        <w:t>BMP</w:t>
      </w:r>
      <w:r w:rsidRPr="006620CE">
        <w:rPr>
          <w:color w:val="000000"/>
          <w:spacing w:val="2"/>
          <w:sz w:val="28"/>
          <w:szCs w:val="28"/>
        </w:rPr>
        <w:t xml:space="preserve"> возглавляет командующий, который </w:t>
      </w:r>
      <w:r w:rsidRPr="006620CE">
        <w:rPr>
          <w:color w:val="000000"/>
          <w:spacing w:val="-3"/>
          <w:sz w:val="28"/>
          <w:szCs w:val="28"/>
        </w:rPr>
        <w:t>отвечает за организацию обороны ВМБ в этом районе и важных участков по</w:t>
      </w:r>
      <w:r w:rsidRPr="006620CE">
        <w:rPr>
          <w:color w:val="000000"/>
          <w:spacing w:val="-3"/>
          <w:sz w:val="28"/>
          <w:szCs w:val="28"/>
        </w:rPr>
        <w:softHyphen/>
      </w:r>
      <w:r w:rsidRPr="006620CE">
        <w:rPr>
          <w:color w:val="000000"/>
          <w:spacing w:val="-5"/>
          <w:sz w:val="28"/>
          <w:szCs w:val="28"/>
        </w:rPr>
        <w:t>бережья, поддержание благоприятного оперативного режима в зоне ответствен</w:t>
      </w:r>
      <w:r w:rsidRPr="006620CE">
        <w:rPr>
          <w:color w:val="000000"/>
          <w:spacing w:val="-5"/>
          <w:sz w:val="28"/>
          <w:szCs w:val="28"/>
        </w:rPr>
        <w:softHyphen/>
      </w:r>
      <w:r w:rsidRPr="006620CE">
        <w:rPr>
          <w:color w:val="000000"/>
          <w:spacing w:val="-3"/>
          <w:sz w:val="28"/>
          <w:szCs w:val="28"/>
        </w:rPr>
        <w:t>ности.</w:t>
      </w:r>
    </w:p>
    <w:p w:rsidR="00591AEE" w:rsidRDefault="006620CE" w:rsidP="006620CE">
      <w:pPr>
        <w:shd w:val="clear" w:color="auto" w:fill="FFFFFF"/>
        <w:ind w:left="19" w:firstLine="230"/>
        <w:jc w:val="both"/>
        <w:rPr>
          <w:color w:val="000000"/>
          <w:spacing w:val="1"/>
          <w:sz w:val="28"/>
          <w:szCs w:val="28"/>
        </w:rPr>
      </w:pPr>
      <w:r w:rsidRPr="006620CE">
        <w:rPr>
          <w:color w:val="000000"/>
          <w:spacing w:val="1"/>
          <w:sz w:val="28"/>
          <w:szCs w:val="28"/>
        </w:rPr>
        <w:t>В военное время военно-морские силы Великобритании имеют следую</w:t>
      </w:r>
      <w:r w:rsidRPr="006620CE">
        <w:rPr>
          <w:color w:val="000000"/>
          <w:spacing w:val="1"/>
          <w:sz w:val="28"/>
          <w:szCs w:val="28"/>
        </w:rPr>
        <w:softHyphen/>
      </w:r>
      <w:r w:rsidRPr="006620CE">
        <w:rPr>
          <w:color w:val="000000"/>
          <w:spacing w:val="-1"/>
          <w:sz w:val="28"/>
          <w:szCs w:val="28"/>
        </w:rPr>
        <w:t>щее предназначение: нанесение ракетно-ядерных ударов по территории про</w:t>
      </w:r>
      <w:r w:rsidRPr="006620CE">
        <w:rPr>
          <w:color w:val="000000"/>
          <w:spacing w:val="-1"/>
          <w:sz w:val="28"/>
          <w:szCs w:val="28"/>
        </w:rPr>
        <w:softHyphen/>
      </w:r>
      <w:r w:rsidRPr="006620CE">
        <w:rPr>
          <w:color w:val="000000"/>
          <w:sz w:val="28"/>
          <w:szCs w:val="28"/>
        </w:rPr>
        <w:t>тивника, участие в составе группировок объединенных ВМС НАТО в опе</w:t>
      </w:r>
      <w:r w:rsidRPr="006620CE">
        <w:rPr>
          <w:color w:val="000000"/>
          <w:sz w:val="28"/>
          <w:szCs w:val="28"/>
        </w:rPr>
        <w:softHyphen/>
        <w:t>рациях (боевых действиях) по завоеванию господства на море, защита оке</w:t>
      </w:r>
      <w:r w:rsidRPr="006620CE">
        <w:rPr>
          <w:color w:val="000000"/>
          <w:sz w:val="28"/>
          <w:szCs w:val="28"/>
        </w:rPr>
        <w:softHyphen/>
      </w:r>
      <w:r w:rsidRPr="006620CE">
        <w:rPr>
          <w:color w:val="000000"/>
          <w:spacing w:val="2"/>
          <w:sz w:val="28"/>
          <w:szCs w:val="28"/>
        </w:rPr>
        <w:t>анских (морских) коммуникаций, оказание поддержки сухопутным войс</w:t>
      </w:r>
      <w:r w:rsidRPr="006620CE">
        <w:rPr>
          <w:color w:val="000000"/>
          <w:spacing w:val="2"/>
          <w:sz w:val="28"/>
          <w:szCs w:val="28"/>
        </w:rPr>
        <w:softHyphen/>
        <w:t>кам на приморских направлениях, проведения морских десантных опера</w:t>
      </w:r>
      <w:r w:rsidRPr="006620CE">
        <w:rPr>
          <w:color w:val="000000"/>
          <w:spacing w:val="2"/>
          <w:sz w:val="28"/>
          <w:szCs w:val="28"/>
        </w:rPr>
        <w:softHyphen/>
      </w:r>
      <w:r w:rsidRPr="006620CE">
        <w:rPr>
          <w:color w:val="000000"/>
          <w:sz w:val="28"/>
          <w:szCs w:val="28"/>
        </w:rPr>
        <w:t>ций. В мирное время боевые корабли должны действовать в составе посто</w:t>
      </w:r>
      <w:r w:rsidRPr="006620CE">
        <w:rPr>
          <w:color w:val="000000"/>
          <w:sz w:val="28"/>
          <w:szCs w:val="28"/>
        </w:rPr>
        <w:softHyphen/>
      </w:r>
      <w:r w:rsidRPr="006620CE">
        <w:rPr>
          <w:color w:val="000000"/>
          <w:spacing w:val="5"/>
          <w:sz w:val="28"/>
          <w:szCs w:val="28"/>
        </w:rPr>
        <w:t xml:space="preserve">янных соединений ВМС НАТО на Атлантике и в Средиземном море, а </w:t>
      </w:r>
      <w:r w:rsidRPr="006620CE">
        <w:rPr>
          <w:color w:val="000000"/>
          <w:spacing w:val="1"/>
          <w:sz w:val="28"/>
          <w:szCs w:val="28"/>
        </w:rPr>
        <w:t xml:space="preserve">также постоянного соединения минно-тральных сил блока. В угрожаемый </w:t>
      </w:r>
      <w:r w:rsidRPr="006620CE">
        <w:rPr>
          <w:color w:val="000000"/>
          <w:spacing w:val="-1"/>
          <w:sz w:val="28"/>
          <w:szCs w:val="28"/>
        </w:rPr>
        <w:t>период большую часть ВМС Великобритании, выделяемых в ОВМС НАТО, предполагается использовать в составе ударного флота альянса на Атланти</w:t>
      </w:r>
      <w:r w:rsidRPr="006620CE">
        <w:rPr>
          <w:color w:val="000000"/>
          <w:spacing w:val="-1"/>
          <w:sz w:val="28"/>
          <w:szCs w:val="28"/>
        </w:rPr>
        <w:softHyphen/>
      </w:r>
      <w:r w:rsidRPr="006620CE">
        <w:rPr>
          <w:color w:val="000000"/>
          <w:spacing w:val="1"/>
          <w:sz w:val="28"/>
          <w:szCs w:val="28"/>
        </w:rPr>
        <w:t>ке, ОВМС НАТО в Восточной Атлантике и на Северо-Западном Европейс</w:t>
      </w:r>
      <w:r w:rsidRPr="006620CE">
        <w:rPr>
          <w:color w:val="000000"/>
          <w:spacing w:val="1"/>
          <w:sz w:val="28"/>
          <w:szCs w:val="28"/>
        </w:rPr>
        <w:softHyphen/>
      </w:r>
      <w:r w:rsidRPr="006620CE">
        <w:rPr>
          <w:color w:val="000000"/>
          <w:sz w:val="28"/>
          <w:szCs w:val="28"/>
        </w:rPr>
        <w:t>ком ТВД. ударных и объединенных ВМС стран-союзниц на Южно-Евро</w:t>
      </w:r>
      <w:r w:rsidRPr="006620CE">
        <w:rPr>
          <w:color w:val="000000"/>
          <w:sz w:val="28"/>
          <w:szCs w:val="28"/>
        </w:rPr>
        <w:softHyphen/>
      </w:r>
      <w:r w:rsidRPr="006620CE">
        <w:rPr>
          <w:color w:val="000000"/>
          <w:spacing w:val="1"/>
          <w:sz w:val="28"/>
          <w:szCs w:val="28"/>
        </w:rPr>
        <w:t>пейском ТВД.</w:t>
      </w:r>
    </w:p>
    <w:p w:rsidR="000D06A5" w:rsidRDefault="000D06A5" w:rsidP="000D06A5">
      <w:pPr>
        <w:shd w:val="clear" w:color="auto" w:fill="FFFFFF"/>
        <w:ind w:firstLine="240"/>
        <w:jc w:val="both"/>
      </w:pPr>
      <w:r>
        <w:rPr>
          <w:color w:val="000000"/>
          <w:sz w:val="28"/>
          <w:szCs w:val="28"/>
        </w:rPr>
        <w:t xml:space="preserve">Главной целью совершенствования ВМС Великобритании </w:t>
      </w:r>
      <w:r w:rsidRPr="000D06A5">
        <w:rPr>
          <w:color w:val="000000"/>
          <w:sz w:val="28"/>
          <w:szCs w:val="28"/>
        </w:rPr>
        <w:t xml:space="preserve">является значительное повышение боевых возможностей флота за </w:t>
      </w:r>
      <w:r w:rsidRPr="000D06A5">
        <w:rPr>
          <w:color w:val="000000"/>
          <w:spacing w:val="1"/>
          <w:sz w:val="28"/>
          <w:szCs w:val="28"/>
        </w:rPr>
        <w:t>счет качественного обновления всех компоне</w:t>
      </w:r>
      <w:r>
        <w:rPr>
          <w:color w:val="000000"/>
          <w:spacing w:val="1"/>
          <w:sz w:val="28"/>
          <w:szCs w:val="28"/>
        </w:rPr>
        <w:t>нтов. Основным направлени</w:t>
      </w:r>
      <w:r>
        <w:rPr>
          <w:color w:val="000000"/>
          <w:spacing w:val="1"/>
          <w:sz w:val="28"/>
          <w:szCs w:val="28"/>
        </w:rPr>
        <w:softHyphen/>
        <w:t>ем</w:t>
      </w:r>
      <w:r w:rsidRPr="000D06A5">
        <w:rPr>
          <w:color w:val="000000"/>
          <w:spacing w:val="1"/>
          <w:sz w:val="28"/>
          <w:szCs w:val="28"/>
        </w:rPr>
        <w:t xml:space="preserve"> стало наращивание боевых возмож</w:t>
      </w:r>
      <w:r w:rsidRPr="000D06A5">
        <w:rPr>
          <w:color w:val="000000"/>
          <w:spacing w:val="1"/>
          <w:sz w:val="28"/>
          <w:szCs w:val="28"/>
        </w:rPr>
        <w:softHyphen/>
        <w:t>ностей ракетно-ядерных сил морского базирования. В частности, на их во</w:t>
      </w:r>
      <w:r w:rsidRPr="000D06A5">
        <w:rPr>
          <w:color w:val="000000"/>
          <w:spacing w:val="1"/>
          <w:sz w:val="28"/>
          <w:szCs w:val="28"/>
        </w:rPr>
        <w:softHyphen/>
      </w:r>
      <w:r w:rsidRPr="000D06A5">
        <w:rPr>
          <w:color w:val="000000"/>
          <w:sz w:val="28"/>
          <w:szCs w:val="28"/>
        </w:rPr>
        <w:t>оружение начали поступать перспективная ракетная система морского ба</w:t>
      </w:r>
      <w:r w:rsidRPr="000D06A5">
        <w:rPr>
          <w:color w:val="000000"/>
          <w:sz w:val="28"/>
          <w:szCs w:val="28"/>
        </w:rPr>
        <w:softHyphen/>
      </w:r>
      <w:r w:rsidRPr="000D06A5">
        <w:rPr>
          <w:color w:val="000000"/>
          <w:spacing w:val="1"/>
          <w:sz w:val="28"/>
          <w:szCs w:val="28"/>
        </w:rPr>
        <w:t xml:space="preserve">зирования «Трайдент-2» с большей дальностью действия и повышенной точностью </w:t>
      </w:r>
      <w:r>
        <w:rPr>
          <w:color w:val="000000"/>
          <w:spacing w:val="1"/>
          <w:sz w:val="28"/>
          <w:szCs w:val="28"/>
        </w:rPr>
        <w:t>стрельбы. Кроме того, проведена</w:t>
      </w:r>
      <w:r w:rsidRPr="000D06A5">
        <w:rPr>
          <w:color w:val="000000"/>
          <w:spacing w:val="1"/>
          <w:sz w:val="28"/>
          <w:szCs w:val="28"/>
        </w:rPr>
        <w:t xml:space="preserve"> модерниз</w:t>
      </w:r>
      <w:r>
        <w:rPr>
          <w:color w:val="000000"/>
          <w:spacing w:val="1"/>
          <w:sz w:val="28"/>
          <w:szCs w:val="28"/>
        </w:rPr>
        <w:t>ация</w:t>
      </w:r>
      <w:r w:rsidRPr="000D06A5">
        <w:rPr>
          <w:color w:val="000000"/>
          <w:spacing w:val="1"/>
          <w:sz w:val="28"/>
          <w:szCs w:val="28"/>
        </w:rPr>
        <w:t xml:space="preserve"> автомати</w:t>
      </w:r>
      <w:r w:rsidRPr="000D06A5">
        <w:rPr>
          <w:color w:val="000000"/>
          <w:spacing w:val="1"/>
          <w:sz w:val="28"/>
          <w:szCs w:val="28"/>
        </w:rPr>
        <w:softHyphen/>
      </w:r>
      <w:r w:rsidRPr="000D06A5">
        <w:rPr>
          <w:color w:val="000000"/>
          <w:sz w:val="28"/>
          <w:szCs w:val="28"/>
        </w:rPr>
        <w:t>ческ</w:t>
      </w:r>
      <w:r>
        <w:rPr>
          <w:color w:val="000000"/>
          <w:sz w:val="28"/>
          <w:szCs w:val="28"/>
        </w:rPr>
        <w:t>ой</w:t>
      </w:r>
      <w:r w:rsidRPr="000D06A5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ы</w:t>
      </w:r>
      <w:r w:rsidRPr="000D06A5">
        <w:rPr>
          <w:color w:val="000000"/>
          <w:sz w:val="28"/>
          <w:szCs w:val="28"/>
        </w:rPr>
        <w:t xml:space="preserve"> боевого управления ПЛАРБ в районах боевого патрулиро</w:t>
      </w:r>
      <w:r w:rsidRPr="000D06A5">
        <w:rPr>
          <w:color w:val="000000"/>
          <w:sz w:val="28"/>
          <w:szCs w:val="28"/>
        </w:rPr>
        <w:softHyphen/>
        <w:t>вания. Повышение скрытности и неуязвимости этих лодок в результате принятия на вооружение БР «Трайдент-2» позволит расширить зону их пат</w:t>
      </w:r>
      <w:r w:rsidRPr="000D06A5">
        <w:rPr>
          <w:color w:val="000000"/>
          <w:sz w:val="28"/>
          <w:szCs w:val="28"/>
        </w:rPr>
        <w:softHyphen/>
        <w:t xml:space="preserve">рулирования. Более высокая скрытность будет обеспечена также благодаря увеличению глубины их погружения, оснащению современными ядерными </w:t>
      </w:r>
      <w:r w:rsidRPr="000D06A5">
        <w:rPr>
          <w:color w:val="000000"/>
          <w:spacing w:val="1"/>
          <w:sz w:val="28"/>
          <w:szCs w:val="28"/>
        </w:rPr>
        <w:t>энергетическими установками и использованию буксируемых антенн.</w:t>
      </w:r>
      <w:r>
        <w:rPr>
          <w:color w:val="000000"/>
          <w:spacing w:val="1"/>
          <w:sz w:val="22"/>
          <w:szCs w:val="22"/>
        </w:rPr>
        <w:t xml:space="preserve"> </w:t>
      </w:r>
    </w:p>
    <w:p w:rsidR="000D06A5" w:rsidRDefault="008521DC" w:rsidP="000D06A5">
      <w:pPr>
        <w:framePr w:h="2505" w:hSpace="38" w:vSpace="58" w:wrap="notBeside" w:vAnchor="text" w:hAnchor="page" w:x="2708" w:y="400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25.25pt">
            <v:imagedata r:id="rId5" o:title=""/>
          </v:shape>
        </w:pict>
      </w:r>
    </w:p>
    <w:p w:rsidR="000D06A5" w:rsidRPr="006620CE" w:rsidRDefault="000D06A5" w:rsidP="006620CE">
      <w:pPr>
        <w:shd w:val="clear" w:color="auto" w:fill="FFFFFF"/>
        <w:ind w:left="19" w:firstLine="230"/>
        <w:jc w:val="both"/>
        <w:rPr>
          <w:sz w:val="28"/>
          <w:szCs w:val="28"/>
        </w:rPr>
      </w:pPr>
    </w:p>
    <w:p w:rsidR="00A8382C" w:rsidRPr="006620CE" w:rsidRDefault="000D06A5" w:rsidP="00662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000000"/>
          <w:spacing w:val="-1"/>
          <w:sz w:val="18"/>
          <w:szCs w:val="18"/>
        </w:rPr>
        <w:t>ПЛА «Трэнчанг» типа «Трафальгар»</w:t>
      </w:r>
    </w:p>
    <w:p w:rsidR="00A8382C" w:rsidRPr="00A8382C" w:rsidRDefault="00A8382C" w:rsidP="00A8382C">
      <w:pPr>
        <w:rPr>
          <w:sz w:val="28"/>
          <w:szCs w:val="28"/>
        </w:rPr>
      </w:pPr>
    </w:p>
    <w:p w:rsidR="00A8382C" w:rsidRPr="00A8382C" w:rsidRDefault="00A8382C" w:rsidP="00A8382C">
      <w:pPr>
        <w:rPr>
          <w:sz w:val="28"/>
          <w:szCs w:val="28"/>
        </w:rPr>
      </w:pPr>
    </w:p>
    <w:p w:rsidR="00A8382C" w:rsidRDefault="00A8382C" w:rsidP="00A8382C">
      <w:pPr>
        <w:shd w:val="clear" w:color="auto" w:fill="FFFFFF"/>
        <w:tabs>
          <w:tab w:val="left" w:pos="9900"/>
        </w:tabs>
        <w:ind w:firstLine="278"/>
        <w:jc w:val="both"/>
        <w:rPr>
          <w:color w:val="000000"/>
          <w:spacing w:val="2"/>
          <w:sz w:val="28"/>
          <w:szCs w:val="28"/>
        </w:rPr>
      </w:pPr>
      <w:r w:rsidRPr="00A8382C">
        <w:rPr>
          <w:color w:val="000000"/>
          <w:spacing w:val="-4"/>
          <w:sz w:val="28"/>
          <w:szCs w:val="28"/>
        </w:rPr>
        <w:t>В ходе совершенство</w:t>
      </w:r>
      <w:r w:rsidRPr="00A8382C">
        <w:rPr>
          <w:color w:val="000000"/>
          <w:spacing w:val="-4"/>
          <w:sz w:val="28"/>
          <w:szCs w:val="28"/>
        </w:rPr>
        <w:softHyphen/>
      </w:r>
      <w:r w:rsidRPr="00A8382C">
        <w:rPr>
          <w:color w:val="000000"/>
          <w:spacing w:val="-3"/>
          <w:sz w:val="28"/>
          <w:szCs w:val="28"/>
        </w:rPr>
        <w:t>вания сил общего назна</w:t>
      </w:r>
      <w:r w:rsidRPr="00A8382C">
        <w:rPr>
          <w:color w:val="000000"/>
          <w:spacing w:val="-3"/>
          <w:sz w:val="28"/>
          <w:szCs w:val="28"/>
        </w:rPr>
        <w:softHyphen/>
      </w:r>
      <w:r w:rsidRPr="00A8382C">
        <w:rPr>
          <w:color w:val="000000"/>
          <w:spacing w:val="2"/>
          <w:sz w:val="28"/>
          <w:szCs w:val="28"/>
        </w:rPr>
        <w:t>чения большое внима</w:t>
      </w:r>
      <w:r w:rsidRPr="00A8382C">
        <w:rPr>
          <w:color w:val="000000"/>
          <w:spacing w:val="2"/>
          <w:sz w:val="28"/>
          <w:szCs w:val="28"/>
        </w:rPr>
        <w:softHyphen/>
      </w:r>
      <w:r w:rsidRPr="00A8382C">
        <w:rPr>
          <w:color w:val="000000"/>
          <w:spacing w:val="7"/>
          <w:sz w:val="28"/>
          <w:szCs w:val="28"/>
        </w:rPr>
        <w:t>ние уделяется строи</w:t>
      </w:r>
      <w:r w:rsidRPr="00A8382C">
        <w:rPr>
          <w:color w:val="000000"/>
          <w:spacing w:val="7"/>
          <w:sz w:val="28"/>
          <w:szCs w:val="28"/>
        </w:rPr>
        <w:softHyphen/>
      </w:r>
      <w:r w:rsidRPr="00A8382C">
        <w:rPr>
          <w:color w:val="000000"/>
          <w:sz w:val="28"/>
          <w:szCs w:val="28"/>
        </w:rPr>
        <w:t xml:space="preserve">тельству многоцелевых </w:t>
      </w:r>
      <w:r w:rsidRPr="00A8382C">
        <w:rPr>
          <w:color w:val="000000"/>
          <w:spacing w:val="-2"/>
          <w:sz w:val="28"/>
          <w:szCs w:val="28"/>
        </w:rPr>
        <w:t>кораблей с повышенны</w:t>
      </w:r>
      <w:r w:rsidRPr="00A8382C">
        <w:rPr>
          <w:color w:val="000000"/>
          <w:spacing w:val="-2"/>
          <w:sz w:val="28"/>
          <w:szCs w:val="28"/>
        </w:rPr>
        <w:softHyphen/>
      </w:r>
      <w:r w:rsidRPr="00A8382C">
        <w:rPr>
          <w:color w:val="000000"/>
          <w:sz w:val="28"/>
          <w:szCs w:val="28"/>
        </w:rPr>
        <w:t>ми боевыми возможно</w:t>
      </w:r>
      <w:r w:rsidRPr="00A8382C">
        <w:rPr>
          <w:color w:val="000000"/>
          <w:sz w:val="28"/>
          <w:szCs w:val="28"/>
        </w:rPr>
        <w:softHyphen/>
      </w:r>
      <w:r w:rsidRPr="00A8382C">
        <w:rPr>
          <w:color w:val="000000"/>
          <w:spacing w:val="5"/>
          <w:sz w:val="28"/>
          <w:szCs w:val="28"/>
        </w:rPr>
        <w:t>стями, способных ре</w:t>
      </w:r>
      <w:r w:rsidRPr="00A8382C">
        <w:rPr>
          <w:color w:val="000000"/>
          <w:spacing w:val="5"/>
          <w:sz w:val="28"/>
          <w:szCs w:val="28"/>
        </w:rPr>
        <w:softHyphen/>
      </w:r>
      <w:r w:rsidRPr="00A8382C">
        <w:rPr>
          <w:color w:val="000000"/>
          <w:sz w:val="28"/>
          <w:szCs w:val="28"/>
        </w:rPr>
        <w:t>шать широкий круг за</w:t>
      </w:r>
      <w:r w:rsidRPr="00A8382C">
        <w:rPr>
          <w:color w:val="000000"/>
          <w:sz w:val="28"/>
          <w:szCs w:val="28"/>
        </w:rPr>
        <w:softHyphen/>
      </w:r>
      <w:r w:rsidRPr="00A8382C">
        <w:rPr>
          <w:color w:val="000000"/>
          <w:spacing w:val="8"/>
          <w:sz w:val="28"/>
          <w:szCs w:val="28"/>
        </w:rPr>
        <w:t>дач, совершенствова</w:t>
      </w:r>
      <w:r w:rsidRPr="00A8382C">
        <w:rPr>
          <w:color w:val="000000"/>
          <w:spacing w:val="8"/>
          <w:sz w:val="28"/>
          <w:szCs w:val="28"/>
        </w:rPr>
        <w:softHyphen/>
      </w:r>
      <w:r w:rsidRPr="00A8382C">
        <w:rPr>
          <w:color w:val="000000"/>
          <w:spacing w:val="-1"/>
          <w:sz w:val="28"/>
          <w:szCs w:val="28"/>
        </w:rPr>
        <w:t xml:space="preserve">нию способов и средств </w:t>
      </w:r>
      <w:r w:rsidRPr="00A8382C">
        <w:rPr>
          <w:color w:val="000000"/>
          <w:spacing w:val="1"/>
          <w:sz w:val="28"/>
          <w:szCs w:val="28"/>
        </w:rPr>
        <w:t xml:space="preserve">управления, внедрению </w:t>
      </w:r>
      <w:r w:rsidRPr="00A8382C">
        <w:rPr>
          <w:color w:val="000000"/>
          <w:spacing w:val="-2"/>
          <w:sz w:val="28"/>
          <w:szCs w:val="28"/>
        </w:rPr>
        <w:t>новых технических дос</w:t>
      </w:r>
      <w:r w:rsidRPr="00A8382C">
        <w:rPr>
          <w:color w:val="000000"/>
          <w:spacing w:val="-2"/>
          <w:sz w:val="28"/>
          <w:szCs w:val="28"/>
        </w:rPr>
        <w:softHyphen/>
        <w:t>тижений и научных от</w:t>
      </w:r>
      <w:r w:rsidRPr="00A8382C">
        <w:rPr>
          <w:color w:val="000000"/>
          <w:spacing w:val="-2"/>
          <w:sz w:val="28"/>
          <w:szCs w:val="28"/>
        </w:rPr>
        <w:softHyphen/>
      </w:r>
      <w:r w:rsidRPr="00A8382C">
        <w:rPr>
          <w:color w:val="000000"/>
          <w:spacing w:val="1"/>
          <w:sz w:val="28"/>
          <w:szCs w:val="28"/>
        </w:rPr>
        <w:t>крытий. Ядро сил фло</w:t>
      </w:r>
      <w:r w:rsidRPr="00A8382C">
        <w:rPr>
          <w:color w:val="000000"/>
          <w:spacing w:val="1"/>
          <w:sz w:val="28"/>
          <w:szCs w:val="28"/>
        </w:rPr>
        <w:softHyphen/>
        <w:t xml:space="preserve">та составят подводные </w:t>
      </w:r>
      <w:r w:rsidRPr="00A8382C">
        <w:rPr>
          <w:color w:val="000000"/>
          <w:spacing w:val="-1"/>
          <w:sz w:val="28"/>
          <w:szCs w:val="28"/>
        </w:rPr>
        <w:t>лодки и надводные ко</w:t>
      </w:r>
      <w:r w:rsidRPr="00A8382C">
        <w:rPr>
          <w:color w:val="000000"/>
          <w:spacing w:val="-1"/>
          <w:sz w:val="28"/>
          <w:szCs w:val="28"/>
        </w:rPr>
        <w:softHyphen/>
      </w:r>
      <w:r w:rsidRPr="00A8382C">
        <w:rPr>
          <w:color w:val="000000"/>
          <w:spacing w:val="1"/>
          <w:sz w:val="28"/>
          <w:szCs w:val="28"/>
        </w:rPr>
        <w:t>рабли, оснащенные со</w:t>
      </w:r>
      <w:r w:rsidRPr="00A8382C">
        <w:rPr>
          <w:color w:val="000000"/>
          <w:spacing w:val="1"/>
          <w:sz w:val="28"/>
          <w:szCs w:val="28"/>
        </w:rPr>
        <w:softHyphen/>
      </w:r>
      <w:r w:rsidRPr="00A8382C">
        <w:rPr>
          <w:color w:val="000000"/>
          <w:spacing w:val="3"/>
          <w:sz w:val="28"/>
          <w:szCs w:val="28"/>
        </w:rPr>
        <w:t xml:space="preserve">временными ракетным </w:t>
      </w:r>
      <w:r w:rsidRPr="00A8382C">
        <w:rPr>
          <w:color w:val="000000"/>
          <w:sz w:val="28"/>
          <w:szCs w:val="28"/>
        </w:rPr>
        <w:t>оружием и электронны</w:t>
      </w:r>
      <w:r w:rsidRPr="00A8382C">
        <w:rPr>
          <w:color w:val="000000"/>
          <w:sz w:val="28"/>
          <w:szCs w:val="28"/>
        </w:rPr>
        <w:softHyphen/>
      </w:r>
      <w:r w:rsidRPr="00A8382C">
        <w:rPr>
          <w:color w:val="000000"/>
          <w:spacing w:val="-3"/>
          <w:sz w:val="28"/>
          <w:szCs w:val="28"/>
        </w:rPr>
        <w:t>ми средствами. Для ус</w:t>
      </w:r>
      <w:r w:rsidRPr="00A8382C">
        <w:rPr>
          <w:color w:val="000000"/>
          <w:spacing w:val="-3"/>
          <w:sz w:val="28"/>
          <w:szCs w:val="28"/>
        </w:rPr>
        <w:softHyphen/>
      </w:r>
      <w:r w:rsidRPr="00A8382C">
        <w:rPr>
          <w:color w:val="000000"/>
          <w:spacing w:val="-5"/>
          <w:sz w:val="28"/>
          <w:szCs w:val="28"/>
        </w:rPr>
        <w:t>пешного взаимодействия</w:t>
      </w:r>
      <w:r>
        <w:rPr>
          <w:sz w:val="28"/>
          <w:szCs w:val="28"/>
        </w:rPr>
        <w:t xml:space="preserve"> </w:t>
      </w:r>
      <w:r w:rsidRPr="00A8382C">
        <w:rPr>
          <w:color w:val="000000"/>
          <w:spacing w:val="3"/>
          <w:sz w:val="28"/>
          <w:szCs w:val="28"/>
        </w:rPr>
        <w:t xml:space="preserve">с ВМС других стран НАТО английские корабли и самолеты оборудуются </w:t>
      </w:r>
      <w:r w:rsidRPr="00A8382C">
        <w:rPr>
          <w:color w:val="000000"/>
          <w:spacing w:val="2"/>
          <w:sz w:val="28"/>
          <w:szCs w:val="28"/>
        </w:rPr>
        <w:t>соответствующими системами связи и обмена информацией.</w:t>
      </w:r>
    </w:p>
    <w:p w:rsidR="00A8382C" w:rsidRDefault="00A8382C" w:rsidP="00A8382C">
      <w:pPr>
        <w:shd w:val="clear" w:color="auto" w:fill="FFFFFF"/>
        <w:ind w:left="14" w:firstLine="245"/>
        <w:jc w:val="both"/>
        <w:rPr>
          <w:color w:val="000000"/>
          <w:spacing w:val="2"/>
          <w:sz w:val="28"/>
          <w:szCs w:val="28"/>
        </w:rPr>
      </w:pPr>
      <w:r w:rsidRPr="00A8382C">
        <w:rPr>
          <w:color w:val="000000"/>
          <w:spacing w:val="-1"/>
          <w:sz w:val="28"/>
          <w:szCs w:val="28"/>
        </w:rPr>
        <w:t xml:space="preserve">Важным направлением развития военно-морских сил Великобритании </w:t>
      </w:r>
      <w:r w:rsidRPr="00A8382C">
        <w:rPr>
          <w:color w:val="000000"/>
          <w:spacing w:val="1"/>
          <w:sz w:val="28"/>
          <w:szCs w:val="28"/>
        </w:rPr>
        <w:t>остается строительство атомных многоцелевых подводных лодок, а также усовершенствование ПЛА типа «Трафальгар».</w:t>
      </w:r>
      <w:r w:rsidRPr="00A8382C">
        <w:rPr>
          <w:color w:val="000000"/>
          <w:spacing w:val="-1"/>
          <w:sz w:val="28"/>
          <w:szCs w:val="28"/>
        </w:rPr>
        <w:t xml:space="preserve"> Большее водоизмещение позволит оснастить их новыми атомными энергетическими установками и перспективными гидроакустическими комплексами. Все эти </w:t>
      </w:r>
      <w:r w:rsidRPr="00A8382C">
        <w:rPr>
          <w:color w:val="000000"/>
          <w:spacing w:val="-2"/>
          <w:sz w:val="28"/>
          <w:szCs w:val="28"/>
        </w:rPr>
        <w:t>ПЛА будут вооружены крылатыми ракетами морского базирования «Тома</w:t>
      </w:r>
      <w:r w:rsidRPr="00A8382C">
        <w:rPr>
          <w:color w:val="000000"/>
          <w:sz w:val="28"/>
          <w:szCs w:val="28"/>
        </w:rPr>
        <w:t xml:space="preserve">хок» американского производства в обычном снаряжении, благодаря чему </w:t>
      </w:r>
      <w:r w:rsidRPr="00A8382C">
        <w:rPr>
          <w:color w:val="000000"/>
          <w:spacing w:val="-2"/>
          <w:sz w:val="28"/>
          <w:szCs w:val="28"/>
        </w:rPr>
        <w:t>они смогут использоваться при проведении операций по уничтожению (раз</w:t>
      </w:r>
      <w:r w:rsidRPr="00A8382C">
        <w:rPr>
          <w:color w:val="000000"/>
          <w:spacing w:val="-2"/>
          <w:sz w:val="28"/>
          <w:szCs w:val="28"/>
        </w:rPr>
        <w:softHyphen/>
      </w:r>
      <w:r w:rsidRPr="00A8382C">
        <w:rPr>
          <w:color w:val="000000"/>
          <w:spacing w:val="2"/>
          <w:sz w:val="28"/>
          <w:szCs w:val="28"/>
        </w:rPr>
        <w:t>рушению) наземных объектов противника.</w:t>
      </w:r>
    </w:p>
    <w:p w:rsidR="00FD7EBF" w:rsidRDefault="00FD7EBF" w:rsidP="00FD7EBF">
      <w:pPr>
        <w:shd w:val="clear" w:color="auto" w:fill="FFFFFF"/>
        <w:ind w:left="10" w:right="5" w:firstLine="245"/>
        <w:jc w:val="both"/>
        <w:rPr>
          <w:color w:val="000000"/>
          <w:spacing w:val="-3"/>
          <w:sz w:val="28"/>
          <w:szCs w:val="28"/>
        </w:rPr>
      </w:pPr>
      <w:r w:rsidRPr="00FD7EBF">
        <w:rPr>
          <w:color w:val="000000"/>
          <w:sz w:val="28"/>
          <w:szCs w:val="28"/>
        </w:rPr>
        <w:t>Большое внимание уделяется также совершенствованию надводных ко</w:t>
      </w:r>
      <w:r w:rsidRPr="00FD7EBF">
        <w:rPr>
          <w:color w:val="000000"/>
          <w:sz w:val="28"/>
          <w:szCs w:val="28"/>
        </w:rPr>
        <w:softHyphen/>
      </w:r>
      <w:r w:rsidRPr="00FD7EBF">
        <w:rPr>
          <w:color w:val="000000"/>
          <w:spacing w:val="-1"/>
          <w:sz w:val="28"/>
          <w:szCs w:val="28"/>
        </w:rPr>
        <w:t>раблей, в частности корректируются требования к ним с учетом перерасп</w:t>
      </w:r>
      <w:r w:rsidRPr="00FD7EBF">
        <w:rPr>
          <w:color w:val="000000"/>
          <w:spacing w:val="-1"/>
          <w:sz w:val="28"/>
          <w:szCs w:val="28"/>
        </w:rPr>
        <w:softHyphen/>
        <w:t>ределения значимости задач, решаемых в современных условиях. Это про</w:t>
      </w:r>
      <w:r w:rsidRPr="00FD7EBF">
        <w:rPr>
          <w:color w:val="000000"/>
          <w:spacing w:val="-1"/>
          <w:sz w:val="28"/>
          <w:szCs w:val="28"/>
        </w:rPr>
        <w:softHyphen/>
        <w:t xml:space="preserve">является прежде всего в изменении подхода к строительству авианесущих </w:t>
      </w:r>
      <w:r w:rsidRPr="00FD7EBF">
        <w:rPr>
          <w:color w:val="000000"/>
          <w:spacing w:val="-3"/>
          <w:sz w:val="28"/>
          <w:szCs w:val="28"/>
        </w:rPr>
        <w:t>кораблей. Придавая важное значение применению их для противолодочной борьбы, командование ВМС Великобритании тем не менее считает возмож</w:t>
      </w:r>
      <w:r w:rsidRPr="00FD7EBF">
        <w:rPr>
          <w:color w:val="000000"/>
          <w:spacing w:val="-3"/>
          <w:sz w:val="28"/>
          <w:szCs w:val="28"/>
        </w:rPr>
        <w:softHyphen/>
      </w:r>
      <w:r w:rsidRPr="00FD7EBF">
        <w:rPr>
          <w:color w:val="000000"/>
          <w:spacing w:val="-5"/>
          <w:sz w:val="28"/>
          <w:szCs w:val="28"/>
        </w:rPr>
        <w:t>ным использование их для борьбы с авиацией противника, особенно при обес</w:t>
      </w:r>
      <w:r w:rsidRPr="00FD7EBF">
        <w:rPr>
          <w:color w:val="000000"/>
          <w:spacing w:val="-5"/>
          <w:sz w:val="28"/>
          <w:szCs w:val="28"/>
        </w:rPr>
        <w:softHyphen/>
      </w:r>
      <w:r w:rsidRPr="00FD7EBF">
        <w:rPr>
          <w:color w:val="000000"/>
          <w:spacing w:val="-4"/>
          <w:sz w:val="28"/>
          <w:szCs w:val="28"/>
        </w:rPr>
        <w:t xml:space="preserve">печении перебросок войск (сил) усиления на европейские театры военных </w:t>
      </w:r>
      <w:r w:rsidRPr="00FD7EBF">
        <w:rPr>
          <w:color w:val="000000"/>
          <w:spacing w:val="-3"/>
          <w:sz w:val="28"/>
          <w:szCs w:val="28"/>
        </w:rPr>
        <w:t>действий.</w:t>
      </w:r>
    </w:p>
    <w:p w:rsidR="00FD7EBF" w:rsidRPr="00FD7EBF" w:rsidRDefault="00FD7EBF" w:rsidP="00FD7EBF">
      <w:pPr>
        <w:shd w:val="clear" w:color="auto" w:fill="FFFFFF"/>
        <w:ind w:left="14" w:right="14" w:firstLine="230"/>
        <w:jc w:val="both"/>
        <w:rPr>
          <w:sz w:val="28"/>
          <w:szCs w:val="28"/>
        </w:rPr>
      </w:pPr>
      <w:r w:rsidRPr="00FD7EBF">
        <w:rPr>
          <w:color w:val="000000"/>
          <w:spacing w:val="-1"/>
          <w:sz w:val="28"/>
          <w:szCs w:val="28"/>
        </w:rPr>
        <w:t>Ударную мощь надводных сил флота по-прежнему  составляют три легких авианосца типа «Инвинсибл»,которые прошли модерниза</w:t>
      </w:r>
      <w:r w:rsidRPr="00FD7EBF">
        <w:rPr>
          <w:color w:val="000000"/>
          <w:spacing w:val="-1"/>
          <w:sz w:val="28"/>
          <w:szCs w:val="28"/>
        </w:rPr>
        <w:softHyphen/>
      </w:r>
      <w:r w:rsidRPr="00FD7EBF">
        <w:rPr>
          <w:color w:val="000000"/>
          <w:spacing w:val="1"/>
          <w:sz w:val="28"/>
          <w:szCs w:val="28"/>
        </w:rPr>
        <w:t xml:space="preserve">цию с целью повышения эффективности средств ПВО и увеличения на 20 </w:t>
      </w:r>
      <w:r w:rsidRPr="00FD7EBF">
        <w:rPr>
          <w:color w:val="000000"/>
          <w:spacing w:val="-1"/>
          <w:sz w:val="28"/>
          <w:szCs w:val="28"/>
        </w:rPr>
        <w:t>проц. численности самолетного (вертолетного) парка. В частности, был увеличен</w:t>
      </w:r>
      <w:r w:rsidRPr="00FD7EBF">
        <w:rPr>
          <w:color w:val="000000"/>
          <w:spacing w:val="-5"/>
          <w:sz w:val="28"/>
          <w:szCs w:val="28"/>
        </w:rPr>
        <w:t xml:space="preserve"> угол подъема трамплина, что позволило повысить взлет</w:t>
      </w:r>
      <w:r w:rsidRPr="00FD7EBF">
        <w:rPr>
          <w:color w:val="000000"/>
          <w:spacing w:val="-5"/>
          <w:sz w:val="28"/>
          <w:szCs w:val="28"/>
        </w:rPr>
        <w:softHyphen/>
      </w:r>
      <w:r w:rsidRPr="00FD7EBF">
        <w:rPr>
          <w:color w:val="000000"/>
          <w:spacing w:val="-6"/>
          <w:sz w:val="28"/>
          <w:szCs w:val="28"/>
        </w:rPr>
        <w:t xml:space="preserve">ную массу самолетов «Си Харриер», а также были переоборудованы ангары для </w:t>
      </w:r>
      <w:r w:rsidRPr="00FD7EBF">
        <w:rPr>
          <w:color w:val="000000"/>
          <w:spacing w:val="-4"/>
          <w:sz w:val="28"/>
          <w:szCs w:val="28"/>
        </w:rPr>
        <w:t xml:space="preserve">обеспечения базирования на авианосцах перспективных вертолетов ЕН-101 </w:t>
      </w:r>
      <w:r w:rsidRPr="00FD7EBF">
        <w:rPr>
          <w:color w:val="000000"/>
          <w:spacing w:val="-3"/>
          <w:sz w:val="28"/>
          <w:szCs w:val="28"/>
        </w:rPr>
        <w:t>«Мерлин».</w:t>
      </w:r>
    </w:p>
    <w:p w:rsidR="00FD7EBF" w:rsidRDefault="00FD7EBF" w:rsidP="00FD7EBF">
      <w:pPr>
        <w:shd w:val="clear" w:color="auto" w:fill="FFFFFF"/>
        <w:ind w:left="10" w:right="5" w:firstLine="245"/>
        <w:jc w:val="both"/>
        <w:rPr>
          <w:color w:val="000000"/>
          <w:spacing w:val="-3"/>
          <w:sz w:val="28"/>
          <w:szCs w:val="28"/>
        </w:rPr>
      </w:pPr>
    </w:p>
    <w:p w:rsidR="00FD7EBF" w:rsidRDefault="00FD7EBF" w:rsidP="00FD7EBF">
      <w:pPr>
        <w:shd w:val="clear" w:color="auto" w:fill="FFFFFF"/>
        <w:ind w:left="10" w:right="5" w:firstLine="245"/>
        <w:jc w:val="both"/>
        <w:rPr>
          <w:sz w:val="28"/>
          <w:szCs w:val="28"/>
        </w:rPr>
      </w:pPr>
    </w:p>
    <w:p w:rsidR="00FD7EBF" w:rsidRPr="00FD7EBF" w:rsidRDefault="008521DC" w:rsidP="00FD7EBF">
      <w:pPr>
        <w:shd w:val="clear" w:color="auto" w:fill="FFFFFF"/>
        <w:ind w:left="10" w:right="5" w:firstLine="245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89.4pt;margin-top:-8.8pt;width:223.5pt;height:220.5pt;z-index:251657728;mso-wrap-distance-left:2pt;mso-wrap-distance-top:2.85pt;mso-wrap-distance-right:2pt;mso-wrap-distance-bottom:2.85pt;mso-position-horizontal-relative:page">
            <v:imagedata r:id="rId6" o:title="" gain="126031f"/>
            <w10:wrap type="square" anchorx="page"/>
          </v:shape>
        </w:pict>
      </w:r>
    </w:p>
    <w:p w:rsidR="00FD7EBF" w:rsidRPr="00A8382C" w:rsidRDefault="00FD7EBF" w:rsidP="00FD7EBF">
      <w:pPr>
        <w:shd w:val="clear" w:color="auto" w:fill="FFFFFF"/>
        <w:jc w:val="both"/>
        <w:rPr>
          <w:sz w:val="28"/>
          <w:szCs w:val="28"/>
        </w:rPr>
      </w:pPr>
    </w:p>
    <w:p w:rsidR="00A8382C" w:rsidRPr="00A8382C" w:rsidRDefault="00A8382C" w:rsidP="00A8382C">
      <w:pPr>
        <w:shd w:val="clear" w:color="auto" w:fill="FFFFFF"/>
        <w:tabs>
          <w:tab w:val="left" w:pos="9900"/>
        </w:tabs>
        <w:ind w:firstLine="278"/>
        <w:jc w:val="both"/>
        <w:rPr>
          <w:sz w:val="28"/>
          <w:szCs w:val="28"/>
        </w:rPr>
      </w:pPr>
    </w:p>
    <w:p w:rsidR="00591AEE" w:rsidRDefault="00591AEE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A8382C">
      <w:pPr>
        <w:rPr>
          <w:sz w:val="28"/>
          <w:szCs w:val="28"/>
        </w:rPr>
      </w:pPr>
    </w:p>
    <w:p w:rsidR="00FD7EBF" w:rsidRDefault="00FD7EBF" w:rsidP="00FD7EBF">
      <w:pPr>
        <w:shd w:val="clear" w:color="auto" w:fill="FFFFFF"/>
        <w:spacing w:line="197" w:lineRule="exact"/>
        <w:ind w:left="1128" w:hanging="1128"/>
      </w:pPr>
      <w:r>
        <w:rPr>
          <w:sz w:val="28"/>
          <w:szCs w:val="28"/>
        </w:rPr>
        <w:tab/>
        <w:t xml:space="preserve">                    </w:t>
      </w:r>
      <w:r>
        <w:rPr>
          <w:rFonts w:ascii="Arial" w:hAnsi="Arial"/>
          <w:color w:val="000000"/>
          <w:spacing w:val="5"/>
          <w:sz w:val="17"/>
          <w:szCs w:val="17"/>
        </w:rPr>
        <w:t xml:space="preserve">Легкий авианосец </w:t>
      </w:r>
      <w:r>
        <w:rPr>
          <w:rFonts w:ascii="Arial" w:hAnsi="Arial"/>
          <w:color w:val="000000"/>
          <w:spacing w:val="5"/>
          <w:sz w:val="17"/>
          <w:szCs w:val="17"/>
          <w:lang w:val="en-US"/>
        </w:rPr>
        <w:t>R</w:t>
      </w:r>
      <w:r>
        <w:rPr>
          <w:rFonts w:ascii="Arial" w:hAnsi="Arial"/>
          <w:color w:val="000000"/>
          <w:spacing w:val="5"/>
          <w:sz w:val="17"/>
          <w:szCs w:val="17"/>
        </w:rPr>
        <w:t xml:space="preserve">05 «Илластриес» </w:t>
      </w:r>
      <w:r>
        <w:rPr>
          <w:rFonts w:ascii="Arial" w:hAnsi="Arial"/>
          <w:color w:val="000000"/>
          <w:spacing w:val="4"/>
          <w:sz w:val="17"/>
          <w:szCs w:val="17"/>
        </w:rPr>
        <w:t>типа «Инвинсибл»</w:t>
      </w:r>
    </w:p>
    <w:p w:rsidR="00FD7EBF" w:rsidRDefault="00FD7EBF" w:rsidP="00FD7EBF">
      <w:pPr>
        <w:tabs>
          <w:tab w:val="left" w:pos="3000"/>
        </w:tabs>
        <w:rPr>
          <w:sz w:val="28"/>
          <w:szCs w:val="28"/>
        </w:rPr>
      </w:pPr>
    </w:p>
    <w:p w:rsidR="00BC11BA" w:rsidRDefault="00FD7EBF" w:rsidP="00BC11BA">
      <w:pPr>
        <w:shd w:val="clear" w:color="auto" w:fill="FFFFFF"/>
        <w:spacing w:before="10"/>
        <w:ind w:left="24" w:right="14" w:firstLine="235"/>
        <w:jc w:val="both"/>
        <w:rPr>
          <w:color w:val="000000"/>
          <w:spacing w:val="-3"/>
          <w:sz w:val="28"/>
          <w:szCs w:val="28"/>
        </w:rPr>
      </w:pPr>
      <w:r w:rsidRPr="00FD7EBF">
        <w:rPr>
          <w:color w:val="000000"/>
          <w:sz w:val="28"/>
          <w:szCs w:val="28"/>
        </w:rPr>
        <w:t>Учитывая возможность возникновения в современных условиях локаль</w:t>
      </w:r>
      <w:r w:rsidRPr="00FD7EBF">
        <w:rPr>
          <w:color w:val="000000"/>
          <w:sz w:val="28"/>
          <w:szCs w:val="28"/>
        </w:rPr>
        <w:softHyphen/>
      </w:r>
      <w:r w:rsidRPr="00FD7EBF">
        <w:rPr>
          <w:color w:val="000000"/>
          <w:spacing w:val="-1"/>
          <w:sz w:val="28"/>
          <w:szCs w:val="28"/>
        </w:rPr>
        <w:t>ных конфликтов и необходимости использования в них амфибийных сил</w:t>
      </w:r>
      <w:r w:rsidRPr="00FD7EBF">
        <w:rPr>
          <w:color w:val="000000"/>
          <w:sz w:val="28"/>
          <w:szCs w:val="28"/>
        </w:rPr>
        <w:t xml:space="preserve">, </w:t>
      </w:r>
      <w:r w:rsidRPr="00FD7EBF">
        <w:rPr>
          <w:color w:val="000000"/>
          <w:spacing w:val="-1"/>
          <w:sz w:val="28"/>
          <w:szCs w:val="28"/>
        </w:rPr>
        <w:t xml:space="preserve">командование сохранило в составе ВМС десантные </w:t>
      </w:r>
      <w:r w:rsidRPr="00FD7EBF">
        <w:rPr>
          <w:color w:val="000000"/>
          <w:spacing w:val="-2"/>
          <w:sz w:val="28"/>
          <w:szCs w:val="28"/>
        </w:rPr>
        <w:t>корабли для проведения десантных операций. В связи с этим будут продол</w:t>
      </w:r>
      <w:r w:rsidRPr="00FD7EBF">
        <w:rPr>
          <w:color w:val="000000"/>
          <w:spacing w:val="-2"/>
          <w:sz w:val="28"/>
          <w:szCs w:val="28"/>
        </w:rPr>
        <w:softHyphen/>
      </w:r>
      <w:r w:rsidRPr="00FD7EBF">
        <w:rPr>
          <w:color w:val="000000"/>
          <w:spacing w:val="-1"/>
          <w:sz w:val="28"/>
          <w:szCs w:val="28"/>
        </w:rPr>
        <w:t>жены их строительство и модернизация</w:t>
      </w:r>
      <w:r>
        <w:rPr>
          <w:color w:val="000000"/>
          <w:spacing w:val="-1"/>
          <w:sz w:val="28"/>
          <w:szCs w:val="28"/>
        </w:rPr>
        <w:t>. Так, в 1998 году флот пополнил</w:t>
      </w:r>
      <w:r w:rsidRPr="00FD7EBF">
        <w:rPr>
          <w:color w:val="000000"/>
          <w:spacing w:val="-1"/>
          <w:sz w:val="28"/>
          <w:szCs w:val="28"/>
        </w:rPr>
        <w:t xml:space="preserve">ся </w:t>
      </w:r>
      <w:r w:rsidRPr="00FD7EBF">
        <w:rPr>
          <w:color w:val="000000"/>
          <w:spacing w:val="-4"/>
          <w:sz w:val="28"/>
          <w:szCs w:val="28"/>
        </w:rPr>
        <w:t>новым десантным вертолетносцем «Оушн», который способен нести на</w:t>
      </w:r>
      <w:r w:rsidR="00BC11BA">
        <w:rPr>
          <w:color w:val="000000"/>
          <w:spacing w:val="-4"/>
          <w:sz w:val="28"/>
          <w:szCs w:val="28"/>
        </w:rPr>
        <w:t xml:space="preserve"> </w:t>
      </w:r>
      <w:r w:rsidR="00BC11BA" w:rsidRPr="00BC11BA">
        <w:rPr>
          <w:color w:val="000000"/>
          <w:spacing w:val="-3"/>
          <w:sz w:val="28"/>
          <w:szCs w:val="28"/>
        </w:rPr>
        <w:t>борту эскадрилью вертолетов «Си Кинг» (до 12 единиц)</w:t>
      </w:r>
      <w:r w:rsidR="00BC11BA">
        <w:rPr>
          <w:color w:val="000000"/>
          <w:spacing w:val="-3"/>
          <w:sz w:val="28"/>
          <w:szCs w:val="28"/>
        </w:rPr>
        <w:t>.</w:t>
      </w:r>
    </w:p>
    <w:p w:rsidR="00BC11BA" w:rsidRPr="00BC11BA" w:rsidRDefault="00BC11BA" w:rsidP="00BC11BA">
      <w:pPr>
        <w:shd w:val="clear" w:color="auto" w:fill="FFFFFF"/>
        <w:spacing w:before="10"/>
        <w:ind w:left="24" w:right="14" w:firstLine="235"/>
        <w:jc w:val="both"/>
        <w:rPr>
          <w:color w:val="000000"/>
          <w:spacing w:val="-3"/>
          <w:sz w:val="28"/>
          <w:szCs w:val="28"/>
        </w:rPr>
      </w:pPr>
      <w:r w:rsidRPr="00BC11BA">
        <w:rPr>
          <w:color w:val="000000"/>
          <w:sz w:val="28"/>
          <w:szCs w:val="28"/>
        </w:rPr>
        <w:t xml:space="preserve">С </w:t>
      </w:r>
      <w:r w:rsidRPr="00BC11BA">
        <w:rPr>
          <w:color w:val="000000"/>
          <w:spacing w:val="3"/>
          <w:sz w:val="28"/>
          <w:szCs w:val="28"/>
        </w:rPr>
        <w:t>вводом в боевой состав ВМС Вели</w:t>
      </w:r>
      <w:r w:rsidRPr="00BC11BA">
        <w:rPr>
          <w:color w:val="000000"/>
          <w:spacing w:val="3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 xml:space="preserve">кобритании во второй половине 2002 </w:t>
      </w:r>
      <w:r w:rsidRPr="00BC11BA">
        <w:rPr>
          <w:color w:val="000000"/>
          <w:sz w:val="28"/>
          <w:szCs w:val="28"/>
        </w:rPr>
        <w:t xml:space="preserve">года фрегата (ФР) УРО «Сент-Олбанс» </w:t>
      </w:r>
      <w:r w:rsidRPr="00BC11BA">
        <w:rPr>
          <w:color w:val="000000"/>
          <w:spacing w:val="1"/>
          <w:sz w:val="28"/>
          <w:szCs w:val="28"/>
        </w:rPr>
        <w:t>завершается многолетняя программа строи</w:t>
      </w:r>
      <w:r w:rsidRPr="00BC11BA">
        <w:rPr>
          <w:color w:val="000000"/>
          <w:spacing w:val="1"/>
          <w:sz w:val="28"/>
          <w:szCs w:val="28"/>
        </w:rPr>
        <w:softHyphen/>
      </w:r>
      <w:r w:rsidRPr="00BC11BA">
        <w:rPr>
          <w:color w:val="000000"/>
          <w:spacing w:val="-2"/>
          <w:sz w:val="28"/>
          <w:szCs w:val="28"/>
        </w:rPr>
        <w:t>тельства крупной серии (16 единиц) фрегатов типа «Норфолк». Двенадцать из них построе</w:t>
      </w:r>
      <w:r w:rsidRPr="00BC11BA">
        <w:rPr>
          <w:color w:val="000000"/>
          <w:spacing w:val="-2"/>
          <w:sz w:val="28"/>
          <w:szCs w:val="28"/>
        </w:rPr>
        <w:softHyphen/>
      </w:r>
      <w:r w:rsidRPr="00BC11BA">
        <w:rPr>
          <w:color w:val="000000"/>
          <w:spacing w:val="3"/>
          <w:sz w:val="28"/>
          <w:szCs w:val="28"/>
        </w:rPr>
        <w:t xml:space="preserve">ны на судоверфи «Ярроу шипбилдинг» (г. </w:t>
      </w:r>
      <w:r w:rsidRPr="00BC11BA">
        <w:rPr>
          <w:color w:val="000000"/>
          <w:spacing w:val="2"/>
          <w:sz w:val="28"/>
          <w:szCs w:val="28"/>
        </w:rPr>
        <w:t xml:space="preserve">Глазго), еще четыре на судоверфи «Сван </w:t>
      </w:r>
      <w:r w:rsidRPr="00BC11BA">
        <w:rPr>
          <w:color w:val="000000"/>
          <w:spacing w:val="3"/>
          <w:sz w:val="28"/>
          <w:szCs w:val="28"/>
        </w:rPr>
        <w:t xml:space="preserve">Хантер»(г. Уоллсснд-он-Тайн). Поскольку </w:t>
      </w:r>
      <w:r w:rsidRPr="00BC11BA">
        <w:rPr>
          <w:color w:val="000000"/>
          <w:spacing w:val="1"/>
          <w:sz w:val="28"/>
          <w:szCs w:val="28"/>
        </w:rPr>
        <w:t>вся серия названа в честь известных в исто</w:t>
      </w:r>
      <w:r w:rsidRPr="00BC11BA">
        <w:rPr>
          <w:color w:val="000000"/>
          <w:spacing w:val="1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>рии страны герцогов (см. таблицу), эти ко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pacing w:val="3"/>
          <w:sz w:val="28"/>
          <w:szCs w:val="28"/>
        </w:rPr>
        <w:t xml:space="preserve">рабли нередко в зарубежных публикациях </w:t>
      </w:r>
      <w:r w:rsidRPr="00BC11BA">
        <w:rPr>
          <w:color w:val="000000"/>
          <w:spacing w:val="-1"/>
          <w:sz w:val="28"/>
          <w:szCs w:val="28"/>
        </w:rPr>
        <w:t>встречаются как фрегаты типа «Дюк», а так</w:t>
      </w:r>
      <w:r w:rsidRPr="00BC11BA">
        <w:rPr>
          <w:color w:val="000000"/>
          <w:spacing w:val="-1"/>
          <w:sz w:val="28"/>
          <w:szCs w:val="28"/>
        </w:rPr>
        <w:softHyphen/>
      </w:r>
      <w:r w:rsidRPr="00BC11BA">
        <w:rPr>
          <w:color w:val="000000"/>
          <w:spacing w:val="1"/>
          <w:sz w:val="28"/>
          <w:szCs w:val="28"/>
        </w:rPr>
        <w:t>же как фрегаты проекта 21</w:t>
      </w:r>
    </w:p>
    <w:p w:rsidR="00BC11BA" w:rsidRPr="00BC11BA" w:rsidRDefault="00BC11BA" w:rsidP="00BC11BA">
      <w:pPr>
        <w:shd w:val="clear" w:color="auto" w:fill="FFFFFF"/>
        <w:ind w:right="14" w:firstLine="182"/>
        <w:jc w:val="both"/>
        <w:rPr>
          <w:sz w:val="28"/>
          <w:szCs w:val="28"/>
        </w:rPr>
      </w:pPr>
      <w:r w:rsidRPr="00BC11BA">
        <w:rPr>
          <w:color w:val="000000"/>
          <w:spacing w:val="2"/>
          <w:sz w:val="28"/>
          <w:szCs w:val="28"/>
        </w:rPr>
        <w:t>Корабли, базирующиеся на ВМБ Портс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z w:val="28"/>
          <w:szCs w:val="28"/>
        </w:rPr>
        <w:t xml:space="preserve">мут, входят в 4-ю. а базирующиеся на ВМБ </w:t>
      </w:r>
      <w:r w:rsidRPr="00BC11BA">
        <w:rPr>
          <w:color w:val="000000"/>
          <w:spacing w:val="-1"/>
          <w:sz w:val="28"/>
          <w:szCs w:val="28"/>
        </w:rPr>
        <w:t>Девонпорт - в 6-ю эскадру фрегатов.</w:t>
      </w:r>
    </w:p>
    <w:p w:rsidR="00BC11BA" w:rsidRPr="00BC11BA" w:rsidRDefault="00BC11BA" w:rsidP="00BC11BA">
      <w:pPr>
        <w:shd w:val="clear" w:color="auto" w:fill="FFFFFF"/>
        <w:ind w:firstLine="187"/>
        <w:jc w:val="both"/>
        <w:rPr>
          <w:sz w:val="28"/>
          <w:szCs w:val="28"/>
        </w:rPr>
      </w:pPr>
      <w:r w:rsidRPr="00BC11BA">
        <w:rPr>
          <w:color w:val="000000"/>
          <w:spacing w:val="3"/>
          <w:sz w:val="28"/>
          <w:szCs w:val="28"/>
        </w:rPr>
        <w:t>Как наиболее современные и многочис</w:t>
      </w:r>
      <w:r w:rsidRPr="00BC11BA">
        <w:rPr>
          <w:color w:val="000000"/>
          <w:spacing w:val="3"/>
          <w:sz w:val="28"/>
          <w:szCs w:val="28"/>
        </w:rPr>
        <w:softHyphen/>
      </w:r>
      <w:r w:rsidRPr="00BC11BA">
        <w:rPr>
          <w:color w:val="000000"/>
          <w:spacing w:val="4"/>
          <w:sz w:val="28"/>
          <w:szCs w:val="28"/>
        </w:rPr>
        <w:t xml:space="preserve">ленные боевые корабли фрегаты типа </w:t>
      </w:r>
      <w:r w:rsidRPr="00BC11BA">
        <w:rPr>
          <w:color w:val="000000"/>
          <w:spacing w:val="3"/>
          <w:sz w:val="28"/>
          <w:szCs w:val="28"/>
        </w:rPr>
        <w:t xml:space="preserve">«Норфолк» в настоящее время составляют основу надводных сил британского флота, представленных эсминцами и фрегатами. </w:t>
      </w:r>
      <w:r w:rsidRPr="00BC11BA">
        <w:rPr>
          <w:color w:val="000000"/>
          <w:sz w:val="28"/>
          <w:szCs w:val="28"/>
        </w:rPr>
        <w:t>История их создания и освоения весьма по</w:t>
      </w:r>
      <w:r w:rsidRPr="00BC11BA">
        <w:rPr>
          <w:color w:val="000000"/>
          <w:sz w:val="28"/>
          <w:szCs w:val="28"/>
        </w:rPr>
        <w:softHyphen/>
      </w:r>
      <w:r w:rsidRPr="00BC11BA">
        <w:rPr>
          <w:color w:val="000000"/>
          <w:spacing w:val="5"/>
          <w:sz w:val="28"/>
          <w:szCs w:val="28"/>
        </w:rPr>
        <w:t>казательна. Во-первых, кораблестроите</w:t>
      </w:r>
      <w:r w:rsidRPr="00BC11BA">
        <w:rPr>
          <w:color w:val="000000"/>
          <w:spacing w:val="5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>лям благодаря повышению производитель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pacing w:val="4"/>
          <w:sz w:val="28"/>
          <w:szCs w:val="28"/>
        </w:rPr>
        <w:t>ности труда и сокращению сроков строи</w:t>
      </w:r>
      <w:r w:rsidRPr="00BC11BA">
        <w:rPr>
          <w:color w:val="000000"/>
          <w:spacing w:val="4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>тельства удалось существенно снизить зат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pacing w:val="1"/>
          <w:sz w:val="28"/>
          <w:szCs w:val="28"/>
        </w:rPr>
        <w:t xml:space="preserve">раты на постройку: если головной корабль </w:t>
      </w:r>
      <w:r w:rsidRPr="00BC11BA">
        <w:rPr>
          <w:color w:val="000000"/>
          <w:spacing w:val="4"/>
          <w:sz w:val="28"/>
          <w:szCs w:val="28"/>
        </w:rPr>
        <w:t xml:space="preserve">обошелся в 135,5 млн фунтов стерлингов, </w:t>
      </w:r>
      <w:r w:rsidRPr="00BC11BA">
        <w:rPr>
          <w:color w:val="000000"/>
          <w:spacing w:val="3"/>
          <w:sz w:val="28"/>
          <w:szCs w:val="28"/>
        </w:rPr>
        <w:t xml:space="preserve">то стоимость последующих в этой серии фрегатов уменьшилась с 96 млн до 60 млн </w:t>
      </w:r>
      <w:r w:rsidRPr="00BC11BA">
        <w:rPr>
          <w:color w:val="000000"/>
          <w:spacing w:val="2"/>
          <w:sz w:val="28"/>
          <w:szCs w:val="28"/>
        </w:rPr>
        <w:t xml:space="preserve">фунтов стерлингов (89 млн долларов). При </w:t>
      </w:r>
      <w:r w:rsidRPr="00BC11BA">
        <w:rPr>
          <w:color w:val="000000"/>
          <w:spacing w:val="1"/>
          <w:sz w:val="28"/>
          <w:szCs w:val="28"/>
        </w:rPr>
        <w:t>этом корабли в полной мере соответствуют критерию «стоимость/эффективность». Во-</w:t>
      </w:r>
      <w:r w:rsidRPr="00BC11BA">
        <w:rPr>
          <w:color w:val="000000"/>
          <w:sz w:val="28"/>
          <w:szCs w:val="28"/>
        </w:rPr>
        <w:t>вторых (и это самое главное), за 12 лет. про</w:t>
      </w:r>
      <w:r w:rsidRPr="00BC11BA">
        <w:rPr>
          <w:color w:val="000000"/>
          <w:sz w:val="28"/>
          <w:szCs w:val="28"/>
        </w:rPr>
        <w:softHyphen/>
        <w:t xml:space="preserve">шедших между завершением строительства </w:t>
      </w:r>
      <w:r w:rsidRPr="00BC11BA">
        <w:rPr>
          <w:color w:val="000000"/>
          <w:spacing w:val="-4"/>
          <w:sz w:val="28"/>
          <w:szCs w:val="28"/>
        </w:rPr>
        <w:t>головного и последнего фрегата, в силу значи</w:t>
      </w:r>
      <w:r w:rsidRPr="00BC11BA">
        <w:rPr>
          <w:color w:val="000000"/>
          <w:spacing w:val="-4"/>
          <w:sz w:val="28"/>
          <w:szCs w:val="28"/>
        </w:rPr>
        <w:softHyphen/>
      </w:r>
      <w:r w:rsidRPr="00BC11BA">
        <w:rPr>
          <w:color w:val="000000"/>
          <w:spacing w:val="1"/>
          <w:sz w:val="28"/>
          <w:szCs w:val="28"/>
        </w:rPr>
        <w:t xml:space="preserve">тельных изменений в военно-политической </w:t>
      </w:r>
      <w:r w:rsidRPr="00BC11BA">
        <w:rPr>
          <w:color w:val="000000"/>
          <w:spacing w:val="-1"/>
          <w:sz w:val="28"/>
          <w:szCs w:val="28"/>
        </w:rPr>
        <w:t>ситуации в мире и в стратегических приори</w:t>
      </w:r>
      <w:r w:rsidRPr="00BC11BA">
        <w:rPr>
          <w:color w:val="000000"/>
          <w:spacing w:val="-1"/>
          <w:sz w:val="28"/>
          <w:szCs w:val="28"/>
        </w:rPr>
        <w:softHyphen/>
      </w:r>
      <w:r w:rsidRPr="00BC11BA">
        <w:rPr>
          <w:color w:val="000000"/>
          <w:spacing w:val="-2"/>
          <w:sz w:val="28"/>
          <w:szCs w:val="28"/>
        </w:rPr>
        <w:t>тетах и взглядах военного руководства Вели</w:t>
      </w:r>
      <w:r w:rsidRPr="00BC11BA">
        <w:rPr>
          <w:color w:val="000000"/>
          <w:spacing w:val="-2"/>
          <w:sz w:val="28"/>
          <w:szCs w:val="28"/>
        </w:rPr>
        <w:softHyphen/>
      </w:r>
      <w:r w:rsidRPr="00BC11BA">
        <w:rPr>
          <w:color w:val="000000"/>
          <w:sz w:val="28"/>
          <w:szCs w:val="28"/>
        </w:rPr>
        <w:t>кобритании претерпели изменения предназ-</w:t>
      </w:r>
    </w:p>
    <w:p w:rsidR="00BC11BA" w:rsidRPr="00BC11BA" w:rsidRDefault="00BC11BA" w:rsidP="00BC11BA">
      <w:pPr>
        <w:shd w:val="clear" w:color="auto" w:fill="FFFFFF"/>
        <w:spacing w:before="58"/>
        <w:ind w:left="5" w:right="10"/>
        <w:jc w:val="both"/>
        <w:rPr>
          <w:sz w:val="28"/>
          <w:szCs w:val="28"/>
        </w:rPr>
      </w:pPr>
      <w:r w:rsidRPr="00BC11BA">
        <w:rPr>
          <w:color w:val="000000"/>
          <w:spacing w:val="1"/>
          <w:sz w:val="28"/>
          <w:szCs w:val="28"/>
        </w:rPr>
        <w:t>качение и роль британских ВМС в целом и фрегатов в частности. Когда фрегат «Сент-</w:t>
      </w:r>
      <w:r w:rsidRPr="00BC11BA">
        <w:rPr>
          <w:color w:val="000000"/>
          <w:spacing w:val="-3"/>
          <w:sz w:val="28"/>
          <w:szCs w:val="28"/>
        </w:rPr>
        <w:t>Олбанс» будет введен в состав босго-</w:t>
      </w:r>
      <w:r w:rsidRPr="00BC11BA">
        <w:rPr>
          <w:color w:val="000000"/>
          <w:spacing w:val="-1"/>
          <w:sz w:val="28"/>
          <w:szCs w:val="28"/>
        </w:rPr>
        <w:t xml:space="preserve">товых сил, ему предстоит выполнять совсем </w:t>
      </w:r>
      <w:r w:rsidRPr="00BC11BA">
        <w:rPr>
          <w:color w:val="000000"/>
          <w:spacing w:val="-3"/>
          <w:sz w:val="28"/>
          <w:szCs w:val="28"/>
        </w:rPr>
        <w:t>не те задачи, которые были поставлены перед разработчиками проекта корабля.</w:t>
      </w:r>
    </w:p>
    <w:p w:rsidR="00BC11BA" w:rsidRPr="00BC11BA" w:rsidRDefault="00BC11BA" w:rsidP="00BC11BA">
      <w:pPr>
        <w:shd w:val="clear" w:color="auto" w:fill="FFFFFF"/>
        <w:ind w:right="5" w:firstLine="182"/>
        <w:jc w:val="both"/>
        <w:rPr>
          <w:sz w:val="28"/>
          <w:szCs w:val="28"/>
        </w:rPr>
      </w:pPr>
      <w:r w:rsidRPr="00BC11BA">
        <w:rPr>
          <w:color w:val="000000"/>
          <w:spacing w:val="-3"/>
          <w:sz w:val="28"/>
          <w:szCs w:val="28"/>
        </w:rPr>
        <w:t>Если в период «холодной войны» ВМС Ве</w:t>
      </w:r>
      <w:r w:rsidRPr="00BC11BA">
        <w:rPr>
          <w:color w:val="000000"/>
          <w:spacing w:val="-3"/>
          <w:sz w:val="28"/>
          <w:szCs w:val="28"/>
        </w:rPr>
        <w:softHyphen/>
      </w:r>
      <w:r w:rsidRPr="00BC11BA">
        <w:rPr>
          <w:color w:val="000000"/>
          <w:spacing w:val="-5"/>
          <w:sz w:val="28"/>
          <w:szCs w:val="28"/>
        </w:rPr>
        <w:t>ликобритании ориентировались главным обра-</w:t>
      </w:r>
      <w:r w:rsidRPr="00BC11BA">
        <w:rPr>
          <w:color w:val="000000"/>
          <w:spacing w:val="-4"/>
          <w:sz w:val="28"/>
          <w:szCs w:val="28"/>
        </w:rPr>
        <w:t>юм на противолодочные действия в Атланти</w:t>
      </w:r>
      <w:r w:rsidRPr="00BC11BA">
        <w:rPr>
          <w:color w:val="000000"/>
          <w:spacing w:val="-4"/>
          <w:sz w:val="28"/>
          <w:szCs w:val="28"/>
        </w:rPr>
        <w:softHyphen/>
      </w:r>
      <w:r w:rsidRPr="00BC11BA">
        <w:rPr>
          <w:color w:val="000000"/>
          <w:spacing w:val="-5"/>
          <w:sz w:val="28"/>
          <w:szCs w:val="28"/>
        </w:rPr>
        <w:t xml:space="preserve">ческом океане, то теперь они предназначаются </w:t>
      </w:r>
      <w:r w:rsidRPr="00BC11BA">
        <w:rPr>
          <w:color w:val="000000"/>
          <w:spacing w:val="-2"/>
          <w:sz w:val="28"/>
          <w:szCs w:val="28"/>
        </w:rPr>
        <w:t>для проецирования морской мощи в экспеди</w:t>
      </w:r>
      <w:r w:rsidRPr="00BC11BA">
        <w:rPr>
          <w:color w:val="000000"/>
          <w:spacing w:val="-2"/>
          <w:sz w:val="28"/>
          <w:szCs w:val="28"/>
        </w:rPr>
        <w:softHyphen/>
      </w:r>
      <w:r w:rsidRPr="00BC11BA">
        <w:rPr>
          <w:color w:val="000000"/>
          <w:spacing w:val="-4"/>
          <w:sz w:val="28"/>
          <w:szCs w:val="28"/>
        </w:rPr>
        <w:t>ционных операциях объединенных вооружен</w:t>
      </w:r>
      <w:r w:rsidRPr="00BC11BA">
        <w:rPr>
          <w:color w:val="000000"/>
          <w:spacing w:val="-4"/>
          <w:sz w:val="28"/>
          <w:szCs w:val="28"/>
        </w:rPr>
        <w:softHyphen/>
      </w:r>
      <w:r w:rsidRPr="00BC11BA">
        <w:rPr>
          <w:color w:val="000000"/>
          <w:spacing w:val="-6"/>
          <w:sz w:val="28"/>
          <w:szCs w:val="28"/>
        </w:rPr>
        <w:t>ных сил в любых районах мира. Соответствую</w:t>
      </w:r>
      <w:r w:rsidRPr="00BC11BA">
        <w:rPr>
          <w:color w:val="000000"/>
          <w:spacing w:val="-6"/>
          <w:sz w:val="28"/>
          <w:szCs w:val="28"/>
        </w:rPr>
        <w:softHyphen/>
      </w:r>
      <w:r w:rsidRPr="00BC11BA">
        <w:rPr>
          <w:color w:val="000000"/>
          <w:spacing w:val="-3"/>
          <w:sz w:val="28"/>
          <w:szCs w:val="28"/>
        </w:rPr>
        <w:t xml:space="preserve">щим образом фрегаты, спроектированные как </w:t>
      </w:r>
      <w:r w:rsidRPr="00BC11BA">
        <w:rPr>
          <w:color w:val="000000"/>
          <w:spacing w:val="-2"/>
          <w:sz w:val="28"/>
          <w:szCs w:val="28"/>
        </w:rPr>
        <w:t>противолодочные корабли для действий про</w:t>
      </w:r>
      <w:r w:rsidRPr="00BC11BA">
        <w:rPr>
          <w:color w:val="000000"/>
          <w:spacing w:val="-2"/>
          <w:sz w:val="28"/>
          <w:szCs w:val="28"/>
        </w:rPr>
        <w:softHyphen/>
      </w:r>
      <w:r w:rsidRPr="00BC11BA">
        <w:rPr>
          <w:color w:val="000000"/>
          <w:spacing w:val="-5"/>
          <w:sz w:val="28"/>
          <w:szCs w:val="28"/>
        </w:rPr>
        <w:t>тив советских подводных лодок на рубеже Ис</w:t>
      </w:r>
      <w:r w:rsidRPr="00BC11BA">
        <w:rPr>
          <w:color w:val="000000"/>
          <w:spacing w:val="-5"/>
          <w:sz w:val="28"/>
          <w:szCs w:val="28"/>
        </w:rPr>
        <w:softHyphen/>
      </w:r>
      <w:r w:rsidRPr="00BC11BA">
        <w:rPr>
          <w:color w:val="000000"/>
          <w:spacing w:val="-4"/>
          <w:sz w:val="28"/>
          <w:szCs w:val="28"/>
        </w:rPr>
        <w:t>ландия - Фарерские о-ва, в современных усло</w:t>
      </w:r>
      <w:r w:rsidRPr="00BC11BA">
        <w:rPr>
          <w:color w:val="000000"/>
          <w:spacing w:val="-4"/>
          <w:sz w:val="28"/>
          <w:szCs w:val="28"/>
        </w:rPr>
        <w:softHyphen/>
        <w:t>виях применяются для выполнения расширен</w:t>
      </w:r>
      <w:r w:rsidRPr="00BC11BA">
        <w:rPr>
          <w:color w:val="000000"/>
          <w:spacing w:val="-4"/>
          <w:sz w:val="28"/>
          <w:szCs w:val="28"/>
        </w:rPr>
        <w:softHyphen/>
      </w:r>
      <w:r w:rsidRPr="00BC11BA">
        <w:rPr>
          <w:color w:val="000000"/>
          <w:spacing w:val="-6"/>
          <w:sz w:val="28"/>
          <w:szCs w:val="28"/>
        </w:rPr>
        <w:t>ного круга задач и по сути становятся многоце</w:t>
      </w:r>
      <w:r w:rsidRPr="00BC11BA">
        <w:rPr>
          <w:color w:val="000000"/>
          <w:spacing w:val="-6"/>
          <w:sz w:val="28"/>
          <w:szCs w:val="28"/>
        </w:rPr>
        <w:softHyphen/>
      </w:r>
      <w:r w:rsidRPr="00BC11BA">
        <w:rPr>
          <w:color w:val="000000"/>
          <w:spacing w:val="-1"/>
          <w:sz w:val="28"/>
          <w:szCs w:val="28"/>
        </w:rPr>
        <w:t xml:space="preserve">левыми. В 2000 - 2001 годах они совершали </w:t>
      </w:r>
      <w:r w:rsidRPr="00BC11BA">
        <w:rPr>
          <w:color w:val="000000"/>
          <w:spacing w:val="-5"/>
          <w:sz w:val="28"/>
          <w:szCs w:val="28"/>
        </w:rPr>
        <w:t xml:space="preserve">плавания и несли боевую службу в акваториях </w:t>
      </w:r>
      <w:r w:rsidRPr="00BC11BA">
        <w:rPr>
          <w:color w:val="000000"/>
          <w:spacing w:val="-6"/>
          <w:sz w:val="28"/>
          <w:szCs w:val="28"/>
        </w:rPr>
        <w:t>Атлантического океана, Средиземного и Адри</w:t>
      </w:r>
      <w:r w:rsidRPr="00BC11BA">
        <w:rPr>
          <w:color w:val="000000"/>
          <w:spacing w:val="-6"/>
          <w:sz w:val="28"/>
          <w:szCs w:val="28"/>
        </w:rPr>
        <w:softHyphen/>
      </w:r>
      <w:r w:rsidRPr="00BC11BA">
        <w:rPr>
          <w:color w:val="000000"/>
          <w:spacing w:val="-4"/>
          <w:sz w:val="28"/>
          <w:szCs w:val="28"/>
        </w:rPr>
        <w:t>атического морей, у западного побережья Аф</w:t>
      </w:r>
      <w:r w:rsidRPr="00BC11BA">
        <w:rPr>
          <w:color w:val="000000"/>
          <w:spacing w:val="-4"/>
          <w:sz w:val="28"/>
          <w:szCs w:val="28"/>
        </w:rPr>
        <w:softHyphen/>
      </w:r>
      <w:r w:rsidRPr="00BC11BA">
        <w:rPr>
          <w:color w:val="000000"/>
          <w:spacing w:val="-5"/>
          <w:sz w:val="28"/>
          <w:szCs w:val="28"/>
        </w:rPr>
        <w:t xml:space="preserve">рики, в Персидском заливе, в дальневосточных </w:t>
      </w:r>
      <w:r w:rsidRPr="00BC11BA">
        <w:rPr>
          <w:color w:val="000000"/>
          <w:spacing w:val="-3"/>
          <w:sz w:val="28"/>
          <w:szCs w:val="28"/>
        </w:rPr>
        <w:t xml:space="preserve">морях и в Карибском море. Известны случаи, </w:t>
      </w:r>
      <w:r w:rsidRPr="00BC11BA">
        <w:rPr>
          <w:color w:val="000000"/>
          <w:spacing w:val="-4"/>
          <w:sz w:val="28"/>
          <w:szCs w:val="28"/>
        </w:rPr>
        <w:t xml:space="preserve">когда фрегаты типа «Норфолк» действовали в </w:t>
      </w:r>
      <w:r w:rsidRPr="00BC11BA">
        <w:rPr>
          <w:color w:val="000000"/>
          <w:spacing w:val="-5"/>
          <w:sz w:val="28"/>
          <w:szCs w:val="28"/>
        </w:rPr>
        <w:t>составе американской и французской авианос</w:t>
      </w:r>
      <w:r w:rsidRPr="00BC11BA">
        <w:rPr>
          <w:color w:val="000000"/>
          <w:spacing w:val="-5"/>
          <w:sz w:val="28"/>
          <w:szCs w:val="28"/>
        </w:rPr>
        <w:softHyphen/>
        <w:t>ных ударных групп или входили в состав кора</w:t>
      </w:r>
      <w:r w:rsidRPr="00BC11BA">
        <w:rPr>
          <w:color w:val="000000"/>
          <w:spacing w:val="-5"/>
          <w:sz w:val="28"/>
          <w:szCs w:val="28"/>
        </w:rPr>
        <w:softHyphen/>
        <w:t>бельных соединений НАТО.</w:t>
      </w:r>
    </w:p>
    <w:p w:rsidR="00BC11BA" w:rsidRDefault="00BC11BA" w:rsidP="00BC11BA">
      <w:pPr>
        <w:shd w:val="clear" w:color="auto" w:fill="FFFFFF"/>
        <w:ind w:firstLine="182"/>
        <w:jc w:val="both"/>
        <w:rPr>
          <w:color w:val="000000"/>
          <w:sz w:val="28"/>
          <w:szCs w:val="28"/>
        </w:rPr>
      </w:pPr>
      <w:r w:rsidRPr="00BC11BA">
        <w:rPr>
          <w:color w:val="000000"/>
          <w:spacing w:val="4"/>
          <w:sz w:val="28"/>
          <w:szCs w:val="28"/>
        </w:rPr>
        <w:t xml:space="preserve">Еще одна особенность данного проекта </w:t>
      </w:r>
      <w:r w:rsidRPr="00BC11BA">
        <w:rPr>
          <w:color w:val="000000"/>
          <w:spacing w:val="2"/>
          <w:sz w:val="28"/>
          <w:szCs w:val="28"/>
        </w:rPr>
        <w:t xml:space="preserve">состоит в том. что на стадиях разработки, </w:t>
      </w:r>
      <w:r w:rsidRPr="00BC11BA">
        <w:rPr>
          <w:color w:val="000000"/>
          <w:sz w:val="28"/>
          <w:szCs w:val="28"/>
        </w:rPr>
        <w:t>строительства и в ходе эксплуатации кораб</w:t>
      </w:r>
      <w:r w:rsidRPr="00BC11BA">
        <w:rPr>
          <w:color w:val="000000"/>
          <w:sz w:val="28"/>
          <w:szCs w:val="28"/>
        </w:rPr>
        <w:softHyphen/>
        <w:t>лей внедрялись различные новые техничес</w:t>
      </w:r>
      <w:r w:rsidRPr="00BC11BA">
        <w:rPr>
          <w:color w:val="000000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 xml:space="preserve">кие разработки, причем не только с целью </w:t>
      </w:r>
      <w:r w:rsidRPr="00BC11BA">
        <w:rPr>
          <w:color w:val="000000"/>
          <w:spacing w:val="3"/>
          <w:sz w:val="28"/>
          <w:szCs w:val="28"/>
        </w:rPr>
        <w:t>повышения боевых возможностей самих фрегатов, но и для отработки и подтверж</w:t>
      </w:r>
      <w:r w:rsidRPr="00BC11BA">
        <w:rPr>
          <w:color w:val="000000"/>
          <w:spacing w:val="3"/>
          <w:sz w:val="28"/>
          <w:szCs w:val="28"/>
        </w:rPr>
        <w:softHyphen/>
        <w:t xml:space="preserve">дения концепций и технологий, которые </w:t>
      </w:r>
      <w:r w:rsidRPr="00BC11BA">
        <w:rPr>
          <w:color w:val="000000"/>
          <w:spacing w:val="2"/>
          <w:sz w:val="28"/>
          <w:szCs w:val="28"/>
        </w:rPr>
        <w:t>предполагается применять в проектах пер</w:t>
      </w:r>
      <w:r w:rsidRPr="00BC11BA">
        <w:rPr>
          <w:color w:val="000000"/>
          <w:spacing w:val="2"/>
          <w:sz w:val="28"/>
          <w:szCs w:val="28"/>
        </w:rPr>
        <w:softHyphen/>
        <w:t>спективных кораблей, в частности эсмин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z w:val="28"/>
          <w:szCs w:val="28"/>
        </w:rPr>
        <w:t>цев типа «Д'эринт».</w:t>
      </w:r>
    </w:p>
    <w:p w:rsidR="00BC11BA" w:rsidRDefault="00BC11BA" w:rsidP="00BC11BA">
      <w:pPr>
        <w:shd w:val="clear" w:color="auto" w:fill="FFFFFF"/>
        <w:ind w:firstLine="182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883"/>
        <w:gridCol w:w="1219"/>
        <w:gridCol w:w="1258"/>
        <w:gridCol w:w="931"/>
        <w:gridCol w:w="1114"/>
      </w:tblGrid>
      <w:tr w:rsidR="00BC11BA">
        <w:trPr>
          <w:trHeight w:hRule="exact" w:val="40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202"/>
            </w:pPr>
            <w:r>
              <w:rPr>
                <w:rFonts w:ascii="Arial" w:hAnsi="Arial"/>
                <w:color w:val="000000"/>
                <w:spacing w:val="2"/>
                <w:w w:val="81"/>
                <w:sz w:val="16"/>
                <w:szCs w:val="16"/>
              </w:rPr>
              <w:t>Название корабля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spacing w:line="178" w:lineRule="exact"/>
              <w:ind w:left="19" w:right="29"/>
              <w:jc w:val="center"/>
            </w:pPr>
            <w:r>
              <w:rPr>
                <w:rFonts w:ascii="Arial" w:hAnsi="Arial"/>
                <w:color w:val="000000"/>
                <w:spacing w:val="3"/>
                <w:sz w:val="13"/>
                <w:szCs w:val="13"/>
              </w:rPr>
              <w:t xml:space="preserve">Бортовой </w:t>
            </w:r>
            <w:r>
              <w:rPr>
                <w:rFonts w:ascii="Arial" w:hAnsi="Arial"/>
                <w:color w:val="000000"/>
                <w:spacing w:val="2"/>
                <w:sz w:val="13"/>
                <w:szCs w:val="13"/>
              </w:rPr>
              <w:t>номер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3"/>
                <w:sz w:val="13"/>
                <w:szCs w:val="13"/>
              </w:rPr>
              <w:t>Судоверфь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spacing w:line="178" w:lineRule="exact"/>
              <w:ind w:left="34" w:right="58"/>
              <w:jc w:val="center"/>
            </w:pPr>
            <w:r>
              <w:rPr>
                <w:rFonts w:ascii="Arial" w:hAnsi="Arial"/>
                <w:color w:val="000000"/>
                <w:spacing w:val="1"/>
                <w:w w:val="81"/>
                <w:sz w:val="16"/>
                <w:szCs w:val="16"/>
              </w:rPr>
              <w:t xml:space="preserve">Год начала </w:t>
            </w:r>
            <w:r>
              <w:rPr>
                <w:rFonts w:ascii="Arial" w:hAnsi="Arial"/>
                <w:color w:val="000000"/>
                <w:spacing w:val="3"/>
                <w:w w:val="81"/>
                <w:sz w:val="16"/>
                <w:szCs w:val="16"/>
              </w:rPr>
              <w:t>строительства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spacing w:line="173" w:lineRule="exact"/>
              <w:ind w:left="19" w:right="38"/>
              <w:jc w:val="center"/>
            </w:pPr>
            <w:r>
              <w:rPr>
                <w:rFonts w:ascii="Arial" w:hAnsi="Arial"/>
                <w:color w:val="000000"/>
                <w:spacing w:val="2"/>
                <w:w w:val="81"/>
                <w:sz w:val="16"/>
                <w:szCs w:val="16"/>
              </w:rPr>
              <w:t>Год ввода в строй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3"/>
                <w:sz w:val="13"/>
                <w:szCs w:val="13"/>
              </w:rPr>
              <w:t>База</w:t>
            </w:r>
          </w:p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2"/>
                <w:sz w:val="13"/>
                <w:szCs w:val="13"/>
              </w:rPr>
              <w:t>приписки</w:t>
            </w:r>
            <w:r>
              <w:t xml:space="preserve"> </w:t>
            </w:r>
          </w:p>
        </w:tc>
      </w:tr>
      <w:tr w:rsidR="00BC11BA">
        <w:trPr>
          <w:trHeight w:hRule="exact" w:val="20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4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«Норфолк»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</w:rPr>
              <w:t>230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5"/>
                <w:sz w:val="13"/>
                <w:szCs w:val="13"/>
              </w:rPr>
              <w:t>«Ярроу»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w w:val="81"/>
                <w:sz w:val="16"/>
                <w:szCs w:val="16"/>
              </w:rPr>
              <w:t>1985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w w:val="81"/>
                <w:sz w:val="16"/>
                <w:szCs w:val="16"/>
              </w:rPr>
              <w:t>1990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2"/>
                <w:sz w:val="13"/>
                <w:szCs w:val="13"/>
              </w:rPr>
              <w:t>Девонпорт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4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«Арджил»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11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11"/>
                <w:sz w:val="13"/>
                <w:szCs w:val="13"/>
              </w:rPr>
              <w:t>231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3"/>
                <w:sz w:val="13"/>
                <w:szCs w:val="13"/>
              </w:rPr>
              <w:t>Тоже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w w:val="81"/>
                <w:sz w:val="16"/>
                <w:szCs w:val="16"/>
              </w:rPr>
              <w:t>1987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12"/>
                <w:w w:val="81"/>
                <w:sz w:val="16"/>
                <w:szCs w:val="16"/>
              </w:rPr>
              <w:t>1991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4"/>
                <w:sz w:val="13"/>
                <w:szCs w:val="13"/>
              </w:rPr>
              <w:t>Тоже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4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«Ланкастер»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229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5"/>
                <w:sz w:val="12"/>
                <w:szCs w:val="12"/>
              </w:rPr>
              <w:t>- ;'/ -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w w:val="81"/>
                <w:sz w:val="16"/>
                <w:szCs w:val="16"/>
              </w:rPr>
              <w:t>1987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sz w:val="13"/>
                <w:szCs w:val="13"/>
              </w:rPr>
              <w:t>1992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4"/>
                <w:sz w:val="13"/>
                <w:szCs w:val="13"/>
              </w:rPr>
              <w:t>Портсмут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«Марлборо»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</w:rPr>
              <w:t>233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«Сван Хантер»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w w:val="81"/>
                <w:sz w:val="16"/>
                <w:szCs w:val="16"/>
              </w:rPr>
              <w:t>1987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12"/>
                <w:sz w:val="13"/>
                <w:szCs w:val="13"/>
              </w:rPr>
              <w:t>1991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5"/>
                <w:sz w:val="13"/>
                <w:szCs w:val="13"/>
              </w:rPr>
              <w:t>То же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«Айрон Дюк»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234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6"/>
                <w:w w:val="81"/>
                <w:sz w:val="16"/>
                <w:szCs w:val="16"/>
              </w:rPr>
              <w:t>«Ярроу»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w w:val="81"/>
                <w:sz w:val="16"/>
                <w:szCs w:val="16"/>
              </w:rPr>
              <w:t>1988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1993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</w:pP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5"/>
                <w:w w:val="81"/>
                <w:sz w:val="16"/>
                <w:szCs w:val="16"/>
              </w:rPr>
              <w:t>«Монмаут»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</w:rPr>
              <w:t>235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4"/>
                <w:w w:val="81"/>
                <w:sz w:val="16"/>
                <w:szCs w:val="16"/>
              </w:rPr>
              <w:t>Тоже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w w:val="81"/>
                <w:sz w:val="16"/>
                <w:szCs w:val="16"/>
              </w:rPr>
              <w:t>1989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1993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3"/>
                <w:sz w:val="13"/>
                <w:szCs w:val="13"/>
              </w:rPr>
              <w:t>Девонпорт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«Монтроуз»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236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w w:val="81"/>
                <w:sz w:val="16"/>
                <w:szCs w:val="16"/>
              </w:rPr>
              <w:t>1989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1994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5"/>
                <w:sz w:val="13"/>
                <w:szCs w:val="13"/>
              </w:rPr>
              <w:t>То же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«Вестминстер»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</w:rPr>
              <w:t>237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«Сван Хантер»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11"/>
                <w:w w:val="81"/>
                <w:sz w:val="16"/>
                <w:szCs w:val="16"/>
              </w:rPr>
              <w:t>1991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1994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4"/>
                <w:sz w:val="13"/>
                <w:szCs w:val="13"/>
              </w:rPr>
              <w:t>Портсмут</w:t>
            </w:r>
            <w:r>
              <w:t xml:space="preserve"> </w:t>
            </w:r>
          </w:p>
        </w:tc>
      </w:tr>
      <w:tr w:rsidR="00BC11BA">
        <w:trPr>
          <w:trHeight w:hRule="exact" w:val="18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4"/>
            </w:pPr>
            <w:r>
              <w:rPr>
                <w:rFonts w:ascii="Arial" w:hAnsi="Arial"/>
                <w:color w:val="000000"/>
                <w:spacing w:val="-3"/>
                <w:w w:val="81"/>
                <w:sz w:val="16"/>
                <w:szCs w:val="16"/>
              </w:rPr>
              <w:t>«Нортамберленд»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</w:rPr>
              <w:t>238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4"/>
                <w:w w:val="81"/>
                <w:sz w:val="16"/>
                <w:szCs w:val="16"/>
              </w:rPr>
              <w:t>Тоже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10"/>
                <w:w w:val="81"/>
                <w:sz w:val="16"/>
                <w:szCs w:val="16"/>
              </w:rPr>
              <w:t>1991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</w:rPr>
              <w:t>1994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2"/>
                <w:sz w:val="13"/>
                <w:szCs w:val="13"/>
              </w:rPr>
              <w:t>Девонпорт</w:t>
            </w:r>
            <w:r>
              <w:t xml:space="preserve"> </w:t>
            </w:r>
          </w:p>
        </w:tc>
      </w:tr>
      <w:tr w:rsidR="00BC11BA">
        <w:trPr>
          <w:trHeight w:hRule="exact" w:val="20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4"/>
            </w:pPr>
            <w:r>
              <w:rPr>
                <w:rFonts w:ascii="Arial" w:hAnsi="Arial"/>
                <w:color w:val="000000"/>
                <w:spacing w:val="-3"/>
                <w:w w:val="81"/>
                <w:sz w:val="16"/>
                <w:szCs w:val="16"/>
              </w:rPr>
              <w:t>«Ричмонд»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</w:rPr>
              <w:t>239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7"/>
                <w:w w:val="81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i/>
                <w:iCs/>
                <w:color w:val="000000"/>
                <w:spacing w:val="7"/>
                <w:w w:val="81"/>
                <w:sz w:val="16"/>
                <w:szCs w:val="16"/>
              </w:rPr>
              <w:t xml:space="preserve">К </w:t>
            </w:r>
            <w:r>
              <w:rPr>
                <w:rFonts w:ascii="Arial" w:hAnsi="Arial" w:cs="Arial"/>
                <w:color w:val="000000"/>
                <w:spacing w:val="7"/>
                <w:w w:val="81"/>
                <w:sz w:val="16"/>
                <w:szCs w:val="16"/>
              </w:rPr>
              <w:t>-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w w:val="81"/>
                <w:sz w:val="16"/>
                <w:szCs w:val="16"/>
              </w:rPr>
              <w:t>1992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3"/>
                <w:szCs w:val="13"/>
              </w:rPr>
              <w:t>1995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4"/>
                <w:sz w:val="13"/>
                <w:szCs w:val="13"/>
              </w:rPr>
              <w:t>Портсмут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4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«Сомерсет»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6"/>
                <w:w w:val="81"/>
                <w:sz w:val="16"/>
                <w:szCs w:val="16"/>
              </w:rPr>
              <w:t>«Ярроу»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w w:val="81"/>
                <w:sz w:val="16"/>
                <w:szCs w:val="16"/>
              </w:rPr>
              <w:t>1992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1996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2"/>
                <w:sz w:val="13"/>
                <w:szCs w:val="13"/>
              </w:rPr>
              <w:t>Девонпорт</w:t>
            </w:r>
            <w:r>
              <w:t xml:space="preserve"> </w:t>
            </w:r>
          </w:p>
        </w:tc>
      </w:tr>
      <w:tr w:rsidR="00BC11BA">
        <w:trPr>
          <w:trHeight w:hRule="exact" w:val="20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«Графтон»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3"/>
                <w:w w:val="81"/>
                <w:sz w:val="16"/>
                <w:szCs w:val="16"/>
              </w:rPr>
              <w:t>Тоже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w w:val="81"/>
                <w:sz w:val="16"/>
                <w:szCs w:val="16"/>
              </w:rPr>
              <w:t>1993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3"/>
                <w:szCs w:val="13"/>
              </w:rPr>
              <w:t>1997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5"/>
                <w:sz w:val="13"/>
                <w:szCs w:val="13"/>
              </w:rPr>
              <w:t>Портсмут</w:t>
            </w:r>
            <w:r>
              <w:t xml:space="preserve"> </w:t>
            </w:r>
          </w:p>
        </w:tc>
      </w:tr>
      <w:tr w:rsidR="00BC11BA">
        <w:trPr>
          <w:trHeight w:hRule="exact" w:val="18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«Сатерленд»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w w:val="81"/>
                <w:sz w:val="16"/>
                <w:szCs w:val="16"/>
              </w:rPr>
              <w:t>1993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3"/>
                <w:szCs w:val="13"/>
              </w:rPr>
              <w:t>1997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3"/>
                <w:sz w:val="13"/>
                <w:szCs w:val="13"/>
              </w:rPr>
              <w:t>Девонпорт</w:t>
            </w:r>
            <w:r>
              <w:t xml:space="preserve"> </w:t>
            </w:r>
          </w:p>
        </w:tc>
      </w:tr>
      <w:tr w:rsidR="00BC11BA">
        <w:trPr>
          <w:trHeight w:hRule="exact" w:val="20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4"/>
            </w:pPr>
            <w:r>
              <w:rPr>
                <w:rFonts w:ascii="Arial" w:hAnsi="Arial"/>
                <w:color w:val="000000"/>
                <w:spacing w:val="-5"/>
                <w:w w:val="81"/>
                <w:sz w:val="16"/>
                <w:szCs w:val="16"/>
              </w:rPr>
              <w:t>«Кент»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w w:val="81"/>
                <w:sz w:val="16"/>
                <w:szCs w:val="16"/>
              </w:rPr>
              <w:t>1997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3"/>
                <w:szCs w:val="13"/>
              </w:rPr>
              <w:t>2000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4"/>
                <w:sz w:val="13"/>
                <w:szCs w:val="13"/>
              </w:rPr>
              <w:t>Портсмут</w:t>
            </w:r>
            <w:r>
              <w:t xml:space="preserve"> </w:t>
            </w:r>
          </w:p>
        </w:tc>
      </w:tr>
      <w:tr w:rsidR="00BC11BA">
        <w:trPr>
          <w:trHeight w:hRule="exact" w:val="19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w w:val="81"/>
                <w:sz w:val="16"/>
                <w:szCs w:val="16"/>
              </w:rPr>
              <w:t>«Портленд»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w w:val="81"/>
                <w:sz w:val="16"/>
                <w:szCs w:val="16"/>
              </w:rPr>
              <w:t>1998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sz w:val="13"/>
                <w:szCs w:val="13"/>
              </w:rPr>
              <w:t>2001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/>
                <w:color w:val="000000"/>
                <w:spacing w:val="-3"/>
                <w:sz w:val="13"/>
                <w:szCs w:val="13"/>
              </w:rPr>
              <w:t>Девонпорт</w:t>
            </w:r>
            <w:r>
              <w:t xml:space="preserve"> </w:t>
            </w:r>
          </w:p>
        </w:tc>
      </w:tr>
      <w:tr w:rsidR="00BC11BA">
        <w:trPr>
          <w:trHeight w:hRule="exact" w:val="355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ind w:left="19"/>
            </w:pPr>
            <w:r>
              <w:rPr>
                <w:rFonts w:ascii="Arial" w:hAnsi="Arial"/>
                <w:color w:val="000000"/>
                <w:spacing w:val="-4"/>
                <w:sz w:val="13"/>
                <w:szCs w:val="13"/>
              </w:rPr>
              <w:t>«Сент-Олбанс»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F33</w:t>
            </w:r>
            <w: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w w:val="81"/>
                <w:sz w:val="16"/>
                <w:szCs w:val="16"/>
              </w:rPr>
              <w:t>1999</w:t>
            </w:r>
            <w:r>
              <w:t xml:space="preserve">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3"/>
                <w:szCs w:val="13"/>
              </w:rPr>
              <w:t>2002</w:t>
            </w:r>
            <w: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1BA" w:rsidRDefault="00BC11BA" w:rsidP="00BC11BA">
            <w:pPr>
              <w:shd w:val="clear" w:color="auto" w:fill="FFFFFF"/>
            </w:pPr>
          </w:p>
        </w:tc>
      </w:tr>
    </w:tbl>
    <w:p w:rsidR="00BC11BA" w:rsidRPr="00BC11BA" w:rsidRDefault="00BC11BA" w:rsidP="00BC11BA">
      <w:pPr>
        <w:shd w:val="clear" w:color="auto" w:fill="FFFFFF"/>
        <w:ind w:firstLine="182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C11BA" w:rsidRPr="00BC11BA" w:rsidRDefault="00BC11BA" w:rsidP="00BC11BA">
      <w:pPr>
        <w:shd w:val="clear" w:color="auto" w:fill="FFFFFF"/>
        <w:spacing w:before="139"/>
        <w:ind w:left="19"/>
        <w:jc w:val="both"/>
        <w:rPr>
          <w:sz w:val="28"/>
          <w:szCs w:val="28"/>
        </w:rPr>
      </w:pPr>
      <w:r w:rsidRPr="00BC11BA">
        <w:rPr>
          <w:color w:val="000000"/>
          <w:spacing w:val="-3"/>
          <w:sz w:val="28"/>
          <w:szCs w:val="28"/>
        </w:rPr>
        <w:t xml:space="preserve">Численность экипажа 180 человек. </w:t>
      </w:r>
      <w:r w:rsidRPr="00BC11BA">
        <w:rPr>
          <w:color w:val="000000"/>
          <w:spacing w:val="-4"/>
          <w:sz w:val="28"/>
          <w:szCs w:val="28"/>
        </w:rPr>
        <w:t>Фре</w:t>
      </w:r>
      <w:r w:rsidRPr="00BC11BA">
        <w:rPr>
          <w:color w:val="000000"/>
          <w:spacing w:val="-4"/>
          <w:sz w:val="28"/>
          <w:szCs w:val="28"/>
        </w:rPr>
        <w:softHyphen/>
      </w:r>
      <w:r w:rsidRPr="00BC11BA">
        <w:rPr>
          <w:color w:val="000000"/>
          <w:spacing w:val="-2"/>
          <w:sz w:val="28"/>
          <w:szCs w:val="28"/>
        </w:rPr>
        <w:t xml:space="preserve">гаты более ранней постройки (типа «Линдер» </w:t>
      </w:r>
      <w:r w:rsidRPr="00BC11BA">
        <w:rPr>
          <w:color w:val="000000"/>
          <w:spacing w:val="1"/>
          <w:sz w:val="28"/>
          <w:szCs w:val="28"/>
        </w:rPr>
        <w:t xml:space="preserve">или проект 22) при водоизмещении 2 900 т </w:t>
      </w:r>
      <w:r w:rsidRPr="00BC11BA">
        <w:rPr>
          <w:color w:val="000000"/>
          <w:spacing w:val="2"/>
          <w:sz w:val="28"/>
          <w:szCs w:val="28"/>
        </w:rPr>
        <w:t>укомплектовывались экипажами, насчиты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pacing w:val="-3"/>
          <w:sz w:val="28"/>
          <w:szCs w:val="28"/>
        </w:rPr>
        <w:t xml:space="preserve">вавшими 260 человек. Тенденция сокращения экипажей надводных кораблей сохранится и в </w:t>
      </w:r>
      <w:r w:rsidRPr="00BC11BA">
        <w:rPr>
          <w:color w:val="000000"/>
          <w:spacing w:val="-6"/>
          <w:sz w:val="28"/>
          <w:szCs w:val="28"/>
        </w:rPr>
        <w:t>будущем.</w:t>
      </w:r>
    </w:p>
    <w:p w:rsidR="00BC11BA" w:rsidRPr="00BC11BA" w:rsidRDefault="00BC11BA" w:rsidP="00BC11BA">
      <w:pPr>
        <w:shd w:val="clear" w:color="auto" w:fill="FFFFFF"/>
        <w:ind w:left="19" w:firstLine="178"/>
        <w:jc w:val="both"/>
        <w:rPr>
          <w:sz w:val="28"/>
          <w:szCs w:val="28"/>
        </w:rPr>
      </w:pPr>
      <w:r w:rsidRPr="00BC11BA">
        <w:rPr>
          <w:color w:val="000000"/>
          <w:spacing w:val="3"/>
          <w:sz w:val="28"/>
          <w:szCs w:val="28"/>
        </w:rPr>
        <w:t>Наличие в составе главной энергетичес</w:t>
      </w:r>
      <w:r w:rsidRPr="00BC11BA">
        <w:rPr>
          <w:color w:val="000000"/>
          <w:spacing w:val="3"/>
          <w:sz w:val="28"/>
          <w:szCs w:val="28"/>
        </w:rPr>
        <w:softHyphen/>
        <w:t>кой установки (ГЭУ) корабля электродви</w:t>
      </w:r>
      <w:r w:rsidRPr="00BC11BA">
        <w:rPr>
          <w:color w:val="000000"/>
          <w:spacing w:val="3"/>
          <w:sz w:val="28"/>
          <w:szCs w:val="28"/>
        </w:rPr>
        <w:softHyphen/>
      </w:r>
      <w:r w:rsidRPr="00BC11BA">
        <w:rPr>
          <w:color w:val="000000"/>
          <w:spacing w:val="7"/>
          <w:sz w:val="28"/>
          <w:szCs w:val="28"/>
        </w:rPr>
        <w:t xml:space="preserve">гателей, обеспечивающих малошумный </w:t>
      </w:r>
      <w:r w:rsidRPr="00BC11BA">
        <w:rPr>
          <w:color w:val="000000"/>
          <w:sz w:val="28"/>
          <w:szCs w:val="28"/>
        </w:rPr>
        <w:t>ход. и их успешное применение рассматри</w:t>
      </w:r>
      <w:r w:rsidRPr="00BC11BA">
        <w:rPr>
          <w:color w:val="000000"/>
          <w:sz w:val="28"/>
          <w:szCs w:val="28"/>
        </w:rPr>
        <w:softHyphen/>
      </w:r>
      <w:r w:rsidRPr="00BC11BA">
        <w:rPr>
          <w:color w:val="000000"/>
          <w:spacing w:val="5"/>
          <w:sz w:val="28"/>
          <w:szCs w:val="28"/>
        </w:rPr>
        <w:t xml:space="preserve">вается британскими кораблестроителями </w:t>
      </w:r>
      <w:r w:rsidRPr="00BC11BA">
        <w:rPr>
          <w:color w:val="000000"/>
          <w:spacing w:val="3"/>
          <w:sz w:val="28"/>
          <w:szCs w:val="28"/>
        </w:rPr>
        <w:t>как фактор, подтверждающий перспектив</w:t>
      </w:r>
      <w:r w:rsidRPr="00BC11BA">
        <w:rPr>
          <w:color w:val="000000"/>
          <w:spacing w:val="3"/>
          <w:sz w:val="28"/>
          <w:szCs w:val="28"/>
        </w:rPr>
        <w:softHyphen/>
      </w:r>
      <w:r w:rsidRPr="00BC11BA">
        <w:rPr>
          <w:color w:val="000000"/>
          <w:spacing w:val="-2"/>
          <w:sz w:val="28"/>
          <w:szCs w:val="28"/>
        </w:rPr>
        <w:t>ность концепции электродвижения.</w:t>
      </w:r>
    </w:p>
    <w:p w:rsidR="00BC11BA" w:rsidRPr="00BC11BA" w:rsidRDefault="00BC11BA" w:rsidP="00BC11BA">
      <w:pPr>
        <w:shd w:val="clear" w:color="auto" w:fill="FFFFFF"/>
        <w:ind w:left="5" w:right="14"/>
        <w:jc w:val="both"/>
        <w:rPr>
          <w:sz w:val="28"/>
          <w:szCs w:val="28"/>
        </w:rPr>
      </w:pPr>
      <w:r w:rsidRPr="00BC11BA">
        <w:rPr>
          <w:color w:val="000000"/>
          <w:spacing w:val="5"/>
          <w:sz w:val="28"/>
          <w:szCs w:val="28"/>
        </w:rPr>
        <w:t>Опыт оснащения этих кораблей автома</w:t>
      </w:r>
      <w:r w:rsidRPr="00BC11BA">
        <w:rPr>
          <w:color w:val="000000"/>
          <w:sz w:val="28"/>
          <w:szCs w:val="28"/>
        </w:rPr>
        <w:t xml:space="preserve">тизированной системой соевого управления </w:t>
      </w:r>
      <w:r w:rsidRPr="00BC11BA">
        <w:rPr>
          <w:color w:val="000000"/>
          <w:spacing w:val="-2"/>
          <w:sz w:val="28"/>
          <w:szCs w:val="28"/>
        </w:rPr>
        <w:t>(АСБУ) и планомерного наращивания ее воз</w:t>
      </w:r>
      <w:r w:rsidRPr="00BC11BA">
        <w:rPr>
          <w:color w:val="000000"/>
          <w:spacing w:val="-2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 xml:space="preserve">можностей также намечено учитывать при </w:t>
      </w:r>
      <w:r w:rsidRPr="00BC11BA">
        <w:rPr>
          <w:color w:val="000000"/>
          <w:spacing w:val="-4"/>
          <w:sz w:val="28"/>
          <w:szCs w:val="28"/>
        </w:rPr>
        <w:t>строительстве кораблей других классов.</w:t>
      </w:r>
    </w:p>
    <w:p w:rsidR="00BC11BA" w:rsidRPr="008D658C" w:rsidRDefault="00BC11BA" w:rsidP="008D658C">
      <w:pPr>
        <w:shd w:val="clear" w:color="auto" w:fill="FFFFFF"/>
        <w:ind w:right="5" w:firstLine="173"/>
        <w:jc w:val="both"/>
        <w:rPr>
          <w:sz w:val="28"/>
          <w:szCs w:val="28"/>
        </w:rPr>
      </w:pPr>
      <w:r w:rsidRPr="00BC11BA">
        <w:rPr>
          <w:color w:val="000000"/>
          <w:spacing w:val="4"/>
          <w:sz w:val="28"/>
          <w:szCs w:val="28"/>
        </w:rPr>
        <w:t>Проект корабля начал претерпевать из</w:t>
      </w:r>
      <w:r w:rsidRPr="00BC11BA">
        <w:rPr>
          <w:color w:val="000000"/>
          <w:spacing w:val="4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 xml:space="preserve">менения уже на стадии его разработки. </w:t>
      </w:r>
      <w:r w:rsidRPr="00BC11BA">
        <w:rPr>
          <w:color w:val="000000"/>
          <w:spacing w:val="1"/>
          <w:sz w:val="28"/>
          <w:szCs w:val="28"/>
        </w:rPr>
        <w:t>Тактико-техническим заданием предусмат</w:t>
      </w:r>
      <w:r w:rsidRPr="00BC11BA">
        <w:rPr>
          <w:color w:val="000000"/>
          <w:spacing w:val="1"/>
          <w:sz w:val="28"/>
          <w:szCs w:val="28"/>
        </w:rPr>
        <w:softHyphen/>
      </w:r>
      <w:r w:rsidRPr="00BC11BA">
        <w:rPr>
          <w:color w:val="000000"/>
          <w:spacing w:val="6"/>
          <w:sz w:val="28"/>
          <w:szCs w:val="28"/>
        </w:rPr>
        <w:t xml:space="preserve">ривалось создание недорогого корабля с </w:t>
      </w:r>
      <w:r w:rsidRPr="00BC11BA">
        <w:rPr>
          <w:color w:val="000000"/>
          <w:sz w:val="28"/>
          <w:szCs w:val="28"/>
        </w:rPr>
        <w:t xml:space="preserve">легким вооружением, способного в течение </w:t>
      </w:r>
      <w:r w:rsidRPr="00BC11BA">
        <w:rPr>
          <w:color w:val="000000"/>
          <w:spacing w:val="3"/>
          <w:sz w:val="28"/>
          <w:szCs w:val="28"/>
        </w:rPr>
        <w:t xml:space="preserve">30-40 сут осуществлять наблюдение на </w:t>
      </w:r>
      <w:r w:rsidRPr="00BC11BA">
        <w:rPr>
          <w:color w:val="000000"/>
          <w:spacing w:val="4"/>
          <w:sz w:val="28"/>
          <w:szCs w:val="28"/>
        </w:rPr>
        <w:t xml:space="preserve">противолодочном рубеже, используя ГАС </w:t>
      </w:r>
      <w:r w:rsidRPr="00BC11BA">
        <w:rPr>
          <w:color w:val="000000"/>
          <w:spacing w:val="1"/>
          <w:sz w:val="28"/>
          <w:szCs w:val="28"/>
        </w:rPr>
        <w:t>с протяженной буксируемой антенной. Од</w:t>
      </w:r>
      <w:r w:rsidRPr="00BC11BA">
        <w:rPr>
          <w:color w:val="000000"/>
          <w:spacing w:val="1"/>
          <w:sz w:val="28"/>
          <w:szCs w:val="28"/>
        </w:rPr>
        <w:softHyphen/>
      </w:r>
      <w:r w:rsidRPr="00BC11BA">
        <w:rPr>
          <w:color w:val="000000"/>
          <w:spacing w:val="7"/>
          <w:sz w:val="28"/>
          <w:szCs w:val="28"/>
        </w:rPr>
        <w:t xml:space="preserve">нако с учетом того обстоятельства, что </w:t>
      </w:r>
      <w:r w:rsidRPr="00BC11BA">
        <w:rPr>
          <w:color w:val="000000"/>
          <w:spacing w:val="2"/>
          <w:sz w:val="28"/>
          <w:szCs w:val="28"/>
        </w:rPr>
        <w:t>этот рубеж находился в пределах досягае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pacing w:val="1"/>
          <w:sz w:val="28"/>
          <w:szCs w:val="28"/>
        </w:rPr>
        <w:t>мости авиации советского ВМФ, было при</w:t>
      </w:r>
      <w:r w:rsidRPr="00BC11BA">
        <w:rPr>
          <w:color w:val="000000"/>
          <w:spacing w:val="1"/>
          <w:sz w:val="28"/>
          <w:szCs w:val="28"/>
        </w:rPr>
        <w:softHyphen/>
      </w:r>
      <w:r w:rsidRPr="00BC11BA">
        <w:rPr>
          <w:color w:val="000000"/>
          <w:spacing w:val="2"/>
          <w:sz w:val="28"/>
          <w:szCs w:val="28"/>
        </w:rPr>
        <w:t>знано необходимым оснастить фрегаты зе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pacing w:val="3"/>
          <w:sz w:val="28"/>
          <w:szCs w:val="28"/>
        </w:rPr>
        <w:t xml:space="preserve">нитным ракетным комплексом. Изучение </w:t>
      </w:r>
      <w:r w:rsidRPr="00BC11BA">
        <w:rPr>
          <w:color w:val="000000"/>
          <w:spacing w:val="2"/>
          <w:sz w:val="28"/>
          <w:szCs w:val="28"/>
        </w:rPr>
        <w:t>опыта боевых действий британских кораб</w:t>
      </w:r>
      <w:r w:rsidRPr="00BC11BA">
        <w:rPr>
          <w:color w:val="000000"/>
          <w:spacing w:val="2"/>
          <w:sz w:val="28"/>
          <w:szCs w:val="28"/>
        </w:rPr>
        <w:softHyphen/>
      </w:r>
      <w:r w:rsidRPr="00BC11BA">
        <w:rPr>
          <w:color w:val="000000"/>
          <w:spacing w:val="3"/>
          <w:sz w:val="28"/>
          <w:szCs w:val="28"/>
        </w:rPr>
        <w:t xml:space="preserve">лей в фолклендском конфликте привело к решению включить в состав вооружения </w:t>
      </w:r>
      <w:r w:rsidRPr="00BC11BA">
        <w:rPr>
          <w:color w:val="000000"/>
          <w:spacing w:val="5"/>
          <w:sz w:val="28"/>
          <w:szCs w:val="28"/>
        </w:rPr>
        <w:t xml:space="preserve">фрегатов артустановку среднего калибра, </w:t>
      </w:r>
      <w:r w:rsidRPr="00BC11BA">
        <w:rPr>
          <w:color w:val="000000"/>
          <w:spacing w:val="4"/>
          <w:sz w:val="28"/>
          <w:szCs w:val="28"/>
        </w:rPr>
        <w:t xml:space="preserve">противокорабельные </w:t>
      </w:r>
      <w:r w:rsidRPr="008D658C">
        <w:rPr>
          <w:color w:val="000000"/>
          <w:spacing w:val="4"/>
          <w:sz w:val="28"/>
          <w:szCs w:val="28"/>
        </w:rPr>
        <w:t xml:space="preserve">ракеты и вертолет </w:t>
      </w:r>
      <w:r w:rsidRPr="008D658C">
        <w:rPr>
          <w:color w:val="000000"/>
          <w:spacing w:val="5"/>
          <w:sz w:val="28"/>
          <w:szCs w:val="28"/>
        </w:rPr>
        <w:t xml:space="preserve">корабельного базирования. В результате </w:t>
      </w:r>
      <w:r w:rsidRPr="008D658C">
        <w:rPr>
          <w:color w:val="000000"/>
          <w:spacing w:val="2"/>
          <w:sz w:val="28"/>
          <w:szCs w:val="28"/>
        </w:rPr>
        <w:t>наряду с противолодочными возможностя</w:t>
      </w:r>
      <w:r w:rsidRPr="008D658C">
        <w:rPr>
          <w:color w:val="000000"/>
          <w:spacing w:val="2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>ми фрегаты способны бороться с надвод</w:t>
      </w:r>
      <w:r w:rsidRPr="008D658C">
        <w:rPr>
          <w:color w:val="000000"/>
          <w:spacing w:val="4"/>
          <w:sz w:val="28"/>
          <w:szCs w:val="28"/>
        </w:rPr>
        <w:softHyphen/>
        <w:t>ными кораблями, оказывать огневую под</w:t>
      </w:r>
      <w:r w:rsidRPr="008D658C">
        <w:rPr>
          <w:color w:val="000000"/>
          <w:spacing w:val="4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 xml:space="preserve">держку силам, действующим на берегу, </w:t>
      </w:r>
      <w:r w:rsidRPr="008D658C">
        <w:rPr>
          <w:color w:val="000000"/>
          <w:spacing w:val="4"/>
          <w:sz w:val="28"/>
          <w:szCs w:val="28"/>
        </w:rPr>
        <w:t>осуществлять самооборону и оборону на</w:t>
      </w:r>
      <w:r w:rsidRPr="008D658C">
        <w:rPr>
          <w:color w:val="000000"/>
          <w:spacing w:val="4"/>
          <w:sz w:val="28"/>
          <w:szCs w:val="28"/>
        </w:rPr>
        <w:softHyphen/>
      </w:r>
      <w:r w:rsidRPr="008D658C">
        <w:rPr>
          <w:color w:val="000000"/>
          <w:spacing w:val="6"/>
          <w:sz w:val="28"/>
          <w:szCs w:val="28"/>
        </w:rPr>
        <w:t xml:space="preserve">ходящихся рядом кораблей и судов от </w:t>
      </w:r>
      <w:r w:rsidRPr="008D658C">
        <w:rPr>
          <w:color w:val="000000"/>
          <w:spacing w:val="4"/>
          <w:sz w:val="28"/>
          <w:szCs w:val="28"/>
        </w:rPr>
        <w:t>средств воздушного нападения противни</w:t>
      </w:r>
      <w:r w:rsidRPr="008D658C">
        <w:rPr>
          <w:color w:val="000000"/>
          <w:spacing w:val="4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>ка. Достаточно высокие мореходные каче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 xml:space="preserve">ства этих фрегатов позволили существенно </w:t>
      </w:r>
      <w:r w:rsidRPr="008D658C">
        <w:rPr>
          <w:color w:val="000000"/>
          <w:spacing w:val="6"/>
          <w:sz w:val="28"/>
          <w:szCs w:val="28"/>
        </w:rPr>
        <w:t xml:space="preserve">(с одного до пяти с половиной месяцев, </w:t>
      </w:r>
      <w:r w:rsidRPr="008D658C">
        <w:rPr>
          <w:color w:val="000000"/>
          <w:spacing w:val="1"/>
          <w:sz w:val="28"/>
          <w:szCs w:val="28"/>
        </w:rPr>
        <w:t>как, например, при патрулировании в Юж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 xml:space="preserve">ной Атлантике) увеличить длительность </w:t>
      </w:r>
      <w:r w:rsidRPr="008D658C">
        <w:rPr>
          <w:color w:val="000000"/>
          <w:spacing w:val="2"/>
          <w:sz w:val="28"/>
          <w:szCs w:val="28"/>
        </w:rPr>
        <w:t>плавания при условии периодического по</w:t>
      </w:r>
      <w:r w:rsidRPr="008D658C">
        <w:rPr>
          <w:color w:val="000000"/>
          <w:spacing w:val="2"/>
          <w:sz w:val="28"/>
          <w:szCs w:val="28"/>
        </w:rPr>
        <w:softHyphen/>
      </w:r>
      <w:r w:rsidRPr="008D658C">
        <w:rPr>
          <w:color w:val="000000"/>
          <w:spacing w:val="5"/>
          <w:sz w:val="28"/>
          <w:szCs w:val="28"/>
        </w:rPr>
        <w:t>полнения запасов с транспортов снабже</w:t>
      </w:r>
      <w:r w:rsidRPr="008D658C">
        <w:rPr>
          <w:color w:val="000000"/>
          <w:spacing w:val="5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>ния или при заходах в иностранные порты.</w:t>
      </w:r>
    </w:p>
    <w:p w:rsidR="00BC11BA" w:rsidRPr="008D658C" w:rsidRDefault="00BC11BA" w:rsidP="008D658C">
      <w:pPr>
        <w:shd w:val="clear" w:color="auto" w:fill="FFFFFF"/>
        <w:spacing w:before="10"/>
        <w:ind w:left="24" w:right="14" w:firstLine="235"/>
        <w:jc w:val="both"/>
        <w:rPr>
          <w:color w:val="000000"/>
          <w:spacing w:val="5"/>
          <w:sz w:val="28"/>
          <w:szCs w:val="28"/>
        </w:rPr>
      </w:pPr>
      <w:r w:rsidRPr="008D658C">
        <w:rPr>
          <w:color w:val="000000"/>
          <w:spacing w:val="3"/>
          <w:sz w:val="28"/>
          <w:szCs w:val="28"/>
        </w:rPr>
        <w:t>Снижение «угрозы» со стороны подвод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 xml:space="preserve">ных лодок в 90-х годах привело к решению </w:t>
      </w:r>
      <w:r w:rsidRPr="008D658C">
        <w:rPr>
          <w:color w:val="000000"/>
          <w:sz w:val="28"/>
          <w:szCs w:val="28"/>
        </w:rPr>
        <w:t>не устанавливать на последних семи фрега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8"/>
          <w:sz w:val="28"/>
          <w:szCs w:val="28"/>
        </w:rPr>
        <w:t xml:space="preserve">тах гидроакустическую станцию (ГАС) </w:t>
      </w:r>
      <w:r w:rsidRPr="008D658C">
        <w:rPr>
          <w:color w:val="000000"/>
          <w:spacing w:val="-1"/>
          <w:sz w:val="28"/>
          <w:szCs w:val="28"/>
        </w:rPr>
        <w:t>2031</w:t>
      </w:r>
      <w:r w:rsidRPr="008D658C">
        <w:rPr>
          <w:color w:val="000000"/>
          <w:spacing w:val="-1"/>
          <w:sz w:val="28"/>
          <w:szCs w:val="28"/>
          <w:lang w:val="en-US"/>
        </w:rPr>
        <w:t>Z</w:t>
      </w:r>
      <w:r w:rsidRPr="008D658C">
        <w:rPr>
          <w:color w:val="000000"/>
          <w:spacing w:val="-1"/>
          <w:sz w:val="28"/>
          <w:szCs w:val="28"/>
        </w:rPr>
        <w:t xml:space="preserve"> с буксируемой антенной, хотя именно </w:t>
      </w:r>
      <w:r w:rsidRPr="008D658C">
        <w:rPr>
          <w:color w:val="000000"/>
          <w:spacing w:val="1"/>
          <w:sz w:val="28"/>
          <w:szCs w:val="28"/>
        </w:rPr>
        <w:t xml:space="preserve">наличие ГАС предопределило в свое время высокие требования к снижению уровня </w:t>
      </w:r>
      <w:r w:rsidRPr="008D658C">
        <w:rPr>
          <w:color w:val="000000"/>
          <w:spacing w:val="5"/>
          <w:sz w:val="28"/>
          <w:szCs w:val="28"/>
        </w:rPr>
        <w:t xml:space="preserve">шумности корабля. Для удовлетворения </w:t>
      </w:r>
      <w:r w:rsidRPr="008D658C">
        <w:rPr>
          <w:color w:val="000000"/>
          <w:spacing w:val="-1"/>
          <w:sz w:val="28"/>
          <w:szCs w:val="28"/>
        </w:rPr>
        <w:t>этих требований ГЭУ скомпонована по схе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 xml:space="preserve">ме </w:t>
      </w:r>
      <w:r w:rsidRPr="008D658C">
        <w:rPr>
          <w:color w:val="000000"/>
          <w:spacing w:val="3"/>
          <w:sz w:val="28"/>
          <w:szCs w:val="28"/>
          <w:lang w:val="en-US"/>
        </w:rPr>
        <w:t>CODLAG</w:t>
      </w:r>
      <w:r w:rsidRPr="008D658C">
        <w:rPr>
          <w:color w:val="000000"/>
          <w:spacing w:val="3"/>
          <w:sz w:val="28"/>
          <w:szCs w:val="28"/>
        </w:rPr>
        <w:t>, предусматривающей комби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z w:val="28"/>
          <w:szCs w:val="28"/>
        </w:rPr>
        <w:t xml:space="preserve">нированное использование газовых турбин, </w:t>
      </w:r>
      <w:r w:rsidRPr="008D658C">
        <w:rPr>
          <w:color w:val="000000"/>
          <w:spacing w:val="5"/>
          <w:sz w:val="28"/>
          <w:szCs w:val="28"/>
        </w:rPr>
        <w:t>дизель-генераторов и электродвигателей.</w:t>
      </w:r>
    </w:p>
    <w:p w:rsidR="00BC11BA" w:rsidRPr="008D658C" w:rsidRDefault="00BC11BA" w:rsidP="008D658C">
      <w:pPr>
        <w:shd w:val="clear" w:color="auto" w:fill="FFFFFF"/>
        <w:spacing w:before="10"/>
        <w:ind w:left="24" w:right="14" w:firstLine="235"/>
        <w:jc w:val="both"/>
        <w:rPr>
          <w:color w:val="000000"/>
          <w:spacing w:val="5"/>
          <w:sz w:val="28"/>
          <w:szCs w:val="28"/>
        </w:rPr>
      </w:pPr>
      <w:r w:rsidRPr="008D658C">
        <w:rPr>
          <w:color w:val="000000"/>
          <w:spacing w:val="-4"/>
          <w:sz w:val="28"/>
          <w:szCs w:val="28"/>
        </w:rPr>
        <w:t xml:space="preserve">Малошумная и экономичная скорость хода (до </w:t>
      </w:r>
      <w:r w:rsidRPr="008D658C">
        <w:rPr>
          <w:color w:val="000000"/>
          <w:spacing w:val="-6"/>
          <w:sz w:val="28"/>
          <w:szCs w:val="28"/>
        </w:rPr>
        <w:t>16 уз) обеспечивается в том случае, когда греб</w:t>
      </w:r>
      <w:r w:rsidRPr="008D658C">
        <w:rPr>
          <w:color w:val="000000"/>
          <w:spacing w:val="-6"/>
          <w:sz w:val="28"/>
          <w:szCs w:val="28"/>
        </w:rPr>
        <w:softHyphen/>
      </w:r>
      <w:r w:rsidRPr="008D658C">
        <w:rPr>
          <w:color w:val="000000"/>
          <w:spacing w:val="-3"/>
          <w:sz w:val="28"/>
          <w:szCs w:val="28"/>
        </w:rPr>
        <w:t>ные валы приводятся во вращение элетродви-</w:t>
      </w:r>
      <w:r w:rsidRPr="008D658C">
        <w:rPr>
          <w:color w:val="000000"/>
          <w:spacing w:val="1"/>
          <w:sz w:val="28"/>
          <w:szCs w:val="28"/>
        </w:rPr>
        <w:t xml:space="preserve">гателями, а наибольшая (28 уз) достигается </w:t>
      </w:r>
      <w:r w:rsidRPr="008D658C">
        <w:rPr>
          <w:color w:val="000000"/>
          <w:spacing w:val="2"/>
          <w:sz w:val="28"/>
          <w:szCs w:val="28"/>
        </w:rPr>
        <w:t xml:space="preserve">при использовании двух газовых турбин. </w:t>
      </w:r>
      <w:r w:rsidRPr="008D658C">
        <w:rPr>
          <w:color w:val="000000"/>
          <w:spacing w:val="-1"/>
          <w:sz w:val="28"/>
          <w:szCs w:val="28"/>
        </w:rPr>
        <w:t>Дополнительно (в интересах снижения акус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-2"/>
          <w:sz w:val="28"/>
          <w:szCs w:val="28"/>
        </w:rPr>
        <w:t xml:space="preserve">тической сигнатуры) основное оборудование </w:t>
      </w:r>
      <w:r w:rsidRPr="008D658C">
        <w:rPr>
          <w:color w:val="000000"/>
          <w:sz w:val="28"/>
          <w:szCs w:val="28"/>
        </w:rPr>
        <w:t xml:space="preserve">установки размешено на амортизированных </w:t>
      </w:r>
      <w:r w:rsidRPr="008D658C">
        <w:rPr>
          <w:color w:val="000000"/>
          <w:spacing w:val="-3"/>
          <w:sz w:val="28"/>
          <w:szCs w:val="28"/>
        </w:rPr>
        <w:t>платформах и окружено звукоизолирующими выгородками. Дизель-генераторы расположе</w:t>
      </w:r>
      <w:r w:rsidRPr="008D658C">
        <w:rPr>
          <w:color w:val="000000"/>
          <w:spacing w:val="-3"/>
          <w:sz w:val="28"/>
          <w:szCs w:val="28"/>
        </w:rPr>
        <w:softHyphen/>
      </w:r>
      <w:r w:rsidRPr="008D658C">
        <w:rPr>
          <w:color w:val="000000"/>
          <w:spacing w:val="-4"/>
          <w:sz w:val="28"/>
          <w:szCs w:val="28"/>
        </w:rPr>
        <w:t>ны на 5 м выше ватерлинии. Укороченные ли</w:t>
      </w:r>
      <w:r w:rsidRPr="008D658C">
        <w:rPr>
          <w:color w:val="000000"/>
          <w:spacing w:val="-4"/>
          <w:sz w:val="28"/>
          <w:szCs w:val="28"/>
        </w:rPr>
        <w:softHyphen/>
      </w:r>
      <w:r w:rsidRPr="008D658C">
        <w:rPr>
          <w:color w:val="000000"/>
          <w:spacing w:val="-1"/>
          <w:sz w:val="28"/>
          <w:szCs w:val="28"/>
        </w:rPr>
        <w:t>нии валов, скошенные лопасти гребных вин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-3"/>
          <w:sz w:val="28"/>
          <w:szCs w:val="28"/>
        </w:rPr>
        <w:t>тов, оптимизированные обводы корпуса, при</w:t>
      </w:r>
      <w:r w:rsidRPr="008D658C">
        <w:rPr>
          <w:color w:val="000000"/>
          <w:spacing w:val="-3"/>
          <w:sz w:val="28"/>
          <w:szCs w:val="28"/>
        </w:rPr>
        <w:softHyphen/>
      </w:r>
      <w:r w:rsidRPr="008D658C">
        <w:rPr>
          <w:color w:val="000000"/>
          <w:spacing w:val="-1"/>
          <w:sz w:val="28"/>
          <w:szCs w:val="28"/>
        </w:rPr>
        <w:t>менение системы пузырьковой завесы, нали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-4"/>
          <w:sz w:val="28"/>
          <w:szCs w:val="28"/>
        </w:rPr>
        <w:t>чие системы контроля вибрации механизмов -</w:t>
      </w:r>
      <w:r w:rsidRPr="008D658C">
        <w:rPr>
          <w:color w:val="000000"/>
          <w:spacing w:val="2"/>
          <w:sz w:val="28"/>
          <w:szCs w:val="28"/>
        </w:rPr>
        <w:t xml:space="preserve">все это способствует достижению низкого </w:t>
      </w:r>
      <w:r w:rsidRPr="008D658C">
        <w:rPr>
          <w:color w:val="000000"/>
          <w:spacing w:val="-4"/>
          <w:sz w:val="28"/>
          <w:szCs w:val="28"/>
        </w:rPr>
        <w:t>уровня шумности в режиме патрулирования.</w:t>
      </w:r>
    </w:p>
    <w:p w:rsidR="00BC11BA" w:rsidRPr="008D658C" w:rsidRDefault="00BC11BA" w:rsidP="008D658C">
      <w:pPr>
        <w:framePr w:h="2947" w:hSpace="38" w:vSpace="58" w:wrap="notBeside" w:vAnchor="text" w:hAnchor="text" w:x="11" w:y="1902"/>
        <w:rPr>
          <w:sz w:val="28"/>
          <w:szCs w:val="28"/>
        </w:rPr>
      </w:pPr>
    </w:p>
    <w:p w:rsidR="00BC11BA" w:rsidRPr="008D658C" w:rsidRDefault="00BC11BA" w:rsidP="008D658C">
      <w:pPr>
        <w:shd w:val="clear" w:color="auto" w:fill="FFFFFF"/>
        <w:ind w:left="10" w:right="34"/>
        <w:jc w:val="both"/>
        <w:rPr>
          <w:sz w:val="28"/>
          <w:szCs w:val="28"/>
        </w:rPr>
      </w:pPr>
      <w:r w:rsidRPr="008D658C">
        <w:rPr>
          <w:color w:val="000000"/>
          <w:spacing w:val="-1"/>
          <w:sz w:val="28"/>
          <w:szCs w:val="28"/>
        </w:rPr>
        <w:t>Проектом предусмотрены меры по сниже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>нию радиолокационной и инфракрасной за-</w:t>
      </w:r>
      <w:r w:rsidRPr="008D658C">
        <w:rPr>
          <w:color w:val="000000"/>
          <w:spacing w:val="-3"/>
          <w:sz w:val="28"/>
          <w:szCs w:val="28"/>
        </w:rPr>
        <w:t xml:space="preserve">метности фрегата. Как утверждаю т западные </w:t>
      </w:r>
      <w:r w:rsidRPr="008D658C">
        <w:rPr>
          <w:color w:val="000000"/>
          <w:sz w:val="28"/>
          <w:szCs w:val="28"/>
        </w:rPr>
        <w:t>эксперты, эффективная поверхность рассея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 xml:space="preserve">ния (ЭПР) кораблей этой серии составляет </w:t>
      </w:r>
      <w:r w:rsidRPr="008D658C">
        <w:rPr>
          <w:color w:val="000000"/>
          <w:spacing w:val="-3"/>
          <w:sz w:val="28"/>
          <w:szCs w:val="28"/>
        </w:rPr>
        <w:t>около 20 проц. ЭПР близкого по размерениям эсминца проекта 42 благодаря наклону верти</w:t>
      </w:r>
      <w:r w:rsidRPr="008D658C">
        <w:rPr>
          <w:color w:val="000000"/>
          <w:spacing w:val="-3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 xml:space="preserve">кальных поверхностей на 7°, тщательному </w:t>
      </w:r>
      <w:r w:rsidRPr="008D658C">
        <w:rPr>
          <w:color w:val="000000"/>
          <w:spacing w:val="-3"/>
          <w:sz w:val="28"/>
          <w:szCs w:val="28"/>
        </w:rPr>
        <w:t>подбору формы надстроек, широкому приме</w:t>
      </w:r>
      <w:r w:rsidRPr="008D658C">
        <w:rPr>
          <w:color w:val="000000"/>
          <w:spacing w:val="-3"/>
          <w:sz w:val="28"/>
          <w:szCs w:val="28"/>
        </w:rPr>
        <w:softHyphen/>
      </w:r>
      <w:r w:rsidRPr="008D658C">
        <w:rPr>
          <w:color w:val="000000"/>
          <w:spacing w:val="-1"/>
          <w:sz w:val="28"/>
          <w:szCs w:val="28"/>
        </w:rPr>
        <w:t xml:space="preserve">нению радиопоглощающих материалов. Для </w:t>
      </w:r>
      <w:r w:rsidRPr="008D658C">
        <w:rPr>
          <w:color w:val="000000"/>
          <w:spacing w:val="1"/>
          <w:sz w:val="28"/>
          <w:szCs w:val="28"/>
        </w:rPr>
        <w:t xml:space="preserve">снижения ИК-сигнатуры в дымовых трубах </w:t>
      </w:r>
      <w:r w:rsidRPr="008D658C">
        <w:rPr>
          <w:color w:val="000000"/>
          <w:spacing w:val="-1"/>
          <w:sz w:val="28"/>
          <w:szCs w:val="28"/>
        </w:rPr>
        <w:t xml:space="preserve">установлена система охлаждения продуктов </w:t>
      </w:r>
      <w:r w:rsidRPr="008D658C">
        <w:rPr>
          <w:color w:val="000000"/>
          <w:spacing w:val="-3"/>
          <w:sz w:val="28"/>
          <w:szCs w:val="28"/>
        </w:rPr>
        <w:t>горения перед выбросом их в атмосферу.</w:t>
      </w:r>
    </w:p>
    <w:p w:rsidR="00BC11BA" w:rsidRPr="008D658C" w:rsidRDefault="00BC11BA" w:rsidP="008D658C">
      <w:pPr>
        <w:shd w:val="clear" w:color="auto" w:fill="FFFFFF"/>
        <w:ind w:right="19" w:firstLine="178"/>
        <w:jc w:val="both"/>
        <w:rPr>
          <w:sz w:val="28"/>
          <w:szCs w:val="28"/>
        </w:rPr>
      </w:pPr>
      <w:r w:rsidRPr="008D658C">
        <w:rPr>
          <w:color w:val="000000"/>
          <w:spacing w:val="-2"/>
          <w:sz w:val="28"/>
          <w:szCs w:val="28"/>
        </w:rPr>
        <w:t xml:space="preserve">В связи с недостаточными возможностями </w:t>
      </w:r>
      <w:r w:rsidRPr="008D658C">
        <w:rPr>
          <w:color w:val="000000"/>
          <w:spacing w:val="1"/>
          <w:sz w:val="28"/>
          <w:szCs w:val="28"/>
        </w:rPr>
        <w:t>существовавшей к моменту начала строи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z w:val="28"/>
          <w:szCs w:val="28"/>
        </w:rPr>
        <w:t>тельства фрегатов автоматизированной сис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 xml:space="preserve">темы боевого управления (АСБУ) </w:t>
      </w:r>
      <w:r w:rsidRPr="008D658C">
        <w:rPr>
          <w:color w:val="000000"/>
          <w:spacing w:val="2"/>
          <w:sz w:val="28"/>
          <w:szCs w:val="28"/>
          <w:lang w:val="en-US"/>
        </w:rPr>
        <w:t>CACS</w:t>
      </w:r>
      <w:r w:rsidRPr="008D658C">
        <w:rPr>
          <w:color w:val="000000"/>
          <w:spacing w:val="2"/>
          <w:sz w:val="28"/>
          <w:szCs w:val="28"/>
        </w:rPr>
        <w:t xml:space="preserve">-4 </w:t>
      </w:r>
      <w:r w:rsidRPr="008D658C">
        <w:rPr>
          <w:color w:val="000000"/>
          <w:spacing w:val="-1"/>
          <w:sz w:val="28"/>
          <w:szCs w:val="28"/>
        </w:rPr>
        <w:t xml:space="preserve">руководство ВМС приняло сомнительное на первый взгляд, но впоследствии признанное дальновидным решение дождаться создания </w:t>
      </w:r>
      <w:r w:rsidRPr="008D658C">
        <w:rPr>
          <w:color w:val="000000"/>
          <w:spacing w:val="-6"/>
          <w:sz w:val="28"/>
          <w:szCs w:val="28"/>
        </w:rPr>
        <w:t xml:space="preserve">новой АСБУ </w:t>
      </w:r>
      <w:r w:rsidRPr="008D658C">
        <w:rPr>
          <w:color w:val="000000"/>
          <w:spacing w:val="-6"/>
          <w:sz w:val="28"/>
          <w:szCs w:val="28"/>
          <w:lang w:val="en-US"/>
        </w:rPr>
        <w:t>SSCS</w:t>
      </w:r>
      <w:r w:rsidRPr="008D658C">
        <w:rPr>
          <w:color w:val="000000"/>
          <w:spacing w:val="-6"/>
          <w:sz w:val="28"/>
          <w:szCs w:val="28"/>
        </w:rPr>
        <w:t>, включающей из 12 автома</w:t>
      </w:r>
      <w:r w:rsidRPr="008D658C">
        <w:rPr>
          <w:color w:val="000000"/>
          <w:spacing w:val="-6"/>
          <w:sz w:val="28"/>
          <w:szCs w:val="28"/>
        </w:rPr>
        <w:softHyphen/>
      </w:r>
      <w:r w:rsidRPr="008D658C">
        <w:rPr>
          <w:color w:val="000000"/>
          <w:spacing w:val="-3"/>
          <w:sz w:val="28"/>
          <w:szCs w:val="28"/>
        </w:rPr>
        <w:t xml:space="preserve">тизированных рабочих мест. Поэтому первые </w:t>
      </w:r>
      <w:r w:rsidRPr="008D658C">
        <w:rPr>
          <w:color w:val="000000"/>
          <w:spacing w:val="-7"/>
          <w:sz w:val="28"/>
          <w:szCs w:val="28"/>
        </w:rPr>
        <w:t xml:space="preserve">семь кораблей были переданы флогу без АСБУ. </w:t>
      </w:r>
      <w:r w:rsidRPr="008D658C">
        <w:rPr>
          <w:color w:val="000000"/>
          <w:spacing w:val="-4"/>
          <w:sz w:val="28"/>
          <w:szCs w:val="28"/>
        </w:rPr>
        <w:t>Оснащение строящихся и построенных фрега</w:t>
      </w:r>
      <w:r w:rsidRPr="008D658C">
        <w:rPr>
          <w:color w:val="000000"/>
          <w:spacing w:val="-4"/>
          <w:sz w:val="28"/>
          <w:szCs w:val="28"/>
        </w:rPr>
        <w:softHyphen/>
      </w:r>
      <w:r w:rsidRPr="008D658C">
        <w:rPr>
          <w:color w:val="000000"/>
          <w:spacing w:val="-7"/>
          <w:sz w:val="28"/>
          <w:szCs w:val="28"/>
        </w:rPr>
        <w:t>тов этой системой началось в 1994 году. В тече</w:t>
      </w:r>
      <w:r w:rsidRPr="008D658C">
        <w:rPr>
          <w:color w:val="000000"/>
          <w:spacing w:val="-7"/>
          <w:sz w:val="28"/>
          <w:szCs w:val="28"/>
        </w:rPr>
        <w:softHyphen/>
      </w:r>
      <w:r w:rsidRPr="008D658C">
        <w:rPr>
          <w:color w:val="000000"/>
          <w:spacing w:val="-5"/>
          <w:sz w:val="28"/>
          <w:szCs w:val="28"/>
        </w:rPr>
        <w:t>ние нескольких лет поэтапно совершенствова</w:t>
      </w:r>
      <w:r w:rsidRPr="008D658C">
        <w:rPr>
          <w:color w:val="000000"/>
          <w:spacing w:val="-5"/>
          <w:sz w:val="28"/>
          <w:szCs w:val="28"/>
        </w:rPr>
        <w:softHyphen/>
      </w:r>
      <w:r w:rsidRPr="008D658C">
        <w:rPr>
          <w:color w:val="000000"/>
          <w:spacing w:val="-1"/>
          <w:sz w:val="28"/>
          <w:szCs w:val="28"/>
        </w:rPr>
        <w:t xml:space="preserve">лось программное обеспечение. В конечном </w:t>
      </w:r>
      <w:r w:rsidRPr="008D658C">
        <w:rPr>
          <w:color w:val="000000"/>
          <w:spacing w:val="-5"/>
          <w:sz w:val="28"/>
          <w:szCs w:val="28"/>
        </w:rPr>
        <w:t>счете проведение работ позволило объединить все средства освещения обстановки с система</w:t>
      </w:r>
      <w:r w:rsidRPr="008D658C">
        <w:rPr>
          <w:color w:val="000000"/>
          <w:spacing w:val="-5"/>
          <w:sz w:val="28"/>
          <w:szCs w:val="28"/>
        </w:rPr>
        <w:softHyphen/>
      </w:r>
      <w:r w:rsidRPr="008D658C">
        <w:rPr>
          <w:color w:val="000000"/>
          <w:spacing w:val="-4"/>
          <w:sz w:val="28"/>
          <w:szCs w:val="28"/>
        </w:rPr>
        <w:t>ми корабельного оружия, а также со средства</w:t>
      </w:r>
      <w:r w:rsidRPr="008D658C">
        <w:rPr>
          <w:color w:val="000000"/>
          <w:spacing w:val="-4"/>
          <w:sz w:val="28"/>
          <w:szCs w:val="28"/>
        </w:rPr>
        <w:softHyphen/>
      </w:r>
      <w:r w:rsidRPr="008D658C">
        <w:rPr>
          <w:color w:val="000000"/>
          <w:spacing w:val="-5"/>
          <w:sz w:val="28"/>
          <w:szCs w:val="28"/>
        </w:rPr>
        <w:t>ми внутрикорабельной и внешней связи.</w:t>
      </w:r>
    </w:p>
    <w:p w:rsidR="00BC11BA" w:rsidRPr="008D658C" w:rsidRDefault="00BC11BA" w:rsidP="008D658C">
      <w:pPr>
        <w:shd w:val="clear" w:color="auto" w:fill="FFFFFF"/>
        <w:ind w:left="10" w:right="14" w:firstLine="178"/>
        <w:jc w:val="both"/>
        <w:rPr>
          <w:sz w:val="28"/>
          <w:szCs w:val="28"/>
        </w:rPr>
      </w:pPr>
      <w:r w:rsidRPr="008D658C">
        <w:rPr>
          <w:color w:val="000000"/>
          <w:sz w:val="28"/>
          <w:szCs w:val="28"/>
        </w:rPr>
        <w:t>На первых девяти кораблях в качестве ос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>новного средства освещения подводной об</w:t>
      </w:r>
      <w:r w:rsidRPr="008D658C">
        <w:rPr>
          <w:color w:val="000000"/>
          <w:spacing w:val="1"/>
          <w:sz w:val="28"/>
          <w:szCs w:val="28"/>
        </w:rPr>
        <w:softHyphen/>
        <w:t xml:space="preserve">становки применяется низкочастотная ГАС </w:t>
      </w:r>
      <w:r w:rsidRPr="008D658C">
        <w:rPr>
          <w:color w:val="000000"/>
          <w:spacing w:val="-3"/>
          <w:sz w:val="28"/>
          <w:szCs w:val="28"/>
        </w:rPr>
        <w:t>2031</w:t>
      </w:r>
      <w:r w:rsidRPr="008D658C">
        <w:rPr>
          <w:color w:val="000000"/>
          <w:spacing w:val="-3"/>
          <w:sz w:val="28"/>
          <w:szCs w:val="28"/>
          <w:lang w:val="en-US"/>
        </w:rPr>
        <w:t>Z</w:t>
      </w:r>
      <w:r w:rsidRPr="008D658C">
        <w:rPr>
          <w:color w:val="000000"/>
          <w:spacing w:val="-3"/>
          <w:sz w:val="28"/>
          <w:szCs w:val="28"/>
        </w:rPr>
        <w:t xml:space="preserve"> с буксируемой протяженной антенной. Фирма «Кинетик» разработала для этой стан</w:t>
      </w:r>
      <w:r w:rsidRPr="008D658C">
        <w:rPr>
          <w:color w:val="000000"/>
          <w:spacing w:val="-3"/>
          <w:sz w:val="28"/>
          <w:szCs w:val="28"/>
        </w:rPr>
        <w:softHyphen/>
      </w:r>
      <w:r w:rsidRPr="008D658C">
        <w:rPr>
          <w:color w:val="000000"/>
          <w:sz w:val="28"/>
          <w:szCs w:val="28"/>
        </w:rPr>
        <w:t>ции дополнительный блок обработки сигна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-4"/>
          <w:sz w:val="28"/>
          <w:szCs w:val="28"/>
        </w:rPr>
        <w:t xml:space="preserve">лов, позволяющий оператору оптимизировать </w:t>
      </w:r>
      <w:r w:rsidRPr="008D658C">
        <w:rPr>
          <w:color w:val="000000"/>
          <w:spacing w:val="-1"/>
          <w:sz w:val="28"/>
          <w:szCs w:val="28"/>
        </w:rPr>
        <w:t>выбор частотных интервалов и формат окта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-3"/>
          <w:sz w:val="28"/>
          <w:szCs w:val="28"/>
        </w:rPr>
        <w:t>вы. Носовая среднечастотная ГАС 2050 рабо</w:t>
      </w:r>
      <w:r w:rsidRPr="008D658C">
        <w:rPr>
          <w:color w:val="000000"/>
          <w:spacing w:val="-3"/>
          <w:sz w:val="28"/>
          <w:szCs w:val="28"/>
        </w:rPr>
        <w:softHyphen/>
      </w:r>
      <w:r w:rsidRPr="008D658C">
        <w:rPr>
          <w:color w:val="000000"/>
          <w:spacing w:val="-2"/>
          <w:sz w:val="28"/>
          <w:szCs w:val="28"/>
        </w:rPr>
        <w:t>тает как в активном, так и в пассивном режи</w:t>
      </w:r>
      <w:r w:rsidRPr="008D658C">
        <w:rPr>
          <w:color w:val="000000"/>
          <w:spacing w:val="-2"/>
          <w:sz w:val="28"/>
          <w:szCs w:val="28"/>
        </w:rPr>
        <w:softHyphen/>
      </w:r>
      <w:r w:rsidRPr="008D658C">
        <w:rPr>
          <w:color w:val="000000"/>
          <w:spacing w:val="-1"/>
          <w:sz w:val="28"/>
          <w:szCs w:val="28"/>
        </w:rPr>
        <w:t xml:space="preserve">ме и помимо обнаружения и сопровождения </w:t>
      </w:r>
      <w:r w:rsidRPr="008D658C">
        <w:rPr>
          <w:color w:val="000000"/>
          <w:spacing w:val="-4"/>
          <w:sz w:val="28"/>
          <w:szCs w:val="28"/>
        </w:rPr>
        <w:t>подводных лодок способна обнаруживать ата</w:t>
      </w:r>
      <w:r w:rsidRPr="008D658C">
        <w:rPr>
          <w:color w:val="000000"/>
          <w:spacing w:val="-4"/>
          <w:sz w:val="28"/>
          <w:szCs w:val="28"/>
        </w:rPr>
        <w:softHyphen/>
      </w:r>
      <w:r w:rsidRPr="008D658C">
        <w:rPr>
          <w:color w:val="000000"/>
          <w:spacing w:val="-3"/>
          <w:sz w:val="28"/>
          <w:szCs w:val="28"/>
        </w:rPr>
        <w:t>кующие торпеды противника.</w:t>
      </w:r>
    </w:p>
    <w:p w:rsidR="00BC11BA" w:rsidRPr="008D658C" w:rsidRDefault="00BC11BA" w:rsidP="008D658C">
      <w:pPr>
        <w:shd w:val="clear" w:color="auto" w:fill="FFFFFF"/>
        <w:ind w:left="10" w:right="10" w:firstLine="168"/>
        <w:jc w:val="both"/>
        <w:rPr>
          <w:sz w:val="28"/>
          <w:szCs w:val="28"/>
        </w:rPr>
      </w:pPr>
      <w:r w:rsidRPr="008D658C">
        <w:rPr>
          <w:color w:val="000000"/>
          <w:spacing w:val="-2"/>
          <w:sz w:val="28"/>
          <w:szCs w:val="28"/>
        </w:rPr>
        <w:t>Торпедное вооружение фрегатов представ</w:t>
      </w:r>
      <w:r w:rsidRPr="008D658C">
        <w:rPr>
          <w:color w:val="000000"/>
          <w:spacing w:val="-2"/>
          <w:sz w:val="28"/>
          <w:szCs w:val="28"/>
        </w:rPr>
        <w:softHyphen/>
      </w:r>
      <w:r w:rsidRPr="008D658C">
        <w:rPr>
          <w:color w:val="000000"/>
          <w:spacing w:val="5"/>
          <w:sz w:val="28"/>
          <w:szCs w:val="28"/>
        </w:rPr>
        <w:t>лено двумя 324-мм двухтрубными тор</w:t>
      </w:r>
      <w:r w:rsidRPr="008D658C">
        <w:rPr>
          <w:color w:val="000000"/>
          <w:spacing w:val="5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>педными аппаратами, расположенными по-</w:t>
      </w:r>
      <w:r w:rsidRPr="008D658C">
        <w:rPr>
          <w:color w:val="000000"/>
          <w:spacing w:val="-2"/>
          <w:sz w:val="28"/>
          <w:szCs w:val="28"/>
        </w:rPr>
        <w:t>бортно в носовой части вертолетного ангара.</w:t>
      </w:r>
    </w:p>
    <w:p w:rsidR="00BC11BA" w:rsidRPr="008D658C" w:rsidRDefault="00BC11BA" w:rsidP="008D658C">
      <w:pPr>
        <w:shd w:val="clear" w:color="auto" w:fill="FFFFFF"/>
        <w:ind w:left="14" w:firstLine="168"/>
        <w:jc w:val="both"/>
        <w:rPr>
          <w:sz w:val="28"/>
          <w:szCs w:val="28"/>
        </w:rPr>
      </w:pPr>
      <w:r w:rsidRPr="008D658C">
        <w:rPr>
          <w:color w:val="000000"/>
          <w:spacing w:val="1"/>
          <w:sz w:val="28"/>
          <w:szCs w:val="28"/>
        </w:rPr>
        <w:t>Основным источником данных о воздуш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>ной обстановке считается радиолокацион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>ная станция 996 с рабочим диапазоном 2 -</w:t>
      </w:r>
      <w:r w:rsidRPr="008D658C">
        <w:rPr>
          <w:color w:val="000000"/>
          <w:spacing w:val="3"/>
          <w:sz w:val="28"/>
          <w:szCs w:val="28"/>
        </w:rPr>
        <w:t>4 ГГц. В этой РИС применена многолуче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>вая фазированная антенная решетка, вра</w:t>
      </w:r>
      <w:r w:rsidRPr="008D658C">
        <w:rPr>
          <w:color w:val="000000"/>
          <w:spacing w:val="4"/>
          <w:sz w:val="28"/>
          <w:szCs w:val="28"/>
        </w:rPr>
        <w:softHyphen/>
        <w:t>щающаяся на топе фок-мачты со скорос</w:t>
      </w:r>
      <w:r w:rsidRPr="008D658C">
        <w:rPr>
          <w:color w:val="000000"/>
          <w:spacing w:val="4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 xml:space="preserve">тью 30 об/мин и сопряженная со станцией </w:t>
      </w:r>
      <w:r w:rsidRPr="008D658C">
        <w:rPr>
          <w:color w:val="000000"/>
          <w:spacing w:val="1"/>
          <w:sz w:val="28"/>
          <w:szCs w:val="28"/>
        </w:rPr>
        <w:t>распознавания «свой - чужой». Предусмат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 xml:space="preserve">риваются три метода обзора: нормальный </w:t>
      </w:r>
      <w:r w:rsidRPr="008D658C">
        <w:rPr>
          <w:color w:val="000000"/>
          <w:spacing w:val="1"/>
          <w:sz w:val="28"/>
          <w:szCs w:val="28"/>
        </w:rPr>
        <w:t>круговой с регистрацией объектов, обнару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z w:val="28"/>
          <w:szCs w:val="28"/>
        </w:rPr>
        <w:t>женных на дальностях свыше 115 км; опти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>мизированный для обнаружения низколе</w:t>
      </w:r>
      <w:r w:rsidRPr="008D658C">
        <w:rPr>
          <w:color w:val="000000"/>
          <w:spacing w:val="4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 xml:space="preserve">тящих объектов в условиях естественных </w:t>
      </w:r>
      <w:r w:rsidRPr="008D658C">
        <w:rPr>
          <w:color w:val="000000"/>
          <w:spacing w:val="2"/>
          <w:sz w:val="28"/>
          <w:szCs w:val="28"/>
        </w:rPr>
        <w:t>или искусственных помех; дальнего обзо</w:t>
      </w:r>
      <w:r w:rsidRPr="008D658C">
        <w:rPr>
          <w:color w:val="000000"/>
          <w:spacing w:val="2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>ра, при котором излучаемая энергия кон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>центрируется в нижнем луче для увеличе</w:t>
      </w:r>
      <w:r w:rsidRPr="008D658C">
        <w:rPr>
          <w:color w:val="000000"/>
          <w:spacing w:val="2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>ния дальности действия. Кроме того, на ко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>раблях имеются следующие РЛС: навига</w:t>
      </w:r>
      <w:r w:rsidRPr="008D658C">
        <w:rPr>
          <w:color w:val="000000"/>
          <w:spacing w:val="3"/>
          <w:sz w:val="28"/>
          <w:szCs w:val="28"/>
        </w:rPr>
        <w:softHyphen/>
        <w:t>ционная 1007 (9 ГГц), обнаружения воз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 xml:space="preserve">душных и надводных целей 1008 (2-4 ГГц), </w:t>
      </w:r>
      <w:r w:rsidRPr="008D658C">
        <w:rPr>
          <w:color w:val="000000"/>
          <w:spacing w:val="-2"/>
          <w:sz w:val="28"/>
          <w:szCs w:val="28"/>
        </w:rPr>
        <w:t xml:space="preserve">две станции 911 управления стрельбой ЗУР с </w:t>
      </w:r>
      <w:r w:rsidRPr="008D658C">
        <w:rPr>
          <w:color w:val="000000"/>
          <w:spacing w:val="1"/>
          <w:sz w:val="28"/>
          <w:szCs w:val="28"/>
        </w:rPr>
        <w:t xml:space="preserve">антенными постами на носовой и кормовой </w:t>
      </w:r>
      <w:r w:rsidRPr="008D658C">
        <w:rPr>
          <w:color w:val="000000"/>
          <w:spacing w:val="-3"/>
          <w:sz w:val="28"/>
          <w:szCs w:val="28"/>
        </w:rPr>
        <w:t>надстройках, а также система радиоэлектрон</w:t>
      </w:r>
      <w:r w:rsidRPr="008D658C">
        <w:rPr>
          <w:color w:val="000000"/>
          <w:spacing w:val="-3"/>
          <w:sz w:val="28"/>
          <w:szCs w:val="28"/>
        </w:rPr>
        <w:softHyphen/>
        <w:t xml:space="preserve">ной борьбы </w:t>
      </w:r>
      <w:r w:rsidRPr="008D658C">
        <w:rPr>
          <w:color w:val="000000"/>
          <w:spacing w:val="-3"/>
          <w:sz w:val="28"/>
          <w:szCs w:val="28"/>
          <w:lang w:val="en-US"/>
        </w:rPr>
        <w:t>UAF</w:t>
      </w:r>
      <w:r w:rsidRPr="008D658C">
        <w:rPr>
          <w:color w:val="000000"/>
          <w:spacing w:val="-3"/>
          <w:sz w:val="28"/>
          <w:szCs w:val="28"/>
        </w:rPr>
        <w:t xml:space="preserve"> или </w:t>
      </w:r>
      <w:r w:rsidRPr="008D658C">
        <w:rPr>
          <w:color w:val="000000"/>
          <w:spacing w:val="-3"/>
          <w:sz w:val="28"/>
          <w:szCs w:val="28"/>
          <w:lang w:val="en-US"/>
        </w:rPr>
        <w:t>UAT</w:t>
      </w:r>
      <w:r w:rsidRPr="008D658C">
        <w:rPr>
          <w:color w:val="000000"/>
          <w:spacing w:val="-3"/>
          <w:sz w:val="28"/>
          <w:szCs w:val="28"/>
        </w:rPr>
        <w:t xml:space="preserve"> (рабочий диапазон </w:t>
      </w:r>
      <w:r w:rsidRPr="008D658C">
        <w:rPr>
          <w:color w:val="000000"/>
          <w:spacing w:val="7"/>
          <w:sz w:val="28"/>
          <w:szCs w:val="28"/>
        </w:rPr>
        <w:t>0,5-18 ГГц).</w:t>
      </w:r>
    </w:p>
    <w:p w:rsidR="00BC11BA" w:rsidRDefault="00BC11BA" w:rsidP="008D658C">
      <w:pPr>
        <w:shd w:val="clear" w:color="auto" w:fill="FFFFFF"/>
        <w:ind w:left="19" w:firstLine="158"/>
        <w:jc w:val="both"/>
        <w:rPr>
          <w:color w:val="000000"/>
          <w:spacing w:val="3"/>
          <w:sz w:val="28"/>
          <w:szCs w:val="28"/>
        </w:rPr>
      </w:pPr>
      <w:r w:rsidRPr="008D658C">
        <w:rPr>
          <w:color w:val="000000"/>
          <w:spacing w:val="5"/>
          <w:sz w:val="28"/>
          <w:szCs w:val="28"/>
        </w:rPr>
        <w:t xml:space="preserve">Для борьбы с воздушным противником </w:t>
      </w:r>
      <w:r w:rsidRPr="008D658C">
        <w:rPr>
          <w:color w:val="000000"/>
          <w:spacing w:val="-1"/>
          <w:sz w:val="28"/>
          <w:szCs w:val="28"/>
        </w:rPr>
        <w:t>фрегаты оснащены зенитным ракетным ком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 xml:space="preserve">плексом </w:t>
      </w:r>
      <w:r w:rsidRPr="008D658C">
        <w:rPr>
          <w:color w:val="000000"/>
          <w:spacing w:val="3"/>
          <w:sz w:val="28"/>
          <w:szCs w:val="28"/>
          <w:lang w:val="en-US"/>
        </w:rPr>
        <w:t>GWS</w:t>
      </w:r>
      <w:r w:rsidRPr="008D658C">
        <w:rPr>
          <w:color w:val="000000"/>
          <w:spacing w:val="3"/>
          <w:sz w:val="28"/>
          <w:szCs w:val="28"/>
        </w:rPr>
        <w:t xml:space="preserve">26, в состав которого входит </w:t>
      </w:r>
      <w:r w:rsidRPr="008D658C">
        <w:rPr>
          <w:color w:val="000000"/>
          <w:spacing w:val="1"/>
          <w:sz w:val="28"/>
          <w:szCs w:val="28"/>
        </w:rPr>
        <w:t xml:space="preserve">32-зарядная установка вертикального пуска </w:t>
      </w:r>
      <w:r w:rsidRPr="008D658C">
        <w:rPr>
          <w:color w:val="000000"/>
          <w:spacing w:val="7"/>
          <w:sz w:val="28"/>
          <w:szCs w:val="28"/>
        </w:rPr>
        <w:t xml:space="preserve">ЗУР «Си Вулф» с боевой частью массой </w:t>
      </w:r>
      <w:r w:rsidRPr="008D658C">
        <w:rPr>
          <w:color w:val="000000"/>
          <w:spacing w:val="5"/>
          <w:sz w:val="28"/>
          <w:szCs w:val="28"/>
        </w:rPr>
        <w:t>14 кг и дальностью стрельбы 6 км. Как считают британские специалисты, прово</w:t>
      </w:r>
      <w:r w:rsidR="008D658C" w:rsidRPr="008D658C">
        <w:rPr>
          <w:color w:val="000000"/>
          <w:spacing w:val="6"/>
          <w:sz w:val="28"/>
          <w:szCs w:val="28"/>
        </w:rPr>
        <w:t xml:space="preserve">димая в настоящее время модернизация </w:t>
      </w:r>
      <w:r w:rsidR="008D658C" w:rsidRPr="008D658C">
        <w:rPr>
          <w:color w:val="000000"/>
          <w:spacing w:val="3"/>
          <w:sz w:val="28"/>
          <w:szCs w:val="28"/>
        </w:rPr>
        <w:t>комплекса позволит сохранить его на воо</w:t>
      </w:r>
      <w:r w:rsidR="008D658C" w:rsidRPr="008D658C">
        <w:rPr>
          <w:color w:val="000000"/>
          <w:spacing w:val="3"/>
          <w:sz w:val="28"/>
          <w:szCs w:val="28"/>
        </w:rPr>
        <w:softHyphen/>
        <w:t>ружении до 2020 года</w:t>
      </w:r>
      <w:r w:rsidR="008D658C">
        <w:rPr>
          <w:color w:val="000000"/>
          <w:spacing w:val="3"/>
          <w:sz w:val="28"/>
          <w:szCs w:val="28"/>
        </w:rPr>
        <w:t>.</w:t>
      </w:r>
    </w:p>
    <w:p w:rsidR="008D658C" w:rsidRPr="008D658C" w:rsidRDefault="008D658C" w:rsidP="008D658C">
      <w:pPr>
        <w:shd w:val="clear" w:color="auto" w:fill="FFFFFF"/>
        <w:ind w:right="24" w:firstLine="173"/>
        <w:jc w:val="both"/>
        <w:rPr>
          <w:sz w:val="28"/>
          <w:szCs w:val="28"/>
        </w:rPr>
      </w:pPr>
      <w:r w:rsidRPr="008D658C">
        <w:rPr>
          <w:color w:val="000000"/>
          <w:spacing w:val="6"/>
          <w:sz w:val="28"/>
          <w:szCs w:val="28"/>
        </w:rPr>
        <w:t>Противокорабельный ракетный комп</w:t>
      </w:r>
      <w:r w:rsidRPr="008D658C">
        <w:rPr>
          <w:color w:val="000000"/>
          <w:spacing w:val="6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 xml:space="preserve">лекс </w:t>
      </w:r>
      <w:r w:rsidRPr="008D658C">
        <w:rPr>
          <w:color w:val="000000"/>
          <w:spacing w:val="1"/>
          <w:sz w:val="28"/>
          <w:szCs w:val="28"/>
          <w:lang w:val="en-US"/>
        </w:rPr>
        <w:t>GWS</w:t>
      </w:r>
      <w:r w:rsidRPr="008D658C">
        <w:rPr>
          <w:color w:val="000000"/>
          <w:spacing w:val="1"/>
          <w:sz w:val="28"/>
          <w:szCs w:val="28"/>
        </w:rPr>
        <w:t xml:space="preserve">60 включает систему управления </w:t>
      </w:r>
      <w:r w:rsidRPr="008D658C">
        <w:rPr>
          <w:color w:val="000000"/>
          <w:sz w:val="28"/>
          <w:szCs w:val="28"/>
        </w:rPr>
        <w:t xml:space="preserve">стрельбой и две четырехзарядные пусковые </w:t>
      </w:r>
      <w:r w:rsidRPr="008D658C">
        <w:rPr>
          <w:color w:val="000000"/>
          <w:spacing w:val="9"/>
          <w:sz w:val="28"/>
          <w:szCs w:val="28"/>
        </w:rPr>
        <w:t xml:space="preserve">установки ракет «Гарпун» с БЧ массой </w:t>
      </w:r>
      <w:r w:rsidRPr="008D658C">
        <w:rPr>
          <w:color w:val="000000"/>
          <w:sz w:val="28"/>
          <w:szCs w:val="28"/>
        </w:rPr>
        <w:t>227 кг и дальностью стрельбы около 130 км.</w:t>
      </w:r>
    </w:p>
    <w:p w:rsidR="008D658C" w:rsidRPr="008D658C" w:rsidRDefault="008D658C" w:rsidP="008D658C">
      <w:pPr>
        <w:shd w:val="clear" w:color="auto" w:fill="FFFFFF"/>
        <w:ind w:right="14" w:firstLine="173"/>
        <w:jc w:val="both"/>
        <w:rPr>
          <w:sz w:val="28"/>
          <w:szCs w:val="28"/>
        </w:rPr>
      </w:pPr>
      <w:r w:rsidRPr="008D658C">
        <w:rPr>
          <w:color w:val="000000"/>
          <w:spacing w:val="7"/>
          <w:sz w:val="28"/>
          <w:szCs w:val="28"/>
        </w:rPr>
        <w:t xml:space="preserve">Артустановка </w:t>
      </w:r>
      <w:r w:rsidRPr="008D658C">
        <w:rPr>
          <w:color w:val="000000"/>
          <w:spacing w:val="7"/>
          <w:sz w:val="28"/>
          <w:szCs w:val="28"/>
          <w:lang w:val="en-US"/>
        </w:rPr>
        <w:t>Mk</w:t>
      </w:r>
      <w:r w:rsidRPr="008D658C">
        <w:rPr>
          <w:color w:val="000000"/>
          <w:spacing w:val="7"/>
          <w:sz w:val="28"/>
          <w:szCs w:val="28"/>
        </w:rPr>
        <w:t xml:space="preserve">8 среднего калибра </w:t>
      </w:r>
      <w:r w:rsidRPr="008D658C">
        <w:rPr>
          <w:color w:val="000000"/>
          <w:spacing w:val="8"/>
          <w:sz w:val="28"/>
          <w:szCs w:val="28"/>
        </w:rPr>
        <w:t xml:space="preserve">(114мм) предназначена для поражения </w:t>
      </w:r>
      <w:r w:rsidRPr="008D658C">
        <w:rPr>
          <w:color w:val="000000"/>
          <w:spacing w:val="7"/>
          <w:sz w:val="28"/>
          <w:szCs w:val="28"/>
        </w:rPr>
        <w:t xml:space="preserve">морских и наземных целей на дальности </w:t>
      </w:r>
      <w:r w:rsidRPr="008D658C">
        <w:rPr>
          <w:color w:val="000000"/>
          <w:spacing w:val="4"/>
          <w:sz w:val="28"/>
          <w:szCs w:val="28"/>
        </w:rPr>
        <w:t xml:space="preserve">до 22 - 23 км и воздушных - до 6 км. Ее </w:t>
      </w:r>
      <w:r w:rsidRPr="008D658C">
        <w:rPr>
          <w:color w:val="000000"/>
          <w:spacing w:val="6"/>
          <w:sz w:val="28"/>
          <w:szCs w:val="28"/>
        </w:rPr>
        <w:t xml:space="preserve">скорострельность 25 выстр./мин, масса </w:t>
      </w:r>
      <w:r w:rsidRPr="008D658C">
        <w:rPr>
          <w:color w:val="000000"/>
          <w:spacing w:val="4"/>
          <w:sz w:val="28"/>
          <w:szCs w:val="28"/>
        </w:rPr>
        <w:t>снаряда 21 кг. В 2001 году фрегат «Нор</w:t>
      </w:r>
      <w:r w:rsidRPr="008D658C">
        <w:rPr>
          <w:color w:val="000000"/>
          <w:spacing w:val="4"/>
          <w:sz w:val="28"/>
          <w:szCs w:val="28"/>
        </w:rPr>
        <w:softHyphen/>
        <w:t xml:space="preserve">фолк» стал первым кораблем, на котором </w:t>
      </w:r>
      <w:r w:rsidRPr="008D658C">
        <w:rPr>
          <w:color w:val="000000"/>
          <w:spacing w:val="6"/>
          <w:sz w:val="28"/>
          <w:szCs w:val="28"/>
        </w:rPr>
        <w:t>была выполнена модернизация артуста-</w:t>
      </w:r>
      <w:r w:rsidRPr="008D658C">
        <w:rPr>
          <w:color w:val="000000"/>
          <w:spacing w:val="3"/>
          <w:sz w:val="28"/>
          <w:szCs w:val="28"/>
        </w:rPr>
        <w:t xml:space="preserve">новки: гидравлические приводы заменены </w:t>
      </w:r>
      <w:r w:rsidRPr="008D658C">
        <w:rPr>
          <w:color w:val="000000"/>
          <w:spacing w:val="5"/>
          <w:sz w:val="28"/>
          <w:szCs w:val="28"/>
        </w:rPr>
        <w:t>электрическими, общая масса уменьшена на 4 т, сокращен объем подпалубного по</w:t>
      </w:r>
      <w:r w:rsidRPr="008D658C">
        <w:rPr>
          <w:color w:val="000000"/>
          <w:spacing w:val="5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>мещения, снижена отражательная способ</w:t>
      </w:r>
      <w:r w:rsidRPr="008D658C">
        <w:rPr>
          <w:color w:val="000000"/>
          <w:spacing w:val="4"/>
          <w:sz w:val="28"/>
          <w:szCs w:val="28"/>
        </w:rPr>
        <w:softHyphen/>
      </w:r>
      <w:r w:rsidRPr="008D658C">
        <w:rPr>
          <w:color w:val="000000"/>
          <w:spacing w:val="3"/>
          <w:sz w:val="28"/>
          <w:szCs w:val="28"/>
        </w:rPr>
        <w:t>ность башни (рис. 3).</w:t>
      </w:r>
    </w:p>
    <w:p w:rsidR="008D658C" w:rsidRPr="008D658C" w:rsidRDefault="008D658C" w:rsidP="008D658C">
      <w:pPr>
        <w:shd w:val="clear" w:color="auto" w:fill="FFFFFF"/>
        <w:ind w:left="5" w:right="10" w:firstLine="178"/>
        <w:jc w:val="both"/>
        <w:rPr>
          <w:sz w:val="28"/>
          <w:szCs w:val="28"/>
        </w:rPr>
      </w:pPr>
      <w:r w:rsidRPr="008D658C">
        <w:rPr>
          <w:color w:val="000000"/>
          <w:spacing w:val="3"/>
          <w:sz w:val="28"/>
          <w:szCs w:val="28"/>
        </w:rPr>
        <w:t>Близится к завершению разработка сна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 xml:space="preserve">ряда с увеличенной до 29 км дальностью </w:t>
      </w:r>
      <w:r w:rsidRPr="008D658C">
        <w:rPr>
          <w:color w:val="000000"/>
          <w:sz w:val="28"/>
          <w:szCs w:val="28"/>
        </w:rPr>
        <w:t xml:space="preserve">стрельбы. Система управления огнем (СУО) </w:t>
      </w:r>
      <w:r w:rsidRPr="008D658C">
        <w:rPr>
          <w:color w:val="000000"/>
          <w:spacing w:val="3"/>
          <w:sz w:val="28"/>
          <w:szCs w:val="28"/>
          <w:lang w:val="en-US"/>
        </w:rPr>
        <w:t>GSA</w:t>
      </w:r>
      <w:r w:rsidRPr="008D658C">
        <w:rPr>
          <w:color w:val="000000"/>
          <w:spacing w:val="3"/>
          <w:sz w:val="28"/>
          <w:szCs w:val="28"/>
        </w:rPr>
        <w:t xml:space="preserve"> 8В состоит из вычислителя, пульта оператора и оптоэлектронного дальномер-ного поста, расположенного на фок-мачте. </w:t>
      </w:r>
      <w:r w:rsidRPr="008D658C">
        <w:rPr>
          <w:color w:val="000000"/>
          <w:spacing w:val="4"/>
          <w:sz w:val="28"/>
          <w:szCs w:val="28"/>
        </w:rPr>
        <w:t xml:space="preserve">Этот полностью стабилизированный пост </w:t>
      </w:r>
      <w:r w:rsidRPr="008D658C">
        <w:rPr>
          <w:color w:val="000000"/>
          <w:spacing w:val="1"/>
          <w:sz w:val="28"/>
          <w:szCs w:val="28"/>
        </w:rPr>
        <w:t>массой 227 кг, имеющий сферическую кон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z w:val="28"/>
          <w:szCs w:val="28"/>
        </w:rPr>
        <w:t xml:space="preserve">струкцию и включающий в себя ТВ-камеру, </w:t>
      </w:r>
      <w:r w:rsidRPr="008D658C">
        <w:rPr>
          <w:color w:val="000000"/>
          <w:spacing w:val="12"/>
          <w:sz w:val="28"/>
          <w:szCs w:val="28"/>
        </w:rPr>
        <w:t>лазерный дальномер и тепловизор (8 -</w:t>
      </w:r>
      <w:r w:rsidRPr="008D658C">
        <w:rPr>
          <w:color w:val="000000"/>
          <w:spacing w:val="2"/>
          <w:sz w:val="28"/>
          <w:szCs w:val="28"/>
        </w:rPr>
        <w:t xml:space="preserve">12 мкм), обеспечивает точность наведения </w:t>
      </w:r>
      <w:r w:rsidRPr="008D658C">
        <w:rPr>
          <w:color w:val="000000"/>
          <w:sz w:val="28"/>
          <w:szCs w:val="28"/>
        </w:rPr>
        <w:t>не хуже 3 м на дальности 10 км при состоя</w:t>
      </w:r>
      <w:r w:rsidRPr="008D658C">
        <w:rPr>
          <w:color w:val="000000"/>
          <w:sz w:val="28"/>
          <w:szCs w:val="28"/>
        </w:rPr>
        <w:softHyphen/>
        <w:t xml:space="preserve">нии моря 5 баллов. Кроме того, работа СУО </w:t>
      </w:r>
      <w:r w:rsidRPr="008D658C">
        <w:rPr>
          <w:color w:val="000000"/>
          <w:spacing w:val="2"/>
          <w:sz w:val="28"/>
          <w:szCs w:val="28"/>
        </w:rPr>
        <w:t>обеспечивается двумя визирами, установ</w:t>
      </w:r>
      <w:r w:rsidRPr="008D658C">
        <w:rPr>
          <w:color w:val="000000"/>
          <w:spacing w:val="2"/>
          <w:sz w:val="28"/>
          <w:szCs w:val="28"/>
        </w:rPr>
        <w:softHyphen/>
      </w:r>
      <w:r w:rsidRPr="008D658C">
        <w:rPr>
          <w:color w:val="000000"/>
          <w:spacing w:val="1"/>
          <w:sz w:val="28"/>
          <w:szCs w:val="28"/>
        </w:rPr>
        <w:t>ленными на спонсонах кормовой надстрой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z w:val="28"/>
          <w:szCs w:val="28"/>
        </w:rPr>
        <w:t>ки. (Данные от визиров могут использовать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-2"/>
          <w:sz w:val="28"/>
          <w:szCs w:val="28"/>
        </w:rPr>
        <w:t>ся для целеуказания ЗУР «Си Вулф».) Артил</w:t>
      </w:r>
      <w:r w:rsidRPr="008D658C">
        <w:rPr>
          <w:color w:val="000000"/>
          <w:spacing w:val="-2"/>
          <w:sz w:val="28"/>
          <w:szCs w:val="28"/>
        </w:rPr>
        <w:softHyphen/>
      </w:r>
      <w:r w:rsidRPr="008D658C">
        <w:rPr>
          <w:color w:val="000000"/>
          <w:spacing w:val="-6"/>
          <w:sz w:val="28"/>
          <w:szCs w:val="28"/>
        </w:rPr>
        <w:t>лерийское вооруже! ше включает также две од</w:t>
      </w:r>
      <w:r w:rsidRPr="008D658C">
        <w:rPr>
          <w:color w:val="000000"/>
          <w:spacing w:val="-6"/>
          <w:sz w:val="28"/>
          <w:szCs w:val="28"/>
        </w:rPr>
        <w:softHyphen/>
      </w:r>
      <w:r w:rsidRPr="008D658C">
        <w:rPr>
          <w:color w:val="000000"/>
          <w:spacing w:val="-3"/>
          <w:sz w:val="28"/>
          <w:szCs w:val="28"/>
        </w:rPr>
        <w:t xml:space="preserve">ноствольные 30-мм артустановки </w:t>
      </w:r>
      <w:r w:rsidRPr="008D658C">
        <w:rPr>
          <w:color w:val="000000"/>
          <w:spacing w:val="-3"/>
          <w:sz w:val="28"/>
          <w:szCs w:val="28"/>
          <w:lang w:val="en-US"/>
        </w:rPr>
        <w:t>DS</w:t>
      </w:r>
      <w:r w:rsidRPr="008D658C">
        <w:rPr>
          <w:color w:val="000000"/>
          <w:spacing w:val="-3"/>
          <w:sz w:val="28"/>
          <w:szCs w:val="28"/>
        </w:rPr>
        <w:t xml:space="preserve"> ЗОВ. Их </w:t>
      </w:r>
      <w:r w:rsidRPr="008D658C">
        <w:rPr>
          <w:color w:val="000000"/>
          <w:spacing w:val="-1"/>
          <w:sz w:val="28"/>
          <w:szCs w:val="28"/>
        </w:rPr>
        <w:t xml:space="preserve">скорострельность 650 выстр./мин, дальность </w:t>
      </w:r>
      <w:r w:rsidRPr="008D658C">
        <w:rPr>
          <w:color w:val="000000"/>
          <w:spacing w:val="-3"/>
          <w:sz w:val="28"/>
          <w:szCs w:val="28"/>
        </w:rPr>
        <w:t>стрельбы по воздушной цели 3 км, по надвод</w:t>
      </w:r>
      <w:r w:rsidRPr="008D658C">
        <w:rPr>
          <w:color w:val="000000"/>
          <w:spacing w:val="-3"/>
          <w:sz w:val="28"/>
          <w:szCs w:val="28"/>
        </w:rPr>
        <w:softHyphen/>
      </w:r>
      <w:r w:rsidRPr="008D658C">
        <w:rPr>
          <w:color w:val="000000"/>
          <w:spacing w:val="9"/>
          <w:sz w:val="28"/>
          <w:szCs w:val="28"/>
        </w:rPr>
        <w:t xml:space="preserve">ной - 10км. готовый к стрельбе боезапас </w:t>
      </w:r>
      <w:r w:rsidRPr="008D658C">
        <w:rPr>
          <w:color w:val="000000"/>
          <w:spacing w:val="-7"/>
          <w:sz w:val="28"/>
          <w:szCs w:val="28"/>
        </w:rPr>
        <w:t>160 выстр.</w:t>
      </w:r>
    </w:p>
    <w:p w:rsidR="008D658C" w:rsidRPr="008D658C" w:rsidRDefault="008D658C" w:rsidP="008D658C">
      <w:pPr>
        <w:shd w:val="clear" w:color="auto" w:fill="FFFFFF"/>
        <w:ind w:left="10" w:right="10" w:firstLine="173"/>
        <w:jc w:val="both"/>
        <w:rPr>
          <w:sz w:val="28"/>
          <w:szCs w:val="28"/>
        </w:rPr>
      </w:pPr>
      <w:r w:rsidRPr="008D658C">
        <w:rPr>
          <w:color w:val="000000"/>
          <w:sz w:val="28"/>
          <w:szCs w:val="28"/>
        </w:rPr>
        <w:t>На корабле имеются четыре шестистволь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>ные 130-мм пусковые установки, предназ</w:t>
      </w:r>
      <w:r w:rsidRPr="008D658C">
        <w:rPr>
          <w:color w:val="000000"/>
          <w:spacing w:val="2"/>
          <w:sz w:val="28"/>
          <w:szCs w:val="28"/>
        </w:rPr>
        <w:softHyphen/>
      </w:r>
      <w:r w:rsidRPr="008D658C">
        <w:rPr>
          <w:color w:val="000000"/>
          <w:sz w:val="28"/>
          <w:szCs w:val="28"/>
        </w:rPr>
        <w:t>наченные для выстреливания дипольных от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-1"/>
          <w:sz w:val="28"/>
          <w:szCs w:val="28"/>
        </w:rPr>
        <w:t xml:space="preserve">ражателей и инфракрасных ложных целей, а </w:t>
      </w:r>
      <w:r w:rsidRPr="008D658C">
        <w:rPr>
          <w:color w:val="000000"/>
          <w:spacing w:val="3"/>
          <w:sz w:val="28"/>
          <w:szCs w:val="28"/>
        </w:rPr>
        <w:t>также устройства для выставления надув</w:t>
      </w:r>
      <w:r w:rsidRPr="008D658C">
        <w:rPr>
          <w:color w:val="000000"/>
          <w:spacing w:val="3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>ных дипольных отражателей.</w:t>
      </w:r>
    </w:p>
    <w:p w:rsidR="008D658C" w:rsidRPr="008D658C" w:rsidRDefault="008D658C" w:rsidP="008D658C">
      <w:pPr>
        <w:shd w:val="clear" w:color="auto" w:fill="FFFFFF"/>
        <w:ind w:left="14" w:right="10" w:firstLine="173"/>
        <w:jc w:val="both"/>
        <w:rPr>
          <w:sz w:val="28"/>
          <w:szCs w:val="28"/>
        </w:rPr>
      </w:pPr>
      <w:r w:rsidRPr="008D658C">
        <w:rPr>
          <w:color w:val="000000"/>
          <w:spacing w:val="1"/>
          <w:sz w:val="28"/>
          <w:szCs w:val="28"/>
        </w:rPr>
        <w:t>Боевые возможности корабля существен</w:t>
      </w:r>
      <w:r w:rsidRPr="008D658C">
        <w:rPr>
          <w:color w:val="000000"/>
          <w:spacing w:val="1"/>
          <w:sz w:val="28"/>
          <w:szCs w:val="28"/>
        </w:rPr>
        <w:softHyphen/>
      </w:r>
      <w:r w:rsidRPr="008D658C">
        <w:rPr>
          <w:color w:val="000000"/>
          <w:spacing w:val="5"/>
          <w:sz w:val="28"/>
          <w:szCs w:val="28"/>
        </w:rPr>
        <w:t xml:space="preserve">но дополняются благодаря постоянному </w:t>
      </w:r>
      <w:r w:rsidRPr="008D658C">
        <w:rPr>
          <w:color w:val="000000"/>
          <w:spacing w:val="6"/>
          <w:sz w:val="28"/>
          <w:szCs w:val="28"/>
        </w:rPr>
        <w:t xml:space="preserve">базированию на нем вертолета «Линкс» </w:t>
      </w:r>
      <w:r w:rsidRPr="008D658C">
        <w:rPr>
          <w:color w:val="000000"/>
          <w:spacing w:val="-1"/>
          <w:sz w:val="28"/>
          <w:szCs w:val="28"/>
        </w:rPr>
        <w:t>(рис. 4), который может применяться для по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-4"/>
          <w:sz w:val="28"/>
          <w:szCs w:val="28"/>
        </w:rPr>
        <w:t>ражения подводных лодок торпедами «Стинг-</w:t>
      </w:r>
      <w:r w:rsidRPr="008D658C">
        <w:rPr>
          <w:color w:val="000000"/>
          <w:spacing w:val="4"/>
          <w:sz w:val="28"/>
          <w:szCs w:val="28"/>
        </w:rPr>
        <w:t xml:space="preserve">рей» или глубинными бомбами </w:t>
      </w:r>
      <w:r w:rsidRPr="008D658C">
        <w:rPr>
          <w:color w:val="000000"/>
          <w:spacing w:val="4"/>
          <w:sz w:val="28"/>
          <w:szCs w:val="28"/>
          <w:lang w:val="en-US"/>
        </w:rPr>
        <w:t>Mkl</w:t>
      </w:r>
      <w:r w:rsidRPr="008D658C">
        <w:rPr>
          <w:color w:val="000000"/>
          <w:spacing w:val="4"/>
          <w:sz w:val="28"/>
          <w:szCs w:val="28"/>
        </w:rPr>
        <w:t xml:space="preserve">. При </w:t>
      </w:r>
      <w:r w:rsidRPr="008D658C">
        <w:rPr>
          <w:color w:val="000000"/>
          <w:spacing w:val="-1"/>
          <w:sz w:val="28"/>
          <w:szCs w:val="28"/>
        </w:rPr>
        <w:t xml:space="preserve">действиях против легких кораблей и катеров </w:t>
      </w:r>
      <w:r w:rsidRPr="008D658C">
        <w:rPr>
          <w:color w:val="000000"/>
          <w:spacing w:val="3"/>
          <w:sz w:val="28"/>
          <w:szCs w:val="28"/>
        </w:rPr>
        <w:t>вертолет несет ракеты «Си Скьюа».</w:t>
      </w:r>
    </w:p>
    <w:p w:rsidR="008D658C" w:rsidRPr="008D658C" w:rsidRDefault="008D658C" w:rsidP="008D658C">
      <w:pPr>
        <w:shd w:val="clear" w:color="auto" w:fill="FFFFFF"/>
        <w:spacing w:before="307"/>
        <w:ind w:left="10" w:right="14"/>
        <w:jc w:val="both"/>
        <w:rPr>
          <w:sz w:val="28"/>
          <w:szCs w:val="28"/>
        </w:rPr>
      </w:pPr>
      <w:r w:rsidRPr="008D658C">
        <w:rPr>
          <w:color w:val="000000"/>
          <w:sz w:val="28"/>
          <w:szCs w:val="28"/>
        </w:rPr>
        <w:t>В середине 2002 года на вооружение фре</w:t>
      </w:r>
      <w:r w:rsidRPr="008D658C">
        <w:rPr>
          <w:color w:val="000000"/>
          <w:sz w:val="28"/>
          <w:szCs w:val="28"/>
        </w:rPr>
        <w:softHyphen/>
      </w:r>
      <w:r w:rsidRPr="008D658C">
        <w:rPr>
          <w:color w:val="000000"/>
          <w:spacing w:val="5"/>
          <w:sz w:val="28"/>
          <w:szCs w:val="28"/>
        </w:rPr>
        <w:t>гата «Марлборо» поступает новый верто</w:t>
      </w:r>
      <w:r w:rsidRPr="008D658C">
        <w:rPr>
          <w:color w:val="000000"/>
          <w:spacing w:val="5"/>
          <w:sz w:val="28"/>
          <w:szCs w:val="28"/>
        </w:rPr>
        <w:softHyphen/>
      </w:r>
      <w:r w:rsidRPr="008D658C">
        <w:rPr>
          <w:color w:val="000000"/>
          <w:spacing w:val="2"/>
          <w:sz w:val="28"/>
          <w:szCs w:val="28"/>
        </w:rPr>
        <w:t>лет - «Мерлин». В состав его бортового ра</w:t>
      </w:r>
      <w:r w:rsidRPr="008D658C">
        <w:rPr>
          <w:color w:val="000000"/>
          <w:spacing w:val="2"/>
          <w:sz w:val="28"/>
          <w:szCs w:val="28"/>
        </w:rPr>
        <w:softHyphen/>
      </w:r>
      <w:r w:rsidRPr="008D658C">
        <w:rPr>
          <w:color w:val="000000"/>
          <w:spacing w:val="7"/>
          <w:sz w:val="28"/>
          <w:szCs w:val="28"/>
        </w:rPr>
        <w:t xml:space="preserve">диоэлектронного оборудования входят: </w:t>
      </w:r>
      <w:r w:rsidRPr="008D658C">
        <w:rPr>
          <w:color w:val="000000"/>
          <w:spacing w:val="2"/>
          <w:sz w:val="28"/>
          <w:szCs w:val="28"/>
        </w:rPr>
        <w:t xml:space="preserve">РЛС «Блю Кестрел» с большой дальностью </w:t>
      </w:r>
      <w:r w:rsidRPr="008D658C">
        <w:rPr>
          <w:color w:val="000000"/>
          <w:spacing w:val="4"/>
          <w:sz w:val="28"/>
          <w:szCs w:val="28"/>
        </w:rPr>
        <w:t>действия, опускаемый гидролокатор, ра-</w:t>
      </w:r>
      <w:r w:rsidRPr="008D658C">
        <w:rPr>
          <w:color w:val="000000"/>
          <w:spacing w:val="-1"/>
          <w:sz w:val="28"/>
          <w:szCs w:val="28"/>
        </w:rPr>
        <w:t>диогидроакустические буи. система обработ</w:t>
      </w:r>
      <w:r w:rsidRPr="008D658C">
        <w:rPr>
          <w:color w:val="000000"/>
          <w:spacing w:val="-1"/>
          <w:sz w:val="28"/>
          <w:szCs w:val="28"/>
        </w:rPr>
        <w:softHyphen/>
      </w:r>
      <w:r w:rsidRPr="008D658C">
        <w:rPr>
          <w:color w:val="000000"/>
          <w:spacing w:val="4"/>
          <w:sz w:val="28"/>
          <w:szCs w:val="28"/>
        </w:rPr>
        <w:t xml:space="preserve">ки акустической информации, аппаратура </w:t>
      </w:r>
      <w:r w:rsidRPr="008D658C">
        <w:rPr>
          <w:color w:val="000000"/>
          <w:spacing w:val="6"/>
          <w:sz w:val="28"/>
          <w:szCs w:val="28"/>
        </w:rPr>
        <w:t>передачи данных «Линк-11». Максималь</w:t>
      </w:r>
      <w:r w:rsidRPr="008D658C">
        <w:rPr>
          <w:color w:val="000000"/>
          <w:spacing w:val="11"/>
          <w:sz w:val="28"/>
          <w:szCs w:val="28"/>
        </w:rPr>
        <w:t xml:space="preserve"> ная взлетная масса машины 14 600 кг (у </w:t>
      </w:r>
      <w:r w:rsidRPr="008D658C">
        <w:rPr>
          <w:color w:val="000000"/>
          <w:spacing w:val="9"/>
          <w:sz w:val="28"/>
          <w:szCs w:val="28"/>
        </w:rPr>
        <w:t>«Линкс» - менее 5 000 кг). «Мерлин» спосо</w:t>
      </w:r>
      <w:r w:rsidRPr="008D658C">
        <w:rPr>
          <w:color w:val="000000"/>
          <w:spacing w:val="9"/>
          <w:sz w:val="28"/>
          <w:szCs w:val="28"/>
        </w:rPr>
        <w:softHyphen/>
      </w:r>
      <w:r w:rsidRPr="008D658C">
        <w:rPr>
          <w:color w:val="000000"/>
          <w:spacing w:val="11"/>
          <w:sz w:val="28"/>
          <w:szCs w:val="28"/>
        </w:rPr>
        <w:t>бен взлетать с палубы фрегата при состоя</w:t>
      </w:r>
      <w:r w:rsidRPr="008D658C">
        <w:rPr>
          <w:color w:val="000000"/>
          <w:spacing w:val="11"/>
          <w:sz w:val="28"/>
          <w:szCs w:val="28"/>
        </w:rPr>
        <w:softHyphen/>
        <w:t>нии моря шесть баллов. Этот вертолет зна</w:t>
      </w:r>
      <w:r w:rsidRPr="008D658C">
        <w:rPr>
          <w:color w:val="000000"/>
          <w:spacing w:val="11"/>
          <w:sz w:val="28"/>
          <w:szCs w:val="28"/>
        </w:rPr>
        <w:softHyphen/>
      </w:r>
      <w:r w:rsidRPr="008D658C">
        <w:rPr>
          <w:color w:val="000000"/>
          <w:spacing w:val="13"/>
          <w:sz w:val="28"/>
          <w:szCs w:val="28"/>
        </w:rPr>
        <w:t xml:space="preserve">чительно расширит как противолодочные, </w:t>
      </w:r>
      <w:r w:rsidRPr="008D658C">
        <w:rPr>
          <w:color w:val="000000"/>
          <w:spacing w:val="14"/>
          <w:sz w:val="28"/>
          <w:szCs w:val="28"/>
        </w:rPr>
        <w:t xml:space="preserve">так и противокорабельные возможности </w:t>
      </w:r>
      <w:r w:rsidRPr="008D658C">
        <w:rPr>
          <w:color w:val="000000"/>
          <w:spacing w:val="11"/>
          <w:sz w:val="28"/>
          <w:szCs w:val="28"/>
        </w:rPr>
        <w:t>фрегата. Кроме того, он может применять</w:t>
      </w:r>
      <w:r w:rsidRPr="008D658C">
        <w:rPr>
          <w:color w:val="000000"/>
          <w:spacing w:val="11"/>
          <w:sz w:val="28"/>
          <w:szCs w:val="28"/>
        </w:rPr>
        <w:softHyphen/>
      </w:r>
      <w:r w:rsidRPr="008D658C">
        <w:rPr>
          <w:color w:val="000000"/>
          <w:spacing w:val="9"/>
          <w:sz w:val="28"/>
          <w:szCs w:val="28"/>
        </w:rPr>
        <w:t>ся для переброски 20 человек с личным ору</w:t>
      </w:r>
      <w:r w:rsidRPr="008D658C">
        <w:rPr>
          <w:color w:val="000000"/>
          <w:spacing w:val="9"/>
          <w:sz w:val="28"/>
          <w:szCs w:val="28"/>
        </w:rPr>
        <w:softHyphen/>
        <w:t>жием.</w:t>
      </w:r>
    </w:p>
    <w:p w:rsidR="008D658C" w:rsidRPr="008D658C" w:rsidRDefault="008D658C" w:rsidP="008D658C">
      <w:pPr>
        <w:shd w:val="clear" w:color="auto" w:fill="FFFFFF"/>
        <w:ind w:left="10" w:right="5" w:firstLine="173"/>
        <w:jc w:val="both"/>
        <w:rPr>
          <w:sz w:val="28"/>
          <w:szCs w:val="28"/>
        </w:rPr>
      </w:pPr>
      <w:r w:rsidRPr="008D658C">
        <w:rPr>
          <w:color w:val="000000"/>
          <w:spacing w:val="10"/>
          <w:sz w:val="28"/>
          <w:szCs w:val="28"/>
        </w:rPr>
        <w:t xml:space="preserve">С завершением строительства всей серии </w:t>
      </w:r>
      <w:r w:rsidRPr="008D658C">
        <w:rPr>
          <w:color w:val="000000"/>
          <w:spacing w:val="11"/>
          <w:sz w:val="28"/>
          <w:szCs w:val="28"/>
        </w:rPr>
        <w:t>работы по переоснащению фрегатов и при</w:t>
      </w:r>
      <w:r w:rsidRPr="008D658C">
        <w:rPr>
          <w:color w:val="000000"/>
          <w:spacing w:val="11"/>
          <w:sz w:val="28"/>
          <w:szCs w:val="28"/>
        </w:rPr>
        <w:softHyphen/>
      </w:r>
      <w:r w:rsidRPr="008D658C">
        <w:rPr>
          <w:color w:val="000000"/>
          <w:spacing w:val="12"/>
          <w:sz w:val="28"/>
          <w:szCs w:val="28"/>
        </w:rPr>
        <w:t>способлению их к новым оперативным по</w:t>
      </w:r>
      <w:r w:rsidRPr="008D658C">
        <w:rPr>
          <w:color w:val="000000"/>
          <w:spacing w:val="12"/>
          <w:sz w:val="28"/>
          <w:szCs w:val="28"/>
        </w:rPr>
        <w:softHyphen/>
        <w:t xml:space="preserve">требностям не закончатся. В этих целях в </w:t>
      </w:r>
      <w:r w:rsidRPr="008D658C">
        <w:rPr>
          <w:color w:val="000000"/>
          <w:spacing w:val="10"/>
          <w:sz w:val="28"/>
          <w:szCs w:val="28"/>
        </w:rPr>
        <w:t>течение предстоящих нескольких лет наме</w:t>
      </w:r>
      <w:r w:rsidRPr="008D658C">
        <w:rPr>
          <w:color w:val="000000"/>
          <w:spacing w:val="10"/>
          <w:sz w:val="28"/>
          <w:szCs w:val="28"/>
        </w:rPr>
        <w:softHyphen/>
      </w:r>
      <w:r w:rsidRPr="008D658C">
        <w:rPr>
          <w:color w:val="000000"/>
          <w:spacing w:val="11"/>
          <w:sz w:val="28"/>
          <w:szCs w:val="28"/>
        </w:rPr>
        <w:t>чено осуществить ряд мероприятий. В час</w:t>
      </w:r>
      <w:r w:rsidRPr="008D658C">
        <w:rPr>
          <w:color w:val="000000"/>
          <w:spacing w:val="11"/>
          <w:sz w:val="28"/>
          <w:szCs w:val="28"/>
        </w:rPr>
        <w:softHyphen/>
      </w:r>
      <w:r w:rsidRPr="008D658C">
        <w:rPr>
          <w:color w:val="000000"/>
          <w:spacing w:val="13"/>
          <w:sz w:val="28"/>
          <w:szCs w:val="28"/>
        </w:rPr>
        <w:t>тности, еще не менее пяти кораблей полу</w:t>
      </w:r>
      <w:r w:rsidRPr="008D658C">
        <w:rPr>
          <w:color w:val="000000"/>
          <w:spacing w:val="13"/>
          <w:sz w:val="28"/>
          <w:szCs w:val="28"/>
        </w:rPr>
        <w:softHyphen/>
      </w:r>
      <w:r w:rsidRPr="008D658C">
        <w:rPr>
          <w:color w:val="000000"/>
          <w:spacing w:val="10"/>
          <w:sz w:val="28"/>
          <w:szCs w:val="28"/>
        </w:rPr>
        <w:t>чат вертолеты «Мерлин». С 2006 года вмес</w:t>
      </w:r>
      <w:r w:rsidRPr="008D658C">
        <w:rPr>
          <w:color w:val="000000"/>
          <w:spacing w:val="10"/>
          <w:sz w:val="28"/>
          <w:szCs w:val="28"/>
        </w:rPr>
        <w:softHyphen/>
      </w:r>
      <w:r w:rsidRPr="008D658C">
        <w:rPr>
          <w:color w:val="000000"/>
          <w:spacing w:val="13"/>
          <w:sz w:val="28"/>
          <w:szCs w:val="28"/>
        </w:rPr>
        <w:t>то гидроакустической станции 2031</w:t>
      </w:r>
      <w:r w:rsidRPr="008D658C">
        <w:rPr>
          <w:color w:val="000000"/>
          <w:spacing w:val="13"/>
          <w:sz w:val="28"/>
          <w:szCs w:val="28"/>
          <w:lang w:val="en-US"/>
        </w:rPr>
        <w:t>Z</w:t>
      </w:r>
      <w:r w:rsidRPr="008D658C">
        <w:rPr>
          <w:color w:val="000000"/>
          <w:spacing w:val="13"/>
          <w:sz w:val="28"/>
          <w:szCs w:val="28"/>
        </w:rPr>
        <w:t xml:space="preserve"> ко</w:t>
      </w:r>
      <w:r w:rsidRPr="008D658C">
        <w:rPr>
          <w:color w:val="000000"/>
          <w:spacing w:val="13"/>
          <w:sz w:val="28"/>
          <w:szCs w:val="28"/>
        </w:rPr>
        <w:softHyphen/>
        <w:t>рабли во время планово-предупредитель</w:t>
      </w:r>
      <w:r w:rsidRPr="008D658C">
        <w:rPr>
          <w:color w:val="000000"/>
          <w:spacing w:val="13"/>
          <w:sz w:val="28"/>
          <w:szCs w:val="28"/>
        </w:rPr>
        <w:softHyphen/>
      </w:r>
      <w:r w:rsidRPr="008D658C">
        <w:rPr>
          <w:color w:val="000000"/>
          <w:spacing w:val="12"/>
          <w:sz w:val="28"/>
          <w:szCs w:val="28"/>
        </w:rPr>
        <w:t>ных ремонтов будут оснащаться новой ак</w:t>
      </w:r>
      <w:r w:rsidRPr="008D658C">
        <w:rPr>
          <w:color w:val="000000"/>
          <w:spacing w:val="12"/>
          <w:sz w:val="28"/>
          <w:szCs w:val="28"/>
        </w:rPr>
        <w:softHyphen/>
        <w:t xml:space="preserve">тивно-пассивной ГАС 2087. Эта станция, </w:t>
      </w:r>
      <w:r w:rsidRPr="008D658C">
        <w:rPr>
          <w:color w:val="000000"/>
          <w:spacing w:val="14"/>
          <w:sz w:val="28"/>
          <w:szCs w:val="28"/>
        </w:rPr>
        <w:t>разрабатываемая для повышения возмож</w:t>
      </w:r>
      <w:r w:rsidRPr="008D658C">
        <w:rPr>
          <w:color w:val="000000"/>
          <w:spacing w:val="14"/>
          <w:sz w:val="28"/>
          <w:szCs w:val="28"/>
        </w:rPr>
        <w:softHyphen/>
      </w:r>
      <w:r w:rsidRPr="008D658C">
        <w:rPr>
          <w:color w:val="000000"/>
          <w:spacing w:val="12"/>
          <w:sz w:val="28"/>
          <w:szCs w:val="28"/>
        </w:rPr>
        <w:t>ностей по обнаружению малошумных под</w:t>
      </w:r>
      <w:r w:rsidRPr="008D658C">
        <w:rPr>
          <w:color w:val="000000"/>
          <w:spacing w:val="12"/>
          <w:sz w:val="28"/>
          <w:szCs w:val="28"/>
        </w:rPr>
        <w:softHyphen/>
      </w:r>
      <w:r w:rsidRPr="008D658C">
        <w:rPr>
          <w:color w:val="000000"/>
          <w:spacing w:val="10"/>
          <w:sz w:val="28"/>
          <w:szCs w:val="28"/>
        </w:rPr>
        <w:t xml:space="preserve">водных лодок не только в океанских, но и в </w:t>
      </w:r>
      <w:r w:rsidRPr="008D658C">
        <w:rPr>
          <w:color w:val="000000"/>
          <w:spacing w:val="13"/>
          <w:sz w:val="28"/>
          <w:szCs w:val="28"/>
        </w:rPr>
        <w:t>прибрежных водах, объединяет низкочас</w:t>
      </w:r>
      <w:r w:rsidRPr="008D658C">
        <w:rPr>
          <w:color w:val="000000"/>
          <w:spacing w:val="13"/>
          <w:sz w:val="28"/>
          <w:szCs w:val="28"/>
        </w:rPr>
        <w:softHyphen/>
      </w:r>
      <w:r w:rsidRPr="008D658C">
        <w:rPr>
          <w:color w:val="000000"/>
          <w:spacing w:val="12"/>
          <w:sz w:val="28"/>
          <w:szCs w:val="28"/>
        </w:rPr>
        <w:t xml:space="preserve">тотный (500 Гц) гидролокатор переменной </w:t>
      </w:r>
      <w:r w:rsidRPr="008D658C">
        <w:rPr>
          <w:color w:val="000000"/>
          <w:spacing w:val="10"/>
          <w:sz w:val="28"/>
          <w:szCs w:val="28"/>
        </w:rPr>
        <w:t>глубины погружения и пассивную буксиру</w:t>
      </w:r>
      <w:r w:rsidRPr="008D658C">
        <w:rPr>
          <w:color w:val="000000"/>
          <w:spacing w:val="10"/>
          <w:sz w:val="28"/>
          <w:szCs w:val="28"/>
        </w:rPr>
        <w:softHyphen/>
      </w:r>
      <w:r w:rsidRPr="008D658C">
        <w:rPr>
          <w:color w:val="000000"/>
          <w:spacing w:val="13"/>
          <w:sz w:val="28"/>
          <w:szCs w:val="28"/>
        </w:rPr>
        <w:t>емую протяженную антенну (рабочая час</w:t>
      </w:r>
      <w:r w:rsidRPr="008D658C">
        <w:rPr>
          <w:color w:val="000000"/>
          <w:spacing w:val="13"/>
          <w:sz w:val="28"/>
          <w:szCs w:val="28"/>
        </w:rPr>
        <w:softHyphen/>
      </w:r>
      <w:r w:rsidRPr="008D658C">
        <w:rPr>
          <w:color w:val="000000"/>
          <w:spacing w:val="12"/>
          <w:sz w:val="28"/>
          <w:szCs w:val="28"/>
        </w:rPr>
        <w:t xml:space="preserve">тота 100 Гц). Гидролокатор и протяженная </w:t>
      </w:r>
      <w:r w:rsidRPr="008D658C">
        <w:rPr>
          <w:color w:val="000000"/>
          <w:spacing w:val="14"/>
          <w:sz w:val="28"/>
          <w:szCs w:val="28"/>
        </w:rPr>
        <w:t>антенна могут буксироваться на различ</w:t>
      </w:r>
      <w:r w:rsidRPr="008D658C">
        <w:rPr>
          <w:color w:val="000000"/>
          <w:spacing w:val="14"/>
          <w:sz w:val="28"/>
          <w:szCs w:val="28"/>
        </w:rPr>
        <w:softHyphen/>
      </w:r>
      <w:r w:rsidRPr="008D658C">
        <w:rPr>
          <w:color w:val="000000"/>
          <w:spacing w:val="11"/>
          <w:sz w:val="28"/>
          <w:szCs w:val="28"/>
        </w:rPr>
        <w:t xml:space="preserve">ных, оптимальных для излучения и приема </w:t>
      </w:r>
      <w:r w:rsidRPr="008D658C">
        <w:rPr>
          <w:color w:val="000000"/>
          <w:spacing w:val="12"/>
          <w:sz w:val="28"/>
          <w:szCs w:val="28"/>
        </w:rPr>
        <w:t>сигналов глубинах. Контракт на разработ</w:t>
      </w:r>
      <w:r w:rsidRPr="008D658C">
        <w:rPr>
          <w:color w:val="000000"/>
          <w:spacing w:val="12"/>
          <w:sz w:val="28"/>
          <w:szCs w:val="28"/>
        </w:rPr>
        <w:softHyphen/>
        <w:t>ку и изготовление первых шести комплек</w:t>
      </w:r>
      <w:r w:rsidRPr="008D658C">
        <w:rPr>
          <w:color w:val="000000"/>
          <w:spacing w:val="12"/>
          <w:sz w:val="28"/>
          <w:szCs w:val="28"/>
        </w:rPr>
        <w:softHyphen/>
        <w:t>тов выдан фирме «Талес».</w:t>
      </w:r>
    </w:p>
    <w:p w:rsidR="008D658C" w:rsidRPr="008D658C" w:rsidRDefault="008D658C" w:rsidP="008D658C">
      <w:pPr>
        <w:shd w:val="clear" w:color="auto" w:fill="FFFFFF"/>
        <w:ind w:left="24" w:right="5" w:firstLine="158"/>
        <w:jc w:val="both"/>
        <w:rPr>
          <w:sz w:val="28"/>
          <w:szCs w:val="28"/>
        </w:rPr>
      </w:pPr>
      <w:r w:rsidRPr="008D658C">
        <w:rPr>
          <w:color w:val="000000"/>
          <w:spacing w:val="14"/>
          <w:sz w:val="28"/>
          <w:szCs w:val="28"/>
        </w:rPr>
        <w:t xml:space="preserve">Другой программой предусматривается </w:t>
      </w:r>
      <w:r w:rsidRPr="008D658C">
        <w:rPr>
          <w:color w:val="000000"/>
          <w:spacing w:val="12"/>
          <w:sz w:val="28"/>
          <w:szCs w:val="28"/>
        </w:rPr>
        <w:t>оснащение фрегатов разрабатываемой сис</w:t>
      </w:r>
      <w:r w:rsidRPr="008D658C">
        <w:rPr>
          <w:color w:val="000000"/>
          <w:spacing w:val="12"/>
          <w:sz w:val="28"/>
          <w:szCs w:val="28"/>
        </w:rPr>
        <w:softHyphen/>
      </w:r>
      <w:r w:rsidRPr="008D658C">
        <w:rPr>
          <w:color w:val="000000"/>
          <w:spacing w:val="17"/>
          <w:sz w:val="28"/>
          <w:szCs w:val="28"/>
        </w:rPr>
        <w:t xml:space="preserve">темой противоторпедной защиты </w:t>
      </w:r>
      <w:r w:rsidRPr="008D658C">
        <w:rPr>
          <w:color w:val="000000"/>
          <w:spacing w:val="17"/>
          <w:sz w:val="28"/>
          <w:szCs w:val="28"/>
          <w:lang w:val="en-US"/>
        </w:rPr>
        <w:t>SSTD</w:t>
      </w:r>
      <w:r w:rsidRPr="008D658C">
        <w:rPr>
          <w:color w:val="000000"/>
          <w:spacing w:val="17"/>
          <w:sz w:val="28"/>
          <w:szCs w:val="28"/>
        </w:rPr>
        <w:t xml:space="preserve">. </w:t>
      </w:r>
      <w:r w:rsidRPr="008D658C">
        <w:rPr>
          <w:color w:val="000000"/>
          <w:spacing w:val="11"/>
          <w:sz w:val="28"/>
          <w:szCs w:val="28"/>
        </w:rPr>
        <w:t xml:space="preserve">Во второй половине текущего десятилетия предполагается устанавливать на фрегатах </w:t>
      </w:r>
      <w:r w:rsidRPr="008D658C">
        <w:rPr>
          <w:color w:val="000000"/>
          <w:spacing w:val="15"/>
          <w:sz w:val="28"/>
          <w:szCs w:val="28"/>
        </w:rPr>
        <w:t>аппаратуру американской автоматизиро</w:t>
      </w:r>
      <w:r w:rsidRPr="008D658C">
        <w:rPr>
          <w:color w:val="000000"/>
          <w:spacing w:val="15"/>
          <w:sz w:val="28"/>
          <w:szCs w:val="28"/>
        </w:rPr>
        <w:softHyphen/>
      </w:r>
      <w:r w:rsidRPr="008D658C">
        <w:rPr>
          <w:color w:val="000000"/>
          <w:spacing w:val="10"/>
          <w:sz w:val="28"/>
          <w:szCs w:val="28"/>
        </w:rPr>
        <w:t>ванной системы управления силами и сред</w:t>
      </w:r>
      <w:r w:rsidRPr="008D658C">
        <w:rPr>
          <w:color w:val="000000"/>
          <w:spacing w:val="10"/>
          <w:sz w:val="28"/>
          <w:szCs w:val="28"/>
        </w:rPr>
        <w:softHyphen/>
      </w:r>
      <w:r w:rsidRPr="008D658C">
        <w:rPr>
          <w:color w:val="000000"/>
          <w:spacing w:val="12"/>
          <w:sz w:val="28"/>
          <w:szCs w:val="28"/>
        </w:rPr>
        <w:t>ствами ПВО соединения СЕС (</w:t>
      </w:r>
      <w:r w:rsidRPr="008D658C">
        <w:rPr>
          <w:color w:val="000000"/>
          <w:spacing w:val="12"/>
          <w:sz w:val="28"/>
          <w:szCs w:val="28"/>
          <w:lang w:val="en-US"/>
        </w:rPr>
        <w:t>Cooperative</w:t>
      </w:r>
      <w:r w:rsidRPr="008D658C">
        <w:rPr>
          <w:color w:val="000000"/>
          <w:spacing w:val="12"/>
          <w:sz w:val="28"/>
          <w:szCs w:val="28"/>
        </w:rPr>
        <w:t xml:space="preserve"> </w:t>
      </w:r>
      <w:r w:rsidRPr="008D658C">
        <w:rPr>
          <w:color w:val="000000"/>
          <w:spacing w:val="11"/>
          <w:sz w:val="28"/>
          <w:szCs w:val="28"/>
          <w:lang w:val="en-US"/>
        </w:rPr>
        <w:t>Engagement</w:t>
      </w:r>
      <w:r w:rsidRPr="008D658C">
        <w:rPr>
          <w:color w:val="000000"/>
          <w:spacing w:val="11"/>
          <w:sz w:val="28"/>
          <w:szCs w:val="28"/>
        </w:rPr>
        <w:t xml:space="preserve"> </w:t>
      </w:r>
      <w:r w:rsidRPr="008D658C">
        <w:rPr>
          <w:color w:val="000000"/>
          <w:spacing w:val="11"/>
          <w:sz w:val="28"/>
          <w:szCs w:val="28"/>
          <w:lang w:val="en-US"/>
        </w:rPr>
        <w:t>Capability</w:t>
      </w:r>
      <w:r w:rsidRPr="008D658C">
        <w:rPr>
          <w:color w:val="000000"/>
          <w:spacing w:val="11"/>
          <w:sz w:val="28"/>
          <w:szCs w:val="28"/>
        </w:rPr>
        <w:t>).</w:t>
      </w:r>
    </w:p>
    <w:p w:rsidR="008D658C" w:rsidRDefault="008D658C" w:rsidP="008D658C">
      <w:pPr>
        <w:shd w:val="clear" w:color="auto" w:fill="FFFFFF"/>
        <w:ind w:left="19" w:firstLine="158"/>
        <w:rPr>
          <w:color w:val="000000"/>
          <w:spacing w:val="7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Фрегаты </w:t>
      </w:r>
      <w:r w:rsidRPr="008D658C">
        <w:rPr>
          <w:color w:val="000000"/>
          <w:spacing w:val="13"/>
          <w:sz w:val="28"/>
          <w:szCs w:val="28"/>
        </w:rPr>
        <w:t>типа «Норфолк» создавались</w:t>
      </w:r>
      <w:r>
        <w:rPr>
          <w:color w:val="000000"/>
          <w:spacing w:val="13"/>
          <w:sz w:val="28"/>
          <w:szCs w:val="28"/>
        </w:rPr>
        <w:t xml:space="preserve"> с</w:t>
      </w:r>
      <w:r w:rsidRPr="008D658C">
        <w:rPr>
          <w:color w:val="000000"/>
          <w:spacing w:val="13"/>
          <w:sz w:val="28"/>
          <w:szCs w:val="28"/>
        </w:rPr>
        <w:t xml:space="preserve"> р</w:t>
      </w:r>
      <w:r w:rsidRPr="008D658C">
        <w:rPr>
          <w:color w:val="000000"/>
          <w:spacing w:val="5"/>
          <w:sz w:val="28"/>
          <w:szCs w:val="28"/>
        </w:rPr>
        <w:t>асчетом на 18-летний срок службы. В связи с</w:t>
      </w:r>
      <w:r>
        <w:rPr>
          <w:color w:val="000000"/>
          <w:spacing w:val="5"/>
          <w:sz w:val="28"/>
          <w:szCs w:val="28"/>
        </w:rPr>
        <w:t xml:space="preserve"> </w:t>
      </w:r>
      <w:r w:rsidRPr="008D658C">
        <w:rPr>
          <w:color w:val="000000"/>
          <w:spacing w:val="9"/>
          <w:sz w:val="28"/>
          <w:szCs w:val="28"/>
        </w:rPr>
        <w:t>этим уже в настоящее время проводятся ис</w:t>
      </w:r>
      <w:r w:rsidRPr="008D658C">
        <w:rPr>
          <w:color w:val="000000"/>
          <w:spacing w:val="9"/>
          <w:sz w:val="28"/>
          <w:szCs w:val="28"/>
        </w:rPr>
        <w:softHyphen/>
      </w:r>
      <w:r w:rsidRPr="008D658C">
        <w:rPr>
          <w:color w:val="000000"/>
          <w:spacing w:val="10"/>
          <w:sz w:val="28"/>
          <w:szCs w:val="28"/>
        </w:rPr>
        <w:t>следовани</w:t>
      </w:r>
      <w:r>
        <w:rPr>
          <w:color w:val="000000"/>
          <w:spacing w:val="10"/>
          <w:sz w:val="28"/>
          <w:szCs w:val="28"/>
        </w:rPr>
        <w:t xml:space="preserve">я относительно целесообразности </w:t>
      </w:r>
      <w:r w:rsidRPr="008D658C">
        <w:rPr>
          <w:color w:val="000000"/>
          <w:spacing w:val="10"/>
          <w:sz w:val="28"/>
          <w:szCs w:val="28"/>
        </w:rPr>
        <w:t>планирования их капитального ремонта для</w:t>
      </w:r>
      <w:r>
        <w:rPr>
          <w:color w:val="000000"/>
          <w:spacing w:val="10"/>
          <w:sz w:val="28"/>
          <w:szCs w:val="28"/>
        </w:rPr>
        <w:t xml:space="preserve"> </w:t>
      </w:r>
      <w:r w:rsidRPr="008D658C">
        <w:rPr>
          <w:color w:val="000000"/>
          <w:spacing w:val="12"/>
          <w:sz w:val="28"/>
          <w:szCs w:val="28"/>
        </w:rPr>
        <w:t>продления срока службы или разработки</w:t>
      </w:r>
      <w:r>
        <w:rPr>
          <w:color w:val="000000"/>
          <w:spacing w:val="12"/>
          <w:sz w:val="28"/>
          <w:szCs w:val="28"/>
        </w:rPr>
        <w:t xml:space="preserve"> </w:t>
      </w:r>
      <w:r w:rsidRPr="008D658C">
        <w:rPr>
          <w:color w:val="000000"/>
          <w:spacing w:val="7"/>
          <w:sz w:val="28"/>
          <w:szCs w:val="28"/>
        </w:rPr>
        <w:t>проекта перспективного фрегата.</w:t>
      </w:r>
    </w:p>
    <w:p w:rsidR="008D658C" w:rsidRDefault="008D658C" w:rsidP="008D658C">
      <w:pPr>
        <w:shd w:val="clear" w:color="auto" w:fill="FFFFFF"/>
        <w:ind w:left="19" w:firstLine="158"/>
        <w:rPr>
          <w:color w:val="000000"/>
          <w:spacing w:val="7"/>
          <w:sz w:val="28"/>
          <w:szCs w:val="28"/>
        </w:rPr>
      </w:pPr>
    </w:p>
    <w:p w:rsidR="008D658C" w:rsidRPr="008D658C" w:rsidRDefault="008D658C" w:rsidP="008D658C">
      <w:pPr>
        <w:shd w:val="clear" w:color="auto" w:fill="FFFFFF"/>
        <w:ind w:left="19" w:firstLine="158"/>
        <w:rPr>
          <w:sz w:val="28"/>
          <w:szCs w:val="28"/>
        </w:rPr>
      </w:pPr>
    </w:p>
    <w:p w:rsidR="008D658C" w:rsidRPr="00A35513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A35513">
        <w:rPr>
          <w:rFonts w:ascii="Arial" w:hAnsi="Arial" w:cs="Arial"/>
          <w:b/>
          <w:bCs/>
          <w:color w:val="000033"/>
          <w:sz w:val="36"/>
          <w:szCs w:val="36"/>
        </w:rPr>
        <w:t>Проектные авианосцы CVF</w:t>
      </w:r>
    </w:p>
    <w:p w:rsidR="008D658C" w:rsidRPr="00A35513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A35513">
        <w:rPr>
          <w:color w:val="000000"/>
        </w:rPr>
        <w:t> </w:t>
      </w:r>
    </w:p>
    <w:p w:rsidR="008D658C" w:rsidRPr="00A35513" w:rsidRDefault="008521DC" w:rsidP="008D658C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80"/>
          <w:lang w:val="en-US"/>
        </w:rPr>
        <w:pict>
          <v:shape id="_x0000_i1026" type="#_x0000_t75" style="width:300pt;height:150pt">
            <v:imagedata r:id="rId7" o:title=""/>
          </v:shape>
        </w:pict>
      </w:r>
    </w:p>
    <w:p w:rsidR="008D658C" w:rsidRDefault="008D658C" w:rsidP="008D658C">
      <w:pPr>
        <w:spacing w:before="100" w:beforeAutospacing="1" w:after="100" w:afterAutospacing="1"/>
        <w:rPr>
          <w:color w:val="000000"/>
        </w:rPr>
      </w:pPr>
      <w:r w:rsidRPr="00A35513">
        <w:rPr>
          <w:color w:val="000000"/>
          <w:sz w:val="27"/>
          <w:szCs w:val="27"/>
        </w:rPr>
        <w:t>    ВМФ Великобритании ведет переговоры с крупнейшими судостроителями на производство двух авианосцев нового поколения для своего флота. Один из них водоизмещением 35000т, другой 40000т. Каждый корабль предположительно должен быть расчитан на 40 самолетов. Авианосцы должны вступись в строй в период с 2012 до 2015 года</w:t>
      </w:r>
      <w:r>
        <w:rPr>
          <w:color w:val="000000"/>
          <w:sz w:val="27"/>
          <w:szCs w:val="27"/>
        </w:rPr>
        <w:t>.</w:t>
      </w:r>
      <w:r w:rsidRPr="00A35513">
        <w:rPr>
          <w:color w:val="000000"/>
          <w:sz w:val="27"/>
          <w:szCs w:val="27"/>
        </w:rPr>
        <w:t xml:space="preserve"> Для получения энергии было решено использовать ядерные реакторы. Исходя из габаритных показателий кораблей и мощности силовой установки, расчетная автономная дальность плавания составит около 8000 миль. В состав авиагруппы по расчету входят 40 единиц летательной техники, из них 30 многоцелевых истребителей, 6 верлотетов и 4 самолета разведчика.</w:t>
      </w:r>
    </w:p>
    <w:p w:rsidR="008D658C" w:rsidRPr="00054AA9" w:rsidRDefault="008D658C" w:rsidP="008D658C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</w:t>
      </w:r>
      <w:r w:rsidRPr="00054AA9">
        <w:rPr>
          <w:rFonts w:ascii="Verdana" w:hAnsi="Verdana"/>
          <w:color w:val="000000"/>
          <w:sz w:val="24"/>
          <w:szCs w:val="24"/>
        </w:rPr>
        <w:t>Тактико-технические характеристики</w:t>
      </w:r>
    </w:p>
    <w:p w:rsidR="008D658C" w:rsidRPr="00054AA9" w:rsidRDefault="008D658C" w:rsidP="008D658C">
      <w:pPr>
        <w:jc w:val="center"/>
        <w:rPr>
          <w:color w:val="000000"/>
          <w:sz w:val="24"/>
          <w:szCs w:val="24"/>
        </w:rPr>
      </w:pPr>
      <w:r w:rsidRPr="00054AA9">
        <w:rPr>
          <w:rFonts w:ascii="Verdana" w:hAnsi="Verdana"/>
          <w:color w:val="000000"/>
          <w:sz w:val="24"/>
          <w:szCs w:val="24"/>
        </w:rPr>
        <w:t>Водоизмещение:</w:t>
      </w:r>
      <w:r w:rsidRPr="00054AA9">
        <w:rPr>
          <w:color w:val="000000"/>
          <w:sz w:val="24"/>
          <w:szCs w:val="24"/>
        </w:rPr>
        <w:t xml:space="preserve"> </w:t>
      </w:r>
      <w:r w:rsidRPr="00054AA9">
        <w:rPr>
          <w:rFonts w:ascii="Verdana" w:hAnsi="Verdana"/>
          <w:color w:val="000000"/>
          <w:sz w:val="24"/>
          <w:szCs w:val="24"/>
        </w:rPr>
        <w:t>30000-40000 т</w:t>
      </w:r>
      <w:r w:rsidRPr="00054AA9">
        <w:rPr>
          <w:color w:val="000000"/>
          <w:sz w:val="24"/>
          <w:szCs w:val="24"/>
        </w:rPr>
        <w:t xml:space="preserve"> 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color w:val="000000"/>
          <w:sz w:val="24"/>
          <w:szCs w:val="24"/>
        </w:rPr>
        <w:t>Длина - н.д.; Ширина - н.д.;Осадка - н.д.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b/>
          <w:bCs/>
          <w:color w:val="000000"/>
          <w:sz w:val="24"/>
          <w:szCs w:val="24"/>
        </w:rPr>
        <w:t xml:space="preserve">Силовая установка тип: </w:t>
      </w:r>
      <w:r w:rsidRPr="00054AA9">
        <w:rPr>
          <w:color w:val="000000"/>
          <w:sz w:val="24"/>
          <w:szCs w:val="24"/>
        </w:rPr>
        <w:t>ядерный реактор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b/>
          <w:bCs/>
          <w:color w:val="000000"/>
          <w:sz w:val="24"/>
          <w:szCs w:val="24"/>
        </w:rPr>
        <w:t>Количество валов:</w:t>
      </w:r>
      <w:r w:rsidRPr="00054AA9">
        <w:rPr>
          <w:color w:val="000000"/>
          <w:sz w:val="24"/>
          <w:szCs w:val="24"/>
        </w:rPr>
        <w:t xml:space="preserve"> 4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b/>
          <w:bCs/>
          <w:color w:val="000000"/>
          <w:sz w:val="24"/>
          <w:szCs w:val="24"/>
        </w:rPr>
        <w:t>Мощность:</w:t>
      </w:r>
      <w:r w:rsidRPr="00054AA9">
        <w:rPr>
          <w:color w:val="000000"/>
          <w:sz w:val="24"/>
          <w:szCs w:val="24"/>
        </w:rPr>
        <w:t xml:space="preserve"> 280000 л.с.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color w:val="000000"/>
          <w:sz w:val="24"/>
          <w:szCs w:val="24"/>
        </w:rPr>
        <w:t>Скорость: более 30 узл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rFonts w:ascii="Verdana" w:hAnsi="Verdana"/>
          <w:color w:val="000000"/>
          <w:sz w:val="24"/>
          <w:szCs w:val="24"/>
        </w:rPr>
        <w:t>Скорость: н.д.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rFonts w:ascii="Verdana" w:hAnsi="Verdana"/>
          <w:color w:val="000000"/>
          <w:sz w:val="24"/>
          <w:szCs w:val="24"/>
        </w:rPr>
        <w:t xml:space="preserve">Дальность плавания: 8000 миль 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rFonts w:ascii="Verdana" w:hAnsi="Verdana"/>
          <w:color w:val="000000"/>
          <w:sz w:val="24"/>
          <w:szCs w:val="24"/>
        </w:rPr>
        <w:t>Вооружение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rFonts w:ascii="Verdana" w:hAnsi="Verdana"/>
          <w:color w:val="000000"/>
          <w:sz w:val="24"/>
          <w:szCs w:val="24"/>
        </w:rPr>
        <w:t>40 единиц летательной техники (возможно размещение 50)</w:t>
      </w:r>
    </w:p>
    <w:p w:rsidR="008D658C" w:rsidRPr="00054AA9" w:rsidRDefault="008D658C" w:rsidP="008D658C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054AA9">
        <w:rPr>
          <w:rFonts w:ascii="Verdana" w:hAnsi="Verdana"/>
          <w:color w:val="000000"/>
          <w:sz w:val="24"/>
          <w:szCs w:val="24"/>
        </w:rPr>
        <w:t>Команда:700 чел</w:t>
      </w:r>
    </w:p>
    <w:p w:rsidR="00BC11BA" w:rsidRDefault="00BC11BA" w:rsidP="008D658C">
      <w:pPr>
        <w:shd w:val="clear" w:color="auto" w:fill="FFFFFF"/>
        <w:spacing w:before="5" w:line="173" w:lineRule="exact"/>
        <w:ind w:left="24" w:right="5" w:firstLine="178"/>
      </w:pP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b/>
          <w:bCs/>
          <w:color w:val="000033"/>
          <w:sz w:val="36"/>
          <w:szCs w:val="36"/>
        </w:rPr>
        <w:t>Эсминцы типа 45</w:t>
      </w:r>
      <w:r w:rsidRPr="00ED5DC5">
        <w:rPr>
          <w:rFonts w:ascii="Arial" w:hAnsi="Arial" w:cs="Arial"/>
          <w:b/>
          <w:bCs/>
          <w:color w:val="FFFFFF"/>
          <w:sz w:val="36"/>
          <w:szCs w:val="36"/>
        </w:rPr>
        <w:t xml:space="preserve"> </w:t>
      </w:r>
    </w:p>
    <w:p w:rsidR="008D658C" w:rsidRPr="00ED5DC5" w:rsidRDefault="008521DC" w:rsidP="008D658C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80"/>
          <w:lang w:val="en-US"/>
        </w:rPr>
        <w:pict>
          <v:shape id="_x0000_i1027" type="#_x0000_t75" style="width:300pt;height:150pt">
            <v:imagedata r:id="rId8" o:title=""/>
          </v:shape>
        </w:pict>
      </w:r>
    </w:p>
    <w:p w:rsidR="008D658C" w:rsidRPr="00ED5DC5" w:rsidRDefault="008D658C" w:rsidP="008D658C">
      <w:pPr>
        <w:spacing w:before="100" w:beforeAutospacing="1" w:after="100" w:afterAutospacing="1"/>
        <w:rPr>
          <w:color w:val="000000"/>
        </w:rPr>
      </w:pPr>
      <w:r w:rsidRPr="00ED5DC5">
        <w:rPr>
          <w:color w:val="000000"/>
          <w:sz w:val="27"/>
          <w:szCs w:val="27"/>
        </w:rPr>
        <w:t>Королевский военно-морской флот Великобритании заказал 12 эсминцев Типа 45, чтобы заменить имим эсминцы Типа 42, которые были приняты на вооружение начиная с 1978. Эти двенадцать новых эсминцев должны войти в строй к 2014 году. Основной подрядчик королевского флота компания BAE SYSTEMS.</w:t>
      </w:r>
    </w:p>
    <w:p w:rsidR="008D658C" w:rsidRPr="00ED5DC5" w:rsidRDefault="008D658C" w:rsidP="008D658C">
      <w:pPr>
        <w:spacing w:before="100" w:beforeAutospacing="1" w:after="100" w:afterAutospacing="1"/>
        <w:rPr>
          <w:color w:val="000000"/>
        </w:rPr>
      </w:pPr>
      <w:r w:rsidRPr="00ED5DC5">
        <w:rPr>
          <w:color w:val="000000"/>
          <w:sz w:val="27"/>
          <w:szCs w:val="27"/>
        </w:rPr>
        <w:t>     Главная задача эсминцев Типа 45 - противовоздушная оборона. Для этого корабли оснащены радарами большого радиуса действия, высокоточными самонаводящимися ракетами и системой одновременного управления и слежения за ракетами.</w:t>
      </w:r>
    </w:p>
    <w:p w:rsidR="008D658C" w:rsidRPr="00ED5DC5" w:rsidRDefault="008D658C" w:rsidP="008D658C">
      <w:pPr>
        <w:spacing w:before="100" w:beforeAutospacing="1" w:after="100" w:afterAutospacing="1"/>
        <w:rPr>
          <w:color w:val="000000"/>
        </w:rPr>
      </w:pPr>
      <w:r w:rsidRPr="00ED5DC5">
        <w:rPr>
          <w:color w:val="000000"/>
          <w:sz w:val="27"/>
          <w:szCs w:val="27"/>
        </w:rPr>
        <w:t>    В систему вооружения эсминца входят крылатые ракеты Aster 15 и Aster 30. Ракеты этой серии оснащены бортовым компьютером и активным устройством самонаведения. Ракета несет боеголовку в 15кг, радиус поражени - более 80 км. Главная 127мм пушка расположена в носовой части корабля, четыре 30мм пушки - по бортам. На корме монтируется посадочная палуба для одного вертолета EH 101 Merlin. 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36"/>
          <w:szCs w:val="36"/>
        </w:rPr>
        <w:t>Тактико-технические характеристики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 xml:space="preserve">Водоизмещение: 6500 т; 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 xml:space="preserve">Длина - 152, м; Ширина - 18 м; 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Тип силовой установки - газотурбинная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Мощность: 50 Мвт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Скорость: 30 узл.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Дальность плавания: более 5000 миль</w:t>
      </w:r>
    </w:p>
    <w:p w:rsidR="008D658C" w:rsidRPr="00ED5DC5" w:rsidRDefault="008D658C" w:rsidP="008D658C">
      <w:pPr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 xml:space="preserve">Вооружение </w:t>
      </w:r>
    </w:p>
    <w:p w:rsidR="008D658C" w:rsidRPr="00ED5DC5" w:rsidRDefault="008D658C" w:rsidP="008D658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ракетные пусковые установки</w:t>
      </w:r>
      <w:r w:rsidRPr="00ED5DC5">
        <w:rPr>
          <w:color w:val="000000"/>
        </w:rPr>
        <w:t xml:space="preserve"> </w:t>
      </w:r>
    </w:p>
    <w:p w:rsidR="008D658C" w:rsidRPr="00ED5DC5" w:rsidRDefault="008D658C" w:rsidP="008D658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1 127мм пушка</w:t>
      </w:r>
      <w:r w:rsidRPr="00ED5DC5">
        <w:rPr>
          <w:color w:val="000000"/>
        </w:rPr>
        <w:t xml:space="preserve"> </w:t>
      </w:r>
    </w:p>
    <w:p w:rsidR="008D658C" w:rsidRPr="00ED5DC5" w:rsidRDefault="008D658C" w:rsidP="008D658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4 30мм пулемета</w:t>
      </w:r>
      <w:r w:rsidRPr="00ED5DC5">
        <w:rPr>
          <w:color w:val="000000"/>
        </w:rPr>
        <w:t xml:space="preserve"> </w:t>
      </w:r>
    </w:p>
    <w:p w:rsidR="008D658C" w:rsidRPr="00ED5DC5" w:rsidRDefault="008D658C" w:rsidP="008D658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 xml:space="preserve">1 вертолет </w:t>
      </w:r>
    </w:p>
    <w:p w:rsidR="008D658C" w:rsidRPr="00ED5DC5" w:rsidRDefault="008D658C" w:rsidP="008D658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center"/>
        <w:rPr>
          <w:color w:val="000000"/>
        </w:rPr>
      </w:pPr>
      <w:r w:rsidRPr="00ED5DC5">
        <w:rPr>
          <w:color w:val="000000"/>
          <w:sz w:val="27"/>
          <w:szCs w:val="27"/>
        </w:rPr>
        <w:t>радар</w:t>
      </w:r>
      <w:r w:rsidRPr="00ED5DC5">
        <w:rPr>
          <w:color w:val="000000"/>
        </w:rPr>
        <w:t xml:space="preserve"> </w:t>
      </w:r>
    </w:p>
    <w:p w:rsidR="00BC11BA" w:rsidRPr="00BC11BA" w:rsidRDefault="00BC11BA" w:rsidP="00BC11BA">
      <w:pPr>
        <w:shd w:val="clear" w:color="auto" w:fill="FFFFFF"/>
        <w:spacing w:before="10"/>
        <w:ind w:left="24" w:right="14" w:firstLine="235"/>
        <w:jc w:val="both"/>
        <w:rPr>
          <w:color w:val="000000"/>
          <w:spacing w:val="-3"/>
          <w:sz w:val="28"/>
          <w:szCs w:val="28"/>
        </w:rPr>
      </w:pPr>
    </w:p>
    <w:p w:rsidR="00BC11BA" w:rsidRPr="00FD7EBF" w:rsidRDefault="00BC11BA" w:rsidP="00FD7EBF">
      <w:pPr>
        <w:shd w:val="clear" w:color="auto" w:fill="FFFFFF"/>
        <w:spacing w:before="10"/>
        <w:ind w:left="24" w:right="14" w:firstLine="235"/>
        <w:jc w:val="both"/>
        <w:rPr>
          <w:sz w:val="28"/>
          <w:szCs w:val="28"/>
        </w:rPr>
      </w:pPr>
    </w:p>
    <w:p w:rsidR="008D658C" w:rsidRDefault="008D658C" w:rsidP="008D658C">
      <w:pPr>
        <w:pStyle w:val="a3"/>
        <w:jc w:val="center"/>
      </w:pPr>
      <w:r>
        <w:rPr>
          <w:b/>
          <w:bCs/>
          <w:color w:val="000033"/>
          <w:sz w:val="36"/>
          <w:szCs w:val="36"/>
        </w:rPr>
        <w:t>Атомные подводные лодки класса "Вэнгард"</w:t>
      </w:r>
    </w:p>
    <w:p w:rsidR="008D658C" w:rsidRDefault="008D658C" w:rsidP="008D658C">
      <w:pPr>
        <w:pStyle w:val="a3"/>
        <w:jc w:val="center"/>
      </w:pPr>
      <w:r>
        <w:t> </w:t>
      </w:r>
    </w:p>
    <w:p w:rsidR="008D658C" w:rsidRDefault="008521DC" w:rsidP="008D658C">
      <w:pPr>
        <w:pStyle w:val="a3"/>
        <w:jc w:val="center"/>
      </w:pPr>
      <w:r>
        <w:rPr>
          <w:b/>
          <w:bCs/>
          <w:color w:val="000080"/>
          <w:sz w:val="20"/>
          <w:szCs w:val="20"/>
          <w:lang w:val="en-US"/>
        </w:rPr>
        <w:pict>
          <v:shape id="_x0000_i1028" type="#_x0000_t75" style="width:300pt;height:150pt">
            <v:imagedata r:id="rId9" o:title=""/>
          </v:shape>
        </w:pict>
      </w:r>
    </w:p>
    <w:p w:rsidR="008D658C" w:rsidRDefault="008D658C" w:rsidP="008D658C">
      <w:pPr>
        <w:pStyle w:val="a3"/>
      </w:pPr>
      <w:r>
        <w:rPr>
          <w:color w:val="000000"/>
          <w:sz w:val="27"/>
          <w:szCs w:val="27"/>
        </w:rPr>
        <w:t>     Субмарины класса "Вэнгард"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27"/>
          <w:szCs w:val="27"/>
        </w:rPr>
        <w:t xml:space="preserve">- самые большие подводные лодки находящиеся на вооружении военно-морского флота Великобритании. Первая лодка из класса, "Вэнгард" встала в сторой в 1993 году, "Victorious" -  в 1995году, "Viligiant" в 1996, а "Vengeance" в 1999 году. </w:t>
      </w:r>
    </w:p>
    <w:p w:rsidR="008D658C" w:rsidRDefault="008D658C" w:rsidP="008D658C">
      <w:pPr>
        <w:pStyle w:val="a3"/>
      </w:pPr>
      <w:r>
        <w:rPr>
          <w:color w:val="000000"/>
          <w:sz w:val="27"/>
          <w:szCs w:val="27"/>
        </w:rPr>
        <w:t>     "Вэнгард"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27"/>
          <w:szCs w:val="27"/>
        </w:rPr>
        <w:t xml:space="preserve">может нести 16 ракет Trident,Tridet II или D5 - все они являются стратегическими баллистическими ракетами. Каждая ракета несет до 12 независимых боеголовок (MVIR) каждая по 100 - 120 килотонн.  Дальность полета ракет - более 11,000 км при сверхзвуковой скорости. Вес - 65 тонн. </w:t>
      </w:r>
    </w:p>
    <w:p w:rsidR="008D658C" w:rsidRDefault="008D658C" w:rsidP="008D658C">
      <w:pPr>
        <w:pStyle w:val="a3"/>
      </w:pPr>
      <w:r>
        <w:rPr>
          <w:color w:val="000000"/>
          <w:sz w:val="27"/>
          <w:szCs w:val="27"/>
        </w:rPr>
        <w:t xml:space="preserve">      В носовой части субмарины размещаются четыре 533 мм торпедных аппаратами. В арсенале находятся торпеды с управлением по проводам с боеголовкой 134 кг и активным и пассивным самонаведением. Дальность поражения - 13 км с активными и 29 км с пассивным самонаведением. </w:t>
      </w:r>
    </w:p>
    <w:p w:rsidR="008D658C" w:rsidRDefault="008D658C" w:rsidP="008D658C">
      <w:pPr>
        <w:pStyle w:val="a3"/>
      </w:pPr>
      <w:r>
        <w:t> </w:t>
      </w:r>
    </w:p>
    <w:p w:rsidR="008D658C" w:rsidRDefault="008D658C" w:rsidP="008D658C">
      <w:pPr>
        <w:pStyle w:val="a3"/>
        <w:jc w:val="center"/>
      </w:pPr>
      <w:r>
        <w:rPr>
          <w:color w:val="000000"/>
          <w:sz w:val="36"/>
          <w:szCs w:val="36"/>
        </w:rPr>
        <w:t>Тактико-технические характеристики</w:t>
      </w:r>
    </w:p>
    <w:p w:rsidR="008D658C" w:rsidRDefault="008D658C" w:rsidP="008D658C">
      <w:pPr>
        <w:pStyle w:val="a3"/>
        <w:jc w:val="center"/>
      </w:pPr>
      <w:r>
        <w:rPr>
          <w:sz w:val="27"/>
          <w:szCs w:val="27"/>
        </w:rPr>
        <w:t>Водоизмещение - 16000 т</w:t>
      </w:r>
    </w:p>
    <w:p w:rsidR="008D658C" w:rsidRDefault="008D658C" w:rsidP="008D658C">
      <w:pPr>
        <w:pStyle w:val="a3"/>
        <w:jc w:val="center"/>
      </w:pPr>
      <w:r>
        <w:rPr>
          <w:rStyle w:val="a4"/>
          <w:sz w:val="27"/>
          <w:szCs w:val="27"/>
        </w:rPr>
        <w:t>Длина:149.9 м</w:t>
      </w:r>
    </w:p>
    <w:p w:rsidR="008D658C" w:rsidRDefault="008D658C" w:rsidP="008D658C">
      <w:pPr>
        <w:pStyle w:val="a3"/>
        <w:jc w:val="center"/>
      </w:pPr>
      <w:r>
        <w:rPr>
          <w:sz w:val="27"/>
          <w:szCs w:val="27"/>
        </w:rPr>
        <w:t>Ширина:12.8 м Высота:н.д.</w:t>
      </w:r>
    </w:p>
    <w:p w:rsidR="008D658C" w:rsidRDefault="008D658C" w:rsidP="008D658C">
      <w:pPr>
        <w:jc w:val="center"/>
      </w:pPr>
      <w:r>
        <w:rPr>
          <w:rStyle w:val="a4"/>
          <w:color w:val="000000"/>
          <w:sz w:val="27"/>
          <w:szCs w:val="27"/>
        </w:rPr>
        <w:t>Силовая</w:t>
      </w:r>
      <w:r>
        <w:rPr>
          <w:color w:val="000000"/>
          <w:sz w:val="27"/>
          <w:szCs w:val="27"/>
        </w:rPr>
        <w:t xml:space="preserve"> установка</w:t>
      </w:r>
      <w:r>
        <w:t xml:space="preserve"> </w:t>
      </w:r>
      <w:r>
        <w:rPr>
          <w:sz w:val="27"/>
          <w:szCs w:val="27"/>
        </w:rPr>
        <w:t xml:space="preserve">Тип: ядерный реактор </w:t>
      </w:r>
    </w:p>
    <w:p w:rsidR="008D658C" w:rsidRDefault="008D658C" w:rsidP="008D658C">
      <w:pPr>
        <w:pStyle w:val="a3"/>
        <w:jc w:val="center"/>
      </w:pPr>
      <w:r>
        <w:rPr>
          <w:sz w:val="27"/>
          <w:szCs w:val="27"/>
        </w:rPr>
        <w:t>Количество валов:н.д.</w:t>
      </w:r>
      <w:r>
        <w:rPr>
          <w:b/>
          <w:bCs/>
          <w:sz w:val="27"/>
          <w:szCs w:val="27"/>
        </w:rPr>
        <w:t xml:space="preserve"> </w:t>
      </w:r>
    </w:p>
    <w:p w:rsidR="008D658C" w:rsidRDefault="008D658C" w:rsidP="008D658C">
      <w:pPr>
        <w:pStyle w:val="a3"/>
        <w:jc w:val="center"/>
      </w:pPr>
      <w:r>
        <w:rPr>
          <w:sz w:val="27"/>
          <w:szCs w:val="27"/>
        </w:rPr>
        <w:t>Мощность: н.д.</w:t>
      </w:r>
      <w:r>
        <w:rPr>
          <w:b/>
          <w:bCs/>
          <w:sz w:val="27"/>
          <w:szCs w:val="27"/>
        </w:rPr>
        <w:t xml:space="preserve"> </w:t>
      </w:r>
    </w:p>
    <w:p w:rsidR="008D658C" w:rsidRDefault="008D658C" w:rsidP="008D658C">
      <w:pPr>
        <w:pStyle w:val="a3"/>
        <w:jc w:val="center"/>
      </w:pPr>
      <w:r>
        <w:rPr>
          <w:sz w:val="27"/>
          <w:szCs w:val="27"/>
        </w:rPr>
        <w:t>Скорость: 25 узл.</w:t>
      </w:r>
    </w:p>
    <w:p w:rsidR="008D658C" w:rsidRDefault="008D658C" w:rsidP="008D658C">
      <w:pPr>
        <w:pStyle w:val="a3"/>
        <w:jc w:val="center"/>
      </w:pPr>
      <w:r>
        <w:rPr>
          <w:sz w:val="27"/>
          <w:szCs w:val="27"/>
        </w:rPr>
        <w:t xml:space="preserve">Дальность плавания: н.д. </w:t>
      </w:r>
    </w:p>
    <w:p w:rsidR="008D658C" w:rsidRDefault="008D658C" w:rsidP="008D658C">
      <w:pPr>
        <w:pStyle w:val="a3"/>
        <w:jc w:val="center"/>
      </w:pPr>
      <w:r>
        <w:rPr>
          <w:color w:val="000000"/>
          <w:sz w:val="27"/>
          <w:szCs w:val="27"/>
        </w:rPr>
        <w:t xml:space="preserve">Вооружение </w:t>
      </w:r>
    </w:p>
    <w:p w:rsidR="008D658C" w:rsidRDefault="008D658C" w:rsidP="008D658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center"/>
      </w:pPr>
      <w:r>
        <w:rPr>
          <w:sz w:val="27"/>
          <w:szCs w:val="27"/>
        </w:rPr>
        <w:t>ракеты</w:t>
      </w:r>
      <w:r>
        <w:t xml:space="preserve"> </w:t>
      </w:r>
    </w:p>
    <w:p w:rsidR="008D658C" w:rsidRDefault="008D658C" w:rsidP="008D658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center"/>
      </w:pPr>
      <w:r>
        <w:rPr>
          <w:sz w:val="27"/>
          <w:szCs w:val="27"/>
        </w:rPr>
        <w:t>торпеды</w:t>
      </w:r>
      <w:r>
        <w:t xml:space="preserve"> </w:t>
      </w:r>
    </w:p>
    <w:p w:rsidR="008D658C" w:rsidRDefault="008D658C" w:rsidP="008D658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center"/>
      </w:pPr>
      <w:r>
        <w:rPr>
          <w:sz w:val="27"/>
          <w:szCs w:val="27"/>
        </w:rPr>
        <w:t>сонар</w:t>
      </w:r>
      <w:r>
        <w:t xml:space="preserve"> </w:t>
      </w:r>
    </w:p>
    <w:p w:rsidR="008D658C" w:rsidRDefault="008D658C" w:rsidP="008D658C">
      <w:pPr>
        <w:pStyle w:val="a3"/>
        <w:jc w:val="center"/>
      </w:pPr>
      <w:r>
        <w:rPr>
          <w:sz w:val="27"/>
          <w:szCs w:val="27"/>
        </w:rPr>
        <w:t>Команда: 135 чел</w:t>
      </w:r>
    </w:p>
    <w:p w:rsidR="00FD7EBF" w:rsidRDefault="00FD7EBF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Pr="00B65F18">
        <w:rPr>
          <w:b/>
          <w:sz w:val="24"/>
          <w:szCs w:val="24"/>
        </w:rPr>
        <w:t>Балтийская Государственная Академия</w:t>
      </w:r>
    </w:p>
    <w:p w:rsidR="00B65F18" w:rsidRPr="00B65F18" w:rsidRDefault="00B65F18" w:rsidP="00B65F18">
      <w:pPr>
        <w:rPr>
          <w:b/>
          <w:sz w:val="24"/>
          <w:szCs w:val="24"/>
        </w:rPr>
      </w:pPr>
      <w:r w:rsidRPr="00B65F18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</w:t>
      </w:r>
      <w:r w:rsidRPr="00B65F18">
        <w:rPr>
          <w:b/>
          <w:sz w:val="24"/>
          <w:szCs w:val="24"/>
        </w:rPr>
        <w:t>рыбопромыслового флота</w:t>
      </w:r>
    </w:p>
    <w:p w:rsidR="00B65F18" w:rsidRPr="00B65F18" w:rsidRDefault="00B65F18" w:rsidP="00B65F18">
      <w:pPr>
        <w:rPr>
          <w:b/>
          <w:sz w:val="24"/>
          <w:szCs w:val="24"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</w:rPr>
      </w:pPr>
    </w:p>
    <w:p w:rsidR="00B65F18" w:rsidRDefault="00B65F18" w:rsidP="00B65F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Военно-морская кафедра</w:t>
      </w:r>
    </w:p>
    <w:p w:rsidR="00B65F18" w:rsidRDefault="00B65F18" w:rsidP="00B65F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Судоводительский факультет</w:t>
      </w:r>
    </w:p>
    <w:p w:rsidR="00B65F18" w:rsidRDefault="00B65F18" w:rsidP="00B65F18">
      <w:pPr>
        <w:rPr>
          <w:b/>
          <w:sz w:val="28"/>
          <w:szCs w:val="28"/>
        </w:rPr>
      </w:pPr>
    </w:p>
    <w:p w:rsidR="00B65F18" w:rsidRDefault="00B65F18" w:rsidP="00B65F18">
      <w:pPr>
        <w:rPr>
          <w:b/>
          <w:sz w:val="28"/>
          <w:szCs w:val="28"/>
        </w:rPr>
      </w:pPr>
    </w:p>
    <w:p w:rsidR="00B65F18" w:rsidRDefault="00B65F18" w:rsidP="00B65F18">
      <w:pPr>
        <w:rPr>
          <w:b/>
          <w:sz w:val="28"/>
          <w:szCs w:val="28"/>
        </w:rPr>
      </w:pPr>
    </w:p>
    <w:p w:rsidR="00B65F18" w:rsidRDefault="00B65F18" w:rsidP="00B65F18">
      <w:pPr>
        <w:rPr>
          <w:b/>
          <w:sz w:val="28"/>
          <w:szCs w:val="28"/>
        </w:rPr>
      </w:pPr>
    </w:p>
    <w:p w:rsidR="00B65F18" w:rsidRDefault="00B65F18" w:rsidP="00B65F18">
      <w:pPr>
        <w:rPr>
          <w:b/>
          <w:sz w:val="28"/>
          <w:szCs w:val="28"/>
        </w:rPr>
      </w:pPr>
    </w:p>
    <w:p w:rsidR="00B65F18" w:rsidRDefault="00B65F18" w:rsidP="00B65F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Реферат</w:t>
      </w:r>
    </w:p>
    <w:p w:rsidR="00B65F18" w:rsidRDefault="00B65F18" w:rsidP="00B65F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« </w:t>
      </w:r>
      <w:r>
        <w:rPr>
          <w:b/>
          <w:sz w:val="32"/>
          <w:szCs w:val="32"/>
        </w:rPr>
        <w:t>Характеристики ВМС Великобритании»</w:t>
      </w: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Pr="006668B6" w:rsidRDefault="00B65F18" w:rsidP="00B65F18">
      <w:pPr>
        <w:rPr>
          <w:sz w:val="28"/>
          <w:szCs w:val="28"/>
        </w:rPr>
      </w:pPr>
    </w:p>
    <w:p w:rsidR="00B65F18" w:rsidRDefault="00B65F18" w:rsidP="00B65F18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668B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ыполнил: </w:t>
      </w:r>
    </w:p>
    <w:p w:rsidR="00B65F18" w:rsidRDefault="00B65F18" w:rsidP="00B65F18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Проверил: </w:t>
      </w:r>
    </w:p>
    <w:p w:rsidR="00B65F18" w:rsidRDefault="00B65F18" w:rsidP="00B65F18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B65F18" w:rsidRDefault="00B65F18" w:rsidP="00B65F18">
      <w:pPr>
        <w:tabs>
          <w:tab w:val="left" w:pos="5595"/>
        </w:tabs>
        <w:rPr>
          <w:sz w:val="28"/>
          <w:szCs w:val="28"/>
        </w:rPr>
      </w:pPr>
    </w:p>
    <w:p w:rsidR="00B65F18" w:rsidRPr="00FD7EBF" w:rsidRDefault="00B65F18" w:rsidP="00FD7EBF">
      <w:pPr>
        <w:tabs>
          <w:tab w:val="left" w:pos="3000"/>
        </w:tabs>
        <w:rPr>
          <w:sz w:val="28"/>
          <w:szCs w:val="28"/>
        </w:rPr>
      </w:pPr>
    </w:p>
    <w:p w:rsidR="00B65F18" w:rsidRPr="00B65F18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rPr>
          <w:sz w:val="28"/>
          <w:szCs w:val="28"/>
        </w:rPr>
      </w:pPr>
    </w:p>
    <w:p w:rsidR="00B65F18" w:rsidRPr="00B65F18" w:rsidRDefault="00B65F18" w:rsidP="00B65F18">
      <w:pPr>
        <w:tabs>
          <w:tab w:val="left" w:pos="3225"/>
        </w:tabs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b/>
          <w:sz w:val="24"/>
          <w:szCs w:val="24"/>
        </w:rPr>
        <w:t>Калининград 2004</w:t>
      </w:r>
      <w:bookmarkStart w:id="0" w:name="_GoBack"/>
      <w:bookmarkEnd w:id="0"/>
    </w:p>
    <w:sectPr w:rsidR="00B65F18" w:rsidRPr="00B65F18" w:rsidSect="00B65F18">
      <w:pgSz w:w="11906" w:h="16838"/>
      <w:pgMar w:top="36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1590B"/>
    <w:multiLevelType w:val="multilevel"/>
    <w:tmpl w:val="A0B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F0180"/>
    <w:multiLevelType w:val="multilevel"/>
    <w:tmpl w:val="4E80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AEE"/>
    <w:rsid w:val="000D06A5"/>
    <w:rsid w:val="00442CE6"/>
    <w:rsid w:val="00591AEE"/>
    <w:rsid w:val="006620CE"/>
    <w:rsid w:val="007457C4"/>
    <w:rsid w:val="008163C9"/>
    <w:rsid w:val="008521DC"/>
    <w:rsid w:val="008D658C"/>
    <w:rsid w:val="00932347"/>
    <w:rsid w:val="00A8382C"/>
    <w:rsid w:val="00B65F18"/>
    <w:rsid w:val="00BC11BA"/>
    <w:rsid w:val="00CA765E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3EE3B5D-257D-42EE-B9C8-03AFD333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65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8D6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ПРОТЯЖЕНИИ всей истории Великобритании военно-морские силы являлись важным инструментом проведения ее внешней политики</vt:lpstr>
    </vt:vector>
  </TitlesOfParts>
  <Company>8</Company>
  <LinksUpToDate>false</LinksUpToDate>
  <CharactersWithSpaces>28101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ПРОТЯЖЕНИИ всей истории Великобритании военно-морские силы являлись важным инструментом проведения ее внешней политики</dc:title>
  <dc:subject/>
  <dc:creator>Артем</dc:creator>
  <cp:keywords/>
  <dc:description/>
  <cp:lastModifiedBy>Irina</cp:lastModifiedBy>
  <cp:revision>2</cp:revision>
  <cp:lastPrinted>2004-01-25T22:29:00Z</cp:lastPrinted>
  <dcterms:created xsi:type="dcterms:W3CDTF">2014-09-22T07:07:00Z</dcterms:created>
  <dcterms:modified xsi:type="dcterms:W3CDTF">2014-09-22T07:07:00Z</dcterms:modified>
</cp:coreProperties>
</file>