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7E5D81" w:rsidRDefault="007E5D81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  <w:lang w:val="en-US"/>
        </w:rPr>
      </w:pPr>
    </w:p>
    <w:p w:rsidR="00465979" w:rsidRPr="007E5D81" w:rsidRDefault="00465979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72"/>
        </w:rPr>
      </w:pPr>
      <w:r w:rsidRPr="007E5D81">
        <w:rPr>
          <w:b/>
          <w:bCs/>
          <w:sz w:val="28"/>
          <w:szCs w:val="72"/>
        </w:rPr>
        <w:t>РЕФЕРАТ</w:t>
      </w:r>
    </w:p>
    <w:p w:rsidR="00465979" w:rsidRPr="007E5D81" w:rsidRDefault="00465979" w:rsidP="007E5D81">
      <w:pPr>
        <w:widowControl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E5D81">
        <w:rPr>
          <w:b/>
          <w:bCs/>
          <w:sz w:val="28"/>
          <w:szCs w:val="28"/>
        </w:rPr>
        <w:t xml:space="preserve">по курсу </w:t>
      </w:r>
      <w:r w:rsidR="007E5D81">
        <w:rPr>
          <w:b/>
          <w:bCs/>
          <w:sz w:val="28"/>
          <w:szCs w:val="28"/>
        </w:rPr>
        <w:t>"</w:t>
      </w:r>
      <w:r w:rsidRPr="007E5D81">
        <w:rPr>
          <w:b/>
          <w:bCs/>
          <w:sz w:val="28"/>
          <w:szCs w:val="28"/>
        </w:rPr>
        <w:t>Концепции современного естествознания</w:t>
      </w:r>
      <w:r w:rsidR="007E5D81">
        <w:rPr>
          <w:b/>
          <w:bCs/>
          <w:sz w:val="28"/>
          <w:szCs w:val="28"/>
        </w:rPr>
        <w:t>"</w:t>
      </w:r>
    </w:p>
    <w:p w:rsidR="00465979" w:rsidRPr="007E5D81" w:rsidRDefault="00465979" w:rsidP="007E5D81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E5D81">
        <w:rPr>
          <w:b/>
          <w:bCs/>
          <w:sz w:val="28"/>
          <w:szCs w:val="28"/>
        </w:rPr>
        <w:t xml:space="preserve">по теме: </w:t>
      </w:r>
      <w:r w:rsidR="007E5D81">
        <w:rPr>
          <w:b/>
          <w:bCs/>
          <w:sz w:val="28"/>
          <w:szCs w:val="28"/>
        </w:rPr>
        <w:t>"</w:t>
      </w:r>
      <w:r w:rsidR="00EC010C" w:rsidRPr="007E5D81">
        <w:rPr>
          <w:b/>
          <w:bCs/>
          <w:sz w:val="28"/>
          <w:szCs w:val="28"/>
        </w:rPr>
        <w:t>Химия в современном естествознании</w:t>
      </w:r>
      <w:r w:rsidR="007E5D81">
        <w:rPr>
          <w:b/>
          <w:bCs/>
          <w:sz w:val="28"/>
          <w:szCs w:val="28"/>
        </w:rPr>
        <w:t>"</w:t>
      </w:r>
    </w:p>
    <w:p w:rsidR="00465979" w:rsidRPr="007E5D81" w:rsidRDefault="00465979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C4600" w:rsidRPr="007E5D81" w:rsidRDefault="007E5D81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010C" w:rsidRPr="007E5D81">
        <w:rPr>
          <w:b/>
          <w:sz w:val="28"/>
          <w:szCs w:val="28"/>
        </w:rPr>
        <w:t xml:space="preserve">1. Химия в системе </w:t>
      </w:r>
      <w:r>
        <w:rPr>
          <w:b/>
          <w:sz w:val="28"/>
          <w:szCs w:val="28"/>
        </w:rPr>
        <w:t>"</w:t>
      </w:r>
      <w:r w:rsidR="00EC010C" w:rsidRPr="007E5D81">
        <w:rPr>
          <w:b/>
          <w:sz w:val="28"/>
          <w:szCs w:val="28"/>
        </w:rPr>
        <w:t>общество - природа</w:t>
      </w:r>
      <w:r>
        <w:rPr>
          <w:b/>
          <w:sz w:val="28"/>
          <w:szCs w:val="28"/>
        </w:rPr>
        <w:t>"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На протяжении длительного развития человечество не раз сталкивалось с большим числом проблем, от которых нередко зависело само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его существование. Чтобы выжить, наш предок научился изготавливать и использовать простейшие орудия труда, чем компенсировал свои природные недостатки. В дальнейшем первобытный человек, оказавшись перед проблемой обеспечения пищей, освоил охоту, а затем земледелие и скотоводство. Освоение все более сложных орудий и предметов труда вызвало энергетическую проблему, потребовало перехода от естественных источников энергии к более совершенным. Энергетическая проблема последовательно привела человека к освоению энергии пара, тепловой, электрической энергии, наконец, энергии атома.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Необходимость повышения производительности труда и эффективности производства, роста темпов добычи и переработки громадного объема минеральных ресурсов, наряду с необходимостью решения многих жизненно важных проблем вызвали к жизни использование химической технологии, всеобщую химизацию, а затем и компьютеризацию общественного производства и быта.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Суммируя, можно сказать, что лейтмотивом, осью развития человеческой цивилизации была и есть проблема выживания человеческого общества в условиях окружающей среды, природы в целом. Мотив выживания, как представляется, есть ведущий мотив всей преобразующей деятельности человека на земле. Для своего выражения человек всегда будет вынужден решать вечные проблемы овладения веществом, энергией и информацией.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Успехи человека в решении больших и малых проблем выживания в значительной мере были достигнуты благодаря развитию химии, становлению различных химических технологий. Успехи многих отраслей человеческой деятельности, таких как энергетика, металлургия, машиностроение, легкая и пищевая промышленность и других, во многом зависят от состояния и развития химии. Огромное значение химия имеет для успешной работы сельскохозяйственного производства, фармацевтической промышленности, обеспечения быта человека.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Химическая промышленность производит десятки тысяч наименований продуктов, многие из которых по технологическим и экономическим характеристикам успешно конкурируют с традиционными материалами, а часть — являются уникальными по своим параметрам. Химия дает материалы с заранее заданными свойствами, в том числе и такими, которые не встречаются в природе. Подобные материалы позволяют проводить технологические процессы с большими скоростями, температурами, давлениями, в условиях агрессивных сред. Для промышленности химия поставляет такие продукты, как кислоты и щелочи, краски, синтетические волокна и т. п. Для сельского хозяйства химическая промышленность выпускает минеральные удобрения, средства защиты от вредителей, химические добавки и консерванты к кормам для животных. Для домашнего хозяйства и быта химия поставляет моющие средства, краски, аэрозоли и другие продукты.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Химия характерна не только тем, что обеспечивает производство многих необходимых продуктов, материалов, лекарств. Во многих отраслях промышленности и сельскохозяйственного производства широко используются также химические методы обработки: беление, крашение, печатание в текстильной промышленности; обезжиривание, травление, цианирование в машиностроении; кислородное дутье в металлургии; консервация, синтезирование витаминов и аминокислот — в пищевой и фармацевтической промышленности и т. д. Внедрение химических методов ведет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к интенсификации технологических процессов, увеличению выхода полезного вещества, снижению отходов, повышению качества продукции.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Таким образом, химизация, как процесс внедрения химических методов в общественное производство и быт, позволила человеку решить многие технические, экономические и социальные проблемы. Однако масштабность, а нередко и неуправляемость этого процесса обернулась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второй стороной медали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 Химия прямо или опосредованно затронула практически все компоненты окружающей среды — сушу, атмосферу, воду Мирового океана, внедрилась в природные круговороты веществ. В результате этого нарушилось сложившееся в течение миллионов лет равновесие природных процессов на планете, химизация стала заметно отражаться на здоровье самого человека. Получилась ситуация, которую ученые обоснованно именуют химической войной против населения Земли. За последние 30-40 лет в этой войне пострадали сотни миллионов жителей планеты. Возникла самостоятельная ветвь экологической науки — химическая экология.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Основными источниками, загрязняющими окружающую среду, кроме собственно химической промышленности, являются металлургия, автомобильный транспорт, тепловые электростанции. Они дают большой объем газообразных отходов, загрязняют водоемы рек и озер сточными водами, используемыми в технологических целях. Газообразные отходы содержат оксиды углерода, серы, азота, соединения свинца, ртути, бензопирен, сероводород и другие вредные вещества. В связи со сжиганием топлива в больших объемах возникла проблема снижения концентрации кислорода и озона в атмосфере, получившая название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кислородного голодания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 твердым отходам относятся отходы горнодобывающей промышленности, строительный и бытовой мусор. Сточные воды содержат многие неорганические соединения — ионы ртути, цинка, кадмия, меди, никеля и т. д. Пятая часть вод Мирового океана загрязнена нефтью и нефтепродуктами. Значительный ущерб водоемам вследствие вымывания удобрений из почвы наносят загрязнения, связанные с сельскохозяйственным производством. Вредные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вещества из воздуха и воды попадают в почву, в которой накапливаются тяжелые металлы, радиоактивные элементы.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В организм человека вредные вещества попадают через воздух, воду и пищу. Таким образом, человечество, пройдя ряд этапов развития — от огня костра до термоядерной бомбы, — в начале XXI века оказалось в условиях, когда в очередной раз встал вопрос о его выживании. Угроза экологической катастрофы требует решительного пересмотра отношений современной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химической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 xml:space="preserve"> цивилизации и природы в сторону оптимизации этих отношений. Задача заключается в том, чтобы через новые технологии гармонизировать отношения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общество — природа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 xml:space="preserve"> таким образом, чтобы компенсаторных возможностей окружающей среды было достаточно для нейтрализации антропогенных воздействий на нее.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Новые технологии по своим параметрам должны приближаться к природным процессам, отличаться от промышленных своей безотходностью или малоотходностью. В безотходном производстве технологический цикл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сырье — производство — использование готовое продукта — вторичное сырье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 xml:space="preserve"> вписывается в окружающую среду, не нарушая экономического развития. В настоящее время наметились следующие пути решения сложных экологических проблем: комплексная переработка сырья; пересмотр традиционных процессов и схем получения известных продуктов; внедрение бессточных и замкнутых схем водопотребления; очистка выбрасываемых газов; использование промышленных комплексов с замкнутой структурой материальных и энергетических потоков.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Проблема выживания человека в конце XX века оказалась усложненной проблемами геополитического, социального и чисто технического характера. Решение последних затруднено ввиду потребительского характера сложившейся цивилизации и эгоцентризма индустриально развитых стран. Однако, опираясь на идеи В.И. Вернадского о перерастании биосферы в ноосферу, можно говорить о неслучайности появления человека на Земле, о его предназначении в кризисной ситуации сыграть роль спасителя природы.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Экологические проблемы порождены не только экономикой и техникой, но и нравственным состоянием человека. Вопрос состоит не только в том, чтобы остановить процесс разрушения природы техническими средствами. Вопрос состоит в том, чтобы в корне изменить потребительское отношение человека к окружающему миру. Человечество должно стремиться не просто к выживанию, но и к нормальной, достойной каждого человека жизни в условиях гармонии с природой.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Из сказанного вытекает, что место и роль химии в современной цивилизации должны рассматриваться системно, т. е. во всем многообразии отношений, существующих между обществом и природной средой в рамках критерия экологической безопасности. При этом неизбежно рассмотрение химии как активного элемента сложной системы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общество — природа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, представляющего собой, в свою очередь, открытую систему со своей структурой и взаимообменом между веществом, энергией и информацией.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 xml:space="preserve">2. </w:t>
      </w:r>
      <w:r w:rsidR="00EC010C" w:rsidRPr="007E5D81">
        <w:rPr>
          <w:b/>
          <w:sz w:val="28"/>
          <w:szCs w:val="28"/>
        </w:rPr>
        <w:t>Предмет химии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Химия — это естественная наука, изучающая состав, свойства и химические превращения веществ, явления, которые сопровождают эти превращения, а также рассматривает вопросы использования результатов этих превращений. Самое краткое определение предмета химии дал великий русский ученый-химик Д.И. Менделеев в книге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Основы химии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 По Менделееву, химия — это учение об элементах и их соединениях.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Отдельные химические процессы (получение материалов из руд, крашение тканей и др.) использовались еще на заре становления человеческой цивилизации. Позже, в Ш-IV веках, зародилась алхимия, задачей которой было превращение неблагородных металлов в благородные (золото, серебро). Начиная с эпохи Возрождения, химические исследования все в большей мере стали использовать для практических целей (металлургия, стеклоделие, керамика, получение красок и т. д.). Во второй половине XVII века Р. Бойль дал научное определение понятия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химический элемент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Превращение химии в подлинную науку завершилось во второй половине XVIII века, когда был сформулирован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 xml:space="preserve">закон сохранения массы вещества при химических реакциях (М.В. Ломоносов, А.Л. Лавуазье). В начале XIX века Дж. Дальтон ввел понятие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молекула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 Атомно-молекулярные представления утвердились в 60-х годах XIX века. В этот период A.M. Бутлеров создал теорию строения химических соединений, а Д.И. Менделеев (1869 г.) открыл периодический закон (периодическая система элементов Менделеева). С конца XIX — начала XX века важнейшим направлением химии стала разработка теоретических основ науки (атомно-молекулярное учение), изучение закономерностей химических процессов.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 современной химии постепенно оформились самостоятельные области химической науки: неорганическая химия, органическая химия, химия полимеров, аналитическая химия, другие ответвленные науки. На стыке химии и других областей знания сложились такие науки, как физическая химия, агрохимия, геохимия, биохимия. На базе достижений химии появился также ряд технических наук, как, например, металлургия, термохимия, электрохимия и др.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 xml:space="preserve">3. </w:t>
      </w:r>
      <w:r w:rsidR="00EC010C" w:rsidRPr="007E5D81">
        <w:rPr>
          <w:b/>
          <w:sz w:val="28"/>
          <w:szCs w:val="28"/>
        </w:rPr>
        <w:t>Физические и химические изменения веществ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Вещество представляет собой однородный (гомогенный) вид материи, т. е. такой материи, каждая частица которой имеет одинаковые физические свойства. Различные изделия, имеющие различное назначение и форму, могут быть изготовлены из одного и того же материала, но их вещество будет одинаковым. Под веществом будем понимать чистую материю, без примесей. Под материалом — вещество того же наименования, полученное в реальных условиях, т. е. имеющее неизбежные примеси.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Вещества по своему составу делятся на простые и сложные; по происхождению — на натуральные (природные) и искусственные; по агрегатному состоянию — на твердые, жидкие и газообразные; по внутреннему строению — на аморфные (неупорядоченные по структуре) и кристаллические, имеющие упорядоченную периодическую структуру (кристаллическое строение).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Вещества, взаимодействуя друг с другом, подвергаются различным изменениям и превращениям.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Физическим изменением вещества называют такое изменение, при котором внутреннее строение, состав и свойства не подвергаются изменению. Например, из древесины изготавливают мебель, при этом внутреннее строение (структура), состав и свойства древесины остаются прежними.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Химическими изменениями вещества называют такие, когда в результате взаимодействия не менее двух исходных веществ (химической реакции) появляются одно или несколько других веществ, отличающихся от первоначальных составом, структурой и свойствами. Например, раскаленная сталь покрывается на воздухе окалиной; уголь, сгорая, образует углекислый газ; в результате химической переработки природного газа получают водород, ацетилен, метиловый спирт и другие продукты. Именно такими изменениями веществ, их получением, описанием и объяснением занимается химия.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Экспериментально доказано, что многие физические изменения сопровождаются химическими изменениями, и наоборот. Раскаленная сталь на воздухе, как было сказано, покрывается окалиной, а уголь, сгорая, дает тепло и свет. Практическое применение химических изменений излагает химическая технология — область знания о методах и средствах рациональной химической переработки сырья, полуфабрикатов и промышленных отходов.</w:t>
      </w:r>
    </w:p>
    <w:p w:rsidR="006C4600" w:rsidRPr="007E5D81" w:rsidRDefault="007E5D81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010C" w:rsidRPr="007E5D81">
        <w:rPr>
          <w:b/>
          <w:sz w:val="28"/>
          <w:szCs w:val="28"/>
        </w:rPr>
        <w:t>4. Химический анализ. Понятие о химическом элементе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Если подвергнуть, например, обыкновенный известняк нагреву, получится известь и углекислый газ. Известь и углекислый газ можно подвергнуть дальнейшему разложению (известь на кальций и кислород, углекислый газ на углерод и кислород). Полученные вещества разложению уже не подвергаются. На сегодня известно 116 таких веществ, их называют простейшими веществами или химическими элементами.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Химическое разложение, в результате которого получаются простейшие вещества, называется химическим анализом. В результате химического анализа определяется, какие элементы содержатся в исследуемом веществе. Химическую реакцию анализа упрощенно можно выразить уравнением: А = В + С, где А — исходное сложное вещество, а В и С — полученные вещества (химические элементы).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Все известные на сегодня химические элементы в систематизированном виде в соответствии с периодическим законом, открытым Д.И. Менделеевым, расположены в Периодической системе элементов Менделеева — таблице, приведенной ниже.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Химические элементы классифицируются на металлы (золото, платина, серебро, железо, медь, алюминий, кальций, ртуть и др.) и неметаллы (сера, фосфор, углерод, азот, хлор, кислород и т. д.). Установлено, что в составе земной коры, морской воды и атмосферы содержится примерно: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49,5 % кислорода</w:t>
      </w:r>
      <w:r w:rsidRPr="007E5D81">
        <w:rPr>
          <w:sz w:val="28"/>
          <w:szCs w:val="28"/>
        </w:rPr>
        <w:tab/>
        <w:t>2,63 % натрия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25,3 % кремния</w:t>
      </w:r>
      <w:r w:rsidRPr="007E5D81">
        <w:rPr>
          <w:sz w:val="28"/>
          <w:szCs w:val="28"/>
        </w:rPr>
        <w:tab/>
        <w:t>2,4 % калия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7,5 % алюминия</w:t>
      </w:r>
      <w:r w:rsidRPr="007E5D81">
        <w:rPr>
          <w:sz w:val="28"/>
          <w:szCs w:val="28"/>
        </w:rPr>
        <w:tab/>
        <w:t>1,93 % магния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5,08 % железа</w:t>
      </w:r>
      <w:r w:rsidRPr="007E5D81">
        <w:rPr>
          <w:sz w:val="28"/>
          <w:szCs w:val="28"/>
        </w:rPr>
        <w:tab/>
        <w:t>0,87 % водорода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3,39 % кальция</w:t>
      </w:r>
      <w:r w:rsidRPr="007E5D81">
        <w:rPr>
          <w:sz w:val="28"/>
          <w:szCs w:val="28"/>
        </w:rPr>
        <w:tab/>
        <w:t>менее 1 % остальных.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Из сказанного следует, что простейшие вещества являются основой всей живой и неживой материи, а следовательно, и всей Вселенной.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Большинство веществ, находящихся в естественных условиях, состоят в соединениях друг с другом, т. е. являются веществами сложными. Незначительное число элементов в природе находится в свободном состоянии (кислород, серебро, сера и некоторые другие). Ряд химических элементов может существовать в разных модификациях. Так, например, элемент кислород образует два видоизменения: кислород и озон; углерод — три: алмаз, графит и корбин и т. д. Явление видоизменения одного и того же элемента, связанного со сложным внутренним строением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химических элементов, называется аллотропией, а образующиеся простейшие вещества — аллотропными видоизменениями или модификациями.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 xml:space="preserve">5. </w:t>
      </w:r>
      <w:r w:rsidR="00EC010C" w:rsidRPr="007E5D81">
        <w:rPr>
          <w:b/>
          <w:sz w:val="28"/>
          <w:szCs w:val="28"/>
        </w:rPr>
        <w:t>Химический синтез. Понятие о соединении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Если нагревать цинковый порошок с серой (два отдельных элемента), то в результате получается соединение, называемое сернистым цинком, которое по своим свойствам отличается от исходных простейших веществ. Такое соединение элементом называется синтезом. Синтез осуществляется только в результате химической реакции, при которой появляется более сложное вещество с новыми свойствами и строением, отличными от свойс</w:t>
      </w:r>
      <w:r w:rsidR="00EC010C" w:rsidRPr="007E5D81">
        <w:rPr>
          <w:sz w:val="28"/>
          <w:szCs w:val="28"/>
        </w:rPr>
        <w:t>тв и строения исходных веществ.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Когда говорят о химическом синтезе, то подразумевают получение сложных соединений из исходных элементов (например, производство искусственного каучука, камфары и т. д.). Полученные материалы в результате синтеза называют синтетическими материалами. Химический синтез можно упрощенно выразить уравнением А + В = С, где А и В — исходные вещества, а С — синтезированное вещество. Способность вещества соединяться с одним или большим числом веществ называется валентностью, механизм которой будет приведен ниже.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Простое перемешивание исходных материалов без их химического соединения называют смесью. Смеси состоят из нескольких веществ, каждое из которых сохраняет свои индивидуальные свойства и может быть выделено в чистом виде. При смешивании веществ речь идет о физическом процессе.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 xml:space="preserve">6. </w:t>
      </w:r>
      <w:r w:rsidR="00EC010C" w:rsidRPr="007E5D81">
        <w:rPr>
          <w:b/>
          <w:sz w:val="28"/>
          <w:szCs w:val="28"/>
        </w:rPr>
        <w:t>Химические обозначения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 химии для обозначения химических элементов, отображения состава сложных веществ и химических реакций, для показа производимых количественных расчетов выработан свой особый язык.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Элементы принято обозначать химическими символами. Символ состоит из первой буквы или первой и одной из следующих букв латинского названия элемента — первая буква всегда прописная, вторая — строчная. Например, бор (Borum) имеет символ В, барий (Barum) обозначается Ва, железо (Ferrum) — Fe и т. д.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Состав сложных химических веществ отображается химическими формулами. При этом символы элементов пишутся рядом друг с другом. Например, FeS — формула соединения железа с серой; H2S04 — формула серной кислоты, где цифры показывают необходимые пропорции входящих в состав серной кислоты водорода, серы и кислорода. С помощью химических символов и формул записываются химические уравнения. В каждом уравнении, как в математике, имеются две части, соединенные знаком равенства. В левой части записываются формулы веществ, вступающих в реакцию, в правой — формулы веществ, образовавшихся в результате реакции. По химическим формулам и уравнениям производятся различные количественные расчеты.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>7. Основные законы химии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Химические процессы подчиняются всеобщим законам природы — закону сохранения массы вещества и закону сохранения энергии, а также ряду специфических для химии законов, которыми управляются все химические реакции.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Закон сохранения массы вещества установили М.В. Ломоносов (1756 г.) и А.Л. Лавуазье (1789 г.) почти независимо друг от друга. Они далеко продвинули развитие химии тем, что при химических реакциях применили физические методы, в частности, взвешивание.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Закон сохранения массы в химических процессах можно сформулировать так: масса веществ, вступающих в химическую реакцию, равна массе веществ, образующихся в результате реакции. Например, при разложении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воды масса воды будет равна сумме массы водорода и массы кислорода. Из закона сохранения вещества вытекает, что вещество нельзя ни создать из ничего, ни уничтожить совсем.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Количественным выражением закона сохранения массы веществ применительно к производственному химическому процессу является материальный баланс, в котором подтверждается, что масса веществ, поступивших на технологическую операцию (приход), равна массе полученных веществ (расход)</w:t>
      </w:r>
      <w:r w:rsidR="00EC010C" w:rsidRPr="007E5D81">
        <w:rPr>
          <w:sz w:val="28"/>
          <w:szCs w:val="28"/>
        </w:rPr>
        <w:t>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Закон сохранения массы веществ М.В. Ломоносов связывал с законом сохранения энергии. Он рассматривал эти законы в единстве. Взгляды Ломоносова подтверждены современной наукой.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Закон сохранения энергии действует во всех случаях и повсюду, где одна форма энергии переходит в другую. Например, при переходе энергии пара в турбине в энергию вращательного движения, т. е. механическую энергию, при переходе электрической энергии в электрической лампочке в световую и т. д. Так же как нельзя ни уничтожить, ни создать вещество, нельзя ни создать, ни уничтожить энергию.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Особым видом энергии является химическая энергия, которая освобождается или расходуется при каждой химической реакции. Химическую энергию, как любой вид энергии, можно превратить в механическую (использование взрывчатых веществ), тепловую (сжигание топлива), электрическую (гальванические элементы) и т. п. Измерить химическую энергию непосредственно нельзя. Ее величина определяется, как и величина тепловой энергии, в килоджоулях (в кДж).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Различают химические реакции с выделением тепла и химические реакции с поглощением тепла. Первые называются экзотермическими, вторые — эндотермическими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реакциями. Изучением тепловых явлений при химических реакциях занимается термохимия.</w:t>
      </w:r>
    </w:p>
    <w:p w:rsid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Количественным выражением закона сохранения энергии в химическом производстве является тепловой (энергетический) баланс. Применительно к тепловым процессам химической переработки закон сохранения энергии формулируется так: количество тепловой энергии, принесенной в зону взаимодействия веществ, равно количеству энергии, вынесенной веществами из этой зоны.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 специфическим законам химии относятся такие законы, как закон постоянства состава (Ж. Пруст, 1808 г.), закон постоянных весовых отношений (Дж. Дальтон, 1800 г.), закон простых объемных отношений для газов (Ж.Л. Гей-Люссак, 1808 г.) и в качестве его развития — закон А. Авогадро (1811 г.). Данными законами руководствуются ученые-химики и практики для проведения химических расчетов.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>8. Реакционная способность веществ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Число известных в природе и технике химических процессов очень велико. Одни из них, например, окисление бронзы на воздухе, протекают веками, другие — горение бензина — очень быстро. Разложение же взрывчатых веществ происходит в миллионные доли секунды. При промышленном производстве химических продуктов очень важно знать закономерности протекания реакций во времени, т. е. зависимость их скорости и выхода продукта от температуры, давления, концентрации реагентов и примесей.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Изучением скорости и особенностей протекания химических реакций занимается химическая кинетика. Основополагающим для химической кинетики является представление о том, что исходные вещества, вступающие в химическую реакцию, чрезвычайно редко непосредственно превращаются в ее продукты. В большинстве случаев реакция проходит ряд последовательных и параллельных стадий, на которых образуются и расходуются промежуточные вещества. Число последовательных стадий может быть очень велико — в цепных реакциях их десятки и сотни тысяч. Время жизни промежуточных веществ весьма разнообразно: одни вполне стабильны, другие существуют в равновесном состоянии доли секунды. Изучение скорости протекания химических процессов показало, что химические реакции протекают тем быстрее, чем выше температура, давление и концентрация реагентов.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На скорость некоторых химических реакций можно влиять присутствием небольшого количества определенных веществ, которые сами в реакции участия не принимают. Вещества эти называются катализаторами. Катализаторы бывают положительными, ускоряющими реакцию, и отрицательными — замедляющими ее. Каталитическое ускорение химической реакции называется катализом и является приемом современной химической технологии (производство полимерных материалов, синтетического топлива и др.). Считается, что удельный вес каталитических процессов в химической промышленности достигает 80%. Благодаря катализу существенно повысилась эффективность экономики химической промышленности, поскольку ускорение химических реакций заметно влияет на снижение издержек производства.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>9. Атомно-молекулярное учение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Ведущей идеей атомно-молекулярного учения, составляющего фундамент современной физики, химии и естествознания, является идея дискретности (прерывности строения) вещества. Вещество не заполняет целиком занимаемое им пространство, оно состоит из отдельных, находящихся на очень малом расстоянии друг от друга частиц, называемых молекулами. Молекула — это наименьшая частица данного вещества, обладающая его химическими свойствами. Свойства молекулы определяются ее составом и химическим строением.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Каждая молекула, в свою очередь, состоит из атомов. Атом — наименьшая частица химического элемента, входящая в состав молекул простых и сложных веществ. Химические свойства элемента определяются строением его атомов. Число видов молекул исчисляется количеством возможных соединений атомов (порядка миллиона), число атомов равно числу химических элементов (116, о чем уже было сказано выше).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Атомы разных наименований веществ различаются атомной массой. При обычных условиях атомы отдельно существовать не могут. Ввиду их способности соединяться, одноименные атомы образуют молекулы элементов, а разноименные — молекулы соединений. Атомы элементов не меняются в результате химического процесса. Молекулы при любой химической реакции изменяются.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Атом сложен по своему строению. С открытием радиоактивности в самом конце XIX века представление о неделимости атома изменилось. Было доказано, что атомы веществ имеют сложное строение, и что все химические изменения вызываются преимущественно действием электрических сил. Атомы всех элементов являются системами, образующимися из так называемых элементарных частиц — протонов, электронов, нейтронов. Атомы одного и того же элемента имеют ядро, содержащее одинаковое число протонов. Атомы разных элементов различаются между собой числом протонов и их расположением.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Согласно электронной теории строения вещества, атом любого элемента состоит из электрически положительно заряженного атомного ядра, состоящего из протонов и нейтронов. Вокруг ядра, подобно планетам Солнечной системы, обращаются электроотрицательно заряженные электроны (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электронная оболочка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), которые по сравнению с ядром почти не имеют массы. Атом в целом является электрически нейтральным — заряд ядра атома равен заряду электронной оболочки, т. е. число электронов оболочки равно числу протонов ядра атома. Электроны вращаются вокруг ядра атома по определенным энергетически уравновешенным орбитам.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Таким образом, определение атома, приведенное выше, следует уточнить. Согласно современным представлениям, атом— это электронейтральная частица, состоящая из положительно заряженного атомного ядра и отрицательно заряженных электронов.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Молекулы, находясь в непрерывном движении, сталкиваются друг с другом электронными оболочками. Т электронные оболочки молекул отталкиваются, то они при столкновении отскакивают. Если соударения сильные, то может высвободиться достаточное количество энергии для перегруппировки электронов в столкнувшихся молекулах. При этом происходит формирование нового набора связей между атомов, т. е. образование новых соединений. Так, согласно атомно-молекулярного учения, происходят химические реакции.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Учение о строении атома сыграло колоссальную роль в химии и физике XIX века. На основе атомной модели вскрыты глубинные принципы периодического изменения свойств химических элементов и развита теория Периодической системы Д.И. Менделеева. Решающее значение здесь имело установление закономерностей формирования электронных конфигураций (оболочек) по мере роста заряда атомного ядра. Современная формулировка периодического закона Д.И. Менделеева такова: свойства химических элементов, а также формы и свойства соединений элементов находятся в периодической зависимости от заряда ядер их атомов.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Периодический закон и Периодическая система элементов Д.И. Менделеева (см. таблицу) позволили химии стать истинной наукой. Химия перестала быть описательной, экспериментальной научной дисциплиной. С открытием периодического закона в ней стало возможным научное предвидение. Периодический закон и Периодическая система ускорили развитие учения о строении атома, что привело к открытию атомной энергии и использованию ее для нужд человечества. Периодический закон сыграл решающую роль в развитии ряда смежных с химией естественных наук.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 учетом данных периодической системы элементов решаются современные задачи химической науки и промышленности. Успешно ведутся новых полимерных и полупроводниковых материалов, жаропрочных сплавов, веществ с заданными свойствами. Решаются другие задачи, в том числе и задачи охраны окружающей среды, освоения космоса и т. д.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Применение атомно-молекулярного учения позволяет дать толкование многим положениям, изложенным выше, достигнутым экспериментально. Согласно данной теории, можно констатировать: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а)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основой любого вещества являются атомы;</w:t>
      </w:r>
    </w:p>
    <w:p w:rsidR="006C4600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б) </w:t>
      </w:r>
      <w:r w:rsidR="006C4600" w:rsidRPr="007E5D81">
        <w:rPr>
          <w:sz w:val="28"/>
          <w:szCs w:val="28"/>
        </w:rPr>
        <w:t>элементы — это вещества, состоящие из одинаковых</w:t>
      </w:r>
      <w:r w:rsidRPr="007E5D81">
        <w:rPr>
          <w:sz w:val="28"/>
          <w:szCs w:val="28"/>
        </w:rPr>
        <w:t xml:space="preserve"> </w:t>
      </w:r>
      <w:r w:rsidR="006C4600" w:rsidRPr="007E5D81">
        <w:rPr>
          <w:sz w:val="28"/>
          <w:szCs w:val="28"/>
        </w:rPr>
        <w:t>молекул, которые, в свою очередь, состоят из одного или</w:t>
      </w:r>
      <w:r w:rsidRPr="007E5D81">
        <w:rPr>
          <w:sz w:val="28"/>
          <w:szCs w:val="28"/>
        </w:rPr>
        <w:t xml:space="preserve"> </w:t>
      </w:r>
      <w:r w:rsidR="006C4600" w:rsidRPr="007E5D81">
        <w:rPr>
          <w:sz w:val="28"/>
          <w:szCs w:val="28"/>
        </w:rPr>
        <w:t>нескольких одинаковых атомов (газообразные элементы</w:t>
      </w:r>
      <w:r w:rsidRPr="007E5D81">
        <w:rPr>
          <w:sz w:val="28"/>
          <w:szCs w:val="28"/>
        </w:rPr>
        <w:t xml:space="preserve"> </w:t>
      </w:r>
      <w:r w:rsidR="006C4600" w:rsidRPr="007E5D81">
        <w:rPr>
          <w:sz w:val="28"/>
          <w:szCs w:val="28"/>
        </w:rPr>
        <w:t>обычно имеют двухатомные, металлы — одноатомные молекулы);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в)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соединения — это вещества, состоящие из одинаковых молекул, каждая из которых состоит из разных атомов;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г)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смеси — это вещества, состоящие из разных молекул;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д)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аморфные вещества — это вещества с неупорядоченным расположением атомов и молекул;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е)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кристаллические вещества — вещества с упорядоченным, периодическим расположением в пространстве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атомов в виде кристаллической решетки.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Следует сказать, что большое число веществ, имеющих кристаллическое строение, состоит не из молекул, а из электроположительных ионов. Ионы — это электрически заряженные частицы — атомы или атомные группы, потерявшие или присоединившие к себе некоторое количество электронов. Положительно заряженные ионы называются катионами, отрицательно заряженные — анионами. Химические соединения при этом называются ионными соединениями.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Из атомно-молекулярного учения следует, что при каждой химической реакции сначала молекулы реагирующих веществ распадаются на атомы, а затем свободные атомы соединяются в новые молекулы. При этом, подчеркнем еще раз, атомы элементов не меняются, изменяются только молекулы участвующих в реакциях веществ. Химическое соединение элементов объясняется способностью атомов одного элемента соединяться с одним или несколькими атомами другого элемента. Эта способность к соединяемости, как уже говорилось, называется валентностью. Электронная теория строения вещества говорит о том, что соединяться могут только такие элементы, атомы которых имеют незаполненные внешние электронные орбиты (валентные сферы), обладающие определенной валентностью и вследствие чего проявляющие неустойчивость и стремление к упорядочению.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Существует большое разнообразие типов химического взаимодействия веществ. Однако характерным для них является перестройка электронных оболочек связываемых между собой атомов. В результате перестройки происходит обобществление электронов соединяемых элементов, а система в целом приходит в устойчивое положение. Межатомное взаимодействие, сопровождающееся перестройкой валентных электронных оболочек атомов и обобществлением электронов, называют химической (или ковалентной) связью.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Исследование радиоактивности химических элементов привело к открытию изотопов. С современной точки зрения, изотопы — это разновидности атомов одного и того же химического элемента: у них разная атомная масса, но одинаковый заряд ядра. Ядра таких элементов содержат одинаковое число протонов, но разное число нейтронов и занимают одно и то же место в периодической системе элементов. Почти все элементы имеют два или более изотопов. Например, водород — два, кислород — три, железо — четыре и т. д. Только примерно 24 элемента не имеют изотопов. Изотопы применяют в ядерной технике как конструкционный материал в качестве ядерного горючего в термоядерном синтезе. Радиоактивные изотопы широко используются в качестве источников излучения, в технике меченых атомов и т. д.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C4600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5D81">
        <w:rPr>
          <w:b/>
          <w:sz w:val="28"/>
          <w:szCs w:val="28"/>
        </w:rPr>
        <w:t>10. Химическая технология. Химическая промышленность</w:t>
      </w:r>
    </w:p>
    <w:p w:rsidR="00EC010C" w:rsidRPr="007E5D81" w:rsidRDefault="00EC010C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Химическая технология — прикладная научная дисциплина о процессах, методах и средствах переработки</w:t>
      </w:r>
      <w:r w:rsidR="00EC010C" w:rsidRPr="007E5D81">
        <w:rPr>
          <w:sz w:val="28"/>
          <w:szCs w:val="28"/>
        </w:rPr>
        <w:t xml:space="preserve"> </w:t>
      </w:r>
      <w:r w:rsidRPr="007E5D81">
        <w:rPr>
          <w:sz w:val="28"/>
          <w:szCs w:val="28"/>
        </w:rPr>
        <w:t>сырья в конечный химический продукт. Основная задача химической технологии — оптимальное сочетание в единой технологической системе разнообразных химических преобразований с физико-химическими и механическими процессами типа измельчения твердых материалов, фильтрования, воздействия высоких или низких температур, электрических полей и т. п.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Для решения задач химической технологии используют достижения всех разделов химии, физики, биологии, кибернетики, экономики. Химические технологии классифицируются по сырью (технология нефти, пластмасс), по виду товара (технология удобрений, красителей и т. п.), по группам элементов (технология щелочных металлов, технология тяжелых металлов и т. п.), по типам химических процессов (технология хлорирования и др.).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Химическая технология является научной базой химической промышленности. Химическая промышленность в целом — одна из крупнейших отраслей промышленности — сложная производственная система, состоящая из 15 специализированных отраслей. 11 отраслей из 15 организованы в химическую промышленность, 4 — в нефтехимическую.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 химическую промышленность входят: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Горнохимическая промышленность.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Основная химия.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химических волокон.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синтетических смол и пластических масс.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пластмассовых изделий.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Лакокрасочная промышленность.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химических реактивов и особо чистых веществ.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синтетических красителей.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Химико-фотографическая промышленность.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Промышленность бытовой химии.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Другие отрасли (производство химпоглотителей, кремнийорганических соединений и других продуктов).</w:t>
      </w:r>
    </w:p>
    <w:p w:rsidR="00EC010C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В нефтехимическую промышленность входят: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Производство синтетического каучука.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Производство продуктов основного органического синтеза.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Сажевая промышленность.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Резино-асбестовая промышленность.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Химическая промышленность характеризуется тесными связями со всеми отраслями народного хозяйства благодаря </w:t>
      </w:r>
      <w:r w:rsidR="00EC010C" w:rsidRPr="007E5D81">
        <w:rPr>
          <w:sz w:val="28"/>
          <w:szCs w:val="28"/>
        </w:rPr>
        <w:t>широкому</w:t>
      </w:r>
      <w:r w:rsidRPr="007E5D81">
        <w:rPr>
          <w:sz w:val="28"/>
          <w:szCs w:val="28"/>
        </w:rPr>
        <w:t xml:space="preserve"> ассортименту производимой ею продукции. Эта область производства отличается высокой материалоемкостью. Материальные и энергетические затраты в производстве продукции могут составлять от 2/3 до 4/5 себестоимости конечного продукта.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>Развитие химической технологии идет по пути комплексного использования сырья и энергии, применения непрерывных и безотходных процессов с учетом экологической безопасности окружающей среды, применения высоких давлений и температур, достижений автоматизации и кибернетизации.</w:t>
      </w:r>
    </w:p>
    <w:p w:rsidR="006C4600" w:rsidRPr="007E5D81" w:rsidRDefault="006C4600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5D81">
        <w:rPr>
          <w:sz w:val="28"/>
          <w:szCs w:val="28"/>
        </w:rPr>
        <w:t xml:space="preserve">Выше были изложены основные представления о химии, ее законах, месте в человеческой цивилизации. В заключение следует еще раз подчеркнуть, что химия — 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палка о двух концах</w:t>
      </w:r>
      <w:r w:rsidR="007E5D81">
        <w:rPr>
          <w:sz w:val="28"/>
          <w:szCs w:val="28"/>
        </w:rPr>
        <w:t>"</w:t>
      </w:r>
      <w:r w:rsidRPr="007E5D81">
        <w:rPr>
          <w:sz w:val="28"/>
          <w:szCs w:val="28"/>
        </w:rPr>
        <w:t>. С одной стороны, это благо для человека, без которого немыслимо дальнейшее развитие общества, с другой — бедствие для окружающей среды. Очевидно, что идеал покорения природы, сопутствовавший научно-технической революции в XIX веке, должен быть коренным образом пересмотрен, что предполагает формирование экологического сознания у всех людей, молодого поколения в первую очередь. Молодым предстоит решать трудные задачи ограждения природы от негативного воздействия человека — во избежание глобальной экологической катастрофы.</w:t>
      </w:r>
    </w:p>
    <w:p w:rsidR="007E5D81" w:rsidRPr="00025C64" w:rsidRDefault="007E5D81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A0FAA" w:rsidRPr="007E5D81" w:rsidRDefault="007E5D81" w:rsidP="007E5D8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25C64">
        <w:rPr>
          <w:b/>
          <w:sz w:val="28"/>
          <w:szCs w:val="28"/>
        </w:rPr>
        <w:br w:type="page"/>
      </w:r>
      <w:r w:rsidR="006A0FAA" w:rsidRPr="007E5D81">
        <w:rPr>
          <w:b/>
          <w:sz w:val="28"/>
          <w:szCs w:val="28"/>
        </w:rPr>
        <w:t>Список литературы</w:t>
      </w:r>
    </w:p>
    <w:p w:rsidR="006A0FAA" w:rsidRPr="007E5D81" w:rsidRDefault="006A0FAA" w:rsidP="007E5D8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0FAA" w:rsidRPr="00025C64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1. Чанышев А.Н. Курс лекций</w:t>
      </w:r>
      <w:r w:rsidR="007E5D81">
        <w:rPr>
          <w:sz w:val="28"/>
          <w:szCs w:val="28"/>
        </w:rPr>
        <w:t xml:space="preserve"> по древней философии. М., 2008</w:t>
      </w:r>
    </w:p>
    <w:p w:rsidR="006A0FAA" w:rsidRPr="00025C64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2 Азерников В.З. Неслучайные случайности. Рассказы о великих открытия</w:t>
      </w:r>
      <w:r w:rsidR="007E5D81">
        <w:rPr>
          <w:sz w:val="28"/>
          <w:szCs w:val="28"/>
        </w:rPr>
        <w:t>х и выдающихся ученых. М., 2006</w:t>
      </w:r>
    </w:p>
    <w:p w:rsidR="006A0FAA" w:rsidRPr="00025C64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3. Бернал Дж. Наука</w:t>
      </w:r>
      <w:r w:rsidR="007E5D81">
        <w:rPr>
          <w:sz w:val="28"/>
          <w:szCs w:val="28"/>
        </w:rPr>
        <w:t xml:space="preserve"> в истории общества. М., 2007</w:t>
      </w:r>
    </w:p>
    <w:p w:rsidR="006A0FAA" w:rsidRPr="00025C64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4. Юкав</w:t>
      </w:r>
      <w:r w:rsidR="007E5D81">
        <w:rPr>
          <w:sz w:val="28"/>
          <w:szCs w:val="28"/>
        </w:rPr>
        <w:t>а X. Лекции по физике. М., 2006</w:t>
      </w:r>
    </w:p>
    <w:p w:rsidR="006A0FAA" w:rsidRPr="00025C64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5. Александров Г.Ф. Концепции соврем</w:t>
      </w:r>
      <w:r w:rsidR="007E5D81">
        <w:rPr>
          <w:sz w:val="28"/>
          <w:szCs w:val="28"/>
        </w:rPr>
        <w:t>енного естествознания. М., 2007</w:t>
      </w:r>
    </w:p>
    <w:p w:rsidR="006A0FAA" w:rsidRPr="007E5D81" w:rsidRDefault="006A0FAA" w:rsidP="007E5D81">
      <w:pPr>
        <w:widowControl/>
        <w:suppressAutoHyphens/>
        <w:spacing w:line="360" w:lineRule="auto"/>
        <w:rPr>
          <w:sz w:val="28"/>
          <w:szCs w:val="28"/>
        </w:rPr>
      </w:pPr>
      <w:r w:rsidRPr="007E5D81">
        <w:rPr>
          <w:sz w:val="28"/>
          <w:szCs w:val="28"/>
        </w:rPr>
        <w:t>6. Кудрявцев П.С. Современное естест</w:t>
      </w:r>
      <w:r w:rsidR="007E5D81">
        <w:rPr>
          <w:sz w:val="28"/>
          <w:szCs w:val="28"/>
        </w:rPr>
        <w:t>вознание. Курс лекций. М., 2007</w:t>
      </w:r>
      <w:bookmarkStart w:id="0" w:name="_GoBack"/>
      <w:bookmarkEnd w:id="0"/>
    </w:p>
    <w:sectPr w:rsidR="006A0FAA" w:rsidRPr="007E5D81" w:rsidSect="007E5D81">
      <w:pgSz w:w="11907" w:h="16839" w:code="9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3C5"/>
    <w:multiLevelType w:val="singleLevel"/>
    <w:tmpl w:val="6400B478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A257083"/>
    <w:multiLevelType w:val="singleLevel"/>
    <w:tmpl w:val="4482B252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0B057AF6"/>
    <w:multiLevelType w:val="singleLevel"/>
    <w:tmpl w:val="F5DA45E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15FE53ED"/>
    <w:multiLevelType w:val="singleLevel"/>
    <w:tmpl w:val="0792AFC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8C7B60"/>
    <w:multiLevelType w:val="singleLevel"/>
    <w:tmpl w:val="2BC467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7D95CBE"/>
    <w:multiLevelType w:val="singleLevel"/>
    <w:tmpl w:val="7272F23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35D736A5"/>
    <w:multiLevelType w:val="singleLevel"/>
    <w:tmpl w:val="36B2A5E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35F53839"/>
    <w:multiLevelType w:val="singleLevel"/>
    <w:tmpl w:val="379CEB2E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4AF723EE"/>
    <w:multiLevelType w:val="singleLevel"/>
    <w:tmpl w:val="2BC467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D506F0B"/>
    <w:multiLevelType w:val="singleLevel"/>
    <w:tmpl w:val="7E005272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78327078"/>
    <w:multiLevelType w:val="singleLevel"/>
    <w:tmpl w:val="0FCA0C0C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7B117D92"/>
    <w:multiLevelType w:val="singleLevel"/>
    <w:tmpl w:val="269C7C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F01"/>
    <w:rsid w:val="00025C64"/>
    <w:rsid w:val="00151673"/>
    <w:rsid w:val="00465979"/>
    <w:rsid w:val="005B0223"/>
    <w:rsid w:val="00675CED"/>
    <w:rsid w:val="00691E27"/>
    <w:rsid w:val="006A0FAA"/>
    <w:rsid w:val="006C4600"/>
    <w:rsid w:val="006D0835"/>
    <w:rsid w:val="007E5D81"/>
    <w:rsid w:val="008F5E4B"/>
    <w:rsid w:val="00925F01"/>
    <w:rsid w:val="00BF4756"/>
    <w:rsid w:val="00D04810"/>
    <w:rsid w:val="00EC010C"/>
    <w:rsid w:val="00EC0353"/>
    <w:rsid w:val="00EE4698"/>
    <w:rsid w:val="00F363C6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4975DE-6984-4ACE-ADA7-9412EAF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16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2014-03-02T18:57:00Z</dcterms:created>
  <dcterms:modified xsi:type="dcterms:W3CDTF">2014-03-02T18:57:00Z</dcterms:modified>
</cp:coreProperties>
</file>