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0A" w:rsidRDefault="00E4569C">
      <w:pPr>
        <w:shd w:val="clear" w:color="auto" w:fill="FFFFFF"/>
        <w:spacing w:before="367"/>
        <w:ind w:left="425"/>
        <w:rPr>
          <w:sz w:val="20"/>
        </w:rPr>
      </w:pPr>
      <w:r>
        <w:rPr>
          <w:b/>
          <w:bCs/>
          <w:color w:val="000000"/>
          <w:spacing w:val="3"/>
          <w:w w:val="112"/>
          <w:sz w:val="20"/>
          <w:szCs w:val="15"/>
        </w:rPr>
        <w:t>КЛАССИФИКАЦИЯ</w:t>
      </w:r>
    </w:p>
    <w:p w:rsidR="003A6C0A" w:rsidRDefault="00E4569C">
      <w:pPr>
        <w:shd w:val="clear" w:color="auto" w:fill="FFFFFF"/>
        <w:spacing w:before="137" w:line="202" w:lineRule="exact"/>
        <w:ind w:left="101" w:right="7" w:firstLine="317"/>
        <w:jc w:val="both"/>
        <w:rPr>
          <w:sz w:val="20"/>
        </w:rPr>
      </w:pPr>
      <w:r>
        <w:rPr>
          <w:color w:val="000000"/>
          <w:spacing w:val="-3"/>
          <w:w w:val="106"/>
          <w:sz w:val="20"/>
          <w:szCs w:val="19"/>
        </w:rPr>
        <w:t xml:space="preserve">При учете особенностей клинического течения и характера </w:t>
      </w:r>
      <w:r>
        <w:rPr>
          <w:color w:val="000000"/>
          <w:spacing w:val="-4"/>
          <w:w w:val="106"/>
          <w:sz w:val="20"/>
          <w:szCs w:val="19"/>
        </w:rPr>
        <w:t>изменений в очаге воспаления из всех видов хирургической инфек</w:t>
      </w:r>
      <w:r>
        <w:rPr>
          <w:color w:val="000000"/>
          <w:spacing w:val="-4"/>
          <w:w w:val="106"/>
          <w:sz w:val="20"/>
          <w:szCs w:val="19"/>
        </w:rPr>
        <w:softHyphen/>
      </w:r>
      <w:r>
        <w:rPr>
          <w:color w:val="000000"/>
          <w:spacing w:val="2"/>
          <w:w w:val="106"/>
          <w:sz w:val="20"/>
          <w:szCs w:val="19"/>
        </w:rPr>
        <w:t>ции выделяют острую и хроническую формы.</w:t>
      </w:r>
    </w:p>
    <w:p w:rsidR="003A6C0A" w:rsidRDefault="00E4569C">
      <w:pPr>
        <w:numPr>
          <w:ilvl w:val="0"/>
          <w:numId w:val="1"/>
        </w:numPr>
        <w:shd w:val="clear" w:color="auto" w:fill="FFFFFF"/>
        <w:tabs>
          <w:tab w:val="left" w:pos="634"/>
        </w:tabs>
        <w:spacing w:before="29" w:line="194" w:lineRule="exact"/>
        <w:ind w:left="86" w:firstLine="310"/>
        <w:rPr>
          <w:color w:val="000000"/>
          <w:spacing w:val="-23"/>
          <w:w w:val="106"/>
          <w:sz w:val="20"/>
          <w:szCs w:val="19"/>
        </w:rPr>
      </w:pPr>
      <w:r>
        <w:rPr>
          <w:color w:val="000000"/>
          <w:spacing w:val="20"/>
          <w:w w:val="106"/>
          <w:sz w:val="20"/>
          <w:szCs w:val="19"/>
        </w:rPr>
        <w:t>Острая   хирургическая   инфекция:   а)  гнойная;</w:t>
      </w:r>
      <w:r>
        <w:rPr>
          <w:color w:val="000000"/>
          <w:spacing w:val="20"/>
          <w:w w:val="106"/>
          <w:sz w:val="20"/>
          <w:szCs w:val="19"/>
        </w:rPr>
        <w:br/>
      </w:r>
      <w:r>
        <w:rPr>
          <w:color w:val="000000"/>
          <w:spacing w:val="3"/>
          <w:w w:val="106"/>
          <w:sz w:val="20"/>
          <w:szCs w:val="19"/>
        </w:rPr>
        <w:t>б) гнилостная; в)  анаэробная; г) специфическая  (столбняк, сибирская</w:t>
      </w:r>
      <w:r>
        <w:rPr>
          <w:color w:val="000000"/>
          <w:spacing w:val="6"/>
          <w:w w:val="106"/>
          <w:sz w:val="20"/>
          <w:szCs w:val="19"/>
        </w:rPr>
        <w:t xml:space="preserve"> язва и др.).</w:t>
      </w:r>
    </w:p>
    <w:p w:rsidR="003A6C0A" w:rsidRDefault="00E4569C">
      <w:pPr>
        <w:numPr>
          <w:ilvl w:val="0"/>
          <w:numId w:val="1"/>
        </w:numPr>
        <w:shd w:val="clear" w:color="auto" w:fill="FFFFFF"/>
        <w:tabs>
          <w:tab w:val="left" w:pos="634"/>
        </w:tabs>
        <w:spacing w:before="29" w:line="202" w:lineRule="exact"/>
        <w:ind w:left="86" w:firstLine="310"/>
        <w:rPr>
          <w:color w:val="000000"/>
          <w:spacing w:val="-13"/>
          <w:w w:val="106"/>
          <w:sz w:val="20"/>
          <w:szCs w:val="19"/>
        </w:rPr>
      </w:pPr>
      <w:r>
        <w:rPr>
          <w:color w:val="000000"/>
          <w:spacing w:val="56"/>
          <w:w w:val="106"/>
          <w:sz w:val="20"/>
          <w:szCs w:val="19"/>
        </w:rPr>
        <w:t>Хроническая</w:t>
      </w:r>
      <w:r>
        <w:rPr>
          <w:color w:val="000000"/>
          <w:w w:val="106"/>
          <w:sz w:val="20"/>
          <w:szCs w:val="19"/>
        </w:rPr>
        <w:t xml:space="preserve"> </w:t>
      </w:r>
      <w:r>
        <w:rPr>
          <w:color w:val="000000"/>
          <w:spacing w:val="53"/>
          <w:w w:val="106"/>
          <w:sz w:val="20"/>
          <w:szCs w:val="19"/>
        </w:rPr>
        <w:t>хирургическая</w:t>
      </w:r>
      <w:r>
        <w:rPr>
          <w:color w:val="000000"/>
          <w:w w:val="106"/>
          <w:sz w:val="20"/>
          <w:szCs w:val="19"/>
        </w:rPr>
        <w:t xml:space="preserve"> </w:t>
      </w:r>
      <w:r>
        <w:rPr>
          <w:color w:val="000000"/>
          <w:spacing w:val="3"/>
          <w:w w:val="106"/>
          <w:sz w:val="20"/>
          <w:szCs w:val="19"/>
        </w:rPr>
        <w:t>инфекция: а) не</w:t>
      </w:r>
      <w:r>
        <w:rPr>
          <w:color w:val="000000"/>
          <w:spacing w:val="3"/>
          <w:w w:val="106"/>
          <w:sz w:val="20"/>
          <w:szCs w:val="19"/>
        </w:rPr>
        <w:softHyphen/>
      </w:r>
      <w:r>
        <w:rPr>
          <w:color w:val="000000"/>
          <w:spacing w:val="3"/>
          <w:w w:val="106"/>
          <w:sz w:val="20"/>
          <w:szCs w:val="19"/>
        </w:rPr>
        <w:br/>
      </w:r>
      <w:r>
        <w:rPr>
          <w:color w:val="000000"/>
          <w:spacing w:val="1"/>
          <w:w w:val="106"/>
          <w:sz w:val="20"/>
          <w:szCs w:val="19"/>
        </w:rPr>
        <w:t>специфическая (гноеродная); б) специфическая (туберкулез, сифилис</w:t>
      </w:r>
      <w:r>
        <w:rPr>
          <w:color w:val="000000"/>
          <w:spacing w:val="3"/>
          <w:w w:val="106"/>
          <w:sz w:val="20"/>
          <w:szCs w:val="19"/>
        </w:rPr>
        <w:t>, актиномикоз и др.).</w:t>
      </w:r>
    </w:p>
    <w:p w:rsidR="003A6C0A" w:rsidRDefault="00E4569C">
      <w:pPr>
        <w:shd w:val="clear" w:color="auto" w:fill="FFFFFF"/>
        <w:spacing w:before="7" w:line="209" w:lineRule="exact"/>
        <w:ind w:left="86" w:right="22" w:firstLine="324"/>
        <w:jc w:val="both"/>
        <w:rPr>
          <w:sz w:val="20"/>
        </w:rPr>
      </w:pPr>
      <w:r>
        <w:rPr>
          <w:color w:val="000000"/>
          <w:spacing w:val="-2"/>
          <w:w w:val="106"/>
          <w:sz w:val="20"/>
          <w:szCs w:val="19"/>
        </w:rPr>
        <w:t>При каждой из перечисленных форм могут быть формы с пре</w:t>
      </w:r>
      <w:r>
        <w:rPr>
          <w:color w:val="000000"/>
          <w:spacing w:val="-2"/>
          <w:w w:val="106"/>
          <w:sz w:val="20"/>
          <w:szCs w:val="19"/>
        </w:rPr>
        <w:softHyphen/>
      </w:r>
      <w:r>
        <w:rPr>
          <w:color w:val="000000"/>
          <w:spacing w:val="-3"/>
          <w:w w:val="106"/>
          <w:sz w:val="20"/>
          <w:szCs w:val="19"/>
        </w:rPr>
        <w:t>обладанием местных проявлений (местная хирургическая инфек</w:t>
      </w:r>
      <w:r>
        <w:rPr>
          <w:color w:val="000000"/>
          <w:spacing w:val="-3"/>
          <w:w w:val="106"/>
          <w:sz w:val="20"/>
          <w:szCs w:val="19"/>
        </w:rPr>
        <w:softHyphen/>
      </w:r>
      <w:r>
        <w:rPr>
          <w:color w:val="000000"/>
          <w:spacing w:val="-4"/>
          <w:w w:val="106"/>
          <w:sz w:val="20"/>
          <w:szCs w:val="19"/>
        </w:rPr>
        <w:t xml:space="preserve">ция) или с преобладанием общих явлений с септическим течением </w:t>
      </w:r>
      <w:r>
        <w:rPr>
          <w:color w:val="000000"/>
          <w:spacing w:val="3"/>
          <w:w w:val="106"/>
          <w:sz w:val="20"/>
          <w:szCs w:val="19"/>
        </w:rPr>
        <w:t>(общая хирургическая инфекция).</w:t>
      </w:r>
    </w:p>
    <w:p w:rsidR="003A6C0A" w:rsidRDefault="00E4569C">
      <w:pPr>
        <w:shd w:val="clear" w:color="auto" w:fill="FFFFFF"/>
        <w:spacing w:before="22" w:line="194" w:lineRule="exact"/>
        <w:ind w:left="79" w:right="29" w:firstLine="324"/>
        <w:jc w:val="both"/>
        <w:rPr>
          <w:sz w:val="20"/>
        </w:rPr>
      </w:pPr>
      <w:r>
        <w:rPr>
          <w:color w:val="000000"/>
          <w:spacing w:val="-2"/>
          <w:w w:val="106"/>
          <w:sz w:val="20"/>
          <w:szCs w:val="19"/>
        </w:rPr>
        <w:t>Гнойную хирургическую инфекцию различают по этиологичес</w:t>
      </w:r>
      <w:r>
        <w:rPr>
          <w:color w:val="000000"/>
          <w:spacing w:val="-2"/>
          <w:w w:val="106"/>
          <w:sz w:val="20"/>
          <w:szCs w:val="19"/>
        </w:rPr>
        <w:softHyphen/>
      </w:r>
      <w:r>
        <w:rPr>
          <w:color w:val="000000"/>
          <w:spacing w:val="-1"/>
          <w:w w:val="106"/>
          <w:sz w:val="20"/>
          <w:szCs w:val="19"/>
        </w:rPr>
        <w:t>кому признаку, локализации, клиническому проявлению воспале</w:t>
      </w:r>
      <w:r>
        <w:rPr>
          <w:color w:val="000000"/>
          <w:spacing w:val="-1"/>
          <w:w w:val="106"/>
          <w:sz w:val="20"/>
          <w:szCs w:val="19"/>
        </w:rPr>
        <w:softHyphen/>
      </w:r>
      <w:r>
        <w:rPr>
          <w:color w:val="000000"/>
          <w:spacing w:val="-9"/>
          <w:w w:val="106"/>
          <w:sz w:val="20"/>
          <w:szCs w:val="19"/>
        </w:rPr>
        <w:t>ния.</w:t>
      </w:r>
    </w:p>
    <w:p w:rsidR="003A6C0A" w:rsidRDefault="00E4569C">
      <w:pPr>
        <w:shd w:val="clear" w:color="auto" w:fill="FFFFFF"/>
        <w:spacing w:before="295"/>
        <w:ind w:left="331"/>
        <w:rPr>
          <w:sz w:val="20"/>
        </w:rPr>
      </w:pPr>
      <w:r>
        <w:rPr>
          <w:b/>
          <w:bCs/>
          <w:color w:val="000000"/>
          <w:w w:val="112"/>
          <w:sz w:val="20"/>
          <w:szCs w:val="15"/>
        </w:rPr>
        <w:t>ЭТИОЛОГИЯ</w:t>
      </w:r>
    </w:p>
    <w:p w:rsidR="003A6C0A" w:rsidRDefault="00E4569C">
      <w:pPr>
        <w:shd w:val="clear" w:color="auto" w:fill="FFFFFF"/>
        <w:spacing w:before="22" w:line="209" w:lineRule="exact"/>
        <w:ind w:left="58"/>
        <w:jc w:val="both"/>
        <w:rPr>
          <w:sz w:val="20"/>
        </w:rPr>
      </w:pPr>
      <w:r>
        <w:rPr>
          <w:color w:val="000000"/>
          <w:spacing w:val="-3"/>
          <w:w w:val="106"/>
          <w:sz w:val="20"/>
          <w:szCs w:val="19"/>
        </w:rPr>
        <w:t xml:space="preserve">Гнойно-воспалительные заболевания имеют инфекционную природу, они вызываются различными видами возбудителей; </w:t>
      </w:r>
      <w:r>
        <w:rPr>
          <w:color w:val="000000"/>
          <w:spacing w:val="-2"/>
          <w:w w:val="106"/>
          <w:sz w:val="20"/>
          <w:szCs w:val="19"/>
        </w:rPr>
        <w:t>грамположительными и грамотрицательными, аэробными и анаэ</w:t>
      </w:r>
      <w:r>
        <w:rPr>
          <w:color w:val="000000"/>
          <w:spacing w:val="-2"/>
          <w:w w:val="106"/>
          <w:sz w:val="20"/>
          <w:szCs w:val="19"/>
        </w:rPr>
        <w:softHyphen/>
      </w:r>
      <w:r>
        <w:rPr>
          <w:color w:val="000000"/>
          <w:spacing w:val="-1"/>
          <w:w w:val="106"/>
          <w:sz w:val="20"/>
          <w:szCs w:val="19"/>
        </w:rPr>
        <w:t xml:space="preserve">робными, спорообразующими и неспорообразующими и другими </w:t>
      </w:r>
      <w:r>
        <w:rPr>
          <w:color w:val="000000"/>
          <w:spacing w:val="1"/>
          <w:w w:val="106"/>
          <w:sz w:val="20"/>
          <w:szCs w:val="19"/>
        </w:rPr>
        <w:t xml:space="preserve">видами микроорганизмов, а также патогенными грибами. При </w:t>
      </w:r>
      <w:r>
        <w:rPr>
          <w:color w:val="000000"/>
          <w:spacing w:val="-1"/>
          <w:w w:val="106"/>
          <w:sz w:val="20"/>
          <w:szCs w:val="19"/>
        </w:rPr>
        <w:t xml:space="preserve">определенных, благоприятных для развития микроорганизмов </w:t>
      </w:r>
      <w:r>
        <w:rPr>
          <w:color w:val="000000"/>
          <w:spacing w:val="-2"/>
          <w:w w:val="106"/>
          <w:sz w:val="20"/>
          <w:szCs w:val="19"/>
        </w:rPr>
        <w:t>условиях воспалительный процесс может быть вызван условно-</w:t>
      </w:r>
      <w:r>
        <w:rPr>
          <w:color w:val="000000"/>
          <w:spacing w:val="-4"/>
          <w:w w:val="106"/>
          <w:sz w:val="20"/>
          <w:szCs w:val="19"/>
        </w:rPr>
        <w:t>патогенными микробами</w:t>
      </w:r>
      <w:r>
        <w:rPr>
          <w:color w:val="000000"/>
          <w:spacing w:val="5"/>
          <w:w w:val="106"/>
          <w:sz w:val="20"/>
          <w:szCs w:val="19"/>
        </w:rPr>
        <w:t>. Группа ми</w:t>
      </w:r>
      <w:r>
        <w:rPr>
          <w:color w:val="000000"/>
          <w:spacing w:val="-2"/>
          <w:w w:val="106"/>
          <w:sz w:val="20"/>
          <w:szCs w:val="19"/>
        </w:rPr>
        <w:t>кробов, вызвавших воспалительный процесс, называется ми</w:t>
      </w:r>
      <w:r>
        <w:rPr>
          <w:color w:val="000000"/>
          <w:spacing w:val="18"/>
          <w:w w:val="106"/>
          <w:sz w:val="20"/>
          <w:szCs w:val="19"/>
        </w:rPr>
        <w:t>кробной ассоциацией. Микроорганизмы могут проникать в</w:t>
      </w:r>
      <w:r>
        <w:rPr>
          <w:color w:val="000000"/>
          <w:spacing w:val="1"/>
          <w:w w:val="106"/>
          <w:sz w:val="20"/>
          <w:szCs w:val="19"/>
        </w:rPr>
        <w:t xml:space="preserve"> рану, в зону повреждения тканей из внешней среды —экзо</w:t>
      </w:r>
      <w:r>
        <w:rPr>
          <w:color w:val="000000"/>
          <w:spacing w:val="1"/>
          <w:w w:val="106"/>
          <w:sz w:val="20"/>
          <w:szCs w:val="19"/>
        </w:rPr>
        <w:softHyphen/>
      </w:r>
      <w:r>
        <w:rPr>
          <w:color w:val="000000"/>
          <w:spacing w:val="54"/>
          <w:w w:val="106"/>
          <w:sz w:val="20"/>
          <w:szCs w:val="19"/>
        </w:rPr>
        <w:t>генное</w:t>
      </w:r>
      <w:r>
        <w:rPr>
          <w:color w:val="000000"/>
          <w:w w:val="106"/>
          <w:sz w:val="20"/>
          <w:szCs w:val="19"/>
        </w:rPr>
        <w:t xml:space="preserve"> </w:t>
      </w:r>
      <w:r>
        <w:rPr>
          <w:color w:val="000000"/>
          <w:spacing w:val="9"/>
          <w:w w:val="106"/>
          <w:sz w:val="20"/>
          <w:szCs w:val="19"/>
        </w:rPr>
        <w:t>инфицирование или из очагов скопления микро</w:t>
      </w:r>
      <w:r>
        <w:rPr>
          <w:color w:val="000000"/>
          <w:spacing w:val="9"/>
          <w:w w:val="106"/>
          <w:sz w:val="20"/>
          <w:szCs w:val="19"/>
        </w:rPr>
        <w:softHyphen/>
      </w:r>
      <w:r>
        <w:rPr>
          <w:color w:val="000000"/>
          <w:spacing w:val="3"/>
          <w:w w:val="106"/>
          <w:sz w:val="20"/>
          <w:szCs w:val="19"/>
        </w:rPr>
        <w:t>флоры в самом организме человека — эндогенное инфи</w:t>
      </w:r>
      <w:r>
        <w:rPr>
          <w:color w:val="000000"/>
          <w:spacing w:val="3"/>
          <w:w w:val="106"/>
          <w:sz w:val="20"/>
          <w:szCs w:val="19"/>
        </w:rPr>
        <w:softHyphen/>
      </w:r>
      <w:r>
        <w:rPr>
          <w:color w:val="000000"/>
          <w:spacing w:val="51"/>
          <w:w w:val="106"/>
          <w:sz w:val="20"/>
          <w:szCs w:val="19"/>
        </w:rPr>
        <w:t>цирование</w:t>
      </w:r>
      <w:r>
        <w:rPr>
          <w:color w:val="000000"/>
          <w:w w:val="106"/>
          <w:sz w:val="20"/>
          <w:szCs w:val="19"/>
        </w:rPr>
        <w:t>.</w:t>
      </w:r>
    </w:p>
    <w:p w:rsidR="003A6C0A" w:rsidRDefault="00E4569C">
      <w:pPr>
        <w:shd w:val="clear" w:color="auto" w:fill="FFFFFF"/>
        <w:spacing w:line="209" w:lineRule="exact"/>
        <w:ind w:left="36" w:right="7" w:firstLine="331"/>
        <w:jc w:val="both"/>
        <w:rPr>
          <w:sz w:val="20"/>
        </w:rPr>
      </w:pPr>
      <w:r>
        <w:rPr>
          <w:b/>
          <w:bCs/>
          <w:color w:val="000000"/>
          <w:spacing w:val="-4"/>
          <w:w w:val="106"/>
          <w:sz w:val="20"/>
          <w:szCs w:val="19"/>
        </w:rPr>
        <w:t xml:space="preserve">Стафилококки </w:t>
      </w:r>
      <w:r>
        <w:rPr>
          <w:color w:val="000000"/>
          <w:spacing w:val="-4"/>
          <w:w w:val="106"/>
          <w:sz w:val="20"/>
          <w:szCs w:val="19"/>
        </w:rPr>
        <w:t>— наиболее частый возбудитель гнойно-воспа</w:t>
      </w:r>
      <w:r>
        <w:rPr>
          <w:color w:val="000000"/>
          <w:spacing w:val="-4"/>
          <w:w w:val="106"/>
          <w:sz w:val="20"/>
          <w:szCs w:val="19"/>
        </w:rPr>
        <w:softHyphen/>
      </w:r>
      <w:r>
        <w:rPr>
          <w:color w:val="000000"/>
          <w:spacing w:val="2"/>
          <w:w w:val="106"/>
          <w:sz w:val="20"/>
          <w:szCs w:val="19"/>
        </w:rPr>
        <w:t>лительных заболеваний, основной путь инфицирования — кон</w:t>
      </w:r>
      <w:r>
        <w:rPr>
          <w:color w:val="000000"/>
          <w:spacing w:val="-2"/>
          <w:w w:val="106"/>
          <w:sz w:val="20"/>
          <w:szCs w:val="19"/>
        </w:rPr>
        <w:t xml:space="preserve">тактный. Источники экзогенного инфицирования — чаще всего больные с гнойно-воспалительными заболеваниями. Источники </w:t>
      </w:r>
      <w:r>
        <w:rPr>
          <w:color w:val="000000"/>
          <w:spacing w:val="-3"/>
          <w:w w:val="106"/>
          <w:sz w:val="20"/>
          <w:szCs w:val="19"/>
        </w:rPr>
        <w:t>эндогенного инфицирования — хронические или острые очаги вос</w:t>
      </w:r>
      <w:r>
        <w:rPr>
          <w:color w:val="000000"/>
          <w:spacing w:val="-3"/>
          <w:w w:val="106"/>
          <w:sz w:val="20"/>
          <w:szCs w:val="19"/>
        </w:rPr>
        <w:softHyphen/>
      </w:r>
      <w:r>
        <w:rPr>
          <w:color w:val="000000"/>
          <w:spacing w:val="3"/>
          <w:w w:val="106"/>
          <w:sz w:val="20"/>
          <w:szCs w:val="19"/>
        </w:rPr>
        <w:t xml:space="preserve">паления в самом организме человека, но стафилококки могут </w:t>
      </w:r>
      <w:r>
        <w:rPr>
          <w:color w:val="000000"/>
          <w:w w:val="106"/>
          <w:sz w:val="20"/>
          <w:szCs w:val="19"/>
        </w:rPr>
        <w:t>также сапрофитировать на коже, слизистых оболочках носа, но</w:t>
      </w:r>
      <w:r>
        <w:rPr>
          <w:color w:val="000000"/>
          <w:w w:val="106"/>
          <w:sz w:val="20"/>
          <w:szCs w:val="19"/>
        </w:rPr>
        <w:softHyphen/>
        <w:t>соглотки, дыхательных путей, половых органов. Для стафилокок</w:t>
      </w:r>
      <w:r>
        <w:rPr>
          <w:color w:val="000000"/>
          <w:w w:val="106"/>
          <w:sz w:val="20"/>
          <w:szCs w:val="19"/>
        </w:rPr>
        <w:softHyphen/>
      </w:r>
      <w:r>
        <w:rPr>
          <w:color w:val="000000"/>
          <w:spacing w:val="-2"/>
          <w:w w:val="106"/>
          <w:sz w:val="20"/>
          <w:szCs w:val="19"/>
        </w:rPr>
        <w:t>ковой инфекции характерно свойство микробов выделять экзоток</w:t>
      </w:r>
      <w:r>
        <w:rPr>
          <w:color w:val="000000"/>
          <w:spacing w:val="-2"/>
          <w:w w:val="106"/>
          <w:sz w:val="20"/>
          <w:szCs w:val="19"/>
        </w:rPr>
        <w:softHyphen/>
        <w:t xml:space="preserve">сины (стафилогемолизин, стафилолейцин, плазмокоагулаза и др.), </w:t>
      </w:r>
      <w:r>
        <w:rPr>
          <w:color w:val="000000"/>
          <w:w w:val="106"/>
          <w:sz w:val="20"/>
          <w:szCs w:val="19"/>
        </w:rPr>
        <w:t>а также высокая устойчивость микробов к антибиотикам и хими</w:t>
      </w:r>
      <w:r>
        <w:rPr>
          <w:color w:val="000000"/>
          <w:w w:val="106"/>
          <w:sz w:val="20"/>
          <w:szCs w:val="19"/>
        </w:rPr>
        <w:softHyphen/>
      </w:r>
      <w:r>
        <w:rPr>
          <w:color w:val="000000"/>
          <w:spacing w:val="-1"/>
          <w:w w:val="106"/>
          <w:sz w:val="20"/>
          <w:szCs w:val="19"/>
        </w:rPr>
        <w:t>ческим антисептикам. Чаше всего стафилококки вызывают лока</w:t>
      </w:r>
      <w:r>
        <w:rPr>
          <w:color w:val="000000"/>
          <w:spacing w:val="-1"/>
          <w:w w:val="106"/>
          <w:sz w:val="20"/>
          <w:szCs w:val="19"/>
        </w:rPr>
        <w:softHyphen/>
      </w:r>
      <w:r>
        <w:rPr>
          <w:color w:val="000000"/>
          <w:spacing w:val="2"/>
          <w:w w:val="106"/>
          <w:sz w:val="20"/>
          <w:szCs w:val="19"/>
        </w:rPr>
        <w:t>лизованные гнойно-воспалительные заболевания кожи (фурун</w:t>
      </w:r>
      <w:r>
        <w:rPr>
          <w:color w:val="000000"/>
          <w:spacing w:val="2"/>
          <w:w w:val="106"/>
          <w:sz w:val="20"/>
          <w:szCs w:val="19"/>
        </w:rPr>
        <w:softHyphen/>
      </w:r>
      <w:r>
        <w:rPr>
          <w:color w:val="000000"/>
          <w:spacing w:val="-1"/>
          <w:w w:val="106"/>
          <w:sz w:val="20"/>
          <w:szCs w:val="19"/>
        </w:rPr>
        <w:t xml:space="preserve">кул, карбункул, гидраденит и др.), а также остеомиелит, абсцессы </w:t>
      </w:r>
      <w:r>
        <w:rPr>
          <w:color w:val="000000"/>
          <w:spacing w:val="1"/>
          <w:w w:val="106"/>
          <w:sz w:val="20"/>
          <w:szCs w:val="19"/>
        </w:rPr>
        <w:t xml:space="preserve">легких, флегмоны и др., возможна общая гнойная инфекция - </w:t>
      </w:r>
      <w:r>
        <w:rPr>
          <w:color w:val="000000"/>
          <w:spacing w:val="-2"/>
          <w:w w:val="106"/>
          <w:sz w:val="20"/>
          <w:szCs w:val="19"/>
        </w:rPr>
        <w:t>сепсис. Для стафилококкового сепсиса характерно появление ме</w:t>
      </w:r>
      <w:r>
        <w:rPr>
          <w:color w:val="000000"/>
          <w:spacing w:val="-2"/>
          <w:w w:val="106"/>
          <w:sz w:val="20"/>
          <w:szCs w:val="19"/>
        </w:rPr>
        <w:softHyphen/>
      </w:r>
      <w:r>
        <w:rPr>
          <w:color w:val="000000"/>
          <w:spacing w:val="3"/>
          <w:w w:val="106"/>
          <w:sz w:val="20"/>
          <w:szCs w:val="19"/>
        </w:rPr>
        <w:t>тастазов гнойной инфекции в различных органах.</w:t>
      </w:r>
    </w:p>
    <w:p w:rsidR="003A6C0A" w:rsidRDefault="00E4569C">
      <w:pPr>
        <w:shd w:val="clear" w:color="auto" w:fill="FFFFFF"/>
        <w:spacing w:line="209" w:lineRule="exact"/>
        <w:ind w:left="29" w:right="43" w:firstLine="302"/>
        <w:jc w:val="both"/>
        <w:rPr>
          <w:sz w:val="20"/>
        </w:rPr>
      </w:pPr>
      <w:r>
        <w:rPr>
          <w:b/>
          <w:bCs/>
          <w:color w:val="000000"/>
          <w:spacing w:val="2"/>
          <w:w w:val="106"/>
          <w:sz w:val="20"/>
          <w:szCs w:val="19"/>
        </w:rPr>
        <w:t xml:space="preserve">Стрептококки. </w:t>
      </w:r>
      <w:r>
        <w:rPr>
          <w:color w:val="000000"/>
          <w:spacing w:val="2"/>
          <w:w w:val="106"/>
          <w:sz w:val="20"/>
          <w:szCs w:val="19"/>
        </w:rPr>
        <w:t>Стрептококки в настоящее время встречают</w:t>
      </w:r>
      <w:r>
        <w:rPr>
          <w:color w:val="000000"/>
          <w:spacing w:val="2"/>
          <w:w w:val="106"/>
          <w:sz w:val="20"/>
          <w:szCs w:val="19"/>
        </w:rPr>
        <w:softHyphen/>
      </w:r>
      <w:r>
        <w:rPr>
          <w:color w:val="000000"/>
          <w:spacing w:val="-2"/>
          <w:w w:val="106"/>
          <w:sz w:val="20"/>
          <w:szCs w:val="19"/>
        </w:rPr>
        <w:t xml:space="preserve">ся значительно реже, чем в период, предшествующий широкому </w:t>
      </w:r>
      <w:r>
        <w:rPr>
          <w:color w:val="000000"/>
          <w:spacing w:val="-1"/>
          <w:w w:val="106"/>
          <w:sz w:val="20"/>
          <w:szCs w:val="19"/>
        </w:rPr>
        <w:t xml:space="preserve">внедрению антибиотиков. Бета-гемолитические стрептококки А, В, </w:t>
      </w:r>
      <w:r>
        <w:rPr>
          <w:color w:val="000000"/>
          <w:spacing w:val="-3"/>
          <w:w w:val="106"/>
          <w:sz w:val="20"/>
          <w:szCs w:val="19"/>
        </w:rPr>
        <w:t xml:space="preserve">О могут вызывать холецистит, пиелонефрит, сепсис, рожистое </w:t>
      </w:r>
      <w:r>
        <w:rPr>
          <w:color w:val="000000"/>
          <w:spacing w:val="-5"/>
          <w:w w:val="106"/>
          <w:sz w:val="20"/>
          <w:szCs w:val="19"/>
        </w:rPr>
        <w:t xml:space="preserve">воспаление, бактериальный эндокардит, тяжелые инфекции у детей </w:t>
      </w:r>
      <w:r>
        <w:rPr>
          <w:color w:val="000000"/>
          <w:spacing w:val="-3"/>
          <w:w w:val="106"/>
          <w:sz w:val="20"/>
          <w:szCs w:val="19"/>
        </w:rPr>
        <w:t>(пневмонии, остеомиелит, менингит, а также сепсис новорожден</w:t>
      </w:r>
      <w:r>
        <w:rPr>
          <w:color w:val="000000"/>
          <w:spacing w:val="-3"/>
          <w:w w:val="106"/>
          <w:sz w:val="20"/>
          <w:szCs w:val="19"/>
        </w:rPr>
        <w:softHyphen/>
      </w:r>
      <w:r>
        <w:rPr>
          <w:color w:val="000000"/>
          <w:spacing w:val="-2"/>
          <w:w w:val="106"/>
          <w:sz w:val="20"/>
          <w:szCs w:val="19"/>
        </w:rPr>
        <w:t>ных). Особенностью стрептококковой инфекции является тяжелая интоксикация, а общая гнойная инфекция протекает без метаста</w:t>
      </w:r>
      <w:r>
        <w:rPr>
          <w:color w:val="000000"/>
          <w:spacing w:val="-4"/>
          <w:w w:val="106"/>
          <w:sz w:val="20"/>
          <w:szCs w:val="19"/>
        </w:rPr>
        <w:t>зирования.</w:t>
      </w:r>
    </w:p>
    <w:p w:rsidR="003A6C0A" w:rsidRDefault="00E4569C">
      <w:pPr>
        <w:shd w:val="clear" w:color="auto" w:fill="FFFFFF"/>
        <w:spacing w:line="209" w:lineRule="exact"/>
        <w:ind w:left="22" w:right="58" w:firstLine="331"/>
        <w:jc w:val="both"/>
        <w:rPr>
          <w:sz w:val="20"/>
        </w:rPr>
      </w:pPr>
      <w:r>
        <w:rPr>
          <w:b/>
          <w:bCs/>
          <w:color w:val="000000"/>
          <w:spacing w:val="2"/>
          <w:w w:val="106"/>
          <w:sz w:val="20"/>
          <w:szCs w:val="19"/>
        </w:rPr>
        <w:t xml:space="preserve">Пневмококки </w:t>
      </w:r>
      <w:r>
        <w:rPr>
          <w:color w:val="000000"/>
          <w:spacing w:val="2"/>
          <w:w w:val="106"/>
          <w:sz w:val="20"/>
          <w:szCs w:val="19"/>
        </w:rPr>
        <w:t>вызывают чаще всего пневмонию, реже гной</w:t>
      </w:r>
      <w:r>
        <w:rPr>
          <w:color w:val="000000"/>
          <w:spacing w:val="2"/>
          <w:w w:val="106"/>
          <w:sz w:val="20"/>
          <w:szCs w:val="19"/>
        </w:rPr>
        <w:softHyphen/>
      </w:r>
      <w:r>
        <w:rPr>
          <w:color w:val="000000"/>
          <w:spacing w:val="-2"/>
          <w:w w:val="106"/>
          <w:sz w:val="20"/>
          <w:szCs w:val="19"/>
        </w:rPr>
        <w:t>ный артрит, гнойный отит, менингит, перитонит у детей (пневмо</w:t>
      </w:r>
      <w:r>
        <w:rPr>
          <w:color w:val="000000"/>
          <w:spacing w:val="-2"/>
          <w:w w:val="106"/>
          <w:sz w:val="20"/>
          <w:szCs w:val="19"/>
        </w:rPr>
        <w:softHyphen/>
        <w:t>кокковый перитонит). Особенностью пневмококков является отсут</w:t>
      </w:r>
      <w:r>
        <w:rPr>
          <w:color w:val="000000"/>
          <w:spacing w:val="-2"/>
          <w:w w:val="106"/>
          <w:sz w:val="20"/>
          <w:szCs w:val="19"/>
        </w:rPr>
        <w:softHyphen/>
        <w:t>ствие токсинообразования.</w:t>
      </w:r>
    </w:p>
    <w:p w:rsidR="003A6C0A" w:rsidRDefault="00E4569C">
      <w:pPr>
        <w:shd w:val="clear" w:color="auto" w:fill="FFFFFF"/>
        <w:spacing w:line="209" w:lineRule="exact"/>
        <w:ind w:left="22" w:right="58" w:firstLine="324"/>
        <w:jc w:val="both"/>
        <w:rPr>
          <w:sz w:val="20"/>
        </w:rPr>
      </w:pPr>
      <w:r>
        <w:rPr>
          <w:b/>
          <w:bCs/>
          <w:color w:val="000000"/>
          <w:spacing w:val="-1"/>
          <w:w w:val="106"/>
          <w:sz w:val="20"/>
          <w:szCs w:val="19"/>
        </w:rPr>
        <w:t xml:space="preserve">Гонококки </w:t>
      </w:r>
      <w:r>
        <w:rPr>
          <w:color w:val="000000"/>
          <w:spacing w:val="-1"/>
          <w:w w:val="106"/>
          <w:sz w:val="20"/>
          <w:szCs w:val="19"/>
        </w:rPr>
        <w:t>известны как возбудители гонореи, но могут вы</w:t>
      </w:r>
      <w:r>
        <w:rPr>
          <w:color w:val="000000"/>
          <w:spacing w:val="-1"/>
          <w:w w:val="106"/>
          <w:sz w:val="20"/>
          <w:szCs w:val="19"/>
        </w:rPr>
        <w:softHyphen/>
      </w:r>
      <w:r>
        <w:rPr>
          <w:color w:val="000000"/>
          <w:spacing w:val="1"/>
          <w:w w:val="106"/>
          <w:sz w:val="20"/>
          <w:szCs w:val="19"/>
        </w:rPr>
        <w:t>зывать, распространяясь восходящим путем, гнойный эндомет</w:t>
      </w:r>
      <w:r>
        <w:rPr>
          <w:color w:val="000000"/>
          <w:spacing w:val="1"/>
          <w:w w:val="106"/>
          <w:sz w:val="20"/>
          <w:szCs w:val="19"/>
        </w:rPr>
        <w:softHyphen/>
      </w:r>
      <w:r>
        <w:rPr>
          <w:color w:val="000000"/>
          <w:spacing w:val="-1"/>
          <w:w w:val="106"/>
          <w:sz w:val="20"/>
          <w:szCs w:val="19"/>
        </w:rPr>
        <w:t>рит, аднексит (сальпингоофорит), гнойный пельвиоперитонит-</w:t>
      </w:r>
      <w:r>
        <w:rPr>
          <w:color w:val="000000"/>
          <w:spacing w:val="-3"/>
          <w:w w:val="106"/>
          <w:sz w:val="20"/>
          <w:szCs w:val="19"/>
        </w:rPr>
        <w:t xml:space="preserve">воспаление тазовой брюшины, при переносе гематогенным путем </w:t>
      </w:r>
      <w:r>
        <w:rPr>
          <w:color w:val="000000"/>
          <w:spacing w:val="-1"/>
          <w:w w:val="106"/>
          <w:sz w:val="20"/>
          <w:szCs w:val="19"/>
        </w:rPr>
        <w:t>вызывают гнойное воспаление в других органах — гнойные арт</w:t>
      </w:r>
      <w:r>
        <w:rPr>
          <w:color w:val="000000"/>
          <w:spacing w:val="-1"/>
          <w:w w:val="106"/>
          <w:sz w:val="20"/>
          <w:szCs w:val="19"/>
        </w:rPr>
        <w:softHyphen/>
      </w:r>
      <w:r>
        <w:rPr>
          <w:color w:val="000000"/>
          <w:spacing w:val="1"/>
          <w:w w:val="106"/>
          <w:sz w:val="20"/>
          <w:szCs w:val="19"/>
        </w:rPr>
        <w:t>риты, гнойные синовиты и др.</w:t>
      </w:r>
    </w:p>
    <w:p w:rsidR="003A6C0A" w:rsidRDefault="00E4569C">
      <w:pPr>
        <w:shd w:val="clear" w:color="auto" w:fill="FFFFFF"/>
        <w:spacing w:before="7" w:line="209" w:lineRule="exact"/>
        <w:ind w:left="94"/>
        <w:jc w:val="both"/>
        <w:rPr>
          <w:sz w:val="20"/>
        </w:rPr>
      </w:pPr>
      <w:r>
        <w:rPr>
          <w:b/>
          <w:bCs/>
          <w:color w:val="000000"/>
          <w:spacing w:val="-1"/>
          <w:w w:val="106"/>
          <w:sz w:val="20"/>
          <w:szCs w:val="19"/>
        </w:rPr>
        <w:t>Кишечная палочка</w:t>
      </w:r>
      <w:r>
        <w:rPr>
          <w:color w:val="000000"/>
          <w:spacing w:val="-1"/>
          <w:w w:val="106"/>
          <w:sz w:val="20"/>
          <w:szCs w:val="19"/>
        </w:rPr>
        <w:t>. Возбудитель гнойно-воспалительных за</w:t>
      </w:r>
      <w:r>
        <w:rPr>
          <w:color w:val="000000"/>
          <w:spacing w:val="-1"/>
          <w:w w:val="106"/>
          <w:sz w:val="20"/>
          <w:szCs w:val="19"/>
        </w:rPr>
        <w:softHyphen/>
      </w:r>
      <w:r>
        <w:rPr>
          <w:color w:val="000000"/>
          <w:spacing w:val="-2"/>
          <w:w w:val="106"/>
          <w:sz w:val="20"/>
          <w:szCs w:val="19"/>
        </w:rPr>
        <w:t>болеваний органов брюшной полости — аппендицита, холецисти</w:t>
      </w:r>
      <w:r>
        <w:rPr>
          <w:color w:val="000000"/>
          <w:spacing w:val="-2"/>
          <w:w w:val="106"/>
          <w:sz w:val="20"/>
          <w:szCs w:val="19"/>
        </w:rPr>
        <w:softHyphen/>
      </w:r>
      <w:r>
        <w:rPr>
          <w:color w:val="000000"/>
          <w:w w:val="106"/>
          <w:sz w:val="20"/>
          <w:szCs w:val="19"/>
        </w:rPr>
        <w:t>та, гнойного перитонита; вызывает общую гнойную инфекцию - сепсис. Место обитания микроба - кишечник человека. Сущест</w:t>
      </w:r>
      <w:r>
        <w:rPr>
          <w:color w:val="000000"/>
          <w:w w:val="106"/>
          <w:sz w:val="20"/>
          <w:szCs w:val="19"/>
        </w:rPr>
        <w:softHyphen/>
      </w:r>
      <w:r>
        <w:rPr>
          <w:color w:val="000000"/>
          <w:spacing w:val="1"/>
          <w:w w:val="106"/>
          <w:sz w:val="20"/>
          <w:szCs w:val="19"/>
        </w:rPr>
        <w:t>вует палочка, как в аэробных, так и анаэробных условиях, от</w:t>
      </w:r>
      <w:r>
        <w:rPr>
          <w:color w:val="000000"/>
          <w:spacing w:val="1"/>
          <w:w w:val="106"/>
          <w:sz w:val="20"/>
          <w:szCs w:val="19"/>
        </w:rPr>
        <w:softHyphen/>
      </w:r>
      <w:r>
        <w:rPr>
          <w:color w:val="000000"/>
          <w:spacing w:val="-1"/>
          <w:w w:val="106"/>
          <w:sz w:val="20"/>
          <w:szCs w:val="19"/>
        </w:rPr>
        <w:t>личается высокой устойчивостью к антибактериальным препара</w:t>
      </w:r>
      <w:r>
        <w:rPr>
          <w:color w:val="000000"/>
          <w:spacing w:val="-1"/>
          <w:w w:val="106"/>
          <w:sz w:val="20"/>
          <w:szCs w:val="19"/>
        </w:rPr>
        <w:softHyphen/>
      </w:r>
      <w:r>
        <w:rPr>
          <w:color w:val="000000"/>
          <w:spacing w:val="-2"/>
          <w:w w:val="106"/>
          <w:sz w:val="20"/>
          <w:szCs w:val="19"/>
        </w:rPr>
        <w:t>там. Особенностью вызываемого воспалительного процесса явля</w:t>
      </w:r>
      <w:r>
        <w:rPr>
          <w:color w:val="000000"/>
          <w:spacing w:val="12"/>
          <w:sz w:val="20"/>
          <w:szCs w:val="19"/>
        </w:rPr>
        <w:t xml:space="preserve">ется гнилостный распад тканей — кожи, жировой клетчатки, </w:t>
      </w:r>
      <w:r>
        <w:rPr>
          <w:color w:val="000000"/>
          <w:spacing w:val="5"/>
          <w:sz w:val="20"/>
          <w:szCs w:val="19"/>
        </w:rPr>
        <w:t>мышц с развитием тяжелой интоксикации. В очагах гнойного вос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паления кишечная палочка может быть в ассоциациях со стафило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кокками, стрептококками, в таких случаях воспалительный про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цесс принимает наиболее тяжелое течение.</w:t>
      </w:r>
    </w:p>
    <w:p w:rsidR="003A6C0A" w:rsidRDefault="00E4569C">
      <w:pPr>
        <w:shd w:val="clear" w:color="auto" w:fill="FFFFFF"/>
        <w:spacing w:before="7" w:line="209" w:lineRule="exact"/>
        <w:ind w:left="86" w:right="7" w:firstLine="331"/>
        <w:jc w:val="both"/>
        <w:rPr>
          <w:sz w:val="20"/>
        </w:rPr>
      </w:pPr>
      <w:r>
        <w:rPr>
          <w:b/>
          <w:bCs/>
          <w:color w:val="000000"/>
          <w:spacing w:val="4"/>
          <w:sz w:val="20"/>
          <w:szCs w:val="19"/>
        </w:rPr>
        <w:t xml:space="preserve">Протей. </w:t>
      </w:r>
      <w:r>
        <w:rPr>
          <w:color w:val="000000"/>
          <w:spacing w:val="4"/>
          <w:sz w:val="20"/>
          <w:szCs w:val="19"/>
        </w:rPr>
        <w:t>Этот род микроорганизмов объединяет грамотрица</w:t>
      </w:r>
      <w:r>
        <w:rPr>
          <w:color w:val="000000"/>
          <w:spacing w:val="13"/>
          <w:sz w:val="20"/>
          <w:szCs w:val="19"/>
        </w:rPr>
        <w:t xml:space="preserve">тельные палочки, некоторые из них </w:t>
      </w:r>
      <w:r>
        <w:rPr>
          <w:color w:val="000000"/>
          <w:spacing w:val="4"/>
          <w:sz w:val="20"/>
          <w:szCs w:val="19"/>
        </w:rPr>
        <w:t xml:space="preserve"> сапрофитируют в полости рта, кишечнике; при попадании в рану вызывают гнойное воспаление с гнилостным </w:t>
      </w:r>
      <w:r>
        <w:rPr>
          <w:color w:val="000000"/>
          <w:spacing w:val="6"/>
          <w:sz w:val="20"/>
          <w:szCs w:val="19"/>
        </w:rPr>
        <w:t xml:space="preserve">распадом мягких тканей, протекающее с тяжелой интоксикацией. </w:t>
      </w:r>
      <w:r>
        <w:rPr>
          <w:color w:val="000000"/>
          <w:spacing w:val="4"/>
          <w:sz w:val="20"/>
          <w:szCs w:val="19"/>
        </w:rPr>
        <w:t xml:space="preserve">Отличаются высокой устойчивостью к антибиотикам и химическим </w:t>
      </w:r>
      <w:r>
        <w:rPr>
          <w:color w:val="000000"/>
          <w:spacing w:val="3"/>
          <w:sz w:val="20"/>
          <w:szCs w:val="19"/>
        </w:rPr>
        <w:t>антисептикам, встречаются в гнойных очагах в ассоциациях с дру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гими микроорганизмами, являются опасными возбудителями внутрибольничной инфекции.</w:t>
      </w:r>
    </w:p>
    <w:p w:rsidR="003A6C0A" w:rsidRDefault="00E4569C">
      <w:pPr>
        <w:shd w:val="clear" w:color="auto" w:fill="FFFFFF"/>
        <w:spacing w:before="29" w:line="209" w:lineRule="exact"/>
        <w:ind w:left="43" w:right="29"/>
        <w:jc w:val="both"/>
        <w:rPr>
          <w:color w:val="000000"/>
          <w:spacing w:val="4"/>
          <w:sz w:val="20"/>
          <w:szCs w:val="19"/>
        </w:rPr>
      </w:pPr>
      <w:r>
        <w:rPr>
          <w:b/>
          <w:bCs/>
          <w:color w:val="000000"/>
          <w:spacing w:val="7"/>
          <w:sz w:val="20"/>
          <w:szCs w:val="19"/>
        </w:rPr>
        <w:t xml:space="preserve">Синегнойная палочка </w:t>
      </w:r>
      <w:r>
        <w:rPr>
          <w:color w:val="000000"/>
          <w:spacing w:val="7"/>
          <w:sz w:val="20"/>
          <w:szCs w:val="19"/>
        </w:rPr>
        <w:t xml:space="preserve"> сапрофити</w:t>
      </w:r>
      <w:r>
        <w:rPr>
          <w:color w:val="000000"/>
          <w:spacing w:val="4"/>
          <w:sz w:val="20"/>
          <w:szCs w:val="19"/>
        </w:rPr>
        <w:t>рует на коже человека, чаще в местах, где развиты потовые желе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зы. Является одним из возбудителей внутрибольничной инфекции </w:t>
      </w:r>
      <w:r>
        <w:rPr>
          <w:color w:val="000000"/>
          <w:spacing w:val="6"/>
          <w:sz w:val="20"/>
          <w:szCs w:val="19"/>
        </w:rPr>
        <w:t>в ожоговых отделениях и отделениях интенсивной терапии. Ми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кроб получает свое развитие в условиях сниженной сопротивляе</w:t>
      </w:r>
      <w:r>
        <w:rPr>
          <w:color w:val="000000"/>
          <w:spacing w:val="4"/>
          <w:sz w:val="20"/>
          <w:szCs w:val="19"/>
        </w:rPr>
        <w:softHyphen/>
        <w:t>мости организма, подавляет регенерацию тканей, обладает высо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кой устойчивостью к антибиотикам и химическим антисептикам, </w:t>
      </w:r>
      <w:r>
        <w:rPr>
          <w:color w:val="000000"/>
          <w:spacing w:val="4"/>
          <w:sz w:val="20"/>
          <w:szCs w:val="19"/>
        </w:rPr>
        <w:t xml:space="preserve">кроме полимиксина, амикацина, карбенициллина, борной кислоты. </w:t>
      </w:r>
    </w:p>
    <w:p w:rsidR="003A6C0A" w:rsidRDefault="00E4569C">
      <w:pPr>
        <w:shd w:val="clear" w:color="auto" w:fill="FFFFFF"/>
        <w:spacing w:before="29" w:line="209" w:lineRule="exact"/>
        <w:ind w:left="43" w:right="29"/>
        <w:jc w:val="both"/>
        <w:rPr>
          <w:sz w:val="20"/>
        </w:rPr>
      </w:pPr>
      <w:r>
        <w:rPr>
          <w:b/>
          <w:bCs/>
          <w:color w:val="000000"/>
          <w:spacing w:val="3"/>
          <w:sz w:val="20"/>
          <w:szCs w:val="19"/>
        </w:rPr>
        <w:t>Неспорообразующие</w:t>
      </w:r>
      <w:r>
        <w:rPr>
          <w:color w:val="000000"/>
          <w:spacing w:val="3"/>
          <w:sz w:val="20"/>
          <w:szCs w:val="19"/>
        </w:rPr>
        <w:t xml:space="preserve"> </w:t>
      </w:r>
      <w:r>
        <w:rPr>
          <w:b/>
          <w:bCs/>
          <w:color w:val="000000"/>
          <w:spacing w:val="3"/>
          <w:sz w:val="20"/>
          <w:szCs w:val="19"/>
        </w:rPr>
        <w:t xml:space="preserve">анаэробы. </w:t>
      </w:r>
      <w:r>
        <w:rPr>
          <w:color w:val="000000"/>
          <w:spacing w:val="3"/>
          <w:sz w:val="20"/>
          <w:szCs w:val="19"/>
        </w:rPr>
        <w:t xml:space="preserve">Большая группа возбудителей </w:t>
      </w:r>
      <w:r>
        <w:rPr>
          <w:color w:val="000000"/>
          <w:spacing w:val="5"/>
          <w:sz w:val="20"/>
          <w:szCs w:val="19"/>
        </w:rPr>
        <w:t>гнойно-воспалительных заболеваний, развивающихся в анаэроб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ных условиях, но не образующих спор. Наибольшее значение сре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ди микробов этой группы имеют грамположительные кокки (пепто</w:t>
      </w:r>
      <w:r>
        <w:rPr>
          <w:color w:val="000000"/>
          <w:spacing w:val="6"/>
          <w:sz w:val="20"/>
          <w:szCs w:val="19"/>
        </w:rPr>
        <w:t xml:space="preserve">кокки, пептострептококки и др.), грамотрицательные бактерии </w:t>
      </w:r>
      <w:r>
        <w:rPr>
          <w:color w:val="000000"/>
          <w:spacing w:val="7"/>
          <w:sz w:val="20"/>
          <w:szCs w:val="19"/>
        </w:rPr>
        <w:t>(бактероиды, фузобактерии и др.). Неспорообразующие анаэро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>бы чаще вызывают гнойно-воспалительные осложнения после опе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12"/>
          <w:sz w:val="20"/>
          <w:szCs w:val="19"/>
        </w:rPr>
        <w:t xml:space="preserve">раций на органах брюшной полости, а также абсцессы легкого </w:t>
      </w:r>
      <w:r>
        <w:rPr>
          <w:color w:val="000000"/>
          <w:spacing w:val="4"/>
          <w:sz w:val="20"/>
          <w:szCs w:val="19"/>
        </w:rPr>
        <w:t xml:space="preserve">и мозга, внутритазовые абсцессы. Неспорообразующие анаэробы </w:t>
      </w:r>
      <w:r>
        <w:rPr>
          <w:color w:val="000000"/>
          <w:spacing w:val="9"/>
          <w:sz w:val="20"/>
          <w:szCs w:val="19"/>
        </w:rPr>
        <w:t xml:space="preserve">могут вызывать воспалительный процесс или самостоятельно, </w:t>
      </w:r>
      <w:r>
        <w:rPr>
          <w:color w:val="000000"/>
          <w:spacing w:val="8"/>
          <w:sz w:val="20"/>
          <w:szCs w:val="19"/>
        </w:rPr>
        <w:t>или в ассоциациях с аэробными бактериями.</w:t>
      </w:r>
    </w:p>
    <w:p w:rsidR="003A6C0A" w:rsidRDefault="00E4569C">
      <w:pPr>
        <w:shd w:val="clear" w:color="auto" w:fill="FFFFFF"/>
        <w:spacing w:before="7" w:line="209" w:lineRule="exact"/>
        <w:ind w:left="14" w:right="50" w:firstLine="338"/>
        <w:jc w:val="both"/>
        <w:rPr>
          <w:sz w:val="20"/>
        </w:rPr>
      </w:pPr>
      <w:r>
        <w:rPr>
          <w:b/>
          <w:bCs/>
          <w:color w:val="000000"/>
          <w:spacing w:val="-3"/>
          <w:sz w:val="20"/>
          <w:szCs w:val="19"/>
        </w:rPr>
        <w:t xml:space="preserve">Анаэробные спорообразующие бактерии — клостридии — </w:t>
      </w:r>
      <w:r>
        <w:rPr>
          <w:color w:val="000000"/>
          <w:spacing w:val="-3"/>
          <w:sz w:val="20"/>
          <w:szCs w:val="19"/>
        </w:rPr>
        <w:t>вы</w:t>
      </w:r>
      <w:r>
        <w:rPr>
          <w:color w:val="000000"/>
          <w:spacing w:val="-3"/>
          <w:sz w:val="20"/>
          <w:szCs w:val="19"/>
        </w:rPr>
        <w:softHyphen/>
      </w:r>
      <w:r>
        <w:rPr>
          <w:color w:val="000000"/>
          <w:spacing w:val="10"/>
          <w:sz w:val="20"/>
          <w:szCs w:val="19"/>
        </w:rPr>
        <w:t>зывают специфический воспалительный и некротический про</w:t>
      </w:r>
      <w:r>
        <w:rPr>
          <w:color w:val="000000"/>
          <w:spacing w:val="10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цесс — газовую гангрену.</w:t>
      </w:r>
      <w:r>
        <w:rPr>
          <w:color w:val="000000"/>
          <w:spacing w:val="8"/>
          <w:sz w:val="20"/>
          <w:szCs w:val="19"/>
        </w:rPr>
        <w:t xml:space="preserve"> Для газовой гангрены характерна тяжелая интокси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кация, обусловленная как продуктами распада тканей, так и бактериальными токсинами.</w:t>
      </w:r>
    </w:p>
    <w:p w:rsidR="003A6C0A" w:rsidRDefault="00E4569C">
      <w:pPr>
        <w:rPr>
          <w:color w:val="000000"/>
          <w:spacing w:val="8"/>
          <w:sz w:val="20"/>
          <w:szCs w:val="19"/>
        </w:rPr>
      </w:pPr>
      <w:r>
        <w:rPr>
          <w:color w:val="000000"/>
          <w:spacing w:val="4"/>
          <w:sz w:val="20"/>
          <w:szCs w:val="19"/>
        </w:rPr>
        <w:t xml:space="preserve">К анаэробным спорообразующим возбудителям специфической </w:t>
      </w:r>
      <w:r>
        <w:rPr>
          <w:color w:val="000000"/>
          <w:spacing w:val="12"/>
          <w:sz w:val="20"/>
          <w:szCs w:val="19"/>
        </w:rPr>
        <w:t xml:space="preserve">инфекции относится палочка столбняка, сапрофитирующая в </w:t>
      </w:r>
      <w:r>
        <w:rPr>
          <w:color w:val="000000"/>
          <w:spacing w:val="3"/>
          <w:sz w:val="20"/>
          <w:szCs w:val="19"/>
        </w:rPr>
        <w:t>кишечнике домашних животных и человека, откуда попадает в поч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ву и в виде спор может сохраняться длительное время. Загряз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 xml:space="preserve">нение ран землей, содержащей споры палочки, может привести </w:t>
      </w:r>
      <w:r>
        <w:rPr>
          <w:color w:val="000000"/>
          <w:spacing w:val="12"/>
          <w:sz w:val="20"/>
          <w:szCs w:val="19"/>
        </w:rPr>
        <w:t>к развитию столбняка. Палочка выделяет сильные экзотокси</w:t>
      </w:r>
      <w:r>
        <w:rPr>
          <w:color w:val="000000"/>
          <w:spacing w:val="12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ны— тетаноспазмин и тетаногемолизин.</w:t>
      </w:r>
    </w:p>
    <w:p w:rsidR="003A6C0A" w:rsidRDefault="003A6C0A">
      <w:pPr>
        <w:shd w:val="clear" w:color="auto" w:fill="FFFFFF"/>
        <w:ind w:left="382"/>
        <w:rPr>
          <w:b/>
          <w:bCs/>
          <w:color w:val="000000"/>
          <w:spacing w:val="3"/>
          <w:sz w:val="20"/>
          <w:szCs w:val="17"/>
        </w:rPr>
      </w:pPr>
    </w:p>
    <w:p w:rsidR="003A6C0A" w:rsidRDefault="00E4569C">
      <w:pPr>
        <w:shd w:val="clear" w:color="auto" w:fill="FFFFFF"/>
        <w:ind w:left="382"/>
        <w:rPr>
          <w:sz w:val="20"/>
        </w:rPr>
      </w:pPr>
      <w:r>
        <w:rPr>
          <w:b/>
          <w:bCs/>
          <w:color w:val="000000"/>
          <w:spacing w:val="3"/>
          <w:sz w:val="20"/>
          <w:szCs w:val="17"/>
        </w:rPr>
        <w:t>ПАТОГЕНЕЗ И РЕАКЦИЯ ОРГАНИЗМА  НА ВОСПАЛЕНИЕ</w:t>
      </w:r>
    </w:p>
    <w:p w:rsidR="003A6C0A" w:rsidRDefault="00E4569C">
      <w:pPr>
        <w:shd w:val="clear" w:color="auto" w:fill="FFFFFF"/>
        <w:spacing w:before="108" w:line="209" w:lineRule="exact"/>
        <w:ind w:left="22" w:firstLine="338"/>
        <w:jc w:val="both"/>
        <w:rPr>
          <w:sz w:val="20"/>
        </w:rPr>
      </w:pPr>
      <w:r>
        <w:rPr>
          <w:color w:val="000000"/>
          <w:spacing w:val="6"/>
          <w:sz w:val="20"/>
          <w:szCs w:val="19"/>
        </w:rPr>
        <w:t>Для развития воспаления гноеродные микробы должны про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никнуть через поврежденный эпителий кожи или слизистых обо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лочек во внутреннюю среду организма. Неповрежденные кожа и </w:t>
      </w:r>
      <w:r>
        <w:rPr>
          <w:color w:val="000000"/>
          <w:spacing w:val="3"/>
          <w:sz w:val="20"/>
          <w:szCs w:val="19"/>
        </w:rPr>
        <w:t xml:space="preserve">слизистые оболочки являются надежным барьером, через который </w:t>
      </w:r>
      <w:r>
        <w:rPr>
          <w:color w:val="000000"/>
          <w:spacing w:val="6"/>
          <w:sz w:val="20"/>
          <w:szCs w:val="19"/>
        </w:rPr>
        <w:t xml:space="preserve">микробы проникнуть не могут. Нарушение эпидермиса кожи или </w:t>
      </w:r>
      <w:r>
        <w:rPr>
          <w:color w:val="000000"/>
          <w:spacing w:val="3"/>
          <w:sz w:val="20"/>
          <w:szCs w:val="19"/>
        </w:rPr>
        <w:t>эпителия слизистых оболочек, способствующее внедрению микро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бов, может быть результатом механической травмы, воздействия </w:t>
      </w:r>
      <w:r>
        <w:rPr>
          <w:color w:val="000000"/>
          <w:spacing w:val="5"/>
          <w:sz w:val="20"/>
          <w:szCs w:val="19"/>
        </w:rPr>
        <w:t xml:space="preserve">химических веществ, аллергических факторов, бактериальных </w:t>
      </w:r>
      <w:r>
        <w:rPr>
          <w:color w:val="000000"/>
          <w:spacing w:val="8"/>
          <w:sz w:val="20"/>
          <w:szCs w:val="19"/>
        </w:rPr>
        <w:t xml:space="preserve">токсинов и других травмирующих агентов. Размер повреждения </w:t>
      </w:r>
      <w:r>
        <w:rPr>
          <w:color w:val="000000"/>
          <w:spacing w:val="6"/>
          <w:sz w:val="20"/>
          <w:szCs w:val="19"/>
        </w:rPr>
        <w:t xml:space="preserve">не имеет решающего значения: микроорганизмы проникают во </w:t>
      </w:r>
      <w:r>
        <w:rPr>
          <w:color w:val="000000"/>
          <w:spacing w:val="4"/>
          <w:sz w:val="20"/>
          <w:szCs w:val="19"/>
        </w:rPr>
        <w:t>внутреннюю среду при любом, большом и крайне малом, наруше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>нии целостности покровов тела (микротравмы).</w:t>
      </w:r>
    </w:p>
    <w:p w:rsidR="003A6C0A" w:rsidRDefault="00E4569C">
      <w:pPr>
        <w:shd w:val="clear" w:color="auto" w:fill="FFFFFF"/>
        <w:spacing w:line="209" w:lineRule="exact"/>
        <w:ind w:left="22" w:right="7" w:firstLine="324"/>
        <w:jc w:val="both"/>
        <w:rPr>
          <w:sz w:val="20"/>
        </w:rPr>
      </w:pPr>
      <w:r>
        <w:rPr>
          <w:color w:val="000000"/>
          <w:spacing w:val="4"/>
          <w:sz w:val="20"/>
          <w:szCs w:val="19"/>
        </w:rPr>
        <w:t>Через дефект эпителия микроорганизмы попадают в межкле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 xml:space="preserve">точные щели, лимфатические сосуды и с током лимфы заносятся </w:t>
      </w:r>
      <w:r>
        <w:rPr>
          <w:color w:val="000000"/>
          <w:spacing w:val="8"/>
          <w:sz w:val="20"/>
          <w:szCs w:val="19"/>
        </w:rPr>
        <w:t xml:space="preserve">в глубжележащие ткани (подкожная жировая клетчатка, мышцы, </w:t>
      </w:r>
      <w:r>
        <w:rPr>
          <w:color w:val="000000"/>
          <w:spacing w:val="4"/>
          <w:sz w:val="20"/>
          <w:szCs w:val="19"/>
        </w:rPr>
        <w:t>лимфатические узлы и т. д.). Дальнейшее распространение и раз</w:t>
      </w:r>
      <w:r>
        <w:rPr>
          <w:color w:val="000000"/>
          <w:spacing w:val="4"/>
          <w:sz w:val="20"/>
          <w:szCs w:val="19"/>
        </w:rPr>
        <w:softHyphen/>
        <w:t>витие воспалительного процесса определяются соотношением ко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личества и вирулентности проникших микробов с иммунобиологи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ческими силами организма.</w:t>
      </w:r>
    </w:p>
    <w:p w:rsidR="003A6C0A" w:rsidRDefault="00E4569C">
      <w:pPr>
        <w:shd w:val="clear" w:color="auto" w:fill="FFFFFF"/>
        <w:spacing w:line="209" w:lineRule="exact"/>
        <w:ind w:left="22" w:right="7" w:firstLine="324"/>
        <w:jc w:val="both"/>
        <w:rPr>
          <w:sz w:val="20"/>
        </w:rPr>
      </w:pPr>
      <w:r>
        <w:rPr>
          <w:color w:val="000000"/>
          <w:spacing w:val="10"/>
          <w:sz w:val="20"/>
          <w:szCs w:val="19"/>
        </w:rPr>
        <w:t>Если количество микробных тел и их вирулентность неве</w:t>
      </w:r>
      <w:r>
        <w:rPr>
          <w:color w:val="000000"/>
          <w:spacing w:val="10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лики, а иммунобиологические силы организма значительны, вос</w:t>
      </w:r>
      <w:r>
        <w:rPr>
          <w:color w:val="000000"/>
          <w:spacing w:val="4"/>
          <w:sz w:val="20"/>
          <w:szCs w:val="19"/>
        </w:rPr>
        <w:softHyphen/>
        <w:t xml:space="preserve">палительный процесс не развивается или, начавшись, быстро </w:t>
      </w:r>
      <w:r>
        <w:rPr>
          <w:color w:val="000000"/>
          <w:spacing w:val="2"/>
          <w:sz w:val="20"/>
          <w:szCs w:val="19"/>
        </w:rPr>
        <w:t>прекращается.</w:t>
      </w:r>
    </w:p>
    <w:p w:rsidR="003A6C0A" w:rsidRDefault="00E4569C">
      <w:pPr>
        <w:shd w:val="clear" w:color="auto" w:fill="FFFFFF"/>
        <w:spacing w:line="209" w:lineRule="exact"/>
        <w:ind w:left="14" w:right="14" w:firstLine="338"/>
        <w:jc w:val="both"/>
        <w:rPr>
          <w:sz w:val="20"/>
        </w:rPr>
      </w:pPr>
      <w:r>
        <w:rPr>
          <w:color w:val="000000"/>
          <w:spacing w:val="8"/>
          <w:sz w:val="20"/>
          <w:szCs w:val="19"/>
        </w:rPr>
        <w:t>Большое влияние на развитие воспаления оказывают мест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ные условия — состояние тканей в зоне внедрения микрофлоры. </w:t>
      </w:r>
      <w:r>
        <w:rPr>
          <w:color w:val="000000"/>
          <w:spacing w:val="4"/>
          <w:sz w:val="20"/>
          <w:szCs w:val="19"/>
        </w:rPr>
        <w:t>Микроорганизмы встречают значительное сопротивление в облас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тях тела с хорошо развитой сетью кровеносных сосудов и хоро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шим кровоснабжением и, наоборот, легче развиваются в областях </w:t>
      </w:r>
      <w:r>
        <w:rPr>
          <w:color w:val="000000"/>
          <w:spacing w:val="5"/>
          <w:sz w:val="20"/>
          <w:szCs w:val="19"/>
        </w:rPr>
        <w:t>тела с недостаточным кровообращением. Так, например, на голо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>ве и лице, где имеется густая сеть кровеносных сосудов, гной</w:t>
      </w:r>
      <w:r>
        <w:rPr>
          <w:color w:val="000000"/>
          <w:spacing w:val="9"/>
          <w:sz w:val="20"/>
          <w:szCs w:val="19"/>
        </w:rPr>
        <w:softHyphen/>
      </w:r>
      <w:r>
        <w:rPr>
          <w:color w:val="000000"/>
          <w:spacing w:val="20"/>
          <w:sz w:val="20"/>
          <w:szCs w:val="19"/>
        </w:rPr>
        <w:t xml:space="preserve">ные процессы развиваются реже, чем в других областях </w:t>
      </w:r>
      <w:r>
        <w:rPr>
          <w:color w:val="000000"/>
          <w:spacing w:val="-3"/>
          <w:sz w:val="20"/>
          <w:szCs w:val="19"/>
        </w:rPr>
        <w:t>тела.</w:t>
      </w:r>
    </w:p>
    <w:p w:rsidR="003A6C0A" w:rsidRDefault="00E4569C">
      <w:pPr>
        <w:shd w:val="clear" w:color="auto" w:fill="FFFFFF"/>
        <w:spacing w:line="209" w:lineRule="exact"/>
        <w:ind w:left="7" w:right="14" w:firstLine="324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>Местные иммунобиологические особенности тканей также ока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10"/>
          <w:sz w:val="20"/>
          <w:szCs w:val="19"/>
        </w:rPr>
        <w:t>зывают влияние на частоту и тяжесть развития гнойных про</w:t>
      </w:r>
      <w:r>
        <w:rPr>
          <w:color w:val="000000"/>
          <w:spacing w:val="10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цессов. Весьма значительное сопротивление микробам оказывают </w:t>
      </w:r>
      <w:r>
        <w:rPr>
          <w:color w:val="000000"/>
          <w:spacing w:val="7"/>
          <w:sz w:val="20"/>
          <w:szCs w:val="19"/>
        </w:rPr>
        <w:t>ткани тех областей тела, которые подвергаются частому воз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действию микробов и их токсинов. Так, например, в области про</w:t>
      </w:r>
      <w:r>
        <w:rPr>
          <w:color w:val="000000"/>
          <w:spacing w:val="4"/>
          <w:sz w:val="20"/>
          <w:szCs w:val="19"/>
        </w:rPr>
        <w:softHyphen/>
        <w:t xml:space="preserve">межности гнойные воспаления встречаются реже, чем в других </w:t>
      </w:r>
      <w:r>
        <w:rPr>
          <w:color w:val="000000"/>
          <w:spacing w:val="6"/>
          <w:sz w:val="20"/>
          <w:szCs w:val="19"/>
        </w:rPr>
        <w:t>областях, а процессы регенерации проходят здесь быстрее.</w:t>
      </w:r>
    </w:p>
    <w:p w:rsidR="003A6C0A" w:rsidRDefault="00E4569C">
      <w:pPr>
        <w:shd w:val="clear" w:color="auto" w:fill="FFFFFF"/>
        <w:spacing w:before="86" w:line="209" w:lineRule="exact"/>
        <w:ind w:left="249"/>
        <w:jc w:val="both"/>
        <w:rPr>
          <w:sz w:val="20"/>
        </w:rPr>
      </w:pPr>
      <w:r>
        <w:rPr>
          <w:color w:val="000000"/>
          <w:spacing w:val="7"/>
          <w:sz w:val="20"/>
          <w:szCs w:val="19"/>
        </w:rPr>
        <w:t>Всякое случайное повреждение покровов, слизистых оболо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чек подвергается инфицированию, но для развития попавших во </w:t>
      </w:r>
      <w:r>
        <w:rPr>
          <w:color w:val="000000"/>
          <w:spacing w:val="4"/>
          <w:sz w:val="20"/>
          <w:szCs w:val="19"/>
        </w:rPr>
        <w:t xml:space="preserve">внутреннюю среду организма микробов через это повреждение </w:t>
      </w:r>
      <w:r>
        <w:rPr>
          <w:color w:val="000000"/>
          <w:spacing w:val="3"/>
          <w:sz w:val="20"/>
          <w:szCs w:val="19"/>
        </w:rPr>
        <w:t>необходимо некоторое время для приспособления их к новой би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ологической среде. Попавшие в рану микроорганизмы обычно начинают проявлять свою жизнедеятельность и размножаться че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 xml:space="preserve">рез 5—6 ч. На этом основана методика обработки случайных ран </w:t>
      </w:r>
      <w:r>
        <w:rPr>
          <w:color w:val="000000"/>
          <w:spacing w:val="6"/>
          <w:sz w:val="20"/>
          <w:szCs w:val="19"/>
        </w:rPr>
        <w:t>в первые часы после повреждения, имеющая целью удалить мик</w:t>
      </w:r>
      <w:r>
        <w:rPr>
          <w:color w:val="000000"/>
          <w:spacing w:val="7"/>
          <w:sz w:val="20"/>
          <w:szCs w:val="19"/>
        </w:rPr>
        <w:t xml:space="preserve">рофлору н поврежденные ткани во избежание развития гнойного </w:t>
      </w:r>
      <w:r>
        <w:rPr>
          <w:color w:val="000000"/>
          <w:spacing w:val="-1"/>
          <w:sz w:val="20"/>
          <w:szCs w:val="19"/>
        </w:rPr>
        <w:t>процесса.</w:t>
      </w:r>
    </w:p>
    <w:p w:rsidR="003A6C0A" w:rsidRDefault="00E4569C">
      <w:pPr>
        <w:shd w:val="clear" w:color="auto" w:fill="FFFFFF"/>
        <w:spacing w:before="86" w:line="202" w:lineRule="exact"/>
        <w:ind w:left="209" w:right="22" w:firstLine="346"/>
        <w:jc w:val="both"/>
        <w:rPr>
          <w:sz w:val="20"/>
        </w:rPr>
      </w:pPr>
      <w:r>
        <w:rPr>
          <w:color w:val="000000"/>
          <w:spacing w:val="6"/>
          <w:sz w:val="20"/>
          <w:szCs w:val="19"/>
        </w:rPr>
        <w:t xml:space="preserve">Моментами, благоприятствующими развитию микробов при </w:t>
      </w:r>
      <w:r>
        <w:rPr>
          <w:color w:val="000000"/>
          <w:spacing w:val="4"/>
          <w:sz w:val="20"/>
          <w:szCs w:val="19"/>
        </w:rPr>
        <w:t>проникновении их через дефект кожи и слизистых оболочек, яв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>ляются: а) наличие в зоне травмы питательной среды для мик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роорганизмов (кровоизлияние, мертвые клетки, ткани); б) одно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временное проникновение нескольких микробов (полиинфекция), </w:t>
      </w:r>
      <w:r>
        <w:rPr>
          <w:color w:val="000000"/>
          <w:spacing w:val="5"/>
          <w:sz w:val="20"/>
          <w:szCs w:val="19"/>
        </w:rPr>
        <w:t>обладающих синергическим действием; в) проникновение микро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бов повышенной вирулентности, например из очага воспаления </w:t>
      </w:r>
      <w:r>
        <w:rPr>
          <w:color w:val="000000"/>
          <w:spacing w:val="6"/>
          <w:sz w:val="20"/>
          <w:szCs w:val="19"/>
        </w:rPr>
        <w:t>другого больного.</w:t>
      </w:r>
    </w:p>
    <w:p w:rsidR="003A6C0A" w:rsidRDefault="00E4569C">
      <w:pPr>
        <w:shd w:val="clear" w:color="auto" w:fill="FFFFFF"/>
        <w:spacing w:before="65" w:line="202" w:lineRule="exact"/>
        <w:ind w:left="173" w:right="65" w:firstLine="338"/>
        <w:jc w:val="both"/>
        <w:rPr>
          <w:sz w:val="20"/>
        </w:rPr>
      </w:pPr>
      <w:r>
        <w:rPr>
          <w:color w:val="000000"/>
          <w:spacing w:val="6"/>
          <w:sz w:val="20"/>
          <w:szCs w:val="19"/>
        </w:rPr>
        <w:t>Обычно воспалительный процесс, вызванный каким-либо од</w:t>
      </w:r>
      <w:r>
        <w:rPr>
          <w:color w:val="000000"/>
          <w:spacing w:val="3"/>
          <w:sz w:val="20"/>
          <w:szCs w:val="19"/>
        </w:rPr>
        <w:t>ним видом микроба, протекает легче, чем процесс, вызванный несколькими видами микробов. Вторичное инфицирование не толь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ко ухудшает течение воспалительного процесса, но нередко по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вышает биологическую активность первичной микробной флоры, </w:t>
      </w:r>
      <w:r>
        <w:rPr>
          <w:color w:val="000000"/>
          <w:spacing w:val="3"/>
          <w:sz w:val="20"/>
          <w:szCs w:val="19"/>
        </w:rPr>
        <w:t>поэтому при обследовании и лечении больных с гнойными заболе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ваниями необходимо особенно пунктуально соблюдать правила </w:t>
      </w:r>
      <w:r>
        <w:rPr>
          <w:color w:val="000000"/>
          <w:spacing w:val="1"/>
          <w:sz w:val="20"/>
          <w:szCs w:val="19"/>
        </w:rPr>
        <w:t>асептики.</w:t>
      </w:r>
    </w:p>
    <w:p w:rsidR="003A6C0A" w:rsidRDefault="00E4569C">
      <w:pPr>
        <w:shd w:val="clear" w:color="auto" w:fill="FFFFFF"/>
        <w:spacing w:before="58" w:line="209" w:lineRule="exact"/>
        <w:ind w:left="115" w:right="108"/>
        <w:jc w:val="both"/>
        <w:rPr>
          <w:sz w:val="20"/>
        </w:rPr>
      </w:pPr>
      <w:r>
        <w:rPr>
          <w:color w:val="000000"/>
          <w:spacing w:val="6"/>
          <w:sz w:val="20"/>
          <w:szCs w:val="19"/>
        </w:rPr>
        <w:t xml:space="preserve">Реакция организма. Внедрение микробов сопровождается </w:t>
      </w:r>
      <w:r>
        <w:rPr>
          <w:color w:val="000000"/>
          <w:spacing w:val="4"/>
          <w:sz w:val="20"/>
          <w:szCs w:val="19"/>
        </w:rPr>
        <w:t>местными и общими проявлениями. Проникновение микроорганиз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 xml:space="preserve">ма в ткани вызывает местную реакцию, выражающуюся прежде </w:t>
      </w:r>
      <w:r>
        <w:rPr>
          <w:color w:val="000000"/>
          <w:spacing w:val="4"/>
          <w:sz w:val="20"/>
          <w:szCs w:val="19"/>
        </w:rPr>
        <w:t>всего в изменениях кровообращения нервно-рефлекторной приро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ды: сначала развивается артериальная гиперемия, затем веноз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2"/>
          <w:sz w:val="20"/>
          <w:szCs w:val="19"/>
        </w:rPr>
        <w:t>ный стаз с образованием отека, появлением болей, местным по</w:t>
      </w:r>
      <w:r>
        <w:rPr>
          <w:color w:val="000000"/>
          <w:spacing w:val="2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вышением температуры, нарушением функции и т. д. В воспали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тельном экссудате накапливается большое число нейтрофильных </w:t>
      </w:r>
      <w:r>
        <w:rPr>
          <w:color w:val="000000"/>
          <w:spacing w:val="6"/>
          <w:sz w:val="20"/>
          <w:szCs w:val="19"/>
        </w:rPr>
        <w:t>лейкоцитов. Полнота проявлений, степень выраженности (яр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кость) местных симптомов и быстрота их развития у разных боль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ных различны, что зависит от состояния реактивности организма. </w:t>
      </w:r>
      <w:r>
        <w:rPr>
          <w:color w:val="000000"/>
          <w:spacing w:val="8"/>
          <w:sz w:val="20"/>
          <w:szCs w:val="19"/>
        </w:rPr>
        <w:t>Различают гиперергическую, нормергическую, гипергическую и анергическую формы воспалительной реакции.</w:t>
      </w:r>
    </w:p>
    <w:p w:rsidR="003A6C0A" w:rsidRDefault="00E4569C">
      <w:pPr>
        <w:shd w:val="clear" w:color="auto" w:fill="FFFFFF"/>
        <w:spacing w:before="14" w:line="209" w:lineRule="exact"/>
        <w:ind w:left="86" w:right="158" w:firstLine="331"/>
        <w:jc w:val="both"/>
        <w:rPr>
          <w:sz w:val="20"/>
        </w:rPr>
      </w:pPr>
      <w:r>
        <w:rPr>
          <w:color w:val="000000"/>
          <w:spacing w:val="3"/>
          <w:sz w:val="20"/>
          <w:szCs w:val="19"/>
        </w:rPr>
        <w:t>У одних больных гнойный процесс развивается бурно, рас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пространяясь на окружающие ткани, в том числе сосуды, с обра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2"/>
          <w:sz w:val="20"/>
          <w:szCs w:val="19"/>
        </w:rPr>
        <w:t xml:space="preserve">зованием тромбозов, обширных отеков, вовлечением в процесс </w:t>
      </w:r>
      <w:r>
        <w:rPr>
          <w:color w:val="000000"/>
          <w:spacing w:val="4"/>
          <w:sz w:val="20"/>
          <w:szCs w:val="19"/>
        </w:rPr>
        <w:t xml:space="preserve">лимфатических сосудов и узлов, развитием не только обширной </w:t>
      </w:r>
      <w:r>
        <w:rPr>
          <w:color w:val="000000"/>
          <w:spacing w:val="5"/>
          <w:sz w:val="20"/>
          <w:szCs w:val="19"/>
        </w:rPr>
        <w:t xml:space="preserve">местной, но и тяжелой общей реакции. Такая </w:t>
      </w:r>
      <w:r>
        <w:rPr>
          <w:color w:val="000000"/>
          <w:spacing w:val="51"/>
          <w:sz w:val="20"/>
          <w:szCs w:val="19"/>
        </w:rPr>
        <w:t>гиперергичес</w:t>
      </w:r>
      <w:r>
        <w:rPr>
          <w:color w:val="000000"/>
          <w:spacing w:val="1"/>
          <w:sz w:val="20"/>
          <w:szCs w:val="19"/>
        </w:rPr>
        <w:t xml:space="preserve">к а я реакция, несмотря на своевременное и рациональное лечение, </w:t>
      </w:r>
      <w:r>
        <w:rPr>
          <w:color w:val="000000"/>
          <w:spacing w:val="7"/>
          <w:sz w:val="20"/>
          <w:szCs w:val="19"/>
        </w:rPr>
        <w:t>нередко приводит к летальному исходу.</w:t>
      </w:r>
    </w:p>
    <w:p w:rsidR="003A6C0A" w:rsidRDefault="00E4569C">
      <w:pPr>
        <w:shd w:val="clear" w:color="auto" w:fill="FFFFFF"/>
        <w:spacing w:before="36" w:line="209" w:lineRule="exact"/>
        <w:ind w:left="22" w:right="216" w:firstLine="338"/>
        <w:jc w:val="both"/>
        <w:rPr>
          <w:sz w:val="20"/>
        </w:rPr>
      </w:pPr>
      <w:r>
        <w:rPr>
          <w:color w:val="000000"/>
          <w:spacing w:val="4"/>
          <w:sz w:val="20"/>
          <w:szCs w:val="19"/>
        </w:rPr>
        <w:t xml:space="preserve">У других больных процесс развивается не столь быстро. </w:t>
      </w:r>
      <w:r>
        <w:rPr>
          <w:color w:val="000000"/>
          <w:spacing w:val="7"/>
          <w:sz w:val="20"/>
          <w:szCs w:val="19"/>
        </w:rPr>
        <w:t>Воспалительный процесс захватывает меньшее количество тка</w:t>
      </w:r>
      <w:r>
        <w:rPr>
          <w:color w:val="000000"/>
          <w:spacing w:val="4"/>
          <w:sz w:val="20"/>
          <w:szCs w:val="19"/>
        </w:rPr>
        <w:t>ней, отек бывает небольшим, общая реакция выражается в незна</w:t>
      </w:r>
      <w:r>
        <w:rPr>
          <w:color w:val="000000"/>
          <w:spacing w:val="4"/>
          <w:sz w:val="20"/>
          <w:szCs w:val="19"/>
        </w:rPr>
        <w:softHyphen/>
        <w:t>чительном повышении температуры тела, изменении состава кро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ви и т. д., не носит резко выраженного характера. Такая нор</w:t>
      </w:r>
      <w:r>
        <w:rPr>
          <w:color w:val="000000"/>
          <w:spacing w:val="14"/>
          <w:sz w:val="20"/>
          <w:szCs w:val="19"/>
        </w:rPr>
        <w:t>мергическая реакция на гнойную инфекцию и местный гной</w:t>
      </w:r>
      <w:r>
        <w:rPr>
          <w:color w:val="000000"/>
          <w:spacing w:val="14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ный процесс, ее вызвавший, довольно легко ликвидируется свое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временно начатым и правильным лечением.</w:t>
      </w:r>
    </w:p>
    <w:p w:rsidR="003A6C0A" w:rsidRDefault="00E4569C">
      <w:pPr>
        <w:shd w:val="clear" w:color="auto" w:fill="FFFFFF"/>
        <w:spacing w:line="209" w:lineRule="exact"/>
        <w:ind w:left="7" w:right="29"/>
        <w:jc w:val="both"/>
        <w:rPr>
          <w:sz w:val="20"/>
        </w:rPr>
      </w:pPr>
      <w:r>
        <w:rPr>
          <w:color w:val="000000"/>
          <w:spacing w:val="7"/>
          <w:sz w:val="20"/>
          <w:szCs w:val="19"/>
        </w:rPr>
        <w:t>У некоторых больных местное гнойное заболевание протека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 xml:space="preserve">ет при слабовыраженных местной и общей реакциях. Воспаление </w:t>
      </w:r>
      <w:r>
        <w:rPr>
          <w:color w:val="000000"/>
          <w:spacing w:val="10"/>
          <w:sz w:val="20"/>
          <w:szCs w:val="19"/>
        </w:rPr>
        <w:t xml:space="preserve">в этих случаях ограничивается только локализацией процесса </w:t>
      </w:r>
      <w:r>
        <w:rPr>
          <w:color w:val="000000"/>
          <w:spacing w:val="6"/>
          <w:sz w:val="20"/>
          <w:szCs w:val="19"/>
        </w:rPr>
        <w:t>(карбункул, абсцесс и др.), отек окружающих тканей почти от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сутствует, лимфангита, лимфаденита, тромбоза не наблюдается, </w:t>
      </w:r>
      <w:r>
        <w:rPr>
          <w:color w:val="000000"/>
          <w:spacing w:val="8"/>
          <w:sz w:val="20"/>
          <w:szCs w:val="19"/>
        </w:rPr>
        <w:t xml:space="preserve">температура повышается незначительно и т. д. Такие процессы </w:t>
      </w:r>
      <w:r>
        <w:rPr>
          <w:color w:val="000000"/>
          <w:spacing w:val="15"/>
          <w:sz w:val="20"/>
          <w:szCs w:val="19"/>
        </w:rPr>
        <w:t>со слабовыраженной местной и общей реакциями (гиперги</w:t>
      </w:r>
      <w:r>
        <w:rPr>
          <w:color w:val="000000"/>
          <w:spacing w:val="8"/>
          <w:sz w:val="20"/>
          <w:szCs w:val="19"/>
        </w:rPr>
        <w:t xml:space="preserve">ческая реакция) легко поддаются лечению, а у части больных </w:t>
      </w:r>
      <w:r>
        <w:rPr>
          <w:color w:val="000000"/>
          <w:spacing w:val="7"/>
          <w:sz w:val="20"/>
          <w:szCs w:val="19"/>
        </w:rPr>
        <w:t>местные гнойные очаги ликвидируются без лечения.</w:t>
      </w:r>
    </w:p>
    <w:p w:rsidR="003A6C0A" w:rsidRDefault="00E4569C">
      <w:pPr>
        <w:shd w:val="clear" w:color="auto" w:fill="FFFFFF"/>
        <w:spacing w:line="209" w:lineRule="exact"/>
        <w:ind w:left="7" w:right="14" w:firstLine="331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>Гнойный процесс может ограничиться поверхностно распо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>ложенными тканями (абсцесс, фурункул, карбункул) либо вов</w:t>
      </w:r>
      <w:r>
        <w:rPr>
          <w:color w:val="000000"/>
          <w:spacing w:val="9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лечь в процесс глубжележащие ткани на значительном протяже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>нии, что приведет к образованию обширной межмышечной флегмо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11"/>
          <w:sz w:val="20"/>
          <w:szCs w:val="19"/>
        </w:rPr>
        <w:t xml:space="preserve">ны, либо он может распространиться по подкожной клетчатке, </w:t>
      </w:r>
      <w:r>
        <w:rPr>
          <w:color w:val="000000"/>
          <w:spacing w:val="17"/>
          <w:sz w:val="20"/>
          <w:szCs w:val="19"/>
        </w:rPr>
        <w:t xml:space="preserve">т. е. вызвать распространенную эпифасциальную флегмону </w:t>
      </w:r>
      <w:r>
        <w:rPr>
          <w:color w:val="000000"/>
          <w:spacing w:val="9"/>
          <w:sz w:val="20"/>
          <w:szCs w:val="19"/>
        </w:rPr>
        <w:t>с отслоением и разрушением значительных участков кожи.</w:t>
      </w:r>
    </w:p>
    <w:p w:rsidR="003A6C0A" w:rsidRDefault="00E4569C">
      <w:pPr>
        <w:shd w:val="clear" w:color="auto" w:fill="FFFFFF"/>
        <w:spacing w:line="209" w:lineRule="exact"/>
        <w:ind w:firstLine="338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>Результатом местной реакции макроорганизма на внедрив</w:t>
      </w:r>
      <w:r>
        <w:rPr>
          <w:color w:val="000000"/>
          <w:spacing w:val="5"/>
          <w:sz w:val="20"/>
          <w:szCs w:val="19"/>
        </w:rPr>
        <w:softHyphen/>
        <w:t>шуюся микрофлору является развитие защитных барьеров. Преж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 xml:space="preserve">де всего, образуется лейкоцитарный вал, отграничивающий очаг </w:t>
      </w:r>
      <w:r>
        <w:rPr>
          <w:color w:val="000000"/>
          <w:spacing w:val="5"/>
          <w:sz w:val="20"/>
          <w:szCs w:val="19"/>
        </w:rPr>
        <w:t xml:space="preserve">инфекции от внутренней среды организма; такими же барьерами </w:t>
      </w:r>
      <w:r>
        <w:rPr>
          <w:color w:val="000000"/>
          <w:spacing w:val="4"/>
          <w:sz w:val="20"/>
          <w:szCs w:val="19"/>
        </w:rPr>
        <w:t xml:space="preserve">служат лимфатические сосуды и лимфатические узлы. В процессе </w:t>
      </w:r>
      <w:r>
        <w:rPr>
          <w:color w:val="000000"/>
          <w:spacing w:val="10"/>
          <w:sz w:val="20"/>
          <w:szCs w:val="19"/>
        </w:rPr>
        <w:t>развития тканевой реакции вокруг гнойного очага и размноже</w:t>
      </w:r>
      <w:r>
        <w:rPr>
          <w:color w:val="000000"/>
          <w:spacing w:val="10"/>
          <w:sz w:val="20"/>
          <w:szCs w:val="19"/>
        </w:rPr>
        <w:softHyphen/>
        <w:t xml:space="preserve">ния клеток соединительной ткани образуется грануляционный </w:t>
      </w:r>
      <w:r>
        <w:rPr>
          <w:color w:val="000000"/>
          <w:spacing w:val="5"/>
          <w:sz w:val="20"/>
          <w:szCs w:val="19"/>
        </w:rPr>
        <w:t xml:space="preserve">вал, который еще более надежно ограничивает гнойный очаг. При </w:t>
      </w:r>
      <w:r>
        <w:rPr>
          <w:color w:val="000000"/>
          <w:spacing w:val="4"/>
          <w:sz w:val="20"/>
          <w:szCs w:val="19"/>
        </w:rPr>
        <w:t xml:space="preserve">длительном существовании ограниченного гнойного процесса из </w:t>
      </w:r>
      <w:r>
        <w:rPr>
          <w:color w:val="000000"/>
          <w:spacing w:val="8"/>
          <w:sz w:val="20"/>
          <w:szCs w:val="19"/>
        </w:rPr>
        <w:t xml:space="preserve">окружающего его грануляционного вала образуется плотная </w:t>
      </w:r>
      <w:r>
        <w:rPr>
          <w:color w:val="000000"/>
          <w:spacing w:val="4"/>
          <w:sz w:val="20"/>
          <w:szCs w:val="19"/>
        </w:rPr>
        <w:t>пиогенная оболочка, которая является надежным барьером, ог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>раничивающим воспалительный очаг,— формируется абсцесс.</w:t>
      </w:r>
    </w:p>
    <w:p w:rsidR="003A6C0A" w:rsidRDefault="00E4569C">
      <w:pPr>
        <w:shd w:val="clear" w:color="auto" w:fill="FFFFFF"/>
        <w:spacing w:line="209" w:lineRule="exact"/>
        <w:ind w:left="14" w:right="14" w:firstLine="317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 xml:space="preserve">При наличии высоковирулентной микробной флоры и слабой реакции организма защитные барьеры образуются медленно, что нередко ведет к прорыву инфекции через лимфатические пути </w:t>
      </w:r>
      <w:r>
        <w:rPr>
          <w:color w:val="000000"/>
          <w:spacing w:val="9"/>
          <w:sz w:val="20"/>
          <w:szCs w:val="19"/>
        </w:rPr>
        <w:t>(сосуды, узлы) в кровеносное русло, в таких случаях развива</w:t>
      </w:r>
      <w:r>
        <w:rPr>
          <w:color w:val="000000"/>
          <w:spacing w:val="9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ется общая инфекция.</w:t>
      </w:r>
    </w:p>
    <w:p w:rsidR="003A6C0A" w:rsidRDefault="00E4569C">
      <w:pPr>
        <w:shd w:val="clear" w:color="auto" w:fill="FFFFFF"/>
        <w:spacing w:line="209" w:lineRule="exact"/>
        <w:ind w:left="7" w:right="22" w:firstLine="317"/>
        <w:jc w:val="both"/>
        <w:rPr>
          <w:sz w:val="20"/>
        </w:rPr>
      </w:pPr>
      <w:r>
        <w:rPr>
          <w:color w:val="000000"/>
          <w:spacing w:val="8"/>
          <w:sz w:val="20"/>
          <w:szCs w:val="19"/>
        </w:rPr>
        <w:t>Одновременно с местной реакцией на внедрившиеся микро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бы отмечается общая реакция организма, степень выраженности </w:t>
      </w:r>
      <w:r>
        <w:rPr>
          <w:color w:val="000000"/>
          <w:spacing w:val="7"/>
          <w:sz w:val="20"/>
          <w:szCs w:val="19"/>
        </w:rPr>
        <w:t>которой зависит от количества бактериальных токсинов и про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дуктов распада тканей, проникших в организм из очага пораже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ния, а также общей сопротивляемости организма неблагоприят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ным факторам. Вирулентные микробы, выделяя сильные токсины, </w:t>
      </w:r>
      <w:r>
        <w:rPr>
          <w:color w:val="000000"/>
          <w:spacing w:val="8"/>
          <w:sz w:val="20"/>
          <w:szCs w:val="19"/>
        </w:rPr>
        <w:t>вызывают обычно более бурную общую реакцию.</w:t>
      </w:r>
    </w:p>
    <w:p w:rsidR="003A6C0A" w:rsidRDefault="00E4569C">
      <w:pPr>
        <w:shd w:val="clear" w:color="auto" w:fill="FFFFFF"/>
        <w:spacing w:line="209" w:lineRule="exact"/>
        <w:ind w:left="14" w:right="22" w:firstLine="324"/>
        <w:jc w:val="both"/>
        <w:rPr>
          <w:sz w:val="20"/>
        </w:rPr>
      </w:pPr>
      <w:r>
        <w:rPr>
          <w:color w:val="000000"/>
          <w:spacing w:val="10"/>
          <w:sz w:val="20"/>
          <w:szCs w:val="19"/>
        </w:rPr>
        <w:t>Гнойный воспалительный процесс часто приводит к разви</w:t>
      </w:r>
      <w:r>
        <w:rPr>
          <w:color w:val="000000"/>
          <w:spacing w:val="10"/>
          <w:sz w:val="20"/>
          <w:szCs w:val="19"/>
        </w:rPr>
        <w:softHyphen/>
      </w:r>
      <w:r>
        <w:rPr>
          <w:color w:val="000000"/>
          <w:spacing w:val="16"/>
          <w:sz w:val="20"/>
          <w:szCs w:val="19"/>
        </w:rPr>
        <w:t>тию интоксикации, которая обусловливается разными при</w:t>
      </w:r>
      <w:r>
        <w:rPr>
          <w:color w:val="000000"/>
          <w:spacing w:val="16"/>
          <w:sz w:val="20"/>
          <w:szCs w:val="19"/>
        </w:rPr>
        <w:softHyphen/>
      </w:r>
      <w:r>
        <w:rPr>
          <w:color w:val="000000"/>
          <w:spacing w:val="1"/>
          <w:sz w:val="20"/>
          <w:szCs w:val="19"/>
        </w:rPr>
        <w:t>чинами.</w:t>
      </w:r>
    </w:p>
    <w:p w:rsidR="003A6C0A" w:rsidRDefault="00E4569C">
      <w:pPr>
        <w:shd w:val="clear" w:color="auto" w:fill="FFFFFF"/>
        <w:spacing w:line="202" w:lineRule="exact"/>
        <w:ind w:left="209"/>
        <w:jc w:val="both"/>
        <w:rPr>
          <w:sz w:val="20"/>
        </w:rPr>
      </w:pPr>
      <w:r>
        <w:rPr>
          <w:color w:val="000000"/>
          <w:spacing w:val="4"/>
          <w:sz w:val="20"/>
          <w:szCs w:val="19"/>
        </w:rPr>
        <w:t>В очаге воспаления вследствие размножения, жизнедеятель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 xml:space="preserve">ности, гибели микроорганизмов освобождаются бактериальные </w:t>
      </w:r>
      <w:r>
        <w:rPr>
          <w:color w:val="000000"/>
          <w:spacing w:val="5"/>
          <w:sz w:val="20"/>
          <w:szCs w:val="19"/>
        </w:rPr>
        <w:t xml:space="preserve">эндо - и экзотоксины, которые, всасываясь в кровь, оказывают </w:t>
      </w:r>
      <w:r>
        <w:rPr>
          <w:color w:val="000000"/>
          <w:spacing w:val="4"/>
          <w:sz w:val="20"/>
          <w:szCs w:val="19"/>
        </w:rPr>
        <w:t>токсическое действие. Кроме того, распад тканей в очаге воспале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ния приводит к образованию токсических продуктов, а нарушения обмена веществ с преобладанием анаэробных процессов над </w:t>
      </w:r>
      <w:r>
        <w:rPr>
          <w:color w:val="000000"/>
          <w:spacing w:val="4"/>
          <w:sz w:val="20"/>
          <w:szCs w:val="19"/>
        </w:rPr>
        <w:t>аэробными способствуют накоплению в организме молочной и пировиноградной кислот. Все эти токсические продукты из очага вос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12"/>
          <w:sz w:val="20"/>
          <w:szCs w:val="19"/>
        </w:rPr>
        <w:t xml:space="preserve">паления проникают в кровь и воздействуют на деятельность </w:t>
      </w:r>
      <w:r>
        <w:rPr>
          <w:color w:val="000000"/>
          <w:spacing w:val="5"/>
          <w:sz w:val="20"/>
          <w:szCs w:val="19"/>
        </w:rPr>
        <w:t xml:space="preserve">жизненно важных органов — мозга, сердца, печени, почек и др. </w:t>
      </w:r>
      <w:r>
        <w:rPr>
          <w:color w:val="000000"/>
          <w:spacing w:val="6"/>
          <w:sz w:val="20"/>
          <w:szCs w:val="19"/>
        </w:rPr>
        <w:t>Второй источник интоксикации — накопление в крови токси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ческих продуктов жизнедеятельности организма вследствие нару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шения функции органов, обеспечивающих дезинтоксикацию (пе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10"/>
          <w:sz w:val="20"/>
          <w:szCs w:val="19"/>
        </w:rPr>
        <w:t>чень, почки). Нарушается связывание и выведение из организ</w:t>
      </w:r>
      <w:r>
        <w:rPr>
          <w:color w:val="000000"/>
          <w:spacing w:val="10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>ма метаболических продуктов, образующихся вследствие нормаль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10"/>
          <w:sz w:val="20"/>
          <w:szCs w:val="19"/>
        </w:rPr>
        <w:t>ной жизнедеятельности организма (продукты азотистого обме</w:t>
      </w:r>
      <w:r>
        <w:rPr>
          <w:color w:val="000000"/>
          <w:spacing w:val="10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на — мочевина, креатинин), а также токсических продуктов, про</w:t>
      </w:r>
      <w:r>
        <w:rPr>
          <w:color w:val="000000"/>
          <w:spacing w:val="6"/>
          <w:sz w:val="20"/>
          <w:szCs w:val="19"/>
        </w:rPr>
        <w:softHyphen/>
        <w:t xml:space="preserve">никающих в кровь из очага воспаления (бактериальные токсины, </w:t>
      </w:r>
      <w:r>
        <w:rPr>
          <w:color w:val="000000"/>
          <w:spacing w:val="10"/>
          <w:sz w:val="20"/>
          <w:szCs w:val="19"/>
        </w:rPr>
        <w:t>продукты распада тканей и др.).</w:t>
      </w:r>
    </w:p>
    <w:p w:rsidR="003A6C0A" w:rsidRDefault="00E4569C">
      <w:pPr>
        <w:shd w:val="clear" w:color="auto" w:fill="FFFFFF"/>
        <w:spacing w:before="22" w:line="209" w:lineRule="exact"/>
        <w:ind w:left="180" w:right="43" w:firstLine="331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>Третий источник интоксикации — всасывание в кровь токси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ческих продуктов, образовавшихся вследствие нарушения дея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тельности органов под влиянием воспаления, как это наблюдает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>ся при перитоните, когда в результате развившегося пареза кишеч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11"/>
          <w:sz w:val="20"/>
          <w:szCs w:val="19"/>
        </w:rPr>
        <w:t>ника в нем скапливаются и разлагаются продукты пищеваре</w:t>
      </w:r>
      <w:r>
        <w:rPr>
          <w:color w:val="000000"/>
          <w:spacing w:val="11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>ния, пищеварительные соки (желчь, ферменты). Эти токсичес</w:t>
      </w:r>
      <w:r>
        <w:rPr>
          <w:color w:val="000000"/>
          <w:spacing w:val="9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кие продукты всасываются в большом количестве в кровь, усили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10"/>
          <w:sz w:val="20"/>
          <w:szCs w:val="19"/>
        </w:rPr>
        <w:t>вая токсемию и общую интоксикацию организма.</w:t>
      </w:r>
    </w:p>
    <w:p w:rsidR="003A6C0A" w:rsidRDefault="00E4569C">
      <w:pPr>
        <w:shd w:val="clear" w:color="auto" w:fill="FFFFFF"/>
        <w:spacing w:before="36" w:line="202" w:lineRule="exact"/>
        <w:ind w:left="108" w:right="94" w:firstLine="360"/>
        <w:jc w:val="both"/>
        <w:rPr>
          <w:sz w:val="20"/>
        </w:rPr>
      </w:pPr>
      <w:r>
        <w:rPr>
          <w:color w:val="000000"/>
          <w:spacing w:val="7"/>
          <w:sz w:val="20"/>
          <w:szCs w:val="19"/>
        </w:rPr>
        <w:t>Развивающаяся эндогенная интоксикация проявляется ток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семией и зависит от тяжести и распространенности гнойного вос</w:t>
      </w:r>
      <w:r>
        <w:rPr>
          <w:color w:val="000000"/>
          <w:spacing w:val="4"/>
          <w:sz w:val="20"/>
          <w:szCs w:val="19"/>
        </w:rPr>
        <w:t>паления, распада тканей. Обусловлена она бактериемией, бак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териальной токсемией, накоплением в крови токсических про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дуктов распада тканей — полипептидов, некротических тел, на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растанием количества циркулирующих иммунных комплексов, об</w:t>
      </w:r>
      <w:r>
        <w:rPr>
          <w:color w:val="000000"/>
          <w:spacing w:val="5"/>
          <w:sz w:val="20"/>
          <w:szCs w:val="19"/>
        </w:rPr>
        <w:softHyphen/>
        <w:t xml:space="preserve">разовавшихся при взаимодействии антиген — антитело, ростом </w:t>
      </w:r>
      <w:r>
        <w:rPr>
          <w:color w:val="000000"/>
          <w:spacing w:val="4"/>
          <w:sz w:val="20"/>
          <w:szCs w:val="19"/>
        </w:rPr>
        <w:t>уровня мочевины, протеолитических ферментов, освобождающих</w:t>
      </w:r>
      <w:r>
        <w:rPr>
          <w:color w:val="000000"/>
          <w:spacing w:val="4"/>
          <w:sz w:val="20"/>
          <w:szCs w:val="19"/>
        </w:rPr>
        <w:softHyphen/>
        <w:t xml:space="preserve">ся при распаде клеток (например, лизосомальные лротеазы при </w:t>
      </w:r>
      <w:r>
        <w:rPr>
          <w:color w:val="000000"/>
          <w:spacing w:val="3"/>
          <w:sz w:val="20"/>
          <w:szCs w:val="19"/>
        </w:rPr>
        <w:t xml:space="preserve">распаде лейкоцитов), накоплением таких метаболитов, как этанол, </w:t>
      </w:r>
      <w:r>
        <w:rPr>
          <w:color w:val="000000"/>
          <w:spacing w:val="6"/>
          <w:sz w:val="20"/>
          <w:szCs w:val="19"/>
        </w:rPr>
        <w:t>ацетон н др.</w:t>
      </w:r>
    </w:p>
    <w:p w:rsidR="003A6C0A" w:rsidRDefault="00E4569C">
      <w:pPr>
        <w:shd w:val="clear" w:color="auto" w:fill="FFFFFF"/>
        <w:spacing w:before="58" w:line="209" w:lineRule="exact"/>
        <w:ind w:left="50" w:right="137" w:firstLine="360"/>
        <w:jc w:val="both"/>
        <w:rPr>
          <w:sz w:val="20"/>
        </w:rPr>
      </w:pPr>
      <w:r>
        <w:rPr>
          <w:color w:val="000000"/>
          <w:spacing w:val="13"/>
          <w:sz w:val="20"/>
          <w:szCs w:val="19"/>
        </w:rPr>
        <w:t xml:space="preserve">Распад тканей при некротическом процессе, потеря белка </w:t>
      </w:r>
      <w:r>
        <w:rPr>
          <w:color w:val="000000"/>
          <w:spacing w:val="6"/>
          <w:sz w:val="20"/>
          <w:szCs w:val="19"/>
        </w:rPr>
        <w:t xml:space="preserve">с раневым отделяемым, нарушение электролитного и водного </w:t>
      </w:r>
      <w:r>
        <w:rPr>
          <w:color w:val="000000"/>
          <w:spacing w:val="4"/>
          <w:sz w:val="20"/>
          <w:szCs w:val="19"/>
        </w:rPr>
        <w:t>баланса, интоксикация, нарушение гемостаза — основные факто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 xml:space="preserve">ры, определяющие изменения объема циркулирующей крови </w:t>
      </w:r>
      <w:r>
        <w:rPr>
          <w:color w:val="000000"/>
          <w:spacing w:val="5"/>
          <w:sz w:val="20"/>
          <w:szCs w:val="19"/>
        </w:rPr>
        <w:t>(ОЦК) при гнойном воспалении. У больных с гнойными заболева</w:t>
      </w:r>
      <w:r>
        <w:rPr>
          <w:color w:val="000000"/>
          <w:spacing w:val="5"/>
          <w:sz w:val="20"/>
          <w:szCs w:val="19"/>
        </w:rPr>
        <w:softHyphen/>
        <w:t xml:space="preserve">ниями чаще наблюдается гиповолемия олигоцитемического типа, </w:t>
      </w:r>
      <w:r>
        <w:rPr>
          <w:color w:val="000000"/>
          <w:spacing w:val="4"/>
          <w:sz w:val="20"/>
          <w:szCs w:val="19"/>
        </w:rPr>
        <w:t xml:space="preserve">которая находится в прямой зависимости от степени интоксикации </w:t>
      </w:r>
      <w:r>
        <w:rPr>
          <w:color w:val="000000"/>
          <w:spacing w:val="7"/>
          <w:sz w:val="20"/>
          <w:szCs w:val="19"/>
        </w:rPr>
        <w:t xml:space="preserve">н тяжести общего состояния. В тяжелых случаях ОЦК снижается </w:t>
      </w:r>
      <w:r>
        <w:rPr>
          <w:color w:val="000000"/>
          <w:spacing w:val="6"/>
          <w:sz w:val="20"/>
          <w:szCs w:val="19"/>
        </w:rPr>
        <w:t>на 15—25%, объем плазмы — на 7—10% и глобулярный объем -</w:t>
      </w:r>
      <w:r>
        <w:rPr>
          <w:color w:val="000000"/>
          <w:spacing w:val="5"/>
          <w:sz w:val="20"/>
          <w:szCs w:val="19"/>
        </w:rPr>
        <w:t>на 8—15%. Объем циркулирующих белков, несмотря на гиповоле-</w:t>
      </w:r>
      <w:r>
        <w:rPr>
          <w:color w:val="000000"/>
          <w:spacing w:val="4"/>
          <w:sz w:val="20"/>
          <w:szCs w:val="19"/>
        </w:rPr>
        <w:t xml:space="preserve">мию, изменен в меньшей степени, но количество циркулирующих альбуминов снижается постоянно у всех больных. Одновременно </w:t>
      </w:r>
      <w:r>
        <w:rPr>
          <w:color w:val="000000"/>
          <w:spacing w:val="7"/>
          <w:sz w:val="20"/>
          <w:szCs w:val="19"/>
        </w:rPr>
        <w:t>увеличивается объем циркулирующих глобулинов.</w:t>
      </w:r>
    </w:p>
    <w:p w:rsidR="003A6C0A" w:rsidRDefault="00E4569C">
      <w:pPr>
        <w:shd w:val="clear" w:color="auto" w:fill="FFFFFF"/>
        <w:spacing w:before="36" w:line="209" w:lineRule="exact"/>
        <w:ind w:right="7"/>
        <w:jc w:val="both"/>
        <w:rPr>
          <w:sz w:val="20"/>
        </w:rPr>
      </w:pPr>
      <w:r>
        <w:rPr>
          <w:color w:val="000000"/>
          <w:spacing w:val="4"/>
          <w:sz w:val="20"/>
          <w:szCs w:val="19"/>
        </w:rPr>
        <w:t>При гнойновоспалительных заболеваниях изменяются водно-</w:t>
      </w:r>
      <w:r>
        <w:rPr>
          <w:color w:val="000000"/>
          <w:spacing w:val="5"/>
          <w:sz w:val="20"/>
          <w:szCs w:val="19"/>
        </w:rPr>
        <w:t xml:space="preserve">электролитный баланс, кислотно-основное состояние. Нарушения </w:t>
      </w:r>
      <w:r>
        <w:rPr>
          <w:color w:val="000000"/>
          <w:spacing w:val="6"/>
          <w:sz w:val="20"/>
          <w:szCs w:val="19"/>
        </w:rPr>
        <w:t xml:space="preserve">выражены в большей степени при тяжелом распространенном </w:t>
      </w:r>
      <w:r>
        <w:rPr>
          <w:color w:val="000000"/>
          <w:spacing w:val="4"/>
          <w:sz w:val="20"/>
          <w:szCs w:val="19"/>
        </w:rPr>
        <w:t>гнойном процессе и тяжелом состоянии больного. Наступает пере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распределение жидкости: развивается клеточная гипергидрата</w:t>
      </w:r>
      <w:r>
        <w:rPr>
          <w:color w:val="000000"/>
          <w:spacing w:val="4"/>
          <w:sz w:val="20"/>
          <w:szCs w:val="19"/>
        </w:rPr>
        <w:t xml:space="preserve">ция с внеклеточной дегидратацией, с нарушением кислотного и </w:t>
      </w:r>
      <w:r>
        <w:rPr>
          <w:color w:val="000000"/>
          <w:spacing w:val="10"/>
          <w:sz w:val="20"/>
          <w:szCs w:val="19"/>
        </w:rPr>
        <w:t>основного баланса организма. Наиболее выраженные наруше</w:t>
      </w:r>
      <w:r>
        <w:rPr>
          <w:color w:val="000000"/>
          <w:spacing w:val="6"/>
          <w:sz w:val="20"/>
          <w:szCs w:val="19"/>
        </w:rPr>
        <w:t xml:space="preserve">ния, требующие неотложной коррекции, отмечаются при сепсисе, </w:t>
      </w:r>
      <w:r>
        <w:rPr>
          <w:color w:val="000000"/>
          <w:spacing w:val="3"/>
          <w:sz w:val="20"/>
          <w:szCs w:val="19"/>
        </w:rPr>
        <w:t>разлитом гнойном перитоните, распространенных флегмонах клетч</w:t>
      </w:r>
      <w:r>
        <w:rPr>
          <w:color w:val="000000"/>
          <w:spacing w:val="5"/>
          <w:sz w:val="20"/>
          <w:szCs w:val="19"/>
        </w:rPr>
        <w:t xml:space="preserve">аточных пространств: средостения, забрюшинного пространства. </w:t>
      </w:r>
      <w:r>
        <w:rPr>
          <w:color w:val="000000"/>
          <w:spacing w:val="6"/>
          <w:sz w:val="20"/>
          <w:szCs w:val="19"/>
        </w:rPr>
        <w:t xml:space="preserve">Нарушения в электролитном балансе зависят также от стадии </w:t>
      </w:r>
      <w:r>
        <w:rPr>
          <w:color w:val="000000"/>
          <w:spacing w:val="11"/>
          <w:sz w:val="20"/>
          <w:szCs w:val="19"/>
        </w:rPr>
        <w:t xml:space="preserve">течения воспалительного процесса — они наиболее выражены </w:t>
      </w:r>
      <w:r>
        <w:rPr>
          <w:color w:val="000000"/>
          <w:spacing w:val="6"/>
          <w:sz w:val="20"/>
          <w:szCs w:val="19"/>
        </w:rPr>
        <w:t>в фазу развития воспаления н распада тканей, когда наблюдает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 xml:space="preserve">ся снижение уровня калия в плазме, что объясняется потерей </w:t>
      </w:r>
      <w:r>
        <w:rPr>
          <w:color w:val="000000"/>
          <w:spacing w:val="4"/>
          <w:sz w:val="20"/>
          <w:szCs w:val="19"/>
        </w:rPr>
        <w:t>ионов с гнойным отделяемым, воспалительным экссудатом. В фа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 xml:space="preserve">зу же регенерации повышается концентрация ионов натрия в </w:t>
      </w:r>
      <w:r>
        <w:rPr>
          <w:color w:val="000000"/>
          <w:spacing w:val="4"/>
          <w:sz w:val="20"/>
          <w:szCs w:val="19"/>
        </w:rPr>
        <w:t xml:space="preserve">плазме, что обусловлено поступлением в кровь ионов из очага </w:t>
      </w:r>
      <w:r>
        <w:rPr>
          <w:color w:val="000000"/>
          <w:spacing w:val="5"/>
          <w:sz w:val="20"/>
          <w:szCs w:val="19"/>
        </w:rPr>
        <w:t xml:space="preserve">воспаления при обратном его развитии. Определенные изменения </w:t>
      </w:r>
      <w:r>
        <w:rPr>
          <w:color w:val="000000"/>
          <w:spacing w:val="6"/>
          <w:sz w:val="20"/>
          <w:szCs w:val="19"/>
        </w:rPr>
        <w:t>в ионном соотношении наблюдаются и в очаге воспаления: наря</w:t>
      </w:r>
      <w:r>
        <w:rPr>
          <w:color w:val="000000"/>
          <w:spacing w:val="6"/>
          <w:sz w:val="20"/>
          <w:szCs w:val="19"/>
        </w:rPr>
        <w:softHyphen/>
        <w:t xml:space="preserve">ду с гидратацией тканей отмечаются снижение уровня калия и </w:t>
      </w:r>
      <w:r>
        <w:rPr>
          <w:color w:val="000000"/>
          <w:spacing w:val="3"/>
          <w:sz w:val="20"/>
          <w:szCs w:val="19"/>
        </w:rPr>
        <w:t>повышение натрия и хлора. Такой процесс «перемещения» в вос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паленных тканях воды н электролитов играет большую роль в </w:t>
      </w:r>
      <w:r>
        <w:rPr>
          <w:color w:val="000000"/>
          <w:spacing w:val="3"/>
          <w:sz w:val="20"/>
          <w:szCs w:val="19"/>
        </w:rPr>
        <w:t>нарушении водно-электролитного баланса организма, объема цир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кулирующей крови.</w:t>
      </w:r>
    </w:p>
    <w:p w:rsidR="003A6C0A" w:rsidRDefault="00E4569C">
      <w:pPr>
        <w:shd w:val="clear" w:color="auto" w:fill="FFFFFF"/>
        <w:spacing w:line="209" w:lineRule="exact"/>
        <w:ind w:left="22" w:right="22" w:firstLine="302"/>
        <w:jc w:val="both"/>
        <w:rPr>
          <w:sz w:val="20"/>
        </w:rPr>
      </w:pPr>
      <w:r>
        <w:rPr>
          <w:color w:val="000000"/>
          <w:spacing w:val="7"/>
          <w:sz w:val="20"/>
          <w:szCs w:val="19"/>
        </w:rPr>
        <w:t>Таким образом, воспалительный процесс приводит к серьез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>ным изменениям в организме, к нарушению функции различных ор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 xml:space="preserve">ганов и систем, что требует специальных лечебных мероприятий </w:t>
      </w:r>
      <w:r>
        <w:rPr>
          <w:color w:val="000000"/>
          <w:spacing w:val="10"/>
          <w:sz w:val="20"/>
          <w:szCs w:val="19"/>
        </w:rPr>
        <w:t>по предупреждению н устранению развившейся интоксикации.</w:t>
      </w:r>
    </w:p>
    <w:p w:rsidR="003A6C0A" w:rsidRDefault="00E4569C">
      <w:pPr>
        <w:shd w:val="clear" w:color="auto" w:fill="FFFFFF"/>
        <w:spacing w:before="360" w:line="180" w:lineRule="exact"/>
        <w:ind w:left="324" w:right="1584"/>
        <w:rPr>
          <w:sz w:val="20"/>
        </w:rPr>
      </w:pPr>
      <w:r>
        <w:rPr>
          <w:b/>
          <w:bCs/>
          <w:color w:val="000000"/>
          <w:spacing w:val="2"/>
          <w:sz w:val="20"/>
          <w:szCs w:val="17"/>
        </w:rPr>
        <w:t xml:space="preserve">КЛИНИЧЕСКИЕ ПРОЯВЛЕНИЯ И ОСОБЕННОСТИ </w:t>
      </w:r>
      <w:r>
        <w:rPr>
          <w:b/>
          <w:bCs/>
          <w:color w:val="000000"/>
          <w:spacing w:val="-2"/>
          <w:sz w:val="20"/>
          <w:szCs w:val="17"/>
        </w:rPr>
        <w:t>ОБСЛЕДОВАНИЯ  БОЛЬНЫХ</w:t>
      </w:r>
    </w:p>
    <w:p w:rsidR="003A6C0A" w:rsidRDefault="00E4569C">
      <w:pPr>
        <w:shd w:val="clear" w:color="auto" w:fill="FFFFFF"/>
        <w:spacing w:before="108" w:line="209" w:lineRule="exact"/>
        <w:ind w:right="7" w:firstLine="338"/>
        <w:jc w:val="both"/>
        <w:rPr>
          <w:sz w:val="20"/>
        </w:rPr>
      </w:pPr>
      <w:r>
        <w:rPr>
          <w:color w:val="000000"/>
          <w:spacing w:val="4"/>
          <w:sz w:val="20"/>
          <w:szCs w:val="19"/>
        </w:rPr>
        <w:t xml:space="preserve">Клинические проявления гнойно-воспалительных заболеваний </w:t>
      </w:r>
      <w:r>
        <w:rPr>
          <w:color w:val="000000"/>
          <w:spacing w:val="6"/>
          <w:sz w:val="20"/>
          <w:szCs w:val="19"/>
        </w:rPr>
        <w:t>складываются из местных и общих симптомов. Местные прояв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 xml:space="preserve">ления воспаления определяются стадией развития, характером </w:t>
      </w:r>
      <w:r>
        <w:rPr>
          <w:color w:val="000000"/>
          <w:spacing w:val="5"/>
          <w:sz w:val="20"/>
          <w:szCs w:val="19"/>
        </w:rPr>
        <w:t>и локализацией воспалительного процесса. Так, поверхностно-</w:t>
      </w:r>
      <w:r>
        <w:rPr>
          <w:color w:val="000000"/>
          <w:spacing w:val="4"/>
          <w:sz w:val="20"/>
          <w:szCs w:val="19"/>
        </w:rPr>
        <w:t>расположенные очаги воспаления (гнойно-воспалительные заболе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 xml:space="preserve">вания кожи, подкожной клетчатки молочной железы, мышц и др.) </w:t>
      </w:r>
      <w:r>
        <w:rPr>
          <w:color w:val="000000"/>
          <w:spacing w:val="11"/>
          <w:sz w:val="20"/>
          <w:szCs w:val="19"/>
        </w:rPr>
        <w:t xml:space="preserve">или расположенные в глубине тканей очаги, но с вовлечением </w:t>
      </w:r>
      <w:r>
        <w:rPr>
          <w:color w:val="000000"/>
          <w:spacing w:val="6"/>
          <w:sz w:val="20"/>
          <w:szCs w:val="19"/>
        </w:rPr>
        <w:t xml:space="preserve">в воспалительный процесс кожных покровов характеризуются </w:t>
      </w:r>
      <w:r>
        <w:rPr>
          <w:color w:val="000000"/>
          <w:spacing w:val="5"/>
          <w:sz w:val="20"/>
          <w:szCs w:val="19"/>
        </w:rPr>
        <w:t xml:space="preserve">классическими признаками воспаления — покраснением, </w:t>
      </w:r>
      <w:r>
        <w:rPr>
          <w:color w:val="000000"/>
          <w:spacing w:val="2"/>
          <w:sz w:val="20"/>
          <w:szCs w:val="19"/>
        </w:rPr>
        <w:t>обусловленным воспалительной гиперемией, отеком, припухлостью</w:t>
      </w:r>
      <w:r>
        <w:rPr>
          <w:color w:val="000000"/>
          <w:spacing w:val="7"/>
          <w:sz w:val="20"/>
          <w:szCs w:val="19"/>
        </w:rPr>
        <w:t xml:space="preserve">, болью, повышением местной температуры </w:t>
      </w:r>
      <w:r>
        <w:rPr>
          <w:color w:val="000000"/>
          <w:spacing w:val="6"/>
          <w:sz w:val="20"/>
          <w:szCs w:val="19"/>
        </w:rPr>
        <w:t>и нарушением функции органа. Распространен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1"/>
          <w:sz w:val="20"/>
          <w:szCs w:val="19"/>
        </w:rPr>
        <w:t>ность и выраженность воспалительного процесса определяют и сте</w:t>
      </w:r>
      <w:r>
        <w:rPr>
          <w:color w:val="000000"/>
          <w:spacing w:val="1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пень выраженности местных клинических проявлений. Воспали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тельный процесс во внутренних органах имеет характерные для </w:t>
      </w:r>
      <w:r>
        <w:rPr>
          <w:color w:val="000000"/>
          <w:spacing w:val="6"/>
          <w:sz w:val="20"/>
          <w:szCs w:val="19"/>
        </w:rPr>
        <w:t>каждого заболевания местные признаки, как, например, при гной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ном плеврите, перитоните.</w:t>
      </w:r>
    </w:p>
    <w:p w:rsidR="003A6C0A" w:rsidRDefault="00E4569C">
      <w:pPr>
        <w:shd w:val="clear" w:color="auto" w:fill="FFFFFF"/>
        <w:spacing w:before="14" w:line="194" w:lineRule="exact"/>
        <w:ind w:left="187"/>
        <w:jc w:val="both"/>
        <w:rPr>
          <w:sz w:val="20"/>
        </w:rPr>
      </w:pPr>
      <w:r>
        <w:rPr>
          <w:color w:val="000000"/>
          <w:spacing w:val="3"/>
          <w:sz w:val="20"/>
          <w:szCs w:val="19"/>
        </w:rPr>
        <w:t>При клиническом обследовании больных с гнойно-воспалитель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ными заболеваниями можно определить и фазу воспалительного </w:t>
      </w:r>
      <w:r>
        <w:rPr>
          <w:color w:val="000000"/>
          <w:spacing w:val="3"/>
          <w:sz w:val="20"/>
          <w:szCs w:val="19"/>
        </w:rPr>
        <w:t xml:space="preserve">процесса: пальпируемое плотное болезненное образование при </w:t>
      </w:r>
      <w:r>
        <w:rPr>
          <w:color w:val="000000"/>
          <w:spacing w:val="5"/>
          <w:sz w:val="20"/>
          <w:szCs w:val="19"/>
        </w:rPr>
        <w:t>наличии других признаков воспаления говорит об инфильтратив</w:t>
      </w:r>
      <w:r>
        <w:rPr>
          <w:color w:val="000000"/>
          <w:spacing w:val="10"/>
          <w:sz w:val="20"/>
          <w:szCs w:val="19"/>
        </w:rPr>
        <w:t xml:space="preserve">ной фазе процесса в мягких тканях и железистых органах, коже </w:t>
      </w:r>
      <w:r>
        <w:rPr>
          <w:color w:val="000000"/>
          <w:spacing w:val="5"/>
          <w:sz w:val="20"/>
          <w:szCs w:val="19"/>
        </w:rPr>
        <w:t>и подкожной клетчатке, молочной железе, в брюшной полости. Определяемое при пальпации размягчение инфильтрата, положи</w:t>
      </w:r>
      <w:r>
        <w:rPr>
          <w:color w:val="000000"/>
          <w:spacing w:val="6"/>
          <w:sz w:val="20"/>
          <w:szCs w:val="19"/>
        </w:rPr>
        <w:t>тельный симптом флюктуации указывают на переход инфильтра</w:t>
      </w:r>
      <w:r>
        <w:rPr>
          <w:color w:val="000000"/>
          <w:spacing w:val="8"/>
          <w:sz w:val="20"/>
          <w:szCs w:val="19"/>
        </w:rPr>
        <w:t>тивной фазы воспалении в гнойную.</w:t>
      </w:r>
    </w:p>
    <w:p w:rsidR="003A6C0A" w:rsidRDefault="00E4569C">
      <w:pPr>
        <w:shd w:val="clear" w:color="auto" w:fill="FFFFFF"/>
        <w:spacing w:before="22" w:line="202" w:lineRule="exact"/>
        <w:ind w:left="166" w:right="7" w:firstLine="338"/>
        <w:jc w:val="both"/>
        <w:rPr>
          <w:sz w:val="20"/>
        </w:rPr>
      </w:pPr>
      <w:r>
        <w:rPr>
          <w:color w:val="000000"/>
          <w:spacing w:val="6"/>
          <w:sz w:val="20"/>
          <w:szCs w:val="19"/>
        </w:rPr>
        <w:t>Местными клиническими признаками прогрессирующего гной</w:t>
      </w:r>
      <w:r>
        <w:rPr>
          <w:color w:val="000000"/>
          <w:spacing w:val="6"/>
          <w:sz w:val="20"/>
          <w:szCs w:val="19"/>
        </w:rPr>
        <w:softHyphen/>
        <w:t>ного воспаления служат краснота в виде полос на коже (лимфан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гит), плотные шнурообразные болезненные уплотнения пи ходу </w:t>
      </w:r>
      <w:r>
        <w:rPr>
          <w:color w:val="000000"/>
          <w:spacing w:val="3"/>
          <w:sz w:val="20"/>
          <w:szCs w:val="19"/>
        </w:rPr>
        <w:t>поверхностных вен (тромбофлебит), появление плотных болезнен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ных уплотнений в месте расположения регионарных лимфати</w:t>
      </w:r>
      <w:r>
        <w:rPr>
          <w:color w:val="000000"/>
          <w:spacing w:val="7"/>
          <w:sz w:val="20"/>
          <w:szCs w:val="19"/>
        </w:rPr>
        <w:softHyphen/>
        <w:t xml:space="preserve">ческих узлов (лимфаденит). Между выраженностью местных </w:t>
      </w:r>
      <w:r>
        <w:rPr>
          <w:color w:val="000000"/>
          <w:spacing w:val="5"/>
          <w:sz w:val="20"/>
          <w:szCs w:val="19"/>
        </w:rPr>
        <w:t>симптомов воспаления и общими клиническими признаками ин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>токсикации имеется соответствие: прогрессирование воспалитель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ного процесса проявляется нарастанием как местных, так и об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щих проявлений воспаления и интоксикации.</w:t>
      </w:r>
    </w:p>
    <w:p w:rsidR="003A6C0A" w:rsidRDefault="00E4569C">
      <w:pPr>
        <w:shd w:val="clear" w:color="auto" w:fill="FFFFFF"/>
        <w:spacing w:before="14" w:line="209" w:lineRule="exact"/>
        <w:ind w:left="137" w:right="36" w:firstLine="353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>Клиническими признаками общей реакции организма на вос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паление являются повышение температуры тела, озноб, возбуж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дение или, наоборот, вялость больного, в крайне тяжелых слу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чаях затемнение сознания, а иногда и потеря его, головная боль, общее недомогание, разбитость, учащение пульса, выраженные </w:t>
      </w:r>
      <w:r>
        <w:rPr>
          <w:color w:val="000000"/>
          <w:spacing w:val="5"/>
          <w:sz w:val="20"/>
          <w:szCs w:val="19"/>
        </w:rPr>
        <w:t xml:space="preserve">изменения состава крови, признаки нарушения функции печени, почек, снижение артериального давления, застой в малом круге </w:t>
      </w:r>
      <w:r>
        <w:rPr>
          <w:color w:val="000000"/>
          <w:spacing w:val="4"/>
          <w:sz w:val="20"/>
          <w:szCs w:val="19"/>
        </w:rPr>
        <w:t>кровообращения. Перечисленные симптомы могут носить ярко вы</w:t>
      </w:r>
      <w:r>
        <w:rPr>
          <w:color w:val="000000"/>
          <w:spacing w:val="4"/>
          <w:sz w:val="20"/>
          <w:szCs w:val="19"/>
        </w:rPr>
        <w:softHyphen/>
        <w:t xml:space="preserve">раженный характер или быть малозаметными в зависимости от </w:t>
      </w:r>
      <w:r>
        <w:rPr>
          <w:color w:val="000000"/>
          <w:spacing w:val="2"/>
          <w:sz w:val="20"/>
          <w:szCs w:val="19"/>
        </w:rPr>
        <w:t>характера, распространенности, локализации воспаления и особен</w:t>
      </w:r>
      <w:r>
        <w:rPr>
          <w:color w:val="000000"/>
          <w:spacing w:val="2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ностей реакции организма.</w:t>
      </w:r>
    </w:p>
    <w:p w:rsidR="003A6C0A" w:rsidRDefault="00E4569C">
      <w:pPr>
        <w:shd w:val="clear" w:color="auto" w:fill="FFFFFF"/>
        <w:spacing w:before="22" w:line="209" w:lineRule="exact"/>
        <w:ind w:left="29" w:right="65" w:firstLine="418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>Температура тела при хирургической инфекции может дости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 xml:space="preserve">гать 40°С и выше, возникают повторные озноб и головная боль, </w:t>
      </w:r>
      <w:r>
        <w:rPr>
          <w:color w:val="000000"/>
          <w:spacing w:val="11"/>
          <w:sz w:val="20"/>
          <w:szCs w:val="19"/>
        </w:rPr>
        <w:t>резко уменьшаются • процент гемоглобина и число эритроци</w:t>
      </w:r>
      <w:r>
        <w:rPr>
          <w:color w:val="000000"/>
          <w:spacing w:val="11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тов, увеличивается число лейкоцитов, в тяжелых случаях до25,0— </w:t>
      </w:r>
      <w:r>
        <w:rPr>
          <w:color w:val="000000"/>
          <w:spacing w:val="7"/>
          <w:sz w:val="20"/>
          <w:szCs w:val="19"/>
        </w:rPr>
        <w:t>30,0- 10</w:t>
      </w:r>
      <w:r>
        <w:rPr>
          <w:color w:val="000000"/>
          <w:spacing w:val="7"/>
          <w:sz w:val="20"/>
          <w:szCs w:val="19"/>
          <w:vertAlign w:val="superscript"/>
        </w:rPr>
        <w:t>у</w:t>
      </w:r>
      <w:r>
        <w:rPr>
          <w:color w:val="000000"/>
          <w:spacing w:val="7"/>
          <w:sz w:val="20"/>
          <w:szCs w:val="19"/>
        </w:rPr>
        <w:t>/л. В плазме крови увеличивается количество глобули</w:t>
      </w:r>
      <w:r>
        <w:rPr>
          <w:color w:val="000000"/>
          <w:spacing w:val="7"/>
          <w:sz w:val="20"/>
          <w:szCs w:val="19"/>
        </w:rPr>
        <w:softHyphen/>
        <w:t>нов и уменьшается количество альбуминов, у больных пропада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 xml:space="preserve">ет аппетит, нарушается функция кишечника, появляется задержка </w:t>
      </w:r>
      <w:r>
        <w:rPr>
          <w:color w:val="000000"/>
          <w:spacing w:val="4"/>
          <w:sz w:val="20"/>
          <w:szCs w:val="19"/>
        </w:rPr>
        <w:t xml:space="preserve">стула, в моче определяются белок и цилиндры. Развивающаяся </w:t>
      </w:r>
      <w:r>
        <w:rPr>
          <w:color w:val="000000"/>
          <w:spacing w:val="6"/>
          <w:sz w:val="20"/>
          <w:szCs w:val="19"/>
        </w:rPr>
        <w:t>интоксикация приводит к нарушению функции органов кроветво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рения, в результате чего наступают анемизация больного и зна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чительные изменения состава белой крови: появляются незрелые </w:t>
      </w:r>
      <w:r>
        <w:rPr>
          <w:color w:val="000000"/>
          <w:spacing w:val="2"/>
          <w:sz w:val="20"/>
          <w:szCs w:val="19"/>
        </w:rPr>
        <w:t>форменные элементы, отмечается сдвиг лейкоцитарной формулы влево (уменьшение числа сегментоядерных и увеличение палоч</w:t>
      </w:r>
      <w:r>
        <w:rPr>
          <w:color w:val="000000"/>
          <w:spacing w:val="3"/>
          <w:sz w:val="20"/>
          <w:szCs w:val="19"/>
        </w:rPr>
        <w:t xml:space="preserve">коядерных форм нейтрофилов). Для воспалительных процессов </w:t>
      </w:r>
      <w:r>
        <w:rPr>
          <w:color w:val="000000"/>
          <w:spacing w:val="4"/>
          <w:sz w:val="20"/>
          <w:szCs w:val="19"/>
        </w:rPr>
        <w:t xml:space="preserve">характерно резкое увеличение скорости оседания эритроцитов. </w:t>
      </w:r>
      <w:r>
        <w:rPr>
          <w:color w:val="000000"/>
          <w:spacing w:val="3"/>
          <w:sz w:val="20"/>
          <w:szCs w:val="19"/>
        </w:rPr>
        <w:t>Следует отметить, что, появляясь в начале процесса, оно обычно наблюдается еще долго после ликвидации воспаления. Иногда уве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 xml:space="preserve">личиваются селезенка, печень, появляется желтушная окраска </w:t>
      </w:r>
      <w:r>
        <w:rPr>
          <w:color w:val="000000"/>
          <w:spacing w:val="-2"/>
          <w:sz w:val="20"/>
          <w:szCs w:val="19"/>
        </w:rPr>
        <w:t>склер.</w:t>
      </w:r>
    </w:p>
    <w:p w:rsidR="003A6C0A" w:rsidRDefault="00E4569C">
      <w:pPr>
        <w:shd w:val="clear" w:color="auto" w:fill="FFFFFF"/>
        <w:spacing w:before="43" w:line="209" w:lineRule="exact"/>
        <w:ind w:right="7"/>
        <w:jc w:val="both"/>
        <w:rPr>
          <w:sz w:val="20"/>
        </w:rPr>
      </w:pPr>
      <w:r>
        <w:rPr>
          <w:color w:val="000000"/>
          <w:spacing w:val="6"/>
          <w:sz w:val="20"/>
          <w:szCs w:val="19"/>
        </w:rPr>
        <w:t xml:space="preserve">При сильно выраженной (гиперергической) общей реакции </w:t>
      </w:r>
      <w:r>
        <w:rPr>
          <w:color w:val="000000"/>
          <w:spacing w:val="3"/>
          <w:sz w:val="20"/>
          <w:szCs w:val="19"/>
        </w:rPr>
        <w:t>организма на хирургическую инфекцию все перечисленные изме</w:t>
      </w:r>
      <w:r>
        <w:rPr>
          <w:color w:val="000000"/>
          <w:spacing w:val="3"/>
          <w:sz w:val="20"/>
          <w:szCs w:val="19"/>
        </w:rPr>
        <w:softHyphen/>
        <w:t xml:space="preserve">нения проявляются в резкой степени; если реакция средняя или </w:t>
      </w:r>
      <w:r>
        <w:rPr>
          <w:color w:val="000000"/>
          <w:spacing w:val="7"/>
          <w:sz w:val="20"/>
          <w:szCs w:val="19"/>
        </w:rPr>
        <w:t xml:space="preserve">слабая, они бывают умеренными или даже малозаметными. Тем </w:t>
      </w:r>
      <w:r>
        <w:rPr>
          <w:color w:val="000000"/>
          <w:spacing w:val="6"/>
          <w:sz w:val="20"/>
          <w:szCs w:val="19"/>
        </w:rPr>
        <w:t>не менее, любой местный воспалительный процесс сопровожда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ется общими проявлениями, которые при гнойной инфекции имеют </w:t>
      </w:r>
      <w:r>
        <w:rPr>
          <w:color w:val="000000"/>
          <w:spacing w:val="8"/>
          <w:sz w:val="20"/>
          <w:szCs w:val="19"/>
        </w:rPr>
        <w:t xml:space="preserve">клиническую картину, весьма сходную с сепсисом и некоторыми </w:t>
      </w:r>
      <w:r>
        <w:rPr>
          <w:color w:val="000000"/>
          <w:spacing w:val="4"/>
          <w:sz w:val="20"/>
          <w:szCs w:val="19"/>
        </w:rPr>
        <w:t>инфекционными заболеваниями (тифы, бруцеллез, паратифы, ту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>беркулез и др.). Поэтому такие больные нуждаются в тщатель</w:t>
      </w:r>
      <w:r>
        <w:rPr>
          <w:color w:val="000000"/>
          <w:spacing w:val="9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>ном клиническом обследовании, одна из важных целей которого — выявление первичного гнойного очага, входных ворот для гноерод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ных микроорганизмов. При выраженной обшей реакции у боль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ных с местным воспалительным процессом необходимо не только </w:t>
      </w:r>
      <w:r>
        <w:rPr>
          <w:color w:val="000000"/>
          <w:spacing w:val="4"/>
          <w:sz w:val="20"/>
          <w:szCs w:val="19"/>
        </w:rPr>
        <w:t>помнить о возможности инфекционного заболевания, но и повтор</w:t>
      </w:r>
      <w:r>
        <w:rPr>
          <w:color w:val="000000"/>
          <w:spacing w:val="4"/>
          <w:sz w:val="20"/>
          <w:szCs w:val="19"/>
        </w:rPr>
        <w:softHyphen/>
        <w:t>ными посевами крови установить наличие или отсутствие бак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териемии. Обнаружение бактерий в крови, особенно при отсут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ствии клинического улучшения после хирургического воздействия на первичный очаг инфекции, свидетельствует о наличии сепсиса, </w:t>
      </w:r>
      <w:r>
        <w:rPr>
          <w:color w:val="000000"/>
          <w:spacing w:val="9"/>
          <w:sz w:val="20"/>
          <w:szCs w:val="19"/>
        </w:rPr>
        <w:t>а не просто об обшей реакции на местный гнойный процесс.</w:t>
      </w:r>
    </w:p>
    <w:p w:rsidR="003A6C0A" w:rsidRDefault="00E4569C">
      <w:pPr>
        <w:shd w:val="clear" w:color="auto" w:fill="FFFFFF"/>
        <w:spacing w:line="209" w:lineRule="exact"/>
        <w:ind w:left="14" w:firstLine="310"/>
        <w:jc w:val="both"/>
        <w:rPr>
          <w:sz w:val="20"/>
        </w:rPr>
      </w:pPr>
      <w:r>
        <w:rPr>
          <w:color w:val="000000"/>
          <w:spacing w:val="7"/>
          <w:sz w:val="20"/>
          <w:szCs w:val="19"/>
        </w:rPr>
        <w:t xml:space="preserve">Основным отличием общей реакции организма на гнойный </w:t>
      </w:r>
      <w:r>
        <w:rPr>
          <w:color w:val="000000"/>
          <w:spacing w:val="2"/>
          <w:sz w:val="20"/>
          <w:szCs w:val="19"/>
        </w:rPr>
        <w:t>процесс от сепсиса является то, что все симптомы ее резко осла</w:t>
      </w:r>
      <w:r>
        <w:rPr>
          <w:color w:val="000000"/>
          <w:spacing w:val="2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 xml:space="preserve">бевают или исчезают при вскрытии гнойного очага и создании условий хорошего дренирования; при сепсисе симптомы после </w:t>
      </w:r>
      <w:r>
        <w:rPr>
          <w:color w:val="000000"/>
          <w:spacing w:val="5"/>
          <w:sz w:val="20"/>
          <w:szCs w:val="19"/>
        </w:rPr>
        <w:t>этого почти не изменяются. Определение степени общей реакции на местную гнойную инфекцию имеет большое значение для правильной оценки состояния больного, характера развития вос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>паления и прогноза возможных осложнений.</w:t>
      </w:r>
    </w:p>
    <w:p w:rsidR="003A6C0A" w:rsidRDefault="00E4569C">
      <w:pPr>
        <w:shd w:val="clear" w:color="auto" w:fill="FFFFFF"/>
        <w:spacing w:line="209" w:lineRule="exact"/>
        <w:ind w:firstLine="346"/>
        <w:jc w:val="both"/>
        <w:rPr>
          <w:sz w:val="20"/>
        </w:rPr>
      </w:pPr>
      <w:r>
        <w:rPr>
          <w:color w:val="000000"/>
          <w:spacing w:val="6"/>
          <w:sz w:val="20"/>
          <w:szCs w:val="19"/>
        </w:rPr>
        <w:t xml:space="preserve">Клинические признаки эндогенной интоксикации зависят от </w:t>
      </w:r>
      <w:r>
        <w:rPr>
          <w:color w:val="000000"/>
          <w:spacing w:val="5"/>
          <w:sz w:val="20"/>
          <w:szCs w:val="19"/>
        </w:rPr>
        <w:t xml:space="preserve">степени ее тяжести: чем выражение интоксикация, тем тяжелее она проявляется. При легкой степени интоксикации отмечается </w:t>
      </w:r>
      <w:r>
        <w:rPr>
          <w:color w:val="000000"/>
          <w:spacing w:val="6"/>
          <w:sz w:val="20"/>
          <w:szCs w:val="19"/>
        </w:rPr>
        <w:t>бледность кожного покрова, при тяжелой степени кожа землисто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го оттенка; определяются акроцианоз, гиперемия лица. Пульс час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тый — до 100—110 в 1 мин, в тяжелых случаях более 130 в 1 мин, </w:t>
      </w:r>
      <w:r>
        <w:rPr>
          <w:color w:val="000000"/>
          <w:spacing w:val="4"/>
          <w:sz w:val="20"/>
          <w:szCs w:val="19"/>
        </w:rPr>
        <w:t xml:space="preserve">снижается артериальное давление. Развивается одышка — число </w:t>
      </w:r>
      <w:r>
        <w:rPr>
          <w:color w:val="000000"/>
          <w:spacing w:val="6"/>
          <w:sz w:val="20"/>
          <w:szCs w:val="19"/>
        </w:rPr>
        <w:t xml:space="preserve">дыханий достигает 25—30 в 1 мин, а при тяжелой интоксикации </w:t>
      </w:r>
      <w:r>
        <w:rPr>
          <w:color w:val="000000"/>
          <w:spacing w:val="5"/>
          <w:sz w:val="20"/>
          <w:szCs w:val="19"/>
        </w:rPr>
        <w:t>более 30 в 1.мин. Важным показателем интоксикации является нарушение функций ЦНС: от легкой эйфории вначале до затор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7"/>
          <w:sz w:val="20"/>
          <w:szCs w:val="19"/>
        </w:rPr>
        <w:t>моженности или психического возбуждения при развитии токсе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мии</w:t>
      </w:r>
      <w:r>
        <w:rPr>
          <w:color w:val="000000"/>
          <w:spacing w:val="5"/>
          <w:sz w:val="20"/>
          <w:szCs w:val="19"/>
        </w:rPr>
        <w:t xml:space="preserve">. Важное значение в оценке тяжести интоксикации имеет </w:t>
      </w:r>
      <w:r>
        <w:rPr>
          <w:color w:val="000000"/>
          <w:spacing w:val="4"/>
          <w:sz w:val="20"/>
          <w:szCs w:val="19"/>
        </w:rPr>
        <w:t xml:space="preserve">определение диуреза: при тяжелой интоксикации количество мочи </w:t>
      </w:r>
      <w:r>
        <w:rPr>
          <w:color w:val="000000"/>
          <w:spacing w:val="5"/>
          <w:sz w:val="20"/>
          <w:szCs w:val="19"/>
        </w:rPr>
        <w:t>снижается, в крайне тяжелых случаях развивается острая почеч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ная недостаточность с выраженной олигоурией или даже анурией.</w:t>
      </w:r>
    </w:p>
    <w:p w:rsidR="003A6C0A" w:rsidRDefault="00E4569C">
      <w:pPr>
        <w:shd w:val="clear" w:color="auto" w:fill="FFFFFF"/>
        <w:spacing w:line="209" w:lineRule="exact"/>
        <w:ind w:left="7" w:right="7" w:firstLine="324"/>
        <w:jc w:val="both"/>
        <w:rPr>
          <w:sz w:val="20"/>
        </w:rPr>
      </w:pPr>
      <w:r>
        <w:rPr>
          <w:color w:val="000000"/>
          <w:spacing w:val="8"/>
          <w:sz w:val="20"/>
          <w:szCs w:val="19"/>
        </w:rPr>
        <w:t xml:space="preserve">Из лабораторных тестов, характеризующих интоксикацию, </w:t>
      </w:r>
      <w:r>
        <w:rPr>
          <w:color w:val="000000"/>
          <w:spacing w:val="3"/>
          <w:sz w:val="20"/>
          <w:szCs w:val="19"/>
        </w:rPr>
        <w:t>важное значение имеет увеличение в крови уровня мочевины, не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кротических тел, полипептидов, циркулирующих иммунных комп</w:t>
      </w:r>
      <w:r>
        <w:rPr>
          <w:color w:val="000000"/>
          <w:spacing w:val="5"/>
          <w:sz w:val="20"/>
          <w:szCs w:val="19"/>
        </w:rPr>
        <w:softHyphen/>
        <w:t xml:space="preserve">лексов, протеолитической активности сыворотки крови. Тяжелая интоксикация проявляется также нарастающей анемией, сдвигом </w:t>
      </w:r>
      <w:r>
        <w:rPr>
          <w:color w:val="000000"/>
          <w:spacing w:val="3"/>
          <w:sz w:val="20"/>
          <w:szCs w:val="19"/>
        </w:rPr>
        <w:t>влево лейкоцитарной формулы, появлением токсической зернис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2"/>
          <w:sz w:val="20"/>
          <w:szCs w:val="19"/>
        </w:rPr>
        <w:t>тости форменных элементов Крови, развитием гипо - н диспроте</w:t>
      </w:r>
      <w:r>
        <w:rPr>
          <w:color w:val="000000"/>
          <w:spacing w:val="-4"/>
          <w:sz w:val="20"/>
          <w:szCs w:val="19"/>
        </w:rPr>
        <w:t>инемии.</w:t>
      </w:r>
    </w:p>
    <w:p w:rsidR="003A6C0A" w:rsidRDefault="00E4569C">
      <w:pPr>
        <w:shd w:val="clear" w:color="auto" w:fill="FFFFFF"/>
        <w:spacing w:line="209" w:lineRule="exact"/>
        <w:ind w:left="14" w:right="7" w:firstLine="310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 xml:space="preserve">Для уточнения диагноза гнойно-воспалительных заболеваний </w:t>
      </w:r>
      <w:r>
        <w:rPr>
          <w:color w:val="000000"/>
          <w:spacing w:val="4"/>
          <w:sz w:val="20"/>
          <w:szCs w:val="19"/>
        </w:rPr>
        <w:t>используют специальные методы исследования— пункции, рент</w:t>
      </w:r>
      <w:r>
        <w:rPr>
          <w:color w:val="000000"/>
          <w:spacing w:val="4"/>
          <w:sz w:val="20"/>
          <w:szCs w:val="19"/>
        </w:rPr>
        <w:softHyphen/>
        <w:t>генологические, эндоскопические методы, лабораторные клини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>ческие и биохимические исследования крови, мочи, экссудата.</w:t>
      </w:r>
    </w:p>
    <w:p w:rsidR="003A6C0A" w:rsidRDefault="00E4569C">
      <w:pPr>
        <w:shd w:val="clear" w:color="auto" w:fill="FFFFFF"/>
        <w:spacing w:before="14" w:line="202" w:lineRule="exact"/>
        <w:ind w:left="274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>Микробиологические исследования позволяют не только опре</w:t>
      </w:r>
      <w:r>
        <w:rPr>
          <w:color w:val="000000"/>
          <w:spacing w:val="4"/>
          <w:sz w:val="20"/>
          <w:szCs w:val="19"/>
        </w:rPr>
        <w:t xml:space="preserve">делить вид возбудителя, его патогенные свойства, но и выявить </w:t>
      </w:r>
      <w:r>
        <w:rPr>
          <w:color w:val="000000"/>
          <w:spacing w:val="5"/>
          <w:sz w:val="20"/>
          <w:szCs w:val="19"/>
        </w:rPr>
        <w:t>чувствительность микроорганизмов к антибактериальным препа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ратам. Важное значение в комплексном обследовании больного </w:t>
      </w:r>
      <w:r>
        <w:rPr>
          <w:color w:val="000000"/>
          <w:spacing w:val="2"/>
          <w:sz w:val="20"/>
          <w:szCs w:val="19"/>
        </w:rPr>
        <w:t>гнойно-воспалительным заболеванием имеет определение иммуно</w:t>
      </w:r>
      <w:r>
        <w:rPr>
          <w:color w:val="000000"/>
          <w:spacing w:val="2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логического статуса с целью проведения целенаправленной, избирательной иммунотерапии.</w:t>
      </w:r>
    </w:p>
    <w:p w:rsidR="003A6C0A" w:rsidRDefault="00E4569C">
      <w:pPr>
        <w:shd w:val="clear" w:color="auto" w:fill="FFFFFF"/>
        <w:spacing w:before="65" w:line="202" w:lineRule="exact"/>
        <w:ind w:left="252" w:right="43" w:firstLine="324"/>
        <w:jc w:val="both"/>
        <w:rPr>
          <w:sz w:val="20"/>
        </w:rPr>
      </w:pPr>
      <w:r>
        <w:rPr>
          <w:color w:val="000000"/>
          <w:spacing w:val="8"/>
          <w:sz w:val="20"/>
          <w:szCs w:val="19"/>
        </w:rPr>
        <w:t xml:space="preserve">Своевременное и полноценное хирургическое лечение травм </w:t>
      </w:r>
      <w:r>
        <w:rPr>
          <w:color w:val="000000"/>
          <w:spacing w:val="5"/>
          <w:sz w:val="20"/>
          <w:szCs w:val="19"/>
        </w:rPr>
        <w:t>и острых хирургических заболеваний в комбинации с рациональ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ной антнбиотикотерапией не только содействовало уменьшению числа больных с гнойной инфекцией, но и значительно изменило </w:t>
      </w:r>
      <w:r>
        <w:rPr>
          <w:color w:val="000000"/>
          <w:spacing w:val="6"/>
          <w:sz w:val="20"/>
          <w:szCs w:val="19"/>
        </w:rPr>
        <w:t>классическое течение гнойных заболеваний;</w:t>
      </w:r>
    </w:p>
    <w:p w:rsidR="003A6C0A" w:rsidRDefault="00E4569C">
      <w:pPr>
        <w:shd w:val="clear" w:color="auto" w:fill="FFFFFF"/>
        <w:spacing w:before="22" w:line="209" w:lineRule="exact"/>
        <w:ind w:left="202" w:right="72" w:firstLine="360"/>
        <w:jc w:val="both"/>
        <w:rPr>
          <w:sz w:val="20"/>
        </w:rPr>
      </w:pPr>
      <w:r>
        <w:rPr>
          <w:color w:val="000000"/>
          <w:spacing w:val="6"/>
          <w:sz w:val="20"/>
          <w:szCs w:val="19"/>
        </w:rPr>
        <w:t>В настоящее время, когда антнбиотикотерапия широко при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меняется до поступления больного в стационар, иногда даже без </w:t>
      </w:r>
      <w:r>
        <w:rPr>
          <w:color w:val="000000"/>
          <w:spacing w:val="15"/>
          <w:sz w:val="20"/>
          <w:szCs w:val="19"/>
        </w:rPr>
        <w:t xml:space="preserve">назначения врача, хирургам нередко приходится наблюдать </w:t>
      </w:r>
      <w:r>
        <w:rPr>
          <w:color w:val="000000"/>
          <w:spacing w:val="5"/>
          <w:sz w:val="20"/>
          <w:szCs w:val="19"/>
        </w:rPr>
        <w:t xml:space="preserve">у поступивших больных запушенный гнойный процесс (гнойный </w:t>
      </w:r>
      <w:r>
        <w:rPr>
          <w:color w:val="000000"/>
          <w:spacing w:val="4"/>
          <w:sz w:val="20"/>
          <w:szCs w:val="19"/>
        </w:rPr>
        <w:t>аппендицит, эмпиема желчного пузыря, перитонит, гнойный плев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рит, мастит, флегмона и т. д.) при отсутствии высокой темпе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ратуры тела, с невысоким лейкоцитозом, малоизмененной СОЭ, </w:t>
      </w:r>
      <w:r>
        <w:rPr>
          <w:color w:val="000000"/>
          <w:spacing w:val="8"/>
          <w:sz w:val="20"/>
          <w:szCs w:val="19"/>
        </w:rPr>
        <w:t>слабовыраженными явлениями интоксикации и др.</w:t>
      </w:r>
    </w:p>
    <w:p w:rsidR="003A6C0A" w:rsidRDefault="00E4569C">
      <w:pPr>
        <w:shd w:val="clear" w:color="auto" w:fill="FFFFFF"/>
        <w:spacing w:before="29" w:line="202" w:lineRule="exact"/>
        <w:ind w:left="151" w:right="115" w:firstLine="353"/>
        <w:jc w:val="both"/>
        <w:rPr>
          <w:sz w:val="20"/>
        </w:rPr>
      </w:pPr>
      <w:r>
        <w:rPr>
          <w:color w:val="000000"/>
          <w:spacing w:val="4"/>
          <w:sz w:val="20"/>
          <w:szCs w:val="19"/>
        </w:rPr>
        <w:t xml:space="preserve">Отмеченные изменения известных клинических проявлений </w:t>
      </w:r>
      <w:r>
        <w:rPr>
          <w:color w:val="000000"/>
          <w:spacing w:val="10"/>
          <w:sz w:val="20"/>
          <w:szCs w:val="19"/>
        </w:rPr>
        <w:t xml:space="preserve">гнойного процесса, особенно при скрытом расположении очага </w:t>
      </w:r>
      <w:r>
        <w:rPr>
          <w:color w:val="000000"/>
          <w:spacing w:val="6"/>
          <w:sz w:val="20"/>
          <w:szCs w:val="19"/>
        </w:rPr>
        <w:t>в брюшной, грудной полостях и др., могут резко затруднить ди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агноз. Только комплексное обследование больных с гнойно-вос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палительными заболеваниями позволяет установить диагноз бо</w:t>
      </w:r>
      <w:r>
        <w:rPr>
          <w:color w:val="000000"/>
          <w:spacing w:val="5"/>
          <w:sz w:val="20"/>
          <w:szCs w:val="19"/>
        </w:rPr>
        <w:softHyphen/>
        <w:t>лезни, определить характер и распространенность воспалитель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ного процесса.</w:t>
      </w:r>
    </w:p>
    <w:p w:rsidR="003A6C0A" w:rsidRDefault="00E4569C">
      <w:pPr>
        <w:pStyle w:val="1"/>
      </w:pPr>
      <w:r>
        <w:t>ОБЩИЕ ПРИНЦИПЫ ЛЕЧЕНИЯ</w:t>
      </w:r>
    </w:p>
    <w:p w:rsidR="003A6C0A" w:rsidRDefault="00E4569C">
      <w:pPr>
        <w:shd w:val="clear" w:color="auto" w:fill="FFFFFF"/>
        <w:spacing w:before="166" w:line="202" w:lineRule="exact"/>
        <w:ind w:left="108" w:right="194" w:firstLine="317"/>
        <w:jc w:val="both"/>
        <w:rPr>
          <w:sz w:val="20"/>
        </w:rPr>
      </w:pPr>
      <w:r>
        <w:rPr>
          <w:color w:val="000000"/>
          <w:spacing w:val="10"/>
          <w:sz w:val="20"/>
          <w:szCs w:val="19"/>
        </w:rPr>
        <w:t xml:space="preserve">Лечение воспалительных заболеваний проводят с учетом </w:t>
      </w:r>
      <w:r>
        <w:rPr>
          <w:color w:val="000000"/>
          <w:spacing w:val="5"/>
          <w:sz w:val="20"/>
          <w:szCs w:val="19"/>
        </w:rPr>
        <w:t>общих принципов лечения и особенностей характера и локализа</w:t>
      </w:r>
      <w:r>
        <w:rPr>
          <w:color w:val="000000"/>
          <w:spacing w:val="5"/>
          <w:sz w:val="20"/>
          <w:szCs w:val="19"/>
        </w:rPr>
        <w:softHyphen/>
        <w:t xml:space="preserve">ции патологического процесса (флегмона, абсцесс, перитонит, </w:t>
      </w:r>
      <w:r>
        <w:rPr>
          <w:color w:val="000000"/>
          <w:spacing w:val="7"/>
          <w:sz w:val="20"/>
          <w:szCs w:val="19"/>
        </w:rPr>
        <w:t>плеврит, артрит, остеомиелит и др.).</w:t>
      </w:r>
    </w:p>
    <w:p w:rsidR="003A6C0A" w:rsidRDefault="003A6C0A">
      <w:pPr>
        <w:shd w:val="clear" w:color="auto" w:fill="FFFFFF"/>
        <w:spacing w:before="86" w:line="144" w:lineRule="exact"/>
        <w:ind w:left="94" w:right="209" w:firstLine="317"/>
        <w:jc w:val="both"/>
        <w:rPr>
          <w:color w:val="000000"/>
          <w:spacing w:val="6"/>
          <w:sz w:val="20"/>
          <w:szCs w:val="19"/>
        </w:rPr>
      </w:pPr>
    </w:p>
    <w:p w:rsidR="003A6C0A" w:rsidRDefault="003A6C0A">
      <w:pPr>
        <w:shd w:val="clear" w:color="auto" w:fill="FFFFFF"/>
        <w:spacing w:before="86" w:line="144" w:lineRule="exact"/>
        <w:ind w:left="94" w:right="209" w:firstLine="317"/>
        <w:jc w:val="both"/>
        <w:rPr>
          <w:color w:val="000000"/>
          <w:spacing w:val="6"/>
          <w:sz w:val="20"/>
          <w:szCs w:val="19"/>
        </w:rPr>
      </w:pPr>
    </w:p>
    <w:p w:rsidR="003A6C0A" w:rsidRDefault="00E4569C">
      <w:pPr>
        <w:shd w:val="clear" w:color="auto" w:fill="FFFFFF"/>
        <w:spacing w:before="86" w:line="144" w:lineRule="exact"/>
        <w:ind w:left="94" w:right="209" w:firstLine="317"/>
        <w:jc w:val="both"/>
        <w:rPr>
          <w:b/>
          <w:bCs/>
          <w:sz w:val="20"/>
        </w:rPr>
      </w:pPr>
      <w:r>
        <w:rPr>
          <w:b/>
          <w:bCs/>
          <w:color w:val="000000"/>
          <w:spacing w:val="6"/>
          <w:sz w:val="20"/>
          <w:szCs w:val="19"/>
        </w:rPr>
        <w:t>Основные принципы лечения больных с хирургической ин</w:t>
      </w:r>
      <w:r>
        <w:rPr>
          <w:b/>
          <w:bCs/>
          <w:color w:val="000000"/>
          <w:spacing w:val="6"/>
          <w:sz w:val="20"/>
          <w:szCs w:val="19"/>
        </w:rPr>
        <w:softHyphen/>
      </w:r>
      <w:r>
        <w:rPr>
          <w:b/>
          <w:bCs/>
          <w:color w:val="000000"/>
          <w:spacing w:val="-1"/>
          <w:sz w:val="20"/>
          <w:szCs w:val="19"/>
        </w:rPr>
        <w:t>фекцией:</w:t>
      </w:r>
    </w:p>
    <w:p w:rsidR="003A6C0A" w:rsidRDefault="00E4569C">
      <w:pPr>
        <w:shd w:val="clear" w:color="auto" w:fill="FFFFFF"/>
        <w:spacing w:before="86" w:line="202" w:lineRule="exact"/>
        <w:ind w:left="58" w:right="223" w:firstLine="360"/>
        <w:jc w:val="both"/>
        <w:rPr>
          <w:sz w:val="20"/>
        </w:rPr>
      </w:pPr>
      <w:r>
        <w:rPr>
          <w:color w:val="000000"/>
          <w:spacing w:val="11"/>
          <w:sz w:val="20"/>
          <w:szCs w:val="19"/>
          <w:lang w:val="en-US"/>
        </w:rPr>
        <w:t>I</w:t>
      </w:r>
      <w:r>
        <w:rPr>
          <w:color w:val="000000"/>
          <w:spacing w:val="11"/>
          <w:sz w:val="20"/>
          <w:szCs w:val="19"/>
        </w:rPr>
        <w:t>) этиотропная и патогенетическая направленность лечеб</w:t>
      </w:r>
      <w:r>
        <w:rPr>
          <w:color w:val="000000"/>
          <w:spacing w:val="11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ных мероприятий; 2) комплексность проводимого лечения: ис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пользование консервативных (антибактериальная, дезинтоксика</w:t>
      </w:r>
      <w:r>
        <w:rPr>
          <w:color w:val="000000"/>
          <w:spacing w:val="7"/>
          <w:sz w:val="20"/>
          <w:szCs w:val="19"/>
        </w:rPr>
        <w:t xml:space="preserve">ционная, иммунотерапия и др.) н оперативных методов лечения; </w:t>
      </w:r>
      <w:r>
        <w:rPr>
          <w:color w:val="000000"/>
          <w:spacing w:val="3"/>
          <w:sz w:val="20"/>
          <w:szCs w:val="19"/>
        </w:rPr>
        <w:t xml:space="preserve">3) проведение лечебных мероприятий с учетом индивидуальных </w:t>
      </w:r>
      <w:r>
        <w:rPr>
          <w:color w:val="000000"/>
          <w:spacing w:val="5"/>
          <w:sz w:val="20"/>
          <w:szCs w:val="19"/>
        </w:rPr>
        <w:t>особенностей организма и характера, локализации н стадии раз</w:t>
      </w:r>
      <w:r>
        <w:rPr>
          <w:color w:val="000000"/>
          <w:spacing w:val="5"/>
          <w:sz w:val="20"/>
          <w:szCs w:val="19"/>
        </w:rPr>
        <w:softHyphen/>
        <w:t>вития воспалительного процесса.</w:t>
      </w:r>
    </w:p>
    <w:p w:rsidR="003A6C0A" w:rsidRDefault="00E4569C">
      <w:pPr>
        <w:shd w:val="clear" w:color="auto" w:fill="FFFFFF"/>
        <w:spacing w:before="166" w:line="209" w:lineRule="exact"/>
        <w:ind w:left="29"/>
        <w:jc w:val="both"/>
        <w:rPr>
          <w:sz w:val="20"/>
        </w:rPr>
      </w:pPr>
      <w:r>
        <w:rPr>
          <w:color w:val="000000"/>
          <w:spacing w:val="3"/>
          <w:sz w:val="20"/>
          <w:szCs w:val="19"/>
        </w:rPr>
        <w:t xml:space="preserve">Консервативное лечение. В начальном периоде воспаления лечебные мероприятия направлены на борьбу с микрофлорой </w:t>
      </w:r>
      <w:r>
        <w:rPr>
          <w:color w:val="000000"/>
          <w:spacing w:val="4"/>
          <w:sz w:val="20"/>
          <w:szCs w:val="19"/>
        </w:rPr>
        <w:t>(антибактериальная терапия) и на использование средств воз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действия на воспалительный процесс с целью добиться обрат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ного развития или ограничения его. В этот период используют </w:t>
      </w:r>
      <w:r>
        <w:rPr>
          <w:color w:val="000000"/>
          <w:spacing w:val="4"/>
          <w:sz w:val="20"/>
          <w:szCs w:val="19"/>
        </w:rPr>
        <w:t>консервативные средства — антибиотики, антисептические, про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>тивовоспалительные и противоотечные средства (энзимотера</w:t>
      </w:r>
      <w:r>
        <w:rPr>
          <w:color w:val="000000"/>
          <w:spacing w:val="4"/>
          <w:sz w:val="20"/>
          <w:szCs w:val="19"/>
        </w:rPr>
        <w:t xml:space="preserve">пия), физиотерапию: тепловые процедуры (грелки, компрессы), </w:t>
      </w:r>
      <w:r>
        <w:rPr>
          <w:color w:val="000000"/>
          <w:spacing w:val="3"/>
          <w:sz w:val="20"/>
          <w:szCs w:val="19"/>
        </w:rPr>
        <w:t xml:space="preserve">ультрафиолетовое облучение, ультравысокочастотную терапию </w:t>
      </w:r>
      <w:r>
        <w:rPr>
          <w:color w:val="000000"/>
          <w:spacing w:val="4"/>
          <w:sz w:val="20"/>
          <w:szCs w:val="19"/>
        </w:rPr>
        <w:t>(УВЧ-терапию), электрофорез лекарственных веществ, лазероте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рапию и др. Обязательным условием лечения является создание </w:t>
      </w:r>
      <w:r>
        <w:rPr>
          <w:color w:val="000000"/>
          <w:spacing w:val="7"/>
          <w:sz w:val="20"/>
          <w:szCs w:val="19"/>
        </w:rPr>
        <w:t>покоя для больного органа: иммобилизация конечности, огра</w:t>
      </w:r>
      <w:r>
        <w:rPr>
          <w:color w:val="000000"/>
          <w:spacing w:val="7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ничение активных движений, постельный режим.</w:t>
      </w:r>
    </w:p>
    <w:p w:rsidR="003A6C0A" w:rsidRDefault="00E4569C">
      <w:pPr>
        <w:shd w:val="clear" w:color="auto" w:fill="FFFFFF"/>
        <w:spacing w:line="209" w:lineRule="exact"/>
        <w:ind w:left="29" w:right="14" w:firstLine="310"/>
        <w:jc w:val="both"/>
        <w:rPr>
          <w:sz w:val="20"/>
        </w:rPr>
      </w:pPr>
      <w:r>
        <w:rPr>
          <w:color w:val="000000"/>
          <w:spacing w:val="4"/>
          <w:sz w:val="20"/>
          <w:szCs w:val="19"/>
        </w:rPr>
        <w:t xml:space="preserve">В начальный период воспалительной инфильтрации тканей </w:t>
      </w:r>
      <w:r>
        <w:rPr>
          <w:color w:val="000000"/>
          <w:spacing w:val="5"/>
          <w:sz w:val="20"/>
          <w:szCs w:val="19"/>
        </w:rPr>
        <w:t xml:space="preserve">применяют новокаиновые блокады — циркулярные (футлярные) </w:t>
      </w:r>
      <w:r>
        <w:rPr>
          <w:color w:val="000000"/>
          <w:spacing w:val="7"/>
          <w:sz w:val="20"/>
          <w:szCs w:val="19"/>
        </w:rPr>
        <w:t>блокады конечностей, ретромаммарные блокады и др.</w:t>
      </w:r>
    </w:p>
    <w:p w:rsidR="003A6C0A" w:rsidRDefault="00E4569C">
      <w:pPr>
        <w:shd w:val="clear" w:color="auto" w:fill="FFFFFF"/>
        <w:spacing w:line="209" w:lineRule="exact"/>
        <w:ind w:left="36" w:right="7" w:firstLine="288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 xml:space="preserve">С целью дезинтоксикации используют инфузионную терапию, </w:t>
      </w:r>
      <w:r>
        <w:rPr>
          <w:color w:val="000000"/>
          <w:spacing w:val="9"/>
          <w:sz w:val="20"/>
          <w:szCs w:val="19"/>
        </w:rPr>
        <w:t>переливания крови, кровезамещающих жидкостей и др.</w:t>
      </w:r>
    </w:p>
    <w:p w:rsidR="003A6C0A" w:rsidRDefault="00E4569C">
      <w:pPr>
        <w:shd w:val="clear" w:color="auto" w:fill="FFFFFF"/>
        <w:spacing w:line="209" w:lineRule="exact"/>
        <w:ind w:left="14" w:right="7" w:firstLine="317"/>
        <w:jc w:val="both"/>
        <w:rPr>
          <w:sz w:val="20"/>
        </w:rPr>
      </w:pPr>
      <w:r>
        <w:rPr>
          <w:color w:val="000000"/>
          <w:spacing w:val="3"/>
          <w:sz w:val="20"/>
          <w:szCs w:val="19"/>
        </w:rPr>
        <w:t>Если воспалительный процесс перешел в гнойную фазу с фор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мированием абсцесса без значительных воспалительных измене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ний окружающих тканей, то удаление гноя и промывание полости </w:t>
      </w:r>
      <w:r>
        <w:rPr>
          <w:color w:val="000000"/>
          <w:spacing w:val="4"/>
          <w:sz w:val="20"/>
          <w:szCs w:val="19"/>
        </w:rPr>
        <w:t>гнойника можно обеспечить консервативными средствами — пунк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2"/>
          <w:sz w:val="20"/>
          <w:szCs w:val="19"/>
        </w:rPr>
        <w:t>цией абсцесса, удалением гноя н промыванием полости антисеп</w:t>
      </w:r>
      <w:r>
        <w:rPr>
          <w:color w:val="000000"/>
          <w:spacing w:val="2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>тическими растворами, можно через пункционный канал дрениро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вать полость гнойника, Точно так же консервативный метод ле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>чения с использованием лечебных пункций и дренирования приме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9"/>
          <w:sz w:val="20"/>
          <w:szCs w:val="19"/>
        </w:rPr>
        <w:t xml:space="preserve">няют при скоплении гноя в естественных полостях тела: при </w:t>
      </w:r>
      <w:r>
        <w:rPr>
          <w:color w:val="000000"/>
          <w:spacing w:val="7"/>
          <w:sz w:val="20"/>
          <w:szCs w:val="19"/>
        </w:rPr>
        <w:t>гнойном плеврите, гнойных артритах, перикардите.</w:t>
      </w:r>
    </w:p>
    <w:p w:rsidR="003A6C0A" w:rsidRDefault="00E4569C">
      <w:pPr>
        <w:shd w:val="clear" w:color="auto" w:fill="FFFFFF"/>
        <w:spacing w:line="209" w:lineRule="exact"/>
        <w:ind w:left="7" w:right="14" w:firstLine="317"/>
        <w:jc w:val="both"/>
        <w:rPr>
          <w:sz w:val="20"/>
        </w:rPr>
      </w:pPr>
      <w:r>
        <w:rPr>
          <w:color w:val="000000"/>
          <w:spacing w:val="8"/>
          <w:sz w:val="20"/>
          <w:szCs w:val="19"/>
        </w:rPr>
        <w:t xml:space="preserve">Хирургическая операция. Переход воспалительного процесса </w:t>
      </w:r>
      <w:r>
        <w:rPr>
          <w:color w:val="000000"/>
          <w:spacing w:val="10"/>
          <w:sz w:val="20"/>
          <w:szCs w:val="19"/>
        </w:rPr>
        <w:t xml:space="preserve">в гнойную фазу, неэффективность консервативного лечения </w:t>
      </w:r>
      <w:r>
        <w:rPr>
          <w:color w:val="000000"/>
          <w:spacing w:val="9"/>
          <w:sz w:val="20"/>
          <w:szCs w:val="19"/>
        </w:rPr>
        <w:t>служат показанием к хирургическому лечению.</w:t>
      </w:r>
    </w:p>
    <w:p w:rsidR="003A6C0A" w:rsidRDefault="00E4569C">
      <w:pPr>
        <w:shd w:val="clear" w:color="auto" w:fill="FFFFFF"/>
        <w:spacing w:line="209" w:lineRule="exact"/>
        <w:ind w:left="14" w:right="7" w:firstLine="310"/>
        <w:jc w:val="both"/>
        <w:rPr>
          <w:sz w:val="20"/>
        </w:rPr>
      </w:pPr>
      <w:r>
        <w:rPr>
          <w:color w:val="000000"/>
          <w:spacing w:val="5"/>
          <w:sz w:val="20"/>
          <w:szCs w:val="19"/>
        </w:rPr>
        <w:t>Из-за опасности перехода локализованного гнойного воспале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>ния в. общую гнойную инфекцию (сепсис) наличие гнойного по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5"/>
          <w:sz w:val="20"/>
          <w:szCs w:val="19"/>
        </w:rPr>
        <w:t xml:space="preserve">ражения обусловливает неотложность хирургической операции. </w:t>
      </w:r>
      <w:r>
        <w:rPr>
          <w:color w:val="000000"/>
          <w:spacing w:val="6"/>
          <w:sz w:val="20"/>
          <w:szCs w:val="19"/>
        </w:rPr>
        <w:t xml:space="preserve">Признаками тяжелого или прогрессирующего течения воспаления </w:t>
      </w:r>
      <w:r>
        <w:rPr>
          <w:color w:val="000000"/>
          <w:spacing w:val="4"/>
          <w:sz w:val="20"/>
          <w:szCs w:val="19"/>
        </w:rPr>
        <w:t>и неэффективности консервативной терапии служат высокая лихо</w:t>
      </w:r>
      <w:r>
        <w:rPr>
          <w:color w:val="000000"/>
          <w:spacing w:val="4"/>
          <w:sz w:val="20"/>
          <w:szCs w:val="19"/>
        </w:rPr>
        <w:softHyphen/>
      </w:r>
      <w:r>
        <w:rPr>
          <w:color w:val="000000"/>
          <w:spacing w:val="6"/>
          <w:sz w:val="20"/>
          <w:szCs w:val="19"/>
        </w:rPr>
        <w:t xml:space="preserve">радка, нарастающая интоксикация, местно в области воспаления </w:t>
      </w:r>
      <w:r>
        <w:rPr>
          <w:color w:val="000000"/>
          <w:spacing w:val="7"/>
          <w:sz w:val="20"/>
          <w:szCs w:val="19"/>
        </w:rPr>
        <w:t xml:space="preserve">гнойный или некротический распад тканей, нарастающий отек </w:t>
      </w:r>
      <w:r>
        <w:rPr>
          <w:color w:val="000000"/>
          <w:spacing w:val="3"/>
          <w:sz w:val="20"/>
          <w:szCs w:val="19"/>
        </w:rPr>
        <w:t>тканей, боли, присоединившийся лимфангит, лимфаденит, тромбо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-4"/>
          <w:sz w:val="20"/>
          <w:szCs w:val="19"/>
        </w:rPr>
        <w:t>флебит.</w:t>
      </w:r>
    </w:p>
    <w:p w:rsidR="003A6C0A" w:rsidRDefault="00E4569C">
      <w:pPr>
        <w:rPr>
          <w:sz w:val="20"/>
        </w:rPr>
      </w:pPr>
      <w:r>
        <w:rPr>
          <w:color w:val="000000"/>
          <w:spacing w:val="5"/>
          <w:sz w:val="20"/>
          <w:szCs w:val="19"/>
        </w:rPr>
        <w:t>Хирургическое лечение больных с гнойно-</w:t>
      </w:r>
      <w:r>
        <w:rPr>
          <w:color w:val="000000"/>
          <w:spacing w:val="3"/>
          <w:sz w:val="20"/>
          <w:szCs w:val="19"/>
        </w:rPr>
        <w:t>воспалительными заболеваниями является основным методом ле</w:t>
      </w:r>
      <w:r>
        <w:rPr>
          <w:color w:val="000000"/>
          <w:spacing w:val="3"/>
          <w:sz w:val="20"/>
          <w:szCs w:val="19"/>
        </w:rPr>
        <w:softHyphen/>
      </w:r>
      <w:r>
        <w:rPr>
          <w:color w:val="000000"/>
          <w:spacing w:val="10"/>
          <w:sz w:val="20"/>
          <w:szCs w:val="19"/>
        </w:rPr>
        <w:t>чения</w:t>
      </w:r>
      <w:r>
        <w:rPr>
          <w:color w:val="000000"/>
          <w:spacing w:val="8"/>
          <w:sz w:val="20"/>
          <w:szCs w:val="19"/>
        </w:rPr>
        <w:t>. Воп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 xml:space="preserve">росы предоперационной подготовки, обезболивания изложены в </w:t>
      </w:r>
      <w:r>
        <w:rPr>
          <w:color w:val="000000"/>
          <w:spacing w:val="6"/>
          <w:sz w:val="20"/>
          <w:szCs w:val="19"/>
        </w:rPr>
        <w:t xml:space="preserve">соответствующих главах. Хирургический доступ (операционный </w:t>
      </w:r>
      <w:r>
        <w:rPr>
          <w:color w:val="000000"/>
          <w:spacing w:val="5"/>
          <w:sz w:val="20"/>
          <w:szCs w:val="19"/>
        </w:rPr>
        <w:t>разрез) должен быть кратчайшим и достаточно широким, обеспе</w:t>
      </w:r>
      <w:r>
        <w:rPr>
          <w:color w:val="000000"/>
          <w:spacing w:val="5"/>
          <w:sz w:val="20"/>
          <w:szCs w:val="19"/>
        </w:rPr>
        <w:softHyphen/>
        <w:t>чивающим удаление гноя и некротизированных тканей и распола</w:t>
      </w:r>
      <w:r>
        <w:rPr>
          <w:color w:val="000000"/>
          <w:spacing w:val="5"/>
          <w:sz w:val="20"/>
          <w:szCs w:val="19"/>
        </w:rPr>
        <w:softHyphen/>
      </w:r>
      <w:r>
        <w:rPr>
          <w:color w:val="000000"/>
          <w:spacing w:val="8"/>
          <w:sz w:val="20"/>
          <w:szCs w:val="19"/>
        </w:rPr>
        <w:t>гаться в нижней части ,полости, чтобы обеспечить хороший от</w:t>
      </w:r>
      <w:r>
        <w:rPr>
          <w:color w:val="000000"/>
          <w:spacing w:val="8"/>
          <w:sz w:val="20"/>
          <w:szCs w:val="19"/>
        </w:rPr>
        <w:softHyphen/>
      </w:r>
      <w:r>
        <w:rPr>
          <w:color w:val="000000"/>
          <w:spacing w:val="3"/>
          <w:sz w:val="20"/>
          <w:szCs w:val="19"/>
        </w:rPr>
        <w:t xml:space="preserve">ток отделяемого в послеоперационном периоде. В ряде случаев </w:t>
      </w:r>
      <w:r>
        <w:rPr>
          <w:color w:val="000000"/>
          <w:spacing w:val="9"/>
          <w:sz w:val="20"/>
          <w:szCs w:val="19"/>
        </w:rPr>
        <w:t>вскрывают гнойник по игле—предварительно пунктируют гной</w:t>
      </w:r>
      <w:r>
        <w:rPr>
          <w:color w:val="000000"/>
          <w:spacing w:val="9"/>
          <w:sz w:val="20"/>
          <w:szCs w:val="19"/>
        </w:rPr>
        <w:softHyphen/>
      </w:r>
      <w:r>
        <w:rPr>
          <w:color w:val="000000"/>
          <w:spacing w:val="16"/>
          <w:sz w:val="20"/>
          <w:szCs w:val="19"/>
        </w:rPr>
        <w:t xml:space="preserve">ник, а получив гной, иглу не удаляют и рассекают ткани по </w:t>
      </w:r>
      <w:r>
        <w:rPr>
          <w:color w:val="000000"/>
          <w:spacing w:val="4"/>
          <w:sz w:val="20"/>
          <w:szCs w:val="19"/>
        </w:rPr>
        <w:t xml:space="preserve">ходу ее. Для более полного удаления некротизированных тканей после их иссечения применяют лазерный луч или ультразвуковую </w:t>
      </w:r>
      <w:r>
        <w:rPr>
          <w:color w:val="000000"/>
          <w:spacing w:val="6"/>
          <w:sz w:val="20"/>
          <w:szCs w:val="19"/>
        </w:rPr>
        <w:t>кавитацию. Полость гнойника тщательно промывают антисепти</w:t>
      </w:r>
      <w:r>
        <w:rPr>
          <w:color w:val="000000"/>
          <w:spacing w:val="6"/>
          <w:sz w:val="20"/>
          <w:szCs w:val="19"/>
        </w:rPr>
        <w:softHyphen/>
      </w:r>
      <w:r>
        <w:rPr>
          <w:color w:val="000000"/>
          <w:spacing w:val="4"/>
          <w:sz w:val="20"/>
          <w:szCs w:val="19"/>
        </w:rPr>
        <w:t>ческими растворами. Операцию заканчивают дренированием раны.</w:t>
      </w:r>
      <w:bookmarkStart w:id="0" w:name="_GoBack"/>
      <w:bookmarkEnd w:id="0"/>
    </w:p>
    <w:sectPr w:rsidR="003A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A7EDA"/>
    <w:multiLevelType w:val="singleLevel"/>
    <w:tmpl w:val="65ECAE46"/>
    <w:lvl w:ilvl="0">
      <w:start w:val="1"/>
      <w:numFmt w:val="decimal"/>
      <w:lvlText w:val="%1."/>
      <w:legacy w:legacy="1" w:legacySpace="0" w:legacyIndent="238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69C"/>
    <w:rsid w:val="00267B3E"/>
    <w:rsid w:val="003A6C0A"/>
    <w:rsid w:val="00E4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DA00E-FE5D-4991-9A28-E167E6B1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02"/>
      <w:ind w:left="439"/>
      <w:outlineLvl w:val="0"/>
    </w:pPr>
    <w:rPr>
      <w:b/>
      <w:bCs/>
      <w:color w:val="000000"/>
      <w:spacing w:val="6"/>
      <w:sz w:val="20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admin</cp:lastModifiedBy>
  <cp:revision>2</cp:revision>
  <dcterms:created xsi:type="dcterms:W3CDTF">2014-02-14T14:59:00Z</dcterms:created>
  <dcterms:modified xsi:type="dcterms:W3CDTF">2014-02-14T14:59:00Z</dcterms:modified>
</cp:coreProperties>
</file>