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C6" w:rsidRDefault="003030C6" w:rsidP="003030C6">
      <w:pPr>
        <w:pStyle w:val="a5"/>
        <w:ind w:left="-426"/>
        <w:jc w:val="left"/>
      </w:pPr>
      <w:r>
        <w:t>ЛИЦЕЙ № 25</w:t>
      </w: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pStyle w:val="3"/>
        <w:ind w:left="-426"/>
        <w:jc w:val="left"/>
      </w:pPr>
      <w:r>
        <w:t>РЕФЕРАТ</w:t>
      </w:r>
    </w:p>
    <w:p w:rsidR="003030C6" w:rsidRDefault="003030C6" w:rsidP="003030C6">
      <w:pPr>
        <w:ind w:left="-426" w:firstLine="0"/>
        <w:jc w:val="left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по биологии</w:t>
      </w:r>
    </w:p>
    <w:p w:rsidR="003030C6" w:rsidRDefault="003030C6" w:rsidP="003030C6">
      <w:pPr>
        <w:ind w:left="-426" w:firstLine="0"/>
        <w:jc w:val="left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на тему: </w:t>
      </w:r>
      <w:r>
        <w:rPr>
          <w:b/>
          <w:bCs/>
          <w:sz w:val="80"/>
          <w:szCs w:val="80"/>
        </w:rPr>
        <w:t>«Хищные растения»</w:t>
      </w: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Выполнил:</w:t>
      </w:r>
      <w:r>
        <w:rPr>
          <w:sz w:val="32"/>
          <w:szCs w:val="32"/>
        </w:rPr>
        <w:t xml:space="preserve"> Данил Макарчук</w:t>
      </w:r>
    </w:p>
    <w:p w:rsidR="003030C6" w:rsidRDefault="003030C6" w:rsidP="003030C6">
      <w:pPr>
        <w:ind w:left="-426" w:firstLine="0"/>
        <w:jc w:val="left"/>
        <w:rPr>
          <w:sz w:val="32"/>
          <w:szCs w:val="32"/>
        </w:rPr>
      </w:pPr>
      <w:r>
        <w:rPr>
          <w:sz w:val="32"/>
          <w:szCs w:val="32"/>
        </w:rPr>
        <w:t>ученик 6 «А» класса</w:t>
      </w:r>
    </w:p>
    <w:p w:rsidR="003030C6" w:rsidRDefault="003030C6" w:rsidP="003030C6">
      <w:pPr>
        <w:ind w:left="-426" w:firstLine="0"/>
        <w:jc w:val="left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Проверил:</w:t>
      </w:r>
      <w:r>
        <w:rPr>
          <w:sz w:val="32"/>
          <w:szCs w:val="32"/>
        </w:rPr>
        <w:t xml:space="preserve"> Жукова Г.Ю.</w:t>
      </w: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</w:pPr>
    </w:p>
    <w:p w:rsidR="003030C6" w:rsidRDefault="003030C6" w:rsidP="003030C6">
      <w:pPr>
        <w:ind w:left="-426" w:firstLine="0"/>
        <w:jc w:val="left"/>
        <w:rPr>
          <w:sz w:val="28"/>
          <w:szCs w:val="28"/>
        </w:rPr>
      </w:pPr>
      <w:r>
        <w:rPr>
          <w:sz w:val="28"/>
          <w:szCs w:val="28"/>
        </w:rPr>
        <w:t>Ижевск</w:t>
      </w:r>
    </w:p>
    <w:p w:rsidR="003030C6" w:rsidRDefault="003030C6" w:rsidP="003030C6">
      <w:pPr>
        <w:ind w:left="-426" w:firstLine="0"/>
        <w:jc w:val="left"/>
        <w:rPr>
          <w:b/>
          <w:bCs/>
          <w:i/>
          <w:iCs/>
          <w:sz w:val="32"/>
          <w:szCs w:val="32"/>
        </w:rPr>
      </w:pPr>
      <w:r>
        <w:rPr>
          <w:sz w:val="28"/>
          <w:szCs w:val="28"/>
        </w:rPr>
        <w:t>2001</w:t>
      </w:r>
      <w:r>
        <w:rPr>
          <w:sz w:val="28"/>
          <w:szCs w:val="28"/>
        </w:rPr>
        <w:br w:type="page"/>
      </w:r>
      <w:r>
        <w:rPr>
          <w:b/>
          <w:bCs/>
          <w:i/>
          <w:iCs/>
          <w:sz w:val="32"/>
          <w:szCs w:val="32"/>
        </w:rPr>
        <w:t>Бывают ли хищные растения?</w:t>
      </w:r>
    </w:p>
    <w:p w:rsidR="003030C6" w:rsidRDefault="003030C6" w:rsidP="003030C6">
      <w:pPr>
        <w:pStyle w:val="a3"/>
        <w:spacing w:after="120" w:line="288" w:lineRule="auto"/>
        <w:ind w:left="-426" w:firstLine="0"/>
        <w:jc w:val="lef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Растения-хищники</w:t>
      </w:r>
      <w:r>
        <w:rPr>
          <w:sz w:val="28"/>
          <w:szCs w:val="28"/>
        </w:rPr>
        <w:t xml:space="preserve"> – не такая уж и редкость на планете, их более ста видов. В районах с умеренным климатом легче всего встретить </w:t>
      </w:r>
      <w:r>
        <w:rPr>
          <w:b/>
          <w:bCs/>
          <w:i/>
          <w:iCs/>
          <w:sz w:val="28"/>
          <w:szCs w:val="28"/>
        </w:rPr>
        <w:t>росянку круглолистную</w:t>
      </w:r>
      <w:r>
        <w:rPr>
          <w:sz w:val="28"/>
          <w:szCs w:val="28"/>
        </w:rPr>
        <w:t xml:space="preserve"> и </w:t>
      </w:r>
      <w:r>
        <w:rPr>
          <w:b/>
          <w:bCs/>
          <w:i/>
          <w:iCs/>
          <w:sz w:val="28"/>
          <w:szCs w:val="28"/>
        </w:rPr>
        <w:t>альдрованду пузырчатую</w:t>
      </w:r>
      <w:r>
        <w:rPr>
          <w:sz w:val="28"/>
          <w:szCs w:val="28"/>
        </w:rPr>
        <w:t>.</w:t>
      </w:r>
    </w:p>
    <w:p w:rsidR="003030C6" w:rsidRDefault="003030C6" w:rsidP="003030C6">
      <w:pPr>
        <w:spacing w:after="120" w:line="288" w:lineRule="auto"/>
        <w:ind w:left="-426" w:firstLine="0"/>
        <w:jc w:val="left"/>
        <w:rPr>
          <w:sz w:val="28"/>
          <w:szCs w:val="28"/>
        </w:rPr>
      </w:pPr>
      <w:r>
        <w:rPr>
          <w:sz w:val="28"/>
          <w:szCs w:val="28"/>
        </w:rPr>
        <w:t>Это совсем небольшое растение можно найти на торфяных болотах. Его листья, собранные в розетку, покрыты красноватыми ловчими волосками-щупальцами с красной головкой наверху. Она выделяет липкую жидкость и поэтому вся поверхность листа как будто покрыта росой. В центре листа волосики короткие, по краям – более длинные. Мухи, муравьи, привлеченные блеском капелек, попадают на лист и прилипают к нему. Жертва мечется, бьется и при этом задевает соседние волоски. Они тянутся к насекомому и обволакивают его своей слизью. Край листа начинает медленно загибаться и накрывает свою добычу, которая здесь же и переваривается. Жидкость, выделяемая волосками, по своему составу похожа на желудочный сок животных. Переваренные насекомые теми же железками всасываются внутрь растения.</w:t>
      </w:r>
    </w:p>
    <w:p w:rsidR="003030C6" w:rsidRDefault="003030C6" w:rsidP="003030C6">
      <w:pPr>
        <w:spacing w:after="120" w:line="288" w:lineRule="auto"/>
        <w:ind w:left="-426" w:firstLine="0"/>
        <w:jc w:val="lef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Альдрованда пузырчатая</w:t>
      </w:r>
      <w:r>
        <w:rPr>
          <w:sz w:val="28"/>
          <w:szCs w:val="28"/>
        </w:rPr>
        <w:t xml:space="preserve"> свободно плавает в воде, корней у нее нет. Её тонкий стебель и часть листьев всегда находятся под водой. На поверхности остаются ловчие листья и шиловидные концы черешков, которые торчат над водой, как пики.</w:t>
      </w:r>
    </w:p>
    <w:p w:rsidR="003030C6" w:rsidRDefault="003030C6" w:rsidP="003030C6">
      <w:pPr>
        <w:spacing w:after="120" w:line="288" w:lineRule="auto"/>
        <w:ind w:left="-426" w:firstLine="0"/>
        <w:jc w:val="left"/>
        <w:rPr>
          <w:sz w:val="28"/>
          <w:szCs w:val="28"/>
        </w:rPr>
      </w:pPr>
      <w:r>
        <w:rPr>
          <w:sz w:val="28"/>
          <w:szCs w:val="28"/>
        </w:rPr>
        <w:t>Лист состоят из двух половинок, наклоненных одна к другой. Края листа усажены волосками и загнуты внутрь. В центре листа, возле главной жилки, множество круглых пищеварительных железок. Микроскопические обитатели водоемов задевают волоски листа, и он моментально закрывается. Чем моложе лист, тем быстрее смыкаются его половинки. Внутри листа образуется полость, из которой вода постепенно исчезает и которая заполняется воздухом. Вода, как потом и пойманные животные, всасываются внутрь растения.</w:t>
      </w:r>
    </w:p>
    <w:p w:rsidR="003030C6" w:rsidRDefault="003030C6" w:rsidP="003030C6">
      <w:pPr>
        <w:spacing w:after="120" w:line="288" w:lineRule="auto"/>
        <w:ind w:left="-42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Эти растения-хищники обитают в средней полосе России и в северных её районах. Но особенно много зеленых хищников растет в Австралии и Новой Зеландии. Они крупнее своих северных родственников и могут ловить более крупную добычу. </w:t>
      </w:r>
      <w:r>
        <w:rPr>
          <w:b/>
          <w:bCs/>
          <w:i/>
          <w:iCs/>
          <w:sz w:val="28"/>
          <w:szCs w:val="28"/>
        </w:rPr>
        <w:t>Австралийская росянка гигантская</w:t>
      </w:r>
      <w:r>
        <w:rPr>
          <w:sz w:val="28"/>
          <w:szCs w:val="28"/>
        </w:rPr>
        <w:t xml:space="preserve"> вырастает в длине до 1 метра. Её ветви усажены листьями на длинных черешках и торчат во все стороны, поджидая добычу.</w:t>
      </w:r>
    </w:p>
    <w:p w:rsidR="003030C6" w:rsidRDefault="003030C6" w:rsidP="003030C6">
      <w:pPr>
        <w:spacing w:after="120" w:line="288" w:lineRule="auto"/>
        <w:ind w:left="-42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Испании, Португалии и Марокко на сухих каменистых почвах встречается растение, которое называют «португальской мухоловкой». Другое его название – </w:t>
      </w:r>
      <w:r>
        <w:rPr>
          <w:b/>
          <w:bCs/>
          <w:i/>
          <w:iCs/>
          <w:sz w:val="28"/>
          <w:szCs w:val="28"/>
        </w:rPr>
        <w:t>росолист луизианский</w:t>
      </w:r>
      <w:r>
        <w:rPr>
          <w:sz w:val="28"/>
          <w:szCs w:val="28"/>
        </w:rPr>
        <w:t>. От короткого, прямого стебля отходят в стороны и вверх узкие длинные листья, выпуклые снизу и с желобком сверху. Сверху и по краям они усыпаны железками двух видов – сидячими и на ножках, последние выделяют густую липкую слизь. К ней накрепко приклеиваются даже крупные насекомые. А сидячие железки выделяют пищеварительную жидкость, и растение в течение дня без труда поглощает несколько десятков крупных мух.</w:t>
      </w:r>
    </w:p>
    <w:p w:rsidR="003030C6" w:rsidRDefault="003030C6" w:rsidP="003030C6">
      <w:pPr>
        <w:spacing w:after="120" w:line="288" w:lineRule="auto"/>
        <w:ind w:left="-42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штате Северная Каролина в США на скудных песчаных почвах встречается </w:t>
      </w:r>
      <w:r>
        <w:rPr>
          <w:b/>
          <w:bCs/>
          <w:i/>
          <w:iCs/>
          <w:sz w:val="28"/>
          <w:szCs w:val="28"/>
        </w:rPr>
        <w:t>венерина мухоловка</w:t>
      </w:r>
      <w:r>
        <w:rPr>
          <w:sz w:val="28"/>
          <w:szCs w:val="28"/>
        </w:rPr>
        <w:t xml:space="preserve"> – </w:t>
      </w:r>
      <w:r>
        <w:rPr>
          <w:b/>
          <w:bCs/>
          <w:i/>
          <w:iCs/>
          <w:sz w:val="28"/>
          <w:szCs w:val="28"/>
        </w:rPr>
        <w:t>эндемик</w:t>
      </w:r>
      <w:r>
        <w:rPr>
          <w:sz w:val="28"/>
          <w:szCs w:val="28"/>
        </w:rPr>
        <w:t xml:space="preserve"> тех мест. Пластинка листа превратилась в две округлые створки с длинными крепкими зубцами по краям. Когда половинки листа смыкаются, зубцы накладываются друг на друга и образуется подобие решетки. Чем отчаяннее бьется насекомое, стараясь освободиться, тем крепче сжимаются створки листа. Со временем лист раскрывается, и снова он в боевой готовности.</w:t>
      </w:r>
    </w:p>
    <w:p w:rsidR="003030C6" w:rsidRDefault="003030C6" w:rsidP="003030C6">
      <w:pPr>
        <w:spacing w:after="120" w:line="288" w:lineRule="auto"/>
        <w:ind w:left="-426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Но самое замечательно ловчее приспособление – у </w:t>
      </w:r>
      <w:r>
        <w:rPr>
          <w:b/>
          <w:bCs/>
          <w:i/>
          <w:iCs/>
          <w:sz w:val="28"/>
          <w:szCs w:val="28"/>
        </w:rPr>
        <w:t>цефалотуса</w:t>
      </w:r>
      <w:r>
        <w:rPr>
          <w:sz w:val="28"/>
          <w:szCs w:val="28"/>
        </w:rPr>
        <w:t>. Это растение-эндемик, встречается оно только на юго-западе Австралии. Нижние листья на его стебле превратились в кувшинчик с крышкой. Верхние листья – толстые, плоские, с железками на черешках и нижней стороне пластинки. Длина кувшинчика – до 3 см. Внутри кувшинчика, в нижней его части, по обе стороны находятся два темно-красных валика, содержащие пищеварительные железки. На дне кувшинчика никаких железок нет.</w:t>
      </w:r>
    </w:p>
    <w:p w:rsidR="003030C6" w:rsidRDefault="003030C6" w:rsidP="003030C6">
      <w:pPr>
        <w:spacing w:after="120" w:line="288" w:lineRule="auto"/>
        <w:ind w:left="-426" w:firstLine="0"/>
        <w:jc w:val="left"/>
        <w:rPr>
          <w:sz w:val="28"/>
          <w:szCs w:val="28"/>
        </w:rPr>
      </w:pPr>
      <w:r>
        <w:rPr>
          <w:sz w:val="28"/>
          <w:szCs w:val="28"/>
        </w:rPr>
        <w:t>Кувшинчик пестро окрашен, а железки на крышечке выделяют сок, напоминающий нектар. Насекомые принимают пестрый кувшинчик за цветок и долго лижут сладкий сок, пока по очень гладкой и скользкой поверхности кувшинчика не сползут на его дно. Там их ждет неминуемая гибель.</w:t>
      </w:r>
    </w:p>
    <w:p w:rsidR="003030C6" w:rsidRDefault="003030C6" w:rsidP="003030C6">
      <w:pPr>
        <w:pStyle w:val="21"/>
        <w:spacing w:line="288" w:lineRule="auto"/>
        <w:ind w:left="-426" w:firstLine="0"/>
        <w:jc w:val="left"/>
      </w:pPr>
      <w:r>
        <w:t>Почему эти растения ведут такой хищнический образ жизни? Неужели им не хватает питания? Вот именно, не хватает. Этим растениям недостает азота, которого мало в болотных, сухих и каменистых почвах. За многие века своего существования они приспособились добывать необходимые им азотосодержащие и минеральные вещества вот таким жестоким способом.</w:t>
      </w:r>
      <w:bookmarkStart w:id="0" w:name="_GoBack"/>
      <w:bookmarkEnd w:id="0"/>
    </w:p>
    <w:sectPr w:rsidR="003030C6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0C6"/>
    <w:rsid w:val="003030C6"/>
    <w:rsid w:val="0057556B"/>
    <w:rsid w:val="00656FF1"/>
    <w:rsid w:val="0073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7A0353-BDA5-4E1C-AB44-85AD705D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240"/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360" w:after="240"/>
      <w:ind w:firstLine="0"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0"/>
      <w:jc w:val="center"/>
      <w:outlineLvl w:val="2"/>
    </w:pPr>
    <w:rPr>
      <w:b/>
      <w:bCs/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ind w:firstLine="851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after="120"/>
      <w:ind w:firstLine="851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99"/>
    <w:qFormat/>
    <w:pPr>
      <w:ind w:firstLine="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№ 25</vt:lpstr>
    </vt:vector>
  </TitlesOfParts>
  <Company>Библиотека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№ 25</dc:title>
  <dc:subject/>
  <dc:creator>Березина Елена</dc:creator>
  <cp:keywords/>
  <dc:description/>
  <cp:lastModifiedBy>admin</cp:lastModifiedBy>
  <cp:revision>2</cp:revision>
  <dcterms:created xsi:type="dcterms:W3CDTF">2014-02-17T23:15:00Z</dcterms:created>
  <dcterms:modified xsi:type="dcterms:W3CDTF">2014-02-17T23:15:00Z</dcterms:modified>
</cp:coreProperties>
</file>