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Pr="00EC6E16" w:rsidRDefault="00EC6E16" w:rsidP="00EC6E16">
      <w:pPr>
        <w:spacing w:line="360" w:lineRule="auto"/>
        <w:ind w:firstLine="720"/>
        <w:jc w:val="center"/>
        <w:rPr>
          <w:b/>
          <w:sz w:val="28"/>
          <w:szCs w:val="28"/>
          <w:lang w:val="en-US"/>
        </w:rPr>
      </w:pPr>
    </w:p>
    <w:p w:rsidR="00EC6E16" w:rsidRDefault="00EC6E16" w:rsidP="00EC6E16">
      <w:pPr>
        <w:spacing w:line="360" w:lineRule="auto"/>
        <w:ind w:firstLine="720"/>
        <w:jc w:val="center"/>
        <w:rPr>
          <w:b/>
          <w:sz w:val="28"/>
          <w:szCs w:val="28"/>
        </w:rPr>
      </w:pPr>
    </w:p>
    <w:p w:rsidR="00097175" w:rsidRDefault="00097175" w:rsidP="00EC6E16">
      <w:pPr>
        <w:spacing w:line="360" w:lineRule="auto"/>
        <w:ind w:firstLine="720"/>
        <w:jc w:val="center"/>
        <w:rPr>
          <w:b/>
          <w:sz w:val="28"/>
          <w:szCs w:val="28"/>
        </w:rPr>
      </w:pPr>
    </w:p>
    <w:p w:rsidR="00097175" w:rsidRPr="00097175" w:rsidRDefault="00097175" w:rsidP="00EC6E16">
      <w:pPr>
        <w:spacing w:line="360" w:lineRule="auto"/>
        <w:ind w:firstLine="720"/>
        <w:jc w:val="center"/>
        <w:rPr>
          <w:b/>
          <w:sz w:val="28"/>
          <w:szCs w:val="28"/>
        </w:rPr>
      </w:pPr>
    </w:p>
    <w:p w:rsidR="00CC4C2F" w:rsidRPr="00EC6E16" w:rsidRDefault="00CC4C2F" w:rsidP="00EC6E16">
      <w:pPr>
        <w:spacing w:line="360" w:lineRule="auto"/>
        <w:ind w:firstLine="720"/>
        <w:jc w:val="center"/>
        <w:rPr>
          <w:b/>
          <w:sz w:val="28"/>
          <w:szCs w:val="28"/>
        </w:rPr>
      </w:pPr>
      <w:r w:rsidRPr="00EC6E16">
        <w:rPr>
          <w:b/>
          <w:sz w:val="28"/>
          <w:szCs w:val="28"/>
        </w:rPr>
        <w:t>Хозяйственное право в системе правоотноше</w:t>
      </w:r>
      <w:r w:rsidR="00097175">
        <w:rPr>
          <w:b/>
          <w:sz w:val="28"/>
          <w:szCs w:val="28"/>
        </w:rPr>
        <w:t>ний Республики Беларусь</w:t>
      </w:r>
    </w:p>
    <w:p w:rsidR="00CC4C2F" w:rsidRPr="00EC6E16" w:rsidRDefault="00CC4C2F" w:rsidP="00CC4C2F">
      <w:pPr>
        <w:spacing w:line="360" w:lineRule="auto"/>
        <w:ind w:firstLine="720"/>
        <w:jc w:val="both"/>
        <w:rPr>
          <w:b/>
          <w:sz w:val="28"/>
          <w:szCs w:val="28"/>
        </w:rPr>
      </w:pPr>
    </w:p>
    <w:p w:rsidR="00097175" w:rsidRDefault="00EC6E16" w:rsidP="00CC4C2F">
      <w:pPr>
        <w:spacing w:line="360" w:lineRule="auto"/>
        <w:ind w:firstLine="720"/>
        <w:jc w:val="both"/>
        <w:rPr>
          <w:sz w:val="28"/>
          <w:szCs w:val="28"/>
        </w:rPr>
      </w:pPr>
      <w:r w:rsidRPr="00EC6E16">
        <w:rPr>
          <w:sz w:val="28"/>
          <w:szCs w:val="28"/>
        </w:rPr>
        <w:br w:type="page"/>
      </w:r>
      <w:r w:rsidR="00097175" w:rsidRPr="00EC6E16">
        <w:rPr>
          <w:b/>
          <w:sz w:val="28"/>
          <w:szCs w:val="28"/>
        </w:rPr>
        <w:t>Предмет и методы правового регулирования хозяйственных правоотношений. Принципы правового регулирования хозяйственной деятельности</w:t>
      </w:r>
    </w:p>
    <w:p w:rsidR="00097175" w:rsidRDefault="00097175" w:rsidP="00CC4C2F">
      <w:pPr>
        <w:spacing w:line="360" w:lineRule="auto"/>
        <w:ind w:firstLine="720"/>
        <w:jc w:val="both"/>
        <w:rPr>
          <w:sz w:val="28"/>
          <w:szCs w:val="28"/>
        </w:rPr>
      </w:pPr>
    </w:p>
    <w:p w:rsidR="00EC6E16" w:rsidRPr="00EC6E16" w:rsidRDefault="00CC4C2F" w:rsidP="00CC4C2F">
      <w:pPr>
        <w:spacing w:line="360" w:lineRule="auto"/>
        <w:ind w:firstLine="720"/>
        <w:jc w:val="both"/>
        <w:rPr>
          <w:sz w:val="28"/>
          <w:szCs w:val="28"/>
        </w:rPr>
      </w:pPr>
      <w:r w:rsidRPr="00EC6E16">
        <w:rPr>
          <w:sz w:val="28"/>
          <w:szCs w:val="28"/>
        </w:rPr>
        <w:t>Хозяйственные правоотношения составляют важнейшую часть общественных отношений, так как затрагивают сферу материального производства, потребления и руководство ею. В связи с этим правовое регулирование хозяйственных отношений играет важную роль в осуществлении экономической политики государства, в реализации его экономических программ, в удовлетворении, в конечном счете, материальных и духовных потребностей граждан. Правовое регулирование придает стабильность, устойчивость хозяйственным отношениям, создает строгий порядок в поведении субъектов хозяйствования и соответствующих органов управления. Четкость правового регулирования и рациональность хозяйствования — это взаимосвязанные и взаимообусловленные понятия. Нельзя отрицать и тот факт, что правовое регулирование экономики осуществляется, в известной степени, и другими отраслями права: административным, гражданским, трудовым и т.д. Однако хозяйственное право занимает здесь ведущее место.</w:t>
      </w:r>
    </w:p>
    <w:p w:rsidR="00EC6E16" w:rsidRPr="00EC6E16" w:rsidRDefault="00CC4C2F" w:rsidP="00CC4C2F">
      <w:pPr>
        <w:spacing w:line="360" w:lineRule="auto"/>
        <w:ind w:firstLine="720"/>
        <w:jc w:val="both"/>
        <w:rPr>
          <w:sz w:val="28"/>
          <w:szCs w:val="28"/>
        </w:rPr>
      </w:pPr>
      <w:r w:rsidRPr="00EC6E16">
        <w:rPr>
          <w:sz w:val="28"/>
          <w:szCs w:val="28"/>
        </w:rPr>
        <w:t>В нормах хозяйственного права устанавливаются принципы, формы и методы хозяйствования. Особенно возросла роль хозяйственного права в условиях становления и развития рыночных отношений, многообразия форм и видов собственности, расширения прав субъектов хозяйствования.</w:t>
      </w:r>
    </w:p>
    <w:p w:rsidR="00EC6E16" w:rsidRPr="00EC6E16" w:rsidRDefault="00CC4C2F" w:rsidP="00CC4C2F">
      <w:pPr>
        <w:spacing w:line="360" w:lineRule="auto"/>
        <w:ind w:firstLine="720"/>
        <w:jc w:val="both"/>
        <w:rPr>
          <w:sz w:val="28"/>
          <w:szCs w:val="28"/>
        </w:rPr>
      </w:pPr>
      <w:r w:rsidRPr="00EC6E16">
        <w:rPr>
          <w:sz w:val="28"/>
          <w:szCs w:val="28"/>
        </w:rPr>
        <w:t>В современной юридической литературе хозяйственное право рассматривается в четырех значениях:</w:t>
      </w:r>
    </w:p>
    <w:p w:rsidR="00CC4C2F" w:rsidRPr="00EC6E16" w:rsidRDefault="00CC4C2F" w:rsidP="00CC4C2F">
      <w:pPr>
        <w:numPr>
          <w:ilvl w:val="0"/>
          <w:numId w:val="1"/>
        </w:numPr>
        <w:tabs>
          <w:tab w:val="clear" w:pos="1440"/>
          <w:tab w:val="num" w:pos="360"/>
          <w:tab w:val="left" w:pos="540"/>
        </w:tabs>
        <w:spacing w:line="360" w:lineRule="auto"/>
        <w:ind w:left="0" w:firstLine="720"/>
        <w:jc w:val="both"/>
        <w:rPr>
          <w:sz w:val="28"/>
          <w:szCs w:val="28"/>
        </w:rPr>
      </w:pPr>
      <w:r w:rsidRPr="00EC6E16">
        <w:rPr>
          <w:sz w:val="28"/>
          <w:szCs w:val="28"/>
        </w:rPr>
        <w:t>Как отрасль законодательства;</w:t>
      </w:r>
    </w:p>
    <w:p w:rsidR="00CC4C2F" w:rsidRPr="00EC6E16" w:rsidRDefault="00CC4C2F" w:rsidP="00CC4C2F">
      <w:pPr>
        <w:numPr>
          <w:ilvl w:val="0"/>
          <w:numId w:val="1"/>
        </w:numPr>
        <w:tabs>
          <w:tab w:val="clear" w:pos="1440"/>
          <w:tab w:val="num" w:pos="360"/>
          <w:tab w:val="left" w:pos="540"/>
        </w:tabs>
        <w:spacing w:line="360" w:lineRule="auto"/>
        <w:ind w:left="0" w:firstLine="720"/>
        <w:jc w:val="both"/>
        <w:rPr>
          <w:sz w:val="28"/>
          <w:szCs w:val="28"/>
        </w:rPr>
      </w:pPr>
      <w:r w:rsidRPr="00EC6E16">
        <w:rPr>
          <w:sz w:val="28"/>
          <w:szCs w:val="28"/>
        </w:rPr>
        <w:t>Как наука;</w:t>
      </w:r>
    </w:p>
    <w:p w:rsidR="00EC6E16" w:rsidRPr="00EC6E16" w:rsidRDefault="00CC4C2F" w:rsidP="00CC4C2F">
      <w:pPr>
        <w:numPr>
          <w:ilvl w:val="0"/>
          <w:numId w:val="1"/>
        </w:numPr>
        <w:tabs>
          <w:tab w:val="clear" w:pos="1440"/>
          <w:tab w:val="num" w:pos="360"/>
          <w:tab w:val="left" w:pos="540"/>
        </w:tabs>
        <w:spacing w:line="360" w:lineRule="auto"/>
        <w:ind w:left="0" w:firstLine="720"/>
        <w:jc w:val="both"/>
        <w:rPr>
          <w:sz w:val="28"/>
          <w:szCs w:val="28"/>
        </w:rPr>
      </w:pPr>
      <w:r w:rsidRPr="00EC6E16">
        <w:rPr>
          <w:sz w:val="28"/>
          <w:szCs w:val="28"/>
        </w:rPr>
        <w:t>Как учебная дисциплина;</w:t>
      </w:r>
    </w:p>
    <w:p w:rsidR="00CC4C2F" w:rsidRPr="00EC6E16" w:rsidRDefault="00CC4C2F" w:rsidP="00CC4C2F">
      <w:pPr>
        <w:numPr>
          <w:ilvl w:val="0"/>
          <w:numId w:val="1"/>
        </w:numPr>
        <w:tabs>
          <w:tab w:val="clear" w:pos="1440"/>
          <w:tab w:val="num" w:pos="360"/>
          <w:tab w:val="left" w:pos="540"/>
        </w:tabs>
        <w:spacing w:line="360" w:lineRule="auto"/>
        <w:ind w:left="0" w:firstLine="720"/>
        <w:jc w:val="both"/>
        <w:rPr>
          <w:sz w:val="28"/>
          <w:szCs w:val="28"/>
        </w:rPr>
      </w:pPr>
      <w:r w:rsidRPr="00EC6E16">
        <w:rPr>
          <w:sz w:val="28"/>
          <w:szCs w:val="28"/>
        </w:rPr>
        <w:t>Как отрасль права.</w:t>
      </w:r>
    </w:p>
    <w:p w:rsidR="00CC4C2F" w:rsidRPr="00EC6E16" w:rsidRDefault="00CC4C2F" w:rsidP="00CC4C2F">
      <w:pPr>
        <w:spacing w:line="360" w:lineRule="auto"/>
        <w:ind w:firstLine="720"/>
        <w:jc w:val="both"/>
        <w:rPr>
          <w:sz w:val="28"/>
          <w:szCs w:val="28"/>
        </w:rPr>
      </w:pPr>
      <w:r w:rsidRPr="00EC6E16">
        <w:rPr>
          <w:sz w:val="28"/>
          <w:szCs w:val="28"/>
        </w:rPr>
        <w:t>Хозяйственное право как отрасль законодательства</w:t>
      </w:r>
      <w:r w:rsidRPr="00EC6E16">
        <w:rPr>
          <w:b/>
          <w:i/>
          <w:sz w:val="28"/>
          <w:szCs w:val="28"/>
        </w:rPr>
        <w:t xml:space="preserve"> </w:t>
      </w:r>
      <w:r w:rsidRPr="00EC6E16">
        <w:rPr>
          <w:sz w:val="28"/>
          <w:szCs w:val="28"/>
        </w:rPr>
        <w:t>представляет собой совокупность нормативных правовых актов, регулирующих порядок осуществления хозяйственной деятельности.</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sz w:val="28"/>
          <w:szCs w:val="28"/>
        </w:rPr>
        <w:t>Наука хозяйственного права представляет собой деятельность по исследованию теоретических проблем с целью разработки практических рекомендаций по совершенствованию законодательства, а также по анализу действующих норм права на предмет их соответствия экономической действительности.</w:t>
      </w:r>
    </w:p>
    <w:p w:rsidR="00EC6E16" w:rsidRPr="00EC6E16" w:rsidRDefault="00CC4C2F" w:rsidP="00CC4C2F">
      <w:pPr>
        <w:shd w:val="clear" w:color="auto" w:fill="FFFFFF"/>
        <w:autoSpaceDE w:val="0"/>
        <w:autoSpaceDN w:val="0"/>
        <w:adjustRightInd w:val="0"/>
        <w:spacing w:line="360" w:lineRule="auto"/>
        <w:ind w:firstLine="720"/>
        <w:jc w:val="both"/>
        <w:rPr>
          <w:b/>
          <w:bCs/>
          <w:color w:val="000000"/>
          <w:sz w:val="28"/>
          <w:szCs w:val="28"/>
        </w:rPr>
      </w:pPr>
      <w:r w:rsidRPr="00EC6E16">
        <w:rPr>
          <w:sz w:val="28"/>
          <w:szCs w:val="28"/>
        </w:rPr>
        <w:t>Хозяйственное право как учебная дисциплина — это система знаний о хозяйственном праве как науке, отрасли законодательства и практике применения последнего.</w:t>
      </w:r>
    </w:p>
    <w:p w:rsidR="00EC6E16"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sz w:val="28"/>
          <w:szCs w:val="28"/>
        </w:rPr>
        <w:t>Если трактовка хозяйственного права как отрасли законодательства, как науки, как учебной дисциплины особых возражений не вызывает ни со стороны теоретиков, ни со стороны практиков, то вопрос о хозяйственном праве как самостоятельной отрасли права дискуссионен.</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sz w:val="28"/>
          <w:szCs w:val="28"/>
        </w:rPr>
        <w:t>Существует предложение рассматривать хозяйственное право как:</w:t>
      </w:r>
    </w:p>
    <w:p w:rsidR="00CC4C2F" w:rsidRPr="00EC6E16" w:rsidRDefault="00CC4C2F" w:rsidP="00CC4C2F">
      <w:pPr>
        <w:shd w:val="clear" w:color="auto" w:fill="FFFFFF"/>
        <w:tabs>
          <w:tab w:val="num" w:pos="0"/>
          <w:tab w:val="left" w:pos="540"/>
        </w:tabs>
        <w:autoSpaceDE w:val="0"/>
        <w:autoSpaceDN w:val="0"/>
        <w:adjustRightInd w:val="0"/>
        <w:spacing w:line="360" w:lineRule="auto"/>
        <w:ind w:firstLine="720"/>
        <w:jc w:val="both"/>
        <w:rPr>
          <w:sz w:val="28"/>
          <w:szCs w:val="28"/>
        </w:rPr>
      </w:pPr>
      <w:r w:rsidRPr="00EC6E16">
        <w:rPr>
          <w:sz w:val="28"/>
          <w:szCs w:val="28"/>
        </w:rPr>
        <w:t xml:space="preserve">комплексную отрасль права, которая включает </w:t>
      </w:r>
      <w:r w:rsidR="00EC6E16" w:rsidRPr="00EC6E16">
        <w:rPr>
          <w:sz w:val="28"/>
          <w:szCs w:val="28"/>
        </w:rPr>
        <w:t>"</w:t>
      </w:r>
      <w:r w:rsidRPr="00EC6E16">
        <w:rPr>
          <w:sz w:val="28"/>
          <w:szCs w:val="28"/>
        </w:rPr>
        <w:t>гражданское хозяйственное право</w:t>
      </w:r>
      <w:r w:rsidR="00EC6E16" w:rsidRPr="00EC6E16">
        <w:rPr>
          <w:sz w:val="28"/>
          <w:szCs w:val="28"/>
        </w:rPr>
        <w:t>"</w:t>
      </w:r>
      <w:r w:rsidRPr="00EC6E16">
        <w:rPr>
          <w:sz w:val="28"/>
          <w:szCs w:val="28"/>
        </w:rPr>
        <w:t xml:space="preserve"> и </w:t>
      </w:r>
      <w:r w:rsidR="00EC6E16" w:rsidRPr="00EC6E16">
        <w:rPr>
          <w:sz w:val="28"/>
          <w:szCs w:val="28"/>
        </w:rPr>
        <w:t>"</w:t>
      </w:r>
      <w:r w:rsidRPr="00EC6E16">
        <w:rPr>
          <w:sz w:val="28"/>
          <w:szCs w:val="28"/>
        </w:rPr>
        <w:t>административное хозяйственное право</w:t>
      </w:r>
      <w:r w:rsidR="00EC6E16" w:rsidRPr="00EC6E16">
        <w:rPr>
          <w:sz w:val="28"/>
          <w:szCs w:val="28"/>
        </w:rPr>
        <w:t>"</w:t>
      </w:r>
      <w:r w:rsidRPr="00EC6E16">
        <w:rPr>
          <w:sz w:val="28"/>
          <w:szCs w:val="28"/>
        </w:rPr>
        <w:t xml:space="preserve"> (С. С. Алексеев), поскольку хозяйственное право основывается на сочетании частноправовых и публично-правовых начал.</w:t>
      </w:r>
    </w:p>
    <w:p w:rsidR="00EC6E16"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sz w:val="28"/>
          <w:szCs w:val="28"/>
        </w:rPr>
        <w:t xml:space="preserve">В соответствии с этой концепцией хозяйственное право включает нормы как гражданского, так и административного права, которые в то же время остаются нормами соответствующих отраслей права. Исходя из такого понимания, предлагается рассматривать хозяйственное право как комплексную отрасль права с тенденцией перерастания в основную отрасль, как отрасль права второго уровня, сочетающую в себе признаки и методы ряда базовых отраслей. В итоге хозяйственное право оказывается некой </w:t>
      </w:r>
      <w:r w:rsidR="00EC6E16" w:rsidRPr="00EC6E16">
        <w:rPr>
          <w:sz w:val="28"/>
          <w:szCs w:val="28"/>
        </w:rPr>
        <w:t>"</w:t>
      </w:r>
      <w:r w:rsidRPr="00EC6E16">
        <w:rPr>
          <w:sz w:val="28"/>
          <w:szCs w:val="28"/>
        </w:rPr>
        <w:t>лоскутной</w:t>
      </w:r>
      <w:r w:rsidR="00EC6E16" w:rsidRPr="00EC6E16">
        <w:rPr>
          <w:sz w:val="28"/>
          <w:szCs w:val="28"/>
        </w:rPr>
        <w:t>"</w:t>
      </w:r>
      <w:r w:rsidRPr="00EC6E16">
        <w:rPr>
          <w:sz w:val="28"/>
          <w:szCs w:val="28"/>
        </w:rPr>
        <w:t xml:space="preserve"> отраслью, в которой искусственно объединяются, в принципе, отличные друг от друга институты, взятые из ряда отраслей права.</w:t>
      </w:r>
    </w:p>
    <w:p w:rsidR="00CC4C2F" w:rsidRPr="00EC6E16" w:rsidRDefault="00CC4C2F" w:rsidP="00CC4C2F">
      <w:pPr>
        <w:shd w:val="clear" w:color="auto" w:fill="FFFFFF"/>
        <w:autoSpaceDE w:val="0"/>
        <w:autoSpaceDN w:val="0"/>
        <w:adjustRightInd w:val="0"/>
        <w:spacing w:line="360" w:lineRule="auto"/>
        <w:ind w:firstLine="720"/>
        <w:jc w:val="both"/>
        <w:rPr>
          <w:color w:val="000000"/>
          <w:sz w:val="28"/>
          <w:szCs w:val="28"/>
        </w:rPr>
      </w:pPr>
      <w:r w:rsidRPr="00EC6E16">
        <w:rPr>
          <w:color w:val="000000"/>
          <w:sz w:val="28"/>
          <w:szCs w:val="28"/>
        </w:rPr>
        <w:t xml:space="preserve">Такой подход позволяет охватить хозяйственным правом как отношения по осуществлению хозяйственной деятельности, так и отношения по ее государственному регулированию. Однако сохранение соответствующих норм в </w:t>
      </w:r>
      <w:r w:rsidR="00EC6E16" w:rsidRPr="00EC6E16">
        <w:rPr>
          <w:color w:val="000000"/>
          <w:sz w:val="28"/>
          <w:szCs w:val="28"/>
        </w:rPr>
        <w:t>"</w:t>
      </w:r>
      <w:r w:rsidRPr="00EC6E16">
        <w:rPr>
          <w:color w:val="000000"/>
          <w:sz w:val="28"/>
          <w:szCs w:val="28"/>
        </w:rPr>
        <w:t>базовых</w:t>
      </w:r>
      <w:r w:rsidR="00EC6E16" w:rsidRPr="00EC6E16">
        <w:rPr>
          <w:color w:val="000000"/>
          <w:sz w:val="28"/>
          <w:szCs w:val="28"/>
        </w:rPr>
        <w:t>"</w:t>
      </w:r>
      <w:r w:rsidRPr="00EC6E16">
        <w:rPr>
          <w:color w:val="000000"/>
          <w:sz w:val="28"/>
          <w:szCs w:val="28"/>
        </w:rPr>
        <w:t xml:space="preserve"> отраслях затрудняет проявление их хозяйственно-правовой специфики и формирование общих положений, характерных как для частноправовых, так и для публично-правовых элементов хозяйственного права;</w:t>
      </w:r>
    </w:p>
    <w:p w:rsidR="00CC4C2F" w:rsidRPr="00EC6E16" w:rsidRDefault="00CC4C2F" w:rsidP="00CC4C2F">
      <w:pPr>
        <w:tabs>
          <w:tab w:val="left" w:pos="0"/>
          <w:tab w:val="left" w:pos="540"/>
        </w:tabs>
        <w:spacing w:line="360" w:lineRule="auto"/>
        <w:ind w:firstLine="720"/>
        <w:jc w:val="both"/>
        <w:rPr>
          <w:sz w:val="28"/>
          <w:szCs w:val="28"/>
        </w:rPr>
      </w:pPr>
      <w:r w:rsidRPr="00EC6E16">
        <w:rPr>
          <w:sz w:val="28"/>
          <w:szCs w:val="28"/>
        </w:rPr>
        <w:t xml:space="preserve">комплексное образование, не имеющее собственного предмета и метода (В. К. Мамутов). </w:t>
      </w:r>
      <w:r w:rsidRPr="00EC6E16">
        <w:rPr>
          <w:color w:val="000000"/>
          <w:sz w:val="28"/>
          <w:szCs w:val="28"/>
        </w:rPr>
        <w:t>Оно является комплексным образованием (лучше, чем комплексная отрасль права), регулирующим особого рода отношения в сфере хозяйствования: хозяйственно-имущественные, хозяйственно-управленческие, внутрихозяйственные. Как комплексное образование хозяйственное право не имеет собственного предмета и метода правового регулирования в их традиционном понимании, поскольку в предмет хозяйственного права невозможно включить диаметрально противоположные хозяйственно-имущественные (гражданские) и хозяйственно-управленческие (административные) отношения</w:t>
      </w:r>
      <w:r w:rsidRPr="00EC6E16">
        <w:rPr>
          <w:sz w:val="28"/>
          <w:szCs w:val="28"/>
        </w:rPr>
        <w:t>;</w:t>
      </w:r>
    </w:p>
    <w:p w:rsidR="00EC6E16" w:rsidRPr="00EC6E16" w:rsidRDefault="00CC4C2F" w:rsidP="00CC4C2F">
      <w:pPr>
        <w:tabs>
          <w:tab w:val="left" w:pos="0"/>
          <w:tab w:val="left" w:pos="540"/>
        </w:tabs>
        <w:spacing w:line="360" w:lineRule="auto"/>
        <w:ind w:firstLine="720"/>
        <w:jc w:val="both"/>
        <w:rPr>
          <w:color w:val="000000"/>
          <w:sz w:val="28"/>
          <w:szCs w:val="28"/>
        </w:rPr>
      </w:pPr>
      <w:r w:rsidRPr="00EC6E16">
        <w:rPr>
          <w:sz w:val="28"/>
          <w:szCs w:val="28"/>
        </w:rPr>
        <w:t xml:space="preserve">сложная отрасль права (В. В. Лаптев). </w:t>
      </w:r>
      <w:r w:rsidRPr="00EC6E16">
        <w:rPr>
          <w:color w:val="000000"/>
          <w:sz w:val="28"/>
          <w:szCs w:val="28"/>
        </w:rPr>
        <w:t>В современных условиях разделение отношений в сфере хозяйствования на регулируемые гражданским правом и административным иногда невозможно. Например, институт юридических лиц относится к гражданско-правовым средствам. Однако порядок (процедура) их государственной регистрации носит административно-правовой характер. Провести условное разграничение между ними по отраслевому критерию не вызывает затруднений.</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Несамостоятельность хозяйственного права как отрасли права отстаивается, прежде всего, специалистами по гражданскому праву, считающими, что хозяйственное право составляет часть гражданского права. Одним из доводов в пользу этой позиции является то, что некоторые нормы предпринимательского права включены в Гражданский кодекс.</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Однако Гражданский кодекс (далее — ГК Республики Беларусь), будучи частноправовым нормативным актом, включает лишь те нормы предпринимательского права, которые имеют частноправовой характер. Публично-правовые нормы по организации хозяйственной деятельности им не охватываются. К отношениям, основанным на административном или ином властном подчинении, гражданское законодательство не применяется .</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Понимание хозяйственного права как части гражданского права означает, по существу, сведение государственного воздействия на предпринимательскую деятельность к частноправовым формам, но это неправильно как по теоретическим, так и по практическим соображениям.</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С теоретической точки зрения такой подход необоснован, поскольку экономика является сложной системой, включающей как горизонтальные, так и вертикальные связи, причем последние частным правом охватываться не могут. С практических позиций, сведение государственного воздействия на экономику к частноправовым формам не дает возможности решать многие проблемы в интересах государства и общества.</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Игнорирование необходимости использовать при регулировании экономики не только частноправовые, но и публично-правовые формы привело к появлению в начале 90-х годов прошлого столетия так называемой </w:t>
      </w:r>
      <w:r w:rsidR="00EC6E16" w:rsidRPr="00EC6E16">
        <w:rPr>
          <w:color w:val="000000"/>
          <w:sz w:val="28"/>
          <w:szCs w:val="28"/>
        </w:rPr>
        <w:t>"</w:t>
      </w:r>
      <w:r w:rsidRPr="00EC6E16">
        <w:rPr>
          <w:color w:val="000000"/>
          <w:sz w:val="28"/>
          <w:szCs w:val="28"/>
        </w:rPr>
        <w:t>шоковой терапии</w:t>
      </w:r>
      <w:r w:rsidR="00EC6E16" w:rsidRPr="00EC6E16">
        <w:rPr>
          <w:color w:val="000000"/>
          <w:sz w:val="28"/>
          <w:szCs w:val="28"/>
        </w:rPr>
        <w:t>"</w:t>
      </w:r>
      <w:r w:rsidRPr="00EC6E16">
        <w:rPr>
          <w:color w:val="000000"/>
          <w:sz w:val="28"/>
          <w:szCs w:val="28"/>
        </w:rPr>
        <w:t>, сторонники которой полагали, что экономика должна строиться на основе полного саморегулирования без какого-либо государственного вмешательства. Использование такого подхода породило катастрофические последствия: целые отрасли промышленности оказались разрушенными, возникло огромное социальное неравенство, появились другие неблагоприятные последствия.</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В последнее время в нашей стране используются различные способы публично-правового воздействия государства на хозяйственную деятельность. Применяются такие меры государственного регулирования как прогнозирование социально-экономического развития, государственная поддержка малого предпринимательства, государственная регистрация субъектов предпринимательской деятельности, лицензирование отдельных видов деятельности, антимонопольное регулирование, техническое регулирование, ценообразование и др.</w:t>
      </w:r>
    </w:p>
    <w:p w:rsidR="00CC4C2F" w:rsidRPr="00EC6E16" w:rsidRDefault="00CC4C2F" w:rsidP="00CC4C2F">
      <w:pPr>
        <w:spacing w:line="360" w:lineRule="auto"/>
        <w:ind w:firstLine="720"/>
        <w:jc w:val="both"/>
        <w:rPr>
          <w:sz w:val="28"/>
          <w:szCs w:val="28"/>
        </w:rPr>
      </w:pPr>
      <w:r w:rsidRPr="00EC6E16">
        <w:rPr>
          <w:sz w:val="28"/>
          <w:szCs w:val="28"/>
        </w:rPr>
        <w:t>Иными словами, вопрос о формировании хозяйственного права как самостоятельной отрасли права является неопределенным.</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Предмет правового регулирования хозяйственной деятельности — совокупность общественных отношений, складывающихся в процессе хозяйственной деятельности и при ее организации (регулированию) (хозяйственные отношения по горизонтали и вертикали). Предмет включает в себя три сложных группы общественных отношений:</w:t>
      </w:r>
    </w:p>
    <w:p w:rsidR="00CC4C2F" w:rsidRPr="00EC6E16" w:rsidRDefault="00CC4C2F" w:rsidP="00CC4C2F">
      <w:pPr>
        <w:numPr>
          <w:ilvl w:val="0"/>
          <w:numId w:val="10"/>
        </w:numPr>
        <w:shd w:val="clear" w:color="auto" w:fill="FFFFFF"/>
        <w:tabs>
          <w:tab w:val="clear" w:pos="1080"/>
          <w:tab w:val="num" w:pos="0"/>
          <w:tab w:val="left" w:pos="540"/>
        </w:tabs>
        <w:autoSpaceDE w:val="0"/>
        <w:autoSpaceDN w:val="0"/>
        <w:adjustRightInd w:val="0"/>
        <w:spacing w:line="360" w:lineRule="auto"/>
        <w:ind w:left="0" w:firstLine="720"/>
        <w:jc w:val="both"/>
        <w:rPr>
          <w:sz w:val="28"/>
          <w:szCs w:val="28"/>
        </w:rPr>
      </w:pPr>
      <w:r w:rsidRPr="00EC6E16">
        <w:rPr>
          <w:color w:val="000000"/>
          <w:sz w:val="28"/>
          <w:szCs w:val="28"/>
        </w:rPr>
        <w:t>Предпринимательские;</w:t>
      </w:r>
    </w:p>
    <w:p w:rsidR="00CC4C2F" w:rsidRPr="00EC6E16" w:rsidRDefault="00CC4C2F" w:rsidP="00CC4C2F">
      <w:pPr>
        <w:numPr>
          <w:ilvl w:val="0"/>
          <w:numId w:val="10"/>
        </w:numPr>
        <w:shd w:val="clear" w:color="auto" w:fill="FFFFFF"/>
        <w:tabs>
          <w:tab w:val="clear" w:pos="1080"/>
          <w:tab w:val="num" w:pos="0"/>
          <w:tab w:val="left" w:pos="540"/>
        </w:tabs>
        <w:autoSpaceDE w:val="0"/>
        <w:autoSpaceDN w:val="0"/>
        <w:adjustRightInd w:val="0"/>
        <w:spacing w:line="360" w:lineRule="auto"/>
        <w:ind w:left="0" w:firstLine="720"/>
        <w:jc w:val="both"/>
        <w:rPr>
          <w:sz w:val="28"/>
          <w:szCs w:val="28"/>
        </w:rPr>
      </w:pPr>
      <w:r w:rsidRPr="00EC6E16">
        <w:rPr>
          <w:color w:val="000000"/>
          <w:sz w:val="28"/>
          <w:szCs w:val="28"/>
        </w:rPr>
        <w:t>Тесно с ними связанные иные, в т.ч. некоммерческие;</w:t>
      </w:r>
    </w:p>
    <w:p w:rsidR="00CC4C2F" w:rsidRPr="00EC6E16" w:rsidRDefault="00CC4C2F" w:rsidP="00CC4C2F">
      <w:pPr>
        <w:numPr>
          <w:ilvl w:val="0"/>
          <w:numId w:val="10"/>
        </w:numPr>
        <w:shd w:val="clear" w:color="auto" w:fill="FFFFFF"/>
        <w:tabs>
          <w:tab w:val="clear" w:pos="1080"/>
          <w:tab w:val="num" w:pos="0"/>
          <w:tab w:val="left" w:pos="540"/>
        </w:tabs>
        <w:autoSpaceDE w:val="0"/>
        <w:autoSpaceDN w:val="0"/>
        <w:adjustRightInd w:val="0"/>
        <w:spacing w:line="360" w:lineRule="auto"/>
        <w:ind w:left="0" w:firstLine="720"/>
        <w:jc w:val="both"/>
        <w:rPr>
          <w:sz w:val="28"/>
          <w:szCs w:val="28"/>
        </w:rPr>
      </w:pPr>
      <w:r w:rsidRPr="00EC6E16">
        <w:rPr>
          <w:color w:val="000000"/>
          <w:sz w:val="28"/>
          <w:szCs w:val="28"/>
        </w:rPr>
        <w:t>Отношения по государственному регулированию хозяйственной деятельности в целях обеспечения интересов государства и общества.</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1. Центральной и основной группой, несомненно, выступают </w:t>
      </w:r>
      <w:r w:rsidRPr="00EC6E16">
        <w:rPr>
          <w:bCs/>
          <w:iCs/>
          <w:color w:val="000000"/>
          <w:sz w:val="28"/>
          <w:szCs w:val="28"/>
        </w:rPr>
        <w:t>предпринимательские отношения,</w:t>
      </w:r>
      <w:r w:rsidRPr="00EC6E16">
        <w:rPr>
          <w:b/>
          <w:bCs/>
          <w:i/>
          <w:iCs/>
          <w:color w:val="000000"/>
          <w:sz w:val="28"/>
          <w:szCs w:val="28"/>
        </w:rPr>
        <w:t xml:space="preserve"> </w:t>
      </w:r>
      <w:r w:rsidRPr="00EC6E16">
        <w:rPr>
          <w:color w:val="000000"/>
          <w:sz w:val="28"/>
          <w:szCs w:val="28"/>
        </w:rPr>
        <w:t>т.е. отношения, возникающие в процессе осуществления предпринимательской деятельности.</w:t>
      </w:r>
    </w:p>
    <w:p w:rsidR="00EC6E16" w:rsidRPr="00EC6E16" w:rsidRDefault="00CC4C2F" w:rsidP="00CC4C2F">
      <w:pPr>
        <w:spacing w:line="360" w:lineRule="auto"/>
        <w:ind w:firstLine="720"/>
        <w:jc w:val="both"/>
        <w:rPr>
          <w:sz w:val="28"/>
          <w:szCs w:val="28"/>
        </w:rPr>
      </w:pPr>
      <w:r w:rsidRPr="00EC6E16">
        <w:rPr>
          <w:sz w:val="28"/>
          <w:szCs w:val="28"/>
        </w:rPr>
        <w:t xml:space="preserve">Следует отметить, что в настоящее время в современной науке зачастую отождествляются понятия </w:t>
      </w:r>
      <w:r w:rsidR="00EC6E16" w:rsidRPr="00EC6E16">
        <w:rPr>
          <w:sz w:val="28"/>
          <w:szCs w:val="28"/>
        </w:rPr>
        <w:t>"</w:t>
      </w:r>
      <w:r w:rsidRPr="00EC6E16">
        <w:rPr>
          <w:sz w:val="28"/>
          <w:szCs w:val="28"/>
        </w:rPr>
        <w:t>хозяйственная деятельность</w:t>
      </w:r>
      <w:r w:rsidR="00EC6E16" w:rsidRPr="00EC6E16">
        <w:rPr>
          <w:sz w:val="28"/>
          <w:szCs w:val="28"/>
        </w:rPr>
        <w:t>"</w:t>
      </w:r>
      <w:r w:rsidRPr="00EC6E16">
        <w:rPr>
          <w:sz w:val="28"/>
          <w:szCs w:val="28"/>
        </w:rPr>
        <w:t xml:space="preserve"> и </w:t>
      </w:r>
      <w:r w:rsidR="00EC6E16" w:rsidRPr="00EC6E16">
        <w:rPr>
          <w:sz w:val="28"/>
          <w:szCs w:val="28"/>
        </w:rPr>
        <w:t>"</w:t>
      </w:r>
      <w:r w:rsidRPr="00EC6E16">
        <w:rPr>
          <w:sz w:val="28"/>
          <w:szCs w:val="28"/>
        </w:rPr>
        <w:t>предпринимательская деятельность</w:t>
      </w:r>
      <w:r w:rsidR="00EC6E16" w:rsidRPr="00EC6E16">
        <w:rPr>
          <w:sz w:val="28"/>
          <w:szCs w:val="28"/>
        </w:rPr>
        <w:t>"</w:t>
      </w:r>
      <w:r w:rsidRPr="00EC6E16">
        <w:rPr>
          <w:sz w:val="28"/>
          <w:szCs w:val="28"/>
        </w:rPr>
        <w:t>, что, на наш взгляд, является абсолютно необоснованным.</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Хозяйственные отношения в широком смысле слова — это отношения, в которые вступают определенные субъекты при осуществлении хозяйственной деятельности. Различают следующие виды хозяйственных отношений: отношения, строящиеся </w:t>
      </w:r>
      <w:r w:rsidR="00EC6E16" w:rsidRPr="00EC6E16">
        <w:rPr>
          <w:color w:val="000000"/>
          <w:sz w:val="28"/>
          <w:szCs w:val="28"/>
        </w:rPr>
        <w:t>"</w:t>
      </w:r>
      <w:r w:rsidRPr="00EC6E16">
        <w:rPr>
          <w:color w:val="000000"/>
          <w:sz w:val="28"/>
          <w:szCs w:val="28"/>
        </w:rPr>
        <w:t>по горизонтали</w:t>
      </w:r>
      <w:r w:rsidR="00EC6E16" w:rsidRPr="00EC6E16">
        <w:rPr>
          <w:color w:val="000000"/>
          <w:sz w:val="28"/>
          <w:szCs w:val="28"/>
        </w:rPr>
        <w:t>"</w:t>
      </w:r>
      <w:r w:rsidRPr="00EC6E16">
        <w:rPr>
          <w:color w:val="000000"/>
          <w:sz w:val="28"/>
          <w:szCs w:val="28"/>
        </w:rPr>
        <w:t xml:space="preserve"> и </w:t>
      </w:r>
      <w:r w:rsidR="00EC6E16" w:rsidRPr="00EC6E16">
        <w:rPr>
          <w:color w:val="000000"/>
          <w:sz w:val="28"/>
          <w:szCs w:val="28"/>
        </w:rPr>
        <w:t>"</w:t>
      </w:r>
      <w:r w:rsidRPr="00EC6E16">
        <w:rPr>
          <w:color w:val="000000"/>
          <w:sz w:val="28"/>
          <w:szCs w:val="28"/>
        </w:rPr>
        <w:t>по вертикали</w:t>
      </w:r>
      <w:r w:rsidR="00EC6E16" w:rsidRPr="00EC6E16">
        <w:rPr>
          <w:color w:val="000000"/>
          <w:sz w:val="28"/>
          <w:szCs w:val="28"/>
        </w:rPr>
        <w:t>"</w:t>
      </w:r>
      <w:r w:rsidRPr="00EC6E16">
        <w:rPr>
          <w:color w:val="000000"/>
          <w:sz w:val="28"/>
          <w:szCs w:val="28"/>
        </w:rPr>
        <w:t>, а также внутрихозяйственные отношения; отношения имущественного характера и организационные; отношения частные и публичные; отношения коммерческие и некоммерческие.</w:t>
      </w:r>
    </w:p>
    <w:p w:rsidR="00CC4C2F" w:rsidRPr="00EC6E16" w:rsidRDefault="00CC4C2F" w:rsidP="00CC4C2F">
      <w:pPr>
        <w:shd w:val="clear" w:color="auto" w:fill="FFFFFF"/>
        <w:autoSpaceDE w:val="0"/>
        <w:autoSpaceDN w:val="0"/>
        <w:adjustRightInd w:val="0"/>
        <w:spacing w:line="360" w:lineRule="auto"/>
        <w:ind w:firstLine="720"/>
        <w:jc w:val="both"/>
        <w:rPr>
          <w:color w:val="000000"/>
          <w:sz w:val="28"/>
          <w:szCs w:val="28"/>
        </w:rPr>
      </w:pPr>
      <w:r w:rsidRPr="00EC6E16">
        <w:rPr>
          <w:color w:val="000000"/>
          <w:sz w:val="28"/>
          <w:szCs w:val="28"/>
        </w:rPr>
        <w:t xml:space="preserve">В свою очередь, </w:t>
      </w:r>
      <w:r w:rsidRPr="00EC6E16">
        <w:rPr>
          <w:bCs/>
          <w:color w:val="000000"/>
          <w:sz w:val="28"/>
          <w:szCs w:val="28"/>
        </w:rPr>
        <w:t xml:space="preserve">хозяйственная деятельность </w:t>
      </w:r>
      <w:r w:rsidRPr="00EC6E16">
        <w:rPr>
          <w:color w:val="000000"/>
          <w:sz w:val="28"/>
          <w:szCs w:val="28"/>
        </w:rPr>
        <w:t xml:space="preserve">определяется как </w:t>
      </w:r>
      <w:r w:rsidRPr="00EC6E16">
        <w:rPr>
          <w:bCs/>
          <w:color w:val="000000"/>
          <w:sz w:val="28"/>
          <w:szCs w:val="28"/>
        </w:rPr>
        <w:t xml:space="preserve">деятельность, которая связана с производством и реализацией товаров, выполнением работ и оказанием услуг, а также с обеспечением их производителей необходимыми ресурсами. </w:t>
      </w:r>
      <w:r w:rsidRPr="00EC6E16">
        <w:rPr>
          <w:color w:val="000000"/>
          <w:sz w:val="28"/>
          <w:szCs w:val="28"/>
        </w:rPr>
        <w:t>Такое определение встречается на протяжении многих лет у многих авторов, в том числе и за рубежом.</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Законодательство Республики Беларусь также устанавливает, что </w:t>
      </w:r>
      <w:r w:rsidR="00EC6E16" w:rsidRPr="00EC6E16">
        <w:rPr>
          <w:color w:val="000000"/>
          <w:sz w:val="28"/>
          <w:szCs w:val="28"/>
        </w:rPr>
        <w:t>"</w:t>
      </w:r>
      <w:r w:rsidRPr="00EC6E16">
        <w:rPr>
          <w:color w:val="000000"/>
          <w:sz w:val="28"/>
          <w:szCs w:val="28"/>
        </w:rPr>
        <w:t>хозяйственная деятельность</w:t>
      </w:r>
      <w:r w:rsidR="00EC6E16" w:rsidRPr="00EC6E16">
        <w:rPr>
          <w:color w:val="000000"/>
          <w:sz w:val="28"/>
          <w:szCs w:val="28"/>
        </w:rPr>
        <w:t>"</w:t>
      </w:r>
      <w:r w:rsidRPr="00EC6E16">
        <w:rPr>
          <w:color w:val="000000"/>
          <w:sz w:val="28"/>
          <w:szCs w:val="28"/>
        </w:rPr>
        <w:t xml:space="preserve"> и </w:t>
      </w:r>
      <w:r w:rsidR="00EC6E16" w:rsidRPr="00EC6E16">
        <w:rPr>
          <w:color w:val="000000"/>
          <w:sz w:val="28"/>
          <w:szCs w:val="28"/>
        </w:rPr>
        <w:t>"</w:t>
      </w:r>
      <w:r w:rsidRPr="00EC6E16">
        <w:rPr>
          <w:color w:val="000000"/>
          <w:sz w:val="28"/>
          <w:szCs w:val="28"/>
        </w:rPr>
        <w:t>предпринимательская деятельность</w:t>
      </w:r>
      <w:r w:rsidR="00EC6E16" w:rsidRPr="00EC6E16">
        <w:rPr>
          <w:color w:val="000000"/>
          <w:sz w:val="28"/>
          <w:szCs w:val="28"/>
        </w:rPr>
        <w:t>"</w:t>
      </w:r>
      <w:r w:rsidRPr="00EC6E16">
        <w:rPr>
          <w:color w:val="000000"/>
          <w:sz w:val="28"/>
          <w:szCs w:val="28"/>
        </w:rPr>
        <w:t xml:space="preserve"> — различные понятия.</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Такое различие отмечается, в частности, в Законе Республики Беларусь от 28 мая </w:t>
      </w:r>
      <w:smartTag w:uri="urn:schemas-microsoft-com:office:smarttags" w:element="metricconverter">
        <w:smartTagPr>
          <w:attr w:name="ProductID" w:val="1991 г"/>
        </w:smartTagPr>
        <w:r w:rsidRPr="00EC6E16">
          <w:rPr>
            <w:color w:val="000000"/>
            <w:sz w:val="28"/>
            <w:szCs w:val="28"/>
          </w:rPr>
          <w:t>1991 г</w:t>
        </w:r>
      </w:smartTag>
      <w:r w:rsidRPr="00EC6E16">
        <w:rPr>
          <w:color w:val="000000"/>
          <w:sz w:val="28"/>
          <w:szCs w:val="28"/>
        </w:rPr>
        <w:t>. № 813-Х</w:t>
      </w:r>
      <w:r w:rsidRPr="00EC6E16">
        <w:rPr>
          <w:color w:val="000000"/>
          <w:sz w:val="28"/>
          <w:szCs w:val="28"/>
          <w:lang w:val="en-US"/>
        </w:rPr>
        <w:t>II</w:t>
      </w:r>
      <w:r w:rsidRPr="00EC6E16">
        <w:rPr>
          <w:color w:val="000000"/>
          <w:sz w:val="28"/>
          <w:szCs w:val="28"/>
        </w:rPr>
        <w:t xml:space="preserve"> </w:t>
      </w:r>
      <w:r w:rsidR="00EC6E16" w:rsidRPr="00EC6E16">
        <w:rPr>
          <w:color w:val="000000"/>
          <w:sz w:val="28"/>
          <w:szCs w:val="28"/>
        </w:rPr>
        <w:t>"</w:t>
      </w:r>
      <w:r w:rsidRPr="00EC6E16">
        <w:rPr>
          <w:color w:val="000000"/>
          <w:sz w:val="28"/>
          <w:szCs w:val="28"/>
        </w:rPr>
        <w:t>О предпринимательстве в Республике Беларусь</w:t>
      </w:r>
      <w:r w:rsidR="00EC6E16" w:rsidRPr="00EC6E16">
        <w:rPr>
          <w:color w:val="000000"/>
          <w:sz w:val="28"/>
          <w:szCs w:val="28"/>
        </w:rPr>
        <w:t>"</w:t>
      </w:r>
      <w:r w:rsidRPr="00EC6E16">
        <w:rPr>
          <w:color w:val="000000"/>
          <w:sz w:val="28"/>
          <w:szCs w:val="28"/>
        </w:rPr>
        <w:t xml:space="preserve"> (далее — Закон о предпринимательстве), в ст. 6 которого среди прочих называются и такие права предпринимателя, как:</w:t>
      </w:r>
    </w:p>
    <w:p w:rsidR="00CC4C2F" w:rsidRPr="00EC6E16" w:rsidRDefault="00CC4C2F" w:rsidP="00CC4C2F">
      <w:pPr>
        <w:numPr>
          <w:ilvl w:val="0"/>
          <w:numId w:val="2"/>
        </w:numPr>
        <w:shd w:val="clear" w:color="auto" w:fill="FFFFFF"/>
        <w:tabs>
          <w:tab w:val="clear" w:pos="2289"/>
          <w:tab w:val="num" w:pos="0"/>
        </w:tabs>
        <w:autoSpaceDE w:val="0"/>
        <w:autoSpaceDN w:val="0"/>
        <w:adjustRightInd w:val="0"/>
        <w:spacing w:line="360" w:lineRule="auto"/>
        <w:ind w:left="0" w:firstLine="720"/>
        <w:jc w:val="both"/>
        <w:rPr>
          <w:sz w:val="28"/>
          <w:szCs w:val="28"/>
        </w:rPr>
      </w:pPr>
      <w:r w:rsidRPr="00EC6E16">
        <w:rPr>
          <w:color w:val="000000"/>
          <w:sz w:val="28"/>
          <w:szCs w:val="28"/>
        </w:rPr>
        <w:t xml:space="preserve">заниматься любой хозяйственной </w:t>
      </w:r>
      <w:r w:rsidRPr="00EC6E16">
        <w:rPr>
          <w:bCs/>
          <w:color w:val="000000"/>
          <w:sz w:val="28"/>
          <w:szCs w:val="28"/>
        </w:rPr>
        <w:t xml:space="preserve">деятельностью, </w:t>
      </w:r>
      <w:r w:rsidRPr="00EC6E16">
        <w:rPr>
          <w:color w:val="000000"/>
          <w:sz w:val="28"/>
          <w:szCs w:val="28"/>
        </w:rPr>
        <w:t>не запрещенной законодательством Республики Беларусь;</w:t>
      </w:r>
    </w:p>
    <w:p w:rsidR="00CC4C2F" w:rsidRPr="00EC6E16" w:rsidRDefault="00CC4C2F" w:rsidP="00CC4C2F">
      <w:pPr>
        <w:numPr>
          <w:ilvl w:val="0"/>
          <w:numId w:val="2"/>
        </w:numPr>
        <w:shd w:val="clear" w:color="auto" w:fill="FFFFFF"/>
        <w:tabs>
          <w:tab w:val="clear" w:pos="2289"/>
          <w:tab w:val="num" w:pos="0"/>
        </w:tabs>
        <w:autoSpaceDE w:val="0"/>
        <w:autoSpaceDN w:val="0"/>
        <w:adjustRightInd w:val="0"/>
        <w:spacing w:line="360" w:lineRule="auto"/>
        <w:ind w:left="0" w:firstLine="720"/>
        <w:jc w:val="both"/>
        <w:rPr>
          <w:sz w:val="28"/>
          <w:szCs w:val="28"/>
        </w:rPr>
      </w:pPr>
      <w:r w:rsidRPr="00EC6E16">
        <w:rPr>
          <w:color w:val="000000"/>
          <w:sz w:val="28"/>
          <w:szCs w:val="28"/>
        </w:rPr>
        <w:t>создавать любые предприятия, организация которых не противоречит законодательству Республики Беларусь;</w:t>
      </w:r>
    </w:p>
    <w:p w:rsidR="00CC4C2F" w:rsidRPr="00EC6E16" w:rsidRDefault="00CC4C2F" w:rsidP="00CC4C2F">
      <w:pPr>
        <w:numPr>
          <w:ilvl w:val="0"/>
          <w:numId w:val="2"/>
        </w:numPr>
        <w:shd w:val="clear" w:color="auto" w:fill="FFFFFF"/>
        <w:tabs>
          <w:tab w:val="clear" w:pos="2289"/>
          <w:tab w:val="num" w:pos="0"/>
        </w:tabs>
        <w:autoSpaceDE w:val="0"/>
        <w:autoSpaceDN w:val="0"/>
        <w:adjustRightInd w:val="0"/>
        <w:spacing w:line="360" w:lineRule="auto"/>
        <w:ind w:left="0" w:firstLine="720"/>
        <w:jc w:val="both"/>
        <w:rPr>
          <w:sz w:val="28"/>
          <w:szCs w:val="28"/>
        </w:rPr>
      </w:pPr>
      <w:r w:rsidRPr="00EC6E16">
        <w:rPr>
          <w:color w:val="000000"/>
          <w:sz w:val="28"/>
          <w:szCs w:val="28"/>
        </w:rPr>
        <w:t>участвовать своим имуществом и имуществом, полученным на законном основании, в деятельности других хозяйствующих субъектов;</w:t>
      </w:r>
    </w:p>
    <w:p w:rsidR="00CC4C2F" w:rsidRPr="00EC6E16" w:rsidRDefault="00CC4C2F" w:rsidP="00CC4C2F">
      <w:pPr>
        <w:numPr>
          <w:ilvl w:val="0"/>
          <w:numId w:val="2"/>
        </w:numPr>
        <w:shd w:val="clear" w:color="auto" w:fill="FFFFFF"/>
        <w:tabs>
          <w:tab w:val="clear" w:pos="2289"/>
          <w:tab w:val="num" w:pos="0"/>
        </w:tabs>
        <w:autoSpaceDE w:val="0"/>
        <w:autoSpaceDN w:val="0"/>
        <w:adjustRightInd w:val="0"/>
        <w:spacing w:line="360" w:lineRule="auto"/>
        <w:ind w:left="0" w:firstLine="720"/>
        <w:jc w:val="both"/>
        <w:rPr>
          <w:sz w:val="28"/>
          <w:szCs w:val="28"/>
        </w:rPr>
      </w:pPr>
      <w:r w:rsidRPr="00EC6E16">
        <w:rPr>
          <w:color w:val="000000"/>
          <w:sz w:val="28"/>
          <w:szCs w:val="28"/>
        </w:rPr>
        <w:t>самостоятельно формировать программу хозяйственной деятельности, выбирать поставщиков и потребителей своей продукции, устанавливать цены и тарифы на продукцию (работы, услуги) в соответствии с законодательством Республики Беларусь и заключенными договорами [146].</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Одновременно Закон о предпринимательстве содержит определение предпринимательской деятельности (ст. 1), перечень субъектов предпринимательства (ст. 2) и формы предпринимательства (ст. 3).</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Предпринимательская деятельность — самостоятельная, инициативная деятельность граждан, направленная на получение прибыли или личного дохода и осуществляемая от своего имени, на свой риск и под свою имущественную ответственность или от имени и под имущественную ответственность юридического лица (предприятия). Предпринимательская деятельность может осуществляться в</w:t>
      </w:r>
      <w:r w:rsidRPr="00EC6E16">
        <w:rPr>
          <w:color w:val="000000"/>
          <w:sz w:val="28"/>
          <w:szCs w:val="28"/>
          <w:vertAlign w:val="superscript"/>
        </w:rPr>
        <w:t xml:space="preserve"> </w:t>
      </w:r>
      <w:r w:rsidRPr="00EC6E16">
        <w:rPr>
          <w:color w:val="000000"/>
          <w:sz w:val="28"/>
          <w:szCs w:val="28"/>
        </w:rPr>
        <w:t xml:space="preserve">виде индивидуальной трудовой деятельности, а также в различных организационно-правовых формах предприятия (юридических лиц). </w:t>
      </w:r>
      <w:r w:rsidRPr="00EC6E16">
        <w:rPr>
          <w:iCs/>
          <w:color w:val="000000"/>
          <w:sz w:val="28"/>
          <w:szCs w:val="28"/>
        </w:rPr>
        <w:t>Не</w:t>
      </w:r>
      <w:r w:rsidRPr="00EC6E16">
        <w:rPr>
          <w:i/>
          <w:iCs/>
          <w:color w:val="000000"/>
          <w:sz w:val="28"/>
          <w:szCs w:val="28"/>
        </w:rPr>
        <w:t xml:space="preserve"> </w:t>
      </w:r>
      <w:r w:rsidRPr="00EC6E16">
        <w:rPr>
          <w:color w:val="000000"/>
          <w:sz w:val="28"/>
          <w:szCs w:val="28"/>
        </w:rPr>
        <w:t>является предпринимательством деятельность физических лиц по использованию собственных ценных бумаг, банковских счетов в качестве средств платежа или сохранения денежных приобретений.</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Субъектами предпринимательства являются:</w:t>
      </w:r>
    </w:p>
    <w:p w:rsidR="00CC4C2F" w:rsidRPr="00EC6E16" w:rsidRDefault="00CC4C2F" w:rsidP="00CC4C2F">
      <w:pPr>
        <w:numPr>
          <w:ilvl w:val="0"/>
          <w:numId w:val="3"/>
        </w:numPr>
        <w:shd w:val="clear" w:color="auto" w:fill="FFFFFF"/>
        <w:tabs>
          <w:tab w:val="clear" w:pos="2289"/>
          <w:tab w:val="num" w:pos="0"/>
        </w:tabs>
        <w:autoSpaceDE w:val="0"/>
        <w:autoSpaceDN w:val="0"/>
        <w:adjustRightInd w:val="0"/>
        <w:spacing w:line="360" w:lineRule="auto"/>
        <w:ind w:left="0" w:firstLine="720"/>
        <w:jc w:val="both"/>
        <w:rPr>
          <w:sz w:val="28"/>
          <w:szCs w:val="28"/>
        </w:rPr>
      </w:pPr>
      <w:r w:rsidRPr="00EC6E16">
        <w:rPr>
          <w:color w:val="000000"/>
          <w:sz w:val="28"/>
          <w:szCs w:val="28"/>
        </w:rPr>
        <w:t>физические лица, не ограниченные в правах в порядке, определяемом законодательными актами Республики Беларусь, в том числе иностранные граждане и лица без гражданства в пределах прав и обязанностей, предусмотренных действующим законодательством Республики Беларусь;</w:t>
      </w:r>
    </w:p>
    <w:p w:rsidR="00CC4C2F" w:rsidRPr="00EC6E16" w:rsidRDefault="00CC4C2F" w:rsidP="00CC4C2F">
      <w:pPr>
        <w:numPr>
          <w:ilvl w:val="0"/>
          <w:numId w:val="3"/>
        </w:numPr>
        <w:shd w:val="clear" w:color="auto" w:fill="FFFFFF"/>
        <w:tabs>
          <w:tab w:val="clear" w:pos="2289"/>
          <w:tab w:val="num" w:pos="0"/>
          <w:tab w:val="left" w:pos="540"/>
        </w:tabs>
        <w:autoSpaceDE w:val="0"/>
        <w:autoSpaceDN w:val="0"/>
        <w:adjustRightInd w:val="0"/>
        <w:spacing w:line="360" w:lineRule="auto"/>
        <w:ind w:left="0" w:firstLine="720"/>
        <w:jc w:val="both"/>
        <w:rPr>
          <w:sz w:val="28"/>
          <w:szCs w:val="28"/>
        </w:rPr>
      </w:pPr>
      <w:r w:rsidRPr="00EC6E16">
        <w:rPr>
          <w:color w:val="000000"/>
          <w:sz w:val="28"/>
          <w:szCs w:val="28"/>
        </w:rPr>
        <w:t>группы граждан (партнеров) — коллективы предпринимателей.</w:t>
      </w:r>
    </w:p>
    <w:p w:rsidR="00CC4C2F" w:rsidRPr="00EC6E16" w:rsidRDefault="00CC4C2F" w:rsidP="00CC4C2F">
      <w:pPr>
        <w:pStyle w:val="ConsNormal"/>
        <w:widowControl/>
        <w:spacing w:line="360" w:lineRule="auto"/>
        <w:jc w:val="both"/>
        <w:rPr>
          <w:rFonts w:ascii="Times New Roman" w:hAnsi="Times New Roman"/>
          <w:color w:val="000000"/>
          <w:sz w:val="28"/>
          <w:szCs w:val="28"/>
        </w:rPr>
      </w:pPr>
      <w:r w:rsidRPr="00EC6E16">
        <w:rPr>
          <w:rFonts w:ascii="Times New Roman" w:hAnsi="Times New Roman"/>
          <w:color w:val="000000"/>
          <w:sz w:val="28"/>
          <w:szCs w:val="28"/>
        </w:rPr>
        <w:t>В Республике Беларусь допускаются следующие формы предпринимательской деятельности:</w:t>
      </w:r>
    </w:p>
    <w:p w:rsidR="00CC4C2F" w:rsidRPr="00EC6E16" w:rsidRDefault="00CC4C2F" w:rsidP="00CC4C2F">
      <w:pPr>
        <w:numPr>
          <w:ilvl w:val="0"/>
          <w:numId w:val="4"/>
        </w:numPr>
        <w:shd w:val="clear" w:color="auto" w:fill="FFFFFF"/>
        <w:tabs>
          <w:tab w:val="left" w:pos="720"/>
        </w:tabs>
        <w:autoSpaceDE w:val="0"/>
        <w:autoSpaceDN w:val="0"/>
        <w:adjustRightInd w:val="0"/>
        <w:spacing w:line="360" w:lineRule="auto"/>
        <w:ind w:left="0" w:firstLine="720"/>
        <w:jc w:val="both"/>
        <w:rPr>
          <w:sz w:val="28"/>
          <w:szCs w:val="28"/>
        </w:rPr>
      </w:pPr>
      <w:r w:rsidRPr="00EC6E16">
        <w:rPr>
          <w:bCs/>
          <w:color w:val="000000"/>
          <w:sz w:val="28"/>
          <w:szCs w:val="28"/>
        </w:rPr>
        <w:t xml:space="preserve">частное </w:t>
      </w:r>
      <w:r w:rsidRPr="00EC6E16">
        <w:rPr>
          <w:color w:val="000000"/>
          <w:sz w:val="28"/>
          <w:szCs w:val="28"/>
        </w:rPr>
        <w:t>предпринимательство, осуществляемое субъектами предпринимательства на основе своей собственности или на основе имущества, полученного и используемого на законном основании;</w:t>
      </w:r>
    </w:p>
    <w:p w:rsidR="00CC4C2F" w:rsidRPr="00EC6E16" w:rsidRDefault="00CC4C2F" w:rsidP="00CC4C2F">
      <w:pPr>
        <w:numPr>
          <w:ilvl w:val="0"/>
          <w:numId w:val="4"/>
        </w:numPr>
        <w:shd w:val="clear" w:color="auto" w:fill="FFFFFF"/>
        <w:tabs>
          <w:tab w:val="left" w:pos="720"/>
          <w:tab w:val="left" w:pos="1260"/>
        </w:tabs>
        <w:autoSpaceDE w:val="0"/>
        <w:autoSpaceDN w:val="0"/>
        <w:adjustRightInd w:val="0"/>
        <w:spacing w:line="360" w:lineRule="auto"/>
        <w:ind w:left="0" w:firstLine="720"/>
        <w:jc w:val="both"/>
        <w:rPr>
          <w:sz w:val="28"/>
          <w:szCs w:val="28"/>
        </w:rPr>
      </w:pPr>
      <w:r w:rsidRPr="00EC6E16">
        <w:rPr>
          <w:bCs/>
          <w:color w:val="000000"/>
          <w:sz w:val="28"/>
          <w:szCs w:val="28"/>
        </w:rPr>
        <w:t xml:space="preserve">коллективное </w:t>
      </w:r>
      <w:r w:rsidRPr="00EC6E16">
        <w:rPr>
          <w:color w:val="000000"/>
          <w:sz w:val="28"/>
          <w:szCs w:val="28"/>
        </w:rPr>
        <w:t>предпринимательство, осуществляемое предпринимателями на основе коллективной собственности или на основе имущества, полученного и используемого на законном основании.</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Предпринимательство может осуществляться без образования юридического лица и с образованием юридического лица, без использования наемного труда и с его использованием. Особой формой предпринимательства является предпринимательская деятельность, осуществляемая руководителем предприятия, если он на основе контракта с собственником имущества или уполномоченным им лицом (органом) наделен правами и обязанностями и несет ответственность, установленную для предпринимателя.</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ГК Республики Беларусь в ст. 1 несколько иначе определяет предпринимательскую деятельность. </w:t>
      </w:r>
      <w:r w:rsidRPr="00EC6E16">
        <w:rPr>
          <w:bCs/>
          <w:color w:val="000000"/>
          <w:sz w:val="28"/>
          <w:szCs w:val="28"/>
        </w:rPr>
        <w:t xml:space="preserve">Предпринимательская деятельность </w:t>
      </w:r>
      <w:r w:rsidRPr="00EC6E16">
        <w:rPr>
          <w:color w:val="000000"/>
          <w:sz w:val="28"/>
          <w:szCs w:val="28"/>
        </w:rPr>
        <w:t>—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 .</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Исходя из данного в ГК Республики Беларусь определения, можно выделить следующие </w:t>
      </w:r>
      <w:r w:rsidRPr="00EC6E16">
        <w:rPr>
          <w:bCs/>
          <w:color w:val="000000"/>
          <w:sz w:val="28"/>
          <w:szCs w:val="28"/>
        </w:rPr>
        <w:t>характерные признаки предпринимательской деятельности:</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1)</w:t>
      </w:r>
      <w:r w:rsidRPr="00EC6E16">
        <w:rPr>
          <w:b/>
          <w:i/>
          <w:color w:val="000000"/>
          <w:sz w:val="28"/>
          <w:szCs w:val="28"/>
        </w:rPr>
        <w:t xml:space="preserve"> </w:t>
      </w:r>
      <w:r w:rsidRPr="00EC6E16">
        <w:rPr>
          <w:bCs/>
          <w:color w:val="000000"/>
          <w:sz w:val="28"/>
          <w:szCs w:val="28"/>
        </w:rPr>
        <w:t>субъектами предпринимательской деятельности</w:t>
      </w:r>
      <w:r w:rsidRPr="00EC6E16">
        <w:rPr>
          <w:b/>
          <w:bCs/>
          <w:color w:val="000000"/>
          <w:sz w:val="28"/>
          <w:szCs w:val="28"/>
        </w:rPr>
        <w:t xml:space="preserve"> </w:t>
      </w:r>
      <w:r w:rsidRPr="00EC6E16">
        <w:rPr>
          <w:color w:val="000000"/>
          <w:sz w:val="28"/>
          <w:szCs w:val="28"/>
        </w:rPr>
        <w:t>являются юридические лица, независимо от формы собственности, места нахождения, подчиненности, характера деятельности, национальной принадлежности, и физические лица, независимо от происхождения, социального и имущественного положения, пола, расы, национальности, языка, отношения к религии, политических и иных убеждений и других обстоятельств, если иное не предусмотрено Конституцией и иными законодательными актами Республики Беларусь (определенные ограничения могут быть предусмотрены в силу возраста и других факторов);</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2) в качестве </w:t>
      </w:r>
      <w:r w:rsidRPr="00EC6E16">
        <w:rPr>
          <w:bCs/>
          <w:color w:val="000000"/>
          <w:sz w:val="28"/>
          <w:szCs w:val="28"/>
        </w:rPr>
        <w:t xml:space="preserve">условий осуществления предпринимательской деятельности </w:t>
      </w:r>
      <w:r w:rsidRPr="00EC6E16">
        <w:rPr>
          <w:color w:val="000000"/>
          <w:sz w:val="28"/>
          <w:szCs w:val="28"/>
        </w:rPr>
        <w:t>можно указать на то, что она должна осуществляться субъектами предпринимательской деятельности:</w:t>
      </w:r>
    </w:p>
    <w:p w:rsidR="00CC4C2F" w:rsidRPr="00EC6E16" w:rsidRDefault="00CC4C2F" w:rsidP="00CC4C2F">
      <w:pPr>
        <w:numPr>
          <w:ilvl w:val="0"/>
          <w:numId w:val="5"/>
        </w:numPr>
        <w:shd w:val="clear" w:color="auto" w:fill="FFFFFF"/>
        <w:tabs>
          <w:tab w:val="clear" w:pos="2289"/>
          <w:tab w:val="num" w:pos="0"/>
        </w:tabs>
        <w:autoSpaceDE w:val="0"/>
        <w:autoSpaceDN w:val="0"/>
        <w:adjustRightInd w:val="0"/>
        <w:spacing w:line="360" w:lineRule="auto"/>
        <w:ind w:left="0" w:firstLine="720"/>
        <w:jc w:val="both"/>
        <w:rPr>
          <w:sz w:val="28"/>
          <w:szCs w:val="28"/>
        </w:rPr>
      </w:pPr>
      <w:r w:rsidRPr="00EC6E16">
        <w:rPr>
          <w:bCs/>
          <w:color w:val="000000"/>
          <w:sz w:val="28"/>
          <w:szCs w:val="28"/>
        </w:rPr>
        <w:t>в гражданском обороте</w:t>
      </w:r>
      <w:r w:rsidRPr="00EC6E16">
        <w:rPr>
          <w:b/>
          <w:bCs/>
          <w:color w:val="000000"/>
          <w:sz w:val="28"/>
          <w:szCs w:val="28"/>
        </w:rPr>
        <w:t xml:space="preserve"> </w:t>
      </w:r>
      <w:r w:rsidRPr="00EC6E16">
        <w:rPr>
          <w:color w:val="000000"/>
          <w:sz w:val="28"/>
          <w:szCs w:val="28"/>
        </w:rPr>
        <w:t>(то есть при переходе имущества от одного лица к другому на основе сделок или в силу иных юридических фактов);</w:t>
      </w:r>
    </w:p>
    <w:p w:rsidR="00CC4C2F" w:rsidRPr="00EC6E16" w:rsidRDefault="00CC4C2F" w:rsidP="00CC4C2F">
      <w:pPr>
        <w:numPr>
          <w:ilvl w:val="0"/>
          <w:numId w:val="5"/>
        </w:numPr>
        <w:shd w:val="clear" w:color="auto" w:fill="FFFFFF"/>
        <w:tabs>
          <w:tab w:val="clear" w:pos="2289"/>
          <w:tab w:val="num" w:pos="0"/>
        </w:tabs>
        <w:autoSpaceDE w:val="0"/>
        <w:autoSpaceDN w:val="0"/>
        <w:adjustRightInd w:val="0"/>
        <w:spacing w:line="360" w:lineRule="auto"/>
        <w:ind w:left="0" w:firstLine="720"/>
        <w:jc w:val="both"/>
        <w:rPr>
          <w:sz w:val="28"/>
          <w:szCs w:val="28"/>
        </w:rPr>
      </w:pPr>
      <w:r w:rsidRPr="00EC6E16">
        <w:rPr>
          <w:color w:val="000000"/>
          <w:sz w:val="28"/>
          <w:szCs w:val="28"/>
        </w:rPr>
        <w:t>самостоятельно от своего имени (субъекты предпринимательской деятельности должны обладать дееспособностью и правоспособностью, вправе осуществлять</w:t>
      </w:r>
      <w:r w:rsidRPr="00EC6E16">
        <w:rPr>
          <w:smallCaps/>
          <w:color w:val="000000"/>
          <w:sz w:val="28"/>
          <w:szCs w:val="28"/>
        </w:rPr>
        <w:t xml:space="preserve"> </w:t>
      </w:r>
      <w:r w:rsidRPr="00EC6E16">
        <w:rPr>
          <w:color w:val="000000"/>
          <w:sz w:val="28"/>
          <w:szCs w:val="28"/>
        </w:rPr>
        <w:t>названную деятельность лично сами либо с привлечением наемных работников, но от своего имени);</w:t>
      </w:r>
    </w:p>
    <w:p w:rsidR="00CC4C2F" w:rsidRPr="00EC6E16" w:rsidRDefault="00CC4C2F" w:rsidP="00CC4C2F">
      <w:pPr>
        <w:numPr>
          <w:ilvl w:val="0"/>
          <w:numId w:val="5"/>
        </w:numPr>
        <w:shd w:val="clear" w:color="auto" w:fill="FFFFFF"/>
        <w:tabs>
          <w:tab w:val="clear" w:pos="2289"/>
          <w:tab w:val="num" w:pos="0"/>
        </w:tabs>
        <w:autoSpaceDE w:val="0"/>
        <w:autoSpaceDN w:val="0"/>
        <w:adjustRightInd w:val="0"/>
        <w:spacing w:line="360" w:lineRule="auto"/>
        <w:ind w:left="0" w:firstLine="720"/>
        <w:jc w:val="both"/>
        <w:rPr>
          <w:sz w:val="28"/>
          <w:szCs w:val="28"/>
        </w:rPr>
      </w:pPr>
      <w:r w:rsidRPr="00EC6E16">
        <w:rPr>
          <w:bCs/>
          <w:color w:val="000000"/>
          <w:sz w:val="28"/>
          <w:szCs w:val="28"/>
        </w:rPr>
        <w:t>на свой риск</w:t>
      </w:r>
      <w:r w:rsidRPr="00EC6E16">
        <w:rPr>
          <w:b/>
          <w:bCs/>
          <w:color w:val="000000"/>
          <w:sz w:val="28"/>
          <w:szCs w:val="28"/>
        </w:rPr>
        <w:t xml:space="preserve"> </w:t>
      </w:r>
      <w:r w:rsidRPr="00EC6E16">
        <w:rPr>
          <w:color w:val="000000"/>
          <w:sz w:val="28"/>
          <w:szCs w:val="28"/>
        </w:rPr>
        <w:t>(то есть указанные субъекты должны быть готовы к возможности получения как положительного, так и отрицательного результата от принимаемого решения или совершаемого действия (получить прибыль или понести убытки);</w:t>
      </w:r>
    </w:p>
    <w:p w:rsidR="00CC4C2F" w:rsidRPr="00EC6E16" w:rsidRDefault="00CC4C2F" w:rsidP="00CC4C2F">
      <w:pPr>
        <w:numPr>
          <w:ilvl w:val="0"/>
          <w:numId w:val="5"/>
        </w:numPr>
        <w:shd w:val="clear" w:color="auto" w:fill="FFFFFF"/>
        <w:tabs>
          <w:tab w:val="clear" w:pos="2289"/>
          <w:tab w:val="num" w:pos="0"/>
        </w:tabs>
        <w:autoSpaceDE w:val="0"/>
        <w:autoSpaceDN w:val="0"/>
        <w:adjustRightInd w:val="0"/>
        <w:spacing w:line="360" w:lineRule="auto"/>
        <w:ind w:left="0" w:firstLine="720"/>
        <w:jc w:val="both"/>
        <w:rPr>
          <w:sz w:val="28"/>
          <w:szCs w:val="28"/>
        </w:rPr>
      </w:pPr>
      <w:r w:rsidRPr="00EC6E16">
        <w:rPr>
          <w:bCs/>
          <w:color w:val="000000"/>
          <w:sz w:val="28"/>
          <w:szCs w:val="28"/>
        </w:rPr>
        <w:t>под свою имущественную ответственность</w:t>
      </w:r>
      <w:r w:rsidRPr="00EC6E16">
        <w:rPr>
          <w:b/>
          <w:bCs/>
          <w:color w:val="000000"/>
          <w:sz w:val="28"/>
          <w:szCs w:val="28"/>
        </w:rPr>
        <w:t xml:space="preserve"> </w:t>
      </w:r>
      <w:r w:rsidRPr="00EC6E16">
        <w:rPr>
          <w:color w:val="000000"/>
          <w:sz w:val="28"/>
          <w:szCs w:val="28"/>
        </w:rPr>
        <w:t>(то есть субъекты предпринимательской деятельности должны осознавать возможные отрицательные последствия для своего имущества, предусмотренные законодательством или обязательством, за ненадлежащее исполнение заключенных сделок и договоров, нарушение прав других лиц и иные нарушения законодательства);</w:t>
      </w:r>
    </w:p>
    <w:p w:rsidR="00CC4C2F" w:rsidRPr="00EC6E16" w:rsidRDefault="00CC4C2F" w:rsidP="00CC4C2F">
      <w:pPr>
        <w:pStyle w:val="ConsNormal"/>
        <w:widowControl/>
        <w:spacing w:line="360" w:lineRule="auto"/>
        <w:jc w:val="both"/>
        <w:rPr>
          <w:rFonts w:ascii="Times New Roman" w:hAnsi="Times New Roman"/>
          <w:color w:val="000000"/>
          <w:sz w:val="28"/>
          <w:szCs w:val="28"/>
        </w:rPr>
      </w:pPr>
      <w:r w:rsidRPr="00EC6E16">
        <w:rPr>
          <w:rFonts w:ascii="Times New Roman" w:hAnsi="Times New Roman"/>
          <w:color w:val="000000"/>
          <w:sz w:val="28"/>
          <w:szCs w:val="28"/>
        </w:rPr>
        <w:t xml:space="preserve">3) </w:t>
      </w:r>
      <w:r w:rsidRPr="00EC6E16">
        <w:rPr>
          <w:rFonts w:ascii="Times New Roman" w:hAnsi="Times New Roman"/>
          <w:bCs/>
          <w:color w:val="000000"/>
          <w:sz w:val="28"/>
          <w:szCs w:val="28"/>
        </w:rPr>
        <w:t>целью предпринимательской деятельности</w:t>
      </w:r>
      <w:r w:rsidRPr="00EC6E16">
        <w:rPr>
          <w:rFonts w:ascii="Times New Roman" w:hAnsi="Times New Roman"/>
          <w:b/>
          <w:bCs/>
          <w:color w:val="000000"/>
          <w:sz w:val="28"/>
          <w:szCs w:val="28"/>
        </w:rPr>
        <w:t xml:space="preserve"> </w:t>
      </w:r>
      <w:r w:rsidRPr="00EC6E16">
        <w:rPr>
          <w:rFonts w:ascii="Times New Roman" w:hAnsi="Times New Roman"/>
          <w:color w:val="000000"/>
          <w:sz w:val="28"/>
          <w:szCs w:val="28"/>
        </w:rPr>
        <w:t>является систематическое получение прибыли. Собственно, только преследующая указанную цель деятельность может быть признана предпринимательской.</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Прибыль здесь может рассматриваться в превращенной форме прибавочной стоимости, выступающей как превышение доходов от продажи товаров, услуг и т.д. над произведенными затратами, или как разница, возникающая в случае, когда общая выручка превышает общие затраты;</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4) </w:t>
      </w:r>
      <w:r w:rsidRPr="00EC6E16">
        <w:rPr>
          <w:bCs/>
          <w:color w:val="000000"/>
          <w:sz w:val="28"/>
          <w:szCs w:val="28"/>
        </w:rPr>
        <w:t>источниками прибыли</w:t>
      </w:r>
      <w:r w:rsidRPr="00EC6E16">
        <w:rPr>
          <w:b/>
          <w:bCs/>
          <w:color w:val="000000"/>
          <w:sz w:val="28"/>
          <w:szCs w:val="28"/>
        </w:rPr>
        <w:t xml:space="preserve"> </w:t>
      </w:r>
      <w:r w:rsidRPr="00EC6E16">
        <w:rPr>
          <w:color w:val="000000"/>
          <w:sz w:val="28"/>
          <w:szCs w:val="28"/>
        </w:rPr>
        <w:t>выступают пользование имуществом, продажа вещей, произведенных, переработанных или приобретенных субъектами предпринимательской деятельности для продажи, а также выполнение работ или оказание услуг;</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5) </w:t>
      </w:r>
      <w:r w:rsidRPr="00EC6E16">
        <w:rPr>
          <w:bCs/>
          <w:color w:val="000000"/>
          <w:sz w:val="28"/>
          <w:szCs w:val="28"/>
        </w:rPr>
        <w:t>конечный результат предпринимательской деятельности должен иметь следующую направленность:</w:t>
      </w:r>
      <w:r w:rsidRPr="00EC6E16">
        <w:rPr>
          <w:b/>
          <w:bCs/>
          <w:color w:val="000000"/>
          <w:sz w:val="28"/>
          <w:szCs w:val="28"/>
        </w:rPr>
        <w:t xml:space="preserve"> </w:t>
      </w:r>
      <w:r w:rsidRPr="00EC6E16">
        <w:rPr>
          <w:color w:val="000000"/>
          <w:sz w:val="28"/>
          <w:szCs w:val="28"/>
        </w:rPr>
        <w:t xml:space="preserve">эти работы или услуги предназначаются для реализации другим лицам и не должны использоваться для собственного потребления. Следовательно, признаки </w:t>
      </w:r>
      <w:r w:rsidR="00EC6E16" w:rsidRPr="00EC6E16">
        <w:rPr>
          <w:color w:val="000000"/>
          <w:sz w:val="28"/>
          <w:szCs w:val="28"/>
        </w:rPr>
        <w:t>"</w:t>
      </w:r>
      <w:r w:rsidRPr="00EC6E16">
        <w:rPr>
          <w:color w:val="000000"/>
          <w:sz w:val="28"/>
          <w:szCs w:val="28"/>
        </w:rPr>
        <w:t>натурального хозяйства</w:t>
      </w:r>
      <w:r w:rsidR="00EC6E16" w:rsidRPr="00EC6E16">
        <w:rPr>
          <w:color w:val="000000"/>
          <w:sz w:val="28"/>
          <w:szCs w:val="28"/>
        </w:rPr>
        <w:t>"</w:t>
      </w:r>
      <w:r w:rsidRPr="00EC6E16">
        <w:rPr>
          <w:color w:val="000000"/>
          <w:sz w:val="28"/>
          <w:szCs w:val="28"/>
        </w:rPr>
        <w:t xml:space="preserve"> предпринимательской деятельности не присущи.</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Для сравнения можно привести недавно появившееся в законодательстве определение </w:t>
      </w:r>
      <w:r w:rsidRPr="00EC6E16">
        <w:rPr>
          <w:bCs/>
          <w:color w:val="000000"/>
          <w:sz w:val="28"/>
          <w:szCs w:val="28"/>
        </w:rPr>
        <w:t xml:space="preserve">ремесленной деятельности. </w:t>
      </w:r>
      <w:r w:rsidRPr="00EC6E16">
        <w:rPr>
          <w:color w:val="000000"/>
          <w:sz w:val="28"/>
          <w:szCs w:val="28"/>
        </w:rPr>
        <w:t xml:space="preserve">В соответствии с Указом Президента Республики Беларусь от 16 мая 2005 № 225 </w:t>
      </w:r>
      <w:r w:rsidR="00EC6E16" w:rsidRPr="00EC6E16">
        <w:rPr>
          <w:color w:val="000000"/>
          <w:sz w:val="28"/>
          <w:szCs w:val="28"/>
        </w:rPr>
        <w:t>"</w:t>
      </w:r>
      <w:r w:rsidRPr="00EC6E16">
        <w:rPr>
          <w:color w:val="000000"/>
          <w:sz w:val="28"/>
          <w:szCs w:val="28"/>
        </w:rPr>
        <w:t>О некоторых вопросах осуществления физическими лицами ремесленной деятельности</w:t>
      </w:r>
      <w:r w:rsidR="00EC6E16" w:rsidRPr="00EC6E16">
        <w:rPr>
          <w:color w:val="000000"/>
          <w:sz w:val="28"/>
          <w:szCs w:val="28"/>
        </w:rPr>
        <w:t>"</w:t>
      </w:r>
      <w:r w:rsidRPr="00EC6E16">
        <w:rPr>
          <w:color w:val="000000"/>
          <w:sz w:val="28"/>
          <w:szCs w:val="28"/>
        </w:rPr>
        <w:t xml:space="preserve"> (п. 1.1) под ремесленной деятельностью понимается </w:t>
      </w:r>
      <w:r w:rsidRPr="00EC6E16">
        <w:rPr>
          <w:bCs/>
          <w:color w:val="000000"/>
          <w:sz w:val="28"/>
          <w:szCs w:val="28"/>
        </w:rPr>
        <w:t xml:space="preserve">не являющаяся предпринимательской </w:t>
      </w:r>
      <w:r w:rsidRPr="00EC6E16">
        <w:rPr>
          <w:color w:val="000000"/>
          <w:sz w:val="28"/>
          <w:szCs w:val="28"/>
        </w:rPr>
        <w:t>деятельность физических лиц по изготовлению и реализации товаров, выполнению работ, оказанию услуг с применением ручного труда и инструмента, в том числе электрического, осуществляемая самостоятельно, без привлечения иных физических лиц по трудовым и (или) гражданско-правовым договорам и направленная на удовлетворение бытовых потребностей граждан.</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Представляют интерес в рамках исследуемого вопроса и такие понятия, как </w:t>
      </w:r>
      <w:r w:rsidR="00EC6E16" w:rsidRPr="00EC6E16">
        <w:rPr>
          <w:bCs/>
          <w:color w:val="000000"/>
          <w:sz w:val="28"/>
          <w:szCs w:val="28"/>
        </w:rPr>
        <w:t>"</w:t>
      </w:r>
      <w:r w:rsidRPr="00EC6E16">
        <w:rPr>
          <w:bCs/>
          <w:color w:val="000000"/>
          <w:sz w:val="28"/>
          <w:szCs w:val="28"/>
        </w:rPr>
        <w:t>коммерческая деятельность</w:t>
      </w:r>
      <w:r w:rsidR="00EC6E16" w:rsidRPr="00EC6E16">
        <w:rPr>
          <w:bCs/>
          <w:color w:val="000000"/>
          <w:sz w:val="28"/>
          <w:szCs w:val="28"/>
        </w:rPr>
        <w:t>"</w:t>
      </w:r>
      <w:r w:rsidRPr="00EC6E16">
        <w:rPr>
          <w:bCs/>
          <w:color w:val="000000"/>
          <w:sz w:val="28"/>
          <w:szCs w:val="28"/>
        </w:rPr>
        <w:t xml:space="preserve"> и </w:t>
      </w:r>
      <w:r w:rsidR="00EC6E16" w:rsidRPr="00EC6E16">
        <w:rPr>
          <w:bCs/>
          <w:color w:val="000000"/>
          <w:sz w:val="28"/>
          <w:szCs w:val="28"/>
        </w:rPr>
        <w:t>"</w:t>
      </w:r>
      <w:r w:rsidRPr="00EC6E16">
        <w:rPr>
          <w:bCs/>
          <w:color w:val="000000"/>
          <w:sz w:val="28"/>
          <w:szCs w:val="28"/>
        </w:rPr>
        <w:t>производственная деятельность</w:t>
      </w:r>
      <w:r w:rsidR="00EC6E16" w:rsidRPr="00EC6E16">
        <w:rPr>
          <w:bCs/>
          <w:color w:val="000000"/>
          <w:sz w:val="28"/>
          <w:szCs w:val="28"/>
        </w:rPr>
        <w:t>"</w:t>
      </w:r>
      <w:r w:rsidRPr="00EC6E16">
        <w:rPr>
          <w:bCs/>
          <w:color w:val="000000"/>
          <w:sz w:val="28"/>
          <w:szCs w:val="28"/>
        </w:rPr>
        <w:t>.</w:t>
      </w:r>
      <w:r w:rsidRPr="00EC6E16">
        <w:rPr>
          <w:b/>
          <w:bCs/>
          <w:color w:val="000000"/>
          <w:sz w:val="28"/>
          <w:szCs w:val="28"/>
        </w:rPr>
        <w:t xml:space="preserve"> </w:t>
      </w:r>
      <w:r w:rsidRPr="00EC6E16">
        <w:rPr>
          <w:color w:val="000000"/>
          <w:sz w:val="28"/>
          <w:szCs w:val="28"/>
        </w:rPr>
        <w:t>Эти понятия нередко используются как близкие по содержанию.</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Как правило, </w:t>
      </w:r>
      <w:r w:rsidRPr="00EC6E16">
        <w:rPr>
          <w:bCs/>
          <w:color w:val="000000"/>
          <w:sz w:val="28"/>
          <w:szCs w:val="28"/>
        </w:rPr>
        <w:t>коммерческая деятельность</w:t>
      </w:r>
      <w:r w:rsidRPr="00EC6E16">
        <w:rPr>
          <w:b/>
          <w:bCs/>
          <w:color w:val="000000"/>
          <w:sz w:val="28"/>
          <w:szCs w:val="28"/>
        </w:rPr>
        <w:t xml:space="preserve"> </w:t>
      </w:r>
      <w:r w:rsidRPr="00EC6E16">
        <w:rPr>
          <w:color w:val="000000"/>
          <w:sz w:val="28"/>
          <w:szCs w:val="28"/>
        </w:rPr>
        <w:t xml:space="preserve">рассматривается как разновидность предпринимательской деятельности, которая предусматривает покупку сырья, материалов, комплектующих, готовых товаров и последующую их продажу с целью получения прибыли, </w:t>
      </w:r>
      <w:r w:rsidRPr="00EC6E16">
        <w:rPr>
          <w:bCs/>
          <w:color w:val="000000"/>
          <w:sz w:val="28"/>
          <w:szCs w:val="28"/>
        </w:rPr>
        <w:t>производственная деятельность</w:t>
      </w:r>
      <w:r w:rsidRPr="00EC6E16">
        <w:rPr>
          <w:b/>
          <w:bCs/>
          <w:color w:val="000000"/>
          <w:sz w:val="28"/>
          <w:szCs w:val="28"/>
        </w:rPr>
        <w:t xml:space="preserve"> </w:t>
      </w:r>
      <w:r w:rsidRPr="00EC6E16">
        <w:rPr>
          <w:color w:val="000000"/>
          <w:sz w:val="28"/>
          <w:szCs w:val="28"/>
        </w:rPr>
        <w:t>(производственный процесс, производство) определяется как совокупность всех действий людей и орудий труда, необходимых для изготовления основной продукции. Производство предполагает использование факторов производства (рабочей силы, технических средств, материалов, энергии, различных услуг), требует соблюдения технических условий и правил, а также учета социально-этических норм.</w:t>
      </w:r>
    </w:p>
    <w:p w:rsidR="00EC6E16" w:rsidRPr="00EC6E16" w:rsidRDefault="00CC4C2F" w:rsidP="00CC4C2F">
      <w:pPr>
        <w:tabs>
          <w:tab w:val="left" w:pos="1080"/>
        </w:tabs>
        <w:spacing w:line="360" w:lineRule="auto"/>
        <w:ind w:firstLine="720"/>
        <w:jc w:val="both"/>
        <w:rPr>
          <w:color w:val="000000"/>
          <w:sz w:val="28"/>
          <w:szCs w:val="28"/>
        </w:rPr>
      </w:pPr>
      <w:r w:rsidRPr="00EC6E16">
        <w:rPr>
          <w:color w:val="000000"/>
          <w:sz w:val="28"/>
          <w:szCs w:val="28"/>
        </w:rPr>
        <w:t xml:space="preserve">Из приведенных определений однозначно усматривается, что производственная деятельность значительно шире не только коммерческой, но и предпринимательской деятельности. Поэтому использование словосочетания </w:t>
      </w:r>
      <w:r w:rsidR="00EC6E16" w:rsidRPr="00EC6E16">
        <w:rPr>
          <w:color w:val="000000"/>
          <w:sz w:val="28"/>
          <w:szCs w:val="28"/>
        </w:rPr>
        <w:t>"</w:t>
      </w:r>
      <w:r w:rsidRPr="00EC6E16">
        <w:rPr>
          <w:color w:val="000000"/>
          <w:sz w:val="28"/>
          <w:szCs w:val="28"/>
        </w:rPr>
        <w:t>производственная или иная коммерческая деятельность</w:t>
      </w:r>
      <w:r w:rsidR="00EC6E16" w:rsidRPr="00EC6E16">
        <w:rPr>
          <w:color w:val="000000"/>
          <w:sz w:val="28"/>
          <w:szCs w:val="28"/>
        </w:rPr>
        <w:t>"</w:t>
      </w:r>
      <w:r w:rsidRPr="00EC6E16">
        <w:rPr>
          <w:color w:val="000000"/>
          <w:sz w:val="28"/>
          <w:szCs w:val="28"/>
        </w:rPr>
        <w:t xml:space="preserve"> явно не отражает реального положения. Можно также сделать вывод, что понятие </w:t>
      </w:r>
      <w:r w:rsidR="00EC6E16" w:rsidRPr="00EC6E16">
        <w:rPr>
          <w:color w:val="000000"/>
          <w:sz w:val="28"/>
          <w:szCs w:val="28"/>
        </w:rPr>
        <w:t>"</w:t>
      </w:r>
      <w:r w:rsidRPr="00EC6E16">
        <w:rPr>
          <w:color w:val="000000"/>
          <w:sz w:val="28"/>
          <w:szCs w:val="28"/>
        </w:rPr>
        <w:t>производственная деятельность</w:t>
      </w:r>
      <w:r w:rsidR="00EC6E16" w:rsidRPr="00EC6E16">
        <w:rPr>
          <w:color w:val="000000"/>
          <w:sz w:val="28"/>
          <w:szCs w:val="28"/>
        </w:rPr>
        <w:t>"</w:t>
      </w:r>
      <w:r w:rsidRPr="00EC6E16">
        <w:rPr>
          <w:color w:val="000000"/>
          <w:sz w:val="28"/>
          <w:szCs w:val="28"/>
        </w:rPr>
        <w:t xml:space="preserve"> ближе к понятию </w:t>
      </w:r>
      <w:r w:rsidR="00EC6E16" w:rsidRPr="00EC6E16">
        <w:rPr>
          <w:color w:val="000000"/>
          <w:sz w:val="28"/>
          <w:szCs w:val="28"/>
        </w:rPr>
        <w:t>"</w:t>
      </w:r>
      <w:r w:rsidRPr="00EC6E16">
        <w:rPr>
          <w:color w:val="000000"/>
          <w:sz w:val="28"/>
          <w:szCs w:val="28"/>
        </w:rPr>
        <w:t>хозяйственная деятельность</w:t>
      </w:r>
      <w:r w:rsidR="00EC6E16" w:rsidRPr="00EC6E16">
        <w:rPr>
          <w:color w:val="000000"/>
          <w:sz w:val="28"/>
          <w:szCs w:val="28"/>
        </w:rPr>
        <w:t>"</w:t>
      </w:r>
      <w:r w:rsidRPr="00EC6E16">
        <w:rPr>
          <w:color w:val="000000"/>
          <w:sz w:val="28"/>
          <w:szCs w:val="28"/>
        </w:rPr>
        <w:t xml:space="preserve"> и входит в последнее составной частью.</w:t>
      </w:r>
      <w:r w:rsidRPr="00EC6E16">
        <w:rPr>
          <w:b/>
          <w:bCs/>
          <w:color w:val="000000"/>
          <w:sz w:val="28"/>
          <w:szCs w:val="28"/>
        </w:rPr>
        <w:t xml:space="preserve"> </w:t>
      </w:r>
      <w:r w:rsidRPr="00EC6E16">
        <w:rPr>
          <w:bCs/>
          <w:color w:val="000000"/>
          <w:sz w:val="28"/>
          <w:szCs w:val="28"/>
        </w:rPr>
        <w:t>Хозяйственная деятельность</w:t>
      </w:r>
      <w:r w:rsidRPr="00EC6E16">
        <w:rPr>
          <w:bCs/>
          <w:i/>
          <w:color w:val="000000"/>
          <w:sz w:val="28"/>
          <w:szCs w:val="28"/>
        </w:rPr>
        <w:t xml:space="preserve"> </w:t>
      </w:r>
      <w:r w:rsidRPr="00EC6E16">
        <w:rPr>
          <w:color w:val="000000"/>
          <w:sz w:val="28"/>
          <w:szCs w:val="28"/>
        </w:rPr>
        <w:t>отличается от предпринимательской и иных видов деятельности по многим признакам: по субъектам, источникам правового регулирования и содержанию.</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bCs/>
          <w:color w:val="000000"/>
          <w:sz w:val="28"/>
          <w:szCs w:val="28"/>
        </w:rPr>
        <w:t xml:space="preserve">1. Отличие по субъектам деятельности. </w:t>
      </w:r>
      <w:r w:rsidRPr="00EC6E16">
        <w:rPr>
          <w:color w:val="000000"/>
          <w:sz w:val="28"/>
          <w:szCs w:val="28"/>
        </w:rPr>
        <w:t>На первый взгляд, субъекты предпринимательской и хозяйственной деятельности совпадают — это юридические лица и индивидуальные предприниматели. Однако более детальный анализ субъектов хозяйственной деятельности показывает, что их круг более широк, чем круг субъектов предпринимательской деятельности. В частности, к числу субъектов хозяйственной деятельности относятся крестьянские (фермерские) хозяйства, государственные учреждения, объединения, союзы, общественные организации.</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Важное значение имеет и качественный анализ таких субъектов: многие из них предпринимательской деятельностью не занимаются вообще, для других она не является основной деятельностью, а некоторые даже не вправе </w:t>
      </w:r>
      <w:r w:rsidRPr="00EC6E16">
        <w:rPr>
          <w:iCs/>
          <w:color w:val="000000"/>
          <w:sz w:val="28"/>
          <w:szCs w:val="28"/>
        </w:rPr>
        <w:t>ею</w:t>
      </w:r>
      <w:r w:rsidRPr="00EC6E16">
        <w:rPr>
          <w:i/>
          <w:iCs/>
          <w:color w:val="000000"/>
          <w:sz w:val="28"/>
          <w:szCs w:val="28"/>
        </w:rPr>
        <w:t xml:space="preserve"> </w:t>
      </w:r>
      <w:r w:rsidRPr="00EC6E16">
        <w:rPr>
          <w:color w:val="000000"/>
          <w:sz w:val="28"/>
          <w:szCs w:val="28"/>
        </w:rPr>
        <w:t>заниматься. Например, запрещено в войсковых формированиях, на предприятиях, в учреждениях и организациях Министерства обороны, Министерства внутренних дел, Комитета государственной безопасности заниматься посреднической, торговой, торгово-закупочной и иной коммерческой деятельностью, а также деятельностью по сдаче в аренду, залог и отчуждению имущественных комплексов, зданий, сооружений и других материальных ценностей. В то же время хозяйственной деятельностью перечисленные организации заниматься вправе.</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2. Отличие по источникам правового регулирования. Правовой основой хозяйственной деятельности являются не только Конституция (ст. 13, 44 и др.), гражданское законодательство (ГК Республики Беларусь и другие акты гражданского законодательства), но и нормы административного, банковского, земельного, налогового, финансового и других отраслей публичного права.</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В частности, правовое регулирование хозяйственной деятельности осуществляется следующими кодифицированными источниками: Банковским кодексом Республики Беларусь, Воздушным кодексом Республики Беларусь, Инвестиционным кодексом Республики Беларусь, Кодексом Республики Беларусь о недрах, Кодексом внутреннего водного транспорта Республики Беларусь, Кодексом Республики Беларусь о земле, Кодексом торгового мореплавания Республики Беларусь, Лесным кодексом Республики Беларусь, Таможенным кодексом Республики Беларусь.</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Кроме того, хозяйственная деятельность регулируется:</w:t>
      </w:r>
    </w:p>
    <w:p w:rsidR="00CC4C2F" w:rsidRPr="00EC6E16" w:rsidRDefault="00CC4C2F" w:rsidP="00CC4C2F">
      <w:pPr>
        <w:numPr>
          <w:ilvl w:val="0"/>
          <w:numId w:val="6"/>
        </w:numPr>
        <w:shd w:val="clear" w:color="auto" w:fill="FFFFFF"/>
        <w:tabs>
          <w:tab w:val="clear" w:pos="2584"/>
          <w:tab w:val="num" w:pos="0"/>
        </w:tabs>
        <w:autoSpaceDE w:val="0"/>
        <w:autoSpaceDN w:val="0"/>
        <w:adjustRightInd w:val="0"/>
        <w:spacing w:line="360" w:lineRule="auto"/>
        <w:ind w:left="0" w:firstLine="720"/>
        <w:jc w:val="both"/>
        <w:rPr>
          <w:sz w:val="28"/>
          <w:szCs w:val="28"/>
        </w:rPr>
      </w:pPr>
      <w:r w:rsidRPr="00EC6E16">
        <w:rPr>
          <w:color w:val="000000"/>
          <w:sz w:val="28"/>
          <w:szCs w:val="28"/>
        </w:rPr>
        <w:t xml:space="preserve">законами Республики Беларусь: </w:t>
      </w:r>
      <w:r w:rsidR="00EC6E16" w:rsidRPr="00EC6E16">
        <w:rPr>
          <w:color w:val="000000"/>
          <w:sz w:val="28"/>
          <w:szCs w:val="28"/>
        </w:rPr>
        <w:t>"</w:t>
      </w:r>
      <w:r w:rsidRPr="00EC6E16">
        <w:rPr>
          <w:color w:val="000000"/>
          <w:sz w:val="28"/>
          <w:szCs w:val="28"/>
        </w:rPr>
        <w:t>Об архитектурной, градостроительной и строительной деятельности в Республике Беларусь</w:t>
      </w:r>
      <w:r w:rsidR="00EC6E16" w:rsidRPr="00EC6E16">
        <w:rPr>
          <w:color w:val="000000"/>
          <w:sz w:val="28"/>
          <w:szCs w:val="28"/>
        </w:rPr>
        <w:t>"</w:t>
      </w:r>
      <w:r w:rsidRPr="00EC6E16">
        <w:rPr>
          <w:color w:val="000000"/>
          <w:sz w:val="28"/>
          <w:szCs w:val="28"/>
        </w:rPr>
        <w:t xml:space="preserve"> от </w:t>
      </w:r>
      <w:r w:rsidRPr="00EC6E16">
        <w:rPr>
          <w:sz w:val="28"/>
          <w:szCs w:val="28"/>
          <w:lang w:val="be-BY"/>
        </w:rPr>
        <w:t xml:space="preserve">5 июля </w:t>
      </w:r>
      <w:smartTag w:uri="urn:schemas-microsoft-com:office:smarttags" w:element="metricconverter">
        <w:smartTagPr>
          <w:attr w:name="ProductID" w:val="2004 г"/>
        </w:smartTagPr>
        <w:r w:rsidRPr="00EC6E16">
          <w:rPr>
            <w:sz w:val="28"/>
            <w:szCs w:val="28"/>
            <w:lang w:val="be-BY"/>
          </w:rPr>
          <w:t>2004 г</w:t>
        </w:r>
      </w:smartTag>
      <w:r w:rsidRPr="00EC6E16">
        <w:rPr>
          <w:sz w:val="28"/>
          <w:szCs w:val="28"/>
          <w:lang w:val="be-BY"/>
        </w:rPr>
        <w:t>. № 300-З</w:t>
      </w:r>
      <w:r w:rsidR="00EC6E16" w:rsidRPr="00EC6E16">
        <w:rPr>
          <w:color w:val="000000"/>
          <w:sz w:val="28"/>
          <w:szCs w:val="28"/>
        </w:rPr>
        <w:t xml:space="preserve"> </w:t>
      </w:r>
      <w:r w:rsidRPr="00EC6E16">
        <w:rPr>
          <w:color w:val="000000"/>
          <w:sz w:val="28"/>
          <w:szCs w:val="28"/>
        </w:rPr>
        <w:t>и т.д.;</w:t>
      </w:r>
    </w:p>
    <w:p w:rsidR="00CC4C2F" w:rsidRPr="00EC6E16" w:rsidRDefault="00CC4C2F" w:rsidP="00CC4C2F">
      <w:pPr>
        <w:numPr>
          <w:ilvl w:val="0"/>
          <w:numId w:val="6"/>
        </w:numPr>
        <w:shd w:val="clear" w:color="auto" w:fill="FFFFFF"/>
        <w:tabs>
          <w:tab w:val="clear" w:pos="2584"/>
          <w:tab w:val="num" w:pos="0"/>
        </w:tabs>
        <w:autoSpaceDE w:val="0"/>
        <w:autoSpaceDN w:val="0"/>
        <w:adjustRightInd w:val="0"/>
        <w:spacing w:line="360" w:lineRule="auto"/>
        <w:ind w:left="0" w:firstLine="720"/>
        <w:jc w:val="both"/>
        <w:rPr>
          <w:sz w:val="28"/>
          <w:szCs w:val="28"/>
        </w:rPr>
      </w:pPr>
      <w:r w:rsidRPr="00EC6E16">
        <w:rPr>
          <w:color w:val="000000"/>
          <w:sz w:val="28"/>
          <w:szCs w:val="28"/>
        </w:rPr>
        <w:t xml:space="preserve">Декретами Президента Республики Беларусь от 5 февраля </w:t>
      </w:r>
      <w:smartTag w:uri="urn:schemas-microsoft-com:office:smarttags" w:element="metricconverter">
        <w:smartTagPr>
          <w:attr w:name="ProductID" w:val="1997 г"/>
        </w:smartTagPr>
        <w:r w:rsidRPr="00EC6E16">
          <w:rPr>
            <w:color w:val="000000"/>
            <w:sz w:val="28"/>
            <w:szCs w:val="28"/>
          </w:rPr>
          <w:t>1997 г</w:t>
        </w:r>
      </w:smartTag>
      <w:r w:rsidRPr="00EC6E16">
        <w:rPr>
          <w:color w:val="000000"/>
          <w:sz w:val="28"/>
          <w:szCs w:val="28"/>
        </w:rPr>
        <w:t xml:space="preserve">. № 1 </w:t>
      </w:r>
      <w:r w:rsidR="00EC6E16" w:rsidRPr="00EC6E16">
        <w:rPr>
          <w:color w:val="000000"/>
          <w:sz w:val="28"/>
          <w:szCs w:val="28"/>
        </w:rPr>
        <w:t>"</w:t>
      </w:r>
      <w:r w:rsidRPr="00EC6E16">
        <w:rPr>
          <w:color w:val="000000"/>
          <w:sz w:val="28"/>
          <w:szCs w:val="28"/>
        </w:rPr>
        <w:t>О мерах по обеспечению порядка при осуществлении валютных операций</w:t>
      </w:r>
      <w:r w:rsidR="00EC6E16" w:rsidRPr="00EC6E16">
        <w:rPr>
          <w:color w:val="000000"/>
          <w:sz w:val="28"/>
          <w:szCs w:val="28"/>
        </w:rPr>
        <w:t>"</w:t>
      </w:r>
      <w:r w:rsidRPr="00EC6E16">
        <w:rPr>
          <w:color w:val="000000"/>
          <w:sz w:val="28"/>
          <w:szCs w:val="28"/>
        </w:rPr>
        <w:t xml:space="preserve"> (с изм. и доп.), от 23 декабря </w:t>
      </w:r>
      <w:smartTag w:uri="urn:schemas-microsoft-com:office:smarttags" w:element="metricconverter">
        <w:smartTagPr>
          <w:attr w:name="ProductID" w:val="1998 г"/>
        </w:smartTagPr>
        <w:r w:rsidRPr="00EC6E16">
          <w:rPr>
            <w:color w:val="000000"/>
            <w:sz w:val="28"/>
            <w:szCs w:val="28"/>
          </w:rPr>
          <w:t>1998 г</w:t>
        </w:r>
      </w:smartTag>
      <w:r w:rsidRPr="00EC6E16">
        <w:rPr>
          <w:color w:val="000000"/>
          <w:sz w:val="28"/>
          <w:szCs w:val="28"/>
        </w:rPr>
        <w:t xml:space="preserve">. № 24 </w:t>
      </w:r>
      <w:r w:rsidR="00EC6E16" w:rsidRPr="00EC6E16">
        <w:rPr>
          <w:color w:val="000000"/>
          <w:sz w:val="28"/>
          <w:szCs w:val="28"/>
        </w:rPr>
        <w:t>"</w:t>
      </w:r>
      <w:r w:rsidRPr="00EC6E16">
        <w:rPr>
          <w:color w:val="000000"/>
          <w:sz w:val="28"/>
          <w:szCs w:val="28"/>
        </w:rPr>
        <w:t>О мерах по совершенствованию охранной деятельности в Республике Беларусь</w:t>
      </w:r>
      <w:r w:rsidR="00EC6E16" w:rsidRPr="00EC6E16">
        <w:rPr>
          <w:color w:val="000000"/>
          <w:sz w:val="28"/>
          <w:szCs w:val="28"/>
        </w:rPr>
        <w:t>"</w:t>
      </w:r>
      <w:r w:rsidRPr="00EC6E16">
        <w:rPr>
          <w:color w:val="000000"/>
          <w:sz w:val="28"/>
          <w:szCs w:val="28"/>
        </w:rPr>
        <w:t xml:space="preserve">, от 16 марта </w:t>
      </w:r>
      <w:smartTag w:uri="urn:schemas-microsoft-com:office:smarttags" w:element="metricconverter">
        <w:smartTagPr>
          <w:attr w:name="ProductID" w:val="1999 г"/>
        </w:smartTagPr>
        <w:r w:rsidRPr="00EC6E16">
          <w:rPr>
            <w:color w:val="000000"/>
            <w:sz w:val="28"/>
            <w:szCs w:val="28"/>
          </w:rPr>
          <w:t>1999 г</w:t>
        </w:r>
      </w:smartTag>
      <w:r w:rsidRPr="00EC6E16">
        <w:rPr>
          <w:color w:val="000000"/>
          <w:sz w:val="28"/>
          <w:szCs w:val="28"/>
        </w:rPr>
        <w:t xml:space="preserve">. № 11 (с изм. и доп.) </w:t>
      </w:r>
      <w:r w:rsidR="00EC6E16" w:rsidRPr="00EC6E16">
        <w:rPr>
          <w:color w:val="000000"/>
          <w:sz w:val="28"/>
          <w:szCs w:val="28"/>
        </w:rPr>
        <w:t>"</w:t>
      </w:r>
      <w:r w:rsidRPr="00EC6E16">
        <w:rPr>
          <w:color w:val="000000"/>
          <w:sz w:val="28"/>
          <w:szCs w:val="28"/>
        </w:rPr>
        <w:t>Об упорядочении государственной регистрации и ликвидации (прекращения деятельности) субъектов хозяйствования</w:t>
      </w:r>
      <w:r w:rsidR="00EC6E16" w:rsidRPr="00EC6E16">
        <w:rPr>
          <w:color w:val="000000"/>
          <w:sz w:val="28"/>
          <w:szCs w:val="28"/>
        </w:rPr>
        <w:t xml:space="preserve">" </w:t>
      </w:r>
      <w:r w:rsidRPr="00EC6E16">
        <w:rPr>
          <w:color w:val="000000"/>
          <w:sz w:val="28"/>
          <w:szCs w:val="28"/>
        </w:rPr>
        <w:t>и иными;</w:t>
      </w:r>
    </w:p>
    <w:p w:rsidR="00CC4C2F" w:rsidRPr="00EC6E16" w:rsidRDefault="00CC4C2F" w:rsidP="00CC4C2F">
      <w:pPr>
        <w:numPr>
          <w:ilvl w:val="0"/>
          <w:numId w:val="6"/>
        </w:numPr>
        <w:shd w:val="clear" w:color="auto" w:fill="FFFFFF"/>
        <w:tabs>
          <w:tab w:val="clear" w:pos="2584"/>
          <w:tab w:val="num" w:pos="0"/>
        </w:tabs>
        <w:autoSpaceDE w:val="0"/>
        <w:autoSpaceDN w:val="0"/>
        <w:adjustRightInd w:val="0"/>
        <w:spacing w:line="360" w:lineRule="auto"/>
        <w:ind w:left="0" w:firstLine="720"/>
        <w:jc w:val="both"/>
        <w:rPr>
          <w:sz w:val="28"/>
          <w:szCs w:val="28"/>
        </w:rPr>
      </w:pPr>
      <w:r w:rsidRPr="00EC6E16">
        <w:rPr>
          <w:color w:val="000000"/>
          <w:sz w:val="28"/>
          <w:szCs w:val="28"/>
        </w:rPr>
        <w:t xml:space="preserve">указами Президента Республики Беларусь, например, Указом Президента Республики Беларусь от 4 января 2000 года № 7 </w:t>
      </w:r>
      <w:r w:rsidR="00EC6E16" w:rsidRPr="00EC6E16">
        <w:rPr>
          <w:color w:val="000000"/>
          <w:sz w:val="28"/>
          <w:szCs w:val="28"/>
        </w:rPr>
        <w:t>"</w:t>
      </w:r>
      <w:r w:rsidRPr="00EC6E16">
        <w:rPr>
          <w:color w:val="000000"/>
          <w:sz w:val="28"/>
          <w:szCs w:val="28"/>
        </w:rPr>
        <w:t>О совершенствовании порядка проведения и контроля внешнеторговых операций</w:t>
      </w:r>
      <w:r w:rsidR="00EC6E16" w:rsidRPr="00EC6E16">
        <w:rPr>
          <w:color w:val="000000"/>
          <w:sz w:val="28"/>
          <w:szCs w:val="28"/>
        </w:rPr>
        <w:t>"</w:t>
      </w:r>
      <w:r w:rsidRPr="00EC6E16">
        <w:rPr>
          <w:color w:val="000000"/>
          <w:sz w:val="28"/>
          <w:szCs w:val="28"/>
        </w:rPr>
        <w:t xml:space="preserve"> и другими;</w:t>
      </w:r>
    </w:p>
    <w:p w:rsidR="00CC4C2F" w:rsidRPr="00EC6E16" w:rsidRDefault="00CC4C2F" w:rsidP="00CC4C2F">
      <w:pPr>
        <w:numPr>
          <w:ilvl w:val="0"/>
          <w:numId w:val="6"/>
        </w:numPr>
        <w:shd w:val="clear" w:color="auto" w:fill="FFFFFF"/>
        <w:tabs>
          <w:tab w:val="clear" w:pos="2584"/>
          <w:tab w:val="num" w:pos="0"/>
        </w:tabs>
        <w:autoSpaceDE w:val="0"/>
        <w:autoSpaceDN w:val="0"/>
        <w:adjustRightInd w:val="0"/>
        <w:spacing w:line="360" w:lineRule="auto"/>
        <w:ind w:left="0" w:firstLine="720"/>
        <w:jc w:val="both"/>
        <w:rPr>
          <w:sz w:val="28"/>
          <w:szCs w:val="28"/>
        </w:rPr>
      </w:pPr>
      <w:r w:rsidRPr="00EC6E16">
        <w:rPr>
          <w:color w:val="000000"/>
          <w:sz w:val="28"/>
          <w:szCs w:val="28"/>
        </w:rPr>
        <w:t xml:space="preserve">постановлениями Правительства Республики Беларусь, в частности, постановлением Совета Министров Республики Беларусь от 2 августа </w:t>
      </w:r>
      <w:smartTag w:uri="urn:schemas-microsoft-com:office:smarttags" w:element="metricconverter">
        <w:smartTagPr>
          <w:attr w:name="ProductID" w:val="1999 г"/>
        </w:smartTagPr>
        <w:r w:rsidRPr="00EC6E16">
          <w:rPr>
            <w:color w:val="000000"/>
            <w:sz w:val="28"/>
            <w:szCs w:val="28"/>
          </w:rPr>
          <w:t>1999 г</w:t>
        </w:r>
      </w:smartTag>
      <w:r w:rsidRPr="00EC6E16">
        <w:rPr>
          <w:color w:val="000000"/>
          <w:sz w:val="28"/>
          <w:szCs w:val="28"/>
        </w:rPr>
        <w:t xml:space="preserve">. № 1196 </w:t>
      </w:r>
      <w:r w:rsidR="00EC6E16" w:rsidRPr="00EC6E16">
        <w:rPr>
          <w:color w:val="000000"/>
          <w:sz w:val="28"/>
          <w:szCs w:val="28"/>
        </w:rPr>
        <w:t>"</w:t>
      </w:r>
      <w:r w:rsidRPr="00EC6E16">
        <w:rPr>
          <w:color w:val="000000"/>
          <w:sz w:val="28"/>
          <w:szCs w:val="28"/>
        </w:rPr>
        <w:t>Об утверждении Устава железнодорожного транспорта общего пользования</w:t>
      </w:r>
      <w:r w:rsidR="00EC6E16" w:rsidRPr="00EC6E16">
        <w:rPr>
          <w:color w:val="000000"/>
          <w:sz w:val="28"/>
          <w:szCs w:val="28"/>
        </w:rPr>
        <w:t xml:space="preserve">" </w:t>
      </w:r>
      <w:r w:rsidRPr="00EC6E16">
        <w:rPr>
          <w:color w:val="000000"/>
          <w:sz w:val="28"/>
          <w:szCs w:val="28"/>
        </w:rPr>
        <w:t>и т.д.;</w:t>
      </w:r>
    </w:p>
    <w:p w:rsidR="00CC4C2F" w:rsidRPr="00EC6E16" w:rsidRDefault="00CC4C2F" w:rsidP="00CC4C2F">
      <w:pPr>
        <w:numPr>
          <w:ilvl w:val="0"/>
          <w:numId w:val="6"/>
        </w:numPr>
        <w:shd w:val="clear" w:color="auto" w:fill="FFFFFF"/>
        <w:tabs>
          <w:tab w:val="clear" w:pos="2584"/>
          <w:tab w:val="num" w:pos="0"/>
        </w:tabs>
        <w:autoSpaceDE w:val="0"/>
        <w:autoSpaceDN w:val="0"/>
        <w:adjustRightInd w:val="0"/>
        <w:spacing w:line="360" w:lineRule="auto"/>
        <w:ind w:left="0" w:firstLine="720"/>
        <w:jc w:val="both"/>
        <w:rPr>
          <w:sz w:val="28"/>
          <w:szCs w:val="28"/>
        </w:rPr>
      </w:pPr>
      <w:r w:rsidRPr="00EC6E16">
        <w:rPr>
          <w:color w:val="000000"/>
          <w:sz w:val="28"/>
          <w:szCs w:val="28"/>
        </w:rPr>
        <w:t xml:space="preserve">постановлениями Пленума Высшего Хозяйственного Суда Республики Беларусь, в частности, постановлением названного органа от 16 декабря </w:t>
      </w:r>
      <w:smartTag w:uri="urn:schemas-microsoft-com:office:smarttags" w:element="metricconverter">
        <w:smartTagPr>
          <w:attr w:name="ProductID" w:val="1999 г"/>
        </w:smartTagPr>
        <w:r w:rsidRPr="00EC6E16">
          <w:rPr>
            <w:color w:val="000000"/>
            <w:sz w:val="28"/>
            <w:szCs w:val="28"/>
          </w:rPr>
          <w:t>1999 г</w:t>
        </w:r>
      </w:smartTag>
      <w:r w:rsidRPr="00EC6E16">
        <w:rPr>
          <w:color w:val="000000"/>
          <w:sz w:val="28"/>
          <w:szCs w:val="28"/>
        </w:rPr>
        <w:t xml:space="preserve">. № 16 </w:t>
      </w:r>
      <w:r w:rsidR="00EC6E16" w:rsidRPr="00EC6E16">
        <w:rPr>
          <w:color w:val="000000"/>
          <w:sz w:val="28"/>
          <w:szCs w:val="28"/>
        </w:rPr>
        <w:t>"</w:t>
      </w:r>
      <w:r w:rsidRPr="00EC6E16">
        <w:rPr>
          <w:color w:val="000000"/>
          <w:sz w:val="28"/>
          <w:szCs w:val="28"/>
        </w:rPr>
        <w:t>О применении норм Гражданского кодекса Республики Беларусь, регулирующих заключение, изменение и расторжение договоров</w:t>
      </w:r>
      <w:r w:rsidR="00EC6E16" w:rsidRPr="00EC6E16">
        <w:rPr>
          <w:color w:val="000000"/>
          <w:sz w:val="28"/>
          <w:szCs w:val="28"/>
        </w:rPr>
        <w:t>"</w:t>
      </w:r>
      <w:r w:rsidRPr="00EC6E16">
        <w:rPr>
          <w:color w:val="000000"/>
          <w:sz w:val="28"/>
          <w:szCs w:val="28"/>
        </w:rPr>
        <w:t xml:space="preserve"> (в редакции постановления от 6 апреля </w:t>
      </w:r>
      <w:smartTag w:uri="urn:schemas-microsoft-com:office:smarttags" w:element="metricconverter">
        <w:smartTagPr>
          <w:attr w:name="ProductID" w:val="2005 г"/>
        </w:smartTagPr>
        <w:r w:rsidRPr="00EC6E16">
          <w:rPr>
            <w:color w:val="000000"/>
            <w:sz w:val="28"/>
            <w:szCs w:val="28"/>
          </w:rPr>
          <w:t>2005 г</w:t>
        </w:r>
      </w:smartTag>
      <w:r w:rsidRPr="00EC6E16">
        <w:rPr>
          <w:color w:val="000000"/>
          <w:sz w:val="28"/>
          <w:szCs w:val="28"/>
        </w:rPr>
        <w:t>. № 7) и иными;</w:t>
      </w:r>
    </w:p>
    <w:p w:rsidR="00CC4C2F" w:rsidRPr="00EC6E16" w:rsidRDefault="00CC4C2F" w:rsidP="00CC4C2F">
      <w:pPr>
        <w:numPr>
          <w:ilvl w:val="0"/>
          <w:numId w:val="6"/>
        </w:numPr>
        <w:shd w:val="clear" w:color="auto" w:fill="FFFFFF"/>
        <w:tabs>
          <w:tab w:val="clear" w:pos="2584"/>
          <w:tab w:val="num" w:pos="0"/>
        </w:tabs>
        <w:autoSpaceDE w:val="0"/>
        <w:autoSpaceDN w:val="0"/>
        <w:adjustRightInd w:val="0"/>
        <w:spacing w:line="360" w:lineRule="auto"/>
        <w:ind w:left="0" w:firstLine="720"/>
        <w:jc w:val="both"/>
        <w:rPr>
          <w:sz w:val="28"/>
          <w:szCs w:val="28"/>
        </w:rPr>
      </w:pPr>
      <w:r w:rsidRPr="00EC6E16">
        <w:rPr>
          <w:color w:val="000000"/>
          <w:sz w:val="28"/>
          <w:szCs w:val="28"/>
        </w:rPr>
        <w:t>многими другими актами законодательства (положения, инструкции).</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Наряду с государственным регулированием хозяйственная деятельность в большей степени регулируется хозяйственными договорами.</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3. Отличие по содержанию деятельности. В условиях рыночной экономики хозяйственная деятельность основывается на коммерческом подходе, предпринимательстве, инициативе и риске. Она охватывает такие различные сферы экономики, как банковское дело, внешнеэкономические связи, капитальное строительство, инвестиционная и инновационная деятельность, производство и реализация (оптовая купля-продажа, поставка) продукции производственно-технического назначения и иных товаров, обращение ценных бумаг, техническое переоснащение производства, страхование коммерческих рисков и т.д.</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В отличие от предпринимательской деятельности, которая всегда направлена на систематическое получение прибыли, хозяйственная деятельность может не преследовать такую цель (деятельность религиозных, социально-культурных организаций, государственных учреждений, фондов и т.д.).</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Для занятия многими видами предпринимательской деятельности законодательство требует наличия специальных разрешений (лицензий), в то время как для занятия хозяйственной деятельностью в целом лицензия не требуется.</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Одно из официальных определений хозяйственной деятельности содержится в Законе Республики Беларусь от </w:t>
      </w:r>
      <w:r w:rsidRPr="00EC6E16">
        <w:rPr>
          <w:sz w:val="28"/>
          <w:szCs w:val="28"/>
          <w:lang w:val="be-BY"/>
        </w:rPr>
        <w:t xml:space="preserve">18 октября </w:t>
      </w:r>
      <w:smartTag w:uri="urn:schemas-microsoft-com:office:smarttags" w:element="metricconverter">
        <w:smartTagPr>
          <w:attr w:name="ProductID" w:val="1994 г"/>
        </w:smartTagPr>
        <w:r w:rsidRPr="00EC6E16">
          <w:rPr>
            <w:sz w:val="28"/>
            <w:szCs w:val="28"/>
            <w:lang w:val="be-BY"/>
          </w:rPr>
          <w:t>1994 г</w:t>
        </w:r>
      </w:smartTag>
      <w:r w:rsidRPr="00EC6E16">
        <w:rPr>
          <w:sz w:val="28"/>
          <w:szCs w:val="28"/>
          <w:lang w:val="be-BY"/>
        </w:rPr>
        <w:t xml:space="preserve"> №3321-Х</w:t>
      </w:r>
      <w:r w:rsidRPr="00EC6E16">
        <w:rPr>
          <w:sz w:val="28"/>
          <w:szCs w:val="28"/>
          <w:lang w:val="en-US"/>
        </w:rPr>
        <w:t>II</w:t>
      </w:r>
      <w:r w:rsidRPr="00EC6E16">
        <w:rPr>
          <w:color w:val="000000"/>
          <w:sz w:val="28"/>
          <w:szCs w:val="28"/>
        </w:rPr>
        <w:t xml:space="preserve"> </w:t>
      </w:r>
      <w:r w:rsidR="00EC6E16" w:rsidRPr="00EC6E16">
        <w:rPr>
          <w:color w:val="000000"/>
          <w:sz w:val="28"/>
          <w:szCs w:val="28"/>
        </w:rPr>
        <w:t>"</w:t>
      </w:r>
      <w:r w:rsidRPr="00EC6E16">
        <w:rPr>
          <w:color w:val="000000"/>
          <w:sz w:val="28"/>
          <w:szCs w:val="28"/>
        </w:rPr>
        <w:t>О бухгалтерском учете и отчетности</w:t>
      </w:r>
      <w:r w:rsidR="00EC6E16" w:rsidRPr="00EC6E16">
        <w:rPr>
          <w:color w:val="000000"/>
          <w:sz w:val="28"/>
          <w:szCs w:val="28"/>
        </w:rPr>
        <w:t>"</w:t>
      </w:r>
      <w:r w:rsidRPr="00EC6E16">
        <w:rPr>
          <w:color w:val="000000"/>
          <w:sz w:val="28"/>
          <w:szCs w:val="28"/>
        </w:rPr>
        <w:t xml:space="preserve"> (в редакции Закона от 25 июня </w:t>
      </w:r>
      <w:smartTag w:uri="urn:schemas-microsoft-com:office:smarttags" w:element="metricconverter">
        <w:smartTagPr>
          <w:attr w:name="ProductID" w:val="2001 г"/>
        </w:smartTagPr>
        <w:r w:rsidRPr="00EC6E16">
          <w:rPr>
            <w:color w:val="000000"/>
            <w:sz w:val="28"/>
            <w:szCs w:val="28"/>
          </w:rPr>
          <w:t>2001 г</w:t>
        </w:r>
      </w:smartTag>
      <w:r w:rsidRPr="00EC6E16">
        <w:rPr>
          <w:color w:val="000000"/>
          <w:sz w:val="28"/>
          <w:szCs w:val="28"/>
        </w:rPr>
        <w:t>. № 42-3), в соответствии с которым хозяйственная деятельность — совокупность хозяйственных операций, проводимых организацией. А под хозяйственной операцией понимается действие или событие, влекущие изменения в объеме и (или) составе имущества и (или) обязательств организации (ст. 2). Даже такое определение хозяйственной деятельности свидетельствует, что рассматриваемое понятие значительно шире, чем понятие предпринимательской деятельности.</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В целом же проведенный анализ позволяет утверждать, что два вышеназванных понятия соотносятся как общее и частное, то есть хозяйственная деятельность может включать в себя и предпринимательскую деятельность.</w:t>
      </w:r>
    </w:p>
    <w:p w:rsidR="00EC6E16" w:rsidRPr="00EC6E16" w:rsidRDefault="00CC4C2F" w:rsidP="00CC4C2F">
      <w:pPr>
        <w:shd w:val="clear" w:color="auto" w:fill="FFFFFF"/>
        <w:autoSpaceDE w:val="0"/>
        <w:autoSpaceDN w:val="0"/>
        <w:adjustRightInd w:val="0"/>
        <w:spacing w:line="360" w:lineRule="auto"/>
        <w:ind w:firstLine="720"/>
        <w:jc w:val="both"/>
        <w:rPr>
          <w:color w:val="000000"/>
          <w:sz w:val="28"/>
          <w:szCs w:val="28"/>
        </w:rPr>
      </w:pPr>
      <w:r w:rsidRPr="00EC6E16">
        <w:rPr>
          <w:color w:val="000000"/>
          <w:sz w:val="28"/>
          <w:szCs w:val="28"/>
        </w:rPr>
        <w:t xml:space="preserve">В качестве итога рассмотрения понятия </w:t>
      </w:r>
      <w:r w:rsidR="00EC6E16" w:rsidRPr="00EC6E16">
        <w:rPr>
          <w:color w:val="000000"/>
          <w:sz w:val="28"/>
          <w:szCs w:val="28"/>
        </w:rPr>
        <w:t>"</w:t>
      </w:r>
      <w:r w:rsidRPr="00EC6E16">
        <w:rPr>
          <w:color w:val="000000"/>
          <w:sz w:val="28"/>
          <w:szCs w:val="28"/>
        </w:rPr>
        <w:t>хозяйственная деятельность</w:t>
      </w:r>
      <w:r w:rsidR="00EC6E16" w:rsidRPr="00EC6E16">
        <w:rPr>
          <w:color w:val="000000"/>
          <w:sz w:val="28"/>
          <w:szCs w:val="28"/>
        </w:rPr>
        <w:t>"</w:t>
      </w:r>
      <w:r w:rsidRPr="00EC6E16">
        <w:rPr>
          <w:color w:val="000000"/>
          <w:sz w:val="28"/>
          <w:szCs w:val="28"/>
        </w:rPr>
        <w:t xml:space="preserve"> попробуем сформулировать данное определение. Хозяйственная деятельность — это деятельность субъектов хозяйствования, сказанная с началом, осуществлением и прекращением изготовления (приобретения) и реализации товаров (продукции), выполнения работ и оказания услуг.</w:t>
      </w:r>
    </w:p>
    <w:p w:rsidR="00CC4C2F" w:rsidRPr="00EC6E16" w:rsidRDefault="00CC4C2F" w:rsidP="00CC4C2F">
      <w:pPr>
        <w:spacing w:line="360" w:lineRule="auto"/>
        <w:ind w:firstLine="720"/>
        <w:jc w:val="both"/>
        <w:rPr>
          <w:sz w:val="28"/>
          <w:szCs w:val="28"/>
        </w:rPr>
      </w:pPr>
      <w:r w:rsidRPr="00EC6E16">
        <w:rPr>
          <w:sz w:val="28"/>
          <w:szCs w:val="28"/>
        </w:rPr>
        <w:t>2. Отношения тесно связанные с предпринимательскими, не имеющие непосредственной цели извлечения прибыли, складываются при осуществлении деятельности организационно-имущественного характера по созданию и прекращению деятельности юридических лиц, индивидуальных предпринимателей, получению ими лицензий, сертификатов.</w:t>
      </w:r>
    </w:p>
    <w:p w:rsidR="00CC4C2F" w:rsidRPr="00EC6E16" w:rsidRDefault="00CC4C2F" w:rsidP="00CC4C2F">
      <w:pPr>
        <w:spacing w:line="360" w:lineRule="auto"/>
        <w:ind w:firstLine="720"/>
        <w:jc w:val="both"/>
        <w:rPr>
          <w:sz w:val="28"/>
          <w:szCs w:val="28"/>
        </w:rPr>
      </w:pPr>
      <w:r w:rsidRPr="00EC6E16">
        <w:rPr>
          <w:sz w:val="28"/>
          <w:szCs w:val="28"/>
        </w:rPr>
        <w:t>Создание коммерческих организаций — последовательное совершение действий, имеющих правоустанавливающее значение и направленных на приобретение статуса субъекта хозяйствования. Создание коммерческих организаций проходит в несколько стадий:</w:t>
      </w:r>
    </w:p>
    <w:p w:rsidR="00CC4C2F" w:rsidRPr="00EC6E16" w:rsidRDefault="00CC4C2F" w:rsidP="00CC4C2F">
      <w:pPr>
        <w:numPr>
          <w:ilvl w:val="0"/>
          <w:numId w:val="7"/>
        </w:numPr>
        <w:tabs>
          <w:tab w:val="clear" w:pos="2584"/>
          <w:tab w:val="left" w:pos="720"/>
        </w:tabs>
        <w:spacing w:line="360" w:lineRule="auto"/>
        <w:ind w:left="0" w:firstLine="720"/>
        <w:jc w:val="both"/>
        <w:rPr>
          <w:sz w:val="28"/>
          <w:szCs w:val="28"/>
        </w:rPr>
      </w:pPr>
      <w:r w:rsidRPr="00EC6E16">
        <w:rPr>
          <w:sz w:val="28"/>
          <w:szCs w:val="28"/>
        </w:rPr>
        <w:t>инициатива образования;</w:t>
      </w:r>
    </w:p>
    <w:p w:rsidR="00CC4C2F" w:rsidRPr="00EC6E16" w:rsidRDefault="00CC4C2F" w:rsidP="00CC4C2F">
      <w:pPr>
        <w:numPr>
          <w:ilvl w:val="0"/>
          <w:numId w:val="7"/>
        </w:numPr>
        <w:tabs>
          <w:tab w:val="clear" w:pos="2584"/>
          <w:tab w:val="left" w:pos="720"/>
        </w:tabs>
        <w:spacing w:line="360" w:lineRule="auto"/>
        <w:ind w:left="0" w:firstLine="720"/>
        <w:jc w:val="both"/>
        <w:rPr>
          <w:sz w:val="28"/>
          <w:szCs w:val="28"/>
        </w:rPr>
      </w:pPr>
      <w:r w:rsidRPr="00EC6E16">
        <w:rPr>
          <w:sz w:val="28"/>
          <w:szCs w:val="28"/>
        </w:rPr>
        <w:t>подготовка учредительных документов;</w:t>
      </w:r>
    </w:p>
    <w:p w:rsidR="00CC4C2F" w:rsidRPr="00EC6E16" w:rsidRDefault="00CC4C2F" w:rsidP="00CC4C2F">
      <w:pPr>
        <w:numPr>
          <w:ilvl w:val="0"/>
          <w:numId w:val="7"/>
        </w:numPr>
        <w:tabs>
          <w:tab w:val="clear" w:pos="2584"/>
          <w:tab w:val="left" w:pos="720"/>
        </w:tabs>
        <w:spacing w:line="360" w:lineRule="auto"/>
        <w:ind w:left="0" w:firstLine="720"/>
        <w:jc w:val="both"/>
        <w:rPr>
          <w:sz w:val="28"/>
          <w:szCs w:val="28"/>
        </w:rPr>
      </w:pPr>
      <w:r w:rsidRPr="00EC6E16">
        <w:rPr>
          <w:sz w:val="28"/>
          <w:szCs w:val="28"/>
        </w:rPr>
        <w:t>согласование наименования создаваемой коммерческой организации;</w:t>
      </w:r>
    </w:p>
    <w:p w:rsidR="00CC4C2F" w:rsidRPr="00EC6E16" w:rsidRDefault="00CC4C2F" w:rsidP="00CC4C2F">
      <w:pPr>
        <w:numPr>
          <w:ilvl w:val="0"/>
          <w:numId w:val="7"/>
        </w:numPr>
        <w:tabs>
          <w:tab w:val="clear" w:pos="2584"/>
          <w:tab w:val="left" w:pos="720"/>
        </w:tabs>
        <w:spacing w:line="360" w:lineRule="auto"/>
        <w:ind w:left="0" w:firstLine="720"/>
        <w:jc w:val="both"/>
        <w:rPr>
          <w:sz w:val="28"/>
          <w:szCs w:val="28"/>
        </w:rPr>
      </w:pPr>
      <w:r w:rsidRPr="00EC6E16">
        <w:rPr>
          <w:sz w:val="28"/>
          <w:szCs w:val="28"/>
        </w:rPr>
        <w:t>формирование уставного капитала;</w:t>
      </w:r>
    </w:p>
    <w:p w:rsidR="00CC4C2F" w:rsidRPr="00EC6E16" w:rsidRDefault="00CC4C2F" w:rsidP="00CC4C2F">
      <w:pPr>
        <w:numPr>
          <w:ilvl w:val="0"/>
          <w:numId w:val="7"/>
        </w:numPr>
        <w:tabs>
          <w:tab w:val="clear" w:pos="2584"/>
          <w:tab w:val="left" w:pos="720"/>
        </w:tabs>
        <w:spacing w:line="360" w:lineRule="auto"/>
        <w:ind w:left="0" w:firstLine="720"/>
        <w:jc w:val="both"/>
        <w:rPr>
          <w:sz w:val="28"/>
          <w:szCs w:val="28"/>
        </w:rPr>
      </w:pPr>
      <w:r w:rsidRPr="00EC6E16">
        <w:rPr>
          <w:sz w:val="28"/>
          <w:szCs w:val="28"/>
        </w:rPr>
        <w:t>государственная регистрация.</w:t>
      </w:r>
    </w:p>
    <w:p w:rsidR="00CC4C2F" w:rsidRPr="00EC6E16" w:rsidRDefault="00CC4C2F" w:rsidP="00CC4C2F">
      <w:pPr>
        <w:spacing w:line="360" w:lineRule="auto"/>
        <w:ind w:firstLine="720"/>
        <w:jc w:val="both"/>
        <w:rPr>
          <w:sz w:val="28"/>
          <w:szCs w:val="28"/>
        </w:rPr>
      </w:pPr>
      <w:r w:rsidRPr="00EC6E16">
        <w:rPr>
          <w:sz w:val="28"/>
          <w:szCs w:val="28"/>
        </w:rPr>
        <w:t>Государственная регистрация является завершающей стадией образования организации и имеет конститутивное значение. Статус индивидуального предпринимателя также возникает после государственной регистрации физического лица в качестве субъекта хозяйствования.</w:t>
      </w:r>
    </w:p>
    <w:p w:rsidR="00EC6E16" w:rsidRPr="00EC6E16" w:rsidRDefault="00CC4C2F" w:rsidP="00CC4C2F">
      <w:pPr>
        <w:spacing w:line="360" w:lineRule="auto"/>
        <w:ind w:firstLine="720"/>
        <w:jc w:val="both"/>
        <w:rPr>
          <w:sz w:val="28"/>
          <w:szCs w:val="28"/>
        </w:rPr>
      </w:pPr>
      <w:r w:rsidRPr="00EC6E16">
        <w:rPr>
          <w:sz w:val="28"/>
          <w:szCs w:val="28"/>
        </w:rPr>
        <w:t>Осуществление юридическими и физическими лицами отдельных видов предпринимательской деятельности может быть реализовано только после получения в установленном порядке специальных разрешений (лицензий).</w:t>
      </w:r>
    </w:p>
    <w:p w:rsidR="00CC4C2F" w:rsidRPr="00EC6E16" w:rsidRDefault="00CC4C2F" w:rsidP="00CC4C2F">
      <w:pPr>
        <w:spacing w:line="360" w:lineRule="auto"/>
        <w:ind w:firstLine="720"/>
        <w:jc w:val="both"/>
        <w:rPr>
          <w:sz w:val="28"/>
          <w:szCs w:val="28"/>
        </w:rPr>
      </w:pPr>
      <w:r w:rsidRPr="00EC6E16">
        <w:rPr>
          <w:sz w:val="28"/>
          <w:szCs w:val="28"/>
        </w:rPr>
        <w:t>Как видим, такая деятельность носит некоммерческий характер, но создает основу предпринимательской деятельности, а зачастую является ее необходимым условием, предпосылкой. Именно поэтому отношения, возникающие в указанных случаях, охватываются хозяйственно-правовым регулированием.</w:t>
      </w:r>
    </w:p>
    <w:p w:rsidR="00EC6E16" w:rsidRPr="00EC6E16" w:rsidRDefault="00CC4C2F" w:rsidP="00CC4C2F">
      <w:pPr>
        <w:spacing w:line="360" w:lineRule="auto"/>
        <w:ind w:firstLine="720"/>
        <w:jc w:val="both"/>
        <w:rPr>
          <w:sz w:val="28"/>
          <w:szCs w:val="28"/>
        </w:rPr>
      </w:pPr>
      <w:r w:rsidRPr="00EC6E16">
        <w:rPr>
          <w:sz w:val="28"/>
          <w:szCs w:val="28"/>
        </w:rPr>
        <w:t>3. И, наконец, государство в целях реализации публичных интересов общества воздействует на субъектов, осуществляющих предпринимательскую деятельность, регулируя эту деятельность различными способами и с применением различных форм.</w:t>
      </w:r>
    </w:p>
    <w:p w:rsidR="00CC4C2F" w:rsidRPr="00EC6E16" w:rsidRDefault="00CC4C2F" w:rsidP="00CC4C2F">
      <w:pPr>
        <w:spacing w:line="360" w:lineRule="auto"/>
        <w:ind w:firstLine="720"/>
        <w:jc w:val="both"/>
        <w:rPr>
          <w:sz w:val="28"/>
          <w:szCs w:val="28"/>
        </w:rPr>
      </w:pPr>
      <w:r w:rsidRPr="00EC6E16">
        <w:rPr>
          <w:sz w:val="28"/>
          <w:szCs w:val="28"/>
        </w:rPr>
        <w:t>Современная модель организации народного хозяйства — смешанная экономика, в которой рыночные отношения сочетаются с государственным регулированием. Еще более значима роль государственного регулирования в переходный период, когда высок удельный вес государственного сектора. В науке административного права регулирование рассматривается как один из элементов государственного управления, присущий в той или иной мере всем органам государственного управления, в качестве которых, как известно, выступают, прежде всего, органы исполнительной власти. Конкретные действия этих и других органов реализуют функции государства по регулированию хозяйственной деятельности. Таковыми являются:</w:t>
      </w:r>
    </w:p>
    <w:p w:rsidR="00EC6E16" w:rsidRPr="00EC6E16" w:rsidRDefault="00CC4C2F" w:rsidP="00CC4C2F">
      <w:pPr>
        <w:numPr>
          <w:ilvl w:val="0"/>
          <w:numId w:val="8"/>
        </w:numPr>
        <w:tabs>
          <w:tab w:val="clear" w:pos="2584"/>
          <w:tab w:val="num" w:pos="0"/>
          <w:tab w:val="num" w:pos="720"/>
        </w:tabs>
        <w:spacing w:line="360" w:lineRule="auto"/>
        <w:ind w:left="0" w:firstLine="720"/>
        <w:jc w:val="both"/>
        <w:rPr>
          <w:sz w:val="28"/>
          <w:szCs w:val="28"/>
        </w:rPr>
      </w:pPr>
      <w:r w:rsidRPr="00EC6E16">
        <w:rPr>
          <w:sz w:val="28"/>
          <w:szCs w:val="28"/>
        </w:rPr>
        <w:t>защита экономического правопорядка;</w:t>
      </w:r>
    </w:p>
    <w:p w:rsidR="00CC4C2F" w:rsidRPr="00EC6E16" w:rsidRDefault="00CC4C2F" w:rsidP="00CC4C2F">
      <w:pPr>
        <w:numPr>
          <w:ilvl w:val="0"/>
          <w:numId w:val="8"/>
        </w:numPr>
        <w:tabs>
          <w:tab w:val="clear" w:pos="2584"/>
          <w:tab w:val="num" w:pos="0"/>
          <w:tab w:val="num" w:pos="720"/>
        </w:tabs>
        <w:spacing w:line="360" w:lineRule="auto"/>
        <w:ind w:left="0" w:firstLine="720"/>
        <w:jc w:val="both"/>
        <w:rPr>
          <w:sz w:val="28"/>
          <w:szCs w:val="28"/>
        </w:rPr>
      </w:pPr>
      <w:r w:rsidRPr="00EC6E16">
        <w:rPr>
          <w:sz w:val="28"/>
          <w:szCs w:val="28"/>
        </w:rPr>
        <w:t>распределение и перераспределение доходов между регионами, отраслями и отдельными субъектами хозяйствования;</w:t>
      </w:r>
    </w:p>
    <w:p w:rsidR="00CC4C2F" w:rsidRPr="00EC6E16" w:rsidRDefault="00CC4C2F" w:rsidP="00CC4C2F">
      <w:pPr>
        <w:numPr>
          <w:ilvl w:val="0"/>
          <w:numId w:val="8"/>
        </w:numPr>
        <w:tabs>
          <w:tab w:val="clear" w:pos="2584"/>
          <w:tab w:val="num" w:pos="0"/>
          <w:tab w:val="num" w:pos="720"/>
        </w:tabs>
        <w:spacing w:line="360" w:lineRule="auto"/>
        <w:ind w:left="0" w:firstLine="720"/>
        <w:jc w:val="both"/>
        <w:rPr>
          <w:sz w:val="28"/>
          <w:szCs w:val="28"/>
        </w:rPr>
      </w:pPr>
      <w:r w:rsidRPr="00EC6E16">
        <w:rPr>
          <w:sz w:val="28"/>
          <w:szCs w:val="28"/>
        </w:rPr>
        <w:t>контроль за соблюдением законодательства в процессе осуществления хозяйственной деятельности;</w:t>
      </w:r>
    </w:p>
    <w:p w:rsidR="00CC4C2F" w:rsidRPr="00EC6E16" w:rsidRDefault="00CC4C2F" w:rsidP="00CC4C2F">
      <w:pPr>
        <w:numPr>
          <w:ilvl w:val="0"/>
          <w:numId w:val="8"/>
        </w:numPr>
        <w:tabs>
          <w:tab w:val="clear" w:pos="2584"/>
          <w:tab w:val="num" w:pos="0"/>
          <w:tab w:val="num" w:pos="720"/>
        </w:tabs>
        <w:spacing w:line="360" w:lineRule="auto"/>
        <w:ind w:left="0" w:firstLine="720"/>
        <w:jc w:val="both"/>
        <w:rPr>
          <w:sz w:val="28"/>
          <w:szCs w:val="28"/>
        </w:rPr>
      </w:pPr>
      <w:r w:rsidRPr="00EC6E16">
        <w:rPr>
          <w:sz w:val="28"/>
          <w:szCs w:val="28"/>
        </w:rPr>
        <w:t>стимулирование развития какой-либо отрасли в заданном направлении.</w:t>
      </w:r>
    </w:p>
    <w:p w:rsidR="00CC4C2F" w:rsidRPr="00EC6E16" w:rsidRDefault="00CC4C2F" w:rsidP="00CC4C2F">
      <w:pPr>
        <w:spacing w:line="360" w:lineRule="auto"/>
        <w:ind w:firstLine="720"/>
        <w:jc w:val="both"/>
        <w:rPr>
          <w:sz w:val="28"/>
          <w:szCs w:val="28"/>
        </w:rPr>
      </w:pPr>
      <w:r w:rsidRPr="00EC6E16">
        <w:rPr>
          <w:sz w:val="28"/>
          <w:szCs w:val="28"/>
        </w:rPr>
        <w:t>Таким образом, государственное регулирование хозяйственной деятельности представляет собой целенаправленную деятельность соответствующих законодательных, исполнительных и контролирующих органов, которые посредством системы различных форм и методов обеспечивают достижение поставленных целей, решение различных экономических и социальных задач.</w:t>
      </w:r>
    </w:p>
    <w:p w:rsidR="00EC6E16" w:rsidRPr="00EC6E16" w:rsidRDefault="00CC4C2F" w:rsidP="00EC6E16">
      <w:pPr>
        <w:spacing w:line="360" w:lineRule="auto"/>
        <w:ind w:firstLine="720"/>
        <w:jc w:val="both"/>
        <w:rPr>
          <w:sz w:val="28"/>
          <w:szCs w:val="28"/>
        </w:rPr>
      </w:pPr>
      <w:r w:rsidRPr="00EC6E16">
        <w:rPr>
          <w:sz w:val="28"/>
          <w:szCs w:val="28"/>
        </w:rPr>
        <w:t>Государственное регулирование предпринимательской деятельности реализуется посредством издания актов. Акт государственного регулирования — это облеченное в установленную форму указание компетентного государственного органа, адресованное субъектам хозяйствования (акт нормативного характера — закон, указ, декрет) или конкретному субъекту (акт ненормативного характера — предписание, решение) и содержащее требование о ведении предпринимательской деятельности надлежащим образом или о приведении ее в определенное состояние.</w:t>
      </w:r>
      <w:r w:rsidR="00EC6E16" w:rsidRPr="00EC6E16">
        <w:rPr>
          <w:sz w:val="28"/>
          <w:szCs w:val="28"/>
        </w:rPr>
        <w:t xml:space="preserve"> </w:t>
      </w:r>
      <w:r w:rsidRPr="00EC6E16">
        <w:rPr>
          <w:sz w:val="28"/>
          <w:szCs w:val="28"/>
        </w:rPr>
        <w:t>В хозяйственном праве используются различные, связанные между собой методы правового регулирования хозяйственной деятельности: метод автономных решений (метод согласования), метод обязательных предписаний, метод рекомендаций.</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sz w:val="28"/>
          <w:szCs w:val="28"/>
        </w:rPr>
        <w:t>Возникновение в процессе осуществления хозяйственной (предпринимательской) деятельности двух качественно отличных групп общественных отношений (частноправовых (горизонтальных) и публично-правовых (вертикальных)) позволяет говорить о комплексном методе правового воздействия. Составляющими метода правового регулирования хозяйственной (предпринимательской) деятельности, таким образом, будут являться способы и приемы гражданско-правового и административно-правового методов. Хозяйственные отношения, с одной стороны, подвергаются воздействию приемов, способов, характерными чертами которых являются юридическое равенство сторон правоотношения, определение прав и обязанностей на основе двустороннего волеизъявления путем заключения хозяйственных договоров, с другой стороны — способами, характерными чертами которых являются властные отношения между участниками, возникающие на основе четко определенных в нормативных правовых актах обстоятельств, с четко определенными правами и обязанностями участников.</w:t>
      </w:r>
    </w:p>
    <w:p w:rsidR="00CC4C2F" w:rsidRPr="00EC6E16" w:rsidRDefault="00CC4C2F" w:rsidP="00CC4C2F">
      <w:pPr>
        <w:pStyle w:val="ConsNormal"/>
        <w:widowControl/>
        <w:spacing w:line="360" w:lineRule="auto"/>
        <w:jc w:val="both"/>
        <w:rPr>
          <w:rFonts w:ascii="Times New Roman" w:hAnsi="Times New Roman"/>
          <w:sz w:val="28"/>
          <w:szCs w:val="28"/>
        </w:rPr>
      </w:pPr>
      <w:r w:rsidRPr="00EC6E16">
        <w:rPr>
          <w:rFonts w:ascii="Times New Roman" w:hAnsi="Times New Roman"/>
          <w:sz w:val="28"/>
          <w:szCs w:val="28"/>
        </w:rPr>
        <w:t xml:space="preserve">Понятие </w:t>
      </w:r>
      <w:r w:rsidR="00EC6E16" w:rsidRPr="00EC6E16">
        <w:rPr>
          <w:rFonts w:ascii="Times New Roman" w:hAnsi="Times New Roman"/>
          <w:sz w:val="28"/>
          <w:szCs w:val="28"/>
        </w:rPr>
        <w:t>"</w:t>
      </w:r>
      <w:r w:rsidRPr="00EC6E16">
        <w:rPr>
          <w:rFonts w:ascii="Times New Roman" w:hAnsi="Times New Roman"/>
          <w:sz w:val="28"/>
          <w:szCs w:val="28"/>
        </w:rPr>
        <w:t>принцип</w:t>
      </w:r>
      <w:r w:rsidR="00EC6E16" w:rsidRPr="00EC6E16">
        <w:rPr>
          <w:rFonts w:ascii="Times New Roman" w:hAnsi="Times New Roman"/>
          <w:sz w:val="28"/>
          <w:szCs w:val="28"/>
        </w:rPr>
        <w:t>"</w:t>
      </w:r>
      <w:r w:rsidRPr="00EC6E16">
        <w:rPr>
          <w:rFonts w:ascii="Times New Roman" w:hAnsi="Times New Roman"/>
          <w:sz w:val="28"/>
          <w:szCs w:val="28"/>
        </w:rPr>
        <w:t xml:space="preserve"> относится к числу фундаментальных в науке. Резюмируя основные существующие дефиниции, под принципами хозяйственного права можно понимать основные начала, руководящие идеи, отправные положения, определяющие сущность правового регулирования хозяйственной деятельности, закрепляемые или отражающиеся в нормах законодательства, имеющие общеобязательный характер в процессе нормотворческой и правоприменительной деятельности.</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К основным принципам хозяйственного права относятся принципы:</w:t>
      </w:r>
    </w:p>
    <w:p w:rsidR="00EC6E16" w:rsidRPr="00EC6E16" w:rsidRDefault="00CC4C2F" w:rsidP="00CC4C2F">
      <w:pPr>
        <w:numPr>
          <w:ilvl w:val="0"/>
          <w:numId w:val="9"/>
        </w:numPr>
        <w:shd w:val="clear" w:color="auto" w:fill="FFFFFF"/>
        <w:tabs>
          <w:tab w:val="clear" w:pos="2120"/>
          <w:tab w:val="num" w:pos="0"/>
        </w:tabs>
        <w:autoSpaceDE w:val="0"/>
        <w:autoSpaceDN w:val="0"/>
        <w:adjustRightInd w:val="0"/>
        <w:spacing w:line="360" w:lineRule="auto"/>
        <w:ind w:left="0" w:firstLine="720"/>
        <w:jc w:val="both"/>
        <w:rPr>
          <w:color w:val="000000"/>
          <w:sz w:val="28"/>
          <w:szCs w:val="28"/>
        </w:rPr>
      </w:pPr>
      <w:r w:rsidRPr="00EC6E16">
        <w:rPr>
          <w:sz w:val="28"/>
          <w:szCs w:val="28"/>
        </w:rPr>
        <w:t>свободы предпринимательской деятельности;</w:t>
      </w:r>
    </w:p>
    <w:p w:rsidR="00CC4C2F" w:rsidRPr="00EC6E16" w:rsidRDefault="00CC4C2F" w:rsidP="00CC4C2F">
      <w:pPr>
        <w:numPr>
          <w:ilvl w:val="0"/>
          <w:numId w:val="9"/>
        </w:numPr>
        <w:shd w:val="clear" w:color="auto" w:fill="FFFFFF"/>
        <w:tabs>
          <w:tab w:val="clear" w:pos="2120"/>
          <w:tab w:val="num" w:pos="0"/>
        </w:tabs>
        <w:autoSpaceDE w:val="0"/>
        <w:autoSpaceDN w:val="0"/>
        <w:adjustRightInd w:val="0"/>
        <w:spacing w:line="360" w:lineRule="auto"/>
        <w:ind w:left="0" w:firstLine="720"/>
        <w:jc w:val="both"/>
        <w:rPr>
          <w:sz w:val="28"/>
          <w:szCs w:val="28"/>
        </w:rPr>
      </w:pPr>
      <w:r w:rsidRPr="00EC6E16">
        <w:rPr>
          <w:sz w:val="28"/>
          <w:szCs w:val="28"/>
        </w:rPr>
        <w:t>юридического равенства форм собственности</w:t>
      </w:r>
      <w:r w:rsidRPr="00EC6E16">
        <w:rPr>
          <w:color w:val="000000"/>
          <w:sz w:val="28"/>
          <w:szCs w:val="28"/>
        </w:rPr>
        <w:t>;</w:t>
      </w:r>
    </w:p>
    <w:p w:rsidR="00CC4C2F" w:rsidRPr="00EC6E16" w:rsidRDefault="00CC4C2F" w:rsidP="00CC4C2F">
      <w:pPr>
        <w:numPr>
          <w:ilvl w:val="0"/>
          <w:numId w:val="9"/>
        </w:numPr>
        <w:shd w:val="clear" w:color="auto" w:fill="FFFFFF"/>
        <w:tabs>
          <w:tab w:val="clear" w:pos="2120"/>
          <w:tab w:val="num" w:pos="0"/>
        </w:tabs>
        <w:autoSpaceDE w:val="0"/>
        <w:autoSpaceDN w:val="0"/>
        <w:adjustRightInd w:val="0"/>
        <w:spacing w:line="360" w:lineRule="auto"/>
        <w:ind w:left="0" w:firstLine="720"/>
        <w:jc w:val="both"/>
        <w:rPr>
          <w:sz w:val="28"/>
          <w:szCs w:val="28"/>
        </w:rPr>
      </w:pPr>
      <w:r w:rsidRPr="00EC6E16">
        <w:rPr>
          <w:color w:val="000000"/>
          <w:sz w:val="28"/>
          <w:szCs w:val="28"/>
        </w:rPr>
        <w:t>государственного регулирования хозяйственной деятельности;</w:t>
      </w:r>
    </w:p>
    <w:p w:rsidR="00CC4C2F" w:rsidRPr="00EC6E16" w:rsidRDefault="00CC4C2F" w:rsidP="00CC4C2F">
      <w:pPr>
        <w:numPr>
          <w:ilvl w:val="0"/>
          <w:numId w:val="9"/>
        </w:numPr>
        <w:shd w:val="clear" w:color="auto" w:fill="FFFFFF"/>
        <w:tabs>
          <w:tab w:val="clear" w:pos="2120"/>
          <w:tab w:val="num" w:pos="0"/>
        </w:tabs>
        <w:autoSpaceDE w:val="0"/>
        <w:autoSpaceDN w:val="0"/>
        <w:adjustRightInd w:val="0"/>
        <w:spacing w:line="360" w:lineRule="auto"/>
        <w:ind w:left="0" w:firstLine="720"/>
        <w:jc w:val="both"/>
        <w:rPr>
          <w:sz w:val="28"/>
          <w:szCs w:val="28"/>
        </w:rPr>
      </w:pPr>
      <w:r w:rsidRPr="00EC6E16">
        <w:rPr>
          <w:sz w:val="28"/>
          <w:szCs w:val="28"/>
        </w:rPr>
        <w:t>свободы конкуренции;</w:t>
      </w:r>
    </w:p>
    <w:p w:rsidR="00CC4C2F" w:rsidRPr="00EC6E16" w:rsidRDefault="00CC4C2F" w:rsidP="00CC4C2F">
      <w:pPr>
        <w:numPr>
          <w:ilvl w:val="0"/>
          <w:numId w:val="9"/>
        </w:numPr>
        <w:shd w:val="clear" w:color="auto" w:fill="FFFFFF"/>
        <w:tabs>
          <w:tab w:val="clear" w:pos="2120"/>
          <w:tab w:val="num" w:pos="0"/>
        </w:tabs>
        <w:autoSpaceDE w:val="0"/>
        <w:autoSpaceDN w:val="0"/>
        <w:adjustRightInd w:val="0"/>
        <w:spacing w:line="360" w:lineRule="auto"/>
        <w:ind w:left="0" w:firstLine="720"/>
        <w:jc w:val="both"/>
        <w:rPr>
          <w:sz w:val="28"/>
          <w:szCs w:val="28"/>
        </w:rPr>
      </w:pPr>
      <w:r w:rsidRPr="00EC6E16">
        <w:rPr>
          <w:sz w:val="28"/>
          <w:szCs w:val="28"/>
        </w:rPr>
        <w:t>законности;</w:t>
      </w:r>
    </w:p>
    <w:p w:rsidR="00CC4C2F" w:rsidRPr="00EC6E16" w:rsidRDefault="00CC4C2F" w:rsidP="00CC4C2F">
      <w:pPr>
        <w:numPr>
          <w:ilvl w:val="0"/>
          <w:numId w:val="9"/>
        </w:numPr>
        <w:shd w:val="clear" w:color="auto" w:fill="FFFFFF"/>
        <w:tabs>
          <w:tab w:val="clear" w:pos="2120"/>
          <w:tab w:val="num" w:pos="0"/>
        </w:tabs>
        <w:autoSpaceDE w:val="0"/>
        <w:autoSpaceDN w:val="0"/>
        <w:adjustRightInd w:val="0"/>
        <w:spacing w:line="360" w:lineRule="auto"/>
        <w:ind w:left="0" w:firstLine="720"/>
        <w:jc w:val="both"/>
        <w:rPr>
          <w:sz w:val="28"/>
          <w:szCs w:val="28"/>
        </w:rPr>
      </w:pPr>
      <w:r w:rsidRPr="00EC6E16">
        <w:rPr>
          <w:color w:val="000000"/>
          <w:sz w:val="28"/>
          <w:szCs w:val="28"/>
        </w:rPr>
        <w:t>обеспечения защиты нарушенных прав.</w:t>
      </w:r>
    </w:p>
    <w:p w:rsidR="00EC6E16" w:rsidRPr="00EC6E16" w:rsidRDefault="00CC4C2F" w:rsidP="00CC4C2F">
      <w:pPr>
        <w:shd w:val="clear" w:color="auto" w:fill="FFFFFF"/>
        <w:autoSpaceDE w:val="0"/>
        <w:autoSpaceDN w:val="0"/>
        <w:adjustRightInd w:val="0"/>
        <w:spacing w:line="360" w:lineRule="auto"/>
        <w:ind w:firstLine="720"/>
        <w:jc w:val="both"/>
        <w:rPr>
          <w:color w:val="000000"/>
          <w:sz w:val="28"/>
          <w:szCs w:val="28"/>
        </w:rPr>
      </w:pPr>
      <w:r w:rsidRPr="00EC6E16">
        <w:rPr>
          <w:sz w:val="28"/>
          <w:szCs w:val="28"/>
        </w:rPr>
        <w:t>1) принцип свободы предпринимательской деятельности</w:t>
      </w:r>
      <w:r w:rsidRPr="00EC6E16">
        <w:rPr>
          <w:i/>
          <w:sz w:val="28"/>
          <w:szCs w:val="28"/>
        </w:rPr>
        <w:t>.</w:t>
      </w:r>
      <w:r w:rsidRPr="00EC6E16">
        <w:rPr>
          <w:sz w:val="28"/>
          <w:szCs w:val="28"/>
        </w:rPr>
        <w:t xml:space="preserve"> В соответствии со ст. 13 Конституции Республики Беларусь государство предоставляет всем без исключения право на осуществление хозяйственной и иной деятельности, кроме запрещенной законом. Однако в целях обеспечения защиты прав и интересов общества и государства законодательством может устанавливаться некоторое ограничение осуществления предпринимательской деятельности. </w:t>
      </w:r>
      <w:r w:rsidRPr="00EC6E16">
        <w:rPr>
          <w:color w:val="000000"/>
          <w:sz w:val="28"/>
          <w:szCs w:val="28"/>
        </w:rPr>
        <w:t xml:space="preserve">Так, в соответствии с Законом Республики Беларусь от 3 июня </w:t>
      </w:r>
      <w:smartTag w:uri="urn:schemas-microsoft-com:office:smarttags" w:element="metricconverter">
        <w:smartTagPr>
          <w:attr w:name="ProductID" w:val="1993 г"/>
        </w:smartTagPr>
        <w:r w:rsidRPr="00EC6E16">
          <w:rPr>
            <w:color w:val="000000"/>
            <w:sz w:val="28"/>
            <w:szCs w:val="28"/>
          </w:rPr>
          <w:t>1993 г</w:t>
        </w:r>
      </w:smartTag>
      <w:r w:rsidRPr="00EC6E16">
        <w:rPr>
          <w:color w:val="000000"/>
          <w:sz w:val="28"/>
          <w:szCs w:val="28"/>
        </w:rPr>
        <w:t xml:space="preserve">. </w:t>
      </w:r>
      <w:r w:rsidR="00EC6E16" w:rsidRPr="00EC6E16">
        <w:rPr>
          <w:color w:val="000000"/>
          <w:sz w:val="28"/>
          <w:szCs w:val="28"/>
        </w:rPr>
        <w:t>"</w:t>
      </w:r>
      <w:r w:rsidRPr="00EC6E16">
        <w:rPr>
          <w:color w:val="000000"/>
          <w:sz w:val="28"/>
          <w:szCs w:val="28"/>
        </w:rPr>
        <w:t>О правовом положении иностранных граждан и лиц без гражданства в Республике Беларусь</w:t>
      </w:r>
      <w:r w:rsidR="00EC6E16" w:rsidRPr="00EC6E16">
        <w:rPr>
          <w:color w:val="000000"/>
          <w:sz w:val="28"/>
          <w:szCs w:val="28"/>
        </w:rPr>
        <w:t>"</w:t>
      </w:r>
      <w:r w:rsidRPr="00EC6E16">
        <w:rPr>
          <w:color w:val="000000"/>
          <w:sz w:val="28"/>
          <w:szCs w:val="28"/>
        </w:rPr>
        <w:t xml:space="preserve"> (с изменениями и дополнениями) иностранные граждане, временно проживающие на территории Республики Беларусь, имеют право заниматься трудовой, хозяйственной или иной деятельностью только при получении специального разрешения, выданного государственными органами, уполномоченными на то Советом Министров Республики Беларусь.</w:t>
      </w:r>
    </w:p>
    <w:p w:rsidR="00CC4C2F" w:rsidRPr="00EC6E16" w:rsidRDefault="00CC4C2F" w:rsidP="00CC4C2F">
      <w:pPr>
        <w:spacing w:line="360" w:lineRule="auto"/>
        <w:ind w:firstLine="720"/>
        <w:jc w:val="both"/>
        <w:rPr>
          <w:sz w:val="28"/>
          <w:szCs w:val="28"/>
        </w:rPr>
      </w:pPr>
      <w:r w:rsidRPr="00EC6E16">
        <w:rPr>
          <w:color w:val="000000"/>
          <w:sz w:val="28"/>
          <w:szCs w:val="28"/>
        </w:rPr>
        <w:t>Кроме того, государственные служащие также не вправе осуществлять предпринимательскую деятельность, а лишь могут заниматься преподавательской и научной деятельностью</w:t>
      </w:r>
      <w:r w:rsidRPr="00EC6E16">
        <w:rPr>
          <w:sz w:val="28"/>
          <w:szCs w:val="28"/>
        </w:rPr>
        <w:t>;</w:t>
      </w:r>
    </w:p>
    <w:p w:rsidR="00EC6E16"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sz w:val="28"/>
          <w:szCs w:val="28"/>
        </w:rPr>
        <w:t>2) принцип юридического равенства форм собственности. В соответствии с Конституцией Республики Беларусь государство гарантирует равную защиту и равные условия для развития всех форм собственности. Отсюда принцип равенства правового статуса субъектов хозяйствования. Однако следует отметить, что законодательными актами могут устанавливаться ограничения по объектам, которые могут находиться в частной собственности юридических и физических лиц.</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 xml:space="preserve">Законом Республики Беларусь от </w:t>
      </w:r>
      <w:r w:rsidRPr="00EC6E16">
        <w:rPr>
          <w:sz w:val="28"/>
          <w:szCs w:val="28"/>
        </w:rPr>
        <w:t xml:space="preserve">5 мая 1998 года № 156-З </w:t>
      </w:r>
      <w:r w:rsidR="00EC6E16" w:rsidRPr="00EC6E16">
        <w:rPr>
          <w:color w:val="000000"/>
          <w:sz w:val="28"/>
          <w:szCs w:val="28"/>
        </w:rPr>
        <w:t>"</w:t>
      </w:r>
      <w:r w:rsidRPr="00EC6E16">
        <w:rPr>
          <w:color w:val="000000"/>
          <w:sz w:val="28"/>
          <w:szCs w:val="28"/>
        </w:rPr>
        <w:t>Об объектах, находящихся только в собственности государства</w:t>
      </w:r>
      <w:r w:rsidR="00EC6E16" w:rsidRPr="00EC6E16">
        <w:rPr>
          <w:color w:val="000000"/>
          <w:sz w:val="28"/>
          <w:szCs w:val="28"/>
        </w:rPr>
        <w:t>"</w:t>
      </w:r>
      <w:r w:rsidRPr="00EC6E16">
        <w:rPr>
          <w:color w:val="000000"/>
          <w:sz w:val="28"/>
          <w:szCs w:val="28"/>
        </w:rPr>
        <w:t xml:space="preserve"> установлен перечень объектов, находящихся в исключительной собственности государства;</w:t>
      </w:r>
    </w:p>
    <w:p w:rsidR="00CC4C2F" w:rsidRPr="00EC6E16" w:rsidRDefault="00CC4C2F" w:rsidP="00CC4C2F">
      <w:pPr>
        <w:spacing w:line="360" w:lineRule="auto"/>
        <w:ind w:firstLine="720"/>
        <w:jc w:val="both"/>
        <w:rPr>
          <w:sz w:val="28"/>
          <w:szCs w:val="28"/>
        </w:rPr>
      </w:pPr>
      <w:r w:rsidRPr="00EC6E16">
        <w:rPr>
          <w:sz w:val="28"/>
          <w:szCs w:val="28"/>
        </w:rPr>
        <w:t>3) принцип государственного регулирования хозяйственной деятельности. Данный принцип также нашел отражение в Конституции Республики Беларусь, в соответствии с которой 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 Государственное регулирование предпринимательской деятельности осуществляется путем применения институтов государственной регистрации субъектов хозяйствования, лицензирования и т.д. Безусловно, государственное регулирование порядка осуществления предпринимательской деятельности должно существовать, однако, актуальным является вопрос, связанный с установлением границ и рамок осуществления данной деятельности государства;</w:t>
      </w:r>
    </w:p>
    <w:p w:rsidR="00CC4C2F" w:rsidRPr="00EC6E16" w:rsidRDefault="00CC4C2F" w:rsidP="00CC4C2F">
      <w:pPr>
        <w:spacing w:line="360" w:lineRule="auto"/>
        <w:ind w:firstLine="720"/>
        <w:jc w:val="both"/>
        <w:rPr>
          <w:sz w:val="28"/>
          <w:szCs w:val="28"/>
        </w:rPr>
      </w:pPr>
      <w:r w:rsidRPr="00EC6E16">
        <w:rPr>
          <w:sz w:val="28"/>
          <w:szCs w:val="28"/>
        </w:rPr>
        <w:t>4) принцип свободы конкуренции</w:t>
      </w:r>
      <w:r w:rsidRPr="00EC6E16">
        <w:rPr>
          <w:i/>
          <w:sz w:val="28"/>
          <w:szCs w:val="28"/>
        </w:rPr>
        <w:t>.</w:t>
      </w:r>
      <w:r w:rsidRPr="00EC6E16">
        <w:rPr>
          <w:sz w:val="28"/>
          <w:szCs w:val="28"/>
        </w:rPr>
        <w:t xml:space="preserve"> Соблюдение данного принципа — необходимое условие развития рыночной экономики и осуществления предпринимательской деятельности, поскольку конкуренция — это основа, стержень рынка и важнейший элемент хозяйственной деятельности. В связи с этим задачей государства стала ее защита посредством антимонопольного законодательства;</w:t>
      </w:r>
    </w:p>
    <w:p w:rsidR="00EC6E16" w:rsidRPr="00EC6E16" w:rsidRDefault="00CC4C2F" w:rsidP="00CC4C2F">
      <w:pPr>
        <w:spacing w:line="360" w:lineRule="auto"/>
        <w:ind w:firstLine="720"/>
        <w:jc w:val="both"/>
        <w:rPr>
          <w:sz w:val="28"/>
          <w:szCs w:val="28"/>
        </w:rPr>
      </w:pPr>
      <w:r w:rsidRPr="00EC6E16">
        <w:rPr>
          <w:sz w:val="28"/>
          <w:szCs w:val="28"/>
        </w:rPr>
        <w:t>5) В качестве важнейшего принципа деятельности государственных органов и должностных лиц Республики Беларусь выступает принцип законности, который предполагает строгое соблюдение норм Конституции Республики Беларусь и принятых в соответствии с ней нормативных правовых актов. С одной стороны, осуществление предпринимательской деятельности должно проходить в строгом соответствии с требованиями законодательства, а с другой — деятельность уполномоченных государственных органов по регулированию этой деятельности также должна соответствовать указанным требованиям.</w:t>
      </w:r>
    </w:p>
    <w:p w:rsidR="00EC6E16" w:rsidRPr="00EC6E16" w:rsidRDefault="00CC4C2F" w:rsidP="00CC4C2F">
      <w:pPr>
        <w:shd w:val="clear" w:color="auto" w:fill="FFFFFF"/>
        <w:autoSpaceDE w:val="0"/>
        <w:autoSpaceDN w:val="0"/>
        <w:adjustRightInd w:val="0"/>
        <w:spacing w:line="360" w:lineRule="auto"/>
        <w:ind w:firstLine="720"/>
        <w:jc w:val="both"/>
        <w:rPr>
          <w:color w:val="000000"/>
          <w:sz w:val="28"/>
          <w:szCs w:val="28"/>
        </w:rPr>
      </w:pPr>
      <w:r w:rsidRPr="00EC6E16">
        <w:rPr>
          <w:bCs/>
          <w:color w:val="000000"/>
          <w:sz w:val="28"/>
          <w:szCs w:val="28"/>
        </w:rPr>
        <w:t>6) Принцип обеспечения защиты нарушенных прав.</w:t>
      </w:r>
      <w:r w:rsidRPr="00EC6E16">
        <w:rPr>
          <w:b/>
          <w:bCs/>
          <w:color w:val="000000"/>
          <w:sz w:val="28"/>
          <w:szCs w:val="28"/>
        </w:rPr>
        <w:t xml:space="preserve"> </w:t>
      </w:r>
      <w:r w:rsidRPr="00EC6E16">
        <w:rPr>
          <w:color w:val="000000"/>
          <w:sz w:val="28"/>
          <w:szCs w:val="28"/>
        </w:rPr>
        <w:t>В силу этого принципа юридические и физические лица вправе осуществлять защиту нарушенных прав в суде и иными способами, предусмотренными законодательством, а также самозащиту прав, если такие действия не сопряжены с нарушением законодательства.</w:t>
      </w:r>
    </w:p>
    <w:p w:rsidR="00CC4C2F" w:rsidRPr="00EC6E16" w:rsidRDefault="00CC4C2F" w:rsidP="00CC4C2F">
      <w:pPr>
        <w:shd w:val="clear" w:color="auto" w:fill="FFFFFF"/>
        <w:autoSpaceDE w:val="0"/>
        <w:autoSpaceDN w:val="0"/>
        <w:adjustRightInd w:val="0"/>
        <w:spacing w:line="360" w:lineRule="auto"/>
        <w:ind w:firstLine="720"/>
        <w:jc w:val="both"/>
        <w:rPr>
          <w:sz w:val="28"/>
          <w:szCs w:val="28"/>
        </w:rPr>
      </w:pPr>
      <w:r w:rsidRPr="00EC6E16">
        <w:rPr>
          <w:color w:val="000000"/>
          <w:sz w:val="28"/>
          <w:szCs w:val="28"/>
        </w:rPr>
        <w:t>Конкретные способы защиты нарушенных прав предусмотрены ст. 11 ГК (признание сделки недействительной, возмещение убытков, взыскание неустойки, компенсация морального вреда и др.).</w:t>
      </w:r>
      <w:r w:rsidR="00EC6E16" w:rsidRPr="00EC6E16">
        <w:rPr>
          <w:color w:val="000000"/>
          <w:sz w:val="28"/>
          <w:szCs w:val="28"/>
        </w:rPr>
        <w:t xml:space="preserve"> </w:t>
      </w:r>
      <w:r w:rsidRPr="00EC6E16">
        <w:rPr>
          <w:color w:val="000000"/>
          <w:sz w:val="28"/>
          <w:szCs w:val="28"/>
        </w:rPr>
        <w:t>Судебная защита является основной формой защиты прав юридических и физических лиц в Республике Беларусь. Решение, принятое в административном порядке, может быть обжаловано в суде.</w:t>
      </w:r>
      <w:r w:rsidR="00EC6E16" w:rsidRPr="00EC6E16">
        <w:rPr>
          <w:color w:val="000000"/>
          <w:sz w:val="28"/>
          <w:szCs w:val="28"/>
        </w:rPr>
        <w:t xml:space="preserve"> </w:t>
      </w:r>
      <w:r w:rsidRPr="00EC6E16">
        <w:rPr>
          <w:color w:val="000000"/>
          <w:sz w:val="28"/>
          <w:szCs w:val="28"/>
        </w:rPr>
        <w:t>Отказ от права на обращение в суд недействителен.</w:t>
      </w:r>
    </w:p>
    <w:p w:rsidR="007D008D" w:rsidRPr="00EC6E16" w:rsidRDefault="00CC4C2F" w:rsidP="00EC6E16">
      <w:pPr>
        <w:shd w:val="clear" w:color="auto" w:fill="FFFFFF"/>
        <w:autoSpaceDE w:val="0"/>
        <w:autoSpaceDN w:val="0"/>
        <w:adjustRightInd w:val="0"/>
        <w:spacing w:line="360" w:lineRule="auto"/>
        <w:ind w:firstLine="720"/>
        <w:jc w:val="both"/>
      </w:pPr>
      <w:r w:rsidRPr="00EC6E16">
        <w:rPr>
          <w:color w:val="000000"/>
          <w:sz w:val="28"/>
          <w:szCs w:val="28"/>
        </w:rPr>
        <w:t xml:space="preserve">Указанные выше принципы определяют </w:t>
      </w:r>
      <w:r w:rsidR="00EC6E16" w:rsidRPr="00EC6E16">
        <w:rPr>
          <w:color w:val="000000"/>
          <w:sz w:val="28"/>
          <w:szCs w:val="28"/>
        </w:rPr>
        <w:t>"</w:t>
      </w:r>
      <w:r w:rsidRPr="00EC6E16">
        <w:rPr>
          <w:color w:val="000000"/>
          <w:sz w:val="28"/>
          <w:szCs w:val="28"/>
        </w:rPr>
        <w:t>внешность</w:t>
      </w:r>
      <w:r w:rsidR="00EC6E16" w:rsidRPr="00EC6E16">
        <w:rPr>
          <w:color w:val="000000"/>
          <w:sz w:val="28"/>
          <w:szCs w:val="28"/>
        </w:rPr>
        <w:t>"</w:t>
      </w:r>
      <w:r w:rsidRPr="00EC6E16">
        <w:rPr>
          <w:color w:val="000000"/>
          <w:sz w:val="28"/>
          <w:szCs w:val="28"/>
        </w:rPr>
        <w:t xml:space="preserve"> хозяйственного права как отрасли законодательства. Они взаимодействуют друг с другом, в совокупности составляют взаимосвязанную и взаимообусловленную систему.</w:t>
      </w:r>
      <w:r w:rsidR="00EC6E16" w:rsidRPr="00EC6E16">
        <w:rPr>
          <w:color w:val="000000"/>
          <w:sz w:val="28"/>
          <w:szCs w:val="28"/>
        </w:rPr>
        <w:t xml:space="preserve"> </w:t>
      </w:r>
      <w:r w:rsidRPr="00EC6E16">
        <w:rPr>
          <w:color w:val="000000"/>
          <w:sz w:val="28"/>
          <w:szCs w:val="28"/>
        </w:rPr>
        <w:t>Все правовые принципы в равной мере важны и обязательны. Как основополагающие начала они определяют направления, в которых должно совершенствоваться, развиваться действующее хозяйственное законодательство.</w:t>
      </w:r>
      <w:bookmarkStart w:id="0" w:name="_GoBack"/>
      <w:bookmarkEnd w:id="0"/>
    </w:p>
    <w:sectPr w:rsidR="007D008D" w:rsidRPr="00EC6E1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8A6" w:rsidRDefault="00A238A6">
      <w:r>
        <w:separator/>
      </w:r>
    </w:p>
  </w:endnote>
  <w:endnote w:type="continuationSeparator" w:id="0">
    <w:p w:rsidR="00A238A6" w:rsidRDefault="00A2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2F" w:rsidRDefault="00CC4C2F" w:rsidP="002B44DA">
    <w:pPr>
      <w:pStyle w:val="a3"/>
      <w:framePr w:wrap="around" w:vAnchor="text" w:hAnchor="margin" w:xAlign="right" w:y="1"/>
      <w:rPr>
        <w:rStyle w:val="a5"/>
      </w:rPr>
    </w:pPr>
  </w:p>
  <w:p w:rsidR="00CC4C2F" w:rsidRDefault="00CC4C2F" w:rsidP="00CC4C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2F" w:rsidRPr="00EC6E16" w:rsidRDefault="00CC4C2F" w:rsidP="00CC4C2F">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8A6" w:rsidRDefault="00A238A6">
      <w:r>
        <w:separator/>
      </w:r>
    </w:p>
  </w:footnote>
  <w:footnote w:type="continuationSeparator" w:id="0">
    <w:p w:rsidR="00A238A6" w:rsidRDefault="00A23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40C6"/>
    <w:multiLevelType w:val="hybridMultilevel"/>
    <w:tmpl w:val="4C5E14A6"/>
    <w:lvl w:ilvl="0" w:tplc="CEF2ADA8">
      <w:start w:val="1"/>
      <w:numFmt w:val="bullet"/>
      <w:lvlText w:val="―"/>
      <w:lvlJc w:val="left"/>
      <w:pPr>
        <w:tabs>
          <w:tab w:val="num" w:pos="2289"/>
        </w:tabs>
        <w:ind w:left="2289" w:hanging="79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C671D88"/>
    <w:multiLevelType w:val="hybridMultilevel"/>
    <w:tmpl w:val="3B325CD4"/>
    <w:lvl w:ilvl="0" w:tplc="CEF2ADA8">
      <w:start w:val="1"/>
      <w:numFmt w:val="bullet"/>
      <w:lvlText w:val="―"/>
      <w:lvlJc w:val="left"/>
      <w:pPr>
        <w:tabs>
          <w:tab w:val="num" w:pos="2584"/>
        </w:tabs>
        <w:ind w:left="2584" w:hanging="795"/>
      </w:pPr>
      <w:rPr>
        <w:rFonts w:ascii="Times New Roman" w:eastAsia="Times New Roman" w:hAnsi="Times New Roman" w:hint="default"/>
      </w:rPr>
    </w:lvl>
    <w:lvl w:ilvl="1" w:tplc="04190003" w:tentative="1">
      <w:start w:val="1"/>
      <w:numFmt w:val="bullet"/>
      <w:lvlText w:val="o"/>
      <w:lvlJc w:val="left"/>
      <w:pPr>
        <w:tabs>
          <w:tab w:val="num" w:pos="2095"/>
        </w:tabs>
        <w:ind w:left="2095" w:hanging="360"/>
      </w:pPr>
      <w:rPr>
        <w:rFonts w:ascii="Courier New" w:hAnsi="Courier New" w:hint="default"/>
      </w:rPr>
    </w:lvl>
    <w:lvl w:ilvl="2" w:tplc="04190005" w:tentative="1">
      <w:start w:val="1"/>
      <w:numFmt w:val="bullet"/>
      <w:lvlText w:val=""/>
      <w:lvlJc w:val="left"/>
      <w:pPr>
        <w:tabs>
          <w:tab w:val="num" w:pos="2815"/>
        </w:tabs>
        <w:ind w:left="2815" w:hanging="360"/>
      </w:pPr>
      <w:rPr>
        <w:rFonts w:ascii="Wingdings" w:hAnsi="Wingdings" w:hint="default"/>
      </w:rPr>
    </w:lvl>
    <w:lvl w:ilvl="3" w:tplc="04190001" w:tentative="1">
      <w:start w:val="1"/>
      <w:numFmt w:val="bullet"/>
      <w:lvlText w:val=""/>
      <w:lvlJc w:val="left"/>
      <w:pPr>
        <w:tabs>
          <w:tab w:val="num" w:pos="3535"/>
        </w:tabs>
        <w:ind w:left="3535" w:hanging="360"/>
      </w:pPr>
      <w:rPr>
        <w:rFonts w:ascii="Symbol" w:hAnsi="Symbol" w:hint="default"/>
      </w:rPr>
    </w:lvl>
    <w:lvl w:ilvl="4" w:tplc="04190003" w:tentative="1">
      <w:start w:val="1"/>
      <w:numFmt w:val="bullet"/>
      <w:lvlText w:val="o"/>
      <w:lvlJc w:val="left"/>
      <w:pPr>
        <w:tabs>
          <w:tab w:val="num" w:pos="4255"/>
        </w:tabs>
        <w:ind w:left="4255" w:hanging="360"/>
      </w:pPr>
      <w:rPr>
        <w:rFonts w:ascii="Courier New" w:hAnsi="Courier New" w:hint="default"/>
      </w:rPr>
    </w:lvl>
    <w:lvl w:ilvl="5" w:tplc="04190005" w:tentative="1">
      <w:start w:val="1"/>
      <w:numFmt w:val="bullet"/>
      <w:lvlText w:val=""/>
      <w:lvlJc w:val="left"/>
      <w:pPr>
        <w:tabs>
          <w:tab w:val="num" w:pos="4975"/>
        </w:tabs>
        <w:ind w:left="4975" w:hanging="360"/>
      </w:pPr>
      <w:rPr>
        <w:rFonts w:ascii="Wingdings" w:hAnsi="Wingdings" w:hint="default"/>
      </w:rPr>
    </w:lvl>
    <w:lvl w:ilvl="6" w:tplc="04190001" w:tentative="1">
      <w:start w:val="1"/>
      <w:numFmt w:val="bullet"/>
      <w:lvlText w:val=""/>
      <w:lvlJc w:val="left"/>
      <w:pPr>
        <w:tabs>
          <w:tab w:val="num" w:pos="5695"/>
        </w:tabs>
        <w:ind w:left="5695" w:hanging="360"/>
      </w:pPr>
      <w:rPr>
        <w:rFonts w:ascii="Symbol" w:hAnsi="Symbol" w:hint="default"/>
      </w:rPr>
    </w:lvl>
    <w:lvl w:ilvl="7" w:tplc="04190003" w:tentative="1">
      <w:start w:val="1"/>
      <w:numFmt w:val="bullet"/>
      <w:lvlText w:val="o"/>
      <w:lvlJc w:val="left"/>
      <w:pPr>
        <w:tabs>
          <w:tab w:val="num" w:pos="6415"/>
        </w:tabs>
        <w:ind w:left="6415" w:hanging="360"/>
      </w:pPr>
      <w:rPr>
        <w:rFonts w:ascii="Courier New" w:hAnsi="Courier New" w:hint="default"/>
      </w:rPr>
    </w:lvl>
    <w:lvl w:ilvl="8" w:tplc="04190005" w:tentative="1">
      <w:start w:val="1"/>
      <w:numFmt w:val="bullet"/>
      <w:lvlText w:val=""/>
      <w:lvlJc w:val="left"/>
      <w:pPr>
        <w:tabs>
          <w:tab w:val="num" w:pos="7135"/>
        </w:tabs>
        <w:ind w:left="7135" w:hanging="360"/>
      </w:pPr>
      <w:rPr>
        <w:rFonts w:ascii="Wingdings" w:hAnsi="Wingdings" w:hint="default"/>
      </w:rPr>
    </w:lvl>
  </w:abstractNum>
  <w:abstractNum w:abstractNumId="2">
    <w:nsid w:val="34F13932"/>
    <w:multiLevelType w:val="hybridMultilevel"/>
    <w:tmpl w:val="E5DCA600"/>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350112ED"/>
    <w:multiLevelType w:val="hybridMultilevel"/>
    <w:tmpl w:val="86A2969A"/>
    <w:lvl w:ilvl="0" w:tplc="CEF2ADA8">
      <w:start w:val="1"/>
      <w:numFmt w:val="bullet"/>
      <w:lvlText w:val="―"/>
      <w:lvlJc w:val="left"/>
      <w:pPr>
        <w:tabs>
          <w:tab w:val="num" w:pos="2289"/>
        </w:tabs>
        <w:ind w:left="2289" w:hanging="79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D621C62"/>
    <w:multiLevelType w:val="hybridMultilevel"/>
    <w:tmpl w:val="461852DC"/>
    <w:lvl w:ilvl="0" w:tplc="CEF2ADA8">
      <w:start w:val="1"/>
      <w:numFmt w:val="bullet"/>
      <w:lvlText w:val="―"/>
      <w:lvlJc w:val="left"/>
      <w:pPr>
        <w:tabs>
          <w:tab w:val="num" w:pos="2584"/>
        </w:tabs>
        <w:ind w:left="2584" w:hanging="795"/>
      </w:pPr>
      <w:rPr>
        <w:rFonts w:ascii="Times New Roman" w:eastAsia="Times New Roman" w:hAnsi="Times New Roman" w:hint="default"/>
      </w:rPr>
    </w:lvl>
    <w:lvl w:ilvl="1" w:tplc="04190003" w:tentative="1">
      <w:start w:val="1"/>
      <w:numFmt w:val="bullet"/>
      <w:lvlText w:val="o"/>
      <w:lvlJc w:val="left"/>
      <w:pPr>
        <w:tabs>
          <w:tab w:val="num" w:pos="2095"/>
        </w:tabs>
        <w:ind w:left="2095" w:hanging="360"/>
      </w:pPr>
      <w:rPr>
        <w:rFonts w:ascii="Courier New" w:hAnsi="Courier New" w:hint="default"/>
      </w:rPr>
    </w:lvl>
    <w:lvl w:ilvl="2" w:tplc="04190005" w:tentative="1">
      <w:start w:val="1"/>
      <w:numFmt w:val="bullet"/>
      <w:lvlText w:val=""/>
      <w:lvlJc w:val="left"/>
      <w:pPr>
        <w:tabs>
          <w:tab w:val="num" w:pos="2815"/>
        </w:tabs>
        <w:ind w:left="2815" w:hanging="360"/>
      </w:pPr>
      <w:rPr>
        <w:rFonts w:ascii="Wingdings" w:hAnsi="Wingdings" w:hint="default"/>
      </w:rPr>
    </w:lvl>
    <w:lvl w:ilvl="3" w:tplc="04190001" w:tentative="1">
      <w:start w:val="1"/>
      <w:numFmt w:val="bullet"/>
      <w:lvlText w:val=""/>
      <w:lvlJc w:val="left"/>
      <w:pPr>
        <w:tabs>
          <w:tab w:val="num" w:pos="3535"/>
        </w:tabs>
        <w:ind w:left="3535" w:hanging="360"/>
      </w:pPr>
      <w:rPr>
        <w:rFonts w:ascii="Symbol" w:hAnsi="Symbol" w:hint="default"/>
      </w:rPr>
    </w:lvl>
    <w:lvl w:ilvl="4" w:tplc="04190003" w:tentative="1">
      <w:start w:val="1"/>
      <w:numFmt w:val="bullet"/>
      <w:lvlText w:val="o"/>
      <w:lvlJc w:val="left"/>
      <w:pPr>
        <w:tabs>
          <w:tab w:val="num" w:pos="4255"/>
        </w:tabs>
        <w:ind w:left="4255" w:hanging="360"/>
      </w:pPr>
      <w:rPr>
        <w:rFonts w:ascii="Courier New" w:hAnsi="Courier New" w:hint="default"/>
      </w:rPr>
    </w:lvl>
    <w:lvl w:ilvl="5" w:tplc="04190005" w:tentative="1">
      <w:start w:val="1"/>
      <w:numFmt w:val="bullet"/>
      <w:lvlText w:val=""/>
      <w:lvlJc w:val="left"/>
      <w:pPr>
        <w:tabs>
          <w:tab w:val="num" w:pos="4975"/>
        </w:tabs>
        <w:ind w:left="4975" w:hanging="360"/>
      </w:pPr>
      <w:rPr>
        <w:rFonts w:ascii="Wingdings" w:hAnsi="Wingdings" w:hint="default"/>
      </w:rPr>
    </w:lvl>
    <w:lvl w:ilvl="6" w:tplc="04190001" w:tentative="1">
      <w:start w:val="1"/>
      <w:numFmt w:val="bullet"/>
      <w:lvlText w:val=""/>
      <w:lvlJc w:val="left"/>
      <w:pPr>
        <w:tabs>
          <w:tab w:val="num" w:pos="5695"/>
        </w:tabs>
        <w:ind w:left="5695" w:hanging="360"/>
      </w:pPr>
      <w:rPr>
        <w:rFonts w:ascii="Symbol" w:hAnsi="Symbol" w:hint="default"/>
      </w:rPr>
    </w:lvl>
    <w:lvl w:ilvl="7" w:tplc="04190003" w:tentative="1">
      <w:start w:val="1"/>
      <w:numFmt w:val="bullet"/>
      <w:lvlText w:val="o"/>
      <w:lvlJc w:val="left"/>
      <w:pPr>
        <w:tabs>
          <w:tab w:val="num" w:pos="6415"/>
        </w:tabs>
        <w:ind w:left="6415" w:hanging="360"/>
      </w:pPr>
      <w:rPr>
        <w:rFonts w:ascii="Courier New" w:hAnsi="Courier New" w:hint="default"/>
      </w:rPr>
    </w:lvl>
    <w:lvl w:ilvl="8" w:tplc="04190005" w:tentative="1">
      <w:start w:val="1"/>
      <w:numFmt w:val="bullet"/>
      <w:lvlText w:val=""/>
      <w:lvlJc w:val="left"/>
      <w:pPr>
        <w:tabs>
          <w:tab w:val="num" w:pos="7135"/>
        </w:tabs>
        <w:ind w:left="7135" w:hanging="360"/>
      </w:pPr>
      <w:rPr>
        <w:rFonts w:ascii="Wingdings" w:hAnsi="Wingdings" w:hint="default"/>
      </w:rPr>
    </w:lvl>
  </w:abstractNum>
  <w:abstractNum w:abstractNumId="5">
    <w:nsid w:val="41505D75"/>
    <w:multiLevelType w:val="hybridMultilevel"/>
    <w:tmpl w:val="11EE2120"/>
    <w:lvl w:ilvl="0" w:tplc="CEF2ADA8">
      <w:start w:val="1"/>
      <w:numFmt w:val="bullet"/>
      <w:lvlText w:val="―"/>
      <w:lvlJc w:val="left"/>
      <w:pPr>
        <w:tabs>
          <w:tab w:val="num" w:pos="2289"/>
        </w:tabs>
        <w:ind w:left="2289" w:hanging="79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A6C6466"/>
    <w:multiLevelType w:val="hybridMultilevel"/>
    <w:tmpl w:val="B49EC62C"/>
    <w:lvl w:ilvl="0" w:tplc="CEF2ADA8">
      <w:start w:val="1"/>
      <w:numFmt w:val="bullet"/>
      <w:lvlText w:val="―"/>
      <w:lvlJc w:val="left"/>
      <w:pPr>
        <w:tabs>
          <w:tab w:val="num" w:pos="2289"/>
        </w:tabs>
        <w:ind w:left="2289" w:hanging="79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DEC6AB9"/>
    <w:multiLevelType w:val="hybridMultilevel"/>
    <w:tmpl w:val="1396E36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18B6396"/>
    <w:multiLevelType w:val="hybridMultilevel"/>
    <w:tmpl w:val="8BF0162C"/>
    <w:lvl w:ilvl="0" w:tplc="CEF2ADA8">
      <w:start w:val="1"/>
      <w:numFmt w:val="bullet"/>
      <w:lvlText w:val="―"/>
      <w:lvlJc w:val="left"/>
      <w:pPr>
        <w:tabs>
          <w:tab w:val="num" w:pos="2120"/>
        </w:tabs>
        <w:ind w:left="2120" w:hanging="795"/>
      </w:pPr>
      <w:rPr>
        <w:rFonts w:ascii="Times New Roman" w:eastAsia="Times New Roman" w:hAnsi="Times New Roman" w:hint="default"/>
      </w:rPr>
    </w:lvl>
    <w:lvl w:ilvl="1" w:tplc="04190003" w:tentative="1">
      <w:start w:val="1"/>
      <w:numFmt w:val="bullet"/>
      <w:lvlText w:val="o"/>
      <w:lvlJc w:val="left"/>
      <w:pPr>
        <w:tabs>
          <w:tab w:val="num" w:pos="1631"/>
        </w:tabs>
        <w:ind w:left="1631" w:hanging="360"/>
      </w:pPr>
      <w:rPr>
        <w:rFonts w:ascii="Courier New" w:hAnsi="Courier New" w:hint="default"/>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9">
    <w:nsid w:val="6C610E0D"/>
    <w:multiLevelType w:val="hybridMultilevel"/>
    <w:tmpl w:val="54F6D302"/>
    <w:lvl w:ilvl="0" w:tplc="CEF2ADA8">
      <w:start w:val="1"/>
      <w:numFmt w:val="bullet"/>
      <w:lvlText w:val="―"/>
      <w:lvlJc w:val="left"/>
      <w:pPr>
        <w:tabs>
          <w:tab w:val="num" w:pos="2584"/>
        </w:tabs>
        <w:ind w:left="2584" w:hanging="795"/>
      </w:pPr>
      <w:rPr>
        <w:rFonts w:ascii="Times New Roman" w:eastAsia="Times New Roman" w:hAnsi="Times New Roman" w:hint="default"/>
      </w:rPr>
    </w:lvl>
    <w:lvl w:ilvl="1" w:tplc="04190003" w:tentative="1">
      <w:start w:val="1"/>
      <w:numFmt w:val="bullet"/>
      <w:lvlText w:val="o"/>
      <w:lvlJc w:val="left"/>
      <w:pPr>
        <w:tabs>
          <w:tab w:val="num" w:pos="2095"/>
        </w:tabs>
        <w:ind w:left="2095" w:hanging="360"/>
      </w:pPr>
      <w:rPr>
        <w:rFonts w:ascii="Courier New" w:hAnsi="Courier New" w:hint="default"/>
      </w:rPr>
    </w:lvl>
    <w:lvl w:ilvl="2" w:tplc="04190005" w:tentative="1">
      <w:start w:val="1"/>
      <w:numFmt w:val="bullet"/>
      <w:lvlText w:val=""/>
      <w:lvlJc w:val="left"/>
      <w:pPr>
        <w:tabs>
          <w:tab w:val="num" w:pos="2815"/>
        </w:tabs>
        <w:ind w:left="2815" w:hanging="360"/>
      </w:pPr>
      <w:rPr>
        <w:rFonts w:ascii="Wingdings" w:hAnsi="Wingdings" w:hint="default"/>
      </w:rPr>
    </w:lvl>
    <w:lvl w:ilvl="3" w:tplc="04190001" w:tentative="1">
      <w:start w:val="1"/>
      <w:numFmt w:val="bullet"/>
      <w:lvlText w:val=""/>
      <w:lvlJc w:val="left"/>
      <w:pPr>
        <w:tabs>
          <w:tab w:val="num" w:pos="3535"/>
        </w:tabs>
        <w:ind w:left="3535" w:hanging="360"/>
      </w:pPr>
      <w:rPr>
        <w:rFonts w:ascii="Symbol" w:hAnsi="Symbol" w:hint="default"/>
      </w:rPr>
    </w:lvl>
    <w:lvl w:ilvl="4" w:tplc="04190003" w:tentative="1">
      <w:start w:val="1"/>
      <w:numFmt w:val="bullet"/>
      <w:lvlText w:val="o"/>
      <w:lvlJc w:val="left"/>
      <w:pPr>
        <w:tabs>
          <w:tab w:val="num" w:pos="4255"/>
        </w:tabs>
        <w:ind w:left="4255" w:hanging="360"/>
      </w:pPr>
      <w:rPr>
        <w:rFonts w:ascii="Courier New" w:hAnsi="Courier New" w:hint="default"/>
      </w:rPr>
    </w:lvl>
    <w:lvl w:ilvl="5" w:tplc="04190005" w:tentative="1">
      <w:start w:val="1"/>
      <w:numFmt w:val="bullet"/>
      <w:lvlText w:val=""/>
      <w:lvlJc w:val="left"/>
      <w:pPr>
        <w:tabs>
          <w:tab w:val="num" w:pos="4975"/>
        </w:tabs>
        <w:ind w:left="4975" w:hanging="360"/>
      </w:pPr>
      <w:rPr>
        <w:rFonts w:ascii="Wingdings" w:hAnsi="Wingdings" w:hint="default"/>
      </w:rPr>
    </w:lvl>
    <w:lvl w:ilvl="6" w:tplc="04190001" w:tentative="1">
      <w:start w:val="1"/>
      <w:numFmt w:val="bullet"/>
      <w:lvlText w:val=""/>
      <w:lvlJc w:val="left"/>
      <w:pPr>
        <w:tabs>
          <w:tab w:val="num" w:pos="5695"/>
        </w:tabs>
        <w:ind w:left="5695" w:hanging="360"/>
      </w:pPr>
      <w:rPr>
        <w:rFonts w:ascii="Symbol" w:hAnsi="Symbol" w:hint="default"/>
      </w:rPr>
    </w:lvl>
    <w:lvl w:ilvl="7" w:tplc="04190003" w:tentative="1">
      <w:start w:val="1"/>
      <w:numFmt w:val="bullet"/>
      <w:lvlText w:val="o"/>
      <w:lvlJc w:val="left"/>
      <w:pPr>
        <w:tabs>
          <w:tab w:val="num" w:pos="6415"/>
        </w:tabs>
        <w:ind w:left="6415" w:hanging="360"/>
      </w:pPr>
      <w:rPr>
        <w:rFonts w:ascii="Courier New" w:hAnsi="Courier New" w:hint="default"/>
      </w:rPr>
    </w:lvl>
    <w:lvl w:ilvl="8" w:tplc="04190005" w:tentative="1">
      <w:start w:val="1"/>
      <w:numFmt w:val="bullet"/>
      <w:lvlText w:val=""/>
      <w:lvlJc w:val="left"/>
      <w:pPr>
        <w:tabs>
          <w:tab w:val="num" w:pos="7135"/>
        </w:tabs>
        <w:ind w:left="7135"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C2F"/>
    <w:rsid w:val="0005038D"/>
    <w:rsid w:val="00097175"/>
    <w:rsid w:val="00293A8B"/>
    <w:rsid w:val="002B44DA"/>
    <w:rsid w:val="00756287"/>
    <w:rsid w:val="0076462A"/>
    <w:rsid w:val="007D008D"/>
    <w:rsid w:val="00A238A6"/>
    <w:rsid w:val="00CC4C2F"/>
    <w:rsid w:val="00EC6E16"/>
    <w:rsid w:val="00F4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A12E65-C75A-4055-A5D7-84882A7E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C4C2F"/>
    <w:pPr>
      <w:widowControl w:val="0"/>
      <w:snapToGrid w:val="0"/>
      <w:ind w:firstLine="720"/>
    </w:pPr>
    <w:rPr>
      <w:rFonts w:ascii="Arial" w:hAnsi="Arial"/>
    </w:rPr>
  </w:style>
  <w:style w:type="paragraph" w:styleId="a3">
    <w:name w:val="footer"/>
    <w:basedOn w:val="a"/>
    <w:link w:val="a4"/>
    <w:uiPriority w:val="99"/>
    <w:rsid w:val="00CC4C2F"/>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CC4C2F"/>
    <w:rPr>
      <w:rFonts w:cs="Times New Roman"/>
    </w:rPr>
  </w:style>
  <w:style w:type="paragraph" w:styleId="a6">
    <w:name w:val="header"/>
    <w:basedOn w:val="a"/>
    <w:link w:val="a7"/>
    <w:uiPriority w:val="99"/>
    <w:rsid w:val="00EC6E16"/>
    <w:pPr>
      <w:tabs>
        <w:tab w:val="center" w:pos="4819"/>
        <w:tab w:val="right" w:pos="9639"/>
      </w:tabs>
    </w:pPr>
  </w:style>
  <w:style w:type="character" w:customStyle="1" w:styleId="a7">
    <w:name w:val="Верхний колонтитул Знак"/>
    <w:link w:val="a6"/>
    <w:uiPriority w:val="99"/>
    <w:locked/>
    <w:rsid w:val="00EC6E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Хозяйственное право в системе правоотношений Республики Беларусь</vt:lpstr>
    </vt:vector>
  </TitlesOfParts>
  <Company/>
  <LinksUpToDate>false</LinksUpToDate>
  <CharactersWithSpaces>33780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Хозяйственное право в системе правоотношений Республики Беларусь</dc:title>
  <dc:subject/>
  <dc:creator>1</dc:creator>
  <cp:keywords/>
  <dc:description/>
  <cp:lastModifiedBy>admin</cp:lastModifiedBy>
  <cp:revision>2</cp:revision>
  <dcterms:created xsi:type="dcterms:W3CDTF">2014-03-07T13:13:00Z</dcterms:created>
  <dcterms:modified xsi:type="dcterms:W3CDTF">2014-03-07T13:13:00Z</dcterms:modified>
</cp:coreProperties>
</file>