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460" w:rsidRDefault="00E55460" w:rsidP="00F35BEA">
      <w:pPr>
        <w:spacing w:after="0" w:line="360" w:lineRule="auto"/>
        <w:jc w:val="center"/>
        <w:rPr>
          <w:rFonts w:ascii="Times New Roman" w:hAnsi="Times New Roman"/>
          <w:sz w:val="28"/>
          <w:szCs w:val="28"/>
        </w:rPr>
      </w:pPr>
    </w:p>
    <w:p w:rsidR="00A53E1C" w:rsidRPr="00F35BEA" w:rsidRDefault="00A53E1C" w:rsidP="00F35BEA">
      <w:pPr>
        <w:spacing w:after="0" w:line="360" w:lineRule="auto"/>
        <w:jc w:val="center"/>
        <w:rPr>
          <w:rFonts w:ascii="Times New Roman" w:hAnsi="Times New Roman"/>
          <w:sz w:val="28"/>
          <w:szCs w:val="28"/>
        </w:rPr>
      </w:pPr>
      <w:r w:rsidRPr="00F35BEA">
        <w:rPr>
          <w:rFonts w:ascii="Times New Roman" w:hAnsi="Times New Roman"/>
          <w:sz w:val="28"/>
          <w:szCs w:val="28"/>
        </w:rPr>
        <w:t>ГОУ ВПО «Мордовский государственный университет имени Н.П.Огарева»</w:t>
      </w:r>
    </w:p>
    <w:p w:rsidR="00A53E1C" w:rsidRPr="00F35BEA" w:rsidRDefault="00A53E1C" w:rsidP="00F35BEA">
      <w:pPr>
        <w:spacing w:after="0" w:line="360" w:lineRule="auto"/>
        <w:ind w:firstLine="709"/>
        <w:jc w:val="center"/>
        <w:rPr>
          <w:rFonts w:ascii="Times New Roman" w:hAnsi="Times New Roman"/>
          <w:sz w:val="28"/>
          <w:szCs w:val="28"/>
        </w:rPr>
      </w:pPr>
    </w:p>
    <w:p w:rsidR="00A53E1C" w:rsidRPr="00F35BEA" w:rsidRDefault="00A53E1C" w:rsidP="00F35BEA">
      <w:pPr>
        <w:spacing w:after="0" w:line="360" w:lineRule="auto"/>
        <w:ind w:firstLine="709"/>
        <w:jc w:val="center"/>
        <w:rPr>
          <w:rFonts w:ascii="Times New Roman" w:hAnsi="Times New Roman"/>
          <w:sz w:val="28"/>
          <w:szCs w:val="28"/>
        </w:rPr>
      </w:pPr>
      <w:r w:rsidRPr="00F35BEA">
        <w:rPr>
          <w:rFonts w:ascii="Times New Roman" w:hAnsi="Times New Roman"/>
          <w:sz w:val="28"/>
          <w:szCs w:val="28"/>
        </w:rPr>
        <w:t>Экономический факультет</w:t>
      </w:r>
    </w:p>
    <w:p w:rsidR="00A53E1C" w:rsidRPr="00F35BEA" w:rsidRDefault="00A53E1C" w:rsidP="00F35BEA">
      <w:pPr>
        <w:spacing w:after="0" w:line="360" w:lineRule="auto"/>
        <w:ind w:firstLine="709"/>
        <w:jc w:val="center"/>
        <w:rPr>
          <w:rFonts w:ascii="Times New Roman" w:hAnsi="Times New Roman"/>
          <w:sz w:val="28"/>
          <w:szCs w:val="28"/>
        </w:rPr>
      </w:pPr>
      <w:r w:rsidRPr="00F35BEA">
        <w:rPr>
          <w:rFonts w:ascii="Times New Roman" w:hAnsi="Times New Roman"/>
          <w:sz w:val="28"/>
          <w:szCs w:val="28"/>
        </w:rPr>
        <w:t>Специальность «Государственное и муниципальное управление»</w:t>
      </w:r>
    </w:p>
    <w:p w:rsidR="00A53E1C" w:rsidRDefault="00A53E1C" w:rsidP="00F35BEA">
      <w:pPr>
        <w:spacing w:after="0" w:line="360" w:lineRule="auto"/>
        <w:ind w:firstLine="709"/>
        <w:jc w:val="center"/>
        <w:rPr>
          <w:rFonts w:ascii="Times New Roman" w:hAnsi="Times New Roman"/>
          <w:sz w:val="28"/>
          <w:szCs w:val="28"/>
        </w:rPr>
      </w:pPr>
    </w:p>
    <w:p w:rsidR="00A53E1C" w:rsidRDefault="00A53E1C" w:rsidP="00F35BEA">
      <w:pPr>
        <w:spacing w:after="0" w:line="360" w:lineRule="auto"/>
        <w:ind w:firstLine="709"/>
        <w:jc w:val="center"/>
        <w:rPr>
          <w:rFonts w:ascii="Times New Roman" w:hAnsi="Times New Roman"/>
          <w:sz w:val="28"/>
          <w:szCs w:val="28"/>
        </w:rPr>
      </w:pPr>
    </w:p>
    <w:p w:rsidR="00A53E1C" w:rsidRDefault="00A53E1C" w:rsidP="00F35BEA">
      <w:pPr>
        <w:spacing w:after="0" w:line="360" w:lineRule="auto"/>
        <w:ind w:firstLine="709"/>
        <w:jc w:val="center"/>
        <w:rPr>
          <w:rFonts w:ascii="Times New Roman" w:hAnsi="Times New Roman"/>
          <w:sz w:val="28"/>
          <w:szCs w:val="28"/>
        </w:rPr>
      </w:pPr>
    </w:p>
    <w:p w:rsidR="00A53E1C" w:rsidRDefault="00A53E1C" w:rsidP="00F35BEA">
      <w:pPr>
        <w:spacing w:after="0" w:line="360" w:lineRule="auto"/>
        <w:ind w:firstLine="709"/>
        <w:jc w:val="center"/>
        <w:rPr>
          <w:rFonts w:ascii="Times New Roman" w:hAnsi="Times New Roman"/>
          <w:sz w:val="28"/>
          <w:szCs w:val="28"/>
        </w:rPr>
      </w:pPr>
    </w:p>
    <w:p w:rsidR="00A53E1C" w:rsidRPr="00F35BEA" w:rsidRDefault="00A53E1C" w:rsidP="00F35BEA">
      <w:pPr>
        <w:spacing w:after="0" w:line="360" w:lineRule="auto"/>
        <w:ind w:firstLine="709"/>
        <w:jc w:val="center"/>
        <w:rPr>
          <w:rFonts w:ascii="Times New Roman" w:hAnsi="Times New Roman"/>
          <w:sz w:val="28"/>
          <w:szCs w:val="28"/>
        </w:rPr>
      </w:pPr>
    </w:p>
    <w:p w:rsidR="00A53E1C" w:rsidRPr="00F35BEA" w:rsidRDefault="00A53E1C" w:rsidP="00F35BEA">
      <w:pPr>
        <w:spacing w:after="0" w:line="360" w:lineRule="auto"/>
        <w:rPr>
          <w:rFonts w:ascii="Times New Roman" w:hAnsi="Times New Roman"/>
          <w:sz w:val="28"/>
          <w:szCs w:val="28"/>
        </w:rPr>
      </w:pPr>
    </w:p>
    <w:p w:rsidR="00A53E1C" w:rsidRPr="00F35BEA" w:rsidRDefault="00A53E1C" w:rsidP="00F35BEA">
      <w:pPr>
        <w:spacing w:after="0" w:line="360" w:lineRule="auto"/>
        <w:ind w:firstLine="709"/>
        <w:rPr>
          <w:rFonts w:ascii="Times New Roman" w:hAnsi="Times New Roman"/>
          <w:sz w:val="28"/>
          <w:szCs w:val="28"/>
        </w:rPr>
      </w:pPr>
    </w:p>
    <w:p w:rsidR="00A53E1C" w:rsidRPr="00AF4369" w:rsidRDefault="00A53E1C" w:rsidP="00F35BEA">
      <w:pPr>
        <w:spacing w:after="0" w:line="360" w:lineRule="auto"/>
        <w:ind w:firstLine="709"/>
        <w:jc w:val="center"/>
        <w:rPr>
          <w:rFonts w:ascii="Times New Roman" w:hAnsi="Times New Roman"/>
          <w:b/>
          <w:sz w:val="36"/>
          <w:szCs w:val="36"/>
        </w:rPr>
      </w:pPr>
      <w:r w:rsidRPr="00AF4369">
        <w:rPr>
          <w:rFonts w:ascii="Times New Roman" w:hAnsi="Times New Roman"/>
          <w:b/>
          <w:sz w:val="36"/>
          <w:szCs w:val="36"/>
        </w:rPr>
        <w:t>Контрольная работа</w:t>
      </w:r>
    </w:p>
    <w:p w:rsidR="00A53E1C" w:rsidRPr="00F35BEA" w:rsidRDefault="00A53E1C" w:rsidP="00F35BEA">
      <w:pPr>
        <w:spacing w:after="0" w:line="360" w:lineRule="auto"/>
        <w:ind w:firstLine="709"/>
        <w:jc w:val="center"/>
        <w:rPr>
          <w:rFonts w:ascii="Times New Roman" w:hAnsi="Times New Roman"/>
          <w:sz w:val="28"/>
          <w:szCs w:val="28"/>
        </w:rPr>
      </w:pPr>
    </w:p>
    <w:p w:rsidR="00A53E1C" w:rsidRPr="00F35BEA" w:rsidRDefault="00A53E1C" w:rsidP="00F35BEA">
      <w:pPr>
        <w:spacing w:after="0" w:line="360" w:lineRule="auto"/>
        <w:ind w:firstLine="709"/>
        <w:jc w:val="center"/>
        <w:rPr>
          <w:rFonts w:ascii="Times New Roman" w:hAnsi="Times New Roman"/>
          <w:sz w:val="28"/>
          <w:szCs w:val="28"/>
        </w:rPr>
      </w:pPr>
      <w:r w:rsidRPr="00F35BEA">
        <w:rPr>
          <w:rFonts w:ascii="Times New Roman" w:hAnsi="Times New Roman"/>
          <w:sz w:val="28"/>
          <w:szCs w:val="28"/>
        </w:rPr>
        <w:t>По курсу: «Основы управления документооборотом»</w:t>
      </w:r>
    </w:p>
    <w:p w:rsidR="00A53E1C" w:rsidRPr="00AF4369" w:rsidRDefault="00A53E1C" w:rsidP="00F35BEA">
      <w:pPr>
        <w:pStyle w:val="a4"/>
        <w:spacing w:line="360" w:lineRule="auto"/>
        <w:jc w:val="center"/>
        <w:rPr>
          <w:b/>
          <w:sz w:val="32"/>
          <w:szCs w:val="32"/>
        </w:rPr>
      </w:pPr>
      <w:r w:rsidRPr="00AF4369">
        <w:rPr>
          <w:b/>
          <w:sz w:val="32"/>
          <w:szCs w:val="32"/>
        </w:rPr>
        <w:t>На тему: «Хранение документов: текущее и архивное»</w:t>
      </w:r>
    </w:p>
    <w:p w:rsidR="00A53E1C" w:rsidRDefault="00A53E1C" w:rsidP="00F35BEA">
      <w:pPr>
        <w:pStyle w:val="a4"/>
        <w:spacing w:line="360" w:lineRule="auto"/>
        <w:jc w:val="center"/>
        <w:rPr>
          <w:b/>
          <w:sz w:val="28"/>
          <w:szCs w:val="28"/>
        </w:rPr>
      </w:pPr>
    </w:p>
    <w:p w:rsidR="00A53E1C" w:rsidRPr="00F35BEA" w:rsidRDefault="00A53E1C" w:rsidP="00F35BEA">
      <w:pPr>
        <w:pStyle w:val="a4"/>
        <w:spacing w:line="360" w:lineRule="auto"/>
        <w:jc w:val="center"/>
        <w:rPr>
          <w:b/>
          <w:sz w:val="28"/>
          <w:szCs w:val="28"/>
        </w:rPr>
      </w:pPr>
    </w:p>
    <w:p w:rsidR="00A53E1C" w:rsidRPr="00F35BEA" w:rsidRDefault="00A53E1C" w:rsidP="00F35BEA">
      <w:pPr>
        <w:pStyle w:val="a4"/>
        <w:spacing w:line="360" w:lineRule="auto"/>
        <w:jc w:val="center"/>
        <w:rPr>
          <w:b/>
          <w:sz w:val="28"/>
          <w:szCs w:val="28"/>
        </w:rPr>
      </w:pPr>
    </w:p>
    <w:p w:rsidR="00A53E1C" w:rsidRPr="00F35BEA" w:rsidRDefault="00A53E1C" w:rsidP="00F35BEA">
      <w:pPr>
        <w:pStyle w:val="a4"/>
        <w:spacing w:line="360" w:lineRule="auto"/>
        <w:jc w:val="center"/>
        <w:rPr>
          <w:b/>
          <w:sz w:val="28"/>
          <w:szCs w:val="28"/>
        </w:rPr>
      </w:pPr>
    </w:p>
    <w:p w:rsidR="00A53E1C" w:rsidRPr="00F35BEA" w:rsidRDefault="00A53E1C" w:rsidP="00F35BEA">
      <w:pPr>
        <w:pStyle w:val="a4"/>
        <w:spacing w:line="360" w:lineRule="auto"/>
        <w:jc w:val="center"/>
        <w:rPr>
          <w:b/>
          <w:sz w:val="28"/>
          <w:szCs w:val="28"/>
        </w:rPr>
      </w:pPr>
    </w:p>
    <w:p w:rsidR="00A53E1C" w:rsidRPr="00F35BEA" w:rsidRDefault="00A53E1C" w:rsidP="00F35BEA">
      <w:pPr>
        <w:pStyle w:val="a4"/>
        <w:spacing w:line="360" w:lineRule="auto"/>
        <w:jc w:val="center"/>
        <w:rPr>
          <w:b/>
          <w:sz w:val="28"/>
          <w:szCs w:val="28"/>
        </w:rPr>
      </w:pPr>
    </w:p>
    <w:p w:rsidR="00A53E1C" w:rsidRPr="00F35BEA" w:rsidRDefault="00A53E1C" w:rsidP="00AF4369">
      <w:pPr>
        <w:spacing w:after="0" w:line="360" w:lineRule="auto"/>
        <w:ind w:left="4678"/>
        <w:rPr>
          <w:rFonts w:ascii="Times New Roman" w:hAnsi="Times New Roman"/>
          <w:sz w:val="28"/>
          <w:szCs w:val="28"/>
        </w:rPr>
      </w:pPr>
      <w:r w:rsidRPr="00F35BEA">
        <w:rPr>
          <w:rFonts w:ascii="Times New Roman" w:hAnsi="Times New Roman"/>
          <w:sz w:val="28"/>
          <w:szCs w:val="28"/>
        </w:rPr>
        <w:t>Выполнила: студентка 207 группы, з/о</w:t>
      </w:r>
    </w:p>
    <w:p w:rsidR="00A53E1C" w:rsidRPr="00F35BEA" w:rsidRDefault="00A53E1C" w:rsidP="00AF4369">
      <w:pPr>
        <w:spacing w:after="0" w:line="360" w:lineRule="auto"/>
        <w:ind w:left="4678"/>
        <w:rPr>
          <w:rFonts w:ascii="Times New Roman" w:hAnsi="Times New Roman"/>
          <w:sz w:val="28"/>
          <w:szCs w:val="28"/>
        </w:rPr>
      </w:pPr>
      <w:r w:rsidRPr="00F35BEA">
        <w:rPr>
          <w:rFonts w:ascii="Times New Roman" w:hAnsi="Times New Roman"/>
          <w:sz w:val="28"/>
          <w:szCs w:val="28"/>
        </w:rPr>
        <w:t>Филягина Надежда Сергеевна</w:t>
      </w:r>
    </w:p>
    <w:p w:rsidR="00A53E1C" w:rsidRPr="00F35BEA" w:rsidRDefault="00A53E1C" w:rsidP="00AF4369">
      <w:pPr>
        <w:spacing w:after="0" w:line="360" w:lineRule="auto"/>
        <w:ind w:left="4678"/>
        <w:rPr>
          <w:rFonts w:ascii="Times New Roman" w:hAnsi="Times New Roman"/>
          <w:sz w:val="28"/>
          <w:szCs w:val="28"/>
        </w:rPr>
      </w:pPr>
      <w:r w:rsidRPr="00F35BEA">
        <w:rPr>
          <w:rFonts w:ascii="Times New Roman" w:hAnsi="Times New Roman"/>
          <w:sz w:val="28"/>
          <w:szCs w:val="28"/>
        </w:rPr>
        <w:t>Проверил: преподаватель</w:t>
      </w:r>
    </w:p>
    <w:p w:rsidR="00A53E1C" w:rsidRDefault="00A53E1C" w:rsidP="00AF4369">
      <w:pPr>
        <w:spacing w:after="0" w:line="360" w:lineRule="auto"/>
        <w:ind w:left="4678"/>
        <w:rPr>
          <w:rFonts w:ascii="Times New Roman" w:hAnsi="Times New Roman"/>
          <w:sz w:val="28"/>
          <w:szCs w:val="28"/>
        </w:rPr>
      </w:pPr>
      <w:r w:rsidRPr="00F35BEA">
        <w:rPr>
          <w:rFonts w:ascii="Times New Roman" w:hAnsi="Times New Roman"/>
          <w:sz w:val="28"/>
          <w:szCs w:val="28"/>
        </w:rPr>
        <w:t>Белова Юлия Алексеевна</w:t>
      </w:r>
    </w:p>
    <w:p w:rsidR="00A53E1C" w:rsidRDefault="00A53E1C" w:rsidP="00AF4369">
      <w:pPr>
        <w:spacing w:after="0" w:line="360" w:lineRule="auto"/>
        <w:ind w:left="4678"/>
        <w:rPr>
          <w:rFonts w:ascii="Times New Roman" w:hAnsi="Times New Roman"/>
          <w:sz w:val="28"/>
          <w:szCs w:val="28"/>
        </w:rPr>
      </w:pPr>
    </w:p>
    <w:p w:rsidR="00A53E1C" w:rsidRPr="00F35BEA" w:rsidRDefault="00A53E1C" w:rsidP="00AF4369">
      <w:pPr>
        <w:spacing w:after="0" w:line="360" w:lineRule="auto"/>
        <w:ind w:left="4678"/>
        <w:rPr>
          <w:rFonts w:ascii="Times New Roman" w:hAnsi="Times New Roman"/>
          <w:sz w:val="28"/>
          <w:szCs w:val="28"/>
        </w:rPr>
      </w:pPr>
    </w:p>
    <w:p w:rsidR="00A53E1C" w:rsidRPr="00F35BEA" w:rsidRDefault="00A53E1C" w:rsidP="00F35BEA">
      <w:pPr>
        <w:spacing w:after="0" w:line="360" w:lineRule="auto"/>
        <w:rPr>
          <w:rFonts w:ascii="Times New Roman" w:hAnsi="Times New Roman"/>
          <w:sz w:val="28"/>
          <w:szCs w:val="28"/>
        </w:rPr>
      </w:pPr>
    </w:p>
    <w:p w:rsidR="00A53E1C" w:rsidRPr="00F35BEA" w:rsidRDefault="00A53E1C" w:rsidP="00F35BEA">
      <w:pPr>
        <w:spacing w:after="0" w:line="360" w:lineRule="auto"/>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r w:rsidRPr="00F35BEA">
        <w:rPr>
          <w:rFonts w:ascii="Times New Roman" w:hAnsi="Times New Roman"/>
          <w:sz w:val="28"/>
          <w:szCs w:val="28"/>
        </w:rPr>
        <w:t>Саранск 2009</w:t>
      </w:r>
    </w:p>
    <w:p w:rsidR="00A53E1C" w:rsidRPr="00B47C20" w:rsidRDefault="00A53E1C" w:rsidP="00F35BEA">
      <w:pPr>
        <w:spacing w:after="0"/>
        <w:jc w:val="center"/>
        <w:rPr>
          <w:rFonts w:ascii="Times New Roman" w:hAnsi="Times New Roman"/>
          <w:b/>
          <w:sz w:val="32"/>
          <w:szCs w:val="32"/>
        </w:rPr>
      </w:pPr>
      <w:r w:rsidRPr="00B47C20">
        <w:rPr>
          <w:rFonts w:ascii="Times New Roman" w:hAnsi="Times New Roman"/>
          <w:b/>
          <w:sz w:val="32"/>
          <w:szCs w:val="32"/>
        </w:rPr>
        <w:t>Содержание:</w:t>
      </w:r>
    </w:p>
    <w:tbl>
      <w:tblPr>
        <w:tblW w:w="0" w:type="auto"/>
        <w:tblLook w:val="01E0" w:firstRow="1" w:lastRow="1" w:firstColumn="1" w:lastColumn="1" w:noHBand="0" w:noVBand="0"/>
      </w:tblPr>
      <w:tblGrid>
        <w:gridCol w:w="392"/>
        <w:gridCol w:w="8394"/>
        <w:gridCol w:w="785"/>
      </w:tblGrid>
      <w:tr w:rsidR="00A53E1C" w:rsidRPr="001F487A" w:rsidTr="001F487A">
        <w:trPr>
          <w:trHeight w:val="600"/>
        </w:trPr>
        <w:tc>
          <w:tcPr>
            <w:tcW w:w="392" w:type="dxa"/>
            <w:vAlign w:val="center"/>
          </w:tcPr>
          <w:p w:rsidR="00A53E1C" w:rsidRPr="001F487A" w:rsidRDefault="00A53E1C" w:rsidP="001F487A">
            <w:pPr>
              <w:spacing w:after="0" w:line="240" w:lineRule="auto"/>
              <w:ind w:firstLine="709"/>
              <w:jc w:val="center"/>
              <w:rPr>
                <w:rFonts w:ascii="Times New Roman" w:eastAsia="Times New Roman" w:hAnsi="Times New Roman"/>
                <w:sz w:val="28"/>
                <w:szCs w:val="28"/>
              </w:rPr>
            </w:pPr>
          </w:p>
        </w:tc>
        <w:tc>
          <w:tcPr>
            <w:tcW w:w="8394" w:type="dxa"/>
            <w:vAlign w:val="center"/>
          </w:tcPr>
          <w:p w:rsidR="00A53E1C" w:rsidRPr="001F487A" w:rsidRDefault="00A53E1C" w:rsidP="001F487A">
            <w:pPr>
              <w:spacing w:after="0" w:line="240" w:lineRule="auto"/>
              <w:jc w:val="center"/>
              <w:rPr>
                <w:rFonts w:ascii="Times New Roman" w:eastAsia="Times New Roman" w:hAnsi="Times New Roman"/>
                <w:sz w:val="28"/>
                <w:szCs w:val="28"/>
              </w:rPr>
            </w:pPr>
          </w:p>
        </w:tc>
        <w:tc>
          <w:tcPr>
            <w:tcW w:w="785" w:type="dxa"/>
            <w:vAlign w:val="center"/>
          </w:tcPr>
          <w:p w:rsidR="00A53E1C" w:rsidRPr="001F487A" w:rsidRDefault="00A53E1C" w:rsidP="001F487A">
            <w:pPr>
              <w:spacing w:after="0" w:line="240" w:lineRule="auto"/>
              <w:jc w:val="both"/>
              <w:rPr>
                <w:rFonts w:ascii="Times New Roman" w:eastAsia="Times New Roman" w:hAnsi="Times New Roman"/>
                <w:sz w:val="28"/>
                <w:szCs w:val="28"/>
              </w:rPr>
            </w:pPr>
            <w:r w:rsidRPr="001F487A">
              <w:rPr>
                <w:rFonts w:ascii="Times New Roman" w:eastAsia="Times New Roman" w:hAnsi="Times New Roman"/>
                <w:sz w:val="28"/>
                <w:szCs w:val="28"/>
              </w:rPr>
              <w:t>С.</w:t>
            </w:r>
          </w:p>
        </w:tc>
      </w:tr>
      <w:tr w:rsidR="00A53E1C" w:rsidRPr="001F487A" w:rsidTr="001F487A">
        <w:trPr>
          <w:trHeight w:val="600"/>
        </w:trPr>
        <w:tc>
          <w:tcPr>
            <w:tcW w:w="392" w:type="dxa"/>
            <w:vAlign w:val="center"/>
          </w:tcPr>
          <w:p w:rsidR="00A53E1C" w:rsidRPr="001F487A" w:rsidRDefault="00A53E1C" w:rsidP="001F487A">
            <w:pPr>
              <w:spacing w:after="0" w:line="240" w:lineRule="auto"/>
              <w:ind w:firstLine="709"/>
              <w:jc w:val="center"/>
              <w:rPr>
                <w:rFonts w:ascii="Times New Roman" w:eastAsia="Times New Roman" w:hAnsi="Times New Roman"/>
                <w:sz w:val="28"/>
                <w:szCs w:val="28"/>
              </w:rPr>
            </w:pPr>
          </w:p>
        </w:tc>
        <w:tc>
          <w:tcPr>
            <w:tcW w:w="8394" w:type="dxa"/>
            <w:vAlign w:val="center"/>
          </w:tcPr>
          <w:p w:rsidR="00A53E1C" w:rsidRPr="001F487A" w:rsidRDefault="00A53E1C" w:rsidP="001F487A">
            <w:pPr>
              <w:spacing w:after="0" w:line="240" w:lineRule="auto"/>
              <w:jc w:val="center"/>
              <w:rPr>
                <w:rFonts w:ascii="Times New Roman" w:eastAsia="Times New Roman" w:hAnsi="Times New Roman"/>
                <w:sz w:val="28"/>
                <w:szCs w:val="28"/>
              </w:rPr>
            </w:pPr>
            <w:r w:rsidRPr="001F487A">
              <w:rPr>
                <w:rFonts w:ascii="Times New Roman" w:eastAsia="Times New Roman" w:hAnsi="Times New Roman"/>
                <w:sz w:val="28"/>
                <w:szCs w:val="28"/>
              </w:rPr>
              <w:t>1.Текущее хранение документов…………………………………......</w:t>
            </w:r>
          </w:p>
        </w:tc>
        <w:tc>
          <w:tcPr>
            <w:tcW w:w="785" w:type="dxa"/>
            <w:vAlign w:val="center"/>
          </w:tcPr>
          <w:p w:rsidR="00A53E1C" w:rsidRPr="001F487A" w:rsidRDefault="00A53E1C" w:rsidP="001F487A">
            <w:pPr>
              <w:spacing w:after="0" w:line="240" w:lineRule="auto"/>
              <w:rPr>
                <w:rFonts w:ascii="Times New Roman" w:eastAsia="Times New Roman" w:hAnsi="Times New Roman"/>
                <w:sz w:val="28"/>
                <w:szCs w:val="28"/>
              </w:rPr>
            </w:pPr>
            <w:r w:rsidRPr="001F487A">
              <w:rPr>
                <w:rFonts w:ascii="Times New Roman" w:eastAsia="Times New Roman" w:hAnsi="Times New Roman"/>
                <w:sz w:val="28"/>
                <w:szCs w:val="28"/>
              </w:rPr>
              <w:t>3</w:t>
            </w:r>
          </w:p>
        </w:tc>
      </w:tr>
      <w:tr w:rsidR="00A53E1C" w:rsidRPr="001F487A" w:rsidTr="001F487A">
        <w:trPr>
          <w:trHeight w:val="600"/>
        </w:trPr>
        <w:tc>
          <w:tcPr>
            <w:tcW w:w="392" w:type="dxa"/>
            <w:vAlign w:val="center"/>
          </w:tcPr>
          <w:p w:rsidR="00A53E1C" w:rsidRPr="001F487A" w:rsidRDefault="00A53E1C" w:rsidP="001F487A">
            <w:pPr>
              <w:spacing w:after="0" w:line="240" w:lineRule="auto"/>
              <w:ind w:firstLine="709"/>
              <w:jc w:val="center"/>
              <w:rPr>
                <w:rFonts w:ascii="Times New Roman" w:eastAsia="Times New Roman" w:hAnsi="Times New Roman"/>
                <w:sz w:val="28"/>
                <w:szCs w:val="28"/>
              </w:rPr>
            </w:pPr>
          </w:p>
        </w:tc>
        <w:tc>
          <w:tcPr>
            <w:tcW w:w="8394" w:type="dxa"/>
            <w:vAlign w:val="center"/>
          </w:tcPr>
          <w:p w:rsidR="00A53E1C" w:rsidRPr="001F487A" w:rsidRDefault="00A53E1C" w:rsidP="001F487A">
            <w:pPr>
              <w:spacing w:after="0" w:line="240" w:lineRule="auto"/>
              <w:jc w:val="center"/>
              <w:rPr>
                <w:rFonts w:ascii="Times New Roman" w:eastAsia="Times New Roman" w:hAnsi="Times New Roman"/>
                <w:sz w:val="28"/>
                <w:szCs w:val="28"/>
              </w:rPr>
            </w:pPr>
            <w:r w:rsidRPr="001F487A">
              <w:rPr>
                <w:rFonts w:ascii="Times New Roman" w:eastAsia="Times New Roman" w:hAnsi="Times New Roman"/>
                <w:sz w:val="28"/>
                <w:szCs w:val="28"/>
              </w:rPr>
              <w:t>2.Архивное хранение документов…………………..........................</w:t>
            </w:r>
          </w:p>
        </w:tc>
        <w:tc>
          <w:tcPr>
            <w:tcW w:w="785" w:type="dxa"/>
            <w:vAlign w:val="center"/>
          </w:tcPr>
          <w:p w:rsidR="00A53E1C" w:rsidRPr="001F487A" w:rsidRDefault="00A53E1C" w:rsidP="001F487A">
            <w:pPr>
              <w:spacing w:after="0" w:line="240" w:lineRule="auto"/>
              <w:rPr>
                <w:rFonts w:ascii="Times New Roman" w:eastAsia="Times New Roman" w:hAnsi="Times New Roman"/>
                <w:sz w:val="28"/>
                <w:szCs w:val="28"/>
              </w:rPr>
            </w:pPr>
            <w:r w:rsidRPr="001F487A">
              <w:rPr>
                <w:rFonts w:ascii="Times New Roman" w:eastAsia="Times New Roman" w:hAnsi="Times New Roman"/>
                <w:sz w:val="28"/>
                <w:szCs w:val="28"/>
              </w:rPr>
              <w:t>8</w:t>
            </w:r>
          </w:p>
        </w:tc>
      </w:tr>
      <w:tr w:rsidR="00A53E1C" w:rsidRPr="001F487A" w:rsidTr="001F487A">
        <w:trPr>
          <w:trHeight w:val="600"/>
        </w:trPr>
        <w:tc>
          <w:tcPr>
            <w:tcW w:w="392" w:type="dxa"/>
            <w:vAlign w:val="center"/>
          </w:tcPr>
          <w:p w:rsidR="00A53E1C" w:rsidRPr="001F487A" w:rsidRDefault="00A53E1C" w:rsidP="001F487A">
            <w:pPr>
              <w:spacing w:after="0" w:line="240" w:lineRule="auto"/>
              <w:ind w:firstLine="709"/>
              <w:jc w:val="center"/>
              <w:rPr>
                <w:rFonts w:ascii="Times New Roman" w:eastAsia="Times New Roman" w:hAnsi="Times New Roman"/>
                <w:sz w:val="28"/>
                <w:szCs w:val="28"/>
              </w:rPr>
            </w:pPr>
          </w:p>
        </w:tc>
        <w:tc>
          <w:tcPr>
            <w:tcW w:w="8394" w:type="dxa"/>
            <w:vAlign w:val="center"/>
          </w:tcPr>
          <w:p w:rsidR="00A53E1C" w:rsidRPr="001F487A" w:rsidRDefault="00A53E1C" w:rsidP="001F487A">
            <w:pPr>
              <w:spacing w:after="0" w:line="240" w:lineRule="auto"/>
              <w:jc w:val="both"/>
              <w:rPr>
                <w:rFonts w:ascii="Times New Roman" w:eastAsia="Times New Roman" w:hAnsi="Times New Roman"/>
                <w:sz w:val="28"/>
                <w:szCs w:val="28"/>
              </w:rPr>
            </w:pPr>
            <w:r w:rsidRPr="001F487A">
              <w:rPr>
                <w:rFonts w:ascii="Times New Roman" w:eastAsia="Times New Roman" w:hAnsi="Times New Roman"/>
                <w:sz w:val="28"/>
                <w:szCs w:val="28"/>
              </w:rPr>
              <w:t>Список использованных источников………………………………..</w:t>
            </w:r>
          </w:p>
        </w:tc>
        <w:tc>
          <w:tcPr>
            <w:tcW w:w="785" w:type="dxa"/>
            <w:vAlign w:val="center"/>
          </w:tcPr>
          <w:p w:rsidR="00A53E1C" w:rsidRPr="001F487A" w:rsidRDefault="00A53E1C" w:rsidP="001F487A">
            <w:pPr>
              <w:spacing w:after="0" w:line="240" w:lineRule="auto"/>
              <w:rPr>
                <w:rFonts w:ascii="Times New Roman" w:eastAsia="Times New Roman" w:hAnsi="Times New Roman"/>
                <w:sz w:val="28"/>
                <w:szCs w:val="28"/>
              </w:rPr>
            </w:pPr>
            <w:r w:rsidRPr="001F487A">
              <w:rPr>
                <w:rFonts w:ascii="Times New Roman" w:eastAsia="Times New Roman" w:hAnsi="Times New Roman"/>
                <w:sz w:val="28"/>
                <w:szCs w:val="28"/>
              </w:rPr>
              <w:t>21</w:t>
            </w:r>
          </w:p>
        </w:tc>
      </w:tr>
    </w:tbl>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F35BEA">
      <w:pPr>
        <w:spacing w:after="0"/>
        <w:jc w:val="center"/>
        <w:rPr>
          <w:rFonts w:ascii="Times New Roman" w:hAnsi="Times New Roman"/>
          <w:sz w:val="28"/>
          <w:szCs w:val="28"/>
        </w:rPr>
      </w:pPr>
    </w:p>
    <w:p w:rsidR="00A53E1C" w:rsidRPr="00F35BEA" w:rsidRDefault="00A53E1C" w:rsidP="00B47C20">
      <w:pPr>
        <w:rPr>
          <w:rFonts w:ascii="Times New Roman" w:hAnsi="Times New Roman"/>
          <w:sz w:val="28"/>
          <w:szCs w:val="28"/>
        </w:rPr>
      </w:pPr>
      <w:r>
        <w:rPr>
          <w:rFonts w:ascii="Times New Roman" w:hAnsi="Times New Roman"/>
          <w:sz w:val="28"/>
          <w:szCs w:val="28"/>
        </w:rPr>
        <w:br w:type="page"/>
      </w:r>
    </w:p>
    <w:p w:rsidR="00A53E1C" w:rsidRPr="006B789A" w:rsidRDefault="00A53E1C" w:rsidP="00F35BEA">
      <w:pPr>
        <w:pStyle w:val="a3"/>
        <w:numPr>
          <w:ilvl w:val="0"/>
          <w:numId w:val="19"/>
        </w:numPr>
        <w:spacing w:after="0"/>
        <w:ind w:left="0"/>
        <w:jc w:val="center"/>
        <w:rPr>
          <w:rFonts w:ascii="Times New Roman" w:hAnsi="Times New Roman"/>
          <w:b/>
          <w:bCs/>
          <w:sz w:val="36"/>
          <w:szCs w:val="36"/>
        </w:rPr>
      </w:pPr>
      <w:r w:rsidRPr="006B789A">
        <w:rPr>
          <w:rFonts w:ascii="Times New Roman" w:hAnsi="Times New Roman"/>
          <w:b/>
          <w:bCs/>
          <w:sz w:val="36"/>
          <w:szCs w:val="36"/>
        </w:rPr>
        <w:t>Текущее хранение документов</w:t>
      </w:r>
    </w:p>
    <w:p w:rsidR="00A53E1C" w:rsidRPr="009E1932" w:rsidRDefault="00A53E1C" w:rsidP="009E1932">
      <w:pPr>
        <w:pStyle w:val="a3"/>
        <w:spacing w:after="0"/>
        <w:rPr>
          <w:rFonts w:ascii="Times New Roman" w:hAnsi="Times New Roman"/>
          <w:b/>
          <w:bCs/>
          <w:sz w:val="32"/>
          <w:szCs w:val="32"/>
        </w:rPr>
      </w:pPr>
    </w:p>
    <w:p w:rsidR="00A53E1C" w:rsidRPr="00353615" w:rsidRDefault="00A53E1C" w:rsidP="00353615">
      <w:pPr>
        <w:pStyle w:val="a3"/>
        <w:spacing w:after="0" w:line="360" w:lineRule="auto"/>
        <w:jc w:val="center"/>
        <w:rPr>
          <w:rFonts w:ascii="Times New Roman" w:hAnsi="Times New Roman"/>
          <w:b/>
          <w:bCs/>
          <w:iCs/>
          <w:sz w:val="28"/>
          <w:szCs w:val="28"/>
          <w:u w:val="single"/>
        </w:rPr>
      </w:pPr>
      <w:r w:rsidRPr="00353615">
        <w:rPr>
          <w:rFonts w:ascii="Times New Roman" w:hAnsi="Times New Roman"/>
          <w:b/>
          <w:bCs/>
          <w:iCs/>
          <w:sz w:val="28"/>
          <w:szCs w:val="28"/>
          <w:u w:val="single"/>
        </w:rPr>
        <w:t>Понятие номенклатуры дел</w:t>
      </w:r>
    </w:p>
    <w:p w:rsidR="00A53E1C" w:rsidRPr="00F35BEA" w:rsidRDefault="00A53E1C" w:rsidP="00353615">
      <w:pPr>
        <w:pStyle w:val="a3"/>
        <w:spacing w:after="0" w:line="360" w:lineRule="auto"/>
        <w:jc w:val="center"/>
        <w:rPr>
          <w:rFonts w:ascii="Times New Roman" w:hAnsi="Times New Roman"/>
          <w:sz w:val="28"/>
          <w:szCs w:val="28"/>
        </w:rPr>
      </w:pPr>
    </w:p>
    <w:p w:rsidR="00A53E1C" w:rsidRPr="00F35BEA" w:rsidRDefault="00A53E1C" w:rsidP="00353615">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 xml:space="preserve">В процессе деятельности фирмы, </w:t>
      </w:r>
      <w:r w:rsidRPr="00153D85">
        <w:rPr>
          <w:rFonts w:ascii="Times New Roman" w:hAnsi="Times New Roman"/>
          <w:iCs/>
          <w:sz w:val="28"/>
          <w:szCs w:val="28"/>
        </w:rPr>
        <w:t>учреждения,</w:t>
      </w:r>
      <w:r w:rsidRPr="00F35BEA">
        <w:rPr>
          <w:rFonts w:ascii="Times New Roman" w:hAnsi="Times New Roman"/>
          <w:i/>
          <w:iCs/>
          <w:sz w:val="28"/>
          <w:szCs w:val="28"/>
        </w:rPr>
        <w:t xml:space="preserve"> </w:t>
      </w:r>
      <w:r w:rsidRPr="00F35BEA">
        <w:rPr>
          <w:rFonts w:ascii="Times New Roman" w:hAnsi="Times New Roman"/>
          <w:sz w:val="28"/>
          <w:szCs w:val="28"/>
        </w:rPr>
        <w:t>предприятия получается большое количество документов. После их использования в оперативной деятельности для решения текущих вопросов документы становятся хранителями ретроспективной информации, надобность в которой может возникнуть вновь через определенное время, т.е. они выступают в роли памяти учреждения.</w:t>
      </w:r>
    </w:p>
    <w:p w:rsidR="00A53E1C" w:rsidRPr="00F35BEA" w:rsidRDefault="00A53E1C" w:rsidP="009700EB">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Быстрый поиск и использование таких документов возможны лишь при четкой их классификации. Простейшей классификацией документов является группировка их в дела. Государственный стандарт дает определение дела, как «Совокупность документов или документ, относящихся к одному вопросу или участку деятельности, помещенных в отдельную обложку»</w:t>
      </w:r>
      <w:r>
        <w:rPr>
          <w:rFonts w:ascii="Times New Roman" w:hAnsi="Times New Roman"/>
          <w:sz w:val="28"/>
          <w:szCs w:val="28"/>
        </w:rPr>
        <w:t xml:space="preserve">. </w:t>
      </w:r>
      <w:r w:rsidRPr="00F35BEA">
        <w:rPr>
          <w:rFonts w:ascii="Times New Roman" w:hAnsi="Times New Roman"/>
          <w:sz w:val="28"/>
          <w:szCs w:val="28"/>
        </w:rPr>
        <w:t>Специальным классификационным справочником, определяющим порядок распределения документов в дела</w:t>
      </w:r>
      <w:r>
        <w:rPr>
          <w:rFonts w:ascii="Times New Roman" w:hAnsi="Times New Roman"/>
          <w:sz w:val="28"/>
          <w:szCs w:val="28"/>
        </w:rPr>
        <w:t xml:space="preserve">, служит номенклатура </w:t>
      </w:r>
      <w:r w:rsidRPr="00F35BEA">
        <w:rPr>
          <w:rFonts w:ascii="Times New Roman" w:hAnsi="Times New Roman"/>
          <w:sz w:val="28"/>
          <w:szCs w:val="28"/>
        </w:rPr>
        <w:t>дел.</w:t>
      </w:r>
    </w:p>
    <w:p w:rsidR="00A53E1C" w:rsidRPr="00F35BEA" w:rsidRDefault="00A53E1C" w:rsidP="0039700E">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 xml:space="preserve">Номенклатура дел </w:t>
      </w:r>
      <w:r>
        <w:rPr>
          <w:rFonts w:ascii="Times New Roman" w:hAnsi="Times New Roman"/>
          <w:sz w:val="28"/>
          <w:szCs w:val="28"/>
        </w:rPr>
        <w:t>–</w:t>
      </w:r>
      <w:r w:rsidRPr="00F35BEA">
        <w:rPr>
          <w:rFonts w:ascii="Times New Roman" w:hAnsi="Times New Roman"/>
          <w:sz w:val="28"/>
          <w:szCs w:val="28"/>
        </w:rPr>
        <w:t xml:space="preserve"> «Систематизированный перечень наименований дел, заводимых в организации, с указанием сроков их хранения, оформленный в установленном порядке». </w:t>
      </w:r>
      <w:r>
        <w:rPr>
          <w:rFonts w:ascii="Times New Roman" w:hAnsi="Times New Roman"/>
          <w:sz w:val="28"/>
          <w:szCs w:val="28"/>
        </w:rPr>
        <w:t>Иначе говоря, номенклатура дел –</w:t>
      </w:r>
      <w:r w:rsidRPr="00F35BEA">
        <w:rPr>
          <w:rFonts w:ascii="Times New Roman" w:hAnsi="Times New Roman"/>
          <w:sz w:val="28"/>
          <w:szCs w:val="28"/>
        </w:rPr>
        <w:t xml:space="preserve"> это простейший классификатор, позволяющий быстро разложить документы по папкам (делам) для оперативного их поиска в случае надобности.</w:t>
      </w:r>
    </w:p>
    <w:p w:rsidR="00A53E1C" w:rsidRPr="00F35BEA" w:rsidRDefault="00A53E1C" w:rsidP="009E1932">
      <w:pPr>
        <w:pStyle w:val="a3"/>
        <w:spacing w:after="0" w:line="360" w:lineRule="auto"/>
        <w:jc w:val="both"/>
        <w:rPr>
          <w:rFonts w:ascii="Times New Roman" w:hAnsi="Times New Roman"/>
          <w:sz w:val="28"/>
          <w:szCs w:val="28"/>
        </w:rPr>
      </w:pPr>
      <w:r>
        <w:rPr>
          <w:rFonts w:ascii="Times New Roman" w:hAnsi="Times New Roman"/>
          <w:sz w:val="28"/>
          <w:szCs w:val="28"/>
        </w:rPr>
        <w:t>Номенклатура дел –</w:t>
      </w:r>
      <w:r w:rsidRPr="00F35BEA">
        <w:rPr>
          <w:rFonts w:ascii="Times New Roman" w:hAnsi="Times New Roman"/>
          <w:sz w:val="28"/>
          <w:szCs w:val="28"/>
        </w:rPr>
        <w:t xml:space="preserve"> документ многоцелевого назначения.</w:t>
      </w:r>
    </w:p>
    <w:p w:rsidR="00A53E1C" w:rsidRPr="00F35BEA" w:rsidRDefault="00A53E1C" w:rsidP="0039700E">
      <w:pPr>
        <w:pStyle w:val="a3"/>
        <w:spacing w:after="0" w:line="360" w:lineRule="auto"/>
        <w:ind w:firstLine="708"/>
        <w:jc w:val="both"/>
        <w:rPr>
          <w:rFonts w:ascii="Times New Roman" w:hAnsi="Times New Roman"/>
          <w:sz w:val="28"/>
          <w:szCs w:val="28"/>
        </w:rPr>
      </w:pPr>
      <w:r>
        <w:rPr>
          <w:rFonts w:ascii="Times New Roman" w:hAnsi="Times New Roman"/>
          <w:sz w:val="28"/>
          <w:szCs w:val="28"/>
        </w:rPr>
        <w:t>Во-</w:t>
      </w:r>
      <w:r w:rsidRPr="00F35BEA">
        <w:rPr>
          <w:rFonts w:ascii="Times New Roman" w:hAnsi="Times New Roman"/>
          <w:sz w:val="28"/>
          <w:szCs w:val="28"/>
        </w:rPr>
        <w:t>первых, как следует из определения номенклатуры, ее главным назначением является систематизация документов, т.е. она служит плавления документов после их исполнения в дела, и таким образом определяет систему хранения документов в учреждении.</w:t>
      </w:r>
    </w:p>
    <w:p w:rsidR="00A53E1C" w:rsidRPr="00F35BEA" w:rsidRDefault="00A53E1C" w:rsidP="0039700E">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Во-вторых, каждое дело, включенное в номенклатуру, имеет указания хранения документов, помещенных в него. Распределяя документы в дела в соответствии с номенклатурой, одновременно намечают, пока еще ориентировочно, срок хранения документа. Таким образом, с помощью номенклатуры дел проводится первый этап экспертизы ценности документов.</w:t>
      </w:r>
    </w:p>
    <w:p w:rsidR="00A53E1C" w:rsidRPr="00F35BEA" w:rsidRDefault="00A53E1C" w:rsidP="00CA16D2">
      <w:pPr>
        <w:pStyle w:val="a3"/>
        <w:spacing w:after="0" w:line="360" w:lineRule="auto"/>
        <w:jc w:val="both"/>
        <w:rPr>
          <w:rFonts w:ascii="Times New Roman" w:hAnsi="Times New Roman"/>
          <w:sz w:val="28"/>
          <w:szCs w:val="28"/>
        </w:rPr>
      </w:pPr>
      <w:r w:rsidRPr="00F35BEA">
        <w:rPr>
          <w:rFonts w:ascii="Times New Roman" w:hAnsi="Times New Roman"/>
          <w:sz w:val="28"/>
          <w:szCs w:val="28"/>
        </w:rPr>
        <w:t>Номенклатура, закрепляя индексацию дел, используе</w:t>
      </w:r>
      <w:r>
        <w:rPr>
          <w:rFonts w:ascii="Times New Roman" w:hAnsi="Times New Roman"/>
          <w:sz w:val="28"/>
          <w:szCs w:val="28"/>
        </w:rPr>
        <w:t>тся при регистрации документов –</w:t>
      </w:r>
      <w:r w:rsidRPr="00F35BEA">
        <w:rPr>
          <w:rFonts w:ascii="Times New Roman" w:hAnsi="Times New Roman"/>
          <w:sz w:val="28"/>
          <w:szCs w:val="28"/>
        </w:rPr>
        <w:t xml:space="preserve"> индекс дела по номенклатуре часто входит составной частью в регистрационный индекс документов.</w:t>
      </w:r>
    </w:p>
    <w:p w:rsidR="00A53E1C" w:rsidRPr="00F35BEA" w:rsidRDefault="00A53E1C" w:rsidP="008B397A">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Классификационная схема номенклатуры может быть использована как схема построения справочной картотеки на исполненные документы.</w:t>
      </w:r>
      <w:r>
        <w:rPr>
          <w:rFonts w:ascii="Times New Roman" w:hAnsi="Times New Roman"/>
          <w:sz w:val="28"/>
          <w:szCs w:val="28"/>
        </w:rPr>
        <w:t xml:space="preserve"> </w:t>
      </w:r>
      <w:r w:rsidRPr="00F35BEA">
        <w:rPr>
          <w:rFonts w:ascii="Times New Roman" w:hAnsi="Times New Roman"/>
          <w:sz w:val="28"/>
          <w:szCs w:val="28"/>
        </w:rPr>
        <w:t>Номенклатура дел используется вместо описи как учетный документ при сдаче в архив учреждения дел со сроками хранения до 10 лет включительно.</w:t>
      </w:r>
    </w:p>
    <w:p w:rsidR="00A53E1C" w:rsidRPr="00F35BEA" w:rsidRDefault="00A53E1C" w:rsidP="009E1932">
      <w:pPr>
        <w:pStyle w:val="a3"/>
        <w:spacing w:after="0" w:line="360" w:lineRule="auto"/>
        <w:jc w:val="both"/>
        <w:rPr>
          <w:rFonts w:ascii="Times New Roman" w:hAnsi="Times New Roman"/>
          <w:sz w:val="28"/>
          <w:szCs w:val="28"/>
        </w:rPr>
      </w:pPr>
      <w:r w:rsidRPr="00F35BEA">
        <w:rPr>
          <w:rFonts w:ascii="Times New Roman" w:hAnsi="Times New Roman"/>
          <w:sz w:val="28"/>
          <w:szCs w:val="28"/>
        </w:rPr>
        <w:t>Номенклатура дел служит основой при составлении описей на дела постоянного хранения и со сроками хранения свыше 10 лет.</w:t>
      </w:r>
      <w:r>
        <w:rPr>
          <w:rFonts w:ascii="Times New Roman" w:hAnsi="Times New Roman"/>
          <w:sz w:val="28"/>
          <w:szCs w:val="28"/>
        </w:rPr>
        <w:t xml:space="preserve"> </w:t>
      </w:r>
      <w:r w:rsidRPr="00F35BEA">
        <w:rPr>
          <w:rFonts w:ascii="Times New Roman" w:hAnsi="Times New Roman"/>
          <w:sz w:val="28"/>
          <w:szCs w:val="28"/>
        </w:rPr>
        <w:t>Номенклатура дел имеет справочное значение при изучении структуры учреждения.</w:t>
      </w:r>
    </w:p>
    <w:p w:rsidR="00A53E1C" w:rsidRPr="00F35BEA" w:rsidRDefault="00A53E1C" w:rsidP="0039700E">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Номенклатура дел должна быть в каждом учреждении, организации, предприятии, фирме и охватывать все документы, создаваемые в процессе их деятельности. Номенклатуры дел бывают трех видов: конфетные «ли индивидуальные (номенклатура дел определенной организации, фирмы, учреждения, предприятия); примерные и типовые.</w:t>
      </w:r>
    </w:p>
    <w:p w:rsidR="00A53E1C" w:rsidRPr="00F35BEA" w:rsidRDefault="00A53E1C" w:rsidP="0039700E">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Приступая к составлению номенклатуры дел, необходимо знать требования к ним, предъявляемые нормативно-методическими документами.</w:t>
      </w:r>
    </w:p>
    <w:p w:rsidR="00A53E1C" w:rsidRPr="00F35BEA" w:rsidRDefault="00A53E1C" w:rsidP="009E1932">
      <w:pPr>
        <w:pStyle w:val="a3"/>
        <w:spacing w:after="0" w:line="360" w:lineRule="auto"/>
        <w:jc w:val="both"/>
        <w:rPr>
          <w:rFonts w:ascii="Times New Roman" w:hAnsi="Times New Roman"/>
          <w:sz w:val="28"/>
          <w:szCs w:val="28"/>
        </w:rPr>
      </w:pPr>
      <w:r w:rsidRPr="00F35BEA">
        <w:rPr>
          <w:rFonts w:ascii="Times New Roman" w:hAnsi="Times New Roman"/>
          <w:sz w:val="28"/>
          <w:szCs w:val="28"/>
        </w:rPr>
        <w:t>В заголовках дел, предназначенных для группировки документов одного вида, вид документов указывается во множественном числе.</w:t>
      </w:r>
    </w:p>
    <w:p w:rsidR="00A53E1C" w:rsidRPr="00F35BEA" w:rsidRDefault="00A53E1C" w:rsidP="0039700E">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В заголовке переписки уточняется с кем она ведется и по каким вопросам. Если переписка ведется с одним корреспондентом, дается его конкретное название и т.д.</w:t>
      </w:r>
    </w:p>
    <w:p w:rsidR="00A53E1C" w:rsidRDefault="00A53E1C" w:rsidP="008B397A">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В практике работы организаций часто бывает удобным сгруппировать в одном деле документы нескольких авторов или корреспондентов, находящихся на определенной территории (край, область, район), т.к. переписка с каждым из них сравнительно небольшая и нецелесообразно группировать переписку с каждым в отдельное дело. Т.е. группировка дела ведет</w:t>
      </w:r>
      <w:r>
        <w:rPr>
          <w:rFonts w:ascii="Times New Roman" w:hAnsi="Times New Roman"/>
          <w:sz w:val="28"/>
          <w:szCs w:val="28"/>
        </w:rPr>
        <w:t>ся по географическому признаку.</w:t>
      </w:r>
    </w:p>
    <w:p w:rsidR="00A53E1C" w:rsidRDefault="00A53E1C" w:rsidP="008B397A">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Нормативные документы и методические материалы по составлению номенклатур дел рекомендуют первыми помещать дела, включающие организационно-распорядительные документы директивных и вышестоящих органов, затем дела с организационной документацией, относящейся к деятельности учреждения в целом (уставы, положения) или структурного подразделения (если составляется номенклатура дел структурного подразделения). Далее располагаются названия дел с организационно-распорядительными документами самого учреждения (приказы, распоряжения, решения коллегиальных органов). За этой группой дел последовательно идут дела с плановыми и отчетными документами (годовые, за ними квартальные и месячные) и переписка.</w:t>
      </w:r>
    </w:p>
    <w:p w:rsidR="00A53E1C" w:rsidRPr="00F35BEA" w:rsidRDefault="00A53E1C" w:rsidP="0039700E">
      <w:pPr>
        <w:pStyle w:val="a3"/>
        <w:spacing w:after="0" w:line="360" w:lineRule="auto"/>
        <w:ind w:firstLine="708"/>
        <w:jc w:val="both"/>
        <w:rPr>
          <w:rFonts w:ascii="Times New Roman" w:hAnsi="Times New Roman"/>
          <w:sz w:val="28"/>
          <w:szCs w:val="28"/>
        </w:rPr>
      </w:pPr>
    </w:p>
    <w:p w:rsidR="00A53E1C" w:rsidRDefault="00A53E1C" w:rsidP="00353615">
      <w:pPr>
        <w:pStyle w:val="a3"/>
        <w:spacing w:after="0" w:line="360" w:lineRule="auto"/>
        <w:jc w:val="center"/>
        <w:rPr>
          <w:rFonts w:ascii="Times New Roman" w:hAnsi="Times New Roman"/>
          <w:b/>
          <w:bCs/>
          <w:iCs/>
          <w:sz w:val="28"/>
          <w:szCs w:val="28"/>
          <w:u w:val="single"/>
        </w:rPr>
      </w:pPr>
      <w:r w:rsidRPr="00353615">
        <w:rPr>
          <w:rFonts w:ascii="Times New Roman" w:hAnsi="Times New Roman"/>
          <w:b/>
          <w:bCs/>
          <w:iCs/>
          <w:sz w:val="28"/>
          <w:szCs w:val="28"/>
          <w:u w:val="single"/>
        </w:rPr>
        <w:t>Формирование дел</w:t>
      </w:r>
    </w:p>
    <w:p w:rsidR="00A53E1C" w:rsidRPr="00353615" w:rsidRDefault="00A53E1C" w:rsidP="00353615">
      <w:pPr>
        <w:pStyle w:val="a3"/>
        <w:spacing w:after="0" w:line="360" w:lineRule="auto"/>
        <w:jc w:val="center"/>
        <w:rPr>
          <w:rFonts w:ascii="Times New Roman" w:hAnsi="Times New Roman"/>
          <w:b/>
          <w:bCs/>
          <w:iCs/>
          <w:sz w:val="28"/>
          <w:szCs w:val="28"/>
          <w:u w:val="single"/>
        </w:rPr>
      </w:pPr>
    </w:p>
    <w:p w:rsidR="00A53E1C" w:rsidRPr="00F35BEA" w:rsidRDefault="00A53E1C" w:rsidP="0002017E">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 xml:space="preserve">Документы во время их исполнения хранятся у исполнителя, для чего им должны быть заведены специальные папки с надписями типа </w:t>
      </w:r>
      <w:r w:rsidRPr="005A5C96">
        <w:rPr>
          <w:rFonts w:ascii="Times New Roman" w:hAnsi="Times New Roman"/>
          <w:iCs/>
          <w:sz w:val="28"/>
          <w:szCs w:val="28"/>
        </w:rPr>
        <w:t xml:space="preserve">«На исполнении», «Срочно», «Для коллегии», «На отправку», «На согласование», «На </w:t>
      </w:r>
      <w:r w:rsidRPr="005A5C96">
        <w:rPr>
          <w:rFonts w:ascii="Times New Roman" w:hAnsi="Times New Roman"/>
          <w:sz w:val="28"/>
          <w:szCs w:val="28"/>
        </w:rPr>
        <w:t>подпись»</w:t>
      </w:r>
      <w:r w:rsidRPr="00F35BEA">
        <w:rPr>
          <w:rFonts w:ascii="Times New Roman" w:hAnsi="Times New Roman"/>
          <w:sz w:val="28"/>
          <w:szCs w:val="28"/>
        </w:rPr>
        <w:t xml:space="preserve"> и т.п. На каждой папке надо указать фамилию исполнителя и его телефон. После окончания рабочего дня папки убирают </w:t>
      </w:r>
      <w:r w:rsidRPr="005A5C96">
        <w:rPr>
          <w:rFonts w:ascii="Times New Roman" w:hAnsi="Times New Roman"/>
          <w:iCs/>
          <w:sz w:val="28"/>
          <w:szCs w:val="28"/>
        </w:rPr>
        <w:t>в</w:t>
      </w:r>
      <w:r w:rsidRPr="00F35BEA">
        <w:rPr>
          <w:rFonts w:ascii="Times New Roman" w:hAnsi="Times New Roman"/>
          <w:i/>
          <w:iCs/>
          <w:sz w:val="28"/>
          <w:szCs w:val="28"/>
        </w:rPr>
        <w:t xml:space="preserve"> </w:t>
      </w:r>
      <w:r w:rsidRPr="00F35BEA">
        <w:rPr>
          <w:rFonts w:ascii="Times New Roman" w:hAnsi="Times New Roman"/>
          <w:sz w:val="28"/>
          <w:szCs w:val="28"/>
        </w:rPr>
        <w:t>сейф, шкаф, стол. Такое хранение документов у исполнителя поможет в случае его срочной командировки или болезни быстро найти нужный документ и передать его на исполнение другому сотруднику.</w:t>
      </w:r>
    </w:p>
    <w:p w:rsidR="00A53E1C" w:rsidRPr="00F35BEA" w:rsidRDefault="00A53E1C" w:rsidP="0002017E">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После окончания работы с документом он передаётся для помещения в дело.</w:t>
      </w:r>
      <w:r>
        <w:rPr>
          <w:rFonts w:ascii="Times New Roman" w:hAnsi="Times New Roman"/>
          <w:sz w:val="28"/>
          <w:szCs w:val="28"/>
        </w:rPr>
        <w:t xml:space="preserve"> </w:t>
      </w:r>
      <w:r w:rsidRPr="00F35BEA">
        <w:rPr>
          <w:rFonts w:ascii="Times New Roman" w:hAnsi="Times New Roman"/>
          <w:sz w:val="28"/>
          <w:szCs w:val="28"/>
        </w:rPr>
        <w:t>Раскладка документов в дела производится секретарем или лицами, ответственными за эту работу в структурных подразделениях систематически, ежедневно в течение всего года. В небольших фирмах формирование и хранение дел ведётся централизованно, обычно в секретариате. Исполненные документы должны иметь отметку об исполнении и подшиваются в дела в тот же день к концу рабочего дня. Строгое выполнение этого несложного правила исключит потерю документов и обеспечивает их сохранность.</w:t>
      </w:r>
    </w:p>
    <w:p w:rsidR="00A53E1C" w:rsidRPr="00F35BEA" w:rsidRDefault="00A53E1C" w:rsidP="0002017E">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Исполненных документов в учреждении, фирме накапливается множество, и чтобы в них легко можно было разобраться и быстро найти нужную информацию, документы после их исполнения группируют в дела, т.е. подшивают в отдельные папки.</w:t>
      </w:r>
    </w:p>
    <w:p w:rsidR="00A53E1C" w:rsidRPr="00F35BEA" w:rsidRDefault="00A53E1C" w:rsidP="0002017E">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Распорядительные документы, переписку руководства и важнейшие внутренние документы формируют и хранят в канцелярии или секретариате руководства.</w:t>
      </w:r>
    </w:p>
    <w:p w:rsidR="00A53E1C" w:rsidRPr="00F35BEA" w:rsidRDefault="00A53E1C" w:rsidP="0002017E">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Формирование дела начинается сразу с начала года. Поэтому на каждое названное в номенклатуре дело к началу года должна быть заведена папка. Это может быть папка-скоросшиватель или папка-регистратор.</w:t>
      </w:r>
    </w:p>
    <w:p w:rsidR="00A53E1C" w:rsidRPr="00F35BEA" w:rsidRDefault="00A53E1C" w:rsidP="00086418">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На обложке каждого заводимого дела указывается название учреждения, фирмы. Если учреждение имеет официально признанное сокращенное наименование, то лучше употребить его. В депо могут быть подшиты только те документы, которые предусмотрены в нем номенклатурой. В случае появлении документов, не предусмотренных номенклатурой, заводится самостоятельное дело, а его название дописывается в номенклатуру дел под резервным номером.</w:t>
      </w:r>
    </w:p>
    <w:p w:rsidR="00A53E1C" w:rsidRPr="00F35BEA" w:rsidRDefault="00A53E1C" w:rsidP="0002017E">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Изъятие документов организации, может производиться только органами государственной налоговой инспекции, дознания, предварительного следствия, прокуратуры и судами на основании постановления этих органов в соответствии с действующим уголовно-процессуальным законодательством Российской Федерации.</w:t>
      </w:r>
    </w:p>
    <w:p w:rsidR="00A53E1C" w:rsidRPr="00F35BEA" w:rsidRDefault="00A53E1C" w:rsidP="00086418">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Изъятие документов производится в присутствии должностных лиц учреждения, организации, предприятия, фирмы, у которых проводится изъятие и оформляется протоколом, копия которого вручается под расписку соответствующему должностному лицу этой организации.На изъятые документы должна составляться специальная опись, в которой отражается содержание изъятых документов.</w:t>
      </w:r>
    </w:p>
    <w:p w:rsidR="00A53E1C" w:rsidRDefault="00A53E1C" w:rsidP="00313120">
      <w:pPr>
        <w:pStyle w:val="a3"/>
        <w:spacing w:after="0" w:line="360" w:lineRule="auto"/>
        <w:jc w:val="center"/>
        <w:rPr>
          <w:rFonts w:ascii="Times New Roman" w:hAnsi="Times New Roman"/>
          <w:b/>
          <w:bCs/>
          <w:iCs/>
          <w:sz w:val="28"/>
          <w:szCs w:val="28"/>
          <w:u w:val="single"/>
        </w:rPr>
      </w:pPr>
      <w:r w:rsidRPr="00313120">
        <w:rPr>
          <w:rFonts w:ascii="Times New Roman" w:hAnsi="Times New Roman"/>
          <w:b/>
          <w:bCs/>
          <w:iCs/>
          <w:sz w:val="28"/>
          <w:szCs w:val="28"/>
          <w:u w:val="single"/>
        </w:rPr>
        <w:t>Хранение дел</w:t>
      </w:r>
    </w:p>
    <w:p w:rsidR="00A53E1C" w:rsidRPr="00313120" w:rsidRDefault="00A53E1C" w:rsidP="00313120">
      <w:pPr>
        <w:pStyle w:val="a3"/>
        <w:spacing w:after="0" w:line="360" w:lineRule="auto"/>
        <w:jc w:val="center"/>
        <w:rPr>
          <w:rFonts w:ascii="Times New Roman" w:hAnsi="Times New Roman"/>
          <w:sz w:val="28"/>
          <w:szCs w:val="28"/>
          <w:u w:val="single"/>
        </w:rPr>
      </w:pPr>
    </w:p>
    <w:p w:rsidR="00A53E1C" w:rsidRPr="00F35BEA" w:rsidRDefault="00A53E1C" w:rsidP="003A0F28">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Дела считаются заведенными с момента включения в них первого исполненного документа. Они формируются в структурных подразделениях и хранятся в них до передачи в архив учреждения. В небольшой фирме дела хранятся секретарём.</w:t>
      </w:r>
      <w:r>
        <w:rPr>
          <w:rFonts w:ascii="Times New Roman" w:hAnsi="Times New Roman"/>
          <w:sz w:val="28"/>
          <w:szCs w:val="28"/>
        </w:rPr>
        <w:t xml:space="preserve"> </w:t>
      </w:r>
      <w:r w:rsidRPr="00F35BEA">
        <w:rPr>
          <w:rFonts w:ascii="Times New Roman" w:hAnsi="Times New Roman"/>
          <w:sz w:val="28"/>
          <w:szCs w:val="28"/>
        </w:rPr>
        <w:t>Дела должны размещаться в запирающихся шкафах, сейфах</w:t>
      </w:r>
      <w:r>
        <w:rPr>
          <w:rFonts w:ascii="Times New Roman" w:hAnsi="Times New Roman"/>
          <w:sz w:val="28"/>
          <w:szCs w:val="28"/>
        </w:rPr>
        <w:t xml:space="preserve"> или (ватерных картотеках, что о</w:t>
      </w:r>
      <w:r w:rsidRPr="00F35BEA">
        <w:rPr>
          <w:rFonts w:ascii="Times New Roman" w:hAnsi="Times New Roman"/>
          <w:sz w:val="28"/>
          <w:szCs w:val="28"/>
        </w:rPr>
        <w:t>беспечивает их сохранность и защиту от пыли и света</w:t>
      </w:r>
      <w:r>
        <w:rPr>
          <w:rFonts w:ascii="Times New Roman" w:hAnsi="Times New Roman"/>
          <w:sz w:val="28"/>
          <w:szCs w:val="28"/>
        </w:rPr>
        <w:t>)</w:t>
      </w:r>
      <w:r w:rsidRPr="00F35BEA">
        <w:rPr>
          <w:rFonts w:ascii="Times New Roman" w:hAnsi="Times New Roman"/>
          <w:sz w:val="28"/>
          <w:szCs w:val="28"/>
        </w:rPr>
        <w:t>.</w:t>
      </w:r>
    </w:p>
    <w:p w:rsidR="00A53E1C" w:rsidRPr="00F35BEA" w:rsidRDefault="00A53E1C" w:rsidP="00313120">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Документы, уже включенные в дело, могут в течение года потребоваться работнику учреждения, фирмы. В этих случаях они могут быть вынуты из дела только ответственным за формирование и хранение дел, а на их место закладывается лист-заместитель, в котором указано: когда, кому и на какой срок выдан документ.</w:t>
      </w:r>
    </w:p>
    <w:p w:rsidR="00A53E1C" w:rsidRPr="00F35BEA" w:rsidRDefault="00A53E1C" w:rsidP="00ED58FE">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Если требуется выдать дело целиком, заполняется карта-заместитель, в которой указывается номер выданного дела, дата выдачи, кому выдано дело, на какой срок, росписи в получении и приеме после возвращения документов.</w:t>
      </w:r>
      <w:r>
        <w:rPr>
          <w:rFonts w:ascii="Times New Roman" w:hAnsi="Times New Roman"/>
          <w:sz w:val="28"/>
          <w:szCs w:val="28"/>
        </w:rPr>
        <w:t xml:space="preserve"> </w:t>
      </w:r>
      <w:r w:rsidRPr="00F35BEA">
        <w:rPr>
          <w:rFonts w:ascii="Times New Roman" w:hAnsi="Times New Roman"/>
          <w:sz w:val="28"/>
          <w:szCs w:val="28"/>
        </w:rPr>
        <w:t>Карта-заместитель помещается на месте выданного дела. При такой системе сразу видно, какие дела выданы и у кого они находятся.</w:t>
      </w:r>
    </w:p>
    <w:p w:rsidR="00A53E1C" w:rsidRPr="00F35BEA" w:rsidRDefault="00A53E1C" w:rsidP="00313120">
      <w:pPr>
        <w:pStyle w:val="a3"/>
        <w:spacing w:after="0" w:line="360" w:lineRule="auto"/>
        <w:jc w:val="both"/>
        <w:rPr>
          <w:rFonts w:ascii="Times New Roman" w:hAnsi="Times New Roman"/>
          <w:sz w:val="28"/>
          <w:szCs w:val="28"/>
        </w:rPr>
      </w:pPr>
      <w:r w:rsidRPr="00F35BEA">
        <w:rPr>
          <w:rFonts w:ascii="Times New Roman" w:hAnsi="Times New Roman"/>
          <w:sz w:val="28"/>
          <w:szCs w:val="28"/>
        </w:rPr>
        <w:t>После завершения делопроизводственного года выдача сотрудникам отдельных документов из дела не допускается. При необходимости во временное пользование может быть выдано дело целиком.</w:t>
      </w:r>
    </w:p>
    <w:p w:rsidR="00A53E1C" w:rsidRPr="00F35BEA" w:rsidRDefault="00A53E1C" w:rsidP="00ED58FE">
      <w:pPr>
        <w:pStyle w:val="a3"/>
        <w:spacing w:after="0" w:line="360" w:lineRule="auto"/>
        <w:ind w:firstLine="708"/>
        <w:jc w:val="both"/>
        <w:rPr>
          <w:rFonts w:ascii="Times New Roman" w:hAnsi="Times New Roman"/>
          <w:sz w:val="28"/>
          <w:szCs w:val="28"/>
        </w:rPr>
      </w:pPr>
      <w:r w:rsidRPr="00F35BEA">
        <w:rPr>
          <w:rFonts w:ascii="Times New Roman" w:hAnsi="Times New Roman"/>
          <w:sz w:val="28"/>
          <w:szCs w:val="28"/>
        </w:rPr>
        <w:t>Выдача дел в другие организации разрешается лишь руководителем организации.</w:t>
      </w:r>
      <w:r>
        <w:rPr>
          <w:rFonts w:ascii="Times New Roman" w:hAnsi="Times New Roman"/>
          <w:sz w:val="28"/>
          <w:szCs w:val="28"/>
        </w:rPr>
        <w:t xml:space="preserve"> </w:t>
      </w:r>
      <w:r w:rsidRPr="00F35BEA">
        <w:rPr>
          <w:rFonts w:ascii="Times New Roman" w:hAnsi="Times New Roman"/>
          <w:sz w:val="28"/>
          <w:szCs w:val="28"/>
        </w:rPr>
        <w:t>Изъятие документов из дел по требованию компетентных органов может производит</w:t>
      </w:r>
      <w:r>
        <w:rPr>
          <w:rFonts w:ascii="Times New Roman" w:hAnsi="Times New Roman"/>
          <w:sz w:val="28"/>
          <w:szCs w:val="28"/>
        </w:rPr>
        <w:t>ь</w:t>
      </w:r>
      <w:r w:rsidRPr="00F35BEA">
        <w:rPr>
          <w:rFonts w:ascii="Times New Roman" w:hAnsi="Times New Roman"/>
          <w:sz w:val="28"/>
          <w:szCs w:val="28"/>
        </w:rPr>
        <w:t>ся только на основании письменного распоряжения этих органов и с разрешения руководства с обязательным составлением акта об изъятии подлинника и подшивкой в дело на его место заверенной копии.</w:t>
      </w:r>
    </w:p>
    <w:p w:rsidR="00A53E1C" w:rsidRPr="00F35BEA" w:rsidRDefault="00A53E1C" w:rsidP="00F35BEA">
      <w:pPr>
        <w:pStyle w:val="a3"/>
        <w:spacing w:after="0"/>
        <w:rPr>
          <w:rFonts w:ascii="Times New Roman" w:hAnsi="Times New Roman"/>
          <w:sz w:val="28"/>
          <w:szCs w:val="28"/>
        </w:rPr>
      </w:pPr>
    </w:p>
    <w:p w:rsidR="00A53E1C" w:rsidRPr="001814FF" w:rsidRDefault="00A53E1C" w:rsidP="001814FF">
      <w:pPr>
        <w:rPr>
          <w:rFonts w:ascii="Times New Roman" w:hAnsi="Times New Roman"/>
          <w:color w:val="000000"/>
          <w:sz w:val="28"/>
          <w:szCs w:val="28"/>
        </w:rPr>
      </w:pPr>
      <w:r>
        <w:rPr>
          <w:rFonts w:ascii="Times New Roman" w:hAnsi="Times New Roman"/>
          <w:sz w:val="28"/>
          <w:szCs w:val="28"/>
        </w:rPr>
        <w:br w:type="page"/>
      </w:r>
    </w:p>
    <w:p w:rsidR="00A53E1C" w:rsidRDefault="00A53E1C" w:rsidP="00F35BEA">
      <w:pPr>
        <w:pStyle w:val="a3"/>
        <w:numPr>
          <w:ilvl w:val="0"/>
          <w:numId w:val="19"/>
        </w:numPr>
        <w:spacing w:after="0"/>
        <w:ind w:left="0"/>
        <w:jc w:val="center"/>
        <w:rPr>
          <w:rFonts w:ascii="Times New Roman" w:hAnsi="Times New Roman"/>
          <w:b/>
          <w:sz w:val="36"/>
          <w:szCs w:val="36"/>
        </w:rPr>
      </w:pPr>
      <w:r w:rsidRPr="0056555B">
        <w:rPr>
          <w:rFonts w:ascii="Times New Roman" w:hAnsi="Times New Roman"/>
          <w:b/>
          <w:sz w:val="36"/>
          <w:szCs w:val="36"/>
        </w:rPr>
        <w:t>Архивное хранение документов</w:t>
      </w:r>
    </w:p>
    <w:p w:rsidR="00A53E1C" w:rsidRPr="0056555B" w:rsidRDefault="00A53E1C" w:rsidP="0056555B">
      <w:pPr>
        <w:pStyle w:val="a3"/>
        <w:spacing w:after="0"/>
        <w:rPr>
          <w:rFonts w:ascii="Times New Roman" w:hAnsi="Times New Roman"/>
          <w:b/>
          <w:sz w:val="36"/>
          <w:szCs w:val="36"/>
        </w:rPr>
      </w:pPr>
    </w:p>
    <w:p w:rsidR="00A53E1C" w:rsidRDefault="00A53E1C" w:rsidP="00222405">
      <w:pPr>
        <w:spacing w:after="0" w:line="360" w:lineRule="auto"/>
        <w:jc w:val="center"/>
        <w:rPr>
          <w:rFonts w:ascii="Times New Roman" w:hAnsi="Times New Roman"/>
          <w:b/>
          <w:bCs/>
          <w:sz w:val="28"/>
          <w:szCs w:val="28"/>
          <w:u w:val="single"/>
        </w:rPr>
      </w:pPr>
      <w:r w:rsidRPr="0056555B">
        <w:rPr>
          <w:rFonts w:ascii="Times New Roman" w:hAnsi="Times New Roman"/>
          <w:b/>
          <w:bCs/>
          <w:sz w:val="28"/>
          <w:szCs w:val="28"/>
          <w:u w:val="single"/>
        </w:rPr>
        <w:t>Обеспечение сохранности документов</w:t>
      </w:r>
    </w:p>
    <w:p w:rsidR="00A53E1C" w:rsidRPr="0056555B" w:rsidRDefault="00A53E1C" w:rsidP="00222405">
      <w:pPr>
        <w:spacing w:after="0" w:line="360" w:lineRule="auto"/>
        <w:jc w:val="center"/>
        <w:rPr>
          <w:rFonts w:ascii="Times New Roman" w:hAnsi="Times New Roman"/>
          <w:sz w:val="28"/>
          <w:szCs w:val="28"/>
          <w:u w:val="single"/>
        </w:rPr>
      </w:pPr>
    </w:p>
    <w:p w:rsidR="00A53E1C" w:rsidRPr="0056555B" w:rsidRDefault="00A53E1C" w:rsidP="00222405">
      <w:pPr>
        <w:spacing w:after="0" w:line="360" w:lineRule="auto"/>
        <w:ind w:firstLine="708"/>
        <w:jc w:val="both"/>
        <w:rPr>
          <w:rFonts w:ascii="Times New Roman" w:hAnsi="Times New Roman"/>
          <w:sz w:val="28"/>
          <w:szCs w:val="28"/>
        </w:rPr>
      </w:pPr>
      <w:r w:rsidRPr="0056555B">
        <w:rPr>
          <w:rFonts w:ascii="Times New Roman" w:hAnsi="Times New Roman"/>
          <w:bCs/>
          <w:sz w:val="28"/>
          <w:szCs w:val="28"/>
        </w:rPr>
        <w:t>Дела кратковременного (до 10 лет), долговременного (свыше 10 лет) и постоянного срок хранения должны быть сохранены в организации:</w:t>
      </w:r>
    </w:p>
    <w:p w:rsidR="00A53E1C" w:rsidRPr="00F35BEA" w:rsidRDefault="00A53E1C" w:rsidP="00222405">
      <w:pPr>
        <w:numPr>
          <w:ilvl w:val="0"/>
          <w:numId w:val="1"/>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до завершения установленного срока и выделения их к уничтожению; </w:t>
      </w:r>
    </w:p>
    <w:p w:rsidR="00A53E1C" w:rsidRPr="00F35BEA" w:rsidRDefault="00A53E1C" w:rsidP="00222405">
      <w:pPr>
        <w:numPr>
          <w:ilvl w:val="0"/>
          <w:numId w:val="1"/>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до сдачи дел на государственное хранение; </w:t>
      </w:r>
    </w:p>
    <w:p w:rsidR="00A53E1C" w:rsidRPr="00F35BEA" w:rsidRDefault="00A53E1C" w:rsidP="00222405">
      <w:pPr>
        <w:numPr>
          <w:ilvl w:val="0"/>
          <w:numId w:val="1"/>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до ликвидации организации. </w:t>
      </w:r>
    </w:p>
    <w:p w:rsidR="00A53E1C" w:rsidRPr="00F35BEA" w:rsidRDefault="00A53E1C" w:rsidP="001939CF">
      <w:pPr>
        <w:spacing w:after="0" w:line="360" w:lineRule="auto"/>
        <w:ind w:firstLine="708"/>
        <w:jc w:val="both"/>
        <w:rPr>
          <w:rFonts w:ascii="Times New Roman" w:hAnsi="Times New Roman"/>
          <w:sz w:val="28"/>
          <w:szCs w:val="28"/>
        </w:rPr>
      </w:pPr>
      <w:r w:rsidRPr="0056555B">
        <w:rPr>
          <w:rFonts w:ascii="Times New Roman" w:hAnsi="Times New Roman"/>
          <w:bCs/>
          <w:sz w:val="28"/>
          <w:szCs w:val="28"/>
        </w:rPr>
        <w:t>В течение всего установленного срока хранения должны обеспечиваться не только учет документов, но и их физическая сохранность и использование.</w:t>
      </w:r>
      <w:r>
        <w:rPr>
          <w:rFonts w:ascii="Times New Roman" w:hAnsi="Times New Roman"/>
          <w:sz w:val="28"/>
          <w:szCs w:val="28"/>
        </w:rPr>
        <w:t xml:space="preserve"> </w:t>
      </w:r>
      <w:r w:rsidRPr="00F35BEA">
        <w:rPr>
          <w:rFonts w:ascii="Times New Roman" w:hAnsi="Times New Roman"/>
          <w:sz w:val="28"/>
          <w:szCs w:val="28"/>
        </w:rPr>
        <w:t>Это предъявляет определенные требования к обработке самих дел и оборудованию архивохранилищ.</w:t>
      </w:r>
    </w:p>
    <w:p w:rsidR="00A53E1C" w:rsidRDefault="00A53E1C" w:rsidP="00222405">
      <w:pPr>
        <w:spacing w:after="0" w:line="360" w:lineRule="auto"/>
        <w:ind w:firstLine="708"/>
        <w:jc w:val="both"/>
        <w:rPr>
          <w:rFonts w:ascii="Times New Roman" w:hAnsi="Times New Roman"/>
          <w:sz w:val="28"/>
          <w:szCs w:val="28"/>
        </w:rPr>
      </w:pPr>
      <w:r w:rsidRPr="0056555B">
        <w:rPr>
          <w:rFonts w:ascii="Times New Roman" w:hAnsi="Times New Roman"/>
          <w:bCs/>
          <w:sz w:val="28"/>
          <w:szCs w:val="28"/>
        </w:rPr>
        <w:t>Документы архива подразделяются</w:t>
      </w:r>
      <w:r w:rsidRPr="00F35BEA">
        <w:rPr>
          <w:rFonts w:ascii="Times New Roman" w:hAnsi="Times New Roman"/>
          <w:sz w:val="28"/>
          <w:szCs w:val="28"/>
        </w:rPr>
        <w:t xml:space="preserve"> на документы общего и обособленного хранения, на бумажной и пленочной основе. В состав последних включают не только пленки для фото, видео</w:t>
      </w:r>
      <w:r>
        <w:rPr>
          <w:rFonts w:ascii="Times New Roman" w:hAnsi="Times New Roman"/>
          <w:sz w:val="28"/>
          <w:szCs w:val="28"/>
        </w:rPr>
        <w:t xml:space="preserve"> </w:t>
      </w:r>
      <w:r w:rsidRPr="00F35BEA">
        <w:rPr>
          <w:rFonts w:ascii="Times New Roman" w:hAnsi="Times New Roman"/>
          <w:sz w:val="28"/>
          <w:szCs w:val="28"/>
        </w:rPr>
        <w:t>- и фонозаписей, но и другие компьютерные носители информации, еще не оформившиеся в самостоятельную группу.</w:t>
      </w:r>
    </w:p>
    <w:p w:rsidR="00A53E1C" w:rsidRPr="00F35BEA" w:rsidRDefault="00A53E1C" w:rsidP="00222405">
      <w:pPr>
        <w:spacing w:after="0" w:line="360" w:lineRule="auto"/>
        <w:ind w:firstLine="708"/>
        <w:jc w:val="both"/>
        <w:rPr>
          <w:rFonts w:ascii="Times New Roman" w:hAnsi="Times New Roman"/>
          <w:sz w:val="28"/>
          <w:szCs w:val="28"/>
        </w:rPr>
      </w:pPr>
    </w:p>
    <w:p w:rsidR="00A53E1C" w:rsidRDefault="00A53E1C" w:rsidP="00D47499">
      <w:pPr>
        <w:spacing w:after="0" w:line="360" w:lineRule="auto"/>
        <w:jc w:val="center"/>
        <w:rPr>
          <w:rFonts w:ascii="Times New Roman" w:hAnsi="Times New Roman"/>
          <w:b/>
          <w:bCs/>
          <w:sz w:val="28"/>
          <w:szCs w:val="28"/>
          <w:u w:val="single"/>
        </w:rPr>
      </w:pPr>
      <w:r w:rsidRPr="00D47499">
        <w:rPr>
          <w:rFonts w:ascii="Times New Roman" w:hAnsi="Times New Roman"/>
          <w:b/>
          <w:bCs/>
          <w:sz w:val="28"/>
          <w:szCs w:val="28"/>
          <w:u w:val="single"/>
        </w:rPr>
        <w:t>Электронные документы в архивах</w:t>
      </w:r>
    </w:p>
    <w:p w:rsidR="00A53E1C" w:rsidRPr="00D47499" w:rsidRDefault="00A53E1C" w:rsidP="00D47499">
      <w:pPr>
        <w:spacing w:after="0" w:line="360" w:lineRule="auto"/>
        <w:jc w:val="center"/>
        <w:rPr>
          <w:rFonts w:ascii="Times New Roman" w:hAnsi="Times New Roman"/>
          <w:sz w:val="28"/>
          <w:szCs w:val="28"/>
          <w:u w:val="single"/>
        </w:rPr>
      </w:pPr>
    </w:p>
    <w:p w:rsidR="00A53E1C" w:rsidRPr="00F35BEA" w:rsidRDefault="00A53E1C" w:rsidP="004D18E4">
      <w:pPr>
        <w:spacing w:after="0" w:line="360" w:lineRule="auto"/>
        <w:ind w:firstLine="708"/>
        <w:jc w:val="both"/>
        <w:rPr>
          <w:rFonts w:ascii="Times New Roman" w:hAnsi="Times New Roman"/>
          <w:sz w:val="28"/>
          <w:szCs w:val="28"/>
        </w:rPr>
      </w:pPr>
      <w:r w:rsidRPr="00D47499">
        <w:rPr>
          <w:rFonts w:ascii="Times New Roman" w:hAnsi="Times New Roman"/>
          <w:bCs/>
          <w:sz w:val="28"/>
          <w:szCs w:val="28"/>
        </w:rPr>
        <w:t>Срок хранения документной информации на компьютерных носителях данных определяется на общих основаниях по соответствующим статьям перечней.</w:t>
      </w:r>
      <w:r>
        <w:rPr>
          <w:rFonts w:ascii="Times New Roman" w:hAnsi="Times New Roman"/>
          <w:sz w:val="28"/>
          <w:szCs w:val="28"/>
        </w:rPr>
        <w:t xml:space="preserve"> </w:t>
      </w:r>
      <w:r w:rsidRPr="00D47499">
        <w:rPr>
          <w:rFonts w:ascii="Times New Roman" w:hAnsi="Times New Roman"/>
          <w:bCs/>
          <w:sz w:val="28"/>
          <w:szCs w:val="28"/>
        </w:rPr>
        <w:t>Согласно принципам архивного дела документ должен храниться на том носителе информации, на котором он был создан.</w:t>
      </w:r>
      <w:r w:rsidRPr="00F35BEA">
        <w:rPr>
          <w:rFonts w:ascii="Times New Roman" w:hAnsi="Times New Roman"/>
          <w:sz w:val="28"/>
          <w:szCs w:val="28"/>
        </w:rPr>
        <w:t xml:space="preserve"> Поэтому хранение офисных документов на компьютерных носителях не запрещено, но и не приветствуется в силу объективных причин.</w:t>
      </w:r>
    </w:p>
    <w:p w:rsidR="00A53E1C" w:rsidRPr="00F35BEA" w:rsidRDefault="00A53E1C" w:rsidP="00C70125">
      <w:pPr>
        <w:spacing w:after="0" w:line="360" w:lineRule="auto"/>
        <w:ind w:firstLine="708"/>
        <w:jc w:val="both"/>
        <w:rPr>
          <w:rFonts w:ascii="Times New Roman" w:hAnsi="Times New Roman"/>
          <w:sz w:val="28"/>
          <w:szCs w:val="28"/>
        </w:rPr>
      </w:pPr>
      <w:r w:rsidRPr="00F35BEA">
        <w:rPr>
          <w:rFonts w:ascii="Times New Roman" w:hAnsi="Times New Roman"/>
          <w:sz w:val="28"/>
          <w:szCs w:val="28"/>
        </w:rPr>
        <w:t>До настоящего времени более надежного и дешевого, чем бумага, носителя с более универсальной и автономной системой записи и чтения информации пока в офисных технологиях не появилось.</w:t>
      </w:r>
    </w:p>
    <w:p w:rsidR="00A53E1C" w:rsidRPr="00F35BEA" w:rsidRDefault="00A53E1C" w:rsidP="00551517">
      <w:pPr>
        <w:spacing w:after="0" w:line="360" w:lineRule="auto"/>
        <w:ind w:firstLine="708"/>
        <w:jc w:val="both"/>
        <w:rPr>
          <w:rFonts w:ascii="Times New Roman" w:hAnsi="Times New Roman"/>
          <w:sz w:val="28"/>
          <w:szCs w:val="28"/>
        </w:rPr>
      </w:pPr>
      <w:r w:rsidRPr="00E579C2">
        <w:rPr>
          <w:rFonts w:ascii="Times New Roman" w:hAnsi="Times New Roman"/>
          <w:bCs/>
          <w:sz w:val="28"/>
          <w:szCs w:val="28"/>
        </w:rPr>
        <w:t xml:space="preserve">Необходимо также помнить, что длительное хранение документов на нестабильных съемных носителях, например дискетах, требует частых, не реже чем полугодовых, проверок и перезаписи хранимой информации на новые носители в двух экземплярах. </w:t>
      </w:r>
      <w:r w:rsidRPr="00F35BEA">
        <w:rPr>
          <w:rFonts w:ascii="Times New Roman" w:hAnsi="Times New Roman"/>
          <w:sz w:val="28"/>
          <w:szCs w:val="28"/>
        </w:rPr>
        <w:t>Длительное, т.е. свыше 10 лет хранение архивной информации на жестком диске компьютера также рискованно из-за возможных сбоев и вирусных атак.</w:t>
      </w:r>
    </w:p>
    <w:p w:rsidR="00A53E1C" w:rsidRPr="0045644C" w:rsidRDefault="00A53E1C" w:rsidP="0045644C">
      <w:pPr>
        <w:spacing w:after="0" w:line="360" w:lineRule="auto"/>
        <w:ind w:firstLine="708"/>
        <w:jc w:val="both"/>
        <w:rPr>
          <w:rFonts w:ascii="Times New Roman" w:hAnsi="Times New Roman"/>
          <w:sz w:val="28"/>
          <w:szCs w:val="28"/>
        </w:rPr>
      </w:pPr>
      <w:r w:rsidRPr="00F35BEA">
        <w:rPr>
          <w:rFonts w:ascii="Times New Roman" w:hAnsi="Times New Roman"/>
          <w:sz w:val="28"/>
          <w:szCs w:val="28"/>
        </w:rPr>
        <w:t>В настоящее время единственно возможным носителем для записи архивируемых документов може</w:t>
      </w:r>
      <w:r>
        <w:rPr>
          <w:rFonts w:ascii="Times New Roman" w:hAnsi="Times New Roman"/>
          <w:sz w:val="28"/>
          <w:szCs w:val="28"/>
        </w:rPr>
        <w:t xml:space="preserve">т считаться не перезаписываемый </w:t>
      </w:r>
      <w:r w:rsidRPr="00F35BEA">
        <w:rPr>
          <w:rFonts w:ascii="Times New Roman" w:hAnsi="Times New Roman"/>
          <w:sz w:val="28"/>
          <w:szCs w:val="28"/>
        </w:rPr>
        <w:t>оптический диск, хотя в последнее время возросли претензии и к его качеству.</w:t>
      </w:r>
      <w:r>
        <w:rPr>
          <w:rFonts w:ascii="Times New Roman" w:hAnsi="Times New Roman"/>
          <w:sz w:val="28"/>
          <w:szCs w:val="28"/>
        </w:rPr>
        <w:t xml:space="preserve"> </w:t>
      </w:r>
      <w:r w:rsidRPr="00E579C2">
        <w:rPr>
          <w:rFonts w:ascii="Times New Roman" w:hAnsi="Times New Roman"/>
          <w:bCs/>
          <w:sz w:val="28"/>
          <w:szCs w:val="28"/>
        </w:rPr>
        <w:t>Постепенно практика подходит к тому, что все больше фирм признают целесообразным размещать на оптических дисках документы со сроками хранения только до 10 лет</w:t>
      </w:r>
      <w:r w:rsidRPr="00F35BEA">
        <w:rPr>
          <w:rFonts w:ascii="Times New Roman" w:hAnsi="Times New Roman"/>
          <w:sz w:val="28"/>
          <w:szCs w:val="28"/>
        </w:rPr>
        <w:t>. А вот в качестве рабочей копии для каждодневного использования возможно создание электронных копий документов с более длительными сроками хранения, например личных дел сотрудников. Надежнее при этом сканировать и хранить документы в графическом формате для сохранения всех визуальных особенностей документов.</w:t>
      </w:r>
      <w:r>
        <w:rPr>
          <w:rFonts w:ascii="Times New Roman" w:hAnsi="Times New Roman"/>
          <w:sz w:val="28"/>
          <w:szCs w:val="28"/>
        </w:rPr>
        <w:t xml:space="preserve"> </w:t>
      </w:r>
      <w:r w:rsidRPr="00C70125">
        <w:rPr>
          <w:rFonts w:ascii="Times New Roman" w:hAnsi="Times New Roman"/>
          <w:bCs/>
          <w:sz w:val="28"/>
          <w:szCs w:val="28"/>
        </w:rPr>
        <w:t>При значительном объеме документов на компьютерных носителях и документных баз данных, образовавшихся в процессе электронного документирования, для их хранения организуется самостоятельное или в составе действующего архива хранилище электронных документов.</w:t>
      </w:r>
    </w:p>
    <w:p w:rsidR="00A53E1C" w:rsidRPr="00C70125" w:rsidRDefault="00A53E1C" w:rsidP="00551517">
      <w:pPr>
        <w:spacing w:after="0" w:line="360" w:lineRule="auto"/>
        <w:ind w:firstLine="708"/>
        <w:jc w:val="both"/>
        <w:rPr>
          <w:rFonts w:ascii="Times New Roman" w:hAnsi="Times New Roman"/>
          <w:sz w:val="28"/>
          <w:szCs w:val="28"/>
        </w:rPr>
      </w:pPr>
    </w:p>
    <w:p w:rsidR="00A53E1C" w:rsidRDefault="00A53E1C" w:rsidP="00551517">
      <w:pPr>
        <w:spacing w:after="0" w:line="360" w:lineRule="auto"/>
        <w:jc w:val="center"/>
        <w:rPr>
          <w:rFonts w:ascii="Times New Roman" w:hAnsi="Times New Roman"/>
          <w:b/>
          <w:bCs/>
          <w:sz w:val="28"/>
          <w:szCs w:val="28"/>
          <w:u w:val="single"/>
        </w:rPr>
      </w:pPr>
      <w:r w:rsidRPr="00551517">
        <w:rPr>
          <w:rFonts w:ascii="Times New Roman" w:hAnsi="Times New Roman"/>
          <w:b/>
          <w:bCs/>
          <w:sz w:val="28"/>
          <w:szCs w:val="28"/>
          <w:u w:val="single"/>
        </w:rPr>
        <w:t>Размещение документов в хранилищах</w:t>
      </w:r>
    </w:p>
    <w:p w:rsidR="00A53E1C" w:rsidRPr="00551517" w:rsidRDefault="00A53E1C" w:rsidP="00551517">
      <w:pPr>
        <w:spacing w:after="0" w:line="360" w:lineRule="auto"/>
        <w:jc w:val="center"/>
        <w:rPr>
          <w:rFonts w:ascii="Times New Roman" w:hAnsi="Times New Roman"/>
          <w:sz w:val="28"/>
          <w:szCs w:val="28"/>
          <w:u w:val="single"/>
        </w:rPr>
      </w:pPr>
    </w:p>
    <w:p w:rsidR="00A53E1C" w:rsidRPr="00F35BEA" w:rsidRDefault="00A53E1C" w:rsidP="00551517">
      <w:pPr>
        <w:spacing w:after="0" w:line="360" w:lineRule="auto"/>
        <w:ind w:firstLine="708"/>
        <w:jc w:val="both"/>
        <w:rPr>
          <w:rFonts w:ascii="Times New Roman" w:hAnsi="Times New Roman"/>
          <w:sz w:val="28"/>
          <w:szCs w:val="28"/>
        </w:rPr>
      </w:pPr>
      <w:r w:rsidRPr="00F35BEA">
        <w:rPr>
          <w:rFonts w:ascii="Times New Roman" w:hAnsi="Times New Roman"/>
          <w:sz w:val="28"/>
          <w:szCs w:val="28"/>
        </w:rPr>
        <w:t>Продуманное размещение документов позволяет рационально использовать помещения, сократить затраты на поиск дел, обеспечить оптимальные условия хранения и возможности эвакуации архива при возникновении чрезвычайных обстоятельств.</w:t>
      </w:r>
    </w:p>
    <w:p w:rsidR="00A53E1C" w:rsidRPr="00F35BEA" w:rsidRDefault="00A53E1C" w:rsidP="00551517">
      <w:pPr>
        <w:spacing w:after="0" w:line="360" w:lineRule="auto"/>
        <w:ind w:firstLine="708"/>
        <w:jc w:val="both"/>
        <w:rPr>
          <w:rFonts w:ascii="Times New Roman" w:hAnsi="Times New Roman"/>
          <w:sz w:val="28"/>
          <w:szCs w:val="28"/>
        </w:rPr>
      </w:pPr>
      <w:r w:rsidRPr="00F35BEA">
        <w:rPr>
          <w:rFonts w:ascii="Times New Roman" w:hAnsi="Times New Roman"/>
          <w:sz w:val="28"/>
          <w:szCs w:val="28"/>
        </w:rPr>
        <w:t>В основе размещения архивных документов в организациях лежит:</w:t>
      </w:r>
    </w:p>
    <w:p w:rsidR="00A53E1C" w:rsidRPr="00F35BEA" w:rsidRDefault="00A53E1C" w:rsidP="00551517">
      <w:pPr>
        <w:numPr>
          <w:ilvl w:val="0"/>
          <w:numId w:val="2"/>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создание наилучших условий для документов постоянного хранения, </w:t>
      </w:r>
    </w:p>
    <w:p w:rsidR="00A53E1C" w:rsidRPr="00F35BEA" w:rsidRDefault="00A53E1C" w:rsidP="00551517">
      <w:pPr>
        <w:numPr>
          <w:ilvl w:val="0"/>
          <w:numId w:val="2"/>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удобства оперативного использования всех документов. </w:t>
      </w:r>
    </w:p>
    <w:p w:rsidR="00A53E1C" w:rsidRPr="00F35BEA" w:rsidRDefault="00A53E1C" w:rsidP="00B52165">
      <w:pPr>
        <w:spacing w:after="0" w:line="360" w:lineRule="auto"/>
        <w:ind w:firstLine="708"/>
        <w:jc w:val="both"/>
        <w:rPr>
          <w:rFonts w:ascii="Times New Roman" w:hAnsi="Times New Roman"/>
          <w:sz w:val="28"/>
          <w:szCs w:val="28"/>
        </w:rPr>
      </w:pPr>
      <w:r w:rsidRPr="00551517">
        <w:rPr>
          <w:rFonts w:ascii="Times New Roman" w:hAnsi="Times New Roman"/>
          <w:bCs/>
          <w:sz w:val="28"/>
          <w:szCs w:val="28"/>
        </w:rPr>
        <w:t>Документы общего делопроизводства, конфиденциальные, по личному составу и технические хранятся обособленно, по возможности в различных хранилищах.</w:t>
      </w:r>
      <w:r>
        <w:rPr>
          <w:rFonts w:ascii="Times New Roman" w:hAnsi="Times New Roman"/>
          <w:sz w:val="28"/>
          <w:szCs w:val="28"/>
        </w:rPr>
        <w:t xml:space="preserve"> </w:t>
      </w:r>
      <w:r w:rsidRPr="00551517">
        <w:rPr>
          <w:rFonts w:ascii="Times New Roman" w:hAnsi="Times New Roman"/>
          <w:bCs/>
          <w:sz w:val="28"/>
          <w:szCs w:val="28"/>
        </w:rPr>
        <w:t>При определении помещений, необходимых для размещения дел,</w:t>
      </w:r>
      <w:r w:rsidRPr="00F35BEA">
        <w:rPr>
          <w:rFonts w:ascii="Times New Roman" w:hAnsi="Times New Roman"/>
          <w:sz w:val="28"/>
          <w:szCs w:val="28"/>
        </w:rPr>
        <w:t xml:space="preserve"> учитывается динамика движения дел. Так, в архиве организации более целесообразно размещать дела не только по структурным подразделениям в соответствии с описями и номенклатурами дел, но и по срокам их выделения к уничтожению.</w:t>
      </w:r>
      <w:r>
        <w:rPr>
          <w:rFonts w:ascii="Times New Roman" w:hAnsi="Times New Roman"/>
          <w:sz w:val="28"/>
          <w:szCs w:val="28"/>
        </w:rPr>
        <w:t xml:space="preserve"> </w:t>
      </w:r>
      <w:r w:rsidRPr="00F35BEA">
        <w:rPr>
          <w:rFonts w:ascii="Times New Roman" w:hAnsi="Times New Roman"/>
          <w:sz w:val="28"/>
          <w:szCs w:val="28"/>
        </w:rPr>
        <w:t>Для ориентации в динамично изменяющемся составе дел составляются топографические указатели, а все помещения, стеллажи в них нумеруются слева направо от входа. Полки также нумеруются в соответствии с установкой дел, т.е. постеллажно сверху вниз.</w:t>
      </w:r>
    </w:p>
    <w:p w:rsidR="00A53E1C" w:rsidRPr="00F35BEA" w:rsidRDefault="00A53E1C" w:rsidP="005F12F9">
      <w:pPr>
        <w:spacing w:after="0" w:line="360" w:lineRule="auto"/>
        <w:ind w:firstLine="708"/>
        <w:jc w:val="both"/>
        <w:rPr>
          <w:rFonts w:ascii="Times New Roman" w:hAnsi="Times New Roman"/>
          <w:sz w:val="28"/>
          <w:szCs w:val="28"/>
        </w:rPr>
      </w:pPr>
      <w:r w:rsidRPr="00F35BEA">
        <w:rPr>
          <w:rFonts w:ascii="Times New Roman" w:hAnsi="Times New Roman"/>
          <w:sz w:val="28"/>
          <w:szCs w:val="28"/>
        </w:rPr>
        <w:t>Документы должны храниться в помещениях, отделенных от рабочих комнат сотрудников и защищенных от доступа посторонних лиц. Хранилища должны быть дополнительно защищены открывающимися изнутри решетками (для экстремальной эвакуации) на окнах первого этажа архивохранилища, двери дополнительно укреплены и снабжены замками. От прямых солнечных лучей окна защищают специальным остеклением, краской, плотными шторами. Из-за повышенной пожароопасности хранилища документов оборудуются светильниками закрытого типа, вынесенными вне хранилищ выключателями и предохранительными щитами. Обязательной принадлежностью архивохранилища являются многова</w:t>
      </w:r>
      <w:r>
        <w:rPr>
          <w:rFonts w:ascii="Times New Roman" w:hAnsi="Times New Roman"/>
          <w:sz w:val="28"/>
          <w:szCs w:val="28"/>
        </w:rPr>
        <w:t>риантные средства пожаротушения.</w:t>
      </w:r>
    </w:p>
    <w:p w:rsidR="00A53E1C" w:rsidRPr="00B52165" w:rsidRDefault="00A53E1C" w:rsidP="00551517">
      <w:pPr>
        <w:spacing w:after="0" w:line="360" w:lineRule="auto"/>
        <w:jc w:val="both"/>
        <w:rPr>
          <w:rFonts w:ascii="Times New Roman" w:hAnsi="Times New Roman"/>
          <w:sz w:val="28"/>
          <w:szCs w:val="28"/>
        </w:rPr>
      </w:pPr>
      <w:r w:rsidRPr="00B52165">
        <w:rPr>
          <w:rFonts w:ascii="Times New Roman" w:hAnsi="Times New Roman"/>
          <w:bCs/>
          <w:sz w:val="28"/>
          <w:szCs w:val="28"/>
        </w:rPr>
        <w:t>Архивы должны иметь:</w:t>
      </w:r>
    </w:p>
    <w:p w:rsidR="00A53E1C" w:rsidRPr="00F35BEA" w:rsidRDefault="00A53E1C" w:rsidP="005F12F9">
      <w:pPr>
        <w:numPr>
          <w:ilvl w:val="0"/>
          <w:numId w:val="3"/>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специальные передвижные или стационарные стеллажи с шириной полок не менее 25 см; </w:t>
      </w:r>
    </w:p>
    <w:p w:rsidR="00A53E1C" w:rsidRPr="00F35BEA" w:rsidRDefault="00A53E1C" w:rsidP="005F12F9">
      <w:pPr>
        <w:numPr>
          <w:ilvl w:val="0"/>
          <w:numId w:val="3"/>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ширину проходов между стеллажами не менее 75 см; </w:t>
      </w:r>
    </w:p>
    <w:p w:rsidR="00A53E1C" w:rsidRPr="00F35BEA" w:rsidRDefault="00A53E1C" w:rsidP="005F12F9">
      <w:pPr>
        <w:numPr>
          <w:ilvl w:val="0"/>
          <w:numId w:val="3"/>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ширину основных проходов до 120 см; </w:t>
      </w:r>
    </w:p>
    <w:p w:rsidR="00A53E1C" w:rsidRPr="00F35BEA" w:rsidRDefault="00A53E1C" w:rsidP="005F12F9">
      <w:pPr>
        <w:numPr>
          <w:ilvl w:val="0"/>
          <w:numId w:val="3"/>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расстояние между полками по высоте 35-40 см; </w:t>
      </w:r>
    </w:p>
    <w:p w:rsidR="00A53E1C" w:rsidRPr="00F35BEA" w:rsidRDefault="00A53E1C" w:rsidP="005F12F9">
      <w:pPr>
        <w:numPr>
          <w:ilvl w:val="0"/>
          <w:numId w:val="3"/>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расстояние торцов стеллажей от стен 45 см; </w:t>
      </w:r>
    </w:p>
    <w:p w:rsidR="00A53E1C" w:rsidRPr="00F35BEA" w:rsidRDefault="00A53E1C" w:rsidP="005F12F9">
      <w:pPr>
        <w:numPr>
          <w:ilvl w:val="0"/>
          <w:numId w:val="3"/>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расстояние от пола до нижней полки 20 см, а в цокольных и полуподвальных этажах-до 50 см. </w:t>
      </w:r>
    </w:p>
    <w:p w:rsidR="00A53E1C" w:rsidRPr="00F35BEA" w:rsidRDefault="00A53E1C" w:rsidP="005F12F9">
      <w:pPr>
        <w:spacing w:after="0" w:line="360" w:lineRule="auto"/>
        <w:ind w:firstLine="708"/>
        <w:jc w:val="both"/>
        <w:rPr>
          <w:rFonts w:ascii="Times New Roman" w:hAnsi="Times New Roman"/>
          <w:sz w:val="28"/>
          <w:szCs w:val="28"/>
        </w:rPr>
      </w:pPr>
      <w:r w:rsidRPr="00F35BEA">
        <w:rPr>
          <w:rFonts w:ascii="Times New Roman" w:hAnsi="Times New Roman"/>
          <w:sz w:val="28"/>
          <w:szCs w:val="28"/>
        </w:rPr>
        <w:t>Для хранения документов большого формата (карт, чертежей, планов) применяют специальные стеллажи с горизонтальным или вертикальным подвесным хранением.</w:t>
      </w:r>
    </w:p>
    <w:p w:rsidR="00A53E1C" w:rsidRPr="00F35BEA" w:rsidRDefault="00A53E1C" w:rsidP="005F12F9">
      <w:pPr>
        <w:spacing w:after="0" w:line="360" w:lineRule="auto"/>
        <w:ind w:firstLine="708"/>
        <w:jc w:val="both"/>
        <w:rPr>
          <w:rFonts w:ascii="Times New Roman" w:hAnsi="Times New Roman"/>
          <w:sz w:val="28"/>
          <w:szCs w:val="28"/>
        </w:rPr>
      </w:pPr>
      <w:r w:rsidRPr="005F12F9">
        <w:rPr>
          <w:rFonts w:ascii="Times New Roman" w:hAnsi="Times New Roman"/>
          <w:bCs/>
          <w:sz w:val="28"/>
          <w:szCs w:val="28"/>
        </w:rPr>
        <w:t>Основными разрушителями документов в архивохранилищах являются плесневые грибки</w:t>
      </w:r>
      <w:r w:rsidRPr="00F35BEA">
        <w:rPr>
          <w:rFonts w:ascii="Times New Roman" w:hAnsi="Times New Roman"/>
          <w:sz w:val="28"/>
          <w:szCs w:val="28"/>
        </w:rPr>
        <w:t>. Известно свыше 200 видов грибков, обитающих в «бумагохранилищах», их споры переносятся воздушным путем и в запыленных помещениях легко могут заразить документы. Как правило, грибки развиваются наиболее активно на влажных документах или в хранилищах с повышенной влажностью воздуха при температуре 25-27°С, в тесно загроможденных углах и непроветриваемых шкафах.</w:t>
      </w:r>
    </w:p>
    <w:p w:rsidR="00A53E1C" w:rsidRPr="00F35BEA" w:rsidRDefault="00A53E1C" w:rsidP="005F12F9">
      <w:pPr>
        <w:spacing w:after="0" w:line="360" w:lineRule="auto"/>
        <w:ind w:firstLine="708"/>
        <w:jc w:val="both"/>
        <w:rPr>
          <w:rFonts w:ascii="Times New Roman" w:hAnsi="Times New Roman"/>
          <w:sz w:val="28"/>
          <w:szCs w:val="28"/>
        </w:rPr>
      </w:pPr>
      <w:r w:rsidRPr="00F35BEA">
        <w:rPr>
          <w:rFonts w:ascii="Times New Roman" w:hAnsi="Times New Roman"/>
          <w:sz w:val="28"/>
          <w:szCs w:val="28"/>
        </w:rPr>
        <w:t xml:space="preserve">Поэтому в хранилищах документов (и книг) должен соблюдаться оптимальный температурно-влажностный режим. </w:t>
      </w:r>
      <w:r w:rsidRPr="005F12F9">
        <w:rPr>
          <w:rFonts w:ascii="Times New Roman" w:hAnsi="Times New Roman"/>
          <w:bCs/>
          <w:sz w:val="28"/>
          <w:szCs w:val="28"/>
        </w:rPr>
        <w:t>В России он установлен максимально в 18-20°С, с относительной влажностью воздуха 50-55%.</w:t>
      </w:r>
      <w:r w:rsidRPr="00F35BEA">
        <w:rPr>
          <w:rFonts w:ascii="Times New Roman" w:hAnsi="Times New Roman"/>
          <w:sz w:val="28"/>
          <w:szCs w:val="28"/>
        </w:rPr>
        <w:t xml:space="preserve"> Пленочные носители требуют еще более жестких условий хранения, поэтому все архивохранилища комплектуются приборами для измерения температуры и влажности в разных углах архивохранилищ. Для архивохранилищ обязательны регулярные влажные уборки и профилактическая дезинфекция помещений.</w:t>
      </w:r>
    </w:p>
    <w:p w:rsidR="00A53E1C" w:rsidRPr="00F35BEA" w:rsidRDefault="00A53E1C" w:rsidP="003661CE">
      <w:pPr>
        <w:spacing w:after="0" w:line="360" w:lineRule="auto"/>
        <w:ind w:firstLine="708"/>
        <w:jc w:val="both"/>
        <w:rPr>
          <w:rFonts w:ascii="Times New Roman" w:hAnsi="Times New Roman"/>
          <w:sz w:val="28"/>
          <w:szCs w:val="28"/>
        </w:rPr>
      </w:pPr>
      <w:r w:rsidRPr="003661CE">
        <w:rPr>
          <w:rFonts w:ascii="Times New Roman" w:hAnsi="Times New Roman"/>
          <w:bCs/>
          <w:sz w:val="28"/>
          <w:szCs w:val="28"/>
        </w:rPr>
        <w:t>Все дела в архивохранилищах дополнительно упаковываются в картонные коробки,</w:t>
      </w:r>
      <w:r w:rsidRPr="00F35BEA">
        <w:rPr>
          <w:rFonts w:ascii="Times New Roman" w:hAnsi="Times New Roman"/>
          <w:sz w:val="28"/>
          <w:szCs w:val="28"/>
        </w:rPr>
        <w:t xml:space="preserve"> связки и другие контейнеры, изготовленные из безвредных для документов материалов, К коробкам приклеиваются, а к связкам дел прикрепляются к шпагату ярлыки с указанием:</w:t>
      </w:r>
    </w:p>
    <w:p w:rsidR="00A53E1C" w:rsidRPr="00F35BEA" w:rsidRDefault="00A53E1C" w:rsidP="003661CE">
      <w:pPr>
        <w:numPr>
          <w:ilvl w:val="0"/>
          <w:numId w:val="4"/>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номера описи (номенклатуры дел), </w:t>
      </w:r>
    </w:p>
    <w:p w:rsidR="00A53E1C" w:rsidRDefault="00A53E1C" w:rsidP="00405EEF">
      <w:pPr>
        <w:numPr>
          <w:ilvl w:val="0"/>
          <w:numId w:val="4"/>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года (лет) и крайних номеров дел, включенных в дан</w:t>
      </w:r>
      <w:r>
        <w:rPr>
          <w:rFonts w:ascii="Times New Roman" w:hAnsi="Times New Roman"/>
          <w:sz w:val="28"/>
          <w:szCs w:val="28"/>
        </w:rPr>
        <w:t>ную коробку (связку).</w:t>
      </w:r>
    </w:p>
    <w:p w:rsidR="00A53E1C" w:rsidRPr="00F35BEA" w:rsidRDefault="00A53E1C" w:rsidP="00746466">
      <w:pPr>
        <w:spacing w:after="0" w:line="360" w:lineRule="auto"/>
        <w:ind w:firstLine="708"/>
        <w:jc w:val="both"/>
        <w:rPr>
          <w:rFonts w:ascii="Times New Roman" w:hAnsi="Times New Roman"/>
          <w:sz w:val="28"/>
          <w:szCs w:val="28"/>
        </w:rPr>
      </w:pPr>
      <w:r w:rsidRPr="00405EEF">
        <w:rPr>
          <w:rFonts w:ascii="Times New Roman" w:hAnsi="Times New Roman"/>
          <w:sz w:val="28"/>
          <w:szCs w:val="28"/>
        </w:rPr>
        <w:t>В зависимости от твердости материала обложек дел, частоты использования документов выбирается способ хранения – вертикальный или горизонтальный.</w:t>
      </w:r>
    </w:p>
    <w:p w:rsidR="00A53E1C" w:rsidRDefault="00A53E1C" w:rsidP="0041242D">
      <w:pPr>
        <w:spacing w:after="0" w:line="360" w:lineRule="auto"/>
        <w:jc w:val="center"/>
        <w:rPr>
          <w:rFonts w:ascii="Times New Roman" w:hAnsi="Times New Roman"/>
          <w:b/>
          <w:bCs/>
          <w:sz w:val="28"/>
          <w:szCs w:val="28"/>
          <w:u w:val="single"/>
        </w:rPr>
      </w:pPr>
      <w:r w:rsidRPr="0041242D">
        <w:rPr>
          <w:rFonts w:ascii="Times New Roman" w:hAnsi="Times New Roman"/>
          <w:b/>
          <w:bCs/>
          <w:sz w:val="28"/>
          <w:szCs w:val="28"/>
          <w:u w:val="single"/>
        </w:rPr>
        <w:t>Проверка наличия и состояния документов</w:t>
      </w:r>
    </w:p>
    <w:p w:rsidR="00A53E1C" w:rsidRPr="0041242D" w:rsidRDefault="00A53E1C" w:rsidP="0041242D">
      <w:pPr>
        <w:spacing w:after="0" w:line="360" w:lineRule="auto"/>
        <w:jc w:val="center"/>
        <w:rPr>
          <w:rFonts w:ascii="Times New Roman" w:hAnsi="Times New Roman"/>
          <w:sz w:val="28"/>
          <w:szCs w:val="28"/>
          <w:u w:val="single"/>
        </w:rPr>
      </w:pPr>
    </w:p>
    <w:p w:rsidR="00A53E1C" w:rsidRPr="00F35BEA" w:rsidRDefault="00A53E1C" w:rsidP="00243458">
      <w:pPr>
        <w:spacing w:after="0" w:line="360" w:lineRule="auto"/>
        <w:ind w:firstLine="708"/>
        <w:jc w:val="both"/>
        <w:rPr>
          <w:rFonts w:ascii="Times New Roman" w:hAnsi="Times New Roman"/>
          <w:sz w:val="28"/>
          <w:szCs w:val="28"/>
        </w:rPr>
      </w:pPr>
      <w:r w:rsidRPr="00F35BEA">
        <w:rPr>
          <w:rFonts w:ascii="Times New Roman" w:hAnsi="Times New Roman"/>
          <w:sz w:val="28"/>
          <w:szCs w:val="28"/>
        </w:rPr>
        <w:t xml:space="preserve">Проверки фактического наличия и физического состояния дел </w:t>
      </w:r>
      <w:r w:rsidRPr="0041242D">
        <w:rPr>
          <w:rFonts w:ascii="Times New Roman" w:hAnsi="Times New Roman"/>
          <w:iCs/>
          <w:sz w:val="28"/>
          <w:szCs w:val="28"/>
        </w:rPr>
        <w:t>(выцветание, заражение, механические повреждения)</w:t>
      </w:r>
      <w:r w:rsidRPr="00F35BEA">
        <w:rPr>
          <w:rFonts w:ascii="Times New Roman" w:hAnsi="Times New Roman"/>
          <w:sz w:val="28"/>
          <w:szCs w:val="28"/>
        </w:rPr>
        <w:t xml:space="preserve"> проводятся не реже:</w:t>
      </w:r>
    </w:p>
    <w:p w:rsidR="00A53E1C" w:rsidRPr="00F35BEA" w:rsidRDefault="00A53E1C" w:rsidP="00243458">
      <w:pPr>
        <w:numPr>
          <w:ilvl w:val="0"/>
          <w:numId w:val="5"/>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одного раза в 10 лет, </w:t>
      </w:r>
    </w:p>
    <w:p w:rsidR="00A53E1C" w:rsidRPr="00F35BEA" w:rsidRDefault="00A53E1C" w:rsidP="00243458">
      <w:pPr>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для дел постоянного хранения –</w:t>
      </w:r>
      <w:r w:rsidRPr="00F35BEA">
        <w:rPr>
          <w:rFonts w:ascii="Times New Roman" w:hAnsi="Times New Roman"/>
          <w:sz w:val="28"/>
          <w:szCs w:val="28"/>
        </w:rPr>
        <w:t xml:space="preserve"> раз в 5 лет, </w:t>
      </w:r>
    </w:p>
    <w:p w:rsidR="00A53E1C" w:rsidRPr="00F35BEA" w:rsidRDefault="00A53E1C" w:rsidP="00243458">
      <w:pPr>
        <w:numPr>
          <w:ilvl w:val="0"/>
          <w:numId w:val="5"/>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д</w:t>
      </w:r>
      <w:r>
        <w:rPr>
          <w:rFonts w:ascii="Times New Roman" w:hAnsi="Times New Roman"/>
          <w:sz w:val="28"/>
          <w:szCs w:val="28"/>
        </w:rPr>
        <w:t>ля конфиденциальных документов –</w:t>
      </w:r>
      <w:r w:rsidRPr="00F35BEA">
        <w:rPr>
          <w:rFonts w:ascii="Times New Roman" w:hAnsi="Times New Roman"/>
          <w:sz w:val="28"/>
          <w:szCs w:val="28"/>
        </w:rPr>
        <w:t xml:space="preserve"> ежегодно </w:t>
      </w:r>
    </w:p>
    <w:p w:rsidR="00A53E1C" w:rsidRPr="00F35BEA" w:rsidRDefault="00A53E1C" w:rsidP="00ED239F">
      <w:pPr>
        <w:spacing w:after="0" w:line="360" w:lineRule="auto"/>
        <w:jc w:val="both"/>
        <w:rPr>
          <w:rFonts w:ascii="Times New Roman" w:hAnsi="Times New Roman"/>
          <w:sz w:val="28"/>
          <w:szCs w:val="28"/>
        </w:rPr>
      </w:pPr>
      <w:r w:rsidRPr="00F35BEA">
        <w:rPr>
          <w:rFonts w:ascii="Times New Roman" w:hAnsi="Times New Roman"/>
          <w:sz w:val="28"/>
          <w:szCs w:val="28"/>
        </w:rPr>
        <w:t>Такие проверки проводят также:</w:t>
      </w:r>
    </w:p>
    <w:p w:rsidR="00A53E1C" w:rsidRPr="00F35BEA" w:rsidRDefault="00A53E1C" w:rsidP="00243458">
      <w:pPr>
        <w:numPr>
          <w:ilvl w:val="0"/>
          <w:numId w:val="6"/>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при смене заведующих архивами, </w:t>
      </w:r>
    </w:p>
    <w:p w:rsidR="00A53E1C" w:rsidRPr="00F35BEA" w:rsidRDefault="00A53E1C" w:rsidP="00243458">
      <w:pPr>
        <w:numPr>
          <w:ilvl w:val="0"/>
          <w:numId w:val="6"/>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при массовой порче или гибели дел, </w:t>
      </w:r>
    </w:p>
    <w:p w:rsidR="00A53E1C" w:rsidRPr="00F35BEA" w:rsidRDefault="00A53E1C" w:rsidP="00243458">
      <w:pPr>
        <w:numPr>
          <w:ilvl w:val="0"/>
          <w:numId w:val="6"/>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после перемещения дел в другое архивохранилище. </w:t>
      </w:r>
    </w:p>
    <w:p w:rsidR="00A53E1C" w:rsidRPr="00F35BEA" w:rsidRDefault="00A53E1C" w:rsidP="00243458">
      <w:pPr>
        <w:spacing w:after="0" w:line="360" w:lineRule="auto"/>
        <w:ind w:firstLine="708"/>
        <w:jc w:val="both"/>
        <w:rPr>
          <w:rFonts w:ascii="Times New Roman" w:hAnsi="Times New Roman"/>
          <w:sz w:val="28"/>
          <w:szCs w:val="28"/>
        </w:rPr>
      </w:pPr>
      <w:r w:rsidRPr="00F35BEA">
        <w:rPr>
          <w:rFonts w:ascii="Times New Roman" w:hAnsi="Times New Roman"/>
          <w:sz w:val="28"/>
          <w:szCs w:val="28"/>
        </w:rPr>
        <w:t xml:space="preserve">Итоги проверок оформляются актами по типовой форме, установленной Архивной службой, утверждаемыми руководителем организации. При проверке контролируется не только практическое наличие дел, но и возможные ошибки в учетных документах, а </w:t>
      </w:r>
      <w:r w:rsidRPr="000552B0">
        <w:rPr>
          <w:rFonts w:ascii="Times New Roman" w:hAnsi="Times New Roman"/>
          <w:bCs/>
          <w:sz w:val="28"/>
          <w:szCs w:val="28"/>
        </w:rPr>
        <w:t>дела для контроля за их сохранностью проверяются полистно.</w:t>
      </w:r>
      <w:r w:rsidRPr="00F35BEA">
        <w:rPr>
          <w:rFonts w:ascii="Times New Roman" w:hAnsi="Times New Roman"/>
          <w:sz w:val="28"/>
          <w:szCs w:val="28"/>
        </w:rPr>
        <w:t xml:space="preserve"> По результатам проверок, утвержденным руководством организации, вносятся (при необходимости) изменения и уточнения в учетные документы, указываются номер и дата акта, в котором зафиксированы итоги проверки.</w:t>
      </w:r>
    </w:p>
    <w:p w:rsidR="00A53E1C" w:rsidRDefault="00A53E1C" w:rsidP="00D51DFA">
      <w:pPr>
        <w:spacing w:after="0" w:line="360" w:lineRule="auto"/>
        <w:ind w:firstLine="708"/>
        <w:jc w:val="both"/>
        <w:rPr>
          <w:rFonts w:ascii="Times New Roman" w:hAnsi="Times New Roman"/>
          <w:sz w:val="28"/>
          <w:szCs w:val="28"/>
        </w:rPr>
      </w:pPr>
      <w:r w:rsidRPr="000552B0">
        <w:rPr>
          <w:rFonts w:ascii="Times New Roman" w:hAnsi="Times New Roman"/>
          <w:bCs/>
          <w:sz w:val="28"/>
          <w:szCs w:val="28"/>
        </w:rPr>
        <w:t>Состав учетных документов,</w:t>
      </w:r>
      <w:r w:rsidRPr="00F35BEA">
        <w:rPr>
          <w:rFonts w:ascii="Times New Roman" w:hAnsi="Times New Roman"/>
          <w:sz w:val="28"/>
          <w:szCs w:val="28"/>
        </w:rPr>
        <w:t xml:space="preserve"> ведущихся в самом архиве, также установлен Росархивом в Правилах работы государственных и ведомственных архивов с различными видами документов и </w:t>
      </w:r>
      <w:r w:rsidRPr="000552B0">
        <w:rPr>
          <w:rFonts w:ascii="Times New Roman" w:hAnsi="Times New Roman"/>
          <w:bCs/>
          <w:sz w:val="28"/>
          <w:szCs w:val="28"/>
        </w:rPr>
        <w:t>являетс</w:t>
      </w:r>
      <w:r>
        <w:rPr>
          <w:rFonts w:ascii="Times New Roman" w:hAnsi="Times New Roman"/>
          <w:bCs/>
          <w:sz w:val="28"/>
          <w:szCs w:val="28"/>
        </w:rPr>
        <w:t>я обязательным для организаций –</w:t>
      </w:r>
      <w:r w:rsidRPr="000552B0">
        <w:rPr>
          <w:rFonts w:ascii="Times New Roman" w:hAnsi="Times New Roman"/>
          <w:bCs/>
          <w:sz w:val="28"/>
          <w:szCs w:val="28"/>
        </w:rPr>
        <w:t xml:space="preserve"> источников комплектования Архивной службы РФ</w:t>
      </w:r>
      <w:r w:rsidRPr="00F35BEA">
        <w:rPr>
          <w:rFonts w:ascii="Times New Roman" w:hAnsi="Times New Roman"/>
          <w:sz w:val="28"/>
          <w:szCs w:val="28"/>
        </w:rPr>
        <w:t>, включает в себя:</w:t>
      </w:r>
      <w:r>
        <w:rPr>
          <w:rFonts w:ascii="Times New Roman" w:hAnsi="Times New Roman"/>
          <w:sz w:val="28"/>
          <w:szCs w:val="28"/>
        </w:rPr>
        <w:t xml:space="preserve"> </w:t>
      </w:r>
    </w:p>
    <w:p w:rsidR="00A53E1C" w:rsidRDefault="00A53E1C" w:rsidP="00243458">
      <w:pPr>
        <w:numPr>
          <w:ilvl w:val="0"/>
          <w:numId w:val="7"/>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описи и внутренние учетные документы дел (единиц хранения);</w:t>
      </w:r>
    </w:p>
    <w:p w:rsidR="00A53E1C" w:rsidRPr="00F35BEA" w:rsidRDefault="00A53E1C" w:rsidP="00243458">
      <w:pPr>
        <w:numPr>
          <w:ilvl w:val="0"/>
          <w:numId w:val="7"/>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книгу учета поступления и выбытия документов, для учета каждого факта поступления и выбытия; </w:t>
      </w:r>
    </w:p>
    <w:p w:rsidR="00A53E1C" w:rsidRPr="00F35BEA" w:rsidRDefault="00A53E1C" w:rsidP="00243458">
      <w:pPr>
        <w:numPr>
          <w:ilvl w:val="0"/>
          <w:numId w:val="7"/>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лист фонда для фиксации изменений в названии организации-фондообразователя, составе и степени обработанности дел; </w:t>
      </w:r>
    </w:p>
    <w:p w:rsidR="00A53E1C" w:rsidRPr="00F35BEA" w:rsidRDefault="00A53E1C" w:rsidP="00243458">
      <w:pPr>
        <w:numPr>
          <w:ilvl w:val="0"/>
          <w:numId w:val="7"/>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топографические указатели для определения адресов хранения конкретных дел; </w:t>
      </w:r>
    </w:p>
    <w:p w:rsidR="00A53E1C" w:rsidRPr="00F35BEA" w:rsidRDefault="00A53E1C" w:rsidP="00243458">
      <w:pPr>
        <w:numPr>
          <w:ilvl w:val="0"/>
          <w:numId w:val="7"/>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формы отчета о составе и объеме дел (единиц хранения), хранящихся в архиве, утвержденные Госкомстатом России; </w:t>
      </w:r>
    </w:p>
    <w:p w:rsidR="00A53E1C" w:rsidRPr="00F35BEA" w:rsidRDefault="00A53E1C" w:rsidP="00243458">
      <w:pPr>
        <w:numPr>
          <w:ilvl w:val="0"/>
          <w:numId w:val="7"/>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формы актов, в которых фиксируются любые изменения в составе хранимых документов и итоговых периодических проверок наличия и состояния; </w:t>
      </w:r>
    </w:p>
    <w:p w:rsidR="00A53E1C" w:rsidRPr="00F35BEA" w:rsidRDefault="00A53E1C" w:rsidP="00243458">
      <w:pPr>
        <w:numPr>
          <w:ilvl w:val="0"/>
          <w:numId w:val="7"/>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дело фонда, в котором концентрируются акты, копии форм статистической отчетности, другие материалы. </w:t>
      </w:r>
    </w:p>
    <w:p w:rsidR="00A53E1C" w:rsidRPr="00F35BEA" w:rsidRDefault="00A53E1C" w:rsidP="00243458">
      <w:pPr>
        <w:spacing w:after="0" w:line="360" w:lineRule="auto"/>
        <w:ind w:firstLine="708"/>
        <w:jc w:val="both"/>
        <w:rPr>
          <w:rFonts w:ascii="Times New Roman" w:hAnsi="Times New Roman"/>
          <w:sz w:val="28"/>
          <w:szCs w:val="28"/>
        </w:rPr>
      </w:pPr>
      <w:r w:rsidRPr="00243458">
        <w:rPr>
          <w:rFonts w:ascii="Times New Roman" w:hAnsi="Times New Roman"/>
          <w:bCs/>
          <w:sz w:val="28"/>
          <w:szCs w:val="28"/>
        </w:rPr>
        <w:t>Для небольших организаций нет необходимости вести книги учета поступлений и топографические указатели в полном объеме,</w:t>
      </w:r>
      <w:r w:rsidRPr="00F35BEA">
        <w:rPr>
          <w:rFonts w:ascii="Times New Roman" w:hAnsi="Times New Roman"/>
          <w:sz w:val="28"/>
          <w:szCs w:val="28"/>
        </w:rPr>
        <w:t xml:space="preserve"> но в целом все учетные формы нужны, так как в комплексе обеспечивают не только перекрестный учет, но и любые изменения в составе документов во время их хранения. Смена должностных лиц, ответственных за сохранность архивных документов, оформляется актами приема-передачи.</w:t>
      </w:r>
    </w:p>
    <w:p w:rsidR="00A53E1C" w:rsidRPr="00B312B7" w:rsidRDefault="00A53E1C" w:rsidP="00D51DFA">
      <w:pPr>
        <w:spacing w:after="0" w:line="360" w:lineRule="auto"/>
        <w:ind w:firstLine="708"/>
        <w:jc w:val="both"/>
        <w:rPr>
          <w:rFonts w:ascii="Times New Roman" w:hAnsi="Times New Roman"/>
          <w:sz w:val="28"/>
          <w:szCs w:val="28"/>
        </w:rPr>
      </w:pPr>
      <w:r w:rsidRPr="00243458">
        <w:rPr>
          <w:rFonts w:ascii="Times New Roman" w:hAnsi="Times New Roman"/>
          <w:bCs/>
          <w:sz w:val="28"/>
          <w:szCs w:val="28"/>
        </w:rPr>
        <w:t>Держатели архивов не вправе отказать в выдаче архивной информации социально-правового характера.</w:t>
      </w:r>
      <w:r w:rsidRPr="00F35BEA">
        <w:rPr>
          <w:rFonts w:ascii="Times New Roman" w:hAnsi="Times New Roman"/>
          <w:sz w:val="28"/>
          <w:szCs w:val="28"/>
        </w:rPr>
        <w:t xml:space="preserve"> Эта работа выполняется всеми архивами безвозмездно, независимо от затраченного для поиска информации времени.</w:t>
      </w:r>
      <w:r>
        <w:rPr>
          <w:rFonts w:ascii="Times New Roman" w:hAnsi="Times New Roman"/>
          <w:sz w:val="28"/>
          <w:szCs w:val="28"/>
        </w:rPr>
        <w:t xml:space="preserve"> </w:t>
      </w:r>
      <w:r w:rsidRPr="00243458">
        <w:rPr>
          <w:rFonts w:ascii="Times New Roman" w:hAnsi="Times New Roman"/>
          <w:bCs/>
          <w:sz w:val="28"/>
          <w:szCs w:val="28"/>
        </w:rPr>
        <w:t>По российскому законодательству правильно и полностью оформленные архивные справки и их содержание, копии хранящихся в ведомственных и государственных архивах документов и выписки из них можно оспорить только в судебном порядке.</w:t>
      </w:r>
    </w:p>
    <w:p w:rsidR="00A53E1C" w:rsidRPr="00243458" w:rsidRDefault="00A53E1C" w:rsidP="00243458">
      <w:pPr>
        <w:spacing w:after="0" w:line="360" w:lineRule="auto"/>
        <w:ind w:firstLine="708"/>
        <w:jc w:val="both"/>
        <w:rPr>
          <w:rFonts w:ascii="Times New Roman" w:hAnsi="Times New Roman"/>
          <w:sz w:val="28"/>
          <w:szCs w:val="28"/>
        </w:rPr>
      </w:pPr>
    </w:p>
    <w:p w:rsidR="00A53E1C" w:rsidRDefault="00A53E1C" w:rsidP="005F6DD3">
      <w:pPr>
        <w:spacing w:after="0" w:line="360" w:lineRule="auto"/>
        <w:jc w:val="center"/>
        <w:rPr>
          <w:rFonts w:ascii="Times New Roman" w:hAnsi="Times New Roman"/>
          <w:b/>
          <w:bCs/>
          <w:sz w:val="28"/>
          <w:szCs w:val="28"/>
          <w:u w:val="single"/>
        </w:rPr>
      </w:pPr>
      <w:r w:rsidRPr="005F6DD3">
        <w:rPr>
          <w:rFonts w:ascii="Times New Roman" w:hAnsi="Times New Roman"/>
          <w:b/>
          <w:bCs/>
          <w:sz w:val="28"/>
          <w:szCs w:val="28"/>
          <w:u w:val="single"/>
        </w:rPr>
        <w:t>Архивные справки</w:t>
      </w:r>
    </w:p>
    <w:p w:rsidR="00A53E1C" w:rsidRDefault="00A53E1C" w:rsidP="005F6DD3">
      <w:pPr>
        <w:spacing w:after="0" w:line="360" w:lineRule="auto"/>
        <w:jc w:val="center"/>
        <w:rPr>
          <w:rFonts w:ascii="Times New Roman" w:hAnsi="Times New Roman"/>
          <w:b/>
          <w:bCs/>
          <w:sz w:val="28"/>
          <w:szCs w:val="28"/>
          <w:u w:val="single"/>
        </w:rPr>
      </w:pPr>
    </w:p>
    <w:p w:rsidR="00A53E1C" w:rsidRPr="00F35BEA" w:rsidRDefault="00A53E1C" w:rsidP="00B312B7">
      <w:pPr>
        <w:spacing w:after="0" w:line="360" w:lineRule="auto"/>
        <w:ind w:firstLine="708"/>
        <w:jc w:val="both"/>
        <w:rPr>
          <w:rFonts w:ascii="Times New Roman" w:hAnsi="Times New Roman"/>
          <w:sz w:val="28"/>
          <w:szCs w:val="28"/>
        </w:rPr>
      </w:pPr>
      <w:r w:rsidRPr="00450E55">
        <w:rPr>
          <w:rFonts w:ascii="Times New Roman" w:hAnsi="Times New Roman"/>
          <w:bCs/>
          <w:sz w:val="28"/>
          <w:szCs w:val="28"/>
        </w:rPr>
        <w:t>Все коммерческие и государственные организации, государственные и ведомственные архивы обязаны выдавать</w:t>
      </w:r>
      <w:r w:rsidRPr="00F35BEA">
        <w:rPr>
          <w:rFonts w:ascii="Times New Roman" w:hAnsi="Times New Roman"/>
          <w:sz w:val="28"/>
          <w:szCs w:val="28"/>
        </w:rPr>
        <w:t xml:space="preserve"> по запросам организаций, бывших сотрудников и обращениям граждан </w:t>
      </w:r>
      <w:r w:rsidRPr="00450E55">
        <w:rPr>
          <w:rFonts w:ascii="Times New Roman" w:hAnsi="Times New Roman"/>
          <w:bCs/>
          <w:sz w:val="28"/>
          <w:szCs w:val="28"/>
        </w:rPr>
        <w:t>справки, копии и выписки из архива документов о подтверждении самого факта и стажа работы, заработной платы, должности и другим вопросам.</w:t>
      </w:r>
    </w:p>
    <w:p w:rsidR="00A53E1C" w:rsidRPr="00F35BEA" w:rsidRDefault="00A53E1C" w:rsidP="00450E55">
      <w:pPr>
        <w:spacing w:after="0" w:line="360" w:lineRule="auto"/>
        <w:ind w:firstLine="708"/>
        <w:jc w:val="both"/>
        <w:rPr>
          <w:rFonts w:ascii="Times New Roman" w:hAnsi="Times New Roman"/>
          <w:sz w:val="28"/>
          <w:szCs w:val="28"/>
        </w:rPr>
      </w:pPr>
      <w:r w:rsidRPr="00450E55">
        <w:rPr>
          <w:rFonts w:ascii="Times New Roman" w:hAnsi="Times New Roman"/>
          <w:bCs/>
          <w:sz w:val="28"/>
          <w:szCs w:val="28"/>
        </w:rPr>
        <w:t xml:space="preserve">Архивная справка </w:t>
      </w:r>
      <w:r>
        <w:rPr>
          <w:rFonts w:ascii="Times New Roman" w:hAnsi="Times New Roman"/>
          <w:sz w:val="28"/>
          <w:szCs w:val="28"/>
        </w:rPr>
        <w:t>–</w:t>
      </w:r>
      <w:r w:rsidRPr="00F35BEA">
        <w:rPr>
          <w:rFonts w:ascii="Times New Roman" w:hAnsi="Times New Roman"/>
          <w:sz w:val="28"/>
          <w:szCs w:val="28"/>
        </w:rPr>
        <w:t xml:space="preserve"> официально заверенный документ, имеющий юридическую силу и содержащий сообщение (подтверждение) об имеющихся в архивах документах, сведениях относящихся к предмету запроса, с обязательным указанием поисковых данных </w:t>
      </w:r>
      <w:r w:rsidRPr="00450E55">
        <w:rPr>
          <w:rFonts w:ascii="Times New Roman" w:hAnsi="Times New Roman"/>
          <w:iCs/>
          <w:sz w:val="28"/>
          <w:szCs w:val="28"/>
        </w:rPr>
        <w:t>(№ описи, № дела, № листов).</w:t>
      </w:r>
    </w:p>
    <w:p w:rsidR="00A53E1C" w:rsidRPr="00F35BEA" w:rsidRDefault="00A53E1C" w:rsidP="00746466">
      <w:pPr>
        <w:spacing w:after="0" w:line="360" w:lineRule="auto"/>
        <w:ind w:firstLine="708"/>
        <w:jc w:val="both"/>
        <w:rPr>
          <w:rFonts w:ascii="Times New Roman" w:hAnsi="Times New Roman"/>
          <w:sz w:val="28"/>
          <w:szCs w:val="28"/>
        </w:rPr>
      </w:pPr>
      <w:r w:rsidRPr="00F35BEA">
        <w:rPr>
          <w:rFonts w:ascii="Times New Roman" w:hAnsi="Times New Roman"/>
          <w:sz w:val="28"/>
          <w:szCs w:val="28"/>
        </w:rPr>
        <w:t xml:space="preserve">Архивные справки составляются на офисных бланках с обозначением названия </w:t>
      </w:r>
      <w:r w:rsidRPr="00450E55">
        <w:rPr>
          <w:rFonts w:ascii="Times New Roman" w:hAnsi="Times New Roman"/>
          <w:bCs/>
          <w:iCs/>
          <w:sz w:val="28"/>
          <w:szCs w:val="28"/>
        </w:rPr>
        <w:t>«Архивная справка».</w:t>
      </w:r>
      <w:r>
        <w:rPr>
          <w:rFonts w:ascii="Times New Roman" w:hAnsi="Times New Roman"/>
          <w:bCs/>
          <w:iCs/>
          <w:sz w:val="28"/>
          <w:szCs w:val="28"/>
        </w:rPr>
        <w:t xml:space="preserve"> </w:t>
      </w:r>
      <w:r w:rsidRPr="00450E55">
        <w:rPr>
          <w:rFonts w:ascii="Times New Roman" w:hAnsi="Times New Roman"/>
          <w:bCs/>
          <w:sz w:val="28"/>
          <w:szCs w:val="28"/>
        </w:rPr>
        <w:t>Архивные справки составляются только на основе подлинников или заверенных копи документов.</w:t>
      </w:r>
      <w:r>
        <w:rPr>
          <w:rFonts w:ascii="Times New Roman" w:hAnsi="Times New Roman"/>
          <w:sz w:val="28"/>
          <w:szCs w:val="28"/>
        </w:rPr>
        <w:t xml:space="preserve"> </w:t>
      </w:r>
      <w:r w:rsidRPr="00450E55">
        <w:rPr>
          <w:rFonts w:ascii="Times New Roman" w:hAnsi="Times New Roman"/>
          <w:bCs/>
          <w:sz w:val="28"/>
          <w:szCs w:val="28"/>
        </w:rPr>
        <w:t>В справке приводятся названия документов, их даты и излагаются сведения из этих документов в хронологической последовательности событий, а не документов, в которых они освещаются.</w:t>
      </w:r>
      <w:r w:rsidRPr="00F35BEA">
        <w:rPr>
          <w:rFonts w:ascii="Times New Roman" w:hAnsi="Times New Roman"/>
          <w:sz w:val="28"/>
          <w:szCs w:val="28"/>
        </w:rPr>
        <w:t xml:space="preserve"> Выдержки из документов заключаются в кавычки, названия организаций, подразделений при первом упоминании приводятся полностью. К справке могут прилагаться копии документов и выписки из них, подтверждающие изложенные сведения.</w:t>
      </w:r>
    </w:p>
    <w:p w:rsidR="00A53E1C" w:rsidRPr="00F35BEA" w:rsidRDefault="00A53E1C" w:rsidP="00450E55">
      <w:pPr>
        <w:spacing w:after="0" w:line="360" w:lineRule="auto"/>
        <w:ind w:firstLine="708"/>
        <w:jc w:val="both"/>
        <w:rPr>
          <w:rFonts w:ascii="Times New Roman" w:hAnsi="Times New Roman"/>
          <w:sz w:val="28"/>
          <w:szCs w:val="28"/>
        </w:rPr>
      </w:pPr>
      <w:r w:rsidRPr="00450E55">
        <w:rPr>
          <w:rFonts w:ascii="Times New Roman" w:hAnsi="Times New Roman"/>
          <w:bCs/>
          <w:sz w:val="28"/>
          <w:szCs w:val="28"/>
        </w:rPr>
        <w:t>Несовпадения отдельных, в том числе и биографических, данных</w:t>
      </w:r>
      <w:r w:rsidRPr="00F35BEA">
        <w:rPr>
          <w:rFonts w:ascii="Times New Roman" w:hAnsi="Times New Roman"/>
          <w:sz w:val="28"/>
          <w:szCs w:val="28"/>
        </w:rPr>
        <w:t xml:space="preserve"> включаются в архивную справку так, как они значатся в документах архива и оговариваются в справке: </w:t>
      </w:r>
      <w:r w:rsidRPr="0001470F">
        <w:rPr>
          <w:rFonts w:ascii="Times New Roman" w:hAnsi="Times New Roman"/>
          <w:bCs/>
          <w:iCs/>
          <w:sz w:val="28"/>
          <w:szCs w:val="28"/>
        </w:rPr>
        <w:t>«так в тексте»</w:t>
      </w:r>
      <w:r w:rsidRPr="00F35BEA">
        <w:rPr>
          <w:rFonts w:ascii="Times New Roman" w:hAnsi="Times New Roman"/>
          <w:sz w:val="28"/>
          <w:szCs w:val="28"/>
        </w:rPr>
        <w:t xml:space="preserve">. Отдельные слова и выражения подлинного документа, вызывающие сомнение в их достоверности, должны оговариваться словами </w:t>
      </w:r>
      <w:r w:rsidRPr="0001470F">
        <w:rPr>
          <w:rFonts w:ascii="Times New Roman" w:hAnsi="Times New Roman"/>
          <w:bCs/>
          <w:iCs/>
          <w:sz w:val="28"/>
          <w:szCs w:val="28"/>
        </w:rPr>
        <w:t>«так в документе»</w:t>
      </w:r>
      <w:r w:rsidRPr="00F35BEA">
        <w:rPr>
          <w:rFonts w:ascii="Times New Roman" w:hAnsi="Times New Roman"/>
          <w:sz w:val="28"/>
          <w:szCs w:val="28"/>
        </w:rPr>
        <w:t>. Допускается приводить в справке выдержки (выписки) из документов, заключая их в кавычки.</w:t>
      </w:r>
    </w:p>
    <w:p w:rsidR="00A53E1C" w:rsidRPr="00F35BEA" w:rsidRDefault="00A53E1C" w:rsidP="0001470F">
      <w:pPr>
        <w:spacing w:after="0" w:line="360" w:lineRule="auto"/>
        <w:ind w:firstLine="708"/>
        <w:jc w:val="both"/>
        <w:rPr>
          <w:rFonts w:ascii="Times New Roman" w:hAnsi="Times New Roman"/>
          <w:sz w:val="28"/>
          <w:szCs w:val="28"/>
        </w:rPr>
      </w:pPr>
      <w:r w:rsidRPr="00F35BEA">
        <w:rPr>
          <w:rFonts w:ascii="Times New Roman" w:hAnsi="Times New Roman"/>
          <w:sz w:val="28"/>
          <w:szCs w:val="28"/>
        </w:rPr>
        <w:t xml:space="preserve">Использование незаверенных копий должно быть обязательно оговорено в тексте справки словами </w:t>
      </w:r>
      <w:r w:rsidRPr="0001470F">
        <w:rPr>
          <w:rFonts w:ascii="Times New Roman" w:hAnsi="Times New Roman"/>
          <w:bCs/>
          <w:iCs/>
          <w:sz w:val="28"/>
          <w:szCs w:val="28"/>
        </w:rPr>
        <w:t>«незаверенная копия».</w:t>
      </w:r>
    </w:p>
    <w:p w:rsidR="00A53E1C" w:rsidRPr="0045644C" w:rsidRDefault="00A53E1C" w:rsidP="0001470F">
      <w:pPr>
        <w:spacing w:after="0" w:line="360" w:lineRule="auto"/>
        <w:jc w:val="both"/>
        <w:rPr>
          <w:rFonts w:ascii="Times New Roman" w:hAnsi="Times New Roman"/>
          <w:sz w:val="28"/>
          <w:szCs w:val="28"/>
        </w:rPr>
      </w:pPr>
      <w:r w:rsidRPr="0045644C">
        <w:rPr>
          <w:rFonts w:ascii="Times New Roman" w:hAnsi="Times New Roman"/>
          <w:bCs/>
          <w:sz w:val="28"/>
          <w:szCs w:val="28"/>
        </w:rPr>
        <w:t xml:space="preserve">Вторичные информационные документы не могут служить основанием для выдачи архивной справки: </w:t>
      </w:r>
    </w:p>
    <w:p w:rsidR="00A53E1C" w:rsidRPr="00F35BEA" w:rsidRDefault="00A53E1C" w:rsidP="0001470F">
      <w:pPr>
        <w:numPr>
          <w:ilvl w:val="0"/>
          <w:numId w:val="8"/>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листки по учету кадров, </w:t>
      </w:r>
    </w:p>
    <w:p w:rsidR="00A53E1C" w:rsidRPr="00F35BEA" w:rsidRDefault="00A53E1C" w:rsidP="0001470F">
      <w:pPr>
        <w:numPr>
          <w:ilvl w:val="0"/>
          <w:numId w:val="8"/>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анкеты, </w:t>
      </w:r>
    </w:p>
    <w:p w:rsidR="00A53E1C" w:rsidRPr="00F35BEA" w:rsidRDefault="00A53E1C" w:rsidP="0001470F">
      <w:pPr>
        <w:numPr>
          <w:ilvl w:val="0"/>
          <w:numId w:val="8"/>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автобиографии </w:t>
      </w:r>
    </w:p>
    <w:p w:rsidR="00A53E1C" w:rsidRPr="00F35BEA" w:rsidRDefault="00A53E1C" w:rsidP="00354890">
      <w:pPr>
        <w:spacing w:after="0" w:line="360" w:lineRule="auto"/>
        <w:ind w:firstLine="708"/>
        <w:jc w:val="both"/>
        <w:rPr>
          <w:rFonts w:ascii="Times New Roman" w:hAnsi="Times New Roman"/>
          <w:sz w:val="28"/>
          <w:szCs w:val="28"/>
        </w:rPr>
      </w:pPr>
      <w:r w:rsidRPr="00354890">
        <w:rPr>
          <w:rFonts w:ascii="Times New Roman" w:hAnsi="Times New Roman"/>
          <w:bCs/>
          <w:sz w:val="28"/>
          <w:szCs w:val="28"/>
        </w:rPr>
        <w:t>При отсутствии документов</w:t>
      </w:r>
      <w:r w:rsidRPr="00F35BEA">
        <w:rPr>
          <w:rFonts w:ascii="Times New Roman" w:hAnsi="Times New Roman"/>
          <w:sz w:val="28"/>
          <w:szCs w:val="28"/>
        </w:rPr>
        <w:t xml:space="preserve"> архивная справка может быть выдана на основе имеющихся в офисе служебных печатных материалов, например ведомственного телефонного справочника.</w:t>
      </w:r>
    </w:p>
    <w:p w:rsidR="00A53E1C" w:rsidRPr="00F133B5" w:rsidRDefault="00A53E1C" w:rsidP="00F133B5">
      <w:pPr>
        <w:spacing w:after="0" w:line="360" w:lineRule="auto"/>
        <w:ind w:firstLine="708"/>
        <w:jc w:val="both"/>
        <w:rPr>
          <w:rFonts w:ascii="Times New Roman" w:hAnsi="Times New Roman"/>
          <w:sz w:val="28"/>
          <w:szCs w:val="28"/>
        </w:rPr>
      </w:pPr>
      <w:r w:rsidRPr="00F35BEA">
        <w:rPr>
          <w:rFonts w:ascii="Times New Roman" w:hAnsi="Times New Roman"/>
          <w:sz w:val="28"/>
          <w:szCs w:val="28"/>
        </w:rPr>
        <w:t xml:space="preserve">Архивная справка подписывается ответственным за архив сотрудником и руководителем организации и заверяется печатью, к справке при необходимости прилагаются копии документов и выписки из подлинников. </w:t>
      </w:r>
      <w:r w:rsidRPr="00F133B5">
        <w:rPr>
          <w:rFonts w:ascii="Times New Roman" w:hAnsi="Times New Roman"/>
          <w:bCs/>
          <w:sz w:val="28"/>
          <w:szCs w:val="28"/>
        </w:rPr>
        <w:t>При составлении справки на нескольких листах должен заверяться каждый ее лист.</w:t>
      </w:r>
    </w:p>
    <w:p w:rsidR="00A53E1C" w:rsidRDefault="00A53E1C" w:rsidP="00F133B5">
      <w:pPr>
        <w:spacing w:after="0" w:line="360" w:lineRule="auto"/>
        <w:ind w:firstLine="708"/>
        <w:jc w:val="both"/>
        <w:rPr>
          <w:rFonts w:ascii="Times New Roman" w:hAnsi="Times New Roman"/>
          <w:sz w:val="28"/>
          <w:szCs w:val="28"/>
        </w:rPr>
      </w:pPr>
      <w:r w:rsidRPr="00F133B5">
        <w:rPr>
          <w:rFonts w:ascii="Times New Roman" w:hAnsi="Times New Roman"/>
          <w:bCs/>
          <w:sz w:val="28"/>
          <w:szCs w:val="28"/>
        </w:rPr>
        <w:t>При отсутствии в офисе необходимых сведений</w:t>
      </w:r>
      <w:r w:rsidRPr="00F35BEA">
        <w:rPr>
          <w:rFonts w:ascii="Times New Roman" w:hAnsi="Times New Roman"/>
          <w:sz w:val="28"/>
          <w:szCs w:val="28"/>
        </w:rPr>
        <w:t xml:space="preserve"> составляется на бланке для писем ответ с указанием причин отсутствия документов. В таком ответе следует объяснить причины отсутствия документов, дать рекомендации, куда целесообразно обратиться за интересующими сведениями. Такие ответы оформляются как информационные письма. Но при необходимости письмо со сведениями об отсутствии документов вследствие их гибели или утраты может быть также заверено печатью организации.</w:t>
      </w:r>
    </w:p>
    <w:p w:rsidR="00A53E1C" w:rsidRPr="00F35BEA" w:rsidRDefault="00A53E1C" w:rsidP="00F133B5">
      <w:pPr>
        <w:spacing w:after="0" w:line="360" w:lineRule="auto"/>
        <w:ind w:firstLine="708"/>
        <w:jc w:val="both"/>
        <w:rPr>
          <w:rFonts w:ascii="Times New Roman" w:hAnsi="Times New Roman"/>
          <w:sz w:val="28"/>
          <w:szCs w:val="28"/>
        </w:rPr>
      </w:pPr>
    </w:p>
    <w:p w:rsidR="00A53E1C" w:rsidRDefault="00A53E1C" w:rsidP="00A40F3F">
      <w:pPr>
        <w:spacing w:after="0" w:line="360" w:lineRule="auto"/>
        <w:jc w:val="center"/>
        <w:rPr>
          <w:rFonts w:ascii="Times New Roman" w:hAnsi="Times New Roman"/>
          <w:b/>
          <w:bCs/>
          <w:sz w:val="28"/>
          <w:szCs w:val="28"/>
          <w:u w:val="single"/>
        </w:rPr>
      </w:pPr>
      <w:r w:rsidRPr="00A40F3F">
        <w:rPr>
          <w:rFonts w:ascii="Times New Roman" w:hAnsi="Times New Roman"/>
          <w:b/>
          <w:bCs/>
          <w:sz w:val="28"/>
          <w:szCs w:val="28"/>
          <w:u w:val="single"/>
        </w:rPr>
        <w:t>Архивные выписки и копии</w:t>
      </w:r>
    </w:p>
    <w:p w:rsidR="00A53E1C" w:rsidRPr="00A40F3F" w:rsidRDefault="00A53E1C" w:rsidP="00A40F3F">
      <w:pPr>
        <w:spacing w:after="0" w:line="360" w:lineRule="auto"/>
        <w:jc w:val="center"/>
        <w:rPr>
          <w:rFonts w:ascii="Times New Roman" w:hAnsi="Times New Roman"/>
          <w:sz w:val="28"/>
          <w:szCs w:val="28"/>
          <w:u w:val="single"/>
        </w:rPr>
      </w:pPr>
    </w:p>
    <w:p w:rsidR="00A53E1C" w:rsidRPr="00F35BEA" w:rsidRDefault="00A53E1C" w:rsidP="006A5D80">
      <w:pPr>
        <w:spacing w:after="0" w:line="360" w:lineRule="auto"/>
        <w:ind w:firstLine="708"/>
        <w:jc w:val="both"/>
        <w:rPr>
          <w:rFonts w:ascii="Times New Roman" w:hAnsi="Times New Roman"/>
          <w:sz w:val="28"/>
          <w:szCs w:val="28"/>
        </w:rPr>
      </w:pPr>
      <w:r w:rsidRPr="00A40F3F">
        <w:rPr>
          <w:rFonts w:ascii="Times New Roman" w:hAnsi="Times New Roman"/>
          <w:bCs/>
          <w:sz w:val="28"/>
          <w:szCs w:val="28"/>
        </w:rPr>
        <w:t>В тех случаях, когда связность содержания и точный смысл каждого извлечения из текста документа не должны нарушаться работниками, ответственными за хранение документов, оформляются архивные выписки.</w:t>
      </w:r>
      <w:r>
        <w:rPr>
          <w:rFonts w:ascii="Times New Roman" w:hAnsi="Times New Roman"/>
          <w:sz w:val="28"/>
          <w:szCs w:val="28"/>
        </w:rPr>
        <w:t xml:space="preserve"> </w:t>
      </w:r>
      <w:r w:rsidRPr="00A40F3F">
        <w:rPr>
          <w:rFonts w:ascii="Times New Roman" w:hAnsi="Times New Roman"/>
          <w:bCs/>
          <w:iCs/>
          <w:sz w:val="28"/>
          <w:szCs w:val="28"/>
        </w:rPr>
        <w:t>Архивная выписка</w:t>
      </w:r>
      <w:r w:rsidRPr="00F35BEA">
        <w:rPr>
          <w:rFonts w:ascii="Times New Roman" w:hAnsi="Times New Roman"/>
          <w:sz w:val="28"/>
          <w:szCs w:val="28"/>
        </w:rPr>
        <w:t xml:space="preserve"> представляет собой полные копии оформляющей и заверяющей частей документа и дословные копии его содержа</w:t>
      </w:r>
      <w:r>
        <w:rPr>
          <w:rFonts w:ascii="Times New Roman" w:hAnsi="Times New Roman"/>
          <w:sz w:val="28"/>
          <w:szCs w:val="28"/>
        </w:rPr>
        <w:t>тельной части.</w:t>
      </w:r>
    </w:p>
    <w:p w:rsidR="00A53E1C" w:rsidRPr="00F35BEA" w:rsidRDefault="00A53E1C" w:rsidP="00C00423">
      <w:pPr>
        <w:spacing w:after="0" w:line="360" w:lineRule="auto"/>
        <w:ind w:firstLine="708"/>
        <w:jc w:val="both"/>
        <w:rPr>
          <w:rFonts w:ascii="Times New Roman" w:hAnsi="Times New Roman"/>
          <w:sz w:val="28"/>
          <w:szCs w:val="28"/>
        </w:rPr>
      </w:pPr>
      <w:r w:rsidRPr="00A40F3F">
        <w:rPr>
          <w:rFonts w:ascii="Times New Roman" w:hAnsi="Times New Roman"/>
          <w:bCs/>
          <w:sz w:val="28"/>
          <w:szCs w:val="28"/>
        </w:rPr>
        <w:t>Архивные выписки делаются, как правило,</w:t>
      </w:r>
      <w:r w:rsidRPr="00F35BEA">
        <w:rPr>
          <w:rFonts w:ascii="Times New Roman" w:hAnsi="Times New Roman"/>
          <w:sz w:val="28"/>
          <w:szCs w:val="28"/>
        </w:rPr>
        <w:t xml:space="preserve"> в том случае, если необходимые сведения содержатся в объемном многоаспектном документе, но только его часть относится к содержанию запроса. В начале и в конце каждого извлечения из документа, а также в местах пропуска отдельных слов, выражений или предложений должны ставиться многоточия.</w:t>
      </w:r>
    </w:p>
    <w:p w:rsidR="00A53E1C" w:rsidRDefault="00A53E1C" w:rsidP="008959B4">
      <w:pPr>
        <w:spacing w:after="0" w:line="360" w:lineRule="auto"/>
        <w:ind w:firstLine="708"/>
        <w:jc w:val="both"/>
        <w:rPr>
          <w:rFonts w:ascii="Times New Roman" w:hAnsi="Times New Roman"/>
          <w:sz w:val="28"/>
          <w:szCs w:val="28"/>
        </w:rPr>
      </w:pPr>
      <w:r w:rsidRPr="00A40F3F">
        <w:rPr>
          <w:rFonts w:ascii="Times New Roman" w:hAnsi="Times New Roman"/>
          <w:bCs/>
          <w:iCs/>
          <w:sz w:val="28"/>
          <w:szCs w:val="28"/>
        </w:rPr>
        <w:t>Архивная копия</w:t>
      </w:r>
      <w:r>
        <w:rPr>
          <w:rFonts w:ascii="Times New Roman" w:hAnsi="Times New Roman"/>
          <w:sz w:val="28"/>
          <w:szCs w:val="28"/>
        </w:rPr>
        <w:t xml:space="preserve"> –</w:t>
      </w:r>
      <w:r w:rsidRPr="00F35BEA">
        <w:rPr>
          <w:rFonts w:ascii="Times New Roman" w:hAnsi="Times New Roman"/>
          <w:sz w:val="28"/>
          <w:szCs w:val="28"/>
        </w:rPr>
        <w:t xml:space="preserve"> дословное воспроизведение машинописным, фотографическим или электрографическим способом всего текста документа, официально заверенное в том же порядке, как и архивные справки.</w:t>
      </w:r>
    </w:p>
    <w:p w:rsidR="00A53E1C" w:rsidRPr="00F35BEA" w:rsidRDefault="00A53E1C" w:rsidP="008959B4">
      <w:pPr>
        <w:spacing w:after="0" w:line="360" w:lineRule="auto"/>
        <w:ind w:firstLine="708"/>
        <w:jc w:val="both"/>
        <w:rPr>
          <w:rFonts w:ascii="Times New Roman" w:hAnsi="Times New Roman"/>
          <w:sz w:val="28"/>
          <w:szCs w:val="28"/>
        </w:rPr>
      </w:pPr>
      <w:r w:rsidRPr="00A40F3F">
        <w:rPr>
          <w:rFonts w:ascii="Times New Roman" w:hAnsi="Times New Roman"/>
          <w:bCs/>
          <w:sz w:val="28"/>
          <w:szCs w:val="28"/>
        </w:rPr>
        <w:t>На архивных копиях,</w:t>
      </w:r>
      <w:r w:rsidRPr="00F35BEA">
        <w:rPr>
          <w:rFonts w:ascii="Times New Roman" w:hAnsi="Times New Roman"/>
          <w:sz w:val="28"/>
          <w:szCs w:val="28"/>
        </w:rPr>
        <w:t xml:space="preserve"> изготовленных электрографическим методом, поисковые данные проставляются на обороте каждого листа, подпись и печать на обороте последнего листа документа.</w:t>
      </w:r>
    </w:p>
    <w:p w:rsidR="00A53E1C" w:rsidRPr="00F35BEA" w:rsidRDefault="00A53E1C" w:rsidP="00C00423">
      <w:pPr>
        <w:spacing w:after="0" w:line="360" w:lineRule="auto"/>
        <w:jc w:val="both"/>
        <w:rPr>
          <w:rFonts w:ascii="Times New Roman" w:hAnsi="Times New Roman"/>
          <w:sz w:val="28"/>
          <w:szCs w:val="28"/>
        </w:rPr>
      </w:pPr>
      <w:r w:rsidRPr="00F35BEA">
        <w:rPr>
          <w:rFonts w:ascii="Times New Roman" w:hAnsi="Times New Roman"/>
          <w:sz w:val="28"/>
          <w:szCs w:val="28"/>
        </w:rPr>
        <w:t>Допускается по письменному заявлению изъятие из дел и передача владельцу его личных документов:</w:t>
      </w:r>
    </w:p>
    <w:p w:rsidR="00A53E1C" w:rsidRPr="00F35BEA" w:rsidRDefault="00A53E1C" w:rsidP="00C00423">
      <w:pPr>
        <w:numPr>
          <w:ilvl w:val="0"/>
          <w:numId w:val="9"/>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трудовой книжки, </w:t>
      </w:r>
    </w:p>
    <w:p w:rsidR="00A53E1C" w:rsidRPr="00F35BEA" w:rsidRDefault="00A53E1C" w:rsidP="00C00423">
      <w:pPr>
        <w:numPr>
          <w:ilvl w:val="0"/>
          <w:numId w:val="9"/>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наградных книжек, </w:t>
      </w:r>
    </w:p>
    <w:p w:rsidR="00A53E1C" w:rsidRPr="00F35BEA" w:rsidRDefault="00A53E1C" w:rsidP="00C00423">
      <w:pPr>
        <w:numPr>
          <w:ilvl w:val="0"/>
          <w:numId w:val="9"/>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дипломов и т.д., </w:t>
      </w:r>
    </w:p>
    <w:p w:rsidR="00A53E1C" w:rsidRPr="00F35BEA" w:rsidRDefault="00A53E1C" w:rsidP="00C00423">
      <w:pPr>
        <w:spacing w:after="0" w:line="360" w:lineRule="auto"/>
        <w:jc w:val="both"/>
        <w:rPr>
          <w:rFonts w:ascii="Times New Roman" w:hAnsi="Times New Roman"/>
          <w:sz w:val="28"/>
          <w:szCs w:val="28"/>
        </w:rPr>
      </w:pPr>
      <w:r w:rsidRPr="00F35BEA">
        <w:rPr>
          <w:rFonts w:ascii="Times New Roman" w:hAnsi="Times New Roman"/>
          <w:sz w:val="28"/>
          <w:szCs w:val="28"/>
        </w:rPr>
        <w:t>за исключением:</w:t>
      </w:r>
    </w:p>
    <w:p w:rsidR="00A53E1C" w:rsidRPr="00F35BEA" w:rsidRDefault="00A53E1C" w:rsidP="00C00423">
      <w:pPr>
        <w:numPr>
          <w:ilvl w:val="0"/>
          <w:numId w:val="10"/>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паспорта, </w:t>
      </w:r>
    </w:p>
    <w:p w:rsidR="00A53E1C" w:rsidRPr="00F35BEA" w:rsidRDefault="00A53E1C" w:rsidP="00C00423">
      <w:pPr>
        <w:numPr>
          <w:ilvl w:val="0"/>
          <w:numId w:val="10"/>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военного, </w:t>
      </w:r>
    </w:p>
    <w:p w:rsidR="00A53E1C" w:rsidRPr="00F35BEA" w:rsidRDefault="00A53E1C" w:rsidP="00C00423">
      <w:pPr>
        <w:numPr>
          <w:ilvl w:val="0"/>
          <w:numId w:val="10"/>
        </w:numPr>
        <w:spacing w:after="0" w:line="360" w:lineRule="auto"/>
        <w:ind w:left="0" w:firstLine="0"/>
        <w:jc w:val="both"/>
        <w:rPr>
          <w:rFonts w:ascii="Times New Roman" w:hAnsi="Times New Roman"/>
          <w:sz w:val="28"/>
          <w:szCs w:val="28"/>
        </w:rPr>
      </w:pPr>
      <w:r>
        <w:rPr>
          <w:rFonts w:ascii="Times New Roman" w:hAnsi="Times New Roman"/>
          <w:sz w:val="28"/>
          <w:szCs w:val="28"/>
        </w:rPr>
        <w:t>профсоюзных</w:t>
      </w:r>
      <w:r w:rsidRPr="00F35BEA">
        <w:rPr>
          <w:rFonts w:ascii="Times New Roman" w:hAnsi="Times New Roman"/>
          <w:sz w:val="28"/>
          <w:szCs w:val="28"/>
        </w:rPr>
        <w:t xml:space="preserve"> билетов и других аналогичных документов. </w:t>
      </w:r>
    </w:p>
    <w:p w:rsidR="00A53E1C" w:rsidRPr="00F35BEA" w:rsidRDefault="00A53E1C" w:rsidP="00C00423">
      <w:pPr>
        <w:spacing w:after="0" w:line="360" w:lineRule="auto"/>
        <w:ind w:firstLine="708"/>
        <w:jc w:val="both"/>
        <w:rPr>
          <w:rFonts w:ascii="Times New Roman" w:hAnsi="Times New Roman"/>
          <w:sz w:val="28"/>
          <w:szCs w:val="28"/>
        </w:rPr>
      </w:pPr>
      <w:r w:rsidRPr="00C00423">
        <w:rPr>
          <w:rFonts w:ascii="Times New Roman" w:hAnsi="Times New Roman"/>
          <w:bCs/>
          <w:sz w:val="28"/>
          <w:szCs w:val="28"/>
        </w:rPr>
        <w:t>Архивные копии и выписки заверяются на лицевой или оборотной стороне каждого листа</w:t>
      </w:r>
      <w:r w:rsidRPr="00F35BEA">
        <w:rPr>
          <w:rFonts w:ascii="Times New Roman" w:hAnsi="Times New Roman"/>
          <w:sz w:val="28"/>
          <w:szCs w:val="28"/>
        </w:rPr>
        <w:t xml:space="preserve"> с указанием поисковых данных, а заверенная печатью подпись руководителя организации может проставляться только на последнем листе копии (выписки).</w:t>
      </w:r>
    </w:p>
    <w:p w:rsidR="00A53E1C" w:rsidRDefault="00A53E1C" w:rsidP="00C00423">
      <w:pPr>
        <w:spacing w:after="0" w:line="360" w:lineRule="auto"/>
        <w:ind w:firstLine="708"/>
        <w:jc w:val="both"/>
        <w:rPr>
          <w:rFonts w:ascii="Times New Roman" w:hAnsi="Times New Roman"/>
          <w:bCs/>
          <w:sz w:val="28"/>
          <w:szCs w:val="28"/>
        </w:rPr>
      </w:pPr>
      <w:r w:rsidRPr="00C00423">
        <w:rPr>
          <w:rFonts w:ascii="Times New Roman" w:hAnsi="Times New Roman"/>
          <w:bCs/>
          <w:sz w:val="28"/>
          <w:szCs w:val="28"/>
        </w:rPr>
        <w:t>Размножение копий и выписок, справок и других документов, подготовленных архивом, запрещается без разрешения держателей подлинников документов.</w:t>
      </w:r>
    </w:p>
    <w:p w:rsidR="00A53E1C" w:rsidRPr="00C00423" w:rsidRDefault="00A53E1C" w:rsidP="00C00423">
      <w:pPr>
        <w:spacing w:after="0" w:line="360" w:lineRule="auto"/>
        <w:ind w:firstLine="708"/>
        <w:rPr>
          <w:rFonts w:ascii="Times New Roman" w:hAnsi="Times New Roman"/>
          <w:sz w:val="28"/>
          <w:szCs w:val="28"/>
        </w:rPr>
      </w:pPr>
    </w:p>
    <w:p w:rsidR="00A53E1C" w:rsidRDefault="00A53E1C" w:rsidP="000B3A60">
      <w:pPr>
        <w:spacing w:after="0" w:line="360" w:lineRule="auto"/>
        <w:jc w:val="center"/>
        <w:rPr>
          <w:rFonts w:ascii="Times New Roman" w:hAnsi="Times New Roman"/>
          <w:b/>
          <w:bCs/>
          <w:sz w:val="28"/>
          <w:szCs w:val="28"/>
          <w:u w:val="single"/>
        </w:rPr>
      </w:pPr>
      <w:r w:rsidRPr="000B3A60">
        <w:rPr>
          <w:rFonts w:ascii="Times New Roman" w:hAnsi="Times New Roman"/>
          <w:b/>
          <w:bCs/>
          <w:sz w:val="28"/>
          <w:szCs w:val="28"/>
          <w:u w:val="single"/>
        </w:rPr>
        <w:t>Порядок выдачи архивных справок и других документов</w:t>
      </w:r>
    </w:p>
    <w:p w:rsidR="00A53E1C" w:rsidRPr="000B3A60" w:rsidRDefault="00A53E1C" w:rsidP="00DB6B43">
      <w:pPr>
        <w:spacing w:after="0" w:line="360" w:lineRule="auto"/>
        <w:jc w:val="both"/>
        <w:rPr>
          <w:rFonts w:ascii="Times New Roman" w:hAnsi="Times New Roman"/>
          <w:sz w:val="28"/>
          <w:szCs w:val="28"/>
          <w:u w:val="single"/>
        </w:rPr>
      </w:pPr>
    </w:p>
    <w:p w:rsidR="00A53E1C" w:rsidRPr="00F35BEA" w:rsidRDefault="00A53E1C" w:rsidP="00DB6B43">
      <w:pPr>
        <w:spacing w:after="0" w:line="360" w:lineRule="auto"/>
        <w:ind w:firstLine="708"/>
        <w:jc w:val="both"/>
        <w:rPr>
          <w:rFonts w:ascii="Times New Roman" w:hAnsi="Times New Roman"/>
          <w:sz w:val="28"/>
          <w:szCs w:val="28"/>
        </w:rPr>
      </w:pPr>
      <w:r w:rsidRPr="00731634">
        <w:rPr>
          <w:rFonts w:ascii="Times New Roman" w:hAnsi="Times New Roman"/>
          <w:bCs/>
          <w:sz w:val="28"/>
          <w:szCs w:val="28"/>
        </w:rPr>
        <w:t>Архивные справки, выписки и копии, а также подлинные документы выдаются</w:t>
      </w:r>
      <w:r w:rsidRPr="00F35BEA">
        <w:rPr>
          <w:rFonts w:ascii="Times New Roman" w:hAnsi="Times New Roman"/>
          <w:sz w:val="28"/>
          <w:szCs w:val="28"/>
        </w:rPr>
        <w:t xml:space="preserve"> заявителям или их доверенным лицам на руки под расписку по предъявлении паспорта или другого документа, удостоверяющего личность.</w:t>
      </w:r>
    </w:p>
    <w:p w:rsidR="00A53E1C" w:rsidRPr="00F35BEA" w:rsidRDefault="00A53E1C" w:rsidP="00DB6B43">
      <w:pPr>
        <w:spacing w:after="0" w:line="360" w:lineRule="auto"/>
        <w:ind w:firstLine="708"/>
        <w:jc w:val="both"/>
        <w:rPr>
          <w:rFonts w:ascii="Times New Roman" w:hAnsi="Times New Roman"/>
          <w:sz w:val="28"/>
          <w:szCs w:val="28"/>
        </w:rPr>
      </w:pPr>
      <w:r w:rsidRPr="00731634">
        <w:rPr>
          <w:rFonts w:ascii="Times New Roman" w:hAnsi="Times New Roman"/>
          <w:bCs/>
          <w:sz w:val="28"/>
          <w:szCs w:val="28"/>
        </w:rPr>
        <w:t>Доверенные лица при получении подлинного личного документа должны предъявить специально заверенную доверенность.</w:t>
      </w:r>
      <w:r w:rsidRPr="00F35BEA">
        <w:rPr>
          <w:rFonts w:ascii="Times New Roman" w:hAnsi="Times New Roman"/>
          <w:sz w:val="28"/>
          <w:szCs w:val="28"/>
        </w:rPr>
        <w:t xml:space="preserve"> Получатель архивной справки или подлинного личного документа должен расписаться на копии справки или на обороте копии личного документа, остающейся в архиве, указывая в расписке свои паспортные данные:</w:t>
      </w:r>
    </w:p>
    <w:p w:rsidR="00A53E1C" w:rsidRPr="00F35BEA" w:rsidRDefault="00A53E1C" w:rsidP="00DB6B43">
      <w:pPr>
        <w:numPr>
          <w:ilvl w:val="0"/>
          <w:numId w:val="11"/>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серию, </w:t>
      </w:r>
    </w:p>
    <w:p w:rsidR="00A53E1C" w:rsidRPr="00F35BEA" w:rsidRDefault="00A53E1C" w:rsidP="00DB6B43">
      <w:pPr>
        <w:numPr>
          <w:ilvl w:val="0"/>
          <w:numId w:val="11"/>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номер, </w:t>
      </w:r>
    </w:p>
    <w:p w:rsidR="00A53E1C" w:rsidRPr="00F35BEA" w:rsidRDefault="00A53E1C" w:rsidP="00DB6B43">
      <w:pPr>
        <w:numPr>
          <w:ilvl w:val="0"/>
          <w:numId w:val="11"/>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дату, </w:t>
      </w:r>
    </w:p>
    <w:p w:rsidR="00A53E1C" w:rsidRPr="00F35BEA" w:rsidRDefault="00A53E1C" w:rsidP="00DB6B43">
      <w:pPr>
        <w:numPr>
          <w:ilvl w:val="0"/>
          <w:numId w:val="11"/>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организацию, его выдавшую. </w:t>
      </w:r>
    </w:p>
    <w:p w:rsidR="00A53E1C" w:rsidRPr="00F35BEA" w:rsidRDefault="00A53E1C" w:rsidP="00DB6B43">
      <w:pPr>
        <w:spacing w:after="0" w:line="360" w:lineRule="auto"/>
        <w:ind w:firstLine="708"/>
        <w:jc w:val="both"/>
        <w:rPr>
          <w:rFonts w:ascii="Times New Roman" w:hAnsi="Times New Roman"/>
          <w:sz w:val="28"/>
          <w:szCs w:val="28"/>
        </w:rPr>
      </w:pPr>
      <w:r w:rsidRPr="00F35BEA">
        <w:rPr>
          <w:rFonts w:ascii="Times New Roman" w:hAnsi="Times New Roman"/>
          <w:sz w:val="28"/>
          <w:szCs w:val="28"/>
        </w:rPr>
        <w:t>При получении трудовой книжки, трудового или послужного списка получатель расписывается на обороте заявления, подававшегося в архив.</w:t>
      </w:r>
    </w:p>
    <w:p w:rsidR="00A53E1C" w:rsidRPr="00F35BEA" w:rsidRDefault="00A53E1C" w:rsidP="00DB6B43">
      <w:pPr>
        <w:spacing w:after="0" w:line="360" w:lineRule="auto"/>
        <w:jc w:val="both"/>
        <w:rPr>
          <w:rFonts w:ascii="Times New Roman" w:hAnsi="Times New Roman"/>
          <w:sz w:val="28"/>
          <w:szCs w:val="28"/>
        </w:rPr>
      </w:pPr>
      <w:r w:rsidRPr="00F35BEA">
        <w:rPr>
          <w:rFonts w:ascii="Times New Roman" w:hAnsi="Times New Roman"/>
          <w:sz w:val="28"/>
          <w:szCs w:val="28"/>
        </w:rPr>
        <w:t>Если заявитель не может явиться лично для получения документов или прислать за ними доверенное лицо, то допускается отправление архивных справок на адрес заявителя простыми письмами, а подлинных документов - ценными.</w:t>
      </w:r>
    </w:p>
    <w:p w:rsidR="00A53E1C" w:rsidRDefault="00A53E1C" w:rsidP="00DB6B43">
      <w:pPr>
        <w:spacing w:after="0" w:line="360" w:lineRule="auto"/>
        <w:ind w:firstLine="708"/>
        <w:jc w:val="both"/>
        <w:rPr>
          <w:rFonts w:ascii="Times New Roman" w:hAnsi="Times New Roman"/>
          <w:bCs/>
          <w:sz w:val="28"/>
          <w:szCs w:val="28"/>
        </w:rPr>
      </w:pPr>
      <w:r w:rsidRPr="00731634">
        <w:rPr>
          <w:rFonts w:ascii="Times New Roman" w:hAnsi="Times New Roman"/>
          <w:bCs/>
          <w:sz w:val="28"/>
          <w:szCs w:val="28"/>
        </w:rPr>
        <w:t>Если при наведении справок обнаружатся сведения, из-за которых справку нельзя выдать на руки,</w:t>
      </w:r>
      <w:r>
        <w:rPr>
          <w:rFonts w:ascii="Times New Roman" w:hAnsi="Times New Roman"/>
          <w:bCs/>
          <w:sz w:val="28"/>
          <w:szCs w:val="28"/>
        </w:rPr>
        <w:t xml:space="preserve"> </w:t>
      </w:r>
      <w:r w:rsidRPr="00DB6B43">
        <w:rPr>
          <w:rFonts w:ascii="Times New Roman" w:hAnsi="Times New Roman"/>
          <w:bCs/>
          <w:sz w:val="28"/>
          <w:szCs w:val="28"/>
        </w:rPr>
        <w:t>то их архивные копии, выписки и справки высылаются в адрес заинтересованного учреждения, а заявителю сообщается, куда они направлены.</w:t>
      </w:r>
    </w:p>
    <w:p w:rsidR="00A53E1C" w:rsidRPr="00F35BEA" w:rsidRDefault="00A53E1C" w:rsidP="00DB6B43">
      <w:pPr>
        <w:spacing w:after="0" w:line="360" w:lineRule="auto"/>
        <w:jc w:val="both"/>
        <w:rPr>
          <w:rFonts w:ascii="Times New Roman" w:hAnsi="Times New Roman"/>
          <w:sz w:val="28"/>
          <w:szCs w:val="28"/>
        </w:rPr>
      </w:pPr>
      <w:r>
        <w:rPr>
          <w:rFonts w:ascii="Times New Roman" w:hAnsi="Times New Roman"/>
          <w:sz w:val="28"/>
          <w:szCs w:val="28"/>
        </w:rPr>
        <w:t>Н</w:t>
      </w:r>
      <w:r w:rsidRPr="00F35BEA">
        <w:rPr>
          <w:rFonts w:ascii="Times New Roman" w:hAnsi="Times New Roman"/>
          <w:sz w:val="28"/>
          <w:szCs w:val="28"/>
        </w:rPr>
        <w:t>апример:</w:t>
      </w:r>
    </w:p>
    <w:p w:rsidR="00A53E1C" w:rsidRPr="00F35BEA" w:rsidRDefault="00A53E1C" w:rsidP="00DB6B43">
      <w:pPr>
        <w:numPr>
          <w:ilvl w:val="0"/>
          <w:numId w:val="12"/>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о привлечении к уголовной ответственности, </w:t>
      </w:r>
    </w:p>
    <w:p w:rsidR="00A53E1C" w:rsidRPr="00F35BEA" w:rsidRDefault="00A53E1C" w:rsidP="00DB6B43">
      <w:pPr>
        <w:numPr>
          <w:ilvl w:val="0"/>
          <w:numId w:val="12"/>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о судимости, </w:t>
      </w:r>
    </w:p>
    <w:p w:rsidR="00A53E1C" w:rsidRPr="00F35BEA" w:rsidRDefault="00A53E1C" w:rsidP="00DB6B43">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о </w:t>
      </w:r>
      <w:r w:rsidRPr="00F35BEA">
        <w:rPr>
          <w:rFonts w:ascii="Times New Roman" w:hAnsi="Times New Roman"/>
          <w:sz w:val="28"/>
          <w:szCs w:val="28"/>
        </w:rPr>
        <w:t xml:space="preserve">лишении прав гражданства и восстановлении в них, </w:t>
      </w:r>
    </w:p>
    <w:p w:rsidR="00A53E1C" w:rsidRPr="00DB6B43" w:rsidRDefault="00A53E1C" w:rsidP="00DB6B43">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о </w:t>
      </w:r>
      <w:r w:rsidRPr="00F35BEA">
        <w:rPr>
          <w:rFonts w:ascii="Times New Roman" w:hAnsi="Times New Roman"/>
          <w:sz w:val="28"/>
          <w:szCs w:val="28"/>
        </w:rPr>
        <w:t>нетрудовых имущественных правах и</w:t>
      </w:r>
      <w:r>
        <w:rPr>
          <w:rFonts w:ascii="Times New Roman" w:hAnsi="Times New Roman"/>
          <w:sz w:val="28"/>
          <w:szCs w:val="28"/>
        </w:rPr>
        <w:t xml:space="preserve"> нетрудовой деятельности и т.д.</w:t>
      </w:r>
    </w:p>
    <w:p w:rsidR="00A53E1C" w:rsidRPr="00F35BEA" w:rsidRDefault="00A53E1C" w:rsidP="00DB6B43">
      <w:pPr>
        <w:spacing w:after="0" w:line="360" w:lineRule="auto"/>
        <w:ind w:firstLine="708"/>
        <w:jc w:val="both"/>
        <w:rPr>
          <w:rFonts w:ascii="Times New Roman" w:hAnsi="Times New Roman"/>
          <w:sz w:val="28"/>
          <w:szCs w:val="28"/>
        </w:rPr>
      </w:pPr>
      <w:r w:rsidRPr="00F35BEA">
        <w:rPr>
          <w:rFonts w:ascii="Times New Roman" w:hAnsi="Times New Roman"/>
          <w:sz w:val="28"/>
          <w:szCs w:val="28"/>
        </w:rPr>
        <w:t>При дополнительном заверении в Архивной службе РФ полученных архивных справок, копий</w:t>
      </w:r>
      <w:r>
        <w:rPr>
          <w:rFonts w:ascii="Times New Roman" w:hAnsi="Times New Roman"/>
          <w:sz w:val="28"/>
          <w:szCs w:val="28"/>
        </w:rPr>
        <w:t xml:space="preserve"> и выписок специальным штампом –</w:t>
      </w:r>
      <w:r w:rsidRPr="00F35BEA">
        <w:rPr>
          <w:rFonts w:ascii="Times New Roman" w:hAnsi="Times New Roman"/>
          <w:sz w:val="28"/>
          <w:szCs w:val="28"/>
        </w:rPr>
        <w:t xml:space="preserve"> </w:t>
      </w:r>
      <w:r w:rsidRPr="00DB6B43">
        <w:rPr>
          <w:rFonts w:ascii="Times New Roman" w:hAnsi="Times New Roman"/>
          <w:bCs/>
          <w:sz w:val="28"/>
          <w:szCs w:val="28"/>
        </w:rPr>
        <w:t>А</w:t>
      </w:r>
      <w:r>
        <w:rPr>
          <w:rFonts w:ascii="Times New Roman" w:hAnsi="Times New Roman"/>
          <w:bCs/>
          <w:sz w:val="28"/>
          <w:szCs w:val="28"/>
        </w:rPr>
        <w:t>постелем</w:t>
      </w:r>
      <w:r w:rsidRPr="00F35BEA">
        <w:rPr>
          <w:rFonts w:ascii="Times New Roman" w:hAnsi="Times New Roman"/>
          <w:sz w:val="28"/>
          <w:szCs w:val="28"/>
        </w:rPr>
        <w:t xml:space="preserve"> в соответствии с Гаагской конвенцией от 5 октября 1961 г. выданные в России архивные справки и копии имеют юридическую силу и за рубежом.</w:t>
      </w:r>
    </w:p>
    <w:p w:rsidR="00A53E1C" w:rsidRPr="00F35BEA" w:rsidRDefault="00A53E1C" w:rsidP="00DB6B43">
      <w:pPr>
        <w:spacing w:after="0" w:line="360" w:lineRule="auto"/>
        <w:ind w:firstLine="708"/>
        <w:jc w:val="both"/>
        <w:rPr>
          <w:rFonts w:ascii="Times New Roman" w:hAnsi="Times New Roman"/>
          <w:sz w:val="28"/>
          <w:szCs w:val="28"/>
        </w:rPr>
      </w:pPr>
      <w:r w:rsidRPr="00F35BEA">
        <w:rPr>
          <w:rFonts w:ascii="Times New Roman" w:hAnsi="Times New Roman"/>
          <w:sz w:val="28"/>
          <w:szCs w:val="28"/>
        </w:rPr>
        <w:t>В том случае, если запрос не соответствует профилю организации, а также при отсутствии в ее архиве документов, необходимых для подтверждения запрашиваемых сведений, составляется официальное письмо с объяснением причин отсутствия документов и рекомендаций о возможном адресе поиска.</w:t>
      </w:r>
    </w:p>
    <w:p w:rsidR="00A53E1C" w:rsidRPr="00692C6C" w:rsidRDefault="00A53E1C" w:rsidP="00692C6C">
      <w:pPr>
        <w:spacing w:after="0" w:line="360" w:lineRule="auto"/>
        <w:ind w:firstLine="708"/>
        <w:jc w:val="both"/>
        <w:rPr>
          <w:rFonts w:ascii="Times New Roman" w:hAnsi="Times New Roman"/>
          <w:bCs/>
          <w:sz w:val="28"/>
          <w:szCs w:val="28"/>
        </w:rPr>
      </w:pPr>
      <w:r w:rsidRPr="00DB6B43">
        <w:rPr>
          <w:rFonts w:ascii="Times New Roman" w:hAnsi="Times New Roman"/>
          <w:bCs/>
          <w:sz w:val="28"/>
          <w:szCs w:val="28"/>
        </w:rPr>
        <w:t>Сведения об отсутствии документов вследствие их гибели или утраты также заверяются печатью организации.</w:t>
      </w:r>
    </w:p>
    <w:p w:rsidR="00A53E1C" w:rsidRDefault="00A53E1C" w:rsidP="003B15F5">
      <w:pPr>
        <w:spacing w:after="0" w:line="360" w:lineRule="auto"/>
        <w:jc w:val="center"/>
        <w:rPr>
          <w:rFonts w:ascii="Times New Roman" w:hAnsi="Times New Roman"/>
          <w:b/>
          <w:bCs/>
          <w:sz w:val="28"/>
          <w:szCs w:val="28"/>
          <w:u w:val="single"/>
        </w:rPr>
      </w:pPr>
      <w:r w:rsidRPr="003B15F5">
        <w:rPr>
          <w:rFonts w:ascii="Times New Roman" w:hAnsi="Times New Roman"/>
          <w:b/>
          <w:bCs/>
          <w:sz w:val="28"/>
          <w:szCs w:val="28"/>
          <w:u w:val="single"/>
        </w:rPr>
        <w:t>Выдача из хранилищ архивных дел на руки</w:t>
      </w:r>
    </w:p>
    <w:p w:rsidR="00A53E1C" w:rsidRPr="003B15F5" w:rsidRDefault="00A53E1C" w:rsidP="003B15F5">
      <w:pPr>
        <w:spacing w:after="0" w:line="360" w:lineRule="auto"/>
        <w:jc w:val="center"/>
        <w:rPr>
          <w:rFonts w:ascii="Times New Roman" w:hAnsi="Times New Roman"/>
          <w:b/>
          <w:sz w:val="28"/>
          <w:szCs w:val="28"/>
          <w:u w:val="single"/>
        </w:rPr>
      </w:pPr>
    </w:p>
    <w:p w:rsidR="00A53E1C" w:rsidRPr="00F35BEA" w:rsidRDefault="00A53E1C" w:rsidP="003B15F5">
      <w:pPr>
        <w:spacing w:after="0" w:line="360" w:lineRule="auto"/>
        <w:ind w:firstLine="708"/>
        <w:jc w:val="both"/>
        <w:rPr>
          <w:rFonts w:ascii="Times New Roman" w:hAnsi="Times New Roman"/>
          <w:sz w:val="28"/>
          <w:szCs w:val="28"/>
        </w:rPr>
      </w:pPr>
      <w:r w:rsidRPr="00F35BEA">
        <w:rPr>
          <w:rFonts w:ascii="Times New Roman" w:hAnsi="Times New Roman"/>
          <w:sz w:val="28"/>
          <w:szCs w:val="28"/>
        </w:rPr>
        <w:t>Достаточно распространенной формой использования документов архивного фонда организаций является непосредственное предоставление документов для их изучения. В зависимости от вида архива и его технической оснащенности дела и другие единицы хранения выдаются для работы в оборудованный при архиве читальный зал или во временное пользование.</w:t>
      </w:r>
    </w:p>
    <w:p w:rsidR="00A53E1C" w:rsidRPr="003B15F5" w:rsidRDefault="00A53E1C" w:rsidP="003B15F5">
      <w:pPr>
        <w:spacing w:after="0" w:line="360" w:lineRule="auto"/>
        <w:ind w:firstLine="708"/>
        <w:jc w:val="both"/>
        <w:rPr>
          <w:rFonts w:ascii="Times New Roman" w:hAnsi="Times New Roman"/>
          <w:sz w:val="28"/>
          <w:szCs w:val="28"/>
        </w:rPr>
      </w:pPr>
      <w:r w:rsidRPr="003B15F5">
        <w:rPr>
          <w:rFonts w:ascii="Times New Roman" w:hAnsi="Times New Roman"/>
          <w:bCs/>
          <w:sz w:val="28"/>
          <w:szCs w:val="28"/>
        </w:rPr>
        <w:t>Отдельные документы из подшитых и обработанных дел не выдаются.</w:t>
      </w:r>
    </w:p>
    <w:p w:rsidR="00A53E1C" w:rsidRPr="00F35BEA" w:rsidRDefault="00A53E1C" w:rsidP="006D6993">
      <w:pPr>
        <w:spacing w:after="0" w:line="360" w:lineRule="auto"/>
        <w:ind w:firstLine="708"/>
        <w:jc w:val="both"/>
        <w:rPr>
          <w:rFonts w:ascii="Times New Roman" w:hAnsi="Times New Roman"/>
          <w:sz w:val="28"/>
          <w:szCs w:val="28"/>
        </w:rPr>
      </w:pPr>
      <w:r w:rsidRPr="00F35BEA">
        <w:rPr>
          <w:rFonts w:ascii="Times New Roman" w:hAnsi="Times New Roman"/>
          <w:sz w:val="28"/>
          <w:szCs w:val="28"/>
        </w:rPr>
        <w:t>Вопрос о допуске сотрудников к работе с документами архива своего учреждения решается руководством в соответствии с инструкцией по ДОУ.</w:t>
      </w:r>
      <w:r>
        <w:rPr>
          <w:rFonts w:ascii="Times New Roman" w:hAnsi="Times New Roman"/>
          <w:sz w:val="28"/>
          <w:szCs w:val="28"/>
        </w:rPr>
        <w:t xml:space="preserve"> </w:t>
      </w:r>
      <w:r w:rsidRPr="003B15F5">
        <w:rPr>
          <w:rFonts w:ascii="Times New Roman" w:hAnsi="Times New Roman"/>
          <w:bCs/>
          <w:sz w:val="28"/>
          <w:szCs w:val="28"/>
        </w:rPr>
        <w:t>Допуск для работы в архиве сотрудников других организаций и частных лиц дает руководитель на основании письменного ходатайства организаций, действительного, как правило, в течение 1 года.</w:t>
      </w:r>
      <w:r w:rsidRPr="00F35BEA">
        <w:rPr>
          <w:rFonts w:ascii="Times New Roman" w:hAnsi="Times New Roman"/>
          <w:sz w:val="28"/>
          <w:szCs w:val="28"/>
        </w:rPr>
        <w:t xml:space="preserve"> Выписки и копии, сделанные посетителями при изучении документов, могут быть проверены работниками архива на предмет их соответствия теме исследования и оригиналам.</w:t>
      </w:r>
    </w:p>
    <w:p w:rsidR="00A53E1C" w:rsidRPr="00F35BEA" w:rsidRDefault="00A53E1C" w:rsidP="003B15F5">
      <w:pPr>
        <w:spacing w:after="0" w:line="360" w:lineRule="auto"/>
        <w:ind w:firstLine="708"/>
        <w:jc w:val="both"/>
        <w:rPr>
          <w:rFonts w:ascii="Times New Roman" w:hAnsi="Times New Roman"/>
          <w:sz w:val="28"/>
          <w:szCs w:val="28"/>
        </w:rPr>
      </w:pPr>
      <w:r w:rsidRPr="00F35BEA">
        <w:rPr>
          <w:rFonts w:ascii="Times New Roman" w:hAnsi="Times New Roman"/>
          <w:sz w:val="28"/>
          <w:szCs w:val="28"/>
        </w:rPr>
        <w:t>При отсутствии читального зала в случае производственной необходимости документы в составе дел (единиц хранения) могут быть выданы во временное пользование.</w:t>
      </w:r>
    </w:p>
    <w:p w:rsidR="00A53E1C" w:rsidRPr="00F35BEA" w:rsidRDefault="00A53E1C" w:rsidP="003B15F5">
      <w:pPr>
        <w:spacing w:after="0" w:line="360" w:lineRule="auto"/>
        <w:ind w:firstLine="708"/>
        <w:jc w:val="both"/>
        <w:rPr>
          <w:rFonts w:ascii="Times New Roman" w:hAnsi="Times New Roman"/>
          <w:sz w:val="28"/>
          <w:szCs w:val="28"/>
        </w:rPr>
      </w:pPr>
      <w:r w:rsidRPr="00F35BEA">
        <w:rPr>
          <w:rFonts w:ascii="Times New Roman" w:hAnsi="Times New Roman"/>
          <w:sz w:val="28"/>
          <w:szCs w:val="28"/>
        </w:rPr>
        <w:t>Правилами установлены следующие сроки нахождения дел во временном пользовании:</w:t>
      </w:r>
    </w:p>
    <w:p w:rsidR="00A53E1C" w:rsidRPr="00F35BEA" w:rsidRDefault="00A53E1C" w:rsidP="003B15F5">
      <w:pPr>
        <w:numPr>
          <w:ilvl w:val="0"/>
          <w:numId w:val="13"/>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10 дней для работников организации, в состав которой входит архив; </w:t>
      </w:r>
    </w:p>
    <w:p w:rsidR="00A53E1C" w:rsidRPr="00F35BEA" w:rsidRDefault="00A53E1C" w:rsidP="003B15F5">
      <w:pPr>
        <w:numPr>
          <w:ilvl w:val="0"/>
          <w:numId w:val="13"/>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3 месяца для работников других организаций. </w:t>
      </w:r>
    </w:p>
    <w:p w:rsidR="00A53E1C" w:rsidRPr="00F35BEA" w:rsidRDefault="00A53E1C" w:rsidP="003B15F5">
      <w:pPr>
        <w:spacing w:after="0" w:line="360" w:lineRule="auto"/>
        <w:ind w:firstLine="708"/>
        <w:jc w:val="both"/>
        <w:rPr>
          <w:rFonts w:ascii="Times New Roman" w:hAnsi="Times New Roman"/>
          <w:sz w:val="28"/>
          <w:szCs w:val="28"/>
        </w:rPr>
      </w:pPr>
      <w:r w:rsidRPr="00F35BEA">
        <w:rPr>
          <w:rFonts w:ascii="Times New Roman" w:hAnsi="Times New Roman"/>
          <w:sz w:val="28"/>
          <w:szCs w:val="28"/>
        </w:rPr>
        <w:t>Продление срока работы с документами должно быть оформлено в установленном порядке.</w:t>
      </w:r>
    </w:p>
    <w:p w:rsidR="00A53E1C" w:rsidRPr="00F35BEA" w:rsidRDefault="00A53E1C" w:rsidP="00B41AA9">
      <w:pPr>
        <w:spacing w:after="0" w:line="360" w:lineRule="auto"/>
        <w:ind w:firstLine="708"/>
        <w:jc w:val="both"/>
        <w:rPr>
          <w:rFonts w:ascii="Times New Roman" w:hAnsi="Times New Roman"/>
          <w:sz w:val="28"/>
          <w:szCs w:val="28"/>
        </w:rPr>
      </w:pPr>
      <w:r w:rsidRPr="003B15F5">
        <w:rPr>
          <w:rFonts w:ascii="Times New Roman" w:hAnsi="Times New Roman"/>
          <w:bCs/>
          <w:sz w:val="28"/>
          <w:szCs w:val="28"/>
        </w:rPr>
        <w:t>Выдача дел во временное пользование в сторонние организации оформляется типовой формой Акта о выдаче дел во временное пользование</w:t>
      </w:r>
      <w:r w:rsidRPr="00F35BEA">
        <w:rPr>
          <w:rFonts w:ascii="Times New Roman" w:hAnsi="Times New Roman"/>
          <w:sz w:val="28"/>
          <w:szCs w:val="28"/>
        </w:rPr>
        <w:t>, скрепляемой подписями руководителей и печатями передающей дела организацией и получателя.</w:t>
      </w:r>
      <w:r>
        <w:rPr>
          <w:rFonts w:ascii="Times New Roman" w:hAnsi="Times New Roman"/>
          <w:sz w:val="28"/>
          <w:szCs w:val="28"/>
        </w:rPr>
        <w:t xml:space="preserve"> </w:t>
      </w:r>
      <w:r w:rsidRPr="003B15F5">
        <w:rPr>
          <w:rFonts w:ascii="Times New Roman" w:hAnsi="Times New Roman"/>
          <w:bCs/>
          <w:sz w:val="28"/>
          <w:szCs w:val="28"/>
        </w:rPr>
        <w:t>Выдача дел сотрудникам фиксируется в архиве в карточке или журнале и оформляется распиской получателя.</w:t>
      </w:r>
      <w:r>
        <w:rPr>
          <w:rFonts w:ascii="Times New Roman" w:hAnsi="Times New Roman"/>
          <w:sz w:val="28"/>
          <w:szCs w:val="28"/>
        </w:rPr>
        <w:t xml:space="preserve"> </w:t>
      </w:r>
      <w:r w:rsidRPr="00F35BEA">
        <w:rPr>
          <w:rFonts w:ascii="Times New Roman" w:hAnsi="Times New Roman"/>
          <w:sz w:val="28"/>
          <w:szCs w:val="28"/>
        </w:rPr>
        <w:t>На место выданного из архивохранилища дела подкладывается карта-заместитель с указанием, какое дело, когда и до какого срока выдано.</w:t>
      </w:r>
    </w:p>
    <w:p w:rsidR="00A53E1C" w:rsidRPr="00B41AA9" w:rsidRDefault="00A53E1C" w:rsidP="00B41AA9">
      <w:pPr>
        <w:spacing w:after="0" w:line="360" w:lineRule="auto"/>
        <w:ind w:firstLine="708"/>
        <w:jc w:val="both"/>
        <w:rPr>
          <w:rFonts w:ascii="Times New Roman" w:hAnsi="Times New Roman"/>
          <w:sz w:val="28"/>
          <w:szCs w:val="28"/>
        </w:rPr>
      </w:pPr>
      <w:r w:rsidRPr="003B15F5">
        <w:rPr>
          <w:rFonts w:ascii="Times New Roman" w:hAnsi="Times New Roman"/>
          <w:bCs/>
          <w:sz w:val="28"/>
          <w:szCs w:val="28"/>
        </w:rPr>
        <w:t>Состояние дел, возвращаемых в архив после использования, должно быть проверено в присутствии лиц, возвращающих документы, так как пользователи несут ответственность за сохранность и состояние дел (единиц хранения), с которыми они работали.</w:t>
      </w:r>
      <w:r>
        <w:rPr>
          <w:rFonts w:ascii="Times New Roman" w:hAnsi="Times New Roman"/>
          <w:sz w:val="28"/>
          <w:szCs w:val="28"/>
        </w:rPr>
        <w:t xml:space="preserve"> </w:t>
      </w:r>
      <w:r w:rsidRPr="00F35BEA">
        <w:rPr>
          <w:rFonts w:ascii="Times New Roman" w:hAnsi="Times New Roman"/>
          <w:sz w:val="28"/>
          <w:szCs w:val="28"/>
        </w:rPr>
        <w:t>Результат</w:t>
      </w:r>
      <w:r>
        <w:rPr>
          <w:rFonts w:ascii="Times New Roman" w:hAnsi="Times New Roman"/>
          <w:sz w:val="28"/>
          <w:szCs w:val="28"/>
        </w:rPr>
        <w:t>ы проверки фиксируются в листе –</w:t>
      </w:r>
      <w:r w:rsidRPr="00F35BEA">
        <w:rPr>
          <w:rFonts w:ascii="Times New Roman" w:hAnsi="Times New Roman"/>
          <w:sz w:val="28"/>
          <w:szCs w:val="28"/>
        </w:rPr>
        <w:t xml:space="preserve"> заверителе единицы хранения и в документах, оформленных при выдаче дел.</w:t>
      </w:r>
      <w:r>
        <w:rPr>
          <w:rFonts w:ascii="Times New Roman" w:hAnsi="Times New Roman"/>
          <w:sz w:val="28"/>
          <w:szCs w:val="28"/>
        </w:rPr>
        <w:t xml:space="preserve"> </w:t>
      </w:r>
      <w:r w:rsidRPr="003B15F5">
        <w:rPr>
          <w:rFonts w:ascii="Times New Roman" w:hAnsi="Times New Roman"/>
          <w:bCs/>
          <w:sz w:val="28"/>
          <w:szCs w:val="28"/>
        </w:rPr>
        <w:t>При обнаружении недостачи дел, документов или отдельных листов, она должна быть зафиксирована, так как на этом основании должен решаться вопрос о привлечении виновных к ответственности.</w:t>
      </w:r>
    </w:p>
    <w:p w:rsidR="00A53E1C" w:rsidRPr="003B15F5" w:rsidRDefault="00A53E1C" w:rsidP="003B15F5">
      <w:pPr>
        <w:spacing w:after="0" w:line="360" w:lineRule="auto"/>
        <w:ind w:firstLine="708"/>
        <w:jc w:val="both"/>
        <w:rPr>
          <w:rFonts w:ascii="Times New Roman" w:hAnsi="Times New Roman"/>
          <w:sz w:val="28"/>
          <w:szCs w:val="28"/>
        </w:rPr>
      </w:pPr>
    </w:p>
    <w:p w:rsidR="00A53E1C" w:rsidRDefault="00A53E1C" w:rsidP="005D2482">
      <w:pPr>
        <w:spacing w:after="0" w:line="360" w:lineRule="auto"/>
        <w:jc w:val="center"/>
        <w:rPr>
          <w:rFonts w:ascii="Times New Roman" w:hAnsi="Times New Roman"/>
          <w:b/>
          <w:bCs/>
          <w:sz w:val="28"/>
          <w:szCs w:val="28"/>
          <w:u w:val="single"/>
        </w:rPr>
      </w:pPr>
      <w:r w:rsidRPr="005D2482">
        <w:rPr>
          <w:rFonts w:ascii="Times New Roman" w:hAnsi="Times New Roman"/>
          <w:b/>
          <w:bCs/>
          <w:sz w:val="28"/>
          <w:szCs w:val="28"/>
          <w:u w:val="single"/>
        </w:rPr>
        <w:t>Другие виды использования архивных фондов организаций</w:t>
      </w:r>
    </w:p>
    <w:p w:rsidR="00A53E1C" w:rsidRPr="005D2482" w:rsidRDefault="00A53E1C" w:rsidP="00E4047C">
      <w:pPr>
        <w:spacing w:after="0" w:line="360" w:lineRule="auto"/>
        <w:jc w:val="both"/>
        <w:rPr>
          <w:rFonts w:ascii="Times New Roman" w:hAnsi="Times New Roman"/>
          <w:sz w:val="28"/>
          <w:szCs w:val="28"/>
          <w:u w:val="single"/>
        </w:rPr>
      </w:pPr>
    </w:p>
    <w:p w:rsidR="00A53E1C" w:rsidRPr="00F35BEA" w:rsidRDefault="00A53E1C" w:rsidP="00E4047C">
      <w:pPr>
        <w:spacing w:after="0" w:line="360" w:lineRule="auto"/>
        <w:ind w:firstLine="708"/>
        <w:jc w:val="both"/>
        <w:rPr>
          <w:rFonts w:ascii="Times New Roman" w:hAnsi="Times New Roman"/>
          <w:sz w:val="28"/>
          <w:szCs w:val="28"/>
        </w:rPr>
      </w:pPr>
      <w:r w:rsidRPr="005D2482">
        <w:rPr>
          <w:rFonts w:ascii="Times New Roman" w:hAnsi="Times New Roman"/>
          <w:bCs/>
          <w:sz w:val="28"/>
          <w:szCs w:val="28"/>
        </w:rPr>
        <w:t>Состав научно-справочного аппарата конкретного архива</w:t>
      </w:r>
      <w:r w:rsidRPr="00F35BEA">
        <w:rPr>
          <w:rFonts w:ascii="Times New Roman" w:hAnsi="Times New Roman"/>
          <w:sz w:val="28"/>
          <w:szCs w:val="28"/>
        </w:rPr>
        <w:t xml:space="preserve"> определяется видом архива, составом и содержанием хранящихся в нем документов, видами носителей информации, характером и задачами поиска и интенсивностью использования документов.</w:t>
      </w:r>
    </w:p>
    <w:p w:rsidR="00A53E1C" w:rsidRPr="00F35BEA" w:rsidRDefault="00A53E1C" w:rsidP="00E4047C">
      <w:pPr>
        <w:spacing w:after="0" w:line="360" w:lineRule="auto"/>
        <w:ind w:firstLine="708"/>
        <w:jc w:val="both"/>
        <w:rPr>
          <w:rFonts w:ascii="Times New Roman" w:hAnsi="Times New Roman"/>
          <w:sz w:val="28"/>
          <w:szCs w:val="28"/>
        </w:rPr>
      </w:pPr>
      <w:r w:rsidRPr="00F35BEA">
        <w:rPr>
          <w:rFonts w:ascii="Times New Roman" w:hAnsi="Times New Roman"/>
          <w:sz w:val="28"/>
          <w:szCs w:val="28"/>
        </w:rPr>
        <w:t>На основе материалов архива могут готовиться тематические подборки копий документов</w:t>
      </w:r>
      <w:r>
        <w:rPr>
          <w:rFonts w:ascii="Times New Roman" w:hAnsi="Times New Roman"/>
          <w:sz w:val="28"/>
          <w:szCs w:val="28"/>
        </w:rPr>
        <w:t xml:space="preserve"> </w:t>
      </w:r>
      <w:r w:rsidRPr="00F35BEA">
        <w:rPr>
          <w:rFonts w:ascii="Times New Roman" w:hAnsi="Times New Roman"/>
          <w:sz w:val="28"/>
          <w:szCs w:val="28"/>
        </w:rPr>
        <w:t>для оформления стендов, выставок, музеев фирмы, мультимедийных презентационных продуктов, фирменных</w:t>
      </w:r>
      <w:r>
        <w:rPr>
          <w:rFonts w:ascii="Times New Roman" w:hAnsi="Times New Roman"/>
          <w:sz w:val="28"/>
          <w:szCs w:val="28"/>
        </w:rPr>
        <w:t xml:space="preserve"> страниц в информационных сетях</w:t>
      </w:r>
      <w:r w:rsidRPr="00F35BEA">
        <w:rPr>
          <w:rFonts w:ascii="Times New Roman" w:hAnsi="Times New Roman"/>
          <w:sz w:val="28"/>
          <w:szCs w:val="28"/>
        </w:rPr>
        <w:t>:</w:t>
      </w:r>
    </w:p>
    <w:p w:rsidR="00A53E1C" w:rsidRPr="00F35BEA" w:rsidRDefault="00A53E1C" w:rsidP="00E4047C">
      <w:pPr>
        <w:numPr>
          <w:ilvl w:val="0"/>
          <w:numId w:val="14"/>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альбомы, </w:t>
      </w:r>
    </w:p>
    <w:p w:rsidR="00A53E1C" w:rsidRPr="00F35BEA" w:rsidRDefault="00A53E1C" w:rsidP="00E4047C">
      <w:pPr>
        <w:numPr>
          <w:ilvl w:val="0"/>
          <w:numId w:val="14"/>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плакаты, </w:t>
      </w:r>
    </w:p>
    <w:p w:rsidR="00A53E1C" w:rsidRPr="00F35BEA" w:rsidRDefault="00A53E1C" w:rsidP="00E4047C">
      <w:pPr>
        <w:numPr>
          <w:ilvl w:val="0"/>
          <w:numId w:val="14"/>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диаграммы, </w:t>
      </w:r>
    </w:p>
    <w:p w:rsidR="00A53E1C" w:rsidRPr="00F35BEA" w:rsidRDefault="00A53E1C" w:rsidP="00E4047C">
      <w:pPr>
        <w:numPr>
          <w:ilvl w:val="0"/>
          <w:numId w:val="14"/>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слайды, </w:t>
      </w:r>
    </w:p>
    <w:p w:rsidR="00A53E1C" w:rsidRPr="00F35BEA" w:rsidRDefault="00A53E1C" w:rsidP="00E4047C">
      <w:pPr>
        <w:numPr>
          <w:ilvl w:val="0"/>
          <w:numId w:val="14"/>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фотографии т.д. </w:t>
      </w:r>
    </w:p>
    <w:p w:rsidR="00A53E1C" w:rsidRPr="005D2482" w:rsidRDefault="00A53E1C" w:rsidP="00E4047C">
      <w:pPr>
        <w:spacing w:after="0" w:line="360" w:lineRule="auto"/>
        <w:ind w:firstLine="708"/>
        <w:jc w:val="both"/>
        <w:rPr>
          <w:rFonts w:ascii="Times New Roman" w:hAnsi="Times New Roman"/>
          <w:sz w:val="28"/>
          <w:szCs w:val="28"/>
        </w:rPr>
      </w:pPr>
      <w:r w:rsidRPr="00F35BEA">
        <w:rPr>
          <w:rFonts w:ascii="Times New Roman" w:hAnsi="Times New Roman"/>
          <w:sz w:val="28"/>
          <w:szCs w:val="28"/>
        </w:rPr>
        <w:t>По материалам архивных документов готовятся печатные документы, радио</w:t>
      </w:r>
      <w:r>
        <w:rPr>
          <w:rFonts w:ascii="Times New Roman" w:hAnsi="Times New Roman"/>
          <w:sz w:val="28"/>
          <w:szCs w:val="28"/>
        </w:rPr>
        <w:t xml:space="preserve"> </w:t>
      </w:r>
      <w:r w:rsidRPr="00F35BEA">
        <w:rPr>
          <w:rFonts w:ascii="Times New Roman" w:hAnsi="Times New Roman"/>
          <w:sz w:val="28"/>
          <w:szCs w:val="28"/>
        </w:rPr>
        <w:t xml:space="preserve">- и телепередачи. </w:t>
      </w:r>
      <w:r w:rsidRPr="005D2482">
        <w:rPr>
          <w:rFonts w:ascii="Times New Roman" w:hAnsi="Times New Roman"/>
          <w:bCs/>
          <w:sz w:val="28"/>
          <w:szCs w:val="28"/>
        </w:rPr>
        <w:t>При этом тексты статей и других материалов должны содержать поисковые сведения (ссылки на использованные документы), а авторы передач несут ответственность за интерпретацию архивных документов.</w:t>
      </w:r>
    </w:p>
    <w:p w:rsidR="00A53E1C" w:rsidRPr="00F35BEA" w:rsidRDefault="00A53E1C" w:rsidP="00E4047C">
      <w:pPr>
        <w:spacing w:after="0" w:line="360" w:lineRule="auto"/>
        <w:ind w:firstLine="708"/>
        <w:jc w:val="both"/>
        <w:rPr>
          <w:rFonts w:ascii="Times New Roman" w:hAnsi="Times New Roman"/>
          <w:sz w:val="28"/>
          <w:szCs w:val="28"/>
        </w:rPr>
      </w:pPr>
      <w:r w:rsidRPr="00F35BEA">
        <w:rPr>
          <w:rFonts w:ascii="Times New Roman" w:hAnsi="Times New Roman"/>
          <w:sz w:val="28"/>
          <w:szCs w:val="28"/>
        </w:rPr>
        <w:t>В связи со знаменательными событиями, юбилеями, презентациями, участием в выставках государственные, ведомственные архивы, архивы частных фирм проводят самостоятельно или в сотрудничестве с другими заинтересованными подразделениями и организациями культурно-просветительскую работу</w:t>
      </w:r>
      <w:r>
        <w:rPr>
          <w:rFonts w:ascii="Times New Roman" w:hAnsi="Times New Roman"/>
          <w:sz w:val="28"/>
          <w:szCs w:val="28"/>
        </w:rPr>
        <w:t xml:space="preserve"> </w:t>
      </w:r>
      <w:r w:rsidRPr="00F35BEA">
        <w:rPr>
          <w:rFonts w:ascii="Times New Roman" w:hAnsi="Times New Roman"/>
          <w:sz w:val="28"/>
          <w:szCs w:val="28"/>
        </w:rPr>
        <w:t>самостоятельно или по соглашению с заинтересованными, в том числе и зарубежными, организациями на творчес</w:t>
      </w:r>
      <w:r>
        <w:rPr>
          <w:rFonts w:ascii="Times New Roman" w:hAnsi="Times New Roman"/>
          <w:sz w:val="28"/>
          <w:szCs w:val="28"/>
        </w:rPr>
        <w:t>кой и (или) коммерческой основе</w:t>
      </w:r>
      <w:r w:rsidRPr="00F35BEA">
        <w:rPr>
          <w:rFonts w:ascii="Times New Roman" w:hAnsi="Times New Roman"/>
          <w:sz w:val="28"/>
          <w:szCs w:val="28"/>
        </w:rPr>
        <w:t>:</w:t>
      </w:r>
    </w:p>
    <w:p w:rsidR="00A53E1C" w:rsidRPr="00F35BEA" w:rsidRDefault="00A53E1C" w:rsidP="00E4047C">
      <w:pPr>
        <w:numPr>
          <w:ilvl w:val="0"/>
          <w:numId w:val="15"/>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издают тематические книжные, </w:t>
      </w:r>
    </w:p>
    <w:p w:rsidR="00A53E1C" w:rsidRPr="00CA27CA" w:rsidRDefault="00A53E1C" w:rsidP="00E4047C">
      <w:pPr>
        <w:numPr>
          <w:ilvl w:val="0"/>
          <w:numId w:val="15"/>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аудио- видеосборники документов </w:t>
      </w:r>
    </w:p>
    <w:p w:rsidR="00A53E1C" w:rsidRPr="00113F89" w:rsidRDefault="00A53E1C" w:rsidP="00E4047C">
      <w:pPr>
        <w:spacing w:after="0" w:line="360" w:lineRule="auto"/>
        <w:ind w:firstLine="708"/>
        <w:jc w:val="both"/>
        <w:rPr>
          <w:rFonts w:ascii="Times New Roman" w:hAnsi="Times New Roman"/>
          <w:sz w:val="28"/>
          <w:szCs w:val="28"/>
        </w:rPr>
      </w:pPr>
      <w:r w:rsidRPr="00113F89">
        <w:rPr>
          <w:rFonts w:ascii="Times New Roman" w:hAnsi="Times New Roman"/>
          <w:bCs/>
          <w:sz w:val="28"/>
          <w:szCs w:val="28"/>
        </w:rPr>
        <w:t>Изготовление копий с документов не социального характера может быть платной услугой архива, наряду с:</w:t>
      </w:r>
    </w:p>
    <w:p w:rsidR="00A53E1C" w:rsidRPr="00F35BEA" w:rsidRDefault="00A53E1C" w:rsidP="00E4047C">
      <w:pPr>
        <w:numPr>
          <w:ilvl w:val="0"/>
          <w:numId w:val="16"/>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исполнением запросов генеалогического, историко-биографического, тематического характера; </w:t>
      </w:r>
    </w:p>
    <w:p w:rsidR="00A53E1C" w:rsidRPr="00F35BEA" w:rsidRDefault="00A53E1C" w:rsidP="00E4047C">
      <w:pPr>
        <w:numPr>
          <w:ilvl w:val="0"/>
          <w:numId w:val="16"/>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тематическим выявлением документов; </w:t>
      </w:r>
    </w:p>
    <w:p w:rsidR="00A53E1C" w:rsidRPr="00F35BEA" w:rsidRDefault="00A53E1C" w:rsidP="00E4047C">
      <w:pPr>
        <w:numPr>
          <w:ilvl w:val="0"/>
          <w:numId w:val="16"/>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расшифровкой трудночитаемых текстов, переводом текстов документов с языка оригинала; </w:t>
      </w:r>
    </w:p>
    <w:p w:rsidR="00A53E1C" w:rsidRPr="00F35BEA" w:rsidRDefault="00A53E1C" w:rsidP="00E4047C">
      <w:pPr>
        <w:numPr>
          <w:ilvl w:val="0"/>
          <w:numId w:val="16"/>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 xml:space="preserve">составлением комментариев к документам, атрибутированием фотографий (уточнение изображений); </w:t>
      </w:r>
    </w:p>
    <w:p w:rsidR="00A53E1C" w:rsidRPr="00F35BEA" w:rsidRDefault="00A53E1C" w:rsidP="00E4047C">
      <w:pPr>
        <w:numPr>
          <w:ilvl w:val="0"/>
          <w:numId w:val="16"/>
        </w:numPr>
        <w:spacing w:after="0" w:line="360" w:lineRule="auto"/>
        <w:ind w:left="0" w:firstLine="0"/>
        <w:jc w:val="both"/>
        <w:rPr>
          <w:rFonts w:ascii="Times New Roman" w:hAnsi="Times New Roman"/>
          <w:sz w:val="28"/>
          <w:szCs w:val="28"/>
        </w:rPr>
      </w:pPr>
      <w:r w:rsidRPr="00F35BEA">
        <w:rPr>
          <w:rFonts w:ascii="Times New Roman" w:hAnsi="Times New Roman"/>
          <w:sz w:val="28"/>
          <w:szCs w:val="28"/>
        </w:rPr>
        <w:t>проведением выставок, бесед, лекций по тематике хранимых документов и др</w:t>
      </w:r>
      <w:r>
        <w:rPr>
          <w:rFonts w:ascii="Times New Roman" w:hAnsi="Times New Roman"/>
          <w:sz w:val="28"/>
          <w:szCs w:val="28"/>
        </w:rPr>
        <w:t>угое</w:t>
      </w:r>
      <w:r w:rsidRPr="00F35BEA">
        <w:rPr>
          <w:rFonts w:ascii="Times New Roman" w:hAnsi="Times New Roman"/>
          <w:sz w:val="28"/>
          <w:szCs w:val="28"/>
        </w:rPr>
        <w:t xml:space="preserve">. </w:t>
      </w:r>
    </w:p>
    <w:p w:rsidR="00A53E1C" w:rsidRPr="00F35BEA" w:rsidRDefault="00A53E1C" w:rsidP="00E4047C">
      <w:pPr>
        <w:spacing w:after="0" w:line="360" w:lineRule="auto"/>
        <w:ind w:firstLine="708"/>
        <w:jc w:val="both"/>
        <w:rPr>
          <w:rFonts w:ascii="Times New Roman" w:hAnsi="Times New Roman"/>
          <w:sz w:val="28"/>
          <w:szCs w:val="28"/>
        </w:rPr>
      </w:pPr>
      <w:r w:rsidRPr="00F35BEA">
        <w:rPr>
          <w:rFonts w:ascii="Times New Roman" w:hAnsi="Times New Roman"/>
          <w:sz w:val="28"/>
          <w:szCs w:val="28"/>
        </w:rPr>
        <w:t xml:space="preserve">При этом, как правило, </w:t>
      </w:r>
      <w:r w:rsidRPr="00E4047C">
        <w:rPr>
          <w:rFonts w:ascii="Times New Roman" w:hAnsi="Times New Roman"/>
          <w:bCs/>
          <w:sz w:val="28"/>
          <w:szCs w:val="28"/>
        </w:rPr>
        <w:t>копирование архивных документов в размере до 10% от обычного объема фонда может проводиться по разрешению сотрудников архива, увеличение объема копирования должно быть согласовано с руководством, а по н</w:t>
      </w:r>
      <w:r>
        <w:rPr>
          <w:rFonts w:ascii="Times New Roman" w:hAnsi="Times New Roman"/>
          <w:bCs/>
          <w:sz w:val="28"/>
          <w:szCs w:val="28"/>
        </w:rPr>
        <w:t>аучно-технической документации –</w:t>
      </w:r>
      <w:r w:rsidRPr="00E4047C">
        <w:rPr>
          <w:rFonts w:ascii="Times New Roman" w:hAnsi="Times New Roman"/>
          <w:bCs/>
          <w:sz w:val="28"/>
          <w:szCs w:val="28"/>
        </w:rPr>
        <w:t xml:space="preserve"> с ее авторами (разработчиками).</w:t>
      </w:r>
    </w:p>
    <w:p w:rsidR="00A53E1C" w:rsidRPr="00F35BEA" w:rsidRDefault="00A53E1C" w:rsidP="00F35BEA">
      <w:pPr>
        <w:spacing w:after="0"/>
        <w:jc w:val="center"/>
        <w:rPr>
          <w:rFonts w:ascii="Times New Roman" w:hAnsi="Times New Roman"/>
          <w:sz w:val="28"/>
          <w:szCs w:val="28"/>
        </w:rPr>
      </w:pPr>
    </w:p>
    <w:p w:rsidR="00A53E1C" w:rsidRPr="00F35BEA" w:rsidRDefault="00A53E1C" w:rsidP="00931B1C">
      <w:pPr>
        <w:spacing w:after="0"/>
        <w:rPr>
          <w:rFonts w:ascii="Times New Roman" w:hAnsi="Times New Roman"/>
          <w:sz w:val="28"/>
          <w:szCs w:val="28"/>
        </w:rPr>
      </w:pPr>
    </w:p>
    <w:p w:rsidR="00A53E1C" w:rsidRPr="00F35BEA" w:rsidRDefault="00A53E1C">
      <w:pPr>
        <w:rPr>
          <w:rFonts w:ascii="Times New Roman" w:hAnsi="Times New Roman"/>
          <w:b/>
          <w:bCs/>
          <w:iCs/>
          <w:sz w:val="28"/>
          <w:szCs w:val="28"/>
        </w:rPr>
      </w:pPr>
      <w:bookmarkStart w:id="0" w:name="_Toc226822877"/>
      <w:r w:rsidRPr="00F35BEA">
        <w:rPr>
          <w:rFonts w:ascii="Times New Roman" w:hAnsi="Times New Roman"/>
          <w:i/>
          <w:sz w:val="28"/>
          <w:szCs w:val="28"/>
        </w:rPr>
        <w:br w:type="page"/>
      </w:r>
    </w:p>
    <w:bookmarkEnd w:id="0"/>
    <w:p w:rsidR="00A53E1C" w:rsidRDefault="00A53E1C" w:rsidP="00E4047C">
      <w:pPr>
        <w:spacing w:after="0" w:line="360" w:lineRule="auto"/>
        <w:jc w:val="center"/>
        <w:rPr>
          <w:rFonts w:ascii="Times New Roman" w:hAnsi="Times New Roman"/>
          <w:b/>
          <w:sz w:val="36"/>
          <w:szCs w:val="36"/>
        </w:rPr>
      </w:pPr>
      <w:r w:rsidRPr="00E4047C">
        <w:rPr>
          <w:rFonts w:ascii="Times New Roman" w:hAnsi="Times New Roman"/>
          <w:b/>
          <w:sz w:val="36"/>
          <w:szCs w:val="36"/>
        </w:rPr>
        <w:t>Список использованных источников:</w:t>
      </w:r>
    </w:p>
    <w:p w:rsidR="00A53E1C" w:rsidRPr="00E4047C" w:rsidRDefault="00A53E1C" w:rsidP="00E4047C">
      <w:pPr>
        <w:spacing w:after="0" w:line="360" w:lineRule="auto"/>
        <w:jc w:val="center"/>
        <w:rPr>
          <w:rFonts w:ascii="Times New Roman" w:hAnsi="Times New Roman"/>
          <w:b/>
          <w:sz w:val="36"/>
          <w:szCs w:val="36"/>
        </w:rPr>
      </w:pPr>
    </w:p>
    <w:p w:rsidR="00A53E1C" w:rsidRDefault="00A53E1C" w:rsidP="00E4047C">
      <w:pPr>
        <w:numPr>
          <w:ilvl w:val="0"/>
          <w:numId w:val="17"/>
        </w:numPr>
        <w:tabs>
          <w:tab w:val="clear" w:pos="720"/>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Дворник П.В. Делопроизводство. – СПб</w:t>
      </w:r>
      <w:r w:rsidRPr="00F35BEA">
        <w:rPr>
          <w:rFonts w:ascii="Times New Roman" w:hAnsi="Times New Roman"/>
          <w:sz w:val="28"/>
          <w:szCs w:val="28"/>
        </w:rPr>
        <w:t>, 2006</w:t>
      </w:r>
    </w:p>
    <w:p w:rsidR="00A53E1C" w:rsidRDefault="00A53E1C" w:rsidP="00E4047C">
      <w:pPr>
        <w:numPr>
          <w:ilvl w:val="0"/>
          <w:numId w:val="17"/>
        </w:numPr>
        <w:tabs>
          <w:tab w:val="clear" w:pos="720"/>
          <w:tab w:val="num" w:pos="540"/>
        </w:tabs>
        <w:spacing w:after="0" w:line="360" w:lineRule="auto"/>
        <w:ind w:left="0" w:firstLine="0"/>
        <w:jc w:val="both"/>
        <w:rPr>
          <w:rFonts w:ascii="Times New Roman" w:hAnsi="Times New Roman"/>
          <w:sz w:val="28"/>
          <w:szCs w:val="28"/>
        </w:rPr>
      </w:pPr>
      <w:r w:rsidRPr="00F35BEA">
        <w:rPr>
          <w:rFonts w:ascii="Times New Roman" w:hAnsi="Times New Roman"/>
          <w:sz w:val="28"/>
          <w:szCs w:val="28"/>
        </w:rPr>
        <w:t>Кузнецова Т.В. Делопроизводство (документаци</w:t>
      </w:r>
      <w:r>
        <w:rPr>
          <w:rFonts w:ascii="Times New Roman" w:hAnsi="Times New Roman"/>
          <w:sz w:val="28"/>
          <w:szCs w:val="28"/>
        </w:rPr>
        <w:t>онное обеспечение управления). –</w:t>
      </w:r>
      <w:r w:rsidRPr="00F35BEA">
        <w:rPr>
          <w:rFonts w:ascii="Times New Roman" w:hAnsi="Times New Roman"/>
          <w:sz w:val="28"/>
          <w:szCs w:val="28"/>
        </w:rPr>
        <w:t xml:space="preserve"> М.: Бизнес-школа «Интел-Синтез», 2003</w:t>
      </w:r>
    </w:p>
    <w:p w:rsidR="00A53E1C" w:rsidRPr="00F35BEA" w:rsidRDefault="00A53E1C" w:rsidP="00E4047C">
      <w:pPr>
        <w:numPr>
          <w:ilvl w:val="0"/>
          <w:numId w:val="17"/>
        </w:numPr>
        <w:tabs>
          <w:tab w:val="clear" w:pos="720"/>
          <w:tab w:val="num" w:pos="540"/>
        </w:tabs>
        <w:spacing w:after="0" w:line="360" w:lineRule="auto"/>
        <w:ind w:left="0" w:firstLine="0"/>
        <w:jc w:val="both"/>
        <w:rPr>
          <w:rFonts w:ascii="Times New Roman" w:hAnsi="Times New Roman"/>
          <w:sz w:val="28"/>
          <w:szCs w:val="28"/>
        </w:rPr>
      </w:pPr>
      <w:r w:rsidRPr="00F35BEA">
        <w:rPr>
          <w:rFonts w:ascii="Times New Roman" w:hAnsi="Times New Roman"/>
          <w:sz w:val="28"/>
          <w:szCs w:val="28"/>
        </w:rPr>
        <w:t>Документы и делопроизводство: Справочн</w:t>
      </w:r>
      <w:r>
        <w:rPr>
          <w:rFonts w:ascii="Times New Roman" w:hAnsi="Times New Roman"/>
          <w:sz w:val="28"/>
          <w:szCs w:val="28"/>
        </w:rPr>
        <w:t xml:space="preserve">ое пособие. Сост. М.Т. Лихачев, </w:t>
      </w:r>
      <w:r w:rsidRPr="00F35BEA">
        <w:rPr>
          <w:rFonts w:ascii="Times New Roman" w:hAnsi="Times New Roman"/>
          <w:sz w:val="28"/>
          <w:szCs w:val="28"/>
        </w:rPr>
        <w:t>М.: «Экономика», 1991.</w:t>
      </w:r>
    </w:p>
    <w:p w:rsidR="00A53E1C" w:rsidRPr="00F35BEA" w:rsidRDefault="00A53E1C" w:rsidP="00E4047C">
      <w:pPr>
        <w:numPr>
          <w:ilvl w:val="0"/>
          <w:numId w:val="17"/>
        </w:numPr>
        <w:tabs>
          <w:tab w:val="clear" w:pos="720"/>
          <w:tab w:val="num" w:pos="540"/>
        </w:tabs>
        <w:spacing w:after="0" w:line="360" w:lineRule="auto"/>
        <w:ind w:left="0" w:firstLine="0"/>
        <w:jc w:val="both"/>
        <w:rPr>
          <w:rFonts w:ascii="Times New Roman" w:hAnsi="Times New Roman"/>
          <w:sz w:val="28"/>
          <w:szCs w:val="28"/>
        </w:rPr>
      </w:pPr>
      <w:r w:rsidRPr="00F35BEA">
        <w:rPr>
          <w:rFonts w:ascii="Times New Roman" w:hAnsi="Times New Roman"/>
          <w:sz w:val="28"/>
          <w:szCs w:val="28"/>
        </w:rPr>
        <w:t>Сотов М.О. Делопроизводство. – М.: Русская Деловая Литература, 1990.</w:t>
      </w:r>
    </w:p>
    <w:p w:rsidR="00A53E1C" w:rsidRPr="00F35BEA" w:rsidRDefault="00A53E1C" w:rsidP="00E4047C">
      <w:pPr>
        <w:numPr>
          <w:ilvl w:val="0"/>
          <w:numId w:val="17"/>
        </w:numPr>
        <w:tabs>
          <w:tab w:val="clear" w:pos="720"/>
          <w:tab w:val="num" w:pos="540"/>
        </w:tabs>
        <w:spacing w:after="0" w:line="360" w:lineRule="auto"/>
        <w:ind w:left="0" w:firstLine="0"/>
        <w:jc w:val="both"/>
        <w:rPr>
          <w:rFonts w:ascii="Times New Roman" w:hAnsi="Times New Roman"/>
          <w:sz w:val="28"/>
          <w:szCs w:val="28"/>
        </w:rPr>
      </w:pPr>
      <w:r w:rsidRPr="00F35BEA">
        <w:rPr>
          <w:rFonts w:ascii="Times New Roman" w:hAnsi="Times New Roman"/>
          <w:sz w:val="28"/>
          <w:szCs w:val="28"/>
        </w:rPr>
        <w:t>Оськина Р.Д. Оформление номенклатуры дел. – М., 1999. – Изд-во «Альфа».</w:t>
      </w:r>
      <w:bookmarkStart w:id="1" w:name="_GoBack"/>
      <w:bookmarkEnd w:id="1"/>
    </w:p>
    <w:sectPr w:rsidR="00A53E1C" w:rsidRPr="00F35BEA" w:rsidSect="00AA716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E1C" w:rsidRDefault="00A53E1C" w:rsidP="00F704BB">
      <w:pPr>
        <w:spacing w:after="0" w:line="240" w:lineRule="auto"/>
      </w:pPr>
      <w:r>
        <w:separator/>
      </w:r>
    </w:p>
  </w:endnote>
  <w:endnote w:type="continuationSeparator" w:id="0">
    <w:p w:rsidR="00A53E1C" w:rsidRDefault="00A53E1C" w:rsidP="00F7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1C" w:rsidRDefault="00A53E1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1C" w:rsidRDefault="00A53E1C">
    <w:pPr>
      <w:pStyle w:val="ad"/>
      <w:jc w:val="center"/>
    </w:pPr>
    <w:r>
      <w:fldChar w:fldCharType="begin"/>
    </w:r>
    <w:r>
      <w:instrText xml:space="preserve"> PAGE   \* MERGEFORMAT </w:instrText>
    </w:r>
    <w:r>
      <w:fldChar w:fldCharType="separate"/>
    </w:r>
    <w:r w:rsidR="00E55460">
      <w:rPr>
        <w:noProof/>
      </w:rPr>
      <w:t>2</w:t>
    </w:r>
    <w:r>
      <w:fldChar w:fldCharType="end"/>
    </w:r>
  </w:p>
  <w:p w:rsidR="00A53E1C" w:rsidRDefault="00A53E1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1C" w:rsidRDefault="00A53E1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E1C" w:rsidRDefault="00A53E1C" w:rsidP="00F704BB">
      <w:pPr>
        <w:spacing w:after="0" w:line="240" w:lineRule="auto"/>
      </w:pPr>
      <w:r>
        <w:separator/>
      </w:r>
    </w:p>
  </w:footnote>
  <w:footnote w:type="continuationSeparator" w:id="0">
    <w:p w:rsidR="00A53E1C" w:rsidRDefault="00A53E1C" w:rsidP="00F70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1C" w:rsidRDefault="00A53E1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1C" w:rsidRDefault="00A53E1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1C" w:rsidRDefault="00A53E1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789"/>
    <w:multiLevelType w:val="multilevel"/>
    <w:tmpl w:val="A162A8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F821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4A3977"/>
    <w:multiLevelType w:val="multilevel"/>
    <w:tmpl w:val="89BC563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
    <w:nsid w:val="10512E26"/>
    <w:multiLevelType w:val="multilevel"/>
    <w:tmpl w:val="353A52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FA1CB5"/>
    <w:multiLevelType w:val="multilevel"/>
    <w:tmpl w:val="277414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BE76BD"/>
    <w:multiLevelType w:val="multilevel"/>
    <w:tmpl w:val="93546B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52C6BEE"/>
    <w:multiLevelType w:val="multilevel"/>
    <w:tmpl w:val="1A4E907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1FD30F77"/>
    <w:multiLevelType w:val="multilevel"/>
    <w:tmpl w:val="DBB092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47009C0"/>
    <w:multiLevelType w:val="multilevel"/>
    <w:tmpl w:val="7C3EFC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C614150"/>
    <w:multiLevelType w:val="multilevel"/>
    <w:tmpl w:val="ABE4C88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0">
    <w:nsid w:val="373E093F"/>
    <w:multiLevelType w:val="multilevel"/>
    <w:tmpl w:val="B8F2C7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68B7B41"/>
    <w:multiLevelType w:val="multilevel"/>
    <w:tmpl w:val="5D40BF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0087891"/>
    <w:multiLevelType w:val="multilevel"/>
    <w:tmpl w:val="4DAAF7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0B2743E"/>
    <w:multiLevelType w:val="multilevel"/>
    <w:tmpl w:val="760082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691478F"/>
    <w:multiLevelType w:val="hybridMultilevel"/>
    <w:tmpl w:val="BA747246"/>
    <w:lvl w:ilvl="0" w:tplc="FB90851A">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2B3307C"/>
    <w:multiLevelType w:val="multilevel"/>
    <w:tmpl w:val="83EEE2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3E73616"/>
    <w:multiLevelType w:val="multilevel"/>
    <w:tmpl w:val="411666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E85082A"/>
    <w:multiLevelType w:val="multilevel"/>
    <w:tmpl w:val="B68A49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F50642C"/>
    <w:multiLevelType w:val="multilevel"/>
    <w:tmpl w:val="73A605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3"/>
  </w:num>
  <w:num w:numId="3">
    <w:abstractNumId w:val="2"/>
  </w:num>
  <w:num w:numId="4">
    <w:abstractNumId w:val="4"/>
  </w:num>
  <w:num w:numId="5">
    <w:abstractNumId w:val="8"/>
  </w:num>
  <w:num w:numId="6">
    <w:abstractNumId w:val="0"/>
  </w:num>
  <w:num w:numId="7">
    <w:abstractNumId w:val="15"/>
  </w:num>
  <w:num w:numId="8">
    <w:abstractNumId w:val="10"/>
  </w:num>
  <w:num w:numId="9">
    <w:abstractNumId w:val="11"/>
  </w:num>
  <w:num w:numId="10">
    <w:abstractNumId w:val="7"/>
  </w:num>
  <w:num w:numId="11">
    <w:abstractNumId w:val="18"/>
  </w:num>
  <w:num w:numId="12">
    <w:abstractNumId w:val="12"/>
  </w:num>
  <w:num w:numId="13">
    <w:abstractNumId w:val="16"/>
  </w:num>
  <w:num w:numId="14">
    <w:abstractNumId w:val="3"/>
  </w:num>
  <w:num w:numId="15">
    <w:abstractNumId w:val="17"/>
  </w:num>
  <w:num w:numId="16">
    <w:abstractNumId w:val="9"/>
  </w:num>
  <w:num w:numId="17">
    <w:abstractNumId w:val="1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4BB"/>
    <w:rsid w:val="0001470F"/>
    <w:rsid w:val="0002017E"/>
    <w:rsid w:val="00024ADA"/>
    <w:rsid w:val="00025AF7"/>
    <w:rsid w:val="000552B0"/>
    <w:rsid w:val="00086418"/>
    <w:rsid w:val="000B3A60"/>
    <w:rsid w:val="000E7935"/>
    <w:rsid w:val="00113F89"/>
    <w:rsid w:val="00153D85"/>
    <w:rsid w:val="001814FF"/>
    <w:rsid w:val="001939CF"/>
    <w:rsid w:val="001F487A"/>
    <w:rsid w:val="00222405"/>
    <w:rsid w:val="00243458"/>
    <w:rsid w:val="002C3F92"/>
    <w:rsid w:val="00313120"/>
    <w:rsid w:val="00320E3B"/>
    <w:rsid w:val="003478D3"/>
    <w:rsid w:val="00353615"/>
    <w:rsid w:val="00354890"/>
    <w:rsid w:val="003661CE"/>
    <w:rsid w:val="003752AC"/>
    <w:rsid w:val="0039700E"/>
    <w:rsid w:val="003A0F28"/>
    <w:rsid w:val="003B15F5"/>
    <w:rsid w:val="00405EEF"/>
    <w:rsid w:val="0041242D"/>
    <w:rsid w:val="00420CC6"/>
    <w:rsid w:val="004235D6"/>
    <w:rsid w:val="00450E55"/>
    <w:rsid w:val="004554B1"/>
    <w:rsid w:val="0045644C"/>
    <w:rsid w:val="00464E94"/>
    <w:rsid w:val="00485E1B"/>
    <w:rsid w:val="004952AE"/>
    <w:rsid w:val="004B362E"/>
    <w:rsid w:val="004D18E4"/>
    <w:rsid w:val="00535EE1"/>
    <w:rsid w:val="00551517"/>
    <w:rsid w:val="0056555B"/>
    <w:rsid w:val="005A5C96"/>
    <w:rsid w:val="005D16D5"/>
    <w:rsid w:val="005D2482"/>
    <w:rsid w:val="005F12F9"/>
    <w:rsid w:val="005F6DD3"/>
    <w:rsid w:val="00607928"/>
    <w:rsid w:val="00692C6C"/>
    <w:rsid w:val="006A5D80"/>
    <w:rsid w:val="006B789A"/>
    <w:rsid w:val="006D6993"/>
    <w:rsid w:val="006F137C"/>
    <w:rsid w:val="00731634"/>
    <w:rsid w:val="00746466"/>
    <w:rsid w:val="00861339"/>
    <w:rsid w:val="008959B4"/>
    <w:rsid w:val="008B397A"/>
    <w:rsid w:val="0093064A"/>
    <w:rsid w:val="00931B1C"/>
    <w:rsid w:val="009473D5"/>
    <w:rsid w:val="009700EB"/>
    <w:rsid w:val="009772DB"/>
    <w:rsid w:val="00986504"/>
    <w:rsid w:val="00987874"/>
    <w:rsid w:val="009E1932"/>
    <w:rsid w:val="009E2A57"/>
    <w:rsid w:val="00A1594A"/>
    <w:rsid w:val="00A40F3F"/>
    <w:rsid w:val="00A53E1C"/>
    <w:rsid w:val="00A704AB"/>
    <w:rsid w:val="00AA716B"/>
    <w:rsid w:val="00AE471E"/>
    <w:rsid w:val="00AF4369"/>
    <w:rsid w:val="00B256FB"/>
    <w:rsid w:val="00B312B7"/>
    <w:rsid w:val="00B41AA9"/>
    <w:rsid w:val="00B47C20"/>
    <w:rsid w:val="00B52165"/>
    <w:rsid w:val="00BA494E"/>
    <w:rsid w:val="00BC55B6"/>
    <w:rsid w:val="00BE1B10"/>
    <w:rsid w:val="00BE753C"/>
    <w:rsid w:val="00C00423"/>
    <w:rsid w:val="00C70125"/>
    <w:rsid w:val="00CA16D2"/>
    <w:rsid w:val="00CA27CA"/>
    <w:rsid w:val="00D47499"/>
    <w:rsid w:val="00D51DFA"/>
    <w:rsid w:val="00DB6B43"/>
    <w:rsid w:val="00E4047C"/>
    <w:rsid w:val="00E42800"/>
    <w:rsid w:val="00E55460"/>
    <w:rsid w:val="00E56F60"/>
    <w:rsid w:val="00E579C2"/>
    <w:rsid w:val="00E90B8F"/>
    <w:rsid w:val="00EA36A8"/>
    <w:rsid w:val="00ED239F"/>
    <w:rsid w:val="00ED58FE"/>
    <w:rsid w:val="00F133B5"/>
    <w:rsid w:val="00F32958"/>
    <w:rsid w:val="00F35BEA"/>
    <w:rsid w:val="00F409E2"/>
    <w:rsid w:val="00F704BB"/>
    <w:rsid w:val="00F91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84BB9-1E20-4243-AA56-CFB69369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4BB"/>
    <w:pPr>
      <w:spacing w:after="200" w:line="276" w:lineRule="auto"/>
    </w:pPr>
    <w:rPr>
      <w:sz w:val="22"/>
      <w:szCs w:val="22"/>
    </w:rPr>
  </w:style>
  <w:style w:type="paragraph" w:styleId="2">
    <w:name w:val="heading 2"/>
    <w:basedOn w:val="a"/>
    <w:next w:val="a"/>
    <w:link w:val="20"/>
    <w:qFormat/>
    <w:rsid w:val="00F704BB"/>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04BB"/>
    <w:pPr>
      <w:spacing w:after="150" w:line="240" w:lineRule="auto"/>
    </w:pPr>
    <w:rPr>
      <w:rFonts w:ascii="Verdana" w:hAnsi="Verdana"/>
      <w:color w:val="000000"/>
      <w:sz w:val="17"/>
      <w:szCs w:val="17"/>
    </w:rPr>
  </w:style>
  <w:style w:type="character" w:customStyle="1" w:styleId="20">
    <w:name w:val="Заголовок 2 Знак"/>
    <w:basedOn w:val="a0"/>
    <w:link w:val="2"/>
    <w:locked/>
    <w:rsid w:val="00F704BB"/>
    <w:rPr>
      <w:rFonts w:ascii="Arial" w:hAnsi="Arial" w:cs="Arial"/>
      <w:b/>
      <w:bCs/>
      <w:i/>
      <w:iCs/>
      <w:sz w:val="28"/>
      <w:szCs w:val="28"/>
      <w:lang w:val="x-none" w:eastAsia="ru-RU"/>
    </w:rPr>
  </w:style>
  <w:style w:type="paragraph" w:styleId="a4">
    <w:name w:val="Body Text"/>
    <w:basedOn w:val="a"/>
    <w:link w:val="a5"/>
    <w:rsid w:val="00F704BB"/>
    <w:pPr>
      <w:spacing w:after="0" w:line="240" w:lineRule="auto"/>
    </w:pPr>
    <w:rPr>
      <w:rFonts w:ascii="Times New Roman" w:hAnsi="Times New Roman"/>
      <w:sz w:val="24"/>
      <w:szCs w:val="20"/>
    </w:rPr>
  </w:style>
  <w:style w:type="character" w:customStyle="1" w:styleId="a5">
    <w:name w:val="Основний текст Знак"/>
    <w:basedOn w:val="a0"/>
    <w:link w:val="a4"/>
    <w:locked/>
    <w:rsid w:val="00F704BB"/>
    <w:rPr>
      <w:rFonts w:ascii="Times New Roman" w:hAnsi="Times New Roman" w:cs="Times New Roman"/>
      <w:sz w:val="20"/>
      <w:szCs w:val="20"/>
      <w:lang w:val="x-none" w:eastAsia="ru-RU"/>
    </w:rPr>
  </w:style>
  <w:style w:type="table" w:styleId="a6">
    <w:name w:val="Table Grid"/>
    <w:basedOn w:val="a1"/>
    <w:rsid w:val="00F704B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semiHidden/>
    <w:rsid w:val="00F704BB"/>
    <w:pPr>
      <w:spacing w:after="120"/>
      <w:ind w:left="283"/>
    </w:pPr>
  </w:style>
  <w:style w:type="character" w:customStyle="1" w:styleId="a8">
    <w:name w:val="Основний текст з відступом Знак"/>
    <w:basedOn w:val="a0"/>
    <w:link w:val="a7"/>
    <w:semiHidden/>
    <w:locked/>
    <w:rsid w:val="00F704BB"/>
    <w:rPr>
      <w:rFonts w:eastAsia="Times New Roman" w:cs="Times New Roman"/>
      <w:lang w:val="x-none" w:eastAsia="ru-RU"/>
    </w:rPr>
  </w:style>
  <w:style w:type="paragraph" w:styleId="a9">
    <w:name w:val="Balloon Text"/>
    <w:basedOn w:val="a"/>
    <w:link w:val="aa"/>
    <w:semiHidden/>
    <w:rsid w:val="00320E3B"/>
    <w:pPr>
      <w:spacing w:after="0" w:line="240" w:lineRule="auto"/>
    </w:pPr>
    <w:rPr>
      <w:rFonts w:ascii="Tahoma" w:hAnsi="Tahoma" w:cs="Tahoma"/>
      <w:sz w:val="16"/>
      <w:szCs w:val="16"/>
    </w:rPr>
  </w:style>
  <w:style w:type="character" w:customStyle="1" w:styleId="aa">
    <w:name w:val="Текст у виносці Знак"/>
    <w:basedOn w:val="a0"/>
    <w:link w:val="a9"/>
    <w:semiHidden/>
    <w:locked/>
    <w:rsid w:val="00320E3B"/>
    <w:rPr>
      <w:rFonts w:ascii="Tahoma" w:hAnsi="Tahoma" w:cs="Tahoma"/>
      <w:sz w:val="16"/>
      <w:szCs w:val="16"/>
      <w:lang w:val="x-none" w:eastAsia="ru-RU"/>
    </w:rPr>
  </w:style>
  <w:style w:type="paragraph" w:styleId="ab">
    <w:name w:val="header"/>
    <w:basedOn w:val="a"/>
    <w:link w:val="ac"/>
    <w:semiHidden/>
    <w:rsid w:val="00AA716B"/>
    <w:pPr>
      <w:tabs>
        <w:tab w:val="center" w:pos="4677"/>
        <w:tab w:val="right" w:pos="9355"/>
      </w:tabs>
      <w:spacing w:after="0" w:line="240" w:lineRule="auto"/>
    </w:pPr>
  </w:style>
  <w:style w:type="character" w:customStyle="1" w:styleId="ac">
    <w:name w:val="Верхній колонтитул Знак"/>
    <w:basedOn w:val="a0"/>
    <w:link w:val="ab"/>
    <w:semiHidden/>
    <w:locked/>
    <w:rsid w:val="00AA716B"/>
    <w:rPr>
      <w:rFonts w:eastAsia="Times New Roman" w:cs="Times New Roman"/>
      <w:lang w:val="x-none" w:eastAsia="ru-RU"/>
    </w:rPr>
  </w:style>
  <w:style w:type="paragraph" w:styleId="ad">
    <w:name w:val="footer"/>
    <w:basedOn w:val="a"/>
    <w:link w:val="ae"/>
    <w:rsid w:val="00AA716B"/>
    <w:pPr>
      <w:tabs>
        <w:tab w:val="center" w:pos="4677"/>
        <w:tab w:val="right" w:pos="9355"/>
      </w:tabs>
      <w:spacing w:after="0" w:line="240" w:lineRule="auto"/>
    </w:pPr>
  </w:style>
  <w:style w:type="character" w:customStyle="1" w:styleId="ae">
    <w:name w:val="Нижній колонтитул Знак"/>
    <w:basedOn w:val="a0"/>
    <w:link w:val="ad"/>
    <w:locked/>
    <w:rsid w:val="00AA716B"/>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4444</Words>
  <Characters>25335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ГОУ ВПО «Мордовский государственный университет имени Н</vt:lpstr>
    </vt:vector>
  </TitlesOfParts>
  <Company>Microsoft</Company>
  <LinksUpToDate>false</LinksUpToDate>
  <CharactersWithSpaces>29720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«Мордовский государственный университет имени Н</dc:title>
  <dc:subject/>
  <dc:creator>Admin</dc:creator>
  <cp:keywords/>
  <dc:description/>
  <cp:lastModifiedBy>Irina</cp:lastModifiedBy>
  <cp:revision>2</cp:revision>
  <dcterms:created xsi:type="dcterms:W3CDTF">2014-08-16T08:02:00Z</dcterms:created>
  <dcterms:modified xsi:type="dcterms:W3CDTF">2014-08-16T08:02:00Z</dcterms:modified>
</cp:coreProperties>
</file>