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2F" w:rsidRPr="001B2617" w:rsidRDefault="00517A2F" w:rsidP="00517A2F">
      <w:pPr>
        <w:spacing w:before="120"/>
        <w:jc w:val="center"/>
        <w:rPr>
          <w:b/>
          <w:bCs/>
          <w:sz w:val="32"/>
          <w:szCs w:val="32"/>
        </w:rPr>
      </w:pPr>
      <w:r w:rsidRPr="001B2617">
        <w:rPr>
          <w:b/>
          <w:bCs/>
          <w:sz w:val="32"/>
          <w:szCs w:val="32"/>
        </w:rPr>
        <w:t>Христиан Вольф</w:t>
      </w:r>
    </w:p>
    <w:p w:rsidR="00517A2F" w:rsidRPr="00517A2F" w:rsidRDefault="00517A2F" w:rsidP="00517A2F">
      <w:pPr>
        <w:spacing w:before="120"/>
        <w:ind w:firstLine="567"/>
        <w:jc w:val="both"/>
        <w:rPr>
          <w:sz w:val="28"/>
          <w:szCs w:val="28"/>
        </w:rPr>
      </w:pPr>
      <w:bookmarkStart w:id="0" w:name="p15397_1"/>
      <w:bookmarkEnd w:id="0"/>
      <w:r w:rsidRPr="00517A2F">
        <w:rPr>
          <w:sz w:val="28"/>
          <w:szCs w:val="28"/>
        </w:rPr>
        <w:t>Т.Г. Румянцева</w:t>
      </w:r>
    </w:p>
    <w:p w:rsidR="00517A2F" w:rsidRDefault="00517A2F" w:rsidP="00517A2F">
      <w:pPr>
        <w:spacing w:before="120"/>
        <w:ind w:firstLine="567"/>
        <w:jc w:val="both"/>
      </w:pPr>
      <w:r w:rsidRPr="00806BFE">
        <w:t>Вольф (Wolff) Христиан (1679–1754) — нем. философ-рационалист. Идеолог раннего Просвещения. Проф. в</w:t>
      </w:r>
      <w:r>
        <w:t xml:space="preserve"> </w:t>
      </w:r>
      <w:r w:rsidRPr="00806BFE">
        <w:t>ун-тах Галле и</w:t>
      </w:r>
      <w:r>
        <w:t xml:space="preserve"> </w:t>
      </w:r>
      <w:r w:rsidRPr="00806BFE">
        <w:t>Марбурга (где в</w:t>
      </w:r>
      <w:r>
        <w:t xml:space="preserve"> </w:t>
      </w:r>
      <w:r w:rsidRPr="00806BFE">
        <w:t>числе его</w:t>
      </w:r>
      <w:r>
        <w:t xml:space="preserve"> </w:t>
      </w:r>
      <w:r w:rsidRPr="00806BFE">
        <w:t>учеников был</w:t>
      </w:r>
      <w:r>
        <w:t xml:space="preserve"> </w:t>
      </w:r>
      <w:r w:rsidRPr="00806BFE">
        <w:t>М.В. Ломоносов). Сформировался под</w:t>
      </w:r>
      <w:r>
        <w:t xml:space="preserve"> </w:t>
      </w:r>
      <w:r w:rsidRPr="00806BFE">
        <w:t>влиянием идей Р. Декарта, Э. Вейгеля, Э.В. Чирнхауза и</w:t>
      </w:r>
      <w:r>
        <w:t xml:space="preserve"> </w:t>
      </w:r>
      <w:r w:rsidRPr="00806BFE">
        <w:t>особенно Г.В. Лейбница, от</w:t>
      </w:r>
      <w:r>
        <w:t xml:space="preserve"> </w:t>
      </w:r>
      <w:r w:rsidRPr="00806BFE">
        <w:t>которого унаследовал интерес к</w:t>
      </w:r>
      <w:r>
        <w:t xml:space="preserve"> </w:t>
      </w:r>
      <w:r w:rsidRPr="00806BFE">
        <w:t>построению всеобъемлющей системы филос. знания, приверженность рационалистической и</w:t>
      </w:r>
      <w:r>
        <w:t xml:space="preserve"> </w:t>
      </w:r>
      <w:r w:rsidRPr="00806BFE">
        <w:t>априористической методологии, а</w:t>
      </w:r>
      <w:r>
        <w:t xml:space="preserve"> </w:t>
      </w:r>
      <w:r w:rsidRPr="00806BFE">
        <w:t>также ряд</w:t>
      </w:r>
      <w:r>
        <w:t xml:space="preserve"> </w:t>
      </w:r>
      <w:r w:rsidRPr="00806BFE">
        <w:t>основных идей метафизики, логики, теории познания и</w:t>
      </w:r>
      <w:r>
        <w:t xml:space="preserve"> </w:t>
      </w:r>
      <w:r w:rsidRPr="00806BFE">
        <w:t>психологии</w:t>
      </w:r>
      <w:r>
        <w:t xml:space="preserve">, </w:t>
      </w:r>
      <w:r w:rsidRPr="00806BFE">
        <w:t>Впервые дал</w:t>
      </w:r>
      <w:r>
        <w:t xml:space="preserve"> </w:t>
      </w:r>
      <w:r w:rsidRPr="00806BFE">
        <w:t>четкое различение теоретического и</w:t>
      </w:r>
      <w:r>
        <w:t xml:space="preserve"> </w:t>
      </w:r>
      <w:r w:rsidRPr="00806BFE">
        <w:t>эмпирического, чистого и</w:t>
      </w:r>
      <w:r>
        <w:t xml:space="preserve"> </w:t>
      </w:r>
      <w:r w:rsidRPr="00806BFE">
        <w:t>прикладного знания</w:t>
      </w:r>
      <w:r>
        <w:t xml:space="preserve">; </w:t>
      </w:r>
      <w:r w:rsidRPr="00806BFE">
        <w:t>теоретическая философия, по</w:t>
      </w:r>
      <w:r>
        <w:t xml:space="preserve"> </w:t>
      </w:r>
      <w:r w:rsidRPr="00806BFE">
        <w:t>В., — «наука о</w:t>
      </w:r>
      <w:r>
        <w:t xml:space="preserve"> </w:t>
      </w:r>
      <w:r w:rsidRPr="00806BFE">
        <w:t>всех возможных предметах, насколько они</w:t>
      </w:r>
      <w:r>
        <w:t xml:space="preserve"> </w:t>
      </w:r>
      <w:r w:rsidRPr="00806BFE">
        <w:t>возможны», т.е. наука, занимающаяся не</w:t>
      </w:r>
      <w:r>
        <w:t xml:space="preserve"> </w:t>
      </w:r>
      <w:r w:rsidRPr="00806BFE">
        <w:t>простой констатацией фактов, а</w:t>
      </w:r>
      <w:r>
        <w:t xml:space="preserve"> </w:t>
      </w:r>
      <w:r w:rsidRPr="00806BFE">
        <w:t>исследованием их</w:t>
      </w:r>
      <w:r>
        <w:t xml:space="preserve"> </w:t>
      </w:r>
      <w:r w:rsidRPr="00806BFE">
        <w:t>взаимосвязей, причин и</w:t>
      </w:r>
      <w:r>
        <w:t xml:space="preserve"> </w:t>
      </w:r>
      <w:r w:rsidRPr="00806BFE">
        <w:t xml:space="preserve">оснований. </w:t>
      </w:r>
    </w:p>
    <w:p w:rsidR="00517A2F" w:rsidRDefault="00517A2F" w:rsidP="00517A2F">
      <w:pPr>
        <w:spacing w:before="120"/>
        <w:ind w:firstLine="567"/>
        <w:jc w:val="both"/>
      </w:pPr>
      <w:r w:rsidRPr="00806BFE">
        <w:t>По</w:t>
      </w:r>
      <w:r>
        <w:t xml:space="preserve"> </w:t>
      </w:r>
      <w:r w:rsidRPr="00806BFE">
        <w:t>классификации В., все</w:t>
      </w:r>
      <w:r>
        <w:t xml:space="preserve"> </w:t>
      </w:r>
      <w:r w:rsidRPr="00806BFE">
        <w:t>филос. знание делится на</w:t>
      </w:r>
      <w:r>
        <w:t xml:space="preserve"> </w:t>
      </w:r>
      <w:r w:rsidRPr="00806BFE">
        <w:t>«науки рациональные теоретические» (онтология, космология, рациональная психология, естественная теология), «науки рациональные практические» (этика, политика, экономика), «науки эмпирические теоретические» (эмпирическая психология, телеология, догматическая физика) и</w:t>
      </w:r>
      <w:r>
        <w:t xml:space="preserve"> </w:t>
      </w:r>
      <w:r w:rsidRPr="00806BFE">
        <w:t>«науки эмпирические практические» (технология и</w:t>
      </w:r>
      <w:r>
        <w:t xml:space="preserve"> </w:t>
      </w:r>
      <w:r w:rsidRPr="00806BFE">
        <w:t>экспериментальная физика). Из</w:t>
      </w:r>
      <w:r>
        <w:t xml:space="preserve"> </w:t>
      </w:r>
      <w:r w:rsidRPr="00806BFE">
        <w:t>отдельных частей филос. системы В. наиболее разработанной является онтология. В</w:t>
      </w:r>
      <w:r>
        <w:t xml:space="preserve"> </w:t>
      </w:r>
      <w:r w:rsidRPr="00806BFE">
        <w:t>трактовке «формы» В. следует Аристотелю и</w:t>
      </w:r>
      <w:r>
        <w:t xml:space="preserve"> </w:t>
      </w:r>
      <w:r w:rsidRPr="00806BFE">
        <w:t>Лейбницу, считая ее</w:t>
      </w:r>
      <w:r>
        <w:t xml:space="preserve"> </w:t>
      </w:r>
      <w:r w:rsidRPr="00806BFE">
        <w:t>определяющим деятельным началом, в</w:t>
      </w:r>
      <w:r>
        <w:t xml:space="preserve"> </w:t>
      </w:r>
      <w:r w:rsidRPr="00806BFE">
        <w:t>трактовке «материи» — Декарту, отождествляя ее</w:t>
      </w:r>
      <w:r>
        <w:t xml:space="preserve"> </w:t>
      </w:r>
      <w:r w:rsidRPr="00806BFE">
        <w:t>с телесной протяженностью. В</w:t>
      </w:r>
      <w:r>
        <w:t xml:space="preserve"> </w:t>
      </w:r>
      <w:r w:rsidRPr="00806BFE">
        <w:t>космологии В. вслед за</w:t>
      </w:r>
      <w:r>
        <w:t xml:space="preserve"> </w:t>
      </w:r>
      <w:r w:rsidRPr="00806BFE">
        <w:t>Лейбницем считает действительный мир</w:t>
      </w:r>
      <w:r>
        <w:t xml:space="preserve"> </w:t>
      </w:r>
      <w:r w:rsidRPr="00806BFE">
        <w:t>контингентным (одним из</w:t>
      </w:r>
      <w:r>
        <w:t xml:space="preserve"> </w:t>
      </w:r>
      <w:r w:rsidRPr="00806BFE">
        <w:t>возможных), однако отвергает монадологию Лейбница и</w:t>
      </w:r>
      <w:r>
        <w:t xml:space="preserve"> </w:t>
      </w:r>
      <w:r w:rsidRPr="00806BFE">
        <w:t>вносит существенные поправки в</w:t>
      </w:r>
      <w:r>
        <w:t xml:space="preserve"> </w:t>
      </w:r>
      <w:r w:rsidRPr="00806BFE">
        <w:t>его теорию предустановленной гармонии, склоняясь к</w:t>
      </w:r>
      <w:r>
        <w:t xml:space="preserve"> </w:t>
      </w:r>
      <w:r w:rsidRPr="00806BFE">
        <w:t>картезианскому психофизическому дуализму и</w:t>
      </w:r>
      <w:r>
        <w:t xml:space="preserve"> </w:t>
      </w:r>
      <w:r w:rsidRPr="00806BFE">
        <w:t xml:space="preserve">более последовательному механицизму. </w:t>
      </w:r>
    </w:p>
    <w:p w:rsidR="00517A2F" w:rsidRDefault="00517A2F" w:rsidP="00517A2F">
      <w:pPr>
        <w:spacing w:before="120"/>
        <w:ind w:firstLine="567"/>
        <w:jc w:val="both"/>
      </w:pPr>
      <w:r w:rsidRPr="00806BFE">
        <w:t>Наиболее оригинален В. в</w:t>
      </w:r>
      <w:r>
        <w:t xml:space="preserve"> </w:t>
      </w:r>
      <w:r w:rsidRPr="00806BFE">
        <w:t>этике: принципы естественной морали он</w:t>
      </w:r>
      <w:r>
        <w:t xml:space="preserve"> </w:t>
      </w:r>
      <w:r w:rsidRPr="00806BFE">
        <w:t>считает объективными нормами, вытекающими из</w:t>
      </w:r>
      <w:r>
        <w:t xml:space="preserve"> </w:t>
      </w:r>
      <w:r w:rsidRPr="00806BFE">
        <w:t>самой структуры бытия и</w:t>
      </w:r>
      <w:r>
        <w:t xml:space="preserve"> </w:t>
      </w:r>
      <w:r w:rsidRPr="00806BFE">
        <w:t>не зависящими от</w:t>
      </w:r>
      <w:r>
        <w:t xml:space="preserve"> </w:t>
      </w:r>
      <w:r w:rsidRPr="00806BFE">
        <w:t>воли Бога. В</w:t>
      </w:r>
      <w:r>
        <w:t xml:space="preserve"> </w:t>
      </w:r>
      <w:r w:rsidRPr="00806BFE">
        <w:t>политическом учении В. — сторонник теории естественного права и</w:t>
      </w:r>
      <w:r>
        <w:t xml:space="preserve"> </w:t>
      </w:r>
      <w:r w:rsidRPr="00806BFE">
        <w:t>выразитель идей просвещенного абсолютизма. В</w:t>
      </w:r>
      <w:r>
        <w:t xml:space="preserve"> </w:t>
      </w:r>
      <w:r w:rsidRPr="00806BFE">
        <w:t>18 в. влияние В. в</w:t>
      </w:r>
      <w:r>
        <w:t xml:space="preserve"> </w:t>
      </w:r>
      <w:r w:rsidRPr="00806BFE">
        <w:t>Германии было очень значительным</w:t>
      </w:r>
      <w:r>
        <w:t xml:space="preserve">; </w:t>
      </w:r>
      <w:r w:rsidRPr="00806BFE">
        <w:t>его</w:t>
      </w:r>
      <w:r>
        <w:t xml:space="preserve"> </w:t>
      </w:r>
      <w:r w:rsidRPr="00806BFE">
        <w:t>учебные руководства по</w:t>
      </w:r>
      <w:r>
        <w:t xml:space="preserve"> </w:t>
      </w:r>
      <w:r w:rsidRPr="00806BFE">
        <w:t>филос. дисциплинам, заменив устаревшие схоластические компендиумы, служили основой университетского образования вплоть до</w:t>
      </w:r>
      <w:r>
        <w:t xml:space="preserve"> </w:t>
      </w:r>
      <w:r w:rsidRPr="00806BFE">
        <w:t>появления «критической философии» И. Канта</w:t>
      </w:r>
      <w:r>
        <w:t>.</w:t>
      </w:r>
    </w:p>
    <w:p w:rsidR="00517A2F" w:rsidRDefault="00517A2F" w:rsidP="00517A2F">
      <w:pPr>
        <w:spacing w:before="120"/>
        <w:ind w:firstLine="567"/>
        <w:jc w:val="both"/>
      </w:pPr>
      <w:bookmarkStart w:id="1" w:name="p15397_5"/>
      <w:bookmarkEnd w:id="1"/>
      <w:r>
        <w:t>***</w:t>
      </w:r>
    </w:p>
    <w:p w:rsidR="00517A2F" w:rsidRDefault="00517A2F" w:rsidP="00517A2F">
      <w:pPr>
        <w:spacing w:before="120"/>
        <w:ind w:firstLine="567"/>
        <w:jc w:val="both"/>
      </w:pPr>
      <w:r>
        <w:t>Н</w:t>
      </w:r>
      <w:r w:rsidRPr="00806BFE">
        <w:t>емецкий мыслитель, философ и</w:t>
      </w:r>
      <w:r>
        <w:t xml:space="preserve"> </w:t>
      </w:r>
      <w:r w:rsidRPr="00806BFE">
        <w:t>математик, с</w:t>
      </w:r>
      <w:r>
        <w:t xml:space="preserve"> </w:t>
      </w:r>
      <w:r w:rsidRPr="00806BFE">
        <w:t>именем которого связано начало Просвещения в</w:t>
      </w:r>
      <w:r>
        <w:t xml:space="preserve"> </w:t>
      </w:r>
      <w:r w:rsidRPr="00806BFE">
        <w:t>немецкой философии, основатель первой философской школы в</w:t>
      </w:r>
      <w:r>
        <w:t xml:space="preserve"> </w:t>
      </w:r>
      <w:r w:rsidRPr="00806BFE">
        <w:t>Германии, популяризатор идей Лейбница, подвижник внесения широких знаний в</w:t>
      </w:r>
      <w:r>
        <w:t xml:space="preserve"> </w:t>
      </w:r>
      <w:r w:rsidRPr="00806BFE">
        <w:t>народ. Творческую деятельность В. начал с</w:t>
      </w:r>
      <w:r>
        <w:t xml:space="preserve"> </w:t>
      </w:r>
      <w:r w:rsidRPr="00806BFE">
        <w:t>теологии, затем перешел к</w:t>
      </w:r>
      <w:r>
        <w:t xml:space="preserve"> </w:t>
      </w:r>
      <w:r w:rsidRPr="00806BFE">
        <w:t>философии и</w:t>
      </w:r>
      <w:r>
        <w:t xml:space="preserve"> </w:t>
      </w:r>
      <w:r w:rsidRPr="00806BFE">
        <w:t>математике. С</w:t>
      </w:r>
      <w:r>
        <w:t xml:space="preserve"> </w:t>
      </w:r>
      <w:r w:rsidRPr="00806BFE">
        <w:t>1706 становится профессором в</w:t>
      </w:r>
      <w:r>
        <w:t xml:space="preserve"> </w:t>
      </w:r>
      <w:r w:rsidRPr="00806BFE">
        <w:t>г. Халле, где</w:t>
      </w:r>
      <w:r>
        <w:t xml:space="preserve"> </w:t>
      </w:r>
      <w:r w:rsidRPr="00806BFE">
        <w:t>читал лекции по</w:t>
      </w:r>
      <w:r>
        <w:t xml:space="preserve"> </w:t>
      </w:r>
      <w:r w:rsidRPr="00806BFE">
        <w:t>всем разделам философии и</w:t>
      </w:r>
      <w:r>
        <w:t xml:space="preserve"> </w:t>
      </w:r>
      <w:r w:rsidRPr="00806BFE">
        <w:t>исключительно на</w:t>
      </w:r>
      <w:r>
        <w:t xml:space="preserve"> </w:t>
      </w:r>
      <w:r w:rsidRPr="00806BFE">
        <w:t>немецком языке, что</w:t>
      </w:r>
      <w:r>
        <w:t xml:space="preserve"> </w:t>
      </w:r>
      <w:r w:rsidRPr="00806BFE">
        <w:t>в</w:t>
      </w:r>
      <w:r>
        <w:t xml:space="preserve"> </w:t>
      </w:r>
      <w:r w:rsidRPr="00806BFE">
        <w:t>те времена было большой редкостью (не случайно считается, что</w:t>
      </w:r>
      <w:r>
        <w:t xml:space="preserve"> </w:t>
      </w:r>
      <w:r w:rsidRPr="00806BFE">
        <w:t>именно В. положил начало немецкоязычной системе философских понятий). В</w:t>
      </w:r>
      <w:r>
        <w:t xml:space="preserve"> </w:t>
      </w:r>
      <w:r w:rsidRPr="00806BFE">
        <w:t xml:space="preserve">Халле В. основал первый немецкий научный журнал. </w:t>
      </w:r>
    </w:p>
    <w:p w:rsidR="00517A2F" w:rsidRDefault="00517A2F" w:rsidP="00517A2F">
      <w:pPr>
        <w:spacing w:before="120"/>
        <w:ind w:firstLine="567"/>
        <w:jc w:val="both"/>
      </w:pPr>
      <w:r w:rsidRPr="00806BFE">
        <w:t>По</w:t>
      </w:r>
      <w:r>
        <w:t xml:space="preserve"> </w:t>
      </w:r>
      <w:r w:rsidRPr="00806BFE">
        <w:t>сравнению с</w:t>
      </w:r>
      <w:r>
        <w:t xml:space="preserve"> </w:t>
      </w:r>
      <w:r w:rsidRPr="00806BFE">
        <w:t>протестантскими богословами тогдашней Германии В. был</w:t>
      </w:r>
      <w:r>
        <w:t xml:space="preserve"> </w:t>
      </w:r>
      <w:r w:rsidRPr="00806BFE">
        <w:t>свободомыслящим мыслителем и</w:t>
      </w:r>
      <w:r>
        <w:t xml:space="preserve"> </w:t>
      </w:r>
      <w:r w:rsidRPr="00806BFE">
        <w:t>поборником идей рационализма, что</w:t>
      </w:r>
      <w:r>
        <w:t xml:space="preserve"> </w:t>
      </w:r>
      <w:r w:rsidRPr="00806BFE">
        <w:t>повлекло на</w:t>
      </w:r>
      <w:r>
        <w:t xml:space="preserve"> </w:t>
      </w:r>
      <w:r w:rsidRPr="00806BFE">
        <w:t>него гнев прусского короля Фридриха Вильгельма, который выслал В. из</w:t>
      </w:r>
      <w:r>
        <w:t xml:space="preserve"> </w:t>
      </w:r>
      <w:r w:rsidRPr="00806BFE">
        <w:t>Пруссии. В. переезжает в</w:t>
      </w:r>
      <w:r>
        <w:t xml:space="preserve"> </w:t>
      </w:r>
      <w:r w:rsidRPr="00806BFE">
        <w:t>Кассель, становится первым философом Марбургского университета, где</w:t>
      </w:r>
      <w:r>
        <w:t xml:space="preserve"> </w:t>
      </w:r>
      <w:r w:rsidRPr="00806BFE">
        <w:t>его лекции посещал М.В. Ломоносов, избирается членом академий Лондона, Парижа, Стокгольма, приглашается вице-президентом в</w:t>
      </w:r>
      <w:r>
        <w:t xml:space="preserve"> </w:t>
      </w:r>
      <w:r w:rsidRPr="00806BFE">
        <w:t>российскую Академию наук. Находясь под</w:t>
      </w:r>
      <w:r>
        <w:t xml:space="preserve"> </w:t>
      </w:r>
      <w:r w:rsidRPr="00806BFE">
        <w:t>влиянием идей Декарта, Спинозы, отчасти Локка и, главным образом, Лейбница, В. всю</w:t>
      </w:r>
      <w:r>
        <w:t xml:space="preserve"> </w:t>
      </w:r>
      <w:r w:rsidRPr="00806BFE">
        <w:t>жизнь с</w:t>
      </w:r>
      <w:r>
        <w:t xml:space="preserve"> </w:t>
      </w:r>
      <w:r w:rsidRPr="00806BFE">
        <w:t>невероятным педантизмом разрабатывал всеобъемлющую систему философии. (Главное произведение В. – «Логика, или</w:t>
      </w:r>
      <w:r>
        <w:t xml:space="preserve"> </w:t>
      </w:r>
      <w:r w:rsidRPr="00806BFE">
        <w:t>Разумные мысли о</w:t>
      </w:r>
      <w:r>
        <w:t xml:space="preserve"> </w:t>
      </w:r>
      <w:r w:rsidRPr="00806BFE">
        <w:t>силах человеческого рассудка», 1712.) По</w:t>
      </w:r>
      <w:r>
        <w:t xml:space="preserve"> </w:t>
      </w:r>
      <w:r w:rsidRPr="00806BFE">
        <w:t>форме изложения своей системы В. следовал «Этике» Спинозы, излагая свою дедукцию в</w:t>
      </w:r>
      <w:r>
        <w:t xml:space="preserve"> </w:t>
      </w:r>
      <w:r w:rsidRPr="00806BFE">
        <w:t>строго геометрической форме: одна за</w:t>
      </w:r>
      <w:r>
        <w:t xml:space="preserve"> </w:t>
      </w:r>
      <w:r w:rsidRPr="00806BFE">
        <w:t>другой здесь следуют аксиомы, теоремы, схоллии, королларии и</w:t>
      </w:r>
      <w:r>
        <w:t xml:space="preserve"> </w:t>
      </w:r>
      <w:r w:rsidRPr="00806BFE">
        <w:t xml:space="preserve">т.п. </w:t>
      </w:r>
    </w:p>
    <w:p w:rsidR="00517A2F" w:rsidRDefault="00517A2F" w:rsidP="00517A2F">
      <w:pPr>
        <w:spacing w:before="120"/>
        <w:ind w:firstLine="567"/>
        <w:jc w:val="both"/>
      </w:pPr>
      <w:r w:rsidRPr="00806BFE">
        <w:t>Выработанная В. философская система была первой в</w:t>
      </w:r>
      <w:r>
        <w:t xml:space="preserve"> </w:t>
      </w:r>
      <w:r w:rsidRPr="00806BFE">
        <w:t>Германии. Она</w:t>
      </w:r>
      <w:r>
        <w:t xml:space="preserve"> </w:t>
      </w:r>
      <w:r w:rsidRPr="00806BFE">
        <w:t>охватывала, по</w:t>
      </w:r>
      <w:r>
        <w:t xml:space="preserve"> </w:t>
      </w:r>
      <w:r w:rsidRPr="00806BFE">
        <w:t>сути, все</w:t>
      </w:r>
      <w:r>
        <w:t xml:space="preserve"> </w:t>
      </w:r>
      <w:r w:rsidRPr="00806BFE">
        <w:t>отрасли знания того времени как</w:t>
      </w:r>
      <w:r>
        <w:t xml:space="preserve"> </w:t>
      </w:r>
      <w:r w:rsidRPr="00806BFE">
        <w:t>теоретического, так</w:t>
      </w:r>
      <w:r>
        <w:t xml:space="preserve"> </w:t>
      </w:r>
      <w:r w:rsidRPr="00806BFE">
        <w:t>и</w:t>
      </w:r>
      <w:r>
        <w:t xml:space="preserve"> </w:t>
      </w:r>
      <w:r w:rsidRPr="00806BFE">
        <w:t>практического. Все</w:t>
      </w:r>
      <w:r>
        <w:t xml:space="preserve"> </w:t>
      </w:r>
      <w:r w:rsidRPr="00806BFE">
        <w:t>компоненты собственной теоретической системы В. пытался рационально обосновать, классифицировать, дефинировать и</w:t>
      </w:r>
      <w:r>
        <w:t xml:space="preserve"> </w:t>
      </w:r>
      <w:r w:rsidRPr="00806BFE">
        <w:t>дедуцировать, заслужив тем</w:t>
      </w:r>
      <w:r>
        <w:t xml:space="preserve"> </w:t>
      </w:r>
      <w:r w:rsidRPr="00806BFE">
        <w:t>самым авторитет родоначальника «духа научной основательности в</w:t>
      </w:r>
      <w:r>
        <w:t xml:space="preserve"> </w:t>
      </w:r>
      <w:r w:rsidRPr="00806BFE">
        <w:t>немецкой философии» (Кант), однако эта</w:t>
      </w:r>
      <w:r>
        <w:t xml:space="preserve"> </w:t>
      </w:r>
      <w:r w:rsidRPr="00806BFE">
        <w:t>основательность давалась ценой самого несносного педантизма. Систематизация идей Лейбница обернулась «плоским теологизмом», в</w:t>
      </w:r>
      <w:r>
        <w:t xml:space="preserve"> </w:t>
      </w:r>
      <w:r w:rsidRPr="00806BFE">
        <w:t>результате чего многие интересные идеи последнего оказались заменены упрощенными метафизическими схемами, вульгаризировавшими саму лейбницевскую постановку вопросов. В</w:t>
      </w:r>
      <w:r>
        <w:t xml:space="preserve"> </w:t>
      </w:r>
      <w:r w:rsidRPr="00806BFE">
        <w:t>результате философия Лейбница в</w:t>
      </w:r>
      <w:r>
        <w:t xml:space="preserve"> </w:t>
      </w:r>
      <w:r w:rsidRPr="00806BFE">
        <w:t>интерпретациях В. лишилась многих эвристических наработок. В</w:t>
      </w:r>
      <w:r>
        <w:t xml:space="preserve"> </w:t>
      </w:r>
      <w:r w:rsidRPr="00806BFE">
        <w:t>частности, свою телеологию Лейбниц пытался совместить с</w:t>
      </w:r>
      <w:r>
        <w:t xml:space="preserve"> </w:t>
      </w:r>
      <w:r w:rsidRPr="00806BFE">
        <w:t>идеей механической причинности, которая носила у</w:t>
      </w:r>
      <w:r>
        <w:t xml:space="preserve"> </w:t>
      </w:r>
      <w:r w:rsidRPr="00806BFE">
        <w:t>него глубоко имманентный характер</w:t>
      </w:r>
      <w:r>
        <w:t xml:space="preserve">; </w:t>
      </w:r>
      <w:r w:rsidRPr="00806BFE">
        <w:t>в</w:t>
      </w:r>
      <w:r>
        <w:t xml:space="preserve"> </w:t>
      </w:r>
      <w:r w:rsidRPr="00806BFE">
        <w:t>варианте же</w:t>
      </w:r>
      <w:r>
        <w:t xml:space="preserve"> </w:t>
      </w:r>
      <w:r w:rsidRPr="00806BFE">
        <w:t>В. телеология предстала как</w:t>
      </w:r>
      <w:r>
        <w:t xml:space="preserve"> </w:t>
      </w:r>
      <w:r w:rsidRPr="00806BFE">
        <w:t>поиск внешних целей, главной и</w:t>
      </w:r>
      <w:r>
        <w:t xml:space="preserve"> </w:t>
      </w:r>
      <w:r w:rsidRPr="00806BFE">
        <w:t>последней среди которых провозглашалась полезность всех вещей человеку, который, в</w:t>
      </w:r>
      <w:r>
        <w:t xml:space="preserve"> </w:t>
      </w:r>
      <w:r w:rsidRPr="00806BFE">
        <w:t>свою очередь, мыслился В. как</w:t>
      </w:r>
      <w:r>
        <w:t xml:space="preserve"> </w:t>
      </w:r>
      <w:r w:rsidRPr="00806BFE">
        <w:t>предназначенный Богом для</w:t>
      </w:r>
      <w:r>
        <w:t xml:space="preserve"> </w:t>
      </w:r>
      <w:r w:rsidRPr="00806BFE">
        <w:t>того, чтобы почитать его</w:t>
      </w:r>
      <w:r>
        <w:t xml:space="preserve"> </w:t>
      </w:r>
      <w:r w:rsidRPr="00806BFE">
        <w:t xml:space="preserve">как творца всех вещей. </w:t>
      </w:r>
    </w:p>
    <w:p w:rsidR="00517A2F" w:rsidRDefault="00517A2F" w:rsidP="00517A2F">
      <w:pPr>
        <w:spacing w:before="120"/>
        <w:ind w:firstLine="567"/>
        <w:jc w:val="both"/>
      </w:pPr>
      <w:r w:rsidRPr="00806BFE">
        <w:t>Всю</w:t>
      </w:r>
      <w:r>
        <w:t xml:space="preserve"> </w:t>
      </w:r>
      <w:r w:rsidRPr="00806BFE">
        <w:t>свою философию В. разделил на</w:t>
      </w:r>
      <w:r>
        <w:t xml:space="preserve"> </w:t>
      </w:r>
      <w:r w:rsidRPr="00806BFE">
        <w:t>теоретическую и</w:t>
      </w:r>
      <w:r>
        <w:t xml:space="preserve"> </w:t>
      </w:r>
      <w:r w:rsidRPr="00806BFE">
        <w:t>практическую части, дав</w:t>
      </w:r>
      <w:r>
        <w:t xml:space="preserve"> </w:t>
      </w:r>
      <w:r w:rsidRPr="00806BFE">
        <w:t>тем самым впервые четкое различие между теоретическим и</w:t>
      </w:r>
      <w:r>
        <w:t xml:space="preserve"> </w:t>
      </w:r>
      <w:r w:rsidRPr="00806BFE">
        <w:t>эмпирическим знанием. В</w:t>
      </w:r>
      <w:r>
        <w:t xml:space="preserve"> </w:t>
      </w:r>
      <w:r w:rsidRPr="00806BFE">
        <w:t>свою очередь, его</w:t>
      </w:r>
      <w:r>
        <w:t xml:space="preserve"> </w:t>
      </w:r>
      <w:r w:rsidRPr="00806BFE">
        <w:t>теоретическая философия, будучи наукой о</w:t>
      </w:r>
      <w:r>
        <w:t xml:space="preserve"> </w:t>
      </w:r>
      <w:r w:rsidRPr="00806BFE">
        <w:t>всех возможных предметах, насколько они</w:t>
      </w:r>
      <w:r>
        <w:t xml:space="preserve"> </w:t>
      </w:r>
      <w:r w:rsidRPr="00806BFE">
        <w:t>«возможны», и</w:t>
      </w:r>
      <w:r>
        <w:t xml:space="preserve"> </w:t>
      </w:r>
      <w:r w:rsidRPr="00806BFE">
        <w:t>исследующей их</w:t>
      </w:r>
      <w:r>
        <w:t xml:space="preserve"> </w:t>
      </w:r>
      <w:r w:rsidRPr="00806BFE">
        <w:t>взаимосвязи, причины и</w:t>
      </w:r>
      <w:r>
        <w:t xml:space="preserve"> </w:t>
      </w:r>
      <w:r w:rsidRPr="00806BFE">
        <w:t>основания, распадается на</w:t>
      </w:r>
      <w:r>
        <w:t xml:space="preserve"> </w:t>
      </w:r>
      <w:r w:rsidRPr="00806BFE">
        <w:t>логику и</w:t>
      </w:r>
      <w:r>
        <w:t xml:space="preserve"> </w:t>
      </w:r>
      <w:r w:rsidRPr="00806BFE">
        <w:t>метафизику. Будучи рациональной теоретической наукой, метафизика, по</w:t>
      </w:r>
      <w:r>
        <w:t xml:space="preserve"> </w:t>
      </w:r>
      <w:r w:rsidRPr="00806BFE">
        <w:t>В., состоит из</w:t>
      </w:r>
      <w:r>
        <w:t xml:space="preserve"> </w:t>
      </w:r>
      <w:r w:rsidRPr="00806BFE">
        <w:t>онтологии, космологии, психологии и</w:t>
      </w:r>
      <w:r>
        <w:t xml:space="preserve"> </w:t>
      </w:r>
      <w:r w:rsidRPr="00806BFE">
        <w:t>естественной теологии. В</w:t>
      </w:r>
      <w:r>
        <w:t xml:space="preserve"> </w:t>
      </w:r>
      <w:r w:rsidRPr="00806BFE">
        <w:t>состав практических наук В. внес этику, экономику, естественное право и</w:t>
      </w:r>
      <w:r>
        <w:t xml:space="preserve"> </w:t>
      </w:r>
      <w:r w:rsidRPr="00806BFE">
        <w:t>политику. Наиболее разработанной в</w:t>
      </w:r>
      <w:r>
        <w:t xml:space="preserve"> </w:t>
      </w:r>
      <w:r w:rsidRPr="00806BFE">
        <w:t>его системе явилась онтология, в</w:t>
      </w:r>
      <w:r>
        <w:t xml:space="preserve"> </w:t>
      </w:r>
      <w:r w:rsidRPr="00806BFE">
        <w:t>которой более всего чувствовалось влияние Лейбница, а</w:t>
      </w:r>
      <w:r>
        <w:t xml:space="preserve"> </w:t>
      </w:r>
      <w:r w:rsidRPr="00806BFE">
        <w:t>также Декарта. Следуя, в</w:t>
      </w:r>
      <w:r>
        <w:t xml:space="preserve"> </w:t>
      </w:r>
      <w:r w:rsidRPr="00806BFE">
        <w:t>целом, основным идеям своего немецкого предшественника в</w:t>
      </w:r>
      <w:r>
        <w:t xml:space="preserve"> </w:t>
      </w:r>
      <w:r w:rsidRPr="00806BFE">
        <w:t>области космологии, В., тем</w:t>
      </w:r>
      <w:r>
        <w:t xml:space="preserve"> </w:t>
      </w:r>
      <w:r w:rsidRPr="00806BFE">
        <w:t>не</w:t>
      </w:r>
      <w:r>
        <w:t xml:space="preserve"> </w:t>
      </w:r>
      <w:r w:rsidRPr="00806BFE">
        <w:t>менее, отказался от</w:t>
      </w:r>
      <w:r>
        <w:t xml:space="preserve"> </w:t>
      </w:r>
      <w:r w:rsidRPr="00806BFE">
        <w:t>его монадологии и</w:t>
      </w:r>
      <w:r>
        <w:t xml:space="preserve"> </w:t>
      </w:r>
      <w:r w:rsidRPr="00806BFE">
        <w:t>внес некоторые изменения в</w:t>
      </w:r>
      <w:r>
        <w:t xml:space="preserve"> </w:t>
      </w:r>
      <w:r w:rsidRPr="00806BFE">
        <w:t>его учение о</w:t>
      </w:r>
      <w:r>
        <w:t xml:space="preserve"> </w:t>
      </w:r>
      <w:r w:rsidRPr="00806BFE">
        <w:t>«предустановленной гармонии», отдавая предпочтение декартовскому психофизическому дуализму и</w:t>
      </w:r>
      <w:r>
        <w:t xml:space="preserve"> </w:t>
      </w:r>
      <w:r w:rsidRPr="00806BFE">
        <w:t>механицизму. В</w:t>
      </w:r>
      <w:r>
        <w:t xml:space="preserve"> </w:t>
      </w:r>
      <w:r w:rsidRPr="00806BFE">
        <w:t>области этики и</w:t>
      </w:r>
      <w:r>
        <w:t xml:space="preserve"> </w:t>
      </w:r>
      <w:r w:rsidRPr="00806BFE">
        <w:t>политики В. был</w:t>
      </w:r>
      <w:r>
        <w:t xml:space="preserve"> </w:t>
      </w:r>
      <w:r w:rsidRPr="00806BFE">
        <w:t>сторонником естественной морали и</w:t>
      </w:r>
      <w:r>
        <w:t xml:space="preserve"> </w:t>
      </w:r>
      <w:r w:rsidRPr="00806BFE">
        <w:t xml:space="preserve">теории естественного права. </w:t>
      </w:r>
    </w:p>
    <w:p w:rsidR="00517A2F" w:rsidRDefault="00517A2F" w:rsidP="00517A2F">
      <w:pPr>
        <w:spacing w:before="120"/>
        <w:ind w:firstLine="567"/>
        <w:jc w:val="both"/>
      </w:pPr>
      <w:r w:rsidRPr="00806BFE">
        <w:t>Центральное место во</w:t>
      </w:r>
      <w:r>
        <w:t xml:space="preserve"> </w:t>
      </w:r>
      <w:r w:rsidRPr="00806BFE">
        <w:t>всей системе В. занимала его</w:t>
      </w:r>
      <w:r>
        <w:t xml:space="preserve"> </w:t>
      </w:r>
      <w:r w:rsidRPr="00806BFE">
        <w:t>естественная теология или</w:t>
      </w:r>
      <w:r>
        <w:t xml:space="preserve"> </w:t>
      </w:r>
      <w:r w:rsidRPr="00806BFE">
        <w:t>учение о</w:t>
      </w:r>
      <w:r>
        <w:t xml:space="preserve"> </w:t>
      </w:r>
      <w:r w:rsidRPr="00806BFE">
        <w:t>Боге. Ибо</w:t>
      </w:r>
      <w:r>
        <w:t xml:space="preserve"> </w:t>
      </w:r>
      <w:r w:rsidRPr="00806BFE">
        <w:t>только Бог</w:t>
      </w:r>
      <w:r>
        <w:t xml:space="preserve"> </w:t>
      </w:r>
      <w:r w:rsidRPr="00806BFE">
        <w:t>является самостоятельным и</w:t>
      </w:r>
      <w:r>
        <w:t xml:space="preserve"> </w:t>
      </w:r>
      <w:r w:rsidRPr="00806BFE">
        <w:t>необходимым существом, все</w:t>
      </w:r>
      <w:r>
        <w:t xml:space="preserve"> </w:t>
      </w:r>
      <w:r w:rsidRPr="00806BFE">
        <w:t>остальные, согласно В., – лишь его</w:t>
      </w:r>
      <w:r>
        <w:t xml:space="preserve"> </w:t>
      </w:r>
      <w:r w:rsidRPr="00806BFE">
        <w:t>творения, не</w:t>
      </w:r>
      <w:r>
        <w:t xml:space="preserve"> </w:t>
      </w:r>
      <w:r w:rsidRPr="00806BFE">
        <w:t>обладающие такой самостоятельностью. Конечной целью философии и</w:t>
      </w:r>
      <w:r>
        <w:t xml:space="preserve"> </w:t>
      </w:r>
      <w:r w:rsidRPr="00806BFE">
        <w:t>становится выяснение этого первичного основания всех вещей. Несмотря на</w:t>
      </w:r>
      <w:r>
        <w:t xml:space="preserve"> </w:t>
      </w:r>
      <w:r w:rsidRPr="00806BFE">
        <w:t>ряд присущих ей</w:t>
      </w:r>
      <w:r>
        <w:t xml:space="preserve"> </w:t>
      </w:r>
      <w:r w:rsidRPr="00806BFE">
        <w:t>методологических недостатков, философия В. оказала существенное влияние на</w:t>
      </w:r>
      <w:r>
        <w:t xml:space="preserve"> </w:t>
      </w:r>
      <w:r w:rsidRPr="00806BFE">
        <w:t>развитие теоретической мысли в</w:t>
      </w:r>
      <w:r>
        <w:t xml:space="preserve"> </w:t>
      </w:r>
      <w:r w:rsidRPr="00806BFE">
        <w:t>Германии, став чуть ли</w:t>
      </w:r>
      <w:r>
        <w:t xml:space="preserve"> </w:t>
      </w:r>
      <w:r w:rsidRPr="00806BFE">
        <w:t>не единственным руководством по</w:t>
      </w:r>
      <w:r>
        <w:t xml:space="preserve"> </w:t>
      </w:r>
      <w:r w:rsidRPr="00806BFE">
        <w:t>изучению университетских философских курсов вплоть до</w:t>
      </w:r>
      <w:r>
        <w:t xml:space="preserve"> </w:t>
      </w:r>
      <w:r w:rsidRPr="00806BFE">
        <w:t>возникновения философского учения Канта, назвавшего своего предшественника «величайшим из</w:t>
      </w:r>
      <w:r>
        <w:t xml:space="preserve"> </w:t>
      </w:r>
      <w:r w:rsidRPr="00806BFE">
        <w:t>всех догматических философов».</w:t>
      </w:r>
    </w:p>
    <w:p w:rsidR="00517A2F" w:rsidRPr="00517A2F" w:rsidRDefault="00517A2F" w:rsidP="00517A2F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1B2617">
        <w:rPr>
          <w:b/>
          <w:bCs/>
          <w:sz w:val="28"/>
          <w:szCs w:val="28"/>
        </w:rPr>
        <w:t>Список</w:t>
      </w:r>
      <w:r w:rsidRPr="00517A2F">
        <w:rPr>
          <w:b/>
          <w:bCs/>
          <w:sz w:val="28"/>
          <w:szCs w:val="28"/>
          <w:lang w:val="en-US"/>
        </w:rPr>
        <w:t xml:space="preserve"> </w:t>
      </w:r>
      <w:r w:rsidRPr="001B2617">
        <w:rPr>
          <w:b/>
          <w:bCs/>
          <w:sz w:val="28"/>
          <w:szCs w:val="28"/>
        </w:rPr>
        <w:t>литературы</w:t>
      </w:r>
    </w:p>
    <w:p w:rsidR="00517A2F" w:rsidRPr="009A2BBD" w:rsidRDefault="00517A2F" w:rsidP="00517A2F">
      <w:pPr>
        <w:spacing w:before="120"/>
        <w:ind w:firstLine="567"/>
        <w:jc w:val="both"/>
        <w:rPr>
          <w:lang w:val="en-US"/>
        </w:rPr>
      </w:pPr>
      <w:r w:rsidRPr="009A2BBD">
        <w:rPr>
          <w:lang w:val="en-US"/>
        </w:rPr>
        <w:t>Vernunftige</w:t>
      </w:r>
      <w:r w:rsidRPr="00AA06A8">
        <w:rPr>
          <w:lang w:val="en-US"/>
        </w:rPr>
        <w:t xml:space="preserve"> </w:t>
      </w:r>
      <w:r w:rsidRPr="009A2BBD">
        <w:rPr>
          <w:lang w:val="en-US"/>
        </w:rPr>
        <w:t>Gedanken</w:t>
      </w:r>
      <w:r w:rsidRPr="00AA06A8">
        <w:rPr>
          <w:lang w:val="en-US"/>
        </w:rPr>
        <w:t xml:space="preserve">... </w:t>
      </w:r>
      <w:r w:rsidRPr="009A2BBD">
        <w:rPr>
          <w:lang w:val="en-US"/>
        </w:rPr>
        <w:t xml:space="preserve">Halle </w:t>
      </w:r>
      <w:r w:rsidRPr="00AA06A8">
        <w:rPr>
          <w:lang w:val="en-US"/>
        </w:rPr>
        <w:t xml:space="preserve"> </w:t>
      </w:r>
      <w:r w:rsidRPr="009A2BBD">
        <w:rPr>
          <w:lang w:val="en-US"/>
        </w:rPr>
        <w:t xml:space="preserve">Frankfurt am Main </w:t>
      </w:r>
      <w:r w:rsidRPr="00AA06A8">
        <w:rPr>
          <w:lang w:val="en-US"/>
        </w:rPr>
        <w:t xml:space="preserve"> </w:t>
      </w:r>
      <w:r w:rsidRPr="009A2BBD">
        <w:rPr>
          <w:lang w:val="en-US"/>
        </w:rPr>
        <w:t xml:space="preserve">Leipzig, 1712—1725 </w:t>
      </w:r>
    </w:p>
    <w:p w:rsidR="00517A2F" w:rsidRPr="009A2BBD" w:rsidRDefault="00517A2F" w:rsidP="00517A2F">
      <w:pPr>
        <w:spacing w:before="120"/>
        <w:ind w:firstLine="567"/>
        <w:jc w:val="both"/>
        <w:rPr>
          <w:lang w:val="en-US"/>
        </w:rPr>
      </w:pPr>
      <w:r w:rsidRPr="009A2BBD">
        <w:rPr>
          <w:lang w:val="en-US"/>
        </w:rPr>
        <w:t xml:space="preserve">Philosophia rationalis sive Logica... Frankfurt am Main </w:t>
      </w:r>
      <w:r w:rsidRPr="00AA06A8">
        <w:rPr>
          <w:lang w:val="en-US"/>
        </w:rPr>
        <w:t xml:space="preserve"> </w:t>
      </w:r>
      <w:r w:rsidRPr="009A2BBD">
        <w:rPr>
          <w:lang w:val="en-US"/>
        </w:rPr>
        <w:t xml:space="preserve">Leipzig, 1728 </w:t>
      </w:r>
    </w:p>
    <w:p w:rsidR="00517A2F" w:rsidRPr="009A2BBD" w:rsidRDefault="00517A2F" w:rsidP="00517A2F">
      <w:pPr>
        <w:spacing w:before="120"/>
        <w:ind w:firstLine="567"/>
        <w:jc w:val="both"/>
        <w:rPr>
          <w:lang w:val="en-US"/>
        </w:rPr>
      </w:pPr>
      <w:r w:rsidRPr="009A2BBD">
        <w:rPr>
          <w:lang w:val="en-US"/>
        </w:rPr>
        <w:t xml:space="preserve">Philosophia prima sive Ontologia. Frankfurt am Main </w:t>
      </w:r>
      <w:r w:rsidRPr="00AA06A8">
        <w:rPr>
          <w:lang w:val="en-US"/>
        </w:rPr>
        <w:t xml:space="preserve"> </w:t>
      </w:r>
      <w:r w:rsidRPr="009A2BBD">
        <w:rPr>
          <w:lang w:val="en-US"/>
        </w:rPr>
        <w:t xml:space="preserve">Leipzig, 1729 </w:t>
      </w:r>
    </w:p>
    <w:p w:rsidR="00517A2F" w:rsidRPr="009A2BBD" w:rsidRDefault="00517A2F" w:rsidP="00517A2F">
      <w:pPr>
        <w:spacing w:before="120"/>
        <w:ind w:firstLine="567"/>
        <w:jc w:val="both"/>
        <w:rPr>
          <w:lang w:val="en-US"/>
        </w:rPr>
      </w:pPr>
      <w:r w:rsidRPr="009A2BBD">
        <w:rPr>
          <w:lang w:val="en-US"/>
        </w:rPr>
        <w:t xml:space="preserve">Cosmologia generalis. Frankfurt am Main </w:t>
      </w:r>
      <w:r w:rsidRPr="00AA06A8">
        <w:rPr>
          <w:lang w:val="en-US"/>
        </w:rPr>
        <w:t xml:space="preserve"> </w:t>
      </w:r>
      <w:r w:rsidRPr="009A2BBD">
        <w:rPr>
          <w:lang w:val="en-US"/>
        </w:rPr>
        <w:t xml:space="preserve">Leipzig, 1731 </w:t>
      </w:r>
    </w:p>
    <w:p w:rsidR="00517A2F" w:rsidRPr="009A2BBD" w:rsidRDefault="00517A2F" w:rsidP="00517A2F">
      <w:pPr>
        <w:spacing w:before="120"/>
        <w:ind w:firstLine="567"/>
        <w:jc w:val="both"/>
        <w:rPr>
          <w:lang w:val="en-US"/>
        </w:rPr>
      </w:pPr>
      <w:r w:rsidRPr="009A2BBD">
        <w:rPr>
          <w:lang w:val="en-US"/>
        </w:rPr>
        <w:t xml:space="preserve">Psychologia rationalis. Frankfurt am Main </w:t>
      </w:r>
      <w:r w:rsidRPr="00AA06A8">
        <w:rPr>
          <w:lang w:val="en-US"/>
        </w:rPr>
        <w:t xml:space="preserve"> </w:t>
      </w:r>
      <w:r w:rsidRPr="009A2BBD">
        <w:rPr>
          <w:lang w:val="en-US"/>
        </w:rPr>
        <w:t xml:space="preserve">Leipzig, 1736—1737 </w:t>
      </w:r>
    </w:p>
    <w:p w:rsidR="00517A2F" w:rsidRPr="009A2BBD" w:rsidRDefault="00517A2F" w:rsidP="00517A2F">
      <w:pPr>
        <w:spacing w:before="120"/>
        <w:ind w:firstLine="567"/>
        <w:jc w:val="both"/>
        <w:rPr>
          <w:lang w:val="en-US"/>
        </w:rPr>
      </w:pPr>
      <w:r w:rsidRPr="009A2BBD">
        <w:rPr>
          <w:lang w:val="en-US"/>
        </w:rPr>
        <w:t>Briefwechsel zwischen Leibniz und C.Wolff. Halle, 1860</w:t>
      </w:r>
      <w:r>
        <w:rPr>
          <w:lang w:val="en-US"/>
        </w:rPr>
        <w:t xml:space="preserve">, </w:t>
      </w:r>
      <w:r w:rsidRPr="009A2BBD">
        <w:rPr>
          <w:lang w:val="en-US"/>
        </w:rPr>
        <w:t xml:space="preserve">Kohemeyer E. Kosmos und Kosmonomie bei C.Wolff. Guttingen, 1911 </w:t>
      </w:r>
    </w:p>
    <w:p w:rsidR="00517A2F" w:rsidRPr="00517A2F" w:rsidRDefault="00517A2F" w:rsidP="00517A2F">
      <w:pPr>
        <w:spacing w:before="120"/>
        <w:ind w:firstLine="567"/>
        <w:jc w:val="both"/>
        <w:rPr>
          <w:lang w:val="en-US"/>
        </w:rPr>
      </w:pPr>
      <w:r w:rsidRPr="009A2BBD">
        <w:rPr>
          <w:lang w:val="en-US"/>
        </w:rPr>
        <w:t>Utitz</w:t>
      </w:r>
      <w:r w:rsidRPr="00AA06A8">
        <w:rPr>
          <w:lang w:val="en-US"/>
        </w:rPr>
        <w:t xml:space="preserve"> </w:t>
      </w:r>
      <w:r w:rsidRPr="009A2BBD">
        <w:rPr>
          <w:lang w:val="en-US"/>
        </w:rPr>
        <w:t>E</w:t>
      </w:r>
      <w:r w:rsidRPr="00AA06A8">
        <w:rPr>
          <w:lang w:val="en-US"/>
        </w:rPr>
        <w:t xml:space="preserve">. </w:t>
      </w:r>
      <w:r w:rsidRPr="009A2BBD">
        <w:rPr>
          <w:lang w:val="en-US"/>
        </w:rPr>
        <w:t>C</w:t>
      </w:r>
      <w:r w:rsidRPr="00AA06A8">
        <w:rPr>
          <w:lang w:val="en-US"/>
        </w:rPr>
        <w:t>.</w:t>
      </w:r>
      <w:r w:rsidRPr="009A2BBD">
        <w:rPr>
          <w:lang w:val="en-US"/>
        </w:rPr>
        <w:t>Wolff</w:t>
      </w:r>
      <w:r w:rsidRPr="00AA06A8">
        <w:rPr>
          <w:lang w:val="en-US"/>
        </w:rPr>
        <w:t xml:space="preserve">. </w:t>
      </w:r>
      <w:r w:rsidRPr="009A2BBD">
        <w:rPr>
          <w:lang w:val="en-US"/>
        </w:rPr>
        <w:t>Halle</w:t>
      </w:r>
      <w:r w:rsidRPr="00AA06A8">
        <w:rPr>
          <w:lang w:val="en-US"/>
        </w:rPr>
        <w:t>, 1929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A2F"/>
    <w:rsid w:val="00002B5A"/>
    <w:rsid w:val="0010437E"/>
    <w:rsid w:val="001257CD"/>
    <w:rsid w:val="001B2617"/>
    <w:rsid w:val="002E2E99"/>
    <w:rsid w:val="00316F32"/>
    <w:rsid w:val="00517A2F"/>
    <w:rsid w:val="00616072"/>
    <w:rsid w:val="006A5004"/>
    <w:rsid w:val="00710178"/>
    <w:rsid w:val="00776645"/>
    <w:rsid w:val="007B2DB2"/>
    <w:rsid w:val="00806BFE"/>
    <w:rsid w:val="0081563E"/>
    <w:rsid w:val="0086562E"/>
    <w:rsid w:val="008B35EE"/>
    <w:rsid w:val="00905CC1"/>
    <w:rsid w:val="009A2BBD"/>
    <w:rsid w:val="00A04A99"/>
    <w:rsid w:val="00AA06A8"/>
    <w:rsid w:val="00B42C45"/>
    <w:rsid w:val="00B47B6A"/>
    <w:rsid w:val="00B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BA566C-59B6-4CB1-82FA-8404236C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17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Христиан Вольф</vt:lpstr>
    </vt:vector>
  </TitlesOfParts>
  <Company>Home</Company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Христиан Вольф</dc:title>
  <dc:subject/>
  <dc:creator>User</dc:creator>
  <cp:keywords/>
  <dc:description/>
  <cp:lastModifiedBy>admin</cp:lastModifiedBy>
  <cp:revision>2</cp:revision>
  <dcterms:created xsi:type="dcterms:W3CDTF">2014-02-14T18:49:00Z</dcterms:created>
  <dcterms:modified xsi:type="dcterms:W3CDTF">2014-02-14T18:49:00Z</dcterms:modified>
</cp:coreProperties>
</file>