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CA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Санкт-Петербургская Государственная Педиатрическая Медицинская</w:t>
      </w:r>
      <w:r w:rsidR="00AD22ED" w:rsidRPr="00AD22ED">
        <w:rPr>
          <w:noProof/>
          <w:color w:val="000000"/>
          <w:sz w:val="28"/>
          <w:szCs w:val="28"/>
        </w:rPr>
        <w:t xml:space="preserve"> </w:t>
      </w:r>
      <w:r w:rsidRPr="00AD22ED">
        <w:rPr>
          <w:noProof/>
          <w:color w:val="000000"/>
          <w:sz w:val="28"/>
          <w:szCs w:val="28"/>
        </w:rPr>
        <w:t>Академия</w:t>
      </w:r>
    </w:p>
    <w:p w:rsidR="005E1BCA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Реферат</w:t>
      </w:r>
    </w:p>
    <w:p w:rsidR="005E1BCA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по патологической физиологии</w:t>
      </w:r>
    </w:p>
    <w:p w:rsidR="00AD22ED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тема:</w:t>
      </w: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AD22ED">
        <w:rPr>
          <w:b/>
          <w:bCs/>
          <w:noProof/>
          <w:color w:val="000000"/>
          <w:sz w:val="28"/>
          <w:szCs w:val="28"/>
        </w:rPr>
        <w:t>«</w:t>
      </w:r>
      <w:r w:rsidR="005E1BCA" w:rsidRPr="00AD22ED">
        <w:rPr>
          <w:b/>
          <w:bCs/>
          <w:noProof/>
          <w:color w:val="000000"/>
          <w:sz w:val="28"/>
          <w:szCs w:val="28"/>
        </w:rPr>
        <w:t>Хроническая боль как</w:t>
      </w:r>
      <w:r w:rsidRPr="00AD22ED">
        <w:rPr>
          <w:b/>
          <w:bCs/>
          <w:noProof/>
          <w:color w:val="000000"/>
          <w:sz w:val="28"/>
          <w:szCs w:val="28"/>
        </w:rPr>
        <w:t xml:space="preserve"> </w:t>
      </w:r>
      <w:r w:rsidR="005E1BCA" w:rsidRPr="00AD22ED">
        <w:rPr>
          <w:b/>
          <w:bCs/>
          <w:noProof/>
          <w:color w:val="000000"/>
          <w:sz w:val="28"/>
          <w:szCs w:val="28"/>
        </w:rPr>
        <w:t>типовой патологический процесс</w:t>
      </w:r>
      <w:r w:rsidRPr="00AD22ED">
        <w:rPr>
          <w:b/>
          <w:bCs/>
          <w:noProof/>
          <w:color w:val="000000"/>
          <w:sz w:val="28"/>
          <w:szCs w:val="28"/>
        </w:rPr>
        <w:t>»</w:t>
      </w: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357E9" w:rsidP="00AD22ED">
      <w:pPr>
        <w:keepNext/>
        <w:widowControl w:val="0"/>
        <w:autoSpaceDE w:val="0"/>
        <w:autoSpaceDN w:val="0"/>
        <w:adjustRightInd w:val="0"/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 xml:space="preserve">выполнил: студент </w:t>
      </w:r>
      <w:r w:rsidR="001F4B12" w:rsidRPr="00AD22ED">
        <w:rPr>
          <w:noProof/>
          <w:color w:val="000000"/>
          <w:sz w:val="28"/>
          <w:szCs w:val="28"/>
        </w:rPr>
        <w:t>437</w:t>
      </w:r>
      <w:r w:rsidR="005E1BCA" w:rsidRPr="00AD22ED">
        <w:rPr>
          <w:noProof/>
          <w:color w:val="000000"/>
          <w:sz w:val="28"/>
          <w:szCs w:val="28"/>
        </w:rPr>
        <w:t xml:space="preserve"> гр.</w:t>
      </w:r>
    </w:p>
    <w:p w:rsidR="00AD22ED" w:rsidRPr="00AD22ED" w:rsidRDefault="001F4B12" w:rsidP="00AD22ED">
      <w:pPr>
        <w:keepNext/>
        <w:widowControl w:val="0"/>
        <w:autoSpaceDE w:val="0"/>
        <w:autoSpaceDN w:val="0"/>
        <w:adjustRightInd w:val="0"/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Кашин</w:t>
      </w:r>
      <w:r w:rsidR="00AD22ED" w:rsidRPr="00AD22ED">
        <w:rPr>
          <w:noProof/>
          <w:color w:val="000000"/>
          <w:sz w:val="28"/>
          <w:szCs w:val="28"/>
        </w:rPr>
        <w:t xml:space="preserve"> </w:t>
      </w:r>
      <w:r w:rsidR="00A357E9" w:rsidRPr="00AD22ED">
        <w:rPr>
          <w:noProof/>
          <w:color w:val="000000"/>
          <w:sz w:val="28"/>
          <w:szCs w:val="28"/>
        </w:rPr>
        <w:t>А.С</w:t>
      </w:r>
      <w:r w:rsidR="005E1BCA" w:rsidRPr="00AD22ED">
        <w:rPr>
          <w:noProof/>
          <w:color w:val="000000"/>
          <w:sz w:val="28"/>
          <w:szCs w:val="28"/>
        </w:rPr>
        <w:t>.</w:t>
      </w: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D22ED" w:rsidRPr="00AD22ED" w:rsidRDefault="00AD22ED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1BCA" w:rsidRPr="00AD22ED" w:rsidRDefault="001F4B12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Москва</w:t>
      </w:r>
    </w:p>
    <w:p w:rsidR="00AD22ED" w:rsidRPr="00AD22ED" w:rsidRDefault="001F4B12" w:rsidP="00AD22E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2009</w:t>
      </w:r>
    </w:p>
    <w:p w:rsidR="00B13195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B13195"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B13195" w:rsidRPr="00AD22ED" w:rsidRDefault="00B13195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Несмотря на постоянный рост числа анальгезирующих фармацевтических средств, несмотря на увеличение физиотерапевтических, нейрохирургических, психотерапевтических методов лечения, несмотря на широкое распространение нейровизуальных и нейрофизиологических способов выявления скрытых и латентно протекающих органических поражений, эффективность лечения пациентов, страдающим различными видами болевых синдромов остаётся очень низкой. Это приводит к частому и неоправданному использованию сильнодействующих и наркотических препаратов, к возникновению опасных лекарственных осложнений и аддикций, ставит в трудное положение медиков, как перед своими пациентами, так и перед правоохранительными органами, контролирующими борьбу с наркоманиями.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направления решения этой проблемы состоят, во-первых, в проведении чёткой границы между острой, физиологической, и хронической, патологической, болью, во-вторых, в необходимости изменения концептуального подхода к понятию патологической (хронической) боли, не как симптому болезни, а как самостоятельному патологическому процессу, либо заболеванию.</w:t>
      </w:r>
    </w:p>
    <w:p w:rsidR="005E1BCA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5E1BCA"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Физиологическая боль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историческом развитии теорий болевой перцепции можно выделить 3 основных этапа (R. Melzack, 1993).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Первый из них был связан с именем французского философа и физиолога Р. Декарта. Его учение о рефлексе послужило основой для создания в последующем "теории специфичности", согласно которой боль представляет собой отдельную сенсорную систему, в которой любой повреждающий стимул активирует специальные болевые рецепторы (ноцицепторы), передающие болевой импульс по специальным нервным путям в спинной мозг и в болевые центры головного мозга, вызывая ответную защитную реакцию, направленную на удаление от раздражителя.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 середине 20-го столетия правомерность концепции боли, как специфической проекционной сенсорной системы, была подтверждена многочисленными исследованиями и открытиями в анатомии и экспериментальной физиологии. Были обнаружены болепроводящие нервные волокна и болепроводящие пути в спинном мозге, болевые центры в различных отделах головного мозга.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теории специфичности, психологическое ощущение боли, её восприятие и переживание признаются адекватными и пропорциональными физической травме и периферическому повреждению.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практической медицинской деятельности это положение привело к тому, что пациенты, страдающие болью и не имеющие очевидных признаков органической патологии стали считаться "ипохондриками", "невротиками" и, в лучшем случае, направлялись на лечение к психиатру или психотерапевту.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Клиническим применением теории специфичности стало широкое распространение в 50х годах 20-го века различных нейрохирургических методов, разрушающих болепроводящие пути или болевоспринимающие центры (невротомия, ризотомия, хордотомия и др.). Однако изучение отдалённых результатов этих операций показало, что применение этих методов к больным, страдающим хронической и патологической болью, приносит лишь кратковременный эффект. Примером может служить гидротермическая деструкция ветвей тройничного нерва, неизбежно приводящая к рецидиву болей в ещё более жестоком варианте.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Поэтому многие специалисты прекрасно понимали несовершенство теории специфичности, отводившей центральной нервной системе роль пассивного приёмника болевых импульсов. С 19-го века предпринимались многочисленные попытки создать новую теорию боли, основанную на суммации нервных раздражений до определённого порога, за которым возникает болевое ощущение. "Теория паттернов" имела несколько вариантов, эволюционировавших в 60-е годы в теорию "воротного контроля" (R. Melzack, P. Wall, 1965).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положения теории "воротного контроля" заключались в следующем (рис. 1.):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1BCA" w:rsidRPr="00AD22ED" w:rsidRDefault="00302BC3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58pt">
            <v:imagedata r:id="rId7" o:title=""/>
          </v:shape>
        </w:pic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ЖС - желатинозная субстанция задних рогов спинного мозгаТ - трансмиссивные нейроныL - волокна большого диаметраS - волокна малого диаметра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Рис. 1. Схема воротного механизма контроля боли (R.Melzack, 1999)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E1BCA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E1BCA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Передача нервных импульсов в центральную нервную систему модулируется специальными "воротными" механизмами, расположенными в задних рогах спинного мозга.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Спинальные воротные механизмы представляют собой взаимосвязь активности афферентных волокон большого диаметра (L) и волокон малого диаметра (S): активность L-волокон тормозит передачу импульсов ("закрывает ворота"), в то время как активность S-волокон облегчает их передачу ("открывает ворота").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Спинальные "воротные" механизмы, в свою очередь, также регулируются нисходящими импульсами от головного мозга, активируемыми системой быстропроводящих волокон большого диаметра (L).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4.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При достижении критического уровня поток импульсов от нейронов спинного мозга (релейные, трансмиссивные нейроны, передаточные Т-клетки) активирует Систему действия, т.е. те нейрональные зоны центральной нервной системы, которые формируют сложные поведенческие реакции на боль.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Следует заметить, что только в середине 70-х годов эта теория получила широкое признание и была опубликована во всех ведущих руководствах по медицине.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Теория "воротного контроля" имела огромное клиническое значение. Методы перерезки нервов и болепроводящих путей стали постепенно замещаться методами воздействия на входящую в спинной мозг информацию. Физиотерапевты, рефлексотерапевты и специалисты в области лечебной гимнастики, использующие множество модулирующих методик, включая акупунктуру и чрезкожную электронейростимуляцию (ЧЭНС), заняли важное место в терапии острой и хронической боли.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Основное научно-медицинское значение теории "входных ворот" заключалось в признании спинного и головного мозга активной системой, фильтрующей, отбирающей и воздействующей на входные сенсорные сигналы. Теория утвердила центральную нервную систему ведущим звеном в болевых процессах.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Однако с течением времени появились новые факты, которые невозможно было объяснить даже с позиции этой теории. И, прежде всего, они касались наблюдений за больными с параплегией, т.е. с перерывом спинного мозга, и пациентами, страдающими фантомными болями, сохраняющих переживание и ощущение уже отсутствующих частей тела (R.Melzack, 1989).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Анализ феномена фантомных болей привёл к следующим заключениям: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во-первых, поскольку фантомная конечность ощущается настолько реальной, то следует, что её нормальное ощущение обусловлено процессами в самом головном мозге, а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значит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может возникать и в отсутствие входных проприоцептивных сигналов;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во-вторых, поскольку все сенсорные ощущения, включая боль, также могут возникать в отсутствие раздражителей, можно считать, что источники возникновения нервных паттернов, формирующих качество переживания, находятся не в периферической нервной системе, а в нейрональных сетях головного мозга.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Следовательно, восприятие собственного тела и его многообразных ощущений обусловлено центральными процессами в головном мозге, генетически детерминировано и может лишь модифицироваться под воздействием периферических сигналов и прошлого опыта.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Этот вывод стал основой теории, утверждавшей новую концептуальную модель нервной системы, теории нейроматрикса (R. Melzack, 1999).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Нейроматрикс представляет собой обширную сеть нейронов, образующих функциональные петли между таламусом и корой, корой и лимбической системой. Синаптические связи в этой нейронной сети генетически детерминированы и, в некотором смысле, составляют материнскую "матрицу", генерирующую, воспроизводящую и модулирующую сенсорную информацию.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Нейронные петли дивергируют, т.е. расходятся в пространстве и формируют три основных компонента нейроматрикса - "нейромодули", в которых ведётся одновременная параллельная обработка данных. Нейромодули соответствуют трём главным психологическим компонентам болевого ощущения: сенсорно-дискриминативному, аффективно-мотивационному и оценочно-познавательному.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Сенсорно-дискриминативные процессы позволяют оценить качество, силу, длительность болевого воздействия. Они зависят и определяются потоком импульсов, возникающих вследствие раздражения рецепторов кожи, мышц, висцеральных органов и других соматических тканей.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Аффективно-мотивационный компонент формирует потребность в действиях, направленных на то, чтобы избежать боли. Он зависит от фоновых, тонических свойств нервной системы, определяющихся культурно-этическими традициями, уровнем образования, личностными характеристиками и др.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Оценочно-познавательный процесс восприятия боли обеспечивается фазическими, временными параметрами нервной деятельности, - уровнем внимания, тревожности, слуховым и зрительным участием, памятью и опытом.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Обработка данных в нейромодулях завершается конвергенцией (схождением) информации по нейронным петлям, взаимодействием между ними и формированием конечного результата - созданием характерного паттерна сигналов - "нейросигнатуры".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Нейросигнатура представляет собой непрерывный, исходящий из нейроматрикса поток (паттерн) генетически детерминированных и ситуационно изменённых импульсов, направляющихся в следующий компонент системы - "сенсорный невральный центр", в котором происходит оценка этого потока сигналов, его осознание, осмысление и накопление опыта.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Одновременно такой же паттерн сигналов (нейросигнатур) направляется в нейроматрикс действия и далее в спинной мозг, вызывая мышечные реакции для выполнения простых и быстрых ответных движений и действий.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нейроматриксе действия и сенсорном невральном центре происходит одновременная и параллельная циклическая обработка нескольких возможных вариантов реагирования и поведения, последовательное устранение ненужных и выбор наиболее соответствующего конкретным специфическим обстоятельствам варианта.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хотя нейроматрикс и предопределён генетическими факторами, его синаптическая индивидуальная архитектура формируется и определяется поступающими в него в течение жизнедеятельности человека сенсорными сигналами и воздействиями. Нейроматрикс представляет собой неразделимое единство наследственности, опыта и обучения.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Теория нейроматрикса утверждает, что все качественные характеристики болевого ощущения генетически детерминированы и генерируются в головном мозге, а периферические стимулы представляют лишь их неспецифические "триггеры".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новой концепции головной мозг не только воспринимает, анализирует и модулирует входные сенсорные сигналы. Он обладает свойством генерировать болевую перцепцию даже в случаях, когда никакие внешние импульсы и раздражения с периферии не поступают.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Теория нейроматрикса вероятно будет иметь значительную клиническую ценность в лечении упорных, в частности, фантомных болей. Так, например, введение местного анестетика (лидокаина) в определённые зоны головного мозга (боковой гипоталамус, зубчатое ядро и др.), что делается достаточно легко и безопасно, может блокировать процесс формирования болевых нейросигнатур на период, значительно более длительный, чем продолжительность фармакологического действия препарата (R.Melzack, 1993).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Антиноцицептивная система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Комплекс ноцицептивной системы в равной степени сбалансирован в организме комплексом антиноцицептивной системы, обеспечивающей контроль за активностью структур, участвующих в восприятии, проведении и анализе болевых сигналов.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установлено, что болевые сигналы, поступающие с периферии, стимулируют активность различных отделов центральной нервной системы (околопроводное серое вещество, ядра шва ствола мозга, ядра ретикулярной формации, ядра таламуса, внутренней капсулы, мозжечка, интернейроны задних рогов спинного мозга и др.) оказывающих нисходящее тормозное действие на передачу ноцицептивной афферентации в дорзальных рогах спинного мозга.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механизмах развития анальгезии наибольшее значение придаётся серотонинергической, норадренергической, ГАМКергической и опиоидергической системам мозга (М.Л. Кукушкин, В.К. Решетняк, 1997).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Основная из них, опиоидергическая система, образована нейронами, тело и отростки которых содержат опиоидные пептиды (бета-эндорфин, мет-энкефалин, лей-энкефалин, динорфин).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Связываясь с определёнными группами специфических опиоидных рецепторов (мю-, дельта- и каппа-опиоидные рецепторы), 90% которых расположено в дорзальных рогах спинного мозга, они способствуют высвобождению различных химических веществ (гамма-аминомасляная кислота), тормозящих передачу болевых импульсов.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Эта природная, естественная болеутоляющая система так же важна для нормальной жизнедеятельности, как и болесигнализирующая система. Благодаря ей, незначительные повреждения типа ушиба пальца или растяжения связок вызывают сильные болевые ощущения только на короткое время - от несколько минут до нескольких часов, не заставляя нас страдать в течение дней и недель, что случилось бы в условиях сохранения боли до полного заживления (R.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Melzack, 1999).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физиологическая ноцицепция включает четыре основных процесса (Н.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Катц, Ф.М. Ферранте, 1998):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Трансдукцию - процесс, при котором повреждающее воздействие трансформируется в виде электрической активности в свободных неинкапсулированных нервных окончаниях (ноцицепторах). Их активация происходит либо вследствие прямых механических или термических стимулов, либо под воздействием эндогенных тканевых и плазменных алгогенов, образующихся при травме или воспалении (гистамин, серотонин, простагландины, простациклины, цитокины, ионы К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+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Н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+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,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брадикинин).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Трансмиссию - проведение возникших импульсов по системе чувствительных нервных волокон и путей в центральную нервную систему (тонкие миелиновые А-дельта и тонкие безмиелиновые С-афференты в составе аксонов спинномозговых ганглиев и задних спинномозговых корешков, спиноталамические, спиномезенцефалические и спиноретикулярные пути, идущие от нейронов задних рогов спинного мозга к образованиям таламуса и лимбико-ретикулярного комплекса, таламокортикальные пути к соматосенсорным и фронтальной зонам коры головного мозга).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Модуляцию - процесс изменения ноцицептивной информации нисходящими, антиноцицептивными влияниями центральной нервной системы, мишенью которых являются преимущественно нейроны задних рогов спинного мозга (опиоидергические и моноаминовые нейрохимические антиноцицептивные системы и система воротного контроля).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4.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Перцепцию - субъективное эмоциональное ощущение, воспринимаемое как боль и формирующееся под воздействием фоновых генетически детерминированных свойств центральной нервной системы и ситуационно меняющихся раздражений с периферии.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Патологическая боль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Формирование патологической (хронической) боли начинается с усиления потока болевой импульсации с периферии и изменения синаптических процессов, осуществляющих передачу ноцицептивной информации.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Периферическая сенситизация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Вследствие длительного и непрекращающегося тканевого повреждения (воспаления) в тканях происходит накопление алгогенных веществ, среди которых различают (М.Л. Кукушкин, В.К. Решетняк, 1997) тканевые (гистамин, серотонин, простациклины, лейкотриены, цитокины и др.) и плазменные (брадикинин) алгогены, выделяющиеся из эндотелия кровеносных сосудов. В результате происходящих изменений формируется повышенная чувствительность ноцицепторов в месте повреждения, - периферическая сенситизация. Ноцицепторы характеризуются спонтанной активностью, снижением порога возбуждения и повышенной чувствительностью к подпороговым раздражениям (M. Devor, 1996; R. Dubner, 1997).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 периферическая сенситизация выражается в гиперальгезии, т.е. выраженном болевом ощущении при лёгком болевом раздражении и аллодинии, - возникновении болевого ощущения при неболевых (например, тактильных) раздражениях.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E1BCA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5E1BCA"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Нейрогенное воспаление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При продолжительной болевой стимуляции нормальные сенсорные нейроны становятся гипервозбудимыми, в них появляются участки анормальной активности. Это может происходить в нейронах заднекорешкового ганглия (M. Devor, 1996) и нейронах задних рогов спинного мозга. Возникающие деполяризационные процессы ведут к появлению антидромной, т.е. направленной от спинного мозга к ноцицепторам, стимуляции, нарушению аксоплазматического транспорта трофических веществ (фактор роста нерва), выделению в нервных окончаниях нейрогенных алгогенов (нейропептидов): субстанции Р и кальцитонин-ген-родственного пептида, которые значительно усиливают и поддерживают периферическую болевую стимуляцию. Субстанция Р вызывает скопление и дегрануляцию тучных клеток с высвобождением серотонина и гистамина, и, совместно с кальцитонин-ген-родственным пептидом, воздействует на эндотелий кровеносных сосудов, высвобождая плазменные алгогены: кинины, окись азота и др. (нейрогенное воспаление) (D. Borsook, 1994).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При усилении периферической сенситизации вследствие нейрогенного воспаления боль может появляться при стимуляции хемо- и механосенситивных центростремительных нервов, присутствующих во всех синовиальных и сухожильных тканях, во всех висцеральных органах. В результате этого могут возникать сильные болевые ощущения даже при минимальных движениях и деформациях, что характерно для больных с хроническими дегенеративными заболеваниями костно-мышечной системы, синдромом раздражённой толстой кишки, интерстициальным циститом и другими заболеваниями, сопровождающимися хроническим болевым синдромом.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Повышенная активность ноцицепторов в условиях периферической сенситизации и нейрогенного воспаления ведёт к усилению потока импульсов в центральную нервную систему, что неизбежно ведёт к функциональным изменениям в спинном и головном мозге и возникновению центральной сенситизации.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Центральная сенситизация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основе центральной сенситизации лежит усиление активации NMDA рецепторов. Установлено, что основным нейротрансмиттером, используемым в болепроводящих системах задних рогов спинного мозга является аминокислота глутамат, молекула которого может связываться с несколькими различными классами рецепторов. На постсинаптической мембране чувствительных нейронов существует два типа глутаматных рецепторов. В восприятие острой боли наиболее вовлечены AMPA (alpha-amino-3-hydroxy-5-methyl-isoxazole-4-propionic-acid)-рецепторы. В случае физиологической боли взаимодействие глутамата с АМРА-рецепторами ведёт к деполяризации мембран нейронов задних рогов спинного мозга и формированию при превышении порога возбуждения потенциала действия.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При длительной, повторяющейся болевой стимуляции, обеспечивающей постоянное и значительное присутствие глутамата в пресинаптическом пространстве, в постсинаптической мембране происходит активация другого типа рецепторов, NMDA (N-methyl-D-aspartate)-рецепторов, что происходит путём вытеснения ионов магния, закрывающих их натриевые и кальциевые каналы (Г.Н.Крыжановский, 1997; М.Л. Кукушкин, В.К. Решетняк, 1997; D. Borsook, 1994).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Активность NMDA-рецепторных комплексов ведёт к возникновению следующих феноменов:</w:t>
      </w:r>
    </w:p>
    <w:p w:rsidR="00AD22ED" w:rsidRPr="00AD22ED" w:rsidRDefault="005E1BCA" w:rsidP="00AD22E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феномену "взвинчивания" (wind-up phenomen), при котором происходит временная и пространственная суммация возбуждения, что обеспечивает передачу сигнала боли при значительно меньшем количестве глутамата;</w:t>
      </w:r>
    </w:p>
    <w:p w:rsidR="00AD22ED" w:rsidRPr="00AD22ED" w:rsidRDefault="005E1BCA" w:rsidP="00AD22E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опиоидной толерантности (устойчивости к действию как эндогенных, так и экзогенных опиатов);</w:t>
      </w:r>
    </w:p>
    <w:p w:rsidR="00AD22ED" w:rsidRPr="00AD22ED" w:rsidRDefault="005E1BCA" w:rsidP="00AD22E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22ED">
        <w:rPr>
          <w:noProof/>
          <w:color w:val="000000"/>
          <w:sz w:val="28"/>
          <w:szCs w:val="28"/>
        </w:rPr>
        <w:t>усиленному поступлению ионов натрия и кальция в афферентные терминали и тело нейрона.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Под воздействием ионов кальция активируется фермент NO-синтаза и происходит образование окиси азота (NO), короткоживущего газа, имеющего свободно-радикальные свойства. Окись азота, диффундируя обратно в пресинаптическое пространство, проникает в пресинаптическую мембрану ноцицептора и вызывает, во-первых, опосредованное ингибирование её калиевых каналов, тем самым вызывая торпидность к действию эндогенных опиатов, и, во-вторых, стимулирует высвобождение субстанции Р, биологически активного химического соединения, выполняющего функцию нейротрансмиттера.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Субстанция Р связывается со специфическими NK-1 (нейрокинин-1)-рецепторами, активация которых ведёт к повышению концентрации ионов кальция внутри клетки, повышению возбудимости постсинаптической мембраны и её стойкой деполяризации. Активность нейрокинин-1 рецепторов стимулирует регенерацию нерва и, как показано на моделях животных, продукцию c-fos онкогенного протеина, признанного в настоящее время маркёром патологической боли. C-fos протеин облегчает проведение болевых импульсов и его распространение в высшие отделы центральной нервной системы (таламус), способствует значительному расширению болевого ощущения за пределы дерматома первоначального периферического поражения (D.Brookoff, 1999).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Повышенное выделение глутамата в пресинаптическое пространство, длительная активность NMDA-рецепторов, образование окиси азота и c-fos онкогенного протеина, другие нейрохимические процессы способствуют гиперактивации, истощению и гибели нейронов, формируя очаги (локусы) демиелинизации и дегенерации в различных отделах центральной нервной системы.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Активность системы NMDA-рецепторов и морфофункциональные изменения в периферических нейронах и центральной нервной системе, которые значительно ускоряются и усиливаются при их непосредственном поражении (нейрогенных болях), ведут к повышению возбудимости центральных ноцицептивных структур мозга - центральной сенситизации.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Клинически это выражается в усилении первичной гиперальгезии и аллодинии, появлении зон вторичной гиперальгезии, распространяющихся гораздо шире зон первичного поражения, развитием холодовой и механической гипералгезии, обусловленной развитием феномена "прорастания" (sprouting) терминалей А-волокон в задних рогах спинного мозга (А.В. Новиков, Н.Н. Яхно, 2001).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Возникают локусы (очаги) анормальной электрической активности, обладающие свойством длительно продуцировать поток усиленной импульсации (эктопические анормальные пейсмекеры) (Г.Н. Крыжановский, 1997; М.Л. Кукушкин, В.К. Решетняк, 1997). Это могут быть либо непосредственно невромы, образующиеся при травматическом повреждении нерва, либо другие очаги демиелинизации, регенерации или гибели нервных клеток дорзальных рогов спинного мозга, возникающие при длительной болевой стимуляции.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При последующем развитии патологического процесса такие же очаги образуются не только на уровне спинного мозга, но и в таламических ядрах, соматосенсорной коре больших полушарий головного мозга. Их главное свойство заключается в возможности спонтанной активности и функциональной связи с областью первичного поражения. При их стимуляции у больных вызываются болевые ощущения, по характеру и локализации напоминающие их собственную боль (Г.Н. Крыжановский, 1997).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Формирование генераторов патологически усиленного возбуждения (ГПУВ) и патологической алгической системы (ПАС)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условиях длительной болевой импульсации возникает слабость и дезинтеграция антиноцицептивных структур мозга, что клинически выражается в низкой эффективности лечения таких болей наркотическими анальгетиками.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Ослабление и дезинтеграция естественной антиноцицептивной системы способствует формированию в центральной нервной системе агрегатов гиперактивных нейронов, находящихся в состоянии устойчивой деполяризации и отличающихся ослабленным тормозным контролем - генераторов патологически усиленного возбуждения (ГПУВ).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ГПУВ становятся источником мощного потока анормальных импульсов, который активирует ретикулярные, стволовые и мезенцефалические образования, ядра таламуса, структуры лимбического круга, кору головного мозга. Возникают другие, вторичные уровни гиперактивных нейронов, формирующих новую патологическую интеграцию - патологическую активную систему (ПАС) (Г.Н. Крыжановский, 1997;2002). ПАС составляет патофизиологическую основу болевых синдромов. Особенности её активации и деятельности, входящие в неё структуры определяют течение болевого синдрома, характер болевых приступов.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Поскольку известно, что ПАС способна развивать самоподдерживающую активность, можно провести её аналогию с изменённым нейроматриксом, деятельность которого обуславливает болевую перцепцию и болевое поведение пациента. Но в отличие от ПАС нейроматрикс представляет собой генетически детерминированную систему, результаты деятельности которой могут привести к возникновению патологической боли без обязательного участия периферических ноцицептивных механизмов.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 патогенез хронической (патологической) боли включает (рис.2):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Усиление потока болевой импульсации с периферии вследствие нейрогенного воспаления и повышенного высвобождения тканевых, плазменных и нейрогенных алгогенов, развития периферической сенситизации, проявляющейся первичной гиперальгезией и аллодинией.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Развитие антидромной стимуляции и нейрогенного воспаления, усиливающих периферическую сенситизацию и поток болевых раздражений в центральную нервную систему.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1BCA" w:rsidRPr="00AD22ED" w:rsidRDefault="00302BC3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6" type="#_x0000_t75" style="width:381pt;height:509.25pt">
            <v:imagedata r:id="rId8" o:title=""/>
          </v:shape>
        </w:pic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Рис. 2. Примерная схема патогенеза патологической (хронической) боли</w:t>
      </w:r>
    </w:p>
    <w:p w:rsidR="005E1BCA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E1BCA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E1BCA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Активацию NMDA-рецепторов нейронов в задних рогах спинного мозга, образование в синапсах специфических нейромедиаторов и нейромодуляторов, развитие центральной сенситизации с последующим истощением и гибелью нейронов, развитие зон вторичной гиперальгезии.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4.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Ослабление и дезинтеграцию естественной антиноцицептивной системы, развитие опиатной толерантности.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5.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Образование в дорзальных рогах спинного мозга и других отделах центральной нервной системы агрегатов гиперактивных нейронов с ослабленным тормозным контролем - ГПУВ.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6.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Формирование патологической алгической системы (ПАС), включающей различные уровни центральной нервной системы и определяющей течение и характер всех компонентов патологической боли: болевой перцепции, страдания и болевого поведения.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Хроническая боль как общепатологическая проблема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Что же представляет собой хроническая (патологическая) боль с позиций общей патологии? В учении о болезни, различают следующие понятия (А.Д.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Адо, В.В.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Новицкий, 1994; А.Ш.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Зайчик, Л.П.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Чурилов, 2001):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Патологическая реакция - кратковременная необычная реакция организма на какое-либо воздействие.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Патологическая реакция - простой элемент патологического процесса.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Патологический процесс - закономерная последовательность явлений, включающая как защитно-приспособительные реакции, так и нарушения жизнедеятельности в разных сочетаниях, развивающаяся под действием патогенного фактора.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Патологические процессы - сложные мозаичные элементы болезней, состоящие из непрерывных, связанных общими механизмами, элементарных защитно-компенсаторных и повреждающих реакций. Примерами могут быть типовые патологические процессы, сложившиеся и закрепившиеся в течение эволюции: воспаление, отёк, опухолевый рост, ишемия, стресс, тромбоз, лихорадка, дистрофия и др.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 клинике понятию патологический процесс соответствует термин синдром. Примером может быть корешковый болевой синдром, синдром Костена (болевой дисфункции височно-нижнечелюстного сустава), гипертензионный синдром и др.)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Патологическое состояние - медленно (вяло) текущий патологический процесс. Он может возникнуть в результате ранее перенесённого заболевания и представляет собой итог закончившегося процесса, в результате которого изменилась структура организма, возникли атипические замещения в определённой ткани или части организма (боли в культе, фантомно-болевой синдром, каузалгический синдром).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4.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Болезнь - сложная общая реакция организма на повреждающее действие факторов внешней среды; это качественно новый жизненный процесс, сопровождающийся структурными, метаболическими и функциональными изменениями как разрушительного, так и приспособительного характера в органах и тканях, приводящим к снижению приспособляемости организма к условиям внешней среды и ограничению трудоспособности (А.Д. Адо, В.В. Новицкий, 1994). Критериями болезни являются жалобы больного, результаты объективного обследования, снижение приспособительных возможностей организма, часто выявляемое только при функциональных пробах, и снижение трудоспособности.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Нет сомнений, что хроническая (патологическая) боль представляет собой патологический процесс, заключающийся в развёртывании последовательных специфических реакций на болевой раздражитель, теряющих свой первоначальный защитно-приспособительный характер.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Возникающие повреждающие реакции имеют причинно-следственные связи и характеризуются развитием сенситизации на различных уровнях нервной системы и нарушением деятельности антиноцицептивной регуляции.</w:t>
      </w:r>
    </w:p>
    <w:p w:rsidR="005E1BCA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5E1BCA" w:rsidRPr="00AD22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Что является ключевым звеном патогенеза хронической (патологической) боли?</w:t>
      </w:r>
    </w:p>
    <w:p w:rsidR="00AD22ED" w:rsidRPr="00AD22ED" w:rsidRDefault="00AD22ED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Может ли им считаться продолжительность болевого раздражения? Однако во многих случаях, связанных обычно с непосредственным повреждением нервной ткани (нейрогенные боли) боль сразу принимает патологический характер с развёртыванием комплекса патологических реакций. Хроническая боль всегда является патологической, но патологическая боль первоначально может не быть хронической (фантомно-болевой синдром, невралгия тройничного нерва).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Вероятно, ключевое звено хронической (патологической) боли заключается в развитии центральной сенситизации, т.е. развитии гиперчувствительности и гиперактивности нейронов в структурах центральной нервной системы. Факторами риска или предикторами хронической боли, т.е. факторами, достоверно повышающими вероятность перехода острой боли в хроническую в условиях развития центральной сенситизации, можно назвать следующие (D.C.Turk, 1997):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Демографические факторы: пожилой возраст, пол (женщины).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Социальные факторы: маритальный статус (одинокие, разведённые, овдовевшие), уровень доходов (низкие доходы).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Интенсивность боли и предшествующий болевой опыт.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4.Аффективные состояния при возникновении острой боли (тревога, депрессия).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5.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Злоупотребление алкоголем и лекарственными средствами.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6.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Компенсационные выплаты (оплата больничного листа, социальные пособия).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Правомерно ли, учитывая общий патогенез различных хронических (патологических) болевых синдромов, считать хроническую боль самостоятельным заболеванием, болезнью?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отличия патологического процесса от болезни заключаются в том, что, во-первых, болезнь имеет одну главную этиологическую причину, а патологический процесс полиэтиологичен. Однако, современные тенденции в медицине убеждают, что причины всё большего числа заболеваний следует рассматривать не как одностороннее действие определённого причинного фактора, а как процесс, т.е. взаимодействие одного или нескольких повреждающих агентов и организма (А.Ш. Зайчик, Л.П. Чурилов, 2001). Примерами могут быть рассеянный склероз, имеющий мультифакториальную этиологию, или синдром Гийена-Барре, обладающего не только этиологической, но и патогенетической неоднородностью.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Другой тезис о зависимости клинической картины болезни от локализации патологического процесса (А.Д. Адо, В.В. Новицкий, 1994) также не совсем оправдан при хронизации болевого синдрома. Клинический симптомокомплекс пациентов с хроническими болями достаточно однообразен независимо от первичной локализации болевого ощущения. Нередко пациенты при беседе с врачом вообще затрудняются ясно обозначить локализацию боли, предпочитая акцентировать внимание на интенсивности болевого ощущения и его влиянии на свою дееспособность.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Пациенты с хроническим болевым синдромом становятся чрезмерно подчиненными и зависимыми: они требуют к себе большего внимания, чувствуют себя серьезно больными, начинают больше отдыхать и снимают с себя ответственность за выполнение своих обязанностей.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Общие клинические особенности пациентов, страдающих хронической болью, могут заключаться в следующем: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Внимание пациента сосредоточено на своей боли, он постоянно жалуется на боль, но при этом боль не мешает ему выполнять свои повседневные обязанности.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Пациенты часто драматизируют свои болевые ощущения, ярко их описывают, стараются демонстрировать свои болевые реакции (гримасничают, охают, стонут, хромают и пр.).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Обычно пациенты считаю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боль постоянной и интенсивной независимо от времени её первоначального появления.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4.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Нередко физическая нагрузка усиливает боль, но повышенное внимание, забота со стороны окружающих её облегчают.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5.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Как правило, больные используют большое количество разнообразных лекарственных препаратов.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6.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Больные часто обращаются за медицинской помощью.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Хроническая боль характеризуется и общими подходами к лечению, основное содержание которого заключается в использовании адъювантных средств, т.е. препаратов не обладающих непосредственным анальгетическим эффектом, и широком использовании нефармакологических видов лечения (поведенческая терапия, биологическая обратная связь и др.).</w:t>
      </w:r>
    </w:p>
    <w:p w:rsidR="00AD22ED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очевидно, что хроническая боль (или maledynia), в отличие от физиологической, острой боли (eudynia), имеет достаточно определённую клинико-патогенетическую характеристику и может, во многих случаях представлять собой разрушительную болезнь с физическими, психологическими, и поведенческими последствиями (M. Lefkowitz, 1999).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Очень проблематичным было бы утверждение об общем патогенезе патологической (хронической) боли независимо от происхождения (нейрогенная, соматогенная, психогенная) боль, локализации болевого ощущения (головные боли, боли в спине и пр.), комплексе первичных морфологических изменений и других обстоятельств, формирующих специфическую клиническую картину каждого вида болевого синдрома. Однако вполне вероятно, что дальнейшие исследования в области патофизиологии боли приведут к признанию общего патогенеза заболевания, которое с полным основанием можно было бы назвать "боль-болезнь".</w:t>
      </w:r>
    </w:p>
    <w:p w:rsidR="005E1BCA" w:rsidRPr="00AD22ED" w:rsidRDefault="005E1BCA" w:rsidP="00AD2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Во всяком случае, очевидно, что непонимание и незнание врачами патологических процессов, происходящих в нервной системе при хронической (патологической) боли приводит к неполучению пациентами своевременной и активной медицинской помощи, в которой они нуждаются</w:t>
      </w:r>
      <w:r w:rsidR="00AD22ED" w:rsidRPr="00AD22E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5E1BCA" w:rsidRPr="00AD22ED" w:rsidSect="00AD22E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76" w:rsidRDefault="00986876">
      <w:r>
        <w:separator/>
      </w:r>
    </w:p>
  </w:endnote>
  <w:endnote w:type="continuationSeparator" w:id="0">
    <w:p w:rsidR="00986876" w:rsidRDefault="0098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A" w:rsidRDefault="009A7D20" w:rsidP="00AD22ED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E1BCA" w:rsidRDefault="005E1BCA" w:rsidP="00AD22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ED" w:rsidRDefault="00AD2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76" w:rsidRDefault="00986876">
      <w:r>
        <w:separator/>
      </w:r>
    </w:p>
  </w:footnote>
  <w:footnote w:type="continuationSeparator" w:id="0">
    <w:p w:rsidR="00986876" w:rsidRDefault="0098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ED" w:rsidRDefault="00AD22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ED" w:rsidRDefault="00AD22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2387A"/>
    <w:multiLevelType w:val="multilevel"/>
    <w:tmpl w:val="BB729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CA"/>
    <w:rsid w:val="00112CCE"/>
    <w:rsid w:val="001F4B12"/>
    <w:rsid w:val="00302BC3"/>
    <w:rsid w:val="005E1BCA"/>
    <w:rsid w:val="00681AE8"/>
    <w:rsid w:val="00920862"/>
    <w:rsid w:val="00986876"/>
    <w:rsid w:val="009A7D20"/>
    <w:rsid w:val="00A357E9"/>
    <w:rsid w:val="00AC1833"/>
    <w:rsid w:val="00AD22ED"/>
    <w:rsid w:val="00B13195"/>
    <w:rsid w:val="00BA22A2"/>
    <w:rsid w:val="00BF5011"/>
    <w:rsid w:val="00C32D79"/>
    <w:rsid w:val="00C7086F"/>
    <w:rsid w:val="00C95FDB"/>
    <w:rsid w:val="00ED0D58"/>
    <w:rsid w:val="00F5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44B05D6-5D62-44CD-BE27-9FAA2ACD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1BCA"/>
    <w:pPr>
      <w:spacing w:before="100" w:beforeAutospacing="1" w:after="100" w:afterAutospacing="1"/>
      <w:ind w:left="45" w:right="45"/>
    </w:pPr>
    <w:rPr>
      <w:rFonts w:ascii="Arial" w:hAnsi="Arial" w:cs="Arial"/>
      <w:color w:val="666666"/>
      <w:sz w:val="21"/>
      <w:szCs w:val="21"/>
    </w:rPr>
  </w:style>
  <w:style w:type="paragraph" w:styleId="a4">
    <w:name w:val="footer"/>
    <w:basedOn w:val="a"/>
    <w:link w:val="a5"/>
    <w:uiPriority w:val="99"/>
    <w:rsid w:val="005E1B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E1BCA"/>
  </w:style>
  <w:style w:type="paragraph" w:styleId="a7">
    <w:name w:val="header"/>
    <w:basedOn w:val="a"/>
    <w:link w:val="a8"/>
    <w:uiPriority w:val="99"/>
    <w:rsid w:val="00AD22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Педиатрическая Медицинская</vt:lpstr>
    </vt:vector>
  </TitlesOfParts>
  <Company>Microsoft</Company>
  <LinksUpToDate>false</LinksUpToDate>
  <CharactersWithSpaces>33366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Педиатрическая Медицинская</dc:title>
  <dc:subject/>
  <dc:creator>Da Lucky</dc:creator>
  <cp:keywords/>
  <dc:description/>
  <cp:lastModifiedBy>admin</cp:lastModifiedBy>
  <cp:revision>2</cp:revision>
  <dcterms:created xsi:type="dcterms:W3CDTF">2014-02-25T11:22:00Z</dcterms:created>
  <dcterms:modified xsi:type="dcterms:W3CDTF">2014-02-25T11:22:00Z</dcterms:modified>
</cp:coreProperties>
</file>