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5328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5328">
        <w:rPr>
          <w:b/>
          <w:bCs/>
          <w:sz w:val="28"/>
          <w:szCs w:val="28"/>
        </w:rPr>
        <w:t>РЕФЕРАТ</w:t>
      </w: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5328">
        <w:rPr>
          <w:b/>
          <w:bCs/>
          <w:sz w:val="28"/>
          <w:szCs w:val="28"/>
        </w:rPr>
        <w:t>На тему:</w:t>
      </w:r>
    </w:p>
    <w:p w:rsidR="00133A9B" w:rsidRPr="00BE5328" w:rsidRDefault="00133A9B" w:rsidP="00013FA9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BE5328">
        <w:rPr>
          <w:b/>
          <w:bCs/>
          <w:sz w:val="32"/>
          <w:szCs w:val="32"/>
        </w:rPr>
        <w:t>«</w:t>
      </w:r>
      <w:r w:rsidRPr="00133A9B">
        <w:rPr>
          <w:rFonts w:ascii="Arial" w:hAnsi="Arial" w:cs="Arial"/>
          <w:b/>
          <w:sz w:val="28"/>
          <w:szCs w:val="28"/>
        </w:rPr>
        <w:t>Хронический панкреатит. Хронический холецистит</w:t>
      </w:r>
      <w:r>
        <w:rPr>
          <w:b/>
          <w:sz w:val="32"/>
          <w:szCs w:val="32"/>
        </w:rPr>
        <w:t>»</w:t>
      </w: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3A9B" w:rsidRPr="00BE5328" w:rsidRDefault="00133A9B" w:rsidP="00013F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5328">
        <w:rPr>
          <w:b/>
          <w:bCs/>
          <w:sz w:val="28"/>
          <w:szCs w:val="28"/>
        </w:rPr>
        <w:t>МИНСК, 2008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br w:type="page"/>
      </w:r>
      <w:r w:rsidRPr="00133A9B">
        <w:rPr>
          <w:b/>
          <w:sz w:val="28"/>
          <w:szCs w:val="28"/>
        </w:rPr>
        <w:t>Хронический панкреатит (ХП)</w:t>
      </w:r>
      <w:r w:rsidRPr="00133A9B">
        <w:rPr>
          <w:sz w:val="28"/>
          <w:szCs w:val="28"/>
        </w:rPr>
        <w:t xml:space="preserve"> – это хроническое полиэтиологическое воспаление поджелудочной железы, продолжающееся более 6 месяцев, характеризующееся постепенным замещением паренхиматозной ткани соединительной и нарушением экзо- и эндокринной функции органа.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ЭПИДЕМИОЛОГИЯ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чаще у мужчин;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частота – 0,2-0,6% (по некоторым данным – до 6%) среди взрослого населения;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преимущественно средний и пожилой возраст.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ЭТИОЛОГИЯ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33A9B">
        <w:rPr>
          <w:b/>
          <w:i/>
          <w:sz w:val="28"/>
          <w:szCs w:val="28"/>
        </w:rPr>
        <w:t>Этиологические факторы: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1. </w:t>
      </w:r>
      <w:r w:rsidRPr="00133A9B">
        <w:rPr>
          <w:sz w:val="28"/>
          <w:szCs w:val="28"/>
          <w:u w:val="single"/>
        </w:rPr>
        <w:t>Алкоголь</w:t>
      </w:r>
      <w:r w:rsidRPr="00133A9B">
        <w:rPr>
          <w:sz w:val="28"/>
          <w:szCs w:val="28"/>
        </w:rPr>
        <w:t xml:space="preserve"> – главный фактор.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2. На втором месте по частоте – </w:t>
      </w:r>
      <w:r w:rsidRPr="00133A9B">
        <w:rPr>
          <w:sz w:val="28"/>
          <w:szCs w:val="28"/>
          <w:u w:val="single"/>
        </w:rPr>
        <w:t>заболевания желчного пузыря и желчевыводящих путей</w:t>
      </w:r>
      <w:r w:rsidRPr="00133A9B">
        <w:rPr>
          <w:sz w:val="28"/>
          <w:szCs w:val="28"/>
        </w:rPr>
        <w:t xml:space="preserve"> (хронический калькулезный и бескаменный холецистит), такой ХП некоторые авторы называют «вторичным».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3. </w:t>
      </w:r>
      <w:r w:rsidRPr="00133A9B">
        <w:rPr>
          <w:sz w:val="28"/>
          <w:szCs w:val="28"/>
          <w:u w:val="single"/>
        </w:rPr>
        <w:t>Злоупотребление жирной, соленой, перченой, копченой, острой пищей</w:t>
      </w:r>
      <w:r w:rsidRPr="00133A9B">
        <w:rPr>
          <w:sz w:val="28"/>
          <w:szCs w:val="28"/>
        </w:rPr>
        <w:t>. Отложения жира повышают внутрипротоковое давление и затрудняют отток панкреатических ферментов.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4. </w:t>
      </w:r>
      <w:r w:rsidRPr="00133A9B">
        <w:rPr>
          <w:sz w:val="28"/>
          <w:szCs w:val="28"/>
          <w:u w:val="single"/>
        </w:rPr>
        <w:t>Лекарственная интоксикация</w:t>
      </w:r>
      <w:r w:rsidRPr="00133A9B">
        <w:rPr>
          <w:sz w:val="28"/>
          <w:szCs w:val="28"/>
        </w:rPr>
        <w:t xml:space="preserve"> – в первую очередь, ГКС и эстрогены.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5. </w:t>
      </w:r>
      <w:r w:rsidRPr="00133A9B">
        <w:rPr>
          <w:sz w:val="28"/>
          <w:szCs w:val="28"/>
          <w:u w:val="single"/>
        </w:rPr>
        <w:t>Вирусы и бактерии</w:t>
      </w:r>
      <w:r w:rsidRPr="00133A9B">
        <w:rPr>
          <w:sz w:val="28"/>
          <w:szCs w:val="28"/>
        </w:rPr>
        <w:t>, которые попадают в проток поджелудочной железы из 12-перстной кишки через фатеров сосочек.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6. </w:t>
      </w:r>
      <w:r w:rsidRPr="00133A9B">
        <w:rPr>
          <w:sz w:val="28"/>
          <w:szCs w:val="28"/>
          <w:u w:val="single"/>
        </w:rPr>
        <w:t>Травматические поражения</w:t>
      </w:r>
      <w:r w:rsidRPr="00133A9B">
        <w:rPr>
          <w:sz w:val="28"/>
          <w:szCs w:val="28"/>
        </w:rPr>
        <w:t>: тупая травма живота деформирует и склерозирует протоки, что повышает внутрипротоковое давление.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7. </w:t>
      </w:r>
      <w:r w:rsidRPr="00133A9B">
        <w:rPr>
          <w:sz w:val="28"/>
          <w:szCs w:val="28"/>
          <w:u w:val="single"/>
        </w:rPr>
        <w:t>Генетическая предрасположенность</w:t>
      </w:r>
      <w:r w:rsidRPr="00133A9B">
        <w:rPr>
          <w:sz w:val="28"/>
          <w:szCs w:val="28"/>
        </w:rPr>
        <w:t>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8. </w:t>
      </w:r>
      <w:r w:rsidRPr="00133A9B">
        <w:rPr>
          <w:sz w:val="28"/>
          <w:szCs w:val="28"/>
          <w:u w:val="single"/>
        </w:rPr>
        <w:t>Беременность на поздних сроках</w:t>
      </w:r>
      <w:r w:rsidRPr="00133A9B">
        <w:rPr>
          <w:sz w:val="28"/>
          <w:szCs w:val="28"/>
        </w:rPr>
        <w:t>: из-за повышения внутрибрюшного давления происходит давление поджелудочной железы.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ПАТОГЕНЕЗ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33A9B">
        <w:rPr>
          <w:b/>
          <w:i/>
          <w:sz w:val="28"/>
          <w:szCs w:val="28"/>
        </w:rPr>
        <w:t>Механизмы развития: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A9B">
        <w:rPr>
          <w:i/>
          <w:sz w:val="28"/>
          <w:szCs w:val="28"/>
        </w:rPr>
        <w:t>2 главных направления: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чрезмерная активация протеолитических ферментов (трипсина) и липазы;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затруднение оттока (из-за </w:t>
      </w:r>
      <w:r w:rsidRPr="00133A9B">
        <w:rPr>
          <w:sz w:val="28"/>
          <w:szCs w:val="28"/>
          <w:u w:val="single"/>
        </w:rPr>
        <w:t>повышения внутрипротокового давления</w:t>
      </w:r>
      <w:r w:rsidRPr="00133A9B">
        <w:rPr>
          <w:sz w:val="28"/>
          <w:szCs w:val="28"/>
        </w:rPr>
        <w:t>) этих ферментов из ткани железы.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И наступает </w:t>
      </w:r>
      <w:r w:rsidRPr="00133A9B">
        <w:rPr>
          <w:i/>
          <w:sz w:val="28"/>
          <w:szCs w:val="28"/>
        </w:rPr>
        <w:t>АУТОЛИЗ</w:t>
      </w:r>
      <w:r w:rsidRPr="00133A9B">
        <w:rPr>
          <w:sz w:val="28"/>
          <w:szCs w:val="28"/>
        </w:rPr>
        <w:t xml:space="preserve"> (самопереваривание).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Алкоголь</w:t>
      </w:r>
      <w:r w:rsidRPr="00133A9B">
        <w:rPr>
          <w:sz w:val="28"/>
          <w:szCs w:val="28"/>
        </w:rPr>
        <w:t xml:space="preserve">, к примеру, действует обоими путями: он является хорошим стимулятором секреции </w:t>
      </w:r>
      <w:r w:rsidRPr="00133A9B">
        <w:rPr>
          <w:sz w:val="28"/>
          <w:szCs w:val="28"/>
          <w:lang w:val="en-US"/>
        </w:rPr>
        <w:t>HCl</w:t>
      </w:r>
      <w:r w:rsidRPr="00133A9B">
        <w:rPr>
          <w:sz w:val="28"/>
          <w:szCs w:val="28"/>
        </w:rPr>
        <w:t>, а та, в свою очередь, трипсина и липазы.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При </w:t>
      </w:r>
      <w:r w:rsidRPr="00133A9B">
        <w:rPr>
          <w:i/>
          <w:sz w:val="28"/>
          <w:szCs w:val="28"/>
        </w:rPr>
        <w:t>калькулезном холецистите</w:t>
      </w:r>
      <w:r w:rsidRPr="00133A9B">
        <w:rPr>
          <w:sz w:val="28"/>
          <w:szCs w:val="28"/>
        </w:rPr>
        <w:t xml:space="preserve"> камни могут застрять в сосочке или попасть в панкреатические протоки, что также вызывает повышение внутрипротокового давления.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Еще одна причина – </w:t>
      </w:r>
      <w:r w:rsidRPr="00133A9B">
        <w:rPr>
          <w:i/>
          <w:sz w:val="28"/>
          <w:szCs w:val="28"/>
        </w:rPr>
        <w:t>поздний срок беременности</w:t>
      </w:r>
      <w:r w:rsidRPr="00133A9B">
        <w:rPr>
          <w:sz w:val="28"/>
          <w:szCs w:val="28"/>
        </w:rPr>
        <w:t xml:space="preserve">. Из-за повышения внутрибрюшного давления </w:t>
      </w:r>
      <w:r w:rsidRPr="00133A9B">
        <w:rPr>
          <w:sz w:val="28"/>
          <w:szCs w:val="28"/>
          <w:lang w:val="en-US"/>
        </w:rPr>
        <w:t>pancreas</w:t>
      </w:r>
      <w:r w:rsidRPr="00133A9B">
        <w:rPr>
          <w:sz w:val="28"/>
          <w:szCs w:val="28"/>
        </w:rPr>
        <w:t xml:space="preserve"> сдавливается и просвет ее протоков изменяется, что затрудняет отток панкреатического секрета. Эти изменения могут остаться и после беременности, что вызывает цепную реакцию аутолиза.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КЛАССИФИКАЦИЯ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lang w:val="en-US"/>
        </w:rPr>
        <w:t>I</w:t>
      </w:r>
      <w:r w:rsidRPr="00133A9B">
        <w:rPr>
          <w:sz w:val="28"/>
          <w:szCs w:val="28"/>
        </w:rPr>
        <w:t>. По морфологическим признакам: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1. Интерстициально-отечный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2. Паренхиматозный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3. Фиброзно-склеротический (индуративный)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4. Гиперпластический (псевдотуморозный)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5. Кистозный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lang w:val="en-US"/>
        </w:rPr>
        <w:t>II</w:t>
      </w:r>
      <w:r w:rsidRPr="00133A9B">
        <w:rPr>
          <w:sz w:val="28"/>
          <w:szCs w:val="28"/>
        </w:rPr>
        <w:t>. По клиническим проявлениям: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1. Болевой вариант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2. Гипосекреторный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3. Астеноневротический (ипохондрический)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4. Латентный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5. Сочетанный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6. Псевдотуморозный (© Капралов)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lang w:val="en-US"/>
        </w:rPr>
        <w:t>III</w:t>
      </w:r>
      <w:r w:rsidRPr="00133A9B">
        <w:rPr>
          <w:sz w:val="28"/>
          <w:szCs w:val="28"/>
        </w:rPr>
        <w:t>. По характеру клинического течения: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1. Редко рецидивирующий (1 обострение в 1-2 года)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2. Часто рецидивирующий (2-3 и более раз в год)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3. Персистирующий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lang w:val="en-US"/>
        </w:rPr>
        <w:t>IV</w:t>
      </w:r>
      <w:r w:rsidRPr="00133A9B">
        <w:rPr>
          <w:sz w:val="28"/>
          <w:szCs w:val="28"/>
        </w:rPr>
        <w:t>. По этиологии: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1. Билиарнозависимый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2. Алкогольный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3. Дисметаболический (СД, гиперпаратиреоз, гемохроматоз)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4. Инфекционный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5. Лекарственный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КЛИНИКА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Боль</w:t>
      </w:r>
      <w:r w:rsidRPr="00133A9B">
        <w:rPr>
          <w:sz w:val="28"/>
          <w:szCs w:val="28"/>
        </w:rPr>
        <w:t xml:space="preserve"> является ведущим клиническим признаком. Локализация ее зависит от того, какой отдел </w:t>
      </w:r>
      <w:r w:rsidRPr="00133A9B">
        <w:rPr>
          <w:sz w:val="28"/>
          <w:szCs w:val="28"/>
          <w:lang w:val="en-US"/>
        </w:rPr>
        <w:t>pancreas</w:t>
      </w:r>
      <w:r w:rsidRPr="00133A9B">
        <w:rPr>
          <w:sz w:val="28"/>
          <w:szCs w:val="28"/>
        </w:rPr>
        <w:t xml:space="preserve"> поражен: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хвост – в левом подреберье, ближе к срединной линии;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тело – по срединной линии, примерно на 6-</w:t>
      </w:r>
      <w:smartTag w:uri="urn:schemas-microsoft-com:office:smarttags" w:element="metricconverter">
        <w:smartTagPr>
          <w:attr w:name="ProductID" w:val="2008 г"/>
        </w:smartTagPr>
        <w:r w:rsidRPr="00133A9B">
          <w:rPr>
            <w:sz w:val="28"/>
            <w:szCs w:val="28"/>
          </w:rPr>
          <w:t>7 см</w:t>
        </w:r>
      </w:smartTag>
      <w:r w:rsidRPr="00133A9B">
        <w:rPr>
          <w:sz w:val="28"/>
          <w:szCs w:val="28"/>
        </w:rPr>
        <w:t xml:space="preserve"> выше пупка;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головка – справа от срединной линии, ближе к правому подреберью.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6576"/>
        <w:gridCol w:w="1642"/>
      </w:tblGrid>
      <w:tr w:rsidR="00133A9B" w:rsidRPr="005F0545" w:rsidTr="005F0545">
        <w:tc>
          <w:tcPr>
            <w:tcW w:w="7928" w:type="dxa"/>
            <w:gridSpan w:val="2"/>
            <w:shd w:val="clear" w:color="auto" w:fill="auto"/>
            <w:vAlign w:val="center"/>
          </w:tcPr>
          <w:p w:rsidR="00133A9B" w:rsidRPr="005F0545" w:rsidRDefault="00133A9B" w:rsidP="00013FA9">
            <w:pPr>
              <w:rPr>
                <w:i/>
                <w:sz w:val="20"/>
                <w:szCs w:val="20"/>
              </w:rPr>
            </w:pPr>
            <w:r w:rsidRPr="005F0545">
              <w:rPr>
                <w:i/>
                <w:sz w:val="20"/>
                <w:szCs w:val="20"/>
              </w:rPr>
              <w:t>Характеристика болевого синдрома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33A9B" w:rsidRPr="005F0545" w:rsidRDefault="00133A9B" w:rsidP="00013FA9">
            <w:pPr>
              <w:rPr>
                <w:i/>
                <w:sz w:val="20"/>
                <w:szCs w:val="20"/>
              </w:rPr>
            </w:pPr>
            <w:r w:rsidRPr="005F0545">
              <w:rPr>
                <w:i/>
                <w:sz w:val="20"/>
                <w:szCs w:val="20"/>
              </w:rPr>
              <w:t>%</w:t>
            </w:r>
          </w:p>
        </w:tc>
      </w:tr>
      <w:tr w:rsidR="00133A9B" w:rsidRPr="005F0545" w:rsidTr="005F0545">
        <w:trPr>
          <w:cantSplit/>
          <w:trHeight w:val="1134"/>
        </w:trPr>
        <w:tc>
          <w:tcPr>
            <w:tcW w:w="1352" w:type="dxa"/>
            <w:shd w:val="clear" w:color="auto" w:fill="auto"/>
            <w:textDirection w:val="btLr"/>
            <w:vAlign w:val="center"/>
          </w:tcPr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Клинические признаки</w:t>
            </w:r>
          </w:p>
        </w:tc>
        <w:tc>
          <w:tcPr>
            <w:tcW w:w="6576" w:type="dxa"/>
            <w:shd w:val="clear" w:color="auto" w:fill="auto"/>
          </w:tcPr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Боли в надчревной области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Иррадиация: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 xml:space="preserve">   в левую половину спины</w:t>
            </w:r>
          </w:p>
          <w:p w:rsidR="00133A9B" w:rsidRPr="005F0545" w:rsidRDefault="00133A9B" w:rsidP="00013FA9">
            <w:pPr>
              <w:rPr>
                <w:sz w:val="20"/>
                <w:szCs w:val="20"/>
                <w:u w:val="single"/>
              </w:rPr>
            </w:pPr>
            <w:r w:rsidRPr="005F0545">
              <w:rPr>
                <w:sz w:val="20"/>
                <w:szCs w:val="20"/>
              </w:rPr>
              <w:t xml:space="preserve">   </w:t>
            </w:r>
            <w:r w:rsidRPr="005F0545">
              <w:rPr>
                <w:sz w:val="20"/>
                <w:szCs w:val="20"/>
                <w:u w:val="single"/>
              </w:rPr>
              <w:t>опоясывающие боли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 xml:space="preserve">   боли без определенной локализации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Боли провоцировались погрешностями в диете или алкоголем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Ограничение приема пищи из-за боязни возникновения болей</w:t>
            </w:r>
          </w:p>
        </w:tc>
        <w:tc>
          <w:tcPr>
            <w:tcW w:w="1642" w:type="dxa"/>
            <w:shd w:val="clear" w:color="auto" w:fill="auto"/>
          </w:tcPr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100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80,2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10,9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31,4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27,9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68,6</w:t>
            </w:r>
          </w:p>
          <w:p w:rsidR="00133A9B" w:rsidRPr="005F0545" w:rsidRDefault="00133A9B" w:rsidP="00013FA9">
            <w:pPr>
              <w:rPr>
                <w:sz w:val="20"/>
                <w:szCs w:val="20"/>
              </w:rPr>
            </w:pPr>
            <w:r w:rsidRPr="005F0545">
              <w:rPr>
                <w:sz w:val="20"/>
                <w:szCs w:val="20"/>
              </w:rPr>
              <w:t>48,8</w:t>
            </w:r>
          </w:p>
        </w:tc>
      </w:tr>
    </w:tbl>
    <w:p w:rsid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Боль появляется через 30-40 минут после еды, может быть очень интенсивной – тогда могут понадобиться анальгетики и даже наркотики.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Тошнота</w:t>
      </w:r>
      <w:r w:rsidRPr="00133A9B">
        <w:rPr>
          <w:sz w:val="28"/>
          <w:szCs w:val="28"/>
        </w:rPr>
        <w:t xml:space="preserve"> – часто сопровождает боль.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Рвота</w:t>
      </w:r>
      <w:r w:rsidRPr="00133A9B">
        <w:rPr>
          <w:sz w:val="28"/>
          <w:szCs w:val="28"/>
        </w:rPr>
        <w:t xml:space="preserve"> – у части больных, сопровождает болевой синдром, возникает через 30-40 минут после еды. Многократная, </w:t>
      </w:r>
      <w:r w:rsidRPr="00133A9B">
        <w:rPr>
          <w:sz w:val="28"/>
          <w:szCs w:val="28"/>
          <w:u w:val="single"/>
        </w:rPr>
        <w:t>не приносит никакого облегчения</w:t>
      </w:r>
      <w:r w:rsidRPr="00133A9B">
        <w:rPr>
          <w:sz w:val="28"/>
          <w:szCs w:val="28"/>
        </w:rPr>
        <w:t>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Диарея</w:t>
      </w:r>
      <w:r w:rsidRPr="00133A9B">
        <w:rPr>
          <w:sz w:val="28"/>
          <w:szCs w:val="28"/>
        </w:rPr>
        <w:t xml:space="preserve"> – «панкреатогенный понос». Связана с нарушением внешнесекреторной функции </w:t>
      </w:r>
      <w:r w:rsidRPr="00133A9B">
        <w:rPr>
          <w:sz w:val="28"/>
          <w:szCs w:val="28"/>
          <w:lang w:val="en-US"/>
        </w:rPr>
        <w:t>pancreas</w:t>
      </w:r>
      <w:r w:rsidRPr="00133A9B">
        <w:rPr>
          <w:sz w:val="28"/>
          <w:szCs w:val="28"/>
        </w:rPr>
        <w:t xml:space="preserve">, с недостаточным содержанием в выделенном панкреатическом соке ферментов поджелудочной железы (они остались в ткани </w:t>
      </w:r>
      <w:r w:rsidRPr="00133A9B">
        <w:rPr>
          <w:sz w:val="28"/>
          <w:szCs w:val="28"/>
          <w:lang w:val="en-US"/>
        </w:rPr>
        <w:t>pancreas</w:t>
      </w:r>
      <w:r w:rsidRPr="00133A9B">
        <w:rPr>
          <w:sz w:val="28"/>
          <w:szCs w:val="28"/>
        </w:rPr>
        <w:t xml:space="preserve"> и занимаются аутолизом). Все это приводит к </w:t>
      </w:r>
      <w:r w:rsidRPr="00133A9B">
        <w:rPr>
          <w:i/>
          <w:sz w:val="28"/>
          <w:szCs w:val="28"/>
        </w:rPr>
        <w:t>нарушению тонкокишечного пищеварения</w:t>
      </w:r>
      <w:r w:rsidRPr="00133A9B">
        <w:rPr>
          <w:sz w:val="28"/>
          <w:szCs w:val="28"/>
        </w:rPr>
        <w:t xml:space="preserve"> – мало трипсина, липазы, амилазы. Понос характеризуется наличием большого количества каловых масс, содержащих много нейтрального жира, непереваренных мышечных волокон, жирных кислот.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Признаки нарушения всасывания</w:t>
      </w:r>
      <w:r w:rsidRPr="00133A9B">
        <w:rPr>
          <w:sz w:val="28"/>
          <w:szCs w:val="28"/>
        </w:rPr>
        <w:t xml:space="preserve"> (аминокислот, элементов эмульгированного жира, многочисленных витаминов, микроэлементов в тонкой кишке):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снижение массы тела;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признаки гиповитаминоза;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сухость кожи;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анемический синдром (не всасываются железо, фолиевая кислота, витамин В</w:t>
      </w:r>
      <w:r w:rsidRPr="00133A9B">
        <w:rPr>
          <w:sz w:val="28"/>
          <w:szCs w:val="28"/>
          <w:vertAlign w:val="subscript"/>
        </w:rPr>
        <w:t>12</w:t>
      </w:r>
      <w:r w:rsidRPr="00133A9B">
        <w:rPr>
          <w:sz w:val="28"/>
          <w:szCs w:val="28"/>
        </w:rPr>
        <w:t>) при тяжелой степени внешнесекреторной недостаточности;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ломкость ногтей, выпадение волос, разрушение эпидермиса кожи, трофические нарушения кожных покровов.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Внутрисекреторная недостаточность </w:t>
      </w:r>
      <w:r w:rsidRPr="00133A9B">
        <w:rPr>
          <w:sz w:val="28"/>
          <w:szCs w:val="28"/>
          <w:lang w:val="en-US"/>
        </w:rPr>
        <w:t>pancreas</w:t>
      </w:r>
      <w:r w:rsidRPr="00133A9B">
        <w:rPr>
          <w:sz w:val="28"/>
          <w:szCs w:val="28"/>
        </w:rPr>
        <w:t xml:space="preserve"> при ХП – </w:t>
      </w:r>
      <w:r w:rsidRPr="00133A9B">
        <w:rPr>
          <w:b/>
          <w:i/>
          <w:sz w:val="28"/>
          <w:szCs w:val="28"/>
        </w:rPr>
        <w:t>вторичный СД</w:t>
      </w:r>
      <w:r w:rsidRPr="00133A9B">
        <w:rPr>
          <w:sz w:val="28"/>
          <w:szCs w:val="28"/>
        </w:rPr>
        <w:t>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Все это может привести к стойкой утрате трудоспособности.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ДИАГНОСТИКА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клиническая симптоматика</w:t>
      </w:r>
      <w:r w:rsidRPr="00133A9B">
        <w:rPr>
          <w:sz w:val="28"/>
          <w:szCs w:val="28"/>
        </w:rPr>
        <w:t>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анамнестические данные</w:t>
      </w:r>
      <w:r w:rsidRPr="00133A9B">
        <w:rPr>
          <w:sz w:val="28"/>
          <w:szCs w:val="28"/>
        </w:rPr>
        <w:t>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лабораторные исследования</w:t>
      </w:r>
      <w:r w:rsidRPr="00133A9B">
        <w:rPr>
          <w:sz w:val="28"/>
          <w:szCs w:val="28"/>
        </w:rPr>
        <w:t>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ОАК (лейкоцитоз, ускорение СОЭ, особенно в фазу обострения);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повышение уровня липазы и трипсина в крови;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диастаза (амилаза) мочи: увеличена как при остром панкреатите, так и при ХП в фазу обострения;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копрограмма (нейтральный жир, жирные кислоты, непереваренные мышечные волокна, коллагеновые волокна);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определение протеолитических ферментов в дуоденальном содержимом (трипсин и липаза понижены в разгар болезни);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инструментальные методы</w:t>
      </w:r>
      <w:r w:rsidRPr="00133A9B">
        <w:rPr>
          <w:sz w:val="28"/>
          <w:szCs w:val="28"/>
        </w:rPr>
        <w:t>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1. </w:t>
      </w:r>
      <w:r w:rsidRPr="00133A9B">
        <w:rPr>
          <w:i/>
          <w:sz w:val="28"/>
          <w:szCs w:val="28"/>
        </w:rPr>
        <w:t>УЗИ</w:t>
      </w:r>
      <w:r w:rsidRPr="00133A9B">
        <w:rPr>
          <w:sz w:val="28"/>
          <w:szCs w:val="28"/>
        </w:rPr>
        <w:t>: определяем размеры pancreas, эхогенность структуры. Т.к. поджелудочная железа находится достаточно глубоко, то это исследование может оказаться недостаточно информативным;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2. </w:t>
      </w:r>
      <w:r w:rsidRPr="00133A9B">
        <w:rPr>
          <w:i/>
          <w:sz w:val="28"/>
          <w:szCs w:val="28"/>
        </w:rPr>
        <w:t>Эндоскопия</w:t>
      </w:r>
      <w:r w:rsidRPr="00133A9B">
        <w:rPr>
          <w:sz w:val="28"/>
          <w:szCs w:val="28"/>
        </w:rPr>
        <w:t>: 12-перстная кишка, как корона, огибает поджелудочную железу, и при воспалении эта «корона» начинает расправляться (деформация – косвенный признак);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3. </w:t>
      </w:r>
      <w:r w:rsidRPr="00133A9B">
        <w:rPr>
          <w:i/>
          <w:sz w:val="28"/>
          <w:szCs w:val="28"/>
        </w:rPr>
        <w:t>Рентгеноскопия</w:t>
      </w:r>
      <w:r w:rsidRPr="00133A9B">
        <w:rPr>
          <w:sz w:val="28"/>
          <w:szCs w:val="28"/>
        </w:rPr>
        <w:t xml:space="preserve"> верхнего отдела ЖКТ с бариевым контрастом: контуры 12-перстной кишки изменены, симптом «кулис» (у рентгенологов): 12-перстная кишка выпрямляется и раздвигается, как кулисы на сцене, при значительном увеличении pancreas;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4. </w:t>
      </w:r>
      <w:r w:rsidRPr="00133A9B">
        <w:rPr>
          <w:i/>
          <w:sz w:val="28"/>
          <w:szCs w:val="28"/>
        </w:rPr>
        <w:t>КТ</w:t>
      </w:r>
      <w:r w:rsidRPr="00133A9B">
        <w:rPr>
          <w:sz w:val="28"/>
          <w:szCs w:val="28"/>
        </w:rPr>
        <w:t xml:space="preserve"> – наиболее дорогостоящий метод. Его хорошо использовать для дифференциальной диагностики ХП и рака поджелудочной железы, т.к. их симптомы схожи. В Минске КТ круглосуточно проводится только в 9-й больнице;</w:t>
      </w:r>
    </w:p>
    <w:p w:rsidR="00133A9B" w:rsidRPr="00133A9B" w:rsidRDefault="00133A9B" w:rsidP="00013FA9">
      <w:pPr>
        <w:tabs>
          <w:tab w:val="left" w:pos="539"/>
        </w:tabs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5.</w:t>
      </w:r>
      <w:r w:rsidR="00013FA9">
        <w:rPr>
          <w:i/>
          <w:sz w:val="28"/>
          <w:szCs w:val="28"/>
        </w:rPr>
        <w:t>Ретроградная</w:t>
      </w:r>
      <w:r w:rsidRPr="00133A9B">
        <w:rPr>
          <w:i/>
          <w:sz w:val="28"/>
          <w:szCs w:val="28"/>
        </w:rPr>
        <w:t>эндоскопическая</w:t>
      </w:r>
      <w:r w:rsidRPr="00133A9B">
        <w:rPr>
          <w:sz w:val="28"/>
          <w:szCs w:val="28"/>
        </w:rPr>
        <w:t xml:space="preserve"> </w:t>
      </w:r>
      <w:r w:rsidRPr="00133A9B">
        <w:rPr>
          <w:i/>
          <w:sz w:val="28"/>
          <w:szCs w:val="28"/>
        </w:rPr>
        <w:t>холангиодуоденопанкреатикография</w:t>
      </w:r>
      <w:r w:rsidRPr="00133A9B">
        <w:rPr>
          <w:sz w:val="28"/>
          <w:szCs w:val="28"/>
        </w:rPr>
        <w:t>: через эндоскоп специальной канюлей входим в фатеров сосочек и шприцем (через эндоскоп) в просвет общего панкреатического протока вводим контраст. Затем ведем пациента в рентгенкабинет, где ему делается снимок. Контраст оказывается и в желчным протоках, где могут быть видны их сужение и извилистость, а также конкременты.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6A3708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3A9B" w:rsidRPr="00133A9B">
        <w:rPr>
          <w:b/>
          <w:sz w:val="28"/>
          <w:szCs w:val="28"/>
        </w:rPr>
        <w:t>ЛЕЧЕНИЕ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Диета</w:t>
      </w:r>
      <w:r w:rsidRPr="00133A9B">
        <w:rPr>
          <w:b/>
          <w:sz w:val="28"/>
          <w:szCs w:val="28"/>
        </w:rPr>
        <w:t>.</w:t>
      </w:r>
      <w:r w:rsidRPr="00133A9B">
        <w:rPr>
          <w:sz w:val="28"/>
          <w:szCs w:val="28"/>
        </w:rPr>
        <w:t xml:space="preserve"> Стол №0 в течение 1-3 дней. Затем стол №5п (панкреатический): ограничение жирной, острой, жареной, пряной, перченой, соленой, копченой пищи (которая стимулирует секретоотделение). Вся пища готовится в вареном виде. Питание 4-5 раз в сутки малыми порциями.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i/>
          <w:sz w:val="28"/>
          <w:szCs w:val="28"/>
        </w:rPr>
        <w:t>Медикаментозная терапия</w:t>
      </w:r>
      <w:r w:rsidRPr="00133A9B">
        <w:rPr>
          <w:b/>
          <w:sz w:val="28"/>
          <w:szCs w:val="28"/>
        </w:rPr>
        <w:t>.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u w:val="single"/>
        </w:rPr>
        <w:t>Антисекреторные препараты</w:t>
      </w:r>
      <w:r w:rsidRPr="00133A9B">
        <w:rPr>
          <w:sz w:val="28"/>
          <w:szCs w:val="28"/>
        </w:rPr>
        <w:t>: омепразол (по 20 мг утром и вечером), фамотидин; антациды. Все они снижают секрецию желудочного сока, который является естественным стимулятором секреции поджелудочной железы.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u w:val="single"/>
        </w:rPr>
        <w:t>Ингибиторы протеаз</w:t>
      </w:r>
      <w:r w:rsidRPr="00133A9B">
        <w:rPr>
          <w:sz w:val="28"/>
          <w:szCs w:val="28"/>
        </w:rPr>
        <w:t xml:space="preserve"> (особенно при интенсивном болевом синдроме): гордокс, контрикал, трасилол, аминокапроновая кислота. Все в/в капельно, медленно, на физрастворе или 5% растворе глюкозы.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u w:val="single"/>
        </w:rPr>
        <w:t>Спазмолитики и анальгетики</w:t>
      </w:r>
      <w:r w:rsidRPr="00133A9B">
        <w:rPr>
          <w:sz w:val="28"/>
          <w:szCs w:val="28"/>
        </w:rPr>
        <w:t>: 1) миолитики – папаверин (2% – 2 мл 3 раза в день в/м или 2% – 4 мл на физрастворе в/в), но-шпа (</w:t>
      </w:r>
      <w:smartTag w:uri="urn:schemas-microsoft-com:office:smarttags" w:element="metricconverter">
        <w:smartTagPr>
          <w:attr w:name="ProductID" w:val="2008 г"/>
        </w:smartTagPr>
        <w:r w:rsidRPr="00133A9B">
          <w:rPr>
            <w:sz w:val="28"/>
            <w:szCs w:val="28"/>
          </w:rPr>
          <w:t>0,04 г</w:t>
        </w:r>
      </w:smartTag>
      <w:r w:rsidRPr="00133A9B">
        <w:rPr>
          <w:sz w:val="28"/>
          <w:szCs w:val="28"/>
        </w:rPr>
        <w:t xml:space="preserve"> 3 раза в сутки), галидор; 2) М-холиноблокаторы: платифиллин, атропин; 3) анальгетики: анальгин 50% – 2 мл в/м или в/в в капельнице.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u w:val="single"/>
        </w:rPr>
        <w:t>Заместительная терапия</w:t>
      </w:r>
      <w:r w:rsidRPr="00133A9B">
        <w:rPr>
          <w:sz w:val="28"/>
          <w:szCs w:val="28"/>
        </w:rPr>
        <w:t xml:space="preserve"> (при недостаточности экзокринной функции): панкреатин (</w:t>
      </w:r>
      <w:smartTag w:uri="urn:schemas-microsoft-com:office:smarttags" w:element="metricconverter">
        <w:smartTagPr>
          <w:attr w:name="ProductID" w:val="2008 г"/>
        </w:smartTagPr>
        <w:r w:rsidRPr="00133A9B">
          <w:rPr>
            <w:sz w:val="28"/>
            <w:szCs w:val="28"/>
          </w:rPr>
          <w:t>0,5 г</w:t>
        </w:r>
      </w:smartTag>
      <w:r w:rsidRPr="00133A9B">
        <w:rPr>
          <w:sz w:val="28"/>
          <w:szCs w:val="28"/>
        </w:rPr>
        <w:t xml:space="preserve"> 3 раза в день во время или после еды), крион, панцитрат, мезим, мезим-форте.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u w:val="single"/>
        </w:rPr>
        <w:t>Витаминотерапия</w:t>
      </w:r>
      <w:r w:rsidRPr="00133A9B">
        <w:rPr>
          <w:sz w:val="28"/>
          <w:szCs w:val="28"/>
        </w:rPr>
        <w:t>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Физиотерапия</w:t>
      </w:r>
      <w:r w:rsidRPr="00133A9B">
        <w:rPr>
          <w:b/>
          <w:sz w:val="28"/>
          <w:szCs w:val="28"/>
        </w:rPr>
        <w:t>:</w:t>
      </w:r>
      <w:r w:rsidRPr="00133A9B">
        <w:rPr>
          <w:sz w:val="28"/>
          <w:szCs w:val="28"/>
        </w:rPr>
        <w:t xml:space="preserve"> ультразвук на пораженную область, туда же СМТ (синусомоделированные токи), тепловые процедуры (при </w:t>
      </w:r>
      <w:r w:rsidRPr="00133A9B">
        <w:rPr>
          <w:i/>
          <w:sz w:val="28"/>
          <w:szCs w:val="28"/>
        </w:rPr>
        <w:t>стихании</w:t>
      </w:r>
      <w:r w:rsidRPr="00133A9B">
        <w:rPr>
          <w:sz w:val="28"/>
          <w:szCs w:val="28"/>
        </w:rPr>
        <w:t xml:space="preserve"> процесса): озокерит, парафин, грязевые аппликации. При </w:t>
      </w:r>
      <w:r w:rsidRPr="00133A9B">
        <w:rPr>
          <w:i/>
          <w:sz w:val="28"/>
          <w:szCs w:val="28"/>
        </w:rPr>
        <w:t>разгаре</w:t>
      </w:r>
      <w:r w:rsidRPr="00133A9B">
        <w:rPr>
          <w:sz w:val="28"/>
          <w:szCs w:val="28"/>
        </w:rPr>
        <w:t>: токи средней, высокой, короткой частоты, лазер, магнитотерапия.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Диспансерное наблюдение</w:t>
      </w:r>
      <w:r w:rsidRPr="00133A9B">
        <w:rPr>
          <w:b/>
          <w:sz w:val="28"/>
          <w:szCs w:val="28"/>
        </w:rPr>
        <w:t>:</w:t>
      </w:r>
      <w:r w:rsidRPr="00133A9B">
        <w:rPr>
          <w:sz w:val="28"/>
          <w:szCs w:val="28"/>
        </w:rPr>
        <w:t xml:space="preserve"> в поликлинике 2 раза в год (осмотр, основные тесты, УЗИ).</w:t>
      </w:r>
    </w:p>
    <w:p w:rsidR="00133A9B" w:rsidRPr="00133A9B" w:rsidRDefault="00133A9B" w:rsidP="00013FA9">
      <w:pPr>
        <w:pBdr>
          <w:lef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sz w:val="28"/>
          <w:szCs w:val="28"/>
        </w:rPr>
        <w:t>Хронический холецистит (ХХ)</w:t>
      </w:r>
      <w:r w:rsidRPr="00133A9B">
        <w:rPr>
          <w:sz w:val="28"/>
          <w:szCs w:val="28"/>
        </w:rPr>
        <w:t xml:space="preserve"> – это хроническое воспалительное заболевание стенки желчного пузыря (слизистой оболочки), в ряде случаев сопряженное с образованием в нем конкрементов.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ЭТИОЛОГИЯ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Бактериальная инфекция</w:t>
      </w:r>
      <w:r w:rsidRPr="00133A9B">
        <w:rPr>
          <w:sz w:val="28"/>
          <w:szCs w:val="28"/>
        </w:rPr>
        <w:t xml:space="preserve"> (чаще всего попадает </w:t>
      </w:r>
      <w:r w:rsidRPr="00133A9B">
        <w:rPr>
          <w:sz w:val="28"/>
          <w:szCs w:val="28"/>
          <w:u w:val="single"/>
        </w:rPr>
        <w:t>восходящим путем</w:t>
      </w:r>
      <w:r w:rsidRPr="00133A9B">
        <w:rPr>
          <w:sz w:val="28"/>
          <w:szCs w:val="28"/>
        </w:rPr>
        <w:t xml:space="preserve"> из 12-перстной кишки) – от стафилококков и стрептококков до кишечной и синегнойной палочки, протея.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Предрасполагающие факторы</w:t>
      </w:r>
      <w:r w:rsidRPr="00133A9B">
        <w:rPr>
          <w:sz w:val="28"/>
          <w:szCs w:val="28"/>
        </w:rPr>
        <w:t>: ожирение, малоподвижный образ жизни, злоупотребление жирной пищей (особенно, животными жирами).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КЛАССИФИКАЦИЯ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1. ХХ бескаменный;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2. ХХ калькулезный;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3. ХХ паразитарный (в частности, при описторхозе).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A9B">
        <w:rPr>
          <w:i/>
          <w:sz w:val="28"/>
          <w:szCs w:val="28"/>
        </w:rPr>
        <w:t>По фазе процесса: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обострение,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ремиссия,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стихающее обострение.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КЛИНИКА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Боль</w:t>
      </w:r>
      <w:r w:rsidRPr="00133A9B">
        <w:rPr>
          <w:sz w:val="28"/>
          <w:szCs w:val="28"/>
        </w:rPr>
        <w:t xml:space="preserve"> в правом подреберье в зоне локализации желчного пузыря: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бескаменный холецистит – тянущие, ноющие, периодические;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калькулезный холецистит – печеночная колика: интенсивные боли, возникающие при движениях и физической работе.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>Боли иррадиируют вверх (почти всегда), в правую половину шеи.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Симптом Ортнера</w:t>
      </w:r>
      <w:r w:rsidRPr="00133A9B">
        <w:rPr>
          <w:sz w:val="28"/>
          <w:szCs w:val="28"/>
        </w:rPr>
        <w:t xml:space="preserve"> – боль при поколачивании по реберной дуге.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Симптом Кера</w:t>
      </w:r>
      <w:r w:rsidRPr="00133A9B">
        <w:rPr>
          <w:sz w:val="28"/>
          <w:szCs w:val="28"/>
        </w:rPr>
        <w:t xml:space="preserve"> – болезненная пальпация, особенно на вдохе.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Симптом Мюсси-Георгиевского</w:t>
      </w:r>
      <w:r w:rsidRPr="00133A9B">
        <w:rPr>
          <w:sz w:val="28"/>
          <w:szCs w:val="28"/>
        </w:rPr>
        <w:t xml:space="preserve"> (френикус-симптом) – болезненность при надавливании между ножек кивательной мышцы.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Часто – </w:t>
      </w:r>
      <w:r w:rsidRPr="00133A9B">
        <w:rPr>
          <w:b/>
          <w:i/>
          <w:sz w:val="28"/>
          <w:szCs w:val="28"/>
        </w:rPr>
        <w:t>горечь во рту</w:t>
      </w:r>
      <w:r w:rsidRPr="00133A9B">
        <w:rPr>
          <w:b/>
          <w:sz w:val="28"/>
          <w:szCs w:val="28"/>
        </w:rPr>
        <w:t xml:space="preserve">, </w:t>
      </w:r>
      <w:r w:rsidRPr="00133A9B">
        <w:rPr>
          <w:b/>
          <w:i/>
          <w:sz w:val="28"/>
          <w:szCs w:val="28"/>
        </w:rPr>
        <w:t>тошнота</w:t>
      </w:r>
      <w:r w:rsidRPr="00133A9B">
        <w:rPr>
          <w:sz w:val="28"/>
          <w:szCs w:val="28"/>
        </w:rPr>
        <w:t xml:space="preserve">, в ряде случаев – </w:t>
      </w:r>
      <w:r w:rsidRPr="00133A9B">
        <w:rPr>
          <w:b/>
          <w:i/>
          <w:sz w:val="28"/>
          <w:szCs w:val="28"/>
        </w:rPr>
        <w:t>повышение температуры</w:t>
      </w:r>
      <w:r w:rsidRPr="00133A9B">
        <w:rPr>
          <w:sz w:val="28"/>
          <w:szCs w:val="28"/>
        </w:rPr>
        <w:t xml:space="preserve"> до субфебрильных цифр (не выше 38С).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ДИАГНОСТИКА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33A9B">
        <w:rPr>
          <w:sz w:val="28"/>
          <w:szCs w:val="28"/>
          <w:u w:val="single"/>
        </w:rPr>
        <w:t>Лабораторные критерии: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ОАК</w:t>
      </w:r>
      <w:r w:rsidRPr="00133A9B">
        <w:rPr>
          <w:sz w:val="28"/>
          <w:szCs w:val="28"/>
        </w:rPr>
        <w:t>: лейкоцитоз, ускоренная СОЭ (не у всех!);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дуоденальное зондирование</w:t>
      </w:r>
      <w:r w:rsidRPr="00133A9B">
        <w:rPr>
          <w:sz w:val="28"/>
          <w:szCs w:val="28"/>
        </w:rPr>
        <w:t xml:space="preserve"> – исследование желчи: порция С (пузырная) – мутная, при микроскопии в ней много лейкоцитов, слущенный эпителий, кристаллы солей (в частности, холестерина).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33A9B">
        <w:rPr>
          <w:sz w:val="28"/>
          <w:szCs w:val="28"/>
          <w:u w:val="single"/>
        </w:rPr>
        <w:t>Инструментальная диагностика: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i/>
          <w:sz w:val="28"/>
          <w:szCs w:val="28"/>
        </w:rPr>
        <w:t>УЗИ</w:t>
      </w:r>
      <w:r w:rsidRPr="00133A9B">
        <w:rPr>
          <w:sz w:val="28"/>
          <w:szCs w:val="28"/>
        </w:rPr>
        <w:t xml:space="preserve"> – в большинстве случаев решает диагностику, т.к. желчный пузырь расположен неглубоко. Один из главных признаков – утолщение стенки пузыря более </w:t>
      </w:r>
      <w:smartTag w:uri="urn:schemas-microsoft-com:office:smarttags" w:element="metricconverter">
        <w:smartTagPr>
          <w:attr w:name="ProductID" w:val="2008 г"/>
        </w:smartTagPr>
        <w:r w:rsidRPr="00133A9B">
          <w:rPr>
            <w:sz w:val="28"/>
            <w:szCs w:val="28"/>
          </w:rPr>
          <w:t>3 мм</w:t>
        </w:r>
      </w:smartTag>
      <w:r w:rsidRPr="00133A9B">
        <w:rPr>
          <w:sz w:val="28"/>
          <w:szCs w:val="28"/>
        </w:rPr>
        <w:t xml:space="preserve"> (в норме – до </w:t>
      </w:r>
      <w:smartTag w:uri="urn:schemas-microsoft-com:office:smarttags" w:element="metricconverter">
        <w:smartTagPr>
          <w:attr w:name="ProductID" w:val="2008 г"/>
        </w:smartTagPr>
        <w:r w:rsidRPr="00133A9B">
          <w:rPr>
            <w:sz w:val="28"/>
            <w:szCs w:val="28"/>
          </w:rPr>
          <w:t>3 мм</w:t>
        </w:r>
      </w:smartTag>
      <w:r w:rsidRPr="00133A9B">
        <w:rPr>
          <w:sz w:val="28"/>
          <w:szCs w:val="28"/>
        </w:rPr>
        <w:t>), увеличение размеров самого пузыря, обнаружение в его просвете конкрементов.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рентгенологический метод – </w:t>
      </w:r>
      <w:r w:rsidRPr="00133A9B">
        <w:rPr>
          <w:i/>
          <w:sz w:val="28"/>
          <w:szCs w:val="28"/>
        </w:rPr>
        <w:t>холецистография</w:t>
      </w:r>
      <w:r w:rsidRPr="00133A9B">
        <w:rPr>
          <w:sz w:val="28"/>
          <w:szCs w:val="28"/>
        </w:rPr>
        <w:t>: контрастное вещество (билигност, билитраст) даем через рот или в/в, через несколько минут начинаем исследование: выполняется серия снимков через 15, 30, 45 минут. Преимущество этого метода перед УЗИ заключается в том, что рентгенолог видит степень опорожнения пузыря от контраста и может судить о состоянии выделительной и сократительной функции желчного пузыря.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sz w:val="28"/>
          <w:szCs w:val="28"/>
        </w:rPr>
        <w:t>ЛЕЧЕНИЕ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Диета:</w:t>
      </w:r>
      <w:r w:rsidRPr="00133A9B">
        <w:rPr>
          <w:sz w:val="28"/>
          <w:szCs w:val="28"/>
        </w:rPr>
        <w:t xml:space="preserve"> стол №5, ограничение жирных (в первую очередь, животный жир) и острых ингредиентов.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A9B">
        <w:rPr>
          <w:b/>
          <w:i/>
          <w:sz w:val="28"/>
          <w:szCs w:val="28"/>
        </w:rPr>
        <w:t>Медикаментозная терапия</w:t>
      </w:r>
      <w:r w:rsidRPr="00133A9B">
        <w:rPr>
          <w:b/>
          <w:sz w:val="28"/>
          <w:szCs w:val="28"/>
        </w:rPr>
        <w:t>: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u w:val="single"/>
        </w:rPr>
        <w:t>антибиотики</w:t>
      </w:r>
      <w:r w:rsidRPr="00133A9B">
        <w:rPr>
          <w:sz w:val="28"/>
          <w:szCs w:val="28"/>
        </w:rPr>
        <w:t xml:space="preserve"> различных групп в терапевтических дозах: полусинтетические пенициллины – ампициллин 2 г/сут, оксациллин 2 г/сут; тетрациклин. Особенно при лихорадке и обострении.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  <w:u w:val="single"/>
        </w:rPr>
        <w:t>спазмолитики</w:t>
      </w:r>
      <w:r w:rsidRPr="00133A9B">
        <w:rPr>
          <w:sz w:val="28"/>
          <w:szCs w:val="28"/>
        </w:rPr>
        <w:t xml:space="preserve"> в ряде случаев с </w:t>
      </w:r>
      <w:r w:rsidRPr="00133A9B">
        <w:rPr>
          <w:sz w:val="28"/>
          <w:szCs w:val="28"/>
          <w:u w:val="single"/>
        </w:rPr>
        <w:t>анальгетиками</w:t>
      </w:r>
      <w:r w:rsidRPr="00133A9B">
        <w:rPr>
          <w:sz w:val="28"/>
          <w:szCs w:val="28"/>
        </w:rPr>
        <w:t>: но-шпа, папаверин, платифиллин в среднетерапевтических дозах; баралгин – анальгетическое и спазмолитическое действие (2-5 мл в/м 2-3 раза в день);</w:t>
      </w:r>
    </w:p>
    <w:p w:rsidR="00133A9B" w:rsidRPr="00133A9B" w:rsidRDefault="00133A9B" w:rsidP="00013FA9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желчегонная терапия – ускорение пассажа желчи, улучшение дренажа: </w:t>
      </w:r>
      <w:r w:rsidRPr="00133A9B">
        <w:rPr>
          <w:sz w:val="28"/>
          <w:szCs w:val="28"/>
          <w:u w:val="single"/>
        </w:rPr>
        <w:t>холекинетики</w:t>
      </w:r>
      <w:r w:rsidRPr="00133A9B">
        <w:rPr>
          <w:sz w:val="28"/>
          <w:szCs w:val="28"/>
        </w:rPr>
        <w:t xml:space="preserve">, </w:t>
      </w:r>
      <w:r w:rsidRPr="00133A9B">
        <w:rPr>
          <w:sz w:val="28"/>
          <w:szCs w:val="28"/>
          <w:u w:val="single"/>
        </w:rPr>
        <w:t>холеретики</w:t>
      </w:r>
      <w:r w:rsidRPr="00133A9B">
        <w:rPr>
          <w:sz w:val="28"/>
          <w:szCs w:val="28"/>
        </w:rPr>
        <w:t xml:space="preserve">. В т.ч. холензим, аллохол, сорбит, ксилит. </w:t>
      </w:r>
      <w:r w:rsidRPr="00133A9B">
        <w:rPr>
          <w:b/>
          <w:i/>
          <w:sz w:val="28"/>
          <w:szCs w:val="28"/>
          <w:lang w:val="en-US"/>
        </w:rPr>
        <w:t>N</w:t>
      </w:r>
      <w:r w:rsidRPr="00133A9B">
        <w:rPr>
          <w:b/>
          <w:i/>
          <w:sz w:val="28"/>
          <w:szCs w:val="28"/>
        </w:rPr>
        <w:t>.</w:t>
      </w:r>
      <w:r w:rsidRPr="00133A9B">
        <w:rPr>
          <w:b/>
          <w:i/>
          <w:sz w:val="28"/>
          <w:szCs w:val="28"/>
          <w:lang w:val="en-US"/>
        </w:rPr>
        <w:t>B</w:t>
      </w:r>
      <w:r w:rsidRPr="00133A9B">
        <w:rPr>
          <w:b/>
          <w:i/>
          <w:sz w:val="28"/>
          <w:szCs w:val="28"/>
        </w:rPr>
        <w:t>.</w:t>
      </w:r>
      <w:r w:rsidRPr="00133A9B">
        <w:rPr>
          <w:sz w:val="28"/>
          <w:szCs w:val="28"/>
        </w:rPr>
        <w:t xml:space="preserve"> При калькулезном холецистите назначение желчегонных препаратов не показано (т.е. </w:t>
      </w:r>
      <w:r w:rsidRPr="00133A9B">
        <w:rPr>
          <w:i/>
          <w:sz w:val="28"/>
          <w:szCs w:val="28"/>
        </w:rPr>
        <w:t>противопоказано</w:t>
      </w:r>
      <w:r w:rsidRPr="00133A9B">
        <w:rPr>
          <w:sz w:val="28"/>
          <w:szCs w:val="28"/>
        </w:rPr>
        <w:t>), т.к. это может спровоцировать усиление боли и ухудшение самочувствия.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sz w:val="28"/>
          <w:szCs w:val="28"/>
        </w:rPr>
        <w:t xml:space="preserve">При ЖКБ, связанной с развитием холецистита – </w:t>
      </w:r>
      <w:r w:rsidRPr="00133A9B">
        <w:rPr>
          <w:i/>
          <w:sz w:val="28"/>
          <w:szCs w:val="28"/>
        </w:rPr>
        <w:t>хирургическое лечение</w:t>
      </w:r>
      <w:r w:rsidRPr="00133A9B">
        <w:rPr>
          <w:sz w:val="28"/>
          <w:szCs w:val="28"/>
        </w:rPr>
        <w:t>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Физиотерапия</w:t>
      </w:r>
      <w:r w:rsidRPr="00133A9B">
        <w:rPr>
          <w:b/>
          <w:sz w:val="28"/>
          <w:szCs w:val="28"/>
        </w:rPr>
        <w:t>:</w:t>
      </w:r>
      <w:r w:rsidRPr="00133A9B">
        <w:rPr>
          <w:sz w:val="28"/>
          <w:szCs w:val="28"/>
        </w:rPr>
        <w:t xml:space="preserve"> ток, магнит, ультразвук. В фазу стихания – тепловые процедуры: озокеритовые и грязевые аппликации.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Санаторно-курортное лечение</w:t>
      </w:r>
      <w:r w:rsidRPr="00133A9B">
        <w:rPr>
          <w:sz w:val="28"/>
          <w:szCs w:val="28"/>
        </w:rPr>
        <w:t xml:space="preserve"> также активно используется.</w:t>
      </w:r>
    </w:p>
    <w:p w:rsidR="00133A9B" w:rsidRPr="00133A9B" w:rsidRDefault="00133A9B" w:rsidP="00013FA9">
      <w:pPr>
        <w:spacing w:line="360" w:lineRule="auto"/>
        <w:ind w:firstLine="709"/>
        <w:jc w:val="both"/>
        <w:rPr>
          <w:sz w:val="28"/>
          <w:szCs w:val="28"/>
        </w:rPr>
      </w:pPr>
      <w:r w:rsidRPr="00133A9B">
        <w:rPr>
          <w:b/>
          <w:i/>
          <w:sz w:val="28"/>
          <w:szCs w:val="28"/>
        </w:rPr>
        <w:t>Диспансерное наблюдение</w:t>
      </w:r>
      <w:r w:rsidRPr="00133A9B">
        <w:rPr>
          <w:b/>
          <w:sz w:val="28"/>
          <w:szCs w:val="28"/>
        </w:rPr>
        <w:t>:</w:t>
      </w:r>
      <w:r w:rsidRPr="00133A9B">
        <w:rPr>
          <w:sz w:val="28"/>
          <w:szCs w:val="28"/>
        </w:rPr>
        <w:t xml:space="preserve"> 2 раза в год с общеклиническими лабораторными тестами и УЗИ (1 раз в год).</w:t>
      </w:r>
    </w:p>
    <w:p w:rsidR="00133A9B" w:rsidRDefault="00133A9B" w:rsidP="00013FA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BE5328">
        <w:rPr>
          <w:b/>
          <w:sz w:val="28"/>
          <w:szCs w:val="28"/>
        </w:rPr>
        <w:t>ЛИТЕРАТУРА</w:t>
      </w:r>
    </w:p>
    <w:p w:rsidR="00013FA9" w:rsidRPr="00013FA9" w:rsidRDefault="00013FA9" w:rsidP="00013FA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133A9B" w:rsidRDefault="00133A9B" w:rsidP="00013F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Радужный Н.Л. Внутренние болезни Мн: ВШ, 2007, 365с</w:t>
      </w:r>
    </w:p>
    <w:p w:rsidR="00133A9B" w:rsidRDefault="00133A9B" w:rsidP="00013F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Пирогов К.Т Внутренние болезни, М: ЭКСМО, 2005</w:t>
      </w:r>
    </w:p>
    <w:p w:rsidR="00133A9B" w:rsidRPr="005B76FC" w:rsidRDefault="00133A9B" w:rsidP="00013F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4967EB" w:rsidRPr="00133A9B" w:rsidRDefault="004967EB" w:rsidP="00013FA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967EB" w:rsidRPr="00133A9B" w:rsidSect="00013F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A9B"/>
    <w:rsid w:val="00013FA9"/>
    <w:rsid w:val="00133A9B"/>
    <w:rsid w:val="004967EB"/>
    <w:rsid w:val="005B4592"/>
    <w:rsid w:val="005B76FC"/>
    <w:rsid w:val="005F0545"/>
    <w:rsid w:val="006A3708"/>
    <w:rsid w:val="00725100"/>
    <w:rsid w:val="00742498"/>
    <w:rsid w:val="007B7732"/>
    <w:rsid w:val="00917573"/>
    <w:rsid w:val="00BE5328"/>
    <w:rsid w:val="00CB484D"/>
    <w:rsid w:val="00D14A2D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8E93F8-9CE3-4EAD-AA01-15014D1B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33A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2014-04-06T05:51:00Z</dcterms:created>
  <dcterms:modified xsi:type="dcterms:W3CDTF">2014-04-06T05:51:00Z</dcterms:modified>
</cp:coreProperties>
</file>