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AEA" w:rsidRPr="00C83188" w:rsidRDefault="00571AEA" w:rsidP="00C83188">
      <w:pPr>
        <w:spacing w:after="0" w:line="360" w:lineRule="auto"/>
        <w:ind w:firstLine="709"/>
        <w:jc w:val="both"/>
        <w:rPr>
          <w:rFonts w:ascii="Times New Roman" w:hAnsi="Times New Roman"/>
          <w:b/>
          <w:sz w:val="28"/>
          <w:szCs w:val="28"/>
        </w:rPr>
      </w:pPr>
    </w:p>
    <w:p w:rsidR="00C83188" w:rsidRDefault="00C83188" w:rsidP="00C83188">
      <w:pPr>
        <w:spacing w:after="0" w:line="360" w:lineRule="auto"/>
        <w:ind w:firstLine="709"/>
        <w:jc w:val="both"/>
        <w:rPr>
          <w:rFonts w:ascii="Times New Roman" w:hAnsi="Times New Roman"/>
          <w:sz w:val="28"/>
          <w:szCs w:val="28"/>
          <w:lang w:val="uk-UA"/>
        </w:rPr>
      </w:pPr>
    </w:p>
    <w:p w:rsidR="00C83188" w:rsidRDefault="00C83188" w:rsidP="00C83188">
      <w:pPr>
        <w:spacing w:after="0" w:line="360" w:lineRule="auto"/>
        <w:ind w:firstLine="709"/>
        <w:jc w:val="both"/>
        <w:rPr>
          <w:rFonts w:ascii="Times New Roman" w:hAnsi="Times New Roman"/>
          <w:sz w:val="28"/>
          <w:szCs w:val="28"/>
          <w:lang w:val="uk-UA"/>
        </w:rPr>
      </w:pPr>
    </w:p>
    <w:p w:rsidR="00C83188" w:rsidRDefault="00C83188" w:rsidP="00C83188">
      <w:pPr>
        <w:spacing w:after="0" w:line="360" w:lineRule="auto"/>
        <w:ind w:firstLine="709"/>
        <w:jc w:val="both"/>
        <w:rPr>
          <w:rFonts w:ascii="Times New Roman" w:hAnsi="Times New Roman"/>
          <w:sz w:val="28"/>
          <w:szCs w:val="28"/>
          <w:lang w:val="uk-UA"/>
        </w:rPr>
      </w:pPr>
    </w:p>
    <w:p w:rsidR="00C83188" w:rsidRDefault="00C83188" w:rsidP="00C83188">
      <w:pPr>
        <w:spacing w:after="0" w:line="360" w:lineRule="auto"/>
        <w:ind w:firstLine="709"/>
        <w:jc w:val="both"/>
        <w:rPr>
          <w:rFonts w:ascii="Times New Roman" w:hAnsi="Times New Roman"/>
          <w:sz w:val="28"/>
          <w:szCs w:val="28"/>
          <w:lang w:val="uk-UA"/>
        </w:rPr>
      </w:pPr>
    </w:p>
    <w:p w:rsidR="00C83188" w:rsidRDefault="00C83188" w:rsidP="00C83188">
      <w:pPr>
        <w:spacing w:after="0" w:line="360" w:lineRule="auto"/>
        <w:ind w:firstLine="709"/>
        <w:jc w:val="both"/>
        <w:rPr>
          <w:rFonts w:ascii="Times New Roman" w:hAnsi="Times New Roman"/>
          <w:sz w:val="28"/>
          <w:szCs w:val="28"/>
          <w:lang w:val="uk-UA"/>
        </w:rPr>
      </w:pPr>
    </w:p>
    <w:p w:rsidR="00C83188" w:rsidRDefault="00C83188" w:rsidP="00C83188">
      <w:pPr>
        <w:spacing w:after="0" w:line="360" w:lineRule="auto"/>
        <w:ind w:firstLine="709"/>
        <w:jc w:val="both"/>
        <w:rPr>
          <w:rFonts w:ascii="Times New Roman" w:hAnsi="Times New Roman"/>
          <w:sz w:val="28"/>
          <w:szCs w:val="28"/>
          <w:lang w:val="uk-UA"/>
        </w:rPr>
      </w:pPr>
    </w:p>
    <w:p w:rsidR="00C83188" w:rsidRDefault="00C83188" w:rsidP="00C83188">
      <w:pPr>
        <w:spacing w:after="0" w:line="360" w:lineRule="auto"/>
        <w:ind w:firstLine="709"/>
        <w:jc w:val="both"/>
        <w:rPr>
          <w:rFonts w:ascii="Times New Roman" w:hAnsi="Times New Roman"/>
          <w:sz w:val="28"/>
          <w:szCs w:val="28"/>
          <w:lang w:val="uk-UA"/>
        </w:rPr>
      </w:pPr>
    </w:p>
    <w:p w:rsidR="00C83188" w:rsidRDefault="00C83188" w:rsidP="00C83188">
      <w:pPr>
        <w:spacing w:after="0" w:line="360" w:lineRule="auto"/>
        <w:ind w:firstLine="709"/>
        <w:jc w:val="both"/>
        <w:rPr>
          <w:rFonts w:ascii="Times New Roman" w:hAnsi="Times New Roman"/>
          <w:sz w:val="28"/>
          <w:szCs w:val="28"/>
          <w:lang w:val="uk-UA"/>
        </w:rPr>
      </w:pPr>
    </w:p>
    <w:p w:rsidR="00C83188" w:rsidRDefault="00C83188" w:rsidP="00C83188">
      <w:pPr>
        <w:spacing w:after="0" w:line="360" w:lineRule="auto"/>
        <w:ind w:firstLine="709"/>
        <w:jc w:val="both"/>
        <w:rPr>
          <w:rFonts w:ascii="Times New Roman" w:hAnsi="Times New Roman"/>
          <w:sz w:val="28"/>
          <w:szCs w:val="28"/>
          <w:lang w:val="uk-UA"/>
        </w:rPr>
      </w:pPr>
    </w:p>
    <w:p w:rsidR="00C83188" w:rsidRDefault="00C83188" w:rsidP="00C83188">
      <w:pPr>
        <w:spacing w:after="0" w:line="360" w:lineRule="auto"/>
        <w:ind w:firstLine="709"/>
        <w:jc w:val="both"/>
        <w:rPr>
          <w:rFonts w:ascii="Times New Roman" w:hAnsi="Times New Roman"/>
          <w:sz w:val="28"/>
          <w:szCs w:val="28"/>
          <w:lang w:val="uk-UA"/>
        </w:rPr>
      </w:pPr>
    </w:p>
    <w:p w:rsidR="00C83188" w:rsidRDefault="00C83188" w:rsidP="00C83188">
      <w:pPr>
        <w:spacing w:after="0" w:line="360" w:lineRule="auto"/>
        <w:ind w:firstLine="709"/>
        <w:jc w:val="both"/>
        <w:rPr>
          <w:rFonts w:ascii="Times New Roman" w:hAnsi="Times New Roman"/>
          <w:sz w:val="28"/>
          <w:szCs w:val="28"/>
          <w:lang w:val="uk-UA"/>
        </w:rPr>
      </w:pPr>
    </w:p>
    <w:p w:rsidR="00C83188" w:rsidRDefault="00C83188" w:rsidP="00C83188">
      <w:pPr>
        <w:spacing w:after="0" w:line="360" w:lineRule="auto"/>
        <w:ind w:firstLine="709"/>
        <w:jc w:val="both"/>
        <w:rPr>
          <w:rFonts w:ascii="Times New Roman" w:hAnsi="Times New Roman"/>
          <w:sz w:val="28"/>
          <w:szCs w:val="28"/>
          <w:lang w:val="uk-UA"/>
        </w:rPr>
      </w:pPr>
    </w:p>
    <w:p w:rsidR="00C83188" w:rsidRDefault="00C83188" w:rsidP="00C83188">
      <w:pPr>
        <w:spacing w:after="0" w:line="360" w:lineRule="auto"/>
        <w:ind w:firstLine="709"/>
        <w:jc w:val="center"/>
        <w:rPr>
          <w:rFonts w:ascii="Times New Roman" w:hAnsi="Times New Roman"/>
          <w:sz w:val="28"/>
          <w:szCs w:val="28"/>
          <w:lang w:val="uk-UA"/>
        </w:rPr>
      </w:pPr>
    </w:p>
    <w:p w:rsidR="00571AEA" w:rsidRPr="00C83188" w:rsidRDefault="00571AEA" w:rsidP="00C83188">
      <w:pPr>
        <w:spacing w:after="0" w:line="360" w:lineRule="auto"/>
        <w:ind w:firstLine="709"/>
        <w:jc w:val="center"/>
        <w:rPr>
          <w:rFonts w:ascii="Times New Roman" w:hAnsi="Times New Roman"/>
          <w:sz w:val="28"/>
          <w:szCs w:val="28"/>
        </w:rPr>
      </w:pPr>
      <w:r w:rsidRPr="00C83188">
        <w:rPr>
          <w:rFonts w:ascii="Times New Roman" w:hAnsi="Times New Roman"/>
          <w:sz w:val="28"/>
          <w:szCs w:val="28"/>
        </w:rPr>
        <w:t>ИДЕОЛОГИЯ ФАШИЗМА И ПРОПАГАНДИСТСКАЯ СИСТЕМА КАК ЧАСТЬ ФАШИСТСКОГО РЕЖИМА</w:t>
      </w:r>
    </w:p>
    <w:p w:rsidR="00571AEA" w:rsidRPr="00C83188" w:rsidRDefault="00571AEA" w:rsidP="00C83188">
      <w:pPr>
        <w:spacing w:after="0" w:line="360" w:lineRule="auto"/>
        <w:ind w:firstLine="709"/>
        <w:jc w:val="both"/>
        <w:rPr>
          <w:rFonts w:ascii="Times New Roman" w:hAnsi="Times New Roman"/>
          <w:sz w:val="28"/>
          <w:szCs w:val="28"/>
        </w:rPr>
      </w:pPr>
    </w:p>
    <w:p w:rsidR="00DB44E5" w:rsidRPr="00C83188" w:rsidRDefault="00C83188" w:rsidP="00C83188">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DB44E5" w:rsidRPr="00C83188">
        <w:rPr>
          <w:rFonts w:ascii="Times New Roman" w:hAnsi="Times New Roman"/>
          <w:b/>
          <w:sz w:val="28"/>
          <w:szCs w:val="28"/>
        </w:rPr>
        <w:t>Содержание</w:t>
      </w:r>
    </w:p>
    <w:p w:rsidR="00DB44E5" w:rsidRPr="00C83188" w:rsidRDefault="00DB44E5" w:rsidP="00C83188">
      <w:pPr>
        <w:spacing w:after="0" w:line="360" w:lineRule="auto"/>
        <w:ind w:firstLine="709"/>
        <w:jc w:val="both"/>
        <w:rPr>
          <w:rFonts w:ascii="Times New Roman" w:hAnsi="Times New Roman"/>
          <w:b/>
          <w:sz w:val="28"/>
          <w:szCs w:val="28"/>
        </w:rPr>
      </w:pPr>
    </w:p>
    <w:p w:rsidR="00F468F9" w:rsidRPr="00C83188" w:rsidRDefault="00F468F9" w:rsidP="00C83188">
      <w:pPr>
        <w:pStyle w:val="11"/>
        <w:spacing w:after="0" w:line="360" w:lineRule="auto"/>
        <w:jc w:val="both"/>
        <w:rPr>
          <w:rFonts w:ascii="Times New Roman" w:hAnsi="Times New Roman"/>
          <w:noProof/>
          <w:sz w:val="28"/>
          <w:szCs w:val="28"/>
        </w:rPr>
      </w:pPr>
      <w:r w:rsidRPr="00D1510D">
        <w:rPr>
          <w:rStyle w:val="a8"/>
          <w:rFonts w:ascii="Times New Roman" w:hAnsi="Times New Roman"/>
          <w:noProof/>
          <w:color w:val="auto"/>
          <w:sz w:val="28"/>
          <w:szCs w:val="28"/>
          <w:u w:val="none"/>
        </w:rPr>
        <w:t>Введение</w:t>
      </w:r>
      <w:r w:rsidR="00C83188" w:rsidRPr="00D1510D">
        <w:rPr>
          <w:rStyle w:val="a8"/>
          <w:rFonts w:ascii="Times New Roman" w:hAnsi="Times New Roman"/>
          <w:noProof/>
          <w:color w:val="auto"/>
          <w:sz w:val="28"/>
          <w:szCs w:val="28"/>
          <w:u w:val="none"/>
          <w:lang w:val="uk-UA"/>
        </w:rPr>
        <w:t xml:space="preserve"> </w:t>
      </w:r>
    </w:p>
    <w:p w:rsidR="00F468F9" w:rsidRPr="00C83188" w:rsidRDefault="00F468F9" w:rsidP="00C83188">
      <w:pPr>
        <w:pStyle w:val="11"/>
        <w:spacing w:after="0" w:line="360" w:lineRule="auto"/>
        <w:jc w:val="both"/>
        <w:rPr>
          <w:rFonts w:ascii="Times New Roman" w:hAnsi="Times New Roman"/>
          <w:noProof/>
          <w:sz w:val="28"/>
          <w:szCs w:val="28"/>
        </w:rPr>
      </w:pPr>
      <w:r w:rsidRPr="00D1510D">
        <w:rPr>
          <w:rStyle w:val="a8"/>
          <w:rFonts w:ascii="Times New Roman" w:hAnsi="Times New Roman"/>
          <w:noProof/>
          <w:color w:val="auto"/>
          <w:sz w:val="28"/>
          <w:szCs w:val="28"/>
          <w:u w:val="none"/>
        </w:rPr>
        <w:t>1.</w:t>
      </w:r>
      <w:r w:rsidR="00C83188" w:rsidRPr="00D1510D">
        <w:rPr>
          <w:rStyle w:val="a8"/>
          <w:rFonts w:ascii="Times New Roman" w:hAnsi="Times New Roman"/>
          <w:noProof/>
          <w:color w:val="auto"/>
          <w:sz w:val="28"/>
          <w:szCs w:val="28"/>
          <w:u w:val="none"/>
          <w:lang w:val="uk-UA"/>
        </w:rPr>
        <w:t xml:space="preserve"> </w:t>
      </w:r>
      <w:r w:rsidRPr="00D1510D">
        <w:rPr>
          <w:rStyle w:val="a8"/>
          <w:rFonts w:ascii="Times New Roman" w:hAnsi="Times New Roman"/>
          <w:noProof/>
          <w:color w:val="auto"/>
          <w:sz w:val="28"/>
          <w:szCs w:val="28"/>
          <w:u w:val="none"/>
        </w:rPr>
        <w:t>Сущность и понятие фашизма</w:t>
      </w:r>
      <w:r w:rsidR="00C83188" w:rsidRPr="00D1510D">
        <w:rPr>
          <w:rStyle w:val="a8"/>
          <w:rFonts w:ascii="Times New Roman" w:hAnsi="Times New Roman"/>
          <w:noProof/>
          <w:color w:val="auto"/>
          <w:sz w:val="28"/>
          <w:szCs w:val="28"/>
          <w:u w:val="none"/>
          <w:lang w:val="uk-UA"/>
        </w:rPr>
        <w:t xml:space="preserve"> </w:t>
      </w:r>
    </w:p>
    <w:p w:rsidR="00F468F9" w:rsidRPr="00C83188" w:rsidRDefault="00F468F9" w:rsidP="00C83188">
      <w:pPr>
        <w:pStyle w:val="11"/>
        <w:spacing w:after="0" w:line="360" w:lineRule="auto"/>
        <w:jc w:val="both"/>
        <w:rPr>
          <w:rFonts w:ascii="Times New Roman" w:hAnsi="Times New Roman"/>
          <w:noProof/>
          <w:sz w:val="28"/>
          <w:szCs w:val="28"/>
        </w:rPr>
      </w:pPr>
      <w:r w:rsidRPr="00D1510D">
        <w:rPr>
          <w:rStyle w:val="a8"/>
          <w:rFonts w:ascii="Times New Roman" w:hAnsi="Times New Roman"/>
          <w:noProof/>
          <w:color w:val="auto"/>
          <w:sz w:val="28"/>
          <w:szCs w:val="28"/>
          <w:u w:val="none"/>
        </w:rPr>
        <w:t>2.</w:t>
      </w:r>
      <w:r w:rsidR="00C83188" w:rsidRPr="00D1510D">
        <w:rPr>
          <w:rStyle w:val="a8"/>
          <w:rFonts w:ascii="Times New Roman" w:hAnsi="Times New Roman"/>
          <w:noProof/>
          <w:color w:val="auto"/>
          <w:sz w:val="28"/>
          <w:szCs w:val="28"/>
          <w:u w:val="none"/>
          <w:lang w:val="uk-UA"/>
        </w:rPr>
        <w:t xml:space="preserve"> </w:t>
      </w:r>
      <w:r w:rsidRPr="00D1510D">
        <w:rPr>
          <w:rStyle w:val="a8"/>
          <w:rFonts w:ascii="Times New Roman" w:hAnsi="Times New Roman"/>
          <w:noProof/>
          <w:color w:val="auto"/>
          <w:sz w:val="28"/>
          <w:szCs w:val="28"/>
          <w:u w:val="none"/>
        </w:rPr>
        <w:t xml:space="preserve">История и предпосылки развития в Германии фашизма в 20-х – 40-х г. </w:t>
      </w:r>
      <w:r w:rsidRPr="00D1510D">
        <w:rPr>
          <w:rStyle w:val="a8"/>
          <w:rFonts w:ascii="Times New Roman" w:hAnsi="Times New Roman"/>
          <w:noProof/>
          <w:color w:val="auto"/>
          <w:sz w:val="28"/>
          <w:szCs w:val="28"/>
          <w:u w:val="none"/>
          <w:lang w:val="en-US"/>
        </w:rPr>
        <w:t>XX</w:t>
      </w:r>
      <w:r w:rsidRPr="00D1510D">
        <w:rPr>
          <w:rStyle w:val="a8"/>
          <w:rFonts w:ascii="Times New Roman" w:hAnsi="Times New Roman"/>
          <w:noProof/>
          <w:color w:val="auto"/>
          <w:sz w:val="28"/>
          <w:szCs w:val="28"/>
          <w:u w:val="none"/>
        </w:rPr>
        <w:t xml:space="preserve"> века</w:t>
      </w:r>
      <w:r w:rsidR="00C83188" w:rsidRPr="00D1510D">
        <w:rPr>
          <w:rStyle w:val="a8"/>
          <w:rFonts w:ascii="Times New Roman" w:hAnsi="Times New Roman"/>
          <w:noProof/>
          <w:color w:val="auto"/>
          <w:sz w:val="28"/>
          <w:szCs w:val="28"/>
          <w:u w:val="none"/>
          <w:lang w:val="uk-UA"/>
        </w:rPr>
        <w:t xml:space="preserve"> </w:t>
      </w:r>
    </w:p>
    <w:p w:rsidR="00F468F9" w:rsidRPr="00C83188" w:rsidRDefault="00F468F9" w:rsidP="00C83188">
      <w:pPr>
        <w:pStyle w:val="11"/>
        <w:spacing w:after="0" w:line="360" w:lineRule="auto"/>
        <w:jc w:val="both"/>
        <w:rPr>
          <w:rFonts w:ascii="Times New Roman" w:hAnsi="Times New Roman"/>
          <w:noProof/>
          <w:sz w:val="28"/>
          <w:szCs w:val="28"/>
          <w:lang w:val="uk-UA"/>
        </w:rPr>
      </w:pPr>
      <w:r w:rsidRPr="00D1510D">
        <w:rPr>
          <w:rStyle w:val="a8"/>
          <w:rFonts w:ascii="Times New Roman" w:hAnsi="Times New Roman"/>
          <w:noProof/>
          <w:color w:val="auto"/>
          <w:sz w:val="28"/>
          <w:szCs w:val="28"/>
          <w:u w:val="none"/>
        </w:rPr>
        <w:t>3.</w:t>
      </w:r>
      <w:r w:rsidR="00C83188" w:rsidRPr="00D1510D">
        <w:rPr>
          <w:rStyle w:val="a8"/>
          <w:rFonts w:ascii="Times New Roman" w:hAnsi="Times New Roman"/>
          <w:noProof/>
          <w:color w:val="auto"/>
          <w:sz w:val="28"/>
          <w:szCs w:val="28"/>
          <w:u w:val="none"/>
          <w:lang w:val="uk-UA"/>
        </w:rPr>
        <w:t xml:space="preserve"> </w:t>
      </w:r>
      <w:r w:rsidRPr="00D1510D">
        <w:rPr>
          <w:rStyle w:val="a8"/>
          <w:rFonts w:ascii="Times New Roman" w:hAnsi="Times New Roman"/>
          <w:noProof/>
          <w:color w:val="auto"/>
          <w:sz w:val="28"/>
          <w:szCs w:val="28"/>
          <w:u w:val="none"/>
        </w:rPr>
        <w:t>Идеология фашизма. Пропагандистская система</w:t>
      </w:r>
      <w:r w:rsidR="00C83188">
        <w:rPr>
          <w:rFonts w:ascii="Times New Roman" w:hAnsi="Times New Roman"/>
          <w:noProof/>
          <w:webHidden/>
          <w:sz w:val="28"/>
          <w:szCs w:val="28"/>
          <w:lang w:val="uk-UA"/>
        </w:rPr>
        <w:t xml:space="preserve"> </w:t>
      </w:r>
    </w:p>
    <w:p w:rsidR="00F468F9" w:rsidRPr="00C83188" w:rsidRDefault="00F468F9" w:rsidP="00C83188">
      <w:pPr>
        <w:pStyle w:val="11"/>
        <w:spacing w:after="0" w:line="360" w:lineRule="auto"/>
        <w:jc w:val="both"/>
        <w:rPr>
          <w:rFonts w:ascii="Times New Roman" w:hAnsi="Times New Roman"/>
          <w:noProof/>
          <w:sz w:val="28"/>
          <w:szCs w:val="28"/>
        </w:rPr>
      </w:pPr>
      <w:r w:rsidRPr="00D1510D">
        <w:rPr>
          <w:rStyle w:val="a8"/>
          <w:rFonts w:ascii="Times New Roman" w:hAnsi="Times New Roman"/>
          <w:noProof/>
          <w:color w:val="auto"/>
          <w:sz w:val="28"/>
          <w:szCs w:val="28"/>
          <w:u w:val="none"/>
        </w:rPr>
        <w:t>Заключение</w:t>
      </w:r>
    </w:p>
    <w:p w:rsidR="00F468F9" w:rsidRPr="00C83188" w:rsidRDefault="00F468F9" w:rsidP="00C83188">
      <w:pPr>
        <w:pStyle w:val="11"/>
        <w:spacing w:after="0" w:line="360" w:lineRule="auto"/>
        <w:jc w:val="both"/>
        <w:rPr>
          <w:rFonts w:ascii="Times New Roman" w:hAnsi="Times New Roman"/>
          <w:noProof/>
          <w:sz w:val="28"/>
          <w:szCs w:val="28"/>
        </w:rPr>
      </w:pPr>
      <w:r w:rsidRPr="00D1510D">
        <w:rPr>
          <w:rStyle w:val="a8"/>
          <w:rFonts w:ascii="Times New Roman" w:hAnsi="Times New Roman"/>
          <w:noProof/>
          <w:color w:val="auto"/>
          <w:sz w:val="28"/>
          <w:szCs w:val="28"/>
          <w:u w:val="none"/>
        </w:rPr>
        <w:t>Список литературы</w:t>
      </w:r>
    </w:p>
    <w:p w:rsidR="00DB44E5" w:rsidRPr="00C83188" w:rsidRDefault="00DB44E5" w:rsidP="00C83188">
      <w:pPr>
        <w:spacing w:after="0" w:line="360" w:lineRule="auto"/>
        <w:jc w:val="both"/>
        <w:rPr>
          <w:rFonts w:ascii="Times New Roman" w:hAnsi="Times New Roman"/>
          <w:b/>
          <w:sz w:val="28"/>
          <w:szCs w:val="28"/>
        </w:rPr>
      </w:pPr>
    </w:p>
    <w:p w:rsidR="00980456" w:rsidRPr="00C83188" w:rsidRDefault="00C83188" w:rsidP="00C83188">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bookmarkStart w:id="0" w:name="_Toc258701962"/>
      <w:r w:rsidR="00980456" w:rsidRPr="00C83188">
        <w:rPr>
          <w:rFonts w:ascii="Times New Roman" w:hAnsi="Times New Roman"/>
          <w:b/>
          <w:sz w:val="28"/>
          <w:szCs w:val="28"/>
        </w:rPr>
        <w:t>Введение</w:t>
      </w:r>
      <w:bookmarkEnd w:id="0"/>
    </w:p>
    <w:p w:rsidR="00DB44E5" w:rsidRPr="00C83188" w:rsidRDefault="00DB44E5" w:rsidP="00C83188">
      <w:pPr>
        <w:spacing w:after="0" w:line="360" w:lineRule="auto"/>
        <w:ind w:firstLine="709"/>
        <w:jc w:val="both"/>
        <w:rPr>
          <w:rFonts w:ascii="Times New Roman" w:hAnsi="Times New Roman"/>
          <w:b/>
          <w:sz w:val="28"/>
          <w:szCs w:val="28"/>
        </w:rPr>
      </w:pPr>
    </w:p>
    <w:p w:rsidR="00604F17" w:rsidRPr="00C83188" w:rsidRDefault="00604F17"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Современная наука, следуя теории Чарльза Дарвина, относит нас, людей, к отряду приматов. Мы -</w:t>
      </w:r>
      <w:r w:rsidR="00C83188">
        <w:rPr>
          <w:rFonts w:ascii="Times New Roman" w:hAnsi="Times New Roman"/>
          <w:sz w:val="28"/>
          <w:szCs w:val="28"/>
        </w:rPr>
        <w:t xml:space="preserve"> </w:t>
      </w:r>
      <w:r w:rsidRPr="00C83188">
        <w:rPr>
          <w:rFonts w:ascii="Times New Roman" w:hAnsi="Times New Roman"/>
          <w:sz w:val="28"/>
          <w:szCs w:val="28"/>
        </w:rPr>
        <w:t xml:space="preserve">высшие приматы, </w:t>
      </w:r>
      <w:r w:rsidRPr="00C83188">
        <w:rPr>
          <w:rFonts w:ascii="Times New Roman" w:hAnsi="Times New Roman"/>
          <w:sz w:val="28"/>
          <w:szCs w:val="28"/>
          <w:lang w:val="en-US"/>
        </w:rPr>
        <w:t>Homo</w:t>
      </w:r>
      <w:r w:rsidRPr="00C83188">
        <w:rPr>
          <w:rFonts w:ascii="Times New Roman" w:hAnsi="Times New Roman"/>
          <w:sz w:val="28"/>
          <w:szCs w:val="28"/>
        </w:rPr>
        <w:t xml:space="preserve"> </w:t>
      </w:r>
      <w:r w:rsidRPr="00C83188">
        <w:rPr>
          <w:rFonts w:ascii="Times New Roman" w:hAnsi="Times New Roman"/>
          <w:sz w:val="28"/>
          <w:szCs w:val="28"/>
          <w:lang w:val="en-US"/>
        </w:rPr>
        <w:t>sapiens</w:t>
      </w:r>
      <w:r w:rsidRPr="00C83188">
        <w:rPr>
          <w:rFonts w:ascii="Times New Roman" w:hAnsi="Times New Roman"/>
          <w:sz w:val="28"/>
          <w:szCs w:val="28"/>
        </w:rPr>
        <w:t xml:space="preserve"> – человек разумный. А почему разумный? Природа человека двойственна: в нем сочетаются два начала – животное и духовное, которые постоянно соперничают между собой за преобладание в человеческой душе. Долгое время считалось, что духовное</w:t>
      </w:r>
      <w:r w:rsidR="00C83188">
        <w:rPr>
          <w:rFonts w:ascii="Times New Roman" w:hAnsi="Times New Roman"/>
          <w:sz w:val="28"/>
          <w:szCs w:val="28"/>
        </w:rPr>
        <w:t xml:space="preserve"> </w:t>
      </w:r>
      <w:r w:rsidRPr="00C83188">
        <w:rPr>
          <w:rFonts w:ascii="Times New Roman" w:hAnsi="Times New Roman"/>
          <w:sz w:val="28"/>
          <w:szCs w:val="28"/>
        </w:rPr>
        <w:t>начало в человеке не может победить его животных инстинктов, хотя немало представителей рода человеческого всей своей жизнью пытались доказать обратное.</w:t>
      </w:r>
    </w:p>
    <w:p w:rsidR="00604F17" w:rsidRPr="00C83188" w:rsidRDefault="00604F17"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Во все времена людям было свойственно мечтать. Но каждый человек мечтает по-своему: кто-то в меру своих насущных потребностей, кто-то в меру своей амбициозности.</w:t>
      </w:r>
      <w:r w:rsidR="00980456" w:rsidRPr="00C83188">
        <w:rPr>
          <w:rFonts w:ascii="Times New Roman" w:hAnsi="Times New Roman"/>
          <w:sz w:val="28"/>
          <w:szCs w:val="28"/>
        </w:rPr>
        <w:t xml:space="preserve"> Однако</w:t>
      </w:r>
      <w:r w:rsidRPr="00C83188">
        <w:rPr>
          <w:rFonts w:ascii="Times New Roman" w:hAnsi="Times New Roman"/>
          <w:sz w:val="28"/>
          <w:szCs w:val="28"/>
        </w:rPr>
        <w:t xml:space="preserve"> человеческие амбиции порой не знают границ, что зачастую приводит людей к различным трагедиям.</w:t>
      </w:r>
    </w:p>
    <w:p w:rsidR="00980456" w:rsidRPr="00C83188" w:rsidRDefault="00604F17"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Как известно, эволюция, по Дарвину,</w:t>
      </w:r>
      <w:r w:rsidR="00C83188">
        <w:rPr>
          <w:rFonts w:ascii="Times New Roman" w:hAnsi="Times New Roman"/>
          <w:sz w:val="28"/>
          <w:szCs w:val="28"/>
        </w:rPr>
        <w:t xml:space="preserve"> </w:t>
      </w:r>
      <w:r w:rsidRPr="00C83188">
        <w:rPr>
          <w:rFonts w:ascii="Times New Roman" w:hAnsi="Times New Roman"/>
          <w:sz w:val="28"/>
          <w:szCs w:val="28"/>
        </w:rPr>
        <w:t>происходит</w:t>
      </w:r>
      <w:r w:rsidR="00980456" w:rsidRPr="00C83188">
        <w:rPr>
          <w:rFonts w:ascii="Times New Roman" w:hAnsi="Times New Roman"/>
          <w:sz w:val="28"/>
          <w:szCs w:val="28"/>
        </w:rPr>
        <w:t xml:space="preserve"> путё</w:t>
      </w:r>
      <w:r w:rsidRPr="00C83188">
        <w:rPr>
          <w:rFonts w:ascii="Times New Roman" w:hAnsi="Times New Roman"/>
          <w:sz w:val="28"/>
          <w:szCs w:val="28"/>
        </w:rPr>
        <w:t>м естественного отбора, когда сильный вытесняет слабого. П</w:t>
      </w:r>
      <w:r w:rsidR="00980456" w:rsidRPr="00C83188">
        <w:rPr>
          <w:rFonts w:ascii="Times New Roman" w:hAnsi="Times New Roman"/>
          <w:sz w:val="28"/>
          <w:szCs w:val="28"/>
        </w:rPr>
        <w:t>ричё</w:t>
      </w:r>
      <w:r w:rsidRPr="00C83188">
        <w:rPr>
          <w:rFonts w:ascii="Times New Roman" w:hAnsi="Times New Roman"/>
          <w:sz w:val="28"/>
          <w:szCs w:val="28"/>
        </w:rPr>
        <w:t>м, с некоторых пор ему (сильному) стало требоваться моральное оправдание своих действий, а для этого достаточно было найти в слабом какие-либо качества, которые бы раздражали, и поставить их ему в вину.</w:t>
      </w:r>
      <w:r w:rsidR="00C83188">
        <w:rPr>
          <w:rFonts w:ascii="Times New Roman" w:hAnsi="Times New Roman"/>
          <w:sz w:val="28"/>
          <w:szCs w:val="28"/>
        </w:rPr>
        <w:t xml:space="preserve"> </w:t>
      </w:r>
      <w:r w:rsidRPr="00C83188">
        <w:rPr>
          <w:rFonts w:ascii="Times New Roman" w:hAnsi="Times New Roman"/>
          <w:sz w:val="28"/>
          <w:szCs w:val="28"/>
        </w:rPr>
        <w:t>Это помогало сильному за</w:t>
      </w:r>
      <w:r w:rsidR="008A2F16" w:rsidRPr="00C83188">
        <w:rPr>
          <w:rFonts w:ascii="Times New Roman" w:hAnsi="Times New Roman"/>
          <w:sz w:val="28"/>
          <w:szCs w:val="28"/>
        </w:rPr>
        <w:t>камуфлировать свою алчность.</w:t>
      </w:r>
    </w:p>
    <w:p w:rsidR="007B68D5" w:rsidRPr="00C83188" w:rsidRDefault="00604F17"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Это стремление</w:t>
      </w:r>
      <w:r w:rsidR="008A2F16" w:rsidRPr="00C83188">
        <w:rPr>
          <w:rFonts w:ascii="Times New Roman" w:hAnsi="Times New Roman"/>
          <w:sz w:val="28"/>
          <w:szCs w:val="28"/>
        </w:rPr>
        <w:t xml:space="preserve"> сильного придраться к слабому </w:t>
      </w:r>
      <w:r w:rsidRPr="00C83188">
        <w:rPr>
          <w:rFonts w:ascii="Times New Roman" w:hAnsi="Times New Roman"/>
          <w:sz w:val="28"/>
          <w:szCs w:val="28"/>
        </w:rPr>
        <w:t>ярко проиллюстрировал</w:t>
      </w:r>
      <w:r w:rsidR="00C83188">
        <w:rPr>
          <w:rFonts w:ascii="Times New Roman" w:hAnsi="Times New Roman"/>
          <w:sz w:val="28"/>
          <w:szCs w:val="28"/>
        </w:rPr>
        <w:t xml:space="preserve"> </w:t>
      </w:r>
      <w:r w:rsidRPr="00C83188">
        <w:rPr>
          <w:rFonts w:ascii="Times New Roman" w:hAnsi="Times New Roman"/>
          <w:sz w:val="28"/>
          <w:szCs w:val="28"/>
        </w:rPr>
        <w:t>в</w:t>
      </w:r>
      <w:r w:rsidR="007B68D5" w:rsidRPr="00C83188">
        <w:rPr>
          <w:rFonts w:ascii="Times New Roman" w:hAnsi="Times New Roman"/>
          <w:sz w:val="28"/>
          <w:szCs w:val="28"/>
        </w:rPr>
        <w:t>еликий русский баснописец И.А. Крылов в своей басне «</w:t>
      </w:r>
      <w:r w:rsidR="00980456" w:rsidRPr="00C83188">
        <w:rPr>
          <w:rFonts w:ascii="Times New Roman" w:hAnsi="Times New Roman"/>
          <w:sz w:val="28"/>
          <w:szCs w:val="28"/>
        </w:rPr>
        <w:t>Волк и ягнё</w:t>
      </w:r>
      <w:r w:rsidR="007B68D5" w:rsidRPr="00C83188">
        <w:rPr>
          <w:rFonts w:ascii="Times New Roman" w:hAnsi="Times New Roman"/>
          <w:sz w:val="28"/>
          <w:szCs w:val="28"/>
        </w:rPr>
        <w:t xml:space="preserve">нок». Сначала </w:t>
      </w:r>
      <w:r w:rsidR="00980456" w:rsidRPr="00C83188">
        <w:rPr>
          <w:rFonts w:ascii="Times New Roman" w:hAnsi="Times New Roman"/>
          <w:sz w:val="28"/>
          <w:szCs w:val="28"/>
        </w:rPr>
        <w:t>волк гневно вопрошает ягнё</w:t>
      </w:r>
      <w:r w:rsidR="007B68D5" w:rsidRPr="00C83188">
        <w:rPr>
          <w:rFonts w:ascii="Times New Roman" w:hAnsi="Times New Roman"/>
          <w:sz w:val="28"/>
          <w:szCs w:val="28"/>
        </w:rPr>
        <w:t>нка, пришедшего к ручью на водопой: «Как смеешь ты, наглец, своим нечистым</w:t>
      </w:r>
      <w:r w:rsidR="00980456" w:rsidRPr="00C83188">
        <w:rPr>
          <w:rFonts w:ascii="Times New Roman" w:hAnsi="Times New Roman"/>
          <w:sz w:val="28"/>
          <w:szCs w:val="28"/>
        </w:rPr>
        <w:t xml:space="preserve"> рылом здесь чистое мутить питьё моё</w:t>
      </w:r>
      <w:r w:rsidR="007B68D5" w:rsidRPr="00C83188">
        <w:rPr>
          <w:rFonts w:ascii="Times New Roman" w:hAnsi="Times New Roman"/>
          <w:sz w:val="28"/>
          <w:szCs w:val="28"/>
        </w:rPr>
        <w:t xml:space="preserve">?!» А под конец, не в силах больше терпеть голод, открыто заявляет </w:t>
      </w:r>
      <w:r w:rsidR="00980456" w:rsidRPr="00C83188">
        <w:rPr>
          <w:rFonts w:ascii="Times New Roman" w:hAnsi="Times New Roman"/>
          <w:sz w:val="28"/>
          <w:szCs w:val="28"/>
        </w:rPr>
        <w:t>ягнё</w:t>
      </w:r>
      <w:r w:rsidR="007B68D5" w:rsidRPr="00C83188">
        <w:rPr>
          <w:rFonts w:ascii="Times New Roman" w:hAnsi="Times New Roman"/>
          <w:sz w:val="28"/>
          <w:szCs w:val="28"/>
        </w:rPr>
        <w:t>нку: «Ты виноват уж в том, что хочется мне кушать!»</w:t>
      </w:r>
    </w:p>
    <w:p w:rsidR="00BD63B5" w:rsidRPr="00C83188" w:rsidRDefault="007B68D5"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Получилось</w:t>
      </w:r>
      <w:r w:rsidR="00C83188">
        <w:rPr>
          <w:rFonts w:ascii="Times New Roman" w:hAnsi="Times New Roman"/>
          <w:sz w:val="28"/>
          <w:szCs w:val="28"/>
        </w:rPr>
        <w:t xml:space="preserve"> </w:t>
      </w:r>
      <w:r w:rsidRPr="00C83188">
        <w:rPr>
          <w:rFonts w:ascii="Times New Roman" w:hAnsi="Times New Roman"/>
          <w:sz w:val="28"/>
          <w:szCs w:val="28"/>
        </w:rPr>
        <w:t>так, что эволюция сама подсказала сильным где искать необходимые раздражители, разделив человечество на расы и этносы. Да и само человечество «постаралось» создать целый ряд таких раздражителей, разделившись в процессе своей истории по религиозным и классовым признакам.</w:t>
      </w:r>
      <w:r w:rsidR="00C83188">
        <w:rPr>
          <w:rFonts w:ascii="Times New Roman" w:hAnsi="Times New Roman"/>
          <w:sz w:val="28"/>
          <w:szCs w:val="28"/>
        </w:rPr>
        <w:t xml:space="preserve"> </w:t>
      </w:r>
      <w:r w:rsidRPr="00C83188">
        <w:rPr>
          <w:rFonts w:ascii="Times New Roman" w:hAnsi="Times New Roman"/>
          <w:sz w:val="28"/>
          <w:szCs w:val="28"/>
        </w:rPr>
        <w:t>Так, благодаря враждебности более агрессивной части человечества к носителям тех или иных раздражающих признаков, в обществе зародились такие паразитические явления как расизм, национализм, религиозный фанатизм, классовый антагонизм и прочее.</w:t>
      </w:r>
    </w:p>
    <w:p w:rsidR="007B68D5" w:rsidRPr="00C83188" w:rsidRDefault="007B68D5"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 xml:space="preserve">До </w:t>
      </w:r>
      <w:r w:rsidRPr="00C83188">
        <w:rPr>
          <w:rFonts w:ascii="Times New Roman" w:hAnsi="Times New Roman"/>
          <w:sz w:val="28"/>
          <w:szCs w:val="28"/>
          <w:lang w:val="en-US"/>
        </w:rPr>
        <w:t>XX</w:t>
      </w:r>
      <w:r w:rsidRPr="00C83188">
        <w:rPr>
          <w:rFonts w:ascii="Times New Roman" w:hAnsi="Times New Roman"/>
          <w:sz w:val="28"/>
          <w:szCs w:val="28"/>
        </w:rPr>
        <w:t xml:space="preserve"> века все эти явления существовали в человеческом обществе </w:t>
      </w:r>
      <w:r w:rsidR="008A2F16" w:rsidRPr="00C83188">
        <w:rPr>
          <w:rFonts w:ascii="Times New Roman" w:hAnsi="Times New Roman"/>
          <w:sz w:val="28"/>
          <w:szCs w:val="28"/>
        </w:rPr>
        <w:t xml:space="preserve">большей частью по отдельности. </w:t>
      </w:r>
      <w:r w:rsidRPr="00C83188">
        <w:rPr>
          <w:rFonts w:ascii="Times New Roman" w:hAnsi="Times New Roman"/>
          <w:sz w:val="28"/>
          <w:szCs w:val="28"/>
        </w:rPr>
        <w:t xml:space="preserve">И только в конце второго десятилетия </w:t>
      </w:r>
      <w:r w:rsidR="000A2F57" w:rsidRPr="00C83188">
        <w:rPr>
          <w:rFonts w:ascii="Times New Roman" w:hAnsi="Times New Roman"/>
          <w:sz w:val="28"/>
          <w:szCs w:val="28"/>
          <w:lang w:val="en-US"/>
        </w:rPr>
        <w:t>XX</w:t>
      </w:r>
      <w:r w:rsidR="000A2F57" w:rsidRPr="00C83188">
        <w:rPr>
          <w:rFonts w:ascii="Times New Roman" w:hAnsi="Times New Roman"/>
          <w:sz w:val="28"/>
          <w:szCs w:val="28"/>
        </w:rPr>
        <w:t xml:space="preserve"> века, вобрав в себя все вышеперечисленные явления, в Италии зародилась новая идеология – фашизм (от итальянского </w:t>
      </w:r>
      <w:r w:rsidR="000A2F57" w:rsidRPr="00C83188">
        <w:rPr>
          <w:rFonts w:ascii="Times New Roman" w:hAnsi="Times New Roman"/>
          <w:sz w:val="28"/>
          <w:szCs w:val="28"/>
          <w:lang w:val="en-US"/>
        </w:rPr>
        <w:t>fascio</w:t>
      </w:r>
      <w:r w:rsidR="000A2F57" w:rsidRPr="00C83188">
        <w:rPr>
          <w:rFonts w:ascii="Times New Roman" w:hAnsi="Times New Roman"/>
          <w:sz w:val="28"/>
          <w:szCs w:val="28"/>
        </w:rPr>
        <w:t xml:space="preserve"> – фаши –</w:t>
      </w:r>
      <w:r w:rsidR="00634A92" w:rsidRPr="00C83188">
        <w:rPr>
          <w:rFonts w:ascii="Times New Roman" w:hAnsi="Times New Roman"/>
          <w:sz w:val="28"/>
          <w:szCs w:val="28"/>
        </w:rPr>
        <w:t xml:space="preserve"> пучо</w:t>
      </w:r>
      <w:r w:rsidR="000A2F57" w:rsidRPr="00C83188">
        <w:rPr>
          <w:rFonts w:ascii="Times New Roman" w:hAnsi="Times New Roman"/>
          <w:sz w:val="28"/>
          <w:szCs w:val="28"/>
        </w:rPr>
        <w:t>к, связка, объединение), которое не замедлило проявиться на практике, захватив умы самых различных слоев населения. Не прошло и полутора десятка лет, как эта идеология свела сума уже чуть не весь народ Германии, приняв там свою самую уродливую форму – германского национал-социализма (нацизма).</w:t>
      </w:r>
    </w:p>
    <w:p w:rsidR="00DB44E5" w:rsidRPr="00C83188" w:rsidRDefault="000A2F57"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 xml:space="preserve">Целью данной работы является </w:t>
      </w:r>
      <w:r w:rsidR="00DB44E5" w:rsidRPr="00C83188">
        <w:rPr>
          <w:rFonts w:ascii="Times New Roman" w:hAnsi="Times New Roman"/>
          <w:sz w:val="28"/>
          <w:szCs w:val="28"/>
        </w:rPr>
        <w:t xml:space="preserve">изучение идеологии фашизма и </w:t>
      </w:r>
      <w:r w:rsidRPr="00C83188">
        <w:rPr>
          <w:rFonts w:ascii="Times New Roman" w:hAnsi="Times New Roman"/>
          <w:sz w:val="28"/>
          <w:szCs w:val="28"/>
        </w:rPr>
        <w:t xml:space="preserve">определение сущности </w:t>
      </w:r>
      <w:r w:rsidR="007A2560" w:rsidRPr="00C83188">
        <w:rPr>
          <w:rFonts w:ascii="Times New Roman" w:hAnsi="Times New Roman"/>
          <w:sz w:val="28"/>
          <w:szCs w:val="28"/>
        </w:rPr>
        <w:t>и</w:t>
      </w:r>
      <w:r w:rsidRPr="00C83188">
        <w:rPr>
          <w:rFonts w:ascii="Times New Roman" w:hAnsi="Times New Roman"/>
          <w:sz w:val="28"/>
          <w:szCs w:val="28"/>
        </w:rPr>
        <w:t xml:space="preserve"> выявление подоплеки нацистской идеологи</w:t>
      </w:r>
      <w:r w:rsidR="00DB44E5" w:rsidRPr="00C83188">
        <w:rPr>
          <w:rFonts w:ascii="Times New Roman" w:hAnsi="Times New Roman"/>
          <w:sz w:val="28"/>
          <w:szCs w:val="28"/>
        </w:rPr>
        <w:t>и.</w:t>
      </w:r>
    </w:p>
    <w:p w:rsidR="000A2F57" w:rsidRPr="00C83188" w:rsidRDefault="000A2F57"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 xml:space="preserve">Для этого в первую очередь нужно </w:t>
      </w:r>
      <w:r w:rsidR="00980456" w:rsidRPr="00C83188">
        <w:rPr>
          <w:rFonts w:ascii="Times New Roman" w:hAnsi="Times New Roman"/>
          <w:sz w:val="28"/>
          <w:szCs w:val="28"/>
        </w:rPr>
        <w:t>проследить историю Германии с античных времён, разбираясь при этом в том, как германские народы смогли сохранить и умножить свои воинственные амбиции, при каждом удобном случае проверяя свои силы. Особо следует разобраться в настроениях, царивших в немецком обществе после поражения Германии в Первой мировой войне.</w:t>
      </w:r>
    </w:p>
    <w:p w:rsidR="000A2F57" w:rsidRPr="00C83188" w:rsidRDefault="000A2F57"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 xml:space="preserve">Затем следует </w:t>
      </w:r>
      <w:r w:rsidR="00980456" w:rsidRPr="00C83188">
        <w:rPr>
          <w:rFonts w:ascii="Times New Roman" w:hAnsi="Times New Roman"/>
          <w:sz w:val="28"/>
          <w:szCs w:val="28"/>
        </w:rPr>
        <w:t>разобраться на чём была основана нацистская теория сверхчеловека.</w:t>
      </w:r>
    </w:p>
    <w:p w:rsidR="00980456" w:rsidRPr="00C83188" w:rsidRDefault="00980456"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Далее нужно выявить и обозначить силы, как внутри Германии, так и вне её, приведшие нацистов к власти, и способствовавшие, прямо или косвенно, развязыванию Второй мировой войны.</w:t>
      </w:r>
    </w:p>
    <w:p w:rsidR="00980456" w:rsidRPr="00C83188" w:rsidRDefault="00980456"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Потом необходимо всесторонне рассмотреть перемены в немецком обществе, происходившие в результате прихода нацистов к власти.</w:t>
      </w:r>
    </w:p>
    <w:p w:rsidR="00C83188" w:rsidRDefault="00C83188" w:rsidP="00C83188">
      <w:pPr>
        <w:pStyle w:val="1"/>
        <w:ind w:firstLine="709"/>
        <w:rPr>
          <w:rFonts w:ascii="Times New Roman" w:hAnsi="Times New Roman"/>
          <w:i w:val="0"/>
          <w:szCs w:val="28"/>
          <w:lang w:val="uk-UA"/>
        </w:rPr>
      </w:pPr>
    </w:p>
    <w:p w:rsidR="00B16765" w:rsidRPr="00C83188" w:rsidRDefault="00DB44E5" w:rsidP="00C83188">
      <w:pPr>
        <w:pStyle w:val="1"/>
        <w:ind w:firstLine="709"/>
        <w:jc w:val="center"/>
        <w:rPr>
          <w:rFonts w:ascii="Times New Roman" w:hAnsi="Times New Roman"/>
          <w:i w:val="0"/>
          <w:szCs w:val="28"/>
        </w:rPr>
      </w:pPr>
      <w:r w:rsidRPr="00C83188">
        <w:rPr>
          <w:rFonts w:ascii="Times New Roman" w:hAnsi="Times New Roman"/>
          <w:i w:val="0"/>
          <w:szCs w:val="28"/>
        </w:rPr>
        <w:br w:type="page"/>
      </w:r>
      <w:bookmarkStart w:id="1" w:name="_Toc258701963"/>
      <w:r w:rsidR="00B16765" w:rsidRPr="00C83188">
        <w:rPr>
          <w:rFonts w:ascii="Times New Roman" w:hAnsi="Times New Roman"/>
          <w:i w:val="0"/>
          <w:szCs w:val="28"/>
        </w:rPr>
        <w:t>1.</w:t>
      </w:r>
      <w:r w:rsidR="00C83188">
        <w:rPr>
          <w:rFonts w:ascii="Times New Roman" w:hAnsi="Times New Roman"/>
          <w:i w:val="0"/>
          <w:szCs w:val="28"/>
          <w:lang w:val="uk-UA"/>
        </w:rPr>
        <w:t xml:space="preserve"> </w:t>
      </w:r>
      <w:r w:rsidR="00B16765" w:rsidRPr="00C83188">
        <w:rPr>
          <w:rFonts w:ascii="Times New Roman" w:hAnsi="Times New Roman"/>
          <w:i w:val="0"/>
          <w:szCs w:val="28"/>
        </w:rPr>
        <w:t>Сущность и понятие фашизма</w:t>
      </w:r>
      <w:bookmarkEnd w:id="1"/>
    </w:p>
    <w:p w:rsidR="00B16765" w:rsidRPr="00C83188" w:rsidRDefault="00B16765" w:rsidP="00C83188">
      <w:pPr>
        <w:spacing w:after="0" w:line="360" w:lineRule="auto"/>
        <w:ind w:firstLine="709"/>
        <w:jc w:val="both"/>
        <w:rPr>
          <w:rFonts w:ascii="Times New Roman" w:hAnsi="Times New Roman"/>
          <w:b/>
          <w:sz w:val="28"/>
          <w:szCs w:val="28"/>
        </w:rPr>
      </w:pPr>
    </w:p>
    <w:p w:rsidR="00F74AF7" w:rsidRPr="00C83188" w:rsidRDefault="00B16765"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По своей сути фашизм - это государственный строй, основанный на идее сохранения целостности нации и государства, и подразумевающий прежде всего объединение народа вокруг идеи национального спасения, делегирование широких, а при необходимости и чрезвычайных, полномочий власти.</w:t>
      </w:r>
    </w:p>
    <w:p w:rsidR="00B16765" w:rsidRPr="00C83188" w:rsidRDefault="00B16765"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Соответственно фашизм - это прежде всего сильный государственный аппарат, сформированный по идеологическому и политическому признаку, жесткая или военная дисциплина, без которой невозможно эффективное управление государством в условиях внутренних и внешних конфликтов и противоречий. Однако, слово тоталитаризм здесь абсолютно неуместно, по крайней мере в чистом понимании понятия "фашизм", а не в конкретных формах его проявления, которые также зачастую крайне неуместны и являют собой примеры стереотипного мышления.</w:t>
      </w:r>
    </w:p>
    <w:p w:rsidR="00B16765" w:rsidRPr="00C83188" w:rsidRDefault="00B16765"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Фашизм: это прежде всего, политическая и идеологическая теория. Основные постулаты этой теории:</w:t>
      </w:r>
    </w:p>
    <w:p w:rsidR="00B16765" w:rsidRPr="00C83188" w:rsidRDefault="00B16765"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1. Разделения общества по расовому признаку. Провозглашение основной нации «избранной», «непогрешимой»</w:t>
      </w:r>
      <w:r w:rsidR="00F74AF7" w:rsidRPr="00C83188">
        <w:rPr>
          <w:rFonts w:ascii="Times New Roman" w:hAnsi="Times New Roman"/>
          <w:sz w:val="28"/>
          <w:szCs w:val="28"/>
        </w:rPr>
        <w:t xml:space="preserve">. </w:t>
      </w:r>
      <w:r w:rsidRPr="00C83188">
        <w:rPr>
          <w:rFonts w:ascii="Times New Roman" w:hAnsi="Times New Roman"/>
          <w:sz w:val="28"/>
          <w:szCs w:val="28"/>
        </w:rPr>
        <w:t>// В этом сходен с другими теориями, например коммунизмом в интерпретации большевиков, который разделяет общество по классовому признаку//. Кроме того чуждые нации выводятся за правовое поле, в этом фашизм отличен от системы апартеида в которой допускается существование прочих наций в качестве рабочей силы, имеющей тем не менее некие правовые гарантии.</w:t>
      </w:r>
    </w:p>
    <w:p w:rsidR="00B16765" w:rsidRPr="00C83188" w:rsidRDefault="00B16765"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2. Главной задачей ставит достижение нацией общих целей. Отсюда происходит название – можно перевести, конечно и как связка, но подразумевается сноп пшеницы – единение нации для достижения цели. Например, построение тысячелетнего рейха.</w:t>
      </w:r>
    </w:p>
    <w:p w:rsidR="00B16765" w:rsidRPr="00C83188" w:rsidRDefault="00B16765"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3. Средства достижения целей. Декларирует приоритет задач нации над личностью, правовыми институтами, вообще над любыми нормами и прежней идеологией. Утверждает избранность и непогрешимость вождя, как высшего воплощения воли нации.</w:t>
      </w:r>
    </w:p>
    <w:p w:rsidR="00B16765" w:rsidRPr="00C83188" w:rsidRDefault="00B16765"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Признаки фашизма как государственно строя:</w:t>
      </w:r>
    </w:p>
    <w:p w:rsidR="00B16765" w:rsidRPr="00C83188" w:rsidRDefault="00B16765"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 xml:space="preserve">1. Форма правление диктатура (как осуществляется переход власти и вообще возможен ли он </w:t>
      </w:r>
      <w:r w:rsidR="00F74AF7" w:rsidRPr="00C83188">
        <w:rPr>
          <w:rFonts w:ascii="Times New Roman" w:hAnsi="Times New Roman"/>
          <w:sz w:val="28"/>
          <w:szCs w:val="28"/>
        </w:rPr>
        <w:t xml:space="preserve">- </w:t>
      </w:r>
      <w:r w:rsidRPr="00C83188">
        <w:rPr>
          <w:rFonts w:ascii="Times New Roman" w:hAnsi="Times New Roman"/>
          <w:sz w:val="28"/>
          <w:szCs w:val="28"/>
        </w:rPr>
        <w:t>сказать сложно - как правило, не предусмотрен н</w:t>
      </w:r>
      <w:r w:rsidR="00F74AF7" w:rsidRPr="00C83188">
        <w:rPr>
          <w:rFonts w:ascii="Times New Roman" w:hAnsi="Times New Roman"/>
          <w:sz w:val="28"/>
          <w:szCs w:val="28"/>
        </w:rPr>
        <w:t>и</w:t>
      </w:r>
      <w:r w:rsidRPr="00C83188">
        <w:rPr>
          <w:rFonts w:ascii="Times New Roman" w:hAnsi="Times New Roman"/>
          <w:sz w:val="28"/>
          <w:szCs w:val="28"/>
        </w:rPr>
        <w:t xml:space="preserve"> идеологически н</w:t>
      </w:r>
      <w:r w:rsidR="00F74AF7" w:rsidRPr="00C83188">
        <w:rPr>
          <w:rFonts w:ascii="Times New Roman" w:hAnsi="Times New Roman"/>
          <w:sz w:val="28"/>
          <w:szCs w:val="28"/>
        </w:rPr>
        <w:t>и</w:t>
      </w:r>
      <w:r w:rsidRPr="00C83188">
        <w:rPr>
          <w:rFonts w:ascii="Times New Roman" w:hAnsi="Times New Roman"/>
          <w:sz w:val="28"/>
          <w:szCs w:val="28"/>
        </w:rPr>
        <w:t xml:space="preserve"> законодательно)</w:t>
      </w:r>
    </w:p>
    <w:p w:rsidR="00B16765" w:rsidRPr="00C83188" w:rsidRDefault="00B16765"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2. Экономическое устройство – частный капитализм со значительным преобладанием государственных заказов.</w:t>
      </w:r>
    </w:p>
    <w:p w:rsidR="00B16765" w:rsidRPr="00C83188" w:rsidRDefault="00B16765"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3. Управленческая и правовая структура – обширный, сильно централизованный бюрократический аппарат. Структура прав распространяется только на основную нацию и может быть пересмотрена в любой момент. Фюрер и высшее руководство государства стоит над правовой структурой и в своих решениях ей не подконтрол</w:t>
      </w:r>
      <w:r w:rsidR="00F74AF7" w:rsidRPr="00C83188">
        <w:rPr>
          <w:rFonts w:ascii="Times New Roman" w:hAnsi="Times New Roman"/>
          <w:sz w:val="28"/>
          <w:szCs w:val="28"/>
        </w:rPr>
        <w:t>ь</w:t>
      </w:r>
      <w:r w:rsidRPr="00C83188">
        <w:rPr>
          <w:rFonts w:ascii="Times New Roman" w:hAnsi="Times New Roman"/>
          <w:sz w:val="28"/>
          <w:szCs w:val="28"/>
        </w:rPr>
        <w:t>но.</w:t>
      </w:r>
    </w:p>
    <w:p w:rsidR="00B16765" w:rsidRPr="00C83188" w:rsidRDefault="00B16765"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4. Государственная политика агрессивного неприятия чуждых наций вплоть до их физического уничтожения.</w:t>
      </w:r>
    </w:p>
    <w:p w:rsidR="00B16765" w:rsidRPr="00C83188" w:rsidRDefault="00B16765"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Фашизм Адольфа Гитлера – крайняя и высшая форма, которой смогло достичь государство, построенное на идеологии фашизма. Развязал и в последствии проиграл вторую мировую войну. Принял и на практике осуществил концепцию физического уничтожения некоторых неугодных наций (евреи и цыгане).</w:t>
      </w:r>
    </w:p>
    <w:p w:rsidR="00B16765" w:rsidRPr="00C83188" w:rsidRDefault="00B16765"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Фашизм как термин: широко применяемый в настоящее время политический и пропагандистский штамп для обозначения любых политических противников, практически ругательство не несущее значительной и точной смысловой нагрузки.</w:t>
      </w:r>
    </w:p>
    <w:p w:rsidR="00C83188" w:rsidRDefault="00C83188" w:rsidP="00C83188">
      <w:pPr>
        <w:pStyle w:val="1"/>
        <w:ind w:firstLine="709"/>
        <w:rPr>
          <w:rFonts w:ascii="Times New Roman" w:hAnsi="Times New Roman"/>
          <w:i w:val="0"/>
          <w:szCs w:val="28"/>
          <w:lang w:val="uk-UA"/>
        </w:rPr>
      </w:pPr>
      <w:bookmarkStart w:id="2" w:name="_Toc258701964"/>
    </w:p>
    <w:p w:rsidR="007A2560" w:rsidRPr="00C83188" w:rsidRDefault="00F74AF7" w:rsidP="00C83188">
      <w:pPr>
        <w:pStyle w:val="1"/>
        <w:ind w:firstLine="709"/>
        <w:jc w:val="center"/>
        <w:rPr>
          <w:rFonts w:ascii="Times New Roman" w:hAnsi="Times New Roman"/>
          <w:i w:val="0"/>
          <w:szCs w:val="28"/>
        </w:rPr>
      </w:pPr>
      <w:r w:rsidRPr="00C83188">
        <w:rPr>
          <w:rFonts w:ascii="Times New Roman" w:hAnsi="Times New Roman"/>
          <w:i w:val="0"/>
          <w:szCs w:val="28"/>
        </w:rPr>
        <w:t>2</w:t>
      </w:r>
      <w:r w:rsidR="00DB44E5" w:rsidRPr="00C83188">
        <w:rPr>
          <w:rFonts w:ascii="Times New Roman" w:hAnsi="Times New Roman"/>
          <w:i w:val="0"/>
          <w:szCs w:val="28"/>
        </w:rPr>
        <w:t>.</w:t>
      </w:r>
      <w:r w:rsidR="00C83188">
        <w:rPr>
          <w:rFonts w:ascii="Times New Roman" w:hAnsi="Times New Roman"/>
          <w:i w:val="0"/>
          <w:szCs w:val="28"/>
          <w:lang w:val="uk-UA"/>
        </w:rPr>
        <w:t xml:space="preserve"> </w:t>
      </w:r>
      <w:r w:rsidR="007A2560" w:rsidRPr="00C83188">
        <w:rPr>
          <w:rFonts w:ascii="Times New Roman" w:hAnsi="Times New Roman"/>
          <w:i w:val="0"/>
          <w:szCs w:val="28"/>
        </w:rPr>
        <w:t xml:space="preserve">История и предпосылки развития в Германии </w:t>
      </w:r>
      <w:r w:rsidR="00571AEA" w:rsidRPr="00C83188">
        <w:rPr>
          <w:rFonts w:ascii="Times New Roman" w:hAnsi="Times New Roman"/>
          <w:i w:val="0"/>
          <w:szCs w:val="28"/>
        </w:rPr>
        <w:t>фаши</w:t>
      </w:r>
      <w:r w:rsidR="007A2560" w:rsidRPr="00C83188">
        <w:rPr>
          <w:rFonts w:ascii="Times New Roman" w:hAnsi="Times New Roman"/>
          <w:i w:val="0"/>
          <w:szCs w:val="28"/>
        </w:rPr>
        <w:t xml:space="preserve">зма в 20-х – 40-х г. </w:t>
      </w:r>
      <w:r w:rsidR="007A2560" w:rsidRPr="00C83188">
        <w:rPr>
          <w:rFonts w:ascii="Times New Roman" w:hAnsi="Times New Roman"/>
          <w:i w:val="0"/>
          <w:szCs w:val="28"/>
          <w:lang w:val="en-US"/>
        </w:rPr>
        <w:t>XX</w:t>
      </w:r>
      <w:r w:rsidR="007A2560" w:rsidRPr="00C83188">
        <w:rPr>
          <w:rFonts w:ascii="Times New Roman" w:hAnsi="Times New Roman"/>
          <w:i w:val="0"/>
          <w:szCs w:val="28"/>
        </w:rPr>
        <w:t xml:space="preserve"> века</w:t>
      </w:r>
      <w:bookmarkEnd w:id="2"/>
    </w:p>
    <w:p w:rsidR="00571AEA" w:rsidRPr="00C83188" w:rsidRDefault="00571AEA" w:rsidP="00C83188">
      <w:pPr>
        <w:spacing w:after="0" w:line="360" w:lineRule="auto"/>
        <w:ind w:firstLine="709"/>
        <w:jc w:val="both"/>
        <w:rPr>
          <w:rFonts w:ascii="Times New Roman" w:hAnsi="Times New Roman"/>
          <w:b/>
          <w:sz w:val="28"/>
          <w:szCs w:val="28"/>
        </w:rPr>
      </w:pPr>
    </w:p>
    <w:p w:rsidR="00C23009" w:rsidRPr="00C83188" w:rsidRDefault="00C23009"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Фашизм в Германии появился сразу же после окончания первой мировой войны в качестве одной из разновидностей реакционных милитаристических националистических течений, когда антилиберальные, антидемократичес</w:t>
      </w:r>
      <w:r w:rsidR="008A2F16" w:rsidRPr="00C83188">
        <w:rPr>
          <w:rFonts w:ascii="Times New Roman" w:hAnsi="Times New Roman"/>
          <w:sz w:val="28"/>
          <w:szCs w:val="28"/>
        </w:rPr>
        <w:t>кие движения приобрели общеевро</w:t>
      </w:r>
      <w:r w:rsidRPr="00C83188">
        <w:rPr>
          <w:rFonts w:ascii="Times New Roman" w:hAnsi="Times New Roman"/>
          <w:sz w:val="28"/>
          <w:szCs w:val="28"/>
        </w:rPr>
        <w:t>пейский характер</w:t>
      </w:r>
      <w:r w:rsidR="00B16765" w:rsidRPr="00C83188">
        <w:rPr>
          <w:rStyle w:val="ab"/>
          <w:rFonts w:ascii="Times New Roman" w:hAnsi="Times New Roman"/>
          <w:sz w:val="28"/>
          <w:szCs w:val="28"/>
        </w:rPr>
        <w:footnoteReference w:id="1"/>
      </w:r>
      <w:r w:rsidRPr="00C83188">
        <w:rPr>
          <w:rFonts w:ascii="Times New Roman" w:hAnsi="Times New Roman"/>
          <w:sz w:val="28"/>
          <w:szCs w:val="28"/>
        </w:rPr>
        <w:t>.</w:t>
      </w:r>
    </w:p>
    <w:p w:rsidR="007A2560" w:rsidRPr="00C83188" w:rsidRDefault="00DD2DEF" w:rsidP="00C83188">
      <w:pPr>
        <w:shd w:val="clear" w:color="auto" w:fill="FFFFFF"/>
        <w:spacing w:after="0" w:line="360" w:lineRule="auto"/>
        <w:ind w:firstLine="709"/>
        <w:jc w:val="both"/>
        <w:rPr>
          <w:rFonts w:ascii="Times New Roman" w:hAnsi="Times New Roman"/>
          <w:sz w:val="28"/>
          <w:szCs w:val="28"/>
        </w:rPr>
      </w:pPr>
      <w:r w:rsidRPr="00C83188">
        <w:rPr>
          <w:rFonts w:ascii="Times New Roman" w:hAnsi="Times New Roman"/>
          <w:sz w:val="28"/>
          <w:szCs w:val="28"/>
        </w:rPr>
        <w:t>Экономические неурядицы</w:t>
      </w:r>
      <w:r w:rsidR="007A2560" w:rsidRPr="00C83188">
        <w:rPr>
          <w:rFonts w:ascii="Times New Roman" w:hAnsi="Times New Roman"/>
          <w:sz w:val="28"/>
          <w:szCs w:val="28"/>
        </w:rPr>
        <w:t xml:space="preserve">, дряблость тогдашних государственных структур, ожесточавшиеся политические конфликты </w:t>
      </w:r>
      <w:r w:rsidR="008A2F16" w:rsidRPr="00C83188">
        <w:rPr>
          <w:rFonts w:ascii="Times New Roman" w:hAnsi="Times New Roman"/>
          <w:sz w:val="28"/>
          <w:szCs w:val="28"/>
        </w:rPr>
        <w:t xml:space="preserve">и противоборства – </w:t>
      </w:r>
      <w:r w:rsidR="007A2560" w:rsidRPr="00C83188">
        <w:rPr>
          <w:rFonts w:ascii="Times New Roman" w:hAnsi="Times New Roman"/>
          <w:sz w:val="28"/>
          <w:szCs w:val="28"/>
        </w:rPr>
        <w:t>в</w:t>
      </w:r>
      <w:r w:rsidR="008A2F16" w:rsidRPr="00C83188">
        <w:rPr>
          <w:rFonts w:ascii="Times New Roman" w:hAnsi="Times New Roman"/>
          <w:sz w:val="28"/>
          <w:szCs w:val="28"/>
        </w:rPr>
        <w:t>се подобного рода вещи, вме</w:t>
      </w:r>
      <w:r w:rsidR="007A2560" w:rsidRPr="00C83188">
        <w:rPr>
          <w:rFonts w:ascii="Times New Roman" w:hAnsi="Times New Roman"/>
          <w:sz w:val="28"/>
          <w:szCs w:val="28"/>
        </w:rPr>
        <w:t xml:space="preserve">сте взятые, порождали </w:t>
      </w:r>
      <w:r w:rsidR="008A2F16" w:rsidRPr="00C83188">
        <w:rPr>
          <w:rFonts w:ascii="Times New Roman" w:hAnsi="Times New Roman"/>
          <w:sz w:val="28"/>
          <w:szCs w:val="28"/>
        </w:rPr>
        <w:t>в массовом мировосприятии ощуще</w:t>
      </w:r>
      <w:r w:rsidR="007A2560" w:rsidRPr="00C83188">
        <w:rPr>
          <w:rFonts w:ascii="Times New Roman" w:hAnsi="Times New Roman"/>
          <w:sz w:val="28"/>
          <w:szCs w:val="28"/>
        </w:rPr>
        <w:t>ние наступившей смуты, крайне дискомфортное ощущение зыбкости социального бытия. Неудивительно, что в общественных настроениях возобла</w:t>
      </w:r>
      <w:r w:rsidR="008A2F16" w:rsidRPr="00C83188">
        <w:rPr>
          <w:rFonts w:ascii="Times New Roman" w:hAnsi="Times New Roman"/>
          <w:sz w:val="28"/>
          <w:szCs w:val="28"/>
        </w:rPr>
        <w:t>дали апатия, раздражение и трево</w:t>
      </w:r>
      <w:r w:rsidR="007A2560" w:rsidRPr="00C83188">
        <w:rPr>
          <w:rFonts w:ascii="Times New Roman" w:hAnsi="Times New Roman"/>
          <w:sz w:val="28"/>
          <w:szCs w:val="28"/>
        </w:rPr>
        <w:t>га. Наиболее глубоким и общим становилось стремление к спокойствию, устойчивому порядку.</w:t>
      </w:r>
    </w:p>
    <w:p w:rsidR="007A2560" w:rsidRPr="00C83188" w:rsidRDefault="007A2560" w:rsidP="00C83188">
      <w:pPr>
        <w:shd w:val="clear" w:color="auto" w:fill="FFFFFF"/>
        <w:spacing w:after="0" w:line="360" w:lineRule="auto"/>
        <w:ind w:firstLine="709"/>
        <w:jc w:val="both"/>
        <w:rPr>
          <w:rFonts w:ascii="Times New Roman" w:hAnsi="Times New Roman"/>
          <w:sz w:val="28"/>
          <w:szCs w:val="28"/>
        </w:rPr>
      </w:pPr>
      <w:r w:rsidRPr="00C83188">
        <w:rPr>
          <w:rFonts w:ascii="Times New Roman" w:hAnsi="Times New Roman"/>
          <w:sz w:val="28"/>
          <w:szCs w:val="28"/>
        </w:rPr>
        <w:t>Неодинаковыми виделись</w:t>
      </w:r>
      <w:r w:rsidR="008A2F16" w:rsidRPr="00C83188">
        <w:rPr>
          <w:rFonts w:ascii="Times New Roman" w:hAnsi="Times New Roman"/>
          <w:sz w:val="28"/>
          <w:szCs w:val="28"/>
        </w:rPr>
        <w:t xml:space="preserve"> экономическая стабильность, ав</w:t>
      </w:r>
      <w:r w:rsidRPr="00C83188">
        <w:rPr>
          <w:rFonts w:ascii="Times New Roman" w:hAnsi="Times New Roman"/>
          <w:sz w:val="28"/>
          <w:szCs w:val="28"/>
        </w:rPr>
        <w:t xml:space="preserve">торитетное и твердое политическое руководство, гарантии от общественных потрясений в </w:t>
      </w:r>
      <w:r w:rsidR="008A2F16" w:rsidRPr="00C83188">
        <w:rPr>
          <w:rFonts w:ascii="Times New Roman" w:hAnsi="Times New Roman"/>
          <w:sz w:val="28"/>
          <w:szCs w:val="28"/>
        </w:rPr>
        <w:t>разных группах германского обще</w:t>
      </w:r>
      <w:r w:rsidRPr="00C83188">
        <w:rPr>
          <w:rFonts w:ascii="Times New Roman" w:hAnsi="Times New Roman"/>
          <w:sz w:val="28"/>
          <w:szCs w:val="28"/>
        </w:rPr>
        <w:t>ства. Однако у многих стре</w:t>
      </w:r>
      <w:r w:rsidR="008A2F16" w:rsidRPr="00C83188">
        <w:rPr>
          <w:rFonts w:ascii="Times New Roman" w:hAnsi="Times New Roman"/>
          <w:sz w:val="28"/>
          <w:szCs w:val="28"/>
        </w:rPr>
        <w:t>мление к спокойствию, устойчиво</w:t>
      </w:r>
      <w:r w:rsidRPr="00C83188">
        <w:rPr>
          <w:rFonts w:ascii="Times New Roman" w:hAnsi="Times New Roman"/>
          <w:sz w:val="28"/>
          <w:szCs w:val="28"/>
        </w:rPr>
        <w:t>сти и порядку трансформирова</w:t>
      </w:r>
      <w:r w:rsidR="008A2F16" w:rsidRPr="00C83188">
        <w:rPr>
          <w:rFonts w:ascii="Times New Roman" w:hAnsi="Times New Roman"/>
          <w:sz w:val="28"/>
          <w:szCs w:val="28"/>
        </w:rPr>
        <w:t>лось в требование создать «силь</w:t>
      </w:r>
      <w:r w:rsidRPr="00C83188">
        <w:rPr>
          <w:rFonts w:ascii="Times New Roman" w:hAnsi="Times New Roman"/>
          <w:sz w:val="28"/>
          <w:szCs w:val="28"/>
        </w:rPr>
        <w:t>ное государство», избавленно</w:t>
      </w:r>
      <w:r w:rsidR="008A2F16" w:rsidRPr="00C83188">
        <w:rPr>
          <w:rFonts w:ascii="Times New Roman" w:hAnsi="Times New Roman"/>
          <w:sz w:val="28"/>
          <w:szCs w:val="28"/>
        </w:rPr>
        <w:t>е от таких «пороков», как «демо</w:t>
      </w:r>
      <w:r w:rsidRPr="00C83188">
        <w:rPr>
          <w:rFonts w:ascii="Times New Roman" w:hAnsi="Times New Roman"/>
          <w:sz w:val="28"/>
          <w:szCs w:val="28"/>
        </w:rPr>
        <w:t>кратизм», «парламентаризм», «плюрализм» и т. п.</w:t>
      </w:r>
    </w:p>
    <w:p w:rsidR="007A2560" w:rsidRPr="00C83188" w:rsidRDefault="007A2560" w:rsidP="00C83188">
      <w:pPr>
        <w:shd w:val="clear" w:color="auto" w:fill="FFFFFF"/>
        <w:spacing w:after="0" w:line="360" w:lineRule="auto"/>
        <w:ind w:firstLine="709"/>
        <w:jc w:val="both"/>
        <w:rPr>
          <w:rFonts w:ascii="Times New Roman" w:hAnsi="Times New Roman"/>
          <w:sz w:val="28"/>
          <w:szCs w:val="28"/>
        </w:rPr>
      </w:pPr>
      <w:r w:rsidRPr="00C83188">
        <w:rPr>
          <w:rFonts w:ascii="Times New Roman" w:hAnsi="Times New Roman"/>
          <w:sz w:val="28"/>
          <w:szCs w:val="28"/>
        </w:rPr>
        <w:t xml:space="preserve">Тоску по «сильному государству», по всемогущей единой централизованной власти, способной достойно обеспечить «высшие интересы нации», </w:t>
      </w:r>
      <w:r w:rsidR="008A2F16" w:rsidRPr="00C83188">
        <w:rPr>
          <w:rFonts w:ascii="Times New Roman" w:hAnsi="Times New Roman"/>
          <w:sz w:val="28"/>
          <w:szCs w:val="28"/>
        </w:rPr>
        <w:t>подогревала интенсивно культиви</w:t>
      </w:r>
      <w:r w:rsidRPr="00C83188">
        <w:rPr>
          <w:rFonts w:ascii="Times New Roman" w:hAnsi="Times New Roman"/>
          <w:sz w:val="28"/>
          <w:szCs w:val="28"/>
        </w:rPr>
        <w:t>руемая реакционными деятелями, национал-социалистической пропагандой неприязнь к Веймарской системе. Исторически случилось так, что первая не</w:t>
      </w:r>
      <w:r w:rsidR="008A2F16" w:rsidRPr="00C83188">
        <w:rPr>
          <w:rFonts w:ascii="Times New Roman" w:hAnsi="Times New Roman"/>
          <w:sz w:val="28"/>
          <w:szCs w:val="28"/>
        </w:rPr>
        <w:t>мецкая республика родилась в ре</w:t>
      </w:r>
      <w:r w:rsidRPr="00C83188">
        <w:rPr>
          <w:rFonts w:ascii="Times New Roman" w:hAnsi="Times New Roman"/>
          <w:sz w:val="28"/>
          <w:szCs w:val="28"/>
        </w:rPr>
        <w:t>зультате военного поражен</w:t>
      </w:r>
      <w:r w:rsidR="008A2F16" w:rsidRPr="00C83188">
        <w:rPr>
          <w:rFonts w:ascii="Times New Roman" w:hAnsi="Times New Roman"/>
          <w:sz w:val="28"/>
          <w:szCs w:val="28"/>
        </w:rPr>
        <w:t>ия Германии. В сознании большин</w:t>
      </w:r>
      <w:r w:rsidRPr="00C83188">
        <w:rPr>
          <w:rFonts w:ascii="Times New Roman" w:hAnsi="Times New Roman"/>
          <w:sz w:val="28"/>
          <w:szCs w:val="28"/>
        </w:rPr>
        <w:t>ства населения страны она так или иначе идентифицировалась с этим поражением и тем с</w:t>
      </w:r>
      <w:r w:rsidR="008A2F16" w:rsidRPr="00C83188">
        <w:rPr>
          <w:rFonts w:ascii="Times New Roman" w:hAnsi="Times New Roman"/>
          <w:sz w:val="28"/>
          <w:szCs w:val="28"/>
        </w:rPr>
        <w:t>амым с нею связывались все нега</w:t>
      </w:r>
      <w:r w:rsidRPr="00C83188">
        <w:rPr>
          <w:rFonts w:ascii="Times New Roman" w:hAnsi="Times New Roman"/>
          <w:sz w:val="28"/>
          <w:szCs w:val="28"/>
        </w:rPr>
        <w:t xml:space="preserve">тивные последствия войны. Потому </w:t>
      </w:r>
      <w:r w:rsidR="008A2F16" w:rsidRPr="00C83188">
        <w:rPr>
          <w:rFonts w:ascii="Times New Roman" w:hAnsi="Times New Roman"/>
          <w:sz w:val="28"/>
          <w:szCs w:val="28"/>
        </w:rPr>
        <w:t>республиканско-демократическое</w:t>
      </w:r>
      <w:r w:rsidRPr="00C83188">
        <w:rPr>
          <w:rFonts w:ascii="Times New Roman" w:hAnsi="Times New Roman"/>
          <w:sz w:val="28"/>
          <w:szCs w:val="28"/>
        </w:rPr>
        <w:t xml:space="preserve"> устройство, которое закрепляла Конституция Германии </w:t>
      </w:r>
      <w:smartTag w:uri="urn:schemas-microsoft-com:office:smarttags" w:element="metricconverter">
        <w:smartTagPr>
          <w:attr w:name="ProductID" w:val="1919 г"/>
        </w:smartTagPr>
        <w:r w:rsidRPr="00C83188">
          <w:rPr>
            <w:rFonts w:ascii="Times New Roman" w:hAnsi="Times New Roman"/>
            <w:sz w:val="28"/>
            <w:szCs w:val="28"/>
          </w:rPr>
          <w:t>1919 г</w:t>
        </w:r>
      </w:smartTag>
      <w:r w:rsidRPr="00C83188">
        <w:rPr>
          <w:rFonts w:ascii="Times New Roman" w:hAnsi="Times New Roman"/>
          <w:sz w:val="28"/>
          <w:szCs w:val="28"/>
        </w:rPr>
        <w:t>., очень многие считали вынужденной, навязанной крайне неблагоприятными</w:t>
      </w:r>
      <w:r w:rsidR="008A2F16" w:rsidRPr="00C83188">
        <w:rPr>
          <w:rFonts w:ascii="Times New Roman" w:hAnsi="Times New Roman"/>
          <w:sz w:val="28"/>
          <w:szCs w:val="28"/>
        </w:rPr>
        <w:t xml:space="preserve"> обстоятельствами формой полити</w:t>
      </w:r>
      <w:r w:rsidRPr="00C83188">
        <w:rPr>
          <w:rFonts w:ascii="Times New Roman" w:hAnsi="Times New Roman"/>
          <w:sz w:val="28"/>
          <w:szCs w:val="28"/>
        </w:rPr>
        <w:t>ческого устройства, со временем подлежащей демонтажу.</w:t>
      </w:r>
    </w:p>
    <w:p w:rsidR="007A2560" w:rsidRPr="00C83188" w:rsidRDefault="007A2560" w:rsidP="00C83188">
      <w:pPr>
        <w:shd w:val="clear" w:color="auto" w:fill="FFFFFF"/>
        <w:spacing w:after="0" w:line="360" w:lineRule="auto"/>
        <w:ind w:firstLine="709"/>
        <w:jc w:val="both"/>
        <w:rPr>
          <w:rFonts w:ascii="Times New Roman" w:hAnsi="Times New Roman"/>
          <w:sz w:val="28"/>
          <w:szCs w:val="28"/>
        </w:rPr>
      </w:pPr>
      <w:r w:rsidRPr="00C83188">
        <w:rPr>
          <w:rFonts w:ascii="Times New Roman" w:hAnsi="Times New Roman"/>
          <w:sz w:val="28"/>
          <w:szCs w:val="28"/>
        </w:rPr>
        <w:t>Особое раздражение и про</w:t>
      </w:r>
      <w:r w:rsidR="008A2F16" w:rsidRPr="00C83188">
        <w:rPr>
          <w:rFonts w:ascii="Times New Roman" w:hAnsi="Times New Roman"/>
          <w:sz w:val="28"/>
          <w:szCs w:val="28"/>
        </w:rPr>
        <w:t>тесты вызывал тот факт, происте</w:t>
      </w:r>
      <w:r w:rsidRPr="00C83188">
        <w:rPr>
          <w:rFonts w:ascii="Times New Roman" w:hAnsi="Times New Roman"/>
          <w:sz w:val="28"/>
          <w:szCs w:val="28"/>
        </w:rPr>
        <w:t xml:space="preserve">кавший из итогов Первой </w:t>
      </w:r>
      <w:r w:rsidR="008A2F16" w:rsidRPr="00C83188">
        <w:rPr>
          <w:rFonts w:ascii="Times New Roman" w:hAnsi="Times New Roman"/>
          <w:sz w:val="28"/>
          <w:szCs w:val="28"/>
        </w:rPr>
        <w:t>мировой войны, что оказались ос</w:t>
      </w:r>
      <w:r w:rsidRPr="00C83188">
        <w:rPr>
          <w:rFonts w:ascii="Times New Roman" w:hAnsi="Times New Roman"/>
          <w:sz w:val="28"/>
          <w:szCs w:val="28"/>
        </w:rPr>
        <w:t>корбленными и униженным</w:t>
      </w:r>
      <w:r w:rsidR="008A2F16" w:rsidRPr="00C83188">
        <w:rPr>
          <w:rFonts w:ascii="Times New Roman" w:hAnsi="Times New Roman"/>
          <w:sz w:val="28"/>
          <w:szCs w:val="28"/>
        </w:rPr>
        <w:t>и величие и честь Германии. Вей</w:t>
      </w:r>
      <w:r w:rsidRPr="00C83188">
        <w:rPr>
          <w:rFonts w:ascii="Times New Roman" w:hAnsi="Times New Roman"/>
          <w:sz w:val="28"/>
          <w:szCs w:val="28"/>
        </w:rPr>
        <w:t>марский режим клеймился ка</w:t>
      </w:r>
      <w:r w:rsidR="008A2F16" w:rsidRPr="00C83188">
        <w:rPr>
          <w:rFonts w:ascii="Times New Roman" w:hAnsi="Times New Roman"/>
          <w:sz w:val="28"/>
          <w:szCs w:val="28"/>
        </w:rPr>
        <w:t>к «преступно бездеятельный», ни</w:t>
      </w:r>
      <w:r w:rsidRPr="00C83188">
        <w:rPr>
          <w:rFonts w:ascii="Times New Roman" w:hAnsi="Times New Roman"/>
          <w:sz w:val="28"/>
          <w:szCs w:val="28"/>
        </w:rPr>
        <w:t>чего существенного не предпринимающий для национального самоутверждения немцев,</w:t>
      </w:r>
      <w:r w:rsidR="008A2F16" w:rsidRPr="00C83188">
        <w:rPr>
          <w:rFonts w:ascii="Times New Roman" w:hAnsi="Times New Roman"/>
          <w:sz w:val="28"/>
          <w:szCs w:val="28"/>
        </w:rPr>
        <w:t xml:space="preserve"> для возрождения «великой Герма</w:t>
      </w:r>
      <w:r w:rsidRPr="00C83188">
        <w:rPr>
          <w:rFonts w:ascii="Times New Roman" w:hAnsi="Times New Roman"/>
          <w:sz w:val="28"/>
          <w:szCs w:val="28"/>
        </w:rPr>
        <w:t>нии».</w:t>
      </w:r>
    </w:p>
    <w:p w:rsidR="00C23009" w:rsidRPr="00C83188" w:rsidRDefault="00C23009" w:rsidP="00C83188">
      <w:pPr>
        <w:shd w:val="clear" w:color="auto" w:fill="FFFFFF"/>
        <w:spacing w:after="0" w:line="360" w:lineRule="auto"/>
        <w:ind w:firstLine="709"/>
        <w:jc w:val="both"/>
        <w:rPr>
          <w:rFonts w:ascii="Times New Roman" w:hAnsi="Times New Roman"/>
          <w:sz w:val="28"/>
          <w:szCs w:val="28"/>
        </w:rPr>
      </w:pPr>
      <w:r w:rsidRPr="00C83188">
        <w:rPr>
          <w:rFonts w:ascii="Times New Roman" w:hAnsi="Times New Roman"/>
          <w:sz w:val="28"/>
          <w:szCs w:val="28"/>
        </w:rPr>
        <w:t>Решение генштаба о прекращении войны явилось толчком для процессов, имевших в дальнейшем множество непредвиденных последствий. Поражение Германии было как бы катализатором новых явлений как во внутренней политике, так и в международных делах, и привело к социально-психологическим потрясениям самих основ общества.</w:t>
      </w:r>
    </w:p>
    <w:p w:rsidR="00DD2DEF" w:rsidRPr="00C83188" w:rsidRDefault="00DD2DEF"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В то время имело место всеобщее огрубление европейских нравов. В результате поражения изменилась и традиционная иерархия общественных авторитетов. В первую очередь ломка мировоззрения затронула буржуазные слои: рухнули или в лучшем случае потеряли былое значение традиционные для буржуазной и мелкобуржуазной среды символы власти и общества - государство, монархия, семья. С упадком этих привычных авторитетов в обществе возникла потребность в новых, которые вернули бы людям чувство порядка, безопасности и своего места в новом обществе.</w:t>
      </w:r>
    </w:p>
    <w:p w:rsidR="007A2560" w:rsidRPr="00C83188" w:rsidRDefault="007A2560"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Причины</w:t>
      </w:r>
      <w:r w:rsidR="00DD2DEF" w:rsidRPr="00C83188">
        <w:rPr>
          <w:rFonts w:ascii="Times New Roman" w:hAnsi="Times New Roman"/>
          <w:sz w:val="28"/>
          <w:szCs w:val="28"/>
        </w:rPr>
        <w:t xml:space="preserve"> возникновения национализма в Германии</w:t>
      </w:r>
      <w:r w:rsidRPr="00C83188">
        <w:rPr>
          <w:rFonts w:ascii="Times New Roman" w:hAnsi="Times New Roman"/>
          <w:sz w:val="28"/>
          <w:szCs w:val="28"/>
        </w:rPr>
        <w:t>:</w:t>
      </w:r>
    </w:p>
    <w:p w:rsidR="007A2560" w:rsidRPr="00C83188" w:rsidRDefault="007A2560" w:rsidP="00C83188">
      <w:pPr>
        <w:pStyle w:val="a7"/>
        <w:numPr>
          <w:ilvl w:val="0"/>
          <w:numId w:val="1"/>
        </w:numPr>
        <w:spacing w:after="0" w:line="360" w:lineRule="auto"/>
        <w:ind w:left="0" w:firstLine="709"/>
        <w:jc w:val="both"/>
        <w:rPr>
          <w:rFonts w:ascii="Times New Roman" w:hAnsi="Times New Roman"/>
          <w:sz w:val="28"/>
          <w:szCs w:val="28"/>
        </w:rPr>
      </w:pPr>
      <w:r w:rsidRPr="00C83188">
        <w:rPr>
          <w:rFonts w:ascii="Times New Roman" w:hAnsi="Times New Roman"/>
          <w:sz w:val="28"/>
          <w:szCs w:val="28"/>
        </w:rPr>
        <w:t>общенациональный кризис, затрагивающий в той или иной мере все общественные слои и группы и обостряющий до предела социальные, в том числе межэтнические, противоречия;</w:t>
      </w:r>
    </w:p>
    <w:p w:rsidR="007A2560" w:rsidRPr="00C83188" w:rsidRDefault="007A2560" w:rsidP="00C83188">
      <w:pPr>
        <w:pStyle w:val="a7"/>
        <w:numPr>
          <w:ilvl w:val="0"/>
          <w:numId w:val="1"/>
        </w:numPr>
        <w:spacing w:after="0" w:line="360" w:lineRule="auto"/>
        <w:ind w:left="0" w:firstLine="709"/>
        <w:jc w:val="both"/>
        <w:rPr>
          <w:rFonts w:ascii="Times New Roman" w:hAnsi="Times New Roman"/>
          <w:sz w:val="28"/>
          <w:szCs w:val="28"/>
        </w:rPr>
      </w:pPr>
      <w:r w:rsidRPr="00C83188">
        <w:rPr>
          <w:rFonts w:ascii="Times New Roman" w:hAnsi="Times New Roman"/>
          <w:sz w:val="28"/>
          <w:szCs w:val="28"/>
        </w:rPr>
        <w:t>ослабление реальной власти либерально-демократического государства, его неспособность предложить и реализовать эффективные меры вывода общества из кризиса;</w:t>
      </w:r>
    </w:p>
    <w:p w:rsidR="007A2560" w:rsidRPr="00C83188" w:rsidRDefault="007A2560" w:rsidP="00C83188">
      <w:pPr>
        <w:pStyle w:val="a7"/>
        <w:numPr>
          <w:ilvl w:val="0"/>
          <w:numId w:val="1"/>
        </w:numPr>
        <w:spacing w:after="0" w:line="360" w:lineRule="auto"/>
        <w:ind w:left="0" w:firstLine="709"/>
        <w:jc w:val="both"/>
        <w:rPr>
          <w:rFonts w:ascii="Times New Roman" w:hAnsi="Times New Roman"/>
          <w:sz w:val="28"/>
          <w:szCs w:val="28"/>
        </w:rPr>
      </w:pPr>
      <w:r w:rsidRPr="00C83188">
        <w:rPr>
          <w:rFonts w:ascii="Times New Roman" w:hAnsi="Times New Roman"/>
          <w:sz w:val="28"/>
          <w:szCs w:val="28"/>
        </w:rPr>
        <w:t>ослабление международных позиций страны, вплоть до ее национального унижения, как это имело место в случае с Германией, вынужденной подписать Версальский мирный договор, травмировавший национальное сознание немцев;</w:t>
      </w:r>
    </w:p>
    <w:p w:rsidR="007A2560" w:rsidRPr="00C83188" w:rsidRDefault="007A2560" w:rsidP="00C83188">
      <w:pPr>
        <w:pStyle w:val="a7"/>
        <w:numPr>
          <w:ilvl w:val="0"/>
          <w:numId w:val="1"/>
        </w:numPr>
        <w:spacing w:after="0" w:line="360" w:lineRule="auto"/>
        <w:ind w:left="0" w:firstLine="709"/>
        <w:jc w:val="both"/>
        <w:rPr>
          <w:rFonts w:ascii="Times New Roman" w:hAnsi="Times New Roman"/>
          <w:sz w:val="28"/>
          <w:szCs w:val="28"/>
        </w:rPr>
      </w:pPr>
      <w:r w:rsidRPr="00C83188">
        <w:rPr>
          <w:rFonts w:ascii="Times New Roman" w:hAnsi="Times New Roman"/>
          <w:sz w:val="28"/>
          <w:szCs w:val="28"/>
        </w:rPr>
        <w:t>наличие влиятельных левых партий (коммунистической, социал-демократической), устрашающих революционной перспективой не только крупный капитал, но и средние слои общества;</w:t>
      </w:r>
    </w:p>
    <w:p w:rsidR="007A2560" w:rsidRPr="00C83188" w:rsidRDefault="007A2560" w:rsidP="00C83188">
      <w:pPr>
        <w:pStyle w:val="a7"/>
        <w:numPr>
          <w:ilvl w:val="0"/>
          <w:numId w:val="1"/>
        </w:numPr>
        <w:spacing w:after="0" w:line="360" w:lineRule="auto"/>
        <w:ind w:left="0" w:firstLine="709"/>
        <w:jc w:val="both"/>
        <w:rPr>
          <w:rFonts w:ascii="Times New Roman" w:hAnsi="Times New Roman"/>
          <w:sz w:val="28"/>
          <w:szCs w:val="28"/>
        </w:rPr>
      </w:pPr>
      <w:r w:rsidRPr="00C83188">
        <w:rPr>
          <w:rFonts w:ascii="Times New Roman" w:hAnsi="Times New Roman"/>
          <w:sz w:val="28"/>
          <w:szCs w:val="28"/>
        </w:rPr>
        <w:t>наличие фашистского движения во главе с искусным лидером-демагогом, умело играющим на общественных противоречиях, манипулирующим массой и обещающим вывести страну из кризиса посредством быстрых и решительных действий;</w:t>
      </w:r>
    </w:p>
    <w:p w:rsidR="00C2225C" w:rsidRPr="00C83188" w:rsidRDefault="007A2560" w:rsidP="00C83188">
      <w:pPr>
        <w:pStyle w:val="a5"/>
        <w:numPr>
          <w:ilvl w:val="1"/>
          <w:numId w:val="1"/>
        </w:numPr>
        <w:ind w:left="0" w:firstLine="709"/>
        <w:rPr>
          <w:sz w:val="28"/>
          <w:szCs w:val="28"/>
        </w:rPr>
      </w:pPr>
      <w:r w:rsidRPr="00C83188">
        <w:rPr>
          <w:sz w:val="28"/>
          <w:szCs w:val="28"/>
        </w:rPr>
        <w:t>наконец, поддержка фашистов различными социальными и политическими слоями, в том числе крупной буржуазией, рассчитывающими использовать фашистские организации в качестве удобного временного орудия в борьбе с соперниками и врагами;</w:t>
      </w:r>
    </w:p>
    <w:p w:rsidR="00C2225C" w:rsidRPr="00C83188" w:rsidRDefault="007A2560" w:rsidP="00C83188">
      <w:pPr>
        <w:pStyle w:val="a5"/>
        <w:numPr>
          <w:ilvl w:val="1"/>
          <w:numId w:val="1"/>
        </w:numPr>
        <w:ind w:left="0" w:firstLine="709"/>
        <w:rPr>
          <w:sz w:val="28"/>
          <w:szCs w:val="28"/>
        </w:rPr>
      </w:pPr>
      <w:r w:rsidRPr="00C83188">
        <w:rPr>
          <w:sz w:val="28"/>
          <w:szCs w:val="28"/>
        </w:rPr>
        <w:t>кризис общественного сознания, разочарование масс в либеральных и демократических ценностях;</w:t>
      </w:r>
    </w:p>
    <w:p w:rsidR="007A2560" w:rsidRPr="00C83188" w:rsidRDefault="007A2560" w:rsidP="00C83188">
      <w:pPr>
        <w:pStyle w:val="a5"/>
        <w:numPr>
          <w:ilvl w:val="1"/>
          <w:numId w:val="1"/>
        </w:numPr>
        <w:ind w:left="0" w:firstLine="709"/>
        <w:rPr>
          <w:sz w:val="28"/>
          <w:szCs w:val="28"/>
        </w:rPr>
      </w:pPr>
      <w:r w:rsidRPr="00C83188">
        <w:rPr>
          <w:sz w:val="28"/>
          <w:szCs w:val="28"/>
        </w:rPr>
        <w:t>нестабильность, питающая националистические, милитаристические и завоевательные настроения.</w:t>
      </w:r>
    </w:p>
    <w:p w:rsidR="007A2560" w:rsidRPr="00C83188" w:rsidRDefault="007A2560"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Три обстоятельства способствовали установлению фашистской диктатуры в Германии:</w:t>
      </w:r>
    </w:p>
    <w:p w:rsidR="007A2560" w:rsidRPr="00C83188" w:rsidRDefault="007A2560" w:rsidP="00C83188">
      <w:pPr>
        <w:pStyle w:val="a7"/>
        <w:numPr>
          <w:ilvl w:val="0"/>
          <w:numId w:val="2"/>
        </w:numPr>
        <w:spacing w:after="0" w:line="360" w:lineRule="auto"/>
        <w:ind w:left="0" w:firstLine="709"/>
        <w:jc w:val="both"/>
        <w:rPr>
          <w:rFonts w:ascii="Times New Roman" w:hAnsi="Times New Roman"/>
          <w:sz w:val="28"/>
          <w:szCs w:val="28"/>
        </w:rPr>
      </w:pPr>
      <w:r w:rsidRPr="00C83188">
        <w:rPr>
          <w:rFonts w:ascii="Times New Roman" w:hAnsi="Times New Roman"/>
          <w:sz w:val="28"/>
          <w:szCs w:val="28"/>
        </w:rPr>
        <w:t>монополистическая буржуазия нашла в ней желанный выход из острой политической ситуации, созданной экономическим кризисом;</w:t>
      </w:r>
    </w:p>
    <w:p w:rsidR="007A2560" w:rsidRPr="00C83188" w:rsidRDefault="007A2560" w:rsidP="00C83188">
      <w:pPr>
        <w:pStyle w:val="a7"/>
        <w:numPr>
          <w:ilvl w:val="0"/>
          <w:numId w:val="2"/>
        </w:numPr>
        <w:spacing w:after="0" w:line="360" w:lineRule="auto"/>
        <w:ind w:left="0" w:firstLine="709"/>
        <w:jc w:val="both"/>
        <w:rPr>
          <w:rFonts w:ascii="Times New Roman" w:hAnsi="Times New Roman"/>
          <w:sz w:val="28"/>
          <w:szCs w:val="28"/>
        </w:rPr>
      </w:pPr>
      <w:r w:rsidRPr="00C83188">
        <w:rPr>
          <w:rFonts w:ascii="Times New Roman" w:hAnsi="Times New Roman"/>
          <w:sz w:val="28"/>
          <w:szCs w:val="28"/>
        </w:rPr>
        <w:t>мелкая буржуазия и некоторые слои крестьянства видели в демагогических обещание гитлеровской партии осуществление надежд на смягчение экономических трудностей, вызванных ростом монополий и усугубленных</w:t>
      </w:r>
      <w:r w:rsidR="00C83188">
        <w:rPr>
          <w:rFonts w:ascii="Times New Roman" w:hAnsi="Times New Roman"/>
          <w:sz w:val="28"/>
          <w:szCs w:val="28"/>
        </w:rPr>
        <w:t xml:space="preserve"> </w:t>
      </w:r>
      <w:r w:rsidRPr="00C83188">
        <w:rPr>
          <w:rFonts w:ascii="Times New Roman" w:hAnsi="Times New Roman"/>
          <w:sz w:val="28"/>
          <w:szCs w:val="28"/>
        </w:rPr>
        <w:t>кризисом;</w:t>
      </w:r>
    </w:p>
    <w:p w:rsidR="007A2560" w:rsidRPr="00C83188" w:rsidRDefault="007A2560" w:rsidP="00C83188">
      <w:pPr>
        <w:pStyle w:val="a7"/>
        <w:numPr>
          <w:ilvl w:val="0"/>
          <w:numId w:val="2"/>
        </w:numPr>
        <w:spacing w:after="0" w:line="360" w:lineRule="auto"/>
        <w:ind w:left="0" w:firstLine="709"/>
        <w:jc w:val="both"/>
        <w:rPr>
          <w:rFonts w:ascii="Times New Roman" w:hAnsi="Times New Roman"/>
          <w:sz w:val="28"/>
          <w:szCs w:val="28"/>
        </w:rPr>
      </w:pPr>
      <w:r w:rsidRPr="00C83188">
        <w:rPr>
          <w:rFonts w:ascii="Times New Roman" w:hAnsi="Times New Roman"/>
          <w:sz w:val="28"/>
          <w:szCs w:val="28"/>
        </w:rPr>
        <w:t>рабочий класс Германии - оказался расколотым и поэтому разоруженным: коммунистическая партия была недостаточно сильна, чтобы остановить фашизм.</w:t>
      </w:r>
    </w:p>
    <w:p w:rsidR="00DD2DEF" w:rsidRPr="00C83188" w:rsidRDefault="00DD2DEF"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 xml:space="preserve">В </w:t>
      </w:r>
      <w:smartTag w:uri="urn:schemas-microsoft-com:office:smarttags" w:element="metricconverter">
        <w:smartTagPr>
          <w:attr w:name="ProductID" w:val="1920 г"/>
        </w:smartTagPr>
        <w:r w:rsidRPr="00C83188">
          <w:rPr>
            <w:rFonts w:ascii="Times New Roman" w:hAnsi="Times New Roman"/>
            <w:sz w:val="28"/>
            <w:szCs w:val="28"/>
          </w:rPr>
          <w:t>1920 г</w:t>
        </w:r>
      </w:smartTag>
      <w:r w:rsidRPr="00C83188">
        <w:rPr>
          <w:rFonts w:ascii="Times New Roman" w:hAnsi="Times New Roman"/>
          <w:sz w:val="28"/>
          <w:szCs w:val="28"/>
        </w:rPr>
        <w:t>. Адольф Гитлер выступил с программой из "25 пунктов", ставше</w:t>
      </w:r>
      <w:r w:rsidR="00C2225C" w:rsidRPr="00C83188">
        <w:rPr>
          <w:rFonts w:ascii="Times New Roman" w:hAnsi="Times New Roman"/>
          <w:sz w:val="28"/>
          <w:szCs w:val="28"/>
        </w:rPr>
        <w:t>й впоследствии программой Нацио</w:t>
      </w:r>
      <w:r w:rsidRPr="00C83188">
        <w:rPr>
          <w:rFonts w:ascii="Times New Roman" w:hAnsi="Times New Roman"/>
          <w:sz w:val="28"/>
          <w:szCs w:val="28"/>
        </w:rPr>
        <w:t>нал-социалистской немецкой рабочей партии. Пронизанная националистическими,</w:t>
      </w:r>
      <w:r w:rsidR="00C2225C" w:rsidRPr="00C83188">
        <w:rPr>
          <w:rFonts w:ascii="Times New Roman" w:hAnsi="Times New Roman"/>
          <w:sz w:val="28"/>
          <w:szCs w:val="28"/>
        </w:rPr>
        <w:t xml:space="preserve"> шовинистическими идеями превос</w:t>
      </w:r>
      <w:r w:rsidRPr="00C83188">
        <w:rPr>
          <w:rFonts w:ascii="Times New Roman" w:hAnsi="Times New Roman"/>
          <w:sz w:val="28"/>
          <w:szCs w:val="28"/>
        </w:rPr>
        <w:t>ходства германской нации, программа требовала реванша для восстановления "справедливости, попранной Версалем".</w:t>
      </w:r>
    </w:p>
    <w:p w:rsidR="00DD2DEF" w:rsidRPr="00C83188" w:rsidRDefault="00DD2DEF"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 xml:space="preserve">В 1921 году складываются организационные основы фашистской партии, основанной на так называемом фюрер-принципе, неограниченной власти "вождя" (фюрера). Главной целью создания партии становится распространение фашистской идеологии, </w:t>
      </w:r>
      <w:r w:rsidR="00C2225C" w:rsidRPr="00C83188">
        <w:rPr>
          <w:rFonts w:ascii="Times New Roman" w:hAnsi="Times New Roman"/>
          <w:sz w:val="28"/>
          <w:szCs w:val="28"/>
        </w:rPr>
        <w:t>подготовка специального террори</w:t>
      </w:r>
      <w:r w:rsidRPr="00C83188">
        <w:rPr>
          <w:rFonts w:ascii="Times New Roman" w:hAnsi="Times New Roman"/>
          <w:sz w:val="28"/>
          <w:szCs w:val="28"/>
        </w:rPr>
        <w:t>стического аппарата для</w:t>
      </w:r>
      <w:r w:rsidR="00C2225C" w:rsidRPr="00C83188">
        <w:rPr>
          <w:rFonts w:ascii="Times New Roman" w:hAnsi="Times New Roman"/>
          <w:sz w:val="28"/>
          <w:szCs w:val="28"/>
        </w:rPr>
        <w:t xml:space="preserve"> подавления демократических, ан</w:t>
      </w:r>
      <w:r w:rsidRPr="00C83188">
        <w:rPr>
          <w:rFonts w:ascii="Times New Roman" w:hAnsi="Times New Roman"/>
          <w:sz w:val="28"/>
          <w:szCs w:val="28"/>
        </w:rPr>
        <w:t xml:space="preserve">тифашистских сил и, в конечном счете, для захвата власти. В 1923 году вслед за всеобщей забастовкой германского пролетариата фашисты предпринимают прямую попытку захватить государственную власть ("пивной путч"). Провал путча заставляет фашистских главарей изменить тактику борьбы за власть. С </w:t>
      </w:r>
      <w:smartTag w:uri="urn:schemas-microsoft-com:office:smarttags" w:element="metricconverter">
        <w:smartTagPr>
          <w:attr w:name="ProductID" w:val="1925 г"/>
        </w:smartTagPr>
        <w:r w:rsidRPr="00C83188">
          <w:rPr>
            <w:rFonts w:ascii="Times New Roman" w:hAnsi="Times New Roman"/>
            <w:sz w:val="28"/>
            <w:szCs w:val="28"/>
          </w:rPr>
          <w:t>1925 г</w:t>
        </w:r>
      </w:smartTag>
      <w:r w:rsidRPr="00C83188">
        <w:rPr>
          <w:rFonts w:ascii="Times New Roman" w:hAnsi="Times New Roman"/>
          <w:sz w:val="28"/>
          <w:szCs w:val="28"/>
        </w:rPr>
        <w:t xml:space="preserve">. начинается "битва за рейхстаг" путем создания массовой базы фашистской партии. Уже в </w:t>
      </w:r>
      <w:smartTag w:uri="urn:schemas-microsoft-com:office:smarttags" w:element="metricconverter">
        <w:smartTagPr>
          <w:attr w:name="ProductID" w:val="1928 г"/>
        </w:smartTagPr>
        <w:r w:rsidRPr="00C83188">
          <w:rPr>
            <w:rFonts w:ascii="Times New Roman" w:hAnsi="Times New Roman"/>
            <w:sz w:val="28"/>
            <w:szCs w:val="28"/>
          </w:rPr>
          <w:t>1928 г</w:t>
        </w:r>
      </w:smartTag>
      <w:r w:rsidRPr="00C83188">
        <w:rPr>
          <w:rFonts w:ascii="Times New Roman" w:hAnsi="Times New Roman"/>
          <w:sz w:val="28"/>
          <w:szCs w:val="28"/>
        </w:rPr>
        <w:t xml:space="preserve">. эта тактика дает </w:t>
      </w:r>
      <w:r w:rsidR="00C4194A" w:rsidRPr="00C83188">
        <w:rPr>
          <w:rFonts w:ascii="Times New Roman" w:hAnsi="Times New Roman"/>
          <w:sz w:val="28"/>
          <w:szCs w:val="28"/>
        </w:rPr>
        <w:t>свои первые плоды, фашисты полу</w:t>
      </w:r>
      <w:r w:rsidRPr="00C83188">
        <w:rPr>
          <w:rFonts w:ascii="Times New Roman" w:hAnsi="Times New Roman"/>
          <w:sz w:val="28"/>
          <w:szCs w:val="28"/>
        </w:rPr>
        <w:t xml:space="preserve">чают 12 мест в рейхстаге. В </w:t>
      </w:r>
      <w:smartTag w:uri="urn:schemas-microsoft-com:office:smarttags" w:element="metricconverter">
        <w:smartTagPr>
          <w:attr w:name="ProductID" w:val="1932 г"/>
        </w:smartTagPr>
        <w:r w:rsidRPr="00C83188">
          <w:rPr>
            <w:rFonts w:ascii="Times New Roman" w:hAnsi="Times New Roman"/>
            <w:sz w:val="28"/>
            <w:szCs w:val="28"/>
          </w:rPr>
          <w:t>1932 г</w:t>
        </w:r>
      </w:smartTag>
      <w:r w:rsidRPr="00C83188">
        <w:rPr>
          <w:rFonts w:ascii="Times New Roman" w:hAnsi="Times New Roman"/>
          <w:sz w:val="28"/>
          <w:szCs w:val="28"/>
        </w:rPr>
        <w:t>. по числу мандатов фашистская партия получает больше мест, чем любая другая партия, представленная в рейхстаге.</w:t>
      </w:r>
    </w:p>
    <w:p w:rsidR="00C4194A" w:rsidRPr="00C83188" w:rsidRDefault="00DD2DEF"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 xml:space="preserve">30 января </w:t>
      </w:r>
      <w:smartTag w:uri="urn:schemas-microsoft-com:office:smarttags" w:element="metricconverter">
        <w:smartTagPr>
          <w:attr w:name="ProductID" w:val="1933 г"/>
        </w:smartTagPr>
        <w:r w:rsidRPr="00C83188">
          <w:rPr>
            <w:rFonts w:ascii="Times New Roman" w:hAnsi="Times New Roman"/>
            <w:sz w:val="28"/>
            <w:szCs w:val="28"/>
          </w:rPr>
          <w:t>1933 г</w:t>
        </w:r>
      </w:smartTag>
      <w:r w:rsidRPr="00C83188">
        <w:rPr>
          <w:rFonts w:ascii="Times New Roman" w:hAnsi="Times New Roman"/>
          <w:sz w:val="28"/>
          <w:szCs w:val="28"/>
        </w:rPr>
        <w:t>. Гитлер по распоряжению Гинденбурга занимает пост рейхсканцлера Германии.</w:t>
      </w:r>
    </w:p>
    <w:p w:rsidR="00DD2DEF" w:rsidRPr="00C83188" w:rsidRDefault="00DD2DEF"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За Гитлера голосовали самые разны</w:t>
      </w:r>
      <w:r w:rsidR="00C4194A" w:rsidRPr="00C83188">
        <w:rPr>
          <w:rFonts w:ascii="Times New Roman" w:hAnsi="Times New Roman"/>
          <w:sz w:val="28"/>
          <w:szCs w:val="28"/>
        </w:rPr>
        <w:t>е социальные слои и группы насе</w:t>
      </w:r>
      <w:r w:rsidRPr="00C83188">
        <w:rPr>
          <w:rFonts w:ascii="Times New Roman" w:hAnsi="Times New Roman"/>
          <w:sz w:val="28"/>
          <w:szCs w:val="28"/>
        </w:rPr>
        <w:t>ления. Широкая социальная база Гитлера создавалась за счет тех, у кого после поражения Германии была выбита почва из-под ног, той самой</w:t>
      </w:r>
      <w:r w:rsidR="00C4194A" w:rsidRPr="00C83188">
        <w:rPr>
          <w:rFonts w:ascii="Times New Roman" w:hAnsi="Times New Roman"/>
          <w:sz w:val="28"/>
          <w:szCs w:val="28"/>
        </w:rPr>
        <w:t xml:space="preserve"> сбитой с толку агрессивной тол</w:t>
      </w:r>
      <w:r w:rsidRPr="00C83188">
        <w:rPr>
          <w:rFonts w:ascii="Times New Roman" w:hAnsi="Times New Roman"/>
          <w:sz w:val="28"/>
          <w:szCs w:val="28"/>
        </w:rPr>
        <w:t>пы, чувствующей себя обманутой, потерявшей вместе с имуществом жизненную перспективу, испытывающей страх перед завтрашним днем. Социальную, политическую и психологическую неустроенн</w:t>
      </w:r>
      <w:r w:rsidR="00C4194A" w:rsidRPr="00C83188">
        <w:rPr>
          <w:rFonts w:ascii="Times New Roman" w:hAnsi="Times New Roman"/>
          <w:sz w:val="28"/>
          <w:szCs w:val="28"/>
        </w:rPr>
        <w:t>ость этих людей он сумел исполь</w:t>
      </w:r>
      <w:r w:rsidRPr="00C83188">
        <w:rPr>
          <w:rFonts w:ascii="Times New Roman" w:hAnsi="Times New Roman"/>
          <w:sz w:val="28"/>
          <w:szCs w:val="28"/>
        </w:rPr>
        <w:t>зовать, показывая им путь к спасению себя и униженного отечества, обещая различным кругам и группам населения все, что они хотели: монархистам</w:t>
      </w:r>
      <w:r w:rsidR="00C4194A" w:rsidRPr="00C83188">
        <w:rPr>
          <w:rFonts w:ascii="Times New Roman" w:hAnsi="Times New Roman"/>
          <w:sz w:val="28"/>
          <w:szCs w:val="28"/>
        </w:rPr>
        <w:t xml:space="preserve"> – восстановление монархии, рабочим – </w:t>
      </w:r>
      <w:r w:rsidRPr="00C83188">
        <w:rPr>
          <w:rFonts w:ascii="Times New Roman" w:hAnsi="Times New Roman"/>
          <w:sz w:val="28"/>
          <w:szCs w:val="28"/>
        </w:rPr>
        <w:t>работу и хлеб, промышле</w:t>
      </w:r>
      <w:r w:rsidR="00C4194A" w:rsidRPr="00C83188">
        <w:rPr>
          <w:rFonts w:ascii="Times New Roman" w:hAnsi="Times New Roman"/>
          <w:sz w:val="28"/>
          <w:szCs w:val="28"/>
        </w:rPr>
        <w:t xml:space="preserve">нникам – </w:t>
      </w:r>
      <w:r w:rsidRPr="00C83188">
        <w:rPr>
          <w:rFonts w:ascii="Times New Roman" w:hAnsi="Times New Roman"/>
          <w:sz w:val="28"/>
          <w:szCs w:val="28"/>
        </w:rPr>
        <w:t>в</w:t>
      </w:r>
      <w:r w:rsidR="00C4194A" w:rsidRPr="00C83188">
        <w:rPr>
          <w:rFonts w:ascii="Times New Roman" w:hAnsi="Times New Roman"/>
          <w:sz w:val="28"/>
          <w:szCs w:val="28"/>
        </w:rPr>
        <w:t xml:space="preserve">оенные заказы, рейхсверу – </w:t>
      </w:r>
      <w:r w:rsidRPr="00C83188">
        <w:rPr>
          <w:rFonts w:ascii="Times New Roman" w:hAnsi="Times New Roman"/>
          <w:sz w:val="28"/>
          <w:szCs w:val="28"/>
        </w:rPr>
        <w:t>н</w:t>
      </w:r>
      <w:r w:rsidR="00C4194A" w:rsidRPr="00C83188">
        <w:rPr>
          <w:rFonts w:ascii="Times New Roman" w:hAnsi="Times New Roman"/>
          <w:sz w:val="28"/>
          <w:szCs w:val="28"/>
        </w:rPr>
        <w:t>овое возвышение в связи с гран</w:t>
      </w:r>
      <w:r w:rsidRPr="00C83188">
        <w:rPr>
          <w:rFonts w:ascii="Times New Roman" w:hAnsi="Times New Roman"/>
          <w:sz w:val="28"/>
          <w:szCs w:val="28"/>
        </w:rPr>
        <w:t>диозными военными планами и пр. Националистические лозунги фашистов прив</w:t>
      </w:r>
      <w:r w:rsidR="00C4194A" w:rsidRPr="00C83188">
        <w:rPr>
          <w:rFonts w:ascii="Times New Roman" w:hAnsi="Times New Roman"/>
          <w:sz w:val="28"/>
          <w:szCs w:val="28"/>
        </w:rPr>
        <w:t>лекали немцев больше, чем призывы к «разуму и терпению» социал-демократов или к «пролетарской солидарности»</w:t>
      </w:r>
      <w:r w:rsidRPr="00C83188">
        <w:rPr>
          <w:rFonts w:ascii="Times New Roman" w:hAnsi="Times New Roman"/>
          <w:sz w:val="28"/>
          <w:szCs w:val="28"/>
        </w:rPr>
        <w:t xml:space="preserve"> и пос</w:t>
      </w:r>
      <w:r w:rsidR="00C4194A" w:rsidRPr="00C83188">
        <w:rPr>
          <w:rFonts w:ascii="Times New Roman" w:hAnsi="Times New Roman"/>
          <w:sz w:val="28"/>
          <w:szCs w:val="28"/>
        </w:rPr>
        <w:t>троению «советской Германии»</w:t>
      </w:r>
      <w:r w:rsidRPr="00C83188">
        <w:rPr>
          <w:rFonts w:ascii="Times New Roman" w:hAnsi="Times New Roman"/>
          <w:sz w:val="28"/>
          <w:szCs w:val="28"/>
        </w:rPr>
        <w:t xml:space="preserve"> коммунистов.</w:t>
      </w:r>
    </w:p>
    <w:p w:rsidR="00DD2DEF" w:rsidRPr="00C83188" w:rsidRDefault="00DD2DEF"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Гитлер пришел к вла</w:t>
      </w:r>
      <w:r w:rsidR="00C4194A" w:rsidRPr="00C83188">
        <w:rPr>
          <w:rFonts w:ascii="Times New Roman" w:hAnsi="Times New Roman"/>
          <w:sz w:val="28"/>
          <w:szCs w:val="28"/>
        </w:rPr>
        <w:t>сти, опираясь на прямую поддерж</w:t>
      </w:r>
      <w:r w:rsidRPr="00C83188">
        <w:rPr>
          <w:rFonts w:ascii="Times New Roman" w:hAnsi="Times New Roman"/>
          <w:sz w:val="28"/>
          <w:szCs w:val="28"/>
        </w:rPr>
        <w:t>ку официальных и неофи</w:t>
      </w:r>
      <w:r w:rsidR="00C4194A" w:rsidRPr="00C83188">
        <w:rPr>
          <w:rFonts w:ascii="Times New Roman" w:hAnsi="Times New Roman"/>
          <w:sz w:val="28"/>
          <w:szCs w:val="28"/>
        </w:rPr>
        <w:t>циальных правящих кругов и стоя</w:t>
      </w:r>
      <w:r w:rsidRPr="00C83188">
        <w:rPr>
          <w:rFonts w:ascii="Times New Roman" w:hAnsi="Times New Roman"/>
          <w:sz w:val="28"/>
          <w:szCs w:val="28"/>
        </w:rPr>
        <w:t>щих за ними реакционных социально-политических сил, которые считали необход</w:t>
      </w:r>
      <w:r w:rsidR="00C4194A" w:rsidRPr="00C83188">
        <w:rPr>
          <w:rFonts w:ascii="Times New Roman" w:hAnsi="Times New Roman"/>
          <w:sz w:val="28"/>
          <w:szCs w:val="28"/>
        </w:rPr>
        <w:t>имым установить в стране автори</w:t>
      </w:r>
      <w:r w:rsidRPr="00C83188">
        <w:rPr>
          <w:rFonts w:ascii="Times New Roman" w:hAnsi="Times New Roman"/>
          <w:sz w:val="28"/>
          <w:szCs w:val="28"/>
        </w:rPr>
        <w:t>тарный режим, чтобы по</w:t>
      </w:r>
      <w:r w:rsidR="00C4194A" w:rsidRPr="00C83188">
        <w:rPr>
          <w:rFonts w:ascii="Times New Roman" w:hAnsi="Times New Roman"/>
          <w:sz w:val="28"/>
          <w:szCs w:val="28"/>
        </w:rPr>
        <w:t>кончить с ненавистной демократи</w:t>
      </w:r>
      <w:r w:rsidRPr="00C83188">
        <w:rPr>
          <w:rFonts w:ascii="Times New Roman" w:hAnsi="Times New Roman"/>
          <w:sz w:val="28"/>
          <w:szCs w:val="28"/>
        </w:rPr>
        <w:t>ей и республикой.</w:t>
      </w:r>
    </w:p>
    <w:p w:rsidR="00DD2DEF" w:rsidRPr="00C83188" w:rsidRDefault="00DD2DEF"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Приход к власти фашистов не был обычной сменой кабинета. Он ознаменовал начало планомерного разрушения всех институтов буржу</w:t>
      </w:r>
      <w:r w:rsidR="00C4194A" w:rsidRPr="00C83188">
        <w:rPr>
          <w:rFonts w:ascii="Times New Roman" w:hAnsi="Times New Roman"/>
          <w:sz w:val="28"/>
          <w:szCs w:val="28"/>
        </w:rPr>
        <w:t>азно-демократического парламент</w:t>
      </w:r>
      <w:r w:rsidRPr="00C83188">
        <w:rPr>
          <w:rFonts w:ascii="Times New Roman" w:hAnsi="Times New Roman"/>
          <w:sz w:val="28"/>
          <w:szCs w:val="28"/>
        </w:rPr>
        <w:t>ского государства, всех д</w:t>
      </w:r>
      <w:r w:rsidR="00C4194A" w:rsidRPr="00C83188">
        <w:rPr>
          <w:rFonts w:ascii="Times New Roman" w:hAnsi="Times New Roman"/>
          <w:sz w:val="28"/>
          <w:szCs w:val="28"/>
        </w:rPr>
        <w:t>емократических завоеваний немец</w:t>
      </w:r>
      <w:r w:rsidRPr="00C83188">
        <w:rPr>
          <w:rFonts w:ascii="Times New Roman" w:hAnsi="Times New Roman"/>
          <w:sz w:val="28"/>
          <w:szCs w:val="28"/>
        </w:rPr>
        <w:t>кого н</w:t>
      </w:r>
      <w:r w:rsidR="00C4194A" w:rsidRPr="00C83188">
        <w:rPr>
          <w:rFonts w:ascii="Times New Roman" w:hAnsi="Times New Roman"/>
          <w:sz w:val="28"/>
          <w:szCs w:val="28"/>
        </w:rPr>
        <w:t xml:space="preserve">арода, создание нового порядка – </w:t>
      </w:r>
      <w:r w:rsidRPr="00C83188">
        <w:rPr>
          <w:rFonts w:ascii="Times New Roman" w:hAnsi="Times New Roman"/>
          <w:sz w:val="28"/>
          <w:szCs w:val="28"/>
        </w:rPr>
        <w:t>террористического антинародного режима.</w:t>
      </w:r>
    </w:p>
    <w:p w:rsidR="00DD2DEF" w:rsidRPr="00C83188" w:rsidRDefault="00DD2DEF"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Вначале, когда открытое сопротивление фашизму не было окончательно подавлен</w:t>
      </w:r>
      <w:r w:rsidR="00C4194A" w:rsidRPr="00C83188">
        <w:rPr>
          <w:rFonts w:ascii="Times New Roman" w:hAnsi="Times New Roman"/>
          <w:sz w:val="28"/>
          <w:szCs w:val="28"/>
        </w:rPr>
        <w:t xml:space="preserve">о (еще в феврале </w:t>
      </w:r>
      <w:smartTag w:uri="urn:schemas-microsoft-com:office:smarttags" w:element="metricconverter">
        <w:smartTagPr>
          <w:attr w:name="ProductID" w:val="1933 г"/>
        </w:smartTagPr>
        <w:r w:rsidR="00C4194A" w:rsidRPr="00C83188">
          <w:rPr>
            <w:rFonts w:ascii="Times New Roman" w:hAnsi="Times New Roman"/>
            <w:sz w:val="28"/>
            <w:szCs w:val="28"/>
          </w:rPr>
          <w:t>1933 г</w:t>
        </w:r>
      </w:smartTag>
      <w:r w:rsidR="00C4194A" w:rsidRPr="00C83188">
        <w:rPr>
          <w:rFonts w:ascii="Times New Roman" w:hAnsi="Times New Roman"/>
          <w:sz w:val="28"/>
          <w:szCs w:val="28"/>
        </w:rPr>
        <w:t>. во мно</w:t>
      </w:r>
      <w:r w:rsidRPr="00C83188">
        <w:rPr>
          <w:rFonts w:ascii="Times New Roman" w:hAnsi="Times New Roman"/>
          <w:sz w:val="28"/>
          <w:szCs w:val="28"/>
        </w:rPr>
        <w:t>гих местах Германии проходили антифашистские де</w:t>
      </w:r>
      <w:r w:rsidR="00C4194A" w:rsidRPr="00C83188">
        <w:rPr>
          <w:rFonts w:ascii="Times New Roman" w:hAnsi="Times New Roman"/>
          <w:sz w:val="28"/>
          <w:szCs w:val="28"/>
        </w:rPr>
        <w:t>монстрации), Гитлер прибегал к чрезвычайным мерам</w:t>
      </w:r>
      <w:r w:rsidRPr="00C83188">
        <w:rPr>
          <w:rFonts w:ascii="Times New Roman" w:hAnsi="Times New Roman"/>
          <w:sz w:val="28"/>
          <w:szCs w:val="28"/>
        </w:rPr>
        <w:t>, широко использовавшимся в Вей</w:t>
      </w:r>
      <w:r w:rsidR="00C4194A" w:rsidRPr="00C83188">
        <w:rPr>
          <w:rFonts w:ascii="Times New Roman" w:hAnsi="Times New Roman"/>
          <w:sz w:val="28"/>
          <w:szCs w:val="28"/>
        </w:rPr>
        <w:t>маре на основе чрезвычайных пре</w:t>
      </w:r>
      <w:r w:rsidRPr="00C83188">
        <w:rPr>
          <w:rFonts w:ascii="Times New Roman" w:hAnsi="Times New Roman"/>
          <w:sz w:val="28"/>
          <w:szCs w:val="28"/>
        </w:rPr>
        <w:t>зидентских полномочий.</w:t>
      </w:r>
      <w:r w:rsidR="00C4194A" w:rsidRPr="00C83188">
        <w:rPr>
          <w:rFonts w:ascii="Times New Roman" w:hAnsi="Times New Roman"/>
          <w:sz w:val="28"/>
          <w:szCs w:val="28"/>
        </w:rPr>
        <w:t xml:space="preserve"> Он формально никогда не отказы</w:t>
      </w:r>
      <w:r w:rsidRPr="00C83188">
        <w:rPr>
          <w:rFonts w:ascii="Times New Roman" w:hAnsi="Times New Roman"/>
          <w:sz w:val="28"/>
          <w:szCs w:val="28"/>
        </w:rPr>
        <w:t>вался от Веймарской конституции.</w:t>
      </w:r>
    </w:p>
    <w:p w:rsidR="008424A9" w:rsidRPr="00C83188" w:rsidRDefault="008424A9" w:rsidP="00C83188">
      <w:pPr>
        <w:pStyle w:val="FR1"/>
        <w:spacing w:before="0" w:line="360" w:lineRule="auto"/>
        <w:ind w:firstLine="709"/>
        <w:rPr>
          <w:sz w:val="28"/>
          <w:szCs w:val="28"/>
        </w:rPr>
      </w:pPr>
      <w:r w:rsidRPr="00C83188">
        <w:rPr>
          <w:sz w:val="28"/>
          <w:szCs w:val="28"/>
        </w:rPr>
        <w:t>С первых дней прихода к власти Гитлер начал осуществлять свою программу, в соответствии с которой Германия должна была добиться нового величия. Ее осуществление предполагалось провести в два этапа. На первом – ставилась задача сплотить немцев в некую народную общность, на втором – превратить ее в общность боевую.</w:t>
      </w:r>
    </w:p>
    <w:p w:rsidR="008424A9" w:rsidRPr="00C83188" w:rsidRDefault="008424A9"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 xml:space="preserve">Для сплочения немцев в единую общность необходимо было очистить арийскую расу от «чужой крови», преодолеть классовые, конфессиональные, идеологические противоречия, что достигалось путем устранения политических партий, кроме НСРПГ, чуждой идеологии, общественных организаций, кроме нацистских, верных фюреру и рейху, а также путем унификации государственного аппарата и пр. Проделав эту внутреннюю работу, Германия, по плану Гитлера, могла приступить к работе внешней, важнейшей задачей которой являлось завоевание жизненного пространства, вытеснение живущих там народов, главным образом народов Восточной Европы, путем беспощадной, кровопролитной войны. Решением задач первого этапа фашистское государство и НСРПГ занимались в основном до </w:t>
      </w:r>
      <w:smartTag w:uri="urn:schemas-microsoft-com:office:smarttags" w:element="metricconverter">
        <w:smartTagPr>
          <w:attr w:name="ProductID" w:val="1935 г"/>
        </w:smartTagPr>
        <w:r w:rsidRPr="00C83188">
          <w:rPr>
            <w:rFonts w:ascii="Times New Roman" w:hAnsi="Times New Roman"/>
            <w:sz w:val="28"/>
            <w:szCs w:val="28"/>
          </w:rPr>
          <w:t>1935 г</w:t>
        </w:r>
      </w:smartTag>
      <w:r w:rsidRPr="00C83188">
        <w:rPr>
          <w:rFonts w:ascii="Times New Roman" w:hAnsi="Times New Roman"/>
          <w:sz w:val="28"/>
          <w:szCs w:val="28"/>
        </w:rPr>
        <w:t>. С этого времени началась тотальная подготовка к войне, а затем и сама война.</w:t>
      </w:r>
    </w:p>
    <w:p w:rsidR="00DD2DEF" w:rsidRPr="00C83188" w:rsidRDefault="00DD2DEF"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 xml:space="preserve">После смерти президента Гинденбурга 1 августа </w:t>
      </w:r>
      <w:smartTag w:uri="urn:schemas-microsoft-com:office:smarttags" w:element="metricconverter">
        <w:smartTagPr>
          <w:attr w:name="ProductID" w:val="1934 г"/>
        </w:smartTagPr>
        <w:r w:rsidRPr="00C83188">
          <w:rPr>
            <w:rFonts w:ascii="Times New Roman" w:hAnsi="Times New Roman"/>
            <w:sz w:val="28"/>
            <w:szCs w:val="28"/>
          </w:rPr>
          <w:t>1934 г</w:t>
        </w:r>
      </w:smartTag>
      <w:r w:rsidRPr="00C83188">
        <w:rPr>
          <w:rFonts w:ascii="Times New Roman" w:hAnsi="Times New Roman"/>
          <w:sz w:val="28"/>
          <w:szCs w:val="28"/>
        </w:rPr>
        <w:t>. по постановлению правительства должность президента была упразднена, а вся власть ск</w:t>
      </w:r>
      <w:r w:rsidR="00C4194A" w:rsidRPr="00C83188">
        <w:rPr>
          <w:rFonts w:ascii="Times New Roman" w:hAnsi="Times New Roman"/>
          <w:sz w:val="28"/>
          <w:szCs w:val="28"/>
        </w:rPr>
        <w:t>онцентрирована в руках Гитлера – в</w:t>
      </w:r>
      <w:r w:rsidRPr="00C83188">
        <w:rPr>
          <w:rFonts w:ascii="Times New Roman" w:hAnsi="Times New Roman"/>
          <w:sz w:val="28"/>
          <w:szCs w:val="28"/>
        </w:rPr>
        <w:t>о</w:t>
      </w:r>
      <w:r w:rsidR="00C4194A" w:rsidRPr="00C83188">
        <w:rPr>
          <w:rFonts w:ascii="Times New Roman" w:hAnsi="Times New Roman"/>
          <w:sz w:val="28"/>
          <w:szCs w:val="28"/>
        </w:rPr>
        <w:t>ждя</w:t>
      </w:r>
      <w:r w:rsidRPr="00C83188">
        <w:rPr>
          <w:rFonts w:ascii="Times New Roman" w:hAnsi="Times New Roman"/>
          <w:sz w:val="28"/>
          <w:szCs w:val="28"/>
        </w:rPr>
        <w:t xml:space="preserve"> и пожизненного рейхсканцлера, которому было предоставлено право не только назначать им</w:t>
      </w:r>
      <w:r w:rsidR="00C4194A" w:rsidRPr="00C83188">
        <w:rPr>
          <w:rFonts w:ascii="Times New Roman" w:hAnsi="Times New Roman"/>
          <w:sz w:val="28"/>
          <w:szCs w:val="28"/>
        </w:rPr>
        <w:t>перское пра</w:t>
      </w:r>
      <w:r w:rsidRPr="00C83188">
        <w:rPr>
          <w:rFonts w:ascii="Times New Roman" w:hAnsi="Times New Roman"/>
          <w:sz w:val="28"/>
          <w:szCs w:val="28"/>
        </w:rPr>
        <w:t>вительство, всех высших должностных лиц империи, но и своего преемника. С этог</w:t>
      </w:r>
      <w:r w:rsidR="00C4194A" w:rsidRPr="00C83188">
        <w:rPr>
          <w:rFonts w:ascii="Times New Roman" w:hAnsi="Times New Roman"/>
          <w:sz w:val="28"/>
          <w:szCs w:val="28"/>
        </w:rPr>
        <w:t>о времени Гитлер начинает плано</w:t>
      </w:r>
      <w:r w:rsidRPr="00C83188">
        <w:rPr>
          <w:rFonts w:ascii="Times New Roman" w:hAnsi="Times New Roman"/>
          <w:sz w:val="28"/>
          <w:szCs w:val="28"/>
        </w:rPr>
        <w:t>мерное уничтожение всех возможных путей оппозиции, что было прямым воплощен</w:t>
      </w:r>
      <w:r w:rsidR="00C4194A" w:rsidRPr="00C83188">
        <w:rPr>
          <w:rFonts w:ascii="Times New Roman" w:hAnsi="Times New Roman"/>
          <w:sz w:val="28"/>
          <w:szCs w:val="28"/>
        </w:rPr>
        <w:t>ием программных установок нацис</w:t>
      </w:r>
      <w:r w:rsidRPr="00C83188">
        <w:rPr>
          <w:rFonts w:ascii="Times New Roman" w:hAnsi="Times New Roman"/>
          <w:sz w:val="28"/>
          <w:szCs w:val="28"/>
        </w:rPr>
        <w:t xml:space="preserve">тов и основного внедряемого </w:t>
      </w:r>
      <w:r w:rsidR="00C4194A" w:rsidRPr="00C83188">
        <w:rPr>
          <w:rFonts w:ascii="Times New Roman" w:hAnsi="Times New Roman"/>
          <w:sz w:val="28"/>
          <w:szCs w:val="28"/>
        </w:rPr>
        <w:t xml:space="preserve">ими требования – </w:t>
      </w:r>
      <w:r w:rsidRPr="00C83188">
        <w:rPr>
          <w:rFonts w:ascii="Times New Roman" w:hAnsi="Times New Roman"/>
          <w:sz w:val="28"/>
          <w:szCs w:val="28"/>
        </w:rPr>
        <w:t>ф</w:t>
      </w:r>
      <w:r w:rsidR="00C4194A" w:rsidRPr="00C83188">
        <w:rPr>
          <w:rFonts w:ascii="Times New Roman" w:hAnsi="Times New Roman"/>
          <w:sz w:val="28"/>
          <w:szCs w:val="28"/>
        </w:rPr>
        <w:t>анатичного, слепого подчинения воле фюрера германского народа</w:t>
      </w:r>
      <w:r w:rsidRPr="00C83188">
        <w:rPr>
          <w:rFonts w:ascii="Times New Roman" w:hAnsi="Times New Roman"/>
          <w:sz w:val="28"/>
          <w:szCs w:val="28"/>
        </w:rPr>
        <w:t>.</w:t>
      </w:r>
    </w:p>
    <w:p w:rsidR="00DD2DEF" w:rsidRPr="00C83188" w:rsidRDefault="00DD2DEF"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 xml:space="preserve">Вслед за запрещением Коммунистической партии в марте </w:t>
      </w:r>
      <w:smartTag w:uri="urn:schemas-microsoft-com:office:smarttags" w:element="metricconverter">
        <w:smartTagPr>
          <w:attr w:name="ProductID" w:val="1933 г"/>
        </w:smartTagPr>
        <w:r w:rsidRPr="00C83188">
          <w:rPr>
            <w:rFonts w:ascii="Times New Roman" w:hAnsi="Times New Roman"/>
            <w:sz w:val="28"/>
            <w:szCs w:val="28"/>
          </w:rPr>
          <w:t>1933 г</w:t>
        </w:r>
      </w:smartTag>
      <w:r w:rsidRPr="00C83188">
        <w:rPr>
          <w:rFonts w:ascii="Times New Roman" w:hAnsi="Times New Roman"/>
          <w:sz w:val="28"/>
          <w:szCs w:val="28"/>
        </w:rPr>
        <w:t xml:space="preserve">. в мае того же года были распущены все профсоюзы, в июне </w:t>
      </w:r>
      <w:smartTag w:uri="urn:schemas-microsoft-com:office:smarttags" w:element="metricconverter">
        <w:smartTagPr>
          <w:attr w:name="ProductID" w:val="1933 г"/>
        </w:smartTagPr>
        <w:r w:rsidRPr="00C83188">
          <w:rPr>
            <w:rFonts w:ascii="Times New Roman" w:hAnsi="Times New Roman"/>
            <w:sz w:val="28"/>
            <w:szCs w:val="28"/>
          </w:rPr>
          <w:t>1933 г</w:t>
        </w:r>
      </w:smartTag>
      <w:r w:rsidRPr="00C83188">
        <w:rPr>
          <w:rFonts w:ascii="Times New Roman" w:hAnsi="Times New Roman"/>
          <w:sz w:val="28"/>
          <w:szCs w:val="28"/>
        </w:rPr>
        <w:t>. вне закона была объявлена Социал-демократическая партия</w:t>
      </w:r>
      <w:r w:rsidR="00C4194A" w:rsidRPr="00C83188">
        <w:rPr>
          <w:rFonts w:ascii="Times New Roman" w:hAnsi="Times New Roman"/>
          <w:sz w:val="28"/>
          <w:szCs w:val="28"/>
        </w:rPr>
        <w:t>. Другие действовавшие до прихо</w:t>
      </w:r>
      <w:r w:rsidRPr="00C83188">
        <w:rPr>
          <w:rFonts w:ascii="Times New Roman" w:hAnsi="Times New Roman"/>
          <w:sz w:val="28"/>
          <w:szCs w:val="28"/>
        </w:rPr>
        <w:t xml:space="preserve">да к власти Гитлера партии "самораспустились". В июле </w:t>
      </w:r>
      <w:smartTag w:uri="urn:schemas-microsoft-com:office:smarttags" w:element="metricconverter">
        <w:smartTagPr>
          <w:attr w:name="ProductID" w:val="1933 г"/>
        </w:smartTagPr>
        <w:r w:rsidRPr="00C83188">
          <w:rPr>
            <w:rFonts w:ascii="Times New Roman" w:hAnsi="Times New Roman"/>
            <w:sz w:val="28"/>
            <w:szCs w:val="28"/>
          </w:rPr>
          <w:t>1933 г</w:t>
        </w:r>
      </w:smartTag>
      <w:r w:rsidRPr="00C83188">
        <w:rPr>
          <w:rFonts w:ascii="Times New Roman" w:hAnsi="Times New Roman"/>
          <w:sz w:val="28"/>
          <w:szCs w:val="28"/>
        </w:rPr>
        <w:t xml:space="preserve">. было запрещено законом существование каких бы то ни было политических </w:t>
      </w:r>
      <w:r w:rsidR="00C4194A" w:rsidRPr="00C83188">
        <w:rPr>
          <w:rFonts w:ascii="Times New Roman" w:hAnsi="Times New Roman"/>
          <w:sz w:val="28"/>
          <w:szCs w:val="28"/>
        </w:rPr>
        <w:t>партий, кроме фашистской и руко</w:t>
      </w:r>
      <w:r w:rsidRPr="00C83188">
        <w:rPr>
          <w:rFonts w:ascii="Times New Roman" w:hAnsi="Times New Roman"/>
          <w:sz w:val="28"/>
          <w:szCs w:val="28"/>
        </w:rPr>
        <w:t>водимых ею организаций</w:t>
      </w:r>
      <w:r w:rsidR="00B16765" w:rsidRPr="00C83188">
        <w:rPr>
          <w:rStyle w:val="ab"/>
          <w:rFonts w:ascii="Times New Roman" w:hAnsi="Times New Roman"/>
          <w:sz w:val="28"/>
          <w:szCs w:val="28"/>
        </w:rPr>
        <w:footnoteReference w:id="2"/>
      </w:r>
      <w:r w:rsidRPr="00C83188">
        <w:rPr>
          <w:rFonts w:ascii="Times New Roman" w:hAnsi="Times New Roman"/>
          <w:sz w:val="28"/>
          <w:szCs w:val="28"/>
        </w:rPr>
        <w:t>.</w:t>
      </w:r>
    </w:p>
    <w:p w:rsidR="00634A92" w:rsidRPr="00C83188" w:rsidRDefault="00634A92" w:rsidP="00C83188">
      <w:pPr>
        <w:pStyle w:val="a5"/>
        <w:ind w:firstLine="709"/>
        <w:rPr>
          <w:sz w:val="28"/>
          <w:szCs w:val="28"/>
        </w:rPr>
      </w:pPr>
    </w:p>
    <w:p w:rsidR="00634A92" w:rsidRPr="00C83188" w:rsidRDefault="00F74AF7" w:rsidP="00C83188">
      <w:pPr>
        <w:pStyle w:val="1"/>
        <w:ind w:firstLine="709"/>
        <w:jc w:val="center"/>
        <w:rPr>
          <w:rFonts w:ascii="Times New Roman" w:hAnsi="Times New Roman"/>
          <w:i w:val="0"/>
          <w:szCs w:val="28"/>
        </w:rPr>
      </w:pPr>
      <w:bookmarkStart w:id="3" w:name="_Toc258701965"/>
      <w:r w:rsidRPr="00C83188">
        <w:rPr>
          <w:rFonts w:ascii="Times New Roman" w:hAnsi="Times New Roman"/>
          <w:i w:val="0"/>
          <w:szCs w:val="28"/>
        </w:rPr>
        <w:t>3</w:t>
      </w:r>
      <w:r w:rsidR="00DB44E5" w:rsidRPr="00C83188">
        <w:rPr>
          <w:rFonts w:ascii="Times New Roman" w:hAnsi="Times New Roman"/>
          <w:i w:val="0"/>
          <w:szCs w:val="28"/>
        </w:rPr>
        <w:t>.</w:t>
      </w:r>
      <w:r w:rsidR="00C83188">
        <w:rPr>
          <w:rFonts w:ascii="Times New Roman" w:hAnsi="Times New Roman"/>
          <w:i w:val="0"/>
          <w:szCs w:val="28"/>
          <w:lang w:val="uk-UA"/>
        </w:rPr>
        <w:t xml:space="preserve"> </w:t>
      </w:r>
      <w:r w:rsidR="00634A92" w:rsidRPr="00C83188">
        <w:rPr>
          <w:rFonts w:ascii="Times New Roman" w:hAnsi="Times New Roman"/>
          <w:i w:val="0"/>
          <w:szCs w:val="28"/>
        </w:rPr>
        <w:t xml:space="preserve">Идеология </w:t>
      </w:r>
      <w:r w:rsidR="00571AEA" w:rsidRPr="00C83188">
        <w:rPr>
          <w:rFonts w:ascii="Times New Roman" w:hAnsi="Times New Roman"/>
          <w:i w:val="0"/>
          <w:szCs w:val="28"/>
        </w:rPr>
        <w:t>фашизма</w:t>
      </w:r>
      <w:r w:rsidR="00634A92" w:rsidRPr="00C83188">
        <w:rPr>
          <w:rFonts w:ascii="Times New Roman" w:hAnsi="Times New Roman"/>
          <w:i w:val="0"/>
          <w:szCs w:val="28"/>
        </w:rPr>
        <w:t>. Пропагандистская система</w:t>
      </w:r>
      <w:bookmarkEnd w:id="3"/>
    </w:p>
    <w:p w:rsidR="00634A92" w:rsidRPr="00C83188" w:rsidRDefault="00634A92" w:rsidP="00C83188">
      <w:pPr>
        <w:pStyle w:val="a5"/>
        <w:ind w:firstLine="709"/>
        <w:rPr>
          <w:b/>
          <w:sz w:val="28"/>
          <w:szCs w:val="28"/>
        </w:rPr>
      </w:pPr>
    </w:p>
    <w:p w:rsidR="00DD2DEF" w:rsidRPr="00C83188" w:rsidRDefault="00634A92"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Фашизм</w:t>
      </w:r>
      <w:r w:rsidR="006E3640" w:rsidRPr="00C83188">
        <w:rPr>
          <w:rFonts w:ascii="Times New Roman" w:hAnsi="Times New Roman"/>
          <w:sz w:val="28"/>
          <w:szCs w:val="28"/>
        </w:rPr>
        <w:t xml:space="preserve"> – </w:t>
      </w:r>
      <w:r w:rsidRPr="00C83188">
        <w:rPr>
          <w:rFonts w:ascii="Times New Roman" w:hAnsi="Times New Roman"/>
          <w:sz w:val="28"/>
          <w:szCs w:val="28"/>
        </w:rPr>
        <w:t>это идеология и практика, утверждающие превосходство и исключительность определенной нации или расы, отрицание демократии, установление культа вождя; применение насилия и террора для подавления политических противников и любых форм инакомыслия; оправдание войны как средства решения межгосударственных проблем.</w:t>
      </w:r>
    </w:p>
    <w:p w:rsidR="007A2560" w:rsidRPr="00C83188" w:rsidRDefault="006E3640"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Национал-социали</w:t>
      </w:r>
      <w:r w:rsidR="00634A92" w:rsidRPr="00C83188">
        <w:rPr>
          <w:rFonts w:ascii="Times New Roman" w:hAnsi="Times New Roman"/>
          <w:sz w:val="28"/>
          <w:szCs w:val="28"/>
        </w:rPr>
        <w:t>зм</w:t>
      </w:r>
      <w:r w:rsidR="008424A9" w:rsidRPr="00C83188">
        <w:rPr>
          <w:rFonts w:ascii="Times New Roman" w:hAnsi="Times New Roman"/>
          <w:sz w:val="28"/>
          <w:szCs w:val="28"/>
        </w:rPr>
        <w:t xml:space="preserve"> (Нацизм)</w:t>
      </w:r>
      <w:r w:rsidR="00087DFA" w:rsidRPr="00C83188">
        <w:rPr>
          <w:rFonts w:ascii="Times New Roman" w:hAnsi="Times New Roman"/>
          <w:sz w:val="28"/>
          <w:szCs w:val="28"/>
        </w:rPr>
        <w:t xml:space="preserve"> – </w:t>
      </w:r>
      <w:r w:rsidR="00634A92" w:rsidRPr="00C83188">
        <w:rPr>
          <w:rFonts w:ascii="Times New Roman" w:hAnsi="Times New Roman"/>
          <w:sz w:val="28"/>
          <w:szCs w:val="28"/>
        </w:rPr>
        <w:t>официальная политическая идеология Третьего рейха.</w:t>
      </w:r>
    </w:p>
    <w:p w:rsidR="00992A8E" w:rsidRPr="00C83188" w:rsidRDefault="00992A8E"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Нацистская идеология Третьего рейха</w:t>
      </w:r>
      <w:r w:rsidR="00D361B9" w:rsidRPr="00C83188">
        <w:rPr>
          <w:rFonts w:ascii="Times New Roman" w:hAnsi="Times New Roman"/>
          <w:sz w:val="28"/>
          <w:szCs w:val="28"/>
        </w:rPr>
        <w:t>:</w:t>
      </w:r>
    </w:p>
    <w:p w:rsidR="00CF62D7" w:rsidRPr="00C83188" w:rsidRDefault="00992A8E" w:rsidP="00C83188">
      <w:pPr>
        <w:pStyle w:val="a7"/>
        <w:numPr>
          <w:ilvl w:val="0"/>
          <w:numId w:val="4"/>
        </w:numPr>
        <w:spacing w:after="0" w:line="360" w:lineRule="auto"/>
        <w:ind w:left="0" w:firstLine="709"/>
        <w:jc w:val="both"/>
        <w:rPr>
          <w:rFonts w:ascii="Times New Roman" w:hAnsi="Times New Roman"/>
          <w:sz w:val="28"/>
          <w:szCs w:val="28"/>
        </w:rPr>
      </w:pPr>
      <w:r w:rsidRPr="00C83188">
        <w:rPr>
          <w:rFonts w:ascii="Times New Roman" w:hAnsi="Times New Roman"/>
          <w:sz w:val="28"/>
          <w:szCs w:val="28"/>
        </w:rPr>
        <w:t>Идеализация нордической расы и «арийской» в целом, элементы демократического социализма и социал-демократ</w:t>
      </w:r>
      <w:r w:rsidR="00087DFA" w:rsidRPr="00C83188">
        <w:rPr>
          <w:rFonts w:ascii="Times New Roman" w:hAnsi="Times New Roman"/>
          <w:sz w:val="28"/>
          <w:szCs w:val="28"/>
        </w:rPr>
        <w:t>ии</w:t>
      </w:r>
      <w:r w:rsidRPr="00C83188">
        <w:rPr>
          <w:rFonts w:ascii="Times New Roman" w:hAnsi="Times New Roman"/>
          <w:sz w:val="28"/>
          <w:szCs w:val="28"/>
        </w:rPr>
        <w:t>, расизм (в том числе на «научном» уровне), антисемитизм, шовинизм, социальный дарвинизм, «расовая гигиена»</w:t>
      </w:r>
      <w:r w:rsidR="00CF62D7" w:rsidRPr="00C83188">
        <w:rPr>
          <w:rFonts w:ascii="Times New Roman" w:hAnsi="Times New Roman"/>
          <w:sz w:val="28"/>
          <w:szCs w:val="28"/>
        </w:rPr>
        <w:t>.</w:t>
      </w:r>
    </w:p>
    <w:p w:rsidR="00CF62D7" w:rsidRPr="00C83188" w:rsidRDefault="00CF62D7" w:rsidP="00C83188">
      <w:pPr>
        <w:pStyle w:val="a7"/>
        <w:spacing w:after="0" w:line="360" w:lineRule="auto"/>
        <w:ind w:left="0" w:firstLine="709"/>
        <w:jc w:val="both"/>
        <w:rPr>
          <w:rFonts w:ascii="Times New Roman" w:hAnsi="Times New Roman"/>
          <w:sz w:val="28"/>
          <w:szCs w:val="28"/>
        </w:rPr>
      </w:pPr>
      <w:r w:rsidRPr="00C83188">
        <w:rPr>
          <w:rFonts w:ascii="Times New Roman" w:hAnsi="Times New Roman"/>
          <w:sz w:val="28"/>
          <w:szCs w:val="28"/>
        </w:rPr>
        <w:t>Нацистская расовая политика — политика расовой дискриминации и ксенофобии в Третьем рейхе, основанной на концепции расовой гигиены.</w:t>
      </w:r>
    </w:p>
    <w:p w:rsidR="00CF62D7" w:rsidRPr="00C83188" w:rsidRDefault="00CF62D7" w:rsidP="00C83188">
      <w:pPr>
        <w:pStyle w:val="a7"/>
        <w:spacing w:after="0" w:line="360" w:lineRule="auto"/>
        <w:ind w:left="0" w:firstLine="709"/>
        <w:jc w:val="both"/>
        <w:rPr>
          <w:rFonts w:ascii="Times New Roman" w:hAnsi="Times New Roman"/>
          <w:sz w:val="28"/>
          <w:szCs w:val="28"/>
        </w:rPr>
      </w:pPr>
      <w:r w:rsidRPr="00C83188">
        <w:rPr>
          <w:rFonts w:ascii="Times New Roman" w:hAnsi="Times New Roman"/>
          <w:sz w:val="28"/>
          <w:szCs w:val="28"/>
        </w:rPr>
        <w:t>Во многих европейских и американских странах расизм в XIX веке и в начале XX века не находился под запретом, а в Третьем рейхе получил государственную поддержку. Евреи были лишены прав гражданства, возможности работать на государственной службе, иметь частную практику и собственный бизнес, вступать в брак с немцами (немками) и получать образование в государственных учебных заведениях. Их собственность и предприятия регистрировались и подвергались конфискации. Постоянно совершались акты насилия, и официальная пропаганда разжигала среди «истинных» немцев чувства предубеждения и ненависти к евреям. В ходе Второй мировой войны репрессии, проводимые по национальному признаку, стали проводиться не только в Германии, но и на оккупированных ею землях.</w:t>
      </w:r>
    </w:p>
    <w:p w:rsidR="008424A9" w:rsidRPr="00C83188" w:rsidRDefault="008424A9" w:rsidP="00C83188">
      <w:pPr>
        <w:pStyle w:val="a7"/>
        <w:spacing w:after="0" w:line="360" w:lineRule="auto"/>
        <w:ind w:left="0" w:firstLine="709"/>
        <w:jc w:val="both"/>
        <w:rPr>
          <w:rFonts w:ascii="Times New Roman" w:hAnsi="Times New Roman"/>
          <w:sz w:val="28"/>
          <w:szCs w:val="28"/>
        </w:rPr>
      </w:pPr>
      <w:r w:rsidRPr="00C83188">
        <w:rPr>
          <w:rFonts w:ascii="Times New Roman" w:hAnsi="Times New Roman"/>
          <w:sz w:val="28"/>
          <w:szCs w:val="28"/>
        </w:rPr>
        <w:t>Термин «расовая гигиена» был изобретён немецким учёным Альфредом Плётцем, который использовал это понятие в своей теории, согласно которой строгие правила воспроизводства потомства должны были привести к улучшению расовой чистоты германцев.</w:t>
      </w:r>
    </w:p>
    <w:p w:rsidR="00CF62D7" w:rsidRPr="00C83188" w:rsidRDefault="00CF62D7" w:rsidP="00C83188">
      <w:pPr>
        <w:pStyle w:val="a7"/>
        <w:spacing w:after="0" w:line="360" w:lineRule="auto"/>
        <w:ind w:left="0" w:firstLine="709"/>
        <w:jc w:val="both"/>
        <w:rPr>
          <w:rFonts w:ascii="Times New Roman" w:hAnsi="Times New Roman"/>
          <w:sz w:val="28"/>
          <w:szCs w:val="28"/>
        </w:rPr>
      </w:pPr>
      <w:r w:rsidRPr="00C83188">
        <w:rPr>
          <w:rFonts w:ascii="Times New Roman" w:hAnsi="Times New Roman"/>
          <w:sz w:val="28"/>
          <w:szCs w:val="28"/>
        </w:rPr>
        <w:t>Существовала концепция расовой гигиены, которая означала необходимость разделять людей на представителей высшей расы и низших элементов и необходимость соответствующего отбора. По этой концепции, первых следовало искусственно поддерживать, тогда как воспроизводство вторых требовалось предотвращать; смешение же рас даёт нежелательные последствия. Эта концепция также требовала проводить стерилизацию алкоголиков, эпилептиков, лиц с различными наследственными болезнями, слабоумных. Стремление к поддержанию «расовой гигиены» проявилось в государственных программах принудительного истребления различных категорий граждан.</w:t>
      </w:r>
    </w:p>
    <w:p w:rsidR="00992A8E" w:rsidRPr="00C83188" w:rsidRDefault="00992A8E" w:rsidP="00C83188">
      <w:pPr>
        <w:pStyle w:val="a7"/>
        <w:numPr>
          <w:ilvl w:val="0"/>
          <w:numId w:val="4"/>
        </w:numPr>
        <w:spacing w:after="0" w:line="360" w:lineRule="auto"/>
        <w:ind w:left="0" w:firstLine="709"/>
        <w:jc w:val="both"/>
        <w:rPr>
          <w:rFonts w:ascii="Times New Roman" w:hAnsi="Times New Roman"/>
          <w:sz w:val="28"/>
          <w:szCs w:val="28"/>
        </w:rPr>
      </w:pPr>
      <w:r w:rsidRPr="00C83188">
        <w:rPr>
          <w:rFonts w:ascii="Times New Roman" w:hAnsi="Times New Roman"/>
          <w:sz w:val="28"/>
          <w:szCs w:val="28"/>
        </w:rPr>
        <w:t>Антимарксизм, антикоммунизм, антибольшевизм, неприятие парламентской демократии;</w:t>
      </w:r>
    </w:p>
    <w:p w:rsidR="00A506A2" w:rsidRPr="00C83188" w:rsidRDefault="00992A8E" w:rsidP="00C83188">
      <w:pPr>
        <w:pStyle w:val="a7"/>
        <w:numPr>
          <w:ilvl w:val="0"/>
          <w:numId w:val="4"/>
        </w:numPr>
        <w:spacing w:after="0" w:line="360" w:lineRule="auto"/>
        <w:ind w:left="0" w:firstLine="709"/>
        <w:jc w:val="both"/>
        <w:rPr>
          <w:rFonts w:ascii="Times New Roman" w:hAnsi="Times New Roman"/>
          <w:sz w:val="28"/>
          <w:szCs w:val="28"/>
        </w:rPr>
      </w:pPr>
      <w:r w:rsidRPr="00C83188">
        <w:rPr>
          <w:rFonts w:ascii="Times New Roman" w:hAnsi="Times New Roman"/>
          <w:sz w:val="28"/>
          <w:szCs w:val="28"/>
        </w:rPr>
        <w:t>Культ личности Адольфа</w:t>
      </w:r>
      <w:r w:rsidR="00087DFA" w:rsidRPr="00C83188">
        <w:rPr>
          <w:rFonts w:ascii="Times New Roman" w:hAnsi="Times New Roman"/>
          <w:sz w:val="28"/>
          <w:szCs w:val="28"/>
        </w:rPr>
        <w:t xml:space="preserve"> Гитлера</w:t>
      </w:r>
      <w:r w:rsidRPr="00C83188">
        <w:rPr>
          <w:rFonts w:ascii="Times New Roman" w:hAnsi="Times New Roman"/>
          <w:sz w:val="28"/>
          <w:szCs w:val="28"/>
        </w:rPr>
        <w:t>, авторитет которого поддерживался большинством немцев, принцип вождизма</w:t>
      </w:r>
      <w:r w:rsidR="00A506A2" w:rsidRPr="00C83188">
        <w:rPr>
          <w:rFonts w:ascii="Times New Roman" w:hAnsi="Times New Roman"/>
          <w:sz w:val="28"/>
          <w:szCs w:val="28"/>
        </w:rPr>
        <w:t>.</w:t>
      </w:r>
    </w:p>
    <w:p w:rsidR="00992A8E" w:rsidRPr="00C83188" w:rsidRDefault="00A506A2" w:rsidP="00C83188">
      <w:pPr>
        <w:pStyle w:val="a7"/>
        <w:spacing w:after="0" w:line="360" w:lineRule="auto"/>
        <w:ind w:left="0" w:firstLine="709"/>
        <w:jc w:val="both"/>
        <w:rPr>
          <w:rFonts w:ascii="Times New Roman" w:hAnsi="Times New Roman"/>
          <w:sz w:val="28"/>
          <w:szCs w:val="28"/>
        </w:rPr>
      </w:pPr>
      <w:r w:rsidRPr="00C83188">
        <w:rPr>
          <w:rFonts w:ascii="Times New Roman" w:hAnsi="Times New Roman"/>
          <w:sz w:val="28"/>
          <w:szCs w:val="28"/>
        </w:rPr>
        <w:t>Вождизм — политика, направленная на утверждение одного человека в роли непререкаемого руководителя. Для вождизма характерна личная преданность одному человеку — вождю, признанному идейному руководителю в жёстко централизованных структурах.</w:t>
      </w:r>
    </w:p>
    <w:p w:rsidR="00992A8E" w:rsidRPr="00C83188" w:rsidRDefault="00992A8E" w:rsidP="00C83188">
      <w:pPr>
        <w:pStyle w:val="a7"/>
        <w:numPr>
          <w:ilvl w:val="0"/>
          <w:numId w:val="4"/>
        </w:numPr>
        <w:spacing w:after="0" w:line="360" w:lineRule="auto"/>
        <w:ind w:left="0" w:firstLine="709"/>
        <w:jc w:val="both"/>
        <w:rPr>
          <w:rFonts w:ascii="Times New Roman" w:hAnsi="Times New Roman"/>
          <w:sz w:val="28"/>
          <w:szCs w:val="28"/>
        </w:rPr>
      </w:pPr>
      <w:r w:rsidRPr="00C83188">
        <w:rPr>
          <w:rFonts w:ascii="Times New Roman" w:hAnsi="Times New Roman"/>
          <w:sz w:val="28"/>
          <w:szCs w:val="28"/>
        </w:rPr>
        <w:t>Идея и политика расширения «жизненного пространства», за счёт военной</w:t>
      </w:r>
      <w:r w:rsidR="006E3640" w:rsidRPr="00C83188">
        <w:rPr>
          <w:rFonts w:ascii="Times New Roman" w:hAnsi="Times New Roman"/>
          <w:sz w:val="28"/>
          <w:szCs w:val="28"/>
        </w:rPr>
        <w:t xml:space="preserve"> экспансии</w:t>
      </w:r>
      <w:r w:rsidRPr="00C83188">
        <w:rPr>
          <w:rFonts w:ascii="Times New Roman" w:hAnsi="Times New Roman"/>
          <w:sz w:val="28"/>
          <w:szCs w:val="28"/>
        </w:rPr>
        <w:t>.</w:t>
      </w:r>
    </w:p>
    <w:p w:rsidR="00992A8E" w:rsidRPr="00C83188" w:rsidRDefault="00992A8E"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Основные идеи Гитлера нашли отражение в опубликованной в 1920 году программе НСДАП (25 пунктов), стержень которой составляли следующие требования:</w:t>
      </w:r>
    </w:p>
    <w:p w:rsidR="00992A8E" w:rsidRPr="00C83188" w:rsidRDefault="00D361B9" w:rsidP="00C83188">
      <w:pPr>
        <w:pStyle w:val="a7"/>
        <w:numPr>
          <w:ilvl w:val="0"/>
          <w:numId w:val="3"/>
        </w:numPr>
        <w:spacing w:after="0" w:line="360" w:lineRule="auto"/>
        <w:ind w:left="0" w:firstLine="709"/>
        <w:jc w:val="both"/>
        <w:rPr>
          <w:rFonts w:ascii="Times New Roman" w:hAnsi="Times New Roman"/>
          <w:sz w:val="28"/>
          <w:szCs w:val="28"/>
        </w:rPr>
      </w:pPr>
      <w:r w:rsidRPr="00C83188">
        <w:rPr>
          <w:rFonts w:ascii="Times New Roman" w:hAnsi="Times New Roman"/>
          <w:sz w:val="28"/>
          <w:szCs w:val="28"/>
        </w:rPr>
        <w:t>л</w:t>
      </w:r>
      <w:r w:rsidR="00992A8E" w:rsidRPr="00C83188">
        <w:rPr>
          <w:rFonts w:ascii="Times New Roman" w:hAnsi="Times New Roman"/>
          <w:sz w:val="28"/>
          <w:szCs w:val="28"/>
        </w:rPr>
        <w:t>иквидация последствий Версальского диктата;</w:t>
      </w:r>
    </w:p>
    <w:p w:rsidR="00992A8E" w:rsidRPr="00C83188" w:rsidRDefault="00992A8E" w:rsidP="00C83188">
      <w:pPr>
        <w:pStyle w:val="a7"/>
        <w:numPr>
          <w:ilvl w:val="0"/>
          <w:numId w:val="3"/>
        </w:numPr>
        <w:spacing w:after="0" w:line="360" w:lineRule="auto"/>
        <w:ind w:left="0" w:firstLine="709"/>
        <w:jc w:val="both"/>
        <w:rPr>
          <w:rFonts w:ascii="Times New Roman" w:hAnsi="Times New Roman"/>
          <w:sz w:val="28"/>
          <w:szCs w:val="28"/>
        </w:rPr>
      </w:pPr>
      <w:r w:rsidRPr="00C83188">
        <w:rPr>
          <w:rFonts w:ascii="Times New Roman" w:hAnsi="Times New Roman"/>
          <w:sz w:val="28"/>
          <w:szCs w:val="28"/>
        </w:rPr>
        <w:t>обретение жизненного пространства для растущего народа Германи</w:t>
      </w:r>
      <w:r w:rsidR="006E3640" w:rsidRPr="00C83188">
        <w:rPr>
          <w:rFonts w:ascii="Times New Roman" w:hAnsi="Times New Roman"/>
          <w:sz w:val="28"/>
          <w:szCs w:val="28"/>
        </w:rPr>
        <w:t>и и германоязычного населения</w:t>
      </w:r>
      <w:r w:rsidRPr="00C83188">
        <w:rPr>
          <w:rFonts w:ascii="Times New Roman" w:hAnsi="Times New Roman"/>
          <w:sz w:val="28"/>
          <w:szCs w:val="28"/>
        </w:rPr>
        <w:t>;</w:t>
      </w:r>
    </w:p>
    <w:p w:rsidR="00992A8E" w:rsidRPr="00C83188" w:rsidRDefault="00992A8E" w:rsidP="00C83188">
      <w:pPr>
        <w:pStyle w:val="a7"/>
        <w:numPr>
          <w:ilvl w:val="0"/>
          <w:numId w:val="3"/>
        </w:numPr>
        <w:spacing w:after="0" w:line="360" w:lineRule="auto"/>
        <w:ind w:left="0" w:firstLine="709"/>
        <w:jc w:val="both"/>
        <w:rPr>
          <w:rFonts w:ascii="Times New Roman" w:hAnsi="Times New Roman"/>
          <w:sz w:val="28"/>
          <w:szCs w:val="28"/>
        </w:rPr>
      </w:pPr>
      <w:r w:rsidRPr="00C83188">
        <w:rPr>
          <w:rFonts w:ascii="Times New Roman" w:hAnsi="Times New Roman"/>
          <w:sz w:val="28"/>
          <w:szCs w:val="28"/>
        </w:rPr>
        <w:t>восстановление мощи Германии путём объединения под единым государственным управлением всех немцев и подготовка к войне;</w:t>
      </w:r>
    </w:p>
    <w:p w:rsidR="00992A8E" w:rsidRPr="00C83188" w:rsidRDefault="00992A8E" w:rsidP="00C83188">
      <w:pPr>
        <w:pStyle w:val="a7"/>
        <w:numPr>
          <w:ilvl w:val="0"/>
          <w:numId w:val="3"/>
        </w:numPr>
        <w:spacing w:after="0" w:line="360" w:lineRule="auto"/>
        <w:ind w:left="0" w:firstLine="709"/>
        <w:jc w:val="both"/>
        <w:rPr>
          <w:rFonts w:ascii="Times New Roman" w:hAnsi="Times New Roman"/>
          <w:sz w:val="28"/>
          <w:szCs w:val="28"/>
        </w:rPr>
      </w:pPr>
      <w:r w:rsidRPr="00C83188">
        <w:rPr>
          <w:rFonts w:ascii="Times New Roman" w:hAnsi="Times New Roman"/>
          <w:sz w:val="28"/>
          <w:szCs w:val="28"/>
        </w:rPr>
        <w:t>очищение германской территории от «засоряющих» её «инородцев», прежде всего евреев;</w:t>
      </w:r>
    </w:p>
    <w:p w:rsidR="00992A8E" w:rsidRPr="00C83188" w:rsidRDefault="00992A8E" w:rsidP="00C83188">
      <w:pPr>
        <w:pStyle w:val="a7"/>
        <w:numPr>
          <w:ilvl w:val="0"/>
          <w:numId w:val="3"/>
        </w:numPr>
        <w:spacing w:after="0" w:line="360" w:lineRule="auto"/>
        <w:ind w:left="0" w:firstLine="709"/>
        <w:jc w:val="both"/>
        <w:rPr>
          <w:rFonts w:ascii="Times New Roman" w:hAnsi="Times New Roman"/>
          <w:sz w:val="28"/>
          <w:szCs w:val="28"/>
        </w:rPr>
      </w:pPr>
      <w:r w:rsidRPr="00C83188">
        <w:rPr>
          <w:rFonts w:ascii="Times New Roman" w:hAnsi="Times New Roman"/>
          <w:sz w:val="28"/>
          <w:szCs w:val="28"/>
        </w:rPr>
        <w:t>освобождение народа от диктата мирового финансового капитала и всемерная поддержка мелкого и ремесленного производства, творчества лиц свободных профессий;</w:t>
      </w:r>
    </w:p>
    <w:p w:rsidR="00992A8E" w:rsidRPr="00C83188" w:rsidRDefault="00992A8E" w:rsidP="00C83188">
      <w:pPr>
        <w:pStyle w:val="a7"/>
        <w:numPr>
          <w:ilvl w:val="0"/>
          <w:numId w:val="3"/>
        </w:numPr>
        <w:spacing w:after="0" w:line="360" w:lineRule="auto"/>
        <w:ind w:left="0" w:firstLine="709"/>
        <w:jc w:val="both"/>
        <w:rPr>
          <w:rFonts w:ascii="Times New Roman" w:hAnsi="Times New Roman"/>
          <w:sz w:val="28"/>
          <w:szCs w:val="28"/>
        </w:rPr>
      </w:pPr>
      <w:r w:rsidRPr="00C83188">
        <w:rPr>
          <w:rFonts w:ascii="Times New Roman" w:hAnsi="Times New Roman"/>
          <w:sz w:val="28"/>
          <w:szCs w:val="28"/>
        </w:rPr>
        <w:t>решительное противостояние коммунистической идеологии;</w:t>
      </w:r>
    </w:p>
    <w:p w:rsidR="00A0594C" w:rsidRPr="00C83188" w:rsidRDefault="00992A8E" w:rsidP="00C83188">
      <w:pPr>
        <w:pStyle w:val="a7"/>
        <w:numPr>
          <w:ilvl w:val="0"/>
          <w:numId w:val="3"/>
        </w:numPr>
        <w:spacing w:after="0" w:line="360" w:lineRule="auto"/>
        <w:ind w:left="0" w:firstLine="709"/>
        <w:jc w:val="both"/>
        <w:rPr>
          <w:rFonts w:ascii="Times New Roman" w:hAnsi="Times New Roman"/>
          <w:sz w:val="28"/>
          <w:szCs w:val="28"/>
        </w:rPr>
      </w:pPr>
      <w:r w:rsidRPr="00C83188">
        <w:rPr>
          <w:rFonts w:ascii="Times New Roman" w:hAnsi="Times New Roman"/>
          <w:sz w:val="28"/>
          <w:szCs w:val="28"/>
        </w:rPr>
        <w:t>улучшение условий жизни населения, ликвидация безработицы, массовое распространение здорового образа жизни, развитие туризма, физкультуры и спорта</w:t>
      </w:r>
      <w:r w:rsidR="00D361B9" w:rsidRPr="00C83188">
        <w:rPr>
          <w:rFonts w:ascii="Times New Roman" w:hAnsi="Times New Roman"/>
          <w:sz w:val="28"/>
          <w:szCs w:val="28"/>
        </w:rPr>
        <w:t>.</w:t>
      </w:r>
    </w:p>
    <w:p w:rsidR="00D361B9" w:rsidRPr="00C83188" w:rsidRDefault="00D361B9"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 xml:space="preserve">В идеологии </w:t>
      </w:r>
      <w:r w:rsidR="00764B07" w:rsidRPr="00C83188">
        <w:rPr>
          <w:rFonts w:ascii="Times New Roman" w:hAnsi="Times New Roman"/>
          <w:sz w:val="28"/>
          <w:szCs w:val="28"/>
        </w:rPr>
        <w:t>нацизма</w:t>
      </w:r>
      <w:r w:rsidRPr="00C83188">
        <w:rPr>
          <w:rFonts w:ascii="Times New Roman" w:hAnsi="Times New Roman"/>
          <w:sz w:val="28"/>
          <w:szCs w:val="28"/>
        </w:rPr>
        <w:t xml:space="preserve"> особое место занимают нация и государство («кровь и почва»). Нация рассматривается как высшая и вечная реальность, основанная на общности крови. Отсюда задача сохранения чистоты крови и расы. В фашистском обществе высшие нации господствуют над низшими.</w:t>
      </w:r>
    </w:p>
    <w:p w:rsidR="00A0594C" w:rsidRPr="00C83188" w:rsidRDefault="00764B07"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В</w:t>
      </w:r>
      <w:r w:rsidR="00D361B9" w:rsidRPr="00C83188">
        <w:rPr>
          <w:rFonts w:ascii="Times New Roman" w:hAnsi="Times New Roman"/>
          <w:sz w:val="28"/>
          <w:szCs w:val="28"/>
        </w:rPr>
        <w:t>озвеличивает</w:t>
      </w:r>
      <w:r w:rsidRPr="00C83188">
        <w:rPr>
          <w:rFonts w:ascii="Times New Roman" w:hAnsi="Times New Roman"/>
          <w:sz w:val="28"/>
          <w:szCs w:val="28"/>
        </w:rPr>
        <w:t>ся</w:t>
      </w:r>
      <w:r w:rsidR="00D361B9" w:rsidRPr="00C83188">
        <w:rPr>
          <w:rFonts w:ascii="Times New Roman" w:hAnsi="Times New Roman"/>
          <w:sz w:val="28"/>
          <w:szCs w:val="28"/>
        </w:rPr>
        <w:t xml:space="preserve"> и мистифицирует</w:t>
      </w:r>
      <w:r w:rsidRPr="00C83188">
        <w:rPr>
          <w:rFonts w:ascii="Times New Roman" w:hAnsi="Times New Roman"/>
          <w:sz w:val="28"/>
          <w:szCs w:val="28"/>
        </w:rPr>
        <w:t>ся</w:t>
      </w:r>
      <w:r w:rsidR="00D361B9" w:rsidRPr="00C83188">
        <w:rPr>
          <w:rFonts w:ascii="Times New Roman" w:hAnsi="Times New Roman"/>
          <w:sz w:val="28"/>
          <w:szCs w:val="28"/>
        </w:rPr>
        <w:t xml:space="preserve"> роль государства, несущего ответственность за индивидуальные судьбы в физическом и духовном смысле, беспощадно пресекающего какое-либо посягательство на единство нации.</w:t>
      </w:r>
    </w:p>
    <w:p w:rsidR="00D361B9" w:rsidRPr="00C83188" w:rsidRDefault="00764B07"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Данный режим</w:t>
      </w:r>
      <w:r w:rsidR="00D361B9" w:rsidRPr="00C83188">
        <w:rPr>
          <w:rFonts w:ascii="Times New Roman" w:hAnsi="Times New Roman"/>
          <w:sz w:val="28"/>
          <w:szCs w:val="28"/>
        </w:rPr>
        <w:t xml:space="preserve"> превратил страну в государство, в котором все стороны жизни, вплоть до мелочей, контролируются из единого центра. Это позволило проводить идеологическую обработку населения и выявлять инакомыслящих для беспощадного уничтожения.</w:t>
      </w:r>
    </w:p>
    <w:p w:rsidR="00A506A2" w:rsidRPr="00C83188" w:rsidRDefault="0085482B" w:rsidP="00C83188">
      <w:pPr>
        <w:pStyle w:val="a5"/>
        <w:ind w:firstLine="709"/>
        <w:rPr>
          <w:sz w:val="28"/>
          <w:szCs w:val="28"/>
        </w:rPr>
      </w:pPr>
      <w:r w:rsidRPr="00C83188">
        <w:rPr>
          <w:sz w:val="28"/>
          <w:szCs w:val="28"/>
        </w:rPr>
        <w:t>Национал-социалистическая пропаганда</w:t>
      </w:r>
      <w:r w:rsidR="006E3640" w:rsidRPr="00C83188">
        <w:rPr>
          <w:sz w:val="28"/>
          <w:szCs w:val="28"/>
        </w:rPr>
        <w:t>,</w:t>
      </w:r>
      <w:r w:rsidRPr="00C83188">
        <w:rPr>
          <w:sz w:val="28"/>
          <w:szCs w:val="28"/>
        </w:rPr>
        <w:t xml:space="preserve"> </w:t>
      </w:r>
      <w:r w:rsidR="006E3640" w:rsidRPr="00C83188">
        <w:rPr>
          <w:sz w:val="28"/>
          <w:szCs w:val="28"/>
        </w:rPr>
        <w:t>зародившаяс</w:t>
      </w:r>
      <w:r w:rsidR="00D340B2" w:rsidRPr="00C83188">
        <w:rPr>
          <w:sz w:val="28"/>
          <w:szCs w:val="28"/>
        </w:rPr>
        <w:t>я</w:t>
      </w:r>
      <w:r w:rsidR="006E3640" w:rsidRPr="00C83188">
        <w:rPr>
          <w:sz w:val="28"/>
          <w:szCs w:val="28"/>
        </w:rPr>
        <w:t xml:space="preserve"> в начале 1920-х гг., в период становления НСДАП как самостоятельной политической силы, прошла в дальнейшем несколько этапов в своем развитии, проявив себя как весьма динамичное явление.</w:t>
      </w:r>
    </w:p>
    <w:p w:rsidR="0085482B" w:rsidRPr="00C83188" w:rsidRDefault="0085482B" w:rsidP="00C83188">
      <w:pPr>
        <w:pStyle w:val="a5"/>
        <w:ind w:firstLine="709"/>
        <w:rPr>
          <w:sz w:val="28"/>
          <w:szCs w:val="28"/>
        </w:rPr>
      </w:pPr>
      <w:r w:rsidRPr="00C83188">
        <w:rPr>
          <w:sz w:val="28"/>
          <w:szCs w:val="28"/>
        </w:rPr>
        <w:t>Чтобы достичь всей полноты власти и утвердить свою диктатуру в Германии, нацистам требовалось ликвидировать демократические институты и преодолеть сопротивление иных политических</w:t>
      </w:r>
      <w:r w:rsidR="0091205D" w:rsidRPr="00C83188">
        <w:rPr>
          <w:sz w:val="28"/>
          <w:szCs w:val="28"/>
        </w:rPr>
        <w:t xml:space="preserve"> партий</w:t>
      </w:r>
      <w:r w:rsidRPr="00C83188">
        <w:rPr>
          <w:sz w:val="28"/>
          <w:szCs w:val="28"/>
        </w:rPr>
        <w:t>.</w:t>
      </w:r>
    </w:p>
    <w:p w:rsidR="0085482B" w:rsidRPr="00C83188" w:rsidRDefault="0085482B" w:rsidP="00C83188">
      <w:pPr>
        <w:pStyle w:val="a5"/>
        <w:ind w:firstLine="709"/>
        <w:rPr>
          <w:sz w:val="28"/>
          <w:szCs w:val="28"/>
        </w:rPr>
      </w:pPr>
      <w:r w:rsidRPr="00C83188">
        <w:rPr>
          <w:sz w:val="28"/>
          <w:szCs w:val="28"/>
        </w:rPr>
        <w:t xml:space="preserve">В силу перечисленных причин НСДАП была вынуждена и далее придерживаться тактики фиктивной легальности, избранной А.Гитлером еще в </w:t>
      </w:r>
      <w:smartTag w:uri="urn:schemas-microsoft-com:office:smarttags" w:element="metricconverter">
        <w:smartTagPr>
          <w:attr w:name="ProductID" w:val="1925 г"/>
        </w:smartTagPr>
        <w:r w:rsidRPr="00C83188">
          <w:rPr>
            <w:sz w:val="28"/>
            <w:szCs w:val="28"/>
          </w:rPr>
          <w:t>1925 г</w:t>
        </w:r>
      </w:smartTag>
      <w:r w:rsidRPr="00C83188">
        <w:rPr>
          <w:sz w:val="28"/>
          <w:szCs w:val="28"/>
        </w:rPr>
        <w:t>., расширяя тем самым свое влияние постепенно и скрывая свою конечную цель: достижение безраздельного господства. Э</w:t>
      </w:r>
      <w:r w:rsidR="0091205D" w:rsidRPr="00C83188">
        <w:rPr>
          <w:sz w:val="28"/>
          <w:szCs w:val="28"/>
        </w:rPr>
        <w:t>та политическая линия</w:t>
      </w:r>
      <w:r w:rsidR="00764B07" w:rsidRPr="00C83188">
        <w:rPr>
          <w:sz w:val="28"/>
          <w:szCs w:val="28"/>
        </w:rPr>
        <w:t xml:space="preserve"> </w:t>
      </w:r>
      <w:r w:rsidRPr="00C83188">
        <w:rPr>
          <w:sz w:val="28"/>
          <w:szCs w:val="28"/>
        </w:rPr>
        <w:t>обусловила новую основополагающу</w:t>
      </w:r>
      <w:r w:rsidR="0091205D" w:rsidRPr="00C83188">
        <w:rPr>
          <w:sz w:val="28"/>
          <w:szCs w:val="28"/>
        </w:rPr>
        <w:t>ю задачу нацистской пропаганды: добиться</w:t>
      </w:r>
      <w:r w:rsidRPr="00C83188">
        <w:rPr>
          <w:sz w:val="28"/>
          <w:szCs w:val="28"/>
        </w:rPr>
        <w:t xml:space="preserve"> одобрения действий нацистского режима большей частью немецкого общества или, по меньшей мере, созда</w:t>
      </w:r>
      <w:r w:rsidR="0091205D" w:rsidRPr="00C83188">
        <w:rPr>
          <w:sz w:val="28"/>
          <w:szCs w:val="28"/>
        </w:rPr>
        <w:t xml:space="preserve">ть видимость такого одобрения. </w:t>
      </w:r>
      <w:r w:rsidRPr="00C83188">
        <w:rPr>
          <w:sz w:val="28"/>
          <w:szCs w:val="28"/>
        </w:rPr>
        <w:t>Представив демонтаж республиканского строя и расправу над политическими противниками как акции, совершаемые во благо немецкого народа, нацистская пропаганда должна была с</w:t>
      </w:r>
      <w:r w:rsidR="0091205D" w:rsidRPr="00C83188">
        <w:rPr>
          <w:sz w:val="28"/>
          <w:szCs w:val="28"/>
        </w:rPr>
        <w:t>вести сопротивление к минимуму,</w:t>
      </w:r>
      <w:r w:rsidRPr="00C83188">
        <w:rPr>
          <w:sz w:val="28"/>
          <w:szCs w:val="28"/>
        </w:rPr>
        <w:t xml:space="preserve"> обеспечив тем самым стабилизацию нового режима.</w:t>
      </w:r>
    </w:p>
    <w:p w:rsidR="00764B07" w:rsidRPr="00C83188" w:rsidRDefault="0085482B" w:rsidP="00C83188">
      <w:pPr>
        <w:pStyle w:val="a5"/>
        <w:ind w:firstLine="709"/>
        <w:rPr>
          <w:sz w:val="28"/>
          <w:szCs w:val="28"/>
        </w:rPr>
      </w:pPr>
      <w:r w:rsidRPr="00C83188">
        <w:rPr>
          <w:sz w:val="28"/>
          <w:szCs w:val="28"/>
        </w:rPr>
        <w:t>Приход нацистов к власти впе</w:t>
      </w:r>
      <w:r w:rsidR="0091205D" w:rsidRPr="00C83188">
        <w:rPr>
          <w:sz w:val="28"/>
          <w:szCs w:val="28"/>
        </w:rPr>
        <w:t>рвые позволил им задействовать</w:t>
      </w:r>
      <w:r w:rsidRPr="00C83188">
        <w:rPr>
          <w:sz w:val="28"/>
          <w:szCs w:val="28"/>
        </w:rPr>
        <w:t xml:space="preserve"> ресурсы государствен</w:t>
      </w:r>
      <w:r w:rsidR="0091205D" w:rsidRPr="00C83188">
        <w:rPr>
          <w:sz w:val="28"/>
          <w:szCs w:val="28"/>
        </w:rPr>
        <w:t>ного аппарата и, таким образом,</w:t>
      </w:r>
      <w:r w:rsidRPr="00C83188">
        <w:rPr>
          <w:sz w:val="28"/>
          <w:szCs w:val="28"/>
        </w:rPr>
        <w:t xml:space="preserve"> вывести нацистскую пропаганду на качественную новую ступень развития. С одной с</w:t>
      </w:r>
      <w:r w:rsidR="0091205D" w:rsidRPr="00C83188">
        <w:rPr>
          <w:sz w:val="28"/>
          <w:szCs w:val="28"/>
        </w:rPr>
        <w:t>тороны, НСДАП, получив доступ к</w:t>
      </w:r>
      <w:r w:rsidRPr="00C83188">
        <w:rPr>
          <w:sz w:val="28"/>
          <w:szCs w:val="28"/>
        </w:rPr>
        <w:t xml:space="preserve"> государственным финансам и заслужив доверие крупных промышленников смогла расширить применение старых, испытанных форм агитации: через плакатное искусство, проведение собраний, шествий, </w:t>
      </w:r>
      <w:r w:rsidR="0091205D" w:rsidRPr="00C83188">
        <w:rPr>
          <w:sz w:val="28"/>
          <w:szCs w:val="28"/>
        </w:rPr>
        <w:t>распространение листовок и т.д. Кроме того,</w:t>
      </w:r>
      <w:r w:rsidRPr="00C83188">
        <w:rPr>
          <w:sz w:val="28"/>
          <w:szCs w:val="28"/>
        </w:rPr>
        <w:t xml:space="preserve"> такой эффективный инструмент воздействия на массы, как радиовещание (практически недоступное для НСДАП до </w:t>
      </w:r>
      <w:smartTag w:uri="urn:schemas-microsoft-com:office:smarttags" w:element="metricconverter">
        <w:smartTagPr>
          <w:attr w:name="ProductID" w:val="1933 г"/>
        </w:smartTagPr>
        <w:r w:rsidRPr="00C83188">
          <w:rPr>
            <w:sz w:val="28"/>
            <w:szCs w:val="28"/>
          </w:rPr>
          <w:t>1933 г</w:t>
        </w:r>
      </w:smartTag>
      <w:r w:rsidRPr="00C83188">
        <w:rPr>
          <w:sz w:val="28"/>
          <w:szCs w:val="28"/>
        </w:rPr>
        <w:t>.), теперь использовался в полном объеме. Эксплуатация радиовещания в целях психологической обработки населения стала одним из главных методов нацистской пропаганды.</w:t>
      </w:r>
    </w:p>
    <w:p w:rsidR="0085482B" w:rsidRPr="00C83188" w:rsidRDefault="0085482B" w:rsidP="00C83188">
      <w:pPr>
        <w:pStyle w:val="a5"/>
        <w:ind w:firstLine="709"/>
        <w:rPr>
          <w:sz w:val="28"/>
          <w:szCs w:val="28"/>
        </w:rPr>
      </w:pPr>
      <w:r w:rsidRPr="00C83188">
        <w:rPr>
          <w:sz w:val="28"/>
          <w:szCs w:val="28"/>
        </w:rPr>
        <w:t>С другой стороны, отныне пропаганда нацистов велась в условиях непрекращающегося террора по отношению к политическим противникам, что, в свою очередь, весьма способствовало усилению пропагандистского воздейств</w:t>
      </w:r>
      <w:r w:rsidR="0091205D" w:rsidRPr="00C83188">
        <w:rPr>
          <w:sz w:val="28"/>
          <w:szCs w:val="28"/>
        </w:rPr>
        <w:t>ия нацистских акций. Са</w:t>
      </w:r>
      <w:r w:rsidRPr="00C83188">
        <w:rPr>
          <w:sz w:val="28"/>
          <w:szCs w:val="28"/>
        </w:rPr>
        <w:t>н</w:t>
      </w:r>
      <w:r w:rsidR="0091205D" w:rsidRPr="00C83188">
        <w:rPr>
          <w:sz w:val="28"/>
          <w:szCs w:val="28"/>
        </w:rPr>
        <w:t>к</w:t>
      </w:r>
      <w:r w:rsidRPr="00C83188">
        <w:rPr>
          <w:sz w:val="28"/>
          <w:szCs w:val="28"/>
        </w:rPr>
        <w:t>ционированные государством репрессии по отношению к оппозиции позволяли более эффективно манипулировать общественным мнением.</w:t>
      </w:r>
      <w:r w:rsidR="00C83188">
        <w:rPr>
          <w:sz w:val="28"/>
          <w:szCs w:val="28"/>
        </w:rPr>
        <w:t xml:space="preserve"> </w:t>
      </w:r>
      <w:r w:rsidRPr="00C83188">
        <w:rPr>
          <w:sz w:val="28"/>
          <w:szCs w:val="28"/>
        </w:rPr>
        <w:t>Неслучайно стратегия устрашения</w:t>
      </w:r>
      <w:r w:rsidR="00C83188">
        <w:rPr>
          <w:sz w:val="28"/>
          <w:szCs w:val="28"/>
        </w:rPr>
        <w:t xml:space="preserve"> </w:t>
      </w:r>
      <w:r w:rsidRPr="00C83188">
        <w:rPr>
          <w:sz w:val="28"/>
          <w:szCs w:val="28"/>
        </w:rPr>
        <w:t>рассматривалась нацистами как составная часть пропагандистской работы.</w:t>
      </w:r>
    </w:p>
    <w:p w:rsidR="00217D5B" w:rsidRPr="00C83188" w:rsidRDefault="0085482B" w:rsidP="00C83188">
      <w:pPr>
        <w:pStyle w:val="a5"/>
        <w:ind w:firstLine="709"/>
        <w:rPr>
          <w:sz w:val="28"/>
          <w:szCs w:val="28"/>
        </w:rPr>
      </w:pPr>
      <w:r w:rsidRPr="00C83188">
        <w:rPr>
          <w:sz w:val="28"/>
          <w:szCs w:val="28"/>
        </w:rPr>
        <w:t xml:space="preserve">Третьим фактором, повлиявшим на развитие системы нацистской пропаганды в </w:t>
      </w:r>
      <w:smartTag w:uri="urn:schemas-microsoft-com:office:smarttags" w:element="metricconverter">
        <w:smartTagPr>
          <w:attr w:name="ProductID" w:val="1933 г"/>
        </w:smartTagPr>
        <w:r w:rsidRPr="00C83188">
          <w:rPr>
            <w:sz w:val="28"/>
            <w:szCs w:val="28"/>
          </w:rPr>
          <w:t>1933 г</w:t>
        </w:r>
      </w:smartTag>
      <w:r w:rsidRPr="00C83188">
        <w:rPr>
          <w:sz w:val="28"/>
          <w:szCs w:val="28"/>
        </w:rPr>
        <w:t>., стало последовательное завоевание режимом монополии на освещение событий в средствах массовой информации.</w:t>
      </w:r>
    </w:p>
    <w:p w:rsidR="0085482B" w:rsidRPr="00C83188" w:rsidRDefault="0085482B" w:rsidP="00C83188">
      <w:pPr>
        <w:pStyle w:val="a5"/>
        <w:ind w:firstLine="709"/>
        <w:rPr>
          <w:sz w:val="28"/>
          <w:szCs w:val="28"/>
        </w:rPr>
      </w:pPr>
      <w:r w:rsidRPr="00C83188">
        <w:rPr>
          <w:sz w:val="28"/>
          <w:szCs w:val="28"/>
        </w:rPr>
        <w:t xml:space="preserve">В течение </w:t>
      </w:r>
      <w:smartTag w:uri="urn:schemas-microsoft-com:office:smarttags" w:element="metricconverter">
        <w:smartTagPr>
          <w:attr w:name="ProductID" w:val="1933 г"/>
        </w:smartTagPr>
        <w:r w:rsidRPr="00C83188">
          <w:rPr>
            <w:sz w:val="28"/>
            <w:szCs w:val="28"/>
          </w:rPr>
          <w:t>1933 г</w:t>
        </w:r>
      </w:smartTag>
      <w:r w:rsidRPr="00C83188">
        <w:rPr>
          <w:sz w:val="28"/>
          <w:szCs w:val="28"/>
        </w:rPr>
        <w:t>. нацисты сосредоточили в своих руках управление радиовещанием и прессой (важной вехой здесь явилось учреждение Имперской палаты искусств 2</w:t>
      </w:r>
      <w:r w:rsidR="0091205D" w:rsidRPr="00C83188">
        <w:rPr>
          <w:sz w:val="28"/>
          <w:szCs w:val="28"/>
        </w:rPr>
        <w:t xml:space="preserve">2 сентября </w:t>
      </w:r>
      <w:smartTag w:uri="urn:schemas-microsoft-com:office:smarttags" w:element="metricconverter">
        <w:smartTagPr>
          <w:attr w:name="ProductID" w:val="1933 г"/>
        </w:smartTagPr>
        <w:r w:rsidR="0091205D" w:rsidRPr="00C83188">
          <w:rPr>
            <w:sz w:val="28"/>
            <w:szCs w:val="28"/>
          </w:rPr>
          <w:t>1933 г</w:t>
        </w:r>
      </w:smartTag>
      <w:r w:rsidR="0091205D" w:rsidRPr="00C83188">
        <w:rPr>
          <w:sz w:val="28"/>
          <w:szCs w:val="28"/>
        </w:rPr>
        <w:t>.), разгромили</w:t>
      </w:r>
      <w:r w:rsidRPr="00C83188">
        <w:rPr>
          <w:sz w:val="28"/>
          <w:szCs w:val="28"/>
        </w:rPr>
        <w:t xml:space="preserve"> оппозиционную печать и законодательно оформили состоявшуюся унификацию рядом постановлений и закон</w:t>
      </w:r>
      <w:r w:rsidR="0091205D" w:rsidRPr="00C83188">
        <w:rPr>
          <w:sz w:val="28"/>
          <w:szCs w:val="28"/>
        </w:rPr>
        <w:t>ов.</w:t>
      </w:r>
      <w:r w:rsidRPr="00C83188">
        <w:rPr>
          <w:sz w:val="28"/>
          <w:szCs w:val="28"/>
        </w:rPr>
        <w:t xml:space="preserve"> Тем самым был создан единообразный идеологический климат, что позволило нацистам беспрепятственно, не опасаясь идейной конкуренции, формировать общественное мнение.</w:t>
      </w:r>
    </w:p>
    <w:p w:rsidR="0085482B" w:rsidRPr="00C83188" w:rsidRDefault="0085482B" w:rsidP="00C83188">
      <w:pPr>
        <w:pStyle w:val="a5"/>
        <w:ind w:firstLine="709"/>
        <w:rPr>
          <w:sz w:val="28"/>
          <w:szCs w:val="28"/>
        </w:rPr>
      </w:pPr>
      <w:r w:rsidRPr="00C83188">
        <w:rPr>
          <w:sz w:val="28"/>
          <w:szCs w:val="28"/>
        </w:rPr>
        <w:t>Наконец, упомянутое расширение поля пропагандистск</w:t>
      </w:r>
      <w:r w:rsidR="0091205D" w:rsidRPr="00C83188">
        <w:rPr>
          <w:sz w:val="28"/>
          <w:szCs w:val="28"/>
        </w:rPr>
        <w:t>ой активности, и как следствие,</w:t>
      </w:r>
      <w:r w:rsidRPr="00C83188">
        <w:rPr>
          <w:sz w:val="28"/>
          <w:szCs w:val="28"/>
        </w:rPr>
        <w:t xml:space="preserve"> необходимость более четкой координации усилий при проведении пропагандистских компаний повлекли за собой серьезные изменения в огранизационной структуре нацистской пропаганды. 13 марта </w:t>
      </w:r>
      <w:smartTag w:uri="urn:schemas-microsoft-com:office:smarttags" w:element="metricconverter">
        <w:smartTagPr>
          <w:attr w:name="ProductID" w:val="1933 г"/>
        </w:smartTagPr>
        <w:r w:rsidRPr="00C83188">
          <w:rPr>
            <w:sz w:val="28"/>
            <w:szCs w:val="28"/>
          </w:rPr>
          <w:t>1933 г</w:t>
        </w:r>
      </w:smartTag>
      <w:r w:rsidRPr="00C83188">
        <w:rPr>
          <w:sz w:val="28"/>
          <w:szCs w:val="28"/>
        </w:rPr>
        <w:t>. было основано Министерство народного просвещения и пропаганды, главой которого стал Й.Геббельс, сохранивший за собой и пост руководителя рейхсуправления пропагандой (РПЛ) – внутрипартий</w:t>
      </w:r>
      <w:r w:rsidR="00764B07" w:rsidRPr="00C83188">
        <w:rPr>
          <w:sz w:val="28"/>
          <w:szCs w:val="28"/>
        </w:rPr>
        <w:t>ной пропагандистской инстанции.</w:t>
      </w:r>
    </w:p>
    <w:p w:rsidR="0085482B" w:rsidRPr="00C83188" w:rsidRDefault="0091205D" w:rsidP="00C83188">
      <w:pPr>
        <w:pStyle w:val="a5"/>
        <w:ind w:firstLine="709"/>
        <w:rPr>
          <w:sz w:val="28"/>
          <w:szCs w:val="28"/>
        </w:rPr>
      </w:pPr>
      <w:r w:rsidRPr="00C83188">
        <w:rPr>
          <w:sz w:val="28"/>
          <w:szCs w:val="28"/>
        </w:rPr>
        <w:t>В период, когда</w:t>
      </w:r>
      <w:r w:rsidR="0085482B" w:rsidRPr="00C83188">
        <w:rPr>
          <w:sz w:val="28"/>
          <w:szCs w:val="28"/>
        </w:rPr>
        <w:t xml:space="preserve"> процесс утверждения диктатуры еще находился в своей начальной стадии, нацисты ретушировали наиболее неприглядные черты своей идеологии (антихристианство, расизм, теорию заво</w:t>
      </w:r>
      <w:r w:rsidRPr="00C83188">
        <w:rPr>
          <w:sz w:val="28"/>
          <w:szCs w:val="28"/>
        </w:rPr>
        <w:t>евания «жизненного пространства»</w:t>
      </w:r>
      <w:r w:rsidR="0085482B" w:rsidRPr="00C83188">
        <w:rPr>
          <w:sz w:val="28"/>
          <w:szCs w:val="28"/>
        </w:rPr>
        <w:t>), предпочитая аппелировать к традицио</w:t>
      </w:r>
      <w:r w:rsidRPr="00C83188">
        <w:rPr>
          <w:sz w:val="28"/>
          <w:szCs w:val="28"/>
        </w:rPr>
        <w:t xml:space="preserve">нным буржуазным ценностям. Это </w:t>
      </w:r>
      <w:r w:rsidR="0085482B" w:rsidRPr="00C83188">
        <w:rPr>
          <w:sz w:val="28"/>
          <w:szCs w:val="28"/>
        </w:rPr>
        <w:t>позволяло привлечь на свою сторону не только средний класс, но и крупную буржуазию, профессиональное чинов</w:t>
      </w:r>
      <w:r w:rsidRPr="00C83188">
        <w:rPr>
          <w:sz w:val="28"/>
          <w:szCs w:val="28"/>
        </w:rPr>
        <w:t>ничество и рейхсвер</w:t>
      </w:r>
      <w:r w:rsidR="00764B07" w:rsidRPr="00C83188">
        <w:rPr>
          <w:sz w:val="28"/>
          <w:szCs w:val="28"/>
        </w:rPr>
        <w:t>.</w:t>
      </w:r>
    </w:p>
    <w:p w:rsidR="0085482B" w:rsidRPr="00C83188" w:rsidRDefault="0085482B" w:rsidP="00C83188">
      <w:pPr>
        <w:pStyle w:val="a5"/>
        <w:ind w:firstLine="709"/>
        <w:rPr>
          <w:sz w:val="28"/>
          <w:szCs w:val="28"/>
        </w:rPr>
      </w:pPr>
      <w:r w:rsidRPr="00C83188">
        <w:rPr>
          <w:sz w:val="28"/>
          <w:szCs w:val="28"/>
        </w:rPr>
        <w:t>Вместе с тем нацизм не только не отказался от псевдосоциалистической фразеологии, но и усилил пропагандистское давление на рабочих. Задача нацистской пропаганды состояла в данном случае в том, чтобы оправдать разгром рабочих партий и профсоюзов, создавая иллюзию улучшения социа</w:t>
      </w:r>
      <w:r w:rsidR="0091205D" w:rsidRPr="00C83188">
        <w:rPr>
          <w:sz w:val="28"/>
          <w:szCs w:val="28"/>
        </w:rPr>
        <w:t>льного положения и</w:t>
      </w:r>
      <w:r w:rsidRPr="00C83188">
        <w:rPr>
          <w:sz w:val="28"/>
          <w:szCs w:val="28"/>
        </w:rPr>
        <w:t xml:space="preserve"> статуса рабочи</w:t>
      </w:r>
      <w:r w:rsidR="0091205D" w:rsidRPr="00C83188">
        <w:rPr>
          <w:sz w:val="28"/>
          <w:szCs w:val="28"/>
        </w:rPr>
        <w:t>х. Кроме того, необходимо было</w:t>
      </w:r>
      <w:r w:rsidRPr="00C83188">
        <w:rPr>
          <w:sz w:val="28"/>
          <w:szCs w:val="28"/>
        </w:rPr>
        <w:t xml:space="preserve"> культивировать чувство соприч</w:t>
      </w:r>
      <w:r w:rsidR="0091205D" w:rsidRPr="00C83188">
        <w:rPr>
          <w:sz w:val="28"/>
          <w:szCs w:val="28"/>
        </w:rPr>
        <w:t>астности к якобы формирующемуся «народному сообществу» с</w:t>
      </w:r>
      <w:r w:rsidRPr="00C83188">
        <w:rPr>
          <w:sz w:val="28"/>
          <w:szCs w:val="28"/>
        </w:rPr>
        <w:t xml:space="preserve"> помощью разного рода интеграционных мероприятий.</w:t>
      </w:r>
    </w:p>
    <w:p w:rsidR="0085482B" w:rsidRPr="00C83188" w:rsidRDefault="0085482B" w:rsidP="00C83188">
      <w:pPr>
        <w:pStyle w:val="a5"/>
        <w:ind w:firstLine="709"/>
        <w:rPr>
          <w:sz w:val="28"/>
          <w:szCs w:val="28"/>
        </w:rPr>
      </w:pPr>
      <w:r w:rsidRPr="00C83188">
        <w:rPr>
          <w:sz w:val="28"/>
          <w:szCs w:val="28"/>
        </w:rPr>
        <w:t>Прежде всего в этой связи следует отметить праздник 1 мая, стилизованный под «день национального труда», и преобразованный таким образом в нацистском духе.</w:t>
      </w:r>
    </w:p>
    <w:p w:rsidR="0085482B" w:rsidRPr="00C83188" w:rsidRDefault="0091205D" w:rsidP="00C83188">
      <w:pPr>
        <w:pStyle w:val="a5"/>
        <w:ind w:firstLine="709"/>
        <w:rPr>
          <w:sz w:val="28"/>
          <w:szCs w:val="28"/>
        </w:rPr>
      </w:pPr>
      <w:r w:rsidRPr="00C83188">
        <w:rPr>
          <w:sz w:val="28"/>
          <w:szCs w:val="28"/>
        </w:rPr>
        <w:t xml:space="preserve">Помимо этого, </w:t>
      </w:r>
      <w:r w:rsidR="0085482B" w:rsidRPr="00C83188">
        <w:rPr>
          <w:sz w:val="28"/>
          <w:szCs w:val="28"/>
        </w:rPr>
        <w:t>была развернута система благотворительности, создававшая иллюзию щедрой социальной полити</w:t>
      </w:r>
      <w:r w:rsidR="00AC526D" w:rsidRPr="00C83188">
        <w:rPr>
          <w:sz w:val="28"/>
          <w:szCs w:val="28"/>
        </w:rPr>
        <w:t>ки нацистского государства.</w:t>
      </w:r>
    </w:p>
    <w:p w:rsidR="0085482B" w:rsidRPr="00C83188" w:rsidRDefault="0085482B" w:rsidP="00C83188">
      <w:pPr>
        <w:pStyle w:val="a5"/>
        <w:ind w:firstLine="709"/>
        <w:rPr>
          <w:sz w:val="28"/>
          <w:szCs w:val="28"/>
        </w:rPr>
      </w:pPr>
      <w:r w:rsidRPr="00C83188">
        <w:rPr>
          <w:sz w:val="28"/>
          <w:szCs w:val="28"/>
        </w:rPr>
        <w:t>Национал-социалистическая пропаганда, формируя позитивный образ нового государства в общественном сознании, не ограничивалась выдвижением лозунгов, варьировавшихся в зависимости от того, какой адресной группе они предназначались. Одним из наиболее действенных методов стало использование нацистами расплывчатых надежд, которые определенная часть немецкого наро</w:t>
      </w:r>
      <w:r w:rsidR="00AC526D" w:rsidRPr="00C83188">
        <w:rPr>
          <w:sz w:val="28"/>
          <w:szCs w:val="28"/>
        </w:rPr>
        <w:t>да связывала с именем А.Гитлера</w:t>
      </w:r>
      <w:r w:rsidRPr="00C83188">
        <w:rPr>
          <w:sz w:val="28"/>
          <w:szCs w:val="28"/>
        </w:rPr>
        <w:t>.</w:t>
      </w:r>
    </w:p>
    <w:p w:rsidR="0085482B" w:rsidRPr="00C83188" w:rsidRDefault="0085482B" w:rsidP="00C83188">
      <w:pPr>
        <w:pStyle w:val="a5"/>
        <w:ind w:firstLine="709"/>
        <w:rPr>
          <w:sz w:val="28"/>
          <w:szCs w:val="28"/>
        </w:rPr>
      </w:pPr>
      <w:r w:rsidRPr="00C83188">
        <w:rPr>
          <w:sz w:val="28"/>
          <w:szCs w:val="28"/>
        </w:rPr>
        <w:t>Вторым эффективным методом психологической обработки населения стало конструирование образа врага в массовом сознании. НСДАП создавала в целях максимальной мобилизации масс оппозицию «они-мы», нагружая понятие «они» максимальным количеством нег</w:t>
      </w:r>
      <w:r w:rsidR="00AC526D" w:rsidRPr="00C83188">
        <w:rPr>
          <w:sz w:val="28"/>
          <w:szCs w:val="28"/>
        </w:rPr>
        <w:t>ативных этнических символов.</w:t>
      </w:r>
      <w:r w:rsidRPr="00C83188">
        <w:rPr>
          <w:sz w:val="28"/>
          <w:szCs w:val="28"/>
        </w:rPr>
        <w:t xml:space="preserve"> Нагнетая страх перед коммунистической угрозой, используя в своих целях этнотравму, нанесенную немецкой нации поражением в первой мировой войне и его последствиями, разж</w:t>
      </w:r>
      <w:r w:rsidR="0091205D" w:rsidRPr="00C83188">
        <w:rPr>
          <w:sz w:val="28"/>
          <w:szCs w:val="28"/>
        </w:rPr>
        <w:t xml:space="preserve">игая антисемитские настроения, </w:t>
      </w:r>
      <w:r w:rsidRPr="00C83188">
        <w:rPr>
          <w:sz w:val="28"/>
          <w:szCs w:val="28"/>
        </w:rPr>
        <w:t>пропаганда устраняла многие препятствия на пути установления нацистской диктатуры.</w:t>
      </w:r>
    </w:p>
    <w:p w:rsidR="0085482B" w:rsidRPr="00C83188" w:rsidRDefault="0085482B" w:rsidP="00C83188">
      <w:pPr>
        <w:pStyle w:val="a5"/>
        <w:ind w:firstLine="709"/>
        <w:rPr>
          <w:sz w:val="28"/>
          <w:szCs w:val="28"/>
        </w:rPr>
      </w:pPr>
      <w:r w:rsidRPr="00C83188">
        <w:rPr>
          <w:sz w:val="28"/>
          <w:szCs w:val="28"/>
        </w:rPr>
        <w:t>Понятия «большевизм»</w:t>
      </w:r>
      <w:r w:rsidR="00C83188">
        <w:rPr>
          <w:sz w:val="28"/>
          <w:szCs w:val="28"/>
        </w:rPr>
        <w:t xml:space="preserve"> </w:t>
      </w:r>
      <w:r w:rsidR="0091205D" w:rsidRPr="00C83188">
        <w:rPr>
          <w:sz w:val="28"/>
          <w:szCs w:val="28"/>
        </w:rPr>
        <w:t>и «мировой финансовый капитал»</w:t>
      </w:r>
      <w:r w:rsidRPr="00C83188">
        <w:rPr>
          <w:sz w:val="28"/>
          <w:szCs w:val="28"/>
        </w:rPr>
        <w:t xml:space="preserve"> в идеологии нацизма всегда был тесно связаны с представлением о еврейс</w:t>
      </w:r>
      <w:r w:rsidR="0091205D" w:rsidRPr="00C83188">
        <w:rPr>
          <w:sz w:val="28"/>
          <w:szCs w:val="28"/>
        </w:rPr>
        <w:t>ком «мировом</w:t>
      </w:r>
      <w:r w:rsidR="00C83188">
        <w:rPr>
          <w:sz w:val="28"/>
          <w:szCs w:val="28"/>
        </w:rPr>
        <w:t xml:space="preserve"> </w:t>
      </w:r>
      <w:r w:rsidR="0091205D" w:rsidRPr="00C83188">
        <w:rPr>
          <w:sz w:val="28"/>
          <w:szCs w:val="28"/>
        </w:rPr>
        <w:t xml:space="preserve">заговоре». </w:t>
      </w:r>
      <w:r w:rsidRPr="00C83188">
        <w:rPr>
          <w:sz w:val="28"/>
          <w:szCs w:val="28"/>
        </w:rPr>
        <w:t>Тиражируемый НСДАП образ врага включал в себя как органическую составляющую антисемитизм (являющийся способом сведения эклектических нацистских построений воедино). Именно поэтому нацисты</w:t>
      </w:r>
      <w:r w:rsidR="0091205D" w:rsidRPr="00C83188">
        <w:rPr>
          <w:sz w:val="28"/>
          <w:szCs w:val="28"/>
        </w:rPr>
        <w:t xml:space="preserve"> после своего прихода к власти </w:t>
      </w:r>
      <w:r w:rsidRPr="00C83188">
        <w:rPr>
          <w:sz w:val="28"/>
          <w:szCs w:val="28"/>
        </w:rPr>
        <w:t>стремились максимально радикализовать антиеврейские настроения в обществе путем усиления антисемитск</w:t>
      </w:r>
      <w:r w:rsidR="00F74AF7" w:rsidRPr="00C83188">
        <w:rPr>
          <w:sz w:val="28"/>
          <w:szCs w:val="28"/>
        </w:rPr>
        <w:t>ого акцента в своей пропаганде</w:t>
      </w:r>
      <w:r w:rsidR="00AC526D" w:rsidRPr="00C83188">
        <w:rPr>
          <w:sz w:val="28"/>
          <w:szCs w:val="28"/>
        </w:rPr>
        <w:t>.</w:t>
      </w:r>
      <w:r w:rsidR="00B16765" w:rsidRPr="00C83188">
        <w:rPr>
          <w:rStyle w:val="ab"/>
          <w:sz w:val="28"/>
          <w:szCs w:val="28"/>
        </w:rPr>
        <w:footnoteReference w:id="3"/>
      </w:r>
    </w:p>
    <w:p w:rsidR="00C220CB" w:rsidRPr="00C83188" w:rsidRDefault="00DB44E5" w:rsidP="00C83188">
      <w:pPr>
        <w:pStyle w:val="1"/>
        <w:ind w:firstLine="709"/>
        <w:jc w:val="center"/>
        <w:rPr>
          <w:rFonts w:ascii="Times New Roman" w:hAnsi="Times New Roman"/>
          <w:i w:val="0"/>
          <w:szCs w:val="28"/>
        </w:rPr>
      </w:pPr>
      <w:r w:rsidRPr="00C83188">
        <w:rPr>
          <w:rFonts w:ascii="Times New Roman" w:hAnsi="Times New Roman"/>
          <w:i w:val="0"/>
          <w:szCs w:val="28"/>
        </w:rPr>
        <w:br w:type="page"/>
      </w:r>
      <w:bookmarkStart w:id="4" w:name="_Toc258701966"/>
      <w:r w:rsidR="00B20F9A" w:rsidRPr="00C83188">
        <w:rPr>
          <w:rFonts w:ascii="Times New Roman" w:hAnsi="Times New Roman"/>
          <w:i w:val="0"/>
          <w:szCs w:val="28"/>
        </w:rPr>
        <w:t>Заключение</w:t>
      </w:r>
      <w:bookmarkEnd w:id="4"/>
    </w:p>
    <w:p w:rsidR="00DB44E5" w:rsidRPr="00C83188" w:rsidRDefault="00DB44E5" w:rsidP="00C83188">
      <w:pPr>
        <w:pStyle w:val="a5"/>
        <w:ind w:firstLine="709"/>
        <w:rPr>
          <w:sz w:val="28"/>
          <w:szCs w:val="28"/>
        </w:rPr>
      </w:pPr>
    </w:p>
    <w:p w:rsidR="00C220CB" w:rsidRPr="00C83188" w:rsidRDefault="00C220CB"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 xml:space="preserve">В настоящей работе была рассмотрена идеология фашизма и пропагандистская система как часть фашистского режима. В процессе написания, </w:t>
      </w:r>
      <w:r w:rsidR="00A23781" w:rsidRPr="00C83188">
        <w:rPr>
          <w:rFonts w:ascii="Times New Roman" w:hAnsi="Times New Roman"/>
          <w:sz w:val="28"/>
          <w:szCs w:val="28"/>
        </w:rPr>
        <w:t xml:space="preserve">было раскрыто понятие нацизма, его основные черты. </w:t>
      </w:r>
      <w:r w:rsidRPr="00C83188">
        <w:rPr>
          <w:rFonts w:ascii="Times New Roman" w:hAnsi="Times New Roman"/>
          <w:sz w:val="28"/>
          <w:szCs w:val="28"/>
        </w:rPr>
        <w:t xml:space="preserve">Объединяет нацистские и фашистские движения общая идеология: ксенофобной (нетерпимой) расистской и антисемитской ненависти, </w:t>
      </w:r>
      <w:r w:rsidR="00A23781" w:rsidRPr="00C83188">
        <w:rPr>
          <w:rFonts w:ascii="Times New Roman" w:hAnsi="Times New Roman"/>
          <w:sz w:val="28"/>
          <w:szCs w:val="28"/>
        </w:rPr>
        <w:t>базирующаяся</w:t>
      </w:r>
      <w:r w:rsidRPr="00C83188">
        <w:rPr>
          <w:rFonts w:ascii="Times New Roman" w:hAnsi="Times New Roman"/>
          <w:sz w:val="28"/>
          <w:szCs w:val="28"/>
        </w:rPr>
        <w:t xml:space="preserve"> на </w:t>
      </w:r>
      <w:r w:rsidR="00A23781" w:rsidRPr="00C83188">
        <w:rPr>
          <w:rFonts w:ascii="Times New Roman" w:hAnsi="Times New Roman"/>
          <w:sz w:val="28"/>
          <w:szCs w:val="28"/>
        </w:rPr>
        <w:t>«</w:t>
      </w:r>
      <w:r w:rsidRPr="00C83188">
        <w:rPr>
          <w:rFonts w:ascii="Times New Roman" w:hAnsi="Times New Roman"/>
          <w:sz w:val="28"/>
          <w:szCs w:val="28"/>
        </w:rPr>
        <w:t>расовой науке</w:t>
      </w:r>
      <w:r w:rsidR="00A23781" w:rsidRPr="00C83188">
        <w:rPr>
          <w:rFonts w:ascii="Times New Roman" w:hAnsi="Times New Roman"/>
          <w:sz w:val="28"/>
          <w:szCs w:val="28"/>
        </w:rPr>
        <w:t>»</w:t>
      </w:r>
      <w:r w:rsidRPr="00C83188">
        <w:rPr>
          <w:rFonts w:ascii="Times New Roman" w:hAnsi="Times New Roman"/>
          <w:sz w:val="28"/>
          <w:szCs w:val="28"/>
        </w:rPr>
        <w:t>. Ист</w:t>
      </w:r>
      <w:r w:rsidR="00A23781" w:rsidRPr="00C83188">
        <w:rPr>
          <w:rFonts w:ascii="Times New Roman" w:hAnsi="Times New Roman"/>
          <w:sz w:val="28"/>
          <w:szCs w:val="28"/>
        </w:rPr>
        <w:t>о</w:t>
      </w:r>
      <w:r w:rsidRPr="00C83188">
        <w:rPr>
          <w:rFonts w:ascii="Times New Roman" w:hAnsi="Times New Roman"/>
          <w:sz w:val="28"/>
          <w:szCs w:val="28"/>
        </w:rPr>
        <w:t xml:space="preserve">рически нацисты видят эпическую </w:t>
      </w:r>
      <w:r w:rsidR="00A23781" w:rsidRPr="00C83188">
        <w:rPr>
          <w:rFonts w:ascii="Times New Roman" w:hAnsi="Times New Roman"/>
          <w:sz w:val="28"/>
          <w:szCs w:val="28"/>
        </w:rPr>
        <w:t>мистическую борьбу между белой «арийской»</w:t>
      </w:r>
      <w:r w:rsidRPr="00C83188">
        <w:rPr>
          <w:rFonts w:ascii="Times New Roman" w:hAnsi="Times New Roman"/>
          <w:sz w:val="28"/>
          <w:szCs w:val="28"/>
        </w:rPr>
        <w:t xml:space="preserve"> расой и евреями, которым предъявляется</w:t>
      </w:r>
      <w:r w:rsidR="00C83188">
        <w:rPr>
          <w:rFonts w:ascii="Times New Roman" w:hAnsi="Times New Roman"/>
          <w:sz w:val="28"/>
          <w:szCs w:val="28"/>
        </w:rPr>
        <w:t xml:space="preserve"> </w:t>
      </w:r>
      <w:r w:rsidRPr="00C83188">
        <w:rPr>
          <w:rFonts w:ascii="Times New Roman" w:hAnsi="Times New Roman"/>
          <w:sz w:val="28"/>
          <w:szCs w:val="28"/>
        </w:rPr>
        <w:t>счет за все беды. Для нацистов евреи – источник всего известного зла. Коммунизм и капитализм объявлены еврейскими.</w:t>
      </w:r>
    </w:p>
    <w:p w:rsidR="00C220CB" w:rsidRPr="00C83188" w:rsidRDefault="00C220CB" w:rsidP="00C83188">
      <w:pPr>
        <w:spacing w:after="0" w:line="360" w:lineRule="auto"/>
        <w:ind w:firstLine="709"/>
        <w:jc w:val="both"/>
        <w:rPr>
          <w:rFonts w:ascii="Times New Roman" w:hAnsi="Times New Roman"/>
          <w:sz w:val="28"/>
          <w:szCs w:val="28"/>
        </w:rPr>
      </w:pPr>
      <w:r w:rsidRPr="00C83188">
        <w:rPr>
          <w:rFonts w:ascii="Times New Roman" w:hAnsi="Times New Roman"/>
          <w:sz w:val="28"/>
          <w:szCs w:val="28"/>
        </w:rPr>
        <w:t>Фашисты верят, что иерархия демократического порядка и идеи всеобщего равенства - опасны. Они антикоммунисты и антисоциалисты, не верят в равные права всех людей. Торговые союзы и любые демокократические независимые организации должны быть разруш</w:t>
      </w:r>
      <w:r w:rsidR="00A23781" w:rsidRPr="00C83188">
        <w:rPr>
          <w:rFonts w:ascii="Times New Roman" w:hAnsi="Times New Roman"/>
          <w:sz w:val="28"/>
          <w:szCs w:val="28"/>
        </w:rPr>
        <w:t>ены, парламенты распущены. Провозглашае</w:t>
      </w:r>
      <w:r w:rsidRPr="00C83188">
        <w:rPr>
          <w:rFonts w:ascii="Times New Roman" w:hAnsi="Times New Roman"/>
          <w:sz w:val="28"/>
          <w:szCs w:val="28"/>
        </w:rPr>
        <w:t>т</w:t>
      </w:r>
      <w:r w:rsidR="00A23781" w:rsidRPr="00C83188">
        <w:rPr>
          <w:rFonts w:ascii="Times New Roman" w:hAnsi="Times New Roman"/>
          <w:sz w:val="28"/>
          <w:szCs w:val="28"/>
        </w:rPr>
        <w:t>ся</w:t>
      </w:r>
      <w:r w:rsidRPr="00C83188">
        <w:rPr>
          <w:rFonts w:ascii="Times New Roman" w:hAnsi="Times New Roman"/>
          <w:sz w:val="28"/>
          <w:szCs w:val="28"/>
        </w:rPr>
        <w:t xml:space="preserve"> потребность общества в авторитарном правлении. </w:t>
      </w:r>
      <w:r w:rsidR="00A23781" w:rsidRPr="00C83188">
        <w:rPr>
          <w:rFonts w:ascii="Times New Roman" w:hAnsi="Times New Roman"/>
          <w:sz w:val="28"/>
          <w:szCs w:val="28"/>
        </w:rPr>
        <w:t>И</w:t>
      </w:r>
      <w:r w:rsidRPr="00C83188">
        <w:rPr>
          <w:rFonts w:ascii="Times New Roman" w:hAnsi="Times New Roman"/>
          <w:sz w:val="28"/>
          <w:szCs w:val="28"/>
        </w:rPr>
        <w:t>ндивидуальны</w:t>
      </w:r>
      <w:r w:rsidR="00A23781" w:rsidRPr="00C83188">
        <w:rPr>
          <w:rFonts w:ascii="Times New Roman" w:hAnsi="Times New Roman"/>
          <w:sz w:val="28"/>
          <w:szCs w:val="28"/>
        </w:rPr>
        <w:t>й</w:t>
      </w:r>
      <w:r w:rsidRPr="00C83188">
        <w:rPr>
          <w:rFonts w:ascii="Times New Roman" w:hAnsi="Times New Roman"/>
          <w:sz w:val="28"/>
          <w:szCs w:val="28"/>
        </w:rPr>
        <w:t xml:space="preserve"> героизм</w:t>
      </w:r>
      <w:r w:rsidR="00A23781" w:rsidRPr="00C83188">
        <w:rPr>
          <w:rFonts w:ascii="Times New Roman" w:hAnsi="Times New Roman"/>
          <w:sz w:val="28"/>
          <w:szCs w:val="28"/>
        </w:rPr>
        <w:t>, жесткое</w:t>
      </w:r>
      <w:r w:rsidRPr="00C83188">
        <w:rPr>
          <w:rFonts w:ascii="Times New Roman" w:hAnsi="Times New Roman"/>
          <w:sz w:val="28"/>
          <w:szCs w:val="28"/>
        </w:rPr>
        <w:t xml:space="preserve"> лидерство, жертвенность и смелостью</w:t>
      </w:r>
      <w:r w:rsidR="00A23781" w:rsidRPr="00C83188">
        <w:rPr>
          <w:rFonts w:ascii="Times New Roman" w:hAnsi="Times New Roman"/>
          <w:sz w:val="28"/>
          <w:szCs w:val="28"/>
        </w:rPr>
        <w:t xml:space="preserve"> ставятся во главу угла</w:t>
      </w:r>
      <w:r w:rsidRPr="00C83188">
        <w:rPr>
          <w:rFonts w:ascii="Times New Roman" w:hAnsi="Times New Roman"/>
          <w:sz w:val="28"/>
          <w:szCs w:val="28"/>
        </w:rPr>
        <w:t>.</w:t>
      </w:r>
    </w:p>
    <w:p w:rsidR="00C220CB" w:rsidRPr="00C83188" w:rsidRDefault="00A23781" w:rsidP="00C83188">
      <w:pPr>
        <w:pStyle w:val="a5"/>
        <w:ind w:firstLine="709"/>
        <w:rPr>
          <w:sz w:val="28"/>
          <w:szCs w:val="28"/>
        </w:rPr>
      </w:pPr>
      <w:r w:rsidRPr="00C83188">
        <w:rPr>
          <w:sz w:val="28"/>
          <w:szCs w:val="28"/>
        </w:rPr>
        <w:t>Что касается пропагандистской системы, как части фашистского режима, то, п</w:t>
      </w:r>
      <w:r w:rsidR="00C220CB" w:rsidRPr="00C83188">
        <w:rPr>
          <w:sz w:val="28"/>
          <w:szCs w:val="28"/>
        </w:rPr>
        <w:t>одводя итог проведенному исследованию, необходимо отметить, что система национал-социалистической пропаганды претерпела весьма значительные изменения, как в плане организационной структуры (учреждение Министерства народного просвещения и пропаганды), так и в отношении форм и методов пропагандистской активности. С приходом НСДАП к власти нацизм получил возможность оказывать психологическое воздействие на общество гораздо более эффективно, чем ранее. Монополизация средств массовой информации, применение репрессивных мер в отношении инакомыслящих, задействование административного и финансового потенциала государственного аппарата стали факторами, обусловившими переход системы нацистской пропаганды в новую фазу своего развития.</w:t>
      </w:r>
    </w:p>
    <w:p w:rsidR="00C220CB" w:rsidRPr="00C83188" w:rsidRDefault="00C220CB" w:rsidP="00C83188">
      <w:pPr>
        <w:pStyle w:val="a5"/>
        <w:ind w:firstLine="709"/>
        <w:rPr>
          <w:sz w:val="28"/>
          <w:szCs w:val="28"/>
        </w:rPr>
      </w:pPr>
      <w:r w:rsidRPr="00C83188">
        <w:rPr>
          <w:sz w:val="28"/>
          <w:szCs w:val="28"/>
        </w:rPr>
        <w:t xml:space="preserve">При этом основная задача, выполнявшаяся нацистскими пропагандистами в </w:t>
      </w:r>
      <w:smartTag w:uri="urn:schemas-microsoft-com:office:smarttags" w:element="metricconverter">
        <w:smartTagPr>
          <w:attr w:name="ProductID" w:val="1933 г"/>
        </w:smartTagPr>
        <w:r w:rsidRPr="00C83188">
          <w:rPr>
            <w:sz w:val="28"/>
            <w:szCs w:val="28"/>
          </w:rPr>
          <w:t>1933 г</w:t>
        </w:r>
      </w:smartTag>
      <w:r w:rsidRPr="00C83188">
        <w:rPr>
          <w:sz w:val="28"/>
          <w:szCs w:val="28"/>
        </w:rPr>
        <w:t>., заключалась в обеспечении как можно более быстрой стабилизации нового режима: сокрытии истинного значения ликвидации демократических институтов, формировании лояльного отношения населения к подавлению политических противников нацизма в частности и процессу нацистской унификации общества в целом.</w:t>
      </w:r>
    </w:p>
    <w:p w:rsidR="00C220CB" w:rsidRPr="00C83188" w:rsidRDefault="00C220CB" w:rsidP="00C83188">
      <w:pPr>
        <w:pStyle w:val="a5"/>
        <w:ind w:firstLine="709"/>
        <w:rPr>
          <w:sz w:val="28"/>
          <w:szCs w:val="28"/>
        </w:rPr>
      </w:pPr>
      <w:r w:rsidRPr="00C83188">
        <w:rPr>
          <w:sz w:val="28"/>
          <w:szCs w:val="28"/>
        </w:rPr>
        <w:t>Всеми силами укрепляя миф о «национальном подъеме» и якобы образованном «народном сообществе» путем обращения к традиционным ценностям и проведения демагогических акций, адресованных рабочему классу, нацистская пропаганда смогла добиться указанной цели и интегрировать общество, распространяя культ фюрера и конструируя образа врага в массовом сознании.</w:t>
      </w:r>
    </w:p>
    <w:p w:rsidR="00C220CB" w:rsidRPr="00C83188" w:rsidRDefault="00C220CB" w:rsidP="00C83188">
      <w:pPr>
        <w:pStyle w:val="a5"/>
        <w:ind w:firstLine="709"/>
        <w:rPr>
          <w:sz w:val="28"/>
          <w:szCs w:val="28"/>
        </w:rPr>
      </w:pPr>
      <w:r w:rsidRPr="00C83188">
        <w:rPr>
          <w:sz w:val="28"/>
          <w:szCs w:val="28"/>
        </w:rPr>
        <w:t xml:space="preserve">В целом нацистская пропаганда способствовала в </w:t>
      </w:r>
      <w:smartTag w:uri="urn:schemas-microsoft-com:office:smarttags" w:element="metricconverter">
        <w:smartTagPr>
          <w:attr w:name="ProductID" w:val="1933 г"/>
        </w:smartTagPr>
        <w:r w:rsidRPr="00C83188">
          <w:rPr>
            <w:sz w:val="28"/>
            <w:szCs w:val="28"/>
          </w:rPr>
          <w:t>1933 г</w:t>
        </w:r>
      </w:smartTag>
      <w:r w:rsidRPr="00C83188">
        <w:rPr>
          <w:sz w:val="28"/>
          <w:szCs w:val="28"/>
        </w:rPr>
        <w:t>. успешной стабилизации режима, что позволило приступить в последующие годы к дальнейшей переориентации общественного сознания.</w:t>
      </w:r>
    </w:p>
    <w:p w:rsidR="00C220CB" w:rsidRPr="00C83188" w:rsidRDefault="00C220CB" w:rsidP="00C83188">
      <w:pPr>
        <w:pStyle w:val="a5"/>
        <w:ind w:firstLine="709"/>
        <w:rPr>
          <w:sz w:val="28"/>
          <w:szCs w:val="28"/>
        </w:rPr>
      </w:pPr>
      <w:r w:rsidRPr="00C83188">
        <w:rPr>
          <w:sz w:val="28"/>
          <w:szCs w:val="28"/>
        </w:rPr>
        <w:t>Система нацистской пропаганды, таким образом, стала наряду с механизмом государственного террора одной из опор «третьего рейха» и позволила его лидерам проводить все более и более радикальную внешнюю и внутреннюю политику, не опасаясь сопротивления со стороны немецкого народа.</w:t>
      </w:r>
    </w:p>
    <w:p w:rsidR="005803D7" w:rsidRPr="00C83188" w:rsidRDefault="005803D7" w:rsidP="00C83188">
      <w:pPr>
        <w:spacing w:after="0" w:line="360" w:lineRule="auto"/>
        <w:ind w:firstLine="709"/>
        <w:jc w:val="both"/>
        <w:rPr>
          <w:rFonts w:ascii="Times New Roman" w:hAnsi="Times New Roman"/>
          <w:b/>
          <w:sz w:val="28"/>
          <w:szCs w:val="28"/>
        </w:rPr>
      </w:pPr>
    </w:p>
    <w:p w:rsidR="00DB44E5" w:rsidRPr="00C83188" w:rsidRDefault="00C83188" w:rsidP="00C83188">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bookmarkStart w:id="5" w:name="_Toc258701967"/>
      <w:r w:rsidR="005803D7" w:rsidRPr="00C83188">
        <w:rPr>
          <w:rFonts w:ascii="Times New Roman" w:hAnsi="Times New Roman"/>
          <w:b/>
          <w:sz w:val="28"/>
          <w:szCs w:val="28"/>
        </w:rPr>
        <w:t>Список литературы</w:t>
      </w:r>
      <w:bookmarkEnd w:id="5"/>
    </w:p>
    <w:p w:rsidR="00DB44E5" w:rsidRPr="00C83188" w:rsidRDefault="00DB44E5" w:rsidP="00C83188">
      <w:pPr>
        <w:pStyle w:val="1"/>
        <w:ind w:firstLine="709"/>
        <w:rPr>
          <w:rFonts w:ascii="Times New Roman" w:hAnsi="Times New Roman"/>
          <w:i w:val="0"/>
          <w:szCs w:val="28"/>
        </w:rPr>
      </w:pPr>
    </w:p>
    <w:p w:rsidR="00DB44E5" w:rsidRPr="00C83188" w:rsidRDefault="00DB44E5" w:rsidP="00C83188">
      <w:pPr>
        <w:pStyle w:val="1"/>
        <w:numPr>
          <w:ilvl w:val="0"/>
          <w:numId w:val="12"/>
        </w:numPr>
        <w:ind w:left="0" w:firstLine="0"/>
        <w:rPr>
          <w:rFonts w:ascii="Times New Roman" w:hAnsi="Times New Roman"/>
          <w:b w:val="0"/>
          <w:i w:val="0"/>
          <w:szCs w:val="28"/>
        </w:rPr>
      </w:pPr>
      <w:bookmarkStart w:id="6" w:name="_Toc258701968"/>
      <w:r w:rsidRPr="00C83188">
        <w:rPr>
          <w:rFonts w:ascii="Times New Roman" w:hAnsi="Times New Roman"/>
          <w:b w:val="0"/>
          <w:i w:val="0"/>
          <w:szCs w:val="28"/>
        </w:rPr>
        <w:t>Замковой В.И.</w:t>
      </w:r>
      <w:r w:rsidR="00C83188">
        <w:rPr>
          <w:rFonts w:ascii="Times New Roman" w:hAnsi="Times New Roman"/>
          <w:b w:val="0"/>
          <w:i w:val="0"/>
          <w:szCs w:val="28"/>
        </w:rPr>
        <w:t xml:space="preserve"> </w:t>
      </w:r>
      <w:r w:rsidRPr="00C83188">
        <w:rPr>
          <w:rFonts w:ascii="Times New Roman" w:hAnsi="Times New Roman"/>
          <w:b w:val="0"/>
          <w:i w:val="0"/>
          <w:szCs w:val="28"/>
        </w:rPr>
        <w:t>Германскиц фашизм - одна из главных форм тоталитаризма/ Ин-т междунар. права и экономики. – М.:ХГЦ “Велес”, 2005</w:t>
      </w:r>
      <w:bookmarkEnd w:id="6"/>
    </w:p>
    <w:p w:rsidR="00DB44E5" w:rsidRPr="00C83188" w:rsidRDefault="00DB44E5" w:rsidP="00C83188">
      <w:pPr>
        <w:pStyle w:val="1"/>
        <w:numPr>
          <w:ilvl w:val="0"/>
          <w:numId w:val="12"/>
        </w:numPr>
        <w:ind w:left="0" w:firstLine="0"/>
        <w:rPr>
          <w:rFonts w:ascii="Times New Roman" w:hAnsi="Times New Roman"/>
          <w:b w:val="0"/>
          <w:i w:val="0"/>
          <w:szCs w:val="28"/>
        </w:rPr>
      </w:pPr>
      <w:bookmarkStart w:id="7" w:name="_Toc258701969"/>
      <w:r w:rsidRPr="00C83188">
        <w:rPr>
          <w:rFonts w:ascii="Times New Roman" w:hAnsi="Times New Roman"/>
          <w:b w:val="0"/>
          <w:i w:val="0"/>
          <w:szCs w:val="28"/>
        </w:rPr>
        <w:t>Райх В.</w:t>
      </w:r>
      <w:r w:rsidR="00C83188">
        <w:rPr>
          <w:rFonts w:ascii="Times New Roman" w:hAnsi="Times New Roman"/>
          <w:b w:val="0"/>
          <w:i w:val="0"/>
          <w:szCs w:val="28"/>
        </w:rPr>
        <w:t xml:space="preserve"> </w:t>
      </w:r>
      <w:r w:rsidRPr="00C83188">
        <w:rPr>
          <w:rFonts w:ascii="Times New Roman" w:hAnsi="Times New Roman"/>
          <w:b w:val="0"/>
          <w:i w:val="0"/>
          <w:szCs w:val="28"/>
        </w:rPr>
        <w:t>Психология масс и фашизм/ Пер. с англ. Ю.М.Донца. – СПб.:Унив. кн., 2006</w:t>
      </w:r>
      <w:bookmarkEnd w:id="7"/>
    </w:p>
    <w:p w:rsidR="00DB44E5" w:rsidRPr="00C83188" w:rsidRDefault="00DB44E5" w:rsidP="00C83188">
      <w:pPr>
        <w:pStyle w:val="1"/>
        <w:numPr>
          <w:ilvl w:val="0"/>
          <w:numId w:val="12"/>
        </w:numPr>
        <w:ind w:left="0" w:firstLine="0"/>
        <w:rPr>
          <w:rFonts w:ascii="Times New Roman" w:hAnsi="Times New Roman"/>
          <w:b w:val="0"/>
          <w:i w:val="0"/>
          <w:szCs w:val="28"/>
        </w:rPr>
      </w:pPr>
      <w:bookmarkStart w:id="8" w:name="_Toc258701970"/>
      <w:r w:rsidRPr="00C83188">
        <w:rPr>
          <w:rFonts w:ascii="Times New Roman" w:hAnsi="Times New Roman"/>
          <w:b w:val="0"/>
          <w:i w:val="0"/>
          <w:szCs w:val="28"/>
        </w:rPr>
        <w:t>Тоталитаризм в Европе ХХ века:Из истории идеологий, движений, режимов и их преодоления/ Драбкин Я.С., Дамье В.В., Шубин А.В., и др.; Рук. авт. Коллектива</w:t>
      </w:r>
      <w:r w:rsidR="00C83188">
        <w:rPr>
          <w:rFonts w:ascii="Times New Roman" w:hAnsi="Times New Roman"/>
          <w:b w:val="0"/>
          <w:i w:val="0"/>
          <w:szCs w:val="28"/>
        </w:rPr>
        <w:t xml:space="preserve"> </w:t>
      </w:r>
      <w:r w:rsidRPr="00C83188">
        <w:rPr>
          <w:rFonts w:ascii="Times New Roman" w:hAnsi="Times New Roman"/>
          <w:b w:val="0"/>
          <w:i w:val="0"/>
          <w:szCs w:val="28"/>
        </w:rPr>
        <w:t>Я.С.Драбкин, Н.П.Комолова; Рос. акад. наук, Ин-т всеобщ. истории, центр герм. ист. исслед. и “Мюльхайм. инициатива”. – М. :Памятники ист. мысли,. 2008</w:t>
      </w:r>
      <w:bookmarkEnd w:id="8"/>
    </w:p>
    <w:p w:rsidR="00DB44E5" w:rsidRPr="00C83188" w:rsidRDefault="00DB44E5" w:rsidP="00C83188">
      <w:pPr>
        <w:pStyle w:val="1"/>
        <w:numPr>
          <w:ilvl w:val="0"/>
          <w:numId w:val="12"/>
        </w:numPr>
        <w:ind w:left="0" w:firstLine="0"/>
        <w:rPr>
          <w:rFonts w:ascii="Times New Roman" w:hAnsi="Times New Roman"/>
          <w:b w:val="0"/>
          <w:i w:val="0"/>
          <w:szCs w:val="28"/>
        </w:rPr>
      </w:pPr>
      <w:bookmarkStart w:id="9" w:name="_Toc258701971"/>
      <w:r w:rsidRPr="00C83188">
        <w:rPr>
          <w:rFonts w:ascii="Times New Roman" w:hAnsi="Times New Roman"/>
          <w:b w:val="0"/>
          <w:i w:val="0"/>
          <w:szCs w:val="28"/>
        </w:rPr>
        <w:t>Холодковский К.Г.</w:t>
      </w:r>
      <w:r w:rsidR="00C83188">
        <w:rPr>
          <w:rFonts w:ascii="Times New Roman" w:hAnsi="Times New Roman"/>
          <w:b w:val="0"/>
          <w:i w:val="0"/>
          <w:szCs w:val="28"/>
        </w:rPr>
        <w:t xml:space="preserve"> </w:t>
      </w:r>
      <w:r w:rsidRPr="00C83188">
        <w:rPr>
          <w:rFonts w:ascii="Times New Roman" w:hAnsi="Times New Roman"/>
          <w:b w:val="0"/>
          <w:i w:val="0"/>
          <w:szCs w:val="28"/>
        </w:rPr>
        <w:t>Итальянский фашизм: немного исторического опыта/ Рус. –амер. Фонд профсоюз. исслед. и обучения. – М.:Б., 2009</w:t>
      </w:r>
      <w:bookmarkEnd w:id="9"/>
    </w:p>
    <w:p w:rsidR="00980456" w:rsidRPr="00C83188" w:rsidRDefault="00DB44E5" w:rsidP="00C83188">
      <w:pPr>
        <w:pStyle w:val="1"/>
        <w:numPr>
          <w:ilvl w:val="0"/>
          <w:numId w:val="12"/>
        </w:numPr>
        <w:ind w:left="0" w:firstLine="0"/>
        <w:rPr>
          <w:rFonts w:ascii="Times New Roman" w:hAnsi="Times New Roman"/>
          <w:b w:val="0"/>
          <w:i w:val="0"/>
          <w:szCs w:val="28"/>
        </w:rPr>
      </w:pPr>
      <w:bookmarkStart w:id="10" w:name="_Toc258701972"/>
      <w:r w:rsidRPr="00C83188">
        <w:rPr>
          <w:rFonts w:ascii="Times New Roman" w:hAnsi="Times New Roman"/>
          <w:b w:val="0"/>
          <w:i w:val="0"/>
          <w:szCs w:val="28"/>
        </w:rPr>
        <w:t>Энциклопедия Третьего рейха/ М.:Локид, 2008</w:t>
      </w:r>
      <w:bookmarkStart w:id="11" w:name="_GoBack"/>
      <w:bookmarkEnd w:id="10"/>
      <w:bookmarkEnd w:id="11"/>
    </w:p>
    <w:sectPr w:rsidR="00980456" w:rsidRPr="00C83188" w:rsidSect="00C83188">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842" w:rsidRDefault="00971842">
      <w:r>
        <w:separator/>
      </w:r>
    </w:p>
  </w:endnote>
  <w:endnote w:type="continuationSeparator" w:id="0">
    <w:p w:rsidR="00971842" w:rsidRDefault="0097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AF7" w:rsidRDefault="00F74AF7" w:rsidP="00CD4EB6">
    <w:pPr>
      <w:pStyle w:val="ad"/>
      <w:framePr w:wrap="around" w:vAnchor="text" w:hAnchor="margin" w:xAlign="right" w:y="1"/>
      <w:rPr>
        <w:rStyle w:val="af"/>
      </w:rPr>
    </w:pPr>
  </w:p>
  <w:p w:rsidR="00F74AF7" w:rsidRDefault="00F74AF7" w:rsidP="00F74AF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842" w:rsidRDefault="00971842">
      <w:r>
        <w:separator/>
      </w:r>
    </w:p>
  </w:footnote>
  <w:footnote w:type="continuationSeparator" w:id="0">
    <w:p w:rsidR="00971842" w:rsidRDefault="00971842">
      <w:r>
        <w:continuationSeparator/>
      </w:r>
    </w:p>
  </w:footnote>
  <w:footnote w:id="1">
    <w:p w:rsidR="00971842" w:rsidRDefault="00B16765" w:rsidP="00C83188">
      <w:pPr>
        <w:pStyle w:val="1"/>
        <w:ind w:right="57"/>
      </w:pPr>
      <w:r w:rsidRPr="00B16765">
        <w:rPr>
          <w:rStyle w:val="ab"/>
          <w:rFonts w:ascii="Times New Roman" w:hAnsi="Times New Roman"/>
          <w:sz w:val="20"/>
        </w:rPr>
        <w:footnoteRef/>
      </w:r>
      <w:r w:rsidRPr="00B16765">
        <w:rPr>
          <w:rFonts w:ascii="Times New Roman" w:hAnsi="Times New Roman"/>
          <w:sz w:val="20"/>
        </w:rPr>
        <w:t xml:space="preserve"> </w:t>
      </w:r>
      <w:r w:rsidRPr="00B16765">
        <w:rPr>
          <w:rFonts w:ascii="Times New Roman" w:hAnsi="Times New Roman"/>
          <w:b w:val="0"/>
          <w:i w:val="0"/>
          <w:sz w:val="20"/>
        </w:rPr>
        <w:t>Райх В.</w:t>
      </w:r>
      <w:r w:rsidR="00C83188">
        <w:rPr>
          <w:rFonts w:ascii="Times New Roman" w:hAnsi="Times New Roman"/>
          <w:b w:val="0"/>
          <w:i w:val="0"/>
          <w:sz w:val="20"/>
        </w:rPr>
        <w:t xml:space="preserve"> </w:t>
      </w:r>
      <w:r w:rsidRPr="00B16765">
        <w:rPr>
          <w:rFonts w:ascii="Times New Roman" w:hAnsi="Times New Roman"/>
          <w:b w:val="0"/>
          <w:i w:val="0"/>
          <w:sz w:val="20"/>
        </w:rPr>
        <w:t>Психология масс и фашизм/ Пер. с англ. Ю.М.Донца. – СПб.:Унив. кн., 2006</w:t>
      </w:r>
    </w:p>
  </w:footnote>
  <w:footnote w:id="2">
    <w:p w:rsidR="00971842" w:rsidRDefault="00B16765" w:rsidP="00C83188">
      <w:pPr>
        <w:pStyle w:val="1"/>
        <w:ind w:right="57"/>
      </w:pPr>
      <w:r w:rsidRPr="00B16765">
        <w:rPr>
          <w:rStyle w:val="ab"/>
          <w:sz w:val="20"/>
        </w:rPr>
        <w:footnoteRef/>
      </w:r>
      <w:r w:rsidRPr="00B16765">
        <w:rPr>
          <w:sz w:val="20"/>
        </w:rPr>
        <w:t xml:space="preserve"> </w:t>
      </w:r>
      <w:r w:rsidRPr="00B16765">
        <w:rPr>
          <w:rFonts w:ascii="Times New Roman" w:hAnsi="Times New Roman"/>
          <w:b w:val="0"/>
          <w:i w:val="0"/>
          <w:sz w:val="20"/>
        </w:rPr>
        <w:t>Райх В.</w:t>
      </w:r>
      <w:r w:rsidR="00C83188">
        <w:rPr>
          <w:rFonts w:ascii="Times New Roman" w:hAnsi="Times New Roman"/>
          <w:b w:val="0"/>
          <w:i w:val="0"/>
          <w:sz w:val="20"/>
        </w:rPr>
        <w:t xml:space="preserve"> </w:t>
      </w:r>
      <w:r w:rsidRPr="00B16765">
        <w:rPr>
          <w:rFonts w:ascii="Times New Roman" w:hAnsi="Times New Roman"/>
          <w:b w:val="0"/>
          <w:i w:val="0"/>
          <w:sz w:val="20"/>
        </w:rPr>
        <w:t>Психология масс и фашизм/ Пер. с англ. Ю.М.Донца. – СПб.:Унив. кн., 2006</w:t>
      </w:r>
    </w:p>
  </w:footnote>
  <w:footnote w:id="3">
    <w:p w:rsidR="00971842" w:rsidRDefault="00B16765" w:rsidP="00C83188">
      <w:pPr>
        <w:pStyle w:val="1"/>
        <w:ind w:right="57"/>
      </w:pPr>
      <w:r w:rsidRPr="00C83188">
        <w:rPr>
          <w:rStyle w:val="ab"/>
          <w:rFonts w:ascii="Times New Roman" w:hAnsi="Times New Roman"/>
          <w:sz w:val="20"/>
        </w:rPr>
        <w:footnoteRef/>
      </w:r>
      <w:r w:rsidRPr="00C83188">
        <w:rPr>
          <w:rFonts w:ascii="Times New Roman" w:hAnsi="Times New Roman"/>
          <w:sz w:val="20"/>
        </w:rPr>
        <w:t xml:space="preserve"> </w:t>
      </w:r>
      <w:r w:rsidRPr="00C83188">
        <w:rPr>
          <w:rFonts w:ascii="Times New Roman" w:hAnsi="Times New Roman"/>
          <w:b w:val="0"/>
          <w:i w:val="0"/>
          <w:sz w:val="20"/>
        </w:rPr>
        <w:t>Замковой В.И.</w:t>
      </w:r>
      <w:r w:rsidR="00C83188" w:rsidRPr="00C83188">
        <w:rPr>
          <w:rFonts w:ascii="Times New Roman" w:hAnsi="Times New Roman"/>
          <w:b w:val="0"/>
          <w:i w:val="0"/>
          <w:sz w:val="20"/>
        </w:rPr>
        <w:t xml:space="preserve"> </w:t>
      </w:r>
      <w:r w:rsidRPr="00C83188">
        <w:rPr>
          <w:rFonts w:ascii="Times New Roman" w:hAnsi="Times New Roman"/>
          <w:b w:val="0"/>
          <w:i w:val="0"/>
          <w:sz w:val="20"/>
        </w:rPr>
        <w:t>Германскиц фашизм - одна из главных форм тоталитаризма/ Ин-т междунар. права и экономики. – М.:ХГЦ “Велес”,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156B9F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516559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F08C5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814B4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ADC04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D437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422F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8009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86DA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932EEA6"/>
    <w:lvl w:ilvl="0">
      <w:start w:val="1"/>
      <w:numFmt w:val="bullet"/>
      <w:lvlText w:val=""/>
      <w:lvlJc w:val="left"/>
      <w:pPr>
        <w:tabs>
          <w:tab w:val="num" w:pos="360"/>
        </w:tabs>
        <w:ind w:left="360" w:hanging="360"/>
      </w:pPr>
      <w:rPr>
        <w:rFonts w:ascii="Symbol" w:hAnsi="Symbol" w:hint="default"/>
      </w:rPr>
    </w:lvl>
  </w:abstractNum>
  <w:abstractNum w:abstractNumId="10">
    <w:nsid w:val="052806D9"/>
    <w:multiLevelType w:val="hybridMultilevel"/>
    <w:tmpl w:val="B5F4E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AD1E44"/>
    <w:multiLevelType w:val="hybridMultilevel"/>
    <w:tmpl w:val="948AF506"/>
    <w:lvl w:ilvl="0" w:tplc="0419000D">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2">
    <w:nsid w:val="2E2874C1"/>
    <w:multiLevelType w:val="hybridMultilevel"/>
    <w:tmpl w:val="B0B47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50102B"/>
    <w:multiLevelType w:val="hybridMultilevel"/>
    <w:tmpl w:val="6DE20924"/>
    <w:lvl w:ilvl="0" w:tplc="3DC6341C">
      <w:start w:val="1"/>
      <w:numFmt w:val="decimal"/>
      <w:lvlText w:val="%1."/>
      <w:lvlJc w:val="left"/>
      <w:pPr>
        <w:ind w:left="1239" w:hanging="360"/>
      </w:pPr>
      <w:rPr>
        <w:rFonts w:cs="Times New Roman" w:hint="default"/>
      </w:rPr>
    </w:lvl>
    <w:lvl w:ilvl="1" w:tplc="04190019" w:tentative="1">
      <w:start w:val="1"/>
      <w:numFmt w:val="lowerLetter"/>
      <w:lvlText w:val="%2."/>
      <w:lvlJc w:val="left"/>
      <w:pPr>
        <w:ind w:left="1959" w:hanging="360"/>
      </w:pPr>
      <w:rPr>
        <w:rFonts w:cs="Times New Roman"/>
      </w:rPr>
    </w:lvl>
    <w:lvl w:ilvl="2" w:tplc="0419001B" w:tentative="1">
      <w:start w:val="1"/>
      <w:numFmt w:val="lowerRoman"/>
      <w:lvlText w:val="%3."/>
      <w:lvlJc w:val="right"/>
      <w:pPr>
        <w:ind w:left="2679" w:hanging="180"/>
      </w:pPr>
      <w:rPr>
        <w:rFonts w:cs="Times New Roman"/>
      </w:rPr>
    </w:lvl>
    <w:lvl w:ilvl="3" w:tplc="0419000F" w:tentative="1">
      <w:start w:val="1"/>
      <w:numFmt w:val="decimal"/>
      <w:lvlText w:val="%4."/>
      <w:lvlJc w:val="left"/>
      <w:pPr>
        <w:ind w:left="3399" w:hanging="360"/>
      </w:pPr>
      <w:rPr>
        <w:rFonts w:cs="Times New Roman"/>
      </w:rPr>
    </w:lvl>
    <w:lvl w:ilvl="4" w:tplc="04190019" w:tentative="1">
      <w:start w:val="1"/>
      <w:numFmt w:val="lowerLetter"/>
      <w:lvlText w:val="%5."/>
      <w:lvlJc w:val="left"/>
      <w:pPr>
        <w:ind w:left="4119" w:hanging="360"/>
      </w:pPr>
      <w:rPr>
        <w:rFonts w:cs="Times New Roman"/>
      </w:rPr>
    </w:lvl>
    <w:lvl w:ilvl="5" w:tplc="0419001B" w:tentative="1">
      <w:start w:val="1"/>
      <w:numFmt w:val="lowerRoman"/>
      <w:lvlText w:val="%6."/>
      <w:lvlJc w:val="right"/>
      <w:pPr>
        <w:ind w:left="4839" w:hanging="180"/>
      </w:pPr>
      <w:rPr>
        <w:rFonts w:cs="Times New Roman"/>
      </w:rPr>
    </w:lvl>
    <w:lvl w:ilvl="6" w:tplc="0419000F" w:tentative="1">
      <w:start w:val="1"/>
      <w:numFmt w:val="decimal"/>
      <w:lvlText w:val="%7."/>
      <w:lvlJc w:val="left"/>
      <w:pPr>
        <w:ind w:left="5559" w:hanging="360"/>
      </w:pPr>
      <w:rPr>
        <w:rFonts w:cs="Times New Roman"/>
      </w:rPr>
    </w:lvl>
    <w:lvl w:ilvl="7" w:tplc="04190019" w:tentative="1">
      <w:start w:val="1"/>
      <w:numFmt w:val="lowerLetter"/>
      <w:lvlText w:val="%8."/>
      <w:lvlJc w:val="left"/>
      <w:pPr>
        <w:ind w:left="6279" w:hanging="360"/>
      </w:pPr>
      <w:rPr>
        <w:rFonts w:cs="Times New Roman"/>
      </w:rPr>
    </w:lvl>
    <w:lvl w:ilvl="8" w:tplc="0419001B" w:tentative="1">
      <w:start w:val="1"/>
      <w:numFmt w:val="lowerRoman"/>
      <w:lvlText w:val="%9."/>
      <w:lvlJc w:val="right"/>
      <w:pPr>
        <w:ind w:left="6999" w:hanging="180"/>
      </w:pPr>
      <w:rPr>
        <w:rFonts w:cs="Times New Roman"/>
      </w:rPr>
    </w:lvl>
  </w:abstractNum>
  <w:abstractNum w:abstractNumId="14">
    <w:nsid w:val="39E249EB"/>
    <w:multiLevelType w:val="hybridMultilevel"/>
    <w:tmpl w:val="18EEA1D4"/>
    <w:lvl w:ilvl="0" w:tplc="422874A4">
      <w:start w:val="1"/>
      <w:numFmt w:val="decimal"/>
      <w:lvlText w:val="%1."/>
      <w:lvlJc w:val="left"/>
      <w:pPr>
        <w:ind w:left="720" w:hanging="360"/>
      </w:pPr>
      <w:rPr>
        <w:rFonts w:ascii="Calibri" w:hAnsi="Calibri" w:cs="Times New Roman" w:hint="default"/>
        <w:i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5A7690"/>
    <w:multiLevelType w:val="singleLevel"/>
    <w:tmpl w:val="0419000F"/>
    <w:lvl w:ilvl="0">
      <w:start w:val="5"/>
      <w:numFmt w:val="decimal"/>
      <w:lvlText w:val="%1."/>
      <w:lvlJc w:val="left"/>
      <w:pPr>
        <w:tabs>
          <w:tab w:val="num" w:pos="360"/>
        </w:tabs>
        <w:ind w:left="360" w:hanging="360"/>
      </w:pPr>
      <w:rPr>
        <w:rFonts w:cs="Times New Roman"/>
      </w:rPr>
    </w:lvl>
  </w:abstractNum>
  <w:abstractNum w:abstractNumId="16">
    <w:nsid w:val="4C1911FF"/>
    <w:multiLevelType w:val="hybridMultilevel"/>
    <w:tmpl w:val="3912C3A4"/>
    <w:lvl w:ilvl="0" w:tplc="0419000D">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7">
    <w:nsid w:val="515B64D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581F6B82"/>
    <w:multiLevelType w:val="hybridMultilevel"/>
    <w:tmpl w:val="4E6AB45A"/>
    <w:lvl w:ilvl="0" w:tplc="0419000D">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9">
    <w:nsid w:val="662B3EF9"/>
    <w:multiLevelType w:val="hybridMultilevel"/>
    <w:tmpl w:val="67A478A2"/>
    <w:lvl w:ilvl="0" w:tplc="0419000D">
      <w:start w:val="1"/>
      <w:numFmt w:val="bullet"/>
      <w:lvlText w:val=""/>
      <w:lvlJc w:val="left"/>
      <w:pPr>
        <w:ind w:left="644"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6C61F6"/>
    <w:multiLevelType w:val="hybridMultilevel"/>
    <w:tmpl w:val="E0A84240"/>
    <w:lvl w:ilvl="0" w:tplc="0419000F">
      <w:start w:val="1"/>
      <w:numFmt w:val="decimal"/>
      <w:lvlText w:val="%1."/>
      <w:lvlJc w:val="left"/>
      <w:pPr>
        <w:ind w:left="1599" w:hanging="360"/>
      </w:pPr>
      <w:rPr>
        <w:rFonts w:cs="Times New Roman"/>
      </w:rPr>
    </w:lvl>
    <w:lvl w:ilvl="1" w:tplc="04190019" w:tentative="1">
      <w:start w:val="1"/>
      <w:numFmt w:val="lowerLetter"/>
      <w:lvlText w:val="%2."/>
      <w:lvlJc w:val="left"/>
      <w:pPr>
        <w:ind w:left="2319" w:hanging="360"/>
      </w:pPr>
      <w:rPr>
        <w:rFonts w:cs="Times New Roman"/>
      </w:rPr>
    </w:lvl>
    <w:lvl w:ilvl="2" w:tplc="0419001B" w:tentative="1">
      <w:start w:val="1"/>
      <w:numFmt w:val="lowerRoman"/>
      <w:lvlText w:val="%3."/>
      <w:lvlJc w:val="right"/>
      <w:pPr>
        <w:ind w:left="3039" w:hanging="180"/>
      </w:pPr>
      <w:rPr>
        <w:rFonts w:cs="Times New Roman"/>
      </w:rPr>
    </w:lvl>
    <w:lvl w:ilvl="3" w:tplc="0419000F" w:tentative="1">
      <w:start w:val="1"/>
      <w:numFmt w:val="decimal"/>
      <w:lvlText w:val="%4."/>
      <w:lvlJc w:val="left"/>
      <w:pPr>
        <w:ind w:left="3759" w:hanging="360"/>
      </w:pPr>
      <w:rPr>
        <w:rFonts w:cs="Times New Roman"/>
      </w:rPr>
    </w:lvl>
    <w:lvl w:ilvl="4" w:tplc="04190019" w:tentative="1">
      <w:start w:val="1"/>
      <w:numFmt w:val="lowerLetter"/>
      <w:lvlText w:val="%5."/>
      <w:lvlJc w:val="left"/>
      <w:pPr>
        <w:ind w:left="4479" w:hanging="360"/>
      </w:pPr>
      <w:rPr>
        <w:rFonts w:cs="Times New Roman"/>
      </w:rPr>
    </w:lvl>
    <w:lvl w:ilvl="5" w:tplc="0419001B" w:tentative="1">
      <w:start w:val="1"/>
      <w:numFmt w:val="lowerRoman"/>
      <w:lvlText w:val="%6."/>
      <w:lvlJc w:val="right"/>
      <w:pPr>
        <w:ind w:left="5199" w:hanging="180"/>
      </w:pPr>
      <w:rPr>
        <w:rFonts w:cs="Times New Roman"/>
      </w:rPr>
    </w:lvl>
    <w:lvl w:ilvl="6" w:tplc="0419000F" w:tentative="1">
      <w:start w:val="1"/>
      <w:numFmt w:val="decimal"/>
      <w:lvlText w:val="%7."/>
      <w:lvlJc w:val="left"/>
      <w:pPr>
        <w:ind w:left="5919" w:hanging="360"/>
      </w:pPr>
      <w:rPr>
        <w:rFonts w:cs="Times New Roman"/>
      </w:rPr>
    </w:lvl>
    <w:lvl w:ilvl="7" w:tplc="04190019" w:tentative="1">
      <w:start w:val="1"/>
      <w:numFmt w:val="lowerLetter"/>
      <w:lvlText w:val="%8."/>
      <w:lvlJc w:val="left"/>
      <w:pPr>
        <w:ind w:left="6639" w:hanging="360"/>
      </w:pPr>
      <w:rPr>
        <w:rFonts w:cs="Times New Roman"/>
      </w:rPr>
    </w:lvl>
    <w:lvl w:ilvl="8" w:tplc="0419001B" w:tentative="1">
      <w:start w:val="1"/>
      <w:numFmt w:val="lowerRoman"/>
      <w:lvlText w:val="%9."/>
      <w:lvlJc w:val="right"/>
      <w:pPr>
        <w:ind w:left="7359" w:hanging="180"/>
      </w:pPr>
      <w:rPr>
        <w:rFonts w:cs="Times New Roman"/>
      </w:rPr>
    </w:lvl>
  </w:abstractNum>
  <w:abstractNum w:abstractNumId="21">
    <w:nsid w:val="75771992"/>
    <w:multiLevelType w:val="hybridMultilevel"/>
    <w:tmpl w:val="61F2E7EE"/>
    <w:lvl w:ilvl="0" w:tplc="0419000D">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22">
    <w:nsid w:val="7A711DB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9"/>
  </w:num>
  <w:num w:numId="2">
    <w:abstractNumId w:val="11"/>
  </w:num>
  <w:num w:numId="3">
    <w:abstractNumId w:val="16"/>
  </w:num>
  <w:num w:numId="4">
    <w:abstractNumId w:val="21"/>
  </w:num>
  <w:num w:numId="5">
    <w:abstractNumId w:val="18"/>
  </w:num>
  <w:num w:numId="6">
    <w:abstractNumId w:val="17"/>
    <w:lvlOverride w:ilvl="0">
      <w:startOverride w:val="1"/>
    </w:lvlOverride>
  </w:num>
  <w:num w:numId="7">
    <w:abstractNumId w:val="22"/>
    <w:lvlOverride w:ilvl="0">
      <w:startOverride w:val="1"/>
    </w:lvlOverride>
  </w:num>
  <w:num w:numId="8">
    <w:abstractNumId w:val="15"/>
    <w:lvlOverride w:ilvl="0">
      <w:startOverride w:val="5"/>
    </w:lvlOverride>
  </w:num>
  <w:num w:numId="9">
    <w:abstractNumId w:val="14"/>
  </w:num>
  <w:num w:numId="10">
    <w:abstractNumId w:val="12"/>
  </w:num>
  <w:num w:numId="11">
    <w:abstractNumId w:val="10"/>
  </w:num>
  <w:num w:numId="12">
    <w:abstractNumId w:val="20"/>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F17"/>
    <w:rsid w:val="00087DFA"/>
    <w:rsid w:val="000A2F57"/>
    <w:rsid w:val="000C0D2E"/>
    <w:rsid w:val="001A6751"/>
    <w:rsid w:val="00217D5B"/>
    <w:rsid w:val="00296759"/>
    <w:rsid w:val="00526F88"/>
    <w:rsid w:val="00571AEA"/>
    <w:rsid w:val="005803D7"/>
    <w:rsid w:val="00604F17"/>
    <w:rsid w:val="00634A92"/>
    <w:rsid w:val="006503C5"/>
    <w:rsid w:val="006E3640"/>
    <w:rsid w:val="007309F4"/>
    <w:rsid w:val="00764B07"/>
    <w:rsid w:val="007A2560"/>
    <w:rsid w:val="007B68D5"/>
    <w:rsid w:val="00803EFE"/>
    <w:rsid w:val="008424A9"/>
    <w:rsid w:val="0085482B"/>
    <w:rsid w:val="008A2F16"/>
    <w:rsid w:val="0091205D"/>
    <w:rsid w:val="00971842"/>
    <w:rsid w:val="00980456"/>
    <w:rsid w:val="00992A8E"/>
    <w:rsid w:val="00A0594C"/>
    <w:rsid w:val="00A23781"/>
    <w:rsid w:val="00A506A2"/>
    <w:rsid w:val="00AA39C1"/>
    <w:rsid w:val="00AC526D"/>
    <w:rsid w:val="00B16765"/>
    <w:rsid w:val="00B20F9A"/>
    <w:rsid w:val="00BD63B5"/>
    <w:rsid w:val="00C220CB"/>
    <w:rsid w:val="00C2225C"/>
    <w:rsid w:val="00C23009"/>
    <w:rsid w:val="00C4194A"/>
    <w:rsid w:val="00C83188"/>
    <w:rsid w:val="00CA0155"/>
    <w:rsid w:val="00CD4EB6"/>
    <w:rsid w:val="00CF62D7"/>
    <w:rsid w:val="00D1510D"/>
    <w:rsid w:val="00D340B2"/>
    <w:rsid w:val="00D361B9"/>
    <w:rsid w:val="00DB44E5"/>
    <w:rsid w:val="00DD2DEF"/>
    <w:rsid w:val="00F468F9"/>
    <w:rsid w:val="00F74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CAFBC50-100E-42AC-BDFB-9CA94A22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992A8E"/>
    <w:pPr>
      <w:keepNext/>
      <w:spacing w:after="0" w:line="360" w:lineRule="auto"/>
      <w:jc w:val="both"/>
      <w:outlineLvl w:val="0"/>
    </w:pPr>
    <w:rPr>
      <w:rFonts w:ascii="Courier New" w:hAnsi="Courier New"/>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92A8E"/>
    <w:rPr>
      <w:rFonts w:ascii="Courier New" w:hAnsi="Courier New" w:cs="Times New Roman"/>
      <w:b/>
      <w:i/>
      <w:sz w:val="20"/>
      <w:szCs w:val="20"/>
    </w:rPr>
  </w:style>
  <w:style w:type="paragraph" w:styleId="a3">
    <w:name w:val="Body Text"/>
    <w:basedOn w:val="a"/>
    <w:link w:val="a4"/>
    <w:uiPriority w:val="99"/>
    <w:semiHidden/>
    <w:unhideWhenUsed/>
    <w:rsid w:val="00992A8E"/>
    <w:pPr>
      <w:widowControl w:val="0"/>
      <w:spacing w:after="0" w:line="240" w:lineRule="auto"/>
      <w:jc w:val="both"/>
    </w:pPr>
    <w:rPr>
      <w:rFonts w:ascii="Times New Roman" w:hAnsi="Times New Roman"/>
      <w:sz w:val="20"/>
      <w:szCs w:val="20"/>
    </w:rPr>
  </w:style>
  <w:style w:type="character" w:customStyle="1" w:styleId="a4">
    <w:name w:val="Основной текст Знак"/>
    <w:link w:val="a3"/>
    <w:uiPriority w:val="99"/>
    <w:semiHidden/>
    <w:locked/>
    <w:rsid w:val="00992A8E"/>
    <w:rPr>
      <w:rFonts w:ascii="Times New Roman" w:hAnsi="Times New Roman" w:cs="Times New Roman"/>
      <w:sz w:val="20"/>
      <w:szCs w:val="20"/>
    </w:rPr>
  </w:style>
  <w:style w:type="paragraph" w:styleId="a5">
    <w:name w:val="Body Text Indent"/>
    <w:basedOn w:val="a"/>
    <w:link w:val="a6"/>
    <w:uiPriority w:val="99"/>
    <w:unhideWhenUsed/>
    <w:rsid w:val="00992A8E"/>
    <w:pPr>
      <w:spacing w:after="0" w:line="360" w:lineRule="auto"/>
      <w:ind w:firstLine="720"/>
      <w:jc w:val="both"/>
    </w:pPr>
    <w:rPr>
      <w:rFonts w:ascii="Times New Roman" w:hAnsi="Times New Roman"/>
      <w:sz w:val="24"/>
      <w:szCs w:val="20"/>
    </w:rPr>
  </w:style>
  <w:style w:type="character" w:customStyle="1" w:styleId="a6">
    <w:name w:val="Основной текст с отступом Знак"/>
    <w:link w:val="a5"/>
    <w:uiPriority w:val="99"/>
    <w:locked/>
    <w:rsid w:val="00992A8E"/>
    <w:rPr>
      <w:rFonts w:ascii="Times New Roman" w:hAnsi="Times New Roman" w:cs="Times New Roman"/>
      <w:sz w:val="20"/>
      <w:szCs w:val="20"/>
    </w:rPr>
  </w:style>
  <w:style w:type="paragraph" w:customStyle="1" w:styleId="FR1">
    <w:name w:val="FR1"/>
    <w:rsid w:val="00992A8E"/>
    <w:pPr>
      <w:snapToGrid w:val="0"/>
      <w:spacing w:before="60"/>
      <w:jc w:val="both"/>
    </w:pPr>
    <w:rPr>
      <w:rFonts w:ascii="Times New Roman" w:hAnsi="Times New Roman" w:cs="Times New Roman"/>
      <w:sz w:val="24"/>
    </w:rPr>
  </w:style>
  <w:style w:type="paragraph" w:styleId="a7">
    <w:name w:val="List Paragraph"/>
    <w:basedOn w:val="a"/>
    <w:uiPriority w:val="34"/>
    <w:qFormat/>
    <w:rsid w:val="007A2560"/>
    <w:pPr>
      <w:ind w:left="720"/>
      <w:contextualSpacing/>
    </w:pPr>
  </w:style>
  <w:style w:type="paragraph" w:styleId="2">
    <w:name w:val="Body Text 2"/>
    <w:basedOn w:val="a"/>
    <w:link w:val="20"/>
    <w:uiPriority w:val="99"/>
    <w:semiHidden/>
    <w:unhideWhenUsed/>
    <w:rsid w:val="00A506A2"/>
    <w:pPr>
      <w:spacing w:after="120" w:line="480" w:lineRule="auto"/>
    </w:pPr>
  </w:style>
  <w:style w:type="character" w:customStyle="1" w:styleId="20">
    <w:name w:val="Основной текст 2 Знак"/>
    <w:link w:val="2"/>
    <w:uiPriority w:val="99"/>
    <w:semiHidden/>
    <w:locked/>
    <w:rsid w:val="00A506A2"/>
    <w:rPr>
      <w:rFonts w:cs="Times New Roman"/>
      <w:sz w:val="22"/>
      <w:szCs w:val="22"/>
    </w:rPr>
  </w:style>
  <w:style w:type="paragraph" w:styleId="11">
    <w:name w:val="toc 1"/>
    <w:basedOn w:val="a"/>
    <w:next w:val="a"/>
    <w:autoRedefine/>
    <w:uiPriority w:val="39"/>
    <w:semiHidden/>
    <w:rsid w:val="00DB44E5"/>
  </w:style>
  <w:style w:type="character" w:styleId="a8">
    <w:name w:val="Hyperlink"/>
    <w:uiPriority w:val="99"/>
    <w:rsid w:val="00DB44E5"/>
    <w:rPr>
      <w:rFonts w:cs="Times New Roman"/>
      <w:color w:val="0000FF"/>
      <w:u w:val="single"/>
    </w:rPr>
  </w:style>
  <w:style w:type="paragraph" w:styleId="a9">
    <w:name w:val="footnote text"/>
    <w:basedOn w:val="a"/>
    <w:link w:val="aa"/>
    <w:uiPriority w:val="99"/>
    <w:semiHidden/>
    <w:rsid w:val="00B16765"/>
    <w:rPr>
      <w:sz w:val="20"/>
      <w:szCs w:val="20"/>
    </w:rPr>
  </w:style>
  <w:style w:type="character" w:customStyle="1" w:styleId="aa">
    <w:name w:val="Текст сноски Знак"/>
    <w:link w:val="a9"/>
    <w:uiPriority w:val="99"/>
    <w:semiHidden/>
    <w:rPr>
      <w:rFonts w:cs="Times New Roman"/>
    </w:rPr>
  </w:style>
  <w:style w:type="character" w:styleId="ab">
    <w:name w:val="footnote reference"/>
    <w:uiPriority w:val="99"/>
    <w:semiHidden/>
    <w:rsid w:val="00B16765"/>
    <w:rPr>
      <w:rFonts w:cs="Times New Roman"/>
      <w:vertAlign w:val="superscript"/>
    </w:rPr>
  </w:style>
  <w:style w:type="paragraph" w:styleId="ac">
    <w:name w:val="Normal (Web)"/>
    <w:basedOn w:val="a"/>
    <w:uiPriority w:val="99"/>
    <w:rsid w:val="00B16765"/>
    <w:pPr>
      <w:spacing w:before="100" w:beforeAutospacing="1" w:after="100" w:afterAutospacing="1" w:line="240" w:lineRule="auto"/>
    </w:pPr>
    <w:rPr>
      <w:rFonts w:ascii="Times New Roman" w:hAnsi="Times New Roman"/>
      <w:sz w:val="24"/>
      <w:szCs w:val="24"/>
    </w:rPr>
  </w:style>
  <w:style w:type="paragraph" w:styleId="ad">
    <w:name w:val="footer"/>
    <w:basedOn w:val="a"/>
    <w:link w:val="ae"/>
    <w:uiPriority w:val="99"/>
    <w:rsid w:val="00F74AF7"/>
    <w:pPr>
      <w:tabs>
        <w:tab w:val="center" w:pos="4677"/>
        <w:tab w:val="right" w:pos="9355"/>
      </w:tabs>
    </w:pPr>
  </w:style>
  <w:style w:type="character" w:customStyle="1" w:styleId="ae">
    <w:name w:val="Нижний колонтитул Знак"/>
    <w:link w:val="ad"/>
    <w:uiPriority w:val="99"/>
    <w:semiHidden/>
    <w:rPr>
      <w:rFonts w:cs="Times New Roman"/>
      <w:sz w:val="22"/>
      <w:szCs w:val="22"/>
    </w:rPr>
  </w:style>
  <w:style w:type="character" w:styleId="af">
    <w:name w:val="page number"/>
    <w:uiPriority w:val="99"/>
    <w:rsid w:val="00F74AF7"/>
    <w:rPr>
      <w:rFonts w:cs="Times New Roman"/>
    </w:rPr>
  </w:style>
  <w:style w:type="paragraph" w:styleId="af0">
    <w:name w:val="header"/>
    <w:basedOn w:val="a"/>
    <w:link w:val="af1"/>
    <w:uiPriority w:val="99"/>
    <w:semiHidden/>
    <w:unhideWhenUsed/>
    <w:rsid w:val="00C83188"/>
    <w:pPr>
      <w:tabs>
        <w:tab w:val="center" w:pos="4677"/>
        <w:tab w:val="right" w:pos="9355"/>
      </w:tabs>
    </w:pPr>
  </w:style>
  <w:style w:type="character" w:customStyle="1" w:styleId="af1">
    <w:name w:val="Верхний колонтитул Знак"/>
    <w:link w:val="af0"/>
    <w:uiPriority w:val="99"/>
    <w:semiHidden/>
    <w:locked/>
    <w:rsid w:val="00C83188"/>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97678">
      <w:marLeft w:val="0"/>
      <w:marRight w:val="0"/>
      <w:marTop w:val="0"/>
      <w:marBottom w:val="0"/>
      <w:divBdr>
        <w:top w:val="none" w:sz="0" w:space="0" w:color="auto"/>
        <w:left w:val="none" w:sz="0" w:space="0" w:color="auto"/>
        <w:bottom w:val="none" w:sz="0" w:space="0" w:color="auto"/>
        <w:right w:val="none" w:sz="0" w:space="0" w:color="auto"/>
      </w:divBdr>
    </w:div>
    <w:div w:id="209197679">
      <w:marLeft w:val="0"/>
      <w:marRight w:val="0"/>
      <w:marTop w:val="0"/>
      <w:marBottom w:val="0"/>
      <w:divBdr>
        <w:top w:val="none" w:sz="0" w:space="0" w:color="auto"/>
        <w:left w:val="none" w:sz="0" w:space="0" w:color="auto"/>
        <w:bottom w:val="none" w:sz="0" w:space="0" w:color="auto"/>
        <w:right w:val="none" w:sz="0" w:space="0" w:color="auto"/>
      </w:divBdr>
    </w:div>
    <w:div w:id="209197681">
      <w:marLeft w:val="0"/>
      <w:marRight w:val="0"/>
      <w:marTop w:val="0"/>
      <w:marBottom w:val="0"/>
      <w:divBdr>
        <w:top w:val="none" w:sz="0" w:space="0" w:color="auto"/>
        <w:left w:val="none" w:sz="0" w:space="0" w:color="auto"/>
        <w:bottom w:val="none" w:sz="0" w:space="0" w:color="auto"/>
        <w:right w:val="none" w:sz="0" w:space="0" w:color="auto"/>
      </w:divBdr>
    </w:div>
    <w:div w:id="209197684">
      <w:marLeft w:val="0"/>
      <w:marRight w:val="0"/>
      <w:marTop w:val="0"/>
      <w:marBottom w:val="0"/>
      <w:divBdr>
        <w:top w:val="none" w:sz="0" w:space="0" w:color="auto"/>
        <w:left w:val="none" w:sz="0" w:space="0" w:color="auto"/>
        <w:bottom w:val="none" w:sz="0" w:space="0" w:color="auto"/>
        <w:right w:val="none" w:sz="0" w:space="0" w:color="auto"/>
      </w:divBdr>
    </w:div>
    <w:div w:id="209197685">
      <w:marLeft w:val="0"/>
      <w:marRight w:val="0"/>
      <w:marTop w:val="0"/>
      <w:marBottom w:val="0"/>
      <w:divBdr>
        <w:top w:val="none" w:sz="0" w:space="0" w:color="auto"/>
        <w:left w:val="none" w:sz="0" w:space="0" w:color="auto"/>
        <w:bottom w:val="none" w:sz="0" w:space="0" w:color="auto"/>
        <w:right w:val="none" w:sz="0" w:space="0" w:color="auto"/>
      </w:divBdr>
    </w:div>
    <w:div w:id="209197686">
      <w:marLeft w:val="0"/>
      <w:marRight w:val="0"/>
      <w:marTop w:val="0"/>
      <w:marBottom w:val="0"/>
      <w:divBdr>
        <w:top w:val="none" w:sz="0" w:space="0" w:color="auto"/>
        <w:left w:val="none" w:sz="0" w:space="0" w:color="auto"/>
        <w:bottom w:val="none" w:sz="0" w:space="0" w:color="auto"/>
        <w:right w:val="none" w:sz="0" w:space="0" w:color="auto"/>
      </w:divBdr>
    </w:div>
    <w:div w:id="209197687">
      <w:marLeft w:val="0"/>
      <w:marRight w:val="0"/>
      <w:marTop w:val="0"/>
      <w:marBottom w:val="0"/>
      <w:divBdr>
        <w:top w:val="none" w:sz="0" w:space="0" w:color="auto"/>
        <w:left w:val="none" w:sz="0" w:space="0" w:color="auto"/>
        <w:bottom w:val="none" w:sz="0" w:space="0" w:color="auto"/>
        <w:right w:val="none" w:sz="0" w:space="0" w:color="auto"/>
      </w:divBdr>
    </w:div>
    <w:div w:id="209197688">
      <w:marLeft w:val="0"/>
      <w:marRight w:val="0"/>
      <w:marTop w:val="0"/>
      <w:marBottom w:val="0"/>
      <w:divBdr>
        <w:top w:val="none" w:sz="0" w:space="0" w:color="auto"/>
        <w:left w:val="none" w:sz="0" w:space="0" w:color="auto"/>
        <w:bottom w:val="none" w:sz="0" w:space="0" w:color="auto"/>
        <w:right w:val="none" w:sz="0" w:space="0" w:color="auto"/>
      </w:divBdr>
    </w:div>
    <w:div w:id="209197689">
      <w:marLeft w:val="0"/>
      <w:marRight w:val="0"/>
      <w:marTop w:val="0"/>
      <w:marBottom w:val="0"/>
      <w:divBdr>
        <w:top w:val="none" w:sz="0" w:space="0" w:color="auto"/>
        <w:left w:val="none" w:sz="0" w:space="0" w:color="auto"/>
        <w:bottom w:val="none" w:sz="0" w:space="0" w:color="auto"/>
        <w:right w:val="none" w:sz="0" w:space="0" w:color="auto"/>
      </w:divBdr>
    </w:div>
    <w:div w:id="209197691">
      <w:marLeft w:val="0"/>
      <w:marRight w:val="0"/>
      <w:marTop w:val="0"/>
      <w:marBottom w:val="0"/>
      <w:divBdr>
        <w:top w:val="none" w:sz="0" w:space="0" w:color="auto"/>
        <w:left w:val="none" w:sz="0" w:space="0" w:color="auto"/>
        <w:bottom w:val="none" w:sz="0" w:space="0" w:color="auto"/>
        <w:right w:val="none" w:sz="0" w:space="0" w:color="auto"/>
      </w:divBdr>
    </w:div>
    <w:div w:id="209197692">
      <w:marLeft w:val="0"/>
      <w:marRight w:val="0"/>
      <w:marTop w:val="0"/>
      <w:marBottom w:val="0"/>
      <w:divBdr>
        <w:top w:val="none" w:sz="0" w:space="0" w:color="auto"/>
        <w:left w:val="none" w:sz="0" w:space="0" w:color="auto"/>
        <w:bottom w:val="none" w:sz="0" w:space="0" w:color="auto"/>
        <w:right w:val="none" w:sz="0" w:space="0" w:color="auto"/>
      </w:divBdr>
      <w:divsChild>
        <w:div w:id="209197683">
          <w:marLeft w:val="0"/>
          <w:marRight w:val="0"/>
          <w:marTop w:val="0"/>
          <w:marBottom w:val="0"/>
          <w:divBdr>
            <w:top w:val="none" w:sz="0" w:space="0" w:color="auto"/>
            <w:left w:val="none" w:sz="0" w:space="0" w:color="auto"/>
            <w:bottom w:val="none" w:sz="0" w:space="0" w:color="auto"/>
            <w:right w:val="none" w:sz="0" w:space="0" w:color="auto"/>
          </w:divBdr>
          <w:divsChild>
            <w:div w:id="209197682">
              <w:marLeft w:val="0"/>
              <w:marRight w:val="0"/>
              <w:marTop w:val="0"/>
              <w:marBottom w:val="0"/>
              <w:divBdr>
                <w:top w:val="none" w:sz="0" w:space="0" w:color="auto"/>
                <w:left w:val="none" w:sz="0" w:space="0" w:color="auto"/>
                <w:bottom w:val="none" w:sz="0" w:space="0" w:color="auto"/>
                <w:right w:val="none" w:sz="0" w:space="0" w:color="auto"/>
              </w:divBdr>
              <w:divsChild>
                <w:div w:id="209197690">
                  <w:marLeft w:val="0"/>
                  <w:marRight w:val="0"/>
                  <w:marTop w:val="0"/>
                  <w:marBottom w:val="0"/>
                  <w:divBdr>
                    <w:top w:val="none" w:sz="0" w:space="0" w:color="auto"/>
                    <w:left w:val="none" w:sz="0" w:space="0" w:color="auto"/>
                    <w:bottom w:val="none" w:sz="0" w:space="0" w:color="auto"/>
                    <w:right w:val="none" w:sz="0" w:space="0" w:color="auto"/>
                  </w:divBdr>
                  <w:divsChild>
                    <w:div w:id="20919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4725</Words>
  <Characters>26937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2014-02-21T14:38:00Z</dcterms:created>
  <dcterms:modified xsi:type="dcterms:W3CDTF">2014-02-21T14:38:00Z</dcterms:modified>
</cp:coreProperties>
</file>