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3FA" w:rsidRPr="004F76AF" w:rsidRDefault="00E443FA" w:rsidP="00CB3A58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 w:rsidRPr="004F76AF">
        <w:rPr>
          <w:b/>
          <w:bCs/>
          <w:sz w:val="28"/>
          <w:szCs w:val="28"/>
        </w:rPr>
        <w:t>Содержание</w:t>
      </w:r>
    </w:p>
    <w:p w:rsidR="00E443FA" w:rsidRPr="004F76AF" w:rsidRDefault="00E443FA" w:rsidP="00CB3A58">
      <w:pPr>
        <w:pStyle w:val="a3"/>
        <w:spacing w:line="384" w:lineRule="auto"/>
        <w:ind w:firstLine="1134"/>
        <w:jc w:val="both"/>
        <w:rPr>
          <w:sz w:val="28"/>
          <w:szCs w:val="28"/>
        </w:rPr>
      </w:pPr>
    </w:p>
    <w:p w:rsidR="00E443FA" w:rsidRPr="004F76AF" w:rsidRDefault="00E443FA" w:rsidP="00CB3A58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 w:rsidRPr="004F76AF">
        <w:rPr>
          <w:sz w:val="28"/>
          <w:szCs w:val="28"/>
        </w:rPr>
        <w:t>Введение</w:t>
      </w:r>
      <w:r w:rsidR="004F76AF" w:rsidRPr="004F76AF">
        <w:rPr>
          <w:sz w:val="28"/>
          <w:szCs w:val="28"/>
        </w:rPr>
        <w:t xml:space="preserve"> 3</w:t>
      </w:r>
    </w:p>
    <w:p w:rsidR="00E443FA" w:rsidRPr="004F76AF" w:rsidRDefault="00E443FA" w:rsidP="00CB3A58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 w:rsidRPr="004F76AF">
        <w:rPr>
          <w:sz w:val="28"/>
          <w:szCs w:val="28"/>
        </w:rPr>
        <w:t>Глава 1.</w:t>
      </w:r>
      <w:r w:rsidR="004F76AF" w:rsidRPr="004F76AF">
        <w:rPr>
          <w:sz w:val="28"/>
          <w:szCs w:val="28"/>
        </w:rPr>
        <w:t xml:space="preserve"> Начало исторического пути И. С. Галкина </w:t>
      </w:r>
      <w:r w:rsidR="004301C5">
        <w:rPr>
          <w:sz w:val="28"/>
          <w:szCs w:val="28"/>
        </w:rPr>
        <w:t>9</w:t>
      </w:r>
    </w:p>
    <w:p w:rsidR="00E443FA" w:rsidRPr="004F76AF" w:rsidRDefault="00E443FA" w:rsidP="00CB3A58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 w:rsidRPr="004F76AF">
        <w:rPr>
          <w:sz w:val="28"/>
          <w:szCs w:val="28"/>
        </w:rPr>
        <w:t>Глава 2.</w:t>
      </w:r>
      <w:r w:rsidR="004F76AF" w:rsidRPr="004F76AF">
        <w:rPr>
          <w:sz w:val="28"/>
          <w:szCs w:val="28"/>
        </w:rPr>
        <w:t xml:space="preserve"> Великая отечественная война и послевоенный период работы историка</w:t>
      </w:r>
      <w:r w:rsidR="00CB3A58">
        <w:rPr>
          <w:sz w:val="28"/>
          <w:szCs w:val="28"/>
        </w:rPr>
        <w:t xml:space="preserve"> </w:t>
      </w:r>
      <w:r w:rsidR="004301C5">
        <w:rPr>
          <w:sz w:val="28"/>
          <w:szCs w:val="28"/>
        </w:rPr>
        <w:t>12</w:t>
      </w:r>
    </w:p>
    <w:p w:rsidR="00E443FA" w:rsidRPr="004F76AF" w:rsidRDefault="00E443FA" w:rsidP="00CB3A58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 w:rsidRPr="004F76AF">
        <w:rPr>
          <w:sz w:val="28"/>
          <w:szCs w:val="28"/>
        </w:rPr>
        <w:t>Заключение</w:t>
      </w:r>
      <w:r w:rsidR="00CB3A58">
        <w:rPr>
          <w:sz w:val="28"/>
          <w:szCs w:val="28"/>
        </w:rPr>
        <w:t xml:space="preserve"> 1</w:t>
      </w:r>
      <w:r w:rsidR="004301C5">
        <w:rPr>
          <w:sz w:val="28"/>
          <w:szCs w:val="28"/>
        </w:rPr>
        <w:t>5</w:t>
      </w:r>
    </w:p>
    <w:p w:rsidR="00E443FA" w:rsidRPr="004F76AF" w:rsidRDefault="004301C5" w:rsidP="00CB3A58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 w:rsidRPr="004F76AF">
        <w:rPr>
          <w:sz w:val="28"/>
          <w:szCs w:val="28"/>
        </w:rPr>
        <w:t>Примечания</w:t>
      </w:r>
      <w:r>
        <w:rPr>
          <w:sz w:val="28"/>
          <w:szCs w:val="28"/>
        </w:rPr>
        <w:t xml:space="preserve"> </w:t>
      </w:r>
      <w:r w:rsidR="00CB3A58">
        <w:rPr>
          <w:sz w:val="28"/>
          <w:szCs w:val="28"/>
        </w:rPr>
        <w:t>1</w:t>
      </w:r>
      <w:r>
        <w:rPr>
          <w:sz w:val="28"/>
          <w:szCs w:val="28"/>
        </w:rPr>
        <w:t>7</w:t>
      </w:r>
    </w:p>
    <w:p w:rsidR="00E443FA" w:rsidRPr="004F76AF" w:rsidRDefault="004301C5" w:rsidP="00CB3A58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 w:rsidRPr="004F76AF">
        <w:rPr>
          <w:sz w:val="28"/>
          <w:szCs w:val="28"/>
        </w:rPr>
        <w:t>Список источников и литературы</w:t>
      </w:r>
      <w:r>
        <w:rPr>
          <w:sz w:val="28"/>
          <w:szCs w:val="28"/>
        </w:rPr>
        <w:t xml:space="preserve"> 19</w:t>
      </w:r>
    </w:p>
    <w:p w:rsidR="00E443FA" w:rsidRPr="004F76AF" w:rsidRDefault="00E443FA" w:rsidP="00CB3A58">
      <w:pPr>
        <w:pStyle w:val="a3"/>
        <w:spacing w:line="384" w:lineRule="auto"/>
        <w:ind w:firstLine="1134"/>
        <w:jc w:val="both"/>
        <w:rPr>
          <w:sz w:val="28"/>
          <w:szCs w:val="28"/>
        </w:rPr>
      </w:pPr>
    </w:p>
    <w:p w:rsidR="00E443FA" w:rsidRPr="004F76AF" w:rsidRDefault="00E443FA" w:rsidP="00CB3A58">
      <w:pPr>
        <w:pStyle w:val="a3"/>
        <w:spacing w:line="384" w:lineRule="auto"/>
        <w:ind w:firstLine="1134"/>
        <w:jc w:val="both"/>
        <w:rPr>
          <w:sz w:val="28"/>
          <w:szCs w:val="28"/>
        </w:rPr>
      </w:pPr>
    </w:p>
    <w:p w:rsidR="00E443FA" w:rsidRPr="004F76AF" w:rsidRDefault="00E443FA" w:rsidP="00CB3A58">
      <w:pPr>
        <w:pStyle w:val="a3"/>
        <w:spacing w:line="384" w:lineRule="auto"/>
        <w:ind w:firstLine="1134"/>
        <w:jc w:val="both"/>
        <w:rPr>
          <w:sz w:val="28"/>
          <w:szCs w:val="28"/>
        </w:rPr>
      </w:pPr>
    </w:p>
    <w:p w:rsidR="00E443FA" w:rsidRPr="004F76AF" w:rsidRDefault="00E443FA" w:rsidP="00CB3A58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 w:rsidRPr="004F76AF">
        <w:rPr>
          <w:sz w:val="28"/>
          <w:szCs w:val="28"/>
        </w:rPr>
        <w:br w:type="page"/>
      </w:r>
      <w:r w:rsidRPr="004F76AF">
        <w:rPr>
          <w:b/>
          <w:bCs/>
          <w:sz w:val="28"/>
          <w:szCs w:val="28"/>
        </w:rPr>
        <w:t>Введение</w:t>
      </w:r>
    </w:p>
    <w:p w:rsidR="00E443FA" w:rsidRPr="004F76AF" w:rsidRDefault="00E443FA" w:rsidP="00CB3A58">
      <w:pPr>
        <w:pStyle w:val="a3"/>
        <w:spacing w:line="384" w:lineRule="auto"/>
        <w:ind w:firstLine="1134"/>
        <w:jc w:val="both"/>
        <w:rPr>
          <w:sz w:val="28"/>
          <w:szCs w:val="28"/>
        </w:rPr>
      </w:pPr>
    </w:p>
    <w:p w:rsidR="00EC5F1C" w:rsidRPr="004F76AF" w:rsidRDefault="00EC5F1C" w:rsidP="00CB3A58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 w:rsidRPr="004F76AF">
        <w:rPr>
          <w:sz w:val="28"/>
          <w:szCs w:val="28"/>
        </w:rPr>
        <w:t>Илья Савв</w:t>
      </w:r>
      <w:r w:rsidR="00726E20" w:rsidRPr="004F76AF">
        <w:rPr>
          <w:sz w:val="28"/>
          <w:szCs w:val="28"/>
        </w:rPr>
        <w:t>ич</w:t>
      </w:r>
      <w:r w:rsidRPr="004F76AF">
        <w:rPr>
          <w:sz w:val="28"/>
          <w:szCs w:val="28"/>
        </w:rPr>
        <w:t xml:space="preserve"> Галкин </w:t>
      </w:r>
      <w:r w:rsidR="004E18A4" w:rsidRPr="004F76AF">
        <w:rPr>
          <w:sz w:val="28"/>
          <w:szCs w:val="28"/>
        </w:rPr>
        <w:t xml:space="preserve">(20 июля 1898 – 7 апреля 1990 г.) </w:t>
      </w:r>
      <w:r w:rsidR="00981277" w:rsidRPr="004F76AF">
        <w:rPr>
          <w:sz w:val="28"/>
          <w:szCs w:val="28"/>
        </w:rPr>
        <w:t>–</w:t>
      </w:r>
      <w:r w:rsidR="004E18A4" w:rsidRPr="004F76AF">
        <w:rPr>
          <w:sz w:val="28"/>
          <w:szCs w:val="28"/>
        </w:rPr>
        <w:t xml:space="preserve"> известный</w:t>
      </w:r>
      <w:r w:rsidR="00726E20" w:rsidRPr="004F76AF">
        <w:rPr>
          <w:sz w:val="28"/>
          <w:szCs w:val="28"/>
        </w:rPr>
        <w:t xml:space="preserve"> советский историк, историограф, новист. Его перу принадлежат исследования по истории рабочего движения во Франции,</w:t>
      </w:r>
      <w:r w:rsidR="00B7264B" w:rsidRPr="004F76AF">
        <w:rPr>
          <w:rStyle w:val="a6"/>
          <w:sz w:val="28"/>
          <w:szCs w:val="28"/>
        </w:rPr>
        <w:endnoteReference w:id="1"/>
      </w:r>
      <w:r w:rsidR="00726E20" w:rsidRPr="004F76AF">
        <w:rPr>
          <w:sz w:val="28"/>
          <w:szCs w:val="28"/>
        </w:rPr>
        <w:t xml:space="preserve"> по </w:t>
      </w:r>
      <w:r w:rsidR="00B7264B" w:rsidRPr="004F76AF">
        <w:rPr>
          <w:sz w:val="28"/>
          <w:szCs w:val="28"/>
        </w:rPr>
        <w:t>истории Германии нового времени.</w:t>
      </w:r>
      <w:r w:rsidR="00B7264B" w:rsidRPr="004F76AF">
        <w:rPr>
          <w:rStyle w:val="a6"/>
          <w:sz w:val="28"/>
          <w:szCs w:val="28"/>
        </w:rPr>
        <w:endnoteReference w:id="2"/>
      </w:r>
      <w:r w:rsidR="00B7264B" w:rsidRPr="004F76AF">
        <w:rPr>
          <w:sz w:val="28"/>
          <w:szCs w:val="28"/>
        </w:rPr>
        <w:t xml:space="preserve"> Кроме того, Илья Савич исследовал историографию советского периода,</w:t>
      </w:r>
      <w:r w:rsidR="00834737" w:rsidRPr="004F76AF">
        <w:rPr>
          <w:rStyle w:val="a6"/>
          <w:sz w:val="28"/>
          <w:szCs w:val="28"/>
        </w:rPr>
        <w:endnoteReference w:id="3"/>
      </w:r>
      <w:r w:rsidR="00B7264B" w:rsidRPr="004F76AF">
        <w:rPr>
          <w:sz w:val="28"/>
          <w:szCs w:val="28"/>
        </w:rPr>
        <w:t xml:space="preserve"> посвятил специальное исследование ученому и революционеру Н. М. Лукину</w:t>
      </w:r>
      <w:r w:rsidR="00201EB4" w:rsidRPr="004F76AF">
        <w:rPr>
          <w:sz w:val="28"/>
          <w:szCs w:val="28"/>
        </w:rPr>
        <w:t>,</w:t>
      </w:r>
      <w:r w:rsidR="00201EB4" w:rsidRPr="004F76AF">
        <w:rPr>
          <w:rStyle w:val="a6"/>
          <w:sz w:val="28"/>
          <w:szCs w:val="28"/>
        </w:rPr>
        <w:endnoteReference w:id="4"/>
      </w:r>
      <w:r w:rsidR="00201EB4" w:rsidRPr="004F76AF">
        <w:rPr>
          <w:sz w:val="28"/>
          <w:szCs w:val="28"/>
        </w:rPr>
        <w:t xml:space="preserve"> являлся соавтором учебников по новой истории.</w:t>
      </w:r>
      <w:r w:rsidR="00201EB4" w:rsidRPr="004F76AF">
        <w:rPr>
          <w:rStyle w:val="a6"/>
          <w:sz w:val="28"/>
          <w:szCs w:val="28"/>
        </w:rPr>
        <w:endnoteReference w:id="5"/>
      </w:r>
    </w:p>
    <w:p w:rsidR="00AB77FC" w:rsidRPr="004F76AF" w:rsidRDefault="00AB77FC" w:rsidP="00CB3A58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 w:rsidRPr="004F76AF">
        <w:rPr>
          <w:sz w:val="28"/>
          <w:szCs w:val="28"/>
        </w:rPr>
        <w:t>Илья Саввич внес неоценимый вклад в развитие Московского Государственного Университета им. Ломоносова</w:t>
      </w:r>
      <w:r w:rsidR="00E76C48" w:rsidRPr="004F76AF">
        <w:rPr>
          <w:sz w:val="28"/>
          <w:szCs w:val="28"/>
        </w:rPr>
        <w:t>, особенно в период его эвакуации в Великую Отечественную войну.</w:t>
      </w:r>
    </w:p>
    <w:p w:rsidR="002A0E94" w:rsidRPr="004F76AF" w:rsidRDefault="00834737" w:rsidP="00CB3A58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 w:rsidRPr="004F76AF">
        <w:rPr>
          <w:sz w:val="28"/>
          <w:szCs w:val="28"/>
        </w:rPr>
        <w:t xml:space="preserve">Тем не менее </w:t>
      </w:r>
      <w:r w:rsidR="004C73E5" w:rsidRPr="004F76AF">
        <w:rPr>
          <w:sz w:val="28"/>
          <w:szCs w:val="28"/>
        </w:rPr>
        <w:t>в историографических работах мы можем</w:t>
      </w:r>
      <w:r w:rsidR="00232168" w:rsidRPr="004F76AF">
        <w:rPr>
          <w:sz w:val="28"/>
          <w:szCs w:val="28"/>
        </w:rPr>
        <w:t xml:space="preserve"> почерпнуть только самые общие сведения</w:t>
      </w:r>
      <w:r w:rsidR="00AB77FC" w:rsidRPr="004F76AF">
        <w:rPr>
          <w:sz w:val="28"/>
          <w:szCs w:val="28"/>
        </w:rPr>
        <w:t xml:space="preserve"> об этом ученом.</w:t>
      </w:r>
      <w:r w:rsidR="002A0E94" w:rsidRPr="004F76AF">
        <w:rPr>
          <w:sz w:val="28"/>
          <w:szCs w:val="28"/>
        </w:rPr>
        <w:t xml:space="preserve"> О работе И. С. Галкина </w:t>
      </w:r>
      <w:r w:rsidR="004301C5">
        <w:rPr>
          <w:sz w:val="28"/>
          <w:szCs w:val="28"/>
        </w:rPr>
        <w:t>говорится довольно кратко,</w:t>
      </w:r>
      <w:r w:rsidR="002A0E94" w:rsidRPr="004F76AF">
        <w:rPr>
          <w:sz w:val="28"/>
          <w:szCs w:val="28"/>
        </w:rPr>
        <w:t xml:space="preserve"> в контексте </w:t>
      </w:r>
      <w:r w:rsidR="004301C5">
        <w:rPr>
          <w:sz w:val="28"/>
          <w:szCs w:val="28"/>
        </w:rPr>
        <w:t xml:space="preserve">общего </w:t>
      </w:r>
      <w:r w:rsidR="00A7423F" w:rsidRPr="004F76AF">
        <w:rPr>
          <w:sz w:val="28"/>
          <w:szCs w:val="28"/>
        </w:rPr>
        <w:t>развития истории нового времени в послевоенный период</w:t>
      </w:r>
      <w:r w:rsidR="00C30E3A" w:rsidRPr="004F76AF">
        <w:rPr>
          <w:sz w:val="28"/>
          <w:szCs w:val="28"/>
        </w:rPr>
        <w:t>. Об этом говорится в работе А. С. Барсенкова «</w:t>
      </w:r>
      <w:r w:rsidR="002A0E94" w:rsidRPr="004F76AF">
        <w:rPr>
          <w:sz w:val="28"/>
          <w:szCs w:val="28"/>
        </w:rPr>
        <w:t>Советская историческая наука в послевоенные годы (1945 – 1955)</w:t>
      </w:r>
      <w:r w:rsidR="00C30E3A" w:rsidRPr="004F76AF">
        <w:rPr>
          <w:sz w:val="28"/>
          <w:szCs w:val="28"/>
        </w:rPr>
        <w:t>»</w:t>
      </w:r>
      <w:r w:rsidR="002A0E94" w:rsidRPr="004F76AF">
        <w:rPr>
          <w:sz w:val="28"/>
          <w:szCs w:val="28"/>
        </w:rPr>
        <w:t>.</w:t>
      </w:r>
      <w:r w:rsidR="00C30E3A" w:rsidRPr="004F76AF">
        <w:rPr>
          <w:rStyle w:val="a6"/>
          <w:sz w:val="28"/>
          <w:szCs w:val="28"/>
        </w:rPr>
        <w:endnoteReference w:id="6"/>
      </w:r>
      <w:r w:rsidR="00C30E3A" w:rsidRPr="004F76AF">
        <w:rPr>
          <w:sz w:val="28"/>
          <w:szCs w:val="28"/>
        </w:rPr>
        <w:t xml:space="preserve"> Некоторые </w:t>
      </w:r>
      <w:r w:rsidR="004301C5">
        <w:rPr>
          <w:sz w:val="28"/>
          <w:szCs w:val="28"/>
        </w:rPr>
        <w:t xml:space="preserve">биографические </w:t>
      </w:r>
      <w:r w:rsidR="00C30E3A" w:rsidRPr="004F76AF">
        <w:rPr>
          <w:sz w:val="28"/>
          <w:szCs w:val="28"/>
        </w:rPr>
        <w:t>сведения можно почерпнуть и издания «</w:t>
      </w:r>
      <w:r w:rsidR="002A0E94" w:rsidRPr="004F76AF">
        <w:rPr>
          <w:sz w:val="28"/>
          <w:szCs w:val="28"/>
        </w:rPr>
        <w:t>Советская историография</w:t>
      </w:r>
      <w:r w:rsidR="00C30E3A" w:rsidRPr="004F76AF">
        <w:rPr>
          <w:sz w:val="28"/>
          <w:szCs w:val="28"/>
        </w:rPr>
        <w:t>».</w:t>
      </w:r>
      <w:r w:rsidR="00C30E3A" w:rsidRPr="004F76AF">
        <w:rPr>
          <w:rStyle w:val="a6"/>
          <w:sz w:val="28"/>
          <w:szCs w:val="28"/>
        </w:rPr>
        <w:endnoteReference w:id="7"/>
      </w:r>
    </w:p>
    <w:p w:rsidR="00AF5322" w:rsidRPr="004F76AF" w:rsidRDefault="00F02198" w:rsidP="00CB3A58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 w:rsidRPr="004F76AF">
        <w:rPr>
          <w:sz w:val="28"/>
          <w:szCs w:val="28"/>
        </w:rPr>
        <w:t>Однако собственно биографических работ, посвященных И. С. Галкину, немного. Изучением его жизни и вклада в отечественную новистику занимался историк МГУ Владислав Ремарчук.</w:t>
      </w:r>
      <w:r w:rsidR="00672B5F" w:rsidRPr="004F76AF">
        <w:rPr>
          <w:sz w:val="28"/>
          <w:szCs w:val="28"/>
        </w:rPr>
        <w:t xml:space="preserve"> Он посвятил Илье Савичу две статьи </w:t>
      </w:r>
      <w:r w:rsidR="00827830" w:rsidRPr="004F76AF">
        <w:rPr>
          <w:sz w:val="28"/>
          <w:szCs w:val="28"/>
        </w:rPr>
        <w:t>–</w:t>
      </w:r>
      <w:r w:rsidR="00672B5F" w:rsidRPr="004F76AF">
        <w:rPr>
          <w:sz w:val="28"/>
          <w:szCs w:val="28"/>
        </w:rPr>
        <w:t xml:space="preserve"> </w:t>
      </w:r>
      <w:r w:rsidR="00827830" w:rsidRPr="004F76AF">
        <w:rPr>
          <w:sz w:val="28"/>
          <w:szCs w:val="28"/>
        </w:rPr>
        <w:t>одна, биографического характера, в журнале «Ломоносов»,</w:t>
      </w:r>
      <w:r w:rsidR="004A4158" w:rsidRPr="004F76AF">
        <w:rPr>
          <w:rStyle w:val="a6"/>
          <w:sz w:val="28"/>
          <w:szCs w:val="28"/>
        </w:rPr>
        <w:endnoteReference w:id="8"/>
      </w:r>
      <w:r w:rsidR="00827830" w:rsidRPr="004F76AF">
        <w:rPr>
          <w:sz w:val="28"/>
          <w:szCs w:val="28"/>
        </w:rPr>
        <w:t xml:space="preserve"> в другой В. Ремарчук описывает вклад И. С. Галкина в </w:t>
      </w:r>
      <w:r w:rsidR="004301C5">
        <w:rPr>
          <w:sz w:val="28"/>
          <w:szCs w:val="28"/>
        </w:rPr>
        <w:t>историю</w:t>
      </w:r>
      <w:r w:rsidR="00827830" w:rsidRPr="004F76AF">
        <w:rPr>
          <w:sz w:val="28"/>
          <w:szCs w:val="28"/>
        </w:rPr>
        <w:t xml:space="preserve"> МГУ</w:t>
      </w:r>
      <w:r w:rsidR="004301C5">
        <w:rPr>
          <w:sz w:val="28"/>
          <w:szCs w:val="28"/>
        </w:rPr>
        <w:t xml:space="preserve"> на посту ректора</w:t>
      </w:r>
      <w:r w:rsidR="00827830" w:rsidRPr="004F76AF">
        <w:rPr>
          <w:sz w:val="28"/>
          <w:szCs w:val="28"/>
        </w:rPr>
        <w:t>, проводит аналогии с деятельностью ректора МГУ времен Отечественной войны 1912 г.</w:t>
      </w:r>
      <w:r w:rsidR="004A4158" w:rsidRPr="004F76AF">
        <w:rPr>
          <w:sz w:val="28"/>
          <w:szCs w:val="28"/>
        </w:rPr>
        <w:t xml:space="preserve"> В статье «</w:t>
      </w:r>
      <w:r w:rsidRPr="004F76AF">
        <w:rPr>
          <w:sz w:val="28"/>
          <w:szCs w:val="28"/>
        </w:rPr>
        <w:t>К 250-летию МГУ. Летопись 1920 года</w:t>
      </w:r>
      <w:r w:rsidR="004A4158" w:rsidRPr="004F76AF">
        <w:rPr>
          <w:sz w:val="28"/>
          <w:szCs w:val="28"/>
        </w:rPr>
        <w:t>»</w:t>
      </w:r>
      <w:r w:rsidRPr="004F76AF">
        <w:rPr>
          <w:rStyle w:val="a6"/>
          <w:sz w:val="28"/>
          <w:szCs w:val="28"/>
        </w:rPr>
        <w:endnoteReference w:id="9"/>
      </w:r>
      <w:r w:rsidR="00AF5322" w:rsidRPr="004F76AF">
        <w:rPr>
          <w:sz w:val="28"/>
          <w:szCs w:val="28"/>
        </w:rPr>
        <w:t xml:space="preserve"> пишет: Интересно, что Илья Саввич как руководитель университета в военной обстановке и организатор эвакуации имел исторического предшественника, так сказать, «аналога» в лице профессора Ивана Андреевича Гейма, увозившего на 67 подводах университетский скарб в Нижний Новгород во время Отечественной войны 1812 года».</w:t>
      </w:r>
      <w:r w:rsidR="00AF5322" w:rsidRPr="004F76AF">
        <w:rPr>
          <w:rStyle w:val="a6"/>
          <w:sz w:val="28"/>
          <w:szCs w:val="28"/>
        </w:rPr>
        <w:endnoteReference w:id="10"/>
      </w:r>
    </w:p>
    <w:p w:rsidR="00F02198" w:rsidRPr="004F76AF" w:rsidRDefault="00A05E63" w:rsidP="00CB3A58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 w:rsidRPr="004F76AF">
        <w:rPr>
          <w:sz w:val="28"/>
          <w:szCs w:val="28"/>
        </w:rPr>
        <w:t xml:space="preserve">Таким образом, актуальным кажется обращение к биографии И. С. Галкина с </w:t>
      </w:r>
      <w:r w:rsidRPr="004F76AF">
        <w:rPr>
          <w:b/>
          <w:bCs/>
          <w:sz w:val="28"/>
          <w:szCs w:val="28"/>
        </w:rPr>
        <w:t>целью</w:t>
      </w:r>
      <w:r w:rsidRPr="004F76AF">
        <w:rPr>
          <w:sz w:val="28"/>
          <w:szCs w:val="28"/>
        </w:rPr>
        <w:t xml:space="preserve"> изучения его вклада в отечественную науку.</w:t>
      </w:r>
    </w:p>
    <w:p w:rsidR="00A05E63" w:rsidRDefault="00A05E63" w:rsidP="00CB3A58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 w:rsidRPr="004F76AF">
        <w:rPr>
          <w:sz w:val="28"/>
          <w:szCs w:val="28"/>
        </w:rPr>
        <w:t xml:space="preserve">Для этого ставятся следующие </w:t>
      </w:r>
      <w:r w:rsidRPr="004F76AF">
        <w:rPr>
          <w:b/>
          <w:bCs/>
          <w:sz w:val="28"/>
          <w:szCs w:val="28"/>
        </w:rPr>
        <w:t>задачи</w:t>
      </w:r>
      <w:r w:rsidRPr="004F76AF">
        <w:rPr>
          <w:sz w:val="28"/>
          <w:szCs w:val="28"/>
        </w:rPr>
        <w:t>:</w:t>
      </w:r>
    </w:p>
    <w:p w:rsidR="00CB3A58" w:rsidRDefault="00CB3A58" w:rsidP="00CB3A58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1) охарактеризовать основные труда И. С. Галкина;</w:t>
      </w:r>
    </w:p>
    <w:p w:rsidR="00CB3A58" w:rsidRDefault="00CB3A58" w:rsidP="00CB3A58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2) проследить жизненный путь историка;</w:t>
      </w:r>
    </w:p>
    <w:p w:rsidR="00CB3A58" w:rsidRPr="004F76AF" w:rsidRDefault="00CB3A58" w:rsidP="00CB3A58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2) проанализировать деятельность И. С. Галкина на посту ректора МГУ.</w:t>
      </w:r>
    </w:p>
    <w:p w:rsidR="00A05E63" w:rsidRPr="004F76AF" w:rsidRDefault="00A05E63" w:rsidP="00CB3A58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 w:rsidRPr="004F76AF">
        <w:rPr>
          <w:sz w:val="28"/>
          <w:szCs w:val="28"/>
        </w:rPr>
        <w:t>Хронологическими рамками являются годы жизни ученого: 1898 – 1990 гг.</w:t>
      </w:r>
    </w:p>
    <w:p w:rsidR="00A05E63" w:rsidRPr="004F76AF" w:rsidRDefault="00A05E63" w:rsidP="00CB3A58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 w:rsidRPr="004F76AF">
        <w:rPr>
          <w:sz w:val="28"/>
          <w:szCs w:val="28"/>
        </w:rPr>
        <w:t>Работа строится по хронологическому принципу.</w:t>
      </w:r>
    </w:p>
    <w:p w:rsidR="00A05E63" w:rsidRPr="004F76AF" w:rsidRDefault="00A05E63" w:rsidP="00CB3A58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 w:rsidRPr="004F76AF">
        <w:rPr>
          <w:sz w:val="28"/>
          <w:szCs w:val="28"/>
        </w:rPr>
        <w:t>Работа состоит из введении, основной части, заключения, примечаний, списка источников и литературы.</w:t>
      </w:r>
    </w:p>
    <w:p w:rsidR="00A05E63" w:rsidRPr="004F76AF" w:rsidRDefault="00A05E63" w:rsidP="00CB3A58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 w:rsidRPr="004F76AF">
        <w:rPr>
          <w:sz w:val="28"/>
          <w:szCs w:val="28"/>
        </w:rPr>
        <w:t>Основной источниковой базой явились работы самого</w:t>
      </w:r>
      <w:r w:rsidR="00914399" w:rsidRPr="004F76AF">
        <w:rPr>
          <w:sz w:val="28"/>
          <w:szCs w:val="28"/>
        </w:rPr>
        <w:t xml:space="preserve"> Ильи Савича Галкина.</w:t>
      </w:r>
    </w:p>
    <w:p w:rsidR="00836483" w:rsidRDefault="00EB2E03" w:rsidP="00836483">
      <w:pPr>
        <w:pStyle w:val="a3"/>
        <w:spacing w:line="384" w:lineRule="auto"/>
        <w:ind w:firstLine="1134"/>
        <w:jc w:val="both"/>
      </w:pPr>
      <w:r w:rsidRPr="004F76AF">
        <w:rPr>
          <w:sz w:val="28"/>
          <w:szCs w:val="28"/>
        </w:rPr>
        <w:t xml:space="preserve">Во первых, это </w:t>
      </w:r>
      <w:r w:rsidR="004F76AF" w:rsidRPr="004F76AF">
        <w:rPr>
          <w:sz w:val="28"/>
          <w:szCs w:val="28"/>
        </w:rPr>
        <w:t>работа И. С. Галкина «</w:t>
      </w:r>
      <w:r w:rsidR="00F02198" w:rsidRPr="004F76AF">
        <w:rPr>
          <w:sz w:val="28"/>
          <w:szCs w:val="28"/>
        </w:rPr>
        <w:t>Создание Германской империи 1815</w:t>
      </w:r>
      <w:r w:rsidR="004F76AF" w:rsidRPr="004F76AF">
        <w:rPr>
          <w:sz w:val="28"/>
          <w:szCs w:val="28"/>
        </w:rPr>
        <w:t xml:space="preserve"> – </w:t>
      </w:r>
      <w:r w:rsidR="00F02198" w:rsidRPr="004F76AF">
        <w:rPr>
          <w:sz w:val="28"/>
          <w:szCs w:val="28"/>
        </w:rPr>
        <w:t>1</w:t>
      </w:r>
      <w:r w:rsidR="004F76AF" w:rsidRPr="004F76AF">
        <w:rPr>
          <w:sz w:val="28"/>
          <w:szCs w:val="28"/>
        </w:rPr>
        <w:t>871 гг.»</w:t>
      </w:r>
      <w:r w:rsidR="00F02198" w:rsidRPr="004F76AF">
        <w:rPr>
          <w:sz w:val="28"/>
          <w:szCs w:val="28"/>
        </w:rPr>
        <w:t>.</w:t>
      </w:r>
      <w:r w:rsidR="004F76AF" w:rsidRPr="004F76AF">
        <w:rPr>
          <w:rStyle w:val="a6"/>
          <w:sz w:val="28"/>
          <w:szCs w:val="28"/>
        </w:rPr>
        <w:endnoteReference w:id="11"/>
      </w:r>
      <w:r w:rsidR="004F76AF" w:rsidRPr="004F76AF">
        <w:rPr>
          <w:sz w:val="28"/>
          <w:szCs w:val="28"/>
        </w:rPr>
        <w:t xml:space="preserve"> В ней Германия характеризуе</w:t>
      </w:r>
      <w:r w:rsidR="004301C5">
        <w:rPr>
          <w:sz w:val="28"/>
          <w:szCs w:val="28"/>
        </w:rPr>
        <w:t>т</w:t>
      </w:r>
      <w:r w:rsidR="004F76AF" w:rsidRPr="004F76AF">
        <w:rPr>
          <w:sz w:val="28"/>
          <w:szCs w:val="28"/>
        </w:rPr>
        <w:t>ся как милитаристское государство, разоблачается агрессивная направленность ее внешней политики, проводится анализ взаимоотношений с Россией. И. С. Галкин  отмечает уникальность личности Бисмарка, его аналитический ум, незаурядность и талантливость государственного гения. При этом историк демонстрирует реакционную сущность политики этого государственного деятеля. Он пишет, что «Бисмарк из раздробленной Германии «железом и кровью» создал в центре Европы милитаристское государство».</w:t>
      </w:r>
      <w:r w:rsidR="004F76AF" w:rsidRPr="004F76AF">
        <w:rPr>
          <w:rStyle w:val="a6"/>
          <w:sz w:val="28"/>
          <w:szCs w:val="28"/>
        </w:rPr>
        <w:endnoteReference w:id="12"/>
      </w:r>
      <w:r w:rsidR="00836483" w:rsidRPr="00836483">
        <w:t xml:space="preserve"> </w:t>
      </w:r>
    </w:p>
    <w:p w:rsidR="00836483" w:rsidRDefault="00836483" w:rsidP="00836483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 w:rsidRPr="00836483">
        <w:rPr>
          <w:sz w:val="28"/>
          <w:szCs w:val="28"/>
        </w:rPr>
        <w:t>При этом большое внимание в данной работе историк уделяет рабочему движению. И. С. Галкин подробно рассматривает историю образования Социал-демократической партии Германии, дает краткую характеристику съездам в Нюрнберге и в Эйзенахе. Подчеркивая положение созданной партии, И. С. Галкин пишет: «Вновь созданная партия оказалось далеко не в леком положении. Ей пришлось бороться с широко</w:t>
      </w:r>
      <w:r>
        <w:rPr>
          <w:sz w:val="28"/>
          <w:szCs w:val="28"/>
        </w:rPr>
        <w:t xml:space="preserve"> </w:t>
      </w:r>
      <w:r w:rsidRPr="00836483">
        <w:rPr>
          <w:sz w:val="28"/>
          <w:szCs w:val="28"/>
        </w:rPr>
        <w:t>распространившимся прусским шовинизмом, который опьянял не только</w:t>
      </w:r>
      <w:r>
        <w:rPr>
          <w:sz w:val="28"/>
          <w:szCs w:val="28"/>
        </w:rPr>
        <w:t xml:space="preserve"> </w:t>
      </w:r>
      <w:r w:rsidRPr="00836483">
        <w:rPr>
          <w:sz w:val="28"/>
          <w:szCs w:val="28"/>
        </w:rPr>
        <w:t>буржуазные и мелкобуржуазные элементы, но и просачивался в ряды рабочего</w:t>
      </w:r>
      <w:r>
        <w:rPr>
          <w:sz w:val="28"/>
          <w:szCs w:val="28"/>
        </w:rPr>
        <w:t xml:space="preserve"> </w:t>
      </w:r>
      <w:r w:rsidRPr="00836483">
        <w:rPr>
          <w:sz w:val="28"/>
          <w:szCs w:val="28"/>
        </w:rPr>
        <w:t>класса</w:t>
      </w:r>
      <w:r>
        <w:rPr>
          <w:sz w:val="28"/>
          <w:szCs w:val="28"/>
        </w:rPr>
        <w:t>»</w:t>
      </w:r>
      <w:r w:rsidRPr="00836483">
        <w:rPr>
          <w:sz w:val="28"/>
          <w:szCs w:val="28"/>
        </w:rPr>
        <w:t>.</w:t>
      </w:r>
      <w:r>
        <w:rPr>
          <w:rStyle w:val="a6"/>
          <w:sz w:val="28"/>
          <w:szCs w:val="28"/>
        </w:rPr>
        <w:endnoteReference w:id="13"/>
      </w:r>
      <w:r>
        <w:rPr>
          <w:sz w:val="28"/>
          <w:szCs w:val="28"/>
        </w:rPr>
        <w:t xml:space="preserve"> И. С. Галкин подчеркивает, что </w:t>
      </w:r>
      <w:r w:rsidRPr="00836483">
        <w:rPr>
          <w:sz w:val="28"/>
          <w:szCs w:val="28"/>
        </w:rPr>
        <w:t>деятельност</w:t>
      </w:r>
      <w:r>
        <w:rPr>
          <w:sz w:val="28"/>
          <w:szCs w:val="28"/>
        </w:rPr>
        <w:t>ь</w:t>
      </w:r>
      <w:r w:rsidRPr="00836483">
        <w:rPr>
          <w:sz w:val="28"/>
          <w:szCs w:val="28"/>
        </w:rPr>
        <w:t xml:space="preserve"> Социал-демократической партии Германии, совпал</w:t>
      </w:r>
      <w:r>
        <w:rPr>
          <w:sz w:val="28"/>
          <w:szCs w:val="28"/>
        </w:rPr>
        <w:t>а</w:t>
      </w:r>
      <w:r w:rsidRPr="00836483">
        <w:rPr>
          <w:sz w:val="28"/>
          <w:szCs w:val="28"/>
        </w:rPr>
        <w:t xml:space="preserve"> с подготовкой канцлера</w:t>
      </w:r>
      <w:r>
        <w:rPr>
          <w:sz w:val="28"/>
          <w:szCs w:val="28"/>
        </w:rPr>
        <w:t xml:space="preserve"> </w:t>
      </w:r>
      <w:r w:rsidRPr="00836483">
        <w:rPr>
          <w:sz w:val="28"/>
          <w:szCs w:val="28"/>
        </w:rPr>
        <w:t>Отто фон Бисмарка к франко-прусской войне</w:t>
      </w:r>
      <w:r>
        <w:rPr>
          <w:sz w:val="28"/>
          <w:szCs w:val="28"/>
        </w:rPr>
        <w:t>, и рассматривает достаточно объективно рассматривает милитаристские настроения, «опьянявшие» даже рабочих.</w:t>
      </w:r>
      <w:r w:rsidR="009A10D3">
        <w:rPr>
          <w:sz w:val="28"/>
          <w:szCs w:val="28"/>
        </w:rPr>
        <w:t xml:space="preserve"> </w:t>
      </w:r>
    </w:p>
    <w:p w:rsidR="004F76AF" w:rsidRPr="004F76AF" w:rsidRDefault="004F76AF" w:rsidP="00CB3A58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 w:rsidRPr="004F76AF">
        <w:rPr>
          <w:sz w:val="28"/>
          <w:szCs w:val="28"/>
        </w:rPr>
        <w:t>Очень важна для изучения работа И. С. Галкина «Парижская коммуна Франция и Германия в период 1870 – 1914 гг.».</w:t>
      </w:r>
      <w:r w:rsidRPr="004F76AF">
        <w:rPr>
          <w:rStyle w:val="a6"/>
          <w:sz w:val="28"/>
          <w:szCs w:val="28"/>
        </w:rPr>
        <w:endnoteReference w:id="14"/>
      </w:r>
    </w:p>
    <w:p w:rsidR="004F76AF" w:rsidRPr="004F76AF" w:rsidRDefault="00EB2E03" w:rsidP="00CB3A58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 w:rsidRPr="004F76AF">
        <w:rPr>
          <w:sz w:val="28"/>
          <w:szCs w:val="28"/>
        </w:rPr>
        <w:t xml:space="preserve">Тема Парижской Коммуны </w:t>
      </w:r>
      <w:r w:rsidR="004301C5">
        <w:rPr>
          <w:sz w:val="28"/>
          <w:szCs w:val="28"/>
        </w:rPr>
        <w:t xml:space="preserve">является </w:t>
      </w:r>
      <w:r w:rsidRPr="004F76AF">
        <w:rPr>
          <w:sz w:val="28"/>
          <w:szCs w:val="28"/>
        </w:rPr>
        <w:t>одн</w:t>
      </w:r>
      <w:r w:rsidR="004301C5">
        <w:rPr>
          <w:sz w:val="28"/>
          <w:szCs w:val="28"/>
        </w:rPr>
        <w:t>ой</w:t>
      </w:r>
      <w:r w:rsidRPr="004F76AF">
        <w:rPr>
          <w:sz w:val="28"/>
          <w:szCs w:val="28"/>
        </w:rPr>
        <w:t xml:space="preserve"> из ключевых в истории Нового времени. Несмотря на крушение в нашем государстве тоталитарного режима, она не утратила своего значения. Поэтому историографически анализ работы И. С. Галкина имеет немаловажное значение для современных новистов.</w:t>
      </w:r>
    </w:p>
    <w:p w:rsidR="004F76AF" w:rsidRPr="004F76AF" w:rsidRDefault="004F76AF" w:rsidP="00CB3A58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 w:rsidRPr="004F76AF">
        <w:rPr>
          <w:sz w:val="28"/>
          <w:szCs w:val="28"/>
        </w:rPr>
        <w:t>Кроме того, в качестве источников для сравнения позиций советских исследователей использовались работы, посвященные Парижской коммуне, других историков. Так, из монографий, посвященных Парижской Коммуне, особо следует выделить «Историю Парижской коммуны 1871 года»</w:t>
      </w:r>
      <w:r w:rsidRPr="004F76AF">
        <w:rPr>
          <w:rStyle w:val="a6"/>
          <w:sz w:val="28"/>
          <w:szCs w:val="28"/>
        </w:rPr>
        <w:endnoteReference w:id="15"/>
      </w:r>
      <w:r w:rsidRPr="004F76AF">
        <w:rPr>
          <w:sz w:val="28"/>
          <w:szCs w:val="28"/>
        </w:rPr>
        <w:t xml:space="preserve"> и «Историю Парижской Коммуны» П. М. Керженцева»</w:t>
      </w:r>
      <w:r w:rsidRPr="004F76AF">
        <w:rPr>
          <w:rStyle w:val="a6"/>
          <w:sz w:val="28"/>
          <w:szCs w:val="28"/>
        </w:rPr>
        <w:endnoteReference w:id="16"/>
      </w:r>
      <w:r w:rsidRPr="004F76AF">
        <w:rPr>
          <w:sz w:val="28"/>
          <w:szCs w:val="28"/>
        </w:rPr>
        <w:t>.</w:t>
      </w:r>
    </w:p>
    <w:p w:rsidR="004F76AF" w:rsidRPr="004F76AF" w:rsidRDefault="004F76AF" w:rsidP="00CB3A58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 w:rsidRPr="004F76AF">
        <w:rPr>
          <w:sz w:val="28"/>
          <w:szCs w:val="28"/>
        </w:rPr>
        <w:t>В обеих этих монографиях представлен подробный фактический материал, основанный на тщательном изучении источников. Обе эти работы чрезвычайно идеологизированы. Это объясняется общей направленностью истории в Советском Союзе, тем более что, по выражению П. М. Керженцева, «Парижская коммуна была первой, славной, героической попыткой пролетариата повернуть историю против капитализма».</w:t>
      </w:r>
      <w:r w:rsidRPr="004F76AF">
        <w:rPr>
          <w:rStyle w:val="a6"/>
          <w:sz w:val="28"/>
          <w:szCs w:val="28"/>
        </w:rPr>
        <w:endnoteReference w:id="17"/>
      </w:r>
      <w:r w:rsidRPr="004F76AF">
        <w:rPr>
          <w:sz w:val="28"/>
          <w:szCs w:val="28"/>
        </w:rPr>
        <w:t xml:space="preserve"> В предисловии к «Истории Парижской коммуны 1871 года» говорится: «Редакция и авторский коллектив стремились к тому, чтобы данное издание наиболее полно и явственно отразило те принципиальные черты, которые присущи советской исторической школе в изучении истории Парижской Коммуны 1871 года».</w:t>
      </w:r>
      <w:r w:rsidRPr="004F76AF">
        <w:rPr>
          <w:rStyle w:val="a6"/>
          <w:sz w:val="28"/>
          <w:szCs w:val="28"/>
        </w:rPr>
        <w:endnoteReference w:id="18"/>
      </w:r>
      <w:r w:rsidRPr="004F76AF">
        <w:rPr>
          <w:sz w:val="28"/>
          <w:szCs w:val="28"/>
        </w:rPr>
        <w:t xml:space="preserve"> Соответственно в работах клеймились все теории, несовпадающие с официальной концепцией. Разумеется, советские историки доказывали, что Парижская коммуна была пролетарским государством и все ее законодательство – социалистическим. </w:t>
      </w:r>
    </w:p>
    <w:p w:rsidR="004F76AF" w:rsidRDefault="004F76AF" w:rsidP="00CB3A58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 w:rsidRPr="004F76AF">
        <w:rPr>
          <w:sz w:val="28"/>
          <w:szCs w:val="28"/>
        </w:rPr>
        <w:t>Идеологизация является чертой и работы И. С. Галкина, однако важной ее характеристикой является то, что</w:t>
      </w:r>
      <w:r w:rsidR="004301C5">
        <w:rPr>
          <w:sz w:val="28"/>
          <w:szCs w:val="28"/>
        </w:rPr>
        <w:t xml:space="preserve"> в</w:t>
      </w:r>
      <w:r w:rsidRPr="004F76AF">
        <w:rPr>
          <w:sz w:val="28"/>
          <w:szCs w:val="28"/>
        </w:rPr>
        <w:t xml:space="preserve"> работ</w:t>
      </w:r>
      <w:r w:rsidR="004301C5">
        <w:rPr>
          <w:sz w:val="28"/>
          <w:szCs w:val="28"/>
        </w:rPr>
        <w:t>е</w:t>
      </w:r>
      <w:r w:rsidRPr="004F76AF">
        <w:rPr>
          <w:sz w:val="28"/>
          <w:szCs w:val="28"/>
        </w:rPr>
        <w:t xml:space="preserve"> Ильи Савича </w:t>
      </w:r>
      <w:r w:rsidR="004301C5">
        <w:rPr>
          <w:sz w:val="28"/>
          <w:szCs w:val="28"/>
        </w:rPr>
        <w:t>дается</w:t>
      </w:r>
      <w:r w:rsidRPr="004F76AF">
        <w:rPr>
          <w:sz w:val="28"/>
          <w:szCs w:val="28"/>
        </w:rPr>
        <w:t xml:space="preserve"> сравнительная характеристика положения Франции и Германии в рассматриваемый автором период времени.</w:t>
      </w:r>
    </w:p>
    <w:p w:rsidR="00010F87" w:rsidRPr="002F7D1E" w:rsidRDefault="009A10D3" w:rsidP="002F7D1E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С. Галкин занимался и американистикой. </w:t>
      </w:r>
      <w:r w:rsidRPr="002F7D1E">
        <w:rPr>
          <w:sz w:val="28"/>
          <w:szCs w:val="28"/>
        </w:rPr>
        <w:t>В</w:t>
      </w:r>
      <w:r w:rsidR="00FB434C" w:rsidRPr="002F7D1E">
        <w:rPr>
          <w:sz w:val="28"/>
          <w:szCs w:val="28"/>
        </w:rPr>
        <w:t xml:space="preserve"> 1940-е </w:t>
      </w:r>
      <w:r w:rsidRPr="002F7D1E">
        <w:rPr>
          <w:sz w:val="28"/>
          <w:szCs w:val="28"/>
        </w:rPr>
        <w:t xml:space="preserve">– </w:t>
      </w:r>
      <w:r w:rsidR="00FB434C" w:rsidRPr="002F7D1E">
        <w:rPr>
          <w:sz w:val="28"/>
          <w:szCs w:val="28"/>
        </w:rPr>
        <w:t>1950-х гг. выш</w:t>
      </w:r>
      <w:r w:rsidRPr="002F7D1E">
        <w:rPr>
          <w:sz w:val="28"/>
          <w:szCs w:val="28"/>
        </w:rPr>
        <w:t>ел</w:t>
      </w:r>
      <w:r w:rsidR="00FB434C" w:rsidRPr="002F7D1E">
        <w:rPr>
          <w:sz w:val="28"/>
          <w:szCs w:val="28"/>
        </w:rPr>
        <w:t xml:space="preserve"> </w:t>
      </w:r>
      <w:r w:rsidRPr="002F7D1E">
        <w:rPr>
          <w:sz w:val="28"/>
          <w:szCs w:val="28"/>
        </w:rPr>
        <w:t>ряд</w:t>
      </w:r>
      <w:r w:rsidR="00FB434C" w:rsidRPr="002F7D1E">
        <w:rPr>
          <w:sz w:val="28"/>
          <w:szCs w:val="28"/>
        </w:rPr>
        <w:t xml:space="preserve"> работ</w:t>
      </w:r>
      <w:r w:rsidRPr="002F7D1E">
        <w:rPr>
          <w:sz w:val="28"/>
          <w:szCs w:val="28"/>
        </w:rPr>
        <w:t xml:space="preserve"> отечественных историков, посвященных новому периоду в истории Америки: «Империалистическая политика США» </w:t>
      </w:r>
      <w:r w:rsidR="00FB434C" w:rsidRPr="002F7D1E">
        <w:rPr>
          <w:sz w:val="28"/>
          <w:szCs w:val="28"/>
        </w:rPr>
        <w:t>Л. И. Зубока,</w:t>
      </w:r>
      <w:r w:rsidRPr="002F7D1E">
        <w:rPr>
          <w:sz w:val="28"/>
          <w:szCs w:val="28"/>
        </w:rPr>
        <w:t xml:space="preserve"> «</w:t>
      </w:r>
      <w:r w:rsidR="00FB434C" w:rsidRPr="002F7D1E">
        <w:rPr>
          <w:sz w:val="28"/>
          <w:szCs w:val="28"/>
        </w:rPr>
        <w:t>Разбойничий путь американских агрессоров</w:t>
      </w:r>
      <w:r w:rsidRPr="002F7D1E">
        <w:rPr>
          <w:sz w:val="28"/>
          <w:szCs w:val="28"/>
        </w:rPr>
        <w:t xml:space="preserve">» Я. Темкина, «Дипломатия США» </w:t>
      </w:r>
      <w:r w:rsidR="00FB434C" w:rsidRPr="002F7D1E">
        <w:rPr>
          <w:sz w:val="28"/>
          <w:szCs w:val="28"/>
        </w:rPr>
        <w:t>3</w:t>
      </w:r>
      <w:r w:rsidRPr="002F7D1E">
        <w:rPr>
          <w:sz w:val="28"/>
          <w:szCs w:val="28"/>
        </w:rPr>
        <w:t>.</w:t>
      </w:r>
      <w:r w:rsidR="00FB434C" w:rsidRPr="002F7D1E">
        <w:rPr>
          <w:sz w:val="28"/>
          <w:szCs w:val="28"/>
        </w:rPr>
        <w:t xml:space="preserve"> Л. Владимирова</w:t>
      </w:r>
      <w:r w:rsidRPr="002F7D1E">
        <w:rPr>
          <w:sz w:val="28"/>
          <w:szCs w:val="28"/>
        </w:rPr>
        <w:t>.</w:t>
      </w:r>
      <w:r w:rsidR="007C02B1" w:rsidRPr="002F7D1E">
        <w:rPr>
          <w:sz w:val="28"/>
          <w:szCs w:val="28"/>
        </w:rPr>
        <w:t xml:space="preserve"> Важную роль играла работа</w:t>
      </w:r>
      <w:r w:rsidRPr="002F7D1E">
        <w:rPr>
          <w:sz w:val="28"/>
          <w:szCs w:val="28"/>
        </w:rPr>
        <w:t xml:space="preserve"> И. С. Галкина </w:t>
      </w:r>
      <w:r w:rsidR="007C02B1" w:rsidRPr="002F7D1E">
        <w:rPr>
          <w:sz w:val="28"/>
          <w:szCs w:val="28"/>
        </w:rPr>
        <w:t>«</w:t>
      </w:r>
      <w:r w:rsidRPr="002F7D1E">
        <w:rPr>
          <w:sz w:val="28"/>
          <w:szCs w:val="28"/>
        </w:rPr>
        <w:t>США: 1870</w:t>
      </w:r>
      <w:r w:rsidR="007C02B1" w:rsidRPr="002F7D1E">
        <w:rPr>
          <w:sz w:val="28"/>
          <w:szCs w:val="28"/>
        </w:rPr>
        <w:t xml:space="preserve"> – </w:t>
      </w:r>
      <w:r w:rsidRPr="002F7D1E">
        <w:rPr>
          <w:sz w:val="28"/>
          <w:szCs w:val="28"/>
        </w:rPr>
        <w:t>1904</w:t>
      </w:r>
      <w:r w:rsidR="007C02B1" w:rsidRPr="002F7D1E">
        <w:rPr>
          <w:sz w:val="28"/>
          <w:szCs w:val="28"/>
        </w:rPr>
        <w:t>».</w:t>
      </w:r>
      <w:r w:rsidR="00010F87" w:rsidRPr="002F7D1E">
        <w:rPr>
          <w:sz w:val="28"/>
          <w:szCs w:val="28"/>
        </w:rPr>
        <w:t xml:space="preserve"> Так же, как и другие историки этого периода, И. С. Галкин рассматривает политику США как империалистическую, пишет, что </w:t>
      </w:r>
      <w:r w:rsidR="00FB434C" w:rsidRPr="002F7D1E">
        <w:rPr>
          <w:sz w:val="28"/>
          <w:szCs w:val="28"/>
        </w:rPr>
        <w:t>при помощи экономического, политического и военного давления превращал страны Центральной Америки в колонии США.</w:t>
      </w:r>
    </w:p>
    <w:p w:rsidR="00010F87" w:rsidRPr="002F7D1E" w:rsidRDefault="00FB434C" w:rsidP="002F7D1E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 w:rsidRPr="002F7D1E">
        <w:rPr>
          <w:sz w:val="28"/>
          <w:szCs w:val="28"/>
        </w:rPr>
        <w:t xml:space="preserve">Изучая внутреннюю политику </w:t>
      </w:r>
      <w:r w:rsidR="00010F87" w:rsidRPr="002F7D1E">
        <w:rPr>
          <w:sz w:val="28"/>
          <w:szCs w:val="28"/>
        </w:rPr>
        <w:t>Т. Рузвельта</w:t>
      </w:r>
      <w:r w:rsidRPr="002F7D1E">
        <w:rPr>
          <w:sz w:val="28"/>
          <w:szCs w:val="28"/>
        </w:rPr>
        <w:t xml:space="preserve">, </w:t>
      </w:r>
      <w:r w:rsidR="00010F87" w:rsidRPr="002F7D1E">
        <w:rPr>
          <w:sz w:val="28"/>
          <w:szCs w:val="28"/>
        </w:rPr>
        <w:t xml:space="preserve">И. С. </w:t>
      </w:r>
      <w:r w:rsidRPr="002F7D1E">
        <w:rPr>
          <w:sz w:val="28"/>
          <w:szCs w:val="28"/>
        </w:rPr>
        <w:t xml:space="preserve">Галкин </w:t>
      </w:r>
      <w:r w:rsidR="00010F87" w:rsidRPr="002F7D1E">
        <w:rPr>
          <w:sz w:val="28"/>
          <w:szCs w:val="28"/>
        </w:rPr>
        <w:t xml:space="preserve">подробно останавливается на антитрестовом законодательстве, но приходит к выводу, </w:t>
      </w:r>
      <w:r w:rsidRPr="002F7D1E">
        <w:rPr>
          <w:sz w:val="28"/>
          <w:szCs w:val="28"/>
        </w:rPr>
        <w:t xml:space="preserve">что результатом работы в этом направлении стали лишь незначительные штрафы владельцев трестов и прежнее продолжение беззаконного занятия спекуляцией. </w:t>
      </w:r>
    </w:p>
    <w:p w:rsidR="00BB74D1" w:rsidRPr="00BB74D1" w:rsidRDefault="00010F87" w:rsidP="00BB74D1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 w:rsidRPr="002F7D1E">
        <w:rPr>
          <w:sz w:val="28"/>
          <w:szCs w:val="28"/>
        </w:rPr>
        <w:t xml:space="preserve">Научную деятельность И. С. Галкин сочетал с преподаванием. Авторский </w:t>
      </w:r>
      <w:r w:rsidR="002F7D1E">
        <w:rPr>
          <w:sz w:val="28"/>
          <w:szCs w:val="28"/>
        </w:rPr>
        <w:t>курс лекций, прочитанный им в Высшей партийной школе ЦК ВКП(б), был напечатан. Это, в частности, такие лекции, как «</w:t>
      </w:r>
      <w:r w:rsidR="002F7D1E" w:rsidRPr="00BB74D1">
        <w:rPr>
          <w:sz w:val="28"/>
          <w:szCs w:val="28"/>
        </w:rPr>
        <w:t>Италия в 1870 – 1914 гг.</w:t>
      </w:r>
      <w:r w:rsidR="002F7D1E">
        <w:rPr>
          <w:sz w:val="28"/>
          <w:szCs w:val="28"/>
        </w:rPr>
        <w:t>»,</w:t>
      </w:r>
      <w:r w:rsidR="002F7D1E">
        <w:rPr>
          <w:rStyle w:val="a6"/>
          <w:sz w:val="28"/>
          <w:szCs w:val="28"/>
        </w:rPr>
        <w:endnoteReference w:id="19"/>
      </w:r>
      <w:r w:rsidR="002F7D1E">
        <w:rPr>
          <w:sz w:val="28"/>
          <w:szCs w:val="28"/>
        </w:rPr>
        <w:t xml:space="preserve"> «</w:t>
      </w:r>
      <w:r w:rsidR="002F7D1E" w:rsidRPr="00BB74D1">
        <w:rPr>
          <w:sz w:val="28"/>
          <w:szCs w:val="28"/>
        </w:rPr>
        <w:t>Австро-Венгрия (1867</w:t>
      </w:r>
      <w:r w:rsidR="002F7D1E">
        <w:rPr>
          <w:sz w:val="28"/>
          <w:szCs w:val="28"/>
        </w:rPr>
        <w:t xml:space="preserve"> – </w:t>
      </w:r>
      <w:r w:rsidR="002F7D1E" w:rsidRPr="00BB74D1">
        <w:rPr>
          <w:sz w:val="28"/>
          <w:szCs w:val="28"/>
        </w:rPr>
        <w:t>1914 гг.)</w:t>
      </w:r>
      <w:r w:rsidR="002F7D1E">
        <w:rPr>
          <w:sz w:val="28"/>
          <w:szCs w:val="28"/>
        </w:rPr>
        <w:t>»,</w:t>
      </w:r>
      <w:r w:rsidR="002F7D1E">
        <w:rPr>
          <w:rStyle w:val="a6"/>
          <w:sz w:val="28"/>
          <w:szCs w:val="28"/>
        </w:rPr>
        <w:endnoteReference w:id="20"/>
      </w:r>
      <w:r w:rsidR="002F7D1E">
        <w:rPr>
          <w:sz w:val="28"/>
          <w:szCs w:val="28"/>
        </w:rPr>
        <w:t xml:space="preserve"> «</w:t>
      </w:r>
      <w:r w:rsidR="00BB74D1" w:rsidRPr="00BB74D1">
        <w:rPr>
          <w:sz w:val="28"/>
          <w:szCs w:val="28"/>
        </w:rPr>
        <w:t>Буржуазные революции на Востоке в начале XX века Стеногр. лекций, прочитан. в Высшей парт. школе при ЦК ВКП(б) в 1940 – 41 уч. г.</w:t>
      </w:r>
      <w:r w:rsidR="002F7D1E">
        <w:rPr>
          <w:sz w:val="28"/>
          <w:szCs w:val="28"/>
        </w:rPr>
        <w:t>»,</w:t>
      </w:r>
      <w:r w:rsidR="002F7D1E">
        <w:rPr>
          <w:rStyle w:val="a6"/>
          <w:sz w:val="28"/>
          <w:szCs w:val="28"/>
        </w:rPr>
        <w:endnoteReference w:id="21"/>
      </w:r>
      <w:r w:rsidR="002F7D1E">
        <w:rPr>
          <w:sz w:val="28"/>
          <w:szCs w:val="28"/>
        </w:rPr>
        <w:t xml:space="preserve"> «</w:t>
      </w:r>
      <w:r w:rsidR="00BB74D1" w:rsidRPr="00BB74D1">
        <w:rPr>
          <w:sz w:val="28"/>
          <w:szCs w:val="28"/>
        </w:rPr>
        <w:t>Второй Интернационал в период 1889 – 1914 гг. Стеногр. лекции, прочитан. в Высшей парт. школе при ЦК ВКП(б) в 1940 – 41 уч. г.</w:t>
      </w:r>
      <w:r w:rsidR="002F7D1E">
        <w:rPr>
          <w:sz w:val="28"/>
          <w:szCs w:val="28"/>
        </w:rPr>
        <w:t>».</w:t>
      </w:r>
      <w:r w:rsidR="002F7D1E">
        <w:rPr>
          <w:rStyle w:val="a6"/>
          <w:sz w:val="28"/>
          <w:szCs w:val="28"/>
        </w:rPr>
        <w:endnoteReference w:id="22"/>
      </w:r>
      <w:r w:rsidR="00BB74D1" w:rsidRPr="00BB74D1">
        <w:rPr>
          <w:sz w:val="28"/>
          <w:szCs w:val="28"/>
        </w:rPr>
        <w:t xml:space="preserve"> </w:t>
      </w:r>
    </w:p>
    <w:p w:rsidR="00BB74D1" w:rsidRPr="00BB74D1" w:rsidRDefault="00BB74D1" w:rsidP="00BB74D1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 w:rsidRPr="004F76AF">
        <w:rPr>
          <w:sz w:val="28"/>
          <w:szCs w:val="28"/>
        </w:rPr>
        <w:t>Галкин И. С.</w:t>
      </w:r>
      <w:r w:rsidRPr="00BB74D1">
        <w:rPr>
          <w:sz w:val="28"/>
          <w:szCs w:val="28"/>
        </w:rPr>
        <w:t xml:space="preserve"> Германия в 1870 – 1914 гг. Стеногр. лекций, почитан. в Высшей парт. школе при ЦК ВКП(б) в 1940 – 1941 уч. г. М., 1940.</w:t>
      </w:r>
      <w:r w:rsidR="002F7D1E">
        <w:rPr>
          <w:rStyle w:val="a6"/>
          <w:sz w:val="28"/>
          <w:szCs w:val="28"/>
        </w:rPr>
        <w:endnoteReference w:id="23"/>
      </w:r>
    </w:p>
    <w:p w:rsidR="00BB74D1" w:rsidRDefault="002F7D1E" w:rsidP="00BB74D1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работе «</w:t>
      </w:r>
      <w:r w:rsidR="00BB74D1" w:rsidRPr="00BB74D1">
        <w:rPr>
          <w:sz w:val="28"/>
          <w:szCs w:val="28"/>
        </w:rPr>
        <w:t>Дипломатия европейских держав в связи с освободительным движением народов Европейской Турции в</w:t>
      </w:r>
      <w:r>
        <w:rPr>
          <w:sz w:val="28"/>
          <w:szCs w:val="28"/>
        </w:rPr>
        <w:t xml:space="preserve"> </w:t>
      </w:r>
      <w:r w:rsidR="00BB74D1" w:rsidRPr="00BB74D1">
        <w:rPr>
          <w:sz w:val="28"/>
          <w:szCs w:val="28"/>
        </w:rPr>
        <w:t>1905 – 1912</w:t>
      </w:r>
      <w:r w:rsidR="00BB74D1">
        <w:rPr>
          <w:sz w:val="28"/>
          <w:szCs w:val="28"/>
        </w:rPr>
        <w:t xml:space="preserve"> </w:t>
      </w:r>
      <w:r w:rsidR="00BB74D1" w:rsidRPr="00BB74D1">
        <w:rPr>
          <w:sz w:val="28"/>
          <w:szCs w:val="28"/>
        </w:rPr>
        <w:t>гг.</w:t>
      </w:r>
      <w:r>
        <w:rPr>
          <w:sz w:val="28"/>
          <w:szCs w:val="28"/>
        </w:rPr>
        <w:t>»</w:t>
      </w:r>
      <w:r>
        <w:rPr>
          <w:rStyle w:val="a6"/>
          <w:sz w:val="28"/>
          <w:szCs w:val="28"/>
        </w:rPr>
        <w:endnoteReference w:id="24"/>
      </w:r>
      <w:r>
        <w:rPr>
          <w:sz w:val="28"/>
          <w:szCs w:val="28"/>
        </w:rPr>
        <w:t xml:space="preserve"> И. С. Галкин коснулся частного вопроса дипломатии нового времени.</w:t>
      </w:r>
    </w:p>
    <w:p w:rsidR="00D938B5" w:rsidRPr="004301C5" w:rsidRDefault="002F7D1E" w:rsidP="00D938B5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И. С. Галкин занимался также м</w:t>
      </w:r>
      <w:r w:rsidR="00D938B5">
        <w:rPr>
          <w:sz w:val="28"/>
          <w:szCs w:val="28"/>
        </w:rPr>
        <w:t>етодическ</w:t>
      </w:r>
      <w:r>
        <w:rPr>
          <w:sz w:val="28"/>
          <w:szCs w:val="28"/>
        </w:rPr>
        <w:t>ой</w:t>
      </w:r>
      <w:r w:rsidR="00D938B5">
        <w:rPr>
          <w:sz w:val="28"/>
          <w:szCs w:val="28"/>
        </w:rPr>
        <w:t xml:space="preserve"> деятельность</w:t>
      </w:r>
      <w:r>
        <w:rPr>
          <w:sz w:val="28"/>
          <w:szCs w:val="28"/>
        </w:rPr>
        <w:t>ю, поэтому целесообразно изучить его работы в этом направлении. Он писал учебники по новой истории для школ</w:t>
      </w:r>
      <w:r>
        <w:rPr>
          <w:rStyle w:val="a6"/>
          <w:sz w:val="28"/>
          <w:szCs w:val="28"/>
        </w:rPr>
        <w:endnoteReference w:id="25"/>
      </w:r>
      <w:r>
        <w:rPr>
          <w:sz w:val="28"/>
          <w:szCs w:val="28"/>
        </w:rPr>
        <w:t xml:space="preserve"> и вузов,</w:t>
      </w:r>
      <w:r>
        <w:rPr>
          <w:rStyle w:val="a6"/>
          <w:sz w:val="28"/>
          <w:szCs w:val="28"/>
        </w:rPr>
        <w:endnoteReference w:id="26"/>
      </w:r>
      <w:r>
        <w:rPr>
          <w:sz w:val="28"/>
          <w:szCs w:val="28"/>
        </w:rPr>
        <w:t xml:space="preserve"> а также статьи в помощь учителю истории, публиковался в журнале «Преподавание </w:t>
      </w:r>
      <w:r w:rsidRPr="004301C5">
        <w:rPr>
          <w:sz w:val="28"/>
          <w:szCs w:val="28"/>
        </w:rPr>
        <w:t>истории в школе».</w:t>
      </w:r>
      <w:r w:rsidRPr="004301C5">
        <w:rPr>
          <w:rStyle w:val="a6"/>
          <w:sz w:val="28"/>
          <w:szCs w:val="28"/>
        </w:rPr>
        <w:endnoteReference w:id="27"/>
      </w:r>
    </w:p>
    <w:p w:rsidR="00D938B5" w:rsidRPr="004301C5" w:rsidRDefault="00D938B5" w:rsidP="00CB3A58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 w:rsidRPr="004301C5">
        <w:rPr>
          <w:sz w:val="28"/>
          <w:szCs w:val="28"/>
        </w:rPr>
        <w:t>Воспоминания И. С. Галкина, 39-го ректора МГУ, многолетнего руководителя кафедры новой и новейшей истории исторического факультета, охватывают без малого вековой жизненный путь автора, неотделимый от истории нашей страны, истории Московского университета. Для историков, студентов, всех интересующихся историей Московского университета.</w:t>
      </w:r>
    </w:p>
    <w:p w:rsidR="00065932" w:rsidRPr="004301C5" w:rsidRDefault="002F7D1E" w:rsidP="00065932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 w:rsidRPr="004301C5">
        <w:rPr>
          <w:sz w:val="28"/>
          <w:szCs w:val="28"/>
        </w:rPr>
        <w:t>Нельзя пройти мимо работ И. С. Галкина по историографии. С одной стороны, И. С. Галкин не мог не писать о вкладе И. В. Ленина в отечественную историографию, нового и новейшего времени</w:t>
      </w:r>
      <w:r w:rsidRPr="004301C5">
        <w:rPr>
          <w:rStyle w:val="a6"/>
          <w:sz w:val="28"/>
          <w:szCs w:val="28"/>
        </w:rPr>
        <w:endnoteReference w:id="28"/>
      </w:r>
      <w:r w:rsidRPr="004301C5">
        <w:rPr>
          <w:sz w:val="28"/>
          <w:szCs w:val="28"/>
        </w:rPr>
        <w:t xml:space="preserve"> рассматривал историографию новой и новейшей истории стран Европы и Америки с той точки зрения, что «характерной чертой развития буржуазной историографии с конца прошлого столетия является перманентный кризис ее теоретико-методологических основ».</w:t>
      </w:r>
      <w:r w:rsidRPr="004301C5">
        <w:rPr>
          <w:rStyle w:val="a6"/>
          <w:sz w:val="28"/>
          <w:szCs w:val="28"/>
        </w:rPr>
        <w:t xml:space="preserve"> </w:t>
      </w:r>
      <w:r w:rsidRPr="004301C5">
        <w:rPr>
          <w:rStyle w:val="a6"/>
          <w:sz w:val="28"/>
          <w:szCs w:val="28"/>
        </w:rPr>
        <w:endnoteReference w:id="29"/>
      </w:r>
      <w:r w:rsidRPr="004301C5">
        <w:rPr>
          <w:sz w:val="28"/>
          <w:szCs w:val="28"/>
        </w:rPr>
        <w:t xml:space="preserve"> С другой, несмотря на эти штампы, бывшие необходимостью, он подробно анализирует основные тенденции зарубежной историографии.</w:t>
      </w:r>
    </w:p>
    <w:p w:rsidR="002F7D1E" w:rsidRPr="004301C5" w:rsidRDefault="002F7D1E" w:rsidP="002F7D1E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 w:rsidRPr="004301C5">
        <w:rPr>
          <w:sz w:val="28"/>
          <w:szCs w:val="28"/>
        </w:rPr>
        <w:t xml:space="preserve">Особо интересной работой И. С. Галкина является историографико-биографическое исследование, посвященное </w:t>
      </w:r>
      <w:r w:rsidR="00B71EF1" w:rsidRPr="004301C5">
        <w:rPr>
          <w:sz w:val="28"/>
          <w:szCs w:val="28"/>
        </w:rPr>
        <w:t xml:space="preserve">Н. </w:t>
      </w:r>
      <w:r w:rsidRPr="004301C5">
        <w:rPr>
          <w:sz w:val="28"/>
          <w:szCs w:val="28"/>
        </w:rPr>
        <w:t>М. Лукину.</w:t>
      </w:r>
      <w:r w:rsidR="00B71EF1" w:rsidRPr="004301C5">
        <w:rPr>
          <w:rStyle w:val="a6"/>
          <w:sz w:val="28"/>
          <w:szCs w:val="28"/>
        </w:rPr>
        <w:endnoteReference w:id="30"/>
      </w:r>
      <w:r w:rsidRPr="004301C5">
        <w:rPr>
          <w:sz w:val="28"/>
          <w:szCs w:val="28"/>
        </w:rPr>
        <w:t xml:space="preserve"> Интересно сравнить с оценкой Н. М. Лукина, </w:t>
      </w:r>
      <w:r w:rsidR="00B71EF1" w:rsidRPr="004301C5">
        <w:rPr>
          <w:sz w:val="28"/>
          <w:szCs w:val="28"/>
        </w:rPr>
        <w:t>данную А. З. Манфредом</w:t>
      </w:r>
      <w:r w:rsidRPr="004301C5">
        <w:rPr>
          <w:sz w:val="28"/>
          <w:szCs w:val="28"/>
        </w:rPr>
        <w:t>: «...</w:t>
      </w:r>
      <w:r w:rsidR="00B71EF1" w:rsidRPr="004301C5">
        <w:rPr>
          <w:sz w:val="28"/>
          <w:szCs w:val="28"/>
        </w:rPr>
        <w:t xml:space="preserve"> </w:t>
      </w:r>
      <w:r w:rsidRPr="004301C5">
        <w:rPr>
          <w:sz w:val="28"/>
          <w:szCs w:val="28"/>
        </w:rPr>
        <w:t>нельзя не учитывать того, что с тех пор, как они были написаны, миновало 30</w:t>
      </w:r>
      <w:r w:rsidR="00B71EF1" w:rsidRPr="004301C5">
        <w:rPr>
          <w:sz w:val="28"/>
          <w:szCs w:val="28"/>
        </w:rPr>
        <w:t xml:space="preserve"> – </w:t>
      </w:r>
      <w:r w:rsidRPr="004301C5">
        <w:rPr>
          <w:sz w:val="28"/>
          <w:szCs w:val="28"/>
        </w:rPr>
        <w:t>40 лет. За это время историческая наука ушла далеко вперед. На работах Н.</w:t>
      </w:r>
      <w:r w:rsidR="00B71EF1" w:rsidRPr="004301C5">
        <w:rPr>
          <w:sz w:val="28"/>
          <w:szCs w:val="28"/>
        </w:rPr>
        <w:t xml:space="preserve"> </w:t>
      </w:r>
      <w:r w:rsidRPr="004301C5">
        <w:rPr>
          <w:sz w:val="28"/>
          <w:szCs w:val="28"/>
        </w:rPr>
        <w:t>М.</w:t>
      </w:r>
      <w:r w:rsidR="00B71EF1" w:rsidRPr="004301C5">
        <w:rPr>
          <w:sz w:val="28"/>
          <w:szCs w:val="28"/>
        </w:rPr>
        <w:t xml:space="preserve"> </w:t>
      </w:r>
      <w:r w:rsidRPr="004301C5">
        <w:rPr>
          <w:sz w:val="28"/>
          <w:szCs w:val="28"/>
        </w:rPr>
        <w:t>Лукина лежит, конечно, печать времени, когда они создавались. В некоторых частях они устарели, кое-что может вызвать сейчас возражения. Однако в основном труды Н.М.Лукина сохраняют и ныне научную ценность».</w:t>
      </w:r>
      <w:r w:rsidR="00B71EF1" w:rsidRPr="004301C5">
        <w:rPr>
          <w:rStyle w:val="a6"/>
          <w:sz w:val="28"/>
          <w:szCs w:val="28"/>
        </w:rPr>
        <w:endnoteReference w:id="31"/>
      </w:r>
    </w:p>
    <w:p w:rsidR="00361879" w:rsidRPr="004301C5" w:rsidRDefault="00B71EF1" w:rsidP="00361879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 w:rsidRPr="004301C5">
        <w:rPr>
          <w:sz w:val="28"/>
          <w:szCs w:val="28"/>
        </w:rPr>
        <w:t xml:space="preserve">Подход И. С. Галкин более чуткий и теплый, более человеческий. Возможно, это связано с тем, что И. С. Галкин писал о своем учителе. Ведь именно </w:t>
      </w:r>
      <w:r w:rsidR="00361879" w:rsidRPr="004301C5">
        <w:rPr>
          <w:sz w:val="28"/>
          <w:szCs w:val="28"/>
        </w:rPr>
        <w:t>под руководством академика Н.М.Лукина он начал заниматься историей нового и новейшего времени.</w:t>
      </w:r>
    </w:p>
    <w:p w:rsidR="00B71EF1" w:rsidRPr="004301C5" w:rsidRDefault="00B71EF1" w:rsidP="00B71EF1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 w:rsidRPr="004301C5">
        <w:rPr>
          <w:sz w:val="28"/>
          <w:szCs w:val="28"/>
        </w:rPr>
        <w:t>И, наконец, нельзя обойти вниманием такой источник, как вышедшие в прошлом году «Записки ректора МГУ. Воспоминания».</w:t>
      </w:r>
      <w:r w:rsidRPr="004301C5">
        <w:rPr>
          <w:rStyle w:val="a6"/>
          <w:sz w:val="28"/>
          <w:szCs w:val="28"/>
        </w:rPr>
        <w:endnoteReference w:id="32"/>
      </w:r>
      <w:r w:rsidRPr="004301C5">
        <w:rPr>
          <w:sz w:val="28"/>
          <w:szCs w:val="28"/>
        </w:rPr>
        <w:t xml:space="preserve"> Факты истории МГУ и развития отечественной новистики здесь преломляются через личность писавшего эти записки историка.</w:t>
      </w:r>
    </w:p>
    <w:p w:rsidR="00B71EF1" w:rsidRPr="00B71EF1" w:rsidRDefault="00B71EF1" w:rsidP="00361879">
      <w:pPr>
        <w:pStyle w:val="a3"/>
        <w:spacing w:line="384" w:lineRule="auto"/>
        <w:ind w:firstLine="1134"/>
        <w:jc w:val="both"/>
      </w:pPr>
    </w:p>
    <w:p w:rsidR="00361879" w:rsidRDefault="00361879" w:rsidP="00361879">
      <w:pPr>
        <w:pStyle w:val="a3"/>
        <w:spacing w:line="384" w:lineRule="auto"/>
        <w:ind w:firstLine="1134"/>
        <w:jc w:val="both"/>
        <w:rPr>
          <w:rFonts w:ascii="Tahoma" w:hAnsi="Tahoma" w:cs="Tahoma"/>
          <w:sz w:val="12"/>
          <w:szCs w:val="12"/>
        </w:rPr>
      </w:pPr>
    </w:p>
    <w:p w:rsidR="00361879" w:rsidRDefault="00361879" w:rsidP="00065932">
      <w:pPr>
        <w:pStyle w:val="a3"/>
        <w:spacing w:line="384" w:lineRule="auto"/>
        <w:ind w:firstLine="1134"/>
        <w:jc w:val="both"/>
        <w:rPr>
          <w:sz w:val="28"/>
          <w:szCs w:val="28"/>
        </w:rPr>
      </w:pPr>
    </w:p>
    <w:p w:rsidR="00420FE0" w:rsidRPr="004F76AF" w:rsidRDefault="00420FE0" w:rsidP="00CB3A58">
      <w:pPr>
        <w:pStyle w:val="a3"/>
        <w:spacing w:line="384" w:lineRule="auto"/>
        <w:ind w:firstLine="1134"/>
        <w:jc w:val="both"/>
        <w:rPr>
          <w:b/>
          <w:bCs/>
          <w:sz w:val="28"/>
          <w:szCs w:val="28"/>
        </w:rPr>
      </w:pPr>
      <w:r w:rsidRPr="004F76AF">
        <w:rPr>
          <w:sz w:val="28"/>
          <w:szCs w:val="28"/>
        </w:rPr>
        <w:br w:type="page"/>
      </w:r>
      <w:r w:rsidRPr="004F76AF">
        <w:rPr>
          <w:b/>
          <w:bCs/>
          <w:sz w:val="28"/>
          <w:szCs w:val="28"/>
        </w:rPr>
        <w:t xml:space="preserve">Глава 1. </w:t>
      </w:r>
      <w:r w:rsidR="004F76AF" w:rsidRPr="004F76AF">
        <w:rPr>
          <w:b/>
          <w:bCs/>
          <w:sz w:val="28"/>
          <w:szCs w:val="28"/>
        </w:rPr>
        <w:t>Начало исторического пути И. С. Галкина</w:t>
      </w:r>
    </w:p>
    <w:p w:rsidR="00420FE0" w:rsidRPr="004F76AF" w:rsidRDefault="00420FE0" w:rsidP="00CB3A58">
      <w:pPr>
        <w:pStyle w:val="a3"/>
        <w:spacing w:line="384" w:lineRule="auto"/>
        <w:ind w:firstLine="1134"/>
        <w:jc w:val="both"/>
        <w:rPr>
          <w:sz w:val="28"/>
          <w:szCs w:val="28"/>
        </w:rPr>
      </w:pPr>
    </w:p>
    <w:p w:rsidR="00313A74" w:rsidRPr="004F76AF" w:rsidRDefault="004F76AF" w:rsidP="00CB3A58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Рассказ о том, как поляк Илья Галкин стал ректором Московского государственного университета, В. Ремарчук начинает на романтической ноте: </w:t>
      </w:r>
      <w:r w:rsidR="00910AE1" w:rsidRPr="004F76AF">
        <w:rPr>
          <w:sz w:val="28"/>
          <w:szCs w:val="28"/>
        </w:rPr>
        <w:t>«В</w:t>
      </w:r>
      <w:r w:rsidR="00313A74" w:rsidRPr="004F76AF">
        <w:rPr>
          <w:sz w:val="28"/>
          <w:szCs w:val="28"/>
        </w:rPr>
        <w:t xml:space="preserve"> начале Первой мировой войны польский крестьянин Савва Галка погнал лошадей встречь солнца и вместе со всей многочисленной семьей своей докатился аж до самой российской глубинки, до города Коврова, что на Владимирщине. А потом гражданская война раскидала детей его по разные стороны, поделив на красных и белых. И один из них, Илья Галка, стал Галкиным, железнодорожником, поступил в Политехнический институт в Иваново-Вознесенске, откуда ушел в Красную Армию на Восточный фронт против Колчака. Затем работал в колонии для беспризорников. Потом были этнологический факультет Московского университета, аспирантура, работа в Московском институте философии, литературы и истории (МИФЛИ) - путь от преподавателя до профессора</w:t>
      </w:r>
      <w:r w:rsidR="00910AE1" w:rsidRPr="004F76AF">
        <w:rPr>
          <w:sz w:val="28"/>
          <w:szCs w:val="28"/>
        </w:rPr>
        <w:t>»</w:t>
      </w:r>
      <w:r w:rsidR="00313A74" w:rsidRPr="004F76AF">
        <w:rPr>
          <w:sz w:val="28"/>
          <w:szCs w:val="28"/>
        </w:rPr>
        <w:t>.</w:t>
      </w:r>
      <w:r w:rsidR="00420FE0" w:rsidRPr="004F76AF">
        <w:rPr>
          <w:rStyle w:val="a6"/>
          <w:sz w:val="28"/>
          <w:szCs w:val="28"/>
        </w:rPr>
        <w:endnoteReference w:id="33"/>
      </w:r>
      <w:r w:rsidR="00313A74" w:rsidRPr="004F76AF">
        <w:rPr>
          <w:sz w:val="28"/>
          <w:szCs w:val="28"/>
        </w:rPr>
        <w:t xml:space="preserve"> </w:t>
      </w:r>
    </w:p>
    <w:p w:rsidR="00CB3A58" w:rsidRDefault="00CB3A58" w:rsidP="00CB3A58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Итак, И. С. Гаклин р</w:t>
      </w:r>
      <w:r w:rsidR="00D77A0A" w:rsidRPr="004F76AF">
        <w:rPr>
          <w:sz w:val="28"/>
          <w:szCs w:val="28"/>
        </w:rPr>
        <w:t>одился в деревне Панасюки Пружанского уезда Гродненской губернии.</w:t>
      </w:r>
      <w:r w:rsidR="00065932">
        <w:rPr>
          <w:rStyle w:val="a6"/>
          <w:sz w:val="28"/>
          <w:szCs w:val="28"/>
        </w:rPr>
        <w:endnoteReference w:id="34"/>
      </w:r>
      <w:r w:rsidR="00D77A0A" w:rsidRPr="004F76AF">
        <w:rPr>
          <w:sz w:val="28"/>
          <w:szCs w:val="28"/>
        </w:rPr>
        <w:t xml:space="preserve"> Отец </w:t>
      </w:r>
      <w:r w:rsidR="00E45C12">
        <w:rPr>
          <w:sz w:val="28"/>
          <w:szCs w:val="28"/>
        </w:rPr>
        <w:t>–</w:t>
      </w:r>
      <w:r w:rsidR="00D77A0A" w:rsidRPr="004F76AF">
        <w:rPr>
          <w:sz w:val="28"/>
          <w:szCs w:val="28"/>
        </w:rPr>
        <w:t xml:space="preserve"> польский крестьянин Савва Галка </w:t>
      </w:r>
      <w:r w:rsidR="00352FE8">
        <w:rPr>
          <w:sz w:val="28"/>
          <w:szCs w:val="28"/>
        </w:rPr>
        <w:t>–</w:t>
      </w:r>
      <w:r w:rsidR="00D77A0A" w:rsidRPr="004F76AF">
        <w:rPr>
          <w:sz w:val="28"/>
          <w:szCs w:val="28"/>
        </w:rPr>
        <w:t xml:space="preserve"> в годы Первой мировой войны переехал с многочисленной семьей в российскую глубинку на Владимирщину, где Илья закончил свое начальное образование в г. Коврове, а затем продолжил учебу в техническом училище при Московской железной дороге. После окончания училища работал формовщиком в литейном цехе железнодорожных мастерских. Осенью 1917 г. молодого рабочего мобилизовали в армию и направили в школу прапорщиков в Киеве. </w:t>
      </w:r>
    </w:p>
    <w:p w:rsidR="00CB3A58" w:rsidRDefault="00D77A0A" w:rsidP="00CB3A58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 w:rsidRPr="004F76AF">
        <w:rPr>
          <w:sz w:val="28"/>
          <w:szCs w:val="28"/>
        </w:rPr>
        <w:t>Однако, в войне Галкину принять участие не успел - началась Октябрьская революция. В 1918 г. поступив в Политехнический институт в г. Иваново-Вознесенске, через три месяца ушел в Красную Армию на Восточный фронт, принимал участие в разгроме Колчака.</w:t>
      </w:r>
    </w:p>
    <w:p w:rsidR="00CB3A58" w:rsidRDefault="00D77A0A" w:rsidP="00CB3A58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 w:rsidRPr="004F76AF">
        <w:rPr>
          <w:sz w:val="28"/>
          <w:szCs w:val="28"/>
        </w:rPr>
        <w:t xml:space="preserve">В 1921 г., заболев тифом, Илья Саввич демобилизуется из армии, после лечения начинает работать сначала учителем, потом директором школы и руководителем группы колоний для беспризорников в Аткарском уезде Саратовской губернии. В 1924 г. Галкин </w:t>
      </w:r>
      <w:r w:rsidR="00CB3A58">
        <w:rPr>
          <w:sz w:val="28"/>
          <w:szCs w:val="28"/>
        </w:rPr>
        <w:t>–</w:t>
      </w:r>
      <w:r w:rsidRPr="004F76AF">
        <w:rPr>
          <w:sz w:val="28"/>
          <w:szCs w:val="28"/>
        </w:rPr>
        <w:t xml:space="preserve"> делегат Всесоюзного съезда учителей. С 1927 г. - член ВКП(б). За активную работу он в 1930 г. направляется на учебу в Московский университет на этнологический факультет. Здесь под руководством своего учителя академика Н.М.Лукина он начал заниматься историей нового и новейшего времени. В 1935 г. Илья Саввич заканчивает аспирантуру и, защитив кандидатскую диссертацию по истории немецкого рабочего движения, начинает работать в Московском институте философии, литературы и истории (МИФЛИ), где проходит путь от преподавателя до профессора этого учебного заведения. В 1937-1941 гг. - проректор МИФЛИ.</w:t>
      </w:r>
    </w:p>
    <w:p w:rsidR="00CB3A58" w:rsidRDefault="00CB3A58" w:rsidP="00CB3A58">
      <w:pPr>
        <w:pStyle w:val="a3"/>
        <w:spacing w:line="384" w:lineRule="auto"/>
        <w:ind w:firstLine="1134"/>
        <w:jc w:val="both"/>
        <w:rPr>
          <w:i/>
          <w:iCs/>
          <w:sz w:val="28"/>
          <w:szCs w:val="28"/>
        </w:rPr>
      </w:pPr>
    </w:p>
    <w:p w:rsidR="00910AE1" w:rsidRPr="00CB3A58" w:rsidRDefault="00CB3A58" w:rsidP="00CB3A58">
      <w:pPr>
        <w:pStyle w:val="a3"/>
        <w:spacing w:line="384" w:lineRule="auto"/>
        <w:ind w:firstLine="1134"/>
        <w:jc w:val="both"/>
        <w:rPr>
          <w:b/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  <w:r w:rsidRPr="00CB3A58">
        <w:rPr>
          <w:b/>
          <w:bCs/>
          <w:sz w:val="28"/>
          <w:szCs w:val="28"/>
        </w:rPr>
        <w:t>Глава 2. Великая отечественная война и послевоенный период работы историка</w:t>
      </w:r>
    </w:p>
    <w:p w:rsidR="00420FE0" w:rsidRPr="004F76AF" w:rsidRDefault="00420FE0" w:rsidP="00CB3A58">
      <w:pPr>
        <w:pStyle w:val="a3"/>
        <w:spacing w:line="384" w:lineRule="auto"/>
        <w:ind w:firstLine="1134"/>
        <w:jc w:val="both"/>
        <w:rPr>
          <w:i/>
          <w:iCs/>
          <w:sz w:val="28"/>
          <w:szCs w:val="28"/>
        </w:rPr>
      </w:pPr>
    </w:p>
    <w:p w:rsidR="00D77A0A" w:rsidRPr="004F76AF" w:rsidRDefault="00D77A0A" w:rsidP="00CB3A58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 w:rsidRPr="004F76AF">
        <w:rPr>
          <w:sz w:val="28"/>
          <w:szCs w:val="28"/>
        </w:rPr>
        <w:t>Началась Великая Отечественная война. В начале войны МГУ был эвакуирован в Туркмению.</w:t>
      </w:r>
    </w:p>
    <w:p w:rsidR="00D77A0A" w:rsidRPr="004F76AF" w:rsidRDefault="00D77A0A" w:rsidP="00CB3A58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 w:rsidRPr="004F76AF">
        <w:rPr>
          <w:sz w:val="28"/>
          <w:szCs w:val="28"/>
        </w:rPr>
        <w:t xml:space="preserve">После слияния МИФЛИ в декабре 1941 г. с вновь созданным историческим факультетом Московского университета Галкин назначается проректором по учебной части, заместителем ректора (с возложением на него в эвакуации в Ашхабаде "исполнения обязанностей ректора университета во время отсутствия последнего"), затем уполномоченным Народного Комиссариата просвещения РСФСР по перемещению университета в г. Свердловск, а впоследствии - по его реэвакуации в Москву, где он становится уже ректором и занимает эту должность вплоть до 1947 года.  </w:t>
      </w:r>
    </w:p>
    <w:p w:rsidR="00CB3A58" w:rsidRDefault="00A74B6E" w:rsidP="00CB3A58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 w:rsidRPr="004F76AF">
        <w:rPr>
          <w:sz w:val="28"/>
          <w:szCs w:val="28"/>
        </w:rPr>
        <w:t>Пребывание Ильи Саввича на ответственном посту ректора МГУ совпало с тяжелыми испытаниями для нашей страны. Университет только вернулся из эвакуации, и приходилось налаживать нормальный учебный процесс. Уже в конце 1943 г. были открыты новые кафедры: низких температур, физики моря, акустики, электронных и ионных процессов - на физическом факультете; химии почв, мелиорации почв и агрохимии почв, исторической геологии - на геолого-почвенном факультете; гидрологии и гидрографии - на географическом факультете; истории западной и русской философии - на философском факультете и др.</w:t>
      </w:r>
    </w:p>
    <w:p w:rsidR="00CB3A58" w:rsidRDefault="00A74B6E" w:rsidP="00CB3A58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 w:rsidRPr="004F76AF">
        <w:rPr>
          <w:sz w:val="28"/>
          <w:szCs w:val="28"/>
        </w:rPr>
        <w:t>После капитального ремонта в 1944 г. была вновь открыта университетская библиотека им. А.М.Горького, а в апреле того же года впервые были проведены Ломоносовские чтения, ставшие впоследствии традиционными. В июне 1944 г. на историческом факультете было открыто отделение истории стран Востока. В конце 1944 г. состоялось первое при</w:t>
      </w:r>
      <w:r w:rsidR="00CB3A58">
        <w:rPr>
          <w:sz w:val="28"/>
          <w:szCs w:val="28"/>
        </w:rPr>
        <w:t xml:space="preserve">суждение Ломоносовских премий. </w:t>
      </w:r>
    </w:p>
    <w:p w:rsidR="00A74B6E" w:rsidRPr="004F76AF" w:rsidRDefault="00A74B6E" w:rsidP="00CB3A58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 w:rsidRPr="004F76AF">
        <w:rPr>
          <w:sz w:val="28"/>
          <w:szCs w:val="28"/>
        </w:rPr>
        <w:t>В марте 1945 г. было восстановлено и начало свою работу Научное студенческое общество, в конце того же года в соответствии с планом комплексных исследований, согласованных с Госпланом СССР, Московским университетом были сформированы и начали работать Восточно-Сибирская, Центрально-Черноземная, Прикаспийская экспедиции. В 1946 г. были организованы: Научно-исследовательский институт ядерной физики, физико-технический факультет, Крымск</w:t>
      </w:r>
      <w:r w:rsidR="00CB3A58">
        <w:rPr>
          <w:sz w:val="28"/>
          <w:szCs w:val="28"/>
        </w:rPr>
        <w:t>ая учебно-научная база геолого-</w:t>
      </w:r>
      <w:r w:rsidRPr="004F76AF">
        <w:rPr>
          <w:sz w:val="28"/>
          <w:szCs w:val="28"/>
        </w:rPr>
        <w:t>почвенного факультета.</w:t>
      </w:r>
    </w:p>
    <w:p w:rsidR="00CB3A58" w:rsidRDefault="00B05F67" w:rsidP="00CB3A58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 w:rsidRPr="004F76AF">
        <w:rPr>
          <w:sz w:val="28"/>
          <w:szCs w:val="28"/>
        </w:rPr>
        <w:t>В сентябре 1946 г. был утвержден первый послевоенный пятилетний план развития Московского университета, предусматривавший разработку крупных научных проблем, имевших большое народнохозяйственное значение и определявших тенденции в развитии естественных наук вообще. В ноябре того же года Совет университета при</w:t>
      </w:r>
      <w:r w:rsidR="00CB3A58">
        <w:rPr>
          <w:sz w:val="28"/>
          <w:szCs w:val="28"/>
        </w:rPr>
        <w:t>нял решение о восстановлении 5-</w:t>
      </w:r>
      <w:r w:rsidRPr="004F76AF">
        <w:rPr>
          <w:sz w:val="28"/>
          <w:szCs w:val="28"/>
        </w:rPr>
        <w:t>летнего срока обучения на всех факультетах университета, что означало переход к порядку работы мирного времени.</w:t>
      </w:r>
    </w:p>
    <w:p w:rsidR="00CB3A58" w:rsidRDefault="00B05F67" w:rsidP="00CB3A58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 w:rsidRPr="004F76AF">
        <w:rPr>
          <w:sz w:val="28"/>
          <w:szCs w:val="28"/>
        </w:rPr>
        <w:t xml:space="preserve">В июле 1947 г. ректор МГУ был в числе инициаторов и учредителей Всесоюзного общества по распространению научных и политических знаний. В этом же году были проведены предварительные мероприятия в связи с намечавшимся строительством новых зданий МГУ на Воробьевых (Ленинских) горах. </w:t>
      </w:r>
    </w:p>
    <w:p w:rsidR="00CB3A58" w:rsidRDefault="00B05F67" w:rsidP="00CB3A58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 w:rsidRPr="004F76AF">
        <w:rPr>
          <w:sz w:val="28"/>
          <w:szCs w:val="28"/>
        </w:rPr>
        <w:t>Уйдя со своего поста по состоянию здоровья, Галкин длительное время работал на кафедре новой и новейшей истории исторического факультета Московского университета (в 1953-1981 гг. в должности заведующего). В 1953-1958 гг. он также был проректором университета, но в дальнейшем полностью посвятил себя научной деятельности. В 1969 г. избран почетным доктором Сегедского университета (Венгрия).</w:t>
      </w:r>
    </w:p>
    <w:p w:rsidR="00B05F67" w:rsidRPr="004F76AF" w:rsidRDefault="00B05F67" w:rsidP="00CB3A58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 w:rsidRPr="004F76AF">
        <w:rPr>
          <w:sz w:val="28"/>
          <w:szCs w:val="28"/>
        </w:rPr>
        <w:t>Похоронен Илья Саввич Галкин на Востряковском кладбище в Москве.</w:t>
      </w:r>
    </w:p>
    <w:p w:rsidR="00685217" w:rsidRPr="004F76AF" w:rsidRDefault="00685217" w:rsidP="00EF2E8C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 w:rsidRPr="004F76AF">
        <w:rPr>
          <w:sz w:val="28"/>
          <w:szCs w:val="28"/>
        </w:rPr>
        <w:br w:type="page"/>
      </w:r>
      <w:r w:rsidRPr="00CB3A58">
        <w:rPr>
          <w:b/>
          <w:bCs/>
          <w:sz w:val="28"/>
          <w:szCs w:val="28"/>
        </w:rPr>
        <w:t>Заключение</w:t>
      </w:r>
    </w:p>
    <w:p w:rsidR="00CB3A58" w:rsidRDefault="00CB3A58" w:rsidP="00CB3A58">
      <w:pPr>
        <w:pStyle w:val="a3"/>
        <w:spacing w:line="384" w:lineRule="auto"/>
        <w:ind w:firstLine="1134"/>
        <w:jc w:val="both"/>
        <w:rPr>
          <w:sz w:val="28"/>
          <w:szCs w:val="28"/>
        </w:rPr>
      </w:pPr>
    </w:p>
    <w:p w:rsidR="00CB3A58" w:rsidRDefault="00CB3A58" w:rsidP="00CB3A58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Илья Савич Галкин, по происхождению</w:t>
      </w:r>
      <w:r w:rsidR="00806708">
        <w:rPr>
          <w:sz w:val="28"/>
          <w:szCs w:val="28"/>
        </w:rPr>
        <w:t xml:space="preserve"> – поляк Илья Галка</w:t>
      </w:r>
      <w:r>
        <w:rPr>
          <w:sz w:val="28"/>
          <w:szCs w:val="28"/>
        </w:rPr>
        <w:t>, остался в памяти потомков как</w:t>
      </w:r>
      <w:r w:rsidR="00806708">
        <w:rPr>
          <w:sz w:val="28"/>
          <w:szCs w:val="28"/>
        </w:rPr>
        <w:t xml:space="preserve"> известный советский новист и ректор МГУ в один из самых тяжелых периодов в истории этого учебного заведения.</w:t>
      </w:r>
    </w:p>
    <w:p w:rsidR="00CB3A58" w:rsidRDefault="00806708" w:rsidP="00CB3A58">
      <w:pPr>
        <w:pStyle w:val="a3"/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Перебравшись на территорию России еще в первую мировую (как известно, Польша тогда была частью Российской Империи), дальнейшую жизнь И. С. Галкин связал с Россией. В </w:t>
      </w:r>
      <w:r w:rsidR="00CB3A58" w:rsidRPr="004F76AF">
        <w:rPr>
          <w:sz w:val="28"/>
          <w:szCs w:val="28"/>
        </w:rPr>
        <w:t xml:space="preserve">войне Галкину принять участие не </w:t>
      </w:r>
      <w:r>
        <w:rPr>
          <w:sz w:val="28"/>
          <w:szCs w:val="28"/>
        </w:rPr>
        <w:t>удалось</w:t>
      </w:r>
      <w:r w:rsidR="00CB3A58" w:rsidRPr="004F76A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B3A58" w:rsidRPr="004F76AF">
        <w:rPr>
          <w:sz w:val="28"/>
          <w:szCs w:val="28"/>
        </w:rPr>
        <w:t xml:space="preserve"> началась Октябрьская революция. В 1918 г. поступив в Политехнический институт в г. Иваново-Вознесенске, через три месяца ушел в Красную Армию на Восточный фронт.</w:t>
      </w:r>
    </w:p>
    <w:p w:rsidR="00806708" w:rsidRDefault="00806708" w:rsidP="00CB3A58">
      <w:pPr>
        <w:pStyle w:val="a3"/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И. С. Гал</w:t>
      </w:r>
      <w:r w:rsidR="004301C5">
        <w:rPr>
          <w:sz w:val="28"/>
          <w:szCs w:val="28"/>
        </w:rPr>
        <w:t>к</w:t>
      </w:r>
      <w:r>
        <w:rPr>
          <w:sz w:val="28"/>
          <w:szCs w:val="28"/>
        </w:rPr>
        <w:t>ин занимался научными исследованиями, п</w:t>
      </w:r>
      <w:r w:rsidR="009060F0">
        <w:rPr>
          <w:sz w:val="28"/>
          <w:szCs w:val="28"/>
        </w:rPr>
        <w:t>о</w:t>
      </w:r>
      <w:r>
        <w:rPr>
          <w:sz w:val="28"/>
          <w:szCs w:val="28"/>
        </w:rPr>
        <w:t>ступил в партию, защитил диссертацию.</w:t>
      </w:r>
      <w:r w:rsidR="005A730C">
        <w:rPr>
          <w:sz w:val="28"/>
          <w:szCs w:val="28"/>
        </w:rPr>
        <w:t xml:space="preserve"> Затем началась Великая Отечественная война.</w:t>
      </w:r>
    </w:p>
    <w:p w:rsidR="00CB3A58" w:rsidRDefault="00CB3A58" w:rsidP="00CB3A58">
      <w:pPr>
        <w:spacing w:line="360" w:lineRule="auto"/>
        <w:ind w:firstLine="1134"/>
        <w:jc w:val="both"/>
        <w:rPr>
          <w:sz w:val="28"/>
          <w:szCs w:val="28"/>
        </w:rPr>
      </w:pPr>
      <w:r w:rsidRPr="004F76AF">
        <w:rPr>
          <w:sz w:val="28"/>
          <w:szCs w:val="28"/>
        </w:rPr>
        <w:t>Пребывание Ильи Саввича на ответственном посту ректора МГУ совпало с тяжелыми испытаниями для нашей страны. Университет только вернулся из эвакуации, и приходилось налаживать нормальный учебный процесс.</w:t>
      </w:r>
    </w:p>
    <w:p w:rsidR="005A730C" w:rsidRDefault="005A730C" w:rsidP="00CB3A58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Не случайно это время сравнивается В. Ремарчуком с аналогичным периодом в жизни университета – другой Отечественной войной, 1812 г. И. С. Галкину удалось не только не растерять достижения вуза, но и приумножить их. Научная работа в эвакуации продолжалась, сохранились фонды университетской библиотеки.</w:t>
      </w:r>
    </w:p>
    <w:p w:rsidR="00CB3A58" w:rsidRDefault="00CB3A58" w:rsidP="00CB3A58">
      <w:pPr>
        <w:spacing w:line="360" w:lineRule="auto"/>
        <w:ind w:firstLine="1134"/>
        <w:jc w:val="both"/>
        <w:rPr>
          <w:sz w:val="28"/>
          <w:szCs w:val="28"/>
        </w:rPr>
      </w:pPr>
      <w:r w:rsidRPr="004F76AF">
        <w:rPr>
          <w:sz w:val="28"/>
          <w:szCs w:val="28"/>
        </w:rPr>
        <w:t>Уйдя со своего поста по состоянию здоровья, Галкин длительное время работал на кафедре новой и новейшей истории исторического факультета Московского университета</w:t>
      </w:r>
      <w:r w:rsidR="005A730C">
        <w:rPr>
          <w:sz w:val="28"/>
          <w:szCs w:val="28"/>
        </w:rPr>
        <w:t xml:space="preserve">. Он занимался исследованием Парижской коммуна и Германии, историографиечскими исследованиями. И. С. </w:t>
      </w:r>
      <w:r w:rsidR="005C1B2F">
        <w:rPr>
          <w:sz w:val="28"/>
          <w:szCs w:val="28"/>
        </w:rPr>
        <w:t>Га</w:t>
      </w:r>
      <w:r w:rsidR="005A730C">
        <w:rPr>
          <w:sz w:val="28"/>
          <w:szCs w:val="28"/>
        </w:rPr>
        <w:t>л</w:t>
      </w:r>
      <w:r w:rsidR="005C1B2F">
        <w:rPr>
          <w:sz w:val="28"/>
          <w:szCs w:val="28"/>
        </w:rPr>
        <w:t>к</w:t>
      </w:r>
      <w:r w:rsidR="005A730C">
        <w:rPr>
          <w:sz w:val="28"/>
          <w:szCs w:val="28"/>
        </w:rPr>
        <w:t>ин анализировал роль И. В. Ленина в развитии советской историографии</w:t>
      </w:r>
      <w:r w:rsidR="005C1B2F">
        <w:rPr>
          <w:sz w:val="28"/>
          <w:szCs w:val="28"/>
        </w:rPr>
        <w:t>.</w:t>
      </w:r>
    </w:p>
    <w:p w:rsidR="005C1B2F" w:rsidRDefault="005C1B2F" w:rsidP="00CB3A58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и </w:t>
      </w:r>
      <w:r w:rsidR="0029426D">
        <w:rPr>
          <w:sz w:val="28"/>
          <w:szCs w:val="28"/>
        </w:rPr>
        <w:t xml:space="preserve">другие исследователи советского времени, в своих работах И. С. Галкин </w:t>
      </w:r>
      <w:r w:rsidR="0064118E">
        <w:rPr>
          <w:sz w:val="28"/>
          <w:szCs w:val="28"/>
        </w:rPr>
        <w:t xml:space="preserve">вынужден был придерживаться единой идеологической линии. Тем не менее </w:t>
      </w:r>
      <w:r w:rsidR="002C48A8">
        <w:rPr>
          <w:sz w:val="28"/>
          <w:szCs w:val="28"/>
        </w:rPr>
        <w:t>фактологическая часть его научного наследия востребована и по сей день.</w:t>
      </w:r>
    </w:p>
    <w:p w:rsidR="00313A74" w:rsidRPr="004F76AF" w:rsidRDefault="00685217" w:rsidP="00CB3A58">
      <w:pPr>
        <w:pStyle w:val="a3"/>
        <w:spacing w:line="384" w:lineRule="auto"/>
        <w:ind w:firstLine="1134"/>
        <w:jc w:val="both"/>
        <w:rPr>
          <w:b/>
          <w:bCs/>
          <w:sz w:val="28"/>
          <w:szCs w:val="28"/>
        </w:rPr>
      </w:pPr>
      <w:r w:rsidRPr="004F76AF">
        <w:rPr>
          <w:sz w:val="28"/>
          <w:szCs w:val="28"/>
        </w:rPr>
        <w:br w:type="page"/>
      </w:r>
      <w:r w:rsidRPr="004F76AF">
        <w:rPr>
          <w:b/>
          <w:bCs/>
          <w:sz w:val="28"/>
          <w:szCs w:val="28"/>
        </w:rPr>
        <w:t>Примечания</w:t>
      </w:r>
    </w:p>
    <w:p w:rsidR="00142DE0" w:rsidRPr="004F76AF" w:rsidRDefault="00142DE0" w:rsidP="00CB3A58">
      <w:pPr>
        <w:spacing w:line="384" w:lineRule="auto"/>
        <w:ind w:firstLine="1134"/>
        <w:jc w:val="both"/>
        <w:rPr>
          <w:sz w:val="28"/>
          <w:szCs w:val="28"/>
        </w:rPr>
      </w:pPr>
      <w:bookmarkStart w:id="0" w:name="_GoBack"/>
      <w:bookmarkEnd w:id="0"/>
    </w:p>
    <w:sectPr w:rsidR="00142DE0" w:rsidRPr="004F76AF" w:rsidSect="0042550E">
      <w:footerReference w:type="default" r:id="rId6"/>
      <w:endnotePr>
        <w:numFmt w:val="decimal"/>
      </w:endnotePr>
      <w:pgSz w:w="11906" w:h="16838"/>
      <w:pgMar w:top="1701" w:right="1701" w:bottom="170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04A" w:rsidRDefault="0086204A">
      <w:r>
        <w:separator/>
      </w:r>
    </w:p>
  </w:endnote>
  <w:endnote w:type="continuationSeparator" w:id="0">
    <w:p w:rsidR="0086204A" w:rsidRDefault="0086204A">
      <w:r>
        <w:continuationSeparator/>
      </w:r>
    </w:p>
  </w:endnote>
  <w:endnote w:id="1">
    <w:p w:rsidR="0086204A" w:rsidRDefault="004301C5" w:rsidP="004301C5">
      <w:pPr>
        <w:pStyle w:val="a3"/>
        <w:spacing w:line="384" w:lineRule="auto"/>
        <w:ind w:firstLine="1134"/>
        <w:jc w:val="both"/>
      </w:pPr>
      <w:r w:rsidRPr="004301C5">
        <w:rPr>
          <w:rStyle w:val="a6"/>
          <w:sz w:val="28"/>
          <w:szCs w:val="28"/>
        </w:rPr>
        <w:endnoteRef/>
      </w:r>
      <w:r w:rsidRPr="004301C5">
        <w:rPr>
          <w:sz w:val="28"/>
          <w:szCs w:val="28"/>
        </w:rPr>
        <w:t xml:space="preserve"> Галкин И. С. Новейшая история стран Европы и Америки в советской историографии // Новая и новейшая история. 1975. №6.</w:t>
      </w:r>
    </w:p>
  </w:endnote>
  <w:endnote w:id="2">
    <w:p w:rsidR="0086204A" w:rsidRDefault="004301C5" w:rsidP="004301C5">
      <w:pPr>
        <w:pStyle w:val="a3"/>
        <w:spacing w:line="384" w:lineRule="auto"/>
        <w:ind w:firstLine="1134"/>
        <w:jc w:val="both"/>
      </w:pPr>
      <w:r w:rsidRPr="004301C5">
        <w:rPr>
          <w:rStyle w:val="a6"/>
          <w:sz w:val="28"/>
          <w:szCs w:val="28"/>
        </w:rPr>
        <w:endnoteRef/>
      </w:r>
      <w:r w:rsidRPr="004301C5">
        <w:rPr>
          <w:sz w:val="28"/>
          <w:szCs w:val="28"/>
        </w:rPr>
        <w:t xml:space="preserve"> Галкин И. С. Создание Германской империи, 1815 – 1871</w:t>
      </w:r>
      <w:r w:rsidRPr="004301C5">
        <w:rPr>
          <w:b/>
          <w:bCs/>
          <w:sz w:val="28"/>
          <w:szCs w:val="28"/>
        </w:rPr>
        <w:t xml:space="preserve"> </w:t>
      </w:r>
      <w:r w:rsidRPr="004301C5">
        <w:rPr>
          <w:sz w:val="28"/>
          <w:szCs w:val="28"/>
        </w:rPr>
        <w:t>гг.</w:t>
      </w:r>
      <w:r w:rsidRPr="004301C5">
        <w:rPr>
          <w:b/>
          <w:bCs/>
          <w:sz w:val="28"/>
          <w:szCs w:val="28"/>
        </w:rPr>
        <w:t xml:space="preserve"> </w:t>
      </w:r>
      <w:r w:rsidRPr="004301C5">
        <w:rPr>
          <w:sz w:val="28"/>
          <w:szCs w:val="28"/>
        </w:rPr>
        <w:t>М., 1986.</w:t>
      </w:r>
    </w:p>
  </w:endnote>
  <w:endnote w:id="3">
    <w:p w:rsidR="0086204A" w:rsidRDefault="004301C5" w:rsidP="004301C5">
      <w:pPr>
        <w:pStyle w:val="a3"/>
        <w:spacing w:line="384" w:lineRule="auto"/>
        <w:ind w:firstLine="1134"/>
        <w:jc w:val="both"/>
      </w:pPr>
      <w:r w:rsidRPr="004301C5">
        <w:rPr>
          <w:rStyle w:val="a6"/>
          <w:sz w:val="28"/>
          <w:szCs w:val="28"/>
        </w:rPr>
        <w:endnoteRef/>
      </w:r>
      <w:r w:rsidRPr="004301C5">
        <w:rPr>
          <w:sz w:val="28"/>
          <w:szCs w:val="28"/>
        </w:rPr>
        <w:t xml:space="preserve"> Галкин И. С. Новейшая история стран Европы и Америки в советской историографии // Новая и новейшая история. 1975. №6.</w:t>
      </w:r>
    </w:p>
  </w:endnote>
  <w:endnote w:id="4">
    <w:p w:rsidR="0086204A" w:rsidRDefault="004301C5" w:rsidP="004301C5">
      <w:pPr>
        <w:pStyle w:val="a3"/>
        <w:spacing w:line="384" w:lineRule="auto"/>
        <w:ind w:firstLine="1134"/>
        <w:jc w:val="both"/>
      </w:pPr>
      <w:r w:rsidRPr="004301C5">
        <w:rPr>
          <w:rStyle w:val="a6"/>
          <w:sz w:val="28"/>
          <w:szCs w:val="28"/>
        </w:rPr>
        <w:endnoteRef/>
      </w:r>
      <w:r w:rsidRPr="004301C5">
        <w:rPr>
          <w:sz w:val="28"/>
          <w:szCs w:val="28"/>
        </w:rPr>
        <w:t xml:space="preserve"> Галкин И. С. Н. М. Лукин – революционер, ученый. М., 1984.</w:t>
      </w:r>
    </w:p>
  </w:endnote>
  <w:endnote w:id="5">
    <w:p w:rsidR="0086204A" w:rsidRDefault="004301C5" w:rsidP="004301C5">
      <w:pPr>
        <w:pStyle w:val="a3"/>
        <w:spacing w:line="384" w:lineRule="auto"/>
        <w:ind w:firstLine="1134"/>
        <w:jc w:val="both"/>
      </w:pPr>
      <w:r w:rsidRPr="004301C5">
        <w:rPr>
          <w:rStyle w:val="a6"/>
          <w:sz w:val="28"/>
          <w:szCs w:val="28"/>
        </w:rPr>
        <w:endnoteRef/>
      </w:r>
      <w:r w:rsidRPr="004301C5">
        <w:rPr>
          <w:sz w:val="28"/>
          <w:szCs w:val="28"/>
        </w:rPr>
        <w:t xml:space="preserve"> Новая история. 1871 – 1917. Учеб. для студентов. пед. ин-тов по ист. спец. / И. С. Галкин, Н. А. Ерофеев, А. Л. Ефимова и др. М., 1984.</w:t>
      </w:r>
    </w:p>
  </w:endnote>
  <w:endnote w:id="6">
    <w:p w:rsidR="0086204A" w:rsidRDefault="004301C5" w:rsidP="004301C5">
      <w:pPr>
        <w:pStyle w:val="a3"/>
        <w:spacing w:line="384" w:lineRule="auto"/>
        <w:ind w:firstLine="1134"/>
        <w:jc w:val="both"/>
      </w:pPr>
      <w:r w:rsidRPr="004301C5">
        <w:rPr>
          <w:rStyle w:val="a6"/>
          <w:sz w:val="28"/>
          <w:szCs w:val="28"/>
        </w:rPr>
        <w:endnoteRef/>
      </w:r>
      <w:r w:rsidRPr="004301C5">
        <w:rPr>
          <w:sz w:val="28"/>
          <w:szCs w:val="28"/>
        </w:rPr>
        <w:t xml:space="preserve"> Барсенков А. С. Советская историческая наука в послевоенные годы (1945 – 1955). М., 1988.</w:t>
      </w:r>
    </w:p>
  </w:endnote>
  <w:endnote w:id="7">
    <w:p w:rsidR="0086204A" w:rsidRDefault="004301C5" w:rsidP="004301C5">
      <w:pPr>
        <w:pStyle w:val="a4"/>
        <w:spacing w:line="384" w:lineRule="auto"/>
        <w:ind w:firstLine="1134"/>
        <w:jc w:val="both"/>
      </w:pPr>
      <w:r w:rsidRPr="004301C5">
        <w:rPr>
          <w:rStyle w:val="a6"/>
          <w:sz w:val="28"/>
          <w:szCs w:val="28"/>
        </w:rPr>
        <w:endnoteRef/>
      </w:r>
      <w:r w:rsidRPr="004301C5">
        <w:rPr>
          <w:sz w:val="28"/>
          <w:szCs w:val="28"/>
        </w:rPr>
        <w:t xml:space="preserve"> Советская историография. М., 1996.</w:t>
      </w:r>
    </w:p>
  </w:endnote>
  <w:endnote w:id="8">
    <w:p w:rsidR="0086204A" w:rsidRDefault="004301C5" w:rsidP="004301C5">
      <w:pPr>
        <w:pStyle w:val="a3"/>
        <w:spacing w:line="384" w:lineRule="auto"/>
        <w:ind w:firstLine="1134"/>
        <w:jc w:val="both"/>
      </w:pPr>
      <w:r w:rsidRPr="004301C5">
        <w:rPr>
          <w:rStyle w:val="a6"/>
          <w:sz w:val="28"/>
          <w:szCs w:val="28"/>
        </w:rPr>
        <w:endnoteRef/>
      </w:r>
      <w:r w:rsidRPr="004301C5">
        <w:rPr>
          <w:sz w:val="28"/>
          <w:szCs w:val="28"/>
        </w:rPr>
        <w:t xml:space="preserve"> Ремарчук В. Илья Саввич Галкин // Ломоносов. 2002. № 6. С. 22 – 43.</w:t>
      </w:r>
    </w:p>
  </w:endnote>
  <w:endnote w:id="9">
    <w:p w:rsidR="0086204A" w:rsidRDefault="004301C5" w:rsidP="004301C5">
      <w:pPr>
        <w:pStyle w:val="a3"/>
        <w:spacing w:line="384" w:lineRule="auto"/>
        <w:ind w:firstLine="1134"/>
        <w:jc w:val="both"/>
      </w:pPr>
      <w:r w:rsidRPr="004301C5">
        <w:rPr>
          <w:rStyle w:val="a6"/>
          <w:sz w:val="28"/>
          <w:szCs w:val="28"/>
        </w:rPr>
        <w:endnoteRef/>
      </w:r>
      <w:r w:rsidRPr="004301C5">
        <w:rPr>
          <w:sz w:val="28"/>
          <w:szCs w:val="28"/>
        </w:rPr>
        <w:t xml:space="preserve"> Ремарчук В. К 250-летию МГУ. Летопись 1920 года // Московский университет. 2003. №22. С. 1 – 2.</w:t>
      </w:r>
    </w:p>
  </w:endnote>
  <w:endnote w:id="10">
    <w:p w:rsidR="0086204A" w:rsidRDefault="004301C5" w:rsidP="004301C5">
      <w:pPr>
        <w:pStyle w:val="a3"/>
        <w:spacing w:line="384" w:lineRule="auto"/>
        <w:ind w:firstLine="1134"/>
        <w:jc w:val="both"/>
      </w:pPr>
      <w:r w:rsidRPr="004301C5">
        <w:rPr>
          <w:rStyle w:val="a6"/>
          <w:sz w:val="28"/>
          <w:szCs w:val="28"/>
        </w:rPr>
        <w:endnoteRef/>
      </w:r>
      <w:r w:rsidRPr="004301C5">
        <w:rPr>
          <w:sz w:val="28"/>
          <w:szCs w:val="28"/>
        </w:rPr>
        <w:t xml:space="preserve"> Ремарчук В. К 250-летию МГУ. Летопись 1920 года // Московский университет. 2003. №22. С. 1 – 2.</w:t>
      </w:r>
    </w:p>
  </w:endnote>
  <w:endnote w:id="11">
    <w:p w:rsidR="0086204A" w:rsidRDefault="004301C5" w:rsidP="004301C5">
      <w:pPr>
        <w:pStyle w:val="a4"/>
        <w:spacing w:line="384" w:lineRule="auto"/>
        <w:ind w:firstLine="1134"/>
        <w:jc w:val="both"/>
      </w:pPr>
      <w:r w:rsidRPr="004301C5">
        <w:rPr>
          <w:rStyle w:val="a6"/>
          <w:sz w:val="28"/>
          <w:szCs w:val="28"/>
        </w:rPr>
        <w:endnoteRef/>
      </w:r>
      <w:r w:rsidRPr="004301C5">
        <w:rPr>
          <w:sz w:val="28"/>
          <w:szCs w:val="28"/>
        </w:rPr>
        <w:t xml:space="preserve"> Галкин И.С. Создание Германской империи 1815-1871 гг. - М., 1986.</w:t>
      </w:r>
    </w:p>
  </w:endnote>
  <w:endnote w:id="12">
    <w:p w:rsidR="0086204A" w:rsidRDefault="004301C5" w:rsidP="004301C5">
      <w:pPr>
        <w:pStyle w:val="a4"/>
        <w:spacing w:line="384" w:lineRule="auto"/>
        <w:ind w:firstLine="1134"/>
        <w:jc w:val="both"/>
      </w:pPr>
      <w:r w:rsidRPr="004301C5">
        <w:rPr>
          <w:rStyle w:val="a6"/>
          <w:sz w:val="28"/>
          <w:szCs w:val="28"/>
        </w:rPr>
        <w:endnoteRef/>
      </w:r>
      <w:r w:rsidRPr="004301C5">
        <w:rPr>
          <w:sz w:val="28"/>
          <w:szCs w:val="28"/>
        </w:rPr>
        <w:t xml:space="preserve"> Там же. С. 174.</w:t>
      </w:r>
    </w:p>
  </w:endnote>
  <w:endnote w:id="13">
    <w:p w:rsidR="0086204A" w:rsidRDefault="004301C5" w:rsidP="004301C5">
      <w:pPr>
        <w:pStyle w:val="a4"/>
        <w:spacing w:line="384" w:lineRule="auto"/>
        <w:jc w:val="both"/>
      </w:pPr>
      <w:r w:rsidRPr="004301C5">
        <w:rPr>
          <w:rStyle w:val="a6"/>
          <w:sz w:val="28"/>
          <w:szCs w:val="28"/>
        </w:rPr>
        <w:endnoteRef/>
      </w:r>
      <w:r w:rsidRPr="004301C5">
        <w:rPr>
          <w:sz w:val="28"/>
          <w:szCs w:val="28"/>
        </w:rPr>
        <w:t xml:space="preserve"> Там же. С. 192.</w:t>
      </w:r>
    </w:p>
  </w:endnote>
  <w:endnote w:id="14">
    <w:p w:rsidR="0086204A" w:rsidRDefault="004301C5" w:rsidP="004301C5">
      <w:pPr>
        <w:pStyle w:val="a3"/>
        <w:spacing w:line="384" w:lineRule="auto"/>
        <w:ind w:firstLine="1134"/>
        <w:jc w:val="both"/>
      </w:pPr>
      <w:r w:rsidRPr="004301C5">
        <w:rPr>
          <w:rStyle w:val="a6"/>
          <w:sz w:val="28"/>
          <w:szCs w:val="28"/>
        </w:rPr>
        <w:endnoteRef/>
      </w:r>
      <w:r w:rsidRPr="004301C5">
        <w:rPr>
          <w:sz w:val="28"/>
          <w:szCs w:val="28"/>
        </w:rPr>
        <w:t xml:space="preserve"> Галкин И. С. Парижская коммуна Франция и Германия в период 1870 – 1914 гг. М., 1945.</w:t>
      </w:r>
    </w:p>
  </w:endnote>
  <w:endnote w:id="15">
    <w:p w:rsidR="0086204A" w:rsidRDefault="004301C5" w:rsidP="004301C5">
      <w:pPr>
        <w:pStyle w:val="a4"/>
        <w:spacing w:line="384" w:lineRule="auto"/>
        <w:ind w:firstLine="1134"/>
        <w:jc w:val="both"/>
      </w:pPr>
      <w:r w:rsidRPr="004301C5">
        <w:rPr>
          <w:rStyle w:val="a6"/>
          <w:sz w:val="28"/>
          <w:szCs w:val="28"/>
        </w:rPr>
        <w:endnoteRef/>
      </w:r>
      <w:r w:rsidRPr="004301C5">
        <w:rPr>
          <w:sz w:val="28"/>
          <w:szCs w:val="28"/>
        </w:rPr>
        <w:t xml:space="preserve"> История Парижской коммуны 1871 года. М., 1971.</w:t>
      </w:r>
    </w:p>
  </w:endnote>
  <w:endnote w:id="16">
    <w:p w:rsidR="0086204A" w:rsidRDefault="004301C5" w:rsidP="004301C5">
      <w:pPr>
        <w:pStyle w:val="a4"/>
        <w:spacing w:line="384" w:lineRule="auto"/>
        <w:ind w:firstLine="1134"/>
        <w:jc w:val="both"/>
      </w:pPr>
      <w:r w:rsidRPr="004301C5">
        <w:rPr>
          <w:rStyle w:val="a6"/>
          <w:sz w:val="28"/>
          <w:szCs w:val="28"/>
        </w:rPr>
        <w:endnoteRef/>
      </w:r>
      <w:r w:rsidRPr="004301C5">
        <w:rPr>
          <w:sz w:val="28"/>
          <w:szCs w:val="28"/>
        </w:rPr>
        <w:t xml:space="preserve"> Керженцев П. М. История Парижской Коммуны. М., 1959. </w:t>
      </w:r>
    </w:p>
  </w:endnote>
  <w:endnote w:id="17">
    <w:p w:rsidR="0086204A" w:rsidRDefault="004301C5" w:rsidP="004301C5">
      <w:pPr>
        <w:pStyle w:val="a4"/>
        <w:spacing w:line="384" w:lineRule="auto"/>
        <w:ind w:firstLine="1134"/>
        <w:jc w:val="both"/>
      </w:pPr>
      <w:r w:rsidRPr="004301C5">
        <w:rPr>
          <w:rStyle w:val="a6"/>
          <w:sz w:val="28"/>
          <w:szCs w:val="28"/>
        </w:rPr>
        <w:endnoteRef/>
      </w:r>
      <w:r w:rsidRPr="004301C5">
        <w:rPr>
          <w:sz w:val="28"/>
          <w:szCs w:val="28"/>
        </w:rPr>
        <w:t xml:space="preserve"> Цит. по: Керженцев П. М. История Парижской Коммуны. М., 1959. С. 4.</w:t>
      </w:r>
    </w:p>
  </w:endnote>
  <w:endnote w:id="18">
    <w:p w:rsidR="0086204A" w:rsidRDefault="004301C5" w:rsidP="004301C5">
      <w:pPr>
        <w:pStyle w:val="a4"/>
        <w:spacing w:line="384" w:lineRule="auto"/>
        <w:ind w:firstLine="1134"/>
        <w:jc w:val="both"/>
      </w:pPr>
      <w:r w:rsidRPr="004301C5">
        <w:rPr>
          <w:rStyle w:val="a6"/>
          <w:sz w:val="28"/>
          <w:szCs w:val="28"/>
        </w:rPr>
        <w:endnoteRef/>
      </w:r>
      <w:r w:rsidRPr="004301C5">
        <w:rPr>
          <w:sz w:val="28"/>
          <w:szCs w:val="28"/>
        </w:rPr>
        <w:t xml:space="preserve"> Цит. по: История Парижской коммуны 1871 года. М., 1971. С. 9.</w:t>
      </w:r>
    </w:p>
  </w:endnote>
  <w:endnote w:id="19">
    <w:p w:rsidR="0086204A" w:rsidRDefault="004301C5" w:rsidP="004301C5">
      <w:pPr>
        <w:pStyle w:val="a3"/>
        <w:spacing w:line="384" w:lineRule="auto"/>
        <w:jc w:val="both"/>
      </w:pPr>
      <w:r w:rsidRPr="004301C5">
        <w:rPr>
          <w:rStyle w:val="a6"/>
          <w:sz w:val="28"/>
          <w:szCs w:val="28"/>
        </w:rPr>
        <w:endnoteRef/>
      </w:r>
      <w:r w:rsidRPr="004301C5">
        <w:rPr>
          <w:sz w:val="28"/>
          <w:szCs w:val="28"/>
        </w:rPr>
        <w:t xml:space="preserve"> Галкин И. С. Италия в 1870 – 1914 гг. Стеногр. лекции, прочитан. в Высшей парт. школе при ЦК ВКП(б) в 1940 – 1941 уч. г. М., 1940.</w:t>
      </w:r>
    </w:p>
  </w:endnote>
  <w:endnote w:id="20">
    <w:p w:rsidR="0086204A" w:rsidRDefault="004301C5" w:rsidP="004301C5">
      <w:pPr>
        <w:pStyle w:val="a3"/>
        <w:spacing w:line="384" w:lineRule="auto"/>
        <w:ind w:firstLine="1134"/>
        <w:jc w:val="both"/>
      </w:pPr>
      <w:r w:rsidRPr="004301C5">
        <w:rPr>
          <w:rStyle w:val="a6"/>
          <w:sz w:val="28"/>
          <w:szCs w:val="28"/>
        </w:rPr>
        <w:endnoteRef/>
      </w:r>
      <w:r w:rsidRPr="004301C5">
        <w:rPr>
          <w:sz w:val="28"/>
          <w:szCs w:val="28"/>
        </w:rPr>
        <w:t xml:space="preserve"> Галкин И. С. Австро-Венгрия (1867 – 1914 гг.). Стеногр. лекции, прочитан. в Высшей парт. школе при ЦК ВКП(б) в 1940-1941 гг. М., 1940.</w:t>
      </w:r>
    </w:p>
  </w:endnote>
  <w:endnote w:id="21">
    <w:p w:rsidR="0086204A" w:rsidRDefault="004301C5" w:rsidP="004301C5">
      <w:pPr>
        <w:pStyle w:val="a3"/>
        <w:spacing w:line="384" w:lineRule="auto"/>
        <w:ind w:firstLine="1134"/>
        <w:jc w:val="both"/>
      </w:pPr>
      <w:r w:rsidRPr="004301C5">
        <w:rPr>
          <w:rStyle w:val="a6"/>
          <w:sz w:val="28"/>
          <w:szCs w:val="28"/>
        </w:rPr>
        <w:endnoteRef/>
      </w:r>
      <w:r w:rsidRPr="004301C5">
        <w:rPr>
          <w:sz w:val="28"/>
          <w:szCs w:val="28"/>
        </w:rPr>
        <w:t xml:space="preserve"> Галкин И. С. Буржуазные революции на Востоке в начале XX века Стеногр. лекций, прочитан. в Высшей парт. школе при ЦК ВКП(б) в 1940 – 41 уч. г. М. , 1940.</w:t>
      </w:r>
    </w:p>
  </w:endnote>
  <w:endnote w:id="22">
    <w:p w:rsidR="0086204A" w:rsidRDefault="004301C5" w:rsidP="004301C5">
      <w:pPr>
        <w:pStyle w:val="a3"/>
        <w:spacing w:line="384" w:lineRule="auto"/>
        <w:ind w:firstLine="1134"/>
        <w:jc w:val="both"/>
      </w:pPr>
      <w:r w:rsidRPr="004301C5">
        <w:rPr>
          <w:rStyle w:val="a6"/>
          <w:sz w:val="28"/>
          <w:szCs w:val="28"/>
        </w:rPr>
        <w:endnoteRef/>
      </w:r>
      <w:r w:rsidRPr="004301C5">
        <w:rPr>
          <w:sz w:val="28"/>
          <w:szCs w:val="28"/>
        </w:rPr>
        <w:t xml:space="preserve"> Галкин И. С. Второй Интернационал в период 1889 – 1914 гг. Стеногр. лекции, прочитан. в Высшей парт. школе при ЦК ВКП(б) в 1940 – 41 уч. г. М., 1941. </w:t>
      </w:r>
    </w:p>
  </w:endnote>
  <w:endnote w:id="23">
    <w:p w:rsidR="0086204A" w:rsidRDefault="004301C5" w:rsidP="004301C5">
      <w:pPr>
        <w:pStyle w:val="a3"/>
        <w:spacing w:line="384" w:lineRule="auto"/>
        <w:ind w:firstLine="1134"/>
        <w:jc w:val="both"/>
      </w:pPr>
      <w:r w:rsidRPr="004301C5">
        <w:rPr>
          <w:rStyle w:val="a6"/>
          <w:sz w:val="28"/>
          <w:szCs w:val="28"/>
        </w:rPr>
        <w:endnoteRef/>
      </w:r>
      <w:r w:rsidRPr="004301C5">
        <w:rPr>
          <w:sz w:val="28"/>
          <w:szCs w:val="28"/>
        </w:rPr>
        <w:t xml:space="preserve"> Галкин И. С. Германия в 1870 – 1914 гг. Стеногр. лекций, почитан. в Высшей парт. школе при ЦК ВКП(б) в 1940 – 1941 уч. г. М., 1940.</w:t>
      </w:r>
    </w:p>
  </w:endnote>
  <w:endnote w:id="24">
    <w:p w:rsidR="0086204A" w:rsidRDefault="004301C5" w:rsidP="004301C5">
      <w:pPr>
        <w:pStyle w:val="a3"/>
        <w:spacing w:line="384" w:lineRule="auto"/>
        <w:ind w:firstLine="1134"/>
        <w:jc w:val="both"/>
      </w:pPr>
      <w:r w:rsidRPr="004301C5">
        <w:rPr>
          <w:rStyle w:val="a6"/>
          <w:sz w:val="28"/>
          <w:szCs w:val="28"/>
        </w:rPr>
        <w:endnoteRef/>
      </w:r>
      <w:r w:rsidRPr="004301C5">
        <w:rPr>
          <w:sz w:val="28"/>
          <w:szCs w:val="28"/>
        </w:rPr>
        <w:t xml:space="preserve"> Галкин И. С. Дипломатия европейских держав в связи с освободительным движением народов Европейской Турции в1905 – 1912 гг. М., 1960.</w:t>
      </w:r>
    </w:p>
  </w:endnote>
  <w:endnote w:id="25">
    <w:p w:rsidR="0086204A" w:rsidRDefault="004301C5" w:rsidP="004301C5">
      <w:pPr>
        <w:pStyle w:val="a3"/>
        <w:spacing w:line="384" w:lineRule="auto"/>
        <w:ind w:firstLine="1134"/>
        <w:jc w:val="both"/>
      </w:pPr>
      <w:r w:rsidRPr="004301C5">
        <w:rPr>
          <w:rStyle w:val="a6"/>
          <w:sz w:val="28"/>
          <w:szCs w:val="28"/>
        </w:rPr>
        <w:endnoteRef/>
      </w:r>
      <w:r w:rsidRPr="004301C5">
        <w:rPr>
          <w:sz w:val="28"/>
          <w:szCs w:val="28"/>
        </w:rPr>
        <w:t xml:space="preserve"> Галкин И. С. Новая история. 1870 – 1918 Учебник для 9-го класса сред. школы. М., 1945.</w:t>
      </w:r>
    </w:p>
  </w:endnote>
  <w:endnote w:id="26">
    <w:p w:rsidR="0086204A" w:rsidRDefault="004301C5" w:rsidP="004301C5">
      <w:pPr>
        <w:pStyle w:val="a3"/>
        <w:spacing w:line="384" w:lineRule="auto"/>
        <w:ind w:firstLine="1134"/>
        <w:jc w:val="both"/>
      </w:pPr>
      <w:r w:rsidRPr="004301C5">
        <w:rPr>
          <w:rStyle w:val="a6"/>
          <w:sz w:val="28"/>
          <w:szCs w:val="28"/>
        </w:rPr>
        <w:endnoteRef/>
      </w:r>
      <w:r w:rsidRPr="004301C5">
        <w:rPr>
          <w:sz w:val="28"/>
          <w:szCs w:val="28"/>
        </w:rPr>
        <w:t xml:space="preserve"> Новая история. 1871 – 1917. Учеб. для студентов. пед. ин-тов по ист. спец. / И. С. Галкин, Н. А. Ерофеев, А. Л. Ефимова и др. М., 1984. </w:t>
      </w:r>
    </w:p>
  </w:endnote>
  <w:endnote w:id="27">
    <w:p w:rsidR="0086204A" w:rsidRDefault="004301C5" w:rsidP="004301C5">
      <w:pPr>
        <w:pStyle w:val="a3"/>
        <w:spacing w:line="384" w:lineRule="auto"/>
        <w:ind w:firstLine="1134"/>
        <w:jc w:val="both"/>
      </w:pPr>
      <w:r w:rsidRPr="004301C5">
        <w:rPr>
          <w:rStyle w:val="a6"/>
          <w:sz w:val="28"/>
          <w:szCs w:val="28"/>
        </w:rPr>
        <w:endnoteRef/>
      </w:r>
      <w:r w:rsidRPr="004301C5">
        <w:rPr>
          <w:sz w:val="28"/>
          <w:szCs w:val="28"/>
        </w:rPr>
        <w:t xml:space="preserve"> Галкин И. С. Революционная борьба китайского народа в конце ХIХ – начале ХХ века // Преподавание истории в школе. 1955. № 1. С. 16 – 32.</w:t>
      </w:r>
    </w:p>
  </w:endnote>
  <w:endnote w:id="28">
    <w:p w:rsidR="0086204A" w:rsidRDefault="004301C5" w:rsidP="004301C5">
      <w:pPr>
        <w:pStyle w:val="a4"/>
        <w:spacing w:line="384" w:lineRule="auto"/>
        <w:jc w:val="both"/>
      </w:pPr>
      <w:r w:rsidRPr="004301C5">
        <w:rPr>
          <w:rStyle w:val="a6"/>
          <w:sz w:val="28"/>
          <w:szCs w:val="28"/>
        </w:rPr>
        <w:endnoteRef/>
      </w:r>
      <w:r w:rsidRPr="004301C5">
        <w:rPr>
          <w:sz w:val="28"/>
          <w:szCs w:val="28"/>
        </w:rPr>
        <w:t xml:space="preserve"> Галкин И. С. В. И. Ленин и развитие советской историографии новой и новейшей истории стран Европы и Америки. М., 1977.</w:t>
      </w:r>
    </w:p>
  </w:endnote>
  <w:endnote w:id="29">
    <w:p w:rsidR="0086204A" w:rsidRDefault="004301C5" w:rsidP="004301C5">
      <w:pPr>
        <w:pStyle w:val="a3"/>
        <w:spacing w:line="384" w:lineRule="auto"/>
        <w:ind w:firstLine="1134"/>
        <w:jc w:val="both"/>
      </w:pPr>
      <w:r w:rsidRPr="004301C5">
        <w:rPr>
          <w:rStyle w:val="a6"/>
          <w:sz w:val="28"/>
          <w:szCs w:val="28"/>
        </w:rPr>
        <w:endnoteRef/>
      </w:r>
      <w:r w:rsidRPr="004301C5">
        <w:rPr>
          <w:sz w:val="28"/>
          <w:szCs w:val="28"/>
        </w:rPr>
        <w:t xml:space="preserve"> Историография Новой и Новейшей истории стран Европы и Америки / Под ред. И. С. Галкина. М., 1977.</w:t>
      </w:r>
    </w:p>
  </w:endnote>
  <w:endnote w:id="30">
    <w:p w:rsidR="0086204A" w:rsidRDefault="004301C5" w:rsidP="004301C5">
      <w:pPr>
        <w:pStyle w:val="a4"/>
        <w:spacing w:line="384" w:lineRule="auto"/>
        <w:jc w:val="both"/>
      </w:pPr>
      <w:r w:rsidRPr="004301C5">
        <w:rPr>
          <w:rStyle w:val="a6"/>
          <w:sz w:val="28"/>
          <w:szCs w:val="28"/>
        </w:rPr>
        <w:endnoteRef/>
      </w:r>
      <w:r w:rsidRPr="004301C5">
        <w:rPr>
          <w:sz w:val="28"/>
          <w:szCs w:val="28"/>
        </w:rPr>
        <w:t xml:space="preserve"> Галкин И. С. Н. М. Лукин – революционер, ученый. М., 1984.</w:t>
      </w:r>
    </w:p>
  </w:endnote>
  <w:endnote w:id="31">
    <w:p w:rsidR="0086204A" w:rsidRDefault="004301C5" w:rsidP="004301C5">
      <w:pPr>
        <w:pStyle w:val="a4"/>
        <w:spacing w:line="384" w:lineRule="auto"/>
        <w:jc w:val="both"/>
      </w:pPr>
      <w:r w:rsidRPr="004301C5">
        <w:rPr>
          <w:rStyle w:val="a6"/>
          <w:sz w:val="28"/>
          <w:szCs w:val="28"/>
        </w:rPr>
        <w:endnoteRef/>
      </w:r>
      <w:r w:rsidRPr="004301C5">
        <w:rPr>
          <w:sz w:val="28"/>
          <w:szCs w:val="28"/>
        </w:rPr>
        <w:t xml:space="preserve"> Манфред А.З. Лукин Н. М. // Лукин Н. М. Избранные труды. Т. 3. М., 1963. С. 363 – 389.</w:t>
      </w:r>
    </w:p>
  </w:endnote>
  <w:endnote w:id="32">
    <w:p w:rsidR="0086204A" w:rsidRDefault="004301C5" w:rsidP="004301C5">
      <w:pPr>
        <w:pStyle w:val="a3"/>
        <w:spacing w:line="384" w:lineRule="auto"/>
        <w:ind w:firstLine="1134"/>
        <w:jc w:val="both"/>
      </w:pPr>
      <w:r w:rsidRPr="004301C5">
        <w:rPr>
          <w:rStyle w:val="a6"/>
          <w:sz w:val="28"/>
          <w:szCs w:val="28"/>
        </w:rPr>
        <w:endnoteRef/>
      </w:r>
      <w:r w:rsidRPr="004301C5">
        <w:rPr>
          <w:sz w:val="28"/>
          <w:szCs w:val="28"/>
        </w:rPr>
        <w:t xml:space="preserve"> Галкин И. С. Записки ректора МГУ. Воспоминания. М., 2004.</w:t>
      </w:r>
    </w:p>
  </w:endnote>
  <w:endnote w:id="33">
    <w:p w:rsidR="0086204A" w:rsidRDefault="004301C5" w:rsidP="004301C5">
      <w:pPr>
        <w:pStyle w:val="a3"/>
        <w:spacing w:line="384" w:lineRule="auto"/>
        <w:ind w:firstLine="1134"/>
        <w:jc w:val="both"/>
      </w:pPr>
      <w:r w:rsidRPr="004301C5">
        <w:rPr>
          <w:rStyle w:val="a6"/>
          <w:sz w:val="28"/>
          <w:szCs w:val="28"/>
        </w:rPr>
        <w:endnoteRef/>
      </w:r>
      <w:r w:rsidRPr="004301C5">
        <w:rPr>
          <w:sz w:val="28"/>
          <w:szCs w:val="28"/>
        </w:rPr>
        <w:t xml:space="preserve"> Ремарчук В. Указ. соч. С. 1 – 2.</w:t>
      </w:r>
    </w:p>
  </w:endnote>
  <w:endnote w:id="34">
    <w:p w:rsidR="004301C5" w:rsidRPr="004301C5" w:rsidRDefault="004301C5" w:rsidP="004301C5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 w:rsidRPr="004301C5">
        <w:rPr>
          <w:rStyle w:val="a6"/>
          <w:sz w:val="28"/>
          <w:szCs w:val="28"/>
        </w:rPr>
        <w:endnoteRef/>
      </w:r>
      <w:r w:rsidRPr="004301C5">
        <w:rPr>
          <w:sz w:val="28"/>
          <w:szCs w:val="28"/>
        </w:rPr>
        <w:t xml:space="preserve"> Галкин И. С. Записки ректора МГУ. Воспоминания. М., 2004. С. 3.</w:t>
      </w:r>
    </w:p>
    <w:p w:rsidR="004301C5" w:rsidRDefault="004301C5" w:rsidP="004301C5">
      <w:pPr>
        <w:pStyle w:val="a3"/>
        <w:spacing w:line="384" w:lineRule="auto"/>
        <w:ind w:firstLine="1134"/>
        <w:jc w:val="both"/>
        <w:rPr>
          <w:sz w:val="28"/>
          <w:szCs w:val="28"/>
        </w:rPr>
      </w:pPr>
    </w:p>
    <w:p w:rsidR="004301C5" w:rsidRDefault="004301C5" w:rsidP="004301C5">
      <w:pPr>
        <w:pStyle w:val="a3"/>
        <w:spacing w:line="384" w:lineRule="auto"/>
        <w:ind w:firstLine="1134"/>
        <w:jc w:val="both"/>
        <w:rPr>
          <w:b/>
          <w:bCs/>
          <w:sz w:val="28"/>
          <w:szCs w:val="28"/>
        </w:rPr>
      </w:pPr>
    </w:p>
    <w:p w:rsidR="004301C5" w:rsidRPr="00CB3A58" w:rsidRDefault="004301C5" w:rsidP="004301C5">
      <w:pPr>
        <w:pStyle w:val="a3"/>
        <w:spacing w:line="384" w:lineRule="auto"/>
        <w:ind w:firstLine="1134"/>
        <w:jc w:val="both"/>
        <w:rPr>
          <w:b/>
          <w:bCs/>
          <w:sz w:val="28"/>
          <w:szCs w:val="28"/>
        </w:rPr>
      </w:pPr>
      <w:r w:rsidRPr="00CB3A58">
        <w:rPr>
          <w:b/>
          <w:bCs/>
          <w:sz w:val="28"/>
          <w:szCs w:val="28"/>
        </w:rPr>
        <w:t>Источники и литература</w:t>
      </w:r>
    </w:p>
    <w:p w:rsidR="004301C5" w:rsidRPr="00CB3A58" w:rsidRDefault="004301C5" w:rsidP="004301C5">
      <w:pPr>
        <w:pStyle w:val="a3"/>
        <w:spacing w:line="384" w:lineRule="auto"/>
        <w:ind w:firstLine="1134"/>
        <w:jc w:val="both"/>
        <w:rPr>
          <w:b/>
          <w:bCs/>
          <w:sz w:val="28"/>
          <w:szCs w:val="28"/>
        </w:rPr>
      </w:pPr>
    </w:p>
    <w:p w:rsidR="004301C5" w:rsidRDefault="004301C5" w:rsidP="004301C5">
      <w:pPr>
        <w:pStyle w:val="a3"/>
        <w:spacing w:line="384" w:lineRule="auto"/>
        <w:ind w:firstLine="1134"/>
        <w:jc w:val="both"/>
        <w:rPr>
          <w:b/>
          <w:bCs/>
          <w:sz w:val="28"/>
          <w:szCs w:val="28"/>
        </w:rPr>
      </w:pPr>
      <w:r w:rsidRPr="00CB3A58">
        <w:rPr>
          <w:b/>
          <w:bCs/>
          <w:sz w:val="28"/>
          <w:szCs w:val="28"/>
        </w:rPr>
        <w:t>Источники</w:t>
      </w:r>
    </w:p>
    <w:p w:rsidR="004301C5" w:rsidRPr="00CB3A58" w:rsidRDefault="004301C5" w:rsidP="004301C5">
      <w:pPr>
        <w:pStyle w:val="a3"/>
        <w:spacing w:line="384" w:lineRule="auto"/>
        <w:ind w:firstLine="1134"/>
        <w:jc w:val="both"/>
        <w:rPr>
          <w:b/>
          <w:bCs/>
          <w:sz w:val="28"/>
          <w:szCs w:val="28"/>
        </w:rPr>
      </w:pPr>
    </w:p>
    <w:p w:rsidR="004301C5" w:rsidRPr="00BB74D1" w:rsidRDefault="004301C5" w:rsidP="004301C5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F76AF">
        <w:rPr>
          <w:sz w:val="28"/>
          <w:szCs w:val="28"/>
        </w:rPr>
        <w:t>Галкин И. С.</w:t>
      </w:r>
      <w:r w:rsidRPr="00BB74D1">
        <w:rPr>
          <w:sz w:val="28"/>
          <w:szCs w:val="28"/>
        </w:rPr>
        <w:t xml:space="preserve"> Австро-Венгрия (1867</w:t>
      </w:r>
      <w:r>
        <w:rPr>
          <w:sz w:val="28"/>
          <w:szCs w:val="28"/>
        </w:rPr>
        <w:t xml:space="preserve"> – </w:t>
      </w:r>
      <w:r w:rsidRPr="00BB74D1">
        <w:rPr>
          <w:sz w:val="28"/>
          <w:szCs w:val="28"/>
        </w:rPr>
        <w:t>1914 гг.)</w:t>
      </w:r>
      <w:r>
        <w:rPr>
          <w:sz w:val="28"/>
          <w:szCs w:val="28"/>
        </w:rPr>
        <w:t>.</w:t>
      </w:r>
      <w:r w:rsidRPr="00BB74D1">
        <w:rPr>
          <w:sz w:val="28"/>
          <w:szCs w:val="28"/>
        </w:rPr>
        <w:t xml:space="preserve"> Стеногр. лекции, прочитан. в Высшей парт. школе при ЦК ВКП(б) в 1940-1941 гг. М., 1940.</w:t>
      </w:r>
    </w:p>
    <w:p w:rsidR="004301C5" w:rsidRPr="00BB74D1" w:rsidRDefault="004301C5" w:rsidP="004301C5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F76AF">
        <w:rPr>
          <w:sz w:val="28"/>
          <w:szCs w:val="28"/>
        </w:rPr>
        <w:t>Галкин И. С.</w:t>
      </w:r>
      <w:r w:rsidRPr="00BB74D1">
        <w:rPr>
          <w:sz w:val="28"/>
          <w:szCs w:val="28"/>
        </w:rPr>
        <w:t xml:space="preserve"> Борьба В. И. Ленина против центризма в годы первой мировой войны // Первая мировая война. 1914 – 1918, М., 1968.</w:t>
      </w:r>
    </w:p>
    <w:p w:rsidR="004301C5" w:rsidRPr="00BB74D1" w:rsidRDefault="004301C5" w:rsidP="004301C5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F76AF">
        <w:rPr>
          <w:sz w:val="28"/>
          <w:szCs w:val="28"/>
        </w:rPr>
        <w:t>Галкин И. С.</w:t>
      </w:r>
      <w:r w:rsidRPr="00BB74D1">
        <w:rPr>
          <w:sz w:val="28"/>
          <w:szCs w:val="28"/>
        </w:rPr>
        <w:t xml:space="preserve"> Буржуазные революции на Востоке в начале XX века Стеногр. лекций, прочитан. в Высшей парт. школе при ЦК ВКП(б) в 1940 – 41 уч. г. М. , 1940.</w:t>
      </w:r>
    </w:p>
    <w:p w:rsidR="004301C5" w:rsidRPr="00BB74D1" w:rsidRDefault="004301C5" w:rsidP="004301C5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F76AF">
        <w:rPr>
          <w:sz w:val="28"/>
          <w:szCs w:val="28"/>
        </w:rPr>
        <w:t>Галкин И. С.</w:t>
      </w:r>
      <w:r w:rsidRPr="00BB74D1">
        <w:rPr>
          <w:sz w:val="28"/>
          <w:szCs w:val="28"/>
        </w:rPr>
        <w:t xml:space="preserve"> Второй Интернационал в период 1889 – 1914 гг. Стеногр. лекции, прочитан. в Высшей парт. школе при ЦК ВКП(б) в 1940 – 41 уч. г. М., 1941. </w:t>
      </w:r>
    </w:p>
    <w:p w:rsidR="004301C5" w:rsidRPr="00BB74D1" w:rsidRDefault="004301C5" w:rsidP="004301C5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F76AF">
        <w:rPr>
          <w:sz w:val="28"/>
          <w:szCs w:val="28"/>
        </w:rPr>
        <w:t>Галкин И. С.</w:t>
      </w:r>
      <w:r w:rsidRPr="00BB74D1">
        <w:rPr>
          <w:sz w:val="28"/>
          <w:szCs w:val="28"/>
        </w:rPr>
        <w:t xml:space="preserve"> Германия в 1870 – 1914 гг. Стеногр. лекций, почитан. в Высшей парт. школе при ЦК ВКП(б) в 1940 – 1941 уч. г. М., 1940.</w:t>
      </w:r>
    </w:p>
    <w:p w:rsidR="004301C5" w:rsidRPr="00BB74D1" w:rsidRDefault="004301C5" w:rsidP="004301C5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B74D1">
        <w:rPr>
          <w:sz w:val="28"/>
          <w:szCs w:val="28"/>
        </w:rPr>
        <w:t>Галкин И. С. Дипломатия европейских держав в связи с освободительным движением народов Европейской Турции в1905 – 1912</w:t>
      </w:r>
      <w:r>
        <w:rPr>
          <w:sz w:val="28"/>
          <w:szCs w:val="28"/>
        </w:rPr>
        <w:t xml:space="preserve"> </w:t>
      </w:r>
      <w:r w:rsidRPr="00BB74D1">
        <w:rPr>
          <w:sz w:val="28"/>
          <w:szCs w:val="28"/>
        </w:rPr>
        <w:t>гг. М., 1960.</w:t>
      </w:r>
    </w:p>
    <w:p w:rsidR="004301C5" w:rsidRDefault="004301C5" w:rsidP="004301C5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F76AF">
        <w:rPr>
          <w:sz w:val="28"/>
          <w:szCs w:val="28"/>
        </w:rPr>
        <w:t>Галкин И. С.</w:t>
      </w:r>
      <w:r w:rsidRPr="00BB74D1">
        <w:rPr>
          <w:sz w:val="28"/>
          <w:szCs w:val="28"/>
        </w:rPr>
        <w:t xml:space="preserve"> Записки ректора МГУ. Воспоминания</w:t>
      </w:r>
      <w:r>
        <w:rPr>
          <w:sz w:val="28"/>
          <w:szCs w:val="28"/>
        </w:rPr>
        <w:t>. М., 2004.</w:t>
      </w:r>
    </w:p>
    <w:p w:rsidR="004301C5" w:rsidRPr="00BB74D1" w:rsidRDefault="004301C5" w:rsidP="004301C5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4F76AF">
        <w:rPr>
          <w:sz w:val="28"/>
          <w:szCs w:val="28"/>
        </w:rPr>
        <w:t>Галкин И. С.</w:t>
      </w:r>
      <w:r w:rsidRPr="00BB74D1">
        <w:rPr>
          <w:sz w:val="28"/>
          <w:szCs w:val="28"/>
        </w:rPr>
        <w:t xml:space="preserve"> Испания. 1868 – 1914. М., 1939.</w:t>
      </w:r>
    </w:p>
    <w:p w:rsidR="004301C5" w:rsidRPr="00BB74D1" w:rsidRDefault="004301C5" w:rsidP="004301C5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BB74D1">
        <w:rPr>
          <w:sz w:val="28"/>
          <w:szCs w:val="28"/>
        </w:rPr>
        <w:t>Галкин И. С. Италия в 1870 – 1914 гг. Стеногр. лекции, прочитан. в Высшей парт. школе при ЦК ВКП(б) в 1940 – 1941 уч. г. М., 1940.</w:t>
      </w:r>
    </w:p>
    <w:p w:rsidR="004301C5" w:rsidRPr="00BB74D1" w:rsidRDefault="004301C5" w:rsidP="004301C5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BB74D1">
        <w:rPr>
          <w:sz w:val="28"/>
          <w:szCs w:val="28"/>
        </w:rPr>
        <w:t>Галкин И. С. Историография Новой и Новейшей истории стран Европы и Америки / Под ред. И. С. Галкина. М., 1977.</w:t>
      </w:r>
    </w:p>
    <w:p w:rsidR="004301C5" w:rsidRDefault="004301C5" w:rsidP="004301C5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BB74D1">
        <w:rPr>
          <w:sz w:val="28"/>
          <w:szCs w:val="28"/>
        </w:rPr>
        <w:t>Галкин И. С. В. И. Ленин и</w:t>
      </w:r>
      <w:r w:rsidRPr="004F76AF">
        <w:rPr>
          <w:sz w:val="28"/>
          <w:szCs w:val="28"/>
        </w:rPr>
        <w:t xml:space="preserve"> развитие советской историографии новой и новейшей истории стран Европы и Америки. М., 1977.</w:t>
      </w:r>
    </w:p>
    <w:p w:rsidR="004301C5" w:rsidRPr="004F76AF" w:rsidRDefault="004301C5" w:rsidP="004301C5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4F76AF">
        <w:rPr>
          <w:sz w:val="28"/>
          <w:szCs w:val="28"/>
        </w:rPr>
        <w:t>Галкин И. С. Н. М. Лукин – революционер, ученый. М., 1984.</w:t>
      </w:r>
    </w:p>
    <w:p w:rsidR="004301C5" w:rsidRPr="00BB74D1" w:rsidRDefault="004301C5" w:rsidP="004301C5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4F76AF">
        <w:rPr>
          <w:sz w:val="28"/>
          <w:szCs w:val="28"/>
        </w:rPr>
        <w:t>Галкин И. С.</w:t>
      </w:r>
      <w:r w:rsidRPr="00BB74D1">
        <w:rPr>
          <w:sz w:val="28"/>
          <w:szCs w:val="28"/>
        </w:rPr>
        <w:t xml:space="preserve"> Новая история. 1870 – 1918 Учебник для 9-го класса сред. школы. М., 1945.</w:t>
      </w:r>
    </w:p>
    <w:p w:rsidR="004301C5" w:rsidRPr="00BB74D1" w:rsidRDefault="004301C5" w:rsidP="004301C5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4F76AF">
        <w:rPr>
          <w:sz w:val="28"/>
          <w:szCs w:val="28"/>
        </w:rPr>
        <w:t xml:space="preserve">Галкин И. С. </w:t>
      </w:r>
      <w:r w:rsidRPr="00BB74D1">
        <w:rPr>
          <w:sz w:val="28"/>
          <w:szCs w:val="28"/>
        </w:rPr>
        <w:t xml:space="preserve">Новая история. 1871 – 1917. Учеб. для студентов. пед. ин-тов по ист. спец. / И. С. Галкин, Н. А. Ерофеев, А. Л. Ефимова и др. М., 1984. </w:t>
      </w:r>
    </w:p>
    <w:p w:rsidR="004301C5" w:rsidRDefault="004301C5" w:rsidP="004301C5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4F76AF">
        <w:rPr>
          <w:sz w:val="28"/>
          <w:szCs w:val="28"/>
        </w:rPr>
        <w:t>Галкин И. С. Новейшая история стран Европы и Америки в советской историографии // Новая и новейшая история. 1975. №6.</w:t>
      </w:r>
    </w:p>
    <w:p w:rsidR="004301C5" w:rsidRPr="004F76AF" w:rsidRDefault="004301C5" w:rsidP="004301C5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4F76AF">
        <w:rPr>
          <w:sz w:val="28"/>
          <w:szCs w:val="28"/>
        </w:rPr>
        <w:t>Галкин И. С.</w:t>
      </w:r>
      <w:r w:rsidRPr="00BB74D1">
        <w:rPr>
          <w:sz w:val="28"/>
          <w:szCs w:val="28"/>
        </w:rPr>
        <w:t xml:space="preserve"> Революционная борьба китайского народа в конце ХIХ – начале ХХ века // Преподавание истории в школе. 1955. № 1. С. 16 – 32.</w:t>
      </w:r>
    </w:p>
    <w:p w:rsidR="004301C5" w:rsidRPr="00BB74D1" w:rsidRDefault="004301C5" w:rsidP="004301C5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BB74D1">
        <w:rPr>
          <w:sz w:val="28"/>
          <w:szCs w:val="28"/>
        </w:rPr>
        <w:t>Галкин И. С. Создание Германской империи, 1815 – 1871 гг. М., 1986.</w:t>
      </w:r>
    </w:p>
    <w:p w:rsidR="004301C5" w:rsidRPr="00BB74D1" w:rsidRDefault="004301C5" w:rsidP="004301C5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BB74D1">
        <w:rPr>
          <w:sz w:val="28"/>
          <w:szCs w:val="28"/>
        </w:rPr>
        <w:t>Манфред А.З. Лукин Н. М. // Лукин Н. М. Избранные труды. Т. 3. М., 1963. С. 363 – 389.</w:t>
      </w:r>
    </w:p>
    <w:p w:rsidR="004301C5" w:rsidRPr="00CB3A58" w:rsidRDefault="004301C5" w:rsidP="004301C5">
      <w:pPr>
        <w:pStyle w:val="a3"/>
        <w:spacing w:line="384" w:lineRule="auto"/>
        <w:ind w:firstLine="113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CB3A58">
        <w:rPr>
          <w:b/>
          <w:bCs/>
          <w:sz w:val="28"/>
          <w:szCs w:val="28"/>
        </w:rPr>
        <w:t>Литература</w:t>
      </w:r>
    </w:p>
    <w:p w:rsidR="004301C5" w:rsidRDefault="004301C5" w:rsidP="004301C5">
      <w:pPr>
        <w:pStyle w:val="a3"/>
        <w:spacing w:line="384" w:lineRule="auto"/>
        <w:ind w:firstLine="1134"/>
        <w:jc w:val="both"/>
        <w:rPr>
          <w:sz w:val="28"/>
          <w:szCs w:val="28"/>
        </w:rPr>
      </w:pPr>
    </w:p>
    <w:p w:rsidR="004301C5" w:rsidRPr="00CB3A58" w:rsidRDefault="004301C5" w:rsidP="004301C5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B3A58">
        <w:rPr>
          <w:sz w:val="28"/>
          <w:szCs w:val="28"/>
        </w:rPr>
        <w:t>Барсенков А. С. Советская историческая наука в послевоенные годы (1945 – 1955). М., 1988.</w:t>
      </w:r>
    </w:p>
    <w:p w:rsidR="004301C5" w:rsidRPr="00CB3A58" w:rsidRDefault="004301C5" w:rsidP="004301C5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B3A58">
        <w:rPr>
          <w:sz w:val="28"/>
          <w:szCs w:val="28"/>
        </w:rPr>
        <w:t>Ремарчук В. Илья Саввич Галкин // Ломоносов. 2002. № 6. С. 22 – 43.</w:t>
      </w:r>
    </w:p>
    <w:p w:rsidR="004301C5" w:rsidRPr="00CB3A58" w:rsidRDefault="004301C5" w:rsidP="004301C5">
      <w:pPr>
        <w:pStyle w:val="a3"/>
        <w:spacing w:line="38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B3A58">
        <w:rPr>
          <w:sz w:val="28"/>
          <w:szCs w:val="28"/>
        </w:rPr>
        <w:t>Ремарчук В. К 250-летию МГУ. Летопись 1920 года // Московский университет. 2003. №22. С. 1 – 2.</w:t>
      </w:r>
    </w:p>
    <w:p w:rsidR="0086204A" w:rsidRDefault="004301C5" w:rsidP="004301C5">
      <w:pPr>
        <w:pStyle w:val="a3"/>
        <w:spacing w:line="384" w:lineRule="auto"/>
        <w:ind w:firstLine="1134"/>
        <w:jc w:val="both"/>
      </w:pPr>
      <w:r>
        <w:rPr>
          <w:sz w:val="28"/>
          <w:szCs w:val="28"/>
        </w:rPr>
        <w:t xml:space="preserve">4. </w:t>
      </w:r>
      <w:r w:rsidRPr="00CB3A58">
        <w:rPr>
          <w:sz w:val="28"/>
          <w:szCs w:val="28"/>
        </w:rPr>
        <w:t>Советская историография. М., 1996.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1C5" w:rsidRDefault="004301C5" w:rsidP="003F42EA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A5680">
      <w:rPr>
        <w:rStyle w:val="a9"/>
        <w:noProof/>
      </w:rPr>
      <w:t>2</w:t>
    </w:r>
    <w:r>
      <w:rPr>
        <w:rStyle w:val="a9"/>
      </w:rPr>
      <w:fldChar w:fldCharType="end"/>
    </w:r>
  </w:p>
  <w:p w:rsidR="004301C5" w:rsidRDefault="004301C5" w:rsidP="00E443F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04A" w:rsidRDefault="0086204A">
      <w:r>
        <w:separator/>
      </w:r>
    </w:p>
  </w:footnote>
  <w:footnote w:type="continuationSeparator" w:id="0">
    <w:p w:rsidR="0086204A" w:rsidRDefault="00862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360"/>
    <w:rsid w:val="00001851"/>
    <w:rsid w:val="00010F87"/>
    <w:rsid w:val="00065932"/>
    <w:rsid w:val="000711E8"/>
    <w:rsid w:val="000C5E68"/>
    <w:rsid w:val="000E42D9"/>
    <w:rsid w:val="00126ACC"/>
    <w:rsid w:val="00142DE0"/>
    <w:rsid w:val="001575B4"/>
    <w:rsid w:val="001D3ED0"/>
    <w:rsid w:val="001F47C1"/>
    <w:rsid w:val="00201EB4"/>
    <w:rsid w:val="00232168"/>
    <w:rsid w:val="00271282"/>
    <w:rsid w:val="0029426D"/>
    <w:rsid w:val="002A0E94"/>
    <w:rsid w:val="002C48A8"/>
    <w:rsid w:val="002F7D1E"/>
    <w:rsid w:val="00313A74"/>
    <w:rsid w:val="003417FA"/>
    <w:rsid w:val="00352FE8"/>
    <w:rsid w:val="00361879"/>
    <w:rsid w:val="003B3728"/>
    <w:rsid w:val="003C409B"/>
    <w:rsid w:val="003E7DA8"/>
    <w:rsid w:val="003F42EA"/>
    <w:rsid w:val="00420FE0"/>
    <w:rsid w:val="0042550E"/>
    <w:rsid w:val="004301C5"/>
    <w:rsid w:val="00441048"/>
    <w:rsid w:val="00476C71"/>
    <w:rsid w:val="004A4158"/>
    <w:rsid w:val="004C73E5"/>
    <w:rsid w:val="004E18A4"/>
    <w:rsid w:val="004F76AF"/>
    <w:rsid w:val="00562878"/>
    <w:rsid w:val="005A5680"/>
    <w:rsid w:val="005A730C"/>
    <w:rsid w:val="005C1B2F"/>
    <w:rsid w:val="006207D1"/>
    <w:rsid w:val="0064118E"/>
    <w:rsid w:val="00672B5F"/>
    <w:rsid w:val="00685217"/>
    <w:rsid w:val="00726E20"/>
    <w:rsid w:val="007318E4"/>
    <w:rsid w:val="00791E55"/>
    <w:rsid w:val="007C02B1"/>
    <w:rsid w:val="00806708"/>
    <w:rsid w:val="0081660D"/>
    <w:rsid w:val="00827830"/>
    <w:rsid w:val="00834737"/>
    <w:rsid w:val="00836483"/>
    <w:rsid w:val="0086204A"/>
    <w:rsid w:val="00894E78"/>
    <w:rsid w:val="00900E8D"/>
    <w:rsid w:val="009060F0"/>
    <w:rsid w:val="00910AE1"/>
    <w:rsid w:val="00914399"/>
    <w:rsid w:val="00927086"/>
    <w:rsid w:val="00981277"/>
    <w:rsid w:val="009A10D3"/>
    <w:rsid w:val="009C7D25"/>
    <w:rsid w:val="009E1CCC"/>
    <w:rsid w:val="009E5944"/>
    <w:rsid w:val="00A05E63"/>
    <w:rsid w:val="00A13142"/>
    <w:rsid w:val="00A22552"/>
    <w:rsid w:val="00A63A46"/>
    <w:rsid w:val="00A7423F"/>
    <w:rsid w:val="00A74B6E"/>
    <w:rsid w:val="00A7650E"/>
    <w:rsid w:val="00AB5ED2"/>
    <w:rsid w:val="00AB77FC"/>
    <w:rsid w:val="00AD6153"/>
    <w:rsid w:val="00AF5322"/>
    <w:rsid w:val="00B05F67"/>
    <w:rsid w:val="00B20DF6"/>
    <w:rsid w:val="00B3300A"/>
    <w:rsid w:val="00B67935"/>
    <w:rsid w:val="00B70BA7"/>
    <w:rsid w:val="00B71EF1"/>
    <w:rsid w:val="00B7264B"/>
    <w:rsid w:val="00BA19CA"/>
    <w:rsid w:val="00BA621C"/>
    <w:rsid w:val="00BA7DB7"/>
    <w:rsid w:val="00BB0840"/>
    <w:rsid w:val="00BB74D1"/>
    <w:rsid w:val="00BC5EE9"/>
    <w:rsid w:val="00BD661D"/>
    <w:rsid w:val="00C14AD3"/>
    <w:rsid w:val="00C1661B"/>
    <w:rsid w:val="00C30E3A"/>
    <w:rsid w:val="00C72EFC"/>
    <w:rsid w:val="00C827C5"/>
    <w:rsid w:val="00CB3A58"/>
    <w:rsid w:val="00D446B4"/>
    <w:rsid w:val="00D57125"/>
    <w:rsid w:val="00D64144"/>
    <w:rsid w:val="00D77A0A"/>
    <w:rsid w:val="00D938B5"/>
    <w:rsid w:val="00DF519D"/>
    <w:rsid w:val="00E443FA"/>
    <w:rsid w:val="00E44D27"/>
    <w:rsid w:val="00E45C12"/>
    <w:rsid w:val="00E67FE4"/>
    <w:rsid w:val="00E76C48"/>
    <w:rsid w:val="00EB2E03"/>
    <w:rsid w:val="00EC455E"/>
    <w:rsid w:val="00EC5F1C"/>
    <w:rsid w:val="00EF2E8C"/>
    <w:rsid w:val="00F02198"/>
    <w:rsid w:val="00F0724A"/>
    <w:rsid w:val="00F31360"/>
    <w:rsid w:val="00FB434C"/>
    <w:rsid w:val="00FE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D708F97-0F66-4129-B06A-79534BD1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A74"/>
  </w:style>
  <w:style w:type="paragraph" w:styleId="a4">
    <w:name w:val="endnote text"/>
    <w:basedOn w:val="a"/>
    <w:link w:val="a5"/>
    <w:uiPriority w:val="99"/>
    <w:semiHidden/>
    <w:rsid w:val="00420FE0"/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rPr>
      <w:sz w:val="20"/>
      <w:szCs w:val="20"/>
    </w:rPr>
  </w:style>
  <w:style w:type="character" w:styleId="a6">
    <w:name w:val="endnote reference"/>
    <w:uiPriority w:val="99"/>
    <w:semiHidden/>
    <w:rsid w:val="00420FE0"/>
    <w:rPr>
      <w:vertAlign w:val="superscript"/>
    </w:rPr>
  </w:style>
  <w:style w:type="paragraph" w:styleId="a7">
    <w:name w:val="footer"/>
    <w:basedOn w:val="a"/>
    <w:link w:val="a8"/>
    <w:uiPriority w:val="99"/>
    <w:rsid w:val="00E443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E44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35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9793">
          <w:marLeft w:val="210"/>
          <w:marRight w:val="21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9785">
              <w:marLeft w:val="210"/>
              <w:marRight w:val="21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35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35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9792">
          <w:marLeft w:val="210"/>
          <w:marRight w:val="21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9788">
              <w:marLeft w:val="210"/>
              <w:marRight w:val="21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35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SKZ</Company>
  <LinksUpToDate>false</LinksUpToDate>
  <CharactersWithSpaces>17439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Alex Petrov</dc:creator>
  <cp:keywords/>
  <dc:description/>
  <cp:lastModifiedBy>admin</cp:lastModifiedBy>
  <cp:revision>2</cp:revision>
  <dcterms:created xsi:type="dcterms:W3CDTF">2014-07-11T10:54:00Z</dcterms:created>
  <dcterms:modified xsi:type="dcterms:W3CDTF">2014-07-11T10:54:00Z</dcterms:modified>
</cp:coreProperties>
</file>