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45" w:rsidRPr="003270E8" w:rsidRDefault="00795A45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</w:p>
    <w:p w:rsidR="003270E8" w:rsidRDefault="003270E8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5A45" w:rsidRPr="003270E8" w:rsidRDefault="00795A45" w:rsidP="003270E8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270E8">
        <w:rPr>
          <w:rFonts w:ascii="Times New Roman" w:hAnsi="Times New Roman"/>
          <w:bCs/>
          <w:sz w:val="28"/>
          <w:szCs w:val="28"/>
        </w:rPr>
        <w:t>Введение</w:t>
      </w:r>
    </w:p>
    <w:p w:rsidR="00795A45" w:rsidRPr="003270E8" w:rsidRDefault="00795A45" w:rsidP="003270E8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270E8">
        <w:rPr>
          <w:rFonts w:ascii="Times New Roman" w:hAnsi="Times New Roman"/>
          <w:bCs/>
          <w:sz w:val="28"/>
          <w:szCs w:val="28"/>
        </w:rPr>
        <w:t>1.Имагинальные цестодозы лошадей и собак</w:t>
      </w:r>
    </w:p>
    <w:p w:rsidR="00795A45" w:rsidRPr="003270E8" w:rsidRDefault="00795A45" w:rsidP="003270E8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270E8">
        <w:rPr>
          <w:rFonts w:ascii="Times New Roman" w:hAnsi="Times New Roman"/>
          <w:bCs/>
          <w:sz w:val="28"/>
          <w:szCs w:val="28"/>
        </w:rPr>
        <w:t>1.1</w:t>
      </w:r>
      <w:r w:rsidR="003270E8">
        <w:rPr>
          <w:rFonts w:ascii="Times New Roman" w:hAnsi="Times New Roman"/>
          <w:bCs/>
          <w:sz w:val="28"/>
          <w:szCs w:val="28"/>
        </w:rPr>
        <w:t xml:space="preserve"> </w:t>
      </w:r>
      <w:r w:rsidRPr="003270E8">
        <w:rPr>
          <w:rFonts w:ascii="Times New Roman" w:hAnsi="Times New Roman"/>
          <w:bCs/>
          <w:sz w:val="28"/>
          <w:szCs w:val="28"/>
        </w:rPr>
        <w:t>Дипилидиоз</w:t>
      </w:r>
    </w:p>
    <w:p w:rsidR="00795A45" w:rsidRPr="003270E8" w:rsidRDefault="00795A45" w:rsidP="003270E8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>1.2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Мезоцестоидозы плотоядных</w:t>
      </w:r>
    </w:p>
    <w:p w:rsidR="00795A45" w:rsidRPr="003270E8" w:rsidRDefault="00795A45" w:rsidP="003270E8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>1.3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Дифиллоботриоз плотоядных</w:t>
      </w:r>
    </w:p>
    <w:p w:rsidR="00795A45" w:rsidRPr="003270E8" w:rsidRDefault="00795A45" w:rsidP="003270E8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>1.4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Аноплоцефалидозы лошадей</w:t>
      </w:r>
    </w:p>
    <w:p w:rsidR="00795A45" w:rsidRPr="003270E8" w:rsidRDefault="00795A45" w:rsidP="003270E8">
      <w:pPr>
        <w:widowControl w:val="0"/>
        <w:spacing w:after="0" w:line="360" w:lineRule="auto"/>
        <w:rPr>
          <w:rStyle w:val="FontStyle25"/>
          <w:sz w:val="28"/>
          <w:szCs w:val="28"/>
        </w:rPr>
      </w:pPr>
      <w:r w:rsidRPr="003270E8">
        <w:rPr>
          <w:rStyle w:val="FontStyle25"/>
          <w:sz w:val="28"/>
          <w:szCs w:val="28"/>
        </w:rPr>
        <w:t>Список используемой литературы</w:t>
      </w:r>
    </w:p>
    <w:p w:rsidR="00795A45" w:rsidRPr="003270E8" w:rsidRDefault="00795A45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70E8" w:rsidRDefault="003270E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8165E" w:rsidRPr="003270E8" w:rsidRDefault="0008165E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3270E8" w:rsidRDefault="003270E8" w:rsidP="003270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65E" w:rsidRPr="003270E8" w:rsidRDefault="0008165E" w:rsidP="003270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>Инвазионные болезни наряду с другими наносят</w:t>
      </w:r>
      <w:r w:rsidR="009D2EF6">
        <w:rPr>
          <w:rFonts w:ascii="Times New Roman" w:hAnsi="Times New Roman"/>
          <w:sz w:val="28"/>
          <w:szCs w:val="28"/>
        </w:rPr>
        <w:t xml:space="preserve"> огромный ущерб животноводству. </w:t>
      </w:r>
      <w:r w:rsidRPr="003270E8">
        <w:rPr>
          <w:rFonts w:ascii="Times New Roman" w:hAnsi="Times New Roman"/>
          <w:sz w:val="28"/>
          <w:szCs w:val="28"/>
        </w:rPr>
        <w:t>Из-за того, что многие паразиты обладают зооантропонозными свойствами, борьба с ними имеет важное социальное значение.</w:t>
      </w:r>
    </w:p>
    <w:p w:rsidR="00DB1493" w:rsidRPr="003270E8" w:rsidRDefault="0008165E" w:rsidP="003270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 xml:space="preserve">Ветеринарная паразитология состоит из протозоологии, гельминтологии и арахноэнтомологии. Она изучает морфологию и биологию возбудителей, эпизоотологию инвазионных болезней, патогенез, клинические и патологоанатомические изменения в организме больного, методы диагностики, дифференциальную диагностику, меры борьбы и профилактику. </w:t>
      </w:r>
    </w:p>
    <w:p w:rsidR="00DB1493" w:rsidRPr="003270E8" w:rsidRDefault="00DB1493" w:rsidP="003270E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Cs/>
          <w:sz w:val="28"/>
          <w:szCs w:val="28"/>
        </w:rPr>
        <w:t>Имагинальные цестодозы лошадей и собак включают такие заболевания:</w:t>
      </w:r>
      <w:r w:rsidRPr="003270E8">
        <w:rPr>
          <w:rFonts w:ascii="Times New Roman" w:hAnsi="Times New Roman"/>
          <w:sz w:val="28"/>
          <w:szCs w:val="28"/>
        </w:rPr>
        <w:t xml:space="preserve"> аноплоцефалидозы лошадей,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мезоцестоидозы собак, дипилидиоз,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дифиллоботриоз плотоядных.</w:t>
      </w:r>
    </w:p>
    <w:p w:rsidR="000B361D" w:rsidRPr="003270E8" w:rsidRDefault="000B361D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 xml:space="preserve">Аноплоцефалидозы лошадей вызываются тремя видами цестод сем, </w:t>
      </w:r>
      <w:r w:rsidRPr="003270E8">
        <w:rPr>
          <w:rFonts w:ascii="Times New Roman" w:hAnsi="Times New Roman"/>
          <w:sz w:val="28"/>
          <w:szCs w:val="28"/>
          <w:lang w:val="en-US"/>
        </w:rPr>
        <w:t>Anoplocephalidae</w:t>
      </w:r>
      <w:r w:rsidRPr="003270E8">
        <w:rPr>
          <w:rFonts w:ascii="Times New Roman" w:hAnsi="Times New Roman"/>
          <w:sz w:val="28"/>
          <w:szCs w:val="28"/>
        </w:rPr>
        <w:t xml:space="preserve">: </w:t>
      </w:r>
      <w:r w:rsidRPr="003270E8">
        <w:rPr>
          <w:rFonts w:ascii="Times New Roman" w:hAnsi="Times New Roman"/>
          <w:sz w:val="28"/>
          <w:szCs w:val="28"/>
          <w:lang w:val="en-US"/>
        </w:rPr>
        <w:t>Anoplocephala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magna</w:t>
      </w:r>
      <w:r w:rsidRPr="003270E8">
        <w:rPr>
          <w:rFonts w:ascii="Times New Roman" w:hAnsi="Times New Roman"/>
          <w:sz w:val="28"/>
          <w:szCs w:val="28"/>
        </w:rPr>
        <w:t xml:space="preserve"> локализуется в тощей и подвздошной кишках, </w:t>
      </w:r>
      <w:r w:rsidRPr="003270E8">
        <w:rPr>
          <w:rFonts w:ascii="Times New Roman" w:hAnsi="Times New Roman"/>
          <w:sz w:val="28"/>
          <w:szCs w:val="28"/>
          <w:lang w:val="en-US"/>
        </w:rPr>
        <w:t>A</w:t>
      </w:r>
      <w:r w:rsidRPr="003270E8">
        <w:rPr>
          <w:rFonts w:ascii="Times New Roman" w:hAnsi="Times New Roman"/>
          <w:sz w:val="28"/>
          <w:szCs w:val="28"/>
        </w:rPr>
        <w:t xml:space="preserve">. </w:t>
      </w:r>
      <w:r w:rsidRPr="003270E8">
        <w:rPr>
          <w:rFonts w:ascii="Times New Roman" w:hAnsi="Times New Roman"/>
          <w:sz w:val="28"/>
          <w:szCs w:val="28"/>
          <w:lang w:val="en-US"/>
        </w:rPr>
        <w:t>perfoliata</w:t>
      </w:r>
      <w:r w:rsidRPr="003270E8">
        <w:rPr>
          <w:rFonts w:ascii="Times New Roman" w:hAnsi="Times New Roman"/>
          <w:sz w:val="28"/>
          <w:szCs w:val="28"/>
        </w:rPr>
        <w:t xml:space="preserve"> — в слепой и ободочной и </w:t>
      </w:r>
      <w:r w:rsidRPr="003270E8">
        <w:rPr>
          <w:rFonts w:ascii="Times New Roman" w:hAnsi="Times New Roman"/>
          <w:sz w:val="28"/>
          <w:szCs w:val="28"/>
          <w:lang w:val="en-US"/>
        </w:rPr>
        <w:t>Paranoplocephala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mamillana</w:t>
      </w:r>
      <w:r w:rsidR="008103F7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 xml:space="preserve">в тонком кишечнике. </w:t>
      </w:r>
    </w:p>
    <w:p w:rsidR="000B361D" w:rsidRPr="003270E8" w:rsidRDefault="000B361D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 xml:space="preserve">Дифиллоботриоз плотоядных — антропозооноз, вызывается различными видами лентецов из рода </w:t>
      </w:r>
      <w:r w:rsidRPr="003270E8">
        <w:rPr>
          <w:rFonts w:ascii="Times New Roman" w:hAnsi="Times New Roman"/>
          <w:sz w:val="28"/>
          <w:szCs w:val="28"/>
          <w:lang w:val="en-US"/>
        </w:rPr>
        <w:t>Diphyllobothrium</w:t>
      </w:r>
      <w:r w:rsidRPr="003270E8">
        <w:rPr>
          <w:rFonts w:ascii="Times New Roman" w:hAnsi="Times New Roman"/>
          <w:sz w:val="28"/>
          <w:szCs w:val="28"/>
        </w:rPr>
        <w:t xml:space="preserve">, среди которых наиболее распространен лентец широкий — </w:t>
      </w:r>
      <w:r w:rsidRPr="003270E8">
        <w:rPr>
          <w:rFonts w:ascii="Times New Roman" w:hAnsi="Times New Roman"/>
          <w:sz w:val="28"/>
          <w:szCs w:val="28"/>
          <w:lang w:val="en-US"/>
        </w:rPr>
        <w:t>Diphyllobothrium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latum</w:t>
      </w:r>
      <w:r w:rsidRPr="003270E8">
        <w:rPr>
          <w:rFonts w:ascii="Times New Roman" w:hAnsi="Times New Roman"/>
          <w:sz w:val="28"/>
          <w:szCs w:val="28"/>
        </w:rPr>
        <w:t>. Болеют собака, кошка, лисица, песец, куница, а также человек (дефинитивные хозяева).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 xml:space="preserve">Дипилидиоз — гельминтозное заболевание собак, кошек, душных зверей (лисиц, песцов) и многих диких плотоядных, вызываемое цестодой </w:t>
      </w:r>
      <w:r w:rsidRPr="003270E8">
        <w:rPr>
          <w:rFonts w:ascii="Times New Roman" w:hAnsi="Times New Roman"/>
          <w:sz w:val="28"/>
          <w:szCs w:val="28"/>
          <w:lang w:val="en-US"/>
        </w:rPr>
        <w:t>Dipylidium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caninum</w:t>
      </w:r>
      <w:r w:rsidRPr="003270E8">
        <w:rPr>
          <w:rFonts w:ascii="Times New Roman" w:hAnsi="Times New Roman"/>
          <w:sz w:val="28"/>
          <w:szCs w:val="28"/>
        </w:rPr>
        <w:t xml:space="preserve"> паразитирующей в тонком кишечнике. Редко дипилидиум регистрируют и у человека. Мезоцестоидозы собак, кошек и пушных зверей вызываются различными видами рода </w:t>
      </w:r>
      <w:r w:rsidRPr="003270E8">
        <w:rPr>
          <w:rFonts w:ascii="Times New Roman" w:hAnsi="Times New Roman"/>
          <w:sz w:val="28"/>
          <w:szCs w:val="28"/>
          <w:lang w:val="en-US"/>
        </w:rPr>
        <w:t>Mesocestoides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 xml:space="preserve">паразитирующими в кишечнике плотоядных. Наиболее распространенный вид </w:t>
      </w:r>
      <w:r w:rsidRPr="003270E8">
        <w:rPr>
          <w:rFonts w:ascii="Times New Roman" w:hAnsi="Times New Roman"/>
          <w:sz w:val="28"/>
          <w:szCs w:val="28"/>
          <w:lang w:val="en-US"/>
        </w:rPr>
        <w:t>Mesocestoides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lineatus</w:t>
      </w:r>
      <w:r w:rsidRPr="003270E8">
        <w:rPr>
          <w:rFonts w:ascii="Times New Roman" w:hAnsi="Times New Roman"/>
          <w:sz w:val="28"/>
          <w:szCs w:val="28"/>
        </w:rPr>
        <w:t>.</w:t>
      </w:r>
    </w:p>
    <w:p w:rsidR="000B361D" w:rsidRPr="003270E8" w:rsidRDefault="000B361D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>1.Имагинальные цестодозы лошадей и собак</w:t>
      </w:r>
    </w:p>
    <w:p w:rsidR="003270E8" w:rsidRDefault="003270E8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361D" w:rsidRPr="003270E8" w:rsidRDefault="000B361D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>1.1</w:t>
      </w:r>
      <w:r w:rsidR="003270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0E8">
        <w:rPr>
          <w:rFonts w:ascii="Times New Roman" w:hAnsi="Times New Roman"/>
          <w:b/>
          <w:bCs/>
          <w:sz w:val="28"/>
          <w:szCs w:val="28"/>
        </w:rPr>
        <w:t>Дипилидиоз</w:t>
      </w:r>
    </w:p>
    <w:p w:rsidR="003270E8" w:rsidRDefault="003270E8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 xml:space="preserve">Дипилидиоз — гельминтозное заболевание собак, кошек, </w:t>
      </w:r>
      <w:r w:rsidR="003270E8">
        <w:rPr>
          <w:rFonts w:ascii="Times New Roman" w:hAnsi="Times New Roman"/>
          <w:sz w:val="28"/>
          <w:szCs w:val="28"/>
        </w:rPr>
        <w:t>п</w:t>
      </w:r>
      <w:r w:rsidRPr="003270E8">
        <w:rPr>
          <w:rFonts w:ascii="Times New Roman" w:hAnsi="Times New Roman"/>
          <w:sz w:val="28"/>
          <w:szCs w:val="28"/>
        </w:rPr>
        <w:t xml:space="preserve">ушных зверей (лисиц, песцов) и многих диких плотоядных, вызываемое цестодой </w:t>
      </w:r>
      <w:r w:rsidRPr="003270E8">
        <w:rPr>
          <w:rFonts w:ascii="Times New Roman" w:hAnsi="Times New Roman"/>
          <w:sz w:val="28"/>
          <w:szCs w:val="28"/>
          <w:lang w:val="en-US"/>
        </w:rPr>
        <w:t>Dipylidium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caninum</w:t>
      </w:r>
      <w:r w:rsidRPr="003270E8">
        <w:rPr>
          <w:rFonts w:ascii="Times New Roman" w:hAnsi="Times New Roman"/>
          <w:sz w:val="28"/>
          <w:szCs w:val="28"/>
        </w:rPr>
        <w:t xml:space="preserve"> сем. </w:t>
      </w:r>
      <w:r w:rsidRPr="003270E8">
        <w:rPr>
          <w:rFonts w:ascii="Times New Roman" w:hAnsi="Times New Roman"/>
          <w:sz w:val="28"/>
          <w:szCs w:val="28"/>
          <w:lang w:val="en-US"/>
        </w:rPr>
        <w:t>Dipylidiidae</w:t>
      </w:r>
      <w:r w:rsidRPr="003270E8">
        <w:rPr>
          <w:rFonts w:ascii="Times New Roman" w:hAnsi="Times New Roman"/>
          <w:sz w:val="28"/>
          <w:szCs w:val="28"/>
        </w:rPr>
        <w:t xml:space="preserve"> подотряда </w:t>
      </w:r>
      <w:r w:rsidRPr="003270E8">
        <w:rPr>
          <w:rFonts w:ascii="Times New Roman" w:hAnsi="Times New Roman"/>
          <w:sz w:val="28"/>
          <w:szCs w:val="28"/>
          <w:lang w:val="en-US"/>
        </w:rPr>
        <w:t>Hymenoiepidata</w:t>
      </w:r>
      <w:r w:rsidRPr="003270E8">
        <w:rPr>
          <w:rFonts w:ascii="Times New Roman" w:hAnsi="Times New Roman"/>
          <w:sz w:val="28"/>
          <w:szCs w:val="28"/>
        </w:rPr>
        <w:t>, паразитирующей в тонком кишечнике. Редко дипилидиум регистрируют и у человека.</w:t>
      </w:r>
    </w:p>
    <w:p w:rsidR="00721220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Возбудитель. </w:t>
      </w:r>
      <w:r w:rsidRPr="003270E8">
        <w:rPr>
          <w:rFonts w:ascii="Times New Roman" w:hAnsi="Times New Roman"/>
          <w:sz w:val="28"/>
          <w:szCs w:val="28"/>
        </w:rPr>
        <w:t>Цестода белого, слегка желтоватого оттенка, достигает 70 см длины при максимальной ширине 3 мм. Хоботок сколекса с четырьмя рядами мелких шиловидных крючков. Головной конец очень тонкий, кзади постепенно утолщается. Членики удлиненные.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>Задние зрелые членики имеют форму огуречного семени. Половой аппарат двойной, по бокам каждого членика расположены половые бугорки. Матка распадается на отдельные яйцевые капсулы (коконы), в которых содержится по нескольку яиц с онкосферами. Последние, как обычно, вооружены шестью крючочками и имеют диаметр 0,025—0,036 мм</w:t>
      </w:r>
      <w:r w:rsidR="00721220" w:rsidRPr="003270E8">
        <w:rPr>
          <w:rFonts w:ascii="Times New Roman" w:hAnsi="Times New Roman"/>
          <w:sz w:val="28"/>
          <w:szCs w:val="28"/>
        </w:rPr>
        <w:t>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Промежуточные хозяева </w:t>
      </w:r>
      <w:r w:rsidRPr="003270E8">
        <w:rPr>
          <w:rFonts w:ascii="Times New Roman" w:hAnsi="Times New Roman"/>
          <w:sz w:val="28"/>
          <w:szCs w:val="28"/>
        </w:rPr>
        <w:t>— собачья блоха (</w:t>
      </w:r>
      <w:r w:rsidRPr="003270E8">
        <w:rPr>
          <w:rFonts w:ascii="Times New Roman" w:hAnsi="Times New Roman"/>
          <w:sz w:val="28"/>
          <w:szCs w:val="28"/>
          <w:lang w:val="en-US"/>
        </w:rPr>
        <w:t>Ctenocephalus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canis</w:t>
      </w:r>
      <w:r w:rsidRPr="003270E8">
        <w:rPr>
          <w:rFonts w:ascii="Times New Roman" w:hAnsi="Times New Roman"/>
          <w:sz w:val="28"/>
          <w:szCs w:val="28"/>
        </w:rPr>
        <w:t xml:space="preserve">), кошачья блоха (С. </w:t>
      </w:r>
      <w:r w:rsidRPr="003270E8">
        <w:rPr>
          <w:rFonts w:ascii="Times New Roman" w:hAnsi="Times New Roman"/>
          <w:sz w:val="28"/>
          <w:szCs w:val="28"/>
          <w:lang w:val="en-US"/>
        </w:rPr>
        <w:t>felis</w:t>
      </w:r>
      <w:r w:rsidRPr="003270E8">
        <w:rPr>
          <w:rFonts w:ascii="Times New Roman" w:hAnsi="Times New Roman"/>
          <w:sz w:val="28"/>
          <w:szCs w:val="28"/>
        </w:rPr>
        <w:t>), человеческая блоха (</w:t>
      </w:r>
      <w:r w:rsidRPr="003270E8">
        <w:rPr>
          <w:rFonts w:ascii="Times New Roman" w:hAnsi="Times New Roman"/>
          <w:sz w:val="28"/>
          <w:szCs w:val="28"/>
          <w:lang w:val="en-US"/>
        </w:rPr>
        <w:t>Pulex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irritans</w:t>
      </w:r>
      <w:r w:rsidRPr="003270E8">
        <w:rPr>
          <w:rFonts w:ascii="Times New Roman" w:hAnsi="Times New Roman"/>
          <w:sz w:val="28"/>
          <w:szCs w:val="28"/>
        </w:rPr>
        <w:t xml:space="preserve">), </w:t>
      </w:r>
      <w:r w:rsidRPr="003270E8">
        <w:rPr>
          <w:rFonts w:ascii="Times New Roman" w:hAnsi="Times New Roman"/>
          <w:sz w:val="28"/>
          <w:szCs w:val="28"/>
          <w:lang w:val="en-US"/>
        </w:rPr>
        <w:t>a</w:t>
      </w:r>
      <w:r w:rsidRPr="003270E8">
        <w:rPr>
          <w:rFonts w:ascii="Times New Roman" w:hAnsi="Times New Roman"/>
          <w:sz w:val="28"/>
          <w:szCs w:val="28"/>
        </w:rPr>
        <w:t xml:space="preserve"> также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собачий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власоед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(</w:t>
      </w:r>
      <w:r w:rsidRPr="003270E8">
        <w:rPr>
          <w:rFonts w:ascii="Times New Roman" w:hAnsi="Times New Roman"/>
          <w:sz w:val="28"/>
          <w:szCs w:val="28"/>
          <w:lang w:val="en-US"/>
        </w:rPr>
        <w:t>Trichodectes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canis</w:t>
      </w:r>
      <w:r w:rsidRPr="003270E8">
        <w:rPr>
          <w:rFonts w:ascii="Times New Roman" w:hAnsi="Times New Roman"/>
          <w:sz w:val="28"/>
          <w:szCs w:val="28"/>
        </w:rPr>
        <w:t>).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Биология возбудителя. </w:t>
      </w:r>
      <w:r w:rsidRPr="003270E8">
        <w:rPr>
          <w:rFonts w:ascii="Times New Roman" w:hAnsi="Times New Roman"/>
          <w:sz w:val="28"/>
          <w:szCs w:val="28"/>
        </w:rPr>
        <w:t>Зрелые членики, каждый из которых содержит около 3000 яиц, выделяются во внешнюю среду. Здесь они распадаются, а освободившиеся коконы с яйцами паразита рассеиваются по подстилке, попадают в щели пола, на шерсть животного. Личинки блох и власоеды заглатывают яйца. В кишечнике насекомых из яиц выходят онкосферы и проникают в полость тела, где развиваются цистицеркоиды. У личинок .блох онкосферы не развиваются, цистицеркоид начинает формироваться лишь у куколки, но в ней его развитие задерживается до окончания метаморфоза и превращения куколки в блоху, в полости тела которой появляется уже инвазионный цистицеркоид. Животные заражаются при проглатывании инвазированных цистицеркоидами блох или власоедов.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Эпизоотологические данные. </w:t>
      </w:r>
      <w:r w:rsidRPr="003270E8">
        <w:rPr>
          <w:rFonts w:ascii="Times New Roman" w:hAnsi="Times New Roman"/>
          <w:sz w:val="28"/>
          <w:szCs w:val="28"/>
        </w:rPr>
        <w:t>Дипилидиоз чаще встречается у собак и кошек, которые заражаются во все сезоны года.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>Интенсивность инвазии иногда доходит до нескольких сотен гельминтов у одного животного.</w:t>
      </w:r>
      <w:r w:rsidRPr="003270E8">
        <w:rPr>
          <w:rFonts w:ascii="Times New Roman" w:hAnsi="Times New Roman"/>
          <w:b/>
          <w:bCs/>
          <w:sz w:val="28"/>
          <w:szCs w:val="28"/>
        </w:rPr>
        <w:t xml:space="preserve"> Симптомы болезни </w:t>
      </w:r>
      <w:r w:rsidRPr="003270E8">
        <w:rPr>
          <w:rFonts w:ascii="Times New Roman" w:hAnsi="Times New Roman"/>
          <w:sz w:val="28"/>
          <w:szCs w:val="28"/>
        </w:rPr>
        <w:t>при слабом поражении плотоядных не выражены. При сильном заражении клиническая картина весьма разнообразна. Обычно дипилидиоз протекает хронически. Иногда наблюдают рвоту, извращенный аппетит, развиваются истощение, угнетение, нервные явления.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Диагноз </w:t>
      </w:r>
      <w:r w:rsidRPr="003270E8">
        <w:rPr>
          <w:rFonts w:ascii="Times New Roman" w:hAnsi="Times New Roman"/>
          <w:sz w:val="28"/>
          <w:szCs w:val="28"/>
        </w:rPr>
        <w:t>ставят на основании обнаружения в фекалиях зрелых члеников, заполненных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коконами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с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яйцами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дипилидиума,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или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отдельных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коконов.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Лечение. </w:t>
      </w:r>
      <w:r w:rsidRPr="003270E8">
        <w:rPr>
          <w:rFonts w:ascii="Times New Roman" w:hAnsi="Times New Roman"/>
          <w:i/>
          <w:iCs/>
          <w:sz w:val="28"/>
          <w:szCs w:val="28"/>
        </w:rPr>
        <w:t xml:space="preserve">Камалу собакам </w:t>
      </w:r>
      <w:r w:rsidRPr="003270E8">
        <w:rPr>
          <w:rFonts w:ascii="Times New Roman" w:hAnsi="Times New Roman"/>
          <w:sz w:val="28"/>
          <w:szCs w:val="28"/>
        </w:rPr>
        <w:t xml:space="preserve">и кошкам в дозе 1—6 г на животное скармливают с мясом и фаршем после 16—18-часовой голодной диеты. </w:t>
      </w:r>
      <w:r w:rsidRPr="003270E8">
        <w:rPr>
          <w:rFonts w:ascii="Times New Roman" w:hAnsi="Times New Roman"/>
          <w:i/>
          <w:iCs/>
          <w:sz w:val="28"/>
          <w:szCs w:val="28"/>
        </w:rPr>
        <w:t xml:space="preserve">Фенасал </w:t>
      </w:r>
      <w:r w:rsidRPr="003270E8">
        <w:rPr>
          <w:rFonts w:ascii="Times New Roman" w:hAnsi="Times New Roman"/>
          <w:sz w:val="28"/>
          <w:szCs w:val="28"/>
        </w:rPr>
        <w:t xml:space="preserve">собакам и кошкам назначают в дозе 0,1 г/кг массы животного без голодной диеты; </w:t>
      </w:r>
      <w:r w:rsidRPr="003270E8">
        <w:rPr>
          <w:rFonts w:ascii="Times New Roman" w:hAnsi="Times New Roman"/>
          <w:i/>
          <w:iCs/>
          <w:sz w:val="28"/>
          <w:szCs w:val="28"/>
        </w:rPr>
        <w:t xml:space="preserve">бромистоводородный ареколин </w:t>
      </w:r>
      <w:r w:rsidRPr="003270E8">
        <w:rPr>
          <w:rFonts w:ascii="Times New Roman" w:hAnsi="Times New Roman"/>
          <w:sz w:val="28"/>
          <w:szCs w:val="28"/>
        </w:rPr>
        <w:t>дают после 12—14-часовой голодной диеты собакам по 0,004 г/кг, лисицам и песцам по 0,01 г/кг.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Профилактика. </w:t>
      </w:r>
      <w:r w:rsidRPr="003270E8">
        <w:rPr>
          <w:rFonts w:ascii="Times New Roman" w:hAnsi="Times New Roman"/>
          <w:sz w:val="28"/>
          <w:szCs w:val="28"/>
        </w:rPr>
        <w:t>Животных дегельминтизируют каждые 3 мес. Клетки, будки и подстилку для собак следует содержать в постоянной чистоте, периодически ошпаривать кипятком с целью уничтожения личинок блох. Необходимо вести плановую борьбу с эктопаразитами пушных зверей. Кроме того, в звероводческих хозяйствах рекомендуется проведение плановых дегельминтизаций племенных лисиц и песцов, зараженных дипили-диозом, за 3—4 нед до гона.</w:t>
      </w:r>
    </w:p>
    <w:p w:rsidR="000B361D" w:rsidRPr="003270E8" w:rsidRDefault="000B361D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61D" w:rsidRPr="003270E8" w:rsidRDefault="000B361D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70E8">
        <w:rPr>
          <w:rFonts w:ascii="Times New Roman" w:hAnsi="Times New Roman"/>
          <w:b/>
          <w:sz w:val="28"/>
          <w:szCs w:val="28"/>
        </w:rPr>
        <w:t>1.2</w:t>
      </w:r>
      <w:r w:rsidR="003270E8">
        <w:rPr>
          <w:rFonts w:ascii="Times New Roman" w:hAnsi="Times New Roman"/>
          <w:b/>
          <w:sz w:val="28"/>
          <w:szCs w:val="28"/>
        </w:rPr>
        <w:t xml:space="preserve"> </w:t>
      </w:r>
      <w:r w:rsidRPr="003270E8">
        <w:rPr>
          <w:rFonts w:ascii="Times New Roman" w:hAnsi="Times New Roman"/>
          <w:b/>
          <w:sz w:val="28"/>
          <w:szCs w:val="28"/>
        </w:rPr>
        <w:t>Мезоцестоидозы плотоядных</w:t>
      </w:r>
    </w:p>
    <w:p w:rsidR="003270E8" w:rsidRDefault="003270E8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 xml:space="preserve">Мезоцестоидозы собак, кошек и пушных зверей вызываются различными видами рода </w:t>
      </w:r>
      <w:r w:rsidRPr="003270E8">
        <w:rPr>
          <w:rFonts w:ascii="Times New Roman" w:hAnsi="Times New Roman"/>
          <w:sz w:val="28"/>
          <w:szCs w:val="28"/>
          <w:lang w:val="en-US"/>
        </w:rPr>
        <w:t>Mesocestoides</w:t>
      </w:r>
      <w:r w:rsidRPr="003270E8">
        <w:rPr>
          <w:rFonts w:ascii="Times New Roman" w:hAnsi="Times New Roman"/>
          <w:sz w:val="28"/>
          <w:szCs w:val="28"/>
        </w:rPr>
        <w:t xml:space="preserve"> сем. </w:t>
      </w:r>
      <w:r w:rsidRPr="003270E8">
        <w:rPr>
          <w:rFonts w:ascii="Times New Roman" w:hAnsi="Times New Roman"/>
          <w:sz w:val="28"/>
          <w:szCs w:val="28"/>
          <w:lang w:val="en-US"/>
        </w:rPr>
        <w:t>Mesocestoididae</w:t>
      </w:r>
      <w:r w:rsidRPr="003270E8">
        <w:rPr>
          <w:rFonts w:ascii="Times New Roman" w:hAnsi="Times New Roman"/>
          <w:sz w:val="28"/>
          <w:szCs w:val="28"/>
        </w:rPr>
        <w:t xml:space="preserve">, паразитирующими в кишечнике плотоядных. Наиболее распространенный вид </w:t>
      </w:r>
      <w:r w:rsidRPr="003270E8">
        <w:rPr>
          <w:rFonts w:ascii="Times New Roman" w:hAnsi="Times New Roman"/>
          <w:sz w:val="28"/>
          <w:szCs w:val="28"/>
          <w:lang w:val="en-US"/>
        </w:rPr>
        <w:t>Mesocestoides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lineatus</w:t>
      </w:r>
      <w:r w:rsidRPr="003270E8">
        <w:rPr>
          <w:rFonts w:ascii="Times New Roman" w:hAnsi="Times New Roman"/>
          <w:sz w:val="28"/>
          <w:szCs w:val="28"/>
        </w:rPr>
        <w:t>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Возбудитель. </w:t>
      </w:r>
      <w:r w:rsidRPr="003270E8">
        <w:rPr>
          <w:rFonts w:ascii="Times New Roman" w:hAnsi="Times New Roman"/>
          <w:sz w:val="28"/>
          <w:szCs w:val="28"/>
        </w:rPr>
        <w:t>Цестоды длиной до 2 м. Сколекс без хоботка и крючков, вооружен четырьмя присосками. Матка в виде продольно вытянутого мешка, располагается по средней линии членика. Яйца 0,04—0,06 мм в длину и 0,035—0,043 мм в ширину, содержат онкосферу. Средняя пара крючочков зародыша длиннее боковых.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Промежуточные хозяева </w:t>
      </w:r>
      <w:r w:rsidRPr="003270E8">
        <w:rPr>
          <w:rFonts w:ascii="Times New Roman" w:hAnsi="Times New Roman"/>
          <w:sz w:val="28"/>
          <w:szCs w:val="28"/>
        </w:rPr>
        <w:t xml:space="preserve">— панцирные клещи </w:t>
      </w:r>
      <w:r w:rsidRPr="003270E8">
        <w:rPr>
          <w:rFonts w:ascii="Times New Roman" w:hAnsi="Times New Roman"/>
          <w:sz w:val="28"/>
          <w:szCs w:val="28"/>
          <w:lang w:val="en-US"/>
        </w:rPr>
        <w:t>Scheloribates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laevigatus</w:t>
      </w:r>
      <w:r w:rsidRPr="003270E8">
        <w:rPr>
          <w:rFonts w:ascii="Times New Roman" w:hAnsi="Times New Roman"/>
          <w:sz w:val="28"/>
          <w:szCs w:val="28"/>
        </w:rPr>
        <w:t xml:space="preserve"> и </w:t>
      </w:r>
      <w:r w:rsidRPr="003270E8">
        <w:rPr>
          <w:rFonts w:ascii="Times New Roman" w:hAnsi="Times New Roman"/>
          <w:sz w:val="28"/>
          <w:szCs w:val="28"/>
          <w:lang w:val="en-US"/>
        </w:rPr>
        <w:t>S</w:t>
      </w:r>
      <w:r w:rsidRPr="003270E8">
        <w:rPr>
          <w:rFonts w:ascii="Times New Roman" w:hAnsi="Times New Roman"/>
          <w:sz w:val="28"/>
          <w:szCs w:val="28"/>
        </w:rPr>
        <w:t xml:space="preserve">. </w:t>
      </w:r>
      <w:r w:rsidRPr="003270E8">
        <w:rPr>
          <w:rFonts w:ascii="Times New Roman" w:hAnsi="Times New Roman"/>
          <w:sz w:val="28"/>
          <w:szCs w:val="28"/>
          <w:lang w:val="en-US"/>
        </w:rPr>
        <w:t>latipes</w:t>
      </w:r>
      <w:r w:rsidRPr="003270E8">
        <w:rPr>
          <w:rFonts w:ascii="Times New Roman" w:hAnsi="Times New Roman"/>
          <w:sz w:val="28"/>
          <w:szCs w:val="28"/>
        </w:rPr>
        <w:t>, дополнительные — амфибии, рептилии, птицы, грызуны.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Биология возбудителя. </w:t>
      </w:r>
      <w:r w:rsidRPr="003270E8">
        <w:rPr>
          <w:rFonts w:ascii="Times New Roman" w:hAnsi="Times New Roman"/>
          <w:sz w:val="28"/>
          <w:szCs w:val="28"/>
        </w:rPr>
        <w:t>Из яиц, выделенных дефинитивным хозяином во внешнюю среду и попавших в кишечник промежуточных хозяев (панцирных клещей), выходят онкосферы. Последние проникают в полость тела клеща, где в течение четырех месяцев развиваются в цистицеркоиды. В дальнейшем их проглатывает дополнительный хозяин, в теле которого формируется личиночная стадия — тетратиридий. В цикле развития мезоцестоидесов иногда принимают участие резервуарные хозяева — насекомоядные, некоторые грызуны и хищники, в частности куньи. Собаки, кошки, лисицы, а также и другие плотоядные заражаются имагинальной стадией цестод,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поедая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инвазированных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тетратиридиями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дополнительных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хозяев.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Патогенез и симптомы болезни. </w:t>
      </w:r>
      <w:r w:rsidRPr="003270E8">
        <w:rPr>
          <w:rFonts w:ascii="Times New Roman" w:hAnsi="Times New Roman"/>
          <w:sz w:val="28"/>
          <w:szCs w:val="28"/>
        </w:rPr>
        <w:t>Патогенез при имагинальном мезо-цестоидозе не изучен. При интенсивном заражении у животных отмечают анемию, нарушение деятельности желудочно-кишечного тракта, общее истощение.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Диагноз </w:t>
      </w:r>
      <w:r w:rsidRPr="003270E8">
        <w:rPr>
          <w:rFonts w:ascii="Times New Roman" w:hAnsi="Times New Roman"/>
          <w:sz w:val="28"/>
          <w:szCs w:val="28"/>
        </w:rPr>
        <w:t>ставят на основании обнаружения члеников при макроскопическом исследовании фекалий.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Лечение. </w:t>
      </w:r>
      <w:r w:rsidRPr="003270E8">
        <w:rPr>
          <w:rFonts w:ascii="Times New Roman" w:hAnsi="Times New Roman"/>
          <w:sz w:val="28"/>
          <w:szCs w:val="28"/>
        </w:rPr>
        <w:t xml:space="preserve">Собакам рекомендуют </w:t>
      </w:r>
      <w:r w:rsidRPr="003270E8">
        <w:rPr>
          <w:rFonts w:ascii="Times New Roman" w:hAnsi="Times New Roman"/>
          <w:i/>
          <w:iCs/>
          <w:sz w:val="28"/>
          <w:szCs w:val="28"/>
        </w:rPr>
        <w:t xml:space="preserve">бромистоводородный ареколин </w:t>
      </w:r>
      <w:r w:rsidRPr="003270E8">
        <w:rPr>
          <w:rFonts w:ascii="Times New Roman" w:hAnsi="Times New Roman"/>
          <w:sz w:val="28"/>
          <w:szCs w:val="28"/>
        </w:rPr>
        <w:t>в дозе 0,002—0,004 г/кг, лисицам и песцам — 0,01 г/кг.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Профилактика </w:t>
      </w:r>
      <w:r w:rsidRPr="003270E8">
        <w:rPr>
          <w:rFonts w:ascii="Times New Roman" w:hAnsi="Times New Roman"/>
          <w:sz w:val="28"/>
          <w:szCs w:val="28"/>
        </w:rPr>
        <w:t>сводится к уничтожению грызунов на звероводческих фермах и систематической дегельминтизации дефинитивных хозяев.</w:t>
      </w:r>
    </w:p>
    <w:p w:rsidR="000B361D" w:rsidRPr="003270E8" w:rsidRDefault="000B361D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70E8">
        <w:rPr>
          <w:rFonts w:ascii="Times New Roman" w:hAnsi="Times New Roman"/>
          <w:b/>
          <w:sz w:val="28"/>
          <w:szCs w:val="28"/>
        </w:rPr>
        <w:t>1.3</w:t>
      </w:r>
      <w:r w:rsidR="003270E8">
        <w:rPr>
          <w:rFonts w:ascii="Times New Roman" w:hAnsi="Times New Roman"/>
          <w:b/>
          <w:sz w:val="28"/>
          <w:szCs w:val="28"/>
        </w:rPr>
        <w:t xml:space="preserve"> </w:t>
      </w:r>
      <w:r w:rsidRPr="003270E8">
        <w:rPr>
          <w:rFonts w:ascii="Times New Roman" w:hAnsi="Times New Roman"/>
          <w:b/>
          <w:sz w:val="28"/>
          <w:szCs w:val="28"/>
        </w:rPr>
        <w:t>Дифиллоботриоз плотоядных</w:t>
      </w:r>
    </w:p>
    <w:p w:rsidR="003270E8" w:rsidRDefault="003270E8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sz w:val="28"/>
          <w:szCs w:val="28"/>
        </w:rPr>
        <w:t>Дифиллоботриоз плотоядных</w:t>
      </w:r>
      <w:r w:rsidRPr="003270E8">
        <w:rPr>
          <w:rFonts w:ascii="Times New Roman" w:hAnsi="Times New Roman"/>
          <w:sz w:val="28"/>
          <w:szCs w:val="28"/>
        </w:rPr>
        <w:t xml:space="preserve"> — антропозооноз, имеющий очаговое распространение, вызывается различными видами лентецов из рода </w:t>
      </w:r>
      <w:r w:rsidRPr="003270E8">
        <w:rPr>
          <w:rFonts w:ascii="Times New Roman" w:hAnsi="Times New Roman"/>
          <w:sz w:val="28"/>
          <w:szCs w:val="28"/>
          <w:lang w:val="en-US"/>
        </w:rPr>
        <w:t>Diphyllobothrium</w:t>
      </w:r>
      <w:r w:rsidRPr="003270E8">
        <w:rPr>
          <w:rFonts w:ascii="Times New Roman" w:hAnsi="Times New Roman"/>
          <w:sz w:val="28"/>
          <w:szCs w:val="28"/>
        </w:rPr>
        <w:t xml:space="preserve">, среди которых наиболее распространен лентец широкий — </w:t>
      </w:r>
      <w:r w:rsidRPr="003270E8">
        <w:rPr>
          <w:rFonts w:ascii="Times New Roman" w:hAnsi="Times New Roman"/>
          <w:sz w:val="28"/>
          <w:szCs w:val="28"/>
          <w:lang w:val="en-US"/>
        </w:rPr>
        <w:t>Diphyllobothrium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latum</w:t>
      </w:r>
      <w:r w:rsidRPr="003270E8">
        <w:rPr>
          <w:rFonts w:ascii="Times New Roman" w:hAnsi="Times New Roman"/>
          <w:sz w:val="28"/>
          <w:szCs w:val="28"/>
        </w:rPr>
        <w:t>. Болеют собака, кошка, лисица, песец, куница, а также человек (дефинитивные хозяева).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Возбудитель. </w:t>
      </w:r>
      <w:r w:rsidRPr="003270E8">
        <w:rPr>
          <w:rFonts w:ascii="Times New Roman" w:hAnsi="Times New Roman"/>
          <w:sz w:val="28"/>
          <w:szCs w:val="28"/>
        </w:rPr>
        <w:t>Лентец широкий, встречающийся чаще других видов дифиллоботриид, достигает 10 м длины; у пушных зверей размер его обычно не превышает 1,5 м. Сколекс имеет две глубокие ботрии. Членики короткие, но широкие. Многочисленные семенники (в количестве 700—800) располагаются дорсально в латеральных полях члеников. Яичник по форме напоминает крылья бабочки. Половые отверстия располагаются посредине вентральной поверхности тела, в каждом членике три половых отверстия: мужское, вагины и матки.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Промежуточные хозяева </w:t>
      </w:r>
      <w:r w:rsidRPr="003270E8">
        <w:rPr>
          <w:rFonts w:ascii="Times New Roman" w:hAnsi="Times New Roman"/>
          <w:sz w:val="28"/>
          <w:szCs w:val="28"/>
        </w:rPr>
        <w:t>— веслоногие рачки-циклопы (</w:t>
      </w:r>
      <w:r w:rsidRPr="003270E8">
        <w:rPr>
          <w:rFonts w:ascii="Times New Roman" w:hAnsi="Times New Roman"/>
          <w:sz w:val="28"/>
          <w:szCs w:val="28"/>
          <w:lang w:val="en-US"/>
        </w:rPr>
        <w:t>Cyclops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strenuus</w:t>
      </w:r>
      <w:r w:rsidRPr="003270E8">
        <w:rPr>
          <w:rFonts w:ascii="Times New Roman" w:hAnsi="Times New Roman"/>
          <w:sz w:val="28"/>
          <w:szCs w:val="28"/>
        </w:rPr>
        <w:t xml:space="preserve"> и др.), диаптомусы (</w:t>
      </w:r>
      <w:r w:rsidRPr="003270E8">
        <w:rPr>
          <w:rFonts w:ascii="Times New Roman" w:hAnsi="Times New Roman"/>
          <w:sz w:val="28"/>
          <w:szCs w:val="28"/>
          <w:lang w:val="en-US"/>
        </w:rPr>
        <w:t>Diaptomus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gracilis</w:t>
      </w:r>
      <w:r w:rsidRPr="003270E8">
        <w:rPr>
          <w:rFonts w:ascii="Times New Roman" w:hAnsi="Times New Roman"/>
          <w:sz w:val="28"/>
          <w:szCs w:val="28"/>
        </w:rPr>
        <w:t xml:space="preserve"> и др.), дополнительные — пресноводные рыбы (щука, окунь, ерш, налим, форель и др.).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Биология возбудителя. </w:t>
      </w:r>
      <w:r w:rsidRPr="003270E8">
        <w:rPr>
          <w:rFonts w:ascii="Times New Roman" w:hAnsi="Times New Roman"/>
          <w:sz w:val="28"/>
          <w:szCs w:val="28"/>
        </w:rPr>
        <w:t>Яйца выделяются во внешнюю среду вместе с испражнениями дефинитивных хозяев и для дальнейшего развития должны попасть в воду, где зародыш яйца дозревает и из яйца через 3—5 нед выходит личинка — корацидий, представляющий собой онкосферу с шестью крючками, покрытую реснитчатым покровом. В дальнейшем корацидиев, заглатывают промежуточные хозяева. В кишечнике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последних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корацидии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 xml:space="preserve">сбрасывают </w:t>
      </w:r>
      <w:r w:rsidRPr="003270E8">
        <w:rPr>
          <w:rFonts w:ascii="Times New Roman" w:hAnsi="Times New Roman"/>
          <w:b/>
          <w:bCs/>
          <w:sz w:val="28"/>
          <w:szCs w:val="28"/>
        </w:rPr>
        <w:t xml:space="preserve">реснитчатый покров, </w:t>
      </w:r>
      <w:r w:rsidRPr="003270E8">
        <w:rPr>
          <w:rFonts w:ascii="Times New Roman" w:hAnsi="Times New Roman"/>
          <w:sz w:val="28"/>
          <w:szCs w:val="28"/>
        </w:rPr>
        <w:t>проникают в полость тела и через 2—3 нед развиваются в небольших личинок — процеркоидов длиной 0,5—0,6 мм. Для дальнейшего своего развития процеркоиду необходимо попасть в дополнительного хозяина — рыбу. В кишечнике рыбы рачок переваривается, а процеркоид через стенку кишки проникает в ее брюшную полость, мышцы, подкожную клетчатку, где и формируется в следующую стадию — личинку плероцеркоид, достигающий 6 мм длины.</w:t>
      </w:r>
    </w:p>
    <w:p w:rsidR="00921556" w:rsidRPr="003270E8" w:rsidRDefault="00921556" w:rsidP="003270E8">
      <w:pPr>
        <w:widowControl w:val="0"/>
        <w:shd w:val="clear" w:color="auto" w:fill="FFFFFF"/>
        <w:tabs>
          <w:tab w:val="left" w:pos="26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sz w:val="28"/>
          <w:szCs w:val="28"/>
        </w:rPr>
        <w:t xml:space="preserve">Если зараженную рыбу съедает в сыром или же плохо проваренном, а также просто вяленом виде дефинитивный (окончательный) хозяин, то плероцеркоид прикрепляется к его кишечной стенке, начинает быстроформировать членики и развивается примерно через месяц в половозрелую цестоду. 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Эпизоотологические </w:t>
      </w:r>
      <w:r w:rsidR="003270E8" w:rsidRPr="003270E8">
        <w:rPr>
          <w:rFonts w:ascii="Times New Roman" w:hAnsi="Times New Roman"/>
          <w:b/>
          <w:bCs/>
          <w:sz w:val="28"/>
          <w:szCs w:val="28"/>
        </w:rPr>
        <w:t>данные</w:t>
      </w:r>
      <w:r w:rsidRPr="003270E8">
        <w:rPr>
          <w:rFonts w:ascii="Times New Roman" w:hAnsi="Times New Roman"/>
          <w:b/>
          <w:bCs/>
          <w:sz w:val="28"/>
          <w:szCs w:val="28"/>
        </w:rPr>
        <w:t>.</w:t>
      </w:r>
      <w:r w:rsidR="003270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Болезнь часто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регистрируют в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 xml:space="preserve">Прибалтийских республиках. Ленинградской, Архангельской, Тюменской областях, реже — в других зонах Советского Союза Патогенез. Лентец оказывает как механическое, так и токсическое воздействие на организм хозяина, особенно на нервную и кровеносную системы. В основе патогенеза дифиллоботриоза лежит эндогенный авитаминоз — дефицит в организме больных животных витамина </w:t>
      </w:r>
      <w:r w:rsidRPr="003270E8">
        <w:rPr>
          <w:rFonts w:ascii="Times New Roman" w:hAnsi="Times New Roman"/>
          <w:sz w:val="28"/>
          <w:szCs w:val="28"/>
          <w:lang w:val="en-US"/>
        </w:rPr>
        <w:t>Bi</w:t>
      </w:r>
      <w:r w:rsidRPr="003270E8">
        <w:rPr>
          <w:rFonts w:ascii="Times New Roman" w:hAnsi="Times New Roman"/>
          <w:sz w:val="28"/>
          <w:szCs w:val="28"/>
          <w:vertAlign w:val="subscript"/>
        </w:rPr>
        <w:t>2</w:t>
      </w:r>
      <w:r w:rsidRPr="003270E8">
        <w:rPr>
          <w:rFonts w:ascii="Times New Roman" w:hAnsi="Times New Roman"/>
          <w:sz w:val="28"/>
          <w:szCs w:val="28"/>
        </w:rPr>
        <w:t>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sz w:val="28"/>
          <w:szCs w:val="28"/>
        </w:rPr>
        <w:t>Симптомы болезни.</w:t>
      </w:r>
      <w:r w:rsidRPr="003270E8">
        <w:rPr>
          <w:rFonts w:ascii="Times New Roman" w:hAnsi="Times New Roman"/>
          <w:sz w:val="28"/>
          <w:szCs w:val="28"/>
        </w:rPr>
        <w:t xml:space="preserve"> Больные звери угнетены, резко отстают в росте и развитии, отмечают извращение аппетита, рвоту.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sz w:val="28"/>
          <w:szCs w:val="28"/>
        </w:rPr>
        <w:t xml:space="preserve">Диагноз </w:t>
      </w:r>
      <w:r w:rsidRPr="003270E8">
        <w:rPr>
          <w:rFonts w:ascii="Times New Roman" w:hAnsi="Times New Roman"/>
          <w:sz w:val="28"/>
          <w:szCs w:val="28"/>
        </w:rPr>
        <w:t>основывается на гельминтокопрологических исследованиях. Яйца цестоды овальной формы, на одном из полюсов имеется крышечка, а на противоположном — небольшой выступ в виде шипика. Размер яиц: 0,069—0,071 мм длины и 0,042—0,045 мм ширины.</w:t>
      </w:r>
      <w:r w:rsidR="003270E8">
        <w:rPr>
          <w:rFonts w:ascii="Times New Roman" w:hAnsi="Times New Roman"/>
          <w:sz w:val="28"/>
          <w:szCs w:val="28"/>
        </w:rPr>
        <w:t xml:space="preserve"> 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sz w:val="28"/>
          <w:szCs w:val="28"/>
        </w:rPr>
        <w:t>Лечение.</w:t>
      </w:r>
      <w:r w:rsidRPr="003270E8">
        <w:rPr>
          <w:rFonts w:ascii="Times New Roman" w:hAnsi="Times New Roman"/>
          <w:sz w:val="28"/>
          <w:szCs w:val="28"/>
        </w:rPr>
        <w:t xml:space="preserve"> То же, что и при тениидозах пушных зверей и собак.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sz w:val="28"/>
          <w:szCs w:val="28"/>
        </w:rPr>
        <w:t>Профилактика.</w:t>
      </w:r>
      <w:r w:rsidRPr="003270E8">
        <w:rPr>
          <w:rFonts w:ascii="Times New Roman" w:hAnsi="Times New Roman"/>
          <w:sz w:val="28"/>
          <w:szCs w:val="28"/>
        </w:rPr>
        <w:t xml:space="preserve"> В местах, неблагополучных по дифиллоботриозу, пушным зверям не следует скармливать инвазированную рыбу в сыром виде. В торговую сеть рыба должна поступать обезвреженной от плеро-церкоидов. В зимний период рыбу замораживают. Санитарно-эпидемиологические станции должны регулярно проводить гельминто-эпидемиологическую оценку водоемов</w:t>
      </w:r>
      <w:r w:rsidR="00795A45" w:rsidRPr="003270E8">
        <w:rPr>
          <w:rFonts w:ascii="Times New Roman" w:hAnsi="Times New Roman"/>
          <w:sz w:val="28"/>
          <w:szCs w:val="28"/>
        </w:rPr>
        <w:t>.</w:t>
      </w:r>
    </w:p>
    <w:p w:rsidR="003270E8" w:rsidRDefault="003270E8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B361D" w:rsidRPr="003270E8" w:rsidRDefault="000B361D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sz w:val="28"/>
          <w:szCs w:val="28"/>
        </w:rPr>
        <w:t>1.4</w:t>
      </w:r>
      <w:r w:rsidR="003270E8">
        <w:rPr>
          <w:rFonts w:ascii="Times New Roman" w:hAnsi="Times New Roman"/>
          <w:b/>
          <w:sz w:val="28"/>
          <w:szCs w:val="28"/>
        </w:rPr>
        <w:t xml:space="preserve"> </w:t>
      </w:r>
      <w:r w:rsidRPr="003270E8">
        <w:rPr>
          <w:rFonts w:ascii="Times New Roman" w:hAnsi="Times New Roman"/>
          <w:b/>
          <w:sz w:val="28"/>
          <w:szCs w:val="28"/>
        </w:rPr>
        <w:t>Аноплоцефалидозы лошадей</w:t>
      </w:r>
    </w:p>
    <w:p w:rsidR="003270E8" w:rsidRDefault="003270E8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sz w:val="28"/>
          <w:szCs w:val="28"/>
        </w:rPr>
        <w:t>Аноплоцефалидозы лошадей</w:t>
      </w:r>
      <w:r w:rsidRPr="003270E8">
        <w:rPr>
          <w:rFonts w:ascii="Times New Roman" w:hAnsi="Times New Roman"/>
          <w:sz w:val="28"/>
          <w:szCs w:val="28"/>
        </w:rPr>
        <w:t xml:space="preserve"> вызываются тремя видами цестод сем, </w:t>
      </w:r>
      <w:r w:rsidRPr="003270E8">
        <w:rPr>
          <w:rFonts w:ascii="Times New Roman" w:hAnsi="Times New Roman"/>
          <w:sz w:val="28"/>
          <w:szCs w:val="28"/>
          <w:lang w:val="en-US"/>
        </w:rPr>
        <w:t>Anoplocephalidae</w:t>
      </w:r>
      <w:r w:rsidRPr="003270E8">
        <w:rPr>
          <w:rFonts w:ascii="Times New Roman" w:hAnsi="Times New Roman"/>
          <w:sz w:val="28"/>
          <w:szCs w:val="28"/>
        </w:rPr>
        <w:t xml:space="preserve">: </w:t>
      </w:r>
      <w:r w:rsidRPr="003270E8">
        <w:rPr>
          <w:rFonts w:ascii="Times New Roman" w:hAnsi="Times New Roman"/>
          <w:sz w:val="28"/>
          <w:szCs w:val="28"/>
          <w:lang w:val="en-US"/>
        </w:rPr>
        <w:t>Anoplocephala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magna</w:t>
      </w:r>
      <w:r w:rsidRPr="003270E8">
        <w:rPr>
          <w:rFonts w:ascii="Times New Roman" w:hAnsi="Times New Roman"/>
          <w:sz w:val="28"/>
          <w:szCs w:val="28"/>
        </w:rPr>
        <w:t xml:space="preserve"> локализуется в тощей и подвздошной кишках, </w:t>
      </w:r>
      <w:r w:rsidRPr="003270E8">
        <w:rPr>
          <w:rFonts w:ascii="Times New Roman" w:hAnsi="Times New Roman"/>
          <w:sz w:val="28"/>
          <w:szCs w:val="28"/>
          <w:lang w:val="en-US"/>
        </w:rPr>
        <w:t>A</w:t>
      </w:r>
      <w:r w:rsidRPr="003270E8">
        <w:rPr>
          <w:rFonts w:ascii="Times New Roman" w:hAnsi="Times New Roman"/>
          <w:sz w:val="28"/>
          <w:szCs w:val="28"/>
        </w:rPr>
        <w:t xml:space="preserve">. </w:t>
      </w:r>
      <w:r w:rsidRPr="003270E8">
        <w:rPr>
          <w:rFonts w:ascii="Times New Roman" w:hAnsi="Times New Roman"/>
          <w:sz w:val="28"/>
          <w:szCs w:val="28"/>
          <w:lang w:val="en-US"/>
        </w:rPr>
        <w:t>perfoliata</w:t>
      </w:r>
      <w:r w:rsidRPr="003270E8">
        <w:rPr>
          <w:rFonts w:ascii="Times New Roman" w:hAnsi="Times New Roman"/>
          <w:sz w:val="28"/>
          <w:szCs w:val="28"/>
        </w:rPr>
        <w:t xml:space="preserve"> — в слепой и ободочной и </w:t>
      </w:r>
      <w:r w:rsidRPr="003270E8">
        <w:rPr>
          <w:rFonts w:ascii="Times New Roman" w:hAnsi="Times New Roman"/>
          <w:sz w:val="28"/>
          <w:szCs w:val="28"/>
          <w:lang w:val="en-US"/>
        </w:rPr>
        <w:t>Paranoplocephala</w:t>
      </w:r>
      <w:r w:rsidRP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  <w:lang w:val="en-US"/>
        </w:rPr>
        <w:t>mamillana</w:t>
      </w:r>
      <w:r w:rsidR="008103F7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 xml:space="preserve">в тонком кишечнике. Кроме лошадей, эти виды паразитируют у мулов и ослов. 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Возбудители. </w:t>
      </w:r>
      <w:r w:rsidRPr="003270E8">
        <w:rPr>
          <w:rFonts w:ascii="Times New Roman" w:hAnsi="Times New Roman"/>
          <w:sz w:val="28"/>
          <w:szCs w:val="28"/>
          <w:lang w:val="en-US"/>
        </w:rPr>
        <w:t>A</w:t>
      </w:r>
      <w:r w:rsidRPr="003270E8">
        <w:rPr>
          <w:rFonts w:ascii="Times New Roman" w:hAnsi="Times New Roman"/>
          <w:sz w:val="28"/>
          <w:szCs w:val="28"/>
        </w:rPr>
        <w:t xml:space="preserve">. </w:t>
      </w:r>
      <w:r w:rsidRPr="003270E8">
        <w:rPr>
          <w:rFonts w:ascii="Times New Roman" w:hAnsi="Times New Roman"/>
          <w:sz w:val="28"/>
          <w:szCs w:val="28"/>
          <w:lang w:val="en-US"/>
        </w:rPr>
        <w:t>magna</w:t>
      </w:r>
      <w:r w:rsidRPr="003270E8">
        <w:rPr>
          <w:rFonts w:ascii="Times New Roman" w:hAnsi="Times New Roman"/>
          <w:sz w:val="28"/>
          <w:szCs w:val="28"/>
        </w:rPr>
        <w:t xml:space="preserve"> — до 52Д мм длины и 25 мм ширины. Сколекс шаровидный, невооруженный, 2,8—3,0 мм диаметром, с мощными сферическими присосками. Шейка отсутствует. Половой аппарат одинарный, половые отверстия односторонние. Яйца размером 0,072X0,084 мм, со слабо развитым грушевидным аппаратом. </w:t>
      </w:r>
      <w:r w:rsidRPr="003270E8">
        <w:rPr>
          <w:rFonts w:ascii="Times New Roman" w:hAnsi="Times New Roman"/>
          <w:sz w:val="28"/>
          <w:szCs w:val="28"/>
          <w:lang w:val="en-US"/>
        </w:rPr>
        <w:t>A</w:t>
      </w:r>
      <w:r w:rsidRPr="003270E8">
        <w:rPr>
          <w:rFonts w:ascii="Times New Roman" w:hAnsi="Times New Roman"/>
          <w:sz w:val="28"/>
          <w:szCs w:val="28"/>
        </w:rPr>
        <w:t xml:space="preserve">. </w:t>
      </w:r>
      <w:r w:rsidRPr="003270E8">
        <w:rPr>
          <w:rFonts w:ascii="Times New Roman" w:hAnsi="Times New Roman"/>
          <w:sz w:val="28"/>
          <w:szCs w:val="28"/>
          <w:lang w:val="en-US"/>
        </w:rPr>
        <w:t>perfoliata</w:t>
      </w:r>
      <w:r w:rsidRPr="003270E8">
        <w:rPr>
          <w:rFonts w:ascii="Times New Roman" w:hAnsi="Times New Roman"/>
          <w:sz w:val="28"/>
          <w:szCs w:val="28"/>
        </w:rPr>
        <w:t xml:space="preserve"> — до 70 мм </w:t>
      </w:r>
      <w:r w:rsidR="00795A45" w:rsidRPr="003270E8">
        <w:rPr>
          <w:rFonts w:ascii="Times New Roman" w:hAnsi="Times New Roman"/>
          <w:sz w:val="28"/>
          <w:szCs w:val="28"/>
        </w:rPr>
        <w:t xml:space="preserve">длины и 8—14 мм ширины. </w:t>
      </w:r>
      <w:r w:rsidRPr="003270E8">
        <w:rPr>
          <w:rFonts w:ascii="Times New Roman" w:hAnsi="Times New Roman"/>
          <w:sz w:val="28"/>
          <w:szCs w:val="28"/>
        </w:rPr>
        <w:t xml:space="preserve">Сколекс почти кубической формы, около 3 мм диаметром, с хорошо </w:t>
      </w:r>
      <w:r w:rsidR="00B87C0E" w:rsidRPr="003270E8">
        <w:rPr>
          <w:rFonts w:ascii="Times New Roman" w:hAnsi="Times New Roman"/>
          <w:sz w:val="28"/>
          <w:szCs w:val="28"/>
        </w:rPr>
        <w:t xml:space="preserve">развитыми присосками. </w:t>
      </w:r>
      <w:r w:rsidRPr="003270E8">
        <w:rPr>
          <w:rFonts w:ascii="Times New Roman" w:hAnsi="Times New Roman"/>
          <w:sz w:val="28"/>
          <w:szCs w:val="28"/>
        </w:rPr>
        <w:t xml:space="preserve">Каждая присоска снабжена с дорсальной и вентральной сторон двумя ушковидными отростками. Членики короткие и широкие. Половой аппарат одинарный, половые отверстия односторонние. Яйца 0,08—0,096 мм диаметром, с грушевидным аппаратом. </w:t>
      </w:r>
      <w:r w:rsidRPr="003270E8">
        <w:rPr>
          <w:rFonts w:ascii="Times New Roman" w:hAnsi="Times New Roman"/>
          <w:sz w:val="28"/>
          <w:szCs w:val="28"/>
          <w:lang w:val="en-US"/>
        </w:rPr>
        <w:t>P</w:t>
      </w:r>
      <w:r w:rsidRPr="003270E8">
        <w:rPr>
          <w:rFonts w:ascii="Times New Roman" w:hAnsi="Times New Roman"/>
          <w:sz w:val="28"/>
          <w:szCs w:val="28"/>
        </w:rPr>
        <w:t xml:space="preserve">. </w:t>
      </w:r>
      <w:r w:rsidRPr="003270E8">
        <w:rPr>
          <w:rFonts w:ascii="Times New Roman" w:hAnsi="Times New Roman"/>
          <w:sz w:val="28"/>
          <w:szCs w:val="28"/>
          <w:lang w:val="en-US"/>
        </w:rPr>
        <w:t>mamillana</w:t>
      </w:r>
      <w:r w:rsidRPr="003270E8">
        <w:rPr>
          <w:rFonts w:ascii="Times New Roman" w:hAnsi="Times New Roman"/>
          <w:sz w:val="28"/>
          <w:szCs w:val="28"/>
        </w:rPr>
        <w:t xml:space="preserve"> — 10—40 мм длины, 5—6 мм ширины. Сколекс невооруженный, 0,7—0,8 мм в диаметре. Половой аппарат одинарный, половые отверстия односторонние. Яйца 0,05—0,06 мм в диаметре, грушевидный аппарат больше радиуса яйца.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Промежуточные хозяева </w:t>
      </w:r>
      <w:r w:rsidRPr="003270E8">
        <w:rPr>
          <w:rFonts w:ascii="Times New Roman" w:hAnsi="Times New Roman"/>
          <w:sz w:val="28"/>
          <w:szCs w:val="28"/>
        </w:rPr>
        <w:t>— орибатидные клещи.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Биология возбудителей. </w:t>
      </w:r>
      <w:r w:rsidRPr="003270E8">
        <w:rPr>
          <w:rFonts w:ascii="Times New Roman" w:hAnsi="Times New Roman"/>
          <w:sz w:val="28"/>
          <w:szCs w:val="28"/>
        </w:rPr>
        <w:t>В теле промежуточных хозяев формируются цистицеркоиды, которые через 140—150 дней достигают инвазионной стадии при температуре 19—21 °С.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Эпизоотологические данные. </w:t>
      </w:r>
      <w:r w:rsidRPr="003270E8">
        <w:rPr>
          <w:rFonts w:ascii="Times New Roman" w:hAnsi="Times New Roman"/>
          <w:sz w:val="28"/>
          <w:szCs w:val="28"/>
        </w:rPr>
        <w:t xml:space="preserve">Распространены аноплоцефалидозы повсеместно. Причем болеет преимущественно молодняк от 5—7-месячного возраста до 2—3 лет. Зарегистрированы случаи заболевания у жеребят-сосунов. Основной источник заражения промежуточных хозяев — больное животное и носители инвазии. Лошади заражаются, поедая вместе с травой орибатидных клещей, инвазированных цистицеркоидами. Через 1 —1,5 мес в кишечнике дефинитивных хозяев формируются взрослые цестоды. Наибольший процент инвазированности видом </w:t>
      </w:r>
      <w:r w:rsidRPr="003270E8">
        <w:rPr>
          <w:rFonts w:ascii="Times New Roman" w:hAnsi="Times New Roman"/>
          <w:sz w:val="28"/>
          <w:szCs w:val="28"/>
          <w:lang w:val="en-US"/>
        </w:rPr>
        <w:t>A</w:t>
      </w:r>
      <w:r w:rsidRPr="003270E8">
        <w:rPr>
          <w:rFonts w:ascii="Times New Roman" w:hAnsi="Times New Roman"/>
          <w:sz w:val="28"/>
          <w:szCs w:val="28"/>
        </w:rPr>
        <w:t xml:space="preserve">. </w:t>
      </w:r>
      <w:r w:rsidRPr="003270E8">
        <w:rPr>
          <w:rFonts w:ascii="Times New Roman" w:hAnsi="Times New Roman"/>
          <w:sz w:val="28"/>
          <w:szCs w:val="28"/>
          <w:lang w:val="en-US"/>
        </w:rPr>
        <w:t>magna</w:t>
      </w:r>
      <w:r w:rsidRPr="003270E8">
        <w:rPr>
          <w:rFonts w:ascii="Times New Roman" w:hAnsi="Times New Roman"/>
          <w:sz w:val="28"/>
          <w:szCs w:val="28"/>
        </w:rPr>
        <w:t xml:space="preserve"> падает на конец лета и осень, </w:t>
      </w:r>
      <w:r w:rsidRPr="003270E8">
        <w:rPr>
          <w:rFonts w:ascii="Times New Roman" w:hAnsi="Times New Roman"/>
          <w:sz w:val="28"/>
          <w:szCs w:val="28"/>
          <w:lang w:val="en-US"/>
        </w:rPr>
        <w:t>P</w:t>
      </w:r>
      <w:r w:rsidRPr="003270E8">
        <w:rPr>
          <w:rFonts w:ascii="Times New Roman" w:hAnsi="Times New Roman"/>
          <w:sz w:val="28"/>
          <w:szCs w:val="28"/>
        </w:rPr>
        <w:t xml:space="preserve">. </w:t>
      </w:r>
      <w:r w:rsidRPr="003270E8">
        <w:rPr>
          <w:rFonts w:ascii="Times New Roman" w:hAnsi="Times New Roman"/>
          <w:sz w:val="28"/>
          <w:szCs w:val="28"/>
          <w:lang w:val="en-US"/>
        </w:rPr>
        <w:t>mamillana</w:t>
      </w:r>
      <w:r w:rsidRPr="003270E8">
        <w:rPr>
          <w:rFonts w:ascii="Times New Roman" w:hAnsi="Times New Roman"/>
          <w:sz w:val="28"/>
          <w:szCs w:val="28"/>
        </w:rPr>
        <w:t xml:space="preserve"> — на конец лета и начало осени. </w:t>
      </w:r>
      <w:r w:rsidRPr="003270E8">
        <w:rPr>
          <w:rFonts w:ascii="Times New Roman" w:hAnsi="Times New Roman"/>
          <w:sz w:val="28"/>
          <w:szCs w:val="28"/>
          <w:lang w:val="en-US"/>
        </w:rPr>
        <w:t>A</w:t>
      </w:r>
      <w:r w:rsidRPr="003270E8">
        <w:rPr>
          <w:rFonts w:ascii="Times New Roman" w:hAnsi="Times New Roman"/>
          <w:sz w:val="28"/>
          <w:szCs w:val="28"/>
        </w:rPr>
        <w:t xml:space="preserve">. </w:t>
      </w:r>
      <w:r w:rsidRPr="003270E8">
        <w:rPr>
          <w:rFonts w:ascii="Times New Roman" w:hAnsi="Times New Roman"/>
          <w:sz w:val="28"/>
          <w:szCs w:val="28"/>
          <w:lang w:val="en-US"/>
        </w:rPr>
        <w:t>perfoliata</w:t>
      </w:r>
      <w:r w:rsidRPr="003270E8">
        <w:rPr>
          <w:rFonts w:ascii="Times New Roman" w:hAnsi="Times New Roman"/>
          <w:sz w:val="28"/>
          <w:szCs w:val="28"/>
        </w:rPr>
        <w:t xml:space="preserve"> встречается реже, инвазия этим видом держится почти на одном уровне в течение всего года.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Патогенез </w:t>
      </w:r>
      <w:r w:rsidRPr="003270E8">
        <w:rPr>
          <w:rFonts w:ascii="Times New Roman" w:hAnsi="Times New Roman"/>
          <w:sz w:val="28"/>
          <w:szCs w:val="28"/>
        </w:rPr>
        <w:t>обусловливается как механическим раздражением кишечника, так и токсическим влиянием. При скоплении большого количества аноплоце-фалид отмечали инвагинацию кишечника. Продукты обмена цестод действуют на кроветворные органы и нервную систему.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Симптомы болезни. </w:t>
      </w:r>
      <w:r w:rsidRPr="003270E8">
        <w:rPr>
          <w:rFonts w:ascii="Times New Roman" w:hAnsi="Times New Roman"/>
          <w:sz w:val="28"/>
          <w:szCs w:val="28"/>
        </w:rPr>
        <w:t xml:space="preserve">При интенсивном заражении/развиваются энтериты и коликообразные явления. Жеребята быстро худеют, отстают в росте. Резко выражена анемия видимых слизистых оболочек. Иногда у жеребят появляются отеки конечностей, подгрудка, указывающие на вовлечение в болезненный процесс сердечно-сосудистой системы. Наиболее патогенным видом считают </w:t>
      </w:r>
      <w:r w:rsidRPr="003270E8">
        <w:rPr>
          <w:rFonts w:ascii="Times New Roman" w:hAnsi="Times New Roman"/>
          <w:sz w:val="28"/>
          <w:szCs w:val="28"/>
          <w:lang w:val="en-US"/>
        </w:rPr>
        <w:t>A</w:t>
      </w:r>
      <w:r w:rsidRPr="003270E8">
        <w:rPr>
          <w:rFonts w:ascii="Times New Roman" w:hAnsi="Times New Roman"/>
          <w:sz w:val="28"/>
          <w:szCs w:val="28"/>
        </w:rPr>
        <w:t xml:space="preserve">. </w:t>
      </w:r>
      <w:r w:rsidRPr="003270E8">
        <w:rPr>
          <w:rFonts w:ascii="Times New Roman" w:hAnsi="Times New Roman"/>
          <w:sz w:val="28"/>
          <w:szCs w:val="28"/>
          <w:lang w:val="en-US"/>
        </w:rPr>
        <w:t>perfoliata</w:t>
      </w:r>
      <w:r w:rsidRPr="003270E8">
        <w:rPr>
          <w:rFonts w:ascii="Times New Roman" w:hAnsi="Times New Roman"/>
          <w:sz w:val="28"/>
          <w:szCs w:val="28"/>
        </w:rPr>
        <w:t>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Патологоанатомические изменения. </w:t>
      </w:r>
      <w:r w:rsidRPr="003270E8">
        <w:rPr>
          <w:rFonts w:ascii="Times New Roman" w:hAnsi="Times New Roman"/>
          <w:sz w:val="28"/>
          <w:szCs w:val="28"/>
        </w:rPr>
        <w:t>При вскрытии лошадей отмечают истощение, анемию слизистых оболочек, в кишечнике обнаруживают большое количество аноплоцефалид.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 xml:space="preserve">Диагноз </w:t>
      </w:r>
      <w:r w:rsidRPr="003270E8">
        <w:rPr>
          <w:rFonts w:ascii="Times New Roman" w:hAnsi="Times New Roman"/>
          <w:sz w:val="28"/>
          <w:szCs w:val="28"/>
        </w:rPr>
        <w:t>ставят на основании исследования фекалий по методу Фюллеборна — находят зрелые членики или яйца аноплоцефалид.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bCs/>
          <w:sz w:val="28"/>
          <w:szCs w:val="28"/>
        </w:rPr>
        <w:t>Лечение.</w:t>
      </w:r>
      <w:r w:rsidR="003270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Высокоэффективным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препаратом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является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i/>
          <w:iCs/>
          <w:sz w:val="28"/>
          <w:szCs w:val="28"/>
        </w:rPr>
        <w:t>фенасал.</w:t>
      </w:r>
      <w:r w:rsidR="003270E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 xml:space="preserve">Доза его при однократной даче для молодняка до года 0,2 г/кг, для жеребят до двух лет 0,25 г/кг и для взрослых лошадей 0,3 г/кг. Препарат дают в смеси с увлажненным концентрированным кормом из расчета 300—500 г корма на одно животное. Эффективен также </w:t>
      </w:r>
      <w:r w:rsidRPr="003270E8">
        <w:rPr>
          <w:rFonts w:ascii="Times New Roman" w:hAnsi="Times New Roman"/>
          <w:i/>
          <w:iCs/>
          <w:sz w:val="28"/>
          <w:szCs w:val="28"/>
        </w:rPr>
        <w:t xml:space="preserve">экстракт корневища мужского папоротника </w:t>
      </w:r>
      <w:r w:rsidRPr="003270E8">
        <w:rPr>
          <w:rFonts w:ascii="Times New Roman" w:hAnsi="Times New Roman"/>
          <w:sz w:val="28"/>
          <w:szCs w:val="28"/>
        </w:rPr>
        <w:t>в дозах от 5 до 20 г в желатиновых капсулах (через 3—4 ч - солевое слабительное).</w:t>
      </w:r>
    </w:p>
    <w:p w:rsidR="00921556" w:rsidRPr="003270E8" w:rsidRDefault="00921556" w:rsidP="003270E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0E8">
        <w:rPr>
          <w:rFonts w:ascii="Times New Roman" w:hAnsi="Times New Roman"/>
          <w:b/>
          <w:sz w:val="28"/>
          <w:szCs w:val="28"/>
        </w:rPr>
        <w:t>Профилактика.</w:t>
      </w:r>
      <w:r w:rsidRPr="003270E8">
        <w:rPr>
          <w:rFonts w:ascii="Times New Roman" w:hAnsi="Times New Roman"/>
          <w:sz w:val="28"/>
          <w:szCs w:val="28"/>
        </w:rPr>
        <w:t xml:space="preserve"> В хозяйствах, неблагополучных по аноплоцефалидозам, проводят профилактическую дегельминтизацию перед переводом жеребят на стойловое содержание. Преимагинальную обработку рекомендуют через 20 дней после возможного заражения жеребят. Необходима ежедневная уборка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навоза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с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последующим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биотермическим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его</w:t>
      </w:r>
      <w:r w:rsidR="003270E8">
        <w:rPr>
          <w:rFonts w:ascii="Times New Roman" w:hAnsi="Times New Roman"/>
          <w:sz w:val="28"/>
          <w:szCs w:val="28"/>
        </w:rPr>
        <w:t xml:space="preserve"> </w:t>
      </w:r>
      <w:r w:rsidRPr="003270E8">
        <w:rPr>
          <w:rFonts w:ascii="Times New Roman" w:hAnsi="Times New Roman"/>
          <w:sz w:val="28"/>
          <w:szCs w:val="28"/>
        </w:rPr>
        <w:t>обезвреживанием.</w:t>
      </w:r>
    </w:p>
    <w:p w:rsidR="008103F7" w:rsidRDefault="008103F7">
      <w:pPr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br w:type="page"/>
      </w:r>
    </w:p>
    <w:p w:rsidR="00795A45" w:rsidRPr="003270E8" w:rsidRDefault="00795A45" w:rsidP="003270E8">
      <w:pPr>
        <w:widowControl w:val="0"/>
        <w:spacing w:after="0" w:line="360" w:lineRule="auto"/>
        <w:ind w:firstLine="709"/>
        <w:jc w:val="both"/>
        <w:rPr>
          <w:rStyle w:val="FontStyle25"/>
          <w:b/>
          <w:sz w:val="28"/>
          <w:szCs w:val="28"/>
        </w:rPr>
      </w:pPr>
      <w:r w:rsidRPr="003270E8">
        <w:rPr>
          <w:rStyle w:val="FontStyle25"/>
          <w:b/>
          <w:sz w:val="28"/>
          <w:szCs w:val="28"/>
        </w:rPr>
        <w:t>Список используемой литературы</w:t>
      </w:r>
    </w:p>
    <w:p w:rsidR="003270E8" w:rsidRPr="003270E8" w:rsidRDefault="003270E8" w:rsidP="003270E8">
      <w:pPr>
        <w:widowControl w:val="0"/>
        <w:spacing w:after="0" w:line="360" w:lineRule="auto"/>
        <w:ind w:left="709"/>
        <w:jc w:val="both"/>
        <w:rPr>
          <w:rStyle w:val="FontStyle25"/>
          <w:sz w:val="28"/>
          <w:szCs w:val="28"/>
        </w:rPr>
      </w:pPr>
    </w:p>
    <w:p w:rsidR="00B87C0E" w:rsidRPr="003270E8" w:rsidRDefault="00B87C0E" w:rsidP="003270E8">
      <w:pPr>
        <w:pStyle w:val="a9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FontStyle25"/>
          <w:sz w:val="28"/>
          <w:szCs w:val="28"/>
        </w:rPr>
      </w:pPr>
      <w:r w:rsidRPr="003270E8">
        <w:rPr>
          <w:rStyle w:val="FontStyle25"/>
          <w:sz w:val="28"/>
          <w:szCs w:val="28"/>
        </w:rPr>
        <w:t>Микитюк В.В. курс лекций по Ветеринарная паразитология / В.В. Микитюк , 2008-2009г.</w:t>
      </w:r>
    </w:p>
    <w:p w:rsidR="00B87C0E" w:rsidRPr="003270E8" w:rsidRDefault="00795A45" w:rsidP="003270E8">
      <w:pPr>
        <w:pStyle w:val="a9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FontStyle25"/>
          <w:sz w:val="28"/>
          <w:szCs w:val="28"/>
        </w:rPr>
      </w:pPr>
      <w:r w:rsidRPr="003270E8">
        <w:rPr>
          <w:rStyle w:val="FontStyle25"/>
          <w:sz w:val="28"/>
          <w:szCs w:val="28"/>
        </w:rPr>
        <w:t>Паразитология и инвазионные болезни сельскохозяйственных животных/К.И.Абуладзе, Н.В.Демидов, А.А. Непоклонов и др.-М.: Агропромиздат, 1990.-464 с.</w:t>
      </w:r>
    </w:p>
    <w:p w:rsidR="00B87C0E" w:rsidRPr="003270E8" w:rsidRDefault="00B87C0E" w:rsidP="003270E8">
      <w:pPr>
        <w:pStyle w:val="a9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FontStyle25"/>
          <w:sz w:val="28"/>
          <w:szCs w:val="28"/>
        </w:rPr>
      </w:pPr>
      <w:r w:rsidRPr="003270E8">
        <w:rPr>
          <w:rStyle w:val="FontStyle25"/>
          <w:sz w:val="28"/>
          <w:szCs w:val="28"/>
        </w:rPr>
        <w:t>Практикум по диагностике инвазионных болезней сельскохозяйственных животных/ Н.В. Павлова, В.И. Потемкин и др.-М.: Колос, 1984.-256 с.</w:t>
      </w:r>
    </w:p>
    <w:p w:rsidR="00B87C0E" w:rsidRPr="003270E8" w:rsidRDefault="00B87C0E" w:rsidP="003270E8">
      <w:pPr>
        <w:pStyle w:val="a9"/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Style w:val="FontStyle25"/>
          <w:sz w:val="28"/>
          <w:szCs w:val="28"/>
        </w:rPr>
      </w:pPr>
      <w:r w:rsidRPr="003270E8">
        <w:rPr>
          <w:rStyle w:val="FontStyle25"/>
          <w:sz w:val="28"/>
          <w:szCs w:val="28"/>
        </w:rPr>
        <w:t>Спр</w:t>
      </w:r>
      <w:r w:rsidR="009D2EF6">
        <w:rPr>
          <w:rStyle w:val="FontStyle25"/>
          <w:sz w:val="28"/>
          <w:szCs w:val="28"/>
        </w:rPr>
        <w:t>а</w:t>
      </w:r>
      <w:r w:rsidRPr="003270E8">
        <w:rPr>
          <w:rStyle w:val="FontStyle25"/>
          <w:sz w:val="28"/>
          <w:szCs w:val="28"/>
        </w:rPr>
        <w:t>вочник ветеринарного врача. - СПб.: Издательство «Лань», 2002.-896 с.</w:t>
      </w:r>
      <w:r w:rsidR="003270E8" w:rsidRPr="003270E8">
        <w:rPr>
          <w:rStyle w:val="FontStyle25"/>
          <w:sz w:val="28"/>
          <w:szCs w:val="28"/>
        </w:rPr>
        <w:t xml:space="preserve"> </w:t>
      </w:r>
      <w:bookmarkStart w:id="0" w:name="_GoBack"/>
      <w:bookmarkEnd w:id="0"/>
    </w:p>
    <w:sectPr w:rsidR="00B87C0E" w:rsidRPr="003270E8" w:rsidSect="003270E8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69" w:rsidRDefault="00274869" w:rsidP="000B361D">
      <w:pPr>
        <w:spacing w:after="0" w:line="240" w:lineRule="auto"/>
      </w:pPr>
      <w:r>
        <w:separator/>
      </w:r>
    </w:p>
  </w:endnote>
  <w:endnote w:type="continuationSeparator" w:id="0">
    <w:p w:rsidR="00274869" w:rsidRDefault="00274869" w:rsidP="000B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69" w:rsidRDefault="00274869" w:rsidP="000B361D">
      <w:pPr>
        <w:spacing w:after="0" w:line="240" w:lineRule="auto"/>
      </w:pPr>
      <w:r>
        <w:separator/>
      </w:r>
    </w:p>
  </w:footnote>
  <w:footnote w:type="continuationSeparator" w:id="0">
    <w:p w:rsidR="00274869" w:rsidRDefault="00274869" w:rsidP="000B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64B"/>
    <w:multiLevelType w:val="hybridMultilevel"/>
    <w:tmpl w:val="53B608E8"/>
    <w:lvl w:ilvl="0" w:tplc="C01811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D24432F"/>
    <w:multiLevelType w:val="hybridMultilevel"/>
    <w:tmpl w:val="AA1EAEFC"/>
    <w:lvl w:ilvl="0" w:tplc="E95AD2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56"/>
    <w:rsid w:val="0008165E"/>
    <w:rsid w:val="000B361D"/>
    <w:rsid w:val="00190A59"/>
    <w:rsid w:val="00274869"/>
    <w:rsid w:val="003270E8"/>
    <w:rsid w:val="003A33C3"/>
    <w:rsid w:val="00655DC3"/>
    <w:rsid w:val="00721220"/>
    <w:rsid w:val="00795A45"/>
    <w:rsid w:val="007F70E5"/>
    <w:rsid w:val="008103F7"/>
    <w:rsid w:val="008D1A1B"/>
    <w:rsid w:val="008F012F"/>
    <w:rsid w:val="00921556"/>
    <w:rsid w:val="009D2EF6"/>
    <w:rsid w:val="00AC206B"/>
    <w:rsid w:val="00AE6E97"/>
    <w:rsid w:val="00B64D54"/>
    <w:rsid w:val="00B87C0E"/>
    <w:rsid w:val="00CE5C36"/>
    <w:rsid w:val="00DB1493"/>
    <w:rsid w:val="00DD2E97"/>
    <w:rsid w:val="00DE1148"/>
    <w:rsid w:val="00F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EDF02F-04C1-423D-8C2E-D238D94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21556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795A45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B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B361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B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B361D"/>
    <w:rPr>
      <w:rFonts w:cs="Times New Roman"/>
    </w:rPr>
  </w:style>
  <w:style w:type="paragraph" w:styleId="a9">
    <w:name w:val="List Paragraph"/>
    <w:basedOn w:val="a"/>
    <w:uiPriority w:val="34"/>
    <w:qFormat/>
    <w:rsid w:val="00B8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T-RV</Company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SPUM-ROMAN</dc:creator>
  <cp:keywords/>
  <dc:description/>
  <cp:lastModifiedBy>admin</cp:lastModifiedBy>
  <cp:revision>2</cp:revision>
  <cp:lastPrinted>2009-05-10T16:07:00Z</cp:lastPrinted>
  <dcterms:created xsi:type="dcterms:W3CDTF">2014-03-22T01:01:00Z</dcterms:created>
  <dcterms:modified xsi:type="dcterms:W3CDTF">2014-03-22T01:01:00Z</dcterms:modified>
</cp:coreProperties>
</file>