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1D1" w:rsidRDefault="008F61D1" w:rsidP="008F61D1">
      <w:pPr>
        <w:rPr>
          <w:b/>
          <w:lang w:val="en-US"/>
        </w:rPr>
      </w:pPr>
    </w:p>
    <w:p w:rsidR="008F61D1" w:rsidRPr="00995BC2" w:rsidRDefault="008F61D1" w:rsidP="008F61D1">
      <w:pPr>
        <w:jc w:val="center"/>
        <w:rPr>
          <w:sz w:val="28"/>
          <w:szCs w:val="28"/>
        </w:rPr>
      </w:pPr>
      <w:r w:rsidRPr="00420311">
        <w:rPr>
          <w:sz w:val="28"/>
          <w:szCs w:val="28"/>
        </w:rPr>
        <w:t>Федер</w:t>
      </w:r>
      <w:r>
        <w:rPr>
          <w:sz w:val="28"/>
          <w:szCs w:val="28"/>
        </w:rPr>
        <w:t>альное агентство по образованию</w:t>
      </w:r>
    </w:p>
    <w:p w:rsidR="008F61D1" w:rsidRDefault="008F61D1" w:rsidP="008F61D1">
      <w:pPr>
        <w:jc w:val="center"/>
        <w:rPr>
          <w:sz w:val="28"/>
          <w:szCs w:val="28"/>
        </w:rPr>
      </w:pPr>
      <w:r>
        <w:rPr>
          <w:sz w:val="28"/>
          <w:szCs w:val="28"/>
        </w:rPr>
        <w:t xml:space="preserve">Государственное образовательное учреждение </w:t>
      </w:r>
    </w:p>
    <w:p w:rsidR="008F61D1" w:rsidRPr="00420311" w:rsidRDefault="008F61D1" w:rsidP="008F61D1">
      <w:pPr>
        <w:jc w:val="center"/>
        <w:rPr>
          <w:sz w:val="28"/>
          <w:szCs w:val="28"/>
        </w:rPr>
      </w:pPr>
      <w:r>
        <w:rPr>
          <w:sz w:val="28"/>
          <w:szCs w:val="28"/>
        </w:rPr>
        <w:t>Высшего профессионального образования</w:t>
      </w:r>
    </w:p>
    <w:p w:rsidR="008F61D1" w:rsidRDefault="008F61D1" w:rsidP="008F61D1">
      <w:pPr>
        <w:jc w:val="center"/>
        <w:rPr>
          <w:sz w:val="28"/>
          <w:szCs w:val="28"/>
        </w:rPr>
      </w:pPr>
      <w:r>
        <w:rPr>
          <w:sz w:val="28"/>
          <w:szCs w:val="28"/>
        </w:rPr>
        <w:t>Нижегородский государственный технический университет</w:t>
      </w:r>
    </w:p>
    <w:p w:rsidR="008F61D1" w:rsidRPr="00995BC2" w:rsidRDefault="008F61D1" w:rsidP="008F61D1">
      <w:pPr>
        <w:jc w:val="center"/>
        <w:rPr>
          <w:sz w:val="28"/>
          <w:szCs w:val="28"/>
        </w:rPr>
      </w:pPr>
      <w:r>
        <w:rPr>
          <w:sz w:val="28"/>
          <w:szCs w:val="28"/>
        </w:rPr>
        <w:t>(ФАО ГОУ ВПО НГТУ)</w:t>
      </w:r>
    </w:p>
    <w:p w:rsidR="008F61D1" w:rsidRDefault="008F61D1" w:rsidP="008F61D1">
      <w:pPr>
        <w:jc w:val="center"/>
        <w:rPr>
          <w:i/>
          <w:sz w:val="28"/>
          <w:szCs w:val="28"/>
        </w:rPr>
      </w:pPr>
    </w:p>
    <w:p w:rsidR="008F61D1" w:rsidRDefault="008F61D1" w:rsidP="008F61D1">
      <w:pPr>
        <w:jc w:val="center"/>
        <w:rPr>
          <w:i/>
          <w:sz w:val="28"/>
          <w:szCs w:val="28"/>
        </w:rPr>
      </w:pPr>
    </w:p>
    <w:p w:rsidR="008F61D1" w:rsidRDefault="008F61D1" w:rsidP="008F61D1">
      <w:pPr>
        <w:jc w:val="center"/>
        <w:rPr>
          <w:sz w:val="28"/>
          <w:szCs w:val="28"/>
        </w:rPr>
      </w:pPr>
    </w:p>
    <w:p w:rsidR="008F61D1" w:rsidRDefault="008F61D1" w:rsidP="008F61D1">
      <w:pPr>
        <w:jc w:val="center"/>
        <w:rPr>
          <w:i/>
          <w:sz w:val="28"/>
          <w:szCs w:val="28"/>
        </w:rPr>
      </w:pPr>
    </w:p>
    <w:p w:rsidR="008F61D1" w:rsidRDefault="008F61D1" w:rsidP="008F61D1">
      <w:pPr>
        <w:jc w:val="center"/>
        <w:rPr>
          <w:rFonts w:ascii="Monotype Corsiva" w:hAnsi="Monotype Corsiva" w:cs="Arial"/>
          <w:b/>
          <w:sz w:val="36"/>
          <w:szCs w:val="36"/>
        </w:rPr>
      </w:pPr>
    </w:p>
    <w:p w:rsidR="008F61D1" w:rsidRDefault="008F61D1" w:rsidP="008F61D1">
      <w:pPr>
        <w:jc w:val="center"/>
        <w:rPr>
          <w:rFonts w:ascii="Monotype Corsiva" w:hAnsi="Monotype Corsiva" w:cs="Arial"/>
          <w:b/>
          <w:sz w:val="36"/>
          <w:szCs w:val="36"/>
        </w:rPr>
      </w:pPr>
    </w:p>
    <w:p w:rsidR="008F61D1" w:rsidRDefault="008F61D1" w:rsidP="008F61D1">
      <w:pPr>
        <w:jc w:val="center"/>
        <w:rPr>
          <w:b/>
          <w:sz w:val="72"/>
          <w:szCs w:val="72"/>
        </w:rPr>
      </w:pPr>
      <w:r>
        <w:rPr>
          <w:b/>
          <w:sz w:val="72"/>
          <w:szCs w:val="72"/>
        </w:rPr>
        <w:t xml:space="preserve">Реферат </w:t>
      </w:r>
    </w:p>
    <w:p w:rsidR="008F61D1" w:rsidRPr="008F61D1" w:rsidRDefault="008F61D1" w:rsidP="008F61D1">
      <w:pPr>
        <w:jc w:val="center"/>
        <w:rPr>
          <w:b/>
          <w:sz w:val="72"/>
          <w:szCs w:val="72"/>
        </w:rPr>
      </w:pPr>
    </w:p>
    <w:p w:rsidR="008F61D1" w:rsidRPr="008F61D1" w:rsidRDefault="008F61D1" w:rsidP="008F61D1">
      <w:pPr>
        <w:jc w:val="center"/>
        <w:rPr>
          <w:sz w:val="32"/>
          <w:szCs w:val="32"/>
        </w:rPr>
      </w:pPr>
      <w:r w:rsidRPr="0058284D">
        <w:rPr>
          <w:b/>
          <w:sz w:val="32"/>
          <w:szCs w:val="32"/>
        </w:rPr>
        <w:t>По предмету:</w:t>
      </w:r>
      <w:r>
        <w:rPr>
          <w:sz w:val="32"/>
          <w:szCs w:val="32"/>
        </w:rPr>
        <w:t xml:space="preserve"> «Демография</w:t>
      </w:r>
      <w:r w:rsidRPr="006B4962">
        <w:rPr>
          <w:sz w:val="32"/>
          <w:szCs w:val="32"/>
        </w:rPr>
        <w:t>»</w:t>
      </w:r>
    </w:p>
    <w:p w:rsidR="008F61D1" w:rsidRPr="008F61D1" w:rsidRDefault="008F61D1" w:rsidP="008F61D1">
      <w:pPr>
        <w:jc w:val="center"/>
        <w:rPr>
          <w:sz w:val="32"/>
          <w:szCs w:val="32"/>
        </w:rPr>
      </w:pPr>
    </w:p>
    <w:p w:rsidR="008F61D1" w:rsidRPr="00E44DA2" w:rsidRDefault="008F61D1" w:rsidP="008F61D1">
      <w:pPr>
        <w:jc w:val="center"/>
        <w:rPr>
          <w:sz w:val="32"/>
          <w:szCs w:val="32"/>
        </w:rPr>
      </w:pPr>
      <w:r w:rsidRPr="00DA5BA6">
        <w:rPr>
          <w:b/>
          <w:sz w:val="32"/>
          <w:szCs w:val="32"/>
        </w:rPr>
        <w:t>Тема:</w:t>
      </w:r>
      <w:r>
        <w:rPr>
          <w:sz w:val="32"/>
          <w:szCs w:val="32"/>
        </w:rPr>
        <w:t xml:space="preserve"> </w:t>
      </w:r>
      <w:r w:rsidRPr="008F61D1">
        <w:rPr>
          <w:sz w:val="32"/>
          <w:szCs w:val="32"/>
        </w:rPr>
        <w:t>Индекс развития человеческого потенциала</w:t>
      </w:r>
    </w:p>
    <w:p w:rsidR="008F61D1" w:rsidRPr="007C2E9C" w:rsidRDefault="008F61D1" w:rsidP="008F61D1">
      <w:pPr>
        <w:jc w:val="center"/>
        <w:rPr>
          <w:rFonts w:ascii="Arial" w:hAnsi="Arial" w:cs="Arial"/>
          <w:sz w:val="32"/>
          <w:szCs w:val="32"/>
        </w:rPr>
      </w:pPr>
    </w:p>
    <w:p w:rsidR="008F61D1" w:rsidRPr="007C2E9C" w:rsidRDefault="008F61D1" w:rsidP="008F61D1">
      <w:pPr>
        <w:jc w:val="center"/>
        <w:rPr>
          <w:rFonts w:ascii="Arial" w:hAnsi="Arial" w:cs="Arial"/>
          <w:sz w:val="32"/>
          <w:szCs w:val="32"/>
        </w:rPr>
      </w:pPr>
    </w:p>
    <w:p w:rsidR="008F61D1" w:rsidRDefault="008F61D1" w:rsidP="008F61D1">
      <w:pPr>
        <w:jc w:val="right"/>
        <w:rPr>
          <w:rFonts w:ascii="Arial" w:hAnsi="Arial" w:cs="Arial"/>
          <w:b/>
          <w:sz w:val="32"/>
          <w:szCs w:val="32"/>
        </w:rPr>
      </w:pPr>
    </w:p>
    <w:p w:rsidR="008F61D1" w:rsidRDefault="008F61D1" w:rsidP="008F61D1">
      <w:pPr>
        <w:jc w:val="right"/>
        <w:rPr>
          <w:rFonts w:ascii="Arial" w:hAnsi="Arial" w:cs="Arial"/>
          <w:b/>
          <w:sz w:val="32"/>
          <w:szCs w:val="32"/>
        </w:rPr>
      </w:pPr>
    </w:p>
    <w:p w:rsidR="008F61D1" w:rsidRDefault="008F61D1" w:rsidP="008F61D1">
      <w:pPr>
        <w:jc w:val="right"/>
        <w:rPr>
          <w:rFonts w:ascii="Arial" w:hAnsi="Arial" w:cs="Arial"/>
          <w:b/>
          <w:sz w:val="32"/>
          <w:szCs w:val="32"/>
        </w:rPr>
      </w:pPr>
    </w:p>
    <w:p w:rsidR="008F61D1" w:rsidRDefault="008F61D1" w:rsidP="008F61D1">
      <w:pPr>
        <w:jc w:val="right"/>
        <w:rPr>
          <w:rFonts w:ascii="Arial" w:hAnsi="Arial" w:cs="Arial"/>
          <w:b/>
          <w:sz w:val="32"/>
          <w:szCs w:val="32"/>
        </w:rPr>
      </w:pPr>
    </w:p>
    <w:p w:rsidR="008F61D1" w:rsidRDefault="008F61D1" w:rsidP="008F61D1">
      <w:pPr>
        <w:jc w:val="right"/>
        <w:rPr>
          <w:sz w:val="32"/>
          <w:szCs w:val="32"/>
        </w:rPr>
      </w:pPr>
      <w:r w:rsidRPr="00E44DA2">
        <w:rPr>
          <w:rFonts w:ascii="Arial" w:hAnsi="Arial" w:cs="Arial"/>
          <w:b/>
          <w:sz w:val="32"/>
          <w:szCs w:val="32"/>
        </w:rPr>
        <w:t>Выполнила:</w:t>
      </w:r>
      <w:r>
        <w:rPr>
          <w:rFonts w:ascii="Arial" w:hAnsi="Arial" w:cs="Arial"/>
          <w:sz w:val="32"/>
          <w:szCs w:val="32"/>
        </w:rPr>
        <w:t xml:space="preserve"> </w:t>
      </w:r>
      <w:r>
        <w:rPr>
          <w:sz w:val="32"/>
          <w:szCs w:val="32"/>
        </w:rPr>
        <w:t>студентка гр. 08 ДОУу</w:t>
      </w:r>
    </w:p>
    <w:p w:rsidR="008F61D1" w:rsidRDefault="00F062E9" w:rsidP="008F61D1">
      <w:pPr>
        <w:jc w:val="right"/>
        <w:rPr>
          <w:rFonts w:ascii="Monotype Corsiva" w:hAnsi="Monotype Corsiva" w:cs="Estrangelo Edessa"/>
          <w:b/>
          <w:sz w:val="32"/>
          <w:szCs w:val="32"/>
        </w:rPr>
      </w:pPr>
      <w:r>
        <w:rPr>
          <w:rFonts w:ascii="Monotype Corsiva" w:hAnsi="Monotype Corsiva" w:cs="Estrangelo Edessa"/>
          <w:b/>
          <w:sz w:val="32"/>
          <w:szCs w:val="32"/>
        </w:rPr>
        <w:t>Иванова И.В.</w:t>
      </w:r>
    </w:p>
    <w:p w:rsidR="008F61D1" w:rsidRPr="00F66D81" w:rsidRDefault="008F61D1" w:rsidP="008F61D1">
      <w:pPr>
        <w:jc w:val="right"/>
        <w:rPr>
          <w:sz w:val="32"/>
          <w:szCs w:val="32"/>
        </w:rPr>
      </w:pPr>
      <w:r>
        <w:rPr>
          <w:rFonts w:ascii="Arial" w:hAnsi="Arial" w:cs="Arial"/>
          <w:b/>
          <w:sz w:val="32"/>
          <w:szCs w:val="32"/>
        </w:rPr>
        <w:t xml:space="preserve">Проверил: </w:t>
      </w:r>
      <w:r w:rsidRPr="00F66D81">
        <w:rPr>
          <w:sz w:val="32"/>
          <w:szCs w:val="32"/>
        </w:rPr>
        <w:t>преподаватель</w:t>
      </w:r>
    </w:p>
    <w:p w:rsidR="008F61D1" w:rsidRDefault="008F61D1" w:rsidP="008F61D1">
      <w:pPr>
        <w:jc w:val="right"/>
        <w:rPr>
          <w:rFonts w:ascii="Monotype Corsiva" w:eastAsia="Arial Unicode MS" w:hAnsi="Monotype Corsiva" w:cs="Arial Unicode MS"/>
          <w:b/>
          <w:sz w:val="32"/>
          <w:szCs w:val="32"/>
        </w:rPr>
      </w:pPr>
      <w:r>
        <w:rPr>
          <w:rFonts w:ascii="Monotype Corsiva" w:eastAsia="Arial Unicode MS" w:hAnsi="Monotype Corsiva" w:cs="Arial Unicode MS"/>
          <w:b/>
          <w:sz w:val="32"/>
          <w:szCs w:val="32"/>
        </w:rPr>
        <w:t>Швелкова Г.В</w:t>
      </w:r>
    </w:p>
    <w:p w:rsidR="008F61D1" w:rsidRDefault="008F61D1" w:rsidP="008F61D1">
      <w:pPr>
        <w:jc w:val="right"/>
        <w:rPr>
          <w:rFonts w:ascii="Monotype Corsiva" w:eastAsia="Arial Unicode MS" w:hAnsi="Monotype Corsiva" w:cs="Arial Unicode MS"/>
          <w:b/>
          <w:sz w:val="32"/>
          <w:szCs w:val="32"/>
        </w:rPr>
      </w:pPr>
    </w:p>
    <w:p w:rsidR="008F61D1" w:rsidRDefault="008F61D1" w:rsidP="008F61D1">
      <w:pPr>
        <w:jc w:val="right"/>
        <w:rPr>
          <w:rFonts w:ascii="Monotype Corsiva" w:eastAsia="Arial Unicode MS" w:hAnsi="Monotype Corsiva" w:cs="Arial Unicode MS"/>
          <w:b/>
          <w:sz w:val="32"/>
          <w:szCs w:val="32"/>
        </w:rPr>
      </w:pPr>
    </w:p>
    <w:p w:rsidR="008F61D1" w:rsidRDefault="008F61D1" w:rsidP="008F61D1">
      <w:pPr>
        <w:jc w:val="right"/>
        <w:rPr>
          <w:rFonts w:ascii="Monotype Corsiva" w:eastAsia="Arial Unicode MS" w:hAnsi="Monotype Corsiva" w:cs="Arial Unicode MS"/>
          <w:b/>
          <w:sz w:val="32"/>
          <w:szCs w:val="32"/>
        </w:rPr>
      </w:pPr>
    </w:p>
    <w:p w:rsidR="008F61D1" w:rsidRDefault="008F61D1" w:rsidP="008F61D1">
      <w:pPr>
        <w:jc w:val="right"/>
        <w:rPr>
          <w:rFonts w:ascii="Monotype Corsiva" w:eastAsia="Arial Unicode MS" w:hAnsi="Monotype Corsiva" w:cs="Arial Unicode MS"/>
          <w:b/>
          <w:sz w:val="32"/>
          <w:szCs w:val="32"/>
        </w:rPr>
      </w:pPr>
    </w:p>
    <w:p w:rsidR="008F61D1" w:rsidRDefault="008F61D1" w:rsidP="008F61D1">
      <w:pPr>
        <w:jc w:val="right"/>
        <w:rPr>
          <w:rFonts w:ascii="Monotype Corsiva" w:eastAsia="Arial Unicode MS" w:hAnsi="Monotype Corsiva" w:cs="Arial Unicode MS"/>
          <w:b/>
          <w:sz w:val="32"/>
          <w:szCs w:val="32"/>
        </w:rPr>
      </w:pPr>
    </w:p>
    <w:p w:rsidR="008F61D1" w:rsidRDefault="008F61D1" w:rsidP="008F61D1">
      <w:pPr>
        <w:jc w:val="right"/>
        <w:rPr>
          <w:rFonts w:ascii="Monotype Corsiva" w:eastAsia="Arial Unicode MS" w:hAnsi="Monotype Corsiva" w:cs="Arial Unicode MS"/>
          <w:b/>
          <w:sz w:val="32"/>
          <w:szCs w:val="32"/>
        </w:rPr>
      </w:pPr>
    </w:p>
    <w:p w:rsidR="008F61D1" w:rsidRDefault="008F61D1" w:rsidP="008F61D1">
      <w:pPr>
        <w:jc w:val="right"/>
        <w:rPr>
          <w:rFonts w:ascii="Monotype Corsiva" w:eastAsia="Arial Unicode MS" w:hAnsi="Monotype Corsiva" w:cs="Arial Unicode MS"/>
          <w:b/>
          <w:sz w:val="32"/>
          <w:szCs w:val="32"/>
        </w:rPr>
      </w:pPr>
    </w:p>
    <w:p w:rsidR="008F61D1" w:rsidRDefault="008F61D1" w:rsidP="008F61D1">
      <w:pPr>
        <w:jc w:val="right"/>
        <w:rPr>
          <w:rFonts w:ascii="Monotype Corsiva" w:eastAsia="Arial Unicode MS" w:hAnsi="Monotype Corsiva" w:cs="Arial Unicode MS"/>
          <w:b/>
          <w:sz w:val="32"/>
          <w:szCs w:val="32"/>
        </w:rPr>
      </w:pPr>
    </w:p>
    <w:p w:rsidR="008F61D1" w:rsidRDefault="008F61D1" w:rsidP="008F61D1">
      <w:pPr>
        <w:jc w:val="right"/>
        <w:rPr>
          <w:rFonts w:ascii="Monotype Corsiva" w:eastAsia="Arial Unicode MS" w:hAnsi="Monotype Corsiva" w:cs="Arial Unicode MS"/>
          <w:b/>
          <w:sz w:val="32"/>
          <w:szCs w:val="32"/>
        </w:rPr>
      </w:pPr>
    </w:p>
    <w:p w:rsidR="008F61D1" w:rsidRDefault="008F61D1" w:rsidP="008F61D1">
      <w:pPr>
        <w:rPr>
          <w:rFonts w:ascii="Monotype Corsiva" w:eastAsia="Arial Unicode MS" w:hAnsi="Monotype Corsiva" w:cs="Arial Unicode MS"/>
          <w:b/>
          <w:sz w:val="32"/>
          <w:szCs w:val="32"/>
        </w:rPr>
      </w:pPr>
    </w:p>
    <w:p w:rsidR="008F61D1" w:rsidRDefault="008F61D1" w:rsidP="008F61D1">
      <w:pPr>
        <w:tabs>
          <w:tab w:val="left" w:pos="2385"/>
        </w:tabs>
        <w:jc w:val="center"/>
        <w:rPr>
          <w:b/>
          <w:sz w:val="40"/>
          <w:szCs w:val="40"/>
        </w:rPr>
      </w:pPr>
      <w:r>
        <w:rPr>
          <w:rFonts w:eastAsia="Arial Unicode MS"/>
          <w:b/>
          <w:sz w:val="32"/>
          <w:szCs w:val="32"/>
        </w:rPr>
        <w:t>2010 год</w:t>
      </w:r>
      <w:r>
        <w:br w:type="page"/>
      </w:r>
      <w:r w:rsidRPr="008F61D1">
        <w:rPr>
          <w:b/>
          <w:sz w:val="40"/>
          <w:szCs w:val="40"/>
        </w:rPr>
        <w:lastRenderedPageBreak/>
        <w:t>Содержание</w:t>
      </w:r>
    </w:p>
    <w:p w:rsidR="008F61D1" w:rsidRPr="008F61D1" w:rsidRDefault="008F61D1" w:rsidP="008F61D1">
      <w:pPr>
        <w:tabs>
          <w:tab w:val="left" w:pos="2385"/>
        </w:tabs>
        <w:jc w:val="center"/>
        <w:rPr>
          <w:rFonts w:eastAsia="Arial Unicode MS"/>
          <w:b/>
          <w:sz w:val="40"/>
          <w:szCs w:val="40"/>
        </w:rPr>
      </w:pPr>
    </w:p>
    <w:p w:rsidR="008F61D1" w:rsidRPr="009854A6" w:rsidRDefault="00FA4385" w:rsidP="008F61D1">
      <w:pPr>
        <w:pStyle w:val="11"/>
        <w:tabs>
          <w:tab w:val="right" w:leader="dot" w:pos="9345"/>
        </w:tabs>
        <w:spacing w:line="360" w:lineRule="auto"/>
        <w:rPr>
          <w:noProof/>
          <w:sz w:val="28"/>
          <w:szCs w:val="28"/>
        </w:rPr>
      </w:pPr>
      <w:r w:rsidRPr="009854A6">
        <w:rPr>
          <w:sz w:val="28"/>
          <w:szCs w:val="28"/>
        </w:rPr>
        <w:fldChar w:fldCharType="begin"/>
      </w:r>
      <w:r w:rsidR="008F61D1" w:rsidRPr="009854A6">
        <w:rPr>
          <w:sz w:val="28"/>
          <w:szCs w:val="28"/>
        </w:rPr>
        <w:instrText xml:space="preserve"> TOC \o "1-2" \h \z \u </w:instrText>
      </w:r>
      <w:r w:rsidRPr="009854A6">
        <w:rPr>
          <w:sz w:val="28"/>
          <w:szCs w:val="28"/>
        </w:rPr>
        <w:fldChar w:fldCharType="separate"/>
      </w:r>
      <w:hyperlink w:anchor="_Toc101243459" w:history="1">
        <w:r w:rsidR="008F61D1" w:rsidRPr="009854A6">
          <w:rPr>
            <w:rStyle w:val="aff5"/>
            <w:noProof/>
            <w:sz w:val="28"/>
            <w:szCs w:val="28"/>
          </w:rPr>
          <w:t>Введение</w:t>
        </w:r>
        <w:r w:rsidR="008F61D1" w:rsidRPr="009854A6">
          <w:rPr>
            <w:noProof/>
            <w:webHidden/>
            <w:sz w:val="28"/>
            <w:szCs w:val="28"/>
          </w:rPr>
          <w:tab/>
        </w:r>
        <w:r w:rsidRPr="009854A6">
          <w:rPr>
            <w:noProof/>
            <w:webHidden/>
            <w:sz w:val="28"/>
            <w:szCs w:val="28"/>
          </w:rPr>
          <w:fldChar w:fldCharType="begin"/>
        </w:r>
        <w:r w:rsidR="008F61D1" w:rsidRPr="009854A6">
          <w:rPr>
            <w:noProof/>
            <w:webHidden/>
            <w:sz w:val="28"/>
            <w:szCs w:val="28"/>
          </w:rPr>
          <w:instrText xml:space="preserve"> PAGEREF _Toc101243459 \h </w:instrText>
        </w:r>
        <w:r w:rsidRPr="009854A6">
          <w:rPr>
            <w:noProof/>
            <w:webHidden/>
            <w:sz w:val="28"/>
            <w:szCs w:val="28"/>
          </w:rPr>
        </w:r>
        <w:r w:rsidRPr="009854A6">
          <w:rPr>
            <w:noProof/>
            <w:webHidden/>
            <w:sz w:val="28"/>
            <w:szCs w:val="28"/>
          </w:rPr>
          <w:fldChar w:fldCharType="separate"/>
        </w:r>
        <w:r w:rsidR="008F61D1">
          <w:rPr>
            <w:noProof/>
            <w:webHidden/>
            <w:sz w:val="28"/>
            <w:szCs w:val="28"/>
          </w:rPr>
          <w:t>3</w:t>
        </w:r>
        <w:r w:rsidRPr="009854A6">
          <w:rPr>
            <w:noProof/>
            <w:webHidden/>
            <w:sz w:val="28"/>
            <w:szCs w:val="28"/>
          </w:rPr>
          <w:fldChar w:fldCharType="end"/>
        </w:r>
      </w:hyperlink>
    </w:p>
    <w:p w:rsidR="008F61D1" w:rsidRPr="009854A6" w:rsidRDefault="001E7A20" w:rsidP="008F61D1">
      <w:pPr>
        <w:pStyle w:val="11"/>
        <w:tabs>
          <w:tab w:val="right" w:leader="dot" w:pos="9345"/>
        </w:tabs>
        <w:spacing w:line="360" w:lineRule="auto"/>
        <w:rPr>
          <w:noProof/>
          <w:sz w:val="28"/>
          <w:szCs w:val="28"/>
        </w:rPr>
      </w:pPr>
      <w:hyperlink w:anchor="_Toc101243460" w:history="1">
        <w:r w:rsidR="008F61D1" w:rsidRPr="009854A6">
          <w:rPr>
            <w:rStyle w:val="aff5"/>
            <w:noProof/>
            <w:sz w:val="28"/>
            <w:szCs w:val="28"/>
          </w:rPr>
          <w:t>Глава 1 Индекс развития человеческого потенциала</w:t>
        </w:r>
        <w:r w:rsidR="008F61D1" w:rsidRPr="009854A6">
          <w:rPr>
            <w:noProof/>
            <w:webHidden/>
            <w:sz w:val="28"/>
            <w:szCs w:val="28"/>
          </w:rPr>
          <w:tab/>
        </w:r>
        <w:r w:rsidR="00FA4385" w:rsidRPr="009854A6">
          <w:rPr>
            <w:noProof/>
            <w:webHidden/>
            <w:sz w:val="28"/>
            <w:szCs w:val="28"/>
          </w:rPr>
          <w:fldChar w:fldCharType="begin"/>
        </w:r>
        <w:r w:rsidR="008F61D1" w:rsidRPr="009854A6">
          <w:rPr>
            <w:noProof/>
            <w:webHidden/>
            <w:sz w:val="28"/>
            <w:szCs w:val="28"/>
          </w:rPr>
          <w:instrText xml:space="preserve"> PAGEREF _Toc101243460 \h </w:instrText>
        </w:r>
        <w:r w:rsidR="00FA4385" w:rsidRPr="009854A6">
          <w:rPr>
            <w:noProof/>
            <w:webHidden/>
            <w:sz w:val="28"/>
            <w:szCs w:val="28"/>
          </w:rPr>
        </w:r>
        <w:r w:rsidR="00FA4385" w:rsidRPr="009854A6">
          <w:rPr>
            <w:noProof/>
            <w:webHidden/>
            <w:sz w:val="28"/>
            <w:szCs w:val="28"/>
          </w:rPr>
          <w:fldChar w:fldCharType="separate"/>
        </w:r>
        <w:r w:rsidR="008F61D1">
          <w:rPr>
            <w:noProof/>
            <w:webHidden/>
            <w:sz w:val="28"/>
            <w:szCs w:val="28"/>
          </w:rPr>
          <w:t>5</w:t>
        </w:r>
        <w:r w:rsidR="00FA4385" w:rsidRPr="009854A6">
          <w:rPr>
            <w:noProof/>
            <w:webHidden/>
            <w:sz w:val="28"/>
            <w:szCs w:val="28"/>
          </w:rPr>
          <w:fldChar w:fldCharType="end"/>
        </w:r>
      </w:hyperlink>
    </w:p>
    <w:p w:rsidR="008F61D1" w:rsidRPr="009854A6" w:rsidRDefault="001E7A20" w:rsidP="008F61D1">
      <w:pPr>
        <w:pStyle w:val="27"/>
        <w:tabs>
          <w:tab w:val="left" w:pos="800"/>
          <w:tab w:val="right" w:leader="dot" w:pos="9345"/>
        </w:tabs>
        <w:spacing w:line="360" w:lineRule="auto"/>
        <w:rPr>
          <w:noProof/>
          <w:sz w:val="28"/>
          <w:szCs w:val="28"/>
        </w:rPr>
      </w:pPr>
      <w:hyperlink w:anchor="_Toc101243461" w:history="1">
        <w:r w:rsidR="008F61D1" w:rsidRPr="009854A6">
          <w:rPr>
            <w:rStyle w:val="aff5"/>
            <w:noProof/>
            <w:sz w:val="28"/>
            <w:szCs w:val="28"/>
          </w:rPr>
          <w:t>1.</w:t>
        </w:r>
        <w:r w:rsidR="008F61D1" w:rsidRPr="009854A6">
          <w:rPr>
            <w:noProof/>
            <w:sz w:val="28"/>
            <w:szCs w:val="28"/>
          </w:rPr>
          <w:tab/>
        </w:r>
        <w:r w:rsidR="008F61D1" w:rsidRPr="009854A6">
          <w:rPr>
            <w:rStyle w:val="aff5"/>
            <w:noProof/>
            <w:sz w:val="28"/>
            <w:szCs w:val="28"/>
          </w:rPr>
          <w:t>Понятие индекс развития человеческого потенциала</w:t>
        </w:r>
        <w:r w:rsidR="008F61D1" w:rsidRPr="009854A6">
          <w:rPr>
            <w:noProof/>
            <w:webHidden/>
            <w:sz w:val="28"/>
            <w:szCs w:val="28"/>
          </w:rPr>
          <w:tab/>
        </w:r>
        <w:r w:rsidR="00FA4385" w:rsidRPr="009854A6">
          <w:rPr>
            <w:noProof/>
            <w:webHidden/>
            <w:sz w:val="28"/>
            <w:szCs w:val="28"/>
          </w:rPr>
          <w:fldChar w:fldCharType="begin"/>
        </w:r>
        <w:r w:rsidR="008F61D1" w:rsidRPr="009854A6">
          <w:rPr>
            <w:noProof/>
            <w:webHidden/>
            <w:sz w:val="28"/>
            <w:szCs w:val="28"/>
          </w:rPr>
          <w:instrText xml:space="preserve"> PAGEREF _Toc101243461 \h </w:instrText>
        </w:r>
        <w:r w:rsidR="00FA4385" w:rsidRPr="009854A6">
          <w:rPr>
            <w:noProof/>
            <w:webHidden/>
            <w:sz w:val="28"/>
            <w:szCs w:val="28"/>
          </w:rPr>
        </w:r>
        <w:r w:rsidR="00FA4385" w:rsidRPr="009854A6">
          <w:rPr>
            <w:noProof/>
            <w:webHidden/>
            <w:sz w:val="28"/>
            <w:szCs w:val="28"/>
          </w:rPr>
          <w:fldChar w:fldCharType="separate"/>
        </w:r>
        <w:r w:rsidR="008F61D1">
          <w:rPr>
            <w:noProof/>
            <w:webHidden/>
            <w:sz w:val="28"/>
            <w:szCs w:val="28"/>
          </w:rPr>
          <w:t>5</w:t>
        </w:r>
        <w:r w:rsidR="00FA4385" w:rsidRPr="009854A6">
          <w:rPr>
            <w:noProof/>
            <w:webHidden/>
            <w:sz w:val="28"/>
            <w:szCs w:val="28"/>
          </w:rPr>
          <w:fldChar w:fldCharType="end"/>
        </w:r>
      </w:hyperlink>
    </w:p>
    <w:p w:rsidR="008F61D1" w:rsidRPr="009854A6" w:rsidRDefault="001E7A20" w:rsidP="008F61D1">
      <w:pPr>
        <w:pStyle w:val="27"/>
        <w:tabs>
          <w:tab w:val="left" w:pos="800"/>
          <w:tab w:val="right" w:leader="dot" w:pos="9345"/>
        </w:tabs>
        <w:spacing w:line="360" w:lineRule="auto"/>
        <w:rPr>
          <w:noProof/>
          <w:sz w:val="28"/>
          <w:szCs w:val="28"/>
        </w:rPr>
      </w:pPr>
      <w:hyperlink w:anchor="_Toc101243462" w:history="1">
        <w:r w:rsidR="008F61D1" w:rsidRPr="009854A6">
          <w:rPr>
            <w:rStyle w:val="aff5"/>
            <w:noProof/>
            <w:sz w:val="28"/>
            <w:szCs w:val="28"/>
          </w:rPr>
          <w:t>2.</w:t>
        </w:r>
        <w:r w:rsidR="008F61D1" w:rsidRPr="009854A6">
          <w:rPr>
            <w:noProof/>
            <w:sz w:val="28"/>
            <w:szCs w:val="28"/>
          </w:rPr>
          <w:tab/>
        </w:r>
        <w:r w:rsidR="008F61D1" w:rsidRPr="009854A6">
          <w:rPr>
            <w:rStyle w:val="aff5"/>
            <w:noProof/>
            <w:sz w:val="28"/>
            <w:szCs w:val="28"/>
          </w:rPr>
          <w:t>Роль ИРЧП в концепции Развития человека</w:t>
        </w:r>
        <w:r w:rsidR="008F61D1" w:rsidRPr="009854A6">
          <w:rPr>
            <w:noProof/>
            <w:webHidden/>
            <w:sz w:val="28"/>
            <w:szCs w:val="28"/>
          </w:rPr>
          <w:tab/>
        </w:r>
        <w:r w:rsidR="00FA4385" w:rsidRPr="009854A6">
          <w:rPr>
            <w:noProof/>
            <w:webHidden/>
            <w:sz w:val="28"/>
            <w:szCs w:val="28"/>
          </w:rPr>
          <w:fldChar w:fldCharType="begin"/>
        </w:r>
        <w:r w:rsidR="008F61D1" w:rsidRPr="009854A6">
          <w:rPr>
            <w:noProof/>
            <w:webHidden/>
            <w:sz w:val="28"/>
            <w:szCs w:val="28"/>
          </w:rPr>
          <w:instrText xml:space="preserve"> PAGEREF _Toc101243462 \h </w:instrText>
        </w:r>
        <w:r w:rsidR="00FA4385" w:rsidRPr="009854A6">
          <w:rPr>
            <w:noProof/>
            <w:webHidden/>
            <w:sz w:val="28"/>
            <w:szCs w:val="28"/>
          </w:rPr>
        </w:r>
        <w:r w:rsidR="00FA4385" w:rsidRPr="009854A6">
          <w:rPr>
            <w:noProof/>
            <w:webHidden/>
            <w:sz w:val="28"/>
            <w:szCs w:val="28"/>
          </w:rPr>
          <w:fldChar w:fldCharType="separate"/>
        </w:r>
        <w:r w:rsidR="008F61D1">
          <w:rPr>
            <w:noProof/>
            <w:webHidden/>
            <w:sz w:val="28"/>
            <w:szCs w:val="28"/>
          </w:rPr>
          <w:t>8</w:t>
        </w:r>
        <w:r w:rsidR="00FA4385" w:rsidRPr="009854A6">
          <w:rPr>
            <w:noProof/>
            <w:webHidden/>
            <w:sz w:val="28"/>
            <w:szCs w:val="28"/>
          </w:rPr>
          <w:fldChar w:fldCharType="end"/>
        </w:r>
      </w:hyperlink>
    </w:p>
    <w:p w:rsidR="008F61D1" w:rsidRPr="009854A6" w:rsidRDefault="001E7A20" w:rsidP="008F61D1">
      <w:pPr>
        <w:pStyle w:val="11"/>
        <w:tabs>
          <w:tab w:val="right" w:leader="dot" w:pos="9345"/>
        </w:tabs>
        <w:spacing w:line="360" w:lineRule="auto"/>
        <w:rPr>
          <w:noProof/>
          <w:sz w:val="28"/>
          <w:szCs w:val="28"/>
        </w:rPr>
      </w:pPr>
      <w:hyperlink w:anchor="_Toc101243463" w:history="1">
        <w:r w:rsidR="008F61D1" w:rsidRPr="009854A6">
          <w:rPr>
            <w:rStyle w:val="aff5"/>
            <w:noProof/>
            <w:sz w:val="28"/>
            <w:szCs w:val="28"/>
          </w:rPr>
          <w:t>Глава 2 Индекс развития человеческого потенциала России</w:t>
        </w:r>
        <w:r w:rsidR="008F61D1" w:rsidRPr="009854A6">
          <w:rPr>
            <w:noProof/>
            <w:webHidden/>
            <w:sz w:val="28"/>
            <w:szCs w:val="28"/>
          </w:rPr>
          <w:tab/>
        </w:r>
        <w:r w:rsidR="00FA4385" w:rsidRPr="009854A6">
          <w:rPr>
            <w:noProof/>
            <w:webHidden/>
            <w:sz w:val="28"/>
            <w:szCs w:val="28"/>
          </w:rPr>
          <w:fldChar w:fldCharType="begin"/>
        </w:r>
        <w:r w:rsidR="008F61D1" w:rsidRPr="009854A6">
          <w:rPr>
            <w:noProof/>
            <w:webHidden/>
            <w:sz w:val="28"/>
            <w:szCs w:val="28"/>
          </w:rPr>
          <w:instrText xml:space="preserve"> PAGEREF _Toc101243463 \h </w:instrText>
        </w:r>
        <w:r w:rsidR="00FA4385" w:rsidRPr="009854A6">
          <w:rPr>
            <w:noProof/>
            <w:webHidden/>
            <w:sz w:val="28"/>
            <w:szCs w:val="28"/>
          </w:rPr>
        </w:r>
        <w:r w:rsidR="00FA4385" w:rsidRPr="009854A6">
          <w:rPr>
            <w:noProof/>
            <w:webHidden/>
            <w:sz w:val="28"/>
            <w:szCs w:val="28"/>
          </w:rPr>
          <w:fldChar w:fldCharType="separate"/>
        </w:r>
        <w:r w:rsidR="008F61D1">
          <w:rPr>
            <w:noProof/>
            <w:webHidden/>
            <w:sz w:val="28"/>
            <w:szCs w:val="28"/>
          </w:rPr>
          <w:t>11</w:t>
        </w:r>
        <w:r w:rsidR="00FA4385" w:rsidRPr="009854A6">
          <w:rPr>
            <w:noProof/>
            <w:webHidden/>
            <w:sz w:val="28"/>
            <w:szCs w:val="28"/>
          </w:rPr>
          <w:fldChar w:fldCharType="end"/>
        </w:r>
      </w:hyperlink>
    </w:p>
    <w:p w:rsidR="008F61D1" w:rsidRPr="009854A6" w:rsidRDefault="001E7A20" w:rsidP="008F61D1">
      <w:pPr>
        <w:pStyle w:val="27"/>
        <w:tabs>
          <w:tab w:val="right" w:leader="dot" w:pos="9345"/>
        </w:tabs>
        <w:spacing w:line="360" w:lineRule="auto"/>
        <w:rPr>
          <w:noProof/>
          <w:sz w:val="28"/>
          <w:szCs w:val="28"/>
        </w:rPr>
      </w:pPr>
      <w:hyperlink w:anchor="_Toc101243464" w:history="1">
        <w:r w:rsidR="008F61D1" w:rsidRPr="009854A6">
          <w:rPr>
            <w:rStyle w:val="aff5"/>
            <w:noProof/>
            <w:sz w:val="28"/>
            <w:szCs w:val="28"/>
          </w:rPr>
          <w:t>1. Методика расчета</w:t>
        </w:r>
        <w:r w:rsidR="008F61D1" w:rsidRPr="009854A6">
          <w:rPr>
            <w:noProof/>
            <w:webHidden/>
            <w:sz w:val="28"/>
            <w:szCs w:val="28"/>
          </w:rPr>
          <w:tab/>
        </w:r>
        <w:r w:rsidR="00FA4385" w:rsidRPr="009854A6">
          <w:rPr>
            <w:noProof/>
            <w:webHidden/>
            <w:sz w:val="28"/>
            <w:szCs w:val="28"/>
          </w:rPr>
          <w:fldChar w:fldCharType="begin"/>
        </w:r>
        <w:r w:rsidR="008F61D1" w:rsidRPr="009854A6">
          <w:rPr>
            <w:noProof/>
            <w:webHidden/>
            <w:sz w:val="28"/>
            <w:szCs w:val="28"/>
          </w:rPr>
          <w:instrText xml:space="preserve"> PAGEREF _Toc101243464 \h </w:instrText>
        </w:r>
        <w:r w:rsidR="00FA4385" w:rsidRPr="009854A6">
          <w:rPr>
            <w:noProof/>
            <w:webHidden/>
            <w:sz w:val="28"/>
            <w:szCs w:val="28"/>
          </w:rPr>
        </w:r>
        <w:r w:rsidR="00FA4385" w:rsidRPr="009854A6">
          <w:rPr>
            <w:noProof/>
            <w:webHidden/>
            <w:sz w:val="28"/>
            <w:szCs w:val="28"/>
          </w:rPr>
          <w:fldChar w:fldCharType="separate"/>
        </w:r>
        <w:r w:rsidR="008F61D1">
          <w:rPr>
            <w:noProof/>
            <w:webHidden/>
            <w:sz w:val="28"/>
            <w:szCs w:val="28"/>
          </w:rPr>
          <w:t>11</w:t>
        </w:r>
        <w:r w:rsidR="00FA4385" w:rsidRPr="009854A6">
          <w:rPr>
            <w:noProof/>
            <w:webHidden/>
            <w:sz w:val="28"/>
            <w:szCs w:val="28"/>
          </w:rPr>
          <w:fldChar w:fldCharType="end"/>
        </w:r>
      </w:hyperlink>
    </w:p>
    <w:p w:rsidR="008F61D1" w:rsidRPr="009854A6" w:rsidRDefault="001E7A20" w:rsidP="008F61D1">
      <w:pPr>
        <w:pStyle w:val="27"/>
        <w:tabs>
          <w:tab w:val="right" w:leader="dot" w:pos="9345"/>
        </w:tabs>
        <w:spacing w:line="360" w:lineRule="auto"/>
        <w:rPr>
          <w:noProof/>
          <w:sz w:val="28"/>
          <w:szCs w:val="28"/>
        </w:rPr>
      </w:pPr>
      <w:hyperlink w:anchor="_Toc101243465" w:history="1">
        <w:r w:rsidR="008F61D1" w:rsidRPr="009854A6">
          <w:rPr>
            <w:rStyle w:val="aff5"/>
            <w:noProof/>
            <w:sz w:val="28"/>
            <w:szCs w:val="28"/>
          </w:rPr>
          <w:t>2. Расчет ИРЧП для населения России</w:t>
        </w:r>
        <w:r w:rsidR="008F61D1" w:rsidRPr="009854A6">
          <w:rPr>
            <w:noProof/>
            <w:webHidden/>
            <w:sz w:val="28"/>
            <w:szCs w:val="28"/>
          </w:rPr>
          <w:tab/>
        </w:r>
        <w:r w:rsidR="00FA4385" w:rsidRPr="009854A6">
          <w:rPr>
            <w:noProof/>
            <w:webHidden/>
            <w:sz w:val="28"/>
            <w:szCs w:val="28"/>
          </w:rPr>
          <w:fldChar w:fldCharType="begin"/>
        </w:r>
        <w:r w:rsidR="008F61D1" w:rsidRPr="009854A6">
          <w:rPr>
            <w:noProof/>
            <w:webHidden/>
            <w:sz w:val="28"/>
            <w:szCs w:val="28"/>
          </w:rPr>
          <w:instrText xml:space="preserve"> PAGEREF _Toc101243465 \h </w:instrText>
        </w:r>
        <w:r w:rsidR="00FA4385" w:rsidRPr="009854A6">
          <w:rPr>
            <w:noProof/>
            <w:webHidden/>
            <w:sz w:val="28"/>
            <w:szCs w:val="28"/>
          </w:rPr>
        </w:r>
        <w:r w:rsidR="00FA4385" w:rsidRPr="009854A6">
          <w:rPr>
            <w:noProof/>
            <w:webHidden/>
            <w:sz w:val="28"/>
            <w:szCs w:val="28"/>
          </w:rPr>
          <w:fldChar w:fldCharType="separate"/>
        </w:r>
        <w:r w:rsidR="008F61D1">
          <w:rPr>
            <w:noProof/>
            <w:webHidden/>
            <w:sz w:val="28"/>
            <w:szCs w:val="28"/>
          </w:rPr>
          <w:t>13</w:t>
        </w:r>
        <w:r w:rsidR="00FA4385" w:rsidRPr="009854A6">
          <w:rPr>
            <w:noProof/>
            <w:webHidden/>
            <w:sz w:val="28"/>
            <w:szCs w:val="28"/>
          </w:rPr>
          <w:fldChar w:fldCharType="end"/>
        </w:r>
      </w:hyperlink>
    </w:p>
    <w:p w:rsidR="008F61D1" w:rsidRPr="009854A6" w:rsidRDefault="001E7A20" w:rsidP="008F61D1">
      <w:pPr>
        <w:pStyle w:val="27"/>
        <w:tabs>
          <w:tab w:val="right" w:leader="dot" w:pos="9345"/>
        </w:tabs>
        <w:spacing w:line="360" w:lineRule="auto"/>
        <w:rPr>
          <w:noProof/>
          <w:sz w:val="28"/>
          <w:szCs w:val="28"/>
        </w:rPr>
      </w:pPr>
      <w:hyperlink w:anchor="_Toc101243466" w:history="1">
        <w:r w:rsidR="008F61D1" w:rsidRPr="009854A6">
          <w:rPr>
            <w:rStyle w:val="aff5"/>
            <w:noProof/>
            <w:sz w:val="28"/>
            <w:szCs w:val="28"/>
          </w:rPr>
          <w:t>3. Расчет ИРЧП для населения Тамбовской области</w:t>
        </w:r>
        <w:r w:rsidR="008F61D1" w:rsidRPr="009854A6">
          <w:rPr>
            <w:noProof/>
            <w:webHidden/>
            <w:sz w:val="28"/>
            <w:szCs w:val="28"/>
          </w:rPr>
          <w:tab/>
        </w:r>
        <w:r w:rsidR="00FA4385" w:rsidRPr="009854A6">
          <w:rPr>
            <w:noProof/>
            <w:webHidden/>
            <w:sz w:val="28"/>
            <w:szCs w:val="28"/>
          </w:rPr>
          <w:fldChar w:fldCharType="begin"/>
        </w:r>
        <w:r w:rsidR="008F61D1" w:rsidRPr="009854A6">
          <w:rPr>
            <w:noProof/>
            <w:webHidden/>
            <w:sz w:val="28"/>
            <w:szCs w:val="28"/>
          </w:rPr>
          <w:instrText xml:space="preserve"> PAGEREF _Toc101243466 \h </w:instrText>
        </w:r>
        <w:r w:rsidR="00FA4385" w:rsidRPr="009854A6">
          <w:rPr>
            <w:noProof/>
            <w:webHidden/>
            <w:sz w:val="28"/>
            <w:szCs w:val="28"/>
          </w:rPr>
        </w:r>
        <w:r w:rsidR="00FA4385" w:rsidRPr="009854A6">
          <w:rPr>
            <w:noProof/>
            <w:webHidden/>
            <w:sz w:val="28"/>
            <w:szCs w:val="28"/>
          </w:rPr>
          <w:fldChar w:fldCharType="separate"/>
        </w:r>
        <w:r w:rsidR="008F61D1">
          <w:rPr>
            <w:noProof/>
            <w:webHidden/>
            <w:sz w:val="28"/>
            <w:szCs w:val="28"/>
          </w:rPr>
          <w:t>14</w:t>
        </w:r>
        <w:r w:rsidR="00FA4385" w:rsidRPr="009854A6">
          <w:rPr>
            <w:noProof/>
            <w:webHidden/>
            <w:sz w:val="28"/>
            <w:szCs w:val="28"/>
          </w:rPr>
          <w:fldChar w:fldCharType="end"/>
        </w:r>
      </w:hyperlink>
    </w:p>
    <w:p w:rsidR="008F61D1" w:rsidRPr="009854A6" w:rsidRDefault="001E7A20" w:rsidP="008F61D1">
      <w:pPr>
        <w:pStyle w:val="11"/>
        <w:tabs>
          <w:tab w:val="right" w:leader="dot" w:pos="9345"/>
        </w:tabs>
        <w:spacing w:line="360" w:lineRule="auto"/>
        <w:rPr>
          <w:noProof/>
          <w:sz w:val="28"/>
          <w:szCs w:val="28"/>
        </w:rPr>
      </w:pPr>
      <w:hyperlink w:anchor="_Toc101243467" w:history="1">
        <w:r w:rsidR="008F61D1" w:rsidRPr="009854A6">
          <w:rPr>
            <w:rStyle w:val="aff5"/>
            <w:noProof/>
            <w:sz w:val="28"/>
            <w:szCs w:val="28"/>
          </w:rPr>
          <w:t>Заключение</w:t>
        </w:r>
        <w:r w:rsidR="008F61D1" w:rsidRPr="009854A6">
          <w:rPr>
            <w:noProof/>
            <w:webHidden/>
            <w:sz w:val="28"/>
            <w:szCs w:val="28"/>
          </w:rPr>
          <w:tab/>
        </w:r>
        <w:r w:rsidR="00FA4385" w:rsidRPr="009854A6">
          <w:rPr>
            <w:noProof/>
            <w:webHidden/>
            <w:sz w:val="28"/>
            <w:szCs w:val="28"/>
          </w:rPr>
          <w:fldChar w:fldCharType="begin"/>
        </w:r>
        <w:r w:rsidR="008F61D1" w:rsidRPr="009854A6">
          <w:rPr>
            <w:noProof/>
            <w:webHidden/>
            <w:sz w:val="28"/>
            <w:szCs w:val="28"/>
          </w:rPr>
          <w:instrText xml:space="preserve"> PAGEREF _Toc101243467 \h </w:instrText>
        </w:r>
        <w:r w:rsidR="00FA4385" w:rsidRPr="009854A6">
          <w:rPr>
            <w:noProof/>
            <w:webHidden/>
            <w:sz w:val="28"/>
            <w:szCs w:val="28"/>
          </w:rPr>
        </w:r>
        <w:r w:rsidR="00FA4385" w:rsidRPr="009854A6">
          <w:rPr>
            <w:noProof/>
            <w:webHidden/>
            <w:sz w:val="28"/>
            <w:szCs w:val="28"/>
          </w:rPr>
          <w:fldChar w:fldCharType="separate"/>
        </w:r>
        <w:r w:rsidR="008F61D1">
          <w:rPr>
            <w:noProof/>
            <w:webHidden/>
            <w:sz w:val="28"/>
            <w:szCs w:val="28"/>
          </w:rPr>
          <w:t>16</w:t>
        </w:r>
        <w:r w:rsidR="00FA4385" w:rsidRPr="009854A6">
          <w:rPr>
            <w:noProof/>
            <w:webHidden/>
            <w:sz w:val="28"/>
            <w:szCs w:val="28"/>
          </w:rPr>
          <w:fldChar w:fldCharType="end"/>
        </w:r>
      </w:hyperlink>
    </w:p>
    <w:p w:rsidR="008F61D1" w:rsidRPr="009854A6" w:rsidRDefault="001E7A20" w:rsidP="008F61D1">
      <w:pPr>
        <w:pStyle w:val="11"/>
        <w:tabs>
          <w:tab w:val="right" w:leader="dot" w:pos="9345"/>
        </w:tabs>
        <w:spacing w:line="360" w:lineRule="auto"/>
        <w:rPr>
          <w:noProof/>
          <w:sz w:val="28"/>
          <w:szCs w:val="28"/>
        </w:rPr>
      </w:pPr>
      <w:hyperlink w:anchor="_Toc101243468" w:history="1">
        <w:r w:rsidR="008F61D1" w:rsidRPr="009854A6">
          <w:rPr>
            <w:rStyle w:val="aff5"/>
            <w:noProof/>
            <w:sz w:val="28"/>
            <w:szCs w:val="28"/>
          </w:rPr>
          <w:t>Список литературы</w:t>
        </w:r>
        <w:r w:rsidR="008F61D1" w:rsidRPr="009854A6">
          <w:rPr>
            <w:noProof/>
            <w:webHidden/>
            <w:sz w:val="28"/>
            <w:szCs w:val="28"/>
          </w:rPr>
          <w:tab/>
        </w:r>
        <w:r w:rsidR="00FA4385" w:rsidRPr="009854A6">
          <w:rPr>
            <w:noProof/>
            <w:webHidden/>
            <w:sz w:val="28"/>
            <w:szCs w:val="28"/>
          </w:rPr>
          <w:fldChar w:fldCharType="begin"/>
        </w:r>
        <w:r w:rsidR="008F61D1" w:rsidRPr="009854A6">
          <w:rPr>
            <w:noProof/>
            <w:webHidden/>
            <w:sz w:val="28"/>
            <w:szCs w:val="28"/>
          </w:rPr>
          <w:instrText xml:space="preserve"> PAGEREF _Toc101243468 \h </w:instrText>
        </w:r>
        <w:r w:rsidR="00FA4385" w:rsidRPr="009854A6">
          <w:rPr>
            <w:noProof/>
            <w:webHidden/>
            <w:sz w:val="28"/>
            <w:szCs w:val="28"/>
          </w:rPr>
        </w:r>
        <w:r w:rsidR="00FA4385" w:rsidRPr="009854A6">
          <w:rPr>
            <w:noProof/>
            <w:webHidden/>
            <w:sz w:val="28"/>
            <w:szCs w:val="28"/>
          </w:rPr>
          <w:fldChar w:fldCharType="separate"/>
        </w:r>
        <w:r w:rsidR="008F61D1">
          <w:rPr>
            <w:noProof/>
            <w:webHidden/>
            <w:sz w:val="28"/>
            <w:szCs w:val="28"/>
          </w:rPr>
          <w:t>18</w:t>
        </w:r>
        <w:r w:rsidR="00FA4385" w:rsidRPr="009854A6">
          <w:rPr>
            <w:noProof/>
            <w:webHidden/>
            <w:sz w:val="28"/>
            <w:szCs w:val="28"/>
          </w:rPr>
          <w:fldChar w:fldCharType="end"/>
        </w:r>
      </w:hyperlink>
    </w:p>
    <w:p w:rsidR="008F61D1" w:rsidRPr="009854A6" w:rsidRDefault="001E7A20" w:rsidP="008F61D1">
      <w:pPr>
        <w:pStyle w:val="27"/>
        <w:tabs>
          <w:tab w:val="right" w:leader="dot" w:pos="9345"/>
        </w:tabs>
        <w:spacing w:line="360" w:lineRule="auto"/>
        <w:rPr>
          <w:noProof/>
          <w:sz w:val="28"/>
          <w:szCs w:val="28"/>
        </w:rPr>
      </w:pPr>
      <w:hyperlink w:anchor="_Toc101243469" w:history="1">
        <w:r w:rsidR="008F61D1" w:rsidRPr="009854A6">
          <w:rPr>
            <w:rStyle w:val="aff5"/>
            <w:noProof/>
            <w:sz w:val="28"/>
            <w:szCs w:val="28"/>
          </w:rPr>
          <w:t>Приложение 1</w:t>
        </w:r>
        <w:r w:rsidR="008F61D1" w:rsidRPr="009854A6">
          <w:rPr>
            <w:noProof/>
            <w:webHidden/>
            <w:sz w:val="28"/>
            <w:szCs w:val="28"/>
          </w:rPr>
          <w:tab/>
        </w:r>
        <w:r w:rsidR="00FA4385" w:rsidRPr="009854A6">
          <w:rPr>
            <w:noProof/>
            <w:webHidden/>
            <w:sz w:val="28"/>
            <w:szCs w:val="28"/>
          </w:rPr>
          <w:fldChar w:fldCharType="begin"/>
        </w:r>
        <w:r w:rsidR="008F61D1" w:rsidRPr="009854A6">
          <w:rPr>
            <w:noProof/>
            <w:webHidden/>
            <w:sz w:val="28"/>
            <w:szCs w:val="28"/>
          </w:rPr>
          <w:instrText xml:space="preserve"> PAGEREF _Toc101243469 \h </w:instrText>
        </w:r>
        <w:r w:rsidR="00FA4385" w:rsidRPr="009854A6">
          <w:rPr>
            <w:noProof/>
            <w:webHidden/>
            <w:sz w:val="28"/>
            <w:szCs w:val="28"/>
          </w:rPr>
        </w:r>
        <w:r w:rsidR="00FA4385" w:rsidRPr="009854A6">
          <w:rPr>
            <w:noProof/>
            <w:webHidden/>
            <w:sz w:val="28"/>
            <w:szCs w:val="28"/>
          </w:rPr>
          <w:fldChar w:fldCharType="separate"/>
        </w:r>
        <w:r w:rsidR="008F61D1">
          <w:rPr>
            <w:noProof/>
            <w:webHidden/>
            <w:sz w:val="28"/>
            <w:szCs w:val="28"/>
          </w:rPr>
          <w:t>19</w:t>
        </w:r>
        <w:r w:rsidR="00FA4385" w:rsidRPr="009854A6">
          <w:rPr>
            <w:noProof/>
            <w:webHidden/>
            <w:sz w:val="28"/>
            <w:szCs w:val="28"/>
          </w:rPr>
          <w:fldChar w:fldCharType="end"/>
        </w:r>
      </w:hyperlink>
    </w:p>
    <w:p w:rsidR="008F61D1" w:rsidRPr="009854A6" w:rsidRDefault="001E7A20" w:rsidP="008F61D1">
      <w:pPr>
        <w:pStyle w:val="27"/>
        <w:tabs>
          <w:tab w:val="right" w:leader="dot" w:pos="9345"/>
        </w:tabs>
        <w:spacing w:line="360" w:lineRule="auto"/>
        <w:rPr>
          <w:noProof/>
          <w:sz w:val="28"/>
          <w:szCs w:val="28"/>
        </w:rPr>
      </w:pPr>
      <w:hyperlink w:anchor="_Toc101243470" w:history="1">
        <w:r w:rsidR="008F61D1" w:rsidRPr="009854A6">
          <w:rPr>
            <w:rStyle w:val="aff5"/>
            <w:noProof/>
            <w:sz w:val="28"/>
            <w:szCs w:val="28"/>
          </w:rPr>
          <w:t>Приложение 2</w:t>
        </w:r>
        <w:r w:rsidR="008F61D1" w:rsidRPr="009854A6">
          <w:rPr>
            <w:noProof/>
            <w:webHidden/>
            <w:sz w:val="28"/>
            <w:szCs w:val="28"/>
          </w:rPr>
          <w:tab/>
        </w:r>
        <w:r w:rsidR="00FA4385" w:rsidRPr="009854A6">
          <w:rPr>
            <w:noProof/>
            <w:webHidden/>
            <w:sz w:val="28"/>
            <w:szCs w:val="28"/>
          </w:rPr>
          <w:fldChar w:fldCharType="begin"/>
        </w:r>
        <w:r w:rsidR="008F61D1" w:rsidRPr="009854A6">
          <w:rPr>
            <w:noProof/>
            <w:webHidden/>
            <w:sz w:val="28"/>
            <w:szCs w:val="28"/>
          </w:rPr>
          <w:instrText xml:space="preserve"> PAGEREF _Toc101243470 \h </w:instrText>
        </w:r>
        <w:r w:rsidR="00FA4385" w:rsidRPr="009854A6">
          <w:rPr>
            <w:noProof/>
            <w:webHidden/>
            <w:sz w:val="28"/>
            <w:szCs w:val="28"/>
          </w:rPr>
        </w:r>
        <w:r w:rsidR="00FA4385" w:rsidRPr="009854A6">
          <w:rPr>
            <w:noProof/>
            <w:webHidden/>
            <w:sz w:val="28"/>
            <w:szCs w:val="28"/>
          </w:rPr>
          <w:fldChar w:fldCharType="separate"/>
        </w:r>
        <w:r w:rsidR="008F61D1">
          <w:rPr>
            <w:noProof/>
            <w:webHidden/>
            <w:sz w:val="28"/>
            <w:szCs w:val="28"/>
          </w:rPr>
          <w:t>21</w:t>
        </w:r>
        <w:r w:rsidR="00FA4385" w:rsidRPr="009854A6">
          <w:rPr>
            <w:noProof/>
            <w:webHidden/>
            <w:sz w:val="28"/>
            <w:szCs w:val="28"/>
          </w:rPr>
          <w:fldChar w:fldCharType="end"/>
        </w:r>
      </w:hyperlink>
    </w:p>
    <w:p w:rsidR="008F61D1" w:rsidRPr="009854A6" w:rsidRDefault="001E7A20" w:rsidP="008F61D1">
      <w:pPr>
        <w:pStyle w:val="27"/>
        <w:tabs>
          <w:tab w:val="right" w:leader="dot" w:pos="9345"/>
        </w:tabs>
        <w:spacing w:line="360" w:lineRule="auto"/>
        <w:rPr>
          <w:noProof/>
          <w:sz w:val="28"/>
          <w:szCs w:val="28"/>
        </w:rPr>
      </w:pPr>
      <w:hyperlink w:anchor="_Toc101243471" w:history="1">
        <w:r w:rsidR="008F61D1" w:rsidRPr="009854A6">
          <w:rPr>
            <w:rStyle w:val="aff5"/>
            <w:noProof/>
            <w:sz w:val="28"/>
            <w:szCs w:val="28"/>
          </w:rPr>
          <w:t>Приложение 3</w:t>
        </w:r>
        <w:r w:rsidR="008F61D1" w:rsidRPr="009854A6">
          <w:rPr>
            <w:noProof/>
            <w:webHidden/>
            <w:sz w:val="28"/>
            <w:szCs w:val="28"/>
          </w:rPr>
          <w:tab/>
        </w:r>
        <w:r w:rsidR="00FA4385" w:rsidRPr="009854A6">
          <w:rPr>
            <w:noProof/>
            <w:webHidden/>
            <w:sz w:val="28"/>
            <w:szCs w:val="28"/>
          </w:rPr>
          <w:fldChar w:fldCharType="begin"/>
        </w:r>
        <w:r w:rsidR="008F61D1" w:rsidRPr="009854A6">
          <w:rPr>
            <w:noProof/>
            <w:webHidden/>
            <w:sz w:val="28"/>
            <w:szCs w:val="28"/>
          </w:rPr>
          <w:instrText xml:space="preserve"> PAGEREF _Toc101243471 \h </w:instrText>
        </w:r>
        <w:r w:rsidR="00FA4385" w:rsidRPr="009854A6">
          <w:rPr>
            <w:noProof/>
            <w:webHidden/>
            <w:sz w:val="28"/>
            <w:szCs w:val="28"/>
          </w:rPr>
        </w:r>
        <w:r w:rsidR="00FA4385" w:rsidRPr="009854A6">
          <w:rPr>
            <w:noProof/>
            <w:webHidden/>
            <w:sz w:val="28"/>
            <w:szCs w:val="28"/>
          </w:rPr>
          <w:fldChar w:fldCharType="separate"/>
        </w:r>
        <w:r w:rsidR="008F61D1">
          <w:rPr>
            <w:noProof/>
            <w:webHidden/>
            <w:sz w:val="28"/>
            <w:szCs w:val="28"/>
          </w:rPr>
          <w:t>22</w:t>
        </w:r>
        <w:r w:rsidR="00FA4385" w:rsidRPr="009854A6">
          <w:rPr>
            <w:noProof/>
            <w:webHidden/>
            <w:sz w:val="28"/>
            <w:szCs w:val="28"/>
          </w:rPr>
          <w:fldChar w:fldCharType="end"/>
        </w:r>
      </w:hyperlink>
    </w:p>
    <w:p w:rsidR="008F61D1" w:rsidRDefault="00FA4385" w:rsidP="008F61D1">
      <w:pPr>
        <w:pStyle w:val="afffff"/>
      </w:pPr>
      <w:r w:rsidRPr="009854A6">
        <w:fldChar w:fldCharType="end"/>
      </w:r>
    </w:p>
    <w:p w:rsidR="008F61D1" w:rsidRPr="008F61D1" w:rsidRDefault="008F61D1" w:rsidP="008F61D1">
      <w:pPr>
        <w:pStyle w:val="afffff"/>
        <w:jc w:val="center"/>
        <w:outlineLvl w:val="0"/>
        <w:rPr>
          <w:b/>
          <w:sz w:val="32"/>
          <w:szCs w:val="32"/>
        </w:rPr>
      </w:pPr>
      <w:r>
        <w:br w:type="page"/>
      </w:r>
      <w:bookmarkStart w:id="0" w:name="_Toc101243459"/>
      <w:r w:rsidRPr="008F61D1">
        <w:rPr>
          <w:b/>
          <w:sz w:val="32"/>
          <w:szCs w:val="32"/>
        </w:rPr>
        <w:t>Введение</w:t>
      </w:r>
      <w:bookmarkEnd w:id="0"/>
    </w:p>
    <w:p w:rsidR="008F61D1" w:rsidRDefault="008F61D1" w:rsidP="008F61D1">
      <w:pPr>
        <w:pStyle w:val="afffff"/>
        <w:jc w:val="both"/>
      </w:pPr>
      <w:r>
        <w:t xml:space="preserve">В Конституции Российской Федерации записано, что РФ - </w:t>
      </w:r>
      <w:r>
        <w:sym w:font="Symbol" w:char="F0B2"/>
      </w:r>
      <w:r>
        <w:t>социальное государство, политика которого направлена на создание условий, обеспечивающих достойную жизнь и свободное развитие человека</w:t>
      </w:r>
      <w:r>
        <w:sym w:font="Symbol" w:char="F0B2"/>
      </w:r>
      <w:r>
        <w:t xml:space="preserve">. Еще у древних римлян одним из главных девизов был </w:t>
      </w:r>
      <w:r>
        <w:sym w:font="Symbol" w:char="F0B2"/>
      </w:r>
      <w:r>
        <w:t>Благо народа – высшая цель</w:t>
      </w:r>
      <w:r>
        <w:sym w:font="Symbol" w:char="F0B2"/>
      </w:r>
      <w:r>
        <w:t xml:space="preserve">. Благополучие  народа и есть показатель прогресса. </w:t>
      </w:r>
    </w:p>
    <w:p w:rsidR="008F61D1" w:rsidRDefault="008F61D1" w:rsidP="008F61D1">
      <w:pPr>
        <w:pStyle w:val="afffff"/>
        <w:jc w:val="both"/>
      </w:pPr>
      <w:r>
        <w:t>В социально-экономической литературе</w:t>
      </w:r>
      <w:r>
        <w:rPr>
          <w:b/>
        </w:rPr>
        <w:t xml:space="preserve"> </w:t>
      </w:r>
      <w:r>
        <w:sym w:font="Symbol" w:char="F0B2"/>
      </w:r>
      <w:r>
        <w:t>достойная жизнь и свободное развитие человека</w:t>
      </w:r>
      <w:r>
        <w:sym w:font="Symbol" w:char="F0B2"/>
      </w:r>
      <w:r>
        <w:t xml:space="preserve"> чаще всего характеризуются уровнем жизни. При этом под </w:t>
      </w:r>
      <w:r>
        <w:rPr>
          <w:b/>
          <w:i/>
        </w:rPr>
        <w:t>уровнем жизни</w:t>
      </w:r>
      <w:r>
        <w:t xml:space="preserve"> понимается уровень благосостояния населения, потребления благ и услуг, совокупность условий и показателей, характеризующих меру удовлетворения основных жизненных потребностей. В свою очередь, </w:t>
      </w:r>
      <w:r>
        <w:rPr>
          <w:b/>
          <w:i/>
        </w:rPr>
        <w:t>благосостояние</w:t>
      </w:r>
      <w:r>
        <w:t xml:space="preserve"> – это мера, степень обеспеченности людей жизненными благами, средствами существования</w:t>
      </w:r>
      <w:r>
        <w:rPr>
          <w:rStyle w:val="affb"/>
        </w:rPr>
        <w:footnoteReference w:id="1"/>
      </w:r>
      <w:r>
        <w:t xml:space="preserve">. С целью количественного описания уровня жизни населения к настоящему времени предложено несколько систем показателей: </w:t>
      </w:r>
    </w:p>
    <w:p w:rsidR="008F61D1" w:rsidRDefault="008F61D1" w:rsidP="008F61D1">
      <w:pPr>
        <w:pStyle w:val="afffff"/>
        <w:jc w:val="both"/>
      </w:pPr>
      <w:r>
        <w:t>Система "Основные показатели уровня жизни населения в условиях рыночной экономики", разработанная в Центре экономической конъюнктуры и прогнозирования при Министерстве экономики РФ в 1992 году;</w:t>
      </w:r>
    </w:p>
    <w:p w:rsidR="008F61D1" w:rsidRDefault="008F61D1" w:rsidP="008F61D1">
      <w:pPr>
        <w:pStyle w:val="afffff"/>
        <w:jc w:val="both"/>
      </w:pPr>
      <w:r>
        <w:t>Система показателей для оценки хода экономической реформы в России,  разработанная Министерством экономики РФ и Госкомстатом России в 1993 году;</w:t>
      </w:r>
    </w:p>
    <w:p w:rsidR="008F61D1" w:rsidRDefault="008F61D1" w:rsidP="008F61D1">
      <w:pPr>
        <w:pStyle w:val="afffff"/>
        <w:jc w:val="both"/>
      </w:pPr>
      <w:r>
        <w:t xml:space="preserve">Унифицированная система показателей, характеризующих муниципальное образование (Постановление Госкомстата России от 9.01.1998 г. №2). </w:t>
      </w:r>
    </w:p>
    <w:p w:rsidR="008F61D1" w:rsidRDefault="008F61D1" w:rsidP="008F61D1">
      <w:pPr>
        <w:pStyle w:val="afffff"/>
        <w:jc w:val="both"/>
      </w:pPr>
      <w:r>
        <w:t>Несмотря на достаточно большой спектр частных показателей уровня жизни населения, представленный в этих системах, вопрос об интегральном показателе уровня жизни остается открытым. Отсутствие общепризнанного интегрального показателя не позволяет дать обобщенную оценку состояния страны (региона) с точки зрения уровня жизни населения, что, таким образом, делает невозможным комплексное исследование социально-экономического развития страны (региона).</w:t>
      </w:r>
    </w:p>
    <w:p w:rsidR="008F61D1" w:rsidRDefault="008F61D1" w:rsidP="008F61D1">
      <w:pPr>
        <w:pStyle w:val="afffff"/>
        <w:jc w:val="both"/>
      </w:pPr>
      <w:r>
        <w:t>Представление о том, что производство все большего количества товаров и услуг является наилучшим путем повышения уровня жизни и решения других социально-экономических задач, является в определенной степени односторонним. Уровень жизни может быть относительно низким при высоких показателях экономического роста. Следовательно, традиционные макроэкономические показатели не являются адекватными характеристиками развития во всем его многообразии.</w:t>
      </w:r>
    </w:p>
    <w:p w:rsidR="008F61D1" w:rsidRDefault="008F61D1" w:rsidP="008F61D1">
      <w:pPr>
        <w:pStyle w:val="afffff"/>
        <w:jc w:val="both"/>
      </w:pPr>
      <w:r>
        <w:t xml:space="preserve">Исследованиями источников роста материального богатства, проведенными в наиболее развитых странах, установлено, что совокупность знаний и квалификации населения (человеческий фактор) является принципиально важным источником такого роста. Следовательно, образование, наука, здравоохранение должны рассматриваться не как потребляющие и </w:t>
      </w:r>
      <w:r>
        <w:rPr>
          <w:bCs/>
        </w:rPr>
        <w:t>непроизводственные</w:t>
      </w:r>
      <w:r>
        <w:t xml:space="preserve"> сферы, а как совокупность отраслей экономики, состояние которых является важнейшим фактором социально-экономического развития. Исходя из признания роли человеческого фактора, а благополучия самого человека в качестве цели экономического развития, от уровня жизни следует перейти к качеству жизни. </w:t>
      </w:r>
      <w:r>
        <w:rPr>
          <w:b/>
          <w:i/>
        </w:rPr>
        <w:t>Качество жизни</w:t>
      </w:r>
      <w:r>
        <w:rPr>
          <w:b/>
        </w:rPr>
        <w:t xml:space="preserve"> </w:t>
      </w:r>
      <w:r>
        <w:t>как обобщающая социально-экономическая категория включает в себя не только уровень потребления материальных благ и услуг, но и уровень удовлетворения духовных потребностей, здоровья, продолжительность жизни, условия окружающей  среды, морально-психологический климат, душевный комфорт.</w:t>
      </w:r>
    </w:p>
    <w:p w:rsidR="008F61D1" w:rsidRDefault="008F61D1" w:rsidP="008F61D1">
      <w:pPr>
        <w:pStyle w:val="afffff"/>
        <w:jc w:val="both"/>
      </w:pPr>
      <w:r>
        <w:t xml:space="preserve">В качестве интегрального показателя качества жизни в работе выбран </w:t>
      </w:r>
      <w:r>
        <w:rPr>
          <w:b/>
          <w:bCs/>
          <w:i/>
          <w:iCs/>
        </w:rPr>
        <w:t xml:space="preserve">индекс развития человеческого потенциала </w:t>
      </w:r>
      <w:r>
        <w:t>(</w:t>
      </w:r>
      <w:r>
        <w:rPr>
          <w:b/>
          <w:bCs/>
          <w:i/>
          <w:iCs/>
        </w:rPr>
        <w:t>ИРЧП</w:t>
      </w:r>
      <w:r>
        <w:t>), разработанный группой исследователей ООН.</w:t>
      </w:r>
    </w:p>
    <w:p w:rsidR="008F61D1" w:rsidRPr="008F61D1" w:rsidRDefault="008F61D1" w:rsidP="008F61D1">
      <w:pPr>
        <w:pStyle w:val="afffff"/>
        <w:jc w:val="center"/>
        <w:outlineLvl w:val="0"/>
        <w:rPr>
          <w:b/>
          <w:sz w:val="32"/>
          <w:szCs w:val="32"/>
          <w:u w:val="single"/>
        </w:rPr>
      </w:pPr>
      <w:r>
        <w:br w:type="page"/>
      </w:r>
      <w:bookmarkStart w:id="1" w:name="_Toc101243460"/>
      <w:r w:rsidRPr="008F61D1">
        <w:rPr>
          <w:b/>
          <w:sz w:val="32"/>
          <w:szCs w:val="32"/>
          <w:u w:val="single"/>
        </w:rPr>
        <w:t>Глава 1 Индекс развития человеческого потенциала</w:t>
      </w:r>
      <w:bookmarkEnd w:id="1"/>
    </w:p>
    <w:p w:rsidR="008F61D1" w:rsidRDefault="008F61D1" w:rsidP="008F61D1">
      <w:pPr>
        <w:pStyle w:val="afffff"/>
        <w:numPr>
          <w:ilvl w:val="0"/>
          <w:numId w:val="13"/>
        </w:numPr>
        <w:jc w:val="center"/>
        <w:outlineLvl w:val="1"/>
        <w:rPr>
          <w:b/>
        </w:rPr>
      </w:pPr>
      <w:bookmarkStart w:id="2" w:name="_Toc101243461"/>
      <w:r>
        <w:rPr>
          <w:b/>
        </w:rPr>
        <w:t>Понятие индекс развития человеческого потенциала</w:t>
      </w:r>
      <w:bookmarkEnd w:id="2"/>
    </w:p>
    <w:p w:rsidR="008F61D1" w:rsidRDefault="008F61D1" w:rsidP="008F61D1">
      <w:pPr>
        <w:pStyle w:val="afffff"/>
        <w:jc w:val="both"/>
      </w:pPr>
      <w:r>
        <w:t xml:space="preserve">Понятие ИРЧП </w:t>
      </w:r>
      <w:r w:rsidRPr="00DB5EA6">
        <w:t>как метод</w:t>
      </w:r>
      <w:r>
        <w:t>а измерения человеческого развития</w:t>
      </w:r>
      <w:r w:rsidRPr="00DB5EA6">
        <w:t xml:space="preserve"> был введен П</w:t>
      </w:r>
      <w:r>
        <w:t>рограммой развития ООН (ПРООН)</w:t>
      </w:r>
      <w:r w:rsidRPr="00DB5EA6">
        <w:t xml:space="preserve"> в 1990 г. в Докладе о развитии человека. В отличие от предшествующих теорий, концепция человеческого развития сфокусирована на человеке и провозглашает благосостояние человека основной и единственной целью развития. </w:t>
      </w:r>
    </w:p>
    <w:p w:rsidR="008F61D1" w:rsidRDefault="008F61D1" w:rsidP="008F61D1">
      <w:pPr>
        <w:pStyle w:val="afffff"/>
        <w:jc w:val="both"/>
      </w:pPr>
      <w:r>
        <w:rPr>
          <w:b/>
        </w:rPr>
        <w:t xml:space="preserve">Индекс развития человеческого потенциала - </w:t>
      </w:r>
      <w:r>
        <w:t>р</w:t>
      </w:r>
      <w:r w:rsidRPr="00674823">
        <w:t>асчетный статистический показатель, в котором учитываются не только объемы потребления материальных благ, но и возможности для развития человека, обеспечиваемые системами здравоохранения и образования</w:t>
      </w:r>
      <w:r>
        <w:rPr>
          <w:rStyle w:val="affb"/>
        </w:rPr>
        <w:footnoteReference w:id="2"/>
      </w:r>
      <w:r w:rsidRPr="00674823">
        <w:t>.</w:t>
      </w:r>
    </w:p>
    <w:p w:rsidR="008F61D1" w:rsidRDefault="008F61D1" w:rsidP="008F61D1">
      <w:pPr>
        <w:pStyle w:val="afffff"/>
        <w:jc w:val="both"/>
      </w:pPr>
      <w:r>
        <w:t>Оценка качества жизни с использованием индекса развития человеческого потенциала строится на минимальном наборе базовых показателей. Каждый из базовых показателей количественно представляет одно из основных направлений человеческого развития: долголетие, образованность и собственно  уровень жизни</w:t>
      </w:r>
      <w:r>
        <w:rPr>
          <w:rStyle w:val="affb"/>
        </w:rPr>
        <w:footnoteReference w:id="3"/>
      </w:r>
      <w:r>
        <w:t>.</w:t>
      </w:r>
    </w:p>
    <w:p w:rsidR="008F61D1" w:rsidRDefault="008F61D1" w:rsidP="008F61D1">
      <w:pPr>
        <w:pStyle w:val="afffff"/>
        <w:jc w:val="both"/>
      </w:pPr>
      <w:r>
        <w:rPr>
          <w:b/>
          <w:i/>
        </w:rPr>
        <w:t>Долголетие</w:t>
      </w:r>
      <w:r>
        <w:t xml:space="preserve"> характеризует способность прожить долгую и здоровую жизнь, что составляет естественный жизненный выбор и одну из основных универсальных потребностей человека. Базовый показатель долголетия – </w:t>
      </w:r>
      <w:r>
        <w:rPr>
          <w:b/>
          <w:i/>
        </w:rPr>
        <w:t xml:space="preserve">средняя продолжительность предстоящей жизни при рождении </w:t>
      </w:r>
      <w:r>
        <w:rPr>
          <w:bCs/>
          <w:iCs/>
        </w:rPr>
        <w:t>(</w:t>
      </w:r>
      <w:r>
        <w:rPr>
          <w:b/>
          <w:i/>
        </w:rPr>
        <w:t>СППЖР</w:t>
      </w:r>
      <w:r>
        <w:rPr>
          <w:bCs/>
          <w:iCs/>
        </w:rPr>
        <w:t>).</w:t>
      </w:r>
      <w:r>
        <w:t xml:space="preserve"> Этот показатель, исчисляемый отдельно для мужского и женского населения, рассчитывается на основе </w:t>
      </w:r>
      <w:r>
        <w:rPr>
          <w:i/>
        </w:rPr>
        <w:t>условного поколения</w:t>
      </w:r>
      <w:r>
        <w:t xml:space="preserve">, которое составляется из совокупности людей различных возрастов, умерших в данном году. СППЖР единым числом выражает интенсивность смертности населения данной страны (региона и т.п.) в данный календарный год, т.е. характеризует долголетие </w:t>
      </w:r>
      <w:r>
        <w:rPr>
          <w:i/>
        </w:rPr>
        <w:t>гипотетического новорожденного</w:t>
      </w:r>
      <w:r>
        <w:t xml:space="preserve">, который проживет всю жизнь в условиях данной интенсивности смертности. В условиях совершенствования системы здравоохранения и повышения качества жизни </w:t>
      </w:r>
      <w:r>
        <w:rPr>
          <w:i/>
        </w:rPr>
        <w:t>реальному новорожденному</w:t>
      </w:r>
      <w:r>
        <w:t>, появившемуся на свет в данном году,</w:t>
      </w:r>
      <w:r>
        <w:rPr>
          <w:i/>
        </w:rPr>
        <w:t xml:space="preserve"> </w:t>
      </w:r>
      <w:r>
        <w:t>в среднем удастся прожить дольше, чем гипотетическому.</w:t>
      </w:r>
    </w:p>
    <w:p w:rsidR="008F61D1" w:rsidRDefault="008F61D1" w:rsidP="008F61D1">
      <w:pPr>
        <w:pStyle w:val="afffff"/>
        <w:jc w:val="both"/>
      </w:pPr>
      <w:r>
        <w:rPr>
          <w:b/>
          <w:i/>
        </w:rPr>
        <w:t>Образованность</w:t>
      </w:r>
      <w:r>
        <w:t xml:space="preserve"> рассматривается как способность к получению и накоплению знаний, к общению, обмену информацией. Характеристиками образованности являются </w:t>
      </w:r>
      <w:r>
        <w:rPr>
          <w:bCs/>
          <w:iCs/>
        </w:rPr>
        <w:t xml:space="preserve">грамотность взрослого населения и полнота охвата обучением. </w:t>
      </w:r>
      <w:r>
        <w:t xml:space="preserve">Под </w:t>
      </w:r>
      <w:r>
        <w:rPr>
          <w:b/>
          <w:bCs/>
          <w:i/>
          <w:iCs/>
        </w:rPr>
        <w:t>грамотностью</w:t>
      </w:r>
      <w:r>
        <w:t xml:space="preserve"> понимается способность человека прочитать, понять и написать короткий простой текст, касающийся его повседневной жизни. Уровень грамотности взрослого населения – </w:t>
      </w:r>
      <w:r>
        <w:rPr>
          <w:b/>
          <w:i/>
        </w:rPr>
        <w:t>доля грамотных в возрасте 15 лет и старше</w:t>
      </w:r>
      <w:r>
        <w:t xml:space="preserve"> – служит важнейшим базовым показателем данного направления человеческого развития. Уровень грамотности относится к реальному населению и является показателем состояния образования, в значительной степени зависящим от грамотности в течение предыдущих 10-20 лет. Для индустриальных стран с рыночной экономикой уровень грамотности априори устанавливается равным 99 %. Учитывая тенденции повышения образовательного уровня и необходимость более адекватного отражения различий между индустриальными странами, образованность стала оцениваться комбинацией двух базовых показателей</w:t>
      </w:r>
      <w:r>
        <w:rPr>
          <w:b/>
        </w:rPr>
        <w:t xml:space="preserve">: </w:t>
      </w:r>
      <w:r>
        <w:rPr>
          <w:b/>
          <w:i/>
        </w:rPr>
        <w:t>уровнем грамотности взрослого населения</w:t>
      </w:r>
      <w:r>
        <w:rPr>
          <w:i/>
        </w:rPr>
        <w:t xml:space="preserve"> </w:t>
      </w:r>
      <w:r>
        <w:t xml:space="preserve">и </w:t>
      </w:r>
      <w:r>
        <w:rPr>
          <w:b/>
          <w:i/>
        </w:rPr>
        <w:t>совокупной долей учащихся</w:t>
      </w:r>
      <w:r>
        <w:rPr>
          <w:bCs/>
          <w:iCs/>
        </w:rPr>
        <w:t>. Последний</w:t>
      </w:r>
      <w:r>
        <w:rPr>
          <w:b/>
          <w:i/>
        </w:rPr>
        <w:t xml:space="preserve"> </w:t>
      </w:r>
      <w:r>
        <w:t>показатель рассчитывается как отношение общего числа учащихся (зачисленных) на всех ступенях обучения (начальной, средней (средней специальной) высшей, послеуниверситетской) вне зависимости от их возраста к общей численности населения в возрасте от 6 до 24 лет</w:t>
      </w:r>
      <w:r>
        <w:rPr>
          <w:rStyle w:val="affb"/>
        </w:rPr>
        <w:footnoteReference w:id="4"/>
      </w:r>
      <w:r>
        <w:t>.</w:t>
      </w:r>
    </w:p>
    <w:p w:rsidR="008F61D1" w:rsidRDefault="008F61D1" w:rsidP="008F61D1">
      <w:pPr>
        <w:pStyle w:val="afffff"/>
        <w:jc w:val="both"/>
      </w:pPr>
      <w:r>
        <w:rPr>
          <w:b/>
          <w:i/>
        </w:rPr>
        <w:t>Уровень жизни</w:t>
      </w:r>
      <w:r>
        <w:t xml:space="preserve"> характеризует доступ к материальным ресурсам, необходимым для достойного существования, включая «ведение здорового образа жизни, обеспечение территориальной и социальной мобильности, обмен информацией и участие в жизни общества»</w:t>
      </w:r>
      <w:r>
        <w:rPr>
          <w:rStyle w:val="affb"/>
        </w:rPr>
        <w:footnoteReference w:id="5"/>
      </w:r>
      <w:r>
        <w:t>. Уровень жизни, в отличие от долголетия и образованности, только открывает возможности, имеющиеся у человека, но не определяет их использование. Иными словами, это средство, расширяющее возможность выбора, но не собственно выбор. Уровень жизни является непрямым индикатором возможностей. Выбор базового показателя, адекватно отражающего данное направление человеческого развития, представляет собой серьезную проблему. Идеальный показатель уровня жизни должен был бы учитывать многочисленные факторы: личный доход; распределение доходов между слоями общества; ранее накопленная собственность; доступ к земельным ресурсам и кредитам; развитость инфраструктуры и механизм доступа к общественным фондам потребления (здравоохранению, образованию, транспорту, коммунальным услугами и др.), индивидуальный стиль жизни; размер и структуру семьи; блага, производимые в домашнем хозяйстве; природно-климатические и экологические условия в месте проживания и т.д.</w:t>
      </w:r>
    </w:p>
    <w:p w:rsidR="008F61D1" w:rsidRDefault="008F61D1" w:rsidP="008F61D1">
      <w:pPr>
        <w:pStyle w:val="afffff"/>
        <w:jc w:val="both"/>
      </w:pPr>
      <w:r>
        <w:t>Большое число факторов, подлежащих учету, отсутствие регулярно собираемой информации по одним, сложность и / или несопоставимость исчисления других – все это нарушает принцип формирования интегрального показателя и делает практически невозможной оценку уровня жизни с помощью какого-либо прямого показателя.</w:t>
      </w:r>
    </w:p>
    <w:p w:rsidR="008F61D1" w:rsidRDefault="008F61D1" w:rsidP="008F61D1">
      <w:pPr>
        <w:pStyle w:val="afffff"/>
        <w:jc w:val="both"/>
      </w:pPr>
      <w:r>
        <w:t xml:space="preserve">В связи с этим для оценки уровня жизни используется косвенный базовый показатель – </w:t>
      </w:r>
      <w:r>
        <w:rPr>
          <w:i/>
        </w:rPr>
        <w:t>валовой внутренний продукт (ВВП) на душу населения</w:t>
      </w:r>
      <w:r>
        <w:t xml:space="preserve">. Для межстранового сравнения используется </w:t>
      </w:r>
      <w:r>
        <w:rPr>
          <w:i/>
        </w:rPr>
        <w:t>реальной ВВП на душу населения</w:t>
      </w:r>
      <w:r>
        <w:t xml:space="preserve">, рассчитанный в соответствии с паритетом покупательной способности (ППС) валюты. Для межрегионального сравнения субъектов одной страны, в том числе и Российской Федерации, уровень жизни должен оцениваться аналогичным макроэкономическим показателем – </w:t>
      </w:r>
      <w:r>
        <w:rPr>
          <w:b/>
          <w:i/>
        </w:rPr>
        <w:t>реальным</w:t>
      </w:r>
      <w:r>
        <w:t xml:space="preserve"> </w:t>
      </w:r>
      <w:r>
        <w:rPr>
          <w:b/>
          <w:i/>
        </w:rPr>
        <w:t>валовым региональным продуктом (ВРП) на душу населения</w:t>
      </w:r>
      <w:r>
        <w:t>.</w:t>
      </w:r>
    </w:p>
    <w:p w:rsidR="008F61D1" w:rsidRPr="009D63EA" w:rsidRDefault="008F61D1" w:rsidP="008F61D1">
      <w:pPr>
        <w:pStyle w:val="afffff"/>
        <w:jc w:val="both"/>
      </w:pPr>
      <w:r w:rsidRPr="009D63EA">
        <w:t>Таким образом, величина ИРЧП служит критерием разделения стран на группы с различным уровнем человеческого развития. Вне зависимости от уровня экономического развития (будь это индустриальные или развивающиеся страны) к странам с высоким уровнем человеческого развития относятся те, в которых ИРЧП &gt; 0,8; к странам со средним уровнем человеческого развития - те, в которых 0,5 &lt; ИРЧП &lt; 0,8; к странам с низким уровнем человеческого развития - те, в которых ИРЧП &lt; 0,5. Помимо ранжирования и разделения стран на группы, вычисление ИРЧП и индексов отдельных измерений позволяет оценить соответствие сложившейся ситуации неким ориентирам, выраженным оптимальными значениями показателей человеческого развития, и ее изменение с течением времени. Сравнение индексов долголетия, образованности и уровня жизни дает возможность, при прочих равных условиях, уточнить приоритетность соответствующих программ человеческого развития. Индексы измерений человеческого развития могут быть использованы для определения желательных масштабов финансирования программ человеческого развития на национальном и региональном уровнях.</w:t>
      </w:r>
    </w:p>
    <w:p w:rsidR="008F61D1" w:rsidRDefault="008F61D1" w:rsidP="008F61D1">
      <w:pPr>
        <w:pStyle w:val="afffff"/>
      </w:pPr>
    </w:p>
    <w:p w:rsidR="008F61D1" w:rsidRDefault="008F61D1" w:rsidP="008F61D1">
      <w:pPr>
        <w:pStyle w:val="afffff"/>
        <w:numPr>
          <w:ilvl w:val="0"/>
          <w:numId w:val="13"/>
        </w:numPr>
        <w:jc w:val="center"/>
        <w:outlineLvl w:val="1"/>
        <w:rPr>
          <w:b/>
        </w:rPr>
      </w:pPr>
      <w:bookmarkStart w:id="3" w:name="_Toc101243462"/>
      <w:r>
        <w:rPr>
          <w:b/>
        </w:rPr>
        <w:t>Роль ИРЧП в концепции Развития человека</w:t>
      </w:r>
      <w:bookmarkEnd w:id="3"/>
    </w:p>
    <w:p w:rsidR="008F61D1" w:rsidRDefault="008F61D1" w:rsidP="008F61D1">
      <w:pPr>
        <w:pStyle w:val="afffff"/>
        <w:jc w:val="both"/>
      </w:pPr>
      <w:r>
        <w:t xml:space="preserve">Ежегодным отчетом о развитии человека начиная с 1990 года является – </w:t>
      </w:r>
      <w:r>
        <w:rPr>
          <w:b/>
        </w:rPr>
        <w:t>Доклад о развитии человека</w:t>
      </w:r>
      <w:r>
        <w:t xml:space="preserve">. </w:t>
      </w:r>
    </w:p>
    <w:p w:rsidR="008F61D1" w:rsidRPr="000C268E" w:rsidRDefault="008F61D1" w:rsidP="008F61D1">
      <w:pPr>
        <w:pStyle w:val="afffff"/>
        <w:jc w:val="both"/>
      </w:pPr>
      <w:r w:rsidRPr="000C268E">
        <w:t>Легче измерить доходы государства, нежели развитие</w:t>
      </w:r>
      <w:r>
        <w:t xml:space="preserve"> </w:t>
      </w:r>
      <w:r w:rsidRPr="000C268E">
        <w:t>человека. И многие экономисты будут доказывать,</w:t>
      </w:r>
      <w:r>
        <w:t xml:space="preserve"> </w:t>
      </w:r>
      <w:r w:rsidRPr="000C268E">
        <w:t>что национальный доход представляет собой хороший показатель человеческого благополучия. Хотя</w:t>
      </w:r>
      <w:r>
        <w:t xml:space="preserve"> </w:t>
      </w:r>
      <w:r w:rsidRPr="000C268E">
        <w:t>между первым и вторым явно существует тесная связь,</w:t>
      </w:r>
      <w:r>
        <w:t xml:space="preserve"> </w:t>
      </w:r>
      <w:r w:rsidRPr="000C268E">
        <w:t>так как экономический рост является важным средством развития человека, второе не зависит лишь от</w:t>
      </w:r>
      <w:r>
        <w:t xml:space="preserve"> </w:t>
      </w:r>
      <w:r w:rsidRPr="000C268E">
        <w:t>экономического роста и уровня национального дохода. Оно также зависит от того, как используются эти</w:t>
      </w:r>
      <w:r>
        <w:t xml:space="preserve"> </w:t>
      </w:r>
      <w:r w:rsidRPr="000C268E">
        <w:t>ресурсы — на вооружение или производство продуктов питания, строительство дворцов или обеспечение</w:t>
      </w:r>
      <w:r>
        <w:t xml:space="preserve"> </w:t>
      </w:r>
      <w:r w:rsidRPr="000C268E">
        <w:t>чистой водой. А результаты деятельности людей, такие как демократическое участие в процессе принятия решений и равные права мужчин и женщин, не</w:t>
      </w:r>
      <w:r>
        <w:t xml:space="preserve"> </w:t>
      </w:r>
      <w:r w:rsidRPr="000C268E">
        <w:t>зависят от доходов. По этим причинам Доклад представляет большой перечень показателей по важным результатам деятельности человека, достигнутым в странах мира.</w:t>
      </w:r>
    </w:p>
    <w:p w:rsidR="008F61D1" w:rsidRPr="000C268E" w:rsidRDefault="008F61D1" w:rsidP="008F61D1">
      <w:pPr>
        <w:pStyle w:val="afffff"/>
        <w:jc w:val="both"/>
        <w:rPr>
          <w:sz w:val="20"/>
          <w:szCs w:val="20"/>
        </w:rPr>
      </w:pPr>
      <w:r w:rsidRPr="000C268E">
        <w:t>Несмотря на то, что этот перечень показателей</w:t>
      </w:r>
      <w:r>
        <w:t xml:space="preserve"> </w:t>
      </w:r>
      <w:r w:rsidRPr="000C268E">
        <w:t>служит основанием для оценки прогресса в развитии человека во многих его измерениях, политики</w:t>
      </w:r>
      <w:r>
        <w:t xml:space="preserve"> </w:t>
      </w:r>
      <w:r w:rsidRPr="000C268E">
        <w:t>также нуждаются в обобщенном показателе оценки</w:t>
      </w:r>
      <w:r>
        <w:t xml:space="preserve"> </w:t>
      </w:r>
      <w:r w:rsidRPr="000C268E">
        <w:t>прогресса, особенно в таком, который больше фокусируется на благосостоянии человека, нежели на</w:t>
      </w:r>
      <w:r>
        <w:t xml:space="preserve"> </w:t>
      </w:r>
      <w:r w:rsidRPr="000C268E">
        <w:t xml:space="preserve">его доходах. С этой целью </w:t>
      </w:r>
      <w:r w:rsidRPr="000C268E">
        <w:rPr>
          <w:iCs/>
        </w:rPr>
        <w:t>Доклады о развитии человека</w:t>
      </w:r>
      <w:r w:rsidRPr="000C268E">
        <w:rPr>
          <w:i/>
          <w:iCs/>
        </w:rPr>
        <w:t xml:space="preserve"> </w:t>
      </w:r>
      <w:r w:rsidRPr="000C268E">
        <w:t>с самого начала публиковали индекс развития</w:t>
      </w:r>
      <w:r>
        <w:t xml:space="preserve"> </w:t>
      </w:r>
      <w:r w:rsidRPr="000C268E">
        <w:t>человеческого потенциала. Эт</w:t>
      </w:r>
      <w:r>
        <w:t>от</w:t>
      </w:r>
      <w:r w:rsidRPr="000C268E">
        <w:t xml:space="preserve"> показател</w:t>
      </w:r>
      <w:r>
        <w:t>ь</w:t>
      </w:r>
      <w:r w:rsidRPr="000C268E">
        <w:t xml:space="preserve"> да</w:t>
      </w:r>
      <w:r>
        <w:t>е</w:t>
      </w:r>
      <w:r w:rsidRPr="000C268E">
        <w:t>т общее представление о некоторых основных измерениях развития человека.</w:t>
      </w:r>
    </w:p>
    <w:p w:rsidR="008F61D1" w:rsidRDefault="008F61D1" w:rsidP="008F61D1">
      <w:pPr>
        <w:pStyle w:val="afffff"/>
        <w:ind w:firstLine="540"/>
        <w:jc w:val="both"/>
      </w:pPr>
      <w:r w:rsidRPr="008F3079">
        <w:t>Хотя ИРЧП представляет собой полезную точку отсчета, важно помнить, что концепция развития</w:t>
      </w:r>
      <w:r>
        <w:t xml:space="preserve"> </w:t>
      </w:r>
      <w:r w:rsidRPr="008F3079">
        <w:t>человека шире и сложнее, чем это способны отразить любые совокупные измерения, даже если они</w:t>
      </w:r>
      <w:r>
        <w:t xml:space="preserve"> </w:t>
      </w:r>
      <w:r w:rsidRPr="008F3079">
        <w:t>подкрепляются другими показателями. ИРЧП не является всеохватывающим параметром. Он не включает важные аспекты развития человека, прежде</w:t>
      </w:r>
      <w:r>
        <w:t xml:space="preserve"> </w:t>
      </w:r>
      <w:r w:rsidRPr="008F3079">
        <w:t>всего возможность участвовать в принятии решений,</w:t>
      </w:r>
      <w:r>
        <w:t xml:space="preserve"> </w:t>
      </w:r>
      <w:r w:rsidRPr="008F3079">
        <w:t>влияющих на чью-либо жизнь и пользоваться уважением других членов сообщества. Человек может</w:t>
      </w:r>
      <w:r>
        <w:t xml:space="preserve"> </w:t>
      </w:r>
      <w:r w:rsidRPr="008F3079">
        <w:t>быть богатым, здоровым и образованным, но отсутствие этой возможности препятствует его развитию. Недоучет этого измерения развития человека</w:t>
      </w:r>
      <w:r>
        <w:t xml:space="preserve"> </w:t>
      </w:r>
      <w:r w:rsidRPr="008F3079">
        <w:t>в ИРЧП стал очевиден со времени первых Докладов</w:t>
      </w:r>
      <w:r>
        <w:t xml:space="preserve"> </w:t>
      </w:r>
      <w:r w:rsidRPr="008F3079">
        <w:t xml:space="preserve">о развитии человека — и способствовал разработке в </w:t>
      </w:r>
      <w:smartTag w:uri="urn:schemas-microsoft-com:office:smarttags" w:element="metricconverter">
        <w:smartTagPr>
          <w:attr w:name="ProductID" w:val="1991 г"/>
        </w:smartTagPr>
        <w:r w:rsidRPr="008F3079">
          <w:t>1991 г</w:t>
        </w:r>
      </w:smartTag>
      <w:r w:rsidRPr="008F3079">
        <w:t xml:space="preserve">. индекса человеческой свободы и в </w:t>
      </w:r>
      <w:smartTag w:uri="urn:schemas-microsoft-com:office:smarttags" w:element="metricconverter">
        <w:smartTagPr>
          <w:attr w:name="ProductID" w:val="1992 г"/>
        </w:smartTagPr>
        <w:r w:rsidRPr="008F3079">
          <w:t>1992 г</w:t>
        </w:r>
      </w:smartTag>
      <w:r w:rsidRPr="008F3079">
        <w:t>.</w:t>
      </w:r>
      <w:r>
        <w:t xml:space="preserve"> </w:t>
      </w:r>
      <w:r w:rsidRPr="008F3079">
        <w:t>— индекса политической свободы. Ни один из параметров не просуществовал и года с момента их введения, что послужило свидетельством сложности</w:t>
      </w:r>
      <w:r>
        <w:t xml:space="preserve"> </w:t>
      </w:r>
      <w:r w:rsidRPr="008F3079">
        <w:t>подобного количественного измерения таких комплексных аспектов развития человека.</w:t>
      </w:r>
      <w:r>
        <w:t xml:space="preserve"> </w:t>
      </w:r>
    </w:p>
    <w:p w:rsidR="008F61D1" w:rsidRDefault="008F61D1" w:rsidP="008F61D1">
      <w:pPr>
        <w:pStyle w:val="afffff"/>
        <w:ind w:firstLine="540"/>
        <w:jc w:val="both"/>
      </w:pPr>
      <w:r w:rsidRPr="008F3079">
        <w:t>ИРЧП четко проводит различие между доходами и человеческим благополучием. Путем измерения средних достижений в здравоохранении,</w:t>
      </w:r>
      <w:r>
        <w:t xml:space="preserve"> </w:t>
      </w:r>
      <w:r w:rsidRPr="008F3079">
        <w:t>образовании и доходах ИРЧП может дать более</w:t>
      </w:r>
      <w:r>
        <w:t xml:space="preserve"> </w:t>
      </w:r>
      <w:r w:rsidRPr="008F3079">
        <w:t>полную картину состояния развития страны, чем</w:t>
      </w:r>
      <w:r>
        <w:t xml:space="preserve"> </w:t>
      </w:r>
      <w:r w:rsidRPr="008F3079">
        <w:t>только измерение уровня доходов. Боливия с ее гораздо более низким уровнем ВВП на душу населения,</w:t>
      </w:r>
      <w:r>
        <w:t xml:space="preserve"> </w:t>
      </w:r>
      <w:r w:rsidRPr="008F3079">
        <w:t>чем Гватемала, достигла более высокого ИРЧП, так как</w:t>
      </w:r>
      <w:r>
        <w:t xml:space="preserve"> </w:t>
      </w:r>
      <w:r w:rsidRPr="008F3079">
        <w:t>делала больше для того, чтобы использовать этот показатель для развития человека (Рис. 1). Танзания, одна из беднейших стран в мире, имеет ИРЧП, сравнимый с Гвинеей, страной, почти в четыре раза богаче.</w:t>
      </w:r>
      <w:r>
        <w:t xml:space="preserve"> </w:t>
      </w:r>
      <w:r w:rsidRPr="008F3079">
        <w:t>И наоборот, страны с тем же уровнем доходов имеют большие различия в ИРЧП — у Вьетнама примерно такой же уровень доходов, что и у Пакистана, но</w:t>
      </w:r>
      <w:r>
        <w:t xml:space="preserve"> </w:t>
      </w:r>
      <w:r w:rsidRPr="008F3079">
        <w:t>ИРЧП гораздо выше, из-за более высокого уровня</w:t>
      </w:r>
      <w:r>
        <w:t xml:space="preserve"> </w:t>
      </w:r>
      <w:r w:rsidRPr="008F3079">
        <w:t>продолжительности жизни и грамотности (Рис. 2).</w:t>
      </w:r>
      <w:r>
        <w:t xml:space="preserve"> </w:t>
      </w:r>
    </w:p>
    <w:p w:rsidR="008F61D1" w:rsidRDefault="008F61D1" w:rsidP="008F61D1">
      <w:pPr>
        <w:pStyle w:val="afffff"/>
        <w:ind w:firstLine="540"/>
        <w:jc w:val="both"/>
      </w:pPr>
    </w:p>
    <w:p w:rsidR="008F61D1" w:rsidRPr="000C268E" w:rsidRDefault="001E7A20" w:rsidP="008F61D1">
      <w:pPr>
        <w:pStyle w:val="affff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47" type="#_x0000_t75" style="position:absolute;left:0;text-align:left;margin-left:243pt;margin-top:37.95pt;width:225pt;height:6in;z-index:251655680;visibility:visible">
            <v:imagedata r:id="rId8" o:title="" cropbottom="1337f"/>
            <w10:wrap type="square"/>
          </v:shape>
        </w:pict>
      </w:r>
      <w:r>
        <w:rPr>
          <w:noProof/>
        </w:rPr>
        <w:pict>
          <v:shapetype id="_x0000_t202" coordsize="21600,21600" o:spt="202" path="m,l,21600r21600,l21600,xe">
            <v:stroke joinstyle="miter"/>
            <v:path gradientshapeok="t" o:connecttype="rect"/>
          </v:shapetype>
          <v:shape id="_x0000_s1029" type="#_x0000_t202" style="position:absolute;left:0;text-align:left;margin-left:243pt;margin-top:-7.05pt;width:225pt;height:45pt;z-index:251656704" stroked="f">
            <v:textbox style="mso-next-textbox:#_x0000_s1029">
              <w:txbxContent>
                <w:p w:rsidR="008F61D1" w:rsidRDefault="008F61D1" w:rsidP="008F61D1">
                  <w:r>
                    <w:t>Рис. 2 Одинаковый уровень доходов, разный ИРЧП</w:t>
                  </w:r>
                </w:p>
              </w:txbxContent>
            </v:textbox>
          </v:shape>
        </w:pict>
      </w:r>
      <w:r>
        <w:rPr>
          <w:noProof/>
        </w:rPr>
        <w:pict>
          <v:shape id="_x0000_s1027" type="#_x0000_t202" style="position:absolute;left:0;text-align:left;margin-left:0;margin-top:-7.05pt;width:225pt;height:45pt;z-index:251654656" stroked="f">
            <v:textbox style="mso-next-textbox:#_x0000_s1027">
              <w:txbxContent>
                <w:p w:rsidR="008F61D1" w:rsidRDefault="008F61D1" w:rsidP="008F61D1">
                  <w:r>
                    <w:t>Рис.1 Одинаковый ИРЧП, разный уровень доходов</w:t>
                  </w:r>
                </w:p>
              </w:txbxContent>
            </v:textbox>
          </v:shape>
        </w:pict>
      </w:r>
    </w:p>
    <w:p w:rsidR="008F61D1" w:rsidRPr="00674823" w:rsidRDefault="001E7A20" w:rsidP="008F61D1">
      <w:pPr>
        <w:pStyle w:val="afffff"/>
      </w:pPr>
      <w:r>
        <w:rPr>
          <w:noProof/>
        </w:rPr>
        <w:pict>
          <v:shape id="Рисунок 2" o:spid="_x0000_s1046" type="#_x0000_t75" style="position:absolute;left:0;text-align:left;margin-left:0;margin-top:13.8pt;width:226.5pt;height:6in;z-index:-251662848;visibility:visible" wrapcoords="-143 0 -143 21525 21600 21525 21600 0 -143 0">
            <v:imagedata r:id="rId9" o:title=""/>
            <w10:wrap type="tight"/>
          </v:shape>
        </w:pict>
      </w:r>
    </w:p>
    <w:p w:rsidR="008F61D1" w:rsidRPr="008F61D1" w:rsidRDefault="008F61D1" w:rsidP="008F61D1">
      <w:pPr>
        <w:pStyle w:val="afffff"/>
        <w:jc w:val="center"/>
        <w:outlineLvl w:val="0"/>
        <w:rPr>
          <w:b/>
          <w:sz w:val="32"/>
          <w:szCs w:val="32"/>
          <w:u w:val="single"/>
        </w:rPr>
      </w:pPr>
      <w:r>
        <w:br w:type="page"/>
      </w:r>
      <w:bookmarkStart w:id="4" w:name="_Toc101243463"/>
      <w:r w:rsidRPr="008F61D1">
        <w:rPr>
          <w:b/>
          <w:sz w:val="32"/>
          <w:szCs w:val="32"/>
          <w:u w:val="single"/>
        </w:rPr>
        <w:t>Глава 2 Индекс развития человеческого потенциала России</w:t>
      </w:r>
      <w:bookmarkEnd w:id="4"/>
    </w:p>
    <w:p w:rsidR="008F61D1" w:rsidRDefault="008F61D1" w:rsidP="008F61D1">
      <w:pPr>
        <w:pStyle w:val="afffff"/>
        <w:jc w:val="center"/>
        <w:outlineLvl w:val="1"/>
        <w:rPr>
          <w:b/>
        </w:rPr>
      </w:pPr>
      <w:bookmarkStart w:id="5" w:name="_Toc101243464"/>
      <w:r>
        <w:rPr>
          <w:b/>
        </w:rPr>
        <w:t>1. Методика расчета</w:t>
      </w:r>
      <w:bookmarkEnd w:id="5"/>
    </w:p>
    <w:p w:rsidR="008F61D1" w:rsidRPr="00E85976" w:rsidRDefault="008F61D1" w:rsidP="008F61D1">
      <w:pPr>
        <w:pStyle w:val="afffff"/>
        <w:jc w:val="both"/>
      </w:pPr>
      <w:r>
        <w:t>ИРЧП</w:t>
      </w:r>
      <w:r w:rsidRPr="00E85976">
        <w:t xml:space="preserve"> состоит из трех равнозначных компонентов: </w:t>
      </w:r>
    </w:p>
    <w:p w:rsidR="008F61D1" w:rsidRPr="00E85976" w:rsidRDefault="008F61D1" w:rsidP="008F61D1">
      <w:pPr>
        <w:pStyle w:val="afffff"/>
        <w:jc w:val="both"/>
      </w:pPr>
      <w:r w:rsidRPr="00E85976">
        <w:rPr>
          <w:i/>
          <w:iCs/>
        </w:rPr>
        <w:t>дохода</w:t>
      </w:r>
      <w:r w:rsidRPr="00E85976">
        <w:t>, определяемого показателем валового внутреннего продукта (валового регионального продукта) по паритету покупательной с</w:t>
      </w:r>
      <w:r>
        <w:t>пособности (ППС) в долларах США;</w:t>
      </w:r>
    </w:p>
    <w:p w:rsidR="008F61D1" w:rsidRPr="00E85976" w:rsidRDefault="008F61D1" w:rsidP="008F61D1">
      <w:pPr>
        <w:pStyle w:val="afffff"/>
        <w:jc w:val="both"/>
      </w:pPr>
      <w:r w:rsidRPr="00E85976">
        <w:rPr>
          <w:i/>
          <w:iCs/>
        </w:rPr>
        <w:t>образования</w:t>
      </w:r>
      <w:r w:rsidRPr="00E85976">
        <w:t>, определяемого показателями грамотности (с весом в 2/3) и доли учащихся среди детей и молодежи в возрасте</w:t>
      </w:r>
      <w:r>
        <w:t xml:space="preserve"> от 6 до 23 лет (с весом в 1/3);</w:t>
      </w:r>
      <w:r w:rsidRPr="00E85976">
        <w:t xml:space="preserve"> </w:t>
      </w:r>
    </w:p>
    <w:p w:rsidR="008F61D1" w:rsidRPr="00E85976" w:rsidRDefault="008F61D1" w:rsidP="008F61D1">
      <w:pPr>
        <w:pStyle w:val="afffff"/>
        <w:jc w:val="both"/>
      </w:pPr>
      <w:r w:rsidRPr="00E85976">
        <w:rPr>
          <w:i/>
          <w:iCs/>
        </w:rPr>
        <w:t>долголетия</w:t>
      </w:r>
      <w:r w:rsidRPr="00E85976">
        <w:t xml:space="preserve">, определяемого через продолжительность предстоящей жизни при рождении (ожидаемую продолжительность жизни). </w:t>
      </w:r>
    </w:p>
    <w:p w:rsidR="008F61D1" w:rsidRPr="00E85976" w:rsidRDefault="008F61D1" w:rsidP="008F61D1">
      <w:pPr>
        <w:pStyle w:val="afffff"/>
        <w:jc w:val="both"/>
      </w:pPr>
      <w:r w:rsidRPr="00E85976">
        <w:t>Для каждого из частных индексов установлены фиксированные минимальные и максимальные значения</w:t>
      </w:r>
      <w:r>
        <w:t xml:space="preserve"> показателя</w:t>
      </w:r>
      <w:r w:rsidRPr="00E85976">
        <w:t xml:space="preserve">: </w:t>
      </w:r>
    </w:p>
    <w:p w:rsidR="008F61D1" w:rsidRPr="00E85976" w:rsidRDefault="008F61D1" w:rsidP="008F61D1">
      <w:pPr>
        <w:pStyle w:val="afffff"/>
        <w:numPr>
          <w:ilvl w:val="0"/>
          <w:numId w:val="16"/>
        </w:numPr>
        <w:jc w:val="both"/>
      </w:pPr>
      <w:r>
        <w:t>п</w:t>
      </w:r>
      <w:r w:rsidRPr="00E85976">
        <w:t xml:space="preserve">родолжительность предстоящей жизни при рождении 25 и 85 лет </w:t>
      </w:r>
    </w:p>
    <w:p w:rsidR="008F61D1" w:rsidRPr="00E85976" w:rsidRDefault="008F61D1" w:rsidP="008F61D1">
      <w:pPr>
        <w:pStyle w:val="afffff"/>
        <w:numPr>
          <w:ilvl w:val="0"/>
          <w:numId w:val="16"/>
        </w:numPr>
        <w:jc w:val="both"/>
      </w:pPr>
      <w:r>
        <w:t>г</w:t>
      </w:r>
      <w:r w:rsidRPr="00E85976">
        <w:t xml:space="preserve">рамотность взрослого населения: 0% и 100% </w:t>
      </w:r>
    </w:p>
    <w:p w:rsidR="008F61D1" w:rsidRPr="00E85976" w:rsidRDefault="008F61D1" w:rsidP="008F61D1">
      <w:pPr>
        <w:pStyle w:val="afffff"/>
        <w:numPr>
          <w:ilvl w:val="0"/>
          <w:numId w:val="16"/>
        </w:numPr>
        <w:jc w:val="both"/>
      </w:pPr>
      <w:r>
        <w:t>с</w:t>
      </w:r>
      <w:r w:rsidRPr="00E85976">
        <w:t xml:space="preserve">овокупная доля учащихся среди детей и молодежи: 0% и 100% </w:t>
      </w:r>
    </w:p>
    <w:p w:rsidR="008F61D1" w:rsidRPr="00E85976" w:rsidRDefault="008F61D1" w:rsidP="008F61D1">
      <w:pPr>
        <w:pStyle w:val="afffff"/>
        <w:numPr>
          <w:ilvl w:val="0"/>
          <w:numId w:val="16"/>
        </w:numPr>
        <w:jc w:val="both"/>
      </w:pPr>
      <w:r>
        <w:t>р</w:t>
      </w:r>
      <w:r w:rsidRPr="00E85976">
        <w:t xml:space="preserve">еальный ВВП </w:t>
      </w:r>
      <w:r>
        <w:t xml:space="preserve">(ВРП) </w:t>
      </w:r>
      <w:r w:rsidRPr="00E85976">
        <w:t xml:space="preserve">на душу населения (ППС): 100 и 40000 долл. </w:t>
      </w:r>
    </w:p>
    <w:p w:rsidR="008F61D1" w:rsidRDefault="008F61D1" w:rsidP="008F61D1">
      <w:pPr>
        <w:pStyle w:val="afffff"/>
        <w:ind w:left="360" w:firstLine="0"/>
        <w:jc w:val="both"/>
      </w:pPr>
      <w:r>
        <w:t>Ч</w:t>
      </w:r>
      <w:r w:rsidRPr="00E85976">
        <w:t xml:space="preserve">астные индексы рассчитываются по следующей формуле: </w:t>
      </w:r>
    </w:p>
    <w:p w:rsidR="008F61D1" w:rsidRPr="00CA23D5" w:rsidRDefault="008F61D1" w:rsidP="008F61D1">
      <w:pPr>
        <w:pStyle w:val="afffff"/>
        <w:shd w:val="clear" w:color="auto" w:fill="B3B3B3"/>
        <w:spacing w:line="240" w:lineRule="auto"/>
        <w:rPr>
          <w:rFonts w:ascii="Arial" w:hAnsi="Arial" w:cs="Arial"/>
          <w:b/>
          <w:color w:val="FFFFFF"/>
        </w:rPr>
      </w:pPr>
      <w:r w:rsidRPr="00CA23D5">
        <w:rPr>
          <w:rFonts w:ascii="Arial" w:hAnsi="Arial" w:cs="Arial"/>
          <w:b/>
          <w:color w:val="FFFFFF"/>
        </w:rPr>
        <w:t>Формула 1</w:t>
      </w:r>
    </w:p>
    <w:p w:rsidR="008F61D1" w:rsidRPr="00D13DFF" w:rsidRDefault="008F61D1" w:rsidP="008F61D1">
      <w:pPr>
        <w:pStyle w:val="afffff"/>
        <w:ind w:firstLine="0"/>
        <w:jc w:val="center"/>
      </w:pPr>
      <w:r w:rsidRPr="00471F00">
        <w:rPr>
          <w:position w:val="-34"/>
        </w:rPr>
        <w:object w:dxaOrig="1740" w:dyaOrig="760">
          <v:shape id="_x0000_i1025" type="#_x0000_t75" style="width:119.25pt;height:57pt" o:ole="" fillcolor="window">
            <v:imagedata r:id="rId10" o:title=""/>
          </v:shape>
          <o:OLEObject Type="Embed" ProgID="Equation.3" ShapeID="_x0000_i1025" DrawAspect="Content" ObjectID="_1459215111" r:id="rId11"/>
        </w:object>
      </w:r>
    </w:p>
    <w:p w:rsidR="008F61D1" w:rsidRPr="00683082" w:rsidRDefault="008F61D1" w:rsidP="008F61D1">
      <w:pPr>
        <w:pStyle w:val="afffff"/>
        <w:jc w:val="both"/>
      </w:pPr>
      <w:r>
        <w:t>Х</w:t>
      </w:r>
      <w:r>
        <w:rPr>
          <w:vertAlign w:val="subscript"/>
          <w:lang w:val="en-US"/>
        </w:rPr>
        <w:t>i</w:t>
      </w:r>
      <w:r>
        <w:t xml:space="preserve"> – это фактическое значение показателя, </w:t>
      </w:r>
      <w:r>
        <w:rPr>
          <w:i/>
        </w:rPr>
        <w:t>X</w:t>
      </w:r>
      <w:r>
        <w:rPr>
          <w:i/>
          <w:vertAlign w:val="subscript"/>
        </w:rPr>
        <w:t>i min</w:t>
      </w:r>
      <w:r w:rsidRPr="00471F00">
        <w:rPr>
          <w:i/>
        </w:rPr>
        <w:t xml:space="preserve"> </w:t>
      </w:r>
      <w:r>
        <w:rPr>
          <w:i/>
        </w:rPr>
        <w:t>–</w:t>
      </w:r>
      <w:r>
        <w:t xml:space="preserve"> минимальное значение показателя, </w:t>
      </w:r>
      <w:r>
        <w:rPr>
          <w:i/>
        </w:rPr>
        <w:t>X</w:t>
      </w:r>
      <w:r>
        <w:rPr>
          <w:i/>
          <w:vertAlign w:val="subscript"/>
        </w:rPr>
        <w:t>i max</w:t>
      </w:r>
      <w:r>
        <w:t xml:space="preserve"> – максимальное значение показателя.</w:t>
      </w:r>
    </w:p>
    <w:p w:rsidR="008F61D1" w:rsidRDefault="001E7A20" w:rsidP="008F61D1">
      <w:pPr>
        <w:pStyle w:val="afffff"/>
        <w:jc w:val="both"/>
      </w:pPr>
      <w:r>
        <w:rPr>
          <w:noProof/>
        </w:rPr>
        <w:object w:dxaOrig="1440" w:dyaOrig="1440">
          <v:shape id="_x0000_s1030" type="#_x0000_t75" style="position:absolute;left:0;text-align:left;margin-left:189pt;margin-top:52.2pt;width:63pt;height:33pt;z-index:-251658752" wrapcoords="10543 1964 1029 8345 514 13745 3600 16691 8486 17673 8486 19636 20057 19636 20314 19636 21343 12273 20314 11291 20057 2945 11829 1964 10543 1964" fillcolor="window">
            <v:imagedata r:id="rId12" o:title=""/>
            <w10:wrap type="topAndBottom"/>
          </v:shape>
          <o:OLEObject Type="Embed" ProgID="Equation.3" ShapeID="_x0000_s1030" DrawAspect="Content" ObjectID="_1459215121" r:id="rId13"/>
        </w:object>
      </w:r>
      <w:r w:rsidR="008F61D1">
        <w:t>Индекс продолжительности жизни определяется по формуле,</w:t>
      </w:r>
    </w:p>
    <w:p w:rsidR="008F61D1" w:rsidRPr="00CA23D5" w:rsidRDefault="008F61D1" w:rsidP="008F61D1">
      <w:pPr>
        <w:pStyle w:val="afffff"/>
        <w:shd w:val="clear" w:color="auto" w:fill="B3B3B3"/>
        <w:spacing w:line="240" w:lineRule="auto"/>
        <w:rPr>
          <w:rFonts w:ascii="Arial" w:hAnsi="Arial" w:cs="Arial"/>
          <w:b/>
          <w:color w:val="FFFFFF"/>
        </w:rPr>
      </w:pPr>
      <w:r>
        <w:rPr>
          <w:rFonts w:ascii="Arial" w:hAnsi="Arial" w:cs="Arial"/>
          <w:b/>
          <w:color w:val="FFFFFF"/>
        </w:rPr>
        <w:t>Формула 2</w:t>
      </w:r>
    </w:p>
    <w:p w:rsidR="008F61D1" w:rsidRDefault="008F61D1" w:rsidP="008F61D1">
      <w:pPr>
        <w:pStyle w:val="afffff"/>
        <w:jc w:val="both"/>
      </w:pPr>
      <w:r>
        <w:t>где</w:t>
      </w:r>
      <w:r>
        <w:tab/>
      </w:r>
      <w:r>
        <w:rPr>
          <w:i/>
        </w:rPr>
        <w:t>e</w:t>
      </w:r>
      <w:r>
        <w:rPr>
          <w:i/>
          <w:vertAlign w:val="subscript"/>
        </w:rPr>
        <w:t>0</w:t>
      </w:r>
      <w:r>
        <w:rPr>
          <w:i/>
          <w:vertAlign w:val="superscript"/>
        </w:rPr>
        <w:t>0</w:t>
      </w:r>
      <w:r>
        <w:rPr>
          <w:i/>
        </w:rPr>
        <w:tab/>
      </w:r>
      <w:r>
        <w:t>– фактическая средняя продолжительность предстоящей жизни при рождении.</w:t>
      </w:r>
    </w:p>
    <w:p w:rsidR="008F61D1" w:rsidRDefault="008F61D1" w:rsidP="008F61D1">
      <w:pPr>
        <w:pStyle w:val="afffff"/>
        <w:jc w:val="both"/>
      </w:pPr>
      <w:r>
        <w:t xml:space="preserve">При расчете индекса ВРП в формулу </w:t>
      </w:r>
      <w:r w:rsidRPr="00CA23D5">
        <w:t>1</w:t>
      </w:r>
      <w:r>
        <w:t xml:space="preserve"> подставляются не сами значения, а их логарифмы:</w:t>
      </w:r>
    </w:p>
    <w:p w:rsidR="008F61D1" w:rsidRPr="00CA23D5" w:rsidRDefault="008F61D1" w:rsidP="008F61D1">
      <w:pPr>
        <w:pStyle w:val="afffff"/>
        <w:shd w:val="clear" w:color="auto" w:fill="B3B3B3"/>
        <w:spacing w:line="240" w:lineRule="auto"/>
        <w:rPr>
          <w:rFonts w:ascii="Arial" w:hAnsi="Arial" w:cs="Arial"/>
          <w:b/>
          <w:color w:val="FFFFFF"/>
        </w:rPr>
      </w:pPr>
      <w:r>
        <w:rPr>
          <w:rFonts w:ascii="Arial" w:hAnsi="Arial" w:cs="Arial"/>
          <w:b/>
          <w:color w:val="FFFFFF"/>
        </w:rPr>
        <w:t>Формула 3</w:t>
      </w:r>
    </w:p>
    <w:p w:rsidR="008F61D1" w:rsidRDefault="008F61D1" w:rsidP="008F61D1">
      <w:pPr>
        <w:pStyle w:val="afffff"/>
        <w:jc w:val="center"/>
      </w:pPr>
      <w:r w:rsidRPr="00683082">
        <w:rPr>
          <w:position w:val="-24"/>
        </w:rPr>
        <w:object w:dxaOrig="2420" w:dyaOrig="620">
          <v:shape id="_x0000_i1027" type="#_x0000_t75" style="width:147pt;height:37.5pt" o:ole="" fillcolor="window">
            <v:imagedata r:id="rId14" o:title=""/>
          </v:shape>
          <o:OLEObject Type="Embed" ProgID="Equation.3" ShapeID="_x0000_i1027" DrawAspect="Content" ObjectID="_1459215112" r:id="rId15"/>
        </w:object>
      </w:r>
    </w:p>
    <w:p w:rsidR="008F61D1" w:rsidRDefault="008F61D1" w:rsidP="008F61D1">
      <w:pPr>
        <w:pStyle w:val="afffff"/>
        <w:ind w:firstLine="0"/>
        <w:jc w:val="both"/>
      </w:pPr>
      <w:r>
        <w:t xml:space="preserve">где </w:t>
      </w:r>
      <w:r>
        <w:tab/>
      </w:r>
      <w:r>
        <w:rPr>
          <w:i/>
        </w:rPr>
        <w:t>X</w:t>
      </w:r>
      <w:r>
        <w:rPr>
          <w:i/>
          <w:vertAlign w:val="subscript"/>
        </w:rPr>
        <w:t>ВРП</w:t>
      </w:r>
      <w:r>
        <w:t xml:space="preserve">  – величина реального ВРП на душу населения в долл. США по паритету покупательной способности (ППС).</w:t>
      </w:r>
    </w:p>
    <w:p w:rsidR="008F61D1" w:rsidRDefault="008F61D1" w:rsidP="008F61D1">
      <w:pPr>
        <w:pStyle w:val="afffff"/>
        <w:jc w:val="both"/>
      </w:pPr>
      <w:r>
        <w:tab/>
        <w:t>Индекс достигнутого уровня образования (образованности) определяется по формуле:</w:t>
      </w:r>
    </w:p>
    <w:p w:rsidR="008F61D1" w:rsidRPr="00CA23D5" w:rsidRDefault="008F61D1" w:rsidP="008F61D1">
      <w:pPr>
        <w:pStyle w:val="afffff"/>
        <w:shd w:val="clear" w:color="auto" w:fill="B3B3B3"/>
        <w:spacing w:line="240" w:lineRule="auto"/>
        <w:rPr>
          <w:rFonts w:ascii="Arial" w:hAnsi="Arial" w:cs="Arial"/>
          <w:b/>
          <w:color w:val="FFFFFF"/>
        </w:rPr>
      </w:pPr>
      <w:r>
        <w:rPr>
          <w:rFonts w:ascii="Arial" w:hAnsi="Arial" w:cs="Arial"/>
          <w:b/>
          <w:color w:val="FFFFFF"/>
        </w:rPr>
        <w:t>Формула 4</w:t>
      </w:r>
    </w:p>
    <w:p w:rsidR="008F61D1" w:rsidRDefault="008F61D1" w:rsidP="008F61D1">
      <w:pPr>
        <w:pStyle w:val="afffff"/>
        <w:jc w:val="center"/>
      </w:pPr>
      <w:r w:rsidRPr="00683082">
        <w:rPr>
          <w:position w:val="-24"/>
        </w:rPr>
        <w:object w:dxaOrig="2120" w:dyaOrig="620">
          <v:shape id="_x0000_i1028" type="#_x0000_t75" style="width:130.5pt;height:38.25pt" o:ole="" fillcolor="window">
            <v:imagedata r:id="rId16" o:title=""/>
          </v:shape>
          <o:OLEObject Type="Embed" ProgID="Equation.3" ShapeID="_x0000_i1028" DrawAspect="Content" ObjectID="_1459215113" r:id="rId17"/>
        </w:object>
      </w:r>
    </w:p>
    <w:p w:rsidR="008F61D1" w:rsidRDefault="008F61D1" w:rsidP="008F61D1">
      <w:pPr>
        <w:pStyle w:val="afffff"/>
        <w:jc w:val="both"/>
      </w:pPr>
      <w:r>
        <w:t xml:space="preserve">где </w:t>
      </w:r>
      <w:r>
        <w:tab/>
      </w:r>
      <w:r>
        <w:rPr>
          <w:i/>
        </w:rPr>
        <w:t>I</w:t>
      </w:r>
      <w:r>
        <w:rPr>
          <w:i/>
          <w:vertAlign w:val="subscript"/>
        </w:rPr>
        <w:t>грам</w:t>
      </w:r>
      <w:r>
        <w:t xml:space="preserve"> </w:t>
      </w:r>
      <w:r>
        <w:tab/>
        <w:t>– индекс грамотности взрослого населения;</w:t>
      </w:r>
    </w:p>
    <w:p w:rsidR="008F61D1" w:rsidRDefault="008F61D1" w:rsidP="008F61D1">
      <w:pPr>
        <w:pStyle w:val="afffff"/>
        <w:jc w:val="both"/>
      </w:pPr>
      <w:r>
        <w:tab/>
      </w:r>
      <w:r>
        <w:rPr>
          <w:i/>
        </w:rPr>
        <w:t>I</w:t>
      </w:r>
      <w:r>
        <w:rPr>
          <w:i/>
          <w:vertAlign w:val="subscript"/>
        </w:rPr>
        <w:t>уч</w:t>
      </w:r>
      <w:r>
        <w:t xml:space="preserve"> </w:t>
      </w:r>
      <w:r>
        <w:tab/>
        <w:t>– индекс совокупной доли учащихся;</w:t>
      </w:r>
    </w:p>
    <w:p w:rsidR="008F61D1" w:rsidRDefault="008F61D1" w:rsidP="008F61D1">
      <w:pPr>
        <w:pStyle w:val="afffff"/>
        <w:jc w:val="both"/>
      </w:pPr>
      <w:r>
        <w:tab/>
        <w:t>2/3, 1/3 – весовые коэффициенты.</w:t>
      </w:r>
    </w:p>
    <w:p w:rsidR="008F61D1" w:rsidRDefault="008F61D1" w:rsidP="008F61D1">
      <w:pPr>
        <w:pStyle w:val="afffff"/>
        <w:jc w:val="both"/>
      </w:pPr>
      <w:r>
        <w:tab/>
        <w:t>Индексы грамотности взрослого населения и совокупной доли учащихся  определяются по формулам:</w:t>
      </w:r>
    </w:p>
    <w:p w:rsidR="008F61D1" w:rsidRPr="00CA23D5" w:rsidRDefault="008F61D1" w:rsidP="008F61D1">
      <w:pPr>
        <w:pStyle w:val="afffff"/>
        <w:shd w:val="clear" w:color="auto" w:fill="B3B3B3"/>
        <w:spacing w:line="240" w:lineRule="auto"/>
        <w:rPr>
          <w:rFonts w:ascii="Arial" w:hAnsi="Arial" w:cs="Arial"/>
          <w:b/>
          <w:color w:val="FFFFFF"/>
        </w:rPr>
      </w:pPr>
      <w:r>
        <w:rPr>
          <w:rFonts w:ascii="Arial" w:hAnsi="Arial" w:cs="Arial"/>
          <w:b/>
          <w:color w:val="FFFFFF"/>
        </w:rPr>
        <w:t>Формула 5</w:t>
      </w:r>
    </w:p>
    <w:p w:rsidR="008F61D1" w:rsidRDefault="008F61D1" w:rsidP="008F61D1">
      <w:pPr>
        <w:pStyle w:val="afffff"/>
      </w:pPr>
    </w:p>
    <w:p w:rsidR="008F61D1" w:rsidRDefault="008F61D1" w:rsidP="008F61D1">
      <w:pPr>
        <w:pStyle w:val="afffff"/>
        <w:jc w:val="center"/>
      </w:pPr>
      <w:r w:rsidRPr="00FA4385">
        <w:rPr>
          <w:position w:val="-24"/>
        </w:rPr>
        <w:object w:dxaOrig="1660" w:dyaOrig="660">
          <v:shape id="_x0000_i1029" type="#_x0000_t75" style="width:83.25pt;height:33pt" o:ole="" fillcolor="window">
            <v:imagedata r:id="rId18" o:title=""/>
          </v:shape>
          <o:OLEObject Type="Embed" ProgID="Equation.3" ShapeID="_x0000_i1029" DrawAspect="Content" ObjectID="_1459215114" r:id="rId19"/>
        </w:object>
      </w:r>
    </w:p>
    <w:p w:rsidR="008F61D1" w:rsidRPr="00CA23D5" w:rsidRDefault="008F61D1" w:rsidP="008F61D1">
      <w:pPr>
        <w:pStyle w:val="afffff"/>
        <w:shd w:val="clear" w:color="auto" w:fill="B3B3B3"/>
        <w:spacing w:line="240" w:lineRule="auto"/>
        <w:rPr>
          <w:rFonts w:ascii="Arial" w:hAnsi="Arial" w:cs="Arial"/>
          <w:b/>
          <w:color w:val="FFFFFF"/>
        </w:rPr>
      </w:pPr>
      <w:r>
        <w:rPr>
          <w:rFonts w:ascii="Arial" w:hAnsi="Arial" w:cs="Arial"/>
          <w:b/>
          <w:color w:val="FFFFFF"/>
        </w:rPr>
        <w:t>Формула 6</w:t>
      </w:r>
    </w:p>
    <w:p w:rsidR="008F61D1" w:rsidRDefault="008F61D1" w:rsidP="008F61D1">
      <w:pPr>
        <w:pStyle w:val="afffff"/>
      </w:pPr>
    </w:p>
    <w:p w:rsidR="008F61D1" w:rsidRDefault="008F61D1" w:rsidP="008F61D1">
      <w:pPr>
        <w:pStyle w:val="afffff"/>
        <w:jc w:val="center"/>
      </w:pPr>
      <w:r w:rsidRPr="00FA4385">
        <w:rPr>
          <w:position w:val="-24"/>
        </w:rPr>
        <w:object w:dxaOrig="1380" w:dyaOrig="660">
          <v:shape id="_x0000_i1030" type="#_x0000_t75" style="width:69pt;height:33pt" o:ole="" fillcolor="window">
            <v:imagedata r:id="rId20" o:title=""/>
          </v:shape>
          <o:OLEObject Type="Embed" ProgID="Equation.3" ShapeID="_x0000_i1030" DrawAspect="Content" ObjectID="_1459215115" r:id="rId21"/>
        </w:object>
      </w:r>
    </w:p>
    <w:p w:rsidR="008F61D1" w:rsidRDefault="008F61D1" w:rsidP="008F61D1">
      <w:pPr>
        <w:pStyle w:val="afffff"/>
        <w:jc w:val="both"/>
        <w:rPr>
          <w:vertAlign w:val="subscript"/>
        </w:rPr>
      </w:pPr>
      <w:r>
        <w:t>где</w:t>
      </w:r>
      <w:r>
        <w:tab/>
      </w:r>
      <w:r>
        <w:rPr>
          <w:i/>
        </w:rPr>
        <w:t>X</w:t>
      </w:r>
      <w:r>
        <w:rPr>
          <w:i/>
          <w:vertAlign w:val="subscript"/>
        </w:rPr>
        <w:t>грам</w:t>
      </w:r>
      <w:r>
        <w:rPr>
          <w:vertAlign w:val="subscript"/>
        </w:rPr>
        <w:t xml:space="preserve"> </w:t>
      </w:r>
      <w:r>
        <w:rPr>
          <w:vertAlign w:val="subscript"/>
        </w:rPr>
        <w:tab/>
      </w:r>
      <w:r>
        <w:t>– фактическая грамотность взрослого населения;</w:t>
      </w:r>
    </w:p>
    <w:p w:rsidR="008F61D1" w:rsidRDefault="008F61D1" w:rsidP="008F61D1">
      <w:pPr>
        <w:pStyle w:val="afffff"/>
        <w:jc w:val="both"/>
      </w:pPr>
      <w:r>
        <w:rPr>
          <w:i/>
        </w:rPr>
        <w:t>X</w:t>
      </w:r>
      <w:r>
        <w:rPr>
          <w:i/>
          <w:vertAlign w:val="subscript"/>
        </w:rPr>
        <w:t>уч</w:t>
      </w:r>
      <w:r>
        <w:rPr>
          <w:i/>
          <w:vertAlign w:val="subscript"/>
        </w:rPr>
        <w:softHyphen/>
      </w:r>
      <w:r>
        <w:t xml:space="preserve"> – фактическая совокупная доля учащихся.</w:t>
      </w:r>
    </w:p>
    <w:p w:rsidR="008F61D1" w:rsidRDefault="008F61D1" w:rsidP="008F61D1">
      <w:pPr>
        <w:pStyle w:val="afffff"/>
        <w:jc w:val="both"/>
      </w:pPr>
      <w:r>
        <w:tab/>
        <w:t xml:space="preserve">ИРЧП представляет собой среднее арифметическое индекса продолжительности жизни </w:t>
      </w:r>
      <w:r>
        <w:rPr>
          <w:i/>
        </w:rPr>
        <w:t>I</w:t>
      </w:r>
      <w:r>
        <w:rPr>
          <w:i/>
          <w:vertAlign w:val="subscript"/>
        </w:rPr>
        <w:t>e</w:t>
      </w:r>
      <w:r>
        <w:t xml:space="preserve">, индекса достигнутого уровня образования </w:t>
      </w:r>
      <w:r>
        <w:rPr>
          <w:i/>
        </w:rPr>
        <w:t>I</w:t>
      </w:r>
      <w:r>
        <w:rPr>
          <w:i/>
          <w:vertAlign w:val="subscript"/>
        </w:rPr>
        <w:t>обр</w:t>
      </w:r>
      <w:r>
        <w:t xml:space="preserve"> и индекса ВРП </w:t>
      </w:r>
      <w:r>
        <w:rPr>
          <w:i/>
        </w:rPr>
        <w:t>I</w:t>
      </w:r>
      <w:r>
        <w:rPr>
          <w:i/>
          <w:vertAlign w:val="subscript"/>
        </w:rPr>
        <w:t>ВРП</w:t>
      </w:r>
      <w:r>
        <w:t>:</w:t>
      </w:r>
    </w:p>
    <w:p w:rsidR="008F61D1" w:rsidRPr="00CA23D5" w:rsidRDefault="008F61D1" w:rsidP="008F61D1">
      <w:pPr>
        <w:pStyle w:val="afffff"/>
        <w:shd w:val="clear" w:color="auto" w:fill="B3B3B3"/>
        <w:spacing w:line="240" w:lineRule="auto"/>
        <w:rPr>
          <w:rFonts w:ascii="Arial" w:hAnsi="Arial" w:cs="Arial"/>
          <w:b/>
          <w:color w:val="FFFFFF"/>
        </w:rPr>
      </w:pPr>
      <w:r>
        <w:rPr>
          <w:rFonts w:ascii="Arial" w:hAnsi="Arial" w:cs="Arial"/>
          <w:b/>
          <w:color w:val="FFFFFF"/>
        </w:rPr>
        <w:t>Формула 7</w:t>
      </w:r>
    </w:p>
    <w:p w:rsidR="008F61D1" w:rsidRDefault="008F61D1" w:rsidP="008F61D1">
      <w:pPr>
        <w:pStyle w:val="afffff"/>
        <w:jc w:val="center"/>
      </w:pPr>
      <w:r w:rsidRPr="00FA4385">
        <w:rPr>
          <w:position w:val="-24"/>
        </w:rPr>
        <w:object w:dxaOrig="2460" w:dyaOrig="660">
          <v:shape id="_x0000_i1031" type="#_x0000_t75" style="width:123pt;height:33pt" o:ole="" fillcolor="window">
            <v:imagedata r:id="rId22" o:title=""/>
          </v:shape>
          <o:OLEObject Type="Embed" ProgID="Equation.3" ShapeID="_x0000_i1031" DrawAspect="Content" ObjectID="_1459215116" r:id="rId23"/>
        </w:object>
      </w:r>
      <w:r>
        <w:t>.</w:t>
      </w:r>
    </w:p>
    <w:p w:rsidR="008F61D1" w:rsidRDefault="008F61D1" w:rsidP="008F61D1">
      <w:pPr>
        <w:pStyle w:val="afffff"/>
        <w:jc w:val="both"/>
      </w:pPr>
      <w:r>
        <w:t>ИРЧП может принимать значения от 0 до 1. Считается, что регионы (страны) с индексом ниже 0,5 имеют низкий уровень человеческого развития, 0,5 – 0,8 – средний уровень, 0,8 и больше – высокий уровень развития. По данным на 1997, максимальное значение ИРЧП отмечено в Канаде – 0,932, для Российской Федерации ИРЧП составлял 0,747</w:t>
      </w:r>
      <w:r>
        <w:rPr>
          <w:rStyle w:val="affb"/>
        </w:rPr>
        <w:footnoteReference w:id="6"/>
      </w:r>
      <w:r>
        <w:t>.</w:t>
      </w:r>
    </w:p>
    <w:p w:rsidR="008F61D1" w:rsidRDefault="008F61D1" w:rsidP="008F61D1">
      <w:pPr>
        <w:pStyle w:val="afffff"/>
      </w:pPr>
    </w:p>
    <w:p w:rsidR="008F61D1" w:rsidRDefault="008F61D1" w:rsidP="008F61D1">
      <w:pPr>
        <w:pStyle w:val="afffff"/>
        <w:jc w:val="center"/>
        <w:outlineLvl w:val="1"/>
        <w:rPr>
          <w:b/>
        </w:rPr>
      </w:pPr>
      <w:bookmarkStart w:id="6" w:name="_Toc101243465"/>
      <w:r>
        <w:rPr>
          <w:b/>
        </w:rPr>
        <w:t>2. Расчет ИРЧП для населения России</w:t>
      </w:r>
      <w:bookmarkEnd w:id="6"/>
    </w:p>
    <w:p w:rsidR="008F61D1" w:rsidRDefault="008F61D1" w:rsidP="008F61D1">
      <w:pPr>
        <w:pStyle w:val="afffff"/>
        <w:jc w:val="both"/>
      </w:pPr>
      <w:r>
        <w:t xml:space="preserve">Попробуем рассчитать ИРЧП для населения России. Некоторые фактические значения показателей, такие как, величина реального ВВП на душу населения, фактическая грамотность взрослого населения, средняя продолжительность жизни и т.д., можно взять в статистических справочниках. </w:t>
      </w:r>
    </w:p>
    <w:p w:rsidR="008F61D1" w:rsidRPr="00A75766" w:rsidRDefault="008F61D1" w:rsidP="008F61D1">
      <w:pPr>
        <w:pStyle w:val="afffff"/>
        <w:jc w:val="both"/>
      </w:pPr>
      <w:r>
        <w:t>Для расчета ИРЧП необходимо вывести три индекса: индекс продолжительности жизни, индекс ВВП и индекс образованности взрослого населения.</w:t>
      </w:r>
    </w:p>
    <w:p w:rsidR="008F61D1" w:rsidRDefault="008F61D1" w:rsidP="008F61D1">
      <w:pPr>
        <w:pStyle w:val="afffff"/>
        <w:jc w:val="both"/>
      </w:pPr>
      <w:r>
        <w:t>1. Индекс продолжительности жизни. В формулу 2 подставляет значение фактической средней продолжительности жизни:</w:t>
      </w:r>
    </w:p>
    <w:p w:rsidR="008F61D1" w:rsidRDefault="008F61D1" w:rsidP="008F61D1">
      <w:pPr>
        <w:pStyle w:val="afffff"/>
        <w:jc w:val="center"/>
      </w:pPr>
      <w:r w:rsidRPr="00B6115C">
        <w:rPr>
          <w:position w:val="-24"/>
        </w:rPr>
        <w:object w:dxaOrig="2220" w:dyaOrig="620">
          <v:shape id="_x0000_i1032" type="#_x0000_t75" style="width:160.5pt;height:44.25pt" o:ole="">
            <v:imagedata r:id="rId24" o:title=""/>
          </v:shape>
          <o:OLEObject Type="Embed" ProgID="Equation.3" ShapeID="_x0000_i1032" DrawAspect="Content" ObjectID="_1459215117" r:id="rId25"/>
        </w:object>
      </w:r>
    </w:p>
    <w:p w:rsidR="008F61D1" w:rsidRDefault="008F61D1" w:rsidP="008F61D1">
      <w:pPr>
        <w:pStyle w:val="afffff"/>
        <w:jc w:val="both"/>
      </w:pPr>
      <w:r>
        <w:t>Индекс продолжительности жизни равен 0,672. Если вывести среднее арифметическое из индексов продолжительности жизни во всех странах мира, то средним индексом будет 0,673, то есть, Индекс продолжительности жизни в России ниже среднего.</w:t>
      </w:r>
    </w:p>
    <w:p w:rsidR="008F61D1" w:rsidRDefault="008F61D1" w:rsidP="008F61D1">
      <w:pPr>
        <w:pStyle w:val="afffff"/>
        <w:jc w:val="both"/>
      </w:pPr>
      <w:r>
        <w:t>2. Индекс достигнутого уровня образования (образованности). Для выведения индекса образованности нужно получить еще два дополнительных индекса: Индекс грамотности и Индекс совокупной доли учащихся.</w:t>
      </w:r>
    </w:p>
    <w:p w:rsidR="008F61D1" w:rsidRDefault="008F61D1" w:rsidP="008F61D1">
      <w:pPr>
        <w:pStyle w:val="afffff"/>
        <w:jc w:val="both"/>
      </w:pPr>
      <w:r>
        <w:t>Индекс грамотности составляет 0,993</w:t>
      </w:r>
    </w:p>
    <w:p w:rsidR="008F61D1" w:rsidRDefault="008F61D1" w:rsidP="008F61D1">
      <w:pPr>
        <w:pStyle w:val="afffff"/>
        <w:jc w:val="both"/>
      </w:pPr>
      <w:r>
        <w:t>Индекс совокупной доли учащихся равен 0,77</w:t>
      </w:r>
    </w:p>
    <w:p w:rsidR="008F61D1" w:rsidRDefault="008F61D1" w:rsidP="008F61D1">
      <w:pPr>
        <w:pStyle w:val="afffff"/>
        <w:jc w:val="both"/>
      </w:pPr>
      <w:r>
        <w:t>Отсюда выводится индекс образованности, по формуле 4:</w:t>
      </w:r>
    </w:p>
    <w:p w:rsidR="008F61D1" w:rsidRDefault="008F61D1" w:rsidP="008F61D1">
      <w:pPr>
        <w:pStyle w:val="afffff"/>
        <w:jc w:val="center"/>
      </w:pPr>
      <w:r w:rsidRPr="002B106C">
        <w:rPr>
          <w:position w:val="-24"/>
        </w:rPr>
        <w:object w:dxaOrig="3180" w:dyaOrig="620">
          <v:shape id="_x0000_i1033" type="#_x0000_t75" style="width:190.5pt;height:36.75pt" o:ole="">
            <v:imagedata r:id="rId26" o:title=""/>
          </v:shape>
          <o:OLEObject Type="Embed" ProgID="Equation.3" ShapeID="_x0000_i1033" DrawAspect="Content" ObjectID="_1459215118" r:id="rId27"/>
        </w:object>
      </w:r>
    </w:p>
    <w:p w:rsidR="008F61D1" w:rsidRDefault="008F61D1" w:rsidP="008F61D1">
      <w:pPr>
        <w:pStyle w:val="afffff"/>
        <w:jc w:val="both"/>
      </w:pPr>
      <w:r>
        <w:t>Индекс достигнутого уровня образования равен 0,919.</w:t>
      </w:r>
    </w:p>
    <w:p w:rsidR="008F61D1" w:rsidRDefault="008F61D1" w:rsidP="008F61D1">
      <w:pPr>
        <w:pStyle w:val="afffff"/>
        <w:jc w:val="both"/>
      </w:pPr>
      <w:r>
        <w:t>Средний общемировой индекс образованности равен 0,772. Исходя из этого можно сделать вывод, что по индексу образованности Россия входит в первую двадцатку стран с высоким уровнем образования.</w:t>
      </w:r>
    </w:p>
    <w:p w:rsidR="008F61D1" w:rsidRDefault="008F61D1" w:rsidP="008F61D1">
      <w:pPr>
        <w:pStyle w:val="afffff"/>
        <w:jc w:val="both"/>
      </w:pPr>
      <w:r>
        <w:t xml:space="preserve">3. Индекс ВВП (ВРП). Вычисляется по формуле 3 и составляет 0,716, при среднем мировом – 0,652. То есть Россия по этому показателю занимает позицию немного выше среднего уровня. </w:t>
      </w:r>
    </w:p>
    <w:p w:rsidR="008F61D1" w:rsidRDefault="008F61D1" w:rsidP="008F61D1">
      <w:pPr>
        <w:pStyle w:val="afffff"/>
        <w:jc w:val="both"/>
      </w:pPr>
      <w:r>
        <w:t>И, наконец, Индекс развития человеческого потенциала. Он представляет собой среднее арифметическое этих трех индексов. И составляет для России:</w:t>
      </w:r>
      <w:r w:rsidRPr="00262D52">
        <w:rPr>
          <w:position w:val="-10"/>
        </w:rPr>
        <w:object w:dxaOrig="180" w:dyaOrig="340">
          <v:shape id="_x0000_i1034" type="#_x0000_t75" style="width:9pt;height:17.25pt" o:ole="">
            <v:imagedata r:id="rId28" o:title=""/>
          </v:shape>
          <o:OLEObject Type="Embed" ProgID="Equation.3" ShapeID="_x0000_i1034" DrawAspect="Content" ObjectID="_1459215119" r:id="rId29"/>
        </w:object>
      </w:r>
    </w:p>
    <w:p w:rsidR="008F61D1" w:rsidRDefault="008F61D1" w:rsidP="008F61D1">
      <w:pPr>
        <w:pStyle w:val="afffff"/>
        <w:jc w:val="center"/>
      </w:pPr>
      <w:r w:rsidRPr="00077FC4">
        <w:rPr>
          <w:position w:val="-22"/>
        </w:rPr>
        <w:object w:dxaOrig="3820" w:dyaOrig="620">
          <v:shape id="_x0000_i1035" type="#_x0000_t75" style="width:191.25pt;height:30.75pt" o:ole="">
            <v:imagedata r:id="rId30" o:title=""/>
          </v:shape>
          <o:OLEObject Type="Embed" ProgID="Equation.3" ShapeID="_x0000_i1035" DrawAspect="Content" ObjectID="_1459215120" r:id="rId31"/>
        </w:object>
      </w:r>
    </w:p>
    <w:p w:rsidR="008F61D1" w:rsidRPr="009F49E7" w:rsidRDefault="008F61D1" w:rsidP="008F61D1">
      <w:pPr>
        <w:pStyle w:val="afffff"/>
        <w:jc w:val="both"/>
      </w:pPr>
      <w:r>
        <w:t xml:space="preserve">По ИРЧП Россия занимает 57 место из 177 государств. В </w:t>
      </w:r>
      <w:smartTag w:uri="urn:schemas-microsoft-com:office:smarttags" w:element="metricconverter">
        <w:smartTagPr>
          <w:attr w:name="ProductID" w:val="1992 г"/>
        </w:smartTagPr>
        <w:r>
          <w:t>1992 г</w:t>
        </w:r>
      </w:smartTag>
      <w:r>
        <w:t xml:space="preserve">. Россия по индексу развития человеческого потенциала занимала 52-е место в мире, в </w:t>
      </w:r>
      <w:smartTag w:uri="urn:schemas-microsoft-com:office:smarttags" w:element="metricconverter">
        <w:smartTagPr>
          <w:attr w:name="ProductID" w:val="1996 г"/>
        </w:smartTagPr>
        <w:r>
          <w:t>1996 г</w:t>
        </w:r>
      </w:smartTag>
      <w:r>
        <w:t>. — уже лишь 67-е. Но оказывается, если изъять из России Туву, Дагестан, Ингушетию, Калмыкию, Марийскую республику и Читинскую область, мы продвинемся несколько вверх в ранжированном списке стран мира. А если поступиться еще Брянщиной, Удмуртией, Ивановским волго-клязьминским междуречьем, Новосибирской областью, Сахалином да еще десятком кризисных субъектов федерации, то мы уж точно войдем в первую полусотню “хороших стран”. Ну, а если последовательно идти курсом реформ и скинуть всё, кроме Москвы да пары нефтегазодобывающих округов Тюменского Севера, то и некоторые развитые капиталистические страны нам позавидуют. В такую Россию, пожалуй, даже начнется репатриация недавних эмигрантов. Только что это будет за Россия?</w:t>
      </w:r>
    </w:p>
    <w:p w:rsidR="008F61D1" w:rsidRDefault="008F61D1" w:rsidP="008F61D1">
      <w:pPr>
        <w:pStyle w:val="afffff"/>
        <w:outlineLvl w:val="1"/>
        <w:rPr>
          <w:b/>
        </w:rPr>
      </w:pPr>
      <w:bookmarkStart w:id="7" w:name="_Toc101243466"/>
    </w:p>
    <w:p w:rsidR="008F61D1" w:rsidRDefault="008F61D1" w:rsidP="008F61D1">
      <w:pPr>
        <w:pStyle w:val="afffff"/>
        <w:outlineLvl w:val="1"/>
        <w:rPr>
          <w:b/>
        </w:rPr>
      </w:pPr>
    </w:p>
    <w:p w:rsidR="008F61D1" w:rsidRDefault="008F61D1" w:rsidP="008F61D1">
      <w:pPr>
        <w:pStyle w:val="afffff"/>
        <w:outlineLvl w:val="1"/>
        <w:rPr>
          <w:b/>
        </w:rPr>
      </w:pPr>
    </w:p>
    <w:p w:rsidR="008F61D1" w:rsidRPr="008F61D1" w:rsidRDefault="008F61D1" w:rsidP="008F61D1">
      <w:pPr>
        <w:pStyle w:val="afffff"/>
        <w:numPr>
          <w:ilvl w:val="0"/>
          <w:numId w:val="13"/>
        </w:numPr>
        <w:jc w:val="center"/>
        <w:outlineLvl w:val="1"/>
        <w:rPr>
          <w:b/>
        </w:rPr>
      </w:pPr>
      <w:r>
        <w:rPr>
          <w:b/>
        </w:rPr>
        <w:t>Расчет ИРЧП для населения Тамбовской области</w:t>
      </w:r>
      <w:bookmarkEnd w:id="7"/>
    </w:p>
    <w:p w:rsidR="008F61D1" w:rsidRDefault="008F61D1" w:rsidP="008F61D1">
      <w:pPr>
        <w:pStyle w:val="afffff"/>
        <w:jc w:val="both"/>
      </w:pPr>
      <w:r>
        <w:t>Все расчеты будут проводиться по аналогии с расчетами ИРЧП для населения России, будут приведены лишь результаты расчетов и сделаны краткие выводы.</w:t>
      </w:r>
    </w:p>
    <w:p w:rsidR="008F61D1" w:rsidRDefault="008F61D1" w:rsidP="008F61D1">
      <w:pPr>
        <w:pStyle w:val="afffff"/>
        <w:jc w:val="both"/>
      </w:pPr>
      <w:r>
        <w:t xml:space="preserve">1. Индекс продолжительности жизни равен 0,682, что несколько выше среднего Индекса продолжительности жизни по России. Но средняя продолжительность жизни в Тамбовской области все равно остается удручающей – 65,9. </w:t>
      </w:r>
    </w:p>
    <w:p w:rsidR="008F61D1" w:rsidRDefault="008F61D1" w:rsidP="008F61D1">
      <w:pPr>
        <w:pStyle w:val="afffff"/>
        <w:jc w:val="both"/>
      </w:pPr>
      <w:r>
        <w:t xml:space="preserve">2. Индекс достигнутого уровня образования (Индекс образованности). Данный индекс составляет 0,898, что является ниже общероссийского, равного 0,919. Общий процент грамотности населения равен 99,7% выше по сравнению с общероссийским – 99,3%. Но все равно, 0,3% неграмотных людей (которые не могут прочитать, понять и написать простой текст касающийся их повседневной жизни) довольно-таки большой процент для современного высокоразвитого общества. </w:t>
      </w:r>
    </w:p>
    <w:p w:rsidR="008F61D1" w:rsidRDefault="008F61D1" w:rsidP="008F61D1">
      <w:pPr>
        <w:pStyle w:val="afffff"/>
        <w:jc w:val="both"/>
      </w:pPr>
      <w:r>
        <w:t xml:space="preserve">3. Индекс ВВП (ВРП) является довольно низким и составляет 0,635 (общероссийский – 0,716), что говорит о невысоком экономическом развитии Тамбовской области. </w:t>
      </w:r>
    </w:p>
    <w:p w:rsidR="008F61D1" w:rsidRDefault="008F61D1" w:rsidP="008F61D1">
      <w:pPr>
        <w:pStyle w:val="afffff"/>
        <w:jc w:val="both"/>
      </w:pPr>
      <w:r>
        <w:t xml:space="preserve">Из этих трех Индексов выводится общий индекс ИРЧП, который для Тамбовской области составляет 0,738, определяя ее лишь на 47 место из </w:t>
      </w:r>
      <w:r w:rsidRPr="00A97520">
        <w:t>исследуемых 84 регионов (</w:t>
      </w:r>
      <w:r>
        <w:t xml:space="preserve">для </w:t>
      </w:r>
      <w:r w:rsidRPr="00A97520">
        <w:t>таки</w:t>
      </w:r>
      <w:r>
        <w:t>х</w:t>
      </w:r>
      <w:r w:rsidRPr="00A97520">
        <w:t xml:space="preserve"> нефтедобывающи</w:t>
      </w:r>
      <w:r>
        <w:t>х</w:t>
      </w:r>
      <w:r w:rsidRPr="00A97520">
        <w:t xml:space="preserve"> регион</w:t>
      </w:r>
      <w:r>
        <w:t>ов</w:t>
      </w:r>
      <w:r w:rsidRPr="00A97520">
        <w:t xml:space="preserve"> как Ханты-Мансийск</w:t>
      </w:r>
      <w:r>
        <w:t>ий</w:t>
      </w:r>
      <w:r w:rsidRPr="00A97520">
        <w:t>, Ямало-Ненецк</w:t>
      </w:r>
      <w:r>
        <w:t>ий</w:t>
      </w:r>
      <w:r w:rsidRPr="00A97520">
        <w:t>, Ненецк</w:t>
      </w:r>
      <w:r>
        <w:t>ий</w:t>
      </w:r>
      <w:r w:rsidRPr="00A97520">
        <w:t xml:space="preserve"> АО </w:t>
      </w:r>
      <w:r>
        <w:t>Госкомстат считает расчеты душевого ВВП (ВРП) некорректными, а по Чеченской республике данных пока нет</w:t>
      </w:r>
      <w:r w:rsidRPr="00A97520">
        <w:t>)</w:t>
      </w:r>
      <w:r>
        <w:t xml:space="preserve">. То есть можно сказать, что по ИРЧП Тамбовская область занимает срединное место среди российских регионов. </w:t>
      </w:r>
    </w:p>
    <w:p w:rsidR="008F61D1" w:rsidRPr="008F61D1" w:rsidRDefault="008F61D1" w:rsidP="008F61D1">
      <w:pPr>
        <w:pStyle w:val="afffff"/>
        <w:jc w:val="center"/>
        <w:outlineLvl w:val="0"/>
        <w:rPr>
          <w:b/>
          <w:sz w:val="32"/>
          <w:szCs w:val="32"/>
        </w:rPr>
      </w:pPr>
      <w:r>
        <w:br w:type="page"/>
      </w:r>
      <w:bookmarkStart w:id="8" w:name="_Toc101243467"/>
      <w:r w:rsidRPr="008F61D1">
        <w:rPr>
          <w:b/>
          <w:sz w:val="32"/>
          <w:szCs w:val="32"/>
        </w:rPr>
        <w:t>Заключение</w:t>
      </w:r>
      <w:bookmarkEnd w:id="8"/>
    </w:p>
    <w:p w:rsidR="008F61D1" w:rsidRDefault="008F61D1" w:rsidP="008F61D1">
      <w:pPr>
        <w:pStyle w:val="afffff"/>
        <w:jc w:val="both"/>
      </w:pPr>
      <w:r>
        <w:t>Независимо от уровня социально-экономического развития общества, проблемы изучения уровня жизни населения являются актуальными для всех стран.</w:t>
      </w:r>
    </w:p>
    <w:p w:rsidR="008F61D1" w:rsidRDefault="008F61D1" w:rsidP="008F61D1">
      <w:pPr>
        <w:pStyle w:val="afffff"/>
        <w:jc w:val="both"/>
      </w:pPr>
      <w:r>
        <w:t>Комплексный подход к изучению проблемы уровня  общественного    развития, достигнутого той  или иной страной, связан с попытками разработки обобщающих показателей, связывающих демографические и экономические процессы. Поскольку отдельно взятые экономические и демографические показатели, отражающие в большей степени количественную или качественную сторону одного из аспектов развития общества, не способны полностью охарактеризовать благосостояние населения.</w:t>
      </w:r>
    </w:p>
    <w:p w:rsidR="008F61D1" w:rsidRDefault="008F61D1" w:rsidP="008F61D1">
      <w:pPr>
        <w:pStyle w:val="afffff"/>
        <w:jc w:val="both"/>
      </w:pPr>
      <w:r>
        <w:t>Такой комплексный показатель,  характеризующий состояние экономических и социальных условий, был разработан специалистами программы развития ООН (ПРООН) для наблюдения за социальным прогрессом отдельных стран и человечества в целом. Это индекс развития человеческого потенциала (ИЧПР), или индекс человеческого развития, дающий оценку  степени оптимальности развития общества. ИЧПР является составным индексом,  представляющим собой среднюю арифметическую из трех наиболее наглядных индикаторов уровня жизни – индекса ожидаемой продолжительности жизни при рождении, индекса уровня образования (комбинированный показатель, определяемый как индекс грамотности среди взрослого населения и индекса совокупной  доли учащихся начальных, средних и  высших учебных заведений), индекса реального ВВП на душу населения, рассчитываемого в долларах США по паритету покупательной способности валют.  Индекс может принимать  значения в пределах от 0 до 1, при том чем ближе величина индекса к 1, тем выше развитие человеческого потенциала и тем условия жизни данной страны ближе к  неким общепризнанным критериям благополучия отдельного человека и всей нации.</w:t>
      </w:r>
    </w:p>
    <w:p w:rsidR="008F61D1" w:rsidRDefault="008F61D1" w:rsidP="008F61D1">
      <w:pPr>
        <w:pStyle w:val="afffff"/>
        <w:jc w:val="both"/>
      </w:pPr>
      <w:r>
        <w:t>Индекс развития человеческого потенциала обеспечивает возможность проведения мониторинга основных показателей качества жизни и ранжирования регионов по качеству жизни.</w:t>
      </w:r>
    </w:p>
    <w:p w:rsidR="008F61D1" w:rsidRDefault="008F61D1" w:rsidP="008F61D1">
      <w:pPr>
        <w:pStyle w:val="afffff"/>
        <w:jc w:val="both"/>
      </w:pPr>
      <w:r>
        <w:t>ИРЧП целесообразно использовать для проведения дифференцированной региональной социально-экономической политики, анализа потенциала социально-экономической системы.</w:t>
      </w:r>
    </w:p>
    <w:p w:rsidR="008F61D1" w:rsidRDefault="008F61D1" w:rsidP="008F61D1">
      <w:pPr>
        <w:pStyle w:val="afffff"/>
        <w:jc w:val="center"/>
        <w:outlineLvl w:val="0"/>
        <w:rPr>
          <w:b/>
        </w:rPr>
      </w:pPr>
      <w:r>
        <w:br w:type="page"/>
      </w:r>
      <w:bookmarkStart w:id="9" w:name="_Toc101243468"/>
      <w:r w:rsidRPr="008F61D1">
        <w:rPr>
          <w:b/>
        </w:rPr>
        <w:t>Список литературы</w:t>
      </w:r>
      <w:bookmarkEnd w:id="9"/>
    </w:p>
    <w:p w:rsidR="008F61D1" w:rsidRPr="008F61D1" w:rsidRDefault="008F61D1" w:rsidP="008F61D1">
      <w:pPr>
        <w:pStyle w:val="afffff"/>
        <w:jc w:val="center"/>
        <w:outlineLvl w:val="0"/>
        <w:rPr>
          <w:b/>
        </w:rPr>
      </w:pPr>
    </w:p>
    <w:p w:rsidR="008F61D1" w:rsidRDefault="008F61D1" w:rsidP="008F61D1">
      <w:pPr>
        <w:pStyle w:val="afffff"/>
        <w:numPr>
          <w:ilvl w:val="0"/>
          <w:numId w:val="20"/>
        </w:numPr>
        <w:tabs>
          <w:tab w:val="clear" w:pos="1287"/>
          <w:tab w:val="num" w:pos="900"/>
        </w:tabs>
        <w:ind w:left="0" w:firstLine="540"/>
        <w:jc w:val="both"/>
      </w:pPr>
      <w:r>
        <w:t xml:space="preserve">Айвазян С.А. Интегральные показатели качества жизни населения: их построение и использование в социально-экономическом управлении и межрегиональных сопоставлениях. М.: ЦЭМИ РАН, 2000. – 118 с. </w:t>
      </w:r>
    </w:p>
    <w:p w:rsidR="008F61D1" w:rsidRDefault="008F61D1" w:rsidP="008F61D1">
      <w:pPr>
        <w:pStyle w:val="afffff"/>
        <w:numPr>
          <w:ilvl w:val="0"/>
          <w:numId w:val="20"/>
        </w:numPr>
        <w:tabs>
          <w:tab w:val="clear" w:pos="1287"/>
          <w:tab w:val="num" w:pos="900"/>
        </w:tabs>
        <w:ind w:left="0" w:firstLine="540"/>
        <w:jc w:val="both"/>
      </w:pPr>
      <w:r>
        <w:t>Борисов А.Б. Большой экономический словарь. – М.: Книжный мир, 1999. – 895 с.</w:t>
      </w:r>
    </w:p>
    <w:p w:rsidR="008F61D1" w:rsidRDefault="008F61D1" w:rsidP="008F61D1">
      <w:pPr>
        <w:pStyle w:val="afffff"/>
        <w:numPr>
          <w:ilvl w:val="0"/>
          <w:numId w:val="20"/>
        </w:numPr>
        <w:tabs>
          <w:tab w:val="clear" w:pos="1287"/>
          <w:tab w:val="num" w:pos="900"/>
        </w:tabs>
        <w:ind w:left="0" w:firstLine="540"/>
        <w:jc w:val="both"/>
      </w:pPr>
      <w:r>
        <w:t>Доклады о развитии человека за 1997-2000 гг. Нью-Йорк, Оксфорд: Оксфорд юниверсити пресс.</w:t>
      </w:r>
    </w:p>
    <w:p w:rsidR="008F61D1" w:rsidRDefault="008F61D1" w:rsidP="008F61D1">
      <w:pPr>
        <w:pStyle w:val="afffff"/>
        <w:numPr>
          <w:ilvl w:val="0"/>
          <w:numId w:val="20"/>
        </w:numPr>
        <w:tabs>
          <w:tab w:val="clear" w:pos="1287"/>
          <w:tab w:val="num" w:pos="900"/>
        </w:tabs>
        <w:ind w:left="0" w:firstLine="540"/>
        <w:jc w:val="both"/>
      </w:pPr>
      <w:r>
        <w:t xml:space="preserve">Доклад о развитии человеческого потенциала в Российской Федерации.  Год 1998. / Под общей редакцией проф. Ю.Е. Федорова. М: Права человека, 1998. – 140 с.: табл., рис., карты. </w:t>
      </w:r>
    </w:p>
    <w:p w:rsidR="008F61D1" w:rsidRDefault="008F61D1" w:rsidP="008F61D1">
      <w:pPr>
        <w:pStyle w:val="afffff"/>
        <w:numPr>
          <w:ilvl w:val="0"/>
          <w:numId w:val="20"/>
        </w:numPr>
        <w:tabs>
          <w:tab w:val="clear" w:pos="1287"/>
          <w:tab w:val="num" w:pos="900"/>
        </w:tabs>
        <w:ind w:left="0" w:firstLine="540"/>
        <w:jc w:val="both"/>
      </w:pPr>
      <w:r>
        <w:t>Социальная статистика: Учебник / Под  ред. Чл.-корр. РАН И.И. Елисеевой. 2-е изд., доп. – М.: Финансы и статистика, 1999. – 416 с. : ил.</w:t>
      </w:r>
    </w:p>
    <w:p w:rsidR="008F61D1" w:rsidRDefault="008F61D1" w:rsidP="008F61D1">
      <w:pPr>
        <w:pStyle w:val="afffff"/>
        <w:numPr>
          <w:ilvl w:val="0"/>
          <w:numId w:val="20"/>
        </w:numPr>
        <w:tabs>
          <w:tab w:val="clear" w:pos="1287"/>
          <w:tab w:val="num" w:pos="900"/>
        </w:tabs>
        <w:ind w:left="0" w:firstLine="540"/>
        <w:jc w:val="both"/>
      </w:pPr>
      <w:r>
        <w:t>Человеческое развитие: новое измерение социально-экономического прогресса. Учебное пособие под общей редакцией проф. В.П. Колесова (экономический факультет МГУ) и Т. Мак-Кинли (ПРООН, Нью-Йорк). М.: Права человека, 2000. – 464 с.</w:t>
      </w:r>
    </w:p>
    <w:p w:rsidR="008F61D1" w:rsidRDefault="008F61D1" w:rsidP="008F61D1">
      <w:pPr>
        <w:pStyle w:val="afffff"/>
        <w:numPr>
          <w:ilvl w:val="0"/>
          <w:numId w:val="20"/>
        </w:numPr>
        <w:tabs>
          <w:tab w:val="clear" w:pos="1287"/>
          <w:tab w:val="num" w:pos="900"/>
        </w:tabs>
        <w:ind w:left="0" w:firstLine="540"/>
        <w:jc w:val="both"/>
        <w:rPr>
          <w:rFonts w:ascii="GaramondNarrowC-Light" w:hAnsi="GaramondNarrowC-Light" w:cs="GaramondNarrowC-Light"/>
        </w:rPr>
      </w:pPr>
      <w:r>
        <w:t>Экономическая статистика: Учебник. / Под ред. Ю.Н. Иванова. – М.: ИНФА-М, 1998 – 480 с.</w:t>
      </w:r>
    </w:p>
    <w:p w:rsidR="008F61D1" w:rsidRPr="00E71BC5" w:rsidRDefault="008F61D1" w:rsidP="008F61D1">
      <w:pPr>
        <w:pStyle w:val="afffff"/>
        <w:numPr>
          <w:ilvl w:val="0"/>
          <w:numId w:val="20"/>
        </w:numPr>
        <w:tabs>
          <w:tab w:val="clear" w:pos="1287"/>
          <w:tab w:val="num" w:pos="900"/>
        </w:tabs>
        <w:ind w:left="0" w:firstLine="540"/>
        <w:jc w:val="both"/>
        <w:rPr>
          <w:rFonts w:ascii="GaramondNarrowC-Light" w:hAnsi="GaramondNarrowC-Light" w:cs="GaramondNarrowC-Light"/>
        </w:rPr>
      </w:pPr>
      <w:r w:rsidRPr="00E71BC5">
        <w:rPr>
          <w:bCs/>
        </w:rPr>
        <w:t xml:space="preserve">Доклад о развитии человека 2004. </w:t>
      </w:r>
      <w:r w:rsidRPr="00E71BC5">
        <w:t>Культурная свобода в современном многообразном мире. / Пер. с англ. — М.: Издательство «Весь Мир», 2004. — 328 с.</w:t>
      </w:r>
    </w:p>
    <w:p w:rsidR="008F61D1" w:rsidRPr="00E71BC5" w:rsidRDefault="008F61D1" w:rsidP="008F61D1">
      <w:pPr>
        <w:pStyle w:val="afffff"/>
        <w:numPr>
          <w:ilvl w:val="0"/>
          <w:numId w:val="20"/>
        </w:numPr>
        <w:tabs>
          <w:tab w:val="clear" w:pos="1287"/>
          <w:tab w:val="num" w:pos="900"/>
        </w:tabs>
        <w:ind w:left="0" w:firstLine="540"/>
        <w:jc w:val="both"/>
        <w:rPr>
          <w:rFonts w:ascii="GaramondNarrowC-Light" w:hAnsi="GaramondNarrowC-Light" w:cs="GaramondNarrowC-Light"/>
        </w:rPr>
      </w:pPr>
      <w:r w:rsidRPr="00E71BC5">
        <w:t>Слезингер Г.Э. Социальная экономика, 2001.</w:t>
      </w:r>
    </w:p>
    <w:p w:rsidR="008F61D1" w:rsidRDefault="008F61D1" w:rsidP="008F61D1">
      <w:pPr>
        <w:pStyle w:val="afffff"/>
        <w:jc w:val="both"/>
        <w:outlineLvl w:val="0"/>
      </w:pPr>
    </w:p>
    <w:p w:rsidR="008F61D1" w:rsidRPr="008F61D1" w:rsidRDefault="008F61D1" w:rsidP="008F61D1">
      <w:pPr>
        <w:pStyle w:val="afffff"/>
        <w:ind w:firstLine="0"/>
        <w:jc w:val="right"/>
        <w:outlineLvl w:val="1"/>
        <w:rPr>
          <w:b/>
        </w:rPr>
      </w:pPr>
      <w:r>
        <w:br w:type="page"/>
      </w:r>
      <w:bookmarkStart w:id="10" w:name="_Toc101243469"/>
      <w:r w:rsidRPr="008F61D1">
        <w:rPr>
          <w:b/>
        </w:rPr>
        <w:t>Приложение 1</w:t>
      </w:r>
      <w:bookmarkEnd w:id="10"/>
    </w:p>
    <w:p w:rsidR="008F61D1" w:rsidRDefault="008F61D1" w:rsidP="008F61D1">
      <w:pPr>
        <w:pStyle w:val="afffff"/>
        <w:jc w:val="center"/>
      </w:pPr>
      <w:r>
        <w:t>Рейтинг регионов по Индексу развития человеческого потенциала</w:t>
      </w:r>
    </w:p>
    <w:tbl>
      <w:tblPr>
        <w:tblW w:w="9859" w:type="dxa"/>
        <w:tblInd w:w="103" w:type="dxa"/>
        <w:tblLayout w:type="fixed"/>
        <w:tblLook w:val="0000" w:firstRow="0" w:lastRow="0" w:firstColumn="0" w:lastColumn="0" w:noHBand="0" w:noVBand="0"/>
      </w:tblPr>
      <w:tblGrid>
        <w:gridCol w:w="1995"/>
        <w:gridCol w:w="992"/>
        <w:gridCol w:w="855"/>
        <w:gridCol w:w="855"/>
        <w:gridCol w:w="709"/>
        <w:gridCol w:w="855"/>
        <w:gridCol w:w="709"/>
        <w:gridCol w:w="795"/>
        <w:gridCol w:w="797"/>
        <w:gridCol w:w="540"/>
        <w:gridCol w:w="236"/>
        <w:gridCol w:w="236"/>
        <w:gridCol w:w="285"/>
      </w:tblGrid>
      <w:tr w:rsidR="008F61D1" w:rsidTr="00054294">
        <w:trPr>
          <w:trHeight w:val="1932"/>
        </w:trPr>
        <w:tc>
          <w:tcPr>
            <w:tcW w:w="1995" w:type="dxa"/>
            <w:tcBorders>
              <w:top w:val="single" w:sz="4" w:space="0" w:color="auto"/>
              <w:left w:val="single" w:sz="4" w:space="0" w:color="auto"/>
              <w:bottom w:val="single" w:sz="4" w:space="0" w:color="auto"/>
              <w:right w:val="single" w:sz="4" w:space="0" w:color="auto"/>
            </w:tcBorders>
            <w:noWrap/>
            <w:vAlign w:val="bottom"/>
          </w:tcPr>
          <w:p w:rsidR="008F61D1" w:rsidRDefault="008F61D1" w:rsidP="00054294">
            <w:r>
              <w:rPr>
                <w:rFonts w:ascii="Verdana" w:hAnsi="Verdana"/>
                <w:sz w:val="16"/>
                <w:szCs w:val="16"/>
              </w:rPr>
              <w:t> </w:t>
            </w:r>
          </w:p>
        </w:tc>
        <w:tc>
          <w:tcPr>
            <w:tcW w:w="992" w:type="dxa"/>
            <w:tcBorders>
              <w:top w:val="single" w:sz="4" w:space="0" w:color="auto"/>
              <w:left w:val="nil"/>
              <w:bottom w:val="single" w:sz="4" w:space="0" w:color="auto"/>
              <w:right w:val="single" w:sz="4" w:space="0" w:color="auto"/>
            </w:tcBorders>
          </w:tcPr>
          <w:p w:rsidR="008F61D1" w:rsidRDefault="008F61D1" w:rsidP="00054294">
            <w:r>
              <w:rPr>
                <w:rFonts w:ascii="Verdana" w:hAnsi="Verdana"/>
                <w:sz w:val="16"/>
                <w:szCs w:val="16"/>
              </w:rPr>
              <w:t>Душевой ВРП, руб.</w:t>
            </w:r>
          </w:p>
        </w:tc>
        <w:tc>
          <w:tcPr>
            <w:tcW w:w="855" w:type="dxa"/>
            <w:tcBorders>
              <w:top w:val="single" w:sz="4" w:space="0" w:color="auto"/>
              <w:left w:val="nil"/>
              <w:bottom w:val="single" w:sz="4" w:space="0" w:color="auto"/>
              <w:right w:val="single" w:sz="4" w:space="0" w:color="auto"/>
            </w:tcBorders>
          </w:tcPr>
          <w:p w:rsidR="008F61D1" w:rsidRDefault="008F61D1" w:rsidP="00054294">
            <w:r>
              <w:rPr>
                <w:rFonts w:ascii="Verdana" w:hAnsi="Verdana"/>
                <w:sz w:val="16"/>
                <w:szCs w:val="16"/>
              </w:rPr>
              <w:t>Душевой ВВП, долл. США ППС</w:t>
            </w:r>
          </w:p>
        </w:tc>
        <w:tc>
          <w:tcPr>
            <w:tcW w:w="855" w:type="dxa"/>
            <w:tcBorders>
              <w:top w:val="single" w:sz="4" w:space="0" w:color="auto"/>
              <w:left w:val="nil"/>
              <w:bottom w:val="single" w:sz="4" w:space="0" w:color="auto"/>
              <w:right w:val="single" w:sz="4" w:space="0" w:color="auto"/>
            </w:tcBorders>
          </w:tcPr>
          <w:p w:rsidR="008F61D1" w:rsidRDefault="008F61D1" w:rsidP="00054294">
            <w:r>
              <w:rPr>
                <w:rFonts w:ascii="Verdana" w:hAnsi="Verdana"/>
                <w:b/>
                <w:bCs/>
                <w:sz w:val="16"/>
                <w:szCs w:val="16"/>
              </w:rPr>
              <w:t>Индекс дохода</w:t>
            </w:r>
          </w:p>
        </w:tc>
        <w:tc>
          <w:tcPr>
            <w:tcW w:w="709" w:type="dxa"/>
            <w:tcBorders>
              <w:top w:val="single" w:sz="4" w:space="0" w:color="auto"/>
              <w:left w:val="nil"/>
              <w:bottom w:val="single" w:sz="4" w:space="0" w:color="auto"/>
              <w:right w:val="single" w:sz="4" w:space="0" w:color="auto"/>
            </w:tcBorders>
          </w:tcPr>
          <w:p w:rsidR="008F61D1" w:rsidRDefault="008F61D1" w:rsidP="00054294">
            <w:r>
              <w:rPr>
                <w:rFonts w:ascii="Verdana" w:hAnsi="Verdana"/>
                <w:sz w:val="16"/>
                <w:szCs w:val="16"/>
              </w:rPr>
              <w:t>Ожидаемая продолжительность жизни, лет</w:t>
            </w:r>
          </w:p>
        </w:tc>
        <w:tc>
          <w:tcPr>
            <w:tcW w:w="855" w:type="dxa"/>
            <w:tcBorders>
              <w:top w:val="single" w:sz="4" w:space="0" w:color="auto"/>
              <w:left w:val="nil"/>
              <w:bottom w:val="single" w:sz="4" w:space="0" w:color="auto"/>
              <w:right w:val="single" w:sz="4" w:space="0" w:color="auto"/>
            </w:tcBorders>
          </w:tcPr>
          <w:p w:rsidR="008F61D1" w:rsidRDefault="008F61D1" w:rsidP="00054294">
            <w:r>
              <w:rPr>
                <w:rFonts w:ascii="Verdana" w:hAnsi="Verdana"/>
                <w:b/>
                <w:bCs/>
                <w:sz w:val="16"/>
                <w:szCs w:val="16"/>
              </w:rPr>
              <w:t>Индекс долголетия</w:t>
            </w:r>
          </w:p>
        </w:tc>
        <w:tc>
          <w:tcPr>
            <w:tcW w:w="709" w:type="dxa"/>
            <w:tcBorders>
              <w:top w:val="single" w:sz="4" w:space="0" w:color="auto"/>
              <w:left w:val="nil"/>
              <w:bottom w:val="single" w:sz="4" w:space="0" w:color="auto"/>
              <w:right w:val="single" w:sz="4" w:space="0" w:color="auto"/>
            </w:tcBorders>
          </w:tcPr>
          <w:p w:rsidR="008F61D1" w:rsidRDefault="008F61D1" w:rsidP="00054294">
            <w:r>
              <w:rPr>
                <w:rFonts w:ascii="Verdana" w:hAnsi="Verdana"/>
                <w:sz w:val="16"/>
                <w:szCs w:val="16"/>
              </w:rPr>
              <w:t>доля учащихся (в возрасте 6-23 года), %</w:t>
            </w:r>
          </w:p>
        </w:tc>
        <w:tc>
          <w:tcPr>
            <w:tcW w:w="795" w:type="dxa"/>
            <w:tcBorders>
              <w:top w:val="single" w:sz="4" w:space="0" w:color="auto"/>
              <w:left w:val="nil"/>
              <w:bottom w:val="single" w:sz="4" w:space="0" w:color="auto"/>
              <w:right w:val="single" w:sz="4" w:space="0" w:color="auto"/>
            </w:tcBorders>
          </w:tcPr>
          <w:p w:rsidR="008F61D1" w:rsidRDefault="008F61D1" w:rsidP="00054294">
            <w:r>
              <w:rPr>
                <w:rFonts w:ascii="Verdana" w:hAnsi="Verdana"/>
                <w:b/>
                <w:bCs/>
                <w:sz w:val="16"/>
                <w:szCs w:val="16"/>
              </w:rPr>
              <w:t>Индекс образования</w:t>
            </w:r>
          </w:p>
        </w:tc>
        <w:tc>
          <w:tcPr>
            <w:tcW w:w="797" w:type="dxa"/>
            <w:tcBorders>
              <w:top w:val="single" w:sz="4" w:space="0" w:color="auto"/>
              <w:left w:val="nil"/>
              <w:bottom w:val="single" w:sz="4" w:space="0" w:color="auto"/>
              <w:right w:val="single" w:sz="4" w:space="0" w:color="auto"/>
            </w:tcBorders>
          </w:tcPr>
          <w:p w:rsidR="008F61D1" w:rsidRDefault="008F61D1" w:rsidP="00054294">
            <w:r>
              <w:rPr>
                <w:rFonts w:ascii="Verdana" w:hAnsi="Verdana"/>
                <w:b/>
                <w:bCs/>
                <w:sz w:val="16"/>
                <w:szCs w:val="16"/>
              </w:rPr>
              <w:t>ИРЧП</w:t>
            </w:r>
          </w:p>
        </w:tc>
        <w:tc>
          <w:tcPr>
            <w:tcW w:w="540" w:type="dxa"/>
            <w:tcBorders>
              <w:top w:val="single" w:sz="4" w:space="0" w:color="auto"/>
              <w:left w:val="nil"/>
              <w:bottom w:val="single" w:sz="4" w:space="0" w:color="auto"/>
              <w:right w:val="single" w:sz="4" w:space="0" w:color="auto"/>
            </w:tcBorders>
          </w:tcPr>
          <w:p w:rsidR="008F61D1" w:rsidRDefault="008F61D1" w:rsidP="00054294">
            <w:r>
              <w:rPr>
                <w:rFonts w:ascii="Verdana" w:hAnsi="Verdana"/>
                <w:sz w:val="16"/>
                <w:szCs w:val="16"/>
              </w:rPr>
              <w:t xml:space="preserve">место в </w:t>
            </w:r>
            <w:smartTag w:uri="urn:schemas-microsoft-com:office:smarttags" w:element="metricconverter">
              <w:smartTagPr>
                <w:attr w:name="ProductID" w:val="2001 г"/>
              </w:smartTagPr>
              <w:r>
                <w:rPr>
                  <w:rFonts w:ascii="Verdana" w:hAnsi="Verdana"/>
                  <w:sz w:val="16"/>
                  <w:szCs w:val="16"/>
                </w:rPr>
                <w:t>2001 г</w:t>
              </w:r>
            </w:smartTag>
            <w:r>
              <w:rPr>
                <w:rFonts w:ascii="Verdana" w:hAnsi="Verdana"/>
                <w:sz w:val="16"/>
                <w:szCs w:val="16"/>
              </w:rPr>
              <w:t>.</w:t>
            </w:r>
          </w:p>
        </w:tc>
        <w:tc>
          <w:tcPr>
            <w:tcW w:w="757" w:type="dxa"/>
            <w:gridSpan w:val="3"/>
            <w:tcBorders>
              <w:top w:val="single" w:sz="4" w:space="0" w:color="auto"/>
              <w:left w:val="nil"/>
              <w:bottom w:val="single" w:sz="4" w:space="0" w:color="auto"/>
              <w:right w:val="single" w:sz="4" w:space="0" w:color="auto"/>
            </w:tcBorders>
          </w:tcPr>
          <w:p w:rsidR="008F61D1" w:rsidRDefault="008F61D1" w:rsidP="00054294">
            <w:r>
              <w:rPr>
                <w:rFonts w:ascii="Verdana" w:hAnsi="Verdana"/>
                <w:sz w:val="16"/>
                <w:szCs w:val="16"/>
              </w:rPr>
              <w:t xml:space="preserve">место в </w:t>
            </w:r>
            <w:smartTag w:uri="urn:schemas-microsoft-com:office:smarttags" w:element="metricconverter">
              <w:smartTagPr>
                <w:attr w:name="ProductID" w:val="1997 г"/>
              </w:smartTagPr>
              <w:r>
                <w:rPr>
                  <w:rFonts w:ascii="Verdana" w:hAnsi="Verdana"/>
                  <w:sz w:val="16"/>
                  <w:szCs w:val="16"/>
                </w:rPr>
                <w:t>1997 г</w:t>
              </w:r>
            </w:smartTag>
            <w:r>
              <w:rPr>
                <w:rFonts w:ascii="Verdana" w:hAnsi="Verdana"/>
                <w:sz w:val="16"/>
                <w:szCs w:val="16"/>
              </w:rPr>
              <w:t>.*</w:t>
            </w:r>
          </w:p>
        </w:tc>
      </w:tr>
      <w:tr w:rsidR="008F61D1" w:rsidTr="00054294">
        <w:trPr>
          <w:trHeight w:val="264"/>
        </w:trPr>
        <w:tc>
          <w:tcPr>
            <w:tcW w:w="1995" w:type="dxa"/>
            <w:tcBorders>
              <w:top w:val="nil"/>
              <w:left w:val="single" w:sz="4" w:space="0" w:color="auto"/>
              <w:right w:val="nil"/>
            </w:tcBorders>
            <w:noWrap/>
            <w:vAlign w:val="bottom"/>
          </w:tcPr>
          <w:p w:rsidR="008F61D1" w:rsidRDefault="008F61D1" w:rsidP="00054294">
            <w:r>
              <w:rPr>
                <w:rFonts w:ascii="Verdana" w:hAnsi="Verdana"/>
                <w:b/>
                <w:bCs/>
                <w:sz w:val="16"/>
                <w:szCs w:val="16"/>
              </w:rPr>
              <w:t>Российская Федерация</w:t>
            </w:r>
          </w:p>
        </w:tc>
        <w:tc>
          <w:tcPr>
            <w:tcW w:w="992" w:type="dxa"/>
            <w:noWrap/>
            <w:vAlign w:val="bottom"/>
          </w:tcPr>
          <w:p w:rsidR="008F61D1" w:rsidRDefault="008F61D1" w:rsidP="00054294">
            <w:pPr>
              <w:jc w:val="right"/>
            </w:pPr>
            <w:r>
              <w:rPr>
                <w:rFonts w:ascii="Verdana" w:hAnsi="Verdana"/>
                <w:b/>
                <w:bCs/>
                <w:sz w:val="16"/>
                <w:szCs w:val="16"/>
              </w:rPr>
              <w:t>54326</w:t>
            </w:r>
          </w:p>
        </w:tc>
        <w:tc>
          <w:tcPr>
            <w:tcW w:w="855" w:type="dxa"/>
            <w:noWrap/>
            <w:vAlign w:val="bottom"/>
          </w:tcPr>
          <w:p w:rsidR="008F61D1" w:rsidRDefault="008F61D1" w:rsidP="00054294">
            <w:pPr>
              <w:jc w:val="right"/>
            </w:pPr>
            <w:r>
              <w:rPr>
                <w:rFonts w:ascii="Verdana" w:hAnsi="Verdana"/>
                <w:b/>
                <w:bCs/>
                <w:sz w:val="16"/>
                <w:szCs w:val="16"/>
              </w:rPr>
              <w:t>7278</w:t>
            </w:r>
          </w:p>
        </w:tc>
        <w:tc>
          <w:tcPr>
            <w:tcW w:w="855" w:type="dxa"/>
            <w:noWrap/>
            <w:vAlign w:val="bottom"/>
          </w:tcPr>
          <w:p w:rsidR="008F61D1" w:rsidRDefault="008F61D1" w:rsidP="00054294">
            <w:pPr>
              <w:jc w:val="right"/>
            </w:pPr>
            <w:r>
              <w:rPr>
                <w:rFonts w:ascii="Verdana" w:hAnsi="Verdana"/>
                <w:b/>
                <w:bCs/>
                <w:sz w:val="16"/>
                <w:szCs w:val="16"/>
              </w:rPr>
              <w:t>0,716</w:t>
            </w:r>
          </w:p>
        </w:tc>
        <w:tc>
          <w:tcPr>
            <w:tcW w:w="709" w:type="dxa"/>
            <w:noWrap/>
            <w:vAlign w:val="bottom"/>
          </w:tcPr>
          <w:p w:rsidR="008F61D1" w:rsidRDefault="008F61D1" w:rsidP="00054294">
            <w:pPr>
              <w:jc w:val="right"/>
            </w:pPr>
            <w:r>
              <w:rPr>
                <w:rFonts w:ascii="Verdana" w:hAnsi="Verdana"/>
                <w:b/>
                <w:bCs/>
                <w:sz w:val="16"/>
                <w:szCs w:val="16"/>
              </w:rPr>
              <w:t>65,3</w:t>
            </w:r>
          </w:p>
        </w:tc>
        <w:tc>
          <w:tcPr>
            <w:tcW w:w="855" w:type="dxa"/>
            <w:noWrap/>
            <w:vAlign w:val="bottom"/>
          </w:tcPr>
          <w:p w:rsidR="008F61D1" w:rsidRDefault="008F61D1" w:rsidP="00054294">
            <w:pPr>
              <w:jc w:val="right"/>
            </w:pPr>
            <w:r>
              <w:rPr>
                <w:rFonts w:ascii="Verdana" w:hAnsi="Verdana"/>
                <w:b/>
                <w:bCs/>
                <w:sz w:val="16"/>
                <w:szCs w:val="16"/>
              </w:rPr>
              <w:t>0,672</w:t>
            </w:r>
          </w:p>
        </w:tc>
        <w:tc>
          <w:tcPr>
            <w:tcW w:w="709" w:type="dxa"/>
            <w:noWrap/>
            <w:vAlign w:val="bottom"/>
          </w:tcPr>
          <w:p w:rsidR="008F61D1" w:rsidRDefault="008F61D1" w:rsidP="00054294">
            <w:pPr>
              <w:jc w:val="right"/>
            </w:pPr>
            <w:r>
              <w:rPr>
                <w:rFonts w:ascii="Verdana" w:hAnsi="Verdana"/>
                <w:b/>
                <w:bCs/>
                <w:sz w:val="16"/>
                <w:szCs w:val="16"/>
              </w:rPr>
              <w:t>77</w:t>
            </w:r>
          </w:p>
        </w:tc>
        <w:tc>
          <w:tcPr>
            <w:tcW w:w="795" w:type="dxa"/>
            <w:noWrap/>
            <w:vAlign w:val="bottom"/>
          </w:tcPr>
          <w:p w:rsidR="008F61D1" w:rsidRDefault="008F61D1" w:rsidP="00054294">
            <w:pPr>
              <w:jc w:val="right"/>
            </w:pPr>
            <w:r>
              <w:rPr>
                <w:rFonts w:ascii="Verdana" w:hAnsi="Verdana"/>
                <w:b/>
                <w:bCs/>
                <w:sz w:val="16"/>
                <w:szCs w:val="16"/>
              </w:rPr>
              <w:t>0,919</w:t>
            </w:r>
          </w:p>
        </w:tc>
        <w:tc>
          <w:tcPr>
            <w:tcW w:w="797" w:type="dxa"/>
            <w:tcBorders>
              <w:top w:val="nil"/>
              <w:left w:val="nil"/>
              <w:right w:val="single" w:sz="4" w:space="0" w:color="auto"/>
            </w:tcBorders>
            <w:noWrap/>
            <w:vAlign w:val="bottom"/>
          </w:tcPr>
          <w:p w:rsidR="008F61D1" w:rsidRDefault="008F61D1" w:rsidP="00054294">
            <w:pPr>
              <w:jc w:val="right"/>
            </w:pPr>
            <w:r>
              <w:rPr>
                <w:rFonts w:ascii="Verdana" w:hAnsi="Verdana"/>
                <w:b/>
                <w:bCs/>
                <w:sz w:val="16"/>
                <w:szCs w:val="16"/>
              </w:rPr>
              <w:t>0,769</w:t>
            </w:r>
          </w:p>
        </w:tc>
        <w:tc>
          <w:tcPr>
            <w:tcW w:w="540" w:type="dxa"/>
            <w:tcBorders>
              <w:top w:val="nil"/>
              <w:left w:val="nil"/>
              <w:right w:val="single" w:sz="4" w:space="0" w:color="auto"/>
            </w:tcBorders>
            <w:noWrap/>
            <w:vAlign w:val="bottom"/>
          </w:tcPr>
          <w:p w:rsidR="008F61D1" w:rsidRDefault="008F61D1" w:rsidP="00054294">
            <w:r>
              <w:rPr>
                <w:rFonts w:ascii="Verdana" w:hAnsi="Verdana"/>
                <w:sz w:val="16"/>
                <w:szCs w:val="16"/>
              </w:rPr>
              <w:t> </w:t>
            </w:r>
          </w:p>
        </w:tc>
        <w:tc>
          <w:tcPr>
            <w:tcW w:w="757" w:type="dxa"/>
            <w:gridSpan w:val="3"/>
            <w:tcBorders>
              <w:top w:val="nil"/>
              <w:left w:val="nil"/>
              <w:right w:val="single" w:sz="4" w:space="0" w:color="auto"/>
            </w:tcBorders>
            <w:noWrap/>
            <w:vAlign w:val="bottom"/>
          </w:tcPr>
          <w:p w:rsidR="008F61D1" w:rsidRDefault="008F61D1" w:rsidP="00054294">
            <w:r>
              <w:rPr>
                <w:rFonts w:ascii="Verdana" w:hAnsi="Verdana"/>
                <w:sz w:val="16"/>
                <w:szCs w:val="16"/>
              </w:rPr>
              <w:t> </w:t>
            </w:r>
          </w:p>
        </w:tc>
      </w:tr>
      <w:tr w:rsidR="008F61D1" w:rsidTr="00054294">
        <w:trPr>
          <w:trHeight w:val="264"/>
        </w:trPr>
        <w:tc>
          <w:tcPr>
            <w:tcW w:w="1995" w:type="dxa"/>
            <w:tcBorders>
              <w:top w:val="nil"/>
              <w:left w:val="single" w:sz="4" w:space="0" w:color="auto"/>
              <w:bottom w:val="nil"/>
              <w:right w:val="nil"/>
            </w:tcBorders>
            <w:shd w:val="clear" w:color="auto" w:fill="F3F3F3"/>
            <w:noWrap/>
            <w:vAlign w:val="bottom"/>
          </w:tcPr>
          <w:p w:rsidR="008F61D1" w:rsidRDefault="008F61D1" w:rsidP="00054294">
            <w:r>
              <w:rPr>
                <w:rFonts w:ascii="Verdana" w:hAnsi="Verdana"/>
                <w:sz w:val="16"/>
                <w:szCs w:val="16"/>
              </w:rPr>
              <w:t>г. Москва</w:t>
            </w:r>
          </w:p>
        </w:tc>
        <w:tc>
          <w:tcPr>
            <w:tcW w:w="992" w:type="dxa"/>
            <w:shd w:val="clear" w:color="auto" w:fill="F3F3F3"/>
            <w:noWrap/>
            <w:vAlign w:val="bottom"/>
          </w:tcPr>
          <w:p w:rsidR="008F61D1" w:rsidRDefault="008F61D1" w:rsidP="00054294">
            <w:pPr>
              <w:jc w:val="right"/>
            </w:pPr>
            <w:r>
              <w:rPr>
                <w:rFonts w:ascii="Verdana" w:hAnsi="Verdana"/>
                <w:sz w:val="16"/>
                <w:szCs w:val="16"/>
              </w:rPr>
              <w:t>187926</w:t>
            </w:r>
          </w:p>
        </w:tc>
        <w:tc>
          <w:tcPr>
            <w:tcW w:w="855" w:type="dxa"/>
            <w:shd w:val="clear" w:color="auto" w:fill="F3F3F3"/>
            <w:noWrap/>
            <w:vAlign w:val="bottom"/>
          </w:tcPr>
          <w:p w:rsidR="008F61D1" w:rsidRDefault="008F61D1" w:rsidP="00054294">
            <w:pPr>
              <w:jc w:val="right"/>
            </w:pPr>
            <w:r>
              <w:rPr>
                <w:rFonts w:ascii="Verdana" w:hAnsi="Verdana"/>
                <w:sz w:val="16"/>
                <w:szCs w:val="16"/>
              </w:rPr>
              <w:t>16244</w:t>
            </w:r>
          </w:p>
        </w:tc>
        <w:tc>
          <w:tcPr>
            <w:tcW w:w="855" w:type="dxa"/>
            <w:shd w:val="clear" w:color="auto" w:fill="F3F3F3"/>
            <w:noWrap/>
            <w:vAlign w:val="bottom"/>
          </w:tcPr>
          <w:p w:rsidR="008F61D1" w:rsidRDefault="008F61D1" w:rsidP="00054294">
            <w:pPr>
              <w:jc w:val="right"/>
            </w:pPr>
            <w:r>
              <w:rPr>
                <w:rFonts w:ascii="Verdana" w:hAnsi="Verdana"/>
                <w:sz w:val="16"/>
                <w:szCs w:val="16"/>
              </w:rPr>
              <w:t>0,850</w:t>
            </w:r>
          </w:p>
        </w:tc>
        <w:tc>
          <w:tcPr>
            <w:tcW w:w="709" w:type="dxa"/>
            <w:shd w:val="clear" w:color="auto" w:fill="F3F3F3"/>
            <w:noWrap/>
            <w:vAlign w:val="bottom"/>
          </w:tcPr>
          <w:p w:rsidR="008F61D1" w:rsidRDefault="008F61D1" w:rsidP="00054294">
            <w:pPr>
              <w:jc w:val="right"/>
            </w:pPr>
            <w:r>
              <w:rPr>
                <w:rFonts w:ascii="Verdana" w:hAnsi="Verdana"/>
                <w:sz w:val="16"/>
                <w:szCs w:val="16"/>
              </w:rPr>
              <w:t>67,4</w:t>
            </w:r>
          </w:p>
        </w:tc>
        <w:tc>
          <w:tcPr>
            <w:tcW w:w="855" w:type="dxa"/>
            <w:shd w:val="clear" w:color="auto" w:fill="F3F3F3"/>
            <w:noWrap/>
            <w:vAlign w:val="bottom"/>
          </w:tcPr>
          <w:p w:rsidR="008F61D1" w:rsidRDefault="008F61D1" w:rsidP="00054294">
            <w:pPr>
              <w:jc w:val="right"/>
            </w:pPr>
            <w:r>
              <w:rPr>
                <w:rFonts w:ascii="Verdana" w:hAnsi="Verdana"/>
                <w:sz w:val="16"/>
                <w:szCs w:val="16"/>
              </w:rPr>
              <w:t>0,707</w:t>
            </w:r>
          </w:p>
        </w:tc>
        <w:tc>
          <w:tcPr>
            <w:tcW w:w="709" w:type="dxa"/>
            <w:shd w:val="clear" w:color="auto" w:fill="F3F3F3"/>
            <w:noWrap/>
            <w:vAlign w:val="bottom"/>
          </w:tcPr>
          <w:p w:rsidR="008F61D1" w:rsidRDefault="008F61D1" w:rsidP="00054294">
            <w:pPr>
              <w:jc w:val="right"/>
            </w:pPr>
            <w:r>
              <w:rPr>
                <w:rFonts w:ascii="Verdana" w:hAnsi="Verdana"/>
                <w:sz w:val="16"/>
                <w:szCs w:val="16"/>
              </w:rPr>
              <w:t>116</w:t>
            </w:r>
          </w:p>
        </w:tc>
        <w:tc>
          <w:tcPr>
            <w:tcW w:w="795" w:type="dxa"/>
            <w:shd w:val="clear" w:color="auto" w:fill="F3F3F3"/>
            <w:noWrap/>
            <w:vAlign w:val="bottom"/>
          </w:tcPr>
          <w:p w:rsidR="008F61D1" w:rsidRDefault="008F61D1" w:rsidP="00054294">
            <w:pPr>
              <w:jc w:val="right"/>
            </w:pPr>
            <w:r>
              <w:rPr>
                <w:rFonts w:ascii="Verdana" w:hAnsi="Verdana"/>
                <w:sz w:val="16"/>
                <w:szCs w:val="16"/>
              </w:rPr>
              <w:t>1,000</w:t>
            </w:r>
          </w:p>
        </w:tc>
        <w:tc>
          <w:tcPr>
            <w:tcW w:w="797" w:type="dxa"/>
            <w:tcBorders>
              <w:top w:val="nil"/>
              <w:left w:val="nil"/>
              <w:bottom w:val="nil"/>
              <w:right w:val="single" w:sz="4" w:space="0" w:color="auto"/>
            </w:tcBorders>
            <w:shd w:val="clear" w:color="auto" w:fill="F3F3F3"/>
            <w:noWrap/>
            <w:vAlign w:val="bottom"/>
          </w:tcPr>
          <w:p w:rsidR="008F61D1" w:rsidRDefault="008F61D1" w:rsidP="00054294">
            <w:pPr>
              <w:jc w:val="right"/>
            </w:pPr>
            <w:r>
              <w:rPr>
                <w:rFonts w:ascii="Verdana" w:hAnsi="Verdana"/>
                <w:b/>
                <w:bCs/>
                <w:sz w:val="16"/>
                <w:szCs w:val="16"/>
              </w:rPr>
              <w:t>0,852</w:t>
            </w:r>
          </w:p>
        </w:tc>
        <w:tc>
          <w:tcPr>
            <w:tcW w:w="540" w:type="dxa"/>
            <w:tcBorders>
              <w:top w:val="nil"/>
              <w:left w:val="nil"/>
              <w:bottom w:val="nil"/>
              <w:right w:val="single" w:sz="4" w:space="0" w:color="auto"/>
            </w:tcBorders>
            <w:shd w:val="clear" w:color="auto" w:fill="F3F3F3"/>
            <w:noWrap/>
            <w:vAlign w:val="bottom"/>
          </w:tcPr>
          <w:p w:rsidR="008F61D1" w:rsidRDefault="008F61D1" w:rsidP="00054294">
            <w:pPr>
              <w:jc w:val="right"/>
            </w:pPr>
            <w:r>
              <w:rPr>
                <w:rFonts w:ascii="Verdana" w:hAnsi="Verdana"/>
                <w:sz w:val="16"/>
                <w:szCs w:val="16"/>
              </w:rPr>
              <w:t>1</w:t>
            </w:r>
          </w:p>
        </w:tc>
        <w:tc>
          <w:tcPr>
            <w:tcW w:w="757" w:type="dxa"/>
            <w:gridSpan w:val="3"/>
            <w:tcBorders>
              <w:top w:val="nil"/>
              <w:left w:val="nil"/>
              <w:bottom w:val="nil"/>
              <w:right w:val="single" w:sz="4" w:space="0" w:color="auto"/>
            </w:tcBorders>
            <w:shd w:val="clear" w:color="auto" w:fill="F3F3F3"/>
            <w:noWrap/>
            <w:vAlign w:val="bottom"/>
          </w:tcPr>
          <w:p w:rsidR="008F61D1" w:rsidRDefault="008F61D1" w:rsidP="00054294">
            <w:pPr>
              <w:jc w:val="right"/>
            </w:pPr>
            <w:r>
              <w:rPr>
                <w:rFonts w:ascii="Verdana" w:hAnsi="Verdana"/>
                <w:sz w:val="16"/>
                <w:szCs w:val="16"/>
              </w:rPr>
              <w:t>1</w:t>
            </w:r>
          </w:p>
        </w:tc>
      </w:tr>
      <w:tr w:rsidR="008F61D1" w:rsidTr="00054294">
        <w:trPr>
          <w:trHeight w:val="264"/>
        </w:trPr>
        <w:tc>
          <w:tcPr>
            <w:tcW w:w="1995" w:type="dxa"/>
            <w:tcBorders>
              <w:top w:val="nil"/>
              <w:left w:val="single" w:sz="4" w:space="0" w:color="auto"/>
              <w:right w:val="nil"/>
            </w:tcBorders>
            <w:shd w:val="clear" w:color="auto" w:fill="F3F3F3"/>
            <w:noWrap/>
            <w:vAlign w:val="bottom"/>
          </w:tcPr>
          <w:p w:rsidR="008F61D1" w:rsidRDefault="008F61D1" w:rsidP="00054294">
            <w:r>
              <w:rPr>
                <w:rFonts w:ascii="Verdana" w:hAnsi="Verdana"/>
                <w:sz w:val="16"/>
                <w:szCs w:val="16"/>
              </w:rPr>
              <w:t>Тюменская область</w:t>
            </w:r>
          </w:p>
        </w:tc>
        <w:tc>
          <w:tcPr>
            <w:tcW w:w="992" w:type="dxa"/>
            <w:shd w:val="clear" w:color="auto" w:fill="F3F3F3"/>
            <w:noWrap/>
            <w:vAlign w:val="bottom"/>
          </w:tcPr>
          <w:p w:rsidR="008F61D1" w:rsidRDefault="008F61D1" w:rsidP="00054294">
            <w:pPr>
              <w:jc w:val="right"/>
            </w:pPr>
            <w:r>
              <w:rPr>
                <w:rFonts w:ascii="Verdana" w:hAnsi="Verdana"/>
                <w:sz w:val="16"/>
                <w:szCs w:val="16"/>
              </w:rPr>
              <w:t>252070</w:t>
            </w:r>
          </w:p>
        </w:tc>
        <w:tc>
          <w:tcPr>
            <w:tcW w:w="855" w:type="dxa"/>
            <w:shd w:val="clear" w:color="auto" w:fill="F3F3F3"/>
            <w:noWrap/>
            <w:vAlign w:val="bottom"/>
          </w:tcPr>
          <w:p w:rsidR="008F61D1" w:rsidRDefault="008F61D1" w:rsidP="00054294">
            <w:pPr>
              <w:jc w:val="right"/>
            </w:pPr>
            <w:r>
              <w:rPr>
                <w:rFonts w:ascii="Verdana" w:hAnsi="Verdana"/>
                <w:sz w:val="16"/>
                <w:szCs w:val="16"/>
              </w:rPr>
              <w:t>27235</w:t>
            </w:r>
          </w:p>
        </w:tc>
        <w:tc>
          <w:tcPr>
            <w:tcW w:w="855" w:type="dxa"/>
            <w:shd w:val="clear" w:color="auto" w:fill="F3F3F3"/>
            <w:noWrap/>
            <w:vAlign w:val="bottom"/>
          </w:tcPr>
          <w:p w:rsidR="008F61D1" w:rsidRDefault="008F61D1" w:rsidP="00054294">
            <w:pPr>
              <w:jc w:val="right"/>
            </w:pPr>
            <w:r>
              <w:rPr>
                <w:rFonts w:ascii="Verdana" w:hAnsi="Verdana"/>
                <w:sz w:val="16"/>
                <w:szCs w:val="16"/>
              </w:rPr>
              <w:t>0,936</w:t>
            </w:r>
          </w:p>
        </w:tc>
        <w:tc>
          <w:tcPr>
            <w:tcW w:w="709" w:type="dxa"/>
            <w:shd w:val="clear" w:color="auto" w:fill="F3F3F3"/>
            <w:noWrap/>
            <w:vAlign w:val="bottom"/>
          </w:tcPr>
          <w:p w:rsidR="008F61D1" w:rsidRDefault="008F61D1" w:rsidP="00054294">
            <w:pPr>
              <w:jc w:val="right"/>
            </w:pPr>
            <w:r>
              <w:rPr>
                <w:rFonts w:ascii="Verdana" w:hAnsi="Verdana"/>
                <w:sz w:val="16"/>
                <w:szCs w:val="16"/>
              </w:rPr>
              <w:t>66,7</w:t>
            </w:r>
          </w:p>
        </w:tc>
        <w:tc>
          <w:tcPr>
            <w:tcW w:w="855" w:type="dxa"/>
            <w:shd w:val="clear" w:color="auto" w:fill="F3F3F3"/>
            <w:noWrap/>
            <w:vAlign w:val="bottom"/>
          </w:tcPr>
          <w:p w:rsidR="008F61D1" w:rsidRDefault="008F61D1" w:rsidP="00054294">
            <w:pPr>
              <w:jc w:val="right"/>
            </w:pPr>
            <w:r>
              <w:rPr>
                <w:rFonts w:ascii="Verdana" w:hAnsi="Verdana"/>
                <w:sz w:val="16"/>
                <w:szCs w:val="16"/>
              </w:rPr>
              <w:t>0,696</w:t>
            </w:r>
          </w:p>
        </w:tc>
        <w:tc>
          <w:tcPr>
            <w:tcW w:w="709" w:type="dxa"/>
            <w:shd w:val="clear" w:color="auto" w:fill="F3F3F3"/>
            <w:noWrap/>
            <w:vAlign w:val="bottom"/>
          </w:tcPr>
          <w:p w:rsidR="008F61D1" w:rsidRDefault="008F61D1" w:rsidP="00054294">
            <w:pPr>
              <w:jc w:val="right"/>
            </w:pPr>
            <w:r>
              <w:rPr>
                <w:rFonts w:ascii="Verdana" w:hAnsi="Verdana"/>
                <w:sz w:val="16"/>
                <w:szCs w:val="16"/>
              </w:rPr>
              <w:t>74</w:t>
            </w:r>
          </w:p>
        </w:tc>
        <w:tc>
          <w:tcPr>
            <w:tcW w:w="795" w:type="dxa"/>
            <w:shd w:val="clear" w:color="auto" w:fill="F3F3F3"/>
            <w:noWrap/>
            <w:vAlign w:val="bottom"/>
          </w:tcPr>
          <w:p w:rsidR="008F61D1" w:rsidRDefault="008F61D1" w:rsidP="00054294">
            <w:pPr>
              <w:jc w:val="right"/>
            </w:pPr>
            <w:r>
              <w:rPr>
                <w:rFonts w:ascii="Verdana" w:hAnsi="Verdana"/>
                <w:sz w:val="16"/>
                <w:szCs w:val="16"/>
              </w:rPr>
              <w:t>0,909</w:t>
            </w:r>
          </w:p>
        </w:tc>
        <w:tc>
          <w:tcPr>
            <w:tcW w:w="797" w:type="dxa"/>
            <w:tcBorders>
              <w:top w:val="nil"/>
              <w:left w:val="nil"/>
              <w:right w:val="single" w:sz="4" w:space="0" w:color="auto"/>
            </w:tcBorders>
            <w:shd w:val="clear" w:color="auto" w:fill="F3F3F3"/>
            <w:noWrap/>
            <w:vAlign w:val="bottom"/>
          </w:tcPr>
          <w:p w:rsidR="008F61D1" w:rsidRDefault="008F61D1" w:rsidP="00054294">
            <w:pPr>
              <w:jc w:val="right"/>
            </w:pPr>
            <w:r>
              <w:rPr>
                <w:rFonts w:ascii="Verdana" w:hAnsi="Verdana"/>
                <w:b/>
                <w:bCs/>
                <w:sz w:val="16"/>
                <w:szCs w:val="16"/>
              </w:rPr>
              <w:t>0,847</w:t>
            </w:r>
          </w:p>
        </w:tc>
        <w:tc>
          <w:tcPr>
            <w:tcW w:w="540" w:type="dxa"/>
            <w:tcBorders>
              <w:top w:val="nil"/>
              <w:left w:val="nil"/>
              <w:right w:val="single" w:sz="4" w:space="0" w:color="auto"/>
            </w:tcBorders>
            <w:shd w:val="clear" w:color="auto" w:fill="F3F3F3"/>
            <w:noWrap/>
            <w:vAlign w:val="bottom"/>
          </w:tcPr>
          <w:p w:rsidR="008F61D1" w:rsidRDefault="008F61D1" w:rsidP="00054294">
            <w:pPr>
              <w:jc w:val="right"/>
            </w:pPr>
            <w:r>
              <w:rPr>
                <w:rFonts w:ascii="Verdana" w:hAnsi="Verdana"/>
                <w:sz w:val="16"/>
                <w:szCs w:val="16"/>
              </w:rPr>
              <w:t>2</w:t>
            </w:r>
          </w:p>
        </w:tc>
        <w:tc>
          <w:tcPr>
            <w:tcW w:w="757" w:type="dxa"/>
            <w:gridSpan w:val="3"/>
            <w:tcBorders>
              <w:top w:val="nil"/>
              <w:left w:val="nil"/>
              <w:right w:val="single" w:sz="4" w:space="0" w:color="auto"/>
            </w:tcBorders>
            <w:shd w:val="clear" w:color="auto" w:fill="F3F3F3"/>
            <w:noWrap/>
            <w:vAlign w:val="bottom"/>
          </w:tcPr>
          <w:p w:rsidR="008F61D1" w:rsidRDefault="008F61D1" w:rsidP="00054294">
            <w:pPr>
              <w:jc w:val="right"/>
            </w:pPr>
            <w:r>
              <w:rPr>
                <w:rFonts w:ascii="Verdana" w:hAnsi="Verdana"/>
                <w:sz w:val="16"/>
                <w:szCs w:val="16"/>
              </w:rPr>
              <w:t>2</w:t>
            </w:r>
          </w:p>
        </w:tc>
      </w:tr>
      <w:tr w:rsidR="008F61D1" w:rsidTr="00054294">
        <w:trPr>
          <w:trHeight w:val="264"/>
        </w:trPr>
        <w:tc>
          <w:tcPr>
            <w:tcW w:w="1995" w:type="dxa"/>
            <w:tcBorders>
              <w:top w:val="nil"/>
              <w:left w:val="single" w:sz="4" w:space="0" w:color="auto"/>
              <w:bottom w:val="nil"/>
              <w:right w:val="nil"/>
            </w:tcBorders>
            <w:shd w:val="clear" w:color="auto" w:fill="E0E0E0"/>
            <w:noWrap/>
            <w:vAlign w:val="bottom"/>
          </w:tcPr>
          <w:p w:rsidR="008F61D1" w:rsidRDefault="008F61D1" w:rsidP="00054294">
            <w:r>
              <w:rPr>
                <w:rFonts w:ascii="Verdana" w:hAnsi="Verdana"/>
                <w:sz w:val="16"/>
                <w:szCs w:val="16"/>
              </w:rPr>
              <w:t>Санкт-Петербург</w:t>
            </w:r>
          </w:p>
        </w:tc>
        <w:tc>
          <w:tcPr>
            <w:tcW w:w="992" w:type="dxa"/>
            <w:shd w:val="clear" w:color="auto" w:fill="E0E0E0"/>
            <w:noWrap/>
            <w:vAlign w:val="bottom"/>
          </w:tcPr>
          <w:p w:rsidR="008F61D1" w:rsidRDefault="008F61D1" w:rsidP="00054294">
            <w:pPr>
              <w:jc w:val="right"/>
            </w:pPr>
            <w:r>
              <w:rPr>
                <w:rFonts w:ascii="Verdana" w:hAnsi="Verdana"/>
                <w:sz w:val="16"/>
                <w:szCs w:val="16"/>
              </w:rPr>
              <w:t>59301</w:t>
            </w:r>
          </w:p>
        </w:tc>
        <w:tc>
          <w:tcPr>
            <w:tcW w:w="855" w:type="dxa"/>
            <w:shd w:val="clear" w:color="auto" w:fill="E0E0E0"/>
            <w:noWrap/>
            <w:vAlign w:val="bottom"/>
          </w:tcPr>
          <w:p w:rsidR="008F61D1" w:rsidRDefault="008F61D1" w:rsidP="00054294">
            <w:pPr>
              <w:jc w:val="right"/>
            </w:pPr>
            <w:r>
              <w:rPr>
                <w:rFonts w:ascii="Verdana" w:hAnsi="Verdana"/>
                <w:sz w:val="16"/>
                <w:szCs w:val="16"/>
              </w:rPr>
              <w:t>7425</w:t>
            </w:r>
          </w:p>
        </w:tc>
        <w:tc>
          <w:tcPr>
            <w:tcW w:w="855" w:type="dxa"/>
            <w:shd w:val="clear" w:color="auto" w:fill="E0E0E0"/>
            <w:noWrap/>
            <w:vAlign w:val="bottom"/>
          </w:tcPr>
          <w:p w:rsidR="008F61D1" w:rsidRDefault="008F61D1" w:rsidP="00054294">
            <w:pPr>
              <w:jc w:val="right"/>
            </w:pPr>
            <w:r>
              <w:rPr>
                <w:rFonts w:ascii="Verdana" w:hAnsi="Verdana"/>
                <w:sz w:val="16"/>
                <w:szCs w:val="16"/>
              </w:rPr>
              <w:t>0,719</w:t>
            </w:r>
          </w:p>
        </w:tc>
        <w:tc>
          <w:tcPr>
            <w:tcW w:w="709" w:type="dxa"/>
            <w:shd w:val="clear" w:color="auto" w:fill="E0E0E0"/>
            <w:noWrap/>
            <w:vAlign w:val="bottom"/>
          </w:tcPr>
          <w:p w:rsidR="008F61D1" w:rsidRDefault="008F61D1" w:rsidP="00054294">
            <w:pPr>
              <w:jc w:val="right"/>
            </w:pPr>
            <w:r>
              <w:rPr>
                <w:rFonts w:ascii="Verdana" w:hAnsi="Verdana"/>
                <w:sz w:val="16"/>
                <w:szCs w:val="16"/>
              </w:rPr>
              <w:t>66,2</w:t>
            </w:r>
          </w:p>
        </w:tc>
        <w:tc>
          <w:tcPr>
            <w:tcW w:w="855" w:type="dxa"/>
            <w:shd w:val="clear" w:color="auto" w:fill="E0E0E0"/>
            <w:noWrap/>
            <w:vAlign w:val="bottom"/>
          </w:tcPr>
          <w:p w:rsidR="008F61D1" w:rsidRDefault="008F61D1" w:rsidP="00054294">
            <w:pPr>
              <w:jc w:val="right"/>
            </w:pPr>
            <w:r>
              <w:rPr>
                <w:rFonts w:ascii="Verdana" w:hAnsi="Verdana"/>
                <w:sz w:val="16"/>
                <w:szCs w:val="16"/>
              </w:rPr>
              <w:t>0,687</w:t>
            </w:r>
          </w:p>
        </w:tc>
        <w:tc>
          <w:tcPr>
            <w:tcW w:w="709" w:type="dxa"/>
            <w:shd w:val="clear" w:color="auto" w:fill="E0E0E0"/>
            <w:noWrap/>
            <w:vAlign w:val="bottom"/>
          </w:tcPr>
          <w:p w:rsidR="008F61D1" w:rsidRDefault="008F61D1" w:rsidP="00054294">
            <w:pPr>
              <w:jc w:val="right"/>
            </w:pPr>
            <w:r>
              <w:rPr>
                <w:rFonts w:ascii="Verdana" w:hAnsi="Verdana"/>
                <w:sz w:val="16"/>
                <w:szCs w:val="16"/>
              </w:rPr>
              <w:t>97</w:t>
            </w:r>
          </w:p>
        </w:tc>
        <w:tc>
          <w:tcPr>
            <w:tcW w:w="795" w:type="dxa"/>
            <w:shd w:val="clear" w:color="auto" w:fill="E0E0E0"/>
            <w:noWrap/>
            <w:vAlign w:val="bottom"/>
          </w:tcPr>
          <w:p w:rsidR="008F61D1" w:rsidRDefault="008F61D1" w:rsidP="00054294">
            <w:pPr>
              <w:jc w:val="right"/>
            </w:pPr>
            <w:r>
              <w:rPr>
                <w:rFonts w:ascii="Verdana" w:hAnsi="Verdana"/>
                <w:sz w:val="16"/>
                <w:szCs w:val="16"/>
              </w:rPr>
              <w:t>0,987</w:t>
            </w:r>
          </w:p>
        </w:tc>
        <w:tc>
          <w:tcPr>
            <w:tcW w:w="797"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b/>
                <w:bCs/>
                <w:sz w:val="16"/>
                <w:szCs w:val="16"/>
              </w:rPr>
              <w:t>0,797</w:t>
            </w:r>
          </w:p>
        </w:tc>
        <w:tc>
          <w:tcPr>
            <w:tcW w:w="540"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3</w:t>
            </w:r>
          </w:p>
        </w:tc>
        <w:tc>
          <w:tcPr>
            <w:tcW w:w="757" w:type="dxa"/>
            <w:gridSpan w:val="3"/>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5</w:t>
            </w:r>
          </w:p>
        </w:tc>
      </w:tr>
      <w:tr w:rsidR="008F61D1" w:rsidTr="00054294">
        <w:trPr>
          <w:trHeight w:val="264"/>
        </w:trPr>
        <w:tc>
          <w:tcPr>
            <w:tcW w:w="1995" w:type="dxa"/>
            <w:tcBorders>
              <w:top w:val="nil"/>
              <w:left w:val="single" w:sz="4" w:space="0" w:color="auto"/>
              <w:bottom w:val="nil"/>
              <w:right w:val="nil"/>
            </w:tcBorders>
            <w:shd w:val="clear" w:color="auto" w:fill="E0E0E0"/>
            <w:noWrap/>
            <w:vAlign w:val="bottom"/>
          </w:tcPr>
          <w:p w:rsidR="008F61D1" w:rsidRDefault="008F61D1" w:rsidP="00054294">
            <w:r>
              <w:rPr>
                <w:rFonts w:ascii="Verdana" w:hAnsi="Verdana"/>
                <w:sz w:val="16"/>
                <w:szCs w:val="16"/>
              </w:rPr>
              <w:t>Республика Татарстан</w:t>
            </w:r>
          </w:p>
        </w:tc>
        <w:tc>
          <w:tcPr>
            <w:tcW w:w="992" w:type="dxa"/>
            <w:shd w:val="clear" w:color="auto" w:fill="E0E0E0"/>
            <w:noWrap/>
            <w:vAlign w:val="bottom"/>
          </w:tcPr>
          <w:p w:rsidR="008F61D1" w:rsidRDefault="008F61D1" w:rsidP="00054294">
            <w:pPr>
              <w:jc w:val="right"/>
            </w:pPr>
            <w:r>
              <w:rPr>
                <w:rFonts w:ascii="Verdana" w:hAnsi="Verdana"/>
                <w:sz w:val="16"/>
                <w:szCs w:val="16"/>
              </w:rPr>
              <w:t>57891</w:t>
            </w:r>
          </w:p>
        </w:tc>
        <w:tc>
          <w:tcPr>
            <w:tcW w:w="855" w:type="dxa"/>
            <w:shd w:val="clear" w:color="auto" w:fill="E0E0E0"/>
            <w:noWrap/>
            <w:vAlign w:val="bottom"/>
          </w:tcPr>
          <w:p w:rsidR="008F61D1" w:rsidRDefault="008F61D1" w:rsidP="00054294">
            <w:pPr>
              <w:jc w:val="right"/>
            </w:pPr>
            <w:r>
              <w:rPr>
                <w:rFonts w:ascii="Verdana" w:hAnsi="Verdana"/>
                <w:sz w:val="16"/>
                <w:szCs w:val="16"/>
              </w:rPr>
              <w:t>8814</w:t>
            </w:r>
          </w:p>
        </w:tc>
        <w:tc>
          <w:tcPr>
            <w:tcW w:w="855" w:type="dxa"/>
            <w:shd w:val="clear" w:color="auto" w:fill="E0E0E0"/>
            <w:noWrap/>
            <w:vAlign w:val="bottom"/>
          </w:tcPr>
          <w:p w:rsidR="008F61D1" w:rsidRDefault="008F61D1" w:rsidP="00054294">
            <w:pPr>
              <w:jc w:val="right"/>
            </w:pPr>
            <w:r>
              <w:rPr>
                <w:rFonts w:ascii="Verdana" w:hAnsi="Verdana"/>
                <w:sz w:val="16"/>
                <w:szCs w:val="16"/>
              </w:rPr>
              <w:t>0,748</w:t>
            </w:r>
          </w:p>
        </w:tc>
        <w:tc>
          <w:tcPr>
            <w:tcW w:w="709" w:type="dxa"/>
            <w:shd w:val="clear" w:color="auto" w:fill="E0E0E0"/>
            <w:noWrap/>
            <w:vAlign w:val="bottom"/>
          </w:tcPr>
          <w:p w:rsidR="008F61D1" w:rsidRDefault="008F61D1" w:rsidP="00054294">
            <w:pPr>
              <w:jc w:val="right"/>
            </w:pPr>
            <w:r>
              <w:rPr>
                <w:rFonts w:ascii="Verdana" w:hAnsi="Verdana"/>
                <w:sz w:val="16"/>
                <w:szCs w:val="16"/>
              </w:rPr>
              <w:t>67,6</w:t>
            </w:r>
          </w:p>
        </w:tc>
        <w:tc>
          <w:tcPr>
            <w:tcW w:w="855" w:type="dxa"/>
            <w:shd w:val="clear" w:color="auto" w:fill="E0E0E0"/>
            <w:noWrap/>
            <w:vAlign w:val="bottom"/>
          </w:tcPr>
          <w:p w:rsidR="008F61D1" w:rsidRDefault="008F61D1" w:rsidP="00054294">
            <w:pPr>
              <w:jc w:val="right"/>
            </w:pPr>
            <w:r>
              <w:rPr>
                <w:rFonts w:ascii="Verdana" w:hAnsi="Verdana"/>
                <w:sz w:val="16"/>
                <w:szCs w:val="16"/>
              </w:rPr>
              <w:t>0,711</w:t>
            </w:r>
          </w:p>
        </w:tc>
        <w:tc>
          <w:tcPr>
            <w:tcW w:w="709" w:type="dxa"/>
            <w:shd w:val="clear" w:color="auto" w:fill="E0E0E0"/>
            <w:noWrap/>
            <w:vAlign w:val="bottom"/>
          </w:tcPr>
          <w:p w:rsidR="008F61D1" w:rsidRDefault="008F61D1" w:rsidP="00054294">
            <w:pPr>
              <w:jc w:val="right"/>
            </w:pPr>
            <w:r>
              <w:rPr>
                <w:rFonts w:ascii="Verdana" w:hAnsi="Verdana"/>
                <w:sz w:val="16"/>
                <w:szCs w:val="16"/>
              </w:rPr>
              <w:t>79</w:t>
            </w:r>
          </w:p>
        </w:tc>
        <w:tc>
          <w:tcPr>
            <w:tcW w:w="795" w:type="dxa"/>
            <w:shd w:val="clear" w:color="auto" w:fill="E0E0E0"/>
            <w:noWrap/>
            <w:vAlign w:val="bottom"/>
          </w:tcPr>
          <w:p w:rsidR="008F61D1" w:rsidRDefault="008F61D1" w:rsidP="00054294">
            <w:pPr>
              <w:jc w:val="right"/>
            </w:pPr>
            <w:r>
              <w:rPr>
                <w:rFonts w:ascii="Verdana" w:hAnsi="Verdana"/>
                <w:sz w:val="16"/>
                <w:szCs w:val="16"/>
              </w:rPr>
              <w:t>0,926</w:t>
            </w:r>
          </w:p>
        </w:tc>
        <w:tc>
          <w:tcPr>
            <w:tcW w:w="797"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b/>
                <w:bCs/>
                <w:sz w:val="16"/>
                <w:szCs w:val="16"/>
              </w:rPr>
              <w:t>0,795</w:t>
            </w:r>
          </w:p>
        </w:tc>
        <w:tc>
          <w:tcPr>
            <w:tcW w:w="540"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4</w:t>
            </w:r>
          </w:p>
        </w:tc>
        <w:tc>
          <w:tcPr>
            <w:tcW w:w="757" w:type="dxa"/>
            <w:gridSpan w:val="3"/>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3</w:t>
            </w:r>
          </w:p>
        </w:tc>
      </w:tr>
      <w:tr w:rsidR="008F61D1" w:rsidTr="00054294">
        <w:trPr>
          <w:trHeight w:val="264"/>
        </w:trPr>
        <w:tc>
          <w:tcPr>
            <w:tcW w:w="1995" w:type="dxa"/>
            <w:tcBorders>
              <w:top w:val="nil"/>
              <w:left w:val="single" w:sz="4" w:space="0" w:color="auto"/>
              <w:bottom w:val="nil"/>
              <w:right w:val="nil"/>
            </w:tcBorders>
            <w:shd w:val="clear" w:color="auto" w:fill="E0E0E0"/>
            <w:noWrap/>
            <w:vAlign w:val="bottom"/>
          </w:tcPr>
          <w:p w:rsidR="008F61D1" w:rsidRDefault="008F61D1" w:rsidP="00054294">
            <w:r>
              <w:rPr>
                <w:rFonts w:ascii="Verdana" w:hAnsi="Verdana"/>
                <w:sz w:val="16"/>
                <w:szCs w:val="16"/>
              </w:rPr>
              <w:t>Томская обл.</w:t>
            </w:r>
          </w:p>
        </w:tc>
        <w:tc>
          <w:tcPr>
            <w:tcW w:w="992" w:type="dxa"/>
            <w:shd w:val="clear" w:color="auto" w:fill="E0E0E0"/>
            <w:noWrap/>
            <w:vAlign w:val="bottom"/>
          </w:tcPr>
          <w:p w:rsidR="008F61D1" w:rsidRDefault="008F61D1" w:rsidP="00054294">
            <w:pPr>
              <w:jc w:val="right"/>
            </w:pPr>
            <w:r>
              <w:rPr>
                <w:rFonts w:ascii="Verdana" w:hAnsi="Verdana"/>
                <w:sz w:val="16"/>
                <w:szCs w:val="16"/>
              </w:rPr>
              <w:t>60247</w:t>
            </w:r>
          </w:p>
        </w:tc>
        <w:tc>
          <w:tcPr>
            <w:tcW w:w="855" w:type="dxa"/>
            <w:shd w:val="clear" w:color="auto" w:fill="E0E0E0"/>
            <w:noWrap/>
            <w:vAlign w:val="bottom"/>
          </w:tcPr>
          <w:p w:rsidR="008F61D1" w:rsidRDefault="008F61D1" w:rsidP="00054294">
            <w:pPr>
              <w:jc w:val="right"/>
            </w:pPr>
            <w:r>
              <w:rPr>
                <w:rFonts w:ascii="Verdana" w:hAnsi="Verdana"/>
                <w:sz w:val="16"/>
                <w:szCs w:val="16"/>
              </w:rPr>
              <w:t>8321</w:t>
            </w:r>
          </w:p>
        </w:tc>
        <w:tc>
          <w:tcPr>
            <w:tcW w:w="855" w:type="dxa"/>
            <w:shd w:val="clear" w:color="auto" w:fill="E0E0E0"/>
            <w:noWrap/>
            <w:vAlign w:val="bottom"/>
          </w:tcPr>
          <w:p w:rsidR="008F61D1" w:rsidRDefault="008F61D1" w:rsidP="00054294">
            <w:pPr>
              <w:jc w:val="right"/>
            </w:pPr>
            <w:r>
              <w:rPr>
                <w:rFonts w:ascii="Verdana" w:hAnsi="Verdana"/>
                <w:sz w:val="16"/>
                <w:szCs w:val="16"/>
              </w:rPr>
              <w:t>0,738</w:t>
            </w:r>
          </w:p>
        </w:tc>
        <w:tc>
          <w:tcPr>
            <w:tcW w:w="709" w:type="dxa"/>
            <w:shd w:val="clear" w:color="auto" w:fill="E0E0E0"/>
            <w:noWrap/>
            <w:vAlign w:val="bottom"/>
          </w:tcPr>
          <w:p w:rsidR="008F61D1" w:rsidRDefault="008F61D1" w:rsidP="00054294">
            <w:pPr>
              <w:jc w:val="right"/>
            </w:pPr>
            <w:r>
              <w:rPr>
                <w:rFonts w:ascii="Verdana" w:hAnsi="Verdana"/>
                <w:sz w:val="16"/>
                <w:szCs w:val="16"/>
              </w:rPr>
              <w:t>65,5</w:t>
            </w:r>
          </w:p>
        </w:tc>
        <w:tc>
          <w:tcPr>
            <w:tcW w:w="855" w:type="dxa"/>
            <w:shd w:val="clear" w:color="auto" w:fill="E0E0E0"/>
            <w:noWrap/>
            <w:vAlign w:val="bottom"/>
          </w:tcPr>
          <w:p w:rsidR="008F61D1" w:rsidRDefault="008F61D1" w:rsidP="00054294">
            <w:pPr>
              <w:jc w:val="right"/>
            </w:pPr>
            <w:r>
              <w:rPr>
                <w:rFonts w:ascii="Verdana" w:hAnsi="Verdana"/>
                <w:sz w:val="16"/>
                <w:szCs w:val="16"/>
              </w:rPr>
              <w:t>0,675</w:t>
            </w:r>
          </w:p>
        </w:tc>
        <w:tc>
          <w:tcPr>
            <w:tcW w:w="709" w:type="dxa"/>
            <w:shd w:val="clear" w:color="auto" w:fill="E0E0E0"/>
            <w:noWrap/>
            <w:vAlign w:val="bottom"/>
          </w:tcPr>
          <w:p w:rsidR="008F61D1" w:rsidRDefault="008F61D1" w:rsidP="00054294">
            <w:pPr>
              <w:jc w:val="right"/>
            </w:pPr>
            <w:r>
              <w:rPr>
                <w:rFonts w:ascii="Verdana" w:hAnsi="Verdana"/>
                <w:sz w:val="16"/>
                <w:szCs w:val="16"/>
              </w:rPr>
              <w:t>87</w:t>
            </w:r>
          </w:p>
        </w:tc>
        <w:tc>
          <w:tcPr>
            <w:tcW w:w="795" w:type="dxa"/>
            <w:shd w:val="clear" w:color="auto" w:fill="E0E0E0"/>
            <w:noWrap/>
            <w:vAlign w:val="bottom"/>
          </w:tcPr>
          <w:p w:rsidR="008F61D1" w:rsidRDefault="008F61D1" w:rsidP="00054294">
            <w:pPr>
              <w:jc w:val="right"/>
            </w:pPr>
            <w:r>
              <w:rPr>
                <w:rFonts w:ascii="Verdana" w:hAnsi="Verdana"/>
                <w:sz w:val="16"/>
                <w:szCs w:val="16"/>
              </w:rPr>
              <w:t>0,954</w:t>
            </w:r>
          </w:p>
        </w:tc>
        <w:tc>
          <w:tcPr>
            <w:tcW w:w="797"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b/>
                <w:bCs/>
                <w:sz w:val="16"/>
                <w:szCs w:val="16"/>
              </w:rPr>
              <w:t>0,789</w:t>
            </w:r>
          </w:p>
        </w:tc>
        <w:tc>
          <w:tcPr>
            <w:tcW w:w="540"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5</w:t>
            </w:r>
          </w:p>
        </w:tc>
        <w:tc>
          <w:tcPr>
            <w:tcW w:w="757" w:type="dxa"/>
            <w:gridSpan w:val="3"/>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13</w:t>
            </w:r>
          </w:p>
        </w:tc>
      </w:tr>
      <w:tr w:rsidR="008F61D1" w:rsidTr="00054294">
        <w:trPr>
          <w:trHeight w:val="264"/>
        </w:trPr>
        <w:tc>
          <w:tcPr>
            <w:tcW w:w="1995" w:type="dxa"/>
            <w:tcBorders>
              <w:top w:val="nil"/>
              <w:left w:val="single" w:sz="4" w:space="0" w:color="auto"/>
              <w:bottom w:val="nil"/>
              <w:right w:val="nil"/>
            </w:tcBorders>
            <w:shd w:val="clear" w:color="auto" w:fill="E0E0E0"/>
            <w:noWrap/>
            <w:vAlign w:val="bottom"/>
          </w:tcPr>
          <w:p w:rsidR="008F61D1" w:rsidRDefault="008F61D1" w:rsidP="00054294">
            <w:r>
              <w:rPr>
                <w:rFonts w:ascii="Verdana" w:hAnsi="Verdana"/>
                <w:sz w:val="16"/>
                <w:szCs w:val="16"/>
              </w:rPr>
              <w:t>Респ. Башкортостан</w:t>
            </w:r>
          </w:p>
        </w:tc>
        <w:tc>
          <w:tcPr>
            <w:tcW w:w="992" w:type="dxa"/>
            <w:shd w:val="clear" w:color="auto" w:fill="E0E0E0"/>
            <w:noWrap/>
            <w:vAlign w:val="bottom"/>
          </w:tcPr>
          <w:p w:rsidR="008F61D1" w:rsidRDefault="008F61D1" w:rsidP="00054294">
            <w:pPr>
              <w:jc w:val="right"/>
            </w:pPr>
            <w:r>
              <w:rPr>
                <w:rFonts w:ascii="Verdana" w:hAnsi="Verdana"/>
                <w:sz w:val="16"/>
                <w:szCs w:val="16"/>
              </w:rPr>
              <w:t>45409</w:t>
            </w:r>
          </w:p>
        </w:tc>
        <w:tc>
          <w:tcPr>
            <w:tcW w:w="855" w:type="dxa"/>
            <w:shd w:val="clear" w:color="auto" w:fill="E0E0E0"/>
            <w:noWrap/>
            <w:vAlign w:val="bottom"/>
          </w:tcPr>
          <w:p w:rsidR="008F61D1" w:rsidRDefault="008F61D1" w:rsidP="00054294">
            <w:pPr>
              <w:jc w:val="right"/>
            </w:pPr>
            <w:r>
              <w:rPr>
                <w:rFonts w:ascii="Verdana" w:hAnsi="Verdana"/>
                <w:sz w:val="16"/>
                <w:szCs w:val="16"/>
              </w:rPr>
              <w:t>7242</w:t>
            </w:r>
          </w:p>
        </w:tc>
        <w:tc>
          <w:tcPr>
            <w:tcW w:w="855" w:type="dxa"/>
            <w:shd w:val="clear" w:color="auto" w:fill="E0E0E0"/>
            <w:noWrap/>
            <w:vAlign w:val="bottom"/>
          </w:tcPr>
          <w:p w:rsidR="008F61D1" w:rsidRDefault="008F61D1" w:rsidP="00054294">
            <w:pPr>
              <w:jc w:val="right"/>
            </w:pPr>
            <w:r>
              <w:rPr>
                <w:rFonts w:ascii="Verdana" w:hAnsi="Verdana"/>
                <w:sz w:val="16"/>
                <w:szCs w:val="16"/>
              </w:rPr>
              <w:t>0,715</w:t>
            </w:r>
          </w:p>
        </w:tc>
        <w:tc>
          <w:tcPr>
            <w:tcW w:w="709" w:type="dxa"/>
            <w:shd w:val="clear" w:color="auto" w:fill="E0E0E0"/>
            <w:noWrap/>
            <w:vAlign w:val="bottom"/>
          </w:tcPr>
          <w:p w:rsidR="008F61D1" w:rsidRDefault="008F61D1" w:rsidP="00054294">
            <w:pPr>
              <w:jc w:val="right"/>
            </w:pPr>
            <w:r>
              <w:rPr>
                <w:rFonts w:ascii="Verdana" w:hAnsi="Verdana"/>
                <w:sz w:val="16"/>
                <w:szCs w:val="16"/>
              </w:rPr>
              <w:t>66,7</w:t>
            </w:r>
          </w:p>
        </w:tc>
        <w:tc>
          <w:tcPr>
            <w:tcW w:w="855" w:type="dxa"/>
            <w:shd w:val="clear" w:color="auto" w:fill="E0E0E0"/>
            <w:noWrap/>
            <w:vAlign w:val="bottom"/>
          </w:tcPr>
          <w:p w:rsidR="008F61D1" w:rsidRDefault="008F61D1" w:rsidP="00054294">
            <w:pPr>
              <w:jc w:val="right"/>
            </w:pPr>
            <w:r>
              <w:rPr>
                <w:rFonts w:ascii="Verdana" w:hAnsi="Verdana"/>
                <w:sz w:val="16"/>
                <w:szCs w:val="16"/>
              </w:rPr>
              <w:t>0,695</w:t>
            </w:r>
          </w:p>
        </w:tc>
        <w:tc>
          <w:tcPr>
            <w:tcW w:w="709" w:type="dxa"/>
            <w:shd w:val="clear" w:color="auto" w:fill="E0E0E0"/>
            <w:noWrap/>
            <w:vAlign w:val="bottom"/>
          </w:tcPr>
          <w:p w:rsidR="008F61D1" w:rsidRDefault="008F61D1" w:rsidP="00054294">
            <w:pPr>
              <w:jc w:val="right"/>
            </w:pPr>
            <w:r>
              <w:rPr>
                <w:rFonts w:ascii="Verdana" w:hAnsi="Verdana"/>
                <w:sz w:val="16"/>
                <w:szCs w:val="16"/>
              </w:rPr>
              <w:t>77</w:t>
            </w:r>
          </w:p>
        </w:tc>
        <w:tc>
          <w:tcPr>
            <w:tcW w:w="795" w:type="dxa"/>
            <w:shd w:val="clear" w:color="auto" w:fill="E0E0E0"/>
            <w:noWrap/>
            <w:vAlign w:val="bottom"/>
          </w:tcPr>
          <w:p w:rsidR="008F61D1" w:rsidRDefault="008F61D1" w:rsidP="00054294">
            <w:pPr>
              <w:jc w:val="right"/>
            </w:pPr>
            <w:r>
              <w:rPr>
                <w:rFonts w:ascii="Verdana" w:hAnsi="Verdana"/>
                <w:sz w:val="16"/>
                <w:szCs w:val="16"/>
              </w:rPr>
              <w:t>0,920</w:t>
            </w:r>
          </w:p>
        </w:tc>
        <w:tc>
          <w:tcPr>
            <w:tcW w:w="797"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b/>
                <w:bCs/>
                <w:sz w:val="16"/>
                <w:szCs w:val="16"/>
              </w:rPr>
              <w:t>0,777</w:t>
            </w:r>
          </w:p>
        </w:tc>
        <w:tc>
          <w:tcPr>
            <w:tcW w:w="540"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6</w:t>
            </w:r>
          </w:p>
        </w:tc>
        <w:tc>
          <w:tcPr>
            <w:tcW w:w="757" w:type="dxa"/>
            <w:gridSpan w:val="3"/>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4</w:t>
            </w:r>
          </w:p>
        </w:tc>
      </w:tr>
      <w:tr w:rsidR="008F61D1" w:rsidTr="00054294">
        <w:trPr>
          <w:trHeight w:val="264"/>
        </w:trPr>
        <w:tc>
          <w:tcPr>
            <w:tcW w:w="1995" w:type="dxa"/>
            <w:tcBorders>
              <w:top w:val="nil"/>
              <w:left w:val="single" w:sz="4" w:space="0" w:color="auto"/>
              <w:bottom w:val="nil"/>
              <w:right w:val="nil"/>
            </w:tcBorders>
            <w:shd w:val="clear" w:color="auto" w:fill="E0E0E0"/>
            <w:noWrap/>
            <w:vAlign w:val="bottom"/>
          </w:tcPr>
          <w:p w:rsidR="008F61D1" w:rsidRDefault="008F61D1" w:rsidP="00054294">
            <w:r>
              <w:rPr>
                <w:rFonts w:ascii="Verdana" w:hAnsi="Verdana"/>
                <w:sz w:val="16"/>
                <w:szCs w:val="16"/>
              </w:rPr>
              <w:t>Республика Коми</w:t>
            </w:r>
          </w:p>
        </w:tc>
        <w:tc>
          <w:tcPr>
            <w:tcW w:w="992" w:type="dxa"/>
            <w:shd w:val="clear" w:color="auto" w:fill="E0E0E0"/>
            <w:noWrap/>
            <w:vAlign w:val="bottom"/>
          </w:tcPr>
          <w:p w:rsidR="008F61D1" w:rsidRDefault="008F61D1" w:rsidP="00054294">
            <w:pPr>
              <w:jc w:val="right"/>
            </w:pPr>
            <w:r>
              <w:rPr>
                <w:rFonts w:ascii="Verdana" w:hAnsi="Verdana"/>
                <w:sz w:val="16"/>
                <w:szCs w:val="16"/>
              </w:rPr>
              <w:t>79064</w:t>
            </w:r>
          </w:p>
        </w:tc>
        <w:tc>
          <w:tcPr>
            <w:tcW w:w="855" w:type="dxa"/>
            <w:shd w:val="clear" w:color="auto" w:fill="E0E0E0"/>
            <w:noWrap/>
            <w:vAlign w:val="bottom"/>
          </w:tcPr>
          <w:p w:rsidR="008F61D1" w:rsidRDefault="008F61D1" w:rsidP="00054294">
            <w:pPr>
              <w:jc w:val="right"/>
            </w:pPr>
            <w:r>
              <w:rPr>
                <w:rFonts w:ascii="Verdana" w:hAnsi="Verdana"/>
                <w:sz w:val="16"/>
                <w:szCs w:val="16"/>
              </w:rPr>
              <w:t>9993</w:t>
            </w:r>
          </w:p>
        </w:tc>
        <w:tc>
          <w:tcPr>
            <w:tcW w:w="855" w:type="dxa"/>
            <w:shd w:val="clear" w:color="auto" w:fill="E0E0E0"/>
            <w:noWrap/>
            <w:vAlign w:val="bottom"/>
          </w:tcPr>
          <w:p w:rsidR="008F61D1" w:rsidRDefault="008F61D1" w:rsidP="00054294">
            <w:pPr>
              <w:jc w:val="right"/>
            </w:pPr>
            <w:r>
              <w:rPr>
                <w:rFonts w:ascii="Verdana" w:hAnsi="Verdana"/>
                <w:sz w:val="16"/>
                <w:szCs w:val="16"/>
              </w:rPr>
              <w:t>0,769</w:t>
            </w:r>
          </w:p>
        </w:tc>
        <w:tc>
          <w:tcPr>
            <w:tcW w:w="709" w:type="dxa"/>
            <w:shd w:val="clear" w:color="auto" w:fill="E0E0E0"/>
            <w:noWrap/>
            <w:vAlign w:val="bottom"/>
          </w:tcPr>
          <w:p w:rsidR="008F61D1" w:rsidRDefault="008F61D1" w:rsidP="00054294">
            <w:pPr>
              <w:jc w:val="right"/>
            </w:pPr>
            <w:r>
              <w:rPr>
                <w:rFonts w:ascii="Verdana" w:hAnsi="Verdana"/>
                <w:sz w:val="16"/>
                <w:szCs w:val="16"/>
              </w:rPr>
              <w:t>64,8</w:t>
            </w:r>
          </w:p>
        </w:tc>
        <w:tc>
          <w:tcPr>
            <w:tcW w:w="855" w:type="dxa"/>
            <w:shd w:val="clear" w:color="auto" w:fill="E0E0E0"/>
            <w:noWrap/>
            <w:vAlign w:val="bottom"/>
          </w:tcPr>
          <w:p w:rsidR="008F61D1" w:rsidRDefault="008F61D1" w:rsidP="00054294">
            <w:pPr>
              <w:jc w:val="right"/>
            </w:pPr>
            <w:r>
              <w:rPr>
                <w:rFonts w:ascii="Verdana" w:hAnsi="Verdana"/>
                <w:sz w:val="16"/>
                <w:szCs w:val="16"/>
              </w:rPr>
              <w:t>0,663</w:t>
            </w:r>
          </w:p>
        </w:tc>
        <w:tc>
          <w:tcPr>
            <w:tcW w:w="709" w:type="dxa"/>
            <w:shd w:val="clear" w:color="auto" w:fill="E0E0E0"/>
            <w:noWrap/>
            <w:vAlign w:val="bottom"/>
          </w:tcPr>
          <w:p w:rsidR="008F61D1" w:rsidRDefault="008F61D1" w:rsidP="00054294">
            <w:pPr>
              <w:jc w:val="right"/>
            </w:pPr>
            <w:r>
              <w:rPr>
                <w:rFonts w:ascii="Verdana" w:hAnsi="Verdana"/>
                <w:sz w:val="16"/>
                <w:szCs w:val="16"/>
              </w:rPr>
              <w:t>69</w:t>
            </w:r>
          </w:p>
        </w:tc>
        <w:tc>
          <w:tcPr>
            <w:tcW w:w="795" w:type="dxa"/>
            <w:shd w:val="clear" w:color="auto" w:fill="E0E0E0"/>
            <w:noWrap/>
            <w:vAlign w:val="bottom"/>
          </w:tcPr>
          <w:p w:rsidR="008F61D1" w:rsidRDefault="008F61D1" w:rsidP="00054294">
            <w:pPr>
              <w:jc w:val="right"/>
            </w:pPr>
            <w:r>
              <w:rPr>
                <w:rFonts w:ascii="Verdana" w:hAnsi="Verdana"/>
                <w:sz w:val="16"/>
                <w:szCs w:val="16"/>
              </w:rPr>
              <w:t>0,895</w:t>
            </w:r>
          </w:p>
        </w:tc>
        <w:tc>
          <w:tcPr>
            <w:tcW w:w="797"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b/>
                <w:bCs/>
                <w:sz w:val="16"/>
                <w:szCs w:val="16"/>
              </w:rPr>
              <w:t>0,776</w:t>
            </w:r>
          </w:p>
        </w:tc>
        <w:tc>
          <w:tcPr>
            <w:tcW w:w="540"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7</w:t>
            </w:r>
          </w:p>
        </w:tc>
        <w:tc>
          <w:tcPr>
            <w:tcW w:w="757" w:type="dxa"/>
            <w:gridSpan w:val="3"/>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16</w:t>
            </w:r>
          </w:p>
        </w:tc>
      </w:tr>
      <w:tr w:rsidR="008F61D1" w:rsidTr="00054294">
        <w:trPr>
          <w:trHeight w:val="264"/>
        </w:trPr>
        <w:tc>
          <w:tcPr>
            <w:tcW w:w="1995" w:type="dxa"/>
            <w:tcBorders>
              <w:top w:val="nil"/>
              <w:left w:val="single" w:sz="4" w:space="0" w:color="auto"/>
              <w:bottom w:val="nil"/>
              <w:right w:val="nil"/>
            </w:tcBorders>
            <w:shd w:val="clear" w:color="auto" w:fill="E0E0E0"/>
            <w:noWrap/>
            <w:vAlign w:val="bottom"/>
          </w:tcPr>
          <w:p w:rsidR="008F61D1" w:rsidRDefault="008F61D1" w:rsidP="00054294">
            <w:r>
              <w:rPr>
                <w:rFonts w:ascii="Verdana" w:hAnsi="Verdana"/>
                <w:sz w:val="16"/>
                <w:szCs w:val="16"/>
              </w:rPr>
              <w:t>Самарская обл.</w:t>
            </w:r>
          </w:p>
        </w:tc>
        <w:tc>
          <w:tcPr>
            <w:tcW w:w="992" w:type="dxa"/>
            <w:shd w:val="clear" w:color="auto" w:fill="E0E0E0"/>
            <w:noWrap/>
            <w:vAlign w:val="bottom"/>
          </w:tcPr>
          <w:p w:rsidR="008F61D1" w:rsidRDefault="008F61D1" w:rsidP="00054294">
            <w:pPr>
              <w:jc w:val="right"/>
            </w:pPr>
            <w:r>
              <w:rPr>
                <w:rFonts w:ascii="Verdana" w:hAnsi="Verdana"/>
                <w:sz w:val="16"/>
                <w:szCs w:val="16"/>
              </w:rPr>
              <w:t>62375</w:t>
            </w:r>
          </w:p>
        </w:tc>
        <w:tc>
          <w:tcPr>
            <w:tcW w:w="855" w:type="dxa"/>
            <w:shd w:val="clear" w:color="auto" w:fill="E0E0E0"/>
            <w:noWrap/>
            <w:vAlign w:val="bottom"/>
          </w:tcPr>
          <w:p w:rsidR="008F61D1" w:rsidRDefault="008F61D1" w:rsidP="00054294">
            <w:pPr>
              <w:jc w:val="right"/>
            </w:pPr>
            <w:r>
              <w:rPr>
                <w:rFonts w:ascii="Verdana" w:hAnsi="Verdana"/>
                <w:sz w:val="16"/>
                <w:szCs w:val="16"/>
              </w:rPr>
              <w:t>7810</w:t>
            </w:r>
          </w:p>
        </w:tc>
        <w:tc>
          <w:tcPr>
            <w:tcW w:w="855" w:type="dxa"/>
            <w:shd w:val="clear" w:color="auto" w:fill="E0E0E0"/>
            <w:noWrap/>
            <w:vAlign w:val="bottom"/>
          </w:tcPr>
          <w:p w:rsidR="008F61D1" w:rsidRDefault="008F61D1" w:rsidP="00054294">
            <w:pPr>
              <w:jc w:val="right"/>
            </w:pPr>
            <w:r>
              <w:rPr>
                <w:rFonts w:ascii="Verdana" w:hAnsi="Verdana"/>
                <w:sz w:val="16"/>
                <w:szCs w:val="16"/>
              </w:rPr>
              <w:t>0,727</w:t>
            </w:r>
          </w:p>
        </w:tc>
        <w:tc>
          <w:tcPr>
            <w:tcW w:w="709" w:type="dxa"/>
            <w:shd w:val="clear" w:color="auto" w:fill="E0E0E0"/>
            <w:noWrap/>
            <w:vAlign w:val="bottom"/>
          </w:tcPr>
          <w:p w:rsidR="008F61D1" w:rsidRDefault="008F61D1" w:rsidP="00054294">
            <w:pPr>
              <w:jc w:val="right"/>
            </w:pPr>
            <w:r>
              <w:rPr>
                <w:rFonts w:ascii="Verdana" w:hAnsi="Verdana"/>
                <w:sz w:val="16"/>
                <w:szCs w:val="16"/>
              </w:rPr>
              <w:t>64,7</w:t>
            </w:r>
          </w:p>
        </w:tc>
        <w:tc>
          <w:tcPr>
            <w:tcW w:w="855" w:type="dxa"/>
            <w:shd w:val="clear" w:color="auto" w:fill="E0E0E0"/>
            <w:noWrap/>
            <w:vAlign w:val="bottom"/>
          </w:tcPr>
          <w:p w:rsidR="008F61D1" w:rsidRDefault="008F61D1" w:rsidP="00054294">
            <w:pPr>
              <w:jc w:val="right"/>
            </w:pPr>
            <w:r>
              <w:rPr>
                <w:rFonts w:ascii="Verdana" w:hAnsi="Verdana"/>
                <w:sz w:val="16"/>
                <w:szCs w:val="16"/>
              </w:rPr>
              <w:t>0,662</w:t>
            </w:r>
          </w:p>
        </w:tc>
        <w:tc>
          <w:tcPr>
            <w:tcW w:w="709" w:type="dxa"/>
            <w:shd w:val="clear" w:color="auto" w:fill="E0E0E0"/>
            <w:noWrap/>
            <w:vAlign w:val="bottom"/>
          </w:tcPr>
          <w:p w:rsidR="008F61D1" w:rsidRDefault="008F61D1" w:rsidP="00054294">
            <w:pPr>
              <w:jc w:val="right"/>
            </w:pPr>
            <w:r>
              <w:rPr>
                <w:rFonts w:ascii="Verdana" w:hAnsi="Verdana"/>
                <w:sz w:val="16"/>
                <w:szCs w:val="16"/>
              </w:rPr>
              <w:t>79</w:t>
            </w:r>
          </w:p>
        </w:tc>
        <w:tc>
          <w:tcPr>
            <w:tcW w:w="795" w:type="dxa"/>
            <w:shd w:val="clear" w:color="auto" w:fill="E0E0E0"/>
            <w:noWrap/>
            <w:vAlign w:val="bottom"/>
          </w:tcPr>
          <w:p w:rsidR="008F61D1" w:rsidRDefault="008F61D1" w:rsidP="00054294">
            <w:pPr>
              <w:jc w:val="right"/>
            </w:pPr>
            <w:r>
              <w:rPr>
                <w:rFonts w:ascii="Verdana" w:hAnsi="Verdana"/>
                <w:sz w:val="16"/>
                <w:szCs w:val="16"/>
              </w:rPr>
              <w:t>0,926</w:t>
            </w:r>
          </w:p>
        </w:tc>
        <w:tc>
          <w:tcPr>
            <w:tcW w:w="797"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b/>
                <w:bCs/>
                <w:sz w:val="16"/>
                <w:szCs w:val="16"/>
              </w:rPr>
              <w:t>0,772</w:t>
            </w:r>
          </w:p>
        </w:tc>
        <w:tc>
          <w:tcPr>
            <w:tcW w:w="540"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8</w:t>
            </w:r>
          </w:p>
        </w:tc>
        <w:tc>
          <w:tcPr>
            <w:tcW w:w="757" w:type="dxa"/>
            <w:gridSpan w:val="3"/>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6</w:t>
            </w:r>
          </w:p>
        </w:tc>
      </w:tr>
      <w:tr w:rsidR="008F61D1" w:rsidTr="00054294">
        <w:trPr>
          <w:trHeight w:val="264"/>
        </w:trPr>
        <w:tc>
          <w:tcPr>
            <w:tcW w:w="1995" w:type="dxa"/>
            <w:tcBorders>
              <w:top w:val="nil"/>
              <w:left w:val="single" w:sz="4" w:space="0" w:color="auto"/>
              <w:bottom w:val="nil"/>
              <w:right w:val="nil"/>
            </w:tcBorders>
            <w:shd w:val="clear" w:color="auto" w:fill="E0E0E0"/>
            <w:noWrap/>
            <w:vAlign w:val="bottom"/>
          </w:tcPr>
          <w:p w:rsidR="008F61D1" w:rsidRDefault="008F61D1" w:rsidP="00054294">
            <w:r>
              <w:rPr>
                <w:rFonts w:ascii="Verdana" w:hAnsi="Verdana"/>
                <w:sz w:val="16"/>
                <w:szCs w:val="16"/>
              </w:rPr>
              <w:t>Белгородская обл.</w:t>
            </w:r>
          </w:p>
        </w:tc>
        <w:tc>
          <w:tcPr>
            <w:tcW w:w="992" w:type="dxa"/>
            <w:shd w:val="clear" w:color="auto" w:fill="E0E0E0"/>
            <w:noWrap/>
            <w:vAlign w:val="bottom"/>
          </w:tcPr>
          <w:p w:rsidR="008F61D1" w:rsidRDefault="008F61D1" w:rsidP="00054294">
            <w:pPr>
              <w:jc w:val="right"/>
            </w:pPr>
            <w:r>
              <w:rPr>
                <w:rFonts w:ascii="Verdana" w:hAnsi="Verdana"/>
                <w:sz w:val="16"/>
                <w:szCs w:val="16"/>
              </w:rPr>
              <w:t>35783</w:t>
            </w:r>
          </w:p>
        </w:tc>
        <w:tc>
          <w:tcPr>
            <w:tcW w:w="855" w:type="dxa"/>
            <w:shd w:val="clear" w:color="auto" w:fill="E0E0E0"/>
            <w:noWrap/>
            <w:vAlign w:val="bottom"/>
          </w:tcPr>
          <w:p w:rsidR="008F61D1" w:rsidRDefault="008F61D1" w:rsidP="00054294">
            <w:pPr>
              <w:jc w:val="right"/>
            </w:pPr>
            <w:r>
              <w:rPr>
                <w:rFonts w:ascii="Verdana" w:hAnsi="Verdana"/>
                <w:sz w:val="16"/>
                <w:szCs w:val="16"/>
              </w:rPr>
              <w:t>5575</w:t>
            </w:r>
          </w:p>
        </w:tc>
        <w:tc>
          <w:tcPr>
            <w:tcW w:w="855" w:type="dxa"/>
            <w:shd w:val="clear" w:color="auto" w:fill="E0E0E0"/>
            <w:noWrap/>
            <w:vAlign w:val="bottom"/>
          </w:tcPr>
          <w:p w:rsidR="008F61D1" w:rsidRDefault="008F61D1" w:rsidP="00054294">
            <w:pPr>
              <w:jc w:val="right"/>
            </w:pPr>
            <w:r>
              <w:rPr>
                <w:rFonts w:ascii="Verdana" w:hAnsi="Verdana"/>
                <w:sz w:val="16"/>
                <w:szCs w:val="16"/>
              </w:rPr>
              <w:t>0,671</w:t>
            </w:r>
          </w:p>
        </w:tc>
        <w:tc>
          <w:tcPr>
            <w:tcW w:w="709" w:type="dxa"/>
            <w:shd w:val="clear" w:color="auto" w:fill="E0E0E0"/>
            <w:noWrap/>
            <w:vAlign w:val="bottom"/>
          </w:tcPr>
          <w:p w:rsidR="008F61D1" w:rsidRDefault="008F61D1" w:rsidP="00054294">
            <w:pPr>
              <w:jc w:val="right"/>
            </w:pPr>
            <w:r>
              <w:rPr>
                <w:rFonts w:ascii="Verdana" w:hAnsi="Verdana"/>
                <w:sz w:val="16"/>
                <w:szCs w:val="16"/>
              </w:rPr>
              <w:t>67,4</w:t>
            </w:r>
          </w:p>
        </w:tc>
        <w:tc>
          <w:tcPr>
            <w:tcW w:w="855" w:type="dxa"/>
            <w:shd w:val="clear" w:color="auto" w:fill="E0E0E0"/>
            <w:noWrap/>
            <w:vAlign w:val="bottom"/>
          </w:tcPr>
          <w:p w:rsidR="008F61D1" w:rsidRDefault="008F61D1" w:rsidP="00054294">
            <w:pPr>
              <w:jc w:val="right"/>
            </w:pPr>
            <w:r>
              <w:rPr>
                <w:rFonts w:ascii="Verdana" w:hAnsi="Verdana"/>
                <w:sz w:val="16"/>
                <w:szCs w:val="16"/>
              </w:rPr>
              <w:t>0,706</w:t>
            </w:r>
          </w:p>
        </w:tc>
        <w:tc>
          <w:tcPr>
            <w:tcW w:w="709" w:type="dxa"/>
            <w:shd w:val="clear" w:color="auto" w:fill="E0E0E0"/>
            <w:noWrap/>
            <w:vAlign w:val="bottom"/>
          </w:tcPr>
          <w:p w:rsidR="008F61D1" w:rsidRDefault="008F61D1" w:rsidP="00054294">
            <w:pPr>
              <w:jc w:val="right"/>
            </w:pPr>
            <w:r>
              <w:rPr>
                <w:rFonts w:ascii="Verdana" w:hAnsi="Verdana"/>
                <w:sz w:val="16"/>
                <w:szCs w:val="16"/>
              </w:rPr>
              <w:t>80</w:t>
            </w:r>
          </w:p>
        </w:tc>
        <w:tc>
          <w:tcPr>
            <w:tcW w:w="795" w:type="dxa"/>
            <w:shd w:val="clear" w:color="auto" w:fill="E0E0E0"/>
            <w:noWrap/>
            <w:vAlign w:val="bottom"/>
          </w:tcPr>
          <w:p w:rsidR="008F61D1" w:rsidRDefault="008F61D1" w:rsidP="00054294">
            <w:pPr>
              <w:jc w:val="right"/>
            </w:pPr>
            <w:r>
              <w:rPr>
                <w:rFonts w:ascii="Verdana" w:hAnsi="Verdana"/>
                <w:sz w:val="16"/>
                <w:szCs w:val="16"/>
              </w:rPr>
              <w:t>0,932</w:t>
            </w:r>
          </w:p>
        </w:tc>
        <w:tc>
          <w:tcPr>
            <w:tcW w:w="797"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b/>
                <w:bCs/>
                <w:sz w:val="16"/>
                <w:szCs w:val="16"/>
              </w:rPr>
              <w:t>0,770</w:t>
            </w:r>
          </w:p>
        </w:tc>
        <w:tc>
          <w:tcPr>
            <w:tcW w:w="540" w:type="dxa"/>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9</w:t>
            </w:r>
          </w:p>
        </w:tc>
        <w:tc>
          <w:tcPr>
            <w:tcW w:w="757" w:type="dxa"/>
            <w:gridSpan w:val="3"/>
            <w:tcBorders>
              <w:top w:val="nil"/>
              <w:left w:val="nil"/>
              <w:bottom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7</w:t>
            </w:r>
          </w:p>
        </w:tc>
      </w:tr>
      <w:tr w:rsidR="008F61D1" w:rsidTr="00054294">
        <w:trPr>
          <w:trHeight w:val="264"/>
        </w:trPr>
        <w:tc>
          <w:tcPr>
            <w:tcW w:w="1995" w:type="dxa"/>
            <w:tcBorders>
              <w:top w:val="nil"/>
              <w:left w:val="single" w:sz="4" w:space="0" w:color="auto"/>
              <w:right w:val="nil"/>
            </w:tcBorders>
            <w:shd w:val="clear" w:color="auto" w:fill="E0E0E0"/>
            <w:noWrap/>
            <w:vAlign w:val="bottom"/>
          </w:tcPr>
          <w:p w:rsidR="008F61D1" w:rsidRDefault="008F61D1" w:rsidP="00054294">
            <w:r>
              <w:rPr>
                <w:rFonts w:ascii="Verdana" w:hAnsi="Verdana"/>
                <w:sz w:val="16"/>
                <w:szCs w:val="16"/>
              </w:rPr>
              <w:t>Красноярский край</w:t>
            </w:r>
          </w:p>
        </w:tc>
        <w:tc>
          <w:tcPr>
            <w:tcW w:w="992" w:type="dxa"/>
            <w:shd w:val="clear" w:color="auto" w:fill="E0E0E0"/>
            <w:noWrap/>
            <w:vAlign w:val="bottom"/>
          </w:tcPr>
          <w:p w:rsidR="008F61D1" w:rsidRDefault="008F61D1" w:rsidP="00054294">
            <w:pPr>
              <w:jc w:val="right"/>
            </w:pPr>
            <w:r>
              <w:rPr>
                <w:rFonts w:ascii="Verdana" w:hAnsi="Verdana"/>
                <w:sz w:val="16"/>
                <w:szCs w:val="16"/>
              </w:rPr>
              <w:t>79031</w:t>
            </w:r>
          </w:p>
        </w:tc>
        <w:tc>
          <w:tcPr>
            <w:tcW w:w="855" w:type="dxa"/>
            <w:shd w:val="clear" w:color="auto" w:fill="E0E0E0"/>
            <w:noWrap/>
            <w:vAlign w:val="bottom"/>
          </w:tcPr>
          <w:p w:rsidR="008F61D1" w:rsidRDefault="008F61D1" w:rsidP="00054294">
            <w:pPr>
              <w:jc w:val="right"/>
            </w:pPr>
            <w:r>
              <w:rPr>
                <w:rFonts w:ascii="Verdana" w:hAnsi="Verdana"/>
                <w:sz w:val="16"/>
                <w:szCs w:val="16"/>
              </w:rPr>
              <w:t>9539</w:t>
            </w:r>
          </w:p>
        </w:tc>
        <w:tc>
          <w:tcPr>
            <w:tcW w:w="855" w:type="dxa"/>
            <w:shd w:val="clear" w:color="auto" w:fill="E0E0E0"/>
            <w:noWrap/>
            <w:vAlign w:val="bottom"/>
          </w:tcPr>
          <w:p w:rsidR="008F61D1" w:rsidRDefault="008F61D1" w:rsidP="00054294">
            <w:pPr>
              <w:jc w:val="right"/>
            </w:pPr>
            <w:r>
              <w:rPr>
                <w:rFonts w:ascii="Verdana" w:hAnsi="Verdana"/>
                <w:sz w:val="16"/>
                <w:szCs w:val="16"/>
              </w:rPr>
              <w:t>0,761</w:t>
            </w:r>
          </w:p>
        </w:tc>
        <w:tc>
          <w:tcPr>
            <w:tcW w:w="709" w:type="dxa"/>
            <w:shd w:val="clear" w:color="auto" w:fill="E0E0E0"/>
            <w:noWrap/>
            <w:vAlign w:val="bottom"/>
          </w:tcPr>
          <w:p w:rsidR="008F61D1" w:rsidRDefault="008F61D1" w:rsidP="00054294">
            <w:pPr>
              <w:jc w:val="right"/>
            </w:pPr>
            <w:r>
              <w:rPr>
                <w:rFonts w:ascii="Verdana" w:hAnsi="Verdana"/>
                <w:sz w:val="16"/>
                <w:szCs w:val="16"/>
              </w:rPr>
              <w:t>63,3</w:t>
            </w:r>
          </w:p>
        </w:tc>
        <w:tc>
          <w:tcPr>
            <w:tcW w:w="855" w:type="dxa"/>
            <w:shd w:val="clear" w:color="auto" w:fill="E0E0E0"/>
            <w:noWrap/>
            <w:vAlign w:val="bottom"/>
          </w:tcPr>
          <w:p w:rsidR="008F61D1" w:rsidRDefault="008F61D1" w:rsidP="00054294">
            <w:pPr>
              <w:jc w:val="right"/>
            </w:pPr>
            <w:r>
              <w:rPr>
                <w:rFonts w:ascii="Verdana" w:hAnsi="Verdana"/>
                <w:sz w:val="16"/>
                <w:szCs w:val="16"/>
              </w:rPr>
              <w:t>0,639</w:t>
            </w:r>
          </w:p>
        </w:tc>
        <w:tc>
          <w:tcPr>
            <w:tcW w:w="709" w:type="dxa"/>
            <w:shd w:val="clear" w:color="auto" w:fill="E0E0E0"/>
            <w:noWrap/>
            <w:vAlign w:val="bottom"/>
          </w:tcPr>
          <w:p w:rsidR="008F61D1" w:rsidRDefault="008F61D1" w:rsidP="00054294">
            <w:pPr>
              <w:jc w:val="right"/>
            </w:pPr>
            <w:r>
              <w:rPr>
                <w:rFonts w:ascii="Verdana" w:hAnsi="Verdana"/>
                <w:sz w:val="16"/>
                <w:szCs w:val="16"/>
              </w:rPr>
              <w:t>73</w:t>
            </w:r>
          </w:p>
        </w:tc>
        <w:tc>
          <w:tcPr>
            <w:tcW w:w="795" w:type="dxa"/>
            <w:shd w:val="clear" w:color="auto" w:fill="E0E0E0"/>
            <w:noWrap/>
            <w:vAlign w:val="bottom"/>
          </w:tcPr>
          <w:p w:rsidR="008F61D1" w:rsidRDefault="008F61D1" w:rsidP="00054294">
            <w:pPr>
              <w:jc w:val="right"/>
            </w:pPr>
            <w:r>
              <w:rPr>
                <w:rFonts w:ascii="Verdana" w:hAnsi="Verdana"/>
                <w:sz w:val="16"/>
                <w:szCs w:val="16"/>
              </w:rPr>
              <w:t>0,907</w:t>
            </w:r>
          </w:p>
        </w:tc>
        <w:tc>
          <w:tcPr>
            <w:tcW w:w="797" w:type="dxa"/>
            <w:tcBorders>
              <w:top w:val="nil"/>
              <w:left w:val="nil"/>
              <w:right w:val="single" w:sz="4" w:space="0" w:color="auto"/>
            </w:tcBorders>
            <w:shd w:val="clear" w:color="auto" w:fill="E0E0E0"/>
            <w:noWrap/>
            <w:vAlign w:val="bottom"/>
          </w:tcPr>
          <w:p w:rsidR="008F61D1" w:rsidRDefault="008F61D1" w:rsidP="00054294">
            <w:pPr>
              <w:jc w:val="right"/>
            </w:pPr>
            <w:r>
              <w:rPr>
                <w:rFonts w:ascii="Verdana" w:hAnsi="Verdana"/>
                <w:b/>
                <w:bCs/>
                <w:sz w:val="16"/>
                <w:szCs w:val="16"/>
              </w:rPr>
              <w:t>0,769</w:t>
            </w:r>
          </w:p>
        </w:tc>
        <w:tc>
          <w:tcPr>
            <w:tcW w:w="540" w:type="dxa"/>
            <w:tcBorders>
              <w:top w:val="nil"/>
              <w:left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10</w:t>
            </w:r>
          </w:p>
        </w:tc>
        <w:tc>
          <w:tcPr>
            <w:tcW w:w="757" w:type="dxa"/>
            <w:gridSpan w:val="3"/>
            <w:tcBorders>
              <w:top w:val="nil"/>
              <w:left w:val="nil"/>
              <w:right w:val="single" w:sz="4" w:space="0" w:color="auto"/>
            </w:tcBorders>
            <w:shd w:val="clear" w:color="auto" w:fill="E0E0E0"/>
            <w:noWrap/>
            <w:vAlign w:val="bottom"/>
          </w:tcPr>
          <w:p w:rsidR="008F61D1" w:rsidRDefault="008F61D1" w:rsidP="00054294">
            <w:pPr>
              <w:jc w:val="right"/>
            </w:pPr>
            <w:r>
              <w:rPr>
                <w:rFonts w:ascii="Verdana" w:hAnsi="Verdana"/>
                <w:sz w:val="16"/>
                <w:szCs w:val="16"/>
              </w:rPr>
              <w:t>15</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Липецкая область</w:t>
            </w:r>
          </w:p>
        </w:tc>
        <w:tc>
          <w:tcPr>
            <w:tcW w:w="992" w:type="dxa"/>
            <w:shd w:val="clear" w:color="auto" w:fill="CCCCCC"/>
            <w:noWrap/>
            <w:vAlign w:val="bottom"/>
          </w:tcPr>
          <w:p w:rsidR="008F61D1" w:rsidRDefault="008F61D1" w:rsidP="00054294">
            <w:pPr>
              <w:jc w:val="right"/>
            </w:pPr>
            <w:r>
              <w:rPr>
                <w:rFonts w:ascii="Verdana" w:hAnsi="Verdana"/>
                <w:sz w:val="16"/>
                <w:szCs w:val="16"/>
              </w:rPr>
              <w:t>41529</w:t>
            </w:r>
          </w:p>
        </w:tc>
        <w:tc>
          <w:tcPr>
            <w:tcW w:w="855" w:type="dxa"/>
            <w:shd w:val="clear" w:color="auto" w:fill="CCCCCC"/>
            <w:noWrap/>
            <w:vAlign w:val="bottom"/>
          </w:tcPr>
          <w:p w:rsidR="008F61D1" w:rsidRDefault="008F61D1" w:rsidP="00054294">
            <w:pPr>
              <w:jc w:val="right"/>
            </w:pPr>
            <w:r>
              <w:rPr>
                <w:rFonts w:ascii="Verdana" w:hAnsi="Verdana"/>
                <w:sz w:val="16"/>
                <w:szCs w:val="16"/>
              </w:rPr>
              <w:t>6704</w:t>
            </w:r>
          </w:p>
        </w:tc>
        <w:tc>
          <w:tcPr>
            <w:tcW w:w="855" w:type="dxa"/>
            <w:shd w:val="clear" w:color="auto" w:fill="CCCCCC"/>
            <w:noWrap/>
            <w:vAlign w:val="bottom"/>
          </w:tcPr>
          <w:p w:rsidR="008F61D1" w:rsidRDefault="008F61D1" w:rsidP="00054294">
            <w:pPr>
              <w:jc w:val="right"/>
            </w:pPr>
            <w:r>
              <w:rPr>
                <w:rFonts w:ascii="Verdana" w:hAnsi="Verdana"/>
                <w:sz w:val="16"/>
                <w:szCs w:val="16"/>
              </w:rPr>
              <w:t>0,702</w:t>
            </w:r>
          </w:p>
        </w:tc>
        <w:tc>
          <w:tcPr>
            <w:tcW w:w="709" w:type="dxa"/>
            <w:shd w:val="clear" w:color="auto" w:fill="CCCCCC"/>
            <w:noWrap/>
            <w:vAlign w:val="bottom"/>
          </w:tcPr>
          <w:p w:rsidR="008F61D1" w:rsidRDefault="008F61D1" w:rsidP="00054294">
            <w:pPr>
              <w:jc w:val="right"/>
            </w:pPr>
            <w:r>
              <w:rPr>
                <w:rFonts w:ascii="Verdana" w:hAnsi="Verdana"/>
                <w:sz w:val="16"/>
                <w:szCs w:val="16"/>
              </w:rPr>
              <w:t>66,5</w:t>
            </w:r>
          </w:p>
        </w:tc>
        <w:tc>
          <w:tcPr>
            <w:tcW w:w="855" w:type="dxa"/>
            <w:shd w:val="clear" w:color="auto" w:fill="CCCCCC"/>
            <w:noWrap/>
            <w:vAlign w:val="bottom"/>
          </w:tcPr>
          <w:p w:rsidR="008F61D1" w:rsidRDefault="008F61D1" w:rsidP="00054294">
            <w:pPr>
              <w:jc w:val="right"/>
            </w:pPr>
            <w:r>
              <w:rPr>
                <w:rFonts w:ascii="Verdana" w:hAnsi="Verdana"/>
                <w:sz w:val="16"/>
                <w:szCs w:val="16"/>
              </w:rPr>
              <w:t>0,692</w:t>
            </w:r>
          </w:p>
        </w:tc>
        <w:tc>
          <w:tcPr>
            <w:tcW w:w="709" w:type="dxa"/>
            <w:shd w:val="clear" w:color="auto" w:fill="CCCCCC"/>
            <w:noWrap/>
            <w:vAlign w:val="bottom"/>
          </w:tcPr>
          <w:p w:rsidR="008F61D1" w:rsidRDefault="008F61D1" w:rsidP="00054294">
            <w:pPr>
              <w:jc w:val="right"/>
            </w:pPr>
            <w:r>
              <w:rPr>
                <w:rFonts w:ascii="Verdana" w:hAnsi="Verdana"/>
                <w:sz w:val="16"/>
                <w:szCs w:val="16"/>
              </w:rPr>
              <w:t>73</w:t>
            </w:r>
          </w:p>
        </w:tc>
        <w:tc>
          <w:tcPr>
            <w:tcW w:w="795" w:type="dxa"/>
            <w:shd w:val="clear" w:color="auto" w:fill="CCCCCC"/>
            <w:noWrap/>
            <w:vAlign w:val="bottom"/>
          </w:tcPr>
          <w:p w:rsidR="008F61D1" w:rsidRDefault="008F61D1" w:rsidP="00054294">
            <w:pPr>
              <w:jc w:val="right"/>
            </w:pPr>
            <w:r>
              <w:rPr>
                <w:rFonts w:ascii="Verdana" w:hAnsi="Verdana"/>
                <w:sz w:val="16"/>
                <w:szCs w:val="16"/>
              </w:rPr>
              <w:t>0,908</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0,767</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11</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9</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Респ. Саха (Якутия)</w:t>
            </w:r>
          </w:p>
        </w:tc>
        <w:tc>
          <w:tcPr>
            <w:tcW w:w="992" w:type="dxa"/>
            <w:shd w:val="clear" w:color="auto" w:fill="CCCCCC"/>
            <w:noWrap/>
            <w:vAlign w:val="bottom"/>
          </w:tcPr>
          <w:p w:rsidR="008F61D1" w:rsidRDefault="008F61D1" w:rsidP="00054294">
            <w:pPr>
              <w:jc w:val="right"/>
            </w:pPr>
            <w:r>
              <w:rPr>
                <w:rFonts w:ascii="Verdana" w:hAnsi="Verdana"/>
                <w:sz w:val="16"/>
                <w:szCs w:val="16"/>
              </w:rPr>
              <w:t>102839</w:t>
            </w:r>
          </w:p>
        </w:tc>
        <w:tc>
          <w:tcPr>
            <w:tcW w:w="855" w:type="dxa"/>
            <w:shd w:val="clear" w:color="auto" w:fill="CCCCCC"/>
            <w:noWrap/>
            <w:vAlign w:val="bottom"/>
          </w:tcPr>
          <w:p w:rsidR="008F61D1" w:rsidRDefault="008F61D1" w:rsidP="00054294">
            <w:pPr>
              <w:jc w:val="right"/>
            </w:pPr>
            <w:r>
              <w:rPr>
                <w:rFonts w:ascii="Verdana" w:hAnsi="Verdana"/>
                <w:sz w:val="16"/>
                <w:szCs w:val="16"/>
              </w:rPr>
              <w:t>8201</w:t>
            </w:r>
          </w:p>
        </w:tc>
        <w:tc>
          <w:tcPr>
            <w:tcW w:w="855" w:type="dxa"/>
            <w:shd w:val="clear" w:color="auto" w:fill="CCCCCC"/>
            <w:noWrap/>
            <w:vAlign w:val="bottom"/>
          </w:tcPr>
          <w:p w:rsidR="008F61D1" w:rsidRDefault="008F61D1" w:rsidP="00054294">
            <w:pPr>
              <w:jc w:val="right"/>
            </w:pPr>
            <w:r>
              <w:rPr>
                <w:rFonts w:ascii="Verdana" w:hAnsi="Verdana"/>
                <w:sz w:val="16"/>
                <w:szCs w:val="16"/>
              </w:rPr>
              <w:t>0,736</w:t>
            </w:r>
          </w:p>
        </w:tc>
        <w:tc>
          <w:tcPr>
            <w:tcW w:w="709" w:type="dxa"/>
            <w:shd w:val="clear" w:color="auto" w:fill="CCCCCC"/>
            <w:noWrap/>
            <w:vAlign w:val="bottom"/>
          </w:tcPr>
          <w:p w:rsidR="008F61D1" w:rsidRDefault="008F61D1" w:rsidP="00054294">
            <w:pPr>
              <w:jc w:val="right"/>
            </w:pPr>
            <w:r>
              <w:rPr>
                <w:rFonts w:ascii="Verdana" w:hAnsi="Verdana"/>
                <w:sz w:val="16"/>
                <w:szCs w:val="16"/>
              </w:rPr>
              <w:t>64,4</w:t>
            </w:r>
          </w:p>
        </w:tc>
        <w:tc>
          <w:tcPr>
            <w:tcW w:w="855" w:type="dxa"/>
            <w:shd w:val="clear" w:color="auto" w:fill="CCCCCC"/>
            <w:noWrap/>
            <w:vAlign w:val="bottom"/>
          </w:tcPr>
          <w:p w:rsidR="008F61D1" w:rsidRDefault="008F61D1" w:rsidP="00054294">
            <w:pPr>
              <w:jc w:val="right"/>
            </w:pPr>
            <w:r>
              <w:rPr>
                <w:rFonts w:ascii="Verdana" w:hAnsi="Verdana"/>
                <w:sz w:val="16"/>
                <w:szCs w:val="16"/>
              </w:rPr>
              <w:t>0,656</w:t>
            </w:r>
          </w:p>
        </w:tc>
        <w:tc>
          <w:tcPr>
            <w:tcW w:w="709" w:type="dxa"/>
            <w:shd w:val="clear" w:color="auto" w:fill="CCCCCC"/>
            <w:noWrap/>
            <w:vAlign w:val="bottom"/>
          </w:tcPr>
          <w:p w:rsidR="008F61D1" w:rsidRDefault="008F61D1" w:rsidP="00054294">
            <w:pPr>
              <w:jc w:val="right"/>
            </w:pPr>
            <w:r>
              <w:rPr>
                <w:rFonts w:ascii="Verdana" w:hAnsi="Verdana"/>
                <w:sz w:val="16"/>
                <w:szCs w:val="16"/>
              </w:rPr>
              <w:t>73</w:t>
            </w:r>
          </w:p>
        </w:tc>
        <w:tc>
          <w:tcPr>
            <w:tcW w:w="795" w:type="dxa"/>
            <w:shd w:val="clear" w:color="auto" w:fill="CCCCCC"/>
            <w:noWrap/>
            <w:vAlign w:val="bottom"/>
          </w:tcPr>
          <w:p w:rsidR="008F61D1" w:rsidRDefault="008F61D1" w:rsidP="00054294">
            <w:pPr>
              <w:jc w:val="right"/>
            </w:pPr>
            <w:r>
              <w:rPr>
                <w:rFonts w:ascii="Verdana" w:hAnsi="Verdana"/>
                <w:sz w:val="16"/>
                <w:szCs w:val="16"/>
              </w:rPr>
              <w:t>0,907</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0,766</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12</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46</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Пермская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63183</w:t>
            </w:r>
          </w:p>
        </w:tc>
        <w:tc>
          <w:tcPr>
            <w:tcW w:w="855" w:type="dxa"/>
            <w:shd w:val="clear" w:color="auto" w:fill="CCCCCC"/>
            <w:noWrap/>
            <w:vAlign w:val="bottom"/>
          </w:tcPr>
          <w:p w:rsidR="008F61D1" w:rsidRDefault="008F61D1" w:rsidP="00054294">
            <w:pPr>
              <w:jc w:val="right"/>
            </w:pPr>
            <w:r>
              <w:rPr>
                <w:rFonts w:ascii="Verdana" w:hAnsi="Verdana"/>
                <w:sz w:val="16"/>
                <w:szCs w:val="16"/>
              </w:rPr>
              <w:t>8465</w:t>
            </w:r>
          </w:p>
        </w:tc>
        <w:tc>
          <w:tcPr>
            <w:tcW w:w="855" w:type="dxa"/>
            <w:shd w:val="clear" w:color="auto" w:fill="CCCCCC"/>
            <w:noWrap/>
            <w:vAlign w:val="bottom"/>
          </w:tcPr>
          <w:p w:rsidR="008F61D1" w:rsidRDefault="008F61D1" w:rsidP="00054294">
            <w:pPr>
              <w:jc w:val="right"/>
            </w:pPr>
            <w:r>
              <w:rPr>
                <w:rFonts w:ascii="Verdana" w:hAnsi="Verdana"/>
                <w:sz w:val="16"/>
                <w:szCs w:val="16"/>
              </w:rPr>
              <w:t>0,741</w:t>
            </w:r>
          </w:p>
        </w:tc>
        <w:tc>
          <w:tcPr>
            <w:tcW w:w="709" w:type="dxa"/>
            <w:shd w:val="clear" w:color="auto" w:fill="CCCCCC"/>
            <w:noWrap/>
            <w:vAlign w:val="bottom"/>
          </w:tcPr>
          <w:p w:rsidR="008F61D1" w:rsidRDefault="008F61D1" w:rsidP="00054294">
            <w:pPr>
              <w:jc w:val="right"/>
            </w:pPr>
            <w:r>
              <w:rPr>
                <w:rFonts w:ascii="Verdana" w:hAnsi="Verdana"/>
                <w:sz w:val="16"/>
                <w:szCs w:val="16"/>
              </w:rPr>
              <w:t>63,9</w:t>
            </w:r>
          </w:p>
        </w:tc>
        <w:tc>
          <w:tcPr>
            <w:tcW w:w="855" w:type="dxa"/>
            <w:shd w:val="clear" w:color="auto" w:fill="CCCCCC"/>
            <w:noWrap/>
            <w:vAlign w:val="bottom"/>
          </w:tcPr>
          <w:p w:rsidR="008F61D1" w:rsidRDefault="008F61D1" w:rsidP="00054294">
            <w:pPr>
              <w:jc w:val="right"/>
            </w:pPr>
            <w:r>
              <w:rPr>
                <w:rFonts w:ascii="Verdana" w:hAnsi="Verdana"/>
                <w:sz w:val="16"/>
                <w:szCs w:val="16"/>
              </w:rPr>
              <w:t>0,648</w:t>
            </w:r>
          </w:p>
        </w:tc>
        <w:tc>
          <w:tcPr>
            <w:tcW w:w="709" w:type="dxa"/>
            <w:shd w:val="clear" w:color="auto" w:fill="CCCCCC"/>
            <w:noWrap/>
            <w:vAlign w:val="bottom"/>
          </w:tcPr>
          <w:p w:rsidR="008F61D1" w:rsidRDefault="008F61D1" w:rsidP="00054294">
            <w:pPr>
              <w:jc w:val="right"/>
            </w:pPr>
            <w:r>
              <w:rPr>
                <w:rFonts w:ascii="Verdana" w:hAnsi="Verdana"/>
                <w:sz w:val="16"/>
                <w:szCs w:val="16"/>
              </w:rPr>
              <w:t>73</w:t>
            </w:r>
          </w:p>
        </w:tc>
        <w:tc>
          <w:tcPr>
            <w:tcW w:w="795" w:type="dxa"/>
            <w:shd w:val="clear" w:color="auto" w:fill="CCCCCC"/>
            <w:noWrap/>
            <w:vAlign w:val="bottom"/>
          </w:tcPr>
          <w:p w:rsidR="008F61D1" w:rsidRDefault="008F61D1" w:rsidP="00054294">
            <w:pPr>
              <w:jc w:val="right"/>
            </w:pPr>
            <w:r>
              <w:rPr>
                <w:rFonts w:ascii="Verdana" w:hAnsi="Verdana"/>
                <w:sz w:val="16"/>
                <w:szCs w:val="16"/>
              </w:rPr>
              <w:t>0,906</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0,765</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13</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21</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Новосибирская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39096</w:t>
            </w:r>
          </w:p>
        </w:tc>
        <w:tc>
          <w:tcPr>
            <w:tcW w:w="855" w:type="dxa"/>
            <w:shd w:val="clear" w:color="auto" w:fill="CCCCCC"/>
            <w:noWrap/>
            <w:vAlign w:val="bottom"/>
          </w:tcPr>
          <w:p w:rsidR="008F61D1" w:rsidRDefault="008F61D1" w:rsidP="00054294">
            <w:pPr>
              <w:jc w:val="right"/>
            </w:pPr>
            <w:r>
              <w:rPr>
                <w:rFonts w:ascii="Verdana" w:hAnsi="Verdana"/>
                <w:sz w:val="16"/>
                <w:szCs w:val="16"/>
              </w:rPr>
              <w:t>5291</w:t>
            </w:r>
          </w:p>
        </w:tc>
        <w:tc>
          <w:tcPr>
            <w:tcW w:w="855" w:type="dxa"/>
            <w:shd w:val="clear" w:color="auto" w:fill="CCCCCC"/>
            <w:noWrap/>
            <w:vAlign w:val="bottom"/>
          </w:tcPr>
          <w:p w:rsidR="008F61D1" w:rsidRDefault="008F61D1" w:rsidP="00054294">
            <w:pPr>
              <w:jc w:val="right"/>
            </w:pPr>
            <w:r>
              <w:rPr>
                <w:rFonts w:ascii="Verdana" w:hAnsi="Verdana"/>
                <w:sz w:val="16"/>
                <w:szCs w:val="16"/>
              </w:rPr>
              <w:t>0,662</w:t>
            </w:r>
          </w:p>
        </w:tc>
        <w:tc>
          <w:tcPr>
            <w:tcW w:w="709" w:type="dxa"/>
            <w:shd w:val="clear" w:color="auto" w:fill="CCCCCC"/>
            <w:noWrap/>
            <w:vAlign w:val="bottom"/>
          </w:tcPr>
          <w:p w:rsidR="008F61D1" w:rsidRDefault="008F61D1" w:rsidP="00054294">
            <w:pPr>
              <w:jc w:val="right"/>
            </w:pPr>
            <w:r>
              <w:rPr>
                <w:rFonts w:ascii="Verdana" w:hAnsi="Verdana"/>
                <w:sz w:val="16"/>
                <w:szCs w:val="16"/>
              </w:rPr>
              <w:t>66,3</w:t>
            </w:r>
          </w:p>
        </w:tc>
        <w:tc>
          <w:tcPr>
            <w:tcW w:w="855" w:type="dxa"/>
            <w:shd w:val="clear" w:color="auto" w:fill="CCCCCC"/>
            <w:noWrap/>
            <w:vAlign w:val="bottom"/>
          </w:tcPr>
          <w:p w:rsidR="008F61D1" w:rsidRDefault="008F61D1" w:rsidP="00054294">
            <w:pPr>
              <w:jc w:val="right"/>
            </w:pPr>
            <w:r>
              <w:rPr>
                <w:rFonts w:ascii="Verdana" w:hAnsi="Verdana"/>
                <w:sz w:val="16"/>
                <w:szCs w:val="16"/>
              </w:rPr>
              <w:t>0,688</w:t>
            </w:r>
          </w:p>
        </w:tc>
        <w:tc>
          <w:tcPr>
            <w:tcW w:w="709" w:type="dxa"/>
            <w:shd w:val="clear" w:color="auto" w:fill="CCCCCC"/>
            <w:noWrap/>
            <w:vAlign w:val="bottom"/>
          </w:tcPr>
          <w:p w:rsidR="008F61D1" w:rsidRDefault="008F61D1" w:rsidP="00054294">
            <w:pPr>
              <w:jc w:val="right"/>
            </w:pPr>
            <w:r>
              <w:rPr>
                <w:rFonts w:ascii="Verdana" w:hAnsi="Verdana"/>
                <w:sz w:val="16"/>
                <w:szCs w:val="16"/>
              </w:rPr>
              <w:t>83</w:t>
            </w:r>
          </w:p>
        </w:tc>
        <w:tc>
          <w:tcPr>
            <w:tcW w:w="795" w:type="dxa"/>
            <w:shd w:val="clear" w:color="auto" w:fill="CCCCCC"/>
            <w:noWrap/>
            <w:vAlign w:val="bottom"/>
          </w:tcPr>
          <w:p w:rsidR="008F61D1" w:rsidRDefault="008F61D1" w:rsidP="00054294">
            <w:pPr>
              <w:jc w:val="right"/>
            </w:pPr>
            <w:r>
              <w:rPr>
                <w:rFonts w:ascii="Verdana" w:hAnsi="Verdana"/>
                <w:sz w:val="16"/>
                <w:szCs w:val="16"/>
              </w:rPr>
              <w:t>0,940</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0,763</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14</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33</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Вологодская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53289</w:t>
            </w:r>
          </w:p>
        </w:tc>
        <w:tc>
          <w:tcPr>
            <w:tcW w:w="855" w:type="dxa"/>
            <w:shd w:val="clear" w:color="auto" w:fill="CCCCCC"/>
            <w:noWrap/>
            <w:vAlign w:val="bottom"/>
          </w:tcPr>
          <w:p w:rsidR="008F61D1" w:rsidRDefault="008F61D1" w:rsidP="00054294">
            <w:pPr>
              <w:jc w:val="right"/>
            </w:pPr>
            <w:r>
              <w:rPr>
                <w:rFonts w:ascii="Verdana" w:hAnsi="Verdana"/>
                <w:sz w:val="16"/>
                <w:szCs w:val="16"/>
              </w:rPr>
              <w:t>7677</w:t>
            </w:r>
          </w:p>
        </w:tc>
        <w:tc>
          <w:tcPr>
            <w:tcW w:w="855" w:type="dxa"/>
            <w:shd w:val="clear" w:color="auto" w:fill="CCCCCC"/>
            <w:noWrap/>
            <w:vAlign w:val="bottom"/>
          </w:tcPr>
          <w:p w:rsidR="008F61D1" w:rsidRDefault="008F61D1" w:rsidP="00054294">
            <w:pPr>
              <w:jc w:val="right"/>
            </w:pPr>
            <w:r>
              <w:rPr>
                <w:rFonts w:ascii="Verdana" w:hAnsi="Verdana"/>
                <w:sz w:val="16"/>
                <w:szCs w:val="16"/>
              </w:rPr>
              <w:t>0,724</w:t>
            </w:r>
          </w:p>
        </w:tc>
        <w:tc>
          <w:tcPr>
            <w:tcW w:w="709" w:type="dxa"/>
            <w:shd w:val="clear" w:color="auto" w:fill="CCCCCC"/>
            <w:noWrap/>
            <w:vAlign w:val="bottom"/>
          </w:tcPr>
          <w:p w:rsidR="008F61D1" w:rsidRDefault="008F61D1" w:rsidP="00054294">
            <w:pPr>
              <w:jc w:val="right"/>
            </w:pPr>
            <w:r>
              <w:rPr>
                <w:rFonts w:ascii="Verdana" w:hAnsi="Verdana"/>
                <w:sz w:val="16"/>
                <w:szCs w:val="16"/>
              </w:rPr>
              <w:t>64,4</w:t>
            </w:r>
          </w:p>
        </w:tc>
        <w:tc>
          <w:tcPr>
            <w:tcW w:w="855" w:type="dxa"/>
            <w:shd w:val="clear" w:color="auto" w:fill="CCCCCC"/>
            <w:noWrap/>
            <w:vAlign w:val="bottom"/>
          </w:tcPr>
          <w:p w:rsidR="008F61D1" w:rsidRDefault="008F61D1" w:rsidP="00054294">
            <w:pPr>
              <w:jc w:val="right"/>
            </w:pPr>
            <w:r>
              <w:rPr>
                <w:rFonts w:ascii="Verdana" w:hAnsi="Verdana"/>
                <w:sz w:val="16"/>
                <w:szCs w:val="16"/>
              </w:rPr>
              <w:t>0,656</w:t>
            </w:r>
          </w:p>
        </w:tc>
        <w:tc>
          <w:tcPr>
            <w:tcW w:w="709" w:type="dxa"/>
            <w:shd w:val="clear" w:color="auto" w:fill="CCCCCC"/>
            <w:noWrap/>
            <w:vAlign w:val="bottom"/>
          </w:tcPr>
          <w:p w:rsidR="008F61D1" w:rsidRDefault="008F61D1" w:rsidP="00054294">
            <w:pPr>
              <w:jc w:val="right"/>
            </w:pPr>
            <w:r>
              <w:rPr>
                <w:rFonts w:ascii="Verdana" w:hAnsi="Verdana"/>
                <w:sz w:val="16"/>
                <w:szCs w:val="16"/>
              </w:rPr>
              <w:t>72</w:t>
            </w:r>
          </w:p>
        </w:tc>
        <w:tc>
          <w:tcPr>
            <w:tcW w:w="795" w:type="dxa"/>
            <w:shd w:val="clear" w:color="auto" w:fill="CCCCCC"/>
            <w:noWrap/>
            <w:vAlign w:val="bottom"/>
          </w:tcPr>
          <w:p w:rsidR="008F61D1" w:rsidRDefault="008F61D1" w:rsidP="00054294">
            <w:pPr>
              <w:jc w:val="right"/>
            </w:pPr>
            <w:r>
              <w:rPr>
                <w:rFonts w:ascii="Verdana" w:hAnsi="Verdana"/>
                <w:sz w:val="16"/>
                <w:szCs w:val="16"/>
              </w:rPr>
              <w:t>0,904</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0,762</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15</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19</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Ярославская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50921</w:t>
            </w:r>
          </w:p>
        </w:tc>
        <w:tc>
          <w:tcPr>
            <w:tcW w:w="855" w:type="dxa"/>
            <w:shd w:val="clear" w:color="auto" w:fill="CCCCCC"/>
            <w:noWrap/>
            <w:vAlign w:val="bottom"/>
          </w:tcPr>
          <w:p w:rsidR="008F61D1" w:rsidRDefault="008F61D1" w:rsidP="00054294">
            <w:pPr>
              <w:jc w:val="right"/>
            </w:pPr>
            <w:r>
              <w:rPr>
                <w:rFonts w:ascii="Verdana" w:hAnsi="Verdana"/>
                <w:sz w:val="16"/>
                <w:szCs w:val="16"/>
              </w:rPr>
              <w:t>7415</w:t>
            </w:r>
          </w:p>
        </w:tc>
        <w:tc>
          <w:tcPr>
            <w:tcW w:w="855" w:type="dxa"/>
            <w:shd w:val="clear" w:color="auto" w:fill="CCCCCC"/>
            <w:noWrap/>
            <w:vAlign w:val="bottom"/>
          </w:tcPr>
          <w:p w:rsidR="008F61D1" w:rsidRDefault="008F61D1" w:rsidP="00054294">
            <w:pPr>
              <w:jc w:val="right"/>
            </w:pPr>
            <w:r>
              <w:rPr>
                <w:rFonts w:ascii="Verdana" w:hAnsi="Verdana"/>
                <w:sz w:val="16"/>
                <w:szCs w:val="16"/>
              </w:rPr>
              <w:t>0,719</w:t>
            </w:r>
          </w:p>
        </w:tc>
        <w:tc>
          <w:tcPr>
            <w:tcW w:w="709" w:type="dxa"/>
            <w:shd w:val="clear" w:color="auto" w:fill="CCCCCC"/>
            <w:noWrap/>
            <w:vAlign w:val="bottom"/>
          </w:tcPr>
          <w:p w:rsidR="008F61D1" w:rsidRDefault="008F61D1" w:rsidP="00054294">
            <w:pPr>
              <w:jc w:val="right"/>
            </w:pPr>
            <w:r>
              <w:rPr>
                <w:rFonts w:ascii="Verdana" w:hAnsi="Verdana"/>
                <w:sz w:val="16"/>
                <w:szCs w:val="16"/>
              </w:rPr>
              <w:t>64,2</w:t>
            </w:r>
          </w:p>
        </w:tc>
        <w:tc>
          <w:tcPr>
            <w:tcW w:w="855" w:type="dxa"/>
            <w:shd w:val="clear" w:color="auto" w:fill="CCCCCC"/>
            <w:noWrap/>
            <w:vAlign w:val="bottom"/>
          </w:tcPr>
          <w:p w:rsidR="008F61D1" w:rsidRDefault="008F61D1" w:rsidP="00054294">
            <w:pPr>
              <w:jc w:val="right"/>
            </w:pPr>
            <w:r>
              <w:rPr>
                <w:rFonts w:ascii="Verdana" w:hAnsi="Verdana"/>
                <w:sz w:val="16"/>
                <w:szCs w:val="16"/>
              </w:rPr>
              <w:t>0,654</w:t>
            </w:r>
          </w:p>
        </w:tc>
        <w:tc>
          <w:tcPr>
            <w:tcW w:w="709" w:type="dxa"/>
            <w:shd w:val="clear" w:color="auto" w:fill="CCCCCC"/>
            <w:noWrap/>
            <w:vAlign w:val="bottom"/>
          </w:tcPr>
          <w:p w:rsidR="008F61D1" w:rsidRDefault="008F61D1" w:rsidP="00054294">
            <w:pPr>
              <w:jc w:val="right"/>
            </w:pPr>
            <w:r>
              <w:rPr>
                <w:rFonts w:ascii="Verdana" w:hAnsi="Verdana"/>
                <w:sz w:val="16"/>
                <w:szCs w:val="16"/>
              </w:rPr>
              <w:t>74</w:t>
            </w:r>
          </w:p>
        </w:tc>
        <w:tc>
          <w:tcPr>
            <w:tcW w:w="795" w:type="dxa"/>
            <w:shd w:val="clear" w:color="auto" w:fill="CCCCCC"/>
            <w:noWrap/>
            <w:vAlign w:val="bottom"/>
          </w:tcPr>
          <w:p w:rsidR="008F61D1" w:rsidRDefault="008F61D1" w:rsidP="00054294">
            <w:pPr>
              <w:jc w:val="right"/>
            </w:pPr>
            <w:r>
              <w:rPr>
                <w:rFonts w:ascii="Verdana" w:hAnsi="Verdana"/>
                <w:sz w:val="16"/>
                <w:szCs w:val="16"/>
              </w:rPr>
              <w:t>0,910</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0,761</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16</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17</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Удмуртская Республ.</w:t>
            </w:r>
          </w:p>
        </w:tc>
        <w:tc>
          <w:tcPr>
            <w:tcW w:w="992" w:type="dxa"/>
            <w:shd w:val="clear" w:color="auto" w:fill="CCCCCC"/>
            <w:noWrap/>
            <w:vAlign w:val="bottom"/>
          </w:tcPr>
          <w:p w:rsidR="008F61D1" w:rsidRDefault="008F61D1" w:rsidP="00054294">
            <w:pPr>
              <w:jc w:val="right"/>
            </w:pPr>
            <w:r>
              <w:rPr>
                <w:rFonts w:ascii="Verdana" w:hAnsi="Verdana"/>
                <w:sz w:val="16"/>
                <w:szCs w:val="16"/>
              </w:rPr>
              <w:t>42403</w:t>
            </w:r>
          </w:p>
        </w:tc>
        <w:tc>
          <w:tcPr>
            <w:tcW w:w="855" w:type="dxa"/>
            <w:shd w:val="clear" w:color="auto" w:fill="CCCCCC"/>
            <w:noWrap/>
            <w:vAlign w:val="bottom"/>
          </w:tcPr>
          <w:p w:rsidR="008F61D1" w:rsidRDefault="008F61D1" w:rsidP="00054294">
            <w:pPr>
              <w:jc w:val="right"/>
            </w:pPr>
            <w:r>
              <w:rPr>
                <w:rFonts w:ascii="Verdana" w:hAnsi="Verdana"/>
                <w:sz w:val="16"/>
                <w:szCs w:val="16"/>
              </w:rPr>
              <w:t>6684</w:t>
            </w:r>
          </w:p>
        </w:tc>
        <w:tc>
          <w:tcPr>
            <w:tcW w:w="855" w:type="dxa"/>
            <w:shd w:val="clear" w:color="auto" w:fill="CCCCCC"/>
            <w:noWrap/>
            <w:vAlign w:val="bottom"/>
          </w:tcPr>
          <w:p w:rsidR="008F61D1" w:rsidRDefault="008F61D1" w:rsidP="00054294">
            <w:pPr>
              <w:jc w:val="right"/>
            </w:pPr>
            <w:r>
              <w:rPr>
                <w:rFonts w:ascii="Verdana" w:hAnsi="Verdana"/>
                <w:sz w:val="16"/>
                <w:szCs w:val="16"/>
              </w:rPr>
              <w:t>0,696</w:t>
            </w:r>
          </w:p>
        </w:tc>
        <w:tc>
          <w:tcPr>
            <w:tcW w:w="709" w:type="dxa"/>
            <w:shd w:val="clear" w:color="auto" w:fill="CCCCCC"/>
            <w:noWrap/>
            <w:vAlign w:val="bottom"/>
          </w:tcPr>
          <w:p w:rsidR="008F61D1" w:rsidRDefault="008F61D1" w:rsidP="00054294">
            <w:pPr>
              <w:jc w:val="right"/>
            </w:pPr>
            <w:r>
              <w:rPr>
                <w:rFonts w:ascii="Verdana" w:hAnsi="Verdana"/>
                <w:sz w:val="16"/>
                <w:szCs w:val="16"/>
              </w:rPr>
              <w:t>65,3</w:t>
            </w:r>
          </w:p>
        </w:tc>
        <w:tc>
          <w:tcPr>
            <w:tcW w:w="855" w:type="dxa"/>
            <w:shd w:val="clear" w:color="auto" w:fill="CCCCCC"/>
            <w:noWrap/>
            <w:vAlign w:val="bottom"/>
          </w:tcPr>
          <w:p w:rsidR="008F61D1" w:rsidRDefault="008F61D1" w:rsidP="00054294">
            <w:pPr>
              <w:jc w:val="right"/>
            </w:pPr>
            <w:r>
              <w:rPr>
                <w:rFonts w:ascii="Verdana" w:hAnsi="Verdana"/>
                <w:sz w:val="16"/>
                <w:szCs w:val="16"/>
              </w:rPr>
              <w:t>0,671</w:t>
            </w:r>
          </w:p>
        </w:tc>
        <w:tc>
          <w:tcPr>
            <w:tcW w:w="709" w:type="dxa"/>
            <w:shd w:val="clear" w:color="auto" w:fill="CCCCCC"/>
            <w:noWrap/>
            <w:vAlign w:val="bottom"/>
          </w:tcPr>
          <w:p w:rsidR="008F61D1" w:rsidRDefault="008F61D1" w:rsidP="00054294">
            <w:pPr>
              <w:jc w:val="right"/>
            </w:pPr>
            <w:r>
              <w:rPr>
                <w:rFonts w:ascii="Verdana" w:hAnsi="Verdana"/>
                <w:sz w:val="16"/>
                <w:szCs w:val="16"/>
              </w:rPr>
              <w:t>76</w:t>
            </w:r>
          </w:p>
        </w:tc>
        <w:tc>
          <w:tcPr>
            <w:tcW w:w="795" w:type="dxa"/>
            <w:shd w:val="clear" w:color="auto" w:fill="CCCCCC"/>
            <w:noWrap/>
            <w:vAlign w:val="bottom"/>
          </w:tcPr>
          <w:p w:rsidR="008F61D1" w:rsidRDefault="008F61D1" w:rsidP="00054294">
            <w:pPr>
              <w:jc w:val="right"/>
            </w:pPr>
            <w:r>
              <w:rPr>
                <w:rFonts w:ascii="Verdana" w:hAnsi="Verdana"/>
                <w:sz w:val="16"/>
                <w:szCs w:val="16"/>
              </w:rPr>
              <w:t>0,915</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0,761</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17</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28</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Нижегородская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46452</w:t>
            </w:r>
          </w:p>
        </w:tc>
        <w:tc>
          <w:tcPr>
            <w:tcW w:w="855" w:type="dxa"/>
            <w:shd w:val="clear" w:color="auto" w:fill="CCCCCC"/>
            <w:noWrap/>
            <w:vAlign w:val="bottom"/>
          </w:tcPr>
          <w:p w:rsidR="008F61D1" w:rsidRDefault="008F61D1" w:rsidP="00054294">
            <w:pPr>
              <w:jc w:val="right"/>
            </w:pPr>
            <w:r>
              <w:rPr>
                <w:rFonts w:ascii="Verdana" w:hAnsi="Verdana"/>
                <w:sz w:val="16"/>
                <w:szCs w:val="16"/>
              </w:rPr>
              <w:t>6765</w:t>
            </w:r>
          </w:p>
        </w:tc>
        <w:tc>
          <w:tcPr>
            <w:tcW w:w="855" w:type="dxa"/>
            <w:shd w:val="clear" w:color="auto" w:fill="CCCCCC"/>
            <w:noWrap/>
            <w:vAlign w:val="bottom"/>
          </w:tcPr>
          <w:p w:rsidR="008F61D1" w:rsidRDefault="008F61D1" w:rsidP="00054294">
            <w:pPr>
              <w:jc w:val="right"/>
            </w:pPr>
            <w:r>
              <w:rPr>
                <w:rFonts w:ascii="Verdana" w:hAnsi="Verdana"/>
                <w:sz w:val="16"/>
                <w:szCs w:val="16"/>
              </w:rPr>
              <w:t>0,703</w:t>
            </w:r>
          </w:p>
        </w:tc>
        <w:tc>
          <w:tcPr>
            <w:tcW w:w="709" w:type="dxa"/>
            <w:shd w:val="clear" w:color="auto" w:fill="CCCCCC"/>
            <w:noWrap/>
            <w:vAlign w:val="bottom"/>
          </w:tcPr>
          <w:p w:rsidR="008F61D1" w:rsidRDefault="008F61D1" w:rsidP="00054294">
            <w:pPr>
              <w:jc w:val="right"/>
            </w:pPr>
            <w:r>
              <w:rPr>
                <w:rFonts w:ascii="Verdana" w:hAnsi="Verdana"/>
                <w:sz w:val="16"/>
                <w:szCs w:val="16"/>
              </w:rPr>
              <w:t>64,9</w:t>
            </w:r>
          </w:p>
        </w:tc>
        <w:tc>
          <w:tcPr>
            <w:tcW w:w="855" w:type="dxa"/>
            <w:shd w:val="clear" w:color="auto" w:fill="CCCCCC"/>
            <w:noWrap/>
            <w:vAlign w:val="bottom"/>
          </w:tcPr>
          <w:p w:rsidR="008F61D1" w:rsidRDefault="008F61D1" w:rsidP="00054294">
            <w:pPr>
              <w:jc w:val="right"/>
            </w:pPr>
            <w:r>
              <w:rPr>
                <w:rFonts w:ascii="Verdana" w:hAnsi="Verdana"/>
                <w:sz w:val="16"/>
                <w:szCs w:val="16"/>
              </w:rPr>
              <w:t>0,665</w:t>
            </w:r>
          </w:p>
        </w:tc>
        <w:tc>
          <w:tcPr>
            <w:tcW w:w="709" w:type="dxa"/>
            <w:shd w:val="clear" w:color="auto" w:fill="CCCCCC"/>
            <w:noWrap/>
            <w:vAlign w:val="bottom"/>
          </w:tcPr>
          <w:p w:rsidR="008F61D1" w:rsidRDefault="008F61D1" w:rsidP="00054294">
            <w:pPr>
              <w:jc w:val="right"/>
            </w:pPr>
            <w:r>
              <w:rPr>
                <w:rFonts w:ascii="Verdana" w:hAnsi="Verdana"/>
                <w:sz w:val="16"/>
                <w:szCs w:val="16"/>
              </w:rPr>
              <w:t>74</w:t>
            </w:r>
          </w:p>
        </w:tc>
        <w:tc>
          <w:tcPr>
            <w:tcW w:w="795" w:type="dxa"/>
            <w:shd w:val="clear" w:color="auto" w:fill="CCCCCC"/>
            <w:noWrap/>
            <w:vAlign w:val="bottom"/>
          </w:tcPr>
          <w:p w:rsidR="008F61D1" w:rsidRDefault="008F61D1" w:rsidP="00054294">
            <w:pPr>
              <w:jc w:val="right"/>
            </w:pPr>
            <w:r>
              <w:rPr>
                <w:rFonts w:ascii="Verdana" w:hAnsi="Verdana"/>
                <w:sz w:val="16"/>
                <w:szCs w:val="16"/>
              </w:rPr>
              <w:t>0,910</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0,760</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18</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8</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Орловская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34508</w:t>
            </w:r>
          </w:p>
        </w:tc>
        <w:tc>
          <w:tcPr>
            <w:tcW w:w="855" w:type="dxa"/>
            <w:shd w:val="clear" w:color="auto" w:fill="CCCCCC"/>
            <w:noWrap/>
            <w:vAlign w:val="bottom"/>
          </w:tcPr>
          <w:p w:rsidR="008F61D1" w:rsidRDefault="008F61D1" w:rsidP="00054294">
            <w:pPr>
              <w:jc w:val="right"/>
            </w:pPr>
            <w:r>
              <w:rPr>
                <w:rFonts w:ascii="Verdana" w:hAnsi="Verdana"/>
                <w:sz w:val="16"/>
                <w:szCs w:val="16"/>
              </w:rPr>
              <w:t>5638</w:t>
            </w:r>
          </w:p>
        </w:tc>
        <w:tc>
          <w:tcPr>
            <w:tcW w:w="855" w:type="dxa"/>
            <w:shd w:val="clear" w:color="auto" w:fill="CCCCCC"/>
            <w:noWrap/>
            <w:vAlign w:val="bottom"/>
          </w:tcPr>
          <w:p w:rsidR="008F61D1" w:rsidRDefault="008F61D1" w:rsidP="00054294">
            <w:pPr>
              <w:jc w:val="right"/>
            </w:pPr>
            <w:r>
              <w:rPr>
                <w:rFonts w:ascii="Verdana" w:hAnsi="Verdana"/>
                <w:sz w:val="16"/>
                <w:szCs w:val="16"/>
              </w:rPr>
              <w:t>0,673</w:t>
            </w:r>
          </w:p>
        </w:tc>
        <w:tc>
          <w:tcPr>
            <w:tcW w:w="709" w:type="dxa"/>
            <w:shd w:val="clear" w:color="auto" w:fill="CCCCCC"/>
            <w:noWrap/>
            <w:vAlign w:val="bottom"/>
          </w:tcPr>
          <w:p w:rsidR="008F61D1" w:rsidRDefault="008F61D1" w:rsidP="00054294">
            <w:pPr>
              <w:jc w:val="right"/>
            </w:pPr>
            <w:r>
              <w:rPr>
                <w:rFonts w:ascii="Verdana" w:hAnsi="Verdana"/>
                <w:sz w:val="16"/>
                <w:szCs w:val="16"/>
              </w:rPr>
              <w:t>65,4</w:t>
            </w:r>
          </w:p>
        </w:tc>
        <w:tc>
          <w:tcPr>
            <w:tcW w:w="855" w:type="dxa"/>
            <w:shd w:val="clear" w:color="auto" w:fill="CCCCCC"/>
            <w:noWrap/>
            <w:vAlign w:val="bottom"/>
          </w:tcPr>
          <w:p w:rsidR="008F61D1" w:rsidRDefault="008F61D1" w:rsidP="00054294">
            <w:pPr>
              <w:jc w:val="right"/>
            </w:pPr>
            <w:r>
              <w:rPr>
                <w:rFonts w:ascii="Verdana" w:hAnsi="Verdana"/>
                <w:sz w:val="16"/>
                <w:szCs w:val="16"/>
              </w:rPr>
              <w:t>0,673</w:t>
            </w:r>
          </w:p>
        </w:tc>
        <w:tc>
          <w:tcPr>
            <w:tcW w:w="709" w:type="dxa"/>
            <w:shd w:val="clear" w:color="auto" w:fill="CCCCCC"/>
            <w:noWrap/>
            <w:vAlign w:val="bottom"/>
          </w:tcPr>
          <w:p w:rsidR="008F61D1" w:rsidRDefault="008F61D1" w:rsidP="00054294">
            <w:pPr>
              <w:jc w:val="right"/>
            </w:pPr>
            <w:r>
              <w:rPr>
                <w:rFonts w:ascii="Verdana" w:hAnsi="Verdana"/>
                <w:sz w:val="16"/>
                <w:szCs w:val="16"/>
              </w:rPr>
              <w:t>80</w:t>
            </w:r>
          </w:p>
        </w:tc>
        <w:tc>
          <w:tcPr>
            <w:tcW w:w="795" w:type="dxa"/>
            <w:shd w:val="clear" w:color="auto" w:fill="CCCCCC"/>
            <w:noWrap/>
            <w:vAlign w:val="bottom"/>
          </w:tcPr>
          <w:p w:rsidR="008F61D1" w:rsidRDefault="008F61D1" w:rsidP="00054294">
            <w:pPr>
              <w:jc w:val="right"/>
            </w:pPr>
            <w:r>
              <w:rPr>
                <w:rFonts w:ascii="Verdana" w:hAnsi="Verdana"/>
                <w:sz w:val="16"/>
                <w:szCs w:val="16"/>
              </w:rPr>
              <w:t>0,931</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0,759</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19</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26</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Оренбургская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40685</w:t>
            </w:r>
          </w:p>
        </w:tc>
        <w:tc>
          <w:tcPr>
            <w:tcW w:w="855" w:type="dxa"/>
            <w:shd w:val="clear" w:color="auto" w:fill="CCCCCC"/>
            <w:noWrap/>
            <w:vAlign w:val="bottom"/>
          </w:tcPr>
          <w:p w:rsidR="008F61D1" w:rsidRDefault="008F61D1" w:rsidP="00054294">
            <w:pPr>
              <w:jc w:val="right"/>
            </w:pPr>
            <w:r>
              <w:rPr>
                <w:rFonts w:ascii="Verdana" w:hAnsi="Verdana"/>
                <w:sz w:val="16"/>
                <w:szCs w:val="16"/>
              </w:rPr>
              <w:t>6265</w:t>
            </w:r>
          </w:p>
        </w:tc>
        <w:tc>
          <w:tcPr>
            <w:tcW w:w="855" w:type="dxa"/>
            <w:shd w:val="clear" w:color="auto" w:fill="CCCCCC"/>
            <w:noWrap/>
            <w:vAlign w:val="bottom"/>
          </w:tcPr>
          <w:p w:rsidR="008F61D1" w:rsidRDefault="008F61D1" w:rsidP="00054294">
            <w:pPr>
              <w:jc w:val="right"/>
            </w:pPr>
            <w:r>
              <w:rPr>
                <w:rFonts w:ascii="Verdana" w:hAnsi="Verdana"/>
                <w:sz w:val="16"/>
                <w:szCs w:val="16"/>
              </w:rPr>
              <w:t>0,691</w:t>
            </w:r>
          </w:p>
        </w:tc>
        <w:tc>
          <w:tcPr>
            <w:tcW w:w="709" w:type="dxa"/>
            <w:shd w:val="clear" w:color="auto" w:fill="CCCCCC"/>
            <w:noWrap/>
            <w:vAlign w:val="bottom"/>
          </w:tcPr>
          <w:p w:rsidR="008F61D1" w:rsidRDefault="008F61D1" w:rsidP="00054294">
            <w:pPr>
              <w:jc w:val="right"/>
            </w:pPr>
            <w:r>
              <w:rPr>
                <w:rFonts w:ascii="Verdana" w:hAnsi="Verdana"/>
                <w:sz w:val="16"/>
                <w:szCs w:val="16"/>
              </w:rPr>
              <w:t>65,2</w:t>
            </w:r>
          </w:p>
        </w:tc>
        <w:tc>
          <w:tcPr>
            <w:tcW w:w="855" w:type="dxa"/>
            <w:shd w:val="clear" w:color="auto" w:fill="CCCCCC"/>
            <w:noWrap/>
            <w:vAlign w:val="bottom"/>
          </w:tcPr>
          <w:p w:rsidR="008F61D1" w:rsidRDefault="008F61D1" w:rsidP="00054294">
            <w:pPr>
              <w:jc w:val="right"/>
            </w:pPr>
            <w:r>
              <w:rPr>
                <w:rFonts w:ascii="Verdana" w:hAnsi="Verdana"/>
                <w:sz w:val="16"/>
                <w:szCs w:val="16"/>
              </w:rPr>
              <w:t>0,670</w:t>
            </w:r>
          </w:p>
        </w:tc>
        <w:tc>
          <w:tcPr>
            <w:tcW w:w="709" w:type="dxa"/>
            <w:shd w:val="clear" w:color="auto" w:fill="CCCCCC"/>
            <w:noWrap/>
            <w:vAlign w:val="bottom"/>
          </w:tcPr>
          <w:p w:rsidR="008F61D1" w:rsidRDefault="008F61D1" w:rsidP="00054294">
            <w:pPr>
              <w:jc w:val="right"/>
            </w:pPr>
            <w:r>
              <w:rPr>
                <w:rFonts w:ascii="Verdana" w:hAnsi="Verdana"/>
                <w:sz w:val="16"/>
                <w:szCs w:val="16"/>
              </w:rPr>
              <w:t>76</w:t>
            </w:r>
          </w:p>
        </w:tc>
        <w:tc>
          <w:tcPr>
            <w:tcW w:w="795" w:type="dxa"/>
            <w:shd w:val="clear" w:color="auto" w:fill="CCCCCC"/>
            <w:noWrap/>
            <w:vAlign w:val="bottom"/>
          </w:tcPr>
          <w:p w:rsidR="008F61D1" w:rsidRDefault="008F61D1" w:rsidP="00054294">
            <w:pPr>
              <w:jc w:val="right"/>
            </w:pPr>
            <w:r>
              <w:rPr>
                <w:rFonts w:ascii="Verdana" w:hAnsi="Verdana"/>
                <w:sz w:val="16"/>
                <w:szCs w:val="16"/>
              </w:rPr>
              <w:t>0,916</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0,759</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20</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12</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Мурманская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61065</w:t>
            </w:r>
          </w:p>
        </w:tc>
        <w:tc>
          <w:tcPr>
            <w:tcW w:w="855" w:type="dxa"/>
            <w:shd w:val="clear" w:color="auto" w:fill="CCCCCC"/>
            <w:noWrap/>
            <w:vAlign w:val="bottom"/>
          </w:tcPr>
          <w:p w:rsidR="008F61D1" w:rsidRDefault="008F61D1" w:rsidP="00054294">
            <w:pPr>
              <w:jc w:val="right"/>
            </w:pPr>
            <w:r>
              <w:rPr>
                <w:rFonts w:ascii="Verdana" w:hAnsi="Verdana"/>
                <w:sz w:val="16"/>
                <w:szCs w:val="16"/>
              </w:rPr>
              <w:t>6293</w:t>
            </w:r>
          </w:p>
        </w:tc>
        <w:tc>
          <w:tcPr>
            <w:tcW w:w="855" w:type="dxa"/>
            <w:shd w:val="clear" w:color="auto" w:fill="CCCCCC"/>
            <w:noWrap/>
            <w:vAlign w:val="bottom"/>
          </w:tcPr>
          <w:p w:rsidR="008F61D1" w:rsidRDefault="008F61D1" w:rsidP="00054294">
            <w:pPr>
              <w:jc w:val="right"/>
            </w:pPr>
            <w:r>
              <w:rPr>
                <w:rFonts w:ascii="Verdana" w:hAnsi="Verdana"/>
                <w:sz w:val="16"/>
                <w:szCs w:val="16"/>
              </w:rPr>
              <w:t>0,691</w:t>
            </w:r>
          </w:p>
        </w:tc>
        <w:tc>
          <w:tcPr>
            <w:tcW w:w="709" w:type="dxa"/>
            <w:shd w:val="clear" w:color="auto" w:fill="CCCCCC"/>
            <w:noWrap/>
            <w:vAlign w:val="bottom"/>
          </w:tcPr>
          <w:p w:rsidR="008F61D1" w:rsidRDefault="008F61D1" w:rsidP="00054294">
            <w:pPr>
              <w:jc w:val="right"/>
            </w:pPr>
            <w:r>
              <w:rPr>
                <w:rFonts w:ascii="Verdana" w:hAnsi="Verdana"/>
                <w:sz w:val="16"/>
                <w:szCs w:val="16"/>
              </w:rPr>
              <w:t>65,9</w:t>
            </w:r>
          </w:p>
        </w:tc>
        <w:tc>
          <w:tcPr>
            <w:tcW w:w="855" w:type="dxa"/>
            <w:shd w:val="clear" w:color="auto" w:fill="CCCCCC"/>
            <w:noWrap/>
            <w:vAlign w:val="bottom"/>
          </w:tcPr>
          <w:p w:rsidR="008F61D1" w:rsidRDefault="008F61D1" w:rsidP="00054294">
            <w:pPr>
              <w:jc w:val="right"/>
            </w:pPr>
            <w:r>
              <w:rPr>
                <w:rFonts w:ascii="Verdana" w:hAnsi="Verdana"/>
                <w:sz w:val="16"/>
                <w:szCs w:val="16"/>
              </w:rPr>
              <w:t>0,681</w:t>
            </w:r>
          </w:p>
        </w:tc>
        <w:tc>
          <w:tcPr>
            <w:tcW w:w="709" w:type="dxa"/>
            <w:shd w:val="clear" w:color="auto" w:fill="CCCCCC"/>
            <w:noWrap/>
            <w:vAlign w:val="bottom"/>
          </w:tcPr>
          <w:p w:rsidR="008F61D1" w:rsidRDefault="008F61D1" w:rsidP="00054294">
            <w:pPr>
              <w:jc w:val="right"/>
            </w:pPr>
            <w:r>
              <w:rPr>
                <w:rFonts w:ascii="Verdana" w:hAnsi="Verdana"/>
                <w:sz w:val="16"/>
                <w:szCs w:val="16"/>
              </w:rPr>
              <w:t>70</w:t>
            </w:r>
          </w:p>
        </w:tc>
        <w:tc>
          <w:tcPr>
            <w:tcW w:w="795" w:type="dxa"/>
            <w:shd w:val="clear" w:color="auto" w:fill="CCCCCC"/>
            <w:noWrap/>
            <w:vAlign w:val="bottom"/>
          </w:tcPr>
          <w:p w:rsidR="008F61D1" w:rsidRDefault="008F61D1" w:rsidP="00054294">
            <w:pPr>
              <w:jc w:val="right"/>
            </w:pPr>
            <w:r>
              <w:rPr>
                <w:rFonts w:ascii="Verdana" w:hAnsi="Verdana"/>
                <w:sz w:val="16"/>
                <w:szCs w:val="16"/>
              </w:rPr>
              <w:t>0,897</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0,756</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21</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29</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Омская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32551</w:t>
            </w:r>
          </w:p>
        </w:tc>
        <w:tc>
          <w:tcPr>
            <w:tcW w:w="855" w:type="dxa"/>
            <w:shd w:val="clear" w:color="auto" w:fill="CCCCCC"/>
            <w:noWrap/>
            <w:vAlign w:val="bottom"/>
          </w:tcPr>
          <w:p w:rsidR="008F61D1" w:rsidRDefault="008F61D1" w:rsidP="00054294">
            <w:pPr>
              <w:jc w:val="right"/>
            </w:pPr>
            <w:r>
              <w:rPr>
                <w:rFonts w:ascii="Verdana" w:hAnsi="Verdana"/>
                <w:sz w:val="16"/>
                <w:szCs w:val="16"/>
              </w:rPr>
              <w:t>5192</w:t>
            </w:r>
          </w:p>
        </w:tc>
        <w:tc>
          <w:tcPr>
            <w:tcW w:w="855" w:type="dxa"/>
            <w:shd w:val="clear" w:color="auto" w:fill="CCCCCC"/>
            <w:noWrap/>
            <w:vAlign w:val="bottom"/>
          </w:tcPr>
          <w:p w:rsidR="008F61D1" w:rsidRDefault="008F61D1" w:rsidP="00054294">
            <w:pPr>
              <w:jc w:val="right"/>
            </w:pPr>
            <w:r>
              <w:rPr>
                <w:rFonts w:ascii="Verdana" w:hAnsi="Verdana"/>
                <w:sz w:val="16"/>
                <w:szCs w:val="16"/>
              </w:rPr>
              <w:t>0,659</w:t>
            </w:r>
          </w:p>
        </w:tc>
        <w:tc>
          <w:tcPr>
            <w:tcW w:w="709" w:type="dxa"/>
            <w:shd w:val="clear" w:color="auto" w:fill="CCCCCC"/>
            <w:noWrap/>
            <w:vAlign w:val="bottom"/>
          </w:tcPr>
          <w:p w:rsidR="008F61D1" w:rsidRDefault="008F61D1" w:rsidP="00054294">
            <w:pPr>
              <w:jc w:val="right"/>
            </w:pPr>
            <w:r>
              <w:rPr>
                <w:rFonts w:ascii="Verdana" w:hAnsi="Verdana"/>
                <w:sz w:val="16"/>
                <w:szCs w:val="16"/>
              </w:rPr>
              <w:t>66,7</w:t>
            </w:r>
          </w:p>
        </w:tc>
        <w:tc>
          <w:tcPr>
            <w:tcW w:w="855" w:type="dxa"/>
            <w:shd w:val="clear" w:color="auto" w:fill="CCCCCC"/>
            <w:noWrap/>
            <w:vAlign w:val="bottom"/>
          </w:tcPr>
          <w:p w:rsidR="008F61D1" w:rsidRDefault="008F61D1" w:rsidP="00054294">
            <w:pPr>
              <w:jc w:val="right"/>
            </w:pPr>
            <w:r>
              <w:rPr>
                <w:rFonts w:ascii="Verdana" w:hAnsi="Verdana"/>
                <w:sz w:val="16"/>
                <w:szCs w:val="16"/>
              </w:rPr>
              <w:t>0,694</w:t>
            </w:r>
          </w:p>
        </w:tc>
        <w:tc>
          <w:tcPr>
            <w:tcW w:w="709" w:type="dxa"/>
            <w:shd w:val="clear" w:color="auto" w:fill="CCCCCC"/>
            <w:noWrap/>
            <w:vAlign w:val="bottom"/>
          </w:tcPr>
          <w:p w:rsidR="008F61D1" w:rsidRDefault="008F61D1" w:rsidP="00054294">
            <w:pPr>
              <w:jc w:val="right"/>
            </w:pPr>
            <w:r>
              <w:rPr>
                <w:rFonts w:ascii="Verdana" w:hAnsi="Verdana"/>
                <w:sz w:val="16"/>
                <w:szCs w:val="16"/>
              </w:rPr>
              <w:t>74</w:t>
            </w:r>
          </w:p>
        </w:tc>
        <w:tc>
          <w:tcPr>
            <w:tcW w:w="795" w:type="dxa"/>
            <w:shd w:val="clear" w:color="auto" w:fill="CCCCCC"/>
            <w:noWrap/>
            <w:vAlign w:val="bottom"/>
          </w:tcPr>
          <w:p w:rsidR="008F61D1" w:rsidRDefault="008F61D1" w:rsidP="00054294">
            <w:pPr>
              <w:jc w:val="right"/>
            </w:pPr>
            <w:r>
              <w:rPr>
                <w:rFonts w:ascii="Verdana" w:hAnsi="Verdana"/>
                <w:sz w:val="16"/>
                <w:szCs w:val="16"/>
              </w:rPr>
              <w:t>0,910</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0,755</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22</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10</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Челябинская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41557</w:t>
            </w:r>
          </w:p>
        </w:tc>
        <w:tc>
          <w:tcPr>
            <w:tcW w:w="855" w:type="dxa"/>
            <w:shd w:val="clear" w:color="auto" w:fill="CCCCCC"/>
            <w:noWrap/>
            <w:vAlign w:val="bottom"/>
          </w:tcPr>
          <w:p w:rsidR="008F61D1" w:rsidRDefault="008F61D1" w:rsidP="00054294">
            <w:pPr>
              <w:jc w:val="right"/>
            </w:pPr>
            <w:r>
              <w:rPr>
                <w:rFonts w:ascii="Verdana" w:hAnsi="Verdana"/>
                <w:sz w:val="16"/>
                <w:szCs w:val="16"/>
              </w:rPr>
              <w:t>5740</w:t>
            </w:r>
          </w:p>
        </w:tc>
        <w:tc>
          <w:tcPr>
            <w:tcW w:w="855" w:type="dxa"/>
            <w:shd w:val="clear" w:color="auto" w:fill="CCCCCC"/>
            <w:noWrap/>
            <w:vAlign w:val="bottom"/>
          </w:tcPr>
          <w:p w:rsidR="008F61D1" w:rsidRDefault="008F61D1" w:rsidP="00054294">
            <w:pPr>
              <w:jc w:val="right"/>
            </w:pPr>
            <w:r>
              <w:rPr>
                <w:rFonts w:ascii="Verdana" w:hAnsi="Verdana"/>
                <w:sz w:val="16"/>
                <w:szCs w:val="16"/>
              </w:rPr>
              <w:t>0,676</w:t>
            </w:r>
          </w:p>
        </w:tc>
        <w:tc>
          <w:tcPr>
            <w:tcW w:w="709" w:type="dxa"/>
            <w:shd w:val="clear" w:color="auto" w:fill="CCCCCC"/>
            <w:noWrap/>
            <w:vAlign w:val="bottom"/>
          </w:tcPr>
          <w:p w:rsidR="008F61D1" w:rsidRDefault="008F61D1" w:rsidP="00054294">
            <w:pPr>
              <w:jc w:val="right"/>
            </w:pPr>
            <w:r>
              <w:rPr>
                <w:rFonts w:ascii="Verdana" w:hAnsi="Verdana"/>
                <w:sz w:val="16"/>
                <w:szCs w:val="16"/>
              </w:rPr>
              <w:t>65,1</w:t>
            </w:r>
          </w:p>
        </w:tc>
        <w:tc>
          <w:tcPr>
            <w:tcW w:w="855" w:type="dxa"/>
            <w:shd w:val="clear" w:color="auto" w:fill="CCCCCC"/>
            <w:noWrap/>
            <w:vAlign w:val="bottom"/>
          </w:tcPr>
          <w:p w:rsidR="008F61D1" w:rsidRDefault="008F61D1" w:rsidP="00054294">
            <w:pPr>
              <w:jc w:val="right"/>
            </w:pPr>
            <w:r>
              <w:rPr>
                <w:rFonts w:ascii="Verdana" w:hAnsi="Verdana"/>
                <w:sz w:val="16"/>
                <w:szCs w:val="16"/>
              </w:rPr>
              <w:t>0,668</w:t>
            </w:r>
          </w:p>
        </w:tc>
        <w:tc>
          <w:tcPr>
            <w:tcW w:w="709" w:type="dxa"/>
            <w:shd w:val="clear" w:color="auto" w:fill="CCCCCC"/>
            <w:noWrap/>
            <w:vAlign w:val="bottom"/>
          </w:tcPr>
          <w:p w:rsidR="008F61D1" w:rsidRDefault="008F61D1" w:rsidP="00054294">
            <w:pPr>
              <w:jc w:val="right"/>
            </w:pPr>
            <w:r>
              <w:rPr>
                <w:rFonts w:ascii="Verdana" w:hAnsi="Verdana"/>
                <w:sz w:val="16"/>
                <w:szCs w:val="16"/>
              </w:rPr>
              <w:t>77</w:t>
            </w:r>
          </w:p>
        </w:tc>
        <w:tc>
          <w:tcPr>
            <w:tcW w:w="795" w:type="dxa"/>
            <w:shd w:val="clear" w:color="auto" w:fill="CCCCCC"/>
            <w:noWrap/>
            <w:vAlign w:val="bottom"/>
          </w:tcPr>
          <w:p w:rsidR="008F61D1" w:rsidRDefault="008F61D1" w:rsidP="00054294">
            <w:pPr>
              <w:jc w:val="right"/>
            </w:pPr>
            <w:r>
              <w:rPr>
                <w:rFonts w:ascii="Verdana" w:hAnsi="Verdana"/>
                <w:sz w:val="16"/>
                <w:szCs w:val="16"/>
              </w:rPr>
              <w:t>0,920</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0,755</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23</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14</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Свердловская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47028</w:t>
            </w:r>
          </w:p>
        </w:tc>
        <w:tc>
          <w:tcPr>
            <w:tcW w:w="855" w:type="dxa"/>
            <w:shd w:val="clear" w:color="auto" w:fill="CCCCCC"/>
            <w:noWrap/>
            <w:vAlign w:val="bottom"/>
          </w:tcPr>
          <w:p w:rsidR="008F61D1" w:rsidRDefault="008F61D1" w:rsidP="00054294">
            <w:pPr>
              <w:jc w:val="right"/>
            </w:pPr>
            <w:r>
              <w:rPr>
                <w:rFonts w:ascii="Verdana" w:hAnsi="Verdana"/>
                <w:sz w:val="16"/>
                <w:szCs w:val="16"/>
              </w:rPr>
              <w:t>6117</w:t>
            </w:r>
          </w:p>
        </w:tc>
        <w:tc>
          <w:tcPr>
            <w:tcW w:w="855" w:type="dxa"/>
            <w:shd w:val="clear" w:color="auto" w:fill="CCCCCC"/>
            <w:noWrap/>
            <w:vAlign w:val="bottom"/>
          </w:tcPr>
          <w:p w:rsidR="008F61D1" w:rsidRDefault="008F61D1" w:rsidP="00054294">
            <w:pPr>
              <w:jc w:val="right"/>
            </w:pPr>
            <w:r>
              <w:rPr>
                <w:rFonts w:ascii="Verdana" w:hAnsi="Verdana"/>
                <w:sz w:val="16"/>
                <w:szCs w:val="16"/>
              </w:rPr>
              <w:t>0,687</w:t>
            </w:r>
          </w:p>
        </w:tc>
        <w:tc>
          <w:tcPr>
            <w:tcW w:w="709" w:type="dxa"/>
            <w:shd w:val="clear" w:color="auto" w:fill="CCCCCC"/>
            <w:noWrap/>
            <w:vAlign w:val="bottom"/>
          </w:tcPr>
          <w:p w:rsidR="008F61D1" w:rsidRDefault="008F61D1" w:rsidP="00054294">
            <w:pPr>
              <w:jc w:val="right"/>
            </w:pPr>
            <w:r>
              <w:rPr>
                <w:rFonts w:ascii="Verdana" w:hAnsi="Verdana"/>
                <w:sz w:val="16"/>
                <w:szCs w:val="16"/>
              </w:rPr>
              <w:t>64,7</w:t>
            </w:r>
          </w:p>
        </w:tc>
        <w:tc>
          <w:tcPr>
            <w:tcW w:w="855" w:type="dxa"/>
            <w:shd w:val="clear" w:color="auto" w:fill="CCCCCC"/>
            <w:noWrap/>
            <w:vAlign w:val="bottom"/>
          </w:tcPr>
          <w:p w:rsidR="008F61D1" w:rsidRDefault="008F61D1" w:rsidP="00054294">
            <w:pPr>
              <w:jc w:val="right"/>
            </w:pPr>
            <w:r>
              <w:rPr>
                <w:rFonts w:ascii="Verdana" w:hAnsi="Verdana"/>
                <w:sz w:val="16"/>
                <w:szCs w:val="16"/>
              </w:rPr>
              <w:t>0,662</w:t>
            </w:r>
          </w:p>
        </w:tc>
        <w:tc>
          <w:tcPr>
            <w:tcW w:w="709" w:type="dxa"/>
            <w:shd w:val="clear" w:color="auto" w:fill="CCCCCC"/>
            <w:noWrap/>
            <w:vAlign w:val="bottom"/>
          </w:tcPr>
          <w:p w:rsidR="008F61D1" w:rsidRDefault="008F61D1" w:rsidP="00054294">
            <w:pPr>
              <w:jc w:val="right"/>
            </w:pPr>
            <w:r>
              <w:rPr>
                <w:rFonts w:ascii="Verdana" w:hAnsi="Verdana"/>
                <w:sz w:val="16"/>
                <w:szCs w:val="16"/>
              </w:rPr>
              <w:t>75</w:t>
            </w:r>
          </w:p>
        </w:tc>
        <w:tc>
          <w:tcPr>
            <w:tcW w:w="795" w:type="dxa"/>
            <w:shd w:val="clear" w:color="auto" w:fill="CCCCCC"/>
            <w:noWrap/>
            <w:vAlign w:val="bottom"/>
          </w:tcPr>
          <w:p w:rsidR="008F61D1" w:rsidRDefault="008F61D1" w:rsidP="00054294">
            <w:pPr>
              <w:jc w:val="right"/>
            </w:pPr>
            <w:r>
              <w:rPr>
                <w:rFonts w:ascii="Verdana" w:hAnsi="Verdana"/>
                <w:sz w:val="16"/>
                <w:szCs w:val="16"/>
              </w:rPr>
              <w:t>0,913</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0,754</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24</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30</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Респ. Калмыкия</w:t>
            </w:r>
          </w:p>
        </w:tc>
        <w:tc>
          <w:tcPr>
            <w:tcW w:w="992" w:type="dxa"/>
            <w:shd w:val="clear" w:color="auto" w:fill="CCCCCC"/>
            <w:noWrap/>
            <w:vAlign w:val="bottom"/>
          </w:tcPr>
          <w:p w:rsidR="008F61D1" w:rsidRDefault="008F61D1" w:rsidP="00054294">
            <w:pPr>
              <w:jc w:val="right"/>
            </w:pPr>
            <w:r>
              <w:rPr>
                <w:rFonts w:ascii="Verdana" w:hAnsi="Verdana"/>
                <w:sz w:val="16"/>
                <w:szCs w:val="16"/>
              </w:rPr>
              <w:t>38136</w:t>
            </w:r>
          </w:p>
        </w:tc>
        <w:tc>
          <w:tcPr>
            <w:tcW w:w="855" w:type="dxa"/>
            <w:shd w:val="clear" w:color="auto" w:fill="CCCCCC"/>
            <w:noWrap/>
            <w:vAlign w:val="bottom"/>
          </w:tcPr>
          <w:p w:rsidR="008F61D1" w:rsidRDefault="008F61D1" w:rsidP="00054294">
            <w:pPr>
              <w:jc w:val="right"/>
            </w:pPr>
            <w:r>
              <w:rPr>
                <w:rFonts w:ascii="Verdana" w:hAnsi="Verdana"/>
                <w:sz w:val="16"/>
                <w:szCs w:val="16"/>
              </w:rPr>
              <w:t>5615</w:t>
            </w:r>
          </w:p>
        </w:tc>
        <w:tc>
          <w:tcPr>
            <w:tcW w:w="855" w:type="dxa"/>
            <w:shd w:val="clear" w:color="auto" w:fill="CCCCCC"/>
            <w:noWrap/>
            <w:vAlign w:val="bottom"/>
          </w:tcPr>
          <w:p w:rsidR="008F61D1" w:rsidRDefault="008F61D1" w:rsidP="00054294">
            <w:pPr>
              <w:jc w:val="right"/>
            </w:pPr>
            <w:r>
              <w:rPr>
                <w:rFonts w:ascii="Verdana" w:hAnsi="Verdana"/>
                <w:sz w:val="16"/>
                <w:szCs w:val="16"/>
              </w:rPr>
              <w:t>0,672</w:t>
            </w:r>
          </w:p>
        </w:tc>
        <w:tc>
          <w:tcPr>
            <w:tcW w:w="709" w:type="dxa"/>
            <w:shd w:val="clear" w:color="auto" w:fill="CCCCCC"/>
            <w:noWrap/>
            <w:vAlign w:val="bottom"/>
          </w:tcPr>
          <w:p w:rsidR="008F61D1" w:rsidRDefault="008F61D1" w:rsidP="00054294">
            <w:pPr>
              <w:jc w:val="right"/>
            </w:pPr>
            <w:r>
              <w:rPr>
                <w:rFonts w:ascii="Verdana" w:hAnsi="Verdana"/>
                <w:sz w:val="16"/>
                <w:szCs w:val="16"/>
              </w:rPr>
              <w:t>66,3</w:t>
            </w:r>
          </w:p>
        </w:tc>
        <w:tc>
          <w:tcPr>
            <w:tcW w:w="855" w:type="dxa"/>
            <w:shd w:val="clear" w:color="auto" w:fill="CCCCCC"/>
            <w:noWrap/>
            <w:vAlign w:val="bottom"/>
          </w:tcPr>
          <w:p w:rsidR="008F61D1" w:rsidRDefault="008F61D1" w:rsidP="00054294">
            <w:pPr>
              <w:jc w:val="right"/>
            </w:pPr>
            <w:r>
              <w:rPr>
                <w:rFonts w:ascii="Verdana" w:hAnsi="Verdana"/>
                <w:sz w:val="16"/>
                <w:szCs w:val="16"/>
              </w:rPr>
              <w:t>0,689</w:t>
            </w:r>
          </w:p>
        </w:tc>
        <w:tc>
          <w:tcPr>
            <w:tcW w:w="709" w:type="dxa"/>
            <w:shd w:val="clear" w:color="auto" w:fill="CCCCCC"/>
            <w:noWrap/>
            <w:vAlign w:val="bottom"/>
          </w:tcPr>
          <w:p w:rsidR="008F61D1" w:rsidRDefault="008F61D1" w:rsidP="00054294">
            <w:pPr>
              <w:jc w:val="right"/>
            </w:pPr>
            <w:r>
              <w:rPr>
                <w:rFonts w:ascii="Verdana" w:hAnsi="Verdana"/>
                <w:sz w:val="16"/>
                <w:szCs w:val="16"/>
              </w:rPr>
              <w:t>71</w:t>
            </w:r>
          </w:p>
        </w:tc>
        <w:tc>
          <w:tcPr>
            <w:tcW w:w="795" w:type="dxa"/>
            <w:shd w:val="clear" w:color="auto" w:fill="CCCCCC"/>
            <w:noWrap/>
            <w:vAlign w:val="bottom"/>
          </w:tcPr>
          <w:p w:rsidR="008F61D1" w:rsidRDefault="008F61D1" w:rsidP="00054294">
            <w:pPr>
              <w:jc w:val="right"/>
            </w:pPr>
            <w:r>
              <w:rPr>
                <w:rFonts w:ascii="Verdana" w:hAnsi="Verdana"/>
                <w:sz w:val="16"/>
                <w:szCs w:val="16"/>
              </w:rPr>
              <w:t>0,901</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0,754</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25</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71</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Краснодарский край</w:t>
            </w:r>
          </w:p>
        </w:tc>
        <w:tc>
          <w:tcPr>
            <w:tcW w:w="992" w:type="dxa"/>
            <w:shd w:val="clear" w:color="auto" w:fill="CCCCCC"/>
            <w:noWrap/>
            <w:vAlign w:val="bottom"/>
          </w:tcPr>
          <w:p w:rsidR="008F61D1" w:rsidRDefault="008F61D1" w:rsidP="00054294">
            <w:pPr>
              <w:jc w:val="right"/>
            </w:pPr>
            <w:r>
              <w:rPr>
                <w:rFonts w:ascii="Verdana" w:hAnsi="Verdana"/>
                <w:sz w:val="16"/>
                <w:szCs w:val="16"/>
              </w:rPr>
              <w:t>36473</w:t>
            </w:r>
          </w:p>
        </w:tc>
        <w:tc>
          <w:tcPr>
            <w:tcW w:w="855" w:type="dxa"/>
            <w:shd w:val="clear" w:color="auto" w:fill="CCCCCC"/>
            <w:noWrap/>
            <w:vAlign w:val="bottom"/>
          </w:tcPr>
          <w:p w:rsidR="008F61D1" w:rsidRDefault="008F61D1" w:rsidP="00054294">
            <w:pPr>
              <w:jc w:val="right"/>
            </w:pPr>
            <w:r>
              <w:rPr>
                <w:rFonts w:ascii="Verdana" w:hAnsi="Verdana"/>
                <w:sz w:val="16"/>
                <w:szCs w:val="16"/>
              </w:rPr>
              <w:t>5144</w:t>
            </w:r>
          </w:p>
        </w:tc>
        <w:tc>
          <w:tcPr>
            <w:tcW w:w="855" w:type="dxa"/>
            <w:shd w:val="clear" w:color="auto" w:fill="CCCCCC"/>
            <w:noWrap/>
            <w:vAlign w:val="bottom"/>
          </w:tcPr>
          <w:p w:rsidR="008F61D1" w:rsidRDefault="008F61D1" w:rsidP="00054294">
            <w:pPr>
              <w:jc w:val="right"/>
            </w:pPr>
            <w:r>
              <w:rPr>
                <w:rFonts w:ascii="Verdana" w:hAnsi="Verdana"/>
                <w:sz w:val="16"/>
                <w:szCs w:val="16"/>
              </w:rPr>
              <w:t>0,659</w:t>
            </w:r>
          </w:p>
        </w:tc>
        <w:tc>
          <w:tcPr>
            <w:tcW w:w="709" w:type="dxa"/>
            <w:shd w:val="clear" w:color="auto" w:fill="CCCCCC"/>
            <w:noWrap/>
            <w:vAlign w:val="bottom"/>
          </w:tcPr>
          <w:p w:rsidR="008F61D1" w:rsidRDefault="008F61D1" w:rsidP="00054294">
            <w:pPr>
              <w:jc w:val="right"/>
            </w:pPr>
            <w:r>
              <w:rPr>
                <w:rFonts w:ascii="Verdana" w:hAnsi="Verdana"/>
                <w:sz w:val="16"/>
                <w:szCs w:val="16"/>
              </w:rPr>
              <w:t>67,0</w:t>
            </w:r>
          </w:p>
        </w:tc>
        <w:tc>
          <w:tcPr>
            <w:tcW w:w="855" w:type="dxa"/>
            <w:shd w:val="clear" w:color="auto" w:fill="CCCCCC"/>
            <w:noWrap/>
            <w:vAlign w:val="bottom"/>
          </w:tcPr>
          <w:p w:rsidR="008F61D1" w:rsidRDefault="008F61D1" w:rsidP="00054294">
            <w:pPr>
              <w:jc w:val="right"/>
            </w:pPr>
            <w:r>
              <w:rPr>
                <w:rFonts w:ascii="Verdana" w:hAnsi="Verdana"/>
                <w:sz w:val="16"/>
                <w:szCs w:val="16"/>
              </w:rPr>
              <w:t>0,700</w:t>
            </w:r>
          </w:p>
        </w:tc>
        <w:tc>
          <w:tcPr>
            <w:tcW w:w="709" w:type="dxa"/>
            <w:shd w:val="clear" w:color="auto" w:fill="CCCCCC"/>
            <w:noWrap/>
            <w:vAlign w:val="bottom"/>
          </w:tcPr>
          <w:p w:rsidR="008F61D1" w:rsidRDefault="008F61D1" w:rsidP="00054294">
            <w:pPr>
              <w:jc w:val="right"/>
            </w:pPr>
            <w:r>
              <w:rPr>
                <w:rFonts w:ascii="Verdana" w:hAnsi="Verdana"/>
                <w:sz w:val="16"/>
                <w:szCs w:val="16"/>
              </w:rPr>
              <w:t>70</w:t>
            </w:r>
          </w:p>
        </w:tc>
        <w:tc>
          <w:tcPr>
            <w:tcW w:w="795" w:type="dxa"/>
            <w:shd w:val="clear" w:color="auto" w:fill="CCCCCC"/>
            <w:noWrap/>
            <w:vAlign w:val="bottom"/>
          </w:tcPr>
          <w:p w:rsidR="008F61D1" w:rsidRDefault="008F61D1" w:rsidP="00054294">
            <w:pPr>
              <w:jc w:val="right"/>
            </w:pPr>
            <w:r>
              <w:rPr>
                <w:rFonts w:ascii="Verdana" w:hAnsi="Verdana"/>
                <w:sz w:val="16"/>
                <w:szCs w:val="16"/>
              </w:rPr>
              <w:t>0,896</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0,752</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26</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32</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Респ. Северная Осетия</w:t>
            </w:r>
          </w:p>
        </w:tc>
        <w:tc>
          <w:tcPr>
            <w:tcW w:w="992" w:type="dxa"/>
            <w:shd w:val="clear" w:color="auto" w:fill="CCCCCC"/>
            <w:noWrap/>
            <w:vAlign w:val="bottom"/>
          </w:tcPr>
          <w:p w:rsidR="008F61D1" w:rsidRDefault="008F61D1" w:rsidP="00054294">
            <w:pPr>
              <w:jc w:val="right"/>
            </w:pPr>
            <w:r>
              <w:rPr>
                <w:rFonts w:ascii="Verdana" w:hAnsi="Verdana"/>
                <w:sz w:val="16"/>
                <w:szCs w:val="16"/>
              </w:rPr>
              <w:t>21622</w:t>
            </w:r>
          </w:p>
        </w:tc>
        <w:tc>
          <w:tcPr>
            <w:tcW w:w="855" w:type="dxa"/>
            <w:shd w:val="clear" w:color="auto" w:fill="CCCCCC"/>
            <w:noWrap/>
            <w:vAlign w:val="bottom"/>
          </w:tcPr>
          <w:p w:rsidR="008F61D1" w:rsidRDefault="008F61D1" w:rsidP="00054294">
            <w:pPr>
              <w:jc w:val="right"/>
            </w:pPr>
            <w:r>
              <w:rPr>
                <w:rFonts w:ascii="Verdana" w:hAnsi="Verdana"/>
                <w:sz w:val="16"/>
                <w:szCs w:val="16"/>
              </w:rPr>
              <w:t>3368</w:t>
            </w:r>
          </w:p>
        </w:tc>
        <w:tc>
          <w:tcPr>
            <w:tcW w:w="855" w:type="dxa"/>
            <w:shd w:val="clear" w:color="auto" w:fill="CCCCCC"/>
            <w:noWrap/>
            <w:vAlign w:val="bottom"/>
          </w:tcPr>
          <w:p w:rsidR="008F61D1" w:rsidRDefault="008F61D1" w:rsidP="00054294">
            <w:pPr>
              <w:jc w:val="right"/>
            </w:pPr>
            <w:r>
              <w:rPr>
                <w:rFonts w:ascii="Verdana" w:hAnsi="Verdana"/>
                <w:sz w:val="16"/>
                <w:szCs w:val="16"/>
              </w:rPr>
              <w:t>0,583</w:t>
            </w:r>
          </w:p>
        </w:tc>
        <w:tc>
          <w:tcPr>
            <w:tcW w:w="709" w:type="dxa"/>
            <w:shd w:val="clear" w:color="auto" w:fill="CCCCCC"/>
            <w:noWrap/>
            <w:vAlign w:val="bottom"/>
          </w:tcPr>
          <w:p w:rsidR="008F61D1" w:rsidRDefault="008F61D1" w:rsidP="00054294">
            <w:pPr>
              <w:jc w:val="right"/>
            </w:pPr>
            <w:r>
              <w:rPr>
                <w:rFonts w:ascii="Verdana" w:hAnsi="Verdana"/>
                <w:sz w:val="16"/>
                <w:szCs w:val="16"/>
              </w:rPr>
              <w:t>69,4</w:t>
            </w:r>
          </w:p>
        </w:tc>
        <w:tc>
          <w:tcPr>
            <w:tcW w:w="855" w:type="dxa"/>
            <w:shd w:val="clear" w:color="auto" w:fill="CCCCCC"/>
            <w:noWrap/>
            <w:vAlign w:val="bottom"/>
          </w:tcPr>
          <w:p w:rsidR="008F61D1" w:rsidRDefault="008F61D1" w:rsidP="00054294">
            <w:pPr>
              <w:jc w:val="right"/>
            </w:pPr>
            <w:r>
              <w:rPr>
                <w:rFonts w:ascii="Verdana" w:hAnsi="Verdana"/>
                <w:sz w:val="16"/>
                <w:szCs w:val="16"/>
              </w:rPr>
              <w:t>0,741</w:t>
            </w:r>
          </w:p>
        </w:tc>
        <w:tc>
          <w:tcPr>
            <w:tcW w:w="709" w:type="dxa"/>
            <w:shd w:val="clear" w:color="auto" w:fill="CCCCCC"/>
            <w:noWrap/>
            <w:vAlign w:val="bottom"/>
          </w:tcPr>
          <w:p w:rsidR="008F61D1" w:rsidRDefault="008F61D1" w:rsidP="00054294">
            <w:pPr>
              <w:jc w:val="right"/>
            </w:pPr>
            <w:r>
              <w:rPr>
                <w:rFonts w:ascii="Verdana" w:hAnsi="Verdana"/>
                <w:sz w:val="16"/>
                <w:szCs w:val="16"/>
              </w:rPr>
              <w:t>81</w:t>
            </w:r>
          </w:p>
        </w:tc>
        <w:tc>
          <w:tcPr>
            <w:tcW w:w="795" w:type="dxa"/>
            <w:shd w:val="clear" w:color="auto" w:fill="CCCCCC"/>
            <w:noWrap/>
            <w:vAlign w:val="bottom"/>
          </w:tcPr>
          <w:p w:rsidR="008F61D1" w:rsidRDefault="008F61D1" w:rsidP="00054294">
            <w:pPr>
              <w:jc w:val="right"/>
            </w:pPr>
            <w:r>
              <w:rPr>
                <w:rFonts w:ascii="Verdana" w:hAnsi="Verdana"/>
                <w:sz w:val="16"/>
                <w:szCs w:val="16"/>
              </w:rPr>
              <w:t>0,934</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0,752</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27</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70</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Кабардино-Балкарская Респ.</w:t>
            </w:r>
          </w:p>
        </w:tc>
        <w:tc>
          <w:tcPr>
            <w:tcW w:w="992" w:type="dxa"/>
            <w:shd w:val="clear" w:color="auto" w:fill="CCCCCC"/>
            <w:noWrap/>
            <w:vAlign w:val="bottom"/>
          </w:tcPr>
          <w:p w:rsidR="008F61D1" w:rsidRDefault="008F61D1" w:rsidP="00054294">
            <w:pPr>
              <w:jc w:val="right"/>
            </w:pPr>
            <w:r>
              <w:rPr>
                <w:rFonts w:ascii="Verdana" w:hAnsi="Verdana"/>
                <w:sz w:val="16"/>
                <w:szCs w:val="16"/>
              </w:rPr>
              <w:t>27109</w:t>
            </w:r>
          </w:p>
        </w:tc>
        <w:tc>
          <w:tcPr>
            <w:tcW w:w="855" w:type="dxa"/>
            <w:shd w:val="clear" w:color="auto" w:fill="CCCCCC"/>
            <w:noWrap/>
            <w:vAlign w:val="bottom"/>
          </w:tcPr>
          <w:p w:rsidR="008F61D1" w:rsidRDefault="008F61D1" w:rsidP="00054294">
            <w:pPr>
              <w:jc w:val="right"/>
            </w:pPr>
            <w:r>
              <w:rPr>
                <w:rFonts w:ascii="Verdana" w:hAnsi="Verdana"/>
                <w:sz w:val="16"/>
                <w:szCs w:val="16"/>
              </w:rPr>
              <w:t>4127</w:t>
            </w:r>
          </w:p>
        </w:tc>
        <w:tc>
          <w:tcPr>
            <w:tcW w:w="855" w:type="dxa"/>
            <w:shd w:val="clear" w:color="auto" w:fill="CCCCCC"/>
            <w:noWrap/>
            <w:vAlign w:val="bottom"/>
          </w:tcPr>
          <w:p w:rsidR="008F61D1" w:rsidRDefault="008F61D1" w:rsidP="00054294">
            <w:pPr>
              <w:jc w:val="right"/>
            </w:pPr>
            <w:r>
              <w:rPr>
                <w:rFonts w:ascii="Verdana" w:hAnsi="Verdana"/>
                <w:sz w:val="16"/>
                <w:szCs w:val="16"/>
              </w:rPr>
              <w:t>0,621</w:t>
            </w:r>
          </w:p>
        </w:tc>
        <w:tc>
          <w:tcPr>
            <w:tcW w:w="709" w:type="dxa"/>
            <w:shd w:val="clear" w:color="auto" w:fill="CCCCCC"/>
            <w:noWrap/>
            <w:vAlign w:val="bottom"/>
          </w:tcPr>
          <w:p w:rsidR="008F61D1" w:rsidRDefault="008F61D1" w:rsidP="00054294">
            <w:pPr>
              <w:jc w:val="right"/>
            </w:pPr>
            <w:r>
              <w:rPr>
                <w:rFonts w:ascii="Verdana" w:hAnsi="Verdana"/>
                <w:sz w:val="16"/>
                <w:szCs w:val="16"/>
              </w:rPr>
              <w:t>68,0</w:t>
            </w:r>
          </w:p>
        </w:tc>
        <w:tc>
          <w:tcPr>
            <w:tcW w:w="855" w:type="dxa"/>
            <w:shd w:val="clear" w:color="auto" w:fill="CCCCCC"/>
            <w:noWrap/>
            <w:vAlign w:val="bottom"/>
          </w:tcPr>
          <w:p w:rsidR="008F61D1" w:rsidRDefault="008F61D1" w:rsidP="00054294">
            <w:pPr>
              <w:jc w:val="right"/>
            </w:pPr>
            <w:r>
              <w:rPr>
                <w:rFonts w:ascii="Verdana" w:hAnsi="Verdana"/>
                <w:sz w:val="16"/>
                <w:szCs w:val="16"/>
              </w:rPr>
              <w:t>0,716</w:t>
            </w:r>
          </w:p>
        </w:tc>
        <w:tc>
          <w:tcPr>
            <w:tcW w:w="709" w:type="dxa"/>
            <w:shd w:val="clear" w:color="auto" w:fill="CCCCCC"/>
            <w:noWrap/>
            <w:vAlign w:val="bottom"/>
          </w:tcPr>
          <w:p w:rsidR="008F61D1" w:rsidRDefault="008F61D1" w:rsidP="00054294">
            <w:pPr>
              <w:jc w:val="right"/>
            </w:pPr>
            <w:r>
              <w:rPr>
                <w:rFonts w:ascii="Verdana" w:hAnsi="Verdana"/>
                <w:sz w:val="16"/>
                <w:szCs w:val="16"/>
              </w:rPr>
              <w:t>74</w:t>
            </w:r>
          </w:p>
        </w:tc>
        <w:tc>
          <w:tcPr>
            <w:tcW w:w="795" w:type="dxa"/>
            <w:shd w:val="clear" w:color="auto" w:fill="CCCCCC"/>
            <w:noWrap/>
            <w:vAlign w:val="bottom"/>
          </w:tcPr>
          <w:p w:rsidR="008F61D1" w:rsidRDefault="008F61D1" w:rsidP="00054294">
            <w:pPr>
              <w:jc w:val="right"/>
            </w:pPr>
            <w:r>
              <w:rPr>
                <w:rFonts w:ascii="Verdana" w:hAnsi="Verdana"/>
                <w:sz w:val="16"/>
                <w:szCs w:val="16"/>
              </w:rPr>
              <w:t>0,912</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0,749</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28</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40</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Республика Мордовия</w:t>
            </w:r>
          </w:p>
        </w:tc>
        <w:tc>
          <w:tcPr>
            <w:tcW w:w="992" w:type="dxa"/>
            <w:shd w:val="clear" w:color="auto" w:fill="CCCCCC"/>
            <w:noWrap/>
            <w:vAlign w:val="bottom"/>
          </w:tcPr>
          <w:p w:rsidR="008F61D1" w:rsidRDefault="008F61D1" w:rsidP="00054294">
            <w:pPr>
              <w:jc w:val="right"/>
            </w:pPr>
            <w:r>
              <w:rPr>
                <w:rFonts w:ascii="Verdana" w:hAnsi="Verdana"/>
                <w:sz w:val="16"/>
                <w:szCs w:val="16"/>
              </w:rPr>
              <w:t>26564</w:t>
            </w:r>
          </w:p>
        </w:tc>
        <w:tc>
          <w:tcPr>
            <w:tcW w:w="855" w:type="dxa"/>
            <w:shd w:val="clear" w:color="auto" w:fill="CCCCCC"/>
            <w:noWrap/>
            <w:vAlign w:val="bottom"/>
          </w:tcPr>
          <w:p w:rsidR="008F61D1" w:rsidRDefault="008F61D1" w:rsidP="00054294">
            <w:pPr>
              <w:jc w:val="right"/>
            </w:pPr>
            <w:r>
              <w:rPr>
                <w:rFonts w:ascii="Verdana" w:hAnsi="Verdana"/>
                <w:sz w:val="16"/>
                <w:szCs w:val="16"/>
              </w:rPr>
              <w:t>4044</w:t>
            </w:r>
          </w:p>
        </w:tc>
        <w:tc>
          <w:tcPr>
            <w:tcW w:w="855" w:type="dxa"/>
            <w:shd w:val="clear" w:color="auto" w:fill="CCCCCC"/>
            <w:noWrap/>
            <w:vAlign w:val="bottom"/>
          </w:tcPr>
          <w:p w:rsidR="008F61D1" w:rsidRDefault="008F61D1" w:rsidP="00054294">
            <w:pPr>
              <w:jc w:val="right"/>
            </w:pPr>
            <w:r>
              <w:rPr>
                <w:rFonts w:ascii="Verdana" w:hAnsi="Verdana"/>
                <w:sz w:val="16"/>
                <w:szCs w:val="16"/>
              </w:rPr>
              <w:t>0,618</w:t>
            </w:r>
          </w:p>
        </w:tc>
        <w:tc>
          <w:tcPr>
            <w:tcW w:w="709" w:type="dxa"/>
            <w:shd w:val="clear" w:color="auto" w:fill="CCCCCC"/>
            <w:noWrap/>
            <w:vAlign w:val="bottom"/>
          </w:tcPr>
          <w:p w:rsidR="008F61D1" w:rsidRDefault="008F61D1" w:rsidP="00054294">
            <w:pPr>
              <w:jc w:val="right"/>
            </w:pPr>
            <w:r>
              <w:rPr>
                <w:rFonts w:ascii="Verdana" w:hAnsi="Verdana"/>
                <w:sz w:val="16"/>
                <w:szCs w:val="16"/>
              </w:rPr>
              <w:t>67,4</w:t>
            </w:r>
          </w:p>
        </w:tc>
        <w:tc>
          <w:tcPr>
            <w:tcW w:w="855" w:type="dxa"/>
            <w:shd w:val="clear" w:color="auto" w:fill="CCCCCC"/>
            <w:noWrap/>
            <w:vAlign w:val="bottom"/>
          </w:tcPr>
          <w:p w:rsidR="008F61D1" w:rsidRDefault="008F61D1" w:rsidP="00054294">
            <w:pPr>
              <w:jc w:val="right"/>
            </w:pPr>
            <w:r>
              <w:rPr>
                <w:rFonts w:ascii="Verdana" w:hAnsi="Verdana"/>
                <w:sz w:val="16"/>
                <w:szCs w:val="16"/>
              </w:rPr>
              <w:t>0,706</w:t>
            </w:r>
          </w:p>
        </w:tc>
        <w:tc>
          <w:tcPr>
            <w:tcW w:w="709" w:type="dxa"/>
            <w:shd w:val="clear" w:color="auto" w:fill="CCCCCC"/>
            <w:noWrap/>
            <w:vAlign w:val="bottom"/>
          </w:tcPr>
          <w:p w:rsidR="008F61D1" w:rsidRDefault="008F61D1" w:rsidP="00054294">
            <w:pPr>
              <w:jc w:val="right"/>
            </w:pPr>
            <w:r>
              <w:rPr>
                <w:rFonts w:ascii="Verdana" w:hAnsi="Verdana"/>
                <w:sz w:val="16"/>
                <w:szCs w:val="16"/>
              </w:rPr>
              <w:t>78</w:t>
            </w:r>
          </w:p>
        </w:tc>
        <w:tc>
          <w:tcPr>
            <w:tcW w:w="795" w:type="dxa"/>
            <w:shd w:val="clear" w:color="auto" w:fill="CCCCCC"/>
            <w:noWrap/>
            <w:vAlign w:val="bottom"/>
          </w:tcPr>
          <w:p w:rsidR="008F61D1" w:rsidRDefault="008F61D1" w:rsidP="00054294">
            <w:pPr>
              <w:jc w:val="right"/>
            </w:pPr>
            <w:r>
              <w:rPr>
                <w:rFonts w:ascii="Verdana" w:hAnsi="Verdana"/>
                <w:sz w:val="16"/>
                <w:szCs w:val="16"/>
              </w:rPr>
              <w:t>0,922</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0,749</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29</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25</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Хабаровский край</w:t>
            </w:r>
          </w:p>
        </w:tc>
        <w:tc>
          <w:tcPr>
            <w:tcW w:w="992" w:type="dxa"/>
            <w:shd w:val="clear" w:color="auto" w:fill="CCCCCC"/>
            <w:noWrap/>
            <w:vAlign w:val="bottom"/>
          </w:tcPr>
          <w:p w:rsidR="008F61D1" w:rsidRDefault="008F61D1" w:rsidP="00054294">
            <w:pPr>
              <w:jc w:val="right"/>
            </w:pPr>
            <w:r>
              <w:rPr>
                <w:rFonts w:ascii="Verdana" w:hAnsi="Verdana"/>
                <w:sz w:val="16"/>
                <w:szCs w:val="16"/>
              </w:rPr>
              <w:t>54546</w:t>
            </w:r>
          </w:p>
        </w:tc>
        <w:tc>
          <w:tcPr>
            <w:tcW w:w="855" w:type="dxa"/>
            <w:shd w:val="clear" w:color="auto" w:fill="CCCCCC"/>
            <w:noWrap/>
            <w:vAlign w:val="bottom"/>
          </w:tcPr>
          <w:p w:rsidR="008F61D1" w:rsidRDefault="008F61D1" w:rsidP="00054294">
            <w:pPr>
              <w:jc w:val="right"/>
            </w:pPr>
            <w:r>
              <w:rPr>
                <w:rFonts w:ascii="Verdana" w:hAnsi="Verdana"/>
                <w:sz w:val="16"/>
                <w:szCs w:val="16"/>
              </w:rPr>
              <w:t>5754</w:t>
            </w:r>
          </w:p>
        </w:tc>
        <w:tc>
          <w:tcPr>
            <w:tcW w:w="855" w:type="dxa"/>
            <w:shd w:val="clear" w:color="auto" w:fill="CCCCCC"/>
            <w:noWrap/>
            <w:vAlign w:val="bottom"/>
          </w:tcPr>
          <w:p w:rsidR="008F61D1" w:rsidRDefault="008F61D1" w:rsidP="00054294">
            <w:pPr>
              <w:jc w:val="right"/>
            </w:pPr>
            <w:r>
              <w:rPr>
                <w:rFonts w:ascii="Verdana" w:hAnsi="Verdana"/>
                <w:sz w:val="16"/>
                <w:szCs w:val="16"/>
              </w:rPr>
              <w:t>0,676</w:t>
            </w:r>
          </w:p>
        </w:tc>
        <w:tc>
          <w:tcPr>
            <w:tcW w:w="709" w:type="dxa"/>
            <w:shd w:val="clear" w:color="auto" w:fill="CCCCCC"/>
            <w:noWrap/>
            <w:vAlign w:val="bottom"/>
          </w:tcPr>
          <w:p w:rsidR="008F61D1" w:rsidRDefault="008F61D1" w:rsidP="00054294">
            <w:pPr>
              <w:jc w:val="right"/>
            </w:pPr>
            <w:r>
              <w:rPr>
                <w:rFonts w:ascii="Verdana" w:hAnsi="Verdana"/>
                <w:sz w:val="16"/>
                <w:szCs w:val="16"/>
              </w:rPr>
              <w:t>63,0</w:t>
            </w:r>
          </w:p>
        </w:tc>
        <w:tc>
          <w:tcPr>
            <w:tcW w:w="855" w:type="dxa"/>
            <w:shd w:val="clear" w:color="auto" w:fill="CCCCCC"/>
            <w:noWrap/>
            <w:vAlign w:val="bottom"/>
          </w:tcPr>
          <w:p w:rsidR="008F61D1" w:rsidRDefault="008F61D1" w:rsidP="00054294">
            <w:pPr>
              <w:jc w:val="right"/>
            </w:pPr>
            <w:r>
              <w:rPr>
                <w:rFonts w:ascii="Verdana" w:hAnsi="Verdana"/>
                <w:sz w:val="16"/>
                <w:szCs w:val="16"/>
              </w:rPr>
              <w:t>0,634</w:t>
            </w:r>
          </w:p>
        </w:tc>
        <w:tc>
          <w:tcPr>
            <w:tcW w:w="709" w:type="dxa"/>
            <w:shd w:val="clear" w:color="auto" w:fill="CCCCCC"/>
            <w:noWrap/>
            <w:vAlign w:val="bottom"/>
          </w:tcPr>
          <w:p w:rsidR="008F61D1" w:rsidRDefault="008F61D1" w:rsidP="00054294">
            <w:pPr>
              <w:jc w:val="right"/>
            </w:pPr>
            <w:r>
              <w:rPr>
                <w:rFonts w:ascii="Verdana" w:hAnsi="Verdana"/>
                <w:sz w:val="16"/>
                <w:szCs w:val="16"/>
              </w:rPr>
              <w:t>81</w:t>
            </w:r>
          </w:p>
        </w:tc>
        <w:tc>
          <w:tcPr>
            <w:tcW w:w="795" w:type="dxa"/>
            <w:shd w:val="clear" w:color="auto" w:fill="CCCCCC"/>
            <w:noWrap/>
            <w:vAlign w:val="bottom"/>
          </w:tcPr>
          <w:p w:rsidR="008F61D1" w:rsidRDefault="008F61D1" w:rsidP="00054294">
            <w:pPr>
              <w:jc w:val="right"/>
            </w:pPr>
            <w:r>
              <w:rPr>
                <w:rFonts w:ascii="Verdana" w:hAnsi="Verdana"/>
                <w:sz w:val="16"/>
                <w:szCs w:val="16"/>
              </w:rPr>
              <w:t>0,934</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0,748</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30</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27</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Саратовская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33609</w:t>
            </w:r>
          </w:p>
        </w:tc>
        <w:tc>
          <w:tcPr>
            <w:tcW w:w="855" w:type="dxa"/>
            <w:shd w:val="clear" w:color="auto" w:fill="CCCCCC"/>
            <w:noWrap/>
            <w:vAlign w:val="bottom"/>
          </w:tcPr>
          <w:p w:rsidR="008F61D1" w:rsidRDefault="008F61D1" w:rsidP="00054294">
            <w:pPr>
              <w:jc w:val="right"/>
            </w:pPr>
            <w:r>
              <w:rPr>
                <w:rFonts w:ascii="Verdana" w:hAnsi="Verdana"/>
                <w:sz w:val="16"/>
                <w:szCs w:val="16"/>
              </w:rPr>
              <w:t>4790</w:t>
            </w:r>
          </w:p>
        </w:tc>
        <w:tc>
          <w:tcPr>
            <w:tcW w:w="855" w:type="dxa"/>
            <w:shd w:val="clear" w:color="auto" w:fill="CCCCCC"/>
            <w:noWrap/>
            <w:vAlign w:val="bottom"/>
          </w:tcPr>
          <w:p w:rsidR="008F61D1" w:rsidRDefault="008F61D1" w:rsidP="00054294">
            <w:pPr>
              <w:jc w:val="right"/>
            </w:pPr>
            <w:r>
              <w:rPr>
                <w:rFonts w:ascii="Verdana" w:hAnsi="Verdana"/>
                <w:sz w:val="16"/>
                <w:szCs w:val="16"/>
              </w:rPr>
              <w:t>0,646</w:t>
            </w:r>
          </w:p>
        </w:tc>
        <w:tc>
          <w:tcPr>
            <w:tcW w:w="709" w:type="dxa"/>
            <w:shd w:val="clear" w:color="auto" w:fill="CCCCCC"/>
            <w:noWrap/>
            <w:vAlign w:val="bottom"/>
          </w:tcPr>
          <w:p w:rsidR="008F61D1" w:rsidRDefault="008F61D1" w:rsidP="00054294">
            <w:pPr>
              <w:jc w:val="right"/>
            </w:pPr>
            <w:r>
              <w:rPr>
                <w:rFonts w:ascii="Verdana" w:hAnsi="Verdana"/>
                <w:sz w:val="16"/>
                <w:szCs w:val="16"/>
              </w:rPr>
              <w:t>65,4</w:t>
            </w:r>
          </w:p>
        </w:tc>
        <w:tc>
          <w:tcPr>
            <w:tcW w:w="855" w:type="dxa"/>
            <w:shd w:val="clear" w:color="auto" w:fill="CCCCCC"/>
            <w:noWrap/>
            <w:vAlign w:val="bottom"/>
          </w:tcPr>
          <w:p w:rsidR="008F61D1" w:rsidRDefault="008F61D1" w:rsidP="00054294">
            <w:pPr>
              <w:jc w:val="right"/>
            </w:pPr>
            <w:r>
              <w:rPr>
                <w:rFonts w:ascii="Verdana" w:hAnsi="Verdana"/>
                <w:sz w:val="16"/>
                <w:szCs w:val="16"/>
              </w:rPr>
              <w:t>0,674</w:t>
            </w:r>
          </w:p>
        </w:tc>
        <w:tc>
          <w:tcPr>
            <w:tcW w:w="709" w:type="dxa"/>
            <w:shd w:val="clear" w:color="auto" w:fill="CCCCCC"/>
            <w:noWrap/>
            <w:vAlign w:val="bottom"/>
          </w:tcPr>
          <w:p w:rsidR="008F61D1" w:rsidRDefault="008F61D1" w:rsidP="00054294">
            <w:pPr>
              <w:jc w:val="right"/>
            </w:pPr>
            <w:r>
              <w:rPr>
                <w:rFonts w:ascii="Verdana" w:hAnsi="Verdana"/>
                <w:sz w:val="16"/>
                <w:szCs w:val="16"/>
              </w:rPr>
              <w:t>78</w:t>
            </w:r>
          </w:p>
        </w:tc>
        <w:tc>
          <w:tcPr>
            <w:tcW w:w="795" w:type="dxa"/>
            <w:shd w:val="clear" w:color="auto" w:fill="CCCCCC"/>
            <w:noWrap/>
            <w:vAlign w:val="bottom"/>
          </w:tcPr>
          <w:p w:rsidR="008F61D1" w:rsidRDefault="008F61D1" w:rsidP="00054294">
            <w:pPr>
              <w:jc w:val="right"/>
            </w:pPr>
            <w:r>
              <w:rPr>
                <w:rFonts w:ascii="Verdana" w:hAnsi="Verdana"/>
                <w:sz w:val="16"/>
                <w:szCs w:val="16"/>
              </w:rPr>
              <w:t>0,924</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0,748</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31</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24</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Волгоградская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34159</w:t>
            </w:r>
          </w:p>
        </w:tc>
        <w:tc>
          <w:tcPr>
            <w:tcW w:w="855" w:type="dxa"/>
            <w:shd w:val="clear" w:color="auto" w:fill="CCCCCC"/>
            <w:noWrap/>
            <w:vAlign w:val="bottom"/>
          </w:tcPr>
          <w:p w:rsidR="008F61D1" w:rsidRDefault="008F61D1" w:rsidP="00054294">
            <w:pPr>
              <w:jc w:val="right"/>
            </w:pPr>
            <w:r>
              <w:rPr>
                <w:rFonts w:ascii="Verdana" w:hAnsi="Verdana"/>
                <w:sz w:val="16"/>
                <w:szCs w:val="16"/>
              </w:rPr>
              <w:t>4921</w:t>
            </w:r>
          </w:p>
        </w:tc>
        <w:tc>
          <w:tcPr>
            <w:tcW w:w="855" w:type="dxa"/>
            <w:shd w:val="clear" w:color="auto" w:fill="CCCCCC"/>
            <w:noWrap/>
            <w:vAlign w:val="bottom"/>
          </w:tcPr>
          <w:p w:rsidR="008F61D1" w:rsidRDefault="008F61D1" w:rsidP="00054294">
            <w:pPr>
              <w:jc w:val="right"/>
            </w:pPr>
            <w:r>
              <w:rPr>
                <w:rFonts w:ascii="Verdana" w:hAnsi="Verdana"/>
                <w:sz w:val="16"/>
                <w:szCs w:val="16"/>
              </w:rPr>
              <w:t>0,650</w:t>
            </w:r>
          </w:p>
        </w:tc>
        <w:tc>
          <w:tcPr>
            <w:tcW w:w="709" w:type="dxa"/>
            <w:shd w:val="clear" w:color="auto" w:fill="CCCCCC"/>
            <w:noWrap/>
            <w:vAlign w:val="bottom"/>
          </w:tcPr>
          <w:p w:rsidR="008F61D1" w:rsidRDefault="008F61D1" w:rsidP="00054294">
            <w:pPr>
              <w:jc w:val="right"/>
            </w:pPr>
            <w:r>
              <w:rPr>
                <w:rFonts w:ascii="Verdana" w:hAnsi="Verdana"/>
                <w:sz w:val="16"/>
                <w:szCs w:val="16"/>
              </w:rPr>
              <w:t>65,9</w:t>
            </w:r>
          </w:p>
        </w:tc>
        <w:tc>
          <w:tcPr>
            <w:tcW w:w="855" w:type="dxa"/>
            <w:shd w:val="clear" w:color="auto" w:fill="CCCCCC"/>
            <w:noWrap/>
            <w:vAlign w:val="bottom"/>
          </w:tcPr>
          <w:p w:rsidR="008F61D1" w:rsidRDefault="008F61D1" w:rsidP="00054294">
            <w:pPr>
              <w:jc w:val="right"/>
            </w:pPr>
            <w:r>
              <w:rPr>
                <w:rFonts w:ascii="Verdana" w:hAnsi="Verdana"/>
                <w:sz w:val="16"/>
                <w:szCs w:val="16"/>
              </w:rPr>
              <w:t>0,681</w:t>
            </w:r>
          </w:p>
        </w:tc>
        <w:tc>
          <w:tcPr>
            <w:tcW w:w="709" w:type="dxa"/>
            <w:shd w:val="clear" w:color="auto" w:fill="CCCCCC"/>
            <w:noWrap/>
            <w:vAlign w:val="bottom"/>
          </w:tcPr>
          <w:p w:rsidR="008F61D1" w:rsidRDefault="008F61D1" w:rsidP="00054294">
            <w:pPr>
              <w:jc w:val="right"/>
            </w:pPr>
            <w:r>
              <w:rPr>
                <w:rFonts w:ascii="Verdana" w:hAnsi="Verdana"/>
                <w:sz w:val="16"/>
                <w:szCs w:val="16"/>
              </w:rPr>
              <w:t>74</w:t>
            </w:r>
          </w:p>
        </w:tc>
        <w:tc>
          <w:tcPr>
            <w:tcW w:w="795" w:type="dxa"/>
            <w:shd w:val="clear" w:color="auto" w:fill="CCCCCC"/>
            <w:noWrap/>
            <w:vAlign w:val="bottom"/>
          </w:tcPr>
          <w:p w:rsidR="008F61D1" w:rsidRDefault="008F61D1" w:rsidP="00054294">
            <w:pPr>
              <w:jc w:val="right"/>
            </w:pPr>
            <w:r>
              <w:rPr>
                <w:rFonts w:ascii="Verdana" w:hAnsi="Verdana"/>
                <w:sz w:val="16"/>
                <w:szCs w:val="16"/>
              </w:rPr>
              <w:t>0,909</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0,747</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32</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22</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Архангельская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47368</w:t>
            </w:r>
          </w:p>
        </w:tc>
        <w:tc>
          <w:tcPr>
            <w:tcW w:w="855" w:type="dxa"/>
            <w:shd w:val="clear" w:color="auto" w:fill="CCCCCC"/>
            <w:noWrap/>
            <w:vAlign w:val="bottom"/>
          </w:tcPr>
          <w:p w:rsidR="008F61D1" w:rsidRDefault="008F61D1" w:rsidP="00054294">
            <w:pPr>
              <w:jc w:val="right"/>
            </w:pPr>
            <w:r>
              <w:rPr>
                <w:rFonts w:ascii="Verdana" w:hAnsi="Verdana"/>
                <w:sz w:val="16"/>
                <w:szCs w:val="16"/>
              </w:rPr>
              <w:t>6410</w:t>
            </w:r>
          </w:p>
        </w:tc>
        <w:tc>
          <w:tcPr>
            <w:tcW w:w="855" w:type="dxa"/>
            <w:shd w:val="clear" w:color="auto" w:fill="CCCCCC"/>
            <w:noWrap/>
            <w:vAlign w:val="bottom"/>
          </w:tcPr>
          <w:p w:rsidR="008F61D1" w:rsidRDefault="008F61D1" w:rsidP="00054294">
            <w:pPr>
              <w:jc w:val="right"/>
            </w:pPr>
            <w:r>
              <w:rPr>
                <w:rFonts w:ascii="Verdana" w:hAnsi="Verdana"/>
                <w:sz w:val="16"/>
                <w:szCs w:val="16"/>
              </w:rPr>
              <w:t>0,694</w:t>
            </w:r>
          </w:p>
        </w:tc>
        <w:tc>
          <w:tcPr>
            <w:tcW w:w="709" w:type="dxa"/>
            <w:shd w:val="clear" w:color="auto" w:fill="CCCCCC"/>
            <w:noWrap/>
            <w:vAlign w:val="bottom"/>
          </w:tcPr>
          <w:p w:rsidR="008F61D1" w:rsidRDefault="008F61D1" w:rsidP="00054294">
            <w:pPr>
              <w:jc w:val="right"/>
            </w:pPr>
            <w:r>
              <w:rPr>
                <w:rFonts w:ascii="Verdana" w:hAnsi="Verdana"/>
                <w:sz w:val="16"/>
                <w:szCs w:val="16"/>
              </w:rPr>
              <w:t>63,9</w:t>
            </w:r>
          </w:p>
        </w:tc>
        <w:tc>
          <w:tcPr>
            <w:tcW w:w="855" w:type="dxa"/>
            <w:shd w:val="clear" w:color="auto" w:fill="CCCCCC"/>
            <w:noWrap/>
            <w:vAlign w:val="bottom"/>
          </w:tcPr>
          <w:p w:rsidR="008F61D1" w:rsidRDefault="008F61D1" w:rsidP="00054294">
            <w:pPr>
              <w:jc w:val="right"/>
            </w:pPr>
            <w:r>
              <w:rPr>
                <w:rFonts w:ascii="Verdana" w:hAnsi="Verdana"/>
                <w:sz w:val="16"/>
                <w:szCs w:val="16"/>
              </w:rPr>
              <w:t>0,648</w:t>
            </w:r>
          </w:p>
        </w:tc>
        <w:tc>
          <w:tcPr>
            <w:tcW w:w="709" w:type="dxa"/>
            <w:shd w:val="clear" w:color="auto" w:fill="CCCCCC"/>
            <w:noWrap/>
            <w:vAlign w:val="bottom"/>
          </w:tcPr>
          <w:p w:rsidR="008F61D1" w:rsidRDefault="008F61D1" w:rsidP="00054294">
            <w:pPr>
              <w:jc w:val="right"/>
            </w:pPr>
            <w:r>
              <w:rPr>
                <w:rFonts w:ascii="Verdana" w:hAnsi="Verdana"/>
                <w:sz w:val="16"/>
                <w:szCs w:val="16"/>
              </w:rPr>
              <w:t>71</w:t>
            </w:r>
          </w:p>
        </w:tc>
        <w:tc>
          <w:tcPr>
            <w:tcW w:w="795" w:type="dxa"/>
            <w:shd w:val="clear" w:color="auto" w:fill="CCCCCC"/>
            <w:noWrap/>
            <w:vAlign w:val="bottom"/>
          </w:tcPr>
          <w:p w:rsidR="008F61D1" w:rsidRDefault="008F61D1" w:rsidP="00054294">
            <w:pPr>
              <w:jc w:val="right"/>
            </w:pPr>
            <w:r>
              <w:rPr>
                <w:rFonts w:ascii="Verdana" w:hAnsi="Verdana"/>
                <w:sz w:val="16"/>
                <w:szCs w:val="16"/>
              </w:rPr>
              <w:t>0,899</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0,747</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33</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59</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Ростовская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28986</w:t>
            </w:r>
          </w:p>
        </w:tc>
        <w:tc>
          <w:tcPr>
            <w:tcW w:w="855" w:type="dxa"/>
            <w:shd w:val="clear" w:color="auto" w:fill="CCCCCC"/>
            <w:noWrap/>
            <w:vAlign w:val="bottom"/>
          </w:tcPr>
          <w:p w:rsidR="008F61D1" w:rsidRDefault="008F61D1" w:rsidP="00054294">
            <w:pPr>
              <w:jc w:val="right"/>
            </w:pPr>
            <w:r>
              <w:rPr>
                <w:rFonts w:ascii="Verdana" w:hAnsi="Verdana"/>
                <w:sz w:val="16"/>
                <w:szCs w:val="16"/>
              </w:rPr>
              <w:t>4267</w:t>
            </w:r>
          </w:p>
        </w:tc>
        <w:tc>
          <w:tcPr>
            <w:tcW w:w="855" w:type="dxa"/>
            <w:shd w:val="clear" w:color="auto" w:fill="CCCCCC"/>
            <w:noWrap/>
            <w:vAlign w:val="bottom"/>
          </w:tcPr>
          <w:p w:rsidR="008F61D1" w:rsidRDefault="008F61D1" w:rsidP="00054294">
            <w:pPr>
              <w:jc w:val="right"/>
            </w:pPr>
            <w:r>
              <w:rPr>
                <w:rFonts w:ascii="Verdana" w:hAnsi="Verdana"/>
                <w:sz w:val="16"/>
                <w:szCs w:val="16"/>
              </w:rPr>
              <w:t>0,626</w:t>
            </w:r>
          </w:p>
        </w:tc>
        <w:tc>
          <w:tcPr>
            <w:tcW w:w="709" w:type="dxa"/>
            <w:shd w:val="clear" w:color="auto" w:fill="CCCCCC"/>
            <w:noWrap/>
            <w:vAlign w:val="bottom"/>
          </w:tcPr>
          <w:p w:rsidR="008F61D1" w:rsidRDefault="008F61D1" w:rsidP="00054294">
            <w:pPr>
              <w:jc w:val="right"/>
            </w:pPr>
            <w:r>
              <w:rPr>
                <w:rFonts w:ascii="Verdana" w:hAnsi="Verdana"/>
                <w:sz w:val="16"/>
                <w:szCs w:val="16"/>
              </w:rPr>
              <w:t>66,2</w:t>
            </w:r>
          </w:p>
        </w:tc>
        <w:tc>
          <w:tcPr>
            <w:tcW w:w="855" w:type="dxa"/>
            <w:shd w:val="clear" w:color="auto" w:fill="CCCCCC"/>
            <w:noWrap/>
            <w:vAlign w:val="bottom"/>
          </w:tcPr>
          <w:p w:rsidR="008F61D1" w:rsidRDefault="008F61D1" w:rsidP="00054294">
            <w:pPr>
              <w:jc w:val="right"/>
            </w:pPr>
            <w:r>
              <w:rPr>
                <w:rFonts w:ascii="Verdana" w:hAnsi="Verdana"/>
                <w:sz w:val="16"/>
                <w:szCs w:val="16"/>
              </w:rPr>
              <w:t>0,687</w:t>
            </w:r>
          </w:p>
        </w:tc>
        <w:tc>
          <w:tcPr>
            <w:tcW w:w="709" w:type="dxa"/>
            <w:shd w:val="clear" w:color="auto" w:fill="CCCCCC"/>
            <w:noWrap/>
            <w:vAlign w:val="bottom"/>
          </w:tcPr>
          <w:p w:rsidR="008F61D1" w:rsidRDefault="008F61D1" w:rsidP="00054294">
            <w:pPr>
              <w:jc w:val="right"/>
            </w:pPr>
            <w:r>
              <w:rPr>
                <w:rFonts w:ascii="Verdana" w:hAnsi="Verdana"/>
                <w:sz w:val="16"/>
                <w:szCs w:val="16"/>
              </w:rPr>
              <w:t>78</w:t>
            </w:r>
          </w:p>
        </w:tc>
        <w:tc>
          <w:tcPr>
            <w:tcW w:w="795" w:type="dxa"/>
            <w:shd w:val="clear" w:color="auto" w:fill="CCCCCC"/>
            <w:noWrap/>
            <w:vAlign w:val="bottom"/>
          </w:tcPr>
          <w:p w:rsidR="008F61D1" w:rsidRDefault="008F61D1" w:rsidP="00054294">
            <w:pPr>
              <w:jc w:val="right"/>
            </w:pPr>
            <w:r>
              <w:rPr>
                <w:rFonts w:ascii="Verdana" w:hAnsi="Verdana"/>
                <w:sz w:val="16"/>
                <w:szCs w:val="16"/>
              </w:rPr>
              <w:t>0,924</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0,746</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34</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41</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Рязанская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34897</w:t>
            </w:r>
          </w:p>
        </w:tc>
        <w:tc>
          <w:tcPr>
            <w:tcW w:w="855" w:type="dxa"/>
            <w:shd w:val="clear" w:color="auto" w:fill="CCCCCC"/>
            <w:noWrap/>
            <w:vAlign w:val="bottom"/>
          </w:tcPr>
          <w:p w:rsidR="008F61D1" w:rsidRDefault="008F61D1" w:rsidP="00054294">
            <w:pPr>
              <w:jc w:val="right"/>
            </w:pPr>
            <w:r>
              <w:rPr>
                <w:rFonts w:ascii="Verdana" w:hAnsi="Verdana"/>
                <w:sz w:val="16"/>
                <w:szCs w:val="16"/>
              </w:rPr>
              <w:t>5313</w:t>
            </w:r>
          </w:p>
        </w:tc>
        <w:tc>
          <w:tcPr>
            <w:tcW w:w="855" w:type="dxa"/>
            <w:shd w:val="clear" w:color="auto" w:fill="CCCCCC"/>
            <w:noWrap/>
            <w:vAlign w:val="bottom"/>
          </w:tcPr>
          <w:p w:rsidR="008F61D1" w:rsidRDefault="008F61D1" w:rsidP="00054294">
            <w:pPr>
              <w:jc w:val="right"/>
            </w:pPr>
            <w:r>
              <w:rPr>
                <w:rFonts w:ascii="Verdana" w:hAnsi="Verdana"/>
                <w:sz w:val="16"/>
                <w:szCs w:val="16"/>
              </w:rPr>
              <w:t>0,663</w:t>
            </w:r>
          </w:p>
        </w:tc>
        <w:tc>
          <w:tcPr>
            <w:tcW w:w="709" w:type="dxa"/>
            <w:shd w:val="clear" w:color="auto" w:fill="CCCCCC"/>
            <w:noWrap/>
            <w:vAlign w:val="bottom"/>
          </w:tcPr>
          <w:p w:rsidR="008F61D1" w:rsidRDefault="008F61D1" w:rsidP="00054294">
            <w:pPr>
              <w:jc w:val="right"/>
            </w:pPr>
            <w:r>
              <w:rPr>
                <w:rFonts w:ascii="Verdana" w:hAnsi="Verdana"/>
                <w:sz w:val="16"/>
                <w:szCs w:val="16"/>
              </w:rPr>
              <w:t>64,7</w:t>
            </w:r>
          </w:p>
        </w:tc>
        <w:tc>
          <w:tcPr>
            <w:tcW w:w="855" w:type="dxa"/>
            <w:shd w:val="clear" w:color="auto" w:fill="CCCCCC"/>
            <w:noWrap/>
            <w:vAlign w:val="bottom"/>
          </w:tcPr>
          <w:p w:rsidR="008F61D1" w:rsidRDefault="008F61D1" w:rsidP="00054294">
            <w:pPr>
              <w:jc w:val="right"/>
            </w:pPr>
            <w:r>
              <w:rPr>
                <w:rFonts w:ascii="Verdana" w:hAnsi="Verdana"/>
                <w:sz w:val="16"/>
                <w:szCs w:val="16"/>
              </w:rPr>
              <w:t>0,662</w:t>
            </w:r>
          </w:p>
        </w:tc>
        <w:tc>
          <w:tcPr>
            <w:tcW w:w="709" w:type="dxa"/>
            <w:shd w:val="clear" w:color="auto" w:fill="CCCCCC"/>
            <w:noWrap/>
            <w:vAlign w:val="bottom"/>
          </w:tcPr>
          <w:p w:rsidR="008F61D1" w:rsidRDefault="008F61D1" w:rsidP="00054294">
            <w:pPr>
              <w:jc w:val="right"/>
            </w:pPr>
            <w:r>
              <w:rPr>
                <w:rFonts w:ascii="Verdana" w:hAnsi="Verdana"/>
                <w:sz w:val="16"/>
                <w:szCs w:val="16"/>
              </w:rPr>
              <w:t>75</w:t>
            </w:r>
          </w:p>
        </w:tc>
        <w:tc>
          <w:tcPr>
            <w:tcW w:w="795" w:type="dxa"/>
            <w:shd w:val="clear" w:color="auto" w:fill="CCCCCC"/>
            <w:noWrap/>
            <w:vAlign w:val="bottom"/>
          </w:tcPr>
          <w:p w:rsidR="008F61D1" w:rsidRDefault="008F61D1" w:rsidP="00054294">
            <w:pPr>
              <w:jc w:val="right"/>
            </w:pPr>
            <w:r>
              <w:rPr>
                <w:rFonts w:ascii="Verdana" w:hAnsi="Verdana"/>
                <w:sz w:val="16"/>
                <w:szCs w:val="16"/>
              </w:rPr>
              <w:t>0,913</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0,746</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35</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35</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Сахалинская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81970</w:t>
            </w:r>
          </w:p>
        </w:tc>
        <w:tc>
          <w:tcPr>
            <w:tcW w:w="855" w:type="dxa"/>
            <w:shd w:val="clear" w:color="auto" w:fill="CCCCCC"/>
            <w:noWrap/>
            <w:vAlign w:val="bottom"/>
          </w:tcPr>
          <w:p w:rsidR="008F61D1" w:rsidRDefault="008F61D1" w:rsidP="00054294">
            <w:pPr>
              <w:jc w:val="right"/>
            </w:pPr>
            <w:r>
              <w:rPr>
                <w:rFonts w:ascii="Verdana" w:hAnsi="Verdana"/>
                <w:sz w:val="16"/>
                <w:szCs w:val="16"/>
              </w:rPr>
              <w:t>7522</w:t>
            </w:r>
          </w:p>
        </w:tc>
        <w:tc>
          <w:tcPr>
            <w:tcW w:w="855" w:type="dxa"/>
            <w:shd w:val="clear" w:color="auto" w:fill="CCCCCC"/>
            <w:noWrap/>
            <w:vAlign w:val="bottom"/>
          </w:tcPr>
          <w:p w:rsidR="008F61D1" w:rsidRDefault="008F61D1" w:rsidP="00054294">
            <w:pPr>
              <w:jc w:val="right"/>
            </w:pPr>
            <w:r>
              <w:rPr>
                <w:rFonts w:ascii="Verdana" w:hAnsi="Verdana"/>
                <w:sz w:val="16"/>
                <w:szCs w:val="16"/>
              </w:rPr>
              <w:t>0,721</w:t>
            </w:r>
          </w:p>
        </w:tc>
        <w:tc>
          <w:tcPr>
            <w:tcW w:w="709" w:type="dxa"/>
            <w:shd w:val="clear" w:color="auto" w:fill="CCCCCC"/>
            <w:noWrap/>
            <w:vAlign w:val="bottom"/>
          </w:tcPr>
          <w:p w:rsidR="008F61D1" w:rsidRDefault="008F61D1" w:rsidP="00054294">
            <w:pPr>
              <w:jc w:val="right"/>
            </w:pPr>
            <w:r>
              <w:rPr>
                <w:rFonts w:ascii="Verdana" w:hAnsi="Verdana"/>
                <w:sz w:val="16"/>
                <w:szCs w:val="16"/>
              </w:rPr>
              <w:t>62,7</w:t>
            </w:r>
          </w:p>
        </w:tc>
        <w:tc>
          <w:tcPr>
            <w:tcW w:w="855" w:type="dxa"/>
            <w:shd w:val="clear" w:color="auto" w:fill="CCCCCC"/>
            <w:noWrap/>
            <w:vAlign w:val="bottom"/>
          </w:tcPr>
          <w:p w:rsidR="008F61D1" w:rsidRDefault="008F61D1" w:rsidP="00054294">
            <w:pPr>
              <w:jc w:val="right"/>
            </w:pPr>
            <w:r>
              <w:rPr>
                <w:rFonts w:ascii="Verdana" w:hAnsi="Verdana"/>
                <w:sz w:val="16"/>
                <w:szCs w:val="16"/>
              </w:rPr>
              <w:t>0,629</w:t>
            </w:r>
          </w:p>
        </w:tc>
        <w:tc>
          <w:tcPr>
            <w:tcW w:w="709" w:type="dxa"/>
            <w:shd w:val="clear" w:color="auto" w:fill="CCCCCC"/>
            <w:noWrap/>
            <w:vAlign w:val="bottom"/>
          </w:tcPr>
          <w:p w:rsidR="008F61D1" w:rsidRDefault="008F61D1" w:rsidP="00054294">
            <w:pPr>
              <w:jc w:val="right"/>
            </w:pPr>
            <w:r>
              <w:rPr>
                <w:rFonts w:ascii="Verdana" w:hAnsi="Verdana"/>
                <w:sz w:val="16"/>
                <w:szCs w:val="16"/>
              </w:rPr>
              <w:t>67</w:t>
            </w:r>
          </w:p>
        </w:tc>
        <w:tc>
          <w:tcPr>
            <w:tcW w:w="795" w:type="dxa"/>
            <w:shd w:val="clear" w:color="auto" w:fill="CCCCCC"/>
            <w:noWrap/>
            <w:vAlign w:val="bottom"/>
          </w:tcPr>
          <w:p w:rsidR="008F61D1" w:rsidRDefault="008F61D1" w:rsidP="00054294">
            <w:pPr>
              <w:jc w:val="right"/>
            </w:pPr>
            <w:r>
              <w:rPr>
                <w:rFonts w:ascii="Verdana" w:hAnsi="Verdana"/>
                <w:sz w:val="16"/>
                <w:szCs w:val="16"/>
              </w:rPr>
              <w:t>0,885</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0,745</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36</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72</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Ставропольский край</w:t>
            </w:r>
          </w:p>
        </w:tc>
        <w:tc>
          <w:tcPr>
            <w:tcW w:w="992" w:type="dxa"/>
            <w:shd w:val="clear" w:color="auto" w:fill="CCCCCC"/>
            <w:noWrap/>
            <w:vAlign w:val="bottom"/>
          </w:tcPr>
          <w:p w:rsidR="008F61D1" w:rsidRDefault="008F61D1" w:rsidP="00054294">
            <w:pPr>
              <w:jc w:val="right"/>
            </w:pPr>
            <w:r>
              <w:rPr>
                <w:rFonts w:ascii="Verdana" w:hAnsi="Verdana"/>
                <w:sz w:val="16"/>
                <w:szCs w:val="16"/>
              </w:rPr>
              <w:t>27208</w:t>
            </w:r>
          </w:p>
        </w:tc>
        <w:tc>
          <w:tcPr>
            <w:tcW w:w="855" w:type="dxa"/>
            <w:shd w:val="clear" w:color="auto" w:fill="CCCCCC"/>
            <w:noWrap/>
            <w:vAlign w:val="bottom"/>
          </w:tcPr>
          <w:p w:rsidR="008F61D1" w:rsidRDefault="008F61D1" w:rsidP="00054294">
            <w:pPr>
              <w:jc w:val="right"/>
            </w:pPr>
            <w:r>
              <w:rPr>
                <w:rFonts w:ascii="Verdana" w:hAnsi="Verdana"/>
                <w:sz w:val="16"/>
                <w:szCs w:val="16"/>
              </w:rPr>
              <w:t>3962</w:t>
            </w:r>
          </w:p>
        </w:tc>
        <w:tc>
          <w:tcPr>
            <w:tcW w:w="855" w:type="dxa"/>
            <w:shd w:val="clear" w:color="auto" w:fill="CCCCCC"/>
            <w:noWrap/>
            <w:vAlign w:val="bottom"/>
          </w:tcPr>
          <w:p w:rsidR="008F61D1" w:rsidRDefault="008F61D1" w:rsidP="00054294">
            <w:pPr>
              <w:jc w:val="right"/>
            </w:pPr>
            <w:r>
              <w:rPr>
                <w:rFonts w:ascii="Verdana" w:hAnsi="Verdana"/>
                <w:sz w:val="16"/>
                <w:szCs w:val="16"/>
              </w:rPr>
              <w:t>0,614</w:t>
            </w:r>
          </w:p>
        </w:tc>
        <w:tc>
          <w:tcPr>
            <w:tcW w:w="709" w:type="dxa"/>
            <w:shd w:val="clear" w:color="auto" w:fill="CCCCCC"/>
            <w:noWrap/>
            <w:vAlign w:val="bottom"/>
          </w:tcPr>
          <w:p w:rsidR="008F61D1" w:rsidRDefault="008F61D1" w:rsidP="00054294">
            <w:pPr>
              <w:jc w:val="right"/>
            </w:pPr>
            <w:r>
              <w:rPr>
                <w:rFonts w:ascii="Verdana" w:hAnsi="Verdana"/>
                <w:sz w:val="16"/>
                <w:szCs w:val="16"/>
              </w:rPr>
              <w:t>67,8</w:t>
            </w:r>
          </w:p>
        </w:tc>
        <w:tc>
          <w:tcPr>
            <w:tcW w:w="855" w:type="dxa"/>
            <w:shd w:val="clear" w:color="auto" w:fill="CCCCCC"/>
            <w:noWrap/>
            <w:vAlign w:val="bottom"/>
          </w:tcPr>
          <w:p w:rsidR="008F61D1" w:rsidRDefault="008F61D1" w:rsidP="00054294">
            <w:pPr>
              <w:jc w:val="right"/>
            </w:pPr>
            <w:r>
              <w:rPr>
                <w:rFonts w:ascii="Verdana" w:hAnsi="Verdana"/>
                <w:sz w:val="16"/>
                <w:szCs w:val="16"/>
              </w:rPr>
              <w:t>0,713</w:t>
            </w:r>
          </w:p>
        </w:tc>
        <w:tc>
          <w:tcPr>
            <w:tcW w:w="709" w:type="dxa"/>
            <w:shd w:val="clear" w:color="auto" w:fill="CCCCCC"/>
            <w:noWrap/>
            <w:vAlign w:val="bottom"/>
          </w:tcPr>
          <w:p w:rsidR="008F61D1" w:rsidRDefault="008F61D1" w:rsidP="00054294">
            <w:pPr>
              <w:jc w:val="right"/>
            </w:pPr>
            <w:r>
              <w:rPr>
                <w:rFonts w:ascii="Verdana" w:hAnsi="Verdana"/>
                <w:sz w:val="16"/>
                <w:szCs w:val="16"/>
              </w:rPr>
              <w:t>73</w:t>
            </w:r>
          </w:p>
        </w:tc>
        <w:tc>
          <w:tcPr>
            <w:tcW w:w="795" w:type="dxa"/>
            <w:shd w:val="clear" w:color="auto" w:fill="CCCCCC"/>
            <w:noWrap/>
            <w:vAlign w:val="bottom"/>
          </w:tcPr>
          <w:p w:rsidR="008F61D1" w:rsidRDefault="008F61D1" w:rsidP="00054294">
            <w:pPr>
              <w:jc w:val="right"/>
            </w:pPr>
            <w:r>
              <w:rPr>
                <w:rFonts w:ascii="Verdana" w:hAnsi="Verdana"/>
                <w:sz w:val="16"/>
                <w:szCs w:val="16"/>
              </w:rPr>
              <w:t>0,907</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0,745</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37</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34</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Магаданская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69277</w:t>
            </w:r>
          </w:p>
        </w:tc>
        <w:tc>
          <w:tcPr>
            <w:tcW w:w="855" w:type="dxa"/>
            <w:shd w:val="clear" w:color="auto" w:fill="CCCCCC"/>
            <w:noWrap/>
            <w:vAlign w:val="bottom"/>
          </w:tcPr>
          <w:p w:rsidR="008F61D1" w:rsidRDefault="008F61D1" w:rsidP="00054294">
            <w:pPr>
              <w:jc w:val="right"/>
            </w:pPr>
            <w:r>
              <w:rPr>
                <w:rFonts w:ascii="Verdana" w:hAnsi="Verdana"/>
                <w:sz w:val="16"/>
                <w:szCs w:val="16"/>
              </w:rPr>
              <w:t>6491</w:t>
            </w:r>
          </w:p>
        </w:tc>
        <w:tc>
          <w:tcPr>
            <w:tcW w:w="855" w:type="dxa"/>
            <w:shd w:val="clear" w:color="auto" w:fill="CCCCCC"/>
            <w:noWrap/>
            <w:vAlign w:val="bottom"/>
          </w:tcPr>
          <w:p w:rsidR="008F61D1" w:rsidRDefault="008F61D1" w:rsidP="00054294">
            <w:pPr>
              <w:jc w:val="right"/>
            </w:pPr>
            <w:r>
              <w:rPr>
                <w:rFonts w:ascii="Verdana" w:hAnsi="Verdana"/>
                <w:sz w:val="16"/>
                <w:szCs w:val="16"/>
              </w:rPr>
              <w:t>0,696</w:t>
            </w:r>
          </w:p>
        </w:tc>
        <w:tc>
          <w:tcPr>
            <w:tcW w:w="709" w:type="dxa"/>
            <w:shd w:val="clear" w:color="auto" w:fill="CCCCCC"/>
            <w:noWrap/>
            <w:vAlign w:val="bottom"/>
          </w:tcPr>
          <w:p w:rsidR="008F61D1" w:rsidRDefault="008F61D1" w:rsidP="00054294">
            <w:pPr>
              <w:jc w:val="right"/>
            </w:pPr>
            <w:r>
              <w:rPr>
                <w:rFonts w:ascii="Verdana" w:hAnsi="Verdana"/>
                <w:sz w:val="16"/>
                <w:szCs w:val="16"/>
              </w:rPr>
              <w:t>65,1</w:t>
            </w:r>
          </w:p>
        </w:tc>
        <w:tc>
          <w:tcPr>
            <w:tcW w:w="855" w:type="dxa"/>
            <w:shd w:val="clear" w:color="auto" w:fill="CCCCCC"/>
            <w:noWrap/>
            <w:vAlign w:val="bottom"/>
          </w:tcPr>
          <w:p w:rsidR="008F61D1" w:rsidRDefault="008F61D1" w:rsidP="00054294">
            <w:pPr>
              <w:jc w:val="right"/>
            </w:pPr>
            <w:r>
              <w:rPr>
                <w:rFonts w:ascii="Verdana" w:hAnsi="Verdana"/>
                <w:sz w:val="16"/>
                <w:szCs w:val="16"/>
              </w:rPr>
              <w:t>0,668</w:t>
            </w:r>
          </w:p>
        </w:tc>
        <w:tc>
          <w:tcPr>
            <w:tcW w:w="709" w:type="dxa"/>
            <w:shd w:val="clear" w:color="auto" w:fill="CCCCCC"/>
            <w:noWrap/>
            <w:vAlign w:val="bottom"/>
          </w:tcPr>
          <w:p w:rsidR="008F61D1" w:rsidRDefault="008F61D1" w:rsidP="00054294">
            <w:pPr>
              <w:jc w:val="right"/>
            </w:pPr>
            <w:r>
              <w:rPr>
                <w:rFonts w:ascii="Verdana" w:hAnsi="Verdana"/>
                <w:sz w:val="16"/>
                <w:szCs w:val="16"/>
              </w:rPr>
              <w:t>62</w:t>
            </w:r>
          </w:p>
        </w:tc>
        <w:tc>
          <w:tcPr>
            <w:tcW w:w="795" w:type="dxa"/>
            <w:shd w:val="clear" w:color="auto" w:fill="CCCCCC"/>
            <w:noWrap/>
            <w:vAlign w:val="bottom"/>
          </w:tcPr>
          <w:p w:rsidR="008F61D1" w:rsidRDefault="008F61D1" w:rsidP="00054294">
            <w:pPr>
              <w:jc w:val="right"/>
            </w:pPr>
            <w:r>
              <w:rPr>
                <w:rFonts w:ascii="Verdana" w:hAnsi="Verdana"/>
                <w:sz w:val="16"/>
                <w:szCs w:val="16"/>
              </w:rPr>
              <w:t>0,869</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0,744</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38</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60</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Астраханская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35898</w:t>
            </w:r>
          </w:p>
        </w:tc>
        <w:tc>
          <w:tcPr>
            <w:tcW w:w="855" w:type="dxa"/>
            <w:shd w:val="clear" w:color="auto" w:fill="CCCCCC"/>
            <w:noWrap/>
            <w:vAlign w:val="bottom"/>
          </w:tcPr>
          <w:p w:rsidR="008F61D1" w:rsidRDefault="008F61D1" w:rsidP="00054294">
            <w:pPr>
              <w:jc w:val="right"/>
            </w:pPr>
            <w:r>
              <w:rPr>
                <w:rFonts w:ascii="Verdana" w:hAnsi="Verdana"/>
                <w:sz w:val="16"/>
                <w:szCs w:val="16"/>
              </w:rPr>
              <w:t>5010</w:t>
            </w:r>
          </w:p>
        </w:tc>
        <w:tc>
          <w:tcPr>
            <w:tcW w:w="855" w:type="dxa"/>
            <w:shd w:val="clear" w:color="auto" w:fill="CCCCCC"/>
            <w:noWrap/>
            <w:vAlign w:val="bottom"/>
          </w:tcPr>
          <w:p w:rsidR="008F61D1" w:rsidRDefault="008F61D1" w:rsidP="00054294">
            <w:pPr>
              <w:jc w:val="right"/>
            </w:pPr>
            <w:r>
              <w:rPr>
                <w:rFonts w:ascii="Verdana" w:hAnsi="Verdana"/>
                <w:sz w:val="16"/>
                <w:szCs w:val="16"/>
              </w:rPr>
              <w:t>0,653</w:t>
            </w:r>
          </w:p>
        </w:tc>
        <w:tc>
          <w:tcPr>
            <w:tcW w:w="709" w:type="dxa"/>
            <w:shd w:val="clear" w:color="auto" w:fill="CCCCCC"/>
            <w:noWrap/>
            <w:vAlign w:val="bottom"/>
          </w:tcPr>
          <w:p w:rsidR="008F61D1" w:rsidRDefault="008F61D1" w:rsidP="00054294">
            <w:pPr>
              <w:jc w:val="right"/>
            </w:pPr>
            <w:r>
              <w:rPr>
                <w:rFonts w:ascii="Verdana" w:hAnsi="Verdana"/>
                <w:sz w:val="16"/>
                <w:szCs w:val="16"/>
              </w:rPr>
              <w:t>65,2</w:t>
            </w:r>
          </w:p>
        </w:tc>
        <w:tc>
          <w:tcPr>
            <w:tcW w:w="855" w:type="dxa"/>
            <w:shd w:val="clear" w:color="auto" w:fill="CCCCCC"/>
            <w:noWrap/>
            <w:vAlign w:val="bottom"/>
          </w:tcPr>
          <w:p w:rsidR="008F61D1" w:rsidRDefault="008F61D1" w:rsidP="00054294">
            <w:pPr>
              <w:jc w:val="right"/>
            </w:pPr>
            <w:r>
              <w:rPr>
                <w:rFonts w:ascii="Verdana" w:hAnsi="Verdana"/>
                <w:sz w:val="16"/>
                <w:szCs w:val="16"/>
              </w:rPr>
              <w:t>0,670</w:t>
            </w:r>
          </w:p>
        </w:tc>
        <w:tc>
          <w:tcPr>
            <w:tcW w:w="709" w:type="dxa"/>
            <w:shd w:val="clear" w:color="auto" w:fill="CCCCCC"/>
            <w:noWrap/>
            <w:vAlign w:val="bottom"/>
          </w:tcPr>
          <w:p w:rsidR="008F61D1" w:rsidRDefault="008F61D1" w:rsidP="00054294">
            <w:pPr>
              <w:jc w:val="right"/>
            </w:pPr>
            <w:r>
              <w:rPr>
                <w:rFonts w:ascii="Verdana" w:hAnsi="Verdana"/>
                <w:sz w:val="16"/>
                <w:szCs w:val="16"/>
              </w:rPr>
              <w:t>73</w:t>
            </w:r>
          </w:p>
        </w:tc>
        <w:tc>
          <w:tcPr>
            <w:tcW w:w="795" w:type="dxa"/>
            <w:shd w:val="clear" w:color="auto" w:fill="CCCCCC"/>
            <w:noWrap/>
            <w:vAlign w:val="bottom"/>
          </w:tcPr>
          <w:p w:rsidR="008F61D1" w:rsidRDefault="008F61D1" w:rsidP="00054294">
            <w:pPr>
              <w:jc w:val="right"/>
            </w:pPr>
            <w:r>
              <w:rPr>
                <w:rFonts w:ascii="Verdana" w:hAnsi="Verdana"/>
                <w:sz w:val="16"/>
                <w:szCs w:val="16"/>
              </w:rPr>
              <w:t>0,907</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0,743</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39</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38</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Московская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41270</w:t>
            </w:r>
          </w:p>
        </w:tc>
        <w:tc>
          <w:tcPr>
            <w:tcW w:w="855" w:type="dxa"/>
            <w:shd w:val="clear" w:color="auto" w:fill="CCCCCC"/>
            <w:noWrap/>
            <w:vAlign w:val="bottom"/>
          </w:tcPr>
          <w:p w:rsidR="008F61D1" w:rsidRDefault="008F61D1" w:rsidP="00054294">
            <w:pPr>
              <w:jc w:val="right"/>
            </w:pPr>
            <w:r>
              <w:rPr>
                <w:rFonts w:ascii="Verdana" w:hAnsi="Verdana"/>
                <w:sz w:val="16"/>
                <w:szCs w:val="16"/>
              </w:rPr>
              <w:t>5474</w:t>
            </w:r>
          </w:p>
        </w:tc>
        <w:tc>
          <w:tcPr>
            <w:tcW w:w="855" w:type="dxa"/>
            <w:shd w:val="clear" w:color="auto" w:fill="CCCCCC"/>
            <w:noWrap/>
            <w:vAlign w:val="bottom"/>
          </w:tcPr>
          <w:p w:rsidR="008F61D1" w:rsidRDefault="008F61D1" w:rsidP="00054294">
            <w:pPr>
              <w:jc w:val="right"/>
            </w:pPr>
            <w:r>
              <w:rPr>
                <w:rFonts w:ascii="Verdana" w:hAnsi="Verdana"/>
                <w:sz w:val="16"/>
                <w:szCs w:val="16"/>
              </w:rPr>
              <w:t>0,668</w:t>
            </w:r>
          </w:p>
        </w:tc>
        <w:tc>
          <w:tcPr>
            <w:tcW w:w="709" w:type="dxa"/>
            <w:shd w:val="clear" w:color="auto" w:fill="CCCCCC"/>
            <w:noWrap/>
            <w:vAlign w:val="bottom"/>
          </w:tcPr>
          <w:p w:rsidR="008F61D1" w:rsidRDefault="008F61D1" w:rsidP="00054294">
            <w:pPr>
              <w:jc w:val="right"/>
            </w:pPr>
            <w:r>
              <w:rPr>
                <w:rFonts w:ascii="Verdana" w:hAnsi="Verdana"/>
                <w:sz w:val="16"/>
                <w:szCs w:val="16"/>
              </w:rPr>
              <w:t>64,8</w:t>
            </w:r>
          </w:p>
        </w:tc>
        <w:tc>
          <w:tcPr>
            <w:tcW w:w="855" w:type="dxa"/>
            <w:shd w:val="clear" w:color="auto" w:fill="CCCCCC"/>
            <w:noWrap/>
            <w:vAlign w:val="bottom"/>
          </w:tcPr>
          <w:p w:rsidR="008F61D1" w:rsidRDefault="008F61D1" w:rsidP="00054294">
            <w:pPr>
              <w:jc w:val="right"/>
            </w:pPr>
            <w:r>
              <w:rPr>
                <w:rFonts w:ascii="Verdana" w:hAnsi="Verdana"/>
                <w:sz w:val="16"/>
                <w:szCs w:val="16"/>
              </w:rPr>
              <w:t>0,663</w:t>
            </w:r>
          </w:p>
        </w:tc>
        <w:tc>
          <w:tcPr>
            <w:tcW w:w="709" w:type="dxa"/>
            <w:shd w:val="clear" w:color="auto" w:fill="CCCCCC"/>
            <w:noWrap/>
            <w:vAlign w:val="bottom"/>
          </w:tcPr>
          <w:p w:rsidR="008F61D1" w:rsidRDefault="008F61D1" w:rsidP="00054294">
            <w:pPr>
              <w:jc w:val="right"/>
            </w:pPr>
            <w:r>
              <w:rPr>
                <w:rFonts w:ascii="Verdana" w:hAnsi="Verdana"/>
                <w:sz w:val="16"/>
                <w:szCs w:val="16"/>
              </w:rPr>
              <w:t>71</w:t>
            </w:r>
          </w:p>
        </w:tc>
        <w:tc>
          <w:tcPr>
            <w:tcW w:w="795" w:type="dxa"/>
            <w:shd w:val="clear" w:color="auto" w:fill="CCCCCC"/>
            <w:noWrap/>
            <w:vAlign w:val="bottom"/>
          </w:tcPr>
          <w:p w:rsidR="008F61D1" w:rsidRDefault="008F61D1" w:rsidP="00054294">
            <w:pPr>
              <w:jc w:val="right"/>
            </w:pPr>
            <w:r>
              <w:rPr>
                <w:rFonts w:ascii="Verdana" w:hAnsi="Verdana"/>
                <w:sz w:val="16"/>
                <w:szCs w:val="16"/>
              </w:rPr>
              <w:t>0,898</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0,743</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40</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23</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Костромская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30474</w:t>
            </w:r>
          </w:p>
        </w:tc>
        <w:tc>
          <w:tcPr>
            <w:tcW w:w="855" w:type="dxa"/>
            <w:shd w:val="clear" w:color="auto" w:fill="CCCCCC"/>
            <w:noWrap/>
            <w:vAlign w:val="bottom"/>
          </w:tcPr>
          <w:p w:rsidR="008F61D1" w:rsidRDefault="008F61D1" w:rsidP="00054294">
            <w:pPr>
              <w:jc w:val="right"/>
            </w:pPr>
            <w:r>
              <w:rPr>
                <w:rFonts w:ascii="Verdana" w:hAnsi="Verdana"/>
                <w:sz w:val="16"/>
                <w:szCs w:val="16"/>
              </w:rPr>
              <w:t>4861</w:t>
            </w:r>
          </w:p>
        </w:tc>
        <w:tc>
          <w:tcPr>
            <w:tcW w:w="855" w:type="dxa"/>
            <w:shd w:val="clear" w:color="auto" w:fill="CCCCCC"/>
            <w:noWrap/>
            <w:vAlign w:val="bottom"/>
          </w:tcPr>
          <w:p w:rsidR="008F61D1" w:rsidRDefault="008F61D1" w:rsidP="00054294">
            <w:pPr>
              <w:jc w:val="right"/>
            </w:pPr>
            <w:r>
              <w:rPr>
                <w:rFonts w:ascii="Verdana" w:hAnsi="Verdana"/>
                <w:sz w:val="16"/>
                <w:szCs w:val="16"/>
              </w:rPr>
              <w:t>0,648</w:t>
            </w:r>
          </w:p>
        </w:tc>
        <w:tc>
          <w:tcPr>
            <w:tcW w:w="709" w:type="dxa"/>
            <w:shd w:val="clear" w:color="auto" w:fill="CCCCCC"/>
            <w:noWrap/>
            <w:vAlign w:val="bottom"/>
          </w:tcPr>
          <w:p w:rsidR="008F61D1" w:rsidRDefault="008F61D1" w:rsidP="00054294">
            <w:pPr>
              <w:jc w:val="right"/>
            </w:pPr>
            <w:r>
              <w:rPr>
                <w:rFonts w:ascii="Verdana" w:hAnsi="Verdana"/>
                <w:sz w:val="16"/>
                <w:szCs w:val="16"/>
              </w:rPr>
              <w:t>56,8</w:t>
            </w:r>
          </w:p>
        </w:tc>
        <w:tc>
          <w:tcPr>
            <w:tcW w:w="855" w:type="dxa"/>
            <w:shd w:val="clear" w:color="auto" w:fill="CCCCCC"/>
            <w:noWrap/>
            <w:vAlign w:val="bottom"/>
          </w:tcPr>
          <w:p w:rsidR="008F61D1" w:rsidRDefault="008F61D1" w:rsidP="00054294">
            <w:pPr>
              <w:jc w:val="right"/>
            </w:pPr>
            <w:r>
              <w:rPr>
                <w:rFonts w:ascii="Verdana" w:hAnsi="Verdana"/>
                <w:sz w:val="16"/>
                <w:szCs w:val="16"/>
              </w:rPr>
              <w:t>0,680</w:t>
            </w:r>
          </w:p>
        </w:tc>
        <w:tc>
          <w:tcPr>
            <w:tcW w:w="709" w:type="dxa"/>
            <w:shd w:val="clear" w:color="auto" w:fill="CCCCCC"/>
            <w:noWrap/>
            <w:vAlign w:val="bottom"/>
          </w:tcPr>
          <w:p w:rsidR="008F61D1" w:rsidRDefault="008F61D1" w:rsidP="00054294">
            <w:pPr>
              <w:jc w:val="right"/>
            </w:pPr>
            <w:r>
              <w:rPr>
                <w:rFonts w:ascii="Verdana" w:hAnsi="Verdana"/>
                <w:sz w:val="16"/>
                <w:szCs w:val="16"/>
              </w:rPr>
              <w:t>71</w:t>
            </w:r>
          </w:p>
        </w:tc>
        <w:tc>
          <w:tcPr>
            <w:tcW w:w="795" w:type="dxa"/>
            <w:shd w:val="clear" w:color="auto" w:fill="CCCCCC"/>
            <w:noWrap/>
            <w:vAlign w:val="bottom"/>
          </w:tcPr>
          <w:p w:rsidR="008F61D1" w:rsidRDefault="008F61D1" w:rsidP="00054294">
            <w:pPr>
              <w:jc w:val="right"/>
            </w:pPr>
            <w:r>
              <w:rPr>
                <w:rFonts w:ascii="Verdana" w:hAnsi="Verdana"/>
                <w:sz w:val="16"/>
                <w:szCs w:val="16"/>
              </w:rPr>
              <w:t>0,901</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0,743</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41</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31</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Курская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29527</w:t>
            </w:r>
          </w:p>
        </w:tc>
        <w:tc>
          <w:tcPr>
            <w:tcW w:w="855" w:type="dxa"/>
            <w:shd w:val="clear" w:color="auto" w:fill="CCCCCC"/>
            <w:noWrap/>
            <w:vAlign w:val="bottom"/>
          </w:tcPr>
          <w:p w:rsidR="008F61D1" w:rsidRDefault="008F61D1" w:rsidP="00054294">
            <w:pPr>
              <w:jc w:val="right"/>
            </w:pPr>
            <w:r>
              <w:rPr>
                <w:rFonts w:ascii="Verdana" w:hAnsi="Verdana"/>
                <w:sz w:val="16"/>
                <w:szCs w:val="16"/>
              </w:rPr>
              <w:t>4445</w:t>
            </w:r>
          </w:p>
        </w:tc>
        <w:tc>
          <w:tcPr>
            <w:tcW w:w="855" w:type="dxa"/>
            <w:shd w:val="clear" w:color="auto" w:fill="CCCCCC"/>
            <w:noWrap/>
            <w:vAlign w:val="bottom"/>
          </w:tcPr>
          <w:p w:rsidR="008F61D1" w:rsidRDefault="008F61D1" w:rsidP="00054294">
            <w:pPr>
              <w:jc w:val="right"/>
            </w:pPr>
            <w:r>
              <w:rPr>
                <w:rFonts w:ascii="Verdana" w:hAnsi="Verdana"/>
                <w:sz w:val="16"/>
                <w:szCs w:val="16"/>
              </w:rPr>
              <w:t>0,633</w:t>
            </w:r>
          </w:p>
        </w:tc>
        <w:tc>
          <w:tcPr>
            <w:tcW w:w="709" w:type="dxa"/>
            <w:shd w:val="clear" w:color="auto" w:fill="CCCCCC"/>
            <w:noWrap/>
            <w:vAlign w:val="bottom"/>
          </w:tcPr>
          <w:p w:rsidR="008F61D1" w:rsidRDefault="008F61D1" w:rsidP="00054294">
            <w:pPr>
              <w:jc w:val="right"/>
            </w:pPr>
            <w:r>
              <w:rPr>
                <w:rFonts w:ascii="Verdana" w:hAnsi="Verdana"/>
                <w:sz w:val="16"/>
                <w:szCs w:val="16"/>
              </w:rPr>
              <w:t>65,9</w:t>
            </w:r>
          </w:p>
        </w:tc>
        <w:tc>
          <w:tcPr>
            <w:tcW w:w="855" w:type="dxa"/>
            <w:shd w:val="clear" w:color="auto" w:fill="CCCCCC"/>
            <w:noWrap/>
            <w:vAlign w:val="bottom"/>
          </w:tcPr>
          <w:p w:rsidR="008F61D1" w:rsidRDefault="008F61D1" w:rsidP="00054294">
            <w:pPr>
              <w:jc w:val="right"/>
            </w:pPr>
            <w:r>
              <w:rPr>
                <w:rFonts w:ascii="Verdana" w:hAnsi="Verdana"/>
                <w:sz w:val="16"/>
                <w:szCs w:val="16"/>
              </w:rPr>
              <w:t>0,681</w:t>
            </w:r>
          </w:p>
        </w:tc>
        <w:tc>
          <w:tcPr>
            <w:tcW w:w="709" w:type="dxa"/>
            <w:shd w:val="clear" w:color="auto" w:fill="CCCCCC"/>
            <w:noWrap/>
            <w:vAlign w:val="bottom"/>
          </w:tcPr>
          <w:p w:rsidR="008F61D1" w:rsidRDefault="008F61D1" w:rsidP="00054294">
            <w:pPr>
              <w:jc w:val="right"/>
            </w:pPr>
            <w:r>
              <w:rPr>
                <w:rFonts w:ascii="Verdana" w:hAnsi="Verdana"/>
                <w:sz w:val="16"/>
                <w:szCs w:val="16"/>
              </w:rPr>
              <w:t>75</w:t>
            </w:r>
          </w:p>
        </w:tc>
        <w:tc>
          <w:tcPr>
            <w:tcW w:w="795" w:type="dxa"/>
            <w:shd w:val="clear" w:color="auto" w:fill="CCCCCC"/>
            <w:noWrap/>
            <w:vAlign w:val="bottom"/>
          </w:tcPr>
          <w:p w:rsidR="008F61D1" w:rsidRDefault="008F61D1" w:rsidP="00054294">
            <w:pPr>
              <w:jc w:val="right"/>
            </w:pPr>
            <w:r>
              <w:rPr>
                <w:rFonts w:ascii="Verdana" w:hAnsi="Verdana"/>
                <w:sz w:val="16"/>
                <w:szCs w:val="16"/>
              </w:rPr>
              <w:t>0,915</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0,743</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42</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18</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Чувашская Республ.</w:t>
            </w:r>
          </w:p>
        </w:tc>
        <w:tc>
          <w:tcPr>
            <w:tcW w:w="992" w:type="dxa"/>
            <w:shd w:val="clear" w:color="auto" w:fill="CCCCCC"/>
            <w:noWrap/>
            <w:vAlign w:val="bottom"/>
          </w:tcPr>
          <w:p w:rsidR="008F61D1" w:rsidRDefault="008F61D1" w:rsidP="00054294">
            <w:pPr>
              <w:jc w:val="right"/>
            </w:pPr>
            <w:r>
              <w:rPr>
                <w:rFonts w:ascii="Verdana" w:hAnsi="Verdana"/>
                <w:sz w:val="16"/>
                <w:szCs w:val="16"/>
              </w:rPr>
              <w:t>24963</w:t>
            </w:r>
          </w:p>
        </w:tc>
        <w:tc>
          <w:tcPr>
            <w:tcW w:w="855" w:type="dxa"/>
            <w:shd w:val="clear" w:color="auto" w:fill="CCCCCC"/>
            <w:noWrap/>
            <w:vAlign w:val="bottom"/>
          </w:tcPr>
          <w:p w:rsidR="008F61D1" w:rsidRDefault="008F61D1" w:rsidP="00054294">
            <w:pPr>
              <w:jc w:val="right"/>
            </w:pPr>
            <w:r>
              <w:rPr>
                <w:rFonts w:ascii="Verdana" w:hAnsi="Verdana"/>
                <w:sz w:val="16"/>
                <w:szCs w:val="16"/>
              </w:rPr>
              <w:t>4079</w:t>
            </w:r>
          </w:p>
        </w:tc>
        <w:tc>
          <w:tcPr>
            <w:tcW w:w="855" w:type="dxa"/>
            <w:shd w:val="clear" w:color="auto" w:fill="CCCCCC"/>
            <w:noWrap/>
            <w:vAlign w:val="bottom"/>
          </w:tcPr>
          <w:p w:rsidR="008F61D1" w:rsidRDefault="008F61D1" w:rsidP="00054294">
            <w:pPr>
              <w:jc w:val="right"/>
            </w:pPr>
            <w:r>
              <w:rPr>
                <w:rFonts w:ascii="Verdana" w:hAnsi="Verdana"/>
                <w:sz w:val="16"/>
                <w:szCs w:val="16"/>
              </w:rPr>
              <w:t>0,619</w:t>
            </w:r>
          </w:p>
        </w:tc>
        <w:tc>
          <w:tcPr>
            <w:tcW w:w="709" w:type="dxa"/>
            <w:shd w:val="clear" w:color="auto" w:fill="CCCCCC"/>
            <w:noWrap/>
            <w:vAlign w:val="bottom"/>
          </w:tcPr>
          <w:p w:rsidR="008F61D1" w:rsidRDefault="008F61D1" w:rsidP="00054294">
            <w:pPr>
              <w:jc w:val="right"/>
            </w:pPr>
            <w:r>
              <w:rPr>
                <w:rFonts w:ascii="Verdana" w:hAnsi="Verdana"/>
                <w:sz w:val="16"/>
                <w:szCs w:val="16"/>
              </w:rPr>
              <w:t>66,4</w:t>
            </w:r>
          </w:p>
        </w:tc>
        <w:tc>
          <w:tcPr>
            <w:tcW w:w="855" w:type="dxa"/>
            <w:shd w:val="clear" w:color="auto" w:fill="CCCCCC"/>
            <w:noWrap/>
            <w:vAlign w:val="bottom"/>
          </w:tcPr>
          <w:p w:rsidR="008F61D1" w:rsidRDefault="008F61D1" w:rsidP="00054294">
            <w:pPr>
              <w:jc w:val="right"/>
            </w:pPr>
            <w:r>
              <w:rPr>
                <w:rFonts w:ascii="Verdana" w:hAnsi="Verdana"/>
                <w:sz w:val="16"/>
                <w:szCs w:val="16"/>
              </w:rPr>
              <w:t>0,689</w:t>
            </w:r>
          </w:p>
        </w:tc>
        <w:tc>
          <w:tcPr>
            <w:tcW w:w="709" w:type="dxa"/>
            <w:shd w:val="clear" w:color="auto" w:fill="CCCCCC"/>
            <w:noWrap/>
            <w:vAlign w:val="bottom"/>
          </w:tcPr>
          <w:p w:rsidR="008F61D1" w:rsidRDefault="008F61D1" w:rsidP="00054294">
            <w:pPr>
              <w:jc w:val="right"/>
            </w:pPr>
            <w:r>
              <w:rPr>
                <w:rFonts w:ascii="Verdana" w:hAnsi="Verdana"/>
                <w:sz w:val="16"/>
                <w:szCs w:val="16"/>
              </w:rPr>
              <w:t>77</w:t>
            </w:r>
          </w:p>
        </w:tc>
        <w:tc>
          <w:tcPr>
            <w:tcW w:w="795" w:type="dxa"/>
            <w:shd w:val="clear" w:color="auto" w:fill="CCCCCC"/>
            <w:noWrap/>
            <w:vAlign w:val="bottom"/>
          </w:tcPr>
          <w:p w:rsidR="008F61D1" w:rsidRDefault="008F61D1" w:rsidP="00054294">
            <w:pPr>
              <w:jc w:val="right"/>
            </w:pPr>
            <w:r>
              <w:rPr>
                <w:rFonts w:ascii="Verdana" w:hAnsi="Verdana"/>
                <w:sz w:val="16"/>
                <w:szCs w:val="16"/>
              </w:rPr>
              <w:t>0,919</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0,742</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43</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36</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Республика Карелия</w:t>
            </w:r>
          </w:p>
        </w:tc>
        <w:tc>
          <w:tcPr>
            <w:tcW w:w="992" w:type="dxa"/>
            <w:shd w:val="clear" w:color="auto" w:fill="CCCCCC"/>
            <w:noWrap/>
            <w:vAlign w:val="bottom"/>
          </w:tcPr>
          <w:p w:rsidR="008F61D1" w:rsidRDefault="008F61D1" w:rsidP="00054294">
            <w:pPr>
              <w:jc w:val="right"/>
            </w:pPr>
            <w:r>
              <w:rPr>
                <w:rFonts w:ascii="Verdana" w:hAnsi="Verdana"/>
                <w:sz w:val="16"/>
                <w:szCs w:val="16"/>
              </w:rPr>
              <w:t>44809</w:t>
            </w:r>
          </w:p>
        </w:tc>
        <w:tc>
          <w:tcPr>
            <w:tcW w:w="855" w:type="dxa"/>
            <w:shd w:val="clear" w:color="auto" w:fill="CCCCCC"/>
            <w:noWrap/>
            <w:vAlign w:val="bottom"/>
          </w:tcPr>
          <w:p w:rsidR="008F61D1" w:rsidRDefault="008F61D1" w:rsidP="00054294">
            <w:pPr>
              <w:jc w:val="right"/>
            </w:pPr>
            <w:r>
              <w:rPr>
                <w:rFonts w:ascii="Verdana" w:hAnsi="Verdana"/>
                <w:sz w:val="16"/>
                <w:szCs w:val="16"/>
              </w:rPr>
              <w:t>6253</w:t>
            </w:r>
          </w:p>
        </w:tc>
        <w:tc>
          <w:tcPr>
            <w:tcW w:w="855" w:type="dxa"/>
            <w:shd w:val="clear" w:color="auto" w:fill="CCCCCC"/>
            <w:noWrap/>
            <w:vAlign w:val="bottom"/>
          </w:tcPr>
          <w:p w:rsidR="008F61D1" w:rsidRDefault="008F61D1" w:rsidP="00054294">
            <w:pPr>
              <w:jc w:val="right"/>
            </w:pPr>
            <w:r>
              <w:rPr>
                <w:rFonts w:ascii="Verdana" w:hAnsi="Verdana"/>
                <w:sz w:val="16"/>
                <w:szCs w:val="16"/>
              </w:rPr>
              <w:t>0,690</w:t>
            </w:r>
          </w:p>
        </w:tc>
        <w:tc>
          <w:tcPr>
            <w:tcW w:w="709" w:type="dxa"/>
            <w:shd w:val="clear" w:color="auto" w:fill="CCCCCC"/>
            <w:noWrap/>
            <w:vAlign w:val="bottom"/>
          </w:tcPr>
          <w:p w:rsidR="008F61D1" w:rsidRDefault="008F61D1" w:rsidP="00054294">
            <w:pPr>
              <w:jc w:val="right"/>
            </w:pPr>
            <w:r>
              <w:rPr>
                <w:rFonts w:ascii="Verdana" w:hAnsi="Verdana"/>
                <w:sz w:val="16"/>
                <w:szCs w:val="16"/>
              </w:rPr>
              <w:t>63,0</w:t>
            </w:r>
          </w:p>
        </w:tc>
        <w:tc>
          <w:tcPr>
            <w:tcW w:w="855" w:type="dxa"/>
            <w:shd w:val="clear" w:color="auto" w:fill="CCCCCC"/>
            <w:noWrap/>
            <w:vAlign w:val="bottom"/>
          </w:tcPr>
          <w:p w:rsidR="008F61D1" w:rsidRDefault="008F61D1" w:rsidP="00054294">
            <w:pPr>
              <w:jc w:val="right"/>
            </w:pPr>
            <w:r>
              <w:rPr>
                <w:rFonts w:ascii="Verdana" w:hAnsi="Verdana"/>
                <w:sz w:val="16"/>
                <w:szCs w:val="16"/>
              </w:rPr>
              <w:t>0,633</w:t>
            </w:r>
          </w:p>
        </w:tc>
        <w:tc>
          <w:tcPr>
            <w:tcW w:w="709" w:type="dxa"/>
            <w:shd w:val="clear" w:color="auto" w:fill="CCCCCC"/>
            <w:noWrap/>
            <w:vAlign w:val="bottom"/>
          </w:tcPr>
          <w:p w:rsidR="008F61D1" w:rsidRDefault="008F61D1" w:rsidP="00054294">
            <w:pPr>
              <w:jc w:val="right"/>
            </w:pPr>
            <w:r>
              <w:rPr>
                <w:rFonts w:ascii="Verdana" w:hAnsi="Verdana"/>
                <w:sz w:val="16"/>
                <w:szCs w:val="16"/>
              </w:rPr>
              <w:t>72</w:t>
            </w:r>
          </w:p>
        </w:tc>
        <w:tc>
          <w:tcPr>
            <w:tcW w:w="795" w:type="dxa"/>
            <w:shd w:val="clear" w:color="auto" w:fill="CCCCCC"/>
            <w:noWrap/>
            <w:vAlign w:val="bottom"/>
          </w:tcPr>
          <w:p w:rsidR="008F61D1" w:rsidRDefault="008F61D1" w:rsidP="00054294">
            <w:pPr>
              <w:jc w:val="right"/>
            </w:pPr>
            <w:r>
              <w:rPr>
                <w:rFonts w:ascii="Verdana" w:hAnsi="Verdana"/>
                <w:sz w:val="16"/>
                <w:szCs w:val="16"/>
              </w:rPr>
              <w:t>0,903</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0,742</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44</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56</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Воронежская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26023</w:t>
            </w:r>
          </w:p>
        </w:tc>
        <w:tc>
          <w:tcPr>
            <w:tcW w:w="855" w:type="dxa"/>
            <w:shd w:val="clear" w:color="auto" w:fill="CCCCCC"/>
            <w:noWrap/>
            <w:vAlign w:val="bottom"/>
          </w:tcPr>
          <w:p w:rsidR="008F61D1" w:rsidRDefault="008F61D1" w:rsidP="00054294">
            <w:pPr>
              <w:jc w:val="right"/>
            </w:pPr>
            <w:r>
              <w:rPr>
                <w:rFonts w:ascii="Verdana" w:hAnsi="Verdana"/>
                <w:sz w:val="16"/>
                <w:szCs w:val="16"/>
              </w:rPr>
              <w:t>4007</w:t>
            </w:r>
          </w:p>
        </w:tc>
        <w:tc>
          <w:tcPr>
            <w:tcW w:w="855" w:type="dxa"/>
            <w:shd w:val="clear" w:color="auto" w:fill="CCCCCC"/>
            <w:noWrap/>
            <w:vAlign w:val="bottom"/>
          </w:tcPr>
          <w:p w:rsidR="008F61D1" w:rsidRDefault="008F61D1" w:rsidP="00054294">
            <w:pPr>
              <w:jc w:val="right"/>
            </w:pPr>
            <w:r>
              <w:rPr>
                <w:rFonts w:ascii="Verdana" w:hAnsi="Verdana"/>
                <w:sz w:val="16"/>
                <w:szCs w:val="16"/>
              </w:rPr>
              <w:t>0,616</w:t>
            </w:r>
          </w:p>
        </w:tc>
        <w:tc>
          <w:tcPr>
            <w:tcW w:w="709" w:type="dxa"/>
            <w:shd w:val="clear" w:color="auto" w:fill="CCCCCC"/>
            <w:noWrap/>
            <w:vAlign w:val="bottom"/>
          </w:tcPr>
          <w:p w:rsidR="008F61D1" w:rsidRDefault="008F61D1" w:rsidP="00054294">
            <w:pPr>
              <w:jc w:val="right"/>
            </w:pPr>
            <w:r>
              <w:rPr>
                <w:rFonts w:ascii="Verdana" w:hAnsi="Verdana"/>
                <w:sz w:val="16"/>
                <w:szCs w:val="16"/>
              </w:rPr>
              <w:t>66,2</w:t>
            </w:r>
          </w:p>
        </w:tc>
        <w:tc>
          <w:tcPr>
            <w:tcW w:w="855" w:type="dxa"/>
            <w:shd w:val="clear" w:color="auto" w:fill="CCCCCC"/>
            <w:noWrap/>
            <w:vAlign w:val="bottom"/>
          </w:tcPr>
          <w:p w:rsidR="008F61D1" w:rsidRDefault="008F61D1" w:rsidP="00054294">
            <w:pPr>
              <w:jc w:val="right"/>
            </w:pPr>
            <w:r>
              <w:rPr>
                <w:rFonts w:ascii="Verdana" w:hAnsi="Verdana"/>
                <w:sz w:val="16"/>
                <w:szCs w:val="16"/>
              </w:rPr>
              <w:t>0,686</w:t>
            </w:r>
          </w:p>
        </w:tc>
        <w:tc>
          <w:tcPr>
            <w:tcW w:w="709" w:type="dxa"/>
            <w:shd w:val="clear" w:color="auto" w:fill="CCCCCC"/>
            <w:noWrap/>
            <w:vAlign w:val="bottom"/>
          </w:tcPr>
          <w:p w:rsidR="008F61D1" w:rsidRDefault="008F61D1" w:rsidP="00054294">
            <w:pPr>
              <w:jc w:val="right"/>
            </w:pPr>
            <w:r>
              <w:rPr>
                <w:rFonts w:ascii="Verdana" w:hAnsi="Verdana"/>
                <w:sz w:val="16"/>
                <w:szCs w:val="16"/>
              </w:rPr>
              <w:t>78</w:t>
            </w:r>
          </w:p>
        </w:tc>
        <w:tc>
          <w:tcPr>
            <w:tcW w:w="795" w:type="dxa"/>
            <w:shd w:val="clear" w:color="auto" w:fill="CCCCCC"/>
            <w:noWrap/>
            <w:vAlign w:val="bottom"/>
          </w:tcPr>
          <w:p w:rsidR="008F61D1" w:rsidRDefault="008F61D1" w:rsidP="00054294">
            <w:pPr>
              <w:jc w:val="right"/>
            </w:pPr>
            <w:r>
              <w:rPr>
                <w:rFonts w:ascii="Verdana" w:hAnsi="Verdana"/>
                <w:sz w:val="16"/>
                <w:szCs w:val="16"/>
              </w:rPr>
              <w:t>0,924</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0,742</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45</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20</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Ульяновская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28072</w:t>
            </w:r>
          </w:p>
        </w:tc>
        <w:tc>
          <w:tcPr>
            <w:tcW w:w="855" w:type="dxa"/>
            <w:shd w:val="clear" w:color="auto" w:fill="CCCCCC"/>
            <w:noWrap/>
            <w:vAlign w:val="bottom"/>
          </w:tcPr>
          <w:p w:rsidR="008F61D1" w:rsidRDefault="008F61D1" w:rsidP="00054294">
            <w:pPr>
              <w:jc w:val="right"/>
            </w:pPr>
            <w:r>
              <w:rPr>
                <w:rFonts w:ascii="Verdana" w:hAnsi="Verdana"/>
                <w:sz w:val="16"/>
                <w:szCs w:val="16"/>
              </w:rPr>
              <w:t>4425</w:t>
            </w:r>
          </w:p>
        </w:tc>
        <w:tc>
          <w:tcPr>
            <w:tcW w:w="855" w:type="dxa"/>
            <w:shd w:val="clear" w:color="auto" w:fill="CCCCCC"/>
            <w:noWrap/>
            <w:vAlign w:val="bottom"/>
          </w:tcPr>
          <w:p w:rsidR="008F61D1" w:rsidRDefault="008F61D1" w:rsidP="00054294">
            <w:pPr>
              <w:jc w:val="right"/>
            </w:pPr>
            <w:r>
              <w:rPr>
                <w:rFonts w:ascii="Verdana" w:hAnsi="Verdana"/>
                <w:sz w:val="16"/>
                <w:szCs w:val="16"/>
              </w:rPr>
              <w:t>0,633</w:t>
            </w:r>
          </w:p>
        </w:tc>
        <w:tc>
          <w:tcPr>
            <w:tcW w:w="709" w:type="dxa"/>
            <w:shd w:val="clear" w:color="auto" w:fill="CCCCCC"/>
            <w:noWrap/>
            <w:vAlign w:val="bottom"/>
          </w:tcPr>
          <w:p w:rsidR="008F61D1" w:rsidRDefault="008F61D1" w:rsidP="00054294">
            <w:pPr>
              <w:jc w:val="right"/>
            </w:pPr>
            <w:r>
              <w:rPr>
                <w:rFonts w:ascii="Verdana" w:hAnsi="Verdana"/>
                <w:sz w:val="16"/>
                <w:szCs w:val="16"/>
              </w:rPr>
              <w:t>66,0</w:t>
            </w:r>
          </w:p>
        </w:tc>
        <w:tc>
          <w:tcPr>
            <w:tcW w:w="855" w:type="dxa"/>
            <w:shd w:val="clear" w:color="auto" w:fill="CCCCCC"/>
            <w:noWrap/>
            <w:vAlign w:val="bottom"/>
          </w:tcPr>
          <w:p w:rsidR="008F61D1" w:rsidRDefault="008F61D1" w:rsidP="00054294">
            <w:pPr>
              <w:jc w:val="right"/>
            </w:pPr>
            <w:r>
              <w:rPr>
                <w:rFonts w:ascii="Verdana" w:hAnsi="Verdana"/>
                <w:sz w:val="16"/>
                <w:szCs w:val="16"/>
              </w:rPr>
              <w:t>0,683</w:t>
            </w:r>
          </w:p>
        </w:tc>
        <w:tc>
          <w:tcPr>
            <w:tcW w:w="709" w:type="dxa"/>
            <w:shd w:val="clear" w:color="auto" w:fill="CCCCCC"/>
            <w:noWrap/>
            <w:vAlign w:val="bottom"/>
          </w:tcPr>
          <w:p w:rsidR="008F61D1" w:rsidRDefault="008F61D1" w:rsidP="00054294">
            <w:pPr>
              <w:jc w:val="right"/>
            </w:pPr>
            <w:r>
              <w:rPr>
                <w:rFonts w:ascii="Verdana" w:hAnsi="Verdana"/>
                <w:sz w:val="16"/>
                <w:szCs w:val="16"/>
              </w:rPr>
              <w:t>72</w:t>
            </w:r>
          </w:p>
        </w:tc>
        <w:tc>
          <w:tcPr>
            <w:tcW w:w="795" w:type="dxa"/>
            <w:shd w:val="clear" w:color="auto" w:fill="CCCCCC"/>
            <w:noWrap/>
            <w:vAlign w:val="bottom"/>
          </w:tcPr>
          <w:p w:rsidR="008F61D1" w:rsidRDefault="008F61D1" w:rsidP="00054294">
            <w:pPr>
              <w:jc w:val="right"/>
            </w:pPr>
            <w:r>
              <w:rPr>
                <w:rFonts w:ascii="Verdana" w:hAnsi="Verdana"/>
                <w:sz w:val="16"/>
                <w:szCs w:val="16"/>
              </w:rPr>
              <w:t>0,903</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0,740</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46</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11</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Тамбовская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26757</w:t>
            </w:r>
          </w:p>
        </w:tc>
        <w:tc>
          <w:tcPr>
            <w:tcW w:w="855" w:type="dxa"/>
            <w:shd w:val="clear" w:color="auto" w:fill="CCCCCC"/>
            <w:noWrap/>
            <w:vAlign w:val="bottom"/>
          </w:tcPr>
          <w:p w:rsidR="008F61D1" w:rsidRDefault="008F61D1" w:rsidP="00054294">
            <w:pPr>
              <w:jc w:val="right"/>
            </w:pPr>
            <w:r>
              <w:rPr>
                <w:rFonts w:ascii="Verdana" w:hAnsi="Verdana"/>
                <w:sz w:val="16"/>
                <w:szCs w:val="16"/>
              </w:rPr>
              <w:t>4481</w:t>
            </w:r>
          </w:p>
        </w:tc>
        <w:tc>
          <w:tcPr>
            <w:tcW w:w="855" w:type="dxa"/>
            <w:shd w:val="clear" w:color="auto" w:fill="CCCCCC"/>
            <w:noWrap/>
            <w:vAlign w:val="bottom"/>
          </w:tcPr>
          <w:p w:rsidR="008F61D1" w:rsidRDefault="008F61D1" w:rsidP="00054294">
            <w:pPr>
              <w:jc w:val="right"/>
            </w:pPr>
            <w:r>
              <w:rPr>
                <w:rFonts w:ascii="Verdana" w:hAnsi="Verdana"/>
                <w:sz w:val="16"/>
                <w:szCs w:val="16"/>
              </w:rPr>
              <w:t>0,635</w:t>
            </w:r>
          </w:p>
        </w:tc>
        <w:tc>
          <w:tcPr>
            <w:tcW w:w="709" w:type="dxa"/>
            <w:shd w:val="clear" w:color="auto" w:fill="CCCCCC"/>
            <w:noWrap/>
            <w:vAlign w:val="bottom"/>
          </w:tcPr>
          <w:p w:rsidR="008F61D1" w:rsidRDefault="008F61D1" w:rsidP="00054294">
            <w:pPr>
              <w:jc w:val="right"/>
            </w:pPr>
            <w:r>
              <w:rPr>
                <w:rFonts w:ascii="Verdana" w:hAnsi="Verdana"/>
                <w:sz w:val="16"/>
                <w:szCs w:val="16"/>
              </w:rPr>
              <w:t>65,9</w:t>
            </w:r>
          </w:p>
        </w:tc>
        <w:tc>
          <w:tcPr>
            <w:tcW w:w="855" w:type="dxa"/>
            <w:shd w:val="clear" w:color="auto" w:fill="CCCCCC"/>
            <w:noWrap/>
            <w:vAlign w:val="bottom"/>
          </w:tcPr>
          <w:p w:rsidR="008F61D1" w:rsidRDefault="008F61D1" w:rsidP="00054294">
            <w:pPr>
              <w:jc w:val="right"/>
            </w:pPr>
            <w:r>
              <w:rPr>
                <w:rFonts w:ascii="Verdana" w:hAnsi="Verdana"/>
                <w:sz w:val="16"/>
                <w:szCs w:val="16"/>
              </w:rPr>
              <w:t>0,682</w:t>
            </w:r>
          </w:p>
        </w:tc>
        <w:tc>
          <w:tcPr>
            <w:tcW w:w="709" w:type="dxa"/>
            <w:shd w:val="clear" w:color="auto" w:fill="CCCCCC"/>
            <w:noWrap/>
            <w:vAlign w:val="bottom"/>
          </w:tcPr>
          <w:p w:rsidR="008F61D1" w:rsidRDefault="008F61D1" w:rsidP="00054294">
            <w:pPr>
              <w:jc w:val="right"/>
            </w:pPr>
            <w:r>
              <w:rPr>
                <w:rFonts w:ascii="Verdana" w:hAnsi="Verdana"/>
                <w:sz w:val="16"/>
                <w:szCs w:val="16"/>
              </w:rPr>
              <w:t>70</w:t>
            </w:r>
          </w:p>
        </w:tc>
        <w:tc>
          <w:tcPr>
            <w:tcW w:w="795" w:type="dxa"/>
            <w:shd w:val="clear" w:color="auto" w:fill="CCCCCC"/>
            <w:noWrap/>
            <w:vAlign w:val="bottom"/>
          </w:tcPr>
          <w:p w:rsidR="008F61D1" w:rsidRDefault="008F61D1" w:rsidP="00054294">
            <w:pPr>
              <w:jc w:val="right"/>
            </w:pPr>
            <w:r>
              <w:rPr>
                <w:rFonts w:ascii="Verdana" w:hAnsi="Verdana"/>
                <w:sz w:val="16"/>
                <w:szCs w:val="16"/>
              </w:rPr>
              <w:t>0,898</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0,738</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47</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45</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Иркутская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46665</w:t>
            </w:r>
          </w:p>
        </w:tc>
        <w:tc>
          <w:tcPr>
            <w:tcW w:w="855" w:type="dxa"/>
            <w:shd w:val="clear" w:color="auto" w:fill="CCCCCC"/>
            <w:noWrap/>
            <w:vAlign w:val="bottom"/>
          </w:tcPr>
          <w:p w:rsidR="008F61D1" w:rsidRDefault="008F61D1" w:rsidP="00054294">
            <w:pPr>
              <w:jc w:val="right"/>
            </w:pPr>
            <w:r>
              <w:rPr>
                <w:rFonts w:ascii="Verdana" w:hAnsi="Verdana"/>
                <w:sz w:val="16"/>
                <w:szCs w:val="16"/>
              </w:rPr>
              <w:t>6190</w:t>
            </w:r>
          </w:p>
        </w:tc>
        <w:tc>
          <w:tcPr>
            <w:tcW w:w="855" w:type="dxa"/>
            <w:shd w:val="clear" w:color="auto" w:fill="CCCCCC"/>
            <w:noWrap/>
            <w:vAlign w:val="bottom"/>
          </w:tcPr>
          <w:p w:rsidR="008F61D1" w:rsidRDefault="008F61D1" w:rsidP="00054294">
            <w:pPr>
              <w:jc w:val="right"/>
            </w:pPr>
            <w:r>
              <w:rPr>
                <w:rFonts w:ascii="Verdana" w:hAnsi="Verdana"/>
                <w:sz w:val="16"/>
                <w:szCs w:val="16"/>
              </w:rPr>
              <w:t>0,689</w:t>
            </w:r>
          </w:p>
        </w:tc>
        <w:tc>
          <w:tcPr>
            <w:tcW w:w="709" w:type="dxa"/>
            <w:shd w:val="clear" w:color="auto" w:fill="CCCCCC"/>
            <w:noWrap/>
            <w:vAlign w:val="bottom"/>
          </w:tcPr>
          <w:p w:rsidR="008F61D1" w:rsidRDefault="008F61D1" w:rsidP="00054294">
            <w:pPr>
              <w:jc w:val="right"/>
            </w:pPr>
            <w:r>
              <w:rPr>
                <w:rFonts w:ascii="Verdana" w:hAnsi="Verdana"/>
                <w:sz w:val="16"/>
                <w:szCs w:val="16"/>
              </w:rPr>
              <w:t>61,8</w:t>
            </w:r>
          </w:p>
        </w:tc>
        <w:tc>
          <w:tcPr>
            <w:tcW w:w="855" w:type="dxa"/>
            <w:shd w:val="clear" w:color="auto" w:fill="CCCCCC"/>
            <w:noWrap/>
            <w:vAlign w:val="bottom"/>
          </w:tcPr>
          <w:p w:rsidR="008F61D1" w:rsidRDefault="008F61D1" w:rsidP="00054294">
            <w:pPr>
              <w:jc w:val="right"/>
            </w:pPr>
            <w:r>
              <w:rPr>
                <w:rFonts w:ascii="Verdana" w:hAnsi="Verdana"/>
                <w:sz w:val="16"/>
                <w:szCs w:val="16"/>
              </w:rPr>
              <w:t>0,614</w:t>
            </w:r>
          </w:p>
        </w:tc>
        <w:tc>
          <w:tcPr>
            <w:tcW w:w="709" w:type="dxa"/>
            <w:shd w:val="clear" w:color="auto" w:fill="CCCCCC"/>
            <w:noWrap/>
            <w:vAlign w:val="bottom"/>
          </w:tcPr>
          <w:p w:rsidR="008F61D1" w:rsidRDefault="008F61D1" w:rsidP="00054294">
            <w:pPr>
              <w:jc w:val="right"/>
            </w:pPr>
            <w:r>
              <w:rPr>
                <w:rFonts w:ascii="Verdana" w:hAnsi="Verdana"/>
                <w:sz w:val="16"/>
                <w:szCs w:val="16"/>
              </w:rPr>
              <w:t>73</w:t>
            </w:r>
          </w:p>
        </w:tc>
        <w:tc>
          <w:tcPr>
            <w:tcW w:w="795" w:type="dxa"/>
            <w:shd w:val="clear" w:color="auto" w:fill="CCCCCC"/>
            <w:noWrap/>
            <w:vAlign w:val="bottom"/>
          </w:tcPr>
          <w:p w:rsidR="008F61D1" w:rsidRDefault="008F61D1" w:rsidP="00054294">
            <w:pPr>
              <w:jc w:val="right"/>
            </w:pPr>
            <w:r>
              <w:rPr>
                <w:rFonts w:ascii="Verdana" w:hAnsi="Verdana"/>
                <w:sz w:val="16"/>
                <w:szCs w:val="16"/>
              </w:rPr>
              <w:t>0,908</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0,737</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48</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37</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Кировская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27981</w:t>
            </w:r>
          </w:p>
        </w:tc>
        <w:tc>
          <w:tcPr>
            <w:tcW w:w="855" w:type="dxa"/>
            <w:shd w:val="clear" w:color="auto" w:fill="CCCCCC"/>
            <w:noWrap/>
            <w:vAlign w:val="bottom"/>
          </w:tcPr>
          <w:p w:rsidR="008F61D1" w:rsidRDefault="008F61D1" w:rsidP="00054294">
            <w:pPr>
              <w:jc w:val="right"/>
            </w:pPr>
            <w:r>
              <w:rPr>
                <w:rFonts w:ascii="Verdana" w:hAnsi="Verdana"/>
                <w:sz w:val="16"/>
                <w:szCs w:val="16"/>
              </w:rPr>
              <w:t>4120</w:t>
            </w:r>
          </w:p>
        </w:tc>
        <w:tc>
          <w:tcPr>
            <w:tcW w:w="855" w:type="dxa"/>
            <w:shd w:val="clear" w:color="auto" w:fill="CCCCCC"/>
            <w:noWrap/>
            <w:vAlign w:val="bottom"/>
          </w:tcPr>
          <w:p w:rsidR="008F61D1" w:rsidRDefault="008F61D1" w:rsidP="00054294">
            <w:pPr>
              <w:jc w:val="right"/>
            </w:pPr>
            <w:r>
              <w:rPr>
                <w:rFonts w:ascii="Verdana" w:hAnsi="Verdana"/>
                <w:sz w:val="16"/>
                <w:szCs w:val="16"/>
              </w:rPr>
              <w:t>0,621</w:t>
            </w:r>
          </w:p>
        </w:tc>
        <w:tc>
          <w:tcPr>
            <w:tcW w:w="709" w:type="dxa"/>
            <w:shd w:val="clear" w:color="auto" w:fill="CCCCCC"/>
            <w:noWrap/>
            <w:vAlign w:val="bottom"/>
          </w:tcPr>
          <w:p w:rsidR="008F61D1" w:rsidRDefault="008F61D1" w:rsidP="00054294">
            <w:pPr>
              <w:jc w:val="right"/>
            </w:pPr>
            <w:r>
              <w:rPr>
                <w:rFonts w:ascii="Verdana" w:hAnsi="Verdana"/>
                <w:sz w:val="16"/>
                <w:szCs w:val="16"/>
              </w:rPr>
              <w:t>65,9</w:t>
            </w:r>
          </w:p>
        </w:tc>
        <w:tc>
          <w:tcPr>
            <w:tcW w:w="855" w:type="dxa"/>
            <w:shd w:val="clear" w:color="auto" w:fill="CCCCCC"/>
            <w:noWrap/>
            <w:vAlign w:val="bottom"/>
          </w:tcPr>
          <w:p w:rsidR="008F61D1" w:rsidRDefault="008F61D1" w:rsidP="00054294">
            <w:pPr>
              <w:jc w:val="right"/>
            </w:pPr>
            <w:r>
              <w:rPr>
                <w:rFonts w:ascii="Verdana" w:hAnsi="Verdana"/>
                <w:sz w:val="16"/>
                <w:szCs w:val="16"/>
              </w:rPr>
              <w:t>0,681</w:t>
            </w:r>
          </w:p>
        </w:tc>
        <w:tc>
          <w:tcPr>
            <w:tcW w:w="709" w:type="dxa"/>
            <w:shd w:val="clear" w:color="auto" w:fill="CCCCCC"/>
            <w:noWrap/>
            <w:vAlign w:val="bottom"/>
          </w:tcPr>
          <w:p w:rsidR="008F61D1" w:rsidRDefault="008F61D1" w:rsidP="00054294">
            <w:pPr>
              <w:jc w:val="right"/>
            </w:pPr>
            <w:r>
              <w:rPr>
                <w:rFonts w:ascii="Verdana" w:hAnsi="Verdana"/>
                <w:sz w:val="16"/>
                <w:szCs w:val="16"/>
              </w:rPr>
              <w:t>73</w:t>
            </w:r>
          </w:p>
        </w:tc>
        <w:tc>
          <w:tcPr>
            <w:tcW w:w="795" w:type="dxa"/>
            <w:shd w:val="clear" w:color="auto" w:fill="CCCCCC"/>
            <w:noWrap/>
            <w:vAlign w:val="bottom"/>
          </w:tcPr>
          <w:p w:rsidR="008F61D1" w:rsidRDefault="008F61D1" w:rsidP="00054294">
            <w:pPr>
              <w:jc w:val="right"/>
            </w:pPr>
            <w:r>
              <w:rPr>
                <w:rFonts w:ascii="Verdana" w:hAnsi="Verdana"/>
                <w:sz w:val="16"/>
                <w:szCs w:val="16"/>
              </w:rPr>
              <w:t>0,905</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0,736</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49</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50</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Камчатская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61015</w:t>
            </w:r>
          </w:p>
        </w:tc>
        <w:tc>
          <w:tcPr>
            <w:tcW w:w="855" w:type="dxa"/>
            <w:shd w:val="clear" w:color="auto" w:fill="CCCCCC"/>
            <w:noWrap/>
            <w:vAlign w:val="bottom"/>
          </w:tcPr>
          <w:p w:rsidR="008F61D1" w:rsidRDefault="008F61D1" w:rsidP="00054294">
            <w:pPr>
              <w:jc w:val="right"/>
            </w:pPr>
            <w:r>
              <w:rPr>
                <w:rFonts w:ascii="Verdana" w:hAnsi="Verdana"/>
                <w:sz w:val="16"/>
                <w:szCs w:val="16"/>
              </w:rPr>
              <w:t>5274</w:t>
            </w:r>
          </w:p>
        </w:tc>
        <w:tc>
          <w:tcPr>
            <w:tcW w:w="855" w:type="dxa"/>
            <w:shd w:val="clear" w:color="auto" w:fill="CCCCCC"/>
            <w:noWrap/>
            <w:vAlign w:val="bottom"/>
          </w:tcPr>
          <w:p w:rsidR="008F61D1" w:rsidRDefault="008F61D1" w:rsidP="00054294">
            <w:pPr>
              <w:jc w:val="right"/>
            </w:pPr>
            <w:r>
              <w:rPr>
                <w:rFonts w:ascii="Verdana" w:hAnsi="Verdana"/>
                <w:sz w:val="16"/>
                <w:szCs w:val="16"/>
              </w:rPr>
              <w:t>0,662</w:t>
            </w:r>
          </w:p>
        </w:tc>
        <w:tc>
          <w:tcPr>
            <w:tcW w:w="709" w:type="dxa"/>
            <w:shd w:val="clear" w:color="auto" w:fill="CCCCCC"/>
            <w:noWrap/>
            <w:vAlign w:val="bottom"/>
          </w:tcPr>
          <w:p w:rsidR="008F61D1" w:rsidRDefault="008F61D1" w:rsidP="00054294">
            <w:pPr>
              <w:jc w:val="right"/>
            </w:pPr>
            <w:r>
              <w:rPr>
                <w:rFonts w:ascii="Verdana" w:hAnsi="Verdana"/>
                <w:sz w:val="16"/>
                <w:szCs w:val="16"/>
              </w:rPr>
              <w:t>63,8</w:t>
            </w:r>
          </w:p>
        </w:tc>
        <w:tc>
          <w:tcPr>
            <w:tcW w:w="855" w:type="dxa"/>
            <w:shd w:val="clear" w:color="auto" w:fill="CCCCCC"/>
            <w:noWrap/>
            <w:vAlign w:val="bottom"/>
          </w:tcPr>
          <w:p w:rsidR="008F61D1" w:rsidRDefault="008F61D1" w:rsidP="00054294">
            <w:pPr>
              <w:jc w:val="right"/>
            </w:pPr>
            <w:r>
              <w:rPr>
                <w:rFonts w:ascii="Verdana" w:hAnsi="Verdana"/>
                <w:sz w:val="16"/>
                <w:szCs w:val="16"/>
              </w:rPr>
              <w:t>0,647</w:t>
            </w:r>
          </w:p>
        </w:tc>
        <w:tc>
          <w:tcPr>
            <w:tcW w:w="709" w:type="dxa"/>
            <w:shd w:val="clear" w:color="auto" w:fill="CCCCCC"/>
            <w:noWrap/>
            <w:vAlign w:val="bottom"/>
          </w:tcPr>
          <w:p w:rsidR="008F61D1" w:rsidRDefault="008F61D1" w:rsidP="00054294">
            <w:pPr>
              <w:jc w:val="right"/>
            </w:pPr>
            <w:r>
              <w:rPr>
                <w:rFonts w:ascii="Verdana" w:hAnsi="Verdana"/>
                <w:sz w:val="16"/>
                <w:szCs w:val="16"/>
              </w:rPr>
              <w:t>70</w:t>
            </w:r>
          </w:p>
        </w:tc>
        <w:tc>
          <w:tcPr>
            <w:tcW w:w="795" w:type="dxa"/>
            <w:shd w:val="clear" w:color="auto" w:fill="CCCCCC"/>
            <w:noWrap/>
            <w:vAlign w:val="bottom"/>
          </w:tcPr>
          <w:p w:rsidR="008F61D1" w:rsidRDefault="008F61D1" w:rsidP="00054294">
            <w:pPr>
              <w:jc w:val="right"/>
            </w:pPr>
            <w:r>
              <w:rPr>
                <w:rFonts w:ascii="Verdana" w:hAnsi="Verdana"/>
                <w:sz w:val="16"/>
                <w:szCs w:val="16"/>
              </w:rPr>
              <w:t>0,896</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0,735</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50</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73</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Пензенская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22873</w:t>
            </w:r>
          </w:p>
        </w:tc>
        <w:tc>
          <w:tcPr>
            <w:tcW w:w="855" w:type="dxa"/>
            <w:shd w:val="clear" w:color="auto" w:fill="CCCCCC"/>
            <w:noWrap/>
            <w:vAlign w:val="bottom"/>
          </w:tcPr>
          <w:p w:rsidR="008F61D1" w:rsidRDefault="008F61D1" w:rsidP="00054294">
            <w:pPr>
              <w:jc w:val="right"/>
            </w:pPr>
            <w:r>
              <w:rPr>
                <w:rFonts w:ascii="Verdana" w:hAnsi="Verdana"/>
                <w:sz w:val="16"/>
                <w:szCs w:val="16"/>
              </w:rPr>
              <w:t>3648</w:t>
            </w:r>
          </w:p>
        </w:tc>
        <w:tc>
          <w:tcPr>
            <w:tcW w:w="855" w:type="dxa"/>
            <w:shd w:val="clear" w:color="auto" w:fill="CCCCCC"/>
            <w:noWrap/>
            <w:vAlign w:val="bottom"/>
          </w:tcPr>
          <w:p w:rsidR="008F61D1" w:rsidRDefault="008F61D1" w:rsidP="00054294">
            <w:pPr>
              <w:jc w:val="right"/>
            </w:pPr>
            <w:r>
              <w:rPr>
                <w:rFonts w:ascii="Verdana" w:hAnsi="Verdana"/>
                <w:sz w:val="16"/>
                <w:szCs w:val="16"/>
              </w:rPr>
              <w:t>0,600</w:t>
            </w:r>
          </w:p>
        </w:tc>
        <w:tc>
          <w:tcPr>
            <w:tcW w:w="709" w:type="dxa"/>
            <w:shd w:val="clear" w:color="auto" w:fill="CCCCCC"/>
            <w:noWrap/>
            <w:vAlign w:val="bottom"/>
          </w:tcPr>
          <w:p w:rsidR="008F61D1" w:rsidRDefault="008F61D1" w:rsidP="00054294">
            <w:pPr>
              <w:jc w:val="right"/>
            </w:pPr>
            <w:r>
              <w:rPr>
                <w:rFonts w:ascii="Verdana" w:hAnsi="Verdana"/>
                <w:sz w:val="16"/>
                <w:szCs w:val="16"/>
              </w:rPr>
              <w:t>66,5</w:t>
            </w:r>
          </w:p>
        </w:tc>
        <w:tc>
          <w:tcPr>
            <w:tcW w:w="855" w:type="dxa"/>
            <w:shd w:val="clear" w:color="auto" w:fill="CCCCCC"/>
            <w:noWrap/>
            <w:vAlign w:val="bottom"/>
          </w:tcPr>
          <w:p w:rsidR="008F61D1" w:rsidRDefault="008F61D1" w:rsidP="00054294">
            <w:pPr>
              <w:jc w:val="right"/>
            </w:pPr>
            <w:r>
              <w:rPr>
                <w:rFonts w:ascii="Verdana" w:hAnsi="Verdana"/>
                <w:sz w:val="16"/>
                <w:szCs w:val="16"/>
              </w:rPr>
              <w:t>0,692</w:t>
            </w:r>
          </w:p>
        </w:tc>
        <w:tc>
          <w:tcPr>
            <w:tcW w:w="709" w:type="dxa"/>
            <w:shd w:val="clear" w:color="auto" w:fill="CCCCCC"/>
            <w:noWrap/>
            <w:vAlign w:val="bottom"/>
          </w:tcPr>
          <w:p w:rsidR="008F61D1" w:rsidRDefault="008F61D1" w:rsidP="00054294">
            <w:pPr>
              <w:jc w:val="right"/>
            </w:pPr>
            <w:r>
              <w:rPr>
                <w:rFonts w:ascii="Verdana" w:hAnsi="Verdana"/>
                <w:sz w:val="16"/>
                <w:szCs w:val="16"/>
              </w:rPr>
              <w:t>74</w:t>
            </w:r>
          </w:p>
        </w:tc>
        <w:tc>
          <w:tcPr>
            <w:tcW w:w="795" w:type="dxa"/>
            <w:shd w:val="clear" w:color="auto" w:fill="CCCCCC"/>
            <w:noWrap/>
            <w:vAlign w:val="bottom"/>
          </w:tcPr>
          <w:p w:rsidR="008F61D1" w:rsidRDefault="008F61D1" w:rsidP="00054294">
            <w:pPr>
              <w:jc w:val="right"/>
            </w:pPr>
            <w:r>
              <w:rPr>
                <w:rFonts w:ascii="Verdana" w:hAnsi="Verdana"/>
                <w:sz w:val="16"/>
                <w:szCs w:val="16"/>
              </w:rPr>
              <w:t>0,910</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0,734</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51</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55</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Республика Дагестан</w:t>
            </w:r>
          </w:p>
        </w:tc>
        <w:tc>
          <w:tcPr>
            <w:tcW w:w="992" w:type="dxa"/>
            <w:shd w:val="clear" w:color="auto" w:fill="CCCCCC"/>
            <w:noWrap/>
            <w:vAlign w:val="bottom"/>
          </w:tcPr>
          <w:p w:rsidR="008F61D1" w:rsidRDefault="008F61D1" w:rsidP="00054294">
            <w:pPr>
              <w:jc w:val="right"/>
            </w:pPr>
            <w:r>
              <w:rPr>
                <w:rFonts w:ascii="Verdana" w:hAnsi="Verdana"/>
                <w:sz w:val="16"/>
                <w:szCs w:val="16"/>
              </w:rPr>
              <w:t>14525</w:t>
            </w:r>
          </w:p>
        </w:tc>
        <w:tc>
          <w:tcPr>
            <w:tcW w:w="855" w:type="dxa"/>
            <w:shd w:val="clear" w:color="auto" w:fill="CCCCCC"/>
            <w:noWrap/>
            <w:vAlign w:val="bottom"/>
          </w:tcPr>
          <w:p w:rsidR="008F61D1" w:rsidRDefault="008F61D1" w:rsidP="00054294">
            <w:pPr>
              <w:jc w:val="right"/>
            </w:pPr>
            <w:r>
              <w:rPr>
                <w:rFonts w:ascii="Verdana" w:hAnsi="Verdana"/>
                <w:sz w:val="16"/>
                <w:szCs w:val="16"/>
              </w:rPr>
              <w:t>2115</w:t>
            </w:r>
          </w:p>
        </w:tc>
        <w:tc>
          <w:tcPr>
            <w:tcW w:w="855" w:type="dxa"/>
            <w:shd w:val="clear" w:color="auto" w:fill="CCCCCC"/>
            <w:noWrap/>
            <w:vAlign w:val="bottom"/>
          </w:tcPr>
          <w:p w:rsidR="008F61D1" w:rsidRDefault="008F61D1" w:rsidP="00054294">
            <w:pPr>
              <w:jc w:val="right"/>
            </w:pPr>
            <w:r>
              <w:rPr>
                <w:rFonts w:ascii="Verdana" w:hAnsi="Verdana"/>
                <w:sz w:val="16"/>
                <w:szCs w:val="16"/>
              </w:rPr>
              <w:t>0,509</w:t>
            </w:r>
          </w:p>
        </w:tc>
        <w:tc>
          <w:tcPr>
            <w:tcW w:w="709" w:type="dxa"/>
            <w:shd w:val="clear" w:color="auto" w:fill="CCCCCC"/>
            <w:noWrap/>
            <w:vAlign w:val="bottom"/>
          </w:tcPr>
          <w:p w:rsidR="008F61D1" w:rsidRDefault="008F61D1" w:rsidP="00054294">
            <w:pPr>
              <w:jc w:val="right"/>
            </w:pPr>
            <w:r>
              <w:rPr>
                <w:rFonts w:ascii="Verdana" w:hAnsi="Verdana"/>
                <w:sz w:val="16"/>
                <w:szCs w:val="16"/>
              </w:rPr>
              <w:t>71,6</w:t>
            </w:r>
          </w:p>
        </w:tc>
        <w:tc>
          <w:tcPr>
            <w:tcW w:w="855" w:type="dxa"/>
            <w:shd w:val="clear" w:color="auto" w:fill="CCCCCC"/>
            <w:noWrap/>
            <w:vAlign w:val="bottom"/>
          </w:tcPr>
          <w:p w:rsidR="008F61D1" w:rsidRDefault="008F61D1" w:rsidP="00054294">
            <w:pPr>
              <w:jc w:val="right"/>
            </w:pPr>
            <w:r>
              <w:rPr>
                <w:rFonts w:ascii="Verdana" w:hAnsi="Verdana"/>
                <w:sz w:val="16"/>
                <w:szCs w:val="16"/>
              </w:rPr>
              <w:t>0,776</w:t>
            </w:r>
          </w:p>
        </w:tc>
        <w:tc>
          <w:tcPr>
            <w:tcW w:w="709" w:type="dxa"/>
            <w:shd w:val="clear" w:color="auto" w:fill="CCCCCC"/>
            <w:noWrap/>
            <w:vAlign w:val="bottom"/>
          </w:tcPr>
          <w:p w:rsidR="008F61D1" w:rsidRDefault="008F61D1" w:rsidP="00054294">
            <w:pPr>
              <w:jc w:val="right"/>
            </w:pPr>
            <w:r>
              <w:rPr>
                <w:rFonts w:ascii="Verdana" w:hAnsi="Verdana"/>
                <w:sz w:val="16"/>
                <w:szCs w:val="16"/>
              </w:rPr>
              <w:t>75</w:t>
            </w:r>
          </w:p>
        </w:tc>
        <w:tc>
          <w:tcPr>
            <w:tcW w:w="795" w:type="dxa"/>
            <w:shd w:val="clear" w:color="auto" w:fill="CCCCCC"/>
            <w:noWrap/>
            <w:vAlign w:val="bottom"/>
          </w:tcPr>
          <w:p w:rsidR="008F61D1" w:rsidRDefault="008F61D1" w:rsidP="00054294">
            <w:pPr>
              <w:jc w:val="right"/>
            </w:pPr>
            <w:r>
              <w:rPr>
                <w:rFonts w:ascii="Verdana" w:hAnsi="Verdana"/>
                <w:sz w:val="16"/>
                <w:szCs w:val="16"/>
              </w:rPr>
              <w:t>0,913</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0,733</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52</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57</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Кемеровская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39308</w:t>
            </w:r>
          </w:p>
        </w:tc>
        <w:tc>
          <w:tcPr>
            <w:tcW w:w="855" w:type="dxa"/>
            <w:shd w:val="clear" w:color="auto" w:fill="CCCCCC"/>
            <w:noWrap/>
            <w:vAlign w:val="bottom"/>
          </w:tcPr>
          <w:p w:rsidR="008F61D1" w:rsidRDefault="008F61D1" w:rsidP="00054294">
            <w:pPr>
              <w:jc w:val="right"/>
            </w:pPr>
            <w:r>
              <w:rPr>
                <w:rFonts w:ascii="Verdana" w:hAnsi="Verdana"/>
                <w:sz w:val="16"/>
                <w:szCs w:val="16"/>
              </w:rPr>
              <w:t>5320</w:t>
            </w:r>
          </w:p>
        </w:tc>
        <w:tc>
          <w:tcPr>
            <w:tcW w:w="855" w:type="dxa"/>
            <w:shd w:val="clear" w:color="auto" w:fill="CCCCCC"/>
            <w:noWrap/>
            <w:vAlign w:val="bottom"/>
          </w:tcPr>
          <w:p w:rsidR="008F61D1" w:rsidRDefault="008F61D1" w:rsidP="00054294">
            <w:pPr>
              <w:jc w:val="right"/>
            </w:pPr>
            <w:r>
              <w:rPr>
                <w:rFonts w:ascii="Verdana" w:hAnsi="Verdana"/>
                <w:sz w:val="16"/>
                <w:szCs w:val="16"/>
              </w:rPr>
              <w:t>0,663</w:t>
            </w:r>
          </w:p>
        </w:tc>
        <w:tc>
          <w:tcPr>
            <w:tcW w:w="709" w:type="dxa"/>
            <w:shd w:val="clear" w:color="auto" w:fill="CCCCCC"/>
            <w:noWrap/>
            <w:vAlign w:val="bottom"/>
          </w:tcPr>
          <w:p w:rsidR="008F61D1" w:rsidRDefault="008F61D1" w:rsidP="00054294">
            <w:pPr>
              <w:jc w:val="right"/>
            </w:pPr>
            <w:r>
              <w:rPr>
                <w:rFonts w:ascii="Verdana" w:hAnsi="Verdana"/>
                <w:sz w:val="16"/>
                <w:szCs w:val="16"/>
              </w:rPr>
              <w:t>62,8</w:t>
            </w:r>
          </w:p>
        </w:tc>
        <w:tc>
          <w:tcPr>
            <w:tcW w:w="855" w:type="dxa"/>
            <w:shd w:val="clear" w:color="auto" w:fill="CCCCCC"/>
            <w:noWrap/>
            <w:vAlign w:val="bottom"/>
          </w:tcPr>
          <w:p w:rsidR="008F61D1" w:rsidRDefault="008F61D1" w:rsidP="00054294">
            <w:pPr>
              <w:jc w:val="right"/>
            </w:pPr>
            <w:r>
              <w:rPr>
                <w:rFonts w:ascii="Verdana" w:hAnsi="Verdana"/>
                <w:sz w:val="16"/>
                <w:szCs w:val="16"/>
              </w:rPr>
              <w:t>0,630</w:t>
            </w:r>
          </w:p>
        </w:tc>
        <w:tc>
          <w:tcPr>
            <w:tcW w:w="709" w:type="dxa"/>
            <w:shd w:val="clear" w:color="auto" w:fill="CCCCCC"/>
            <w:noWrap/>
            <w:vAlign w:val="bottom"/>
          </w:tcPr>
          <w:p w:rsidR="008F61D1" w:rsidRDefault="008F61D1" w:rsidP="00054294">
            <w:pPr>
              <w:jc w:val="right"/>
            </w:pPr>
            <w:r>
              <w:rPr>
                <w:rFonts w:ascii="Verdana" w:hAnsi="Verdana"/>
                <w:sz w:val="16"/>
                <w:szCs w:val="16"/>
              </w:rPr>
              <w:t>72</w:t>
            </w:r>
          </w:p>
        </w:tc>
        <w:tc>
          <w:tcPr>
            <w:tcW w:w="795" w:type="dxa"/>
            <w:shd w:val="clear" w:color="auto" w:fill="CCCCCC"/>
            <w:noWrap/>
            <w:vAlign w:val="bottom"/>
          </w:tcPr>
          <w:p w:rsidR="008F61D1" w:rsidRDefault="008F61D1" w:rsidP="00054294">
            <w:pPr>
              <w:jc w:val="right"/>
            </w:pPr>
            <w:r>
              <w:rPr>
                <w:rFonts w:ascii="Verdana" w:hAnsi="Verdana"/>
                <w:sz w:val="16"/>
                <w:szCs w:val="16"/>
              </w:rPr>
              <w:t>0,905</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0,733</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53</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49</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Новгородская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38889</w:t>
            </w:r>
          </w:p>
        </w:tc>
        <w:tc>
          <w:tcPr>
            <w:tcW w:w="855" w:type="dxa"/>
            <w:shd w:val="clear" w:color="auto" w:fill="CCCCCC"/>
            <w:noWrap/>
            <w:vAlign w:val="bottom"/>
          </w:tcPr>
          <w:p w:rsidR="008F61D1" w:rsidRDefault="008F61D1" w:rsidP="00054294">
            <w:pPr>
              <w:jc w:val="right"/>
            </w:pPr>
            <w:r>
              <w:rPr>
                <w:rFonts w:ascii="Verdana" w:hAnsi="Verdana"/>
                <w:sz w:val="16"/>
                <w:szCs w:val="16"/>
              </w:rPr>
              <w:t>5484</w:t>
            </w:r>
          </w:p>
        </w:tc>
        <w:tc>
          <w:tcPr>
            <w:tcW w:w="855" w:type="dxa"/>
            <w:shd w:val="clear" w:color="auto" w:fill="CCCCCC"/>
            <w:noWrap/>
            <w:vAlign w:val="bottom"/>
          </w:tcPr>
          <w:p w:rsidR="008F61D1" w:rsidRDefault="008F61D1" w:rsidP="00054294">
            <w:pPr>
              <w:jc w:val="right"/>
            </w:pPr>
            <w:r>
              <w:rPr>
                <w:rFonts w:ascii="Verdana" w:hAnsi="Verdana"/>
                <w:sz w:val="16"/>
                <w:szCs w:val="16"/>
              </w:rPr>
              <w:t>0,668</w:t>
            </w:r>
          </w:p>
        </w:tc>
        <w:tc>
          <w:tcPr>
            <w:tcW w:w="709" w:type="dxa"/>
            <w:shd w:val="clear" w:color="auto" w:fill="CCCCCC"/>
            <w:noWrap/>
            <w:vAlign w:val="bottom"/>
          </w:tcPr>
          <w:p w:rsidR="008F61D1" w:rsidRDefault="008F61D1" w:rsidP="00054294">
            <w:pPr>
              <w:jc w:val="right"/>
            </w:pPr>
            <w:r>
              <w:rPr>
                <w:rFonts w:ascii="Verdana" w:hAnsi="Verdana"/>
                <w:sz w:val="16"/>
                <w:szCs w:val="16"/>
              </w:rPr>
              <w:t>62,3</w:t>
            </w:r>
          </w:p>
        </w:tc>
        <w:tc>
          <w:tcPr>
            <w:tcW w:w="855" w:type="dxa"/>
            <w:shd w:val="clear" w:color="auto" w:fill="CCCCCC"/>
            <w:noWrap/>
            <w:vAlign w:val="bottom"/>
          </w:tcPr>
          <w:p w:rsidR="008F61D1" w:rsidRDefault="008F61D1" w:rsidP="00054294">
            <w:pPr>
              <w:jc w:val="right"/>
            </w:pPr>
            <w:r>
              <w:rPr>
                <w:rFonts w:ascii="Verdana" w:hAnsi="Verdana"/>
                <w:sz w:val="16"/>
                <w:szCs w:val="16"/>
              </w:rPr>
              <w:t>0,622</w:t>
            </w:r>
          </w:p>
        </w:tc>
        <w:tc>
          <w:tcPr>
            <w:tcW w:w="709" w:type="dxa"/>
            <w:shd w:val="clear" w:color="auto" w:fill="CCCCCC"/>
            <w:noWrap/>
            <w:vAlign w:val="bottom"/>
          </w:tcPr>
          <w:p w:rsidR="008F61D1" w:rsidRDefault="008F61D1" w:rsidP="00054294">
            <w:pPr>
              <w:jc w:val="right"/>
            </w:pPr>
            <w:r>
              <w:rPr>
                <w:rFonts w:ascii="Verdana" w:hAnsi="Verdana"/>
                <w:sz w:val="16"/>
                <w:szCs w:val="16"/>
              </w:rPr>
              <w:t>73</w:t>
            </w:r>
          </w:p>
        </w:tc>
        <w:tc>
          <w:tcPr>
            <w:tcW w:w="795" w:type="dxa"/>
            <w:shd w:val="clear" w:color="auto" w:fill="CCCCCC"/>
            <w:noWrap/>
            <w:vAlign w:val="bottom"/>
          </w:tcPr>
          <w:p w:rsidR="008F61D1" w:rsidRDefault="008F61D1" w:rsidP="00054294">
            <w:pPr>
              <w:jc w:val="right"/>
            </w:pPr>
            <w:r>
              <w:rPr>
                <w:rFonts w:ascii="Verdana" w:hAnsi="Verdana"/>
                <w:sz w:val="16"/>
                <w:szCs w:val="16"/>
              </w:rPr>
              <w:t>0,907</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0,732</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54</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47</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Калужская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31843</w:t>
            </w:r>
          </w:p>
        </w:tc>
        <w:tc>
          <w:tcPr>
            <w:tcW w:w="855" w:type="dxa"/>
            <w:shd w:val="clear" w:color="auto" w:fill="CCCCCC"/>
            <w:noWrap/>
            <w:vAlign w:val="bottom"/>
          </w:tcPr>
          <w:p w:rsidR="008F61D1" w:rsidRDefault="008F61D1" w:rsidP="00054294">
            <w:pPr>
              <w:jc w:val="right"/>
            </w:pPr>
            <w:r>
              <w:rPr>
                <w:rFonts w:ascii="Verdana" w:hAnsi="Verdana"/>
                <w:sz w:val="16"/>
                <w:szCs w:val="16"/>
              </w:rPr>
              <w:t>4793</w:t>
            </w:r>
          </w:p>
        </w:tc>
        <w:tc>
          <w:tcPr>
            <w:tcW w:w="855" w:type="dxa"/>
            <w:shd w:val="clear" w:color="auto" w:fill="CCCCCC"/>
            <w:noWrap/>
            <w:vAlign w:val="bottom"/>
          </w:tcPr>
          <w:p w:rsidR="008F61D1" w:rsidRDefault="008F61D1" w:rsidP="00054294">
            <w:pPr>
              <w:jc w:val="right"/>
            </w:pPr>
            <w:r>
              <w:rPr>
                <w:rFonts w:ascii="Verdana" w:hAnsi="Verdana"/>
                <w:sz w:val="16"/>
                <w:szCs w:val="16"/>
              </w:rPr>
              <w:t>0,646</w:t>
            </w:r>
          </w:p>
        </w:tc>
        <w:tc>
          <w:tcPr>
            <w:tcW w:w="709" w:type="dxa"/>
            <w:shd w:val="clear" w:color="auto" w:fill="CCCCCC"/>
            <w:noWrap/>
            <w:vAlign w:val="bottom"/>
          </w:tcPr>
          <w:p w:rsidR="008F61D1" w:rsidRDefault="008F61D1" w:rsidP="00054294">
            <w:pPr>
              <w:jc w:val="right"/>
            </w:pPr>
            <w:r>
              <w:rPr>
                <w:rFonts w:ascii="Verdana" w:hAnsi="Verdana"/>
                <w:sz w:val="16"/>
                <w:szCs w:val="16"/>
              </w:rPr>
              <w:t>64,3</w:t>
            </w:r>
          </w:p>
        </w:tc>
        <w:tc>
          <w:tcPr>
            <w:tcW w:w="855" w:type="dxa"/>
            <w:shd w:val="clear" w:color="auto" w:fill="CCCCCC"/>
            <w:noWrap/>
            <w:vAlign w:val="bottom"/>
          </w:tcPr>
          <w:p w:rsidR="008F61D1" w:rsidRDefault="008F61D1" w:rsidP="00054294">
            <w:pPr>
              <w:jc w:val="right"/>
            </w:pPr>
            <w:r>
              <w:rPr>
                <w:rFonts w:ascii="Verdana" w:hAnsi="Verdana"/>
                <w:sz w:val="16"/>
                <w:szCs w:val="16"/>
              </w:rPr>
              <w:t>0,655</w:t>
            </w:r>
          </w:p>
        </w:tc>
        <w:tc>
          <w:tcPr>
            <w:tcW w:w="709" w:type="dxa"/>
            <w:shd w:val="clear" w:color="auto" w:fill="CCCCCC"/>
            <w:noWrap/>
            <w:vAlign w:val="bottom"/>
          </w:tcPr>
          <w:p w:rsidR="008F61D1" w:rsidRDefault="008F61D1" w:rsidP="00054294">
            <w:pPr>
              <w:jc w:val="right"/>
            </w:pPr>
            <w:r>
              <w:rPr>
                <w:rFonts w:ascii="Verdana" w:hAnsi="Verdana"/>
                <w:sz w:val="16"/>
                <w:szCs w:val="16"/>
              </w:rPr>
              <w:t>70</w:t>
            </w:r>
          </w:p>
        </w:tc>
        <w:tc>
          <w:tcPr>
            <w:tcW w:w="795" w:type="dxa"/>
            <w:shd w:val="clear" w:color="auto" w:fill="CCCCCC"/>
            <w:noWrap/>
            <w:vAlign w:val="bottom"/>
          </w:tcPr>
          <w:p w:rsidR="008F61D1" w:rsidRDefault="008F61D1" w:rsidP="00054294">
            <w:pPr>
              <w:jc w:val="right"/>
            </w:pPr>
            <w:r>
              <w:rPr>
                <w:rFonts w:ascii="Verdana" w:hAnsi="Verdana"/>
                <w:sz w:val="16"/>
                <w:szCs w:val="16"/>
              </w:rPr>
              <w:t>0,896</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0,732</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55</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42</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Тульская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32414</w:t>
            </w:r>
          </w:p>
        </w:tc>
        <w:tc>
          <w:tcPr>
            <w:tcW w:w="855" w:type="dxa"/>
            <w:shd w:val="clear" w:color="auto" w:fill="CCCCCC"/>
            <w:noWrap/>
            <w:vAlign w:val="bottom"/>
          </w:tcPr>
          <w:p w:rsidR="008F61D1" w:rsidRDefault="008F61D1" w:rsidP="00054294">
            <w:pPr>
              <w:jc w:val="right"/>
            </w:pPr>
            <w:r>
              <w:rPr>
                <w:rFonts w:ascii="Verdana" w:hAnsi="Verdana"/>
                <w:sz w:val="16"/>
                <w:szCs w:val="16"/>
              </w:rPr>
              <w:t>5296</w:t>
            </w:r>
          </w:p>
        </w:tc>
        <w:tc>
          <w:tcPr>
            <w:tcW w:w="855" w:type="dxa"/>
            <w:shd w:val="clear" w:color="auto" w:fill="CCCCCC"/>
            <w:noWrap/>
            <w:vAlign w:val="bottom"/>
          </w:tcPr>
          <w:p w:rsidR="008F61D1" w:rsidRDefault="008F61D1" w:rsidP="00054294">
            <w:pPr>
              <w:jc w:val="right"/>
            </w:pPr>
            <w:r>
              <w:rPr>
                <w:rFonts w:ascii="Verdana" w:hAnsi="Verdana"/>
                <w:sz w:val="16"/>
                <w:szCs w:val="16"/>
              </w:rPr>
              <w:t>0,663</w:t>
            </w:r>
          </w:p>
        </w:tc>
        <w:tc>
          <w:tcPr>
            <w:tcW w:w="709" w:type="dxa"/>
            <w:shd w:val="clear" w:color="auto" w:fill="CCCCCC"/>
            <w:noWrap/>
            <w:vAlign w:val="bottom"/>
          </w:tcPr>
          <w:p w:rsidR="008F61D1" w:rsidRDefault="008F61D1" w:rsidP="00054294">
            <w:pPr>
              <w:jc w:val="right"/>
            </w:pPr>
            <w:r>
              <w:rPr>
                <w:rFonts w:ascii="Verdana" w:hAnsi="Verdana"/>
                <w:sz w:val="16"/>
                <w:szCs w:val="16"/>
              </w:rPr>
              <w:t>63,0</w:t>
            </w:r>
          </w:p>
        </w:tc>
        <w:tc>
          <w:tcPr>
            <w:tcW w:w="855" w:type="dxa"/>
            <w:shd w:val="clear" w:color="auto" w:fill="CCCCCC"/>
            <w:noWrap/>
            <w:vAlign w:val="bottom"/>
          </w:tcPr>
          <w:p w:rsidR="008F61D1" w:rsidRDefault="008F61D1" w:rsidP="00054294">
            <w:pPr>
              <w:jc w:val="right"/>
            </w:pPr>
            <w:r>
              <w:rPr>
                <w:rFonts w:ascii="Verdana" w:hAnsi="Verdana"/>
                <w:sz w:val="16"/>
                <w:szCs w:val="16"/>
              </w:rPr>
              <w:t>0,633</w:t>
            </w:r>
          </w:p>
        </w:tc>
        <w:tc>
          <w:tcPr>
            <w:tcW w:w="709" w:type="dxa"/>
            <w:shd w:val="clear" w:color="auto" w:fill="CCCCCC"/>
            <w:noWrap/>
            <w:vAlign w:val="bottom"/>
          </w:tcPr>
          <w:p w:rsidR="008F61D1" w:rsidRDefault="008F61D1" w:rsidP="00054294">
            <w:pPr>
              <w:jc w:val="right"/>
            </w:pPr>
            <w:r>
              <w:rPr>
                <w:rFonts w:ascii="Verdana" w:hAnsi="Verdana"/>
                <w:sz w:val="16"/>
                <w:szCs w:val="16"/>
              </w:rPr>
              <w:t>71</w:t>
            </w:r>
          </w:p>
        </w:tc>
        <w:tc>
          <w:tcPr>
            <w:tcW w:w="795" w:type="dxa"/>
            <w:shd w:val="clear" w:color="auto" w:fill="CCCCCC"/>
            <w:noWrap/>
            <w:vAlign w:val="bottom"/>
          </w:tcPr>
          <w:p w:rsidR="008F61D1" w:rsidRDefault="008F61D1" w:rsidP="00054294">
            <w:pPr>
              <w:jc w:val="right"/>
            </w:pPr>
            <w:r>
              <w:rPr>
                <w:rFonts w:ascii="Verdana" w:hAnsi="Verdana"/>
                <w:sz w:val="16"/>
                <w:szCs w:val="16"/>
              </w:rPr>
              <w:t>0,899</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0,732</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56</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53</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Алтайский край</w:t>
            </w:r>
          </w:p>
        </w:tc>
        <w:tc>
          <w:tcPr>
            <w:tcW w:w="992" w:type="dxa"/>
            <w:shd w:val="clear" w:color="auto" w:fill="CCCCCC"/>
            <w:noWrap/>
            <w:vAlign w:val="bottom"/>
          </w:tcPr>
          <w:p w:rsidR="008F61D1" w:rsidRDefault="008F61D1" w:rsidP="00054294">
            <w:pPr>
              <w:jc w:val="right"/>
            </w:pPr>
            <w:r>
              <w:rPr>
                <w:rFonts w:ascii="Verdana" w:hAnsi="Verdana"/>
                <w:sz w:val="16"/>
                <w:szCs w:val="16"/>
              </w:rPr>
              <w:t>24304</w:t>
            </w:r>
          </w:p>
        </w:tc>
        <w:tc>
          <w:tcPr>
            <w:tcW w:w="855" w:type="dxa"/>
            <w:shd w:val="clear" w:color="auto" w:fill="CCCCCC"/>
            <w:noWrap/>
            <w:vAlign w:val="bottom"/>
          </w:tcPr>
          <w:p w:rsidR="008F61D1" w:rsidRDefault="008F61D1" w:rsidP="00054294">
            <w:pPr>
              <w:jc w:val="right"/>
            </w:pPr>
            <w:r>
              <w:rPr>
                <w:rFonts w:ascii="Verdana" w:hAnsi="Verdana"/>
                <w:sz w:val="16"/>
                <w:szCs w:val="16"/>
              </w:rPr>
              <w:t>3743</w:t>
            </w:r>
          </w:p>
        </w:tc>
        <w:tc>
          <w:tcPr>
            <w:tcW w:w="855" w:type="dxa"/>
            <w:shd w:val="clear" w:color="auto" w:fill="CCCCCC"/>
            <w:noWrap/>
            <w:vAlign w:val="bottom"/>
          </w:tcPr>
          <w:p w:rsidR="008F61D1" w:rsidRDefault="008F61D1" w:rsidP="00054294">
            <w:pPr>
              <w:jc w:val="right"/>
            </w:pPr>
            <w:r>
              <w:rPr>
                <w:rFonts w:ascii="Verdana" w:hAnsi="Verdana"/>
                <w:sz w:val="16"/>
                <w:szCs w:val="16"/>
              </w:rPr>
              <w:t>0,605</w:t>
            </w:r>
          </w:p>
        </w:tc>
        <w:tc>
          <w:tcPr>
            <w:tcW w:w="709" w:type="dxa"/>
            <w:shd w:val="clear" w:color="auto" w:fill="CCCCCC"/>
            <w:noWrap/>
            <w:vAlign w:val="bottom"/>
          </w:tcPr>
          <w:p w:rsidR="008F61D1" w:rsidRDefault="008F61D1" w:rsidP="00054294">
            <w:pPr>
              <w:jc w:val="right"/>
            </w:pPr>
            <w:r>
              <w:rPr>
                <w:rFonts w:ascii="Verdana" w:hAnsi="Verdana"/>
                <w:sz w:val="16"/>
                <w:szCs w:val="16"/>
              </w:rPr>
              <w:t>66,3</w:t>
            </w:r>
          </w:p>
        </w:tc>
        <w:tc>
          <w:tcPr>
            <w:tcW w:w="855" w:type="dxa"/>
            <w:shd w:val="clear" w:color="auto" w:fill="CCCCCC"/>
            <w:noWrap/>
            <w:vAlign w:val="bottom"/>
          </w:tcPr>
          <w:p w:rsidR="008F61D1" w:rsidRDefault="008F61D1" w:rsidP="00054294">
            <w:pPr>
              <w:jc w:val="right"/>
            </w:pPr>
            <w:r>
              <w:rPr>
                <w:rFonts w:ascii="Verdana" w:hAnsi="Verdana"/>
                <w:sz w:val="16"/>
                <w:szCs w:val="16"/>
              </w:rPr>
              <w:t>0,688</w:t>
            </w:r>
          </w:p>
        </w:tc>
        <w:tc>
          <w:tcPr>
            <w:tcW w:w="709" w:type="dxa"/>
            <w:shd w:val="clear" w:color="auto" w:fill="CCCCCC"/>
            <w:noWrap/>
            <w:vAlign w:val="bottom"/>
          </w:tcPr>
          <w:p w:rsidR="008F61D1" w:rsidRDefault="008F61D1" w:rsidP="00054294">
            <w:pPr>
              <w:jc w:val="right"/>
            </w:pPr>
            <w:r>
              <w:rPr>
                <w:rFonts w:ascii="Verdana" w:hAnsi="Verdana"/>
                <w:sz w:val="16"/>
                <w:szCs w:val="16"/>
              </w:rPr>
              <w:t>71</w:t>
            </w:r>
          </w:p>
        </w:tc>
        <w:tc>
          <w:tcPr>
            <w:tcW w:w="795" w:type="dxa"/>
            <w:shd w:val="clear" w:color="auto" w:fill="CCCCCC"/>
            <w:noWrap/>
            <w:vAlign w:val="bottom"/>
          </w:tcPr>
          <w:p w:rsidR="008F61D1" w:rsidRDefault="008F61D1" w:rsidP="00054294">
            <w:pPr>
              <w:jc w:val="right"/>
            </w:pPr>
            <w:r>
              <w:rPr>
                <w:rFonts w:ascii="Verdana" w:hAnsi="Verdana"/>
                <w:sz w:val="16"/>
                <w:szCs w:val="16"/>
              </w:rPr>
              <w:t>0,901</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0,731</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57</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69</w:t>
            </w:r>
          </w:p>
        </w:tc>
      </w:tr>
      <w:tr w:rsidR="008F61D1" w:rsidTr="00054294">
        <w:trPr>
          <w:trHeight w:val="264"/>
        </w:trPr>
        <w:tc>
          <w:tcPr>
            <w:tcW w:w="1995" w:type="dxa"/>
            <w:tcBorders>
              <w:top w:val="nil"/>
              <w:left w:val="single" w:sz="4" w:space="0" w:color="auto"/>
              <w:bottom w:val="nil"/>
              <w:right w:val="nil"/>
            </w:tcBorders>
            <w:shd w:val="clear" w:color="auto" w:fill="CCCCCC"/>
            <w:noWrap/>
            <w:vAlign w:val="bottom"/>
          </w:tcPr>
          <w:p w:rsidR="008F61D1" w:rsidRDefault="008F61D1" w:rsidP="00054294">
            <w:r>
              <w:rPr>
                <w:rFonts w:ascii="Verdana" w:hAnsi="Verdana"/>
                <w:sz w:val="16"/>
                <w:szCs w:val="16"/>
              </w:rPr>
              <w:t>Карачаево-Черкесская Республика</w:t>
            </w:r>
          </w:p>
        </w:tc>
        <w:tc>
          <w:tcPr>
            <w:tcW w:w="992" w:type="dxa"/>
            <w:shd w:val="clear" w:color="auto" w:fill="CCCCCC"/>
            <w:noWrap/>
            <w:vAlign w:val="bottom"/>
          </w:tcPr>
          <w:p w:rsidR="008F61D1" w:rsidRDefault="008F61D1" w:rsidP="00054294">
            <w:pPr>
              <w:jc w:val="right"/>
            </w:pPr>
            <w:r>
              <w:rPr>
                <w:rFonts w:ascii="Verdana" w:hAnsi="Verdana"/>
                <w:sz w:val="16"/>
                <w:szCs w:val="16"/>
              </w:rPr>
              <w:t>17056</w:t>
            </w:r>
          </w:p>
        </w:tc>
        <w:tc>
          <w:tcPr>
            <w:tcW w:w="855" w:type="dxa"/>
            <w:shd w:val="clear" w:color="auto" w:fill="CCCCCC"/>
            <w:noWrap/>
            <w:vAlign w:val="bottom"/>
          </w:tcPr>
          <w:p w:rsidR="008F61D1" w:rsidRDefault="008F61D1" w:rsidP="00054294">
            <w:pPr>
              <w:jc w:val="right"/>
            </w:pPr>
            <w:r>
              <w:rPr>
                <w:rFonts w:ascii="Verdana" w:hAnsi="Verdana"/>
                <w:sz w:val="16"/>
                <w:szCs w:val="16"/>
              </w:rPr>
              <w:t>2753</w:t>
            </w:r>
          </w:p>
        </w:tc>
        <w:tc>
          <w:tcPr>
            <w:tcW w:w="855" w:type="dxa"/>
            <w:shd w:val="clear" w:color="auto" w:fill="CCCCCC"/>
            <w:noWrap/>
            <w:vAlign w:val="bottom"/>
          </w:tcPr>
          <w:p w:rsidR="008F61D1" w:rsidRDefault="008F61D1" w:rsidP="00054294">
            <w:pPr>
              <w:jc w:val="right"/>
            </w:pPr>
            <w:r>
              <w:rPr>
                <w:rFonts w:ascii="Verdana" w:hAnsi="Verdana"/>
                <w:sz w:val="16"/>
                <w:szCs w:val="16"/>
              </w:rPr>
              <w:t>0,553</w:t>
            </w:r>
          </w:p>
        </w:tc>
        <w:tc>
          <w:tcPr>
            <w:tcW w:w="709" w:type="dxa"/>
            <w:shd w:val="clear" w:color="auto" w:fill="CCCCCC"/>
            <w:noWrap/>
            <w:vAlign w:val="bottom"/>
          </w:tcPr>
          <w:p w:rsidR="008F61D1" w:rsidRDefault="008F61D1" w:rsidP="00054294">
            <w:pPr>
              <w:jc w:val="right"/>
            </w:pPr>
            <w:r>
              <w:rPr>
                <w:rFonts w:ascii="Verdana" w:hAnsi="Verdana"/>
                <w:sz w:val="16"/>
                <w:szCs w:val="16"/>
              </w:rPr>
              <w:t>69,4</w:t>
            </w:r>
          </w:p>
        </w:tc>
        <w:tc>
          <w:tcPr>
            <w:tcW w:w="855" w:type="dxa"/>
            <w:shd w:val="clear" w:color="auto" w:fill="CCCCCC"/>
            <w:noWrap/>
            <w:vAlign w:val="bottom"/>
          </w:tcPr>
          <w:p w:rsidR="008F61D1" w:rsidRDefault="008F61D1" w:rsidP="00054294">
            <w:pPr>
              <w:jc w:val="right"/>
            </w:pPr>
            <w:r>
              <w:rPr>
                <w:rFonts w:ascii="Verdana" w:hAnsi="Verdana"/>
                <w:sz w:val="16"/>
                <w:szCs w:val="16"/>
              </w:rPr>
              <w:t>0,740</w:t>
            </w:r>
          </w:p>
        </w:tc>
        <w:tc>
          <w:tcPr>
            <w:tcW w:w="709" w:type="dxa"/>
            <w:shd w:val="clear" w:color="auto" w:fill="CCCCCC"/>
            <w:noWrap/>
            <w:vAlign w:val="bottom"/>
          </w:tcPr>
          <w:p w:rsidR="008F61D1" w:rsidRDefault="008F61D1" w:rsidP="00054294">
            <w:pPr>
              <w:jc w:val="right"/>
            </w:pPr>
            <w:r>
              <w:rPr>
                <w:rFonts w:ascii="Verdana" w:hAnsi="Verdana"/>
                <w:sz w:val="16"/>
                <w:szCs w:val="16"/>
              </w:rPr>
              <w:t>71</w:t>
            </w:r>
          </w:p>
        </w:tc>
        <w:tc>
          <w:tcPr>
            <w:tcW w:w="795" w:type="dxa"/>
            <w:shd w:val="clear" w:color="auto" w:fill="CCCCCC"/>
            <w:noWrap/>
            <w:vAlign w:val="bottom"/>
          </w:tcPr>
          <w:p w:rsidR="008F61D1" w:rsidRDefault="008F61D1" w:rsidP="00054294">
            <w:pPr>
              <w:jc w:val="right"/>
            </w:pPr>
            <w:r>
              <w:rPr>
                <w:rFonts w:ascii="Verdana" w:hAnsi="Verdana"/>
                <w:sz w:val="16"/>
                <w:szCs w:val="16"/>
              </w:rPr>
              <w:t>0,900</w:t>
            </w:r>
          </w:p>
        </w:tc>
        <w:tc>
          <w:tcPr>
            <w:tcW w:w="797"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0,731</w:t>
            </w:r>
          </w:p>
        </w:tc>
        <w:tc>
          <w:tcPr>
            <w:tcW w:w="540" w:type="dxa"/>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58</w:t>
            </w:r>
          </w:p>
        </w:tc>
        <w:tc>
          <w:tcPr>
            <w:tcW w:w="757" w:type="dxa"/>
            <w:gridSpan w:val="3"/>
            <w:tcBorders>
              <w:top w:val="nil"/>
              <w:left w:val="nil"/>
              <w:bottom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44</w:t>
            </w:r>
          </w:p>
        </w:tc>
      </w:tr>
      <w:tr w:rsidR="008F61D1" w:rsidTr="00054294">
        <w:trPr>
          <w:trHeight w:val="264"/>
        </w:trPr>
        <w:tc>
          <w:tcPr>
            <w:tcW w:w="1995" w:type="dxa"/>
            <w:tcBorders>
              <w:top w:val="nil"/>
              <w:left w:val="single" w:sz="4" w:space="0" w:color="auto"/>
              <w:right w:val="nil"/>
            </w:tcBorders>
            <w:shd w:val="clear" w:color="auto" w:fill="CCCCCC"/>
            <w:noWrap/>
            <w:vAlign w:val="bottom"/>
          </w:tcPr>
          <w:p w:rsidR="008F61D1" w:rsidRDefault="008F61D1" w:rsidP="00054294">
            <w:r>
              <w:rPr>
                <w:rFonts w:ascii="Verdana" w:hAnsi="Verdana"/>
                <w:sz w:val="16"/>
                <w:szCs w:val="16"/>
              </w:rPr>
              <w:t>Смоленская обл.</w:t>
            </w:r>
          </w:p>
        </w:tc>
        <w:tc>
          <w:tcPr>
            <w:tcW w:w="992" w:type="dxa"/>
            <w:shd w:val="clear" w:color="auto" w:fill="CCCCCC"/>
            <w:noWrap/>
            <w:vAlign w:val="bottom"/>
          </w:tcPr>
          <w:p w:rsidR="008F61D1" w:rsidRDefault="008F61D1" w:rsidP="00054294">
            <w:pPr>
              <w:jc w:val="right"/>
            </w:pPr>
            <w:r>
              <w:rPr>
                <w:rFonts w:ascii="Verdana" w:hAnsi="Verdana"/>
                <w:sz w:val="16"/>
                <w:szCs w:val="16"/>
              </w:rPr>
              <w:t>34713</w:t>
            </w:r>
          </w:p>
        </w:tc>
        <w:tc>
          <w:tcPr>
            <w:tcW w:w="855" w:type="dxa"/>
            <w:shd w:val="clear" w:color="auto" w:fill="CCCCCC"/>
            <w:noWrap/>
            <w:vAlign w:val="bottom"/>
          </w:tcPr>
          <w:p w:rsidR="008F61D1" w:rsidRDefault="008F61D1" w:rsidP="00054294">
            <w:pPr>
              <w:jc w:val="right"/>
            </w:pPr>
            <w:r>
              <w:rPr>
                <w:rFonts w:ascii="Verdana" w:hAnsi="Verdana"/>
                <w:sz w:val="16"/>
                <w:szCs w:val="16"/>
              </w:rPr>
              <w:t>5537</w:t>
            </w:r>
          </w:p>
        </w:tc>
        <w:tc>
          <w:tcPr>
            <w:tcW w:w="855" w:type="dxa"/>
            <w:shd w:val="clear" w:color="auto" w:fill="CCCCCC"/>
            <w:noWrap/>
            <w:vAlign w:val="bottom"/>
          </w:tcPr>
          <w:p w:rsidR="008F61D1" w:rsidRDefault="008F61D1" w:rsidP="00054294">
            <w:pPr>
              <w:jc w:val="right"/>
            </w:pPr>
            <w:r>
              <w:rPr>
                <w:rFonts w:ascii="Verdana" w:hAnsi="Verdana"/>
                <w:sz w:val="16"/>
                <w:szCs w:val="16"/>
              </w:rPr>
              <w:t>0,670</w:t>
            </w:r>
          </w:p>
        </w:tc>
        <w:tc>
          <w:tcPr>
            <w:tcW w:w="709" w:type="dxa"/>
            <w:shd w:val="clear" w:color="auto" w:fill="CCCCCC"/>
            <w:noWrap/>
            <w:vAlign w:val="bottom"/>
          </w:tcPr>
          <w:p w:rsidR="008F61D1" w:rsidRDefault="008F61D1" w:rsidP="00054294">
            <w:pPr>
              <w:jc w:val="right"/>
            </w:pPr>
            <w:r>
              <w:rPr>
                <w:rFonts w:ascii="Verdana" w:hAnsi="Verdana"/>
                <w:sz w:val="16"/>
                <w:szCs w:val="16"/>
              </w:rPr>
              <w:t>62,7</w:t>
            </w:r>
          </w:p>
        </w:tc>
        <w:tc>
          <w:tcPr>
            <w:tcW w:w="855" w:type="dxa"/>
            <w:shd w:val="clear" w:color="auto" w:fill="CCCCCC"/>
            <w:noWrap/>
            <w:vAlign w:val="bottom"/>
          </w:tcPr>
          <w:p w:rsidR="008F61D1" w:rsidRDefault="008F61D1" w:rsidP="00054294">
            <w:pPr>
              <w:jc w:val="right"/>
            </w:pPr>
            <w:r>
              <w:rPr>
                <w:rFonts w:ascii="Verdana" w:hAnsi="Verdana"/>
                <w:sz w:val="16"/>
                <w:szCs w:val="16"/>
              </w:rPr>
              <w:t>0,628</w:t>
            </w:r>
          </w:p>
        </w:tc>
        <w:tc>
          <w:tcPr>
            <w:tcW w:w="709" w:type="dxa"/>
            <w:shd w:val="clear" w:color="auto" w:fill="CCCCCC"/>
            <w:noWrap/>
            <w:vAlign w:val="bottom"/>
          </w:tcPr>
          <w:p w:rsidR="008F61D1" w:rsidRDefault="008F61D1" w:rsidP="00054294">
            <w:pPr>
              <w:jc w:val="right"/>
            </w:pPr>
            <w:r>
              <w:rPr>
                <w:rFonts w:ascii="Verdana" w:hAnsi="Verdana"/>
                <w:sz w:val="16"/>
                <w:szCs w:val="16"/>
              </w:rPr>
              <w:t>69</w:t>
            </w:r>
          </w:p>
        </w:tc>
        <w:tc>
          <w:tcPr>
            <w:tcW w:w="795" w:type="dxa"/>
            <w:shd w:val="clear" w:color="auto" w:fill="CCCCCC"/>
            <w:noWrap/>
            <w:vAlign w:val="bottom"/>
          </w:tcPr>
          <w:p w:rsidR="008F61D1" w:rsidRDefault="008F61D1" w:rsidP="00054294">
            <w:pPr>
              <w:jc w:val="right"/>
            </w:pPr>
            <w:r>
              <w:rPr>
                <w:rFonts w:ascii="Verdana" w:hAnsi="Verdana"/>
                <w:sz w:val="16"/>
                <w:szCs w:val="16"/>
              </w:rPr>
              <w:t>0,893</w:t>
            </w:r>
          </w:p>
        </w:tc>
        <w:tc>
          <w:tcPr>
            <w:tcW w:w="797" w:type="dxa"/>
            <w:tcBorders>
              <w:top w:val="nil"/>
              <w:left w:val="nil"/>
              <w:right w:val="single" w:sz="4" w:space="0" w:color="auto"/>
            </w:tcBorders>
            <w:shd w:val="clear" w:color="auto" w:fill="CCCCCC"/>
            <w:noWrap/>
            <w:vAlign w:val="bottom"/>
          </w:tcPr>
          <w:p w:rsidR="008F61D1" w:rsidRDefault="008F61D1" w:rsidP="00054294">
            <w:pPr>
              <w:jc w:val="right"/>
            </w:pPr>
            <w:r>
              <w:rPr>
                <w:rFonts w:ascii="Verdana" w:hAnsi="Verdana"/>
                <w:b/>
                <w:bCs/>
                <w:sz w:val="16"/>
                <w:szCs w:val="16"/>
              </w:rPr>
              <w:t>0,730</w:t>
            </w:r>
          </w:p>
        </w:tc>
        <w:tc>
          <w:tcPr>
            <w:tcW w:w="540" w:type="dxa"/>
            <w:tcBorders>
              <w:top w:val="nil"/>
              <w:left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59</w:t>
            </w:r>
          </w:p>
        </w:tc>
        <w:tc>
          <w:tcPr>
            <w:tcW w:w="757" w:type="dxa"/>
            <w:gridSpan w:val="3"/>
            <w:tcBorders>
              <w:top w:val="nil"/>
              <w:left w:val="nil"/>
              <w:right w:val="single" w:sz="4" w:space="0" w:color="auto"/>
            </w:tcBorders>
            <w:shd w:val="clear" w:color="auto" w:fill="CCCCCC"/>
            <w:noWrap/>
            <w:vAlign w:val="bottom"/>
          </w:tcPr>
          <w:p w:rsidR="008F61D1" w:rsidRDefault="008F61D1" w:rsidP="00054294">
            <w:pPr>
              <w:jc w:val="right"/>
            </w:pPr>
            <w:r>
              <w:rPr>
                <w:rFonts w:ascii="Verdana" w:hAnsi="Verdana"/>
                <w:sz w:val="16"/>
                <w:szCs w:val="16"/>
              </w:rPr>
              <w:t>43</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Республика Хакасия</w:t>
            </w:r>
          </w:p>
        </w:tc>
        <w:tc>
          <w:tcPr>
            <w:tcW w:w="992" w:type="dxa"/>
            <w:shd w:val="clear" w:color="auto" w:fill="C0C0C0"/>
            <w:noWrap/>
            <w:vAlign w:val="bottom"/>
          </w:tcPr>
          <w:p w:rsidR="008F61D1" w:rsidRDefault="008F61D1" w:rsidP="00054294">
            <w:pPr>
              <w:jc w:val="right"/>
            </w:pPr>
            <w:r>
              <w:rPr>
                <w:rFonts w:ascii="Verdana" w:hAnsi="Verdana"/>
                <w:sz w:val="16"/>
                <w:szCs w:val="16"/>
              </w:rPr>
              <w:t>34342</w:t>
            </w:r>
          </w:p>
        </w:tc>
        <w:tc>
          <w:tcPr>
            <w:tcW w:w="855" w:type="dxa"/>
            <w:shd w:val="clear" w:color="auto" w:fill="C0C0C0"/>
            <w:noWrap/>
            <w:vAlign w:val="bottom"/>
          </w:tcPr>
          <w:p w:rsidR="008F61D1" w:rsidRDefault="008F61D1" w:rsidP="00054294">
            <w:pPr>
              <w:jc w:val="right"/>
            </w:pPr>
            <w:r>
              <w:rPr>
                <w:rFonts w:ascii="Verdana" w:hAnsi="Verdana"/>
                <w:sz w:val="16"/>
                <w:szCs w:val="16"/>
              </w:rPr>
              <w:t>4556</w:t>
            </w:r>
          </w:p>
        </w:tc>
        <w:tc>
          <w:tcPr>
            <w:tcW w:w="855" w:type="dxa"/>
            <w:shd w:val="clear" w:color="auto" w:fill="C0C0C0"/>
            <w:noWrap/>
            <w:vAlign w:val="bottom"/>
          </w:tcPr>
          <w:p w:rsidR="008F61D1" w:rsidRDefault="008F61D1" w:rsidP="00054294">
            <w:pPr>
              <w:jc w:val="right"/>
            </w:pPr>
            <w:r>
              <w:rPr>
                <w:rFonts w:ascii="Verdana" w:hAnsi="Verdana"/>
                <w:sz w:val="16"/>
                <w:szCs w:val="16"/>
              </w:rPr>
              <w:t>0,637</w:t>
            </w:r>
          </w:p>
        </w:tc>
        <w:tc>
          <w:tcPr>
            <w:tcW w:w="709" w:type="dxa"/>
            <w:shd w:val="clear" w:color="auto" w:fill="C0C0C0"/>
            <w:noWrap/>
            <w:vAlign w:val="bottom"/>
          </w:tcPr>
          <w:p w:rsidR="008F61D1" w:rsidRDefault="008F61D1" w:rsidP="00054294">
            <w:pPr>
              <w:jc w:val="right"/>
            </w:pPr>
            <w:r>
              <w:rPr>
                <w:rFonts w:ascii="Verdana" w:hAnsi="Verdana"/>
                <w:sz w:val="16"/>
                <w:szCs w:val="16"/>
              </w:rPr>
              <w:t>63,6</w:t>
            </w:r>
          </w:p>
        </w:tc>
        <w:tc>
          <w:tcPr>
            <w:tcW w:w="855" w:type="dxa"/>
            <w:shd w:val="clear" w:color="auto" w:fill="C0C0C0"/>
            <w:noWrap/>
            <w:vAlign w:val="bottom"/>
          </w:tcPr>
          <w:p w:rsidR="008F61D1" w:rsidRDefault="008F61D1" w:rsidP="00054294">
            <w:pPr>
              <w:jc w:val="right"/>
            </w:pPr>
            <w:r>
              <w:rPr>
                <w:rFonts w:ascii="Verdana" w:hAnsi="Verdana"/>
                <w:sz w:val="16"/>
                <w:szCs w:val="16"/>
              </w:rPr>
              <w:t>0,643</w:t>
            </w:r>
          </w:p>
        </w:tc>
        <w:tc>
          <w:tcPr>
            <w:tcW w:w="709" w:type="dxa"/>
            <w:shd w:val="clear" w:color="auto" w:fill="C0C0C0"/>
            <w:noWrap/>
            <w:vAlign w:val="bottom"/>
          </w:tcPr>
          <w:p w:rsidR="008F61D1" w:rsidRDefault="008F61D1" w:rsidP="00054294">
            <w:pPr>
              <w:jc w:val="right"/>
            </w:pPr>
            <w:r>
              <w:rPr>
                <w:rFonts w:ascii="Verdana" w:hAnsi="Verdana"/>
                <w:sz w:val="16"/>
                <w:szCs w:val="16"/>
              </w:rPr>
              <w:t>73</w:t>
            </w:r>
          </w:p>
        </w:tc>
        <w:tc>
          <w:tcPr>
            <w:tcW w:w="795" w:type="dxa"/>
            <w:shd w:val="clear" w:color="auto" w:fill="C0C0C0"/>
            <w:noWrap/>
            <w:vAlign w:val="bottom"/>
          </w:tcPr>
          <w:p w:rsidR="008F61D1" w:rsidRDefault="008F61D1" w:rsidP="00054294">
            <w:pPr>
              <w:jc w:val="right"/>
            </w:pPr>
            <w:r>
              <w:rPr>
                <w:rFonts w:ascii="Verdana" w:hAnsi="Verdana"/>
                <w:sz w:val="16"/>
                <w:szCs w:val="16"/>
              </w:rPr>
              <w:t>0,905</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0,728</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60</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62</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Владимирская обл.</w:t>
            </w:r>
          </w:p>
        </w:tc>
        <w:tc>
          <w:tcPr>
            <w:tcW w:w="992" w:type="dxa"/>
            <w:shd w:val="clear" w:color="auto" w:fill="C0C0C0"/>
            <w:noWrap/>
            <w:vAlign w:val="bottom"/>
          </w:tcPr>
          <w:p w:rsidR="008F61D1" w:rsidRDefault="008F61D1" w:rsidP="00054294">
            <w:pPr>
              <w:jc w:val="right"/>
            </w:pPr>
            <w:r>
              <w:rPr>
                <w:rFonts w:ascii="Verdana" w:hAnsi="Verdana"/>
                <w:sz w:val="16"/>
                <w:szCs w:val="16"/>
              </w:rPr>
              <w:t>28286</w:t>
            </w:r>
          </w:p>
        </w:tc>
        <w:tc>
          <w:tcPr>
            <w:tcW w:w="855" w:type="dxa"/>
            <w:shd w:val="clear" w:color="auto" w:fill="C0C0C0"/>
            <w:noWrap/>
            <w:vAlign w:val="bottom"/>
          </w:tcPr>
          <w:p w:rsidR="008F61D1" w:rsidRDefault="008F61D1" w:rsidP="00054294">
            <w:pPr>
              <w:jc w:val="right"/>
            </w:pPr>
            <w:r>
              <w:rPr>
                <w:rFonts w:ascii="Verdana" w:hAnsi="Verdana"/>
                <w:sz w:val="16"/>
                <w:szCs w:val="16"/>
              </w:rPr>
              <w:t>4622</w:t>
            </w:r>
          </w:p>
        </w:tc>
        <w:tc>
          <w:tcPr>
            <w:tcW w:w="855" w:type="dxa"/>
            <w:shd w:val="clear" w:color="auto" w:fill="C0C0C0"/>
            <w:noWrap/>
            <w:vAlign w:val="bottom"/>
          </w:tcPr>
          <w:p w:rsidR="008F61D1" w:rsidRDefault="008F61D1" w:rsidP="00054294">
            <w:pPr>
              <w:jc w:val="right"/>
            </w:pPr>
            <w:r>
              <w:rPr>
                <w:rFonts w:ascii="Verdana" w:hAnsi="Verdana"/>
                <w:sz w:val="16"/>
                <w:szCs w:val="16"/>
              </w:rPr>
              <w:t>0,640</w:t>
            </w:r>
          </w:p>
        </w:tc>
        <w:tc>
          <w:tcPr>
            <w:tcW w:w="709" w:type="dxa"/>
            <w:shd w:val="clear" w:color="auto" w:fill="C0C0C0"/>
            <w:noWrap/>
            <w:vAlign w:val="bottom"/>
          </w:tcPr>
          <w:p w:rsidR="008F61D1" w:rsidRDefault="008F61D1" w:rsidP="00054294">
            <w:pPr>
              <w:jc w:val="right"/>
            </w:pPr>
            <w:r>
              <w:rPr>
                <w:rFonts w:ascii="Verdana" w:hAnsi="Verdana"/>
                <w:sz w:val="16"/>
                <w:szCs w:val="16"/>
              </w:rPr>
              <w:t>63,6</w:t>
            </w:r>
          </w:p>
        </w:tc>
        <w:tc>
          <w:tcPr>
            <w:tcW w:w="855" w:type="dxa"/>
            <w:shd w:val="clear" w:color="auto" w:fill="C0C0C0"/>
            <w:noWrap/>
            <w:vAlign w:val="bottom"/>
          </w:tcPr>
          <w:p w:rsidR="008F61D1" w:rsidRDefault="008F61D1" w:rsidP="00054294">
            <w:pPr>
              <w:jc w:val="right"/>
            </w:pPr>
            <w:r>
              <w:rPr>
                <w:rFonts w:ascii="Verdana" w:hAnsi="Verdana"/>
                <w:sz w:val="16"/>
                <w:szCs w:val="16"/>
              </w:rPr>
              <w:t>0,643</w:t>
            </w:r>
          </w:p>
        </w:tc>
        <w:tc>
          <w:tcPr>
            <w:tcW w:w="709" w:type="dxa"/>
            <w:shd w:val="clear" w:color="auto" w:fill="C0C0C0"/>
            <w:noWrap/>
            <w:vAlign w:val="bottom"/>
          </w:tcPr>
          <w:p w:rsidR="008F61D1" w:rsidRDefault="008F61D1" w:rsidP="00054294">
            <w:pPr>
              <w:jc w:val="right"/>
            </w:pPr>
            <w:r>
              <w:rPr>
                <w:rFonts w:ascii="Verdana" w:hAnsi="Verdana"/>
                <w:sz w:val="16"/>
                <w:szCs w:val="16"/>
              </w:rPr>
              <w:t>71</w:t>
            </w:r>
          </w:p>
        </w:tc>
        <w:tc>
          <w:tcPr>
            <w:tcW w:w="795" w:type="dxa"/>
            <w:shd w:val="clear" w:color="auto" w:fill="C0C0C0"/>
            <w:noWrap/>
            <w:vAlign w:val="bottom"/>
          </w:tcPr>
          <w:p w:rsidR="008F61D1" w:rsidRDefault="008F61D1" w:rsidP="00054294">
            <w:pPr>
              <w:jc w:val="right"/>
            </w:pPr>
            <w:r>
              <w:rPr>
                <w:rFonts w:ascii="Verdana" w:hAnsi="Verdana"/>
                <w:sz w:val="16"/>
                <w:szCs w:val="16"/>
              </w:rPr>
              <w:t>0,900</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0,727</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61</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51</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Ленинградская обл.</w:t>
            </w:r>
          </w:p>
        </w:tc>
        <w:tc>
          <w:tcPr>
            <w:tcW w:w="992" w:type="dxa"/>
            <w:shd w:val="clear" w:color="auto" w:fill="C0C0C0"/>
            <w:noWrap/>
            <w:vAlign w:val="bottom"/>
          </w:tcPr>
          <w:p w:rsidR="008F61D1" w:rsidRDefault="008F61D1" w:rsidP="00054294">
            <w:pPr>
              <w:jc w:val="right"/>
            </w:pPr>
            <w:r>
              <w:rPr>
                <w:rFonts w:ascii="Verdana" w:hAnsi="Verdana"/>
                <w:sz w:val="16"/>
                <w:szCs w:val="16"/>
              </w:rPr>
              <w:t>48446</w:t>
            </w:r>
          </w:p>
        </w:tc>
        <w:tc>
          <w:tcPr>
            <w:tcW w:w="855" w:type="dxa"/>
            <w:shd w:val="clear" w:color="auto" w:fill="C0C0C0"/>
            <w:noWrap/>
            <w:vAlign w:val="bottom"/>
          </w:tcPr>
          <w:p w:rsidR="008F61D1" w:rsidRDefault="008F61D1" w:rsidP="00054294">
            <w:pPr>
              <w:jc w:val="right"/>
            </w:pPr>
            <w:r>
              <w:rPr>
                <w:rFonts w:ascii="Verdana" w:hAnsi="Verdana"/>
                <w:sz w:val="16"/>
                <w:szCs w:val="16"/>
              </w:rPr>
              <w:t>6691</w:t>
            </w:r>
          </w:p>
        </w:tc>
        <w:tc>
          <w:tcPr>
            <w:tcW w:w="855" w:type="dxa"/>
            <w:shd w:val="clear" w:color="auto" w:fill="C0C0C0"/>
            <w:noWrap/>
            <w:vAlign w:val="bottom"/>
          </w:tcPr>
          <w:p w:rsidR="008F61D1" w:rsidRDefault="008F61D1" w:rsidP="00054294">
            <w:pPr>
              <w:jc w:val="right"/>
            </w:pPr>
            <w:r>
              <w:rPr>
                <w:rFonts w:ascii="Verdana" w:hAnsi="Verdana"/>
                <w:sz w:val="16"/>
                <w:szCs w:val="16"/>
              </w:rPr>
              <w:t>0,702</w:t>
            </w:r>
          </w:p>
        </w:tc>
        <w:tc>
          <w:tcPr>
            <w:tcW w:w="709" w:type="dxa"/>
            <w:shd w:val="clear" w:color="auto" w:fill="C0C0C0"/>
            <w:noWrap/>
            <w:vAlign w:val="bottom"/>
          </w:tcPr>
          <w:p w:rsidR="008F61D1" w:rsidRDefault="008F61D1" w:rsidP="00054294">
            <w:pPr>
              <w:jc w:val="right"/>
            </w:pPr>
            <w:r>
              <w:rPr>
                <w:rFonts w:ascii="Verdana" w:hAnsi="Verdana"/>
                <w:sz w:val="16"/>
                <w:szCs w:val="16"/>
              </w:rPr>
              <w:t>62,0</w:t>
            </w:r>
          </w:p>
        </w:tc>
        <w:tc>
          <w:tcPr>
            <w:tcW w:w="855" w:type="dxa"/>
            <w:shd w:val="clear" w:color="auto" w:fill="C0C0C0"/>
            <w:noWrap/>
            <w:vAlign w:val="bottom"/>
          </w:tcPr>
          <w:p w:rsidR="008F61D1" w:rsidRDefault="008F61D1" w:rsidP="00054294">
            <w:pPr>
              <w:jc w:val="right"/>
            </w:pPr>
            <w:r>
              <w:rPr>
                <w:rFonts w:ascii="Verdana" w:hAnsi="Verdana"/>
                <w:sz w:val="16"/>
                <w:szCs w:val="16"/>
              </w:rPr>
              <w:t>0,617</w:t>
            </w:r>
          </w:p>
        </w:tc>
        <w:tc>
          <w:tcPr>
            <w:tcW w:w="709" w:type="dxa"/>
            <w:shd w:val="clear" w:color="auto" w:fill="C0C0C0"/>
            <w:noWrap/>
            <w:vAlign w:val="bottom"/>
          </w:tcPr>
          <w:p w:rsidR="008F61D1" w:rsidRDefault="008F61D1" w:rsidP="00054294">
            <w:pPr>
              <w:jc w:val="right"/>
            </w:pPr>
            <w:r>
              <w:rPr>
                <w:rFonts w:ascii="Verdana" w:hAnsi="Verdana"/>
                <w:sz w:val="16"/>
                <w:szCs w:val="16"/>
              </w:rPr>
              <w:t>60</w:t>
            </w:r>
          </w:p>
        </w:tc>
        <w:tc>
          <w:tcPr>
            <w:tcW w:w="795" w:type="dxa"/>
            <w:shd w:val="clear" w:color="auto" w:fill="C0C0C0"/>
            <w:noWrap/>
            <w:vAlign w:val="bottom"/>
          </w:tcPr>
          <w:p w:rsidR="008F61D1" w:rsidRDefault="008F61D1" w:rsidP="00054294">
            <w:pPr>
              <w:jc w:val="right"/>
            </w:pPr>
            <w:r>
              <w:rPr>
                <w:rFonts w:ascii="Verdana" w:hAnsi="Verdana"/>
                <w:sz w:val="16"/>
                <w:szCs w:val="16"/>
              </w:rPr>
              <w:t>0,863</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0,727</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62</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63</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Амурская обл.</w:t>
            </w:r>
          </w:p>
        </w:tc>
        <w:tc>
          <w:tcPr>
            <w:tcW w:w="992" w:type="dxa"/>
            <w:shd w:val="clear" w:color="auto" w:fill="C0C0C0"/>
            <w:noWrap/>
            <w:vAlign w:val="bottom"/>
          </w:tcPr>
          <w:p w:rsidR="008F61D1" w:rsidRDefault="008F61D1" w:rsidP="00054294">
            <w:pPr>
              <w:jc w:val="right"/>
            </w:pPr>
            <w:r>
              <w:rPr>
                <w:rFonts w:ascii="Verdana" w:hAnsi="Verdana"/>
                <w:sz w:val="16"/>
                <w:szCs w:val="16"/>
              </w:rPr>
              <w:t>39068</w:t>
            </w:r>
          </w:p>
        </w:tc>
        <w:tc>
          <w:tcPr>
            <w:tcW w:w="855" w:type="dxa"/>
            <w:shd w:val="clear" w:color="auto" w:fill="C0C0C0"/>
            <w:noWrap/>
            <w:vAlign w:val="bottom"/>
          </w:tcPr>
          <w:p w:rsidR="008F61D1" w:rsidRDefault="008F61D1" w:rsidP="00054294">
            <w:pPr>
              <w:jc w:val="right"/>
            </w:pPr>
            <w:r>
              <w:rPr>
                <w:rFonts w:ascii="Verdana" w:hAnsi="Verdana"/>
                <w:sz w:val="16"/>
                <w:szCs w:val="16"/>
              </w:rPr>
              <w:t>4938</w:t>
            </w:r>
          </w:p>
        </w:tc>
        <w:tc>
          <w:tcPr>
            <w:tcW w:w="855" w:type="dxa"/>
            <w:shd w:val="clear" w:color="auto" w:fill="C0C0C0"/>
            <w:noWrap/>
            <w:vAlign w:val="bottom"/>
          </w:tcPr>
          <w:p w:rsidR="008F61D1" w:rsidRDefault="008F61D1" w:rsidP="00054294">
            <w:pPr>
              <w:jc w:val="right"/>
            </w:pPr>
            <w:r>
              <w:rPr>
                <w:rFonts w:ascii="Verdana" w:hAnsi="Verdana"/>
                <w:sz w:val="16"/>
                <w:szCs w:val="16"/>
              </w:rPr>
              <w:t>0,651</w:t>
            </w:r>
          </w:p>
        </w:tc>
        <w:tc>
          <w:tcPr>
            <w:tcW w:w="709" w:type="dxa"/>
            <w:shd w:val="clear" w:color="auto" w:fill="C0C0C0"/>
            <w:noWrap/>
            <w:vAlign w:val="bottom"/>
          </w:tcPr>
          <w:p w:rsidR="008F61D1" w:rsidRDefault="008F61D1" w:rsidP="00054294">
            <w:pPr>
              <w:jc w:val="right"/>
            </w:pPr>
            <w:r>
              <w:rPr>
                <w:rFonts w:ascii="Verdana" w:hAnsi="Verdana"/>
                <w:sz w:val="16"/>
                <w:szCs w:val="16"/>
              </w:rPr>
              <w:t>62,4</w:t>
            </w:r>
          </w:p>
        </w:tc>
        <w:tc>
          <w:tcPr>
            <w:tcW w:w="855" w:type="dxa"/>
            <w:shd w:val="clear" w:color="auto" w:fill="C0C0C0"/>
            <w:noWrap/>
            <w:vAlign w:val="bottom"/>
          </w:tcPr>
          <w:p w:rsidR="008F61D1" w:rsidRDefault="008F61D1" w:rsidP="00054294">
            <w:pPr>
              <w:jc w:val="right"/>
            </w:pPr>
            <w:r>
              <w:rPr>
                <w:rFonts w:ascii="Verdana" w:hAnsi="Verdana"/>
                <w:sz w:val="16"/>
                <w:szCs w:val="16"/>
              </w:rPr>
              <w:t>0,624</w:t>
            </w:r>
          </w:p>
        </w:tc>
        <w:tc>
          <w:tcPr>
            <w:tcW w:w="709" w:type="dxa"/>
            <w:shd w:val="clear" w:color="auto" w:fill="C0C0C0"/>
            <w:noWrap/>
            <w:vAlign w:val="bottom"/>
          </w:tcPr>
          <w:p w:rsidR="008F61D1" w:rsidRDefault="008F61D1" w:rsidP="00054294">
            <w:pPr>
              <w:jc w:val="right"/>
            </w:pPr>
            <w:r>
              <w:rPr>
                <w:rFonts w:ascii="Verdana" w:hAnsi="Verdana"/>
                <w:sz w:val="16"/>
                <w:szCs w:val="16"/>
              </w:rPr>
              <w:t>71</w:t>
            </w:r>
          </w:p>
        </w:tc>
        <w:tc>
          <w:tcPr>
            <w:tcW w:w="795" w:type="dxa"/>
            <w:shd w:val="clear" w:color="auto" w:fill="C0C0C0"/>
            <w:noWrap/>
            <w:vAlign w:val="bottom"/>
          </w:tcPr>
          <w:p w:rsidR="008F61D1" w:rsidRDefault="008F61D1" w:rsidP="00054294">
            <w:pPr>
              <w:jc w:val="right"/>
            </w:pPr>
            <w:r>
              <w:rPr>
                <w:rFonts w:ascii="Verdana" w:hAnsi="Verdana"/>
                <w:sz w:val="16"/>
                <w:szCs w:val="16"/>
              </w:rPr>
              <w:t>0,899</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0,725</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63</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58</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Приморский край</w:t>
            </w:r>
          </w:p>
        </w:tc>
        <w:tc>
          <w:tcPr>
            <w:tcW w:w="992" w:type="dxa"/>
            <w:shd w:val="clear" w:color="auto" w:fill="C0C0C0"/>
            <w:noWrap/>
            <w:vAlign w:val="bottom"/>
          </w:tcPr>
          <w:p w:rsidR="008F61D1" w:rsidRDefault="008F61D1" w:rsidP="00054294">
            <w:pPr>
              <w:jc w:val="right"/>
            </w:pPr>
            <w:r>
              <w:rPr>
                <w:rFonts w:ascii="Verdana" w:hAnsi="Verdana"/>
                <w:sz w:val="16"/>
                <w:szCs w:val="16"/>
              </w:rPr>
              <w:t>34423</w:t>
            </w:r>
          </w:p>
        </w:tc>
        <w:tc>
          <w:tcPr>
            <w:tcW w:w="855" w:type="dxa"/>
            <w:shd w:val="clear" w:color="auto" w:fill="C0C0C0"/>
            <w:noWrap/>
            <w:vAlign w:val="bottom"/>
          </w:tcPr>
          <w:p w:rsidR="008F61D1" w:rsidRDefault="008F61D1" w:rsidP="00054294">
            <w:pPr>
              <w:jc w:val="right"/>
            </w:pPr>
            <w:r>
              <w:rPr>
                <w:rFonts w:ascii="Verdana" w:hAnsi="Verdana"/>
                <w:sz w:val="16"/>
                <w:szCs w:val="16"/>
              </w:rPr>
              <w:t>3689</w:t>
            </w:r>
          </w:p>
        </w:tc>
        <w:tc>
          <w:tcPr>
            <w:tcW w:w="855" w:type="dxa"/>
            <w:shd w:val="clear" w:color="auto" w:fill="C0C0C0"/>
            <w:noWrap/>
            <w:vAlign w:val="bottom"/>
          </w:tcPr>
          <w:p w:rsidR="008F61D1" w:rsidRDefault="008F61D1" w:rsidP="00054294">
            <w:pPr>
              <w:jc w:val="right"/>
            </w:pPr>
            <w:r>
              <w:rPr>
                <w:rFonts w:ascii="Verdana" w:hAnsi="Verdana"/>
                <w:sz w:val="16"/>
                <w:szCs w:val="16"/>
              </w:rPr>
              <w:t>0,602</w:t>
            </w:r>
          </w:p>
        </w:tc>
        <w:tc>
          <w:tcPr>
            <w:tcW w:w="709" w:type="dxa"/>
            <w:shd w:val="clear" w:color="auto" w:fill="C0C0C0"/>
            <w:noWrap/>
            <w:vAlign w:val="bottom"/>
          </w:tcPr>
          <w:p w:rsidR="008F61D1" w:rsidRDefault="008F61D1" w:rsidP="00054294">
            <w:pPr>
              <w:jc w:val="right"/>
            </w:pPr>
            <w:r>
              <w:rPr>
                <w:rFonts w:ascii="Verdana" w:hAnsi="Verdana"/>
                <w:sz w:val="16"/>
                <w:szCs w:val="16"/>
              </w:rPr>
              <w:t>64,4</w:t>
            </w:r>
          </w:p>
        </w:tc>
        <w:tc>
          <w:tcPr>
            <w:tcW w:w="855" w:type="dxa"/>
            <w:shd w:val="clear" w:color="auto" w:fill="C0C0C0"/>
            <w:noWrap/>
            <w:vAlign w:val="bottom"/>
          </w:tcPr>
          <w:p w:rsidR="008F61D1" w:rsidRDefault="008F61D1" w:rsidP="00054294">
            <w:pPr>
              <w:jc w:val="right"/>
            </w:pPr>
            <w:r>
              <w:rPr>
                <w:rFonts w:ascii="Verdana" w:hAnsi="Verdana"/>
                <w:sz w:val="16"/>
                <w:szCs w:val="16"/>
              </w:rPr>
              <w:t>0,656</w:t>
            </w:r>
          </w:p>
        </w:tc>
        <w:tc>
          <w:tcPr>
            <w:tcW w:w="709" w:type="dxa"/>
            <w:shd w:val="clear" w:color="auto" w:fill="C0C0C0"/>
            <w:noWrap/>
            <w:vAlign w:val="bottom"/>
          </w:tcPr>
          <w:p w:rsidR="008F61D1" w:rsidRDefault="008F61D1" w:rsidP="00054294">
            <w:pPr>
              <w:jc w:val="right"/>
            </w:pPr>
            <w:r>
              <w:rPr>
                <w:rFonts w:ascii="Verdana" w:hAnsi="Verdana"/>
                <w:sz w:val="16"/>
                <w:szCs w:val="16"/>
              </w:rPr>
              <w:t>75</w:t>
            </w:r>
          </w:p>
        </w:tc>
        <w:tc>
          <w:tcPr>
            <w:tcW w:w="795" w:type="dxa"/>
            <w:shd w:val="clear" w:color="auto" w:fill="C0C0C0"/>
            <w:noWrap/>
            <w:vAlign w:val="bottom"/>
          </w:tcPr>
          <w:p w:rsidR="008F61D1" w:rsidRDefault="008F61D1" w:rsidP="00054294">
            <w:pPr>
              <w:jc w:val="right"/>
            </w:pPr>
            <w:r>
              <w:rPr>
                <w:rFonts w:ascii="Verdana" w:hAnsi="Verdana"/>
                <w:sz w:val="16"/>
                <w:szCs w:val="16"/>
              </w:rPr>
              <w:t>0,914</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0,724</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64</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66</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Республика Адыгея</w:t>
            </w:r>
          </w:p>
        </w:tc>
        <w:tc>
          <w:tcPr>
            <w:tcW w:w="992" w:type="dxa"/>
            <w:shd w:val="clear" w:color="auto" w:fill="C0C0C0"/>
            <w:noWrap/>
            <w:vAlign w:val="bottom"/>
          </w:tcPr>
          <w:p w:rsidR="008F61D1" w:rsidRDefault="008F61D1" w:rsidP="00054294">
            <w:pPr>
              <w:jc w:val="right"/>
            </w:pPr>
            <w:r>
              <w:rPr>
                <w:rFonts w:ascii="Verdana" w:hAnsi="Verdana"/>
                <w:sz w:val="16"/>
                <w:szCs w:val="16"/>
              </w:rPr>
              <w:t>15258</w:t>
            </w:r>
          </w:p>
        </w:tc>
        <w:tc>
          <w:tcPr>
            <w:tcW w:w="855" w:type="dxa"/>
            <w:shd w:val="clear" w:color="auto" w:fill="C0C0C0"/>
            <w:noWrap/>
            <w:vAlign w:val="bottom"/>
          </w:tcPr>
          <w:p w:rsidR="008F61D1" w:rsidRDefault="008F61D1" w:rsidP="00054294">
            <w:pPr>
              <w:jc w:val="right"/>
            </w:pPr>
            <w:r>
              <w:rPr>
                <w:rFonts w:ascii="Verdana" w:hAnsi="Verdana"/>
                <w:sz w:val="16"/>
                <w:szCs w:val="16"/>
              </w:rPr>
              <w:t>2323</w:t>
            </w:r>
          </w:p>
        </w:tc>
        <w:tc>
          <w:tcPr>
            <w:tcW w:w="855" w:type="dxa"/>
            <w:shd w:val="clear" w:color="auto" w:fill="C0C0C0"/>
            <w:noWrap/>
            <w:vAlign w:val="bottom"/>
          </w:tcPr>
          <w:p w:rsidR="008F61D1" w:rsidRDefault="008F61D1" w:rsidP="00054294">
            <w:pPr>
              <w:jc w:val="right"/>
            </w:pPr>
            <w:r>
              <w:rPr>
                <w:rFonts w:ascii="Verdana" w:hAnsi="Verdana"/>
                <w:sz w:val="16"/>
                <w:szCs w:val="16"/>
              </w:rPr>
              <w:t>0,525</w:t>
            </w:r>
          </w:p>
        </w:tc>
        <w:tc>
          <w:tcPr>
            <w:tcW w:w="709" w:type="dxa"/>
            <w:shd w:val="clear" w:color="auto" w:fill="C0C0C0"/>
            <w:noWrap/>
            <w:vAlign w:val="bottom"/>
          </w:tcPr>
          <w:p w:rsidR="008F61D1" w:rsidRDefault="008F61D1" w:rsidP="00054294">
            <w:pPr>
              <w:jc w:val="right"/>
            </w:pPr>
            <w:r>
              <w:rPr>
                <w:rFonts w:ascii="Verdana" w:hAnsi="Verdana"/>
                <w:sz w:val="16"/>
                <w:szCs w:val="16"/>
              </w:rPr>
              <w:t>68,8</w:t>
            </w:r>
          </w:p>
        </w:tc>
        <w:tc>
          <w:tcPr>
            <w:tcW w:w="855" w:type="dxa"/>
            <w:shd w:val="clear" w:color="auto" w:fill="C0C0C0"/>
            <w:noWrap/>
            <w:vAlign w:val="bottom"/>
          </w:tcPr>
          <w:p w:rsidR="008F61D1" w:rsidRDefault="008F61D1" w:rsidP="00054294">
            <w:pPr>
              <w:jc w:val="right"/>
            </w:pPr>
            <w:r>
              <w:rPr>
                <w:rFonts w:ascii="Verdana" w:hAnsi="Verdana"/>
                <w:sz w:val="16"/>
                <w:szCs w:val="16"/>
              </w:rPr>
              <w:t>0,730</w:t>
            </w:r>
          </w:p>
        </w:tc>
        <w:tc>
          <w:tcPr>
            <w:tcW w:w="709" w:type="dxa"/>
            <w:shd w:val="clear" w:color="auto" w:fill="C0C0C0"/>
            <w:noWrap/>
            <w:vAlign w:val="bottom"/>
          </w:tcPr>
          <w:p w:rsidR="008F61D1" w:rsidRDefault="008F61D1" w:rsidP="00054294">
            <w:pPr>
              <w:jc w:val="right"/>
            </w:pPr>
            <w:r>
              <w:rPr>
                <w:rFonts w:ascii="Verdana" w:hAnsi="Verdana"/>
                <w:sz w:val="16"/>
                <w:szCs w:val="16"/>
              </w:rPr>
              <w:t>76</w:t>
            </w:r>
          </w:p>
        </w:tc>
        <w:tc>
          <w:tcPr>
            <w:tcW w:w="795" w:type="dxa"/>
            <w:shd w:val="clear" w:color="auto" w:fill="C0C0C0"/>
            <w:noWrap/>
            <w:vAlign w:val="bottom"/>
          </w:tcPr>
          <w:p w:rsidR="008F61D1" w:rsidRDefault="008F61D1" w:rsidP="00054294">
            <w:pPr>
              <w:jc w:val="right"/>
            </w:pPr>
            <w:r>
              <w:rPr>
                <w:rFonts w:ascii="Verdana" w:hAnsi="Verdana"/>
                <w:sz w:val="16"/>
                <w:szCs w:val="16"/>
              </w:rPr>
              <w:t>0,917</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0,724</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65</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64</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Брянская обл.</w:t>
            </w:r>
          </w:p>
        </w:tc>
        <w:tc>
          <w:tcPr>
            <w:tcW w:w="992" w:type="dxa"/>
            <w:shd w:val="clear" w:color="auto" w:fill="C0C0C0"/>
            <w:noWrap/>
            <w:vAlign w:val="bottom"/>
          </w:tcPr>
          <w:p w:rsidR="008F61D1" w:rsidRDefault="008F61D1" w:rsidP="00054294">
            <w:pPr>
              <w:jc w:val="right"/>
            </w:pPr>
            <w:r>
              <w:rPr>
                <w:rFonts w:ascii="Verdana" w:hAnsi="Verdana"/>
                <w:sz w:val="16"/>
                <w:szCs w:val="16"/>
              </w:rPr>
              <w:t>22505</w:t>
            </w:r>
          </w:p>
        </w:tc>
        <w:tc>
          <w:tcPr>
            <w:tcW w:w="855" w:type="dxa"/>
            <w:shd w:val="clear" w:color="auto" w:fill="C0C0C0"/>
            <w:noWrap/>
            <w:vAlign w:val="bottom"/>
          </w:tcPr>
          <w:p w:rsidR="008F61D1" w:rsidRDefault="008F61D1" w:rsidP="00054294">
            <w:pPr>
              <w:jc w:val="right"/>
            </w:pPr>
            <w:r>
              <w:rPr>
                <w:rFonts w:ascii="Verdana" w:hAnsi="Verdana"/>
                <w:sz w:val="16"/>
                <w:szCs w:val="16"/>
              </w:rPr>
              <w:t>3547</w:t>
            </w:r>
          </w:p>
        </w:tc>
        <w:tc>
          <w:tcPr>
            <w:tcW w:w="855" w:type="dxa"/>
            <w:shd w:val="clear" w:color="auto" w:fill="C0C0C0"/>
            <w:noWrap/>
            <w:vAlign w:val="bottom"/>
          </w:tcPr>
          <w:p w:rsidR="008F61D1" w:rsidRDefault="008F61D1" w:rsidP="00054294">
            <w:pPr>
              <w:jc w:val="right"/>
            </w:pPr>
            <w:r>
              <w:rPr>
                <w:rFonts w:ascii="Verdana" w:hAnsi="Verdana"/>
                <w:sz w:val="16"/>
                <w:szCs w:val="16"/>
              </w:rPr>
              <w:t>0,596</w:t>
            </w:r>
          </w:p>
        </w:tc>
        <w:tc>
          <w:tcPr>
            <w:tcW w:w="709" w:type="dxa"/>
            <w:shd w:val="clear" w:color="auto" w:fill="C0C0C0"/>
            <w:noWrap/>
            <w:vAlign w:val="bottom"/>
          </w:tcPr>
          <w:p w:rsidR="008F61D1" w:rsidRDefault="008F61D1" w:rsidP="00054294">
            <w:pPr>
              <w:jc w:val="right"/>
            </w:pPr>
            <w:r>
              <w:rPr>
                <w:rFonts w:ascii="Verdana" w:hAnsi="Verdana"/>
                <w:sz w:val="16"/>
                <w:szCs w:val="16"/>
              </w:rPr>
              <w:t>65,1</w:t>
            </w:r>
          </w:p>
        </w:tc>
        <w:tc>
          <w:tcPr>
            <w:tcW w:w="855" w:type="dxa"/>
            <w:shd w:val="clear" w:color="auto" w:fill="C0C0C0"/>
            <w:noWrap/>
            <w:vAlign w:val="bottom"/>
          </w:tcPr>
          <w:p w:rsidR="008F61D1" w:rsidRDefault="008F61D1" w:rsidP="00054294">
            <w:pPr>
              <w:jc w:val="right"/>
            </w:pPr>
            <w:r>
              <w:rPr>
                <w:rFonts w:ascii="Verdana" w:hAnsi="Verdana"/>
                <w:sz w:val="16"/>
                <w:szCs w:val="16"/>
              </w:rPr>
              <w:t>0,668</w:t>
            </w:r>
          </w:p>
        </w:tc>
        <w:tc>
          <w:tcPr>
            <w:tcW w:w="709" w:type="dxa"/>
            <w:shd w:val="clear" w:color="auto" w:fill="C0C0C0"/>
            <w:noWrap/>
            <w:vAlign w:val="bottom"/>
          </w:tcPr>
          <w:p w:rsidR="008F61D1" w:rsidRDefault="008F61D1" w:rsidP="00054294">
            <w:pPr>
              <w:jc w:val="right"/>
            </w:pPr>
            <w:r>
              <w:rPr>
                <w:rFonts w:ascii="Verdana" w:hAnsi="Verdana"/>
                <w:sz w:val="16"/>
                <w:szCs w:val="16"/>
              </w:rPr>
              <w:t>73</w:t>
            </w:r>
          </w:p>
        </w:tc>
        <w:tc>
          <w:tcPr>
            <w:tcW w:w="795" w:type="dxa"/>
            <w:shd w:val="clear" w:color="auto" w:fill="C0C0C0"/>
            <w:noWrap/>
            <w:vAlign w:val="bottom"/>
          </w:tcPr>
          <w:p w:rsidR="008F61D1" w:rsidRDefault="008F61D1" w:rsidP="00054294">
            <w:pPr>
              <w:jc w:val="right"/>
            </w:pPr>
            <w:r>
              <w:rPr>
                <w:rFonts w:ascii="Verdana" w:hAnsi="Verdana"/>
                <w:sz w:val="16"/>
                <w:szCs w:val="16"/>
              </w:rPr>
              <w:t>0,905</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0,723</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66</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39</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Калинингpадская обл.</w:t>
            </w:r>
          </w:p>
        </w:tc>
        <w:tc>
          <w:tcPr>
            <w:tcW w:w="992" w:type="dxa"/>
            <w:shd w:val="clear" w:color="auto" w:fill="C0C0C0"/>
            <w:noWrap/>
            <w:vAlign w:val="bottom"/>
          </w:tcPr>
          <w:p w:rsidR="008F61D1" w:rsidRDefault="008F61D1" w:rsidP="00054294">
            <w:pPr>
              <w:jc w:val="right"/>
            </w:pPr>
            <w:r>
              <w:rPr>
                <w:rFonts w:ascii="Verdana" w:hAnsi="Verdana"/>
                <w:sz w:val="16"/>
                <w:szCs w:val="16"/>
              </w:rPr>
              <w:t>33149</w:t>
            </w:r>
          </w:p>
        </w:tc>
        <w:tc>
          <w:tcPr>
            <w:tcW w:w="855" w:type="dxa"/>
            <w:shd w:val="clear" w:color="auto" w:fill="C0C0C0"/>
            <w:noWrap/>
            <w:vAlign w:val="bottom"/>
          </w:tcPr>
          <w:p w:rsidR="008F61D1" w:rsidRDefault="008F61D1" w:rsidP="00054294">
            <w:pPr>
              <w:jc w:val="right"/>
            </w:pPr>
            <w:r>
              <w:rPr>
                <w:rFonts w:ascii="Verdana" w:hAnsi="Verdana"/>
                <w:sz w:val="16"/>
                <w:szCs w:val="16"/>
              </w:rPr>
              <w:t>4312</w:t>
            </w:r>
          </w:p>
        </w:tc>
        <w:tc>
          <w:tcPr>
            <w:tcW w:w="855" w:type="dxa"/>
            <w:shd w:val="clear" w:color="auto" w:fill="C0C0C0"/>
            <w:noWrap/>
            <w:vAlign w:val="bottom"/>
          </w:tcPr>
          <w:p w:rsidR="008F61D1" w:rsidRDefault="008F61D1" w:rsidP="00054294">
            <w:pPr>
              <w:jc w:val="right"/>
            </w:pPr>
            <w:r>
              <w:rPr>
                <w:rFonts w:ascii="Verdana" w:hAnsi="Verdana"/>
                <w:sz w:val="16"/>
                <w:szCs w:val="16"/>
              </w:rPr>
              <w:t>0,628</w:t>
            </w:r>
          </w:p>
        </w:tc>
        <w:tc>
          <w:tcPr>
            <w:tcW w:w="709" w:type="dxa"/>
            <w:shd w:val="clear" w:color="auto" w:fill="C0C0C0"/>
            <w:noWrap/>
            <w:vAlign w:val="bottom"/>
          </w:tcPr>
          <w:p w:rsidR="008F61D1" w:rsidRDefault="008F61D1" w:rsidP="00054294">
            <w:pPr>
              <w:jc w:val="right"/>
            </w:pPr>
            <w:r>
              <w:rPr>
                <w:rFonts w:ascii="Verdana" w:hAnsi="Verdana"/>
                <w:sz w:val="16"/>
                <w:szCs w:val="16"/>
              </w:rPr>
              <w:t>63,0</w:t>
            </w:r>
          </w:p>
        </w:tc>
        <w:tc>
          <w:tcPr>
            <w:tcW w:w="855" w:type="dxa"/>
            <w:shd w:val="clear" w:color="auto" w:fill="C0C0C0"/>
            <w:noWrap/>
            <w:vAlign w:val="bottom"/>
          </w:tcPr>
          <w:p w:rsidR="008F61D1" w:rsidRDefault="008F61D1" w:rsidP="00054294">
            <w:pPr>
              <w:jc w:val="right"/>
            </w:pPr>
            <w:r>
              <w:rPr>
                <w:rFonts w:ascii="Verdana" w:hAnsi="Verdana"/>
                <w:sz w:val="16"/>
                <w:szCs w:val="16"/>
              </w:rPr>
              <w:t>0,633</w:t>
            </w:r>
          </w:p>
        </w:tc>
        <w:tc>
          <w:tcPr>
            <w:tcW w:w="709" w:type="dxa"/>
            <w:shd w:val="clear" w:color="auto" w:fill="C0C0C0"/>
            <w:noWrap/>
            <w:vAlign w:val="bottom"/>
          </w:tcPr>
          <w:p w:rsidR="008F61D1" w:rsidRDefault="008F61D1" w:rsidP="00054294">
            <w:pPr>
              <w:jc w:val="right"/>
            </w:pPr>
            <w:r>
              <w:rPr>
                <w:rFonts w:ascii="Verdana" w:hAnsi="Verdana"/>
                <w:sz w:val="16"/>
                <w:szCs w:val="16"/>
              </w:rPr>
              <w:t>72</w:t>
            </w:r>
          </w:p>
        </w:tc>
        <w:tc>
          <w:tcPr>
            <w:tcW w:w="795" w:type="dxa"/>
            <w:shd w:val="clear" w:color="auto" w:fill="C0C0C0"/>
            <w:noWrap/>
            <w:vAlign w:val="bottom"/>
          </w:tcPr>
          <w:p w:rsidR="008F61D1" w:rsidRDefault="008F61D1" w:rsidP="00054294">
            <w:pPr>
              <w:jc w:val="right"/>
            </w:pPr>
            <w:r>
              <w:rPr>
                <w:rFonts w:ascii="Verdana" w:hAnsi="Verdana"/>
                <w:sz w:val="16"/>
                <w:szCs w:val="16"/>
              </w:rPr>
              <w:t>0,904</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0,722</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67</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61</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Тверская обл.</w:t>
            </w:r>
          </w:p>
        </w:tc>
        <w:tc>
          <w:tcPr>
            <w:tcW w:w="992" w:type="dxa"/>
            <w:shd w:val="clear" w:color="auto" w:fill="C0C0C0"/>
            <w:noWrap/>
            <w:vAlign w:val="bottom"/>
          </w:tcPr>
          <w:p w:rsidR="008F61D1" w:rsidRDefault="008F61D1" w:rsidP="00054294">
            <w:pPr>
              <w:jc w:val="right"/>
            </w:pPr>
            <w:r>
              <w:rPr>
                <w:rFonts w:ascii="Verdana" w:hAnsi="Verdana"/>
                <w:sz w:val="16"/>
                <w:szCs w:val="16"/>
              </w:rPr>
              <w:t>32543</w:t>
            </w:r>
          </w:p>
        </w:tc>
        <w:tc>
          <w:tcPr>
            <w:tcW w:w="855" w:type="dxa"/>
            <w:shd w:val="clear" w:color="auto" w:fill="C0C0C0"/>
            <w:noWrap/>
            <w:vAlign w:val="bottom"/>
          </w:tcPr>
          <w:p w:rsidR="008F61D1" w:rsidRDefault="008F61D1" w:rsidP="00054294">
            <w:pPr>
              <w:jc w:val="right"/>
            </w:pPr>
            <w:r>
              <w:rPr>
                <w:rFonts w:ascii="Verdana" w:hAnsi="Verdana"/>
                <w:sz w:val="16"/>
                <w:szCs w:val="16"/>
              </w:rPr>
              <w:t>4844</w:t>
            </w:r>
          </w:p>
        </w:tc>
        <w:tc>
          <w:tcPr>
            <w:tcW w:w="855" w:type="dxa"/>
            <w:shd w:val="clear" w:color="auto" w:fill="C0C0C0"/>
            <w:noWrap/>
            <w:vAlign w:val="bottom"/>
          </w:tcPr>
          <w:p w:rsidR="008F61D1" w:rsidRDefault="008F61D1" w:rsidP="00054294">
            <w:pPr>
              <w:jc w:val="right"/>
            </w:pPr>
            <w:r>
              <w:rPr>
                <w:rFonts w:ascii="Verdana" w:hAnsi="Verdana"/>
                <w:sz w:val="16"/>
                <w:szCs w:val="16"/>
              </w:rPr>
              <w:t>0,650</w:t>
            </w:r>
          </w:p>
        </w:tc>
        <w:tc>
          <w:tcPr>
            <w:tcW w:w="709" w:type="dxa"/>
            <w:shd w:val="clear" w:color="auto" w:fill="C0C0C0"/>
            <w:noWrap/>
            <w:vAlign w:val="bottom"/>
          </w:tcPr>
          <w:p w:rsidR="008F61D1" w:rsidRDefault="008F61D1" w:rsidP="00054294">
            <w:pPr>
              <w:jc w:val="right"/>
            </w:pPr>
            <w:r>
              <w:rPr>
                <w:rFonts w:ascii="Verdana" w:hAnsi="Verdana"/>
                <w:sz w:val="16"/>
                <w:szCs w:val="16"/>
              </w:rPr>
              <w:t>61,9</w:t>
            </w:r>
          </w:p>
        </w:tc>
        <w:tc>
          <w:tcPr>
            <w:tcW w:w="855" w:type="dxa"/>
            <w:shd w:val="clear" w:color="auto" w:fill="C0C0C0"/>
            <w:noWrap/>
            <w:vAlign w:val="bottom"/>
          </w:tcPr>
          <w:p w:rsidR="008F61D1" w:rsidRDefault="008F61D1" w:rsidP="00054294">
            <w:pPr>
              <w:jc w:val="right"/>
            </w:pPr>
            <w:r>
              <w:rPr>
                <w:rFonts w:ascii="Verdana" w:hAnsi="Verdana"/>
                <w:sz w:val="16"/>
                <w:szCs w:val="16"/>
              </w:rPr>
              <w:t>0,616</w:t>
            </w:r>
          </w:p>
        </w:tc>
        <w:tc>
          <w:tcPr>
            <w:tcW w:w="709" w:type="dxa"/>
            <w:shd w:val="clear" w:color="auto" w:fill="C0C0C0"/>
            <w:noWrap/>
            <w:vAlign w:val="bottom"/>
          </w:tcPr>
          <w:p w:rsidR="008F61D1" w:rsidRDefault="008F61D1" w:rsidP="00054294">
            <w:pPr>
              <w:jc w:val="right"/>
            </w:pPr>
            <w:r>
              <w:rPr>
                <w:rFonts w:ascii="Verdana" w:hAnsi="Verdana"/>
                <w:sz w:val="16"/>
                <w:szCs w:val="16"/>
              </w:rPr>
              <w:t>70</w:t>
            </w:r>
          </w:p>
        </w:tc>
        <w:tc>
          <w:tcPr>
            <w:tcW w:w="795" w:type="dxa"/>
            <w:shd w:val="clear" w:color="auto" w:fill="C0C0C0"/>
            <w:noWrap/>
            <w:vAlign w:val="bottom"/>
          </w:tcPr>
          <w:p w:rsidR="008F61D1" w:rsidRDefault="008F61D1" w:rsidP="00054294">
            <w:pPr>
              <w:jc w:val="right"/>
            </w:pPr>
            <w:r>
              <w:rPr>
                <w:rFonts w:ascii="Verdana" w:hAnsi="Verdana"/>
                <w:sz w:val="16"/>
                <w:szCs w:val="16"/>
              </w:rPr>
              <w:t>0,896</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0,721</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69</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48</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Чукотский АО</w:t>
            </w:r>
          </w:p>
        </w:tc>
        <w:tc>
          <w:tcPr>
            <w:tcW w:w="992" w:type="dxa"/>
            <w:shd w:val="clear" w:color="auto" w:fill="C0C0C0"/>
            <w:noWrap/>
            <w:vAlign w:val="bottom"/>
          </w:tcPr>
          <w:p w:rsidR="008F61D1" w:rsidRDefault="008F61D1" w:rsidP="00054294">
            <w:pPr>
              <w:jc w:val="right"/>
            </w:pPr>
            <w:r>
              <w:rPr>
                <w:rFonts w:ascii="Verdana" w:hAnsi="Verdana"/>
                <w:sz w:val="16"/>
                <w:szCs w:val="16"/>
              </w:rPr>
              <w:t>114073</w:t>
            </w:r>
          </w:p>
        </w:tc>
        <w:tc>
          <w:tcPr>
            <w:tcW w:w="855" w:type="dxa"/>
            <w:shd w:val="clear" w:color="auto" w:fill="C0C0C0"/>
            <w:noWrap/>
            <w:vAlign w:val="bottom"/>
          </w:tcPr>
          <w:p w:rsidR="008F61D1" w:rsidRDefault="008F61D1" w:rsidP="00054294">
            <w:pPr>
              <w:jc w:val="right"/>
            </w:pPr>
            <w:r>
              <w:rPr>
                <w:rFonts w:ascii="Verdana" w:hAnsi="Verdana"/>
                <w:sz w:val="16"/>
                <w:szCs w:val="16"/>
              </w:rPr>
              <w:t>6947</w:t>
            </w:r>
          </w:p>
        </w:tc>
        <w:tc>
          <w:tcPr>
            <w:tcW w:w="855" w:type="dxa"/>
            <w:shd w:val="clear" w:color="auto" w:fill="C0C0C0"/>
            <w:noWrap/>
            <w:vAlign w:val="bottom"/>
          </w:tcPr>
          <w:p w:rsidR="008F61D1" w:rsidRDefault="008F61D1" w:rsidP="00054294">
            <w:pPr>
              <w:jc w:val="right"/>
            </w:pPr>
            <w:r>
              <w:rPr>
                <w:rFonts w:ascii="Verdana" w:hAnsi="Verdana"/>
                <w:sz w:val="16"/>
                <w:szCs w:val="16"/>
              </w:rPr>
              <w:t>0,708</w:t>
            </w:r>
          </w:p>
        </w:tc>
        <w:tc>
          <w:tcPr>
            <w:tcW w:w="709" w:type="dxa"/>
            <w:shd w:val="clear" w:color="auto" w:fill="C0C0C0"/>
            <w:noWrap/>
            <w:vAlign w:val="bottom"/>
          </w:tcPr>
          <w:p w:rsidR="008F61D1" w:rsidRDefault="008F61D1" w:rsidP="00054294">
            <w:pPr>
              <w:jc w:val="right"/>
            </w:pPr>
            <w:r>
              <w:rPr>
                <w:rFonts w:ascii="Verdana" w:hAnsi="Verdana"/>
                <w:sz w:val="16"/>
                <w:szCs w:val="16"/>
              </w:rPr>
              <w:t>62,5</w:t>
            </w:r>
          </w:p>
        </w:tc>
        <w:tc>
          <w:tcPr>
            <w:tcW w:w="855" w:type="dxa"/>
            <w:shd w:val="clear" w:color="auto" w:fill="C0C0C0"/>
            <w:noWrap/>
            <w:vAlign w:val="bottom"/>
          </w:tcPr>
          <w:p w:rsidR="008F61D1" w:rsidRDefault="008F61D1" w:rsidP="00054294">
            <w:pPr>
              <w:jc w:val="right"/>
            </w:pPr>
            <w:r>
              <w:rPr>
                <w:rFonts w:ascii="Verdana" w:hAnsi="Verdana"/>
                <w:sz w:val="16"/>
                <w:szCs w:val="16"/>
              </w:rPr>
              <w:t>0,626</w:t>
            </w:r>
          </w:p>
        </w:tc>
        <w:tc>
          <w:tcPr>
            <w:tcW w:w="709" w:type="dxa"/>
            <w:shd w:val="clear" w:color="auto" w:fill="C0C0C0"/>
            <w:noWrap/>
            <w:vAlign w:val="bottom"/>
          </w:tcPr>
          <w:p w:rsidR="008F61D1" w:rsidRDefault="008F61D1" w:rsidP="00054294">
            <w:pPr>
              <w:jc w:val="right"/>
            </w:pPr>
            <w:r>
              <w:rPr>
                <w:rFonts w:ascii="Verdana" w:hAnsi="Verdana"/>
                <w:sz w:val="16"/>
                <w:szCs w:val="16"/>
              </w:rPr>
              <w:t>50</w:t>
            </w:r>
          </w:p>
        </w:tc>
        <w:tc>
          <w:tcPr>
            <w:tcW w:w="795" w:type="dxa"/>
            <w:shd w:val="clear" w:color="auto" w:fill="C0C0C0"/>
            <w:noWrap/>
            <w:vAlign w:val="bottom"/>
          </w:tcPr>
          <w:p w:rsidR="008F61D1" w:rsidRDefault="008F61D1" w:rsidP="00054294">
            <w:pPr>
              <w:jc w:val="right"/>
            </w:pPr>
            <w:r>
              <w:rPr>
                <w:rFonts w:ascii="Verdana" w:hAnsi="Verdana"/>
                <w:sz w:val="16"/>
                <w:szCs w:val="16"/>
              </w:rPr>
              <w:t>0,831</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0,721</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69</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75</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Таймырский АО</w:t>
            </w:r>
          </w:p>
        </w:tc>
        <w:tc>
          <w:tcPr>
            <w:tcW w:w="992" w:type="dxa"/>
            <w:shd w:val="clear" w:color="auto" w:fill="C0C0C0"/>
            <w:noWrap/>
            <w:vAlign w:val="bottom"/>
          </w:tcPr>
          <w:p w:rsidR="008F61D1" w:rsidRDefault="008F61D1" w:rsidP="00054294">
            <w:pPr>
              <w:jc w:val="right"/>
            </w:pPr>
            <w:r>
              <w:rPr>
                <w:rFonts w:ascii="Verdana" w:hAnsi="Verdana"/>
                <w:sz w:val="16"/>
                <w:szCs w:val="16"/>
              </w:rPr>
              <w:t>60795</w:t>
            </w:r>
          </w:p>
        </w:tc>
        <w:tc>
          <w:tcPr>
            <w:tcW w:w="855" w:type="dxa"/>
            <w:shd w:val="clear" w:color="auto" w:fill="C0C0C0"/>
            <w:noWrap/>
            <w:vAlign w:val="bottom"/>
          </w:tcPr>
          <w:p w:rsidR="008F61D1" w:rsidRDefault="008F61D1" w:rsidP="00054294">
            <w:pPr>
              <w:jc w:val="right"/>
            </w:pPr>
            <w:r>
              <w:rPr>
                <w:rFonts w:ascii="Verdana" w:hAnsi="Verdana"/>
                <w:sz w:val="16"/>
                <w:szCs w:val="16"/>
              </w:rPr>
              <w:t>5255</w:t>
            </w:r>
          </w:p>
        </w:tc>
        <w:tc>
          <w:tcPr>
            <w:tcW w:w="855" w:type="dxa"/>
            <w:shd w:val="clear" w:color="auto" w:fill="C0C0C0"/>
            <w:noWrap/>
            <w:vAlign w:val="bottom"/>
          </w:tcPr>
          <w:p w:rsidR="008F61D1" w:rsidRDefault="008F61D1" w:rsidP="00054294">
            <w:pPr>
              <w:jc w:val="right"/>
            </w:pPr>
            <w:r>
              <w:rPr>
                <w:rFonts w:ascii="Verdana" w:hAnsi="Verdana"/>
                <w:sz w:val="16"/>
                <w:szCs w:val="16"/>
              </w:rPr>
              <w:t>0,661</w:t>
            </w:r>
          </w:p>
        </w:tc>
        <w:tc>
          <w:tcPr>
            <w:tcW w:w="709" w:type="dxa"/>
            <w:shd w:val="clear" w:color="auto" w:fill="C0C0C0"/>
            <w:noWrap/>
            <w:vAlign w:val="bottom"/>
          </w:tcPr>
          <w:p w:rsidR="008F61D1" w:rsidRDefault="008F61D1" w:rsidP="00054294">
            <w:pPr>
              <w:jc w:val="right"/>
            </w:pPr>
            <w:r>
              <w:rPr>
                <w:rFonts w:ascii="Verdana" w:hAnsi="Verdana"/>
                <w:sz w:val="16"/>
                <w:szCs w:val="16"/>
              </w:rPr>
              <w:t>63,5</w:t>
            </w:r>
          </w:p>
        </w:tc>
        <w:tc>
          <w:tcPr>
            <w:tcW w:w="855" w:type="dxa"/>
            <w:shd w:val="clear" w:color="auto" w:fill="C0C0C0"/>
            <w:noWrap/>
            <w:vAlign w:val="bottom"/>
          </w:tcPr>
          <w:p w:rsidR="008F61D1" w:rsidRDefault="008F61D1" w:rsidP="00054294">
            <w:pPr>
              <w:jc w:val="right"/>
            </w:pPr>
            <w:r>
              <w:rPr>
                <w:rFonts w:ascii="Verdana" w:hAnsi="Verdana"/>
                <w:sz w:val="16"/>
                <w:szCs w:val="16"/>
              </w:rPr>
              <w:t>0,642</w:t>
            </w:r>
          </w:p>
        </w:tc>
        <w:tc>
          <w:tcPr>
            <w:tcW w:w="709" w:type="dxa"/>
            <w:shd w:val="clear" w:color="auto" w:fill="C0C0C0"/>
            <w:noWrap/>
            <w:vAlign w:val="bottom"/>
          </w:tcPr>
          <w:p w:rsidR="008F61D1" w:rsidRDefault="008F61D1" w:rsidP="00054294">
            <w:pPr>
              <w:jc w:val="right"/>
            </w:pPr>
            <w:r>
              <w:rPr>
                <w:rFonts w:ascii="Verdana" w:hAnsi="Verdana"/>
                <w:sz w:val="16"/>
                <w:szCs w:val="16"/>
              </w:rPr>
              <w:t>58</w:t>
            </w:r>
          </w:p>
        </w:tc>
        <w:tc>
          <w:tcPr>
            <w:tcW w:w="795" w:type="dxa"/>
            <w:shd w:val="clear" w:color="auto" w:fill="C0C0C0"/>
            <w:noWrap/>
            <w:vAlign w:val="bottom"/>
          </w:tcPr>
          <w:p w:rsidR="008F61D1" w:rsidRDefault="008F61D1" w:rsidP="00054294">
            <w:pPr>
              <w:jc w:val="right"/>
            </w:pPr>
            <w:r>
              <w:rPr>
                <w:rFonts w:ascii="Verdana" w:hAnsi="Verdana"/>
                <w:sz w:val="16"/>
                <w:szCs w:val="16"/>
              </w:rPr>
              <w:t>0,856</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0,720</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70</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r>
              <w:rPr>
                <w:rFonts w:ascii="Verdana" w:hAnsi="Verdana"/>
                <w:sz w:val="16"/>
                <w:szCs w:val="16"/>
              </w:rPr>
              <w:t>**</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Республика Алтай</w:t>
            </w:r>
          </w:p>
        </w:tc>
        <w:tc>
          <w:tcPr>
            <w:tcW w:w="992" w:type="dxa"/>
            <w:shd w:val="clear" w:color="auto" w:fill="C0C0C0"/>
            <w:noWrap/>
            <w:vAlign w:val="bottom"/>
          </w:tcPr>
          <w:p w:rsidR="008F61D1" w:rsidRDefault="008F61D1" w:rsidP="00054294">
            <w:pPr>
              <w:jc w:val="right"/>
            </w:pPr>
            <w:r>
              <w:rPr>
                <w:rFonts w:ascii="Verdana" w:hAnsi="Verdana"/>
                <w:sz w:val="16"/>
                <w:szCs w:val="16"/>
              </w:rPr>
              <w:t>27493</w:t>
            </w:r>
          </w:p>
        </w:tc>
        <w:tc>
          <w:tcPr>
            <w:tcW w:w="855" w:type="dxa"/>
            <w:shd w:val="clear" w:color="auto" w:fill="C0C0C0"/>
            <w:noWrap/>
            <w:vAlign w:val="bottom"/>
          </w:tcPr>
          <w:p w:rsidR="008F61D1" w:rsidRDefault="008F61D1" w:rsidP="00054294">
            <w:pPr>
              <w:jc w:val="right"/>
            </w:pPr>
            <w:r>
              <w:rPr>
                <w:rFonts w:ascii="Verdana" w:hAnsi="Verdana"/>
                <w:sz w:val="16"/>
                <w:szCs w:val="16"/>
              </w:rPr>
              <w:t>4093</w:t>
            </w:r>
          </w:p>
        </w:tc>
        <w:tc>
          <w:tcPr>
            <w:tcW w:w="855" w:type="dxa"/>
            <w:shd w:val="clear" w:color="auto" w:fill="C0C0C0"/>
            <w:noWrap/>
            <w:vAlign w:val="bottom"/>
          </w:tcPr>
          <w:p w:rsidR="008F61D1" w:rsidRDefault="008F61D1" w:rsidP="00054294">
            <w:pPr>
              <w:jc w:val="right"/>
            </w:pPr>
            <w:r>
              <w:rPr>
                <w:rFonts w:ascii="Verdana" w:hAnsi="Verdana"/>
                <w:sz w:val="16"/>
                <w:szCs w:val="16"/>
              </w:rPr>
              <w:t>0,620</w:t>
            </w:r>
          </w:p>
        </w:tc>
        <w:tc>
          <w:tcPr>
            <w:tcW w:w="709" w:type="dxa"/>
            <w:shd w:val="clear" w:color="auto" w:fill="C0C0C0"/>
            <w:noWrap/>
            <w:vAlign w:val="bottom"/>
          </w:tcPr>
          <w:p w:rsidR="008F61D1" w:rsidRDefault="008F61D1" w:rsidP="00054294">
            <w:pPr>
              <w:jc w:val="right"/>
            </w:pPr>
            <w:r>
              <w:rPr>
                <w:rFonts w:ascii="Verdana" w:hAnsi="Verdana"/>
                <w:sz w:val="16"/>
                <w:szCs w:val="16"/>
              </w:rPr>
              <w:t>62,4</w:t>
            </w:r>
          </w:p>
        </w:tc>
        <w:tc>
          <w:tcPr>
            <w:tcW w:w="855" w:type="dxa"/>
            <w:shd w:val="clear" w:color="auto" w:fill="C0C0C0"/>
            <w:noWrap/>
            <w:vAlign w:val="bottom"/>
          </w:tcPr>
          <w:p w:rsidR="008F61D1" w:rsidRDefault="008F61D1" w:rsidP="00054294">
            <w:pPr>
              <w:jc w:val="right"/>
            </w:pPr>
            <w:r>
              <w:rPr>
                <w:rFonts w:ascii="Verdana" w:hAnsi="Verdana"/>
                <w:sz w:val="16"/>
                <w:szCs w:val="16"/>
              </w:rPr>
              <w:t>0,623</w:t>
            </w:r>
          </w:p>
        </w:tc>
        <w:tc>
          <w:tcPr>
            <w:tcW w:w="709" w:type="dxa"/>
            <w:shd w:val="clear" w:color="auto" w:fill="C0C0C0"/>
            <w:noWrap/>
            <w:vAlign w:val="bottom"/>
          </w:tcPr>
          <w:p w:rsidR="008F61D1" w:rsidRDefault="008F61D1" w:rsidP="00054294">
            <w:pPr>
              <w:jc w:val="right"/>
            </w:pPr>
            <w:r>
              <w:rPr>
                <w:rFonts w:ascii="Verdana" w:hAnsi="Verdana"/>
                <w:sz w:val="16"/>
                <w:szCs w:val="16"/>
              </w:rPr>
              <w:t>75</w:t>
            </w:r>
          </w:p>
        </w:tc>
        <w:tc>
          <w:tcPr>
            <w:tcW w:w="795" w:type="dxa"/>
            <w:shd w:val="clear" w:color="auto" w:fill="C0C0C0"/>
            <w:noWrap/>
            <w:vAlign w:val="bottom"/>
          </w:tcPr>
          <w:p w:rsidR="008F61D1" w:rsidRDefault="008F61D1" w:rsidP="00054294">
            <w:pPr>
              <w:jc w:val="right"/>
            </w:pPr>
            <w:r>
              <w:rPr>
                <w:rFonts w:ascii="Verdana" w:hAnsi="Verdana"/>
                <w:sz w:val="16"/>
                <w:szCs w:val="16"/>
              </w:rPr>
              <w:t>0,912</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0,718</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71</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74</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Республика Бурятия</w:t>
            </w:r>
          </w:p>
        </w:tc>
        <w:tc>
          <w:tcPr>
            <w:tcW w:w="992" w:type="dxa"/>
            <w:shd w:val="clear" w:color="auto" w:fill="C0C0C0"/>
            <w:noWrap/>
            <w:vAlign w:val="bottom"/>
          </w:tcPr>
          <w:p w:rsidR="008F61D1" w:rsidRDefault="008F61D1" w:rsidP="00054294">
            <w:pPr>
              <w:jc w:val="right"/>
            </w:pPr>
            <w:r>
              <w:rPr>
                <w:rFonts w:ascii="Verdana" w:hAnsi="Verdana"/>
                <w:sz w:val="16"/>
                <w:szCs w:val="16"/>
              </w:rPr>
              <w:t>29979</w:t>
            </w:r>
          </w:p>
        </w:tc>
        <w:tc>
          <w:tcPr>
            <w:tcW w:w="855" w:type="dxa"/>
            <w:shd w:val="clear" w:color="auto" w:fill="C0C0C0"/>
            <w:noWrap/>
            <w:vAlign w:val="bottom"/>
          </w:tcPr>
          <w:p w:rsidR="008F61D1" w:rsidRDefault="008F61D1" w:rsidP="00054294">
            <w:pPr>
              <w:jc w:val="right"/>
            </w:pPr>
            <w:r>
              <w:rPr>
                <w:rFonts w:ascii="Verdana" w:hAnsi="Verdana"/>
                <w:sz w:val="16"/>
                <w:szCs w:val="16"/>
              </w:rPr>
              <w:t>4273</w:t>
            </w:r>
          </w:p>
        </w:tc>
        <w:tc>
          <w:tcPr>
            <w:tcW w:w="855" w:type="dxa"/>
            <w:shd w:val="clear" w:color="auto" w:fill="C0C0C0"/>
            <w:noWrap/>
            <w:vAlign w:val="bottom"/>
          </w:tcPr>
          <w:p w:rsidR="008F61D1" w:rsidRDefault="008F61D1" w:rsidP="00054294">
            <w:pPr>
              <w:jc w:val="right"/>
            </w:pPr>
            <w:r>
              <w:rPr>
                <w:rFonts w:ascii="Verdana" w:hAnsi="Verdana"/>
                <w:sz w:val="16"/>
                <w:szCs w:val="16"/>
              </w:rPr>
              <w:t>0,627</w:t>
            </w:r>
          </w:p>
        </w:tc>
        <w:tc>
          <w:tcPr>
            <w:tcW w:w="709" w:type="dxa"/>
            <w:shd w:val="clear" w:color="auto" w:fill="C0C0C0"/>
            <w:noWrap/>
            <w:vAlign w:val="bottom"/>
          </w:tcPr>
          <w:p w:rsidR="008F61D1" w:rsidRDefault="008F61D1" w:rsidP="00054294">
            <w:pPr>
              <w:jc w:val="right"/>
            </w:pPr>
            <w:r>
              <w:rPr>
                <w:rFonts w:ascii="Verdana" w:hAnsi="Verdana"/>
                <w:sz w:val="16"/>
                <w:szCs w:val="16"/>
              </w:rPr>
              <w:t>62,5</w:t>
            </w:r>
          </w:p>
        </w:tc>
        <w:tc>
          <w:tcPr>
            <w:tcW w:w="855" w:type="dxa"/>
            <w:shd w:val="clear" w:color="auto" w:fill="C0C0C0"/>
            <w:noWrap/>
            <w:vAlign w:val="bottom"/>
          </w:tcPr>
          <w:p w:rsidR="008F61D1" w:rsidRDefault="008F61D1" w:rsidP="00054294">
            <w:pPr>
              <w:jc w:val="right"/>
            </w:pPr>
            <w:r>
              <w:rPr>
                <w:rFonts w:ascii="Verdana" w:hAnsi="Verdana"/>
                <w:sz w:val="16"/>
                <w:szCs w:val="16"/>
              </w:rPr>
              <w:t>0,625</w:t>
            </w:r>
          </w:p>
        </w:tc>
        <w:tc>
          <w:tcPr>
            <w:tcW w:w="709" w:type="dxa"/>
            <w:shd w:val="clear" w:color="auto" w:fill="C0C0C0"/>
            <w:noWrap/>
            <w:vAlign w:val="bottom"/>
          </w:tcPr>
          <w:p w:rsidR="008F61D1" w:rsidRDefault="008F61D1" w:rsidP="00054294">
            <w:pPr>
              <w:jc w:val="right"/>
            </w:pPr>
            <w:r>
              <w:rPr>
                <w:rFonts w:ascii="Verdana" w:hAnsi="Verdana"/>
                <w:sz w:val="16"/>
                <w:szCs w:val="16"/>
              </w:rPr>
              <w:t>71</w:t>
            </w:r>
          </w:p>
        </w:tc>
        <w:tc>
          <w:tcPr>
            <w:tcW w:w="795" w:type="dxa"/>
            <w:shd w:val="clear" w:color="auto" w:fill="C0C0C0"/>
            <w:noWrap/>
            <w:vAlign w:val="bottom"/>
          </w:tcPr>
          <w:p w:rsidR="008F61D1" w:rsidRDefault="008F61D1" w:rsidP="00054294">
            <w:pPr>
              <w:jc w:val="right"/>
            </w:pPr>
            <w:r>
              <w:rPr>
                <w:rFonts w:ascii="Verdana" w:hAnsi="Verdana"/>
                <w:sz w:val="16"/>
                <w:szCs w:val="16"/>
              </w:rPr>
              <w:t>0,900</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0,717</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72</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65</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Курганская обл.</w:t>
            </w:r>
          </w:p>
        </w:tc>
        <w:tc>
          <w:tcPr>
            <w:tcW w:w="992" w:type="dxa"/>
            <w:shd w:val="clear" w:color="auto" w:fill="C0C0C0"/>
            <w:noWrap/>
            <w:vAlign w:val="bottom"/>
          </w:tcPr>
          <w:p w:rsidR="008F61D1" w:rsidRDefault="008F61D1" w:rsidP="00054294">
            <w:pPr>
              <w:jc w:val="right"/>
            </w:pPr>
            <w:r>
              <w:rPr>
                <w:rFonts w:ascii="Verdana" w:hAnsi="Verdana"/>
                <w:sz w:val="16"/>
                <w:szCs w:val="16"/>
              </w:rPr>
              <w:t>23283</w:t>
            </w:r>
          </w:p>
        </w:tc>
        <w:tc>
          <w:tcPr>
            <w:tcW w:w="855" w:type="dxa"/>
            <w:shd w:val="clear" w:color="auto" w:fill="C0C0C0"/>
            <w:noWrap/>
            <w:vAlign w:val="bottom"/>
          </w:tcPr>
          <w:p w:rsidR="008F61D1" w:rsidRDefault="008F61D1" w:rsidP="00054294">
            <w:pPr>
              <w:jc w:val="right"/>
            </w:pPr>
            <w:r>
              <w:rPr>
                <w:rFonts w:ascii="Verdana" w:hAnsi="Verdana"/>
                <w:sz w:val="16"/>
                <w:szCs w:val="16"/>
              </w:rPr>
              <w:t>3428</w:t>
            </w:r>
          </w:p>
        </w:tc>
        <w:tc>
          <w:tcPr>
            <w:tcW w:w="855" w:type="dxa"/>
            <w:shd w:val="clear" w:color="auto" w:fill="C0C0C0"/>
            <w:noWrap/>
            <w:vAlign w:val="bottom"/>
          </w:tcPr>
          <w:p w:rsidR="008F61D1" w:rsidRDefault="008F61D1" w:rsidP="00054294">
            <w:pPr>
              <w:jc w:val="right"/>
            </w:pPr>
            <w:r>
              <w:rPr>
                <w:rFonts w:ascii="Verdana" w:hAnsi="Verdana"/>
                <w:sz w:val="16"/>
                <w:szCs w:val="16"/>
              </w:rPr>
              <w:t>0,590</w:t>
            </w:r>
          </w:p>
        </w:tc>
        <w:tc>
          <w:tcPr>
            <w:tcW w:w="709" w:type="dxa"/>
            <w:shd w:val="clear" w:color="auto" w:fill="C0C0C0"/>
            <w:noWrap/>
            <w:vAlign w:val="bottom"/>
          </w:tcPr>
          <w:p w:rsidR="008F61D1" w:rsidRDefault="008F61D1" w:rsidP="00054294">
            <w:pPr>
              <w:jc w:val="right"/>
            </w:pPr>
            <w:r>
              <w:rPr>
                <w:rFonts w:ascii="Verdana" w:hAnsi="Verdana"/>
                <w:sz w:val="16"/>
                <w:szCs w:val="16"/>
              </w:rPr>
              <w:t>65,0</w:t>
            </w:r>
          </w:p>
        </w:tc>
        <w:tc>
          <w:tcPr>
            <w:tcW w:w="855" w:type="dxa"/>
            <w:shd w:val="clear" w:color="auto" w:fill="C0C0C0"/>
            <w:noWrap/>
            <w:vAlign w:val="bottom"/>
          </w:tcPr>
          <w:p w:rsidR="008F61D1" w:rsidRDefault="008F61D1" w:rsidP="00054294">
            <w:pPr>
              <w:jc w:val="right"/>
            </w:pPr>
            <w:r>
              <w:rPr>
                <w:rFonts w:ascii="Verdana" w:hAnsi="Verdana"/>
                <w:sz w:val="16"/>
                <w:szCs w:val="16"/>
              </w:rPr>
              <w:t>0,666</w:t>
            </w:r>
          </w:p>
        </w:tc>
        <w:tc>
          <w:tcPr>
            <w:tcW w:w="709" w:type="dxa"/>
            <w:shd w:val="clear" w:color="auto" w:fill="C0C0C0"/>
            <w:noWrap/>
            <w:vAlign w:val="bottom"/>
          </w:tcPr>
          <w:p w:rsidR="008F61D1" w:rsidRDefault="008F61D1" w:rsidP="00054294">
            <w:pPr>
              <w:jc w:val="right"/>
            </w:pPr>
            <w:r>
              <w:rPr>
                <w:rFonts w:ascii="Verdana" w:hAnsi="Verdana"/>
                <w:sz w:val="16"/>
                <w:szCs w:val="16"/>
              </w:rPr>
              <w:t>70</w:t>
            </w:r>
          </w:p>
        </w:tc>
        <w:tc>
          <w:tcPr>
            <w:tcW w:w="795" w:type="dxa"/>
            <w:shd w:val="clear" w:color="auto" w:fill="C0C0C0"/>
            <w:noWrap/>
            <w:vAlign w:val="bottom"/>
          </w:tcPr>
          <w:p w:rsidR="008F61D1" w:rsidRDefault="008F61D1" w:rsidP="00054294">
            <w:pPr>
              <w:jc w:val="right"/>
            </w:pPr>
            <w:r>
              <w:rPr>
                <w:rFonts w:ascii="Verdana" w:hAnsi="Verdana"/>
                <w:sz w:val="16"/>
                <w:szCs w:val="16"/>
              </w:rPr>
              <w:t>0,895</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0,717</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73</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52</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Республика Марий Эл</w:t>
            </w:r>
          </w:p>
        </w:tc>
        <w:tc>
          <w:tcPr>
            <w:tcW w:w="992" w:type="dxa"/>
            <w:shd w:val="clear" w:color="auto" w:fill="C0C0C0"/>
            <w:noWrap/>
            <w:vAlign w:val="bottom"/>
          </w:tcPr>
          <w:p w:rsidR="008F61D1" w:rsidRDefault="008F61D1" w:rsidP="00054294">
            <w:pPr>
              <w:jc w:val="right"/>
            </w:pPr>
            <w:r>
              <w:rPr>
                <w:rFonts w:ascii="Verdana" w:hAnsi="Verdana"/>
                <w:sz w:val="16"/>
                <w:szCs w:val="16"/>
              </w:rPr>
              <w:t>20567</w:t>
            </w:r>
          </w:p>
        </w:tc>
        <w:tc>
          <w:tcPr>
            <w:tcW w:w="855" w:type="dxa"/>
            <w:shd w:val="clear" w:color="auto" w:fill="C0C0C0"/>
            <w:noWrap/>
            <w:vAlign w:val="bottom"/>
          </w:tcPr>
          <w:p w:rsidR="008F61D1" w:rsidRDefault="008F61D1" w:rsidP="00054294">
            <w:pPr>
              <w:jc w:val="right"/>
            </w:pPr>
            <w:r>
              <w:rPr>
                <w:rFonts w:ascii="Verdana" w:hAnsi="Verdana"/>
                <w:sz w:val="16"/>
                <w:szCs w:val="16"/>
              </w:rPr>
              <w:t>3204</w:t>
            </w:r>
          </w:p>
        </w:tc>
        <w:tc>
          <w:tcPr>
            <w:tcW w:w="855" w:type="dxa"/>
            <w:shd w:val="clear" w:color="auto" w:fill="C0C0C0"/>
            <w:noWrap/>
            <w:vAlign w:val="bottom"/>
          </w:tcPr>
          <w:p w:rsidR="008F61D1" w:rsidRDefault="008F61D1" w:rsidP="00054294">
            <w:pPr>
              <w:jc w:val="right"/>
            </w:pPr>
            <w:r>
              <w:rPr>
                <w:rFonts w:ascii="Verdana" w:hAnsi="Verdana"/>
                <w:sz w:val="16"/>
                <w:szCs w:val="16"/>
              </w:rPr>
              <w:t>0,579</w:t>
            </w:r>
          </w:p>
        </w:tc>
        <w:tc>
          <w:tcPr>
            <w:tcW w:w="709" w:type="dxa"/>
            <w:shd w:val="clear" w:color="auto" w:fill="C0C0C0"/>
            <w:noWrap/>
            <w:vAlign w:val="bottom"/>
          </w:tcPr>
          <w:p w:rsidR="008F61D1" w:rsidRDefault="008F61D1" w:rsidP="00054294">
            <w:pPr>
              <w:jc w:val="right"/>
            </w:pPr>
            <w:r>
              <w:rPr>
                <w:rFonts w:ascii="Verdana" w:hAnsi="Verdana"/>
                <w:sz w:val="16"/>
                <w:szCs w:val="16"/>
              </w:rPr>
              <w:t>64,6</w:t>
            </w:r>
          </w:p>
        </w:tc>
        <w:tc>
          <w:tcPr>
            <w:tcW w:w="855" w:type="dxa"/>
            <w:shd w:val="clear" w:color="auto" w:fill="C0C0C0"/>
            <w:noWrap/>
            <w:vAlign w:val="bottom"/>
          </w:tcPr>
          <w:p w:rsidR="008F61D1" w:rsidRDefault="008F61D1" w:rsidP="00054294">
            <w:pPr>
              <w:jc w:val="right"/>
            </w:pPr>
            <w:r>
              <w:rPr>
                <w:rFonts w:ascii="Verdana" w:hAnsi="Verdana"/>
                <w:sz w:val="16"/>
                <w:szCs w:val="16"/>
              </w:rPr>
              <w:t>0,660</w:t>
            </w:r>
          </w:p>
        </w:tc>
        <w:tc>
          <w:tcPr>
            <w:tcW w:w="709" w:type="dxa"/>
            <w:shd w:val="clear" w:color="auto" w:fill="C0C0C0"/>
            <w:noWrap/>
            <w:vAlign w:val="bottom"/>
          </w:tcPr>
          <w:p w:rsidR="008F61D1" w:rsidRDefault="008F61D1" w:rsidP="00054294">
            <w:pPr>
              <w:jc w:val="right"/>
            </w:pPr>
            <w:r>
              <w:rPr>
                <w:rFonts w:ascii="Verdana" w:hAnsi="Verdana"/>
                <w:sz w:val="16"/>
                <w:szCs w:val="16"/>
              </w:rPr>
              <w:t>75</w:t>
            </w:r>
          </w:p>
        </w:tc>
        <w:tc>
          <w:tcPr>
            <w:tcW w:w="795" w:type="dxa"/>
            <w:shd w:val="clear" w:color="auto" w:fill="C0C0C0"/>
            <w:noWrap/>
            <w:vAlign w:val="bottom"/>
          </w:tcPr>
          <w:p w:rsidR="008F61D1" w:rsidRDefault="008F61D1" w:rsidP="00054294">
            <w:pPr>
              <w:jc w:val="right"/>
            </w:pPr>
            <w:r>
              <w:rPr>
                <w:rFonts w:ascii="Verdana" w:hAnsi="Verdana"/>
                <w:sz w:val="16"/>
                <w:szCs w:val="16"/>
              </w:rPr>
              <w:t>0,912</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0,717</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74</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54</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Корякский АО</w:t>
            </w:r>
          </w:p>
        </w:tc>
        <w:tc>
          <w:tcPr>
            <w:tcW w:w="992" w:type="dxa"/>
            <w:shd w:val="clear" w:color="auto" w:fill="C0C0C0"/>
            <w:noWrap/>
            <w:vAlign w:val="bottom"/>
          </w:tcPr>
          <w:p w:rsidR="008F61D1" w:rsidRDefault="008F61D1" w:rsidP="00054294">
            <w:pPr>
              <w:jc w:val="right"/>
            </w:pPr>
            <w:r>
              <w:rPr>
                <w:rFonts w:ascii="Verdana" w:hAnsi="Verdana"/>
                <w:sz w:val="16"/>
                <w:szCs w:val="16"/>
              </w:rPr>
              <w:t>116028</w:t>
            </w:r>
          </w:p>
        </w:tc>
        <w:tc>
          <w:tcPr>
            <w:tcW w:w="855" w:type="dxa"/>
            <w:shd w:val="clear" w:color="auto" w:fill="C0C0C0"/>
            <w:noWrap/>
            <w:vAlign w:val="bottom"/>
          </w:tcPr>
          <w:p w:rsidR="008F61D1" w:rsidRDefault="008F61D1" w:rsidP="00054294">
            <w:pPr>
              <w:jc w:val="right"/>
            </w:pPr>
            <w:r>
              <w:rPr>
                <w:rFonts w:ascii="Verdana" w:hAnsi="Verdana"/>
                <w:sz w:val="16"/>
                <w:szCs w:val="16"/>
              </w:rPr>
              <w:t>7438</w:t>
            </w:r>
          </w:p>
        </w:tc>
        <w:tc>
          <w:tcPr>
            <w:tcW w:w="855" w:type="dxa"/>
            <w:shd w:val="clear" w:color="auto" w:fill="C0C0C0"/>
            <w:noWrap/>
            <w:vAlign w:val="bottom"/>
          </w:tcPr>
          <w:p w:rsidR="008F61D1" w:rsidRDefault="008F61D1" w:rsidP="00054294">
            <w:pPr>
              <w:jc w:val="right"/>
            </w:pPr>
            <w:r>
              <w:rPr>
                <w:rFonts w:ascii="Verdana" w:hAnsi="Verdana"/>
                <w:sz w:val="16"/>
                <w:szCs w:val="16"/>
              </w:rPr>
              <w:t>0,719</w:t>
            </w:r>
          </w:p>
        </w:tc>
        <w:tc>
          <w:tcPr>
            <w:tcW w:w="709" w:type="dxa"/>
            <w:shd w:val="clear" w:color="auto" w:fill="C0C0C0"/>
            <w:noWrap/>
            <w:vAlign w:val="bottom"/>
          </w:tcPr>
          <w:p w:rsidR="008F61D1" w:rsidRDefault="008F61D1" w:rsidP="00054294">
            <w:pPr>
              <w:jc w:val="right"/>
            </w:pPr>
            <w:r>
              <w:rPr>
                <w:rFonts w:ascii="Verdana" w:hAnsi="Verdana"/>
                <w:sz w:val="16"/>
                <w:szCs w:val="16"/>
              </w:rPr>
              <w:t>59,3</w:t>
            </w:r>
          </w:p>
        </w:tc>
        <w:tc>
          <w:tcPr>
            <w:tcW w:w="855" w:type="dxa"/>
            <w:shd w:val="clear" w:color="auto" w:fill="C0C0C0"/>
            <w:noWrap/>
            <w:vAlign w:val="bottom"/>
          </w:tcPr>
          <w:p w:rsidR="008F61D1" w:rsidRDefault="008F61D1" w:rsidP="00054294">
            <w:pPr>
              <w:jc w:val="right"/>
            </w:pPr>
            <w:r>
              <w:rPr>
                <w:rFonts w:ascii="Verdana" w:hAnsi="Verdana"/>
                <w:sz w:val="16"/>
                <w:szCs w:val="16"/>
              </w:rPr>
              <w:t>0,572</w:t>
            </w:r>
          </w:p>
        </w:tc>
        <w:tc>
          <w:tcPr>
            <w:tcW w:w="709" w:type="dxa"/>
            <w:shd w:val="clear" w:color="auto" w:fill="C0C0C0"/>
            <w:noWrap/>
            <w:vAlign w:val="bottom"/>
          </w:tcPr>
          <w:p w:rsidR="008F61D1" w:rsidRDefault="008F61D1" w:rsidP="00054294">
            <w:pPr>
              <w:jc w:val="right"/>
            </w:pPr>
            <w:r>
              <w:rPr>
                <w:rFonts w:ascii="Verdana" w:hAnsi="Verdana"/>
                <w:sz w:val="16"/>
                <w:szCs w:val="16"/>
              </w:rPr>
              <w:t>57</w:t>
            </w:r>
          </w:p>
        </w:tc>
        <w:tc>
          <w:tcPr>
            <w:tcW w:w="795" w:type="dxa"/>
            <w:shd w:val="clear" w:color="auto" w:fill="C0C0C0"/>
            <w:noWrap/>
            <w:vAlign w:val="bottom"/>
          </w:tcPr>
          <w:p w:rsidR="008F61D1" w:rsidRDefault="008F61D1" w:rsidP="00054294">
            <w:pPr>
              <w:jc w:val="right"/>
            </w:pPr>
            <w:r>
              <w:rPr>
                <w:rFonts w:ascii="Verdana" w:hAnsi="Verdana"/>
                <w:sz w:val="16"/>
                <w:szCs w:val="16"/>
              </w:rPr>
              <w:t>0,855</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0,715</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75</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r>
              <w:rPr>
                <w:rFonts w:ascii="Verdana" w:hAnsi="Verdana"/>
                <w:sz w:val="16"/>
                <w:szCs w:val="16"/>
              </w:rPr>
              <w:t>**</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Эвенкийский АО</w:t>
            </w:r>
          </w:p>
        </w:tc>
        <w:tc>
          <w:tcPr>
            <w:tcW w:w="992" w:type="dxa"/>
            <w:shd w:val="clear" w:color="auto" w:fill="C0C0C0"/>
            <w:noWrap/>
            <w:vAlign w:val="bottom"/>
          </w:tcPr>
          <w:p w:rsidR="008F61D1" w:rsidRDefault="008F61D1" w:rsidP="00054294">
            <w:pPr>
              <w:jc w:val="right"/>
            </w:pPr>
            <w:r>
              <w:rPr>
                <w:rFonts w:ascii="Verdana" w:hAnsi="Verdana"/>
                <w:sz w:val="16"/>
                <w:szCs w:val="16"/>
              </w:rPr>
              <w:t>52644</w:t>
            </w:r>
          </w:p>
        </w:tc>
        <w:tc>
          <w:tcPr>
            <w:tcW w:w="855" w:type="dxa"/>
            <w:shd w:val="clear" w:color="auto" w:fill="C0C0C0"/>
            <w:noWrap/>
            <w:vAlign w:val="bottom"/>
          </w:tcPr>
          <w:p w:rsidR="008F61D1" w:rsidRDefault="008F61D1" w:rsidP="00054294">
            <w:pPr>
              <w:jc w:val="right"/>
            </w:pPr>
            <w:r>
              <w:rPr>
                <w:rFonts w:ascii="Verdana" w:hAnsi="Verdana"/>
                <w:sz w:val="16"/>
                <w:szCs w:val="16"/>
              </w:rPr>
              <w:t>5038</w:t>
            </w:r>
          </w:p>
        </w:tc>
        <w:tc>
          <w:tcPr>
            <w:tcW w:w="855" w:type="dxa"/>
            <w:shd w:val="clear" w:color="auto" w:fill="C0C0C0"/>
            <w:noWrap/>
            <w:vAlign w:val="bottom"/>
          </w:tcPr>
          <w:p w:rsidR="008F61D1" w:rsidRDefault="008F61D1" w:rsidP="00054294">
            <w:pPr>
              <w:jc w:val="right"/>
            </w:pPr>
            <w:r>
              <w:rPr>
                <w:rFonts w:ascii="Verdana" w:hAnsi="Verdana"/>
                <w:sz w:val="16"/>
                <w:szCs w:val="16"/>
              </w:rPr>
              <w:t>0,654</w:t>
            </w:r>
          </w:p>
        </w:tc>
        <w:tc>
          <w:tcPr>
            <w:tcW w:w="709" w:type="dxa"/>
            <w:shd w:val="clear" w:color="auto" w:fill="C0C0C0"/>
            <w:noWrap/>
            <w:vAlign w:val="bottom"/>
          </w:tcPr>
          <w:p w:rsidR="008F61D1" w:rsidRDefault="008F61D1" w:rsidP="00054294">
            <w:pPr>
              <w:jc w:val="right"/>
            </w:pPr>
            <w:r>
              <w:rPr>
                <w:rFonts w:ascii="Verdana" w:hAnsi="Verdana"/>
                <w:sz w:val="16"/>
                <w:szCs w:val="16"/>
              </w:rPr>
              <w:t>59,3</w:t>
            </w:r>
          </w:p>
        </w:tc>
        <w:tc>
          <w:tcPr>
            <w:tcW w:w="855" w:type="dxa"/>
            <w:shd w:val="clear" w:color="auto" w:fill="C0C0C0"/>
            <w:noWrap/>
            <w:vAlign w:val="bottom"/>
          </w:tcPr>
          <w:p w:rsidR="008F61D1" w:rsidRDefault="008F61D1" w:rsidP="00054294">
            <w:pPr>
              <w:jc w:val="right"/>
            </w:pPr>
            <w:r>
              <w:rPr>
                <w:rFonts w:ascii="Verdana" w:hAnsi="Verdana"/>
                <w:sz w:val="16"/>
                <w:szCs w:val="16"/>
              </w:rPr>
              <w:t>0,571</w:t>
            </w:r>
          </w:p>
        </w:tc>
        <w:tc>
          <w:tcPr>
            <w:tcW w:w="709" w:type="dxa"/>
            <w:shd w:val="clear" w:color="auto" w:fill="C0C0C0"/>
            <w:noWrap/>
            <w:vAlign w:val="bottom"/>
          </w:tcPr>
          <w:p w:rsidR="008F61D1" w:rsidRDefault="008F61D1" w:rsidP="00054294">
            <w:pPr>
              <w:jc w:val="right"/>
            </w:pPr>
            <w:r>
              <w:rPr>
                <w:rFonts w:ascii="Verdana" w:hAnsi="Verdana"/>
                <w:sz w:val="16"/>
                <w:szCs w:val="16"/>
              </w:rPr>
              <w:t>76</w:t>
            </w:r>
          </w:p>
        </w:tc>
        <w:tc>
          <w:tcPr>
            <w:tcW w:w="795" w:type="dxa"/>
            <w:shd w:val="clear" w:color="auto" w:fill="C0C0C0"/>
            <w:noWrap/>
            <w:vAlign w:val="bottom"/>
          </w:tcPr>
          <w:p w:rsidR="008F61D1" w:rsidRDefault="008F61D1" w:rsidP="00054294">
            <w:pPr>
              <w:jc w:val="right"/>
            </w:pPr>
            <w:r>
              <w:rPr>
                <w:rFonts w:ascii="Verdana" w:hAnsi="Verdana"/>
                <w:sz w:val="16"/>
                <w:szCs w:val="16"/>
              </w:rPr>
              <w:t>0,917</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0,714</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76</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r>
              <w:rPr>
                <w:rFonts w:ascii="Verdana" w:hAnsi="Verdana"/>
                <w:sz w:val="16"/>
                <w:szCs w:val="16"/>
              </w:rPr>
              <w:t>**</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Псковская обл.</w:t>
            </w:r>
          </w:p>
        </w:tc>
        <w:tc>
          <w:tcPr>
            <w:tcW w:w="992" w:type="dxa"/>
            <w:shd w:val="clear" w:color="auto" w:fill="C0C0C0"/>
            <w:noWrap/>
            <w:vAlign w:val="bottom"/>
          </w:tcPr>
          <w:p w:rsidR="008F61D1" w:rsidRDefault="008F61D1" w:rsidP="00054294">
            <w:pPr>
              <w:jc w:val="right"/>
            </w:pPr>
            <w:r>
              <w:rPr>
                <w:rFonts w:ascii="Verdana" w:hAnsi="Verdana"/>
                <w:sz w:val="16"/>
                <w:szCs w:val="16"/>
              </w:rPr>
              <w:t>26226</w:t>
            </w:r>
          </w:p>
        </w:tc>
        <w:tc>
          <w:tcPr>
            <w:tcW w:w="855" w:type="dxa"/>
            <w:shd w:val="clear" w:color="auto" w:fill="C0C0C0"/>
            <w:noWrap/>
            <w:vAlign w:val="bottom"/>
          </w:tcPr>
          <w:p w:rsidR="008F61D1" w:rsidRDefault="008F61D1" w:rsidP="00054294">
            <w:pPr>
              <w:jc w:val="right"/>
            </w:pPr>
            <w:r>
              <w:rPr>
                <w:rFonts w:ascii="Verdana" w:hAnsi="Verdana"/>
                <w:sz w:val="16"/>
                <w:szCs w:val="16"/>
              </w:rPr>
              <w:t>4039</w:t>
            </w:r>
          </w:p>
        </w:tc>
        <w:tc>
          <w:tcPr>
            <w:tcW w:w="855" w:type="dxa"/>
            <w:shd w:val="clear" w:color="auto" w:fill="C0C0C0"/>
            <w:noWrap/>
            <w:vAlign w:val="bottom"/>
          </w:tcPr>
          <w:p w:rsidR="008F61D1" w:rsidRDefault="008F61D1" w:rsidP="00054294">
            <w:pPr>
              <w:jc w:val="right"/>
            </w:pPr>
            <w:r>
              <w:rPr>
                <w:rFonts w:ascii="Verdana" w:hAnsi="Verdana"/>
                <w:sz w:val="16"/>
                <w:szCs w:val="16"/>
              </w:rPr>
              <w:t>0,617</w:t>
            </w:r>
          </w:p>
        </w:tc>
        <w:tc>
          <w:tcPr>
            <w:tcW w:w="709" w:type="dxa"/>
            <w:shd w:val="clear" w:color="auto" w:fill="C0C0C0"/>
            <w:noWrap/>
            <w:vAlign w:val="bottom"/>
          </w:tcPr>
          <w:p w:rsidR="008F61D1" w:rsidRDefault="008F61D1" w:rsidP="00054294">
            <w:pPr>
              <w:jc w:val="right"/>
            </w:pPr>
            <w:r>
              <w:rPr>
                <w:rFonts w:ascii="Verdana" w:hAnsi="Verdana"/>
                <w:sz w:val="16"/>
                <w:szCs w:val="16"/>
              </w:rPr>
              <w:t>61,6</w:t>
            </w:r>
          </w:p>
        </w:tc>
        <w:tc>
          <w:tcPr>
            <w:tcW w:w="855" w:type="dxa"/>
            <w:shd w:val="clear" w:color="auto" w:fill="C0C0C0"/>
            <w:noWrap/>
            <w:vAlign w:val="bottom"/>
          </w:tcPr>
          <w:p w:rsidR="008F61D1" w:rsidRDefault="008F61D1" w:rsidP="00054294">
            <w:pPr>
              <w:jc w:val="right"/>
            </w:pPr>
            <w:r>
              <w:rPr>
                <w:rFonts w:ascii="Verdana" w:hAnsi="Verdana"/>
                <w:sz w:val="16"/>
                <w:szCs w:val="16"/>
              </w:rPr>
              <w:t>0,610</w:t>
            </w:r>
          </w:p>
        </w:tc>
        <w:tc>
          <w:tcPr>
            <w:tcW w:w="709" w:type="dxa"/>
            <w:shd w:val="clear" w:color="auto" w:fill="C0C0C0"/>
            <w:noWrap/>
            <w:vAlign w:val="bottom"/>
          </w:tcPr>
          <w:p w:rsidR="008F61D1" w:rsidRDefault="008F61D1" w:rsidP="00054294">
            <w:pPr>
              <w:jc w:val="right"/>
            </w:pPr>
            <w:r>
              <w:rPr>
                <w:rFonts w:ascii="Verdana" w:hAnsi="Verdana"/>
                <w:sz w:val="16"/>
                <w:szCs w:val="16"/>
              </w:rPr>
              <w:t>71</w:t>
            </w:r>
          </w:p>
        </w:tc>
        <w:tc>
          <w:tcPr>
            <w:tcW w:w="795" w:type="dxa"/>
            <w:shd w:val="clear" w:color="auto" w:fill="C0C0C0"/>
            <w:noWrap/>
            <w:vAlign w:val="bottom"/>
          </w:tcPr>
          <w:p w:rsidR="008F61D1" w:rsidRDefault="008F61D1" w:rsidP="00054294">
            <w:pPr>
              <w:jc w:val="right"/>
            </w:pPr>
            <w:r>
              <w:rPr>
                <w:rFonts w:ascii="Verdana" w:hAnsi="Verdana"/>
                <w:sz w:val="16"/>
                <w:szCs w:val="16"/>
              </w:rPr>
              <w:t>0,899</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0,709</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77</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68</w:t>
            </w:r>
          </w:p>
        </w:tc>
      </w:tr>
      <w:tr w:rsidR="008F61D1" w:rsidTr="00054294">
        <w:trPr>
          <w:trHeight w:val="264"/>
        </w:trPr>
        <w:tc>
          <w:tcPr>
            <w:tcW w:w="1995" w:type="dxa"/>
            <w:tcBorders>
              <w:top w:val="nil"/>
              <w:left w:val="single" w:sz="4" w:space="0" w:color="auto"/>
              <w:bottom w:val="nil"/>
              <w:right w:val="nil"/>
            </w:tcBorders>
            <w:shd w:val="clear" w:color="auto" w:fill="C0C0C0"/>
            <w:noWrap/>
            <w:vAlign w:val="bottom"/>
          </w:tcPr>
          <w:p w:rsidR="008F61D1" w:rsidRDefault="008F61D1" w:rsidP="00054294">
            <w:r>
              <w:rPr>
                <w:rFonts w:ascii="Verdana" w:hAnsi="Verdana"/>
                <w:sz w:val="16"/>
                <w:szCs w:val="16"/>
              </w:rPr>
              <w:t>Ивановская обл.</w:t>
            </w:r>
          </w:p>
        </w:tc>
        <w:tc>
          <w:tcPr>
            <w:tcW w:w="992" w:type="dxa"/>
            <w:shd w:val="clear" w:color="auto" w:fill="C0C0C0"/>
            <w:noWrap/>
            <w:vAlign w:val="bottom"/>
          </w:tcPr>
          <w:p w:rsidR="008F61D1" w:rsidRDefault="008F61D1" w:rsidP="00054294">
            <w:pPr>
              <w:jc w:val="right"/>
            </w:pPr>
            <w:r>
              <w:rPr>
                <w:rFonts w:ascii="Verdana" w:hAnsi="Verdana"/>
                <w:sz w:val="16"/>
                <w:szCs w:val="16"/>
              </w:rPr>
              <w:t>18372</w:t>
            </w:r>
          </w:p>
        </w:tc>
        <w:tc>
          <w:tcPr>
            <w:tcW w:w="855" w:type="dxa"/>
            <w:shd w:val="clear" w:color="auto" w:fill="C0C0C0"/>
            <w:noWrap/>
            <w:vAlign w:val="bottom"/>
          </w:tcPr>
          <w:p w:rsidR="008F61D1" w:rsidRDefault="008F61D1" w:rsidP="00054294">
            <w:pPr>
              <w:jc w:val="right"/>
            </w:pPr>
            <w:r>
              <w:rPr>
                <w:rFonts w:ascii="Verdana" w:hAnsi="Verdana"/>
                <w:sz w:val="16"/>
                <w:szCs w:val="16"/>
              </w:rPr>
              <w:t>2797</w:t>
            </w:r>
          </w:p>
        </w:tc>
        <w:tc>
          <w:tcPr>
            <w:tcW w:w="855" w:type="dxa"/>
            <w:shd w:val="clear" w:color="auto" w:fill="C0C0C0"/>
            <w:noWrap/>
            <w:vAlign w:val="bottom"/>
          </w:tcPr>
          <w:p w:rsidR="008F61D1" w:rsidRDefault="008F61D1" w:rsidP="00054294">
            <w:pPr>
              <w:jc w:val="right"/>
            </w:pPr>
            <w:r>
              <w:rPr>
                <w:rFonts w:ascii="Verdana" w:hAnsi="Verdana"/>
                <w:sz w:val="16"/>
                <w:szCs w:val="16"/>
              </w:rPr>
              <w:t>0,556</w:t>
            </w:r>
          </w:p>
        </w:tc>
        <w:tc>
          <w:tcPr>
            <w:tcW w:w="709" w:type="dxa"/>
            <w:shd w:val="clear" w:color="auto" w:fill="C0C0C0"/>
            <w:noWrap/>
            <w:vAlign w:val="bottom"/>
          </w:tcPr>
          <w:p w:rsidR="008F61D1" w:rsidRDefault="008F61D1" w:rsidP="00054294">
            <w:pPr>
              <w:jc w:val="right"/>
            </w:pPr>
            <w:r>
              <w:rPr>
                <w:rFonts w:ascii="Verdana" w:hAnsi="Verdana"/>
                <w:sz w:val="16"/>
                <w:szCs w:val="16"/>
              </w:rPr>
              <w:t>63,2</w:t>
            </w:r>
          </w:p>
        </w:tc>
        <w:tc>
          <w:tcPr>
            <w:tcW w:w="855" w:type="dxa"/>
            <w:shd w:val="clear" w:color="auto" w:fill="C0C0C0"/>
            <w:noWrap/>
            <w:vAlign w:val="bottom"/>
          </w:tcPr>
          <w:p w:rsidR="008F61D1" w:rsidRDefault="008F61D1" w:rsidP="00054294">
            <w:pPr>
              <w:jc w:val="right"/>
            </w:pPr>
            <w:r>
              <w:rPr>
                <w:rFonts w:ascii="Verdana" w:hAnsi="Verdana"/>
                <w:sz w:val="16"/>
                <w:szCs w:val="16"/>
              </w:rPr>
              <w:t>0,636</w:t>
            </w:r>
          </w:p>
        </w:tc>
        <w:tc>
          <w:tcPr>
            <w:tcW w:w="709" w:type="dxa"/>
            <w:shd w:val="clear" w:color="auto" w:fill="C0C0C0"/>
            <w:noWrap/>
            <w:vAlign w:val="bottom"/>
          </w:tcPr>
          <w:p w:rsidR="008F61D1" w:rsidRDefault="008F61D1" w:rsidP="00054294">
            <w:pPr>
              <w:jc w:val="right"/>
            </w:pPr>
            <w:r>
              <w:rPr>
                <w:rFonts w:ascii="Verdana" w:hAnsi="Verdana"/>
                <w:sz w:val="16"/>
                <w:szCs w:val="16"/>
              </w:rPr>
              <w:t>77</w:t>
            </w:r>
          </w:p>
        </w:tc>
        <w:tc>
          <w:tcPr>
            <w:tcW w:w="795" w:type="dxa"/>
            <w:shd w:val="clear" w:color="auto" w:fill="C0C0C0"/>
            <w:noWrap/>
            <w:vAlign w:val="bottom"/>
          </w:tcPr>
          <w:p w:rsidR="008F61D1" w:rsidRDefault="008F61D1" w:rsidP="00054294">
            <w:pPr>
              <w:jc w:val="right"/>
            </w:pPr>
            <w:r>
              <w:rPr>
                <w:rFonts w:ascii="Verdana" w:hAnsi="Verdana"/>
                <w:sz w:val="16"/>
                <w:szCs w:val="16"/>
              </w:rPr>
              <w:t>0,919</w:t>
            </w:r>
          </w:p>
        </w:tc>
        <w:tc>
          <w:tcPr>
            <w:tcW w:w="797"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0,704</w:t>
            </w:r>
          </w:p>
        </w:tc>
        <w:tc>
          <w:tcPr>
            <w:tcW w:w="540" w:type="dxa"/>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78</w:t>
            </w:r>
          </w:p>
        </w:tc>
        <w:tc>
          <w:tcPr>
            <w:tcW w:w="757" w:type="dxa"/>
            <w:gridSpan w:val="3"/>
            <w:tcBorders>
              <w:top w:val="nil"/>
              <w:left w:val="nil"/>
              <w:bottom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67</w:t>
            </w:r>
          </w:p>
        </w:tc>
      </w:tr>
      <w:tr w:rsidR="008F61D1" w:rsidTr="00054294">
        <w:trPr>
          <w:trHeight w:val="264"/>
        </w:trPr>
        <w:tc>
          <w:tcPr>
            <w:tcW w:w="1995" w:type="dxa"/>
            <w:tcBorders>
              <w:top w:val="nil"/>
              <w:left w:val="single" w:sz="4" w:space="0" w:color="auto"/>
              <w:right w:val="nil"/>
            </w:tcBorders>
            <w:shd w:val="clear" w:color="auto" w:fill="C0C0C0"/>
            <w:noWrap/>
            <w:vAlign w:val="bottom"/>
          </w:tcPr>
          <w:p w:rsidR="008F61D1" w:rsidRDefault="008F61D1" w:rsidP="00054294">
            <w:r>
              <w:rPr>
                <w:rFonts w:ascii="Verdana" w:hAnsi="Verdana"/>
                <w:sz w:val="16"/>
                <w:szCs w:val="16"/>
              </w:rPr>
              <w:t>Еврейская АО</w:t>
            </w:r>
          </w:p>
        </w:tc>
        <w:tc>
          <w:tcPr>
            <w:tcW w:w="992" w:type="dxa"/>
            <w:shd w:val="clear" w:color="auto" w:fill="C0C0C0"/>
            <w:noWrap/>
            <w:vAlign w:val="bottom"/>
          </w:tcPr>
          <w:p w:rsidR="008F61D1" w:rsidRDefault="008F61D1" w:rsidP="00054294">
            <w:pPr>
              <w:jc w:val="right"/>
            </w:pPr>
            <w:r>
              <w:rPr>
                <w:rFonts w:ascii="Verdana" w:hAnsi="Verdana"/>
                <w:sz w:val="16"/>
                <w:szCs w:val="16"/>
              </w:rPr>
              <w:t>24278</w:t>
            </w:r>
          </w:p>
        </w:tc>
        <w:tc>
          <w:tcPr>
            <w:tcW w:w="855" w:type="dxa"/>
            <w:shd w:val="clear" w:color="auto" w:fill="C0C0C0"/>
            <w:noWrap/>
            <w:vAlign w:val="bottom"/>
          </w:tcPr>
          <w:p w:rsidR="008F61D1" w:rsidRDefault="008F61D1" w:rsidP="00054294">
            <w:pPr>
              <w:jc w:val="right"/>
            </w:pPr>
            <w:r>
              <w:rPr>
                <w:rFonts w:ascii="Verdana" w:hAnsi="Verdana"/>
                <w:sz w:val="16"/>
                <w:szCs w:val="16"/>
              </w:rPr>
              <w:t>3128</w:t>
            </w:r>
          </w:p>
        </w:tc>
        <w:tc>
          <w:tcPr>
            <w:tcW w:w="855" w:type="dxa"/>
            <w:shd w:val="clear" w:color="auto" w:fill="C0C0C0"/>
            <w:noWrap/>
            <w:vAlign w:val="bottom"/>
          </w:tcPr>
          <w:p w:rsidR="008F61D1" w:rsidRDefault="008F61D1" w:rsidP="00054294">
            <w:pPr>
              <w:jc w:val="right"/>
            </w:pPr>
            <w:r>
              <w:rPr>
                <w:rFonts w:ascii="Verdana" w:hAnsi="Verdana"/>
                <w:sz w:val="16"/>
                <w:szCs w:val="16"/>
              </w:rPr>
              <w:t>0,575</w:t>
            </w:r>
          </w:p>
        </w:tc>
        <w:tc>
          <w:tcPr>
            <w:tcW w:w="709" w:type="dxa"/>
            <w:shd w:val="clear" w:color="auto" w:fill="C0C0C0"/>
            <w:noWrap/>
            <w:vAlign w:val="bottom"/>
          </w:tcPr>
          <w:p w:rsidR="008F61D1" w:rsidRDefault="008F61D1" w:rsidP="00054294">
            <w:pPr>
              <w:jc w:val="right"/>
            </w:pPr>
            <w:r>
              <w:rPr>
                <w:rFonts w:ascii="Verdana" w:hAnsi="Verdana"/>
                <w:sz w:val="16"/>
                <w:szCs w:val="16"/>
              </w:rPr>
              <w:t>62,3</w:t>
            </w:r>
          </w:p>
        </w:tc>
        <w:tc>
          <w:tcPr>
            <w:tcW w:w="855" w:type="dxa"/>
            <w:shd w:val="clear" w:color="auto" w:fill="C0C0C0"/>
            <w:noWrap/>
            <w:vAlign w:val="bottom"/>
          </w:tcPr>
          <w:p w:rsidR="008F61D1" w:rsidRDefault="008F61D1" w:rsidP="00054294">
            <w:pPr>
              <w:jc w:val="right"/>
            </w:pPr>
            <w:r>
              <w:rPr>
                <w:rFonts w:ascii="Verdana" w:hAnsi="Verdana"/>
                <w:sz w:val="16"/>
                <w:szCs w:val="16"/>
              </w:rPr>
              <w:t>0,621</w:t>
            </w:r>
          </w:p>
        </w:tc>
        <w:tc>
          <w:tcPr>
            <w:tcW w:w="709" w:type="dxa"/>
            <w:shd w:val="clear" w:color="auto" w:fill="C0C0C0"/>
            <w:noWrap/>
            <w:vAlign w:val="bottom"/>
          </w:tcPr>
          <w:p w:rsidR="008F61D1" w:rsidRDefault="008F61D1" w:rsidP="00054294">
            <w:pPr>
              <w:jc w:val="right"/>
            </w:pPr>
            <w:r>
              <w:rPr>
                <w:rFonts w:ascii="Verdana" w:hAnsi="Verdana"/>
                <w:sz w:val="16"/>
                <w:szCs w:val="16"/>
              </w:rPr>
              <w:t>73</w:t>
            </w:r>
          </w:p>
        </w:tc>
        <w:tc>
          <w:tcPr>
            <w:tcW w:w="795" w:type="dxa"/>
            <w:shd w:val="clear" w:color="auto" w:fill="C0C0C0"/>
            <w:noWrap/>
            <w:vAlign w:val="bottom"/>
          </w:tcPr>
          <w:p w:rsidR="008F61D1" w:rsidRDefault="008F61D1" w:rsidP="00054294">
            <w:pPr>
              <w:jc w:val="right"/>
            </w:pPr>
            <w:r>
              <w:rPr>
                <w:rFonts w:ascii="Verdana" w:hAnsi="Verdana"/>
                <w:sz w:val="16"/>
                <w:szCs w:val="16"/>
              </w:rPr>
              <w:t>0,907</w:t>
            </w:r>
          </w:p>
        </w:tc>
        <w:tc>
          <w:tcPr>
            <w:tcW w:w="797" w:type="dxa"/>
            <w:tcBorders>
              <w:top w:val="nil"/>
              <w:left w:val="nil"/>
              <w:right w:val="single" w:sz="4" w:space="0" w:color="auto"/>
            </w:tcBorders>
            <w:shd w:val="clear" w:color="auto" w:fill="C0C0C0"/>
            <w:noWrap/>
            <w:vAlign w:val="bottom"/>
          </w:tcPr>
          <w:p w:rsidR="008F61D1" w:rsidRDefault="008F61D1" w:rsidP="00054294">
            <w:pPr>
              <w:jc w:val="right"/>
            </w:pPr>
            <w:r>
              <w:rPr>
                <w:rFonts w:ascii="Verdana" w:hAnsi="Verdana"/>
                <w:b/>
                <w:bCs/>
                <w:sz w:val="16"/>
                <w:szCs w:val="16"/>
              </w:rPr>
              <w:t>0,701</w:t>
            </w:r>
          </w:p>
        </w:tc>
        <w:tc>
          <w:tcPr>
            <w:tcW w:w="540" w:type="dxa"/>
            <w:tcBorders>
              <w:top w:val="nil"/>
              <w:left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79</w:t>
            </w:r>
          </w:p>
        </w:tc>
        <w:tc>
          <w:tcPr>
            <w:tcW w:w="757" w:type="dxa"/>
            <w:gridSpan w:val="3"/>
            <w:tcBorders>
              <w:top w:val="nil"/>
              <w:left w:val="nil"/>
              <w:right w:val="single" w:sz="4" w:space="0" w:color="auto"/>
            </w:tcBorders>
            <w:shd w:val="clear" w:color="auto" w:fill="C0C0C0"/>
            <w:noWrap/>
            <w:vAlign w:val="bottom"/>
          </w:tcPr>
          <w:p w:rsidR="008F61D1" w:rsidRDefault="008F61D1" w:rsidP="00054294">
            <w:pPr>
              <w:jc w:val="right"/>
            </w:pPr>
            <w:r>
              <w:rPr>
                <w:rFonts w:ascii="Verdana" w:hAnsi="Verdana"/>
                <w:sz w:val="16"/>
                <w:szCs w:val="16"/>
              </w:rPr>
              <w:t>78</w:t>
            </w:r>
          </w:p>
        </w:tc>
      </w:tr>
      <w:tr w:rsidR="008F61D1" w:rsidTr="00054294">
        <w:trPr>
          <w:trHeight w:val="264"/>
        </w:trPr>
        <w:tc>
          <w:tcPr>
            <w:tcW w:w="1995" w:type="dxa"/>
            <w:tcBorders>
              <w:top w:val="nil"/>
              <w:left w:val="single" w:sz="4" w:space="0" w:color="auto"/>
              <w:bottom w:val="nil"/>
              <w:right w:val="nil"/>
            </w:tcBorders>
            <w:shd w:val="clear" w:color="auto" w:fill="B3B3B3"/>
            <w:noWrap/>
            <w:vAlign w:val="bottom"/>
          </w:tcPr>
          <w:p w:rsidR="008F61D1" w:rsidRDefault="008F61D1" w:rsidP="00054294">
            <w:r>
              <w:rPr>
                <w:rFonts w:ascii="Verdana" w:hAnsi="Verdana"/>
                <w:sz w:val="16"/>
                <w:szCs w:val="16"/>
              </w:rPr>
              <w:t>Респ. Ингушетия</w:t>
            </w:r>
          </w:p>
        </w:tc>
        <w:tc>
          <w:tcPr>
            <w:tcW w:w="992" w:type="dxa"/>
            <w:shd w:val="clear" w:color="auto" w:fill="B3B3B3"/>
            <w:noWrap/>
            <w:vAlign w:val="bottom"/>
          </w:tcPr>
          <w:p w:rsidR="008F61D1" w:rsidRDefault="008F61D1" w:rsidP="00054294">
            <w:pPr>
              <w:jc w:val="right"/>
            </w:pPr>
            <w:r>
              <w:rPr>
                <w:rFonts w:ascii="Verdana" w:hAnsi="Verdana"/>
                <w:sz w:val="16"/>
                <w:szCs w:val="16"/>
              </w:rPr>
              <w:t>10708</w:t>
            </w:r>
          </w:p>
        </w:tc>
        <w:tc>
          <w:tcPr>
            <w:tcW w:w="855" w:type="dxa"/>
            <w:shd w:val="clear" w:color="auto" w:fill="B3B3B3"/>
            <w:noWrap/>
            <w:vAlign w:val="bottom"/>
          </w:tcPr>
          <w:p w:rsidR="008F61D1" w:rsidRDefault="008F61D1" w:rsidP="00054294">
            <w:pPr>
              <w:jc w:val="right"/>
            </w:pPr>
            <w:r>
              <w:rPr>
                <w:rFonts w:ascii="Verdana" w:hAnsi="Verdana"/>
                <w:sz w:val="16"/>
                <w:szCs w:val="16"/>
              </w:rPr>
              <w:t>1406</w:t>
            </w:r>
          </w:p>
        </w:tc>
        <w:tc>
          <w:tcPr>
            <w:tcW w:w="855" w:type="dxa"/>
            <w:shd w:val="clear" w:color="auto" w:fill="B3B3B3"/>
            <w:noWrap/>
            <w:vAlign w:val="bottom"/>
          </w:tcPr>
          <w:p w:rsidR="008F61D1" w:rsidRDefault="008F61D1" w:rsidP="00054294">
            <w:pPr>
              <w:jc w:val="right"/>
            </w:pPr>
            <w:r>
              <w:rPr>
                <w:rFonts w:ascii="Verdana" w:hAnsi="Verdana"/>
                <w:sz w:val="16"/>
                <w:szCs w:val="16"/>
              </w:rPr>
              <w:t>0,441</w:t>
            </w:r>
          </w:p>
        </w:tc>
        <w:tc>
          <w:tcPr>
            <w:tcW w:w="709" w:type="dxa"/>
            <w:shd w:val="clear" w:color="auto" w:fill="B3B3B3"/>
            <w:noWrap/>
            <w:vAlign w:val="bottom"/>
          </w:tcPr>
          <w:p w:rsidR="008F61D1" w:rsidRDefault="008F61D1" w:rsidP="00054294">
            <w:pPr>
              <w:jc w:val="right"/>
            </w:pPr>
            <w:r>
              <w:rPr>
                <w:rFonts w:ascii="Verdana" w:hAnsi="Verdana"/>
                <w:sz w:val="16"/>
                <w:szCs w:val="16"/>
              </w:rPr>
              <w:t>74,0</w:t>
            </w:r>
          </w:p>
        </w:tc>
        <w:tc>
          <w:tcPr>
            <w:tcW w:w="855" w:type="dxa"/>
            <w:shd w:val="clear" w:color="auto" w:fill="B3B3B3"/>
            <w:noWrap/>
            <w:vAlign w:val="bottom"/>
          </w:tcPr>
          <w:p w:rsidR="008F61D1" w:rsidRDefault="008F61D1" w:rsidP="00054294">
            <w:pPr>
              <w:jc w:val="right"/>
            </w:pPr>
            <w:r>
              <w:rPr>
                <w:rFonts w:ascii="Verdana" w:hAnsi="Verdana"/>
                <w:sz w:val="16"/>
                <w:szCs w:val="16"/>
              </w:rPr>
              <w:t>0,817</w:t>
            </w:r>
          </w:p>
        </w:tc>
        <w:tc>
          <w:tcPr>
            <w:tcW w:w="709" w:type="dxa"/>
            <w:shd w:val="clear" w:color="auto" w:fill="B3B3B3"/>
            <w:noWrap/>
            <w:vAlign w:val="bottom"/>
          </w:tcPr>
          <w:p w:rsidR="008F61D1" w:rsidRDefault="008F61D1" w:rsidP="00054294">
            <w:pPr>
              <w:jc w:val="right"/>
            </w:pPr>
            <w:r>
              <w:rPr>
                <w:rFonts w:ascii="Verdana" w:hAnsi="Verdana"/>
                <w:sz w:val="16"/>
                <w:szCs w:val="16"/>
              </w:rPr>
              <w:t>53</w:t>
            </w:r>
          </w:p>
        </w:tc>
        <w:tc>
          <w:tcPr>
            <w:tcW w:w="795" w:type="dxa"/>
            <w:shd w:val="clear" w:color="auto" w:fill="B3B3B3"/>
            <w:noWrap/>
            <w:vAlign w:val="bottom"/>
          </w:tcPr>
          <w:p w:rsidR="008F61D1" w:rsidRDefault="008F61D1" w:rsidP="00054294">
            <w:pPr>
              <w:jc w:val="right"/>
            </w:pPr>
            <w:r>
              <w:rPr>
                <w:rFonts w:ascii="Verdana" w:hAnsi="Verdana"/>
                <w:sz w:val="16"/>
                <w:szCs w:val="16"/>
              </w:rPr>
              <w:t>0,841</w:t>
            </w:r>
          </w:p>
        </w:tc>
        <w:tc>
          <w:tcPr>
            <w:tcW w:w="797" w:type="dxa"/>
            <w:tcBorders>
              <w:top w:val="nil"/>
              <w:left w:val="nil"/>
              <w:bottom w:val="nil"/>
              <w:right w:val="single" w:sz="4" w:space="0" w:color="auto"/>
            </w:tcBorders>
            <w:shd w:val="clear" w:color="auto" w:fill="B3B3B3"/>
            <w:noWrap/>
            <w:vAlign w:val="bottom"/>
          </w:tcPr>
          <w:p w:rsidR="008F61D1" w:rsidRDefault="008F61D1" w:rsidP="00054294">
            <w:pPr>
              <w:jc w:val="right"/>
            </w:pPr>
            <w:r>
              <w:rPr>
                <w:rFonts w:ascii="Verdana" w:hAnsi="Verdana"/>
                <w:b/>
                <w:bCs/>
                <w:sz w:val="16"/>
                <w:szCs w:val="16"/>
              </w:rPr>
              <w:t>0,700</w:t>
            </w:r>
          </w:p>
        </w:tc>
        <w:tc>
          <w:tcPr>
            <w:tcW w:w="540" w:type="dxa"/>
            <w:tcBorders>
              <w:top w:val="nil"/>
              <w:left w:val="nil"/>
              <w:bottom w:val="nil"/>
              <w:right w:val="single" w:sz="4" w:space="0" w:color="auto"/>
            </w:tcBorders>
            <w:shd w:val="clear" w:color="auto" w:fill="B3B3B3"/>
            <w:noWrap/>
            <w:vAlign w:val="bottom"/>
          </w:tcPr>
          <w:p w:rsidR="008F61D1" w:rsidRDefault="008F61D1" w:rsidP="00054294">
            <w:pPr>
              <w:jc w:val="right"/>
            </w:pPr>
            <w:r>
              <w:rPr>
                <w:rFonts w:ascii="Verdana" w:hAnsi="Verdana"/>
                <w:sz w:val="16"/>
                <w:szCs w:val="16"/>
              </w:rPr>
              <w:t>80</w:t>
            </w:r>
          </w:p>
        </w:tc>
        <w:tc>
          <w:tcPr>
            <w:tcW w:w="757" w:type="dxa"/>
            <w:gridSpan w:val="3"/>
            <w:tcBorders>
              <w:top w:val="nil"/>
              <w:left w:val="nil"/>
              <w:bottom w:val="nil"/>
              <w:right w:val="single" w:sz="4" w:space="0" w:color="auto"/>
            </w:tcBorders>
            <w:shd w:val="clear" w:color="auto" w:fill="B3B3B3"/>
            <w:noWrap/>
            <w:vAlign w:val="bottom"/>
          </w:tcPr>
          <w:p w:rsidR="008F61D1" w:rsidRDefault="008F61D1" w:rsidP="00054294">
            <w:pPr>
              <w:jc w:val="right"/>
            </w:pPr>
            <w:r>
              <w:rPr>
                <w:rFonts w:ascii="Verdana" w:hAnsi="Verdana"/>
                <w:sz w:val="16"/>
                <w:szCs w:val="16"/>
              </w:rPr>
              <w:t>77</w:t>
            </w:r>
          </w:p>
        </w:tc>
      </w:tr>
      <w:tr w:rsidR="008F61D1" w:rsidTr="00054294">
        <w:trPr>
          <w:trHeight w:val="264"/>
        </w:trPr>
        <w:tc>
          <w:tcPr>
            <w:tcW w:w="1995" w:type="dxa"/>
            <w:tcBorders>
              <w:top w:val="nil"/>
              <w:left w:val="single" w:sz="4" w:space="0" w:color="auto"/>
              <w:bottom w:val="nil"/>
              <w:right w:val="nil"/>
            </w:tcBorders>
            <w:shd w:val="clear" w:color="auto" w:fill="B3B3B3"/>
            <w:noWrap/>
            <w:vAlign w:val="bottom"/>
          </w:tcPr>
          <w:p w:rsidR="008F61D1" w:rsidRDefault="008F61D1" w:rsidP="00054294">
            <w:r>
              <w:rPr>
                <w:rFonts w:ascii="Verdana" w:hAnsi="Verdana"/>
                <w:sz w:val="16"/>
                <w:szCs w:val="16"/>
              </w:rPr>
              <w:t>Читинская обл.</w:t>
            </w:r>
          </w:p>
        </w:tc>
        <w:tc>
          <w:tcPr>
            <w:tcW w:w="992" w:type="dxa"/>
            <w:shd w:val="clear" w:color="auto" w:fill="B3B3B3"/>
            <w:noWrap/>
            <w:vAlign w:val="bottom"/>
          </w:tcPr>
          <w:p w:rsidR="008F61D1" w:rsidRDefault="008F61D1" w:rsidP="00054294">
            <w:pPr>
              <w:jc w:val="right"/>
            </w:pPr>
            <w:r>
              <w:rPr>
                <w:rFonts w:ascii="Verdana" w:hAnsi="Verdana"/>
                <w:sz w:val="16"/>
                <w:szCs w:val="16"/>
              </w:rPr>
              <w:t>29322</w:t>
            </w:r>
          </w:p>
        </w:tc>
        <w:tc>
          <w:tcPr>
            <w:tcW w:w="855" w:type="dxa"/>
            <w:shd w:val="clear" w:color="auto" w:fill="B3B3B3"/>
            <w:noWrap/>
            <w:vAlign w:val="bottom"/>
          </w:tcPr>
          <w:p w:rsidR="008F61D1" w:rsidRDefault="008F61D1" w:rsidP="00054294">
            <w:pPr>
              <w:jc w:val="right"/>
            </w:pPr>
            <w:r>
              <w:rPr>
                <w:rFonts w:ascii="Verdana" w:hAnsi="Verdana"/>
                <w:sz w:val="16"/>
                <w:szCs w:val="16"/>
              </w:rPr>
              <w:t>3851</w:t>
            </w:r>
          </w:p>
        </w:tc>
        <w:tc>
          <w:tcPr>
            <w:tcW w:w="855" w:type="dxa"/>
            <w:shd w:val="clear" w:color="auto" w:fill="B3B3B3"/>
            <w:noWrap/>
            <w:vAlign w:val="bottom"/>
          </w:tcPr>
          <w:p w:rsidR="008F61D1" w:rsidRDefault="008F61D1" w:rsidP="00054294">
            <w:pPr>
              <w:jc w:val="right"/>
            </w:pPr>
            <w:r>
              <w:rPr>
                <w:rFonts w:ascii="Verdana" w:hAnsi="Verdana"/>
                <w:sz w:val="16"/>
                <w:szCs w:val="16"/>
              </w:rPr>
              <w:t>0,609</w:t>
            </w:r>
          </w:p>
        </w:tc>
        <w:tc>
          <w:tcPr>
            <w:tcW w:w="709" w:type="dxa"/>
            <w:shd w:val="clear" w:color="auto" w:fill="B3B3B3"/>
            <w:noWrap/>
            <w:vAlign w:val="bottom"/>
          </w:tcPr>
          <w:p w:rsidR="008F61D1" w:rsidRDefault="008F61D1" w:rsidP="00054294">
            <w:pPr>
              <w:jc w:val="right"/>
            </w:pPr>
            <w:r>
              <w:rPr>
                <w:rFonts w:ascii="Verdana" w:hAnsi="Verdana"/>
                <w:sz w:val="16"/>
                <w:szCs w:val="16"/>
              </w:rPr>
              <w:t>61,5</w:t>
            </w:r>
          </w:p>
        </w:tc>
        <w:tc>
          <w:tcPr>
            <w:tcW w:w="855" w:type="dxa"/>
            <w:shd w:val="clear" w:color="auto" w:fill="B3B3B3"/>
            <w:noWrap/>
            <w:vAlign w:val="bottom"/>
          </w:tcPr>
          <w:p w:rsidR="008F61D1" w:rsidRDefault="008F61D1" w:rsidP="00054294">
            <w:pPr>
              <w:jc w:val="right"/>
            </w:pPr>
            <w:r>
              <w:rPr>
                <w:rFonts w:ascii="Verdana" w:hAnsi="Verdana"/>
                <w:sz w:val="16"/>
                <w:szCs w:val="16"/>
              </w:rPr>
              <w:t>0,608</w:t>
            </w:r>
          </w:p>
        </w:tc>
        <w:tc>
          <w:tcPr>
            <w:tcW w:w="709" w:type="dxa"/>
            <w:shd w:val="clear" w:color="auto" w:fill="B3B3B3"/>
            <w:noWrap/>
            <w:vAlign w:val="bottom"/>
          </w:tcPr>
          <w:p w:rsidR="008F61D1" w:rsidRDefault="008F61D1" w:rsidP="00054294">
            <w:pPr>
              <w:jc w:val="right"/>
            </w:pPr>
            <w:r>
              <w:rPr>
                <w:rFonts w:ascii="Verdana" w:hAnsi="Verdana"/>
                <w:sz w:val="16"/>
                <w:szCs w:val="16"/>
              </w:rPr>
              <w:t>65</w:t>
            </w:r>
          </w:p>
        </w:tc>
        <w:tc>
          <w:tcPr>
            <w:tcW w:w="795" w:type="dxa"/>
            <w:shd w:val="clear" w:color="auto" w:fill="B3B3B3"/>
            <w:noWrap/>
            <w:vAlign w:val="bottom"/>
          </w:tcPr>
          <w:p w:rsidR="008F61D1" w:rsidRDefault="008F61D1" w:rsidP="00054294">
            <w:pPr>
              <w:jc w:val="right"/>
            </w:pPr>
            <w:r>
              <w:rPr>
                <w:rFonts w:ascii="Verdana" w:hAnsi="Verdana"/>
                <w:sz w:val="16"/>
                <w:szCs w:val="16"/>
              </w:rPr>
              <w:t>0,880</w:t>
            </w:r>
          </w:p>
        </w:tc>
        <w:tc>
          <w:tcPr>
            <w:tcW w:w="797" w:type="dxa"/>
            <w:tcBorders>
              <w:top w:val="nil"/>
              <w:left w:val="nil"/>
              <w:bottom w:val="nil"/>
              <w:right w:val="single" w:sz="4" w:space="0" w:color="auto"/>
            </w:tcBorders>
            <w:shd w:val="clear" w:color="auto" w:fill="B3B3B3"/>
            <w:noWrap/>
            <w:vAlign w:val="bottom"/>
          </w:tcPr>
          <w:p w:rsidR="008F61D1" w:rsidRDefault="008F61D1" w:rsidP="00054294">
            <w:pPr>
              <w:jc w:val="right"/>
            </w:pPr>
            <w:r>
              <w:rPr>
                <w:rFonts w:ascii="Verdana" w:hAnsi="Verdana"/>
                <w:b/>
                <w:bCs/>
                <w:sz w:val="16"/>
                <w:szCs w:val="16"/>
              </w:rPr>
              <w:t>0,699</w:t>
            </w:r>
          </w:p>
        </w:tc>
        <w:tc>
          <w:tcPr>
            <w:tcW w:w="540" w:type="dxa"/>
            <w:tcBorders>
              <w:top w:val="nil"/>
              <w:left w:val="nil"/>
              <w:bottom w:val="nil"/>
              <w:right w:val="single" w:sz="4" w:space="0" w:color="auto"/>
            </w:tcBorders>
            <w:shd w:val="clear" w:color="auto" w:fill="B3B3B3"/>
            <w:noWrap/>
            <w:vAlign w:val="bottom"/>
          </w:tcPr>
          <w:p w:rsidR="008F61D1" w:rsidRDefault="008F61D1" w:rsidP="00054294">
            <w:pPr>
              <w:jc w:val="right"/>
            </w:pPr>
            <w:r>
              <w:rPr>
                <w:rFonts w:ascii="Verdana" w:hAnsi="Verdana"/>
                <w:sz w:val="16"/>
                <w:szCs w:val="16"/>
              </w:rPr>
              <w:t>81</w:t>
            </w:r>
          </w:p>
        </w:tc>
        <w:tc>
          <w:tcPr>
            <w:tcW w:w="757" w:type="dxa"/>
            <w:gridSpan w:val="3"/>
            <w:tcBorders>
              <w:top w:val="nil"/>
              <w:left w:val="nil"/>
              <w:bottom w:val="nil"/>
              <w:right w:val="single" w:sz="4" w:space="0" w:color="auto"/>
            </w:tcBorders>
            <w:shd w:val="clear" w:color="auto" w:fill="B3B3B3"/>
            <w:noWrap/>
            <w:vAlign w:val="bottom"/>
          </w:tcPr>
          <w:p w:rsidR="008F61D1" w:rsidRDefault="008F61D1" w:rsidP="00054294">
            <w:pPr>
              <w:jc w:val="right"/>
            </w:pPr>
            <w:r>
              <w:rPr>
                <w:rFonts w:ascii="Verdana" w:hAnsi="Verdana"/>
                <w:sz w:val="16"/>
                <w:szCs w:val="16"/>
              </w:rPr>
              <w:t>76</w:t>
            </w:r>
          </w:p>
        </w:tc>
      </w:tr>
      <w:tr w:rsidR="008F61D1" w:rsidTr="00054294">
        <w:trPr>
          <w:trHeight w:val="264"/>
        </w:trPr>
        <w:tc>
          <w:tcPr>
            <w:tcW w:w="1995" w:type="dxa"/>
            <w:tcBorders>
              <w:top w:val="nil"/>
              <w:left w:val="single" w:sz="4" w:space="0" w:color="auto"/>
              <w:bottom w:val="nil"/>
              <w:right w:val="nil"/>
            </w:tcBorders>
            <w:shd w:val="clear" w:color="auto" w:fill="B3B3B3"/>
            <w:noWrap/>
            <w:vAlign w:val="bottom"/>
          </w:tcPr>
          <w:p w:rsidR="008F61D1" w:rsidRDefault="008F61D1" w:rsidP="00054294">
            <w:r>
              <w:rPr>
                <w:rFonts w:ascii="Verdana" w:hAnsi="Verdana"/>
                <w:sz w:val="16"/>
                <w:szCs w:val="16"/>
              </w:rPr>
              <w:t>Усть-Ордынский Бурятский АО</w:t>
            </w:r>
          </w:p>
        </w:tc>
        <w:tc>
          <w:tcPr>
            <w:tcW w:w="992" w:type="dxa"/>
            <w:shd w:val="clear" w:color="auto" w:fill="B3B3B3"/>
            <w:noWrap/>
            <w:vAlign w:val="bottom"/>
          </w:tcPr>
          <w:p w:rsidR="008F61D1" w:rsidRDefault="008F61D1" w:rsidP="00054294">
            <w:pPr>
              <w:jc w:val="right"/>
            </w:pPr>
            <w:r>
              <w:rPr>
                <w:rFonts w:ascii="Verdana" w:hAnsi="Verdana"/>
                <w:sz w:val="16"/>
                <w:szCs w:val="16"/>
              </w:rPr>
              <w:t>22155</w:t>
            </w:r>
          </w:p>
        </w:tc>
        <w:tc>
          <w:tcPr>
            <w:tcW w:w="855" w:type="dxa"/>
            <w:shd w:val="clear" w:color="auto" w:fill="B3B3B3"/>
            <w:noWrap/>
            <w:vAlign w:val="bottom"/>
          </w:tcPr>
          <w:p w:rsidR="008F61D1" w:rsidRDefault="008F61D1" w:rsidP="00054294">
            <w:pPr>
              <w:jc w:val="right"/>
            </w:pPr>
            <w:r>
              <w:rPr>
                <w:rFonts w:ascii="Verdana" w:hAnsi="Verdana"/>
                <w:sz w:val="16"/>
                <w:szCs w:val="16"/>
              </w:rPr>
              <w:t>2968</w:t>
            </w:r>
          </w:p>
        </w:tc>
        <w:tc>
          <w:tcPr>
            <w:tcW w:w="855" w:type="dxa"/>
            <w:shd w:val="clear" w:color="auto" w:fill="B3B3B3"/>
            <w:noWrap/>
            <w:vAlign w:val="bottom"/>
          </w:tcPr>
          <w:p w:rsidR="008F61D1" w:rsidRDefault="008F61D1" w:rsidP="00054294">
            <w:pPr>
              <w:jc w:val="right"/>
            </w:pPr>
            <w:r>
              <w:rPr>
                <w:rFonts w:ascii="Verdana" w:hAnsi="Verdana"/>
                <w:sz w:val="16"/>
                <w:szCs w:val="16"/>
              </w:rPr>
              <w:t>0,566</w:t>
            </w:r>
          </w:p>
        </w:tc>
        <w:tc>
          <w:tcPr>
            <w:tcW w:w="709" w:type="dxa"/>
            <w:shd w:val="clear" w:color="auto" w:fill="B3B3B3"/>
            <w:noWrap/>
            <w:vAlign w:val="bottom"/>
          </w:tcPr>
          <w:p w:rsidR="008F61D1" w:rsidRDefault="008F61D1" w:rsidP="00054294">
            <w:pPr>
              <w:jc w:val="right"/>
            </w:pPr>
            <w:r>
              <w:rPr>
                <w:rFonts w:ascii="Verdana" w:hAnsi="Verdana"/>
                <w:sz w:val="16"/>
                <w:szCs w:val="16"/>
              </w:rPr>
              <w:t>61,9</w:t>
            </w:r>
          </w:p>
        </w:tc>
        <w:tc>
          <w:tcPr>
            <w:tcW w:w="855" w:type="dxa"/>
            <w:shd w:val="clear" w:color="auto" w:fill="B3B3B3"/>
            <w:noWrap/>
            <w:vAlign w:val="bottom"/>
          </w:tcPr>
          <w:p w:rsidR="008F61D1" w:rsidRDefault="008F61D1" w:rsidP="00054294">
            <w:pPr>
              <w:jc w:val="right"/>
            </w:pPr>
            <w:r>
              <w:rPr>
                <w:rFonts w:ascii="Verdana" w:hAnsi="Verdana"/>
                <w:sz w:val="16"/>
                <w:szCs w:val="16"/>
              </w:rPr>
              <w:t>0,616</w:t>
            </w:r>
          </w:p>
        </w:tc>
        <w:tc>
          <w:tcPr>
            <w:tcW w:w="709" w:type="dxa"/>
            <w:shd w:val="clear" w:color="auto" w:fill="B3B3B3"/>
            <w:noWrap/>
            <w:vAlign w:val="bottom"/>
          </w:tcPr>
          <w:p w:rsidR="008F61D1" w:rsidRDefault="008F61D1" w:rsidP="00054294">
            <w:pPr>
              <w:jc w:val="right"/>
            </w:pPr>
            <w:r>
              <w:rPr>
                <w:rFonts w:ascii="Verdana" w:hAnsi="Verdana"/>
                <w:sz w:val="16"/>
                <w:szCs w:val="16"/>
              </w:rPr>
              <w:t>64</w:t>
            </w:r>
          </w:p>
        </w:tc>
        <w:tc>
          <w:tcPr>
            <w:tcW w:w="795" w:type="dxa"/>
            <w:shd w:val="clear" w:color="auto" w:fill="B3B3B3"/>
            <w:noWrap/>
            <w:vAlign w:val="bottom"/>
          </w:tcPr>
          <w:p w:rsidR="008F61D1" w:rsidRDefault="008F61D1" w:rsidP="00054294">
            <w:pPr>
              <w:jc w:val="right"/>
            </w:pPr>
            <w:r>
              <w:rPr>
                <w:rFonts w:ascii="Verdana" w:hAnsi="Verdana"/>
                <w:sz w:val="16"/>
                <w:szCs w:val="16"/>
              </w:rPr>
              <w:t>0,877</w:t>
            </w:r>
          </w:p>
        </w:tc>
        <w:tc>
          <w:tcPr>
            <w:tcW w:w="797" w:type="dxa"/>
            <w:tcBorders>
              <w:top w:val="nil"/>
              <w:left w:val="nil"/>
              <w:bottom w:val="nil"/>
              <w:right w:val="single" w:sz="4" w:space="0" w:color="auto"/>
            </w:tcBorders>
            <w:shd w:val="clear" w:color="auto" w:fill="B3B3B3"/>
            <w:noWrap/>
            <w:vAlign w:val="bottom"/>
          </w:tcPr>
          <w:p w:rsidR="008F61D1" w:rsidRDefault="008F61D1" w:rsidP="00054294">
            <w:pPr>
              <w:jc w:val="right"/>
            </w:pPr>
            <w:r>
              <w:rPr>
                <w:rFonts w:ascii="Verdana" w:hAnsi="Verdana"/>
                <w:b/>
                <w:bCs/>
                <w:sz w:val="16"/>
                <w:szCs w:val="16"/>
              </w:rPr>
              <w:t>0,686</w:t>
            </w:r>
          </w:p>
        </w:tc>
        <w:tc>
          <w:tcPr>
            <w:tcW w:w="540" w:type="dxa"/>
            <w:tcBorders>
              <w:top w:val="nil"/>
              <w:left w:val="nil"/>
              <w:bottom w:val="nil"/>
              <w:right w:val="single" w:sz="4" w:space="0" w:color="auto"/>
            </w:tcBorders>
            <w:shd w:val="clear" w:color="auto" w:fill="B3B3B3"/>
            <w:noWrap/>
            <w:vAlign w:val="bottom"/>
          </w:tcPr>
          <w:p w:rsidR="008F61D1" w:rsidRDefault="008F61D1" w:rsidP="00054294">
            <w:pPr>
              <w:jc w:val="right"/>
            </w:pPr>
            <w:r>
              <w:rPr>
                <w:rFonts w:ascii="Verdana" w:hAnsi="Verdana"/>
                <w:sz w:val="16"/>
                <w:szCs w:val="16"/>
              </w:rPr>
              <w:t>82</w:t>
            </w:r>
          </w:p>
        </w:tc>
        <w:tc>
          <w:tcPr>
            <w:tcW w:w="757" w:type="dxa"/>
            <w:gridSpan w:val="3"/>
            <w:tcBorders>
              <w:top w:val="nil"/>
              <w:left w:val="nil"/>
              <w:bottom w:val="nil"/>
              <w:right w:val="single" w:sz="4" w:space="0" w:color="auto"/>
            </w:tcBorders>
            <w:shd w:val="clear" w:color="auto" w:fill="B3B3B3"/>
            <w:noWrap/>
            <w:vAlign w:val="bottom"/>
          </w:tcPr>
          <w:p w:rsidR="008F61D1" w:rsidRDefault="008F61D1" w:rsidP="00054294">
            <w:r>
              <w:rPr>
                <w:rFonts w:ascii="Verdana" w:hAnsi="Verdana"/>
                <w:sz w:val="16"/>
                <w:szCs w:val="16"/>
              </w:rPr>
              <w:t>**</w:t>
            </w:r>
          </w:p>
        </w:tc>
      </w:tr>
      <w:tr w:rsidR="008F61D1" w:rsidTr="00054294">
        <w:trPr>
          <w:trHeight w:val="264"/>
        </w:trPr>
        <w:tc>
          <w:tcPr>
            <w:tcW w:w="1995" w:type="dxa"/>
            <w:tcBorders>
              <w:top w:val="nil"/>
              <w:left w:val="single" w:sz="4" w:space="0" w:color="auto"/>
              <w:bottom w:val="nil"/>
              <w:right w:val="nil"/>
            </w:tcBorders>
            <w:shd w:val="clear" w:color="auto" w:fill="B3B3B3"/>
            <w:noWrap/>
            <w:vAlign w:val="bottom"/>
          </w:tcPr>
          <w:p w:rsidR="008F61D1" w:rsidRDefault="008F61D1" w:rsidP="00054294">
            <w:r>
              <w:rPr>
                <w:rFonts w:ascii="Verdana" w:hAnsi="Verdana"/>
                <w:sz w:val="16"/>
                <w:szCs w:val="16"/>
              </w:rPr>
              <w:t>Агинский Бурят. АО</w:t>
            </w:r>
          </w:p>
        </w:tc>
        <w:tc>
          <w:tcPr>
            <w:tcW w:w="992" w:type="dxa"/>
            <w:shd w:val="clear" w:color="auto" w:fill="B3B3B3"/>
            <w:noWrap/>
            <w:vAlign w:val="bottom"/>
          </w:tcPr>
          <w:p w:rsidR="008F61D1" w:rsidRDefault="008F61D1" w:rsidP="00054294">
            <w:pPr>
              <w:jc w:val="right"/>
            </w:pPr>
            <w:r>
              <w:rPr>
                <w:rFonts w:ascii="Verdana" w:hAnsi="Verdana"/>
                <w:sz w:val="16"/>
                <w:szCs w:val="16"/>
              </w:rPr>
              <w:t>16186</w:t>
            </w:r>
          </w:p>
        </w:tc>
        <w:tc>
          <w:tcPr>
            <w:tcW w:w="855" w:type="dxa"/>
            <w:shd w:val="clear" w:color="auto" w:fill="B3B3B3"/>
            <w:noWrap/>
            <w:vAlign w:val="bottom"/>
          </w:tcPr>
          <w:p w:rsidR="008F61D1" w:rsidRDefault="008F61D1" w:rsidP="00054294">
            <w:pPr>
              <w:jc w:val="right"/>
            </w:pPr>
            <w:r>
              <w:rPr>
                <w:rFonts w:ascii="Verdana" w:hAnsi="Verdana"/>
                <w:sz w:val="16"/>
                <w:szCs w:val="16"/>
              </w:rPr>
              <w:t>2236</w:t>
            </w:r>
          </w:p>
        </w:tc>
        <w:tc>
          <w:tcPr>
            <w:tcW w:w="855" w:type="dxa"/>
            <w:shd w:val="clear" w:color="auto" w:fill="B3B3B3"/>
            <w:noWrap/>
            <w:vAlign w:val="bottom"/>
          </w:tcPr>
          <w:p w:rsidR="008F61D1" w:rsidRDefault="008F61D1" w:rsidP="00054294">
            <w:pPr>
              <w:jc w:val="right"/>
            </w:pPr>
            <w:r>
              <w:rPr>
                <w:rFonts w:ascii="Verdana" w:hAnsi="Verdana"/>
                <w:sz w:val="16"/>
                <w:szCs w:val="16"/>
              </w:rPr>
              <w:t>0,519</w:t>
            </w:r>
          </w:p>
        </w:tc>
        <w:tc>
          <w:tcPr>
            <w:tcW w:w="709" w:type="dxa"/>
            <w:shd w:val="clear" w:color="auto" w:fill="B3B3B3"/>
            <w:noWrap/>
            <w:vAlign w:val="bottom"/>
          </w:tcPr>
          <w:p w:rsidR="008F61D1" w:rsidRDefault="008F61D1" w:rsidP="00054294">
            <w:pPr>
              <w:jc w:val="right"/>
            </w:pPr>
            <w:r>
              <w:rPr>
                <w:rFonts w:ascii="Verdana" w:hAnsi="Verdana"/>
                <w:sz w:val="16"/>
                <w:szCs w:val="16"/>
              </w:rPr>
              <w:t>63,9</w:t>
            </w:r>
          </w:p>
        </w:tc>
        <w:tc>
          <w:tcPr>
            <w:tcW w:w="855" w:type="dxa"/>
            <w:shd w:val="clear" w:color="auto" w:fill="B3B3B3"/>
            <w:noWrap/>
            <w:vAlign w:val="bottom"/>
          </w:tcPr>
          <w:p w:rsidR="008F61D1" w:rsidRDefault="008F61D1" w:rsidP="00054294">
            <w:pPr>
              <w:jc w:val="right"/>
            </w:pPr>
            <w:r>
              <w:rPr>
                <w:rFonts w:ascii="Verdana" w:hAnsi="Verdana"/>
                <w:sz w:val="16"/>
                <w:szCs w:val="16"/>
              </w:rPr>
              <w:t>0,649</w:t>
            </w:r>
          </w:p>
        </w:tc>
        <w:tc>
          <w:tcPr>
            <w:tcW w:w="709" w:type="dxa"/>
            <w:shd w:val="clear" w:color="auto" w:fill="B3B3B3"/>
            <w:noWrap/>
            <w:vAlign w:val="bottom"/>
          </w:tcPr>
          <w:p w:rsidR="008F61D1" w:rsidRDefault="008F61D1" w:rsidP="00054294">
            <w:pPr>
              <w:jc w:val="right"/>
            </w:pPr>
            <w:r>
              <w:rPr>
                <w:rFonts w:ascii="Verdana" w:hAnsi="Verdana"/>
                <w:sz w:val="16"/>
                <w:szCs w:val="16"/>
              </w:rPr>
              <w:t>61</w:t>
            </w:r>
          </w:p>
        </w:tc>
        <w:tc>
          <w:tcPr>
            <w:tcW w:w="795" w:type="dxa"/>
            <w:shd w:val="clear" w:color="auto" w:fill="B3B3B3"/>
            <w:noWrap/>
            <w:vAlign w:val="bottom"/>
          </w:tcPr>
          <w:p w:rsidR="008F61D1" w:rsidRDefault="008F61D1" w:rsidP="00054294">
            <w:pPr>
              <w:jc w:val="right"/>
            </w:pPr>
            <w:r>
              <w:rPr>
                <w:rFonts w:ascii="Verdana" w:hAnsi="Verdana"/>
                <w:sz w:val="16"/>
                <w:szCs w:val="16"/>
              </w:rPr>
              <w:t>0,868</w:t>
            </w:r>
          </w:p>
        </w:tc>
        <w:tc>
          <w:tcPr>
            <w:tcW w:w="797" w:type="dxa"/>
            <w:tcBorders>
              <w:top w:val="nil"/>
              <w:left w:val="nil"/>
              <w:bottom w:val="nil"/>
              <w:right w:val="single" w:sz="4" w:space="0" w:color="auto"/>
            </w:tcBorders>
            <w:shd w:val="clear" w:color="auto" w:fill="B3B3B3"/>
            <w:noWrap/>
            <w:vAlign w:val="bottom"/>
          </w:tcPr>
          <w:p w:rsidR="008F61D1" w:rsidRDefault="008F61D1" w:rsidP="00054294">
            <w:pPr>
              <w:jc w:val="right"/>
            </w:pPr>
            <w:r>
              <w:rPr>
                <w:rFonts w:ascii="Verdana" w:hAnsi="Verdana"/>
                <w:b/>
                <w:bCs/>
                <w:sz w:val="16"/>
                <w:szCs w:val="16"/>
              </w:rPr>
              <w:t>0,678</w:t>
            </w:r>
          </w:p>
        </w:tc>
        <w:tc>
          <w:tcPr>
            <w:tcW w:w="540" w:type="dxa"/>
            <w:tcBorders>
              <w:top w:val="nil"/>
              <w:left w:val="nil"/>
              <w:bottom w:val="nil"/>
              <w:right w:val="single" w:sz="4" w:space="0" w:color="auto"/>
            </w:tcBorders>
            <w:shd w:val="clear" w:color="auto" w:fill="B3B3B3"/>
            <w:noWrap/>
            <w:vAlign w:val="bottom"/>
          </w:tcPr>
          <w:p w:rsidR="008F61D1" w:rsidRDefault="008F61D1" w:rsidP="00054294">
            <w:pPr>
              <w:jc w:val="right"/>
            </w:pPr>
            <w:r>
              <w:rPr>
                <w:rFonts w:ascii="Verdana" w:hAnsi="Verdana"/>
                <w:sz w:val="16"/>
                <w:szCs w:val="16"/>
              </w:rPr>
              <w:t>83</w:t>
            </w:r>
          </w:p>
        </w:tc>
        <w:tc>
          <w:tcPr>
            <w:tcW w:w="757" w:type="dxa"/>
            <w:gridSpan w:val="3"/>
            <w:tcBorders>
              <w:top w:val="nil"/>
              <w:left w:val="nil"/>
              <w:bottom w:val="nil"/>
              <w:right w:val="single" w:sz="4" w:space="0" w:color="auto"/>
            </w:tcBorders>
            <w:shd w:val="clear" w:color="auto" w:fill="B3B3B3"/>
            <w:noWrap/>
            <w:vAlign w:val="bottom"/>
          </w:tcPr>
          <w:p w:rsidR="008F61D1" w:rsidRDefault="008F61D1" w:rsidP="00054294">
            <w:r>
              <w:rPr>
                <w:rFonts w:ascii="Verdana" w:hAnsi="Verdana"/>
                <w:sz w:val="16"/>
                <w:szCs w:val="16"/>
              </w:rPr>
              <w:t>**</w:t>
            </w:r>
          </w:p>
        </w:tc>
      </w:tr>
      <w:tr w:rsidR="008F61D1" w:rsidTr="00054294">
        <w:trPr>
          <w:trHeight w:val="264"/>
        </w:trPr>
        <w:tc>
          <w:tcPr>
            <w:tcW w:w="1995" w:type="dxa"/>
            <w:tcBorders>
              <w:top w:val="nil"/>
              <w:left w:val="single" w:sz="4" w:space="0" w:color="auto"/>
              <w:bottom w:val="nil"/>
              <w:right w:val="nil"/>
            </w:tcBorders>
            <w:shd w:val="clear" w:color="auto" w:fill="B3B3B3"/>
            <w:noWrap/>
            <w:vAlign w:val="bottom"/>
          </w:tcPr>
          <w:p w:rsidR="008F61D1" w:rsidRDefault="008F61D1" w:rsidP="00054294">
            <w:r>
              <w:rPr>
                <w:rFonts w:ascii="Verdana" w:hAnsi="Verdana"/>
                <w:sz w:val="16"/>
                <w:szCs w:val="16"/>
              </w:rPr>
              <w:t>Коми-Пермяцкий АО</w:t>
            </w:r>
          </w:p>
        </w:tc>
        <w:tc>
          <w:tcPr>
            <w:tcW w:w="992" w:type="dxa"/>
            <w:shd w:val="clear" w:color="auto" w:fill="B3B3B3"/>
            <w:noWrap/>
            <w:vAlign w:val="bottom"/>
          </w:tcPr>
          <w:p w:rsidR="008F61D1" w:rsidRDefault="008F61D1" w:rsidP="00054294">
            <w:pPr>
              <w:jc w:val="right"/>
            </w:pPr>
            <w:r>
              <w:rPr>
                <w:rFonts w:ascii="Verdana" w:hAnsi="Verdana"/>
                <w:sz w:val="16"/>
                <w:szCs w:val="16"/>
              </w:rPr>
              <w:t>16398</w:t>
            </w:r>
          </w:p>
        </w:tc>
        <w:tc>
          <w:tcPr>
            <w:tcW w:w="855" w:type="dxa"/>
            <w:shd w:val="clear" w:color="auto" w:fill="B3B3B3"/>
            <w:noWrap/>
            <w:vAlign w:val="bottom"/>
          </w:tcPr>
          <w:p w:rsidR="008F61D1" w:rsidRDefault="008F61D1" w:rsidP="00054294">
            <w:pPr>
              <w:jc w:val="right"/>
            </w:pPr>
            <w:r>
              <w:rPr>
                <w:rFonts w:ascii="Verdana" w:hAnsi="Verdana"/>
                <w:sz w:val="16"/>
                <w:szCs w:val="16"/>
              </w:rPr>
              <w:t>2497</w:t>
            </w:r>
          </w:p>
        </w:tc>
        <w:tc>
          <w:tcPr>
            <w:tcW w:w="855" w:type="dxa"/>
            <w:shd w:val="clear" w:color="auto" w:fill="B3B3B3"/>
            <w:noWrap/>
            <w:vAlign w:val="bottom"/>
          </w:tcPr>
          <w:p w:rsidR="008F61D1" w:rsidRDefault="008F61D1" w:rsidP="00054294">
            <w:pPr>
              <w:jc w:val="right"/>
            </w:pPr>
            <w:r>
              <w:rPr>
                <w:rFonts w:ascii="Verdana" w:hAnsi="Verdana"/>
                <w:sz w:val="16"/>
                <w:szCs w:val="16"/>
              </w:rPr>
              <w:t>0,537</w:t>
            </w:r>
          </w:p>
        </w:tc>
        <w:tc>
          <w:tcPr>
            <w:tcW w:w="709" w:type="dxa"/>
            <w:shd w:val="clear" w:color="auto" w:fill="B3B3B3"/>
            <w:noWrap/>
            <w:vAlign w:val="bottom"/>
          </w:tcPr>
          <w:p w:rsidR="008F61D1" w:rsidRDefault="008F61D1" w:rsidP="00054294">
            <w:pPr>
              <w:jc w:val="right"/>
            </w:pPr>
            <w:r>
              <w:rPr>
                <w:rFonts w:ascii="Verdana" w:hAnsi="Verdana"/>
                <w:sz w:val="16"/>
                <w:szCs w:val="16"/>
              </w:rPr>
              <w:t>61,2</w:t>
            </w:r>
          </w:p>
        </w:tc>
        <w:tc>
          <w:tcPr>
            <w:tcW w:w="855" w:type="dxa"/>
            <w:shd w:val="clear" w:color="auto" w:fill="B3B3B3"/>
            <w:noWrap/>
            <w:vAlign w:val="bottom"/>
          </w:tcPr>
          <w:p w:rsidR="008F61D1" w:rsidRDefault="008F61D1" w:rsidP="00054294">
            <w:pPr>
              <w:jc w:val="right"/>
            </w:pPr>
            <w:r>
              <w:rPr>
                <w:rFonts w:ascii="Verdana" w:hAnsi="Verdana"/>
                <w:sz w:val="16"/>
                <w:szCs w:val="16"/>
              </w:rPr>
              <w:t>0,603</w:t>
            </w:r>
          </w:p>
        </w:tc>
        <w:tc>
          <w:tcPr>
            <w:tcW w:w="709" w:type="dxa"/>
            <w:shd w:val="clear" w:color="auto" w:fill="B3B3B3"/>
            <w:noWrap/>
            <w:vAlign w:val="bottom"/>
          </w:tcPr>
          <w:p w:rsidR="008F61D1" w:rsidRDefault="008F61D1" w:rsidP="00054294">
            <w:pPr>
              <w:jc w:val="right"/>
            </w:pPr>
            <w:r>
              <w:rPr>
                <w:rFonts w:ascii="Verdana" w:hAnsi="Verdana"/>
                <w:sz w:val="16"/>
                <w:szCs w:val="16"/>
              </w:rPr>
              <w:t>62</w:t>
            </w:r>
          </w:p>
        </w:tc>
        <w:tc>
          <w:tcPr>
            <w:tcW w:w="795" w:type="dxa"/>
            <w:shd w:val="clear" w:color="auto" w:fill="B3B3B3"/>
            <w:noWrap/>
            <w:vAlign w:val="bottom"/>
          </w:tcPr>
          <w:p w:rsidR="008F61D1" w:rsidRDefault="008F61D1" w:rsidP="00054294">
            <w:pPr>
              <w:jc w:val="right"/>
            </w:pPr>
            <w:r>
              <w:rPr>
                <w:rFonts w:ascii="Verdana" w:hAnsi="Verdana"/>
                <w:sz w:val="16"/>
                <w:szCs w:val="16"/>
              </w:rPr>
              <w:t>0,870</w:t>
            </w:r>
          </w:p>
        </w:tc>
        <w:tc>
          <w:tcPr>
            <w:tcW w:w="797" w:type="dxa"/>
            <w:tcBorders>
              <w:top w:val="nil"/>
              <w:left w:val="nil"/>
              <w:bottom w:val="nil"/>
              <w:right w:val="single" w:sz="4" w:space="0" w:color="auto"/>
            </w:tcBorders>
            <w:shd w:val="clear" w:color="auto" w:fill="B3B3B3"/>
            <w:noWrap/>
            <w:vAlign w:val="bottom"/>
          </w:tcPr>
          <w:p w:rsidR="008F61D1" w:rsidRDefault="008F61D1" w:rsidP="00054294">
            <w:pPr>
              <w:jc w:val="right"/>
            </w:pPr>
            <w:r>
              <w:rPr>
                <w:rFonts w:ascii="Verdana" w:hAnsi="Verdana"/>
                <w:b/>
                <w:bCs/>
                <w:sz w:val="16"/>
                <w:szCs w:val="16"/>
              </w:rPr>
              <w:t>0,670</w:t>
            </w:r>
          </w:p>
        </w:tc>
        <w:tc>
          <w:tcPr>
            <w:tcW w:w="540" w:type="dxa"/>
            <w:tcBorders>
              <w:top w:val="nil"/>
              <w:left w:val="nil"/>
              <w:bottom w:val="nil"/>
              <w:right w:val="single" w:sz="4" w:space="0" w:color="auto"/>
            </w:tcBorders>
            <w:shd w:val="clear" w:color="auto" w:fill="B3B3B3"/>
            <w:noWrap/>
            <w:vAlign w:val="bottom"/>
          </w:tcPr>
          <w:p w:rsidR="008F61D1" w:rsidRDefault="008F61D1" w:rsidP="00054294">
            <w:pPr>
              <w:jc w:val="right"/>
            </w:pPr>
            <w:r>
              <w:rPr>
                <w:rFonts w:ascii="Verdana" w:hAnsi="Verdana"/>
                <w:sz w:val="16"/>
                <w:szCs w:val="16"/>
              </w:rPr>
              <w:t>84</w:t>
            </w:r>
          </w:p>
        </w:tc>
        <w:tc>
          <w:tcPr>
            <w:tcW w:w="757" w:type="dxa"/>
            <w:gridSpan w:val="3"/>
            <w:tcBorders>
              <w:top w:val="nil"/>
              <w:left w:val="nil"/>
              <w:bottom w:val="nil"/>
              <w:right w:val="single" w:sz="4" w:space="0" w:color="auto"/>
            </w:tcBorders>
            <w:shd w:val="clear" w:color="auto" w:fill="B3B3B3"/>
            <w:noWrap/>
            <w:vAlign w:val="bottom"/>
          </w:tcPr>
          <w:p w:rsidR="008F61D1" w:rsidRDefault="008F61D1" w:rsidP="00054294">
            <w:r>
              <w:rPr>
                <w:rFonts w:ascii="Verdana" w:hAnsi="Verdana"/>
                <w:sz w:val="16"/>
                <w:szCs w:val="16"/>
              </w:rPr>
              <w:t>**</w:t>
            </w:r>
          </w:p>
        </w:tc>
      </w:tr>
      <w:tr w:rsidR="008F61D1" w:rsidTr="00054294">
        <w:trPr>
          <w:trHeight w:val="264"/>
        </w:trPr>
        <w:tc>
          <w:tcPr>
            <w:tcW w:w="1995" w:type="dxa"/>
            <w:tcBorders>
              <w:top w:val="nil"/>
              <w:left w:val="single" w:sz="4" w:space="0" w:color="auto"/>
              <w:bottom w:val="single" w:sz="4" w:space="0" w:color="auto"/>
              <w:right w:val="nil"/>
            </w:tcBorders>
            <w:shd w:val="clear" w:color="auto" w:fill="B3B3B3"/>
            <w:noWrap/>
            <w:vAlign w:val="bottom"/>
          </w:tcPr>
          <w:p w:rsidR="008F61D1" w:rsidRDefault="008F61D1" w:rsidP="00054294">
            <w:r>
              <w:rPr>
                <w:rFonts w:ascii="Verdana" w:hAnsi="Verdana"/>
                <w:sz w:val="16"/>
                <w:szCs w:val="16"/>
              </w:rPr>
              <w:t>Республика Тыва</w:t>
            </w:r>
          </w:p>
        </w:tc>
        <w:tc>
          <w:tcPr>
            <w:tcW w:w="992" w:type="dxa"/>
            <w:tcBorders>
              <w:top w:val="nil"/>
              <w:left w:val="nil"/>
              <w:bottom w:val="single" w:sz="4" w:space="0" w:color="auto"/>
              <w:right w:val="nil"/>
            </w:tcBorders>
            <w:shd w:val="clear" w:color="auto" w:fill="B3B3B3"/>
            <w:noWrap/>
            <w:vAlign w:val="bottom"/>
          </w:tcPr>
          <w:p w:rsidR="008F61D1" w:rsidRDefault="008F61D1" w:rsidP="00054294">
            <w:pPr>
              <w:jc w:val="right"/>
            </w:pPr>
            <w:r>
              <w:rPr>
                <w:rFonts w:ascii="Verdana" w:hAnsi="Verdana"/>
                <w:sz w:val="16"/>
                <w:szCs w:val="16"/>
              </w:rPr>
              <w:t>16194</w:t>
            </w:r>
          </w:p>
        </w:tc>
        <w:tc>
          <w:tcPr>
            <w:tcW w:w="855" w:type="dxa"/>
            <w:tcBorders>
              <w:top w:val="nil"/>
              <w:left w:val="nil"/>
              <w:bottom w:val="single" w:sz="4" w:space="0" w:color="auto"/>
              <w:right w:val="nil"/>
            </w:tcBorders>
            <w:shd w:val="clear" w:color="auto" w:fill="B3B3B3"/>
            <w:noWrap/>
            <w:vAlign w:val="bottom"/>
          </w:tcPr>
          <w:p w:rsidR="008F61D1" w:rsidRDefault="008F61D1" w:rsidP="00054294">
            <w:pPr>
              <w:jc w:val="right"/>
            </w:pPr>
            <w:r>
              <w:rPr>
                <w:rFonts w:ascii="Verdana" w:hAnsi="Verdana"/>
                <w:sz w:val="16"/>
                <w:szCs w:val="16"/>
              </w:rPr>
              <w:t>2170</w:t>
            </w:r>
          </w:p>
        </w:tc>
        <w:tc>
          <w:tcPr>
            <w:tcW w:w="855" w:type="dxa"/>
            <w:tcBorders>
              <w:top w:val="nil"/>
              <w:left w:val="nil"/>
              <w:bottom w:val="single" w:sz="4" w:space="0" w:color="auto"/>
              <w:right w:val="nil"/>
            </w:tcBorders>
            <w:shd w:val="clear" w:color="auto" w:fill="B3B3B3"/>
            <w:noWrap/>
            <w:vAlign w:val="bottom"/>
          </w:tcPr>
          <w:p w:rsidR="008F61D1" w:rsidRDefault="008F61D1" w:rsidP="00054294">
            <w:pPr>
              <w:jc w:val="right"/>
            </w:pPr>
            <w:r>
              <w:rPr>
                <w:rFonts w:ascii="Verdana" w:hAnsi="Verdana"/>
                <w:sz w:val="16"/>
                <w:szCs w:val="16"/>
              </w:rPr>
              <w:t>0,514</w:t>
            </w:r>
          </w:p>
        </w:tc>
        <w:tc>
          <w:tcPr>
            <w:tcW w:w="709" w:type="dxa"/>
            <w:tcBorders>
              <w:top w:val="nil"/>
              <w:left w:val="nil"/>
              <w:bottom w:val="single" w:sz="4" w:space="0" w:color="auto"/>
              <w:right w:val="nil"/>
            </w:tcBorders>
            <w:shd w:val="clear" w:color="auto" w:fill="B3B3B3"/>
            <w:noWrap/>
            <w:vAlign w:val="bottom"/>
          </w:tcPr>
          <w:p w:rsidR="008F61D1" w:rsidRDefault="008F61D1" w:rsidP="00054294">
            <w:pPr>
              <w:jc w:val="right"/>
            </w:pPr>
            <w:r>
              <w:rPr>
                <w:rFonts w:ascii="Verdana" w:hAnsi="Verdana"/>
                <w:sz w:val="16"/>
                <w:szCs w:val="16"/>
              </w:rPr>
              <w:t>56,5</w:t>
            </w:r>
          </w:p>
        </w:tc>
        <w:tc>
          <w:tcPr>
            <w:tcW w:w="855" w:type="dxa"/>
            <w:tcBorders>
              <w:top w:val="nil"/>
              <w:left w:val="nil"/>
              <w:bottom w:val="single" w:sz="4" w:space="0" w:color="auto"/>
              <w:right w:val="nil"/>
            </w:tcBorders>
            <w:shd w:val="clear" w:color="auto" w:fill="B3B3B3"/>
            <w:noWrap/>
            <w:vAlign w:val="bottom"/>
          </w:tcPr>
          <w:p w:rsidR="008F61D1" w:rsidRDefault="008F61D1" w:rsidP="00054294">
            <w:pPr>
              <w:jc w:val="right"/>
            </w:pPr>
            <w:r>
              <w:rPr>
                <w:rFonts w:ascii="Verdana" w:hAnsi="Verdana"/>
                <w:sz w:val="16"/>
                <w:szCs w:val="16"/>
              </w:rPr>
              <w:t>0,525</w:t>
            </w:r>
          </w:p>
        </w:tc>
        <w:tc>
          <w:tcPr>
            <w:tcW w:w="709" w:type="dxa"/>
            <w:tcBorders>
              <w:top w:val="nil"/>
              <w:left w:val="nil"/>
              <w:bottom w:val="single" w:sz="4" w:space="0" w:color="auto"/>
              <w:right w:val="nil"/>
            </w:tcBorders>
            <w:shd w:val="clear" w:color="auto" w:fill="B3B3B3"/>
            <w:noWrap/>
            <w:vAlign w:val="bottom"/>
          </w:tcPr>
          <w:p w:rsidR="008F61D1" w:rsidRDefault="008F61D1" w:rsidP="00054294">
            <w:pPr>
              <w:jc w:val="right"/>
            </w:pPr>
            <w:r>
              <w:rPr>
                <w:rFonts w:ascii="Verdana" w:hAnsi="Verdana"/>
                <w:sz w:val="16"/>
                <w:szCs w:val="16"/>
              </w:rPr>
              <w:t>71</w:t>
            </w:r>
          </w:p>
        </w:tc>
        <w:tc>
          <w:tcPr>
            <w:tcW w:w="795" w:type="dxa"/>
            <w:tcBorders>
              <w:top w:val="nil"/>
              <w:left w:val="nil"/>
              <w:bottom w:val="single" w:sz="4" w:space="0" w:color="auto"/>
              <w:right w:val="nil"/>
            </w:tcBorders>
            <w:shd w:val="clear" w:color="auto" w:fill="B3B3B3"/>
            <w:noWrap/>
            <w:vAlign w:val="bottom"/>
          </w:tcPr>
          <w:p w:rsidR="008F61D1" w:rsidRDefault="008F61D1" w:rsidP="00054294">
            <w:pPr>
              <w:jc w:val="right"/>
            </w:pPr>
            <w:r>
              <w:rPr>
                <w:rFonts w:ascii="Verdana" w:hAnsi="Verdana"/>
                <w:sz w:val="16"/>
                <w:szCs w:val="16"/>
              </w:rPr>
              <w:t>0,899</w:t>
            </w:r>
          </w:p>
        </w:tc>
        <w:tc>
          <w:tcPr>
            <w:tcW w:w="797" w:type="dxa"/>
            <w:tcBorders>
              <w:top w:val="nil"/>
              <w:left w:val="nil"/>
              <w:bottom w:val="single" w:sz="4" w:space="0" w:color="auto"/>
              <w:right w:val="single" w:sz="4" w:space="0" w:color="auto"/>
            </w:tcBorders>
            <w:shd w:val="clear" w:color="auto" w:fill="B3B3B3"/>
            <w:noWrap/>
            <w:vAlign w:val="bottom"/>
          </w:tcPr>
          <w:p w:rsidR="008F61D1" w:rsidRDefault="008F61D1" w:rsidP="00054294">
            <w:pPr>
              <w:jc w:val="right"/>
            </w:pPr>
            <w:r>
              <w:rPr>
                <w:rFonts w:ascii="Verdana" w:hAnsi="Verdana"/>
                <w:b/>
                <w:bCs/>
                <w:sz w:val="16"/>
                <w:szCs w:val="16"/>
              </w:rPr>
              <w:t>0,646</w:t>
            </w:r>
          </w:p>
        </w:tc>
        <w:tc>
          <w:tcPr>
            <w:tcW w:w="540" w:type="dxa"/>
            <w:tcBorders>
              <w:top w:val="nil"/>
              <w:left w:val="nil"/>
              <w:bottom w:val="single" w:sz="4" w:space="0" w:color="auto"/>
              <w:right w:val="single" w:sz="4" w:space="0" w:color="auto"/>
            </w:tcBorders>
            <w:shd w:val="clear" w:color="auto" w:fill="B3B3B3"/>
            <w:noWrap/>
            <w:vAlign w:val="bottom"/>
          </w:tcPr>
          <w:p w:rsidR="008F61D1" w:rsidRDefault="008F61D1" w:rsidP="00054294">
            <w:pPr>
              <w:jc w:val="right"/>
            </w:pPr>
            <w:r>
              <w:rPr>
                <w:rFonts w:ascii="Verdana" w:hAnsi="Verdana"/>
                <w:sz w:val="16"/>
                <w:szCs w:val="16"/>
              </w:rPr>
              <w:t>85</w:t>
            </w:r>
          </w:p>
        </w:tc>
        <w:tc>
          <w:tcPr>
            <w:tcW w:w="757" w:type="dxa"/>
            <w:gridSpan w:val="3"/>
            <w:tcBorders>
              <w:top w:val="nil"/>
              <w:left w:val="nil"/>
              <w:bottom w:val="single" w:sz="4" w:space="0" w:color="auto"/>
              <w:right w:val="single" w:sz="4" w:space="0" w:color="auto"/>
            </w:tcBorders>
            <w:shd w:val="clear" w:color="auto" w:fill="B3B3B3"/>
            <w:noWrap/>
            <w:vAlign w:val="bottom"/>
          </w:tcPr>
          <w:p w:rsidR="008F61D1" w:rsidRDefault="008F61D1" w:rsidP="00054294">
            <w:pPr>
              <w:jc w:val="right"/>
            </w:pPr>
            <w:r>
              <w:rPr>
                <w:rFonts w:ascii="Verdana" w:hAnsi="Verdana"/>
                <w:sz w:val="16"/>
                <w:szCs w:val="16"/>
              </w:rPr>
              <w:t>79</w:t>
            </w:r>
          </w:p>
        </w:tc>
      </w:tr>
      <w:tr w:rsidR="008F61D1" w:rsidTr="00054294">
        <w:trPr>
          <w:gridAfter w:val="1"/>
          <w:wAfter w:w="285" w:type="dxa"/>
          <w:trHeight w:val="264"/>
        </w:trPr>
        <w:tc>
          <w:tcPr>
            <w:tcW w:w="9574" w:type="dxa"/>
            <w:gridSpan w:val="12"/>
            <w:noWrap/>
            <w:vAlign w:val="bottom"/>
          </w:tcPr>
          <w:p w:rsidR="008F61D1" w:rsidRDefault="008F61D1" w:rsidP="00054294">
            <w:pPr>
              <w:rPr>
                <w:rFonts w:ascii="Verdana" w:hAnsi="Verdana"/>
                <w:sz w:val="16"/>
                <w:szCs w:val="16"/>
              </w:rPr>
            </w:pPr>
            <w:r>
              <w:rPr>
                <w:rFonts w:ascii="Verdana" w:hAnsi="Verdana"/>
                <w:sz w:val="16"/>
                <w:szCs w:val="16"/>
              </w:rPr>
              <w:t xml:space="preserve"> </w:t>
            </w:r>
          </w:p>
          <w:p w:rsidR="008F61D1" w:rsidRDefault="008F61D1" w:rsidP="00054294">
            <w:pPr>
              <w:rPr>
                <w:rFonts w:ascii="Verdana" w:hAnsi="Verdana"/>
                <w:sz w:val="16"/>
                <w:szCs w:val="16"/>
              </w:rPr>
            </w:pPr>
          </w:p>
          <w:p w:rsidR="008F61D1" w:rsidRDefault="008F61D1" w:rsidP="00054294">
            <w:r>
              <w:rPr>
                <w:rFonts w:ascii="Verdana" w:hAnsi="Verdana"/>
                <w:sz w:val="16"/>
                <w:szCs w:val="16"/>
              </w:rPr>
              <w:t xml:space="preserve">* без республики Чечня (данные отсутствуют), Ханты-Мансийского, Ямало-Ненецкого, Ненецкого АО (расчет душевого ВРП по нефтегазодобывающим автономным округам Госкомстат считает некорректным) </w:t>
            </w:r>
          </w:p>
        </w:tc>
      </w:tr>
      <w:tr w:rsidR="008F61D1" w:rsidTr="00054294">
        <w:trPr>
          <w:gridAfter w:val="2"/>
          <w:wAfter w:w="521" w:type="dxa"/>
          <w:trHeight w:val="264"/>
        </w:trPr>
        <w:tc>
          <w:tcPr>
            <w:tcW w:w="9338" w:type="dxa"/>
            <w:gridSpan w:val="11"/>
            <w:noWrap/>
            <w:vAlign w:val="bottom"/>
          </w:tcPr>
          <w:p w:rsidR="008F61D1" w:rsidRDefault="008F61D1" w:rsidP="00054294">
            <w:r>
              <w:rPr>
                <w:rFonts w:ascii="Verdana" w:hAnsi="Verdana"/>
                <w:sz w:val="16"/>
                <w:szCs w:val="16"/>
              </w:rPr>
              <w:t xml:space="preserve">** рейтинг по </w:t>
            </w:r>
            <w:smartTag w:uri="urn:schemas-microsoft-com:office:smarttags" w:element="metricconverter">
              <w:smartTagPr>
                <w:attr w:name="ProductID" w:val="1997 г"/>
              </w:smartTagPr>
              <w:r>
                <w:rPr>
                  <w:rFonts w:ascii="Verdana" w:hAnsi="Verdana"/>
                  <w:sz w:val="16"/>
                  <w:szCs w:val="16"/>
                </w:rPr>
                <w:t>1997 г</w:t>
              </w:r>
            </w:smartTag>
            <w:r>
              <w:rPr>
                <w:rFonts w:ascii="Verdana" w:hAnsi="Verdana"/>
                <w:sz w:val="16"/>
                <w:szCs w:val="16"/>
              </w:rPr>
              <w:t>. дан без автономных округов, кроме Чукотского.</w:t>
            </w:r>
          </w:p>
        </w:tc>
      </w:tr>
    </w:tbl>
    <w:p w:rsidR="008F61D1" w:rsidRPr="008F61D1" w:rsidRDefault="008F61D1" w:rsidP="008F61D1">
      <w:pPr>
        <w:pStyle w:val="afffff"/>
        <w:jc w:val="right"/>
        <w:outlineLvl w:val="1"/>
        <w:rPr>
          <w:b/>
        </w:rPr>
      </w:pPr>
      <w:r>
        <w:br w:type="page"/>
        <w:t xml:space="preserve"> </w:t>
      </w:r>
      <w:bookmarkStart w:id="11" w:name="_Toc101243470"/>
      <w:r w:rsidRPr="008F61D1">
        <w:rPr>
          <w:b/>
        </w:rPr>
        <w:t>Приложение 2</w:t>
      </w:r>
      <w:bookmarkEnd w:id="11"/>
    </w:p>
    <w:p w:rsidR="008F61D1" w:rsidRDefault="001E7A20" w:rsidP="008F61D1">
      <w:pPr>
        <w:pStyle w:val="afffff"/>
        <w:jc w:val="center"/>
      </w:pPr>
      <w:r>
        <w:rPr>
          <w:noProof/>
        </w:rPr>
        <w:pict>
          <v:shape id="Рисунок 7" o:spid="_x0000_s1045" type="#_x0000_t75" alt="http://www.socpol.ru/atlas/maps/4_1_1.gif" style="position:absolute;left:0;text-align:left;margin-left:9pt;margin-top:56.85pt;width:458.8pt;height:290.95pt;z-index:-251657728;visibility:visible">
            <v:imagedata r:id="rId32" o:title="4_1_1" croptop="7189f"/>
            <w10:wrap type="square"/>
          </v:shape>
        </w:pict>
      </w:r>
      <w:r w:rsidR="008F61D1">
        <w:t>Распределение субъектов РФ по величине Индекса развития человеческого потенциала</w:t>
      </w:r>
    </w:p>
    <w:p w:rsidR="008F61D1" w:rsidRDefault="008F61D1" w:rsidP="008F61D1">
      <w:pPr>
        <w:pStyle w:val="afffff"/>
        <w:jc w:val="center"/>
      </w:pPr>
    </w:p>
    <w:p w:rsidR="008F61D1" w:rsidRDefault="008F61D1" w:rsidP="008F61D1">
      <w:pPr>
        <w:pStyle w:val="afffff"/>
        <w:jc w:val="center"/>
      </w:pPr>
      <w:r>
        <w:t>Доля регионов с разным ИРЧП и живущего в них населения</w:t>
      </w:r>
    </w:p>
    <w:p w:rsidR="008F61D1" w:rsidRDefault="001E7A20" w:rsidP="008F61D1">
      <w:pPr>
        <w:pStyle w:val="afffff"/>
        <w:jc w:val="center"/>
      </w:pPr>
      <w:r>
        <w:rPr>
          <w:noProof/>
        </w:rPr>
        <w:pict>
          <v:shape id="Рисунок 8" o:spid="_x0000_s1044" type="#_x0000_t75" alt="http://www.socpol.ru/atlas/maps/4_1_2.gif" style="position:absolute;left:0;text-align:left;margin-left:63pt;margin-top:2.4pt;width:364.4pt;height:269.65pt;z-index:-251656704;visibility:visible" wrapcoords="-89 0 -89 21508 21606 21508 21606 0 -89 0">
            <v:imagedata r:id="rId33" o:title="4_1_2" croptop="7719f"/>
            <w10:wrap type="tight"/>
          </v:shape>
        </w:pict>
      </w:r>
    </w:p>
    <w:p w:rsidR="008F61D1" w:rsidRDefault="008F61D1" w:rsidP="008F61D1">
      <w:pPr>
        <w:pStyle w:val="afffff"/>
        <w:jc w:val="center"/>
      </w:pPr>
    </w:p>
    <w:p w:rsidR="008F61D1" w:rsidRDefault="008F61D1" w:rsidP="008F61D1">
      <w:pPr>
        <w:pStyle w:val="afffff"/>
        <w:jc w:val="center"/>
      </w:pPr>
    </w:p>
    <w:p w:rsidR="008F61D1" w:rsidRDefault="008F61D1" w:rsidP="008F61D1">
      <w:pPr>
        <w:pStyle w:val="afffff"/>
        <w:jc w:val="center"/>
      </w:pPr>
    </w:p>
    <w:p w:rsidR="008F61D1" w:rsidRDefault="008F61D1" w:rsidP="008F61D1">
      <w:pPr>
        <w:pStyle w:val="afffff"/>
        <w:jc w:val="center"/>
      </w:pPr>
    </w:p>
    <w:p w:rsidR="008F61D1" w:rsidRDefault="008F61D1" w:rsidP="008F61D1">
      <w:pPr>
        <w:pStyle w:val="afffff"/>
        <w:jc w:val="center"/>
      </w:pPr>
    </w:p>
    <w:p w:rsidR="008F61D1" w:rsidRDefault="008F61D1" w:rsidP="008F61D1">
      <w:pPr>
        <w:pStyle w:val="afffff"/>
        <w:jc w:val="center"/>
      </w:pPr>
    </w:p>
    <w:p w:rsidR="008F61D1" w:rsidRDefault="008F61D1" w:rsidP="008F61D1">
      <w:pPr>
        <w:pStyle w:val="afffff"/>
        <w:jc w:val="center"/>
      </w:pPr>
    </w:p>
    <w:p w:rsidR="008F61D1" w:rsidRDefault="008F61D1" w:rsidP="008F61D1">
      <w:pPr>
        <w:pStyle w:val="afffff"/>
        <w:jc w:val="center"/>
      </w:pPr>
    </w:p>
    <w:p w:rsidR="008F61D1" w:rsidRDefault="008F61D1" w:rsidP="008F61D1">
      <w:pPr>
        <w:pStyle w:val="afffff"/>
        <w:jc w:val="center"/>
      </w:pPr>
    </w:p>
    <w:p w:rsidR="008F61D1" w:rsidRDefault="008F61D1" w:rsidP="008F61D1">
      <w:pPr>
        <w:pStyle w:val="afffff"/>
        <w:jc w:val="center"/>
      </w:pPr>
    </w:p>
    <w:p w:rsidR="008F61D1" w:rsidRDefault="008F61D1" w:rsidP="008F61D1">
      <w:pPr>
        <w:pStyle w:val="afffff"/>
        <w:jc w:val="right"/>
        <w:outlineLvl w:val="1"/>
      </w:pPr>
      <w:r>
        <w:br w:type="page"/>
      </w:r>
      <w:bookmarkStart w:id="12" w:name="_Toc101243471"/>
      <w:r w:rsidR="001E7A20">
        <w:rPr>
          <w:noProof/>
        </w:rPr>
        <w:pict>
          <v:shape id="Рисунок 9" o:spid="_x0000_s1043" type="#_x0000_t75" alt="Индекс развития человеч. потенциала (карта России)" style="position:absolute;left:0;text-align:left;margin-left:-1in;margin-top:54pt;width:565.2pt;height:344.75pt;z-index:251660800;visibility:visible">
            <v:imagedata r:id="rId34" o:title="geo37.1" cropleft="5061f"/>
            <w10:wrap type="square"/>
          </v:shape>
        </w:pict>
      </w:r>
      <w:r>
        <w:t>Приложение 3</w:t>
      </w:r>
      <w:bookmarkEnd w:id="12"/>
    </w:p>
    <w:p w:rsidR="008F61D1" w:rsidRDefault="008F61D1" w:rsidP="008F61D1">
      <w:pPr>
        <w:pStyle w:val="afffff"/>
        <w:jc w:val="center"/>
      </w:pPr>
      <w:r>
        <w:t>Регионы России по Индексу развития человеческого потенциала</w:t>
      </w:r>
    </w:p>
    <w:p w:rsidR="008F61D1" w:rsidRDefault="008F61D1" w:rsidP="008F61D1">
      <w:pPr>
        <w:pStyle w:val="afffff"/>
        <w:jc w:val="center"/>
      </w:pPr>
    </w:p>
    <w:p w:rsidR="008F61D1" w:rsidRPr="009F49E7" w:rsidRDefault="001E7A20" w:rsidP="008F61D1">
      <w:pPr>
        <w:pStyle w:val="afff4"/>
        <w:spacing w:line="360" w:lineRule="auto"/>
        <w:ind w:firstLine="540"/>
        <w:rPr>
          <w:sz w:val="28"/>
          <w:szCs w:val="28"/>
        </w:rPr>
      </w:pPr>
      <w:r>
        <w:rPr>
          <w:noProof/>
          <w:sz w:val="28"/>
          <w:szCs w:val="28"/>
        </w:rPr>
        <w:pict>
          <v:shape id="Рисунок 10" o:spid="_x0000_s1042" type="#_x0000_t75" alt="wpe8.jpg (2874 bytes)" style="position:absolute;left:0;text-align:left;margin-left:0;margin-top:24.15pt;width:43.5pt;height:110.95pt;z-index:251661824;visibility:visible;mso-wrap-distance-left:0;mso-wrap-distance-right:0;mso-position-horizontal:left;mso-position-vertical-relative:line" o:allowoverlap="f">
            <v:imagedata r:id="rId35" o:title="wpe8"/>
            <w10:wrap type="square"/>
          </v:shape>
        </w:pict>
      </w:r>
    </w:p>
    <w:p w:rsidR="008F61D1" w:rsidRPr="009F49E7" w:rsidRDefault="008F61D1" w:rsidP="008F61D1">
      <w:pPr>
        <w:pStyle w:val="afff4"/>
        <w:spacing w:line="360" w:lineRule="auto"/>
        <w:ind w:firstLine="540"/>
        <w:rPr>
          <w:b/>
          <w:bCs/>
          <w:sz w:val="28"/>
          <w:szCs w:val="28"/>
        </w:rPr>
      </w:pPr>
      <w:r w:rsidRPr="009F49E7">
        <w:rPr>
          <w:sz w:val="28"/>
          <w:szCs w:val="28"/>
        </w:rPr>
        <w:t xml:space="preserve">     </w:t>
      </w:r>
      <w:r w:rsidRPr="009F49E7">
        <w:rPr>
          <w:b/>
          <w:bCs/>
          <w:sz w:val="28"/>
          <w:szCs w:val="28"/>
        </w:rPr>
        <w:t>Более 0,700  (Выше среднего по России)</w:t>
      </w:r>
    </w:p>
    <w:p w:rsidR="008F61D1" w:rsidRPr="009F49E7" w:rsidRDefault="008F61D1" w:rsidP="008F61D1">
      <w:pPr>
        <w:pStyle w:val="afff4"/>
        <w:spacing w:line="360" w:lineRule="auto"/>
        <w:ind w:firstLine="540"/>
        <w:rPr>
          <w:b/>
          <w:bCs/>
          <w:sz w:val="28"/>
          <w:szCs w:val="28"/>
        </w:rPr>
      </w:pPr>
      <w:r w:rsidRPr="009F49E7">
        <w:rPr>
          <w:b/>
          <w:bCs/>
          <w:sz w:val="28"/>
          <w:szCs w:val="28"/>
        </w:rPr>
        <w:t>      0,650—0,700  (Примерно на уровне среднего по России)</w:t>
      </w:r>
    </w:p>
    <w:p w:rsidR="008F61D1" w:rsidRPr="009F49E7" w:rsidRDefault="008F61D1" w:rsidP="008F61D1">
      <w:pPr>
        <w:pStyle w:val="afff4"/>
        <w:spacing w:line="360" w:lineRule="auto"/>
        <w:ind w:firstLine="540"/>
        <w:rPr>
          <w:b/>
          <w:bCs/>
          <w:sz w:val="28"/>
          <w:szCs w:val="28"/>
        </w:rPr>
      </w:pPr>
      <w:r w:rsidRPr="009F49E7">
        <w:rPr>
          <w:b/>
          <w:bCs/>
          <w:sz w:val="28"/>
          <w:szCs w:val="28"/>
        </w:rPr>
        <w:t>      0,600—0,650</w:t>
      </w:r>
    </w:p>
    <w:p w:rsidR="008F61D1" w:rsidRPr="009F49E7" w:rsidRDefault="008F61D1" w:rsidP="008F61D1">
      <w:pPr>
        <w:pStyle w:val="afff4"/>
        <w:spacing w:line="360" w:lineRule="auto"/>
        <w:ind w:firstLine="540"/>
        <w:rPr>
          <w:b/>
          <w:bCs/>
          <w:sz w:val="28"/>
          <w:szCs w:val="28"/>
        </w:rPr>
      </w:pPr>
      <w:r w:rsidRPr="009F49E7">
        <w:rPr>
          <w:b/>
          <w:bCs/>
          <w:sz w:val="28"/>
          <w:szCs w:val="28"/>
        </w:rPr>
        <w:t>      0,575—0,600       (Ниже среднего по России)</w:t>
      </w:r>
    </w:p>
    <w:p w:rsidR="008F61D1" w:rsidRPr="009F49E7" w:rsidRDefault="008F61D1" w:rsidP="008F61D1">
      <w:pPr>
        <w:pStyle w:val="afff4"/>
        <w:spacing w:line="360" w:lineRule="auto"/>
        <w:ind w:firstLine="540"/>
        <w:rPr>
          <w:b/>
          <w:bCs/>
          <w:sz w:val="28"/>
          <w:szCs w:val="28"/>
        </w:rPr>
      </w:pPr>
      <w:r w:rsidRPr="009F49E7">
        <w:rPr>
          <w:b/>
          <w:bCs/>
          <w:sz w:val="28"/>
          <w:szCs w:val="28"/>
        </w:rPr>
        <w:t>      Менее 0,575</w:t>
      </w:r>
    </w:p>
    <w:p w:rsidR="008F61D1" w:rsidRPr="00410603" w:rsidRDefault="008F61D1" w:rsidP="008F61D1">
      <w:pPr>
        <w:pStyle w:val="afffff"/>
      </w:pPr>
    </w:p>
    <w:p w:rsidR="008F61D1" w:rsidRPr="008136B0" w:rsidRDefault="008F61D1" w:rsidP="008F61D1"/>
    <w:p w:rsidR="008F61D1" w:rsidRDefault="008F61D1" w:rsidP="008F61D1"/>
    <w:p w:rsidR="008F61D1" w:rsidRDefault="008F61D1" w:rsidP="008F61D1">
      <w:pPr>
        <w:tabs>
          <w:tab w:val="left" w:pos="3198"/>
        </w:tabs>
      </w:pPr>
      <w:r>
        <w:tab/>
      </w:r>
    </w:p>
    <w:p w:rsidR="008F61D1" w:rsidRDefault="008F61D1" w:rsidP="008F61D1">
      <w:pPr>
        <w:tabs>
          <w:tab w:val="left" w:pos="3198"/>
        </w:tabs>
      </w:pPr>
    </w:p>
    <w:p w:rsidR="008F61D1" w:rsidRDefault="008F61D1" w:rsidP="008F61D1">
      <w:pPr>
        <w:tabs>
          <w:tab w:val="left" w:pos="3198"/>
        </w:tabs>
      </w:pPr>
    </w:p>
    <w:p w:rsidR="008F61D1" w:rsidRDefault="008F61D1" w:rsidP="008F61D1">
      <w:pPr>
        <w:tabs>
          <w:tab w:val="left" w:pos="3198"/>
        </w:tabs>
      </w:pPr>
    </w:p>
    <w:p w:rsidR="008F61D1" w:rsidRDefault="008F61D1" w:rsidP="008F61D1">
      <w:pPr>
        <w:tabs>
          <w:tab w:val="left" w:pos="3198"/>
        </w:tabs>
      </w:pPr>
    </w:p>
    <w:p w:rsidR="00603323" w:rsidRDefault="00603323">
      <w:bookmarkStart w:id="13" w:name="_GoBack"/>
      <w:bookmarkEnd w:id="13"/>
    </w:p>
    <w:sectPr w:rsidR="00603323" w:rsidSect="006033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94" w:rsidRDefault="00054294" w:rsidP="008F61D1">
      <w:r>
        <w:separator/>
      </w:r>
    </w:p>
  </w:endnote>
  <w:endnote w:type="continuationSeparator" w:id="0">
    <w:p w:rsidR="00054294" w:rsidRDefault="00054294" w:rsidP="008F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Ligh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94" w:rsidRDefault="00054294" w:rsidP="008F61D1">
      <w:r>
        <w:separator/>
      </w:r>
    </w:p>
  </w:footnote>
  <w:footnote w:type="continuationSeparator" w:id="0">
    <w:p w:rsidR="00054294" w:rsidRDefault="00054294" w:rsidP="008F61D1">
      <w:r>
        <w:continuationSeparator/>
      </w:r>
    </w:p>
  </w:footnote>
  <w:footnote w:id="1">
    <w:p w:rsidR="008F61D1" w:rsidRPr="00A422A9" w:rsidRDefault="008F61D1" w:rsidP="008F61D1">
      <w:pPr>
        <w:pStyle w:val="affff7"/>
        <w:rPr>
          <w:sz w:val="20"/>
          <w:szCs w:val="20"/>
        </w:rPr>
      </w:pPr>
      <w:r w:rsidRPr="00A422A9">
        <w:rPr>
          <w:rStyle w:val="affb"/>
          <w:sz w:val="20"/>
          <w:szCs w:val="20"/>
        </w:rPr>
        <w:footnoteRef/>
      </w:r>
      <w:r w:rsidRPr="00A422A9">
        <w:rPr>
          <w:sz w:val="20"/>
          <w:szCs w:val="20"/>
        </w:rPr>
        <w:t xml:space="preserve"> Борисов А.Б. Большой экономический словарь. – М.: Книжный мир, 1999. – 7с.</w:t>
      </w:r>
    </w:p>
  </w:footnote>
  <w:footnote w:id="2">
    <w:p w:rsidR="008F61D1" w:rsidRPr="00674823" w:rsidRDefault="008F61D1" w:rsidP="008F61D1">
      <w:pPr>
        <w:pStyle w:val="affff7"/>
        <w:rPr>
          <w:sz w:val="20"/>
          <w:szCs w:val="20"/>
        </w:rPr>
      </w:pPr>
      <w:r w:rsidRPr="00674823">
        <w:rPr>
          <w:rStyle w:val="affb"/>
          <w:sz w:val="20"/>
          <w:szCs w:val="20"/>
        </w:rPr>
        <w:footnoteRef/>
      </w:r>
      <w:r w:rsidRPr="00674823">
        <w:rPr>
          <w:sz w:val="20"/>
          <w:szCs w:val="20"/>
        </w:rPr>
        <w:t xml:space="preserve"> Слезингер Г.Э. Социальная экономика, 2001.</w:t>
      </w:r>
    </w:p>
  </w:footnote>
  <w:footnote w:id="3">
    <w:p w:rsidR="008F61D1" w:rsidRPr="00674823" w:rsidRDefault="008F61D1" w:rsidP="008F61D1">
      <w:pPr>
        <w:pStyle w:val="affff7"/>
        <w:rPr>
          <w:sz w:val="20"/>
          <w:szCs w:val="20"/>
        </w:rPr>
      </w:pPr>
      <w:r w:rsidRPr="00674823">
        <w:rPr>
          <w:rStyle w:val="affb"/>
          <w:sz w:val="20"/>
          <w:szCs w:val="20"/>
        </w:rPr>
        <w:footnoteRef/>
      </w:r>
      <w:r w:rsidRPr="00674823">
        <w:rPr>
          <w:sz w:val="20"/>
          <w:szCs w:val="20"/>
        </w:rPr>
        <w:t xml:space="preserve"> Человеческое развитие: новое измерение социально-экономического прогресса. Учебное пособие под общей редакцией проф. В.П. Колесова (экономический факультет МГУ) и Т. Мак-Кинли (ПРООН, Нью-Йорк). М.: Права человека, 2000.</w:t>
      </w:r>
    </w:p>
  </w:footnote>
  <w:footnote w:id="4">
    <w:p w:rsidR="008F61D1" w:rsidRPr="00674823" w:rsidRDefault="008F61D1" w:rsidP="008F61D1">
      <w:pPr>
        <w:pStyle w:val="affff7"/>
        <w:rPr>
          <w:sz w:val="20"/>
          <w:szCs w:val="20"/>
        </w:rPr>
      </w:pPr>
      <w:r w:rsidRPr="00674823">
        <w:rPr>
          <w:rStyle w:val="affb"/>
          <w:sz w:val="20"/>
          <w:szCs w:val="20"/>
        </w:rPr>
        <w:footnoteRef/>
      </w:r>
      <w:r w:rsidRPr="00674823">
        <w:rPr>
          <w:sz w:val="20"/>
          <w:szCs w:val="20"/>
        </w:rPr>
        <w:t xml:space="preserve"> Человеческое развитие: новое измерение социально-экономического прогресса. Учебное пособие под общей редакцией проф. В.П. Колесова (экономический факультет МГУ) и Т. Маккинли (ПРООН, Нью-Йорк). М.: Права человека, 2000.</w:t>
      </w:r>
    </w:p>
  </w:footnote>
  <w:footnote w:id="5">
    <w:p w:rsidR="008F61D1" w:rsidRPr="00674823" w:rsidRDefault="008F61D1" w:rsidP="008F61D1">
      <w:pPr>
        <w:pStyle w:val="affff7"/>
        <w:rPr>
          <w:sz w:val="20"/>
          <w:szCs w:val="20"/>
        </w:rPr>
      </w:pPr>
      <w:r w:rsidRPr="00674823">
        <w:rPr>
          <w:rStyle w:val="affb"/>
          <w:sz w:val="20"/>
          <w:szCs w:val="20"/>
        </w:rPr>
        <w:footnoteRef/>
      </w:r>
      <w:r w:rsidRPr="00674823">
        <w:rPr>
          <w:sz w:val="20"/>
          <w:szCs w:val="20"/>
        </w:rPr>
        <w:t xml:space="preserve"> Доклад о развитии человеческого потенциала в Российской Федерации.  Год 1998 / Под общей редакцией проф. Ю.Е. Федорова</w:t>
      </w:r>
      <w:r>
        <w:rPr>
          <w:sz w:val="20"/>
          <w:szCs w:val="20"/>
        </w:rPr>
        <w:t>. М: Права человека, 1998. -  6</w:t>
      </w:r>
      <w:r w:rsidRPr="00674823">
        <w:rPr>
          <w:sz w:val="20"/>
          <w:szCs w:val="20"/>
        </w:rPr>
        <w:t xml:space="preserve"> </w:t>
      </w:r>
      <w:r>
        <w:rPr>
          <w:sz w:val="20"/>
          <w:szCs w:val="20"/>
        </w:rPr>
        <w:t>.</w:t>
      </w:r>
    </w:p>
  </w:footnote>
  <w:footnote w:id="6">
    <w:p w:rsidR="008F61D1" w:rsidRPr="009C259B" w:rsidRDefault="008F61D1" w:rsidP="008F61D1">
      <w:pPr>
        <w:pStyle w:val="affff7"/>
        <w:rPr>
          <w:sz w:val="20"/>
          <w:szCs w:val="20"/>
        </w:rPr>
      </w:pPr>
      <w:r w:rsidRPr="009C259B">
        <w:rPr>
          <w:rStyle w:val="affb"/>
          <w:sz w:val="20"/>
          <w:szCs w:val="20"/>
        </w:rPr>
        <w:footnoteRef/>
      </w:r>
      <w:r w:rsidRPr="009C259B">
        <w:rPr>
          <w:sz w:val="20"/>
          <w:szCs w:val="20"/>
        </w:rPr>
        <w:t xml:space="preserve"> Доклады о развитии человека за 1997-2000 гг. Нью-Йорк, Оксфорд: Оксфорд юниверсити пресс</w:t>
      </w:r>
      <w:r>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142FC8"/>
    <w:lvl w:ilvl="0">
      <w:start w:val="1"/>
      <w:numFmt w:val="decimal"/>
      <w:pStyle w:val="5"/>
      <w:lvlText w:val="%1."/>
      <w:lvlJc w:val="left"/>
      <w:pPr>
        <w:tabs>
          <w:tab w:val="num" w:pos="1492"/>
        </w:tabs>
        <w:ind w:left="1492" w:hanging="360"/>
      </w:pPr>
    </w:lvl>
  </w:abstractNum>
  <w:abstractNum w:abstractNumId="1">
    <w:nsid w:val="FFFFFF7D"/>
    <w:multiLevelType w:val="singleLevel"/>
    <w:tmpl w:val="65062B4E"/>
    <w:lvl w:ilvl="0">
      <w:start w:val="1"/>
      <w:numFmt w:val="decimal"/>
      <w:pStyle w:val="4"/>
      <w:lvlText w:val="%1."/>
      <w:lvlJc w:val="left"/>
      <w:pPr>
        <w:tabs>
          <w:tab w:val="num" w:pos="1209"/>
        </w:tabs>
        <w:ind w:left="1209" w:hanging="360"/>
      </w:pPr>
    </w:lvl>
  </w:abstractNum>
  <w:abstractNum w:abstractNumId="2">
    <w:nsid w:val="FFFFFF7E"/>
    <w:multiLevelType w:val="singleLevel"/>
    <w:tmpl w:val="342CD2B4"/>
    <w:lvl w:ilvl="0">
      <w:start w:val="1"/>
      <w:numFmt w:val="decimal"/>
      <w:pStyle w:val="3"/>
      <w:lvlText w:val="%1."/>
      <w:lvlJc w:val="left"/>
      <w:pPr>
        <w:tabs>
          <w:tab w:val="num" w:pos="926"/>
        </w:tabs>
        <w:ind w:left="926" w:hanging="360"/>
      </w:pPr>
    </w:lvl>
  </w:abstractNum>
  <w:abstractNum w:abstractNumId="3">
    <w:nsid w:val="FFFFFF7F"/>
    <w:multiLevelType w:val="singleLevel"/>
    <w:tmpl w:val="2DFC7D24"/>
    <w:lvl w:ilvl="0">
      <w:start w:val="1"/>
      <w:numFmt w:val="decimal"/>
      <w:pStyle w:val="2"/>
      <w:lvlText w:val="%1."/>
      <w:lvlJc w:val="left"/>
      <w:pPr>
        <w:tabs>
          <w:tab w:val="num" w:pos="643"/>
        </w:tabs>
        <w:ind w:left="643" w:hanging="360"/>
      </w:pPr>
    </w:lvl>
  </w:abstractNum>
  <w:abstractNum w:abstractNumId="4">
    <w:nsid w:val="FFFFFF80"/>
    <w:multiLevelType w:val="singleLevel"/>
    <w:tmpl w:val="254C45C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1BE36D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C68554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F54AE6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25DEFFF6"/>
    <w:lvl w:ilvl="0">
      <w:start w:val="1"/>
      <w:numFmt w:val="decimal"/>
      <w:lvlText w:val="%1."/>
      <w:lvlJc w:val="left"/>
      <w:pPr>
        <w:tabs>
          <w:tab w:val="num" w:pos="360"/>
        </w:tabs>
        <w:ind w:left="360" w:hanging="360"/>
      </w:pPr>
    </w:lvl>
  </w:abstractNum>
  <w:abstractNum w:abstractNumId="9">
    <w:nsid w:val="FFFFFF89"/>
    <w:multiLevelType w:val="singleLevel"/>
    <w:tmpl w:val="CBF8792C"/>
    <w:lvl w:ilvl="0">
      <w:start w:val="1"/>
      <w:numFmt w:val="bullet"/>
      <w:lvlText w:val=""/>
      <w:lvlJc w:val="left"/>
      <w:pPr>
        <w:tabs>
          <w:tab w:val="num" w:pos="360"/>
        </w:tabs>
        <w:ind w:left="360" w:hanging="360"/>
      </w:pPr>
      <w:rPr>
        <w:rFonts w:ascii="Symbol" w:hAnsi="Symbol" w:hint="default"/>
      </w:rPr>
    </w:lvl>
  </w:abstractNum>
  <w:abstractNum w:abstractNumId="10">
    <w:nsid w:val="0B101077"/>
    <w:multiLevelType w:val="singleLevel"/>
    <w:tmpl w:val="D8D4D12C"/>
    <w:lvl w:ilvl="0">
      <w:start w:val="1"/>
      <w:numFmt w:val="decimal"/>
      <w:pStyle w:val="a"/>
      <w:lvlText w:val="%1)"/>
      <w:lvlJc w:val="left"/>
      <w:pPr>
        <w:tabs>
          <w:tab w:val="num" w:pos="720"/>
        </w:tabs>
        <w:ind w:left="720" w:hanging="360"/>
      </w:pPr>
    </w:lvl>
  </w:abstractNum>
  <w:abstractNum w:abstractNumId="11">
    <w:nsid w:val="0F7355B2"/>
    <w:multiLevelType w:val="multilevel"/>
    <w:tmpl w:val="A0EA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587429"/>
    <w:multiLevelType w:val="multilevel"/>
    <w:tmpl w:val="542A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019FF"/>
    <w:multiLevelType w:val="singleLevel"/>
    <w:tmpl w:val="0419000F"/>
    <w:lvl w:ilvl="0">
      <w:start w:val="1"/>
      <w:numFmt w:val="decimal"/>
      <w:lvlText w:val="%1."/>
      <w:lvlJc w:val="left"/>
      <w:pPr>
        <w:tabs>
          <w:tab w:val="num" w:pos="360"/>
        </w:tabs>
        <w:ind w:left="360" w:hanging="360"/>
      </w:pPr>
    </w:lvl>
  </w:abstractNum>
  <w:abstractNum w:abstractNumId="14">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nsid w:val="3E783E26"/>
    <w:multiLevelType w:val="multilevel"/>
    <w:tmpl w:val="0826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044AE1"/>
    <w:multiLevelType w:val="hybridMultilevel"/>
    <w:tmpl w:val="DEF625BC"/>
    <w:lvl w:ilvl="0" w:tplc="EC90F5F2">
      <w:start w:val="1"/>
      <w:numFmt w:val="decimal"/>
      <w:lvlText w:val="%1."/>
      <w:lvlJc w:val="left"/>
      <w:pPr>
        <w:tabs>
          <w:tab w:val="num" w:pos="1287"/>
        </w:tabs>
        <w:ind w:left="1287" w:hanging="360"/>
      </w:pPr>
      <w:rPr>
        <w:rFonts w:ascii="Times New Roman" w:hAnsi="Times New Roman" w:cs="Times New Roman" w:hint="default"/>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44F233DD"/>
    <w:multiLevelType w:val="multilevel"/>
    <w:tmpl w:val="0826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C74558"/>
    <w:multiLevelType w:val="hybridMultilevel"/>
    <w:tmpl w:val="B4C6C6B0"/>
    <w:lvl w:ilvl="0" w:tplc="9CECA5F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6D7D29B7"/>
    <w:multiLevelType w:val="multilevel"/>
    <w:tmpl w:val="2A7A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4"/>
  </w:num>
  <w:num w:numId="4">
    <w:abstractNumId w:val="10"/>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15"/>
  </w:num>
  <w:num w:numId="15">
    <w:abstractNumId w:val="19"/>
  </w:num>
  <w:num w:numId="16">
    <w:abstractNumId w:val="17"/>
  </w:num>
  <w:num w:numId="17">
    <w:abstractNumId w:val="12"/>
  </w:num>
  <w:num w:numId="18">
    <w:abstractNumId w:val="11"/>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1D1"/>
    <w:rsid w:val="00054294"/>
    <w:rsid w:val="001E7A20"/>
    <w:rsid w:val="00340C63"/>
    <w:rsid w:val="003E0CF8"/>
    <w:rsid w:val="00546C4F"/>
    <w:rsid w:val="00603323"/>
    <w:rsid w:val="008F61D1"/>
    <w:rsid w:val="00F062E9"/>
    <w:rsid w:val="00FA4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shapelayout v:ext="edit">
      <o:idmap v:ext="edit" data="1"/>
    </o:shapelayout>
  </w:shapeDefaults>
  <w:decimalSymbol w:val=","/>
  <w:listSeparator w:val=";"/>
  <w15:chartTrackingRefBased/>
  <w15:docId w15:val="{C2EE555D-0E7E-4BD4-B16F-7985F510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F61D1"/>
    <w:rPr>
      <w:rFonts w:ascii="Times New Roman" w:eastAsia="Times New Roman" w:hAnsi="Times New Roman"/>
      <w:sz w:val="24"/>
      <w:szCs w:val="24"/>
    </w:rPr>
  </w:style>
  <w:style w:type="paragraph" w:styleId="1">
    <w:name w:val="heading 1"/>
    <w:basedOn w:val="a2"/>
    <w:next w:val="a3"/>
    <w:link w:val="10"/>
    <w:qFormat/>
    <w:rsid w:val="008F61D1"/>
    <w:pPr>
      <w:spacing w:after="180"/>
      <w:jc w:val="center"/>
      <w:outlineLvl w:val="0"/>
    </w:pPr>
    <w:rPr>
      <w:smallCaps/>
      <w:spacing w:val="20"/>
      <w:sz w:val="21"/>
    </w:rPr>
  </w:style>
  <w:style w:type="paragraph" w:styleId="21">
    <w:name w:val="heading 2"/>
    <w:basedOn w:val="a2"/>
    <w:next w:val="a3"/>
    <w:link w:val="22"/>
    <w:qFormat/>
    <w:rsid w:val="008F61D1"/>
    <w:pPr>
      <w:spacing w:after="170"/>
      <w:outlineLvl w:val="1"/>
    </w:pPr>
    <w:rPr>
      <w:caps/>
      <w:sz w:val="21"/>
    </w:rPr>
  </w:style>
  <w:style w:type="paragraph" w:styleId="31">
    <w:name w:val="heading 3"/>
    <w:basedOn w:val="a2"/>
    <w:next w:val="a3"/>
    <w:link w:val="32"/>
    <w:qFormat/>
    <w:rsid w:val="008F61D1"/>
    <w:pPr>
      <w:spacing w:after="240"/>
      <w:outlineLvl w:val="2"/>
    </w:pPr>
    <w:rPr>
      <w:i/>
    </w:rPr>
  </w:style>
  <w:style w:type="paragraph" w:styleId="41">
    <w:name w:val="heading 4"/>
    <w:basedOn w:val="a2"/>
    <w:next w:val="a3"/>
    <w:link w:val="42"/>
    <w:qFormat/>
    <w:rsid w:val="008F61D1"/>
    <w:pPr>
      <w:outlineLvl w:val="3"/>
    </w:pPr>
    <w:rPr>
      <w:smallCaps/>
      <w:sz w:val="23"/>
    </w:rPr>
  </w:style>
  <w:style w:type="paragraph" w:styleId="51">
    <w:name w:val="heading 5"/>
    <w:basedOn w:val="a2"/>
    <w:next w:val="a3"/>
    <w:link w:val="52"/>
    <w:qFormat/>
    <w:rsid w:val="008F61D1"/>
    <w:pPr>
      <w:outlineLvl w:val="4"/>
    </w:pPr>
  </w:style>
  <w:style w:type="paragraph" w:styleId="6">
    <w:name w:val="heading 6"/>
    <w:basedOn w:val="a2"/>
    <w:next w:val="a3"/>
    <w:link w:val="60"/>
    <w:qFormat/>
    <w:rsid w:val="008F61D1"/>
    <w:pPr>
      <w:outlineLvl w:val="5"/>
    </w:pPr>
    <w:rPr>
      <w:i/>
    </w:rPr>
  </w:style>
  <w:style w:type="paragraph" w:styleId="7">
    <w:name w:val="heading 7"/>
    <w:basedOn w:val="a1"/>
    <w:next w:val="a1"/>
    <w:link w:val="70"/>
    <w:qFormat/>
    <w:rsid w:val="008F61D1"/>
    <w:pPr>
      <w:spacing w:before="240" w:after="60"/>
      <w:outlineLvl w:val="6"/>
    </w:pPr>
  </w:style>
  <w:style w:type="paragraph" w:styleId="8">
    <w:name w:val="heading 8"/>
    <w:basedOn w:val="a1"/>
    <w:next w:val="a1"/>
    <w:link w:val="80"/>
    <w:qFormat/>
    <w:rsid w:val="008F61D1"/>
    <w:pPr>
      <w:spacing w:before="240" w:after="60"/>
      <w:outlineLvl w:val="7"/>
    </w:pPr>
    <w:rPr>
      <w:i/>
      <w:iCs/>
    </w:rPr>
  </w:style>
  <w:style w:type="paragraph" w:styleId="9">
    <w:name w:val="heading 9"/>
    <w:basedOn w:val="a1"/>
    <w:next w:val="a1"/>
    <w:link w:val="90"/>
    <w:qFormat/>
    <w:rsid w:val="008F61D1"/>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8F61D1"/>
    <w:rPr>
      <w:rFonts w:ascii="Times New Roman" w:eastAsia="Times New Roman" w:hAnsi="Times New Roman" w:cs="Times New Roman"/>
      <w:smallCaps/>
      <w:spacing w:val="20"/>
      <w:kern w:val="20"/>
      <w:sz w:val="21"/>
      <w:szCs w:val="24"/>
      <w:lang w:eastAsia="ru-RU"/>
    </w:rPr>
  </w:style>
  <w:style w:type="character" w:customStyle="1" w:styleId="22">
    <w:name w:val="Заголовок 2 Знак"/>
    <w:basedOn w:val="a4"/>
    <w:link w:val="21"/>
    <w:rsid w:val="008F61D1"/>
    <w:rPr>
      <w:rFonts w:ascii="Times New Roman" w:eastAsia="Times New Roman" w:hAnsi="Times New Roman" w:cs="Times New Roman"/>
      <w:caps/>
      <w:kern w:val="20"/>
      <w:sz w:val="21"/>
      <w:szCs w:val="24"/>
      <w:lang w:eastAsia="ru-RU"/>
    </w:rPr>
  </w:style>
  <w:style w:type="character" w:customStyle="1" w:styleId="32">
    <w:name w:val="Заголовок 3 Знак"/>
    <w:basedOn w:val="a4"/>
    <w:link w:val="31"/>
    <w:rsid w:val="008F61D1"/>
    <w:rPr>
      <w:rFonts w:ascii="Times New Roman" w:eastAsia="Times New Roman" w:hAnsi="Times New Roman" w:cs="Times New Roman"/>
      <w:i/>
      <w:kern w:val="20"/>
      <w:sz w:val="24"/>
      <w:szCs w:val="24"/>
      <w:lang w:eastAsia="ru-RU"/>
    </w:rPr>
  </w:style>
  <w:style w:type="character" w:customStyle="1" w:styleId="42">
    <w:name w:val="Заголовок 4 Знак"/>
    <w:basedOn w:val="a4"/>
    <w:link w:val="41"/>
    <w:rsid w:val="008F61D1"/>
    <w:rPr>
      <w:rFonts w:ascii="Times New Roman" w:eastAsia="Times New Roman" w:hAnsi="Times New Roman" w:cs="Times New Roman"/>
      <w:smallCaps/>
      <w:kern w:val="20"/>
      <w:sz w:val="23"/>
      <w:szCs w:val="24"/>
      <w:lang w:eastAsia="ru-RU"/>
    </w:rPr>
  </w:style>
  <w:style w:type="character" w:customStyle="1" w:styleId="52">
    <w:name w:val="Заголовок 5 Знак"/>
    <w:basedOn w:val="a4"/>
    <w:link w:val="51"/>
    <w:rsid w:val="008F61D1"/>
    <w:rPr>
      <w:rFonts w:ascii="Times New Roman" w:eastAsia="Times New Roman" w:hAnsi="Times New Roman" w:cs="Times New Roman"/>
      <w:kern w:val="20"/>
      <w:sz w:val="24"/>
      <w:szCs w:val="24"/>
      <w:lang w:eastAsia="ru-RU"/>
    </w:rPr>
  </w:style>
  <w:style w:type="character" w:customStyle="1" w:styleId="60">
    <w:name w:val="Заголовок 6 Знак"/>
    <w:basedOn w:val="a4"/>
    <w:link w:val="6"/>
    <w:rsid w:val="008F61D1"/>
    <w:rPr>
      <w:rFonts w:ascii="Times New Roman" w:eastAsia="Times New Roman" w:hAnsi="Times New Roman" w:cs="Times New Roman"/>
      <w:i/>
      <w:kern w:val="20"/>
      <w:sz w:val="24"/>
      <w:szCs w:val="24"/>
      <w:lang w:eastAsia="ru-RU"/>
    </w:rPr>
  </w:style>
  <w:style w:type="character" w:customStyle="1" w:styleId="70">
    <w:name w:val="Заголовок 7 Знак"/>
    <w:basedOn w:val="a4"/>
    <w:link w:val="7"/>
    <w:rsid w:val="008F61D1"/>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8F61D1"/>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8F61D1"/>
    <w:rPr>
      <w:rFonts w:ascii="Arial" w:eastAsia="Times New Roman" w:hAnsi="Arial" w:cs="Arial"/>
      <w:lang w:eastAsia="ru-RU"/>
    </w:rPr>
  </w:style>
  <w:style w:type="paragraph" w:customStyle="1" w:styleId="a2">
    <w:name w:val="База заголовка"/>
    <w:basedOn w:val="a3"/>
    <w:next w:val="a3"/>
    <w:rsid w:val="008F61D1"/>
    <w:pPr>
      <w:keepNext/>
      <w:keepLines/>
      <w:spacing w:after="0"/>
      <w:ind w:firstLine="0"/>
    </w:pPr>
    <w:rPr>
      <w:kern w:val="20"/>
    </w:rPr>
  </w:style>
  <w:style w:type="paragraph" w:styleId="a3">
    <w:name w:val="Body Text"/>
    <w:basedOn w:val="a1"/>
    <w:link w:val="a7"/>
    <w:rsid w:val="008F61D1"/>
    <w:pPr>
      <w:spacing w:after="240" w:line="240" w:lineRule="atLeast"/>
      <w:ind w:firstLine="360"/>
    </w:pPr>
  </w:style>
  <w:style w:type="character" w:customStyle="1" w:styleId="a7">
    <w:name w:val="Основной текст Знак"/>
    <w:basedOn w:val="a4"/>
    <w:link w:val="a3"/>
    <w:rsid w:val="008F61D1"/>
    <w:rPr>
      <w:rFonts w:ascii="Times New Roman" w:eastAsia="Times New Roman" w:hAnsi="Times New Roman" w:cs="Times New Roman"/>
      <w:sz w:val="24"/>
      <w:szCs w:val="24"/>
      <w:lang w:eastAsia="ru-RU"/>
    </w:rPr>
  </w:style>
  <w:style w:type="paragraph" w:customStyle="1" w:styleId="a8">
    <w:name w:val="Внимание"/>
    <w:basedOn w:val="a1"/>
    <w:next w:val="a9"/>
    <w:rsid w:val="008F61D1"/>
    <w:pPr>
      <w:spacing w:before="220" w:line="240" w:lineRule="atLeast"/>
    </w:pPr>
  </w:style>
  <w:style w:type="paragraph" w:styleId="a9">
    <w:name w:val="Salutation"/>
    <w:basedOn w:val="a1"/>
    <w:next w:val="aa"/>
    <w:link w:val="ab"/>
    <w:rsid w:val="008F61D1"/>
    <w:pPr>
      <w:spacing w:before="240" w:after="240" w:line="240" w:lineRule="atLeast"/>
    </w:pPr>
  </w:style>
  <w:style w:type="character" w:customStyle="1" w:styleId="ab">
    <w:name w:val="Приветствие Знак"/>
    <w:basedOn w:val="a4"/>
    <w:link w:val="a9"/>
    <w:rsid w:val="008F61D1"/>
    <w:rPr>
      <w:rFonts w:ascii="Times New Roman" w:eastAsia="Times New Roman" w:hAnsi="Times New Roman" w:cs="Times New Roman"/>
      <w:sz w:val="24"/>
      <w:szCs w:val="24"/>
      <w:lang w:eastAsia="ru-RU"/>
    </w:rPr>
  </w:style>
  <w:style w:type="paragraph" w:customStyle="1" w:styleId="aa">
    <w:name w:val="Тема"/>
    <w:basedOn w:val="a1"/>
    <w:next w:val="a3"/>
    <w:rsid w:val="008F61D1"/>
    <w:pPr>
      <w:spacing w:after="180" w:line="240" w:lineRule="atLeast"/>
      <w:ind w:left="360" w:hanging="360"/>
    </w:pPr>
    <w:rPr>
      <w:caps/>
      <w:sz w:val="21"/>
    </w:rPr>
  </w:style>
  <w:style w:type="paragraph" w:customStyle="1" w:styleId="ac">
    <w:name w:val="Список копий"/>
    <w:basedOn w:val="a1"/>
    <w:rsid w:val="008F61D1"/>
    <w:pPr>
      <w:keepLines/>
      <w:spacing w:line="240" w:lineRule="atLeast"/>
      <w:ind w:left="360" w:hanging="360"/>
    </w:pPr>
  </w:style>
  <w:style w:type="paragraph" w:styleId="ad">
    <w:name w:val="Closing"/>
    <w:basedOn w:val="a1"/>
    <w:next w:val="ae"/>
    <w:link w:val="af"/>
    <w:rsid w:val="008F61D1"/>
    <w:pPr>
      <w:keepNext/>
      <w:spacing w:after="120" w:line="240" w:lineRule="atLeast"/>
      <w:ind w:left="4565"/>
    </w:pPr>
  </w:style>
  <w:style w:type="character" w:customStyle="1" w:styleId="af">
    <w:name w:val="Прощание Знак"/>
    <w:basedOn w:val="a4"/>
    <w:link w:val="ad"/>
    <w:rsid w:val="008F61D1"/>
    <w:rPr>
      <w:rFonts w:ascii="Times New Roman" w:eastAsia="Times New Roman" w:hAnsi="Times New Roman" w:cs="Times New Roman"/>
      <w:sz w:val="24"/>
      <w:szCs w:val="24"/>
      <w:lang w:eastAsia="ru-RU"/>
    </w:rPr>
  </w:style>
  <w:style w:type="paragraph" w:styleId="ae">
    <w:name w:val="Signature"/>
    <w:basedOn w:val="a1"/>
    <w:next w:val="af0"/>
    <w:link w:val="af1"/>
    <w:rsid w:val="008F61D1"/>
    <w:pPr>
      <w:keepNext/>
      <w:spacing w:before="880" w:line="240" w:lineRule="atLeast"/>
      <w:ind w:left="4565"/>
    </w:pPr>
  </w:style>
  <w:style w:type="character" w:customStyle="1" w:styleId="af1">
    <w:name w:val="Подпись Знак"/>
    <w:basedOn w:val="a4"/>
    <w:link w:val="ae"/>
    <w:rsid w:val="008F61D1"/>
    <w:rPr>
      <w:rFonts w:ascii="Times New Roman" w:eastAsia="Times New Roman" w:hAnsi="Times New Roman" w:cs="Times New Roman"/>
      <w:sz w:val="24"/>
      <w:szCs w:val="24"/>
      <w:lang w:eastAsia="ru-RU"/>
    </w:rPr>
  </w:style>
  <w:style w:type="paragraph" w:customStyle="1" w:styleId="af0">
    <w:name w:val="Должность в подписи"/>
    <w:basedOn w:val="ae"/>
    <w:next w:val="af2"/>
    <w:rsid w:val="008F61D1"/>
    <w:pPr>
      <w:spacing w:before="0"/>
    </w:pPr>
  </w:style>
  <w:style w:type="paragraph" w:customStyle="1" w:styleId="af2">
    <w:name w:val="Название предприятия в подписи"/>
    <w:basedOn w:val="ae"/>
    <w:next w:val="23"/>
    <w:rsid w:val="008F61D1"/>
    <w:pPr>
      <w:spacing w:before="0"/>
    </w:pPr>
  </w:style>
  <w:style w:type="paragraph" w:customStyle="1" w:styleId="23">
    <w:name w:val="Инициалы 2"/>
    <w:basedOn w:val="a1"/>
    <w:next w:val="af3"/>
    <w:rsid w:val="008F61D1"/>
    <w:pPr>
      <w:keepNext/>
      <w:spacing w:before="220" w:line="240" w:lineRule="atLeast"/>
    </w:pPr>
  </w:style>
  <w:style w:type="paragraph" w:customStyle="1" w:styleId="af3">
    <w:name w:val="Приложение"/>
    <w:basedOn w:val="a1"/>
    <w:next w:val="ac"/>
    <w:rsid w:val="008F61D1"/>
    <w:pPr>
      <w:keepNext/>
      <w:keepLines/>
      <w:spacing w:before="120" w:after="120" w:line="240" w:lineRule="atLeast"/>
    </w:pPr>
  </w:style>
  <w:style w:type="paragraph" w:customStyle="1" w:styleId="af4">
    <w:name w:val="Название предприятия"/>
    <w:basedOn w:val="a3"/>
    <w:next w:val="af5"/>
    <w:rsid w:val="008F61D1"/>
    <w:pPr>
      <w:keepLines/>
      <w:framePr w:w="8640" w:h="1440" w:wrap="notBeside" w:vAnchor="page" w:hAnchor="margin" w:xAlign="center" w:y="889"/>
      <w:spacing w:after="40"/>
      <w:ind w:firstLine="0"/>
      <w:jc w:val="center"/>
    </w:pPr>
    <w:rPr>
      <w:caps/>
      <w:spacing w:val="75"/>
      <w:sz w:val="21"/>
    </w:rPr>
  </w:style>
  <w:style w:type="paragraph" w:styleId="af5">
    <w:name w:val="Date"/>
    <w:basedOn w:val="a1"/>
    <w:next w:val="af6"/>
    <w:link w:val="af7"/>
    <w:rsid w:val="008F61D1"/>
    <w:pPr>
      <w:spacing w:after="220"/>
      <w:ind w:left="4565"/>
    </w:pPr>
  </w:style>
  <w:style w:type="character" w:customStyle="1" w:styleId="af7">
    <w:name w:val="Дата Знак"/>
    <w:basedOn w:val="a4"/>
    <w:link w:val="af5"/>
    <w:rsid w:val="008F61D1"/>
    <w:rPr>
      <w:rFonts w:ascii="Times New Roman" w:eastAsia="Times New Roman" w:hAnsi="Times New Roman" w:cs="Times New Roman"/>
      <w:sz w:val="24"/>
      <w:szCs w:val="24"/>
      <w:lang w:eastAsia="ru-RU"/>
    </w:rPr>
  </w:style>
  <w:style w:type="paragraph" w:customStyle="1" w:styleId="af6">
    <w:name w:val="Адресат"/>
    <w:basedOn w:val="af8"/>
    <w:next w:val="af8"/>
    <w:rsid w:val="008F61D1"/>
    <w:pPr>
      <w:spacing w:before="220"/>
    </w:pPr>
  </w:style>
  <w:style w:type="paragraph" w:customStyle="1" w:styleId="af8">
    <w:name w:val="Внутренний адрес"/>
    <w:basedOn w:val="a1"/>
    <w:rsid w:val="008F61D1"/>
    <w:pPr>
      <w:spacing w:line="240" w:lineRule="atLeast"/>
    </w:pPr>
  </w:style>
  <w:style w:type="character" w:styleId="af9">
    <w:name w:val="Emphasis"/>
    <w:qFormat/>
    <w:rsid w:val="008F61D1"/>
    <w:rPr>
      <w:caps/>
      <w:sz w:val="18"/>
    </w:rPr>
  </w:style>
  <w:style w:type="paragraph" w:customStyle="1" w:styleId="afa">
    <w:name w:val="Указания"/>
    <w:basedOn w:val="a1"/>
    <w:next w:val="af6"/>
    <w:rsid w:val="008F61D1"/>
    <w:pPr>
      <w:keepNext/>
      <w:spacing w:after="240" w:line="240" w:lineRule="atLeast"/>
    </w:pPr>
    <w:rPr>
      <w:caps/>
    </w:rPr>
  </w:style>
  <w:style w:type="paragraph" w:customStyle="1" w:styleId="afb">
    <w:name w:val="Строка ссылки"/>
    <w:basedOn w:val="a1"/>
    <w:next w:val="afa"/>
    <w:rsid w:val="008F61D1"/>
    <w:pPr>
      <w:keepNext/>
      <w:spacing w:after="240" w:line="240" w:lineRule="atLeast"/>
    </w:pPr>
  </w:style>
  <w:style w:type="paragraph" w:customStyle="1" w:styleId="afc">
    <w:name w:val="Обратный адрес"/>
    <w:rsid w:val="008F61D1"/>
    <w:pPr>
      <w:framePr w:w="8640" w:h="1440" w:hSpace="187" w:vSpace="187" w:wrap="notBeside" w:vAnchor="page" w:hAnchor="margin" w:xAlign="center" w:yAlign="bottom" w:anchorLock="1"/>
      <w:tabs>
        <w:tab w:val="left" w:pos="2160"/>
      </w:tabs>
      <w:spacing w:line="240" w:lineRule="atLeast"/>
      <w:ind w:right="-240"/>
      <w:jc w:val="center"/>
    </w:pPr>
    <w:rPr>
      <w:rFonts w:ascii="Garamond" w:eastAsia="Times New Roman" w:hAnsi="Garamond"/>
      <w:caps/>
      <w:spacing w:val="30"/>
      <w:sz w:val="14"/>
      <w:lang w:eastAsia="en-US"/>
    </w:rPr>
  </w:style>
  <w:style w:type="character" w:customStyle="1" w:styleId="afd">
    <w:name w:val="Девиз"/>
    <w:basedOn w:val="a4"/>
    <w:rsid w:val="008F61D1"/>
    <w:rPr>
      <w:i/>
      <w:spacing w:val="70"/>
    </w:rPr>
  </w:style>
  <w:style w:type="paragraph" w:styleId="afe">
    <w:name w:val="header"/>
    <w:basedOn w:val="a1"/>
    <w:link w:val="aff"/>
    <w:rsid w:val="008F61D1"/>
    <w:pPr>
      <w:tabs>
        <w:tab w:val="center" w:pos="4320"/>
        <w:tab w:val="right" w:pos="8640"/>
      </w:tabs>
    </w:pPr>
  </w:style>
  <w:style w:type="character" w:customStyle="1" w:styleId="aff">
    <w:name w:val="Верхний колонтитул Знак"/>
    <w:basedOn w:val="a4"/>
    <w:link w:val="afe"/>
    <w:rsid w:val="008F61D1"/>
    <w:rPr>
      <w:rFonts w:ascii="Times New Roman" w:eastAsia="Times New Roman" w:hAnsi="Times New Roman" w:cs="Times New Roman"/>
      <w:sz w:val="24"/>
      <w:szCs w:val="24"/>
      <w:lang w:eastAsia="ru-RU"/>
    </w:rPr>
  </w:style>
  <w:style w:type="paragraph" w:styleId="aff0">
    <w:name w:val="List"/>
    <w:basedOn w:val="a3"/>
    <w:rsid w:val="008F61D1"/>
    <w:pPr>
      <w:ind w:left="720" w:hanging="360"/>
    </w:pPr>
  </w:style>
  <w:style w:type="paragraph" w:styleId="a0">
    <w:name w:val="List Bullet"/>
    <w:basedOn w:val="aff0"/>
    <w:rsid w:val="008F61D1"/>
    <w:pPr>
      <w:numPr>
        <w:numId w:val="3"/>
      </w:numPr>
      <w:ind w:right="720"/>
    </w:pPr>
  </w:style>
  <w:style w:type="paragraph" w:styleId="a">
    <w:name w:val="List Number"/>
    <w:basedOn w:val="aff0"/>
    <w:rsid w:val="008F61D1"/>
    <w:pPr>
      <w:numPr>
        <w:numId w:val="4"/>
      </w:numPr>
      <w:ind w:right="720"/>
    </w:pPr>
  </w:style>
  <w:style w:type="paragraph" w:styleId="aff1">
    <w:name w:val="footer"/>
    <w:basedOn w:val="a1"/>
    <w:link w:val="aff2"/>
    <w:rsid w:val="008F61D1"/>
    <w:pPr>
      <w:tabs>
        <w:tab w:val="center" w:pos="4320"/>
        <w:tab w:val="right" w:pos="8640"/>
      </w:tabs>
    </w:pPr>
  </w:style>
  <w:style w:type="character" w:customStyle="1" w:styleId="aff2">
    <w:name w:val="Нижний колонтитул Знак"/>
    <w:basedOn w:val="a4"/>
    <w:link w:val="aff1"/>
    <w:rsid w:val="008F61D1"/>
    <w:rPr>
      <w:rFonts w:ascii="Times New Roman" w:eastAsia="Times New Roman" w:hAnsi="Times New Roman" w:cs="Times New Roman"/>
      <w:sz w:val="24"/>
      <w:szCs w:val="24"/>
      <w:lang w:eastAsia="ru-RU"/>
    </w:rPr>
  </w:style>
  <w:style w:type="character" w:styleId="aff3">
    <w:name w:val="page number"/>
    <w:basedOn w:val="a4"/>
    <w:rsid w:val="008F61D1"/>
  </w:style>
  <w:style w:type="paragraph" w:styleId="HTML">
    <w:name w:val="HTML Address"/>
    <w:basedOn w:val="a1"/>
    <w:link w:val="HTML0"/>
    <w:rsid w:val="008F61D1"/>
    <w:rPr>
      <w:i/>
      <w:iCs/>
    </w:rPr>
  </w:style>
  <w:style w:type="character" w:customStyle="1" w:styleId="HTML0">
    <w:name w:val="Адрес HTML Знак"/>
    <w:basedOn w:val="a4"/>
    <w:link w:val="HTML"/>
    <w:rsid w:val="008F61D1"/>
    <w:rPr>
      <w:rFonts w:ascii="Times New Roman" w:eastAsia="Times New Roman" w:hAnsi="Times New Roman" w:cs="Times New Roman"/>
      <w:i/>
      <w:iCs/>
      <w:sz w:val="24"/>
      <w:szCs w:val="24"/>
      <w:lang w:eastAsia="ru-RU"/>
    </w:rPr>
  </w:style>
  <w:style w:type="paragraph" w:styleId="aff4">
    <w:name w:val="envelope address"/>
    <w:basedOn w:val="a1"/>
    <w:rsid w:val="008F61D1"/>
    <w:pPr>
      <w:framePr w:w="7920" w:h="1980" w:hRule="exact" w:hSpace="180" w:wrap="auto" w:hAnchor="page" w:xAlign="center" w:yAlign="bottom"/>
      <w:ind w:left="2880"/>
    </w:pPr>
    <w:rPr>
      <w:rFonts w:ascii="Arial" w:hAnsi="Arial" w:cs="Arial"/>
    </w:rPr>
  </w:style>
  <w:style w:type="character" w:styleId="HTML1">
    <w:name w:val="HTML Acronym"/>
    <w:basedOn w:val="a4"/>
    <w:rsid w:val="008F61D1"/>
  </w:style>
  <w:style w:type="character" w:styleId="aff5">
    <w:name w:val="Hyperlink"/>
    <w:basedOn w:val="a4"/>
    <w:rsid w:val="008F61D1"/>
    <w:rPr>
      <w:color w:val="0000FF"/>
      <w:u w:val="single"/>
    </w:rPr>
  </w:style>
  <w:style w:type="paragraph" w:styleId="aff6">
    <w:name w:val="Note Heading"/>
    <w:basedOn w:val="a1"/>
    <w:next w:val="a1"/>
    <w:link w:val="aff7"/>
    <w:rsid w:val="008F61D1"/>
  </w:style>
  <w:style w:type="character" w:customStyle="1" w:styleId="aff7">
    <w:name w:val="Заголовок записки Знак"/>
    <w:basedOn w:val="a4"/>
    <w:link w:val="aff6"/>
    <w:rsid w:val="008F61D1"/>
    <w:rPr>
      <w:rFonts w:ascii="Times New Roman" w:eastAsia="Times New Roman" w:hAnsi="Times New Roman" w:cs="Times New Roman"/>
      <w:sz w:val="24"/>
      <w:szCs w:val="24"/>
      <w:lang w:eastAsia="ru-RU"/>
    </w:rPr>
  </w:style>
  <w:style w:type="paragraph" w:styleId="aff8">
    <w:name w:val="toa heading"/>
    <w:basedOn w:val="a1"/>
    <w:next w:val="a1"/>
    <w:semiHidden/>
    <w:rsid w:val="008F61D1"/>
    <w:pPr>
      <w:spacing w:before="120"/>
    </w:pPr>
    <w:rPr>
      <w:rFonts w:ascii="Arial" w:hAnsi="Arial" w:cs="Arial"/>
      <w:b/>
      <w:bCs/>
    </w:rPr>
  </w:style>
  <w:style w:type="character" w:styleId="aff9">
    <w:name w:val="endnote reference"/>
    <w:basedOn w:val="a4"/>
    <w:semiHidden/>
    <w:rsid w:val="008F61D1"/>
    <w:rPr>
      <w:vertAlign w:val="superscript"/>
    </w:rPr>
  </w:style>
  <w:style w:type="character" w:styleId="affa">
    <w:name w:val="annotation reference"/>
    <w:basedOn w:val="a4"/>
    <w:semiHidden/>
    <w:rsid w:val="008F61D1"/>
    <w:rPr>
      <w:sz w:val="16"/>
      <w:szCs w:val="16"/>
    </w:rPr>
  </w:style>
  <w:style w:type="character" w:styleId="affb">
    <w:name w:val="footnote reference"/>
    <w:basedOn w:val="a4"/>
    <w:semiHidden/>
    <w:rsid w:val="008F61D1"/>
    <w:rPr>
      <w:vertAlign w:val="superscript"/>
    </w:rPr>
  </w:style>
  <w:style w:type="character" w:styleId="HTML2">
    <w:name w:val="HTML Keyboard"/>
    <w:basedOn w:val="a4"/>
    <w:rsid w:val="008F61D1"/>
    <w:rPr>
      <w:rFonts w:ascii="Courier New" w:hAnsi="Courier New"/>
      <w:sz w:val="20"/>
      <w:szCs w:val="20"/>
    </w:rPr>
  </w:style>
  <w:style w:type="character" w:styleId="HTML3">
    <w:name w:val="HTML Code"/>
    <w:basedOn w:val="a4"/>
    <w:rsid w:val="008F61D1"/>
    <w:rPr>
      <w:rFonts w:ascii="Courier New" w:hAnsi="Courier New"/>
      <w:sz w:val="20"/>
      <w:szCs w:val="20"/>
    </w:rPr>
  </w:style>
  <w:style w:type="paragraph" w:styleId="affc">
    <w:name w:val="Body Text First Indent"/>
    <w:basedOn w:val="a3"/>
    <w:link w:val="affd"/>
    <w:rsid w:val="008F61D1"/>
    <w:pPr>
      <w:spacing w:after="120" w:line="240" w:lineRule="auto"/>
      <w:ind w:firstLine="210"/>
    </w:pPr>
  </w:style>
  <w:style w:type="character" w:customStyle="1" w:styleId="affd">
    <w:name w:val="Красная строка Знак"/>
    <w:basedOn w:val="a7"/>
    <w:link w:val="affc"/>
    <w:rsid w:val="008F61D1"/>
    <w:rPr>
      <w:rFonts w:ascii="Times New Roman" w:eastAsia="Times New Roman" w:hAnsi="Times New Roman" w:cs="Times New Roman"/>
      <w:sz w:val="24"/>
      <w:szCs w:val="24"/>
      <w:lang w:eastAsia="ru-RU"/>
    </w:rPr>
  </w:style>
  <w:style w:type="paragraph" w:styleId="affe">
    <w:name w:val="Body Text Indent"/>
    <w:basedOn w:val="a1"/>
    <w:link w:val="afff"/>
    <w:rsid w:val="008F61D1"/>
    <w:pPr>
      <w:spacing w:after="120"/>
      <w:ind w:left="283"/>
    </w:pPr>
  </w:style>
  <w:style w:type="character" w:customStyle="1" w:styleId="afff">
    <w:name w:val="Основной текст с отступом Знак"/>
    <w:basedOn w:val="a4"/>
    <w:link w:val="affe"/>
    <w:rsid w:val="008F61D1"/>
    <w:rPr>
      <w:rFonts w:ascii="Times New Roman" w:eastAsia="Times New Roman" w:hAnsi="Times New Roman" w:cs="Times New Roman"/>
      <w:sz w:val="24"/>
      <w:szCs w:val="24"/>
      <w:lang w:eastAsia="ru-RU"/>
    </w:rPr>
  </w:style>
  <w:style w:type="paragraph" w:styleId="24">
    <w:name w:val="Body Text First Indent 2"/>
    <w:basedOn w:val="affe"/>
    <w:link w:val="25"/>
    <w:rsid w:val="008F61D1"/>
    <w:pPr>
      <w:ind w:firstLine="210"/>
    </w:pPr>
  </w:style>
  <w:style w:type="character" w:customStyle="1" w:styleId="25">
    <w:name w:val="Красная строка 2 Знак"/>
    <w:basedOn w:val="afff"/>
    <w:link w:val="24"/>
    <w:rsid w:val="008F61D1"/>
    <w:rPr>
      <w:rFonts w:ascii="Times New Roman" w:eastAsia="Times New Roman" w:hAnsi="Times New Roman" w:cs="Times New Roman"/>
      <w:sz w:val="24"/>
      <w:szCs w:val="24"/>
      <w:lang w:eastAsia="ru-RU"/>
    </w:rPr>
  </w:style>
  <w:style w:type="paragraph" w:styleId="20">
    <w:name w:val="List Bullet 2"/>
    <w:basedOn w:val="a1"/>
    <w:autoRedefine/>
    <w:rsid w:val="008F61D1"/>
    <w:pPr>
      <w:numPr>
        <w:numId w:val="5"/>
      </w:numPr>
    </w:pPr>
  </w:style>
  <w:style w:type="paragraph" w:styleId="30">
    <w:name w:val="List Bullet 3"/>
    <w:basedOn w:val="a1"/>
    <w:autoRedefine/>
    <w:rsid w:val="008F61D1"/>
    <w:pPr>
      <w:numPr>
        <w:numId w:val="6"/>
      </w:numPr>
    </w:pPr>
  </w:style>
  <w:style w:type="paragraph" w:styleId="40">
    <w:name w:val="List Bullet 4"/>
    <w:basedOn w:val="a1"/>
    <w:autoRedefine/>
    <w:rsid w:val="008F61D1"/>
    <w:pPr>
      <w:numPr>
        <w:numId w:val="7"/>
      </w:numPr>
    </w:pPr>
  </w:style>
  <w:style w:type="paragraph" w:styleId="50">
    <w:name w:val="List Bullet 5"/>
    <w:basedOn w:val="a1"/>
    <w:autoRedefine/>
    <w:rsid w:val="008F61D1"/>
    <w:pPr>
      <w:numPr>
        <w:numId w:val="8"/>
      </w:numPr>
    </w:pPr>
  </w:style>
  <w:style w:type="paragraph" w:styleId="afff0">
    <w:name w:val="Title"/>
    <w:basedOn w:val="a1"/>
    <w:link w:val="afff1"/>
    <w:qFormat/>
    <w:rsid w:val="008F61D1"/>
    <w:pPr>
      <w:spacing w:before="240" w:after="60"/>
      <w:jc w:val="center"/>
      <w:outlineLvl w:val="0"/>
    </w:pPr>
    <w:rPr>
      <w:rFonts w:ascii="Arial" w:hAnsi="Arial" w:cs="Arial"/>
      <w:b/>
      <w:bCs/>
      <w:kern w:val="28"/>
      <w:sz w:val="32"/>
      <w:szCs w:val="32"/>
    </w:rPr>
  </w:style>
  <w:style w:type="character" w:customStyle="1" w:styleId="afff1">
    <w:name w:val="Название Знак"/>
    <w:basedOn w:val="a4"/>
    <w:link w:val="afff0"/>
    <w:rsid w:val="008F61D1"/>
    <w:rPr>
      <w:rFonts w:ascii="Arial" w:eastAsia="Times New Roman" w:hAnsi="Arial" w:cs="Arial"/>
      <w:b/>
      <w:bCs/>
      <w:kern w:val="28"/>
      <w:sz w:val="32"/>
      <w:szCs w:val="32"/>
      <w:lang w:eastAsia="ru-RU"/>
    </w:rPr>
  </w:style>
  <w:style w:type="paragraph" w:styleId="afff2">
    <w:name w:val="caption"/>
    <w:basedOn w:val="a1"/>
    <w:next w:val="a1"/>
    <w:qFormat/>
    <w:rsid w:val="008F61D1"/>
    <w:pPr>
      <w:spacing w:before="120" w:after="120"/>
    </w:pPr>
    <w:rPr>
      <w:b/>
      <w:bCs/>
    </w:rPr>
  </w:style>
  <w:style w:type="character" w:styleId="afff3">
    <w:name w:val="line number"/>
    <w:basedOn w:val="a4"/>
    <w:rsid w:val="008F61D1"/>
  </w:style>
  <w:style w:type="paragraph" w:styleId="2">
    <w:name w:val="List Number 2"/>
    <w:basedOn w:val="a1"/>
    <w:rsid w:val="008F61D1"/>
    <w:pPr>
      <w:numPr>
        <w:numId w:val="9"/>
      </w:numPr>
    </w:pPr>
  </w:style>
  <w:style w:type="paragraph" w:styleId="3">
    <w:name w:val="List Number 3"/>
    <w:basedOn w:val="a1"/>
    <w:rsid w:val="008F61D1"/>
    <w:pPr>
      <w:numPr>
        <w:numId w:val="10"/>
      </w:numPr>
    </w:pPr>
  </w:style>
  <w:style w:type="paragraph" w:styleId="4">
    <w:name w:val="List Number 4"/>
    <w:basedOn w:val="a1"/>
    <w:rsid w:val="008F61D1"/>
    <w:pPr>
      <w:numPr>
        <w:numId w:val="11"/>
      </w:numPr>
    </w:pPr>
  </w:style>
  <w:style w:type="paragraph" w:styleId="5">
    <w:name w:val="List Number 5"/>
    <w:basedOn w:val="a1"/>
    <w:rsid w:val="008F61D1"/>
    <w:pPr>
      <w:numPr>
        <w:numId w:val="12"/>
      </w:numPr>
    </w:pPr>
  </w:style>
  <w:style w:type="character" w:styleId="HTML4">
    <w:name w:val="HTML Sample"/>
    <w:basedOn w:val="a4"/>
    <w:rsid w:val="008F61D1"/>
    <w:rPr>
      <w:rFonts w:ascii="Courier New" w:hAnsi="Courier New"/>
    </w:rPr>
  </w:style>
  <w:style w:type="paragraph" w:styleId="26">
    <w:name w:val="envelope return"/>
    <w:basedOn w:val="a1"/>
    <w:rsid w:val="008F61D1"/>
    <w:rPr>
      <w:rFonts w:ascii="Arial" w:hAnsi="Arial" w:cs="Arial"/>
    </w:rPr>
  </w:style>
  <w:style w:type="paragraph" w:styleId="afff4">
    <w:name w:val="Normal (Web)"/>
    <w:basedOn w:val="a1"/>
    <w:rsid w:val="008F61D1"/>
  </w:style>
  <w:style w:type="paragraph" w:styleId="afff5">
    <w:name w:val="Normal Indent"/>
    <w:basedOn w:val="a1"/>
    <w:rsid w:val="008F61D1"/>
    <w:pPr>
      <w:ind w:left="720"/>
    </w:pPr>
  </w:style>
  <w:style w:type="paragraph" w:styleId="11">
    <w:name w:val="toc 1"/>
    <w:basedOn w:val="a1"/>
    <w:next w:val="a1"/>
    <w:autoRedefine/>
    <w:semiHidden/>
    <w:rsid w:val="008F61D1"/>
  </w:style>
  <w:style w:type="paragraph" w:styleId="27">
    <w:name w:val="toc 2"/>
    <w:basedOn w:val="a1"/>
    <w:next w:val="a1"/>
    <w:autoRedefine/>
    <w:semiHidden/>
    <w:rsid w:val="008F61D1"/>
    <w:pPr>
      <w:ind w:left="200"/>
    </w:pPr>
  </w:style>
  <w:style w:type="paragraph" w:styleId="33">
    <w:name w:val="toc 3"/>
    <w:basedOn w:val="a1"/>
    <w:next w:val="a1"/>
    <w:autoRedefine/>
    <w:semiHidden/>
    <w:rsid w:val="008F61D1"/>
    <w:pPr>
      <w:ind w:left="400"/>
    </w:pPr>
  </w:style>
  <w:style w:type="paragraph" w:styleId="43">
    <w:name w:val="toc 4"/>
    <w:basedOn w:val="a1"/>
    <w:next w:val="a1"/>
    <w:autoRedefine/>
    <w:semiHidden/>
    <w:rsid w:val="008F61D1"/>
    <w:pPr>
      <w:ind w:left="600"/>
    </w:pPr>
  </w:style>
  <w:style w:type="paragraph" w:styleId="53">
    <w:name w:val="toc 5"/>
    <w:basedOn w:val="a1"/>
    <w:next w:val="a1"/>
    <w:autoRedefine/>
    <w:semiHidden/>
    <w:rsid w:val="008F61D1"/>
    <w:pPr>
      <w:ind w:left="800"/>
    </w:pPr>
  </w:style>
  <w:style w:type="paragraph" w:styleId="61">
    <w:name w:val="toc 6"/>
    <w:basedOn w:val="a1"/>
    <w:next w:val="a1"/>
    <w:autoRedefine/>
    <w:semiHidden/>
    <w:rsid w:val="008F61D1"/>
    <w:pPr>
      <w:ind w:left="1000"/>
    </w:pPr>
  </w:style>
  <w:style w:type="paragraph" w:styleId="71">
    <w:name w:val="toc 7"/>
    <w:basedOn w:val="a1"/>
    <w:next w:val="a1"/>
    <w:autoRedefine/>
    <w:semiHidden/>
    <w:rsid w:val="008F61D1"/>
    <w:pPr>
      <w:ind w:left="1200"/>
    </w:pPr>
  </w:style>
  <w:style w:type="paragraph" w:styleId="81">
    <w:name w:val="toc 8"/>
    <w:basedOn w:val="a1"/>
    <w:next w:val="a1"/>
    <w:autoRedefine/>
    <w:semiHidden/>
    <w:rsid w:val="008F61D1"/>
    <w:pPr>
      <w:ind w:left="1400"/>
    </w:pPr>
  </w:style>
  <w:style w:type="paragraph" w:styleId="91">
    <w:name w:val="toc 9"/>
    <w:basedOn w:val="a1"/>
    <w:next w:val="a1"/>
    <w:autoRedefine/>
    <w:semiHidden/>
    <w:rsid w:val="008F61D1"/>
    <w:pPr>
      <w:ind w:left="1600"/>
    </w:pPr>
  </w:style>
  <w:style w:type="character" w:styleId="HTML5">
    <w:name w:val="HTML Definition"/>
    <w:basedOn w:val="a4"/>
    <w:rsid w:val="008F61D1"/>
    <w:rPr>
      <w:i/>
      <w:iCs/>
    </w:rPr>
  </w:style>
  <w:style w:type="paragraph" w:styleId="28">
    <w:name w:val="Body Text 2"/>
    <w:basedOn w:val="a1"/>
    <w:link w:val="29"/>
    <w:rsid w:val="008F61D1"/>
    <w:pPr>
      <w:spacing w:after="120" w:line="480" w:lineRule="auto"/>
    </w:pPr>
  </w:style>
  <w:style w:type="character" w:customStyle="1" w:styleId="29">
    <w:name w:val="Основной текст 2 Знак"/>
    <w:basedOn w:val="a4"/>
    <w:link w:val="28"/>
    <w:rsid w:val="008F61D1"/>
    <w:rPr>
      <w:rFonts w:ascii="Times New Roman" w:eastAsia="Times New Roman" w:hAnsi="Times New Roman" w:cs="Times New Roman"/>
      <w:sz w:val="24"/>
      <w:szCs w:val="24"/>
      <w:lang w:eastAsia="ru-RU"/>
    </w:rPr>
  </w:style>
  <w:style w:type="paragraph" w:styleId="34">
    <w:name w:val="Body Text 3"/>
    <w:basedOn w:val="a1"/>
    <w:link w:val="35"/>
    <w:rsid w:val="008F61D1"/>
    <w:pPr>
      <w:spacing w:after="120"/>
    </w:pPr>
    <w:rPr>
      <w:sz w:val="16"/>
      <w:szCs w:val="16"/>
    </w:rPr>
  </w:style>
  <w:style w:type="character" w:customStyle="1" w:styleId="35">
    <w:name w:val="Основной текст 3 Знак"/>
    <w:basedOn w:val="a4"/>
    <w:link w:val="34"/>
    <w:rsid w:val="008F61D1"/>
    <w:rPr>
      <w:rFonts w:ascii="Times New Roman" w:eastAsia="Times New Roman" w:hAnsi="Times New Roman" w:cs="Times New Roman"/>
      <w:sz w:val="16"/>
      <w:szCs w:val="16"/>
      <w:lang w:eastAsia="ru-RU"/>
    </w:rPr>
  </w:style>
  <w:style w:type="paragraph" w:styleId="2a">
    <w:name w:val="Body Text Indent 2"/>
    <w:basedOn w:val="a1"/>
    <w:link w:val="2b"/>
    <w:rsid w:val="008F61D1"/>
    <w:pPr>
      <w:spacing w:after="120" w:line="480" w:lineRule="auto"/>
      <w:ind w:left="283"/>
    </w:pPr>
  </w:style>
  <w:style w:type="character" w:customStyle="1" w:styleId="2b">
    <w:name w:val="Основной текст с отступом 2 Знак"/>
    <w:basedOn w:val="a4"/>
    <w:link w:val="2a"/>
    <w:rsid w:val="008F61D1"/>
    <w:rPr>
      <w:rFonts w:ascii="Times New Roman" w:eastAsia="Times New Roman" w:hAnsi="Times New Roman" w:cs="Times New Roman"/>
      <w:sz w:val="24"/>
      <w:szCs w:val="24"/>
      <w:lang w:eastAsia="ru-RU"/>
    </w:rPr>
  </w:style>
  <w:style w:type="paragraph" w:styleId="36">
    <w:name w:val="Body Text Indent 3"/>
    <w:basedOn w:val="a1"/>
    <w:link w:val="37"/>
    <w:rsid w:val="008F61D1"/>
    <w:pPr>
      <w:spacing w:after="120"/>
      <w:ind w:left="283"/>
    </w:pPr>
    <w:rPr>
      <w:sz w:val="16"/>
      <w:szCs w:val="16"/>
    </w:rPr>
  </w:style>
  <w:style w:type="character" w:customStyle="1" w:styleId="37">
    <w:name w:val="Основной текст с отступом 3 Знак"/>
    <w:basedOn w:val="a4"/>
    <w:link w:val="36"/>
    <w:rsid w:val="008F61D1"/>
    <w:rPr>
      <w:rFonts w:ascii="Times New Roman" w:eastAsia="Times New Roman" w:hAnsi="Times New Roman" w:cs="Times New Roman"/>
      <w:sz w:val="16"/>
      <w:szCs w:val="16"/>
      <w:lang w:eastAsia="ru-RU"/>
    </w:rPr>
  </w:style>
  <w:style w:type="character" w:styleId="HTML6">
    <w:name w:val="HTML Variable"/>
    <w:basedOn w:val="a4"/>
    <w:rsid w:val="008F61D1"/>
    <w:rPr>
      <w:i/>
      <w:iCs/>
    </w:rPr>
  </w:style>
  <w:style w:type="paragraph" w:styleId="afff6">
    <w:name w:val="table of figures"/>
    <w:basedOn w:val="a1"/>
    <w:next w:val="a1"/>
    <w:semiHidden/>
    <w:rsid w:val="008F61D1"/>
    <w:pPr>
      <w:ind w:left="400" w:hanging="400"/>
    </w:pPr>
  </w:style>
  <w:style w:type="character" w:styleId="HTML7">
    <w:name w:val="HTML Typewriter"/>
    <w:basedOn w:val="a4"/>
    <w:rsid w:val="008F61D1"/>
    <w:rPr>
      <w:rFonts w:ascii="Courier New" w:hAnsi="Courier New"/>
      <w:sz w:val="20"/>
      <w:szCs w:val="20"/>
    </w:rPr>
  </w:style>
  <w:style w:type="paragraph" w:styleId="afff7">
    <w:name w:val="Subtitle"/>
    <w:basedOn w:val="a1"/>
    <w:link w:val="afff8"/>
    <w:qFormat/>
    <w:rsid w:val="008F61D1"/>
    <w:pPr>
      <w:spacing w:after="60"/>
      <w:jc w:val="center"/>
      <w:outlineLvl w:val="1"/>
    </w:pPr>
    <w:rPr>
      <w:rFonts w:ascii="Arial" w:hAnsi="Arial" w:cs="Arial"/>
    </w:rPr>
  </w:style>
  <w:style w:type="character" w:customStyle="1" w:styleId="afff8">
    <w:name w:val="Подзаголовок Знак"/>
    <w:basedOn w:val="a4"/>
    <w:link w:val="afff7"/>
    <w:rsid w:val="008F61D1"/>
    <w:rPr>
      <w:rFonts w:ascii="Arial" w:eastAsia="Times New Roman" w:hAnsi="Arial" w:cs="Arial"/>
      <w:sz w:val="24"/>
      <w:szCs w:val="24"/>
      <w:lang w:eastAsia="ru-RU"/>
    </w:rPr>
  </w:style>
  <w:style w:type="paragraph" w:styleId="afff9">
    <w:name w:val="List Continue"/>
    <w:basedOn w:val="a1"/>
    <w:rsid w:val="008F61D1"/>
    <w:pPr>
      <w:spacing w:after="120"/>
      <w:ind w:left="283"/>
    </w:pPr>
  </w:style>
  <w:style w:type="paragraph" w:styleId="2c">
    <w:name w:val="List Continue 2"/>
    <w:basedOn w:val="a1"/>
    <w:rsid w:val="008F61D1"/>
    <w:pPr>
      <w:spacing w:after="120"/>
      <w:ind w:left="566"/>
    </w:pPr>
  </w:style>
  <w:style w:type="paragraph" w:styleId="38">
    <w:name w:val="List Continue 3"/>
    <w:basedOn w:val="a1"/>
    <w:rsid w:val="008F61D1"/>
    <w:pPr>
      <w:spacing w:after="120"/>
      <w:ind w:left="849"/>
    </w:pPr>
  </w:style>
  <w:style w:type="paragraph" w:styleId="44">
    <w:name w:val="List Continue 4"/>
    <w:basedOn w:val="a1"/>
    <w:rsid w:val="008F61D1"/>
    <w:pPr>
      <w:spacing w:after="120"/>
      <w:ind w:left="1132"/>
    </w:pPr>
  </w:style>
  <w:style w:type="paragraph" w:styleId="54">
    <w:name w:val="List Continue 5"/>
    <w:basedOn w:val="a1"/>
    <w:rsid w:val="008F61D1"/>
    <w:pPr>
      <w:spacing w:after="120"/>
      <w:ind w:left="1415"/>
    </w:pPr>
  </w:style>
  <w:style w:type="character" w:styleId="afffa">
    <w:name w:val="FollowedHyperlink"/>
    <w:basedOn w:val="a4"/>
    <w:rsid w:val="008F61D1"/>
    <w:rPr>
      <w:color w:val="800080"/>
      <w:u w:val="single"/>
    </w:rPr>
  </w:style>
  <w:style w:type="paragraph" w:styleId="2d">
    <w:name w:val="List 2"/>
    <w:basedOn w:val="a1"/>
    <w:rsid w:val="008F61D1"/>
    <w:pPr>
      <w:ind w:left="566" w:hanging="283"/>
    </w:pPr>
  </w:style>
  <w:style w:type="paragraph" w:styleId="39">
    <w:name w:val="List 3"/>
    <w:basedOn w:val="a1"/>
    <w:rsid w:val="008F61D1"/>
    <w:pPr>
      <w:ind w:left="849" w:hanging="283"/>
    </w:pPr>
  </w:style>
  <w:style w:type="paragraph" w:styleId="45">
    <w:name w:val="List 4"/>
    <w:basedOn w:val="a1"/>
    <w:rsid w:val="008F61D1"/>
    <w:pPr>
      <w:ind w:left="1132" w:hanging="283"/>
    </w:pPr>
  </w:style>
  <w:style w:type="paragraph" w:styleId="55">
    <w:name w:val="List 5"/>
    <w:basedOn w:val="a1"/>
    <w:rsid w:val="008F61D1"/>
    <w:pPr>
      <w:ind w:left="1415" w:hanging="283"/>
    </w:pPr>
  </w:style>
  <w:style w:type="paragraph" w:styleId="HTML8">
    <w:name w:val="HTML Preformatted"/>
    <w:basedOn w:val="a1"/>
    <w:link w:val="HTML9"/>
    <w:rsid w:val="008F61D1"/>
    <w:rPr>
      <w:rFonts w:ascii="Courier New" w:hAnsi="Courier New" w:cs="Courier New"/>
    </w:rPr>
  </w:style>
  <w:style w:type="character" w:customStyle="1" w:styleId="HTML9">
    <w:name w:val="Стандартный HTML Знак"/>
    <w:basedOn w:val="a4"/>
    <w:link w:val="HTML8"/>
    <w:rsid w:val="008F61D1"/>
    <w:rPr>
      <w:rFonts w:ascii="Courier New" w:eastAsia="Times New Roman" w:hAnsi="Courier New" w:cs="Courier New"/>
      <w:sz w:val="24"/>
      <w:szCs w:val="24"/>
      <w:lang w:eastAsia="ru-RU"/>
    </w:rPr>
  </w:style>
  <w:style w:type="character" w:styleId="afffb">
    <w:name w:val="Strong"/>
    <w:basedOn w:val="a4"/>
    <w:qFormat/>
    <w:rsid w:val="008F61D1"/>
    <w:rPr>
      <w:b/>
      <w:bCs/>
    </w:rPr>
  </w:style>
  <w:style w:type="paragraph" w:styleId="afffc">
    <w:name w:val="Document Map"/>
    <w:basedOn w:val="a1"/>
    <w:link w:val="afffd"/>
    <w:semiHidden/>
    <w:rsid w:val="008F61D1"/>
    <w:pPr>
      <w:shd w:val="clear" w:color="auto" w:fill="000080"/>
    </w:pPr>
    <w:rPr>
      <w:rFonts w:ascii="Tahoma" w:hAnsi="Tahoma" w:cs="Tahoma"/>
    </w:rPr>
  </w:style>
  <w:style w:type="character" w:customStyle="1" w:styleId="afffd">
    <w:name w:val="Схема документа Знак"/>
    <w:basedOn w:val="a4"/>
    <w:link w:val="afffc"/>
    <w:semiHidden/>
    <w:rsid w:val="008F61D1"/>
    <w:rPr>
      <w:rFonts w:ascii="Tahoma" w:eastAsia="Times New Roman" w:hAnsi="Tahoma" w:cs="Tahoma"/>
      <w:sz w:val="24"/>
      <w:szCs w:val="24"/>
      <w:shd w:val="clear" w:color="auto" w:fill="000080"/>
      <w:lang w:eastAsia="ru-RU"/>
    </w:rPr>
  </w:style>
  <w:style w:type="paragraph" w:styleId="afffe">
    <w:name w:val="table of authorities"/>
    <w:basedOn w:val="a1"/>
    <w:next w:val="a1"/>
    <w:semiHidden/>
    <w:rsid w:val="008F61D1"/>
    <w:pPr>
      <w:ind w:left="200" w:hanging="200"/>
    </w:pPr>
  </w:style>
  <w:style w:type="paragraph" w:styleId="affff">
    <w:name w:val="Plain Text"/>
    <w:basedOn w:val="a1"/>
    <w:link w:val="affff0"/>
    <w:rsid w:val="008F61D1"/>
    <w:rPr>
      <w:rFonts w:ascii="Courier New" w:hAnsi="Courier New" w:cs="Courier New"/>
    </w:rPr>
  </w:style>
  <w:style w:type="character" w:customStyle="1" w:styleId="affff0">
    <w:name w:val="Текст Знак"/>
    <w:basedOn w:val="a4"/>
    <w:link w:val="affff"/>
    <w:rsid w:val="008F61D1"/>
    <w:rPr>
      <w:rFonts w:ascii="Courier New" w:eastAsia="Times New Roman" w:hAnsi="Courier New" w:cs="Courier New"/>
      <w:sz w:val="24"/>
      <w:szCs w:val="24"/>
      <w:lang w:eastAsia="ru-RU"/>
    </w:rPr>
  </w:style>
  <w:style w:type="paragraph" w:styleId="affff1">
    <w:name w:val="endnote text"/>
    <w:basedOn w:val="a1"/>
    <w:link w:val="affff2"/>
    <w:semiHidden/>
    <w:rsid w:val="008F61D1"/>
  </w:style>
  <w:style w:type="character" w:customStyle="1" w:styleId="affff2">
    <w:name w:val="Текст концевой сноски Знак"/>
    <w:basedOn w:val="a4"/>
    <w:link w:val="affff1"/>
    <w:semiHidden/>
    <w:rsid w:val="008F61D1"/>
    <w:rPr>
      <w:rFonts w:ascii="Times New Roman" w:eastAsia="Times New Roman" w:hAnsi="Times New Roman" w:cs="Times New Roman"/>
      <w:sz w:val="24"/>
      <w:szCs w:val="24"/>
      <w:lang w:eastAsia="ru-RU"/>
    </w:rPr>
  </w:style>
  <w:style w:type="paragraph" w:styleId="affff3">
    <w:name w:val="macro"/>
    <w:link w:val="affff4"/>
    <w:semiHidden/>
    <w:rsid w:val="008F61D1"/>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kern w:val="18"/>
      <w:lang w:eastAsia="en-US"/>
    </w:rPr>
  </w:style>
  <w:style w:type="character" w:customStyle="1" w:styleId="affff4">
    <w:name w:val="Текст макроса Знак"/>
    <w:basedOn w:val="a4"/>
    <w:link w:val="affff3"/>
    <w:semiHidden/>
    <w:rsid w:val="008F61D1"/>
    <w:rPr>
      <w:rFonts w:ascii="Courier New" w:eastAsia="Times New Roman" w:hAnsi="Courier New" w:cs="Courier New"/>
      <w:kern w:val="18"/>
      <w:lang w:val="ru-RU" w:eastAsia="en-US" w:bidi="ar-SA"/>
    </w:rPr>
  </w:style>
  <w:style w:type="paragraph" w:styleId="affff5">
    <w:name w:val="annotation text"/>
    <w:basedOn w:val="a1"/>
    <w:link w:val="affff6"/>
    <w:semiHidden/>
    <w:rsid w:val="008F61D1"/>
  </w:style>
  <w:style w:type="character" w:customStyle="1" w:styleId="affff6">
    <w:name w:val="Текст примечания Знак"/>
    <w:basedOn w:val="a4"/>
    <w:link w:val="affff5"/>
    <w:semiHidden/>
    <w:rsid w:val="008F61D1"/>
    <w:rPr>
      <w:rFonts w:ascii="Times New Roman" w:eastAsia="Times New Roman" w:hAnsi="Times New Roman" w:cs="Times New Roman"/>
      <w:sz w:val="24"/>
      <w:szCs w:val="24"/>
      <w:lang w:eastAsia="ru-RU"/>
    </w:rPr>
  </w:style>
  <w:style w:type="paragraph" w:styleId="affff7">
    <w:name w:val="footnote text"/>
    <w:basedOn w:val="a1"/>
    <w:link w:val="affff8"/>
    <w:semiHidden/>
    <w:rsid w:val="008F61D1"/>
  </w:style>
  <w:style w:type="character" w:customStyle="1" w:styleId="affff8">
    <w:name w:val="Текст сноски Знак"/>
    <w:basedOn w:val="a4"/>
    <w:link w:val="affff7"/>
    <w:semiHidden/>
    <w:rsid w:val="008F61D1"/>
    <w:rPr>
      <w:rFonts w:ascii="Times New Roman" w:eastAsia="Times New Roman" w:hAnsi="Times New Roman" w:cs="Times New Roman"/>
      <w:sz w:val="24"/>
      <w:szCs w:val="24"/>
      <w:lang w:eastAsia="ru-RU"/>
    </w:rPr>
  </w:style>
  <w:style w:type="paragraph" w:styleId="12">
    <w:name w:val="index 1"/>
    <w:basedOn w:val="a1"/>
    <w:next w:val="a1"/>
    <w:autoRedefine/>
    <w:semiHidden/>
    <w:rsid w:val="008F61D1"/>
    <w:pPr>
      <w:ind w:left="200" w:hanging="200"/>
    </w:pPr>
  </w:style>
  <w:style w:type="paragraph" w:styleId="affff9">
    <w:name w:val="index heading"/>
    <w:basedOn w:val="a1"/>
    <w:next w:val="12"/>
    <w:semiHidden/>
    <w:rsid w:val="008F61D1"/>
    <w:rPr>
      <w:rFonts w:ascii="Arial" w:hAnsi="Arial" w:cs="Arial"/>
      <w:b/>
      <w:bCs/>
    </w:rPr>
  </w:style>
  <w:style w:type="paragraph" w:styleId="2e">
    <w:name w:val="index 2"/>
    <w:basedOn w:val="a1"/>
    <w:next w:val="a1"/>
    <w:autoRedefine/>
    <w:semiHidden/>
    <w:rsid w:val="008F61D1"/>
    <w:pPr>
      <w:ind w:left="400" w:hanging="200"/>
    </w:pPr>
  </w:style>
  <w:style w:type="paragraph" w:styleId="3a">
    <w:name w:val="index 3"/>
    <w:basedOn w:val="a1"/>
    <w:next w:val="a1"/>
    <w:autoRedefine/>
    <w:semiHidden/>
    <w:rsid w:val="008F61D1"/>
    <w:pPr>
      <w:ind w:left="600" w:hanging="200"/>
    </w:pPr>
  </w:style>
  <w:style w:type="paragraph" w:styleId="46">
    <w:name w:val="index 4"/>
    <w:basedOn w:val="a1"/>
    <w:next w:val="a1"/>
    <w:autoRedefine/>
    <w:semiHidden/>
    <w:rsid w:val="008F61D1"/>
    <w:pPr>
      <w:ind w:left="800" w:hanging="200"/>
    </w:pPr>
  </w:style>
  <w:style w:type="paragraph" w:styleId="56">
    <w:name w:val="index 5"/>
    <w:basedOn w:val="a1"/>
    <w:next w:val="a1"/>
    <w:autoRedefine/>
    <w:semiHidden/>
    <w:rsid w:val="008F61D1"/>
    <w:pPr>
      <w:ind w:left="1000" w:hanging="200"/>
    </w:pPr>
  </w:style>
  <w:style w:type="paragraph" w:styleId="62">
    <w:name w:val="index 6"/>
    <w:basedOn w:val="a1"/>
    <w:next w:val="a1"/>
    <w:autoRedefine/>
    <w:semiHidden/>
    <w:rsid w:val="008F61D1"/>
    <w:pPr>
      <w:ind w:left="1200" w:hanging="200"/>
    </w:pPr>
  </w:style>
  <w:style w:type="paragraph" w:styleId="72">
    <w:name w:val="index 7"/>
    <w:basedOn w:val="a1"/>
    <w:next w:val="a1"/>
    <w:autoRedefine/>
    <w:semiHidden/>
    <w:rsid w:val="008F61D1"/>
    <w:pPr>
      <w:ind w:left="1400" w:hanging="200"/>
    </w:pPr>
  </w:style>
  <w:style w:type="paragraph" w:styleId="82">
    <w:name w:val="index 8"/>
    <w:basedOn w:val="a1"/>
    <w:next w:val="a1"/>
    <w:autoRedefine/>
    <w:semiHidden/>
    <w:rsid w:val="008F61D1"/>
    <w:pPr>
      <w:ind w:left="1600" w:hanging="200"/>
    </w:pPr>
  </w:style>
  <w:style w:type="paragraph" w:styleId="92">
    <w:name w:val="index 9"/>
    <w:basedOn w:val="a1"/>
    <w:next w:val="a1"/>
    <w:autoRedefine/>
    <w:semiHidden/>
    <w:rsid w:val="008F61D1"/>
    <w:pPr>
      <w:ind w:left="1800" w:hanging="200"/>
    </w:pPr>
  </w:style>
  <w:style w:type="paragraph" w:styleId="affffa">
    <w:name w:val="Block Text"/>
    <w:basedOn w:val="a1"/>
    <w:rsid w:val="008F61D1"/>
    <w:pPr>
      <w:spacing w:after="120"/>
      <w:ind w:left="1440" w:right="1440"/>
    </w:pPr>
  </w:style>
  <w:style w:type="character" w:styleId="HTMLa">
    <w:name w:val="HTML Cite"/>
    <w:basedOn w:val="a4"/>
    <w:rsid w:val="008F61D1"/>
    <w:rPr>
      <w:i/>
      <w:iCs/>
    </w:rPr>
  </w:style>
  <w:style w:type="paragraph" w:styleId="affffb">
    <w:name w:val="Message Header"/>
    <w:basedOn w:val="a1"/>
    <w:link w:val="affffc"/>
    <w:rsid w:val="008F61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c">
    <w:name w:val="Шапка Знак"/>
    <w:basedOn w:val="a4"/>
    <w:link w:val="affffb"/>
    <w:rsid w:val="008F61D1"/>
    <w:rPr>
      <w:rFonts w:ascii="Arial" w:eastAsia="Times New Roman" w:hAnsi="Arial" w:cs="Arial"/>
      <w:sz w:val="24"/>
      <w:szCs w:val="24"/>
      <w:shd w:val="pct20" w:color="auto" w:fill="auto"/>
      <w:lang w:eastAsia="ru-RU"/>
    </w:rPr>
  </w:style>
  <w:style w:type="paragraph" w:styleId="affffd">
    <w:name w:val="E-mail Signature"/>
    <w:basedOn w:val="a1"/>
    <w:link w:val="affffe"/>
    <w:rsid w:val="008F61D1"/>
  </w:style>
  <w:style w:type="character" w:customStyle="1" w:styleId="affffe">
    <w:name w:val="Электронная подпись Знак"/>
    <w:basedOn w:val="a4"/>
    <w:link w:val="affffd"/>
    <w:rsid w:val="008F61D1"/>
    <w:rPr>
      <w:rFonts w:ascii="Times New Roman" w:eastAsia="Times New Roman" w:hAnsi="Times New Roman" w:cs="Times New Roman"/>
      <w:sz w:val="24"/>
      <w:szCs w:val="24"/>
      <w:lang w:eastAsia="ru-RU"/>
    </w:rPr>
  </w:style>
  <w:style w:type="paragraph" w:customStyle="1" w:styleId="afffff">
    <w:name w:val="Реферат"/>
    <w:basedOn w:val="a1"/>
    <w:rsid w:val="008F61D1"/>
    <w:pPr>
      <w:spacing w:line="360" w:lineRule="auto"/>
      <w:ind w:firstLine="567"/>
    </w:pPr>
    <w:rPr>
      <w:color w:val="000000"/>
      <w:sz w:val="28"/>
      <w:szCs w:val="28"/>
    </w:rPr>
  </w:style>
  <w:style w:type="paragraph" w:customStyle="1" w:styleId="news">
    <w:name w:val="news"/>
    <w:basedOn w:val="a1"/>
    <w:rsid w:val="008F61D1"/>
    <w:pPr>
      <w:spacing w:before="100" w:beforeAutospacing="1" w:after="100" w:afterAutospacing="1"/>
    </w:pPr>
    <w:rPr>
      <w:rFonts w:ascii="Verdana" w:hAnsi="Verdana"/>
      <w:color w:val="AE3034"/>
      <w:sz w:val="17"/>
      <w:szCs w:val="17"/>
    </w:rPr>
  </w:style>
  <w:style w:type="paragraph" w:customStyle="1" w:styleId="small">
    <w:name w:val="small"/>
    <w:basedOn w:val="a1"/>
    <w:rsid w:val="008F61D1"/>
    <w:pPr>
      <w:spacing w:before="100" w:beforeAutospacing="1" w:after="100" w:afterAutospacing="1"/>
    </w:pPr>
    <w:rPr>
      <w:rFonts w:ascii="Verdana" w:hAnsi="Verdana"/>
      <w:color w:val="000000"/>
      <w:sz w:val="15"/>
      <w:szCs w:val="15"/>
    </w:rPr>
  </w:style>
  <w:style w:type="paragraph" w:customStyle="1" w:styleId="big">
    <w:name w:val="big"/>
    <w:basedOn w:val="a1"/>
    <w:rsid w:val="008F61D1"/>
    <w:pPr>
      <w:spacing w:before="100" w:beforeAutospacing="1" w:after="100" w:afterAutospacing="1"/>
    </w:pPr>
    <w:rPr>
      <w:rFonts w:ascii="Arial" w:hAnsi="Arial" w:cs="Arial"/>
      <w:b/>
      <w:bCs/>
      <w:color w:val="666666"/>
      <w:sz w:val="23"/>
      <w:szCs w:val="23"/>
    </w:rPr>
  </w:style>
  <w:style w:type="paragraph" w:customStyle="1" w:styleId="text">
    <w:name w:val="text"/>
    <w:basedOn w:val="a1"/>
    <w:rsid w:val="008F61D1"/>
    <w:pPr>
      <w:spacing w:before="100" w:beforeAutospacing="1" w:after="100" w:afterAutospacing="1"/>
      <w:jc w:val="both"/>
    </w:pPr>
    <w:rPr>
      <w:rFonts w:ascii="Verdana" w:hAnsi="Verdana"/>
      <w:color w:val="000000"/>
      <w:sz w:val="17"/>
      <w:szCs w:val="17"/>
    </w:rPr>
  </w:style>
  <w:style w:type="paragraph" w:customStyle="1" w:styleId="input">
    <w:name w:val="input"/>
    <w:basedOn w:val="a1"/>
    <w:rsid w:val="008F61D1"/>
    <w:pPr>
      <w:pBdr>
        <w:top w:val="threeDEngrave" w:sz="12" w:space="0" w:color="auto"/>
        <w:left w:val="threeDEngrave" w:sz="12" w:space="0" w:color="auto"/>
        <w:bottom w:val="threeDEngrave" w:sz="12" w:space="0" w:color="auto"/>
        <w:right w:val="threeDEngrave" w:sz="12" w:space="0" w:color="auto"/>
      </w:pBdr>
      <w:shd w:val="clear" w:color="auto" w:fill="CCCCCC"/>
      <w:spacing w:before="100" w:beforeAutospacing="1" w:after="100" w:afterAutospacing="1"/>
    </w:pPr>
    <w:rPr>
      <w:rFonts w:ascii="Verdana" w:hAnsi="Verdana"/>
      <w:color w:val="000000"/>
      <w:sz w:val="17"/>
      <w:szCs w:val="17"/>
    </w:rPr>
  </w:style>
  <w:style w:type="paragraph" w:customStyle="1" w:styleId="mn">
    <w:name w:val="mn"/>
    <w:basedOn w:val="a1"/>
    <w:rsid w:val="008F61D1"/>
    <w:pPr>
      <w:spacing w:before="30" w:after="30"/>
      <w:ind w:left="150"/>
    </w:pPr>
    <w:rPr>
      <w:rFonts w:ascii="Verdana" w:hAnsi="Verdana"/>
      <w:color w:val="000000"/>
      <w:sz w:val="17"/>
      <w:szCs w:val="17"/>
    </w:rPr>
  </w:style>
  <w:style w:type="paragraph" w:customStyle="1" w:styleId="mn3">
    <w:name w:val="mn3"/>
    <w:basedOn w:val="a1"/>
    <w:rsid w:val="008F61D1"/>
    <w:pPr>
      <w:spacing w:before="30" w:after="30"/>
      <w:ind w:left="75"/>
    </w:pPr>
    <w:rPr>
      <w:rFonts w:ascii="Verdana" w:hAnsi="Verdana"/>
      <w:color w:val="000000"/>
      <w:sz w:val="17"/>
      <w:szCs w:val="17"/>
    </w:rPr>
  </w:style>
  <w:style w:type="paragraph" w:customStyle="1" w:styleId="treeelem">
    <w:name w:val="treeelem"/>
    <w:basedOn w:val="a1"/>
    <w:rsid w:val="008F61D1"/>
    <w:pPr>
      <w:spacing w:before="100" w:beforeAutospacing="1" w:after="100" w:afterAutospacing="1"/>
    </w:pPr>
    <w:rPr>
      <w:rFonts w:ascii="Verdana" w:hAnsi="Verdana"/>
      <w:vanish/>
      <w:color w:val="000000"/>
      <w:sz w:val="17"/>
      <w:szCs w:val="17"/>
    </w:rPr>
  </w:style>
  <w:style w:type="paragraph" w:customStyle="1" w:styleId="grey">
    <w:name w:val="grey"/>
    <w:basedOn w:val="a1"/>
    <w:rsid w:val="008F61D1"/>
    <w:pPr>
      <w:spacing w:before="100" w:beforeAutospacing="1" w:after="100" w:afterAutospacing="1"/>
    </w:pPr>
    <w:rPr>
      <w:rFonts w:ascii="Verdana" w:hAnsi="Verdana"/>
      <w:color w:val="000000"/>
      <w:sz w:val="17"/>
      <w:szCs w:val="17"/>
    </w:rPr>
  </w:style>
  <w:style w:type="paragraph" w:customStyle="1" w:styleId="grey1">
    <w:name w:val="grey1"/>
    <w:basedOn w:val="a1"/>
    <w:rsid w:val="008F61D1"/>
    <w:pPr>
      <w:spacing w:before="100" w:beforeAutospacing="1" w:after="100" w:afterAutospacing="1"/>
    </w:pPr>
    <w:rPr>
      <w:rFonts w:ascii="Verdana" w:hAnsi="Verdana"/>
      <w:color w:val="666666"/>
      <w:sz w:val="17"/>
      <w:szCs w:val="17"/>
    </w:rPr>
  </w:style>
  <w:style w:type="paragraph" w:customStyle="1" w:styleId="grey2">
    <w:name w:val="grey2"/>
    <w:basedOn w:val="a1"/>
    <w:rsid w:val="008F61D1"/>
    <w:pPr>
      <w:spacing w:before="100" w:beforeAutospacing="1" w:after="100" w:afterAutospacing="1"/>
    </w:pPr>
    <w:rPr>
      <w:rFonts w:ascii="Verdana" w:hAnsi="Verdana"/>
      <w:color w:val="666666"/>
      <w:sz w:val="17"/>
      <w:szCs w:val="17"/>
    </w:rPr>
  </w:style>
  <w:style w:type="paragraph" w:customStyle="1" w:styleId="grey3">
    <w:name w:val="grey3"/>
    <w:basedOn w:val="a1"/>
    <w:rsid w:val="008F61D1"/>
    <w:pPr>
      <w:spacing w:before="100" w:beforeAutospacing="1" w:after="100" w:afterAutospacing="1"/>
    </w:pPr>
    <w:rPr>
      <w:rFonts w:ascii="Verdana" w:hAnsi="Verdana"/>
      <w:color w:val="666666"/>
      <w:sz w:val="17"/>
      <w:szCs w:val="17"/>
    </w:rPr>
  </w:style>
  <w:style w:type="paragraph" w:customStyle="1" w:styleId="grey4">
    <w:name w:val="grey4"/>
    <w:basedOn w:val="a1"/>
    <w:rsid w:val="008F61D1"/>
    <w:pPr>
      <w:spacing w:before="100" w:beforeAutospacing="1" w:after="100" w:afterAutospacing="1"/>
    </w:pPr>
    <w:rPr>
      <w:rFonts w:ascii="Verdana" w:hAnsi="Verdana"/>
      <w:color w:val="666666"/>
      <w:sz w:val="17"/>
      <w:szCs w:val="17"/>
    </w:rPr>
  </w:style>
  <w:style w:type="paragraph" w:customStyle="1" w:styleId="grey5">
    <w:name w:val="grey5"/>
    <w:basedOn w:val="a1"/>
    <w:rsid w:val="008F61D1"/>
    <w:pPr>
      <w:spacing w:before="100" w:beforeAutospacing="1" w:after="100" w:afterAutospacing="1"/>
    </w:pPr>
    <w:rPr>
      <w:rFonts w:ascii="Verdana" w:hAnsi="Verdana"/>
      <w:color w:val="666666"/>
      <w:sz w:val="17"/>
      <w:szCs w:val="17"/>
    </w:rPr>
  </w:style>
  <w:style w:type="paragraph" w:customStyle="1" w:styleId="grey6">
    <w:name w:val="grey6"/>
    <w:basedOn w:val="a1"/>
    <w:rsid w:val="008F61D1"/>
    <w:pPr>
      <w:spacing w:before="100" w:beforeAutospacing="1" w:after="100" w:afterAutospacing="1"/>
    </w:pPr>
    <w:rPr>
      <w:rFonts w:ascii="Verdana" w:hAnsi="Verdana"/>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A4B7C-F255-4F63-81E3-949CBB41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4685</Words>
  <Characters>26708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31331</CharactersWithSpaces>
  <SharedDoc>false</SharedDoc>
  <HLinks>
    <vt:vector size="96" baseType="variant">
      <vt:variant>
        <vt:i4>1114160</vt:i4>
      </vt:variant>
      <vt:variant>
        <vt:i4>74</vt:i4>
      </vt:variant>
      <vt:variant>
        <vt:i4>0</vt:i4>
      </vt:variant>
      <vt:variant>
        <vt:i4>5</vt:i4>
      </vt:variant>
      <vt:variant>
        <vt:lpwstr/>
      </vt:variant>
      <vt:variant>
        <vt:lpwstr>_Toc101243471</vt:lpwstr>
      </vt:variant>
      <vt:variant>
        <vt:i4>1114160</vt:i4>
      </vt:variant>
      <vt:variant>
        <vt:i4>68</vt:i4>
      </vt:variant>
      <vt:variant>
        <vt:i4>0</vt:i4>
      </vt:variant>
      <vt:variant>
        <vt:i4>5</vt:i4>
      </vt:variant>
      <vt:variant>
        <vt:lpwstr/>
      </vt:variant>
      <vt:variant>
        <vt:lpwstr>_Toc101243470</vt:lpwstr>
      </vt:variant>
      <vt:variant>
        <vt:i4>1048624</vt:i4>
      </vt:variant>
      <vt:variant>
        <vt:i4>62</vt:i4>
      </vt:variant>
      <vt:variant>
        <vt:i4>0</vt:i4>
      </vt:variant>
      <vt:variant>
        <vt:i4>5</vt:i4>
      </vt:variant>
      <vt:variant>
        <vt:lpwstr/>
      </vt:variant>
      <vt:variant>
        <vt:lpwstr>_Toc101243469</vt:lpwstr>
      </vt:variant>
      <vt:variant>
        <vt:i4>1048624</vt:i4>
      </vt:variant>
      <vt:variant>
        <vt:i4>56</vt:i4>
      </vt:variant>
      <vt:variant>
        <vt:i4>0</vt:i4>
      </vt:variant>
      <vt:variant>
        <vt:i4>5</vt:i4>
      </vt:variant>
      <vt:variant>
        <vt:lpwstr/>
      </vt:variant>
      <vt:variant>
        <vt:lpwstr>_Toc101243468</vt:lpwstr>
      </vt:variant>
      <vt:variant>
        <vt:i4>1048624</vt:i4>
      </vt:variant>
      <vt:variant>
        <vt:i4>50</vt:i4>
      </vt:variant>
      <vt:variant>
        <vt:i4>0</vt:i4>
      </vt:variant>
      <vt:variant>
        <vt:i4>5</vt:i4>
      </vt:variant>
      <vt:variant>
        <vt:lpwstr/>
      </vt:variant>
      <vt:variant>
        <vt:lpwstr>_Toc101243467</vt:lpwstr>
      </vt:variant>
      <vt:variant>
        <vt:i4>1048624</vt:i4>
      </vt:variant>
      <vt:variant>
        <vt:i4>44</vt:i4>
      </vt:variant>
      <vt:variant>
        <vt:i4>0</vt:i4>
      </vt:variant>
      <vt:variant>
        <vt:i4>5</vt:i4>
      </vt:variant>
      <vt:variant>
        <vt:lpwstr/>
      </vt:variant>
      <vt:variant>
        <vt:lpwstr>_Toc101243466</vt:lpwstr>
      </vt:variant>
      <vt:variant>
        <vt:i4>1048624</vt:i4>
      </vt:variant>
      <vt:variant>
        <vt:i4>38</vt:i4>
      </vt:variant>
      <vt:variant>
        <vt:i4>0</vt:i4>
      </vt:variant>
      <vt:variant>
        <vt:i4>5</vt:i4>
      </vt:variant>
      <vt:variant>
        <vt:lpwstr/>
      </vt:variant>
      <vt:variant>
        <vt:lpwstr>_Toc101243465</vt:lpwstr>
      </vt:variant>
      <vt:variant>
        <vt:i4>1048624</vt:i4>
      </vt:variant>
      <vt:variant>
        <vt:i4>32</vt:i4>
      </vt:variant>
      <vt:variant>
        <vt:i4>0</vt:i4>
      </vt:variant>
      <vt:variant>
        <vt:i4>5</vt:i4>
      </vt:variant>
      <vt:variant>
        <vt:lpwstr/>
      </vt:variant>
      <vt:variant>
        <vt:lpwstr>_Toc101243464</vt:lpwstr>
      </vt:variant>
      <vt:variant>
        <vt:i4>1048624</vt:i4>
      </vt:variant>
      <vt:variant>
        <vt:i4>26</vt:i4>
      </vt:variant>
      <vt:variant>
        <vt:i4>0</vt:i4>
      </vt:variant>
      <vt:variant>
        <vt:i4>5</vt:i4>
      </vt:variant>
      <vt:variant>
        <vt:lpwstr/>
      </vt:variant>
      <vt:variant>
        <vt:lpwstr>_Toc101243463</vt:lpwstr>
      </vt:variant>
      <vt:variant>
        <vt:i4>1048624</vt:i4>
      </vt:variant>
      <vt:variant>
        <vt:i4>20</vt:i4>
      </vt:variant>
      <vt:variant>
        <vt:i4>0</vt:i4>
      </vt:variant>
      <vt:variant>
        <vt:i4>5</vt:i4>
      </vt:variant>
      <vt:variant>
        <vt:lpwstr/>
      </vt:variant>
      <vt:variant>
        <vt:lpwstr>_Toc101243462</vt:lpwstr>
      </vt:variant>
      <vt:variant>
        <vt:i4>1048624</vt:i4>
      </vt:variant>
      <vt:variant>
        <vt:i4>14</vt:i4>
      </vt:variant>
      <vt:variant>
        <vt:i4>0</vt:i4>
      </vt:variant>
      <vt:variant>
        <vt:i4>5</vt:i4>
      </vt:variant>
      <vt:variant>
        <vt:lpwstr/>
      </vt:variant>
      <vt:variant>
        <vt:lpwstr>_Toc101243461</vt:lpwstr>
      </vt:variant>
      <vt:variant>
        <vt:i4>1048624</vt:i4>
      </vt:variant>
      <vt:variant>
        <vt:i4>8</vt:i4>
      </vt:variant>
      <vt:variant>
        <vt:i4>0</vt:i4>
      </vt:variant>
      <vt:variant>
        <vt:i4>5</vt:i4>
      </vt:variant>
      <vt:variant>
        <vt:lpwstr/>
      </vt:variant>
      <vt:variant>
        <vt:lpwstr>_Toc101243460</vt:lpwstr>
      </vt:variant>
      <vt:variant>
        <vt:i4>1245232</vt:i4>
      </vt:variant>
      <vt:variant>
        <vt:i4>2</vt:i4>
      </vt:variant>
      <vt:variant>
        <vt:i4>0</vt:i4>
      </vt:variant>
      <vt:variant>
        <vt:i4>5</vt:i4>
      </vt:variant>
      <vt:variant>
        <vt:lpwstr/>
      </vt:variant>
      <vt:variant>
        <vt:lpwstr>_Toc101243459</vt:lpwstr>
      </vt:variant>
      <vt:variant>
        <vt:i4>262149</vt:i4>
      </vt:variant>
      <vt:variant>
        <vt:i4>-1</vt:i4>
      </vt:variant>
      <vt:variant>
        <vt:i4>1045</vt:i4>
      </vt:variant>
      <vt:variant>
        <vt:i4>1</vt:i4>
      </vt:variant>
      <vt:variant>
        <vt:lpwstr>http://www.socpol.ru/atlas/maps/4_1_1.gif</vt:lpwstr>
      </vt:variant>
      <vt:variant>
        <vt:lpwstr/>
      </vt:variant>
      <vt:variant>
        <vt:i4>262150</vt:i4>
      </vt:variant>
      <vt:variant>
        <vt:i4>-1</vt:i4>
      </vt:variant>
      <vt:variant>
        <vt:i4>1044</vt:i4>
      </vt:variant>
      <vt:variant>
        <vt:i4>1</vt:i4>
      </vt:variant>
      <vt:variant>
        <vt:lpwstr>http://www.socpol.ru/atlas/maps/4_1_2.gif</vt:lpwstr>
      </vt:variant>
      <vt:variant>
        <vt:lpwstr/>
      </vt:variant>
      <vt:variant>
        <vt:i4>5308428</vt:i4>
      </vt:variant>
      <vt:variant>
        <vt:i4>-1</vt:i4>
      </vt:variant>
      <vt:variant>
        <vt:i4>1043</vt:i4>
      </vt:variant>
      <vt:variant>
        <vt:i4>1</vt:i4>
      </vt:variant>
      <vt:variant>
        <vt:lpwstr>http://geo.1september.ru/1998/geo37.1.jpg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2014-04-17T01:45:00Z</dcterms:created>
  <dcterms:modified xsi:type="dcterms:W3CDTF">2014-04-17T01:45:00Z</dcterms:modified>
</cp:coreProperties>
</file>