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67" w:rsidRDefault="003E3067" w:rsidP="000037E1">
      <w:pPr>
        <w:spacing w:line="360" w:lineRule="auto"/>
        <w:ind w:firstLine="2520"/>
        <w:jc w:val="both"/>
        <w:rPr>
          <w:b/>
          <w:bCs/>
          <w:color w:val="000000"/>
        </w:rPr>
      </w:pPr>
    </w:p>
    <w:p w:rsidR="00BC3820" w:rsidRPr="000037E1" w:rsidRDefault="00BC3820" w:rsidP="000037E1">
      <w:pPr>
        <w:spacing w:line="360" w:lineRule="auto"/>
        <w:ind w:firstLine="2520"/>
        <w:jc w:val="both"/>
        <w:rPr>
          <w:color w:val="000000"/>
        </w:rPr>
      </w:pPr>
      <w:r w:rsidRPr="000037E1">
        <w:rPr>
          <w:b/>
          <w:bCs/>
          <w:color w:val="000000"/>
        </w:rPr>
        <w:t>Индустриализация в Казахстане</w:t>
      </w:r>
    </w:p>
    <w:p w:rsidR="00BC3820" w:rsidRPr="000037E1" w:rsidRDefault="00BC3820" w:rsidP="00BC3820">
      <w:pPr>
        <w:pStyle w:val="a3"/>
        <w:spacing w:line="360" w:lineRule="auto"/>
        <w:jc w:val="both"/>
        <w:rPr>
          <w:color w:val="000000"/>
        </w:rPr>
      </w:pPr>
      <w:r w:rsidRPr="000037E1">
        <w:rPr>
          <w:color w:val="000000"/>
        </w:rPr>
        <w:t xml:space="preserve">     Очевидный кризис промышленности во всем СССР в первой половине 20-х годов привел к осознанию необходимости ускорения индустриального развития. Однако в Москве разгорелись споры о путях и методах его осуществления. Председатель Всесоюзного Совета Народного Хозяйства Ф. Дзержинский предлагал развивать в первую очередь легкую промышленность, чтобы получить быстрые доходы и обеспечить крестьян товарами народного потребления. Его заместитель Пятаков выступал за ускоренное развитие тяжелой промышленности. Его поддерживали также Л. Троцкий, Преображенский и Сталин. Средства, необходимые для модернизации производства и строительства новых предприятий, должны были быть получены путем "перекачки" из частного сектора, т.е. у крестьянства через налогообложение, неравный товарообмен и коллективизацию. С </w:t>
      </w:r>
      <w:smartTag w:uri="urn:schemas-microsoft-com:office:smarttags" w:element="metricconverter">
        <w:smartTagPr>
          <w:attr w:name="ProductID" w:val="1926 г"/>
        </w:smartTagPr>
        <w:r w:rsidRPr="000037E1">
          <w:rPr>
            <w:color w:val="000000"/>
          </w:rPr>
          <w:t>1926 г</w:t>
        </w:r>
      </w:smartTag>
      <w:r w:rsidRPr="000037E1">
        <w:rPr>
          <w:color w:val="000000"/>
        </w:rPr>
        <w:t>. страна берет курс на ускоренную индустриализацию.</w:t>
      </w:r>
      <w:r w:rsidRPr="000037E1">
        <w:rPr>
          <w:color w:val="000000"/>
        </w:rPr>
        <w:br/>
        <w:t>     Развитие транспорта и промышленности. Казахстан, по замыслам московских властей, должен был стать одним из основных районов ускоренной индустриализации. Ф. Голощекин, активно проводивший политику центра, выступал за создание в республике добывающей промышленности и железнодорожного транспорта для вывоза сырья. Таким образом, предусматривалось превращение Казахстана в сырьевую базу промышленно развитых регионов СССР. Ряд местных лидеров во главе с С. Садвакасовым выступили против и предлагали развивать обрабатывающую и легкую промышленность, учитывать при проведении индустриализации интересы республики, чтобы не превратить ее в колонию. Однако возобладала точка зрения Голощекина, и индустриализация Казахстана приняла неоколониальные формы.</w:t>
      </w:r>
      <w:r w:rsidRPr="000037E1">
        <w:rPr>
          <w:color w:val="000000"/>
        </w:rPr>
        <w:br/>
        <w:t xml:space="preserve">     Одной из первых крупных строек стало строительство Туркестано-Сибирской железной дороги от Алма-Аты до Семипалатинска, завершенное к </w:t>
      </w:r>
      <w:smartTag w:uri="urn:schemas-microsoft-com:office:smarttags" w:element="metricconverter">
        <w:smartTagPr>
          <w:attr w:name="ProductID" w:val="1931 г"/>
        </w:smartTagPr>
        <w:r w:rsidRPr="000037E1">
          <w:rPr>
            <w:color w:val="000000"/>
          </w:rPr>
          <w:t>1931 г</w:t>
        </w:r>
      </w:smartTag>
      <w:r w:rsidRPr="000037E1">
        <w:rPr>
          <w:color w:val="000000"/>
        </w:rPr>
        <w:t xml:space="preserve">. В </w:t>
      </w:r>
      <w:smartTag w:uri="urn:schemas-microsoft-com:office:smarttags" w:element="metricconverter">
        <w:smartTagPr>
          <w:attr w:name="ProductID" w:val="1927 г"/>
        </w:smartTagPr>
        <w:r w:rsidRPr="000037E1">
          <w:rPr>
            <w:color w:val="000000"/>
          </w:rPr>
          <w:t>1927 г</w:t>
        </w:r>
      </w:smartTag>
      <w:r w:rsidRPr="000037E1">
        <w:rPr>
          <w:color w:val="000000"/>
        </w:rPr>
        <w:t xml:space="preserve">. была построена дорога Петропавловск-Кокчетав, продолженная в </w:t>
      </w:r>
      <w:smartTag w:uri="urn:schemas-microsoft-com:office:smarttags" w:element="metricconverter">
        <w:smartTagPr>
          <w:attr w:name="ProductID" w:val="1931 г"/>
        </w:smartTagPr>
        <w:r w:rsidRPr="000037E1">
          <w:rPr>
            <w:color w:val="000000"/>
          </w:rPr>
          <w:t>1931 г</w:t>
        </w:r>
      </w:smartTag>
      <w:r w:rsidRPr="000037E1">
        <w:rPr>
          <w:color w:val="000000"/>
        </w:rPr>
        <w:t xml:space="preserve">. до Акмолы. В </w:t>
      </w:r>
      <w:smartTag w:uri="urn:schemas-microsoft-com:office:smarttags" w:element="metricconverter">
        <w:smartTagPr>
          <w:attr w:name="ProductID" w:val="1939 г"/>
        </w:smartTagPr>
        <w:r w:rsidRPr="000037E1">
          <w:rPr>
            <w:color w:val="000000"/>
          </w:rPr>
          <w:t>1939 г</w:t>
        </w:r>
      </w:smartTag>
      <w:r w:rsidRPr="000037E1">
        <w:rPr>
          <w:color w:val="000000"/>
        </w:rPr>
        <w:t xml:space="preserve">. для вывоза сырья из Казахстана были построены дороги Акмола - Караганда, Илецк-Уральск, Рубцовск - Риддер, а в </w:t>
      </w:r>
      <w:smartTag w:uri="urn:schemas-microsoft-com:office:smarttags" w:element="metricconverter">
        <w:smartTagPr>
          <w:attr w:name="ProductID" w:val="1940 г"/>
        </w:smartTagPr>
        <w:r w:rsidRPr="000037E1">
          <w:rPr>
            <w:color w:val="000000"/>
          </w:rPr>
          <w:t>1940 г</w:t>
        </w:r>
      </w:smartTag>
      <w:r w:rsidRPr="000037E1">
        <w:rPr>
          <w:color w:val="000000"/>
        </w:rPr>
        <w:t>. - Караганда-Джезказган.</w:t>
      </w:r>
      <w:r w:rsidRPr="000037E1">
        <w:rPr>
          <w:color w:val="000000"/>
        </w:rPr>
        <w:br/>
        <w:t xml:space="preserve">     Одновременно с этим шла реконструкция существующих и строительство новых предприятий. Восстанавливались Риддерский, Карсакпайский комбинаты. Карагандинские угольные копи. Началось строительство Чимкентского свинцового завода. Балхашского и Джезказганского медеплавильных комбинатов, Усть-Каменогорского свинцово-цинкового комбината. Индустриализация осуществлялась в обстановке нагнетания темпов и неоправданно завышенных планов. Уже в </w:t>
      </w:r>
      <w:smartTag w:uri="urn:schemas-microsoft-com:office:smarttags" w:element="metricconverter">
        <w:smartTagPr>
          <w:attr w:name="ProductID" w:val="1929 г"/>
        </w:smartTagPr>
        <w:r w:rsidRPr="000037E1">
          <w:rPr>
            <w:color w:val="000000"/>
          </w:rPr>
          <w:t>1929 г</w:t>
        </w:r>
      </w:smartTag>
      <w:r w:rsidRPr="000037E1">
        <w:rPr>
          <w:color w:val="000000"/>
        </w:rPr>
        <w:t>. было принято решение о пересмотре пятилетного плана в сторону увеличения основных показателей. В результате возникли сложности с обеспечением строящихся объектов рабочей силой, сырьем, оборудованием. Многие стройки были заморожены. Предприятия, хотя и давали продукцию, но тем не менее не могли набрать полную мощность. В целом индустрали-зация Казахстана продолжалась до самой второй мировой войны.</w:t>
      </w:r>
      <w:r w:rsidRPr="000037E1">
        <w:rPr>
          <w:color w:val="000000"/>
        </w:rPr>
        <w:br/>
        <w:t xml:space="preserve">     Миграционная политика в годы индустриализации. Рост темпов промышленного строительства привел к возникновению дефицита рабочей силы. Для обеспечения строек рабочими руками и в то же время в целях экономии на обучении рабочих-казахов власти практиковали т.н. оргнаборы в охваченных безработицей западных регионах страны, по которым в республику в 1931 -1940гг. было привезено 559 тыс. человек. Значительное число рабочих, особенно малоквалифицированных, составили крестьяне из разоренных коллективизацией деревень и аулов. Как следствие, резко упала производительность труда, дисциплина, процветали разгильдяйство, пьянство, возникали трения между квалифицированными - рабочими-европейцами и неквалифицированными - казахами. На строительстве Турксиба в декабре </w:t>
      </w:r>
      <w:smartTag w:uri="urn:schemas-microsoft-com:office:smarttags" w:element="metricconverter">
        <w:smartTagPr>
          <w:attr w:name="ProductID" w:val="1928 г"/>
        </w:smartTagPr>
        <w:r w:rsidRPr="000037E1">
          <w:rPr>
            <w:color w:val="000000"/>
          </w:rPr>
          <w:t>1928 г</w:t>
        </w:r>
      </w:smartTag>
      <w:r w:rsidRPr="000037E1">
        <w:rPr>
          <w:color w:val="000000"/>
        </w:rPr>
        <w:t xml:space="preserve">. это вылилось в погром казахского населения Сергиополя. На Карсакпайском заводе процветало хулиганство, пьянство, межнациональные столкновения. На Риддерском заводе рабочих-казахов не пускали жить в одно общежитие с русскими, при одинаковой квалификации платили меньшую зарплату, не оказывали им медицинской помощи и т.п. Большой была текучка кадров. Одним из источников пополнения рабочей силой были спецпереселенцы - раскулаченные крестьяне из центральных регионов и Сибири. В </w:t>
      </w:r>
      <w:smartTag w:uri="urn:schemas-microsoft-com:office:smarttags" w:element="metricconverter">
        <w:smartTagPr>
          <w:attr w:name="ProductID" w:val="1931 г"/>
        </w:smartTagPr>
        <w:r w:rsidRPr="000037E1">
          <w:rPr>
            <w:color w:val="000000"/>
          </w:rPr>
          <w:t>1931 г</w:t>
        </w:r>
      </w:smartTag>
      <w:r w:rsidRPr="000037E1">
        <w:rPr>
          <w:color w:val="000000"/>
        </w:rPr>
        <w:t xml:space="preserve">. в Караганду было переселено около 70 тыс.человек, размещенных в двадцати пяти поселках, по существу, в концлагерях. Спецпереселенцы не имели права выезжать из поселков, работали на строительстве бараков, в шахтах, на строительстве железной дороги. Работающим выдавали по </w:t>
      </w:r>
      <w:smartTag w:uri="urn:schemas-microsoft-com:office:smarttags" w:element="metricconverter">
        <w:smartTagPr>
          <w:attr w:name="ProductID" w:val="600 граммов"/>
        </w:smartTagPr>
        <w:r w:rsidRPr="000037E1">
          <w:rPr>
            <w:color w:val="000000"/>
          </w:rPr>
          <w:t>600 граммов</w:t>
        </w:r>
      </w:smartTag>
      <w:r w:rsidRPr="000037E1">
        <w:rPr>
          <w:color w:val="000000"/>
        </w:rPr>
        <w:t xml:space="preserve"> хлеба, иждивенцам </w:t>
      </w:r>
      <w:smartTag w:uri="urn:schemas-microsoft-com:office:smarttags" w:element="metricconverter">
        <w:smartTagPr>
          <w:attr w:name="ProductID" w:val="300 граммов"/>
        </w:smartTagPr>
        <w:r w:rsidRPr="000037E1">
          <w:rPr>
            <w:color w:val="000000"/>
          </w:rPr>
          <w:t>300 граммов</w:t>
        </w:r>
      </w:smartTag>
      <w:r w:rsidRPr="000037E1">
        <w:rPr>
          <w:color w:val="000000"/>
        </w:rPr>
        <w:t xml:space="preserve"> в день. От голода и свирепствовавших болезней большая часть переселенцев умерла, но на их место привозили новых. Всего в Казахстан было сослано около 189 тыс. т.н. "кулаков", из них 150 тыс. - в </w:t>
      </w:r>
      <w:smartTag w:uri="urn:schemas-microsoft-com:office:smarttags" w:element="metricconverter">
        <w:smartTagPr>
          <w:attr w:name="ProductID" w:val="1931 г"/>
        </w:smartTagPr>
        <w:r w:rsidRPr="000037E1">
          <w:rPr>
            <w:color w:val="000000"/>
          </w:rPr>
          <w:t>1931 г</w:t>
        </w:r>
      </w:smartTag>
      <w:r w:rsidRPr="000037E1">
        <w:rPr>
          <w:color w:val="000000"/>
        </w:rPr>
        <w:t xml:space="preserve">. Всего к </w:t>
      </w:r>
      <w:smartTag w:uri="urn:schemas-microsoft-com:office:smarttags" w:element="metricconverter">
        <w:smartTagPr>
          <w:attr w:name="ProductID" w:val="1937 г"/>
        </w:smartTagPr>
        <w:r w:rsidRPr="000037E1">
          <w:rPr>
            <w:color w:val="000000"/>
          </w:rPr>
          <w:t>1937 г</w:t>
        </w:r>
      </w:smartTag>
      <w:r w:rsidRPr="000037E1">
        <w:rPr>
          <w:color w:val="000000"/>
        </w:rPr>
        <w:t>. численность спецпереселенцев достигла 360 тыс. человек.</w:t>
      </w:r>
      <w:r w:rsidRPr="000037E1">
        <w:rPr>
          <w:color w:val="000000"/>
        </w:rPr>
        <w:br/>
        <w:t xml:space="preserve">     Еще одним уродливым проявлением "социалистической индустриализации" стала система лагерей ОГПУ - НКВД для обеспечения дешевой рабочей силой крупных предприятий. В </w:t>
      </w:r>
      <w:smartTag w:uri="urn:schemas-microsoft-com:office:smarttags" w:element="metricconverter">
        <w:smartTagPr>
          <w:attr w:name="ProductID" w:val="1931 г"/>
        </w:smartTagPr>
        <w:r w:rsidRPr="000037E1">
          <w:rPr>
            <w:color w:val="000000"/>
          </w:rPr>
          <w:t>1931 г</w:t>
        </w:r>
      </w:smartTag>
      <w:r w:rsidRPr="000037E1">
        <w:rPr>
          <w:color w:val="000000"/>
        </w:rPr>
        <w:t>. создается Карагандинский лагерь (КарЛаг), где содержались репрессированные со всех регионов СССР. На протяжении 30-40-х гг. в Казахстане возникает целый ряд подобных лагерей. Республика начинает превращаться в гигантское место ссылки.</w:t>
      </w:r>
      <w:r w:rsidRPr="000037E1">
        <w:rPr>
          <w:color w:val="000000"/>
        </w:rPr>
        <w:br/>
        <w:t>     В целом, результаты индустриализации оцениваются неоднозначно. Она осуществлялась за счет снижения уровня жизни народа, в особенности крестьянства. За пять лет, в 1929-1934 гг. наблюдалась значительная инфляция, денежная масса выросла на 180%, розничные цены на промышленные товары выросли на 250%-300%. Многие пункты пятилетнего плана, особенно по легкой промышленности, не были выполнены. Тем не менее, наблюдался значительный рост промышленного производства и увеличение удельного веса промышленной продукции экономики Казахстана.</w:t>
      </w:r>
    </w:p>
    <w:p w:rsidR="00BC3820" w:rsidRPr="000037E1" w:rsidRDefault="00BC3820" w:rsidP="00BC3820">
      <w:pPr>
        <w:spacing w:line="360" w:lineRule="auto"/>
        <w:jc w:val="both"/>
      </w:pPr>
      <w:r w:rsidRPr="000037E1">
        <w:t xml:space="preserve">По данным академика Ашимбаева ТА. в годы 1-й пятилетки в Казахстане вступили в строй 40 крупных промышленных предприятий, во-второй - 120 и за три года третьей пятилетки -700. Крупными стройками первых пятилеток были Актюбинский химкомбинат, Балхашский медеплавильный комбинат, Карагандинский угольный бассейн, Шымкентский свинцовый завод, Семипалатинский мясоконсервный комбинат и другие. Важнейшей транспортной стройкой являлась Туркестано-Сибирская железная дорога, началось строительство крупных электростанций. </w:t>
      </w:r>
    </w:p>
    <w:p w:rsidR="00BC3820" w:rsidRPr="000037E1" w:rsidRDefault="00BC3820" w:rsidP="00BC3820">
      <w:pPr>
        <w:spacing w:line="360" w:lineRule="auto"/>
        <w:jc w:val="both"/>
      </w:pPr>
      <w:r w:rsidRPr="000037E1">
        <w:t xml:space="preserve">Индустриализация Казахстана началась с развития отраслей добывающей промышленности в соответствии с характером его природных богатств и потребностей всего народного хозяйства СССР в продукции цветной металлургии, угольной и нефтяной промышленности, ряда отраслей пищевой и легкой промышленности. В конце довоенных пятилеток появляются крупные предприятия черной металлургии, В </w:t>
      </w:r>
      <w:smartTag w:uri="urn:schemas-microsoft-com:office:smarttags" w:element="metricconverter">
        <w:smartTagPr>
          <w:attr w:name="ProductID" w:val="1939 г"/>
        </w:smartTagPr>
        <w:r w:rsidRPr="000037E1">
          <w:t>1939 г</w:t>
        </w:r>
      </w:smartTag>
      <w:r w:rsidRPr="000037E1">
        <w:t xml:space="preserve">. удельный вес Казахстана в общем производстве свинца и меди в СССР составил соответственно 84,8 и 16,2 %. В </w:t>
      </w:r>
      <w:smartTag w:uri="urn:schemas-microsoft-com:office:smarttags" w:element="metricconverter">
        <w:smartTagPr>
          <w:attr w:name="ProductID" w:val="1940 г"/>
        </w:smartTagPr>
        <w:r w:rsidRPr="000037E1">
          <w:t>1940 г</w:t>
        </w:r>
      </w:smartTag>
      <w:r w:rsidRPr="000037E1">
        <w:t xml:space="preserve">. республика занимала второе место в СССР по цветной металлургии, третье -по добыче угля и нефти. Удельный вес промышленности во всей валовой продукции народного хозяйства в </w:t>
      </w:r>
      <w:smartTag w:uri="urn:schemas-microsoft-com:office:smarttags" w:element="metricconverter">
        <w:smartTagPr>
          <w:attr w:name="ProductID" w:val="1940 г"/>
        </w:smartTagPr>
        <w:r w:rsidRPr="000037E1">
          <w:t>1940 г</w:t>
        </w:r>
      </w:smartTag>
      <w:r w:rsidRPr="000037E1">
        <w:t xml:space="preserve">. составил 63,7% против 13,5% накануне первых пятилеток. </w:t>
      </w:r>
    </w:p>
    <w:p w:rsidR="00BC3820" w:rsidRPr="000037E1" w:rsidRDefault="00BC3820" w:rsidP="00BC3820">
      <w:pPr>
        <w:spacing w:line="360" w:lineRule="auto"/>
        <w:jc w:val="both"/>
      </w:pPr>
      <w:r w:rsidRPr="000037E1">
        <w:t xml:space="preserve">В 1928-1930 гг. была проведена перестройка административного деления СССР: вместо губерний, уездов и волостей были созданы края и области, которые были крупнее губерний. Они делились на районы, которые были несколько меньше, чем уезды, но больше, чем волости. </w:t>
      </w:r>
    </w:p>
    <w:p w:rsidR="00BC3820" w:rsidRPr="000037E1" w:rsidRDefault="00BC3820" w:rsidP="00BC3820">
      <w:pPr>
        <w:spacing w:line="360" w:lineRule="auto"/>
        <w:jc w:val="both"/>
      </w:pPr>
      <w:r w:rsidRPr="000037E1">
        <w:t xml:space="preserve">В 1-й пятилетке наряду с индустриализацией Казахстана осуществлялась коллективизация сельского хозяйства республики. К началу коллективизации в Казахстане насчитывалось более 560 тыс. кочевых и полукочевых хозяйств. Коллективизация сельского хозяйства в Казахстане шло по линии организации колхозов, МСС (машинно-сенокосных станций) и совхозов. Накануне войны в колхозы объединились 99% всех крестьянских хозяйств, 100% посевной площади, были созданы 331 МСС и 4 совхоза. </w:t>
      </w:r>
    </w:p>
    <w:p w:rsidR="00BC3820" w:rsidRPr="000037E1" w:rsidRDefault="00BC3820" w:rsidP="00BC3820">
      <w:pPr>
        <w:spacing w:line="360" w:lineRule="auto"/>
        <w:jc w:val="both"/>
      </w:pPr>
      <w:r w:rsidRPr="000037E1">
        <w:t xml:space="preserve">Однако при проведении коллективизации были допущены серьезные ошибки. Во-первых, она проводилась ускоренными темпами в очень сжатые сроки. Так , в феврале </w:t>
      </w:r>
      <w:smartTag w:uri="urn:schemas-microsoft-com:office:smarttags" w:element="metricconverter">
        <w:smartTagPr>
          <w:attr w:name="ProductID" w:val="1930 г"/>
        </w:smartTagPr>
        <w:r w:rsidRPr="000037E1">
          <w:t>1930 г</w:t>
        </w:r>
      </w:smartTag>
      <w:r w:rsidRPr="000037E1">
        <w:t xml:space="preserve">. в колхозы .то объединено более 70% , а в ряде районов - до 80% хозяйств, во-вторых, имело место перескакивание с низших форм к "тешим формам коллективизации без создания предпосылок и учета особенностей аграрного сектора Казахстана. В-третьих, имело место также принудительное обобществление скота у бедняков и даже у бедняков. Это вызвало недовольство крестьян, люди начали продавать скот, имущество и откочевывать соседние с Казахстаном края:, в республики Средней Азии, районы нижней и средней Волги, Башкирию, Западную Сибирь даже за пределы СССР - в Китай, Монголию и т.д. </w:t>
      </w:r>
    </w:p>
    <w:p w:rsidR="00BC3820" w:rsidRPr="000037E1" w:rsidRDefault="00BC3820" w:rsidP="00BC3820">
      <w:pPr>
        <w:spacing w:line="360" w:lineRule="auto"/>
        <w:jc w:val="both"/>
      </w:pPr>
      <w:r w:rsidRPr="000037E1">
        <w:t xml:space="preserve">Перегибы и извращения в коллективизации нанесли огромный ущерб сельскому хозяйству Казахстана. Так, если, как было ранее отмечено, к февралю </w:t>
      </w:r>
      <w:smartTag w:uri="urn:schemas-microsoft-com:office:smarttags" w:element="metricconverter">
        <w:smartTagPr>
          <w:attr w:name="ProductID" w:val="1930 г"/>
        </w:smartTagPr>
        <w:r w:rsidRPr="000037E1">
          <w:t>1930 г</w:t>
        </w:r>
      </w:smartTag>
      <w:r w:rsidRPr="000037E1">
        <w:t xml:space="preserve">. было коллективизировано 0-80% хозяйств, то весной в колхозах осталось не более 10-15% хозяйств. За пределы Казахстана откочевало 183 тыс. хозяйств, то составило 30% численности кочевых и полукочевых хозяйств. Это сильно подорвало экономику республики и нанесло большой урон животноводству. Если в </w:t>
      </w:r>
      <w:smartTag w:uri="urn:schemas-microsoft-com:office:smarttags" w:element="metricconverter">
        <w:smartTagPr>
          <w:attr w:name="ProductID" w:val="1928 г"/>
        </w:smartTagPr>
        <w:r w:rsidRPr="000037E1">
          <w:t>1928 г</w:t>
        </w:r>
      </w:smartTag>
      <w:r w:rsidRPr="000037E1">
        <w:t xml:space="preserve">. в республике было более 30,5 млн. голов скота основных видов, то в </w:t>
      </w:r>
      <w:smartTag w:uri="urn:schemas-microsoft-com:office:smarttags" w:element="metricconverter">
        <w:smartTagPr>
          <w:attr w:name="ProductID" w:val="1933 г"/>
        </w:smartTagPr>
        <w:r w:rsidRPr="000037E1">
          <w:t>1933 г</w:t>
        </w:r>
      </w:smartTag>
      <w:r w:rsidRPr="000037E1">
        <w:t xml:space="preserve">. осталось лишь t,5 млн. голов, т.е. уменьшилось поголовье скота в 6,7 раза. В 1933г. по сравнению с </w:t>
      </w:r>
      <w:smartTag w:uri="urn:schemas-microsoft-com:office:smarttags" w:element="metricconverter">
        <w:smartTagPr>
          <w:attr w:name="ProductID" w:val="1928 г"/>
        </w:smartTagPr>
        <w:r w:rsidRPr="000037E1">
          <w:t>1928 г</w:t>
        </w:r>
      </w:smartTag>
      <w:r w:rsidRPr="000037E1">
        <w:t xml:space="preserve">. поголовье лошадей сократилось в 6,7 раза, овец и коз в 9,1 раза, верблюдов в 1.2 раз, крупного рогатого скота в 4,8 раза. </w:t>
      </w:r>
    </w:p>
    <w:p w:rsidR="00BC3820" w:rsidRPr="000037E1" w:rsidRDefault="00BC3820" w:rsidP="00BC3820">
      <w:pPr>
        <w:spacing w:line="360" w:lineRule="auto"/>
        <w:jc w:val="both"/>
      </w:pPr>
      <w:r w:rsidRPr="000037E1">
        <w:t xml:space="preserve">В дальнейшем боли приняты меры по ликвидации последствий перегибов и извращения коллективизации, но все же в годы довоенных пятилеток восстановление потерянного поголовья скота не было достигнуто. В </w:t>
      </w:r>
      <w:smartTag w:uri="urn:schemas-microsoft-com:office:smarttags" w:element="metricconverter">
        <w:smartTagPr>
          <w:attr w:name="ProductID" w:val="1937 г"/>
        </w:smartTagPr>
        <w:r w:rsidRPr="000037E1">
          <w:t>1937 г</w:t>
        </w:r>
      </w:smartTag>
      <w:r w:rsidRPr="000037E1">
        <w:t xml:space="preserve">. доля социалистического сектора в валовой продукции промышленности в розничном товарообороте составляла - 100%; 99,8% посевных площадей и 92,5% поголовья скота также находились в социалистическом секторе. </w:t>
      </w:r>
    </w:p>
    <w:p w:rsidR="004635C0" w:rsidRDefault="004635C0">
      <w:bookmarkStart w:id="0" w:name="_GoBack"/>
      <w:bookmarkEnd w:id="0"/>
    </w:p>
    <w:sectPr w:rsidR="004635C0" w:rsidSect="0046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820"/>
    <w:rsid w:val="000037E1"/>
    <w:rsid w:val="00007DCF"/>
    <w:rsid w:val="003E3067"/>
    <w:rsid w:val="004635C0"/>
    <w:rsid w:val="00B30204"/>
    <w:rsid w:val="00B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59D9-5CDB-4367-BC76-ACE084C9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2014-04-15T14:28:00Z</dcterms:created>
  <dcterms:modified xsi:type="dcterms:W3CDTF">2014-04-15T14:28:00Z</dcterms:modified>
</cp:coreProperties>
</file>