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1D" w:rsidRDefault="0095081D">
      <w:pPr>
        <w:widowControl/>
        <w:spacing w:before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МОСКОВСКИЙ ГОСУДАРСТВЕННЫЙ СОЦИАЛЬНЫЙ УНИВЕРСИТЕТ</w:t>
      </w:r>
    </w:p>
    <w:p w:rsidR="0095081D" w:rsidRDefault="0095081D">
      <w:pPr>
        <w:widowControl/>
        <w:spacing w:before="360"/>
        <w:jc w:val="center"/>
        <w:rPr>
          <w:b/>
          <w:sz w:val="24"/>
          <w:szCs w:val="24"/>
          <w:u w:val="single"/>
        </w:rPr>
      </w:pPr>
      <w:r>
        <w:rPr>
          <w:b/>
          <w:sz w:val="28"/>
        </w:rPr>
        <w:t>Социологический факультет</w:t>
      </w:r>
    </w:p>
    <w:p w:rsidR="0095081D" w:rsidRDefault="0095081D">
      <w:pPr>
        <w:pStyle w:val="a5"/>
        <w:widowControl/>
        <w:jc w:val="center"/>
        <w:rPr>
          <w:b/>
        </w:rPr>
      </w:pPr>
      <w:bookmarkStart w:id="0" w:name="_Toc409764726"/>
    </w:p>
    <w:p w:rsidR="0095081D" w:rsidRDefault="0095081D">
      <w:pPr>
        <w:pStyle w:val="a5"/>
        <w:widowControl/>
        <w:jc w:val="right"/>
      </w:pPr>
    </w:p>
    <w:p w:rsidR="0095081D" w:rsidRDefault="0095081D">
      <w:pPr>
        <w:pStyle w:val="a5"/>
        <w:widowControl/>
        <w:jc w:val="right"/>
      </w:pPr>
    </w:p>
    <w:p w:rsidR="0095081D" w:rsidRDefault="0095081D">
      <w:pPr>
        <w:pStyle w:val="a5"/>
        <w:widowControl/>
        <w:jc w:val="right"/>
      </w:pPr>
    </w:p>
    <w:p w:rsidR="0095081D" w:rsidRDefault="0095081D">
      <w:pPr>
        <w:pStyle w:val="a5"/>
        <w:widowControl/>
        <w:ind w:left="5670"/>
      </w:pPr>
      <w:r>
        <w:t>Т.Л. Амелина</w:t>
      </w:r>
    </w:p>
    <w:p w:rsidR="0095081D" w:rsidRDefault="0095081D">
      <w:pPr>
        <w:pStyle w:val="a5"/>
        <w:widowControl/>
        <w:ind w:left="5670"/>
      </w:pPr>
      <w:r>
        <w:t>В.А. Оноприенко</w:t>
      </w:r>
    </w:p>
    <w:p w:rsidR="0095081D" w:rsidRDefault="0095081D">
      <w:pPr>
        <w:pStyle w:val="a5"/>
        <w:widowControl/>
        <w:jc w:val="center"/>
      </w:pPr>
    </w:p>
    <w:p w:rsidR="0095081D" w:rsidRDefault="0095081D">
      <w:pPr>
        <w:pStyle w:val="a5"/>
        <w:widowControl/>
        <w:jc w:val="center"/>
      </w:pPr>
    </w:p>
    <w:p w:rsidR="0095081D" w:rsidRDefault="0095081D">
      <w:pPr>
        <w:pStyle w:val="a5"/>
        <w:widowControl/>
        <w:jc w:val="center"/>
      </w:pPr>
    </w:p>
    <w:p w:rsidR="0095081D" w:rsidRDefault="0095081D">
      <w:pPr>
        <w:pStyle w:val="a5"/>
        <w:widowControl/>
        <w:jc w:val="center"/>
      </w:pPr>
    </w:p>
    <w:p w:rsidR="0095081D" w:rsidRDefault="0095081D">
      <w:pPr>
        <w:pStyle w:val="a5"/>
        <w:widowControl/>
        <w:jc w:val="center"/>
      </w:pPr>
    </w:p>
    <w:p w:rsidR="0095081D" w:rsidRDefault="0095081D">
      <w:pPr>
        <w:pStyle w:val="a5"/>
        <w:widowControl/>
        <w:jc w:val="center"/>
      </w:pPr>
    </w:p>
    <w:p w:rsidR="0095081D" w:rsidRDefault="0095081D">
      <w:pPr>
        <w:pStyle w:val="a5"/>
        <w:widowControl/>
        <w:jc w:val="center"/>
      </w:pPr>
    </w:p>
    <w:p w:rsidR="0095081D" w:rsidRDefault="0095081D">
      <w:pPr>
        <w:pStyle w:val="a5"/>
        <w:widowControl/>
        <w:jc w:val="center"/>
      </w:pPr>
    </w:p>
    <w:p w:rsidR="0095081D" w:rsidRDefault="0095081D">
      <w:pPr>
        <w:pStyle w:val="210"/>
        <w:ind w:firstLine="0"/>
        <w:rPr>
          <w:b/>
          <w:sz w:val="32"/>
        </w:rPr>
      </w:pPr>
      <w:r>
        <w:rPr>
          <w:b/>
          <w:sz w:val="32"/>
        </w:rPr>
        <w:t>ИНФОРМАЦИОННЫЕ ТЕХНОЛОГИИ В СОЦИАЛЬНОЙ СФЕРЕ</w:t>
      </w:r>
    </w:p>
    <w:p w:rsidR="0095081D" w:rsidRDefault="0095081D">
      <w:pPr>
        <w:pStyle w:val="a5"/>
        <w:widowControl/>
        <w:jc w:val="center"/>
      </w:pPr>
    </w:p>
    <w:p w:rsidR="0095081D" w:rsidRDefault="0095081D">
      <w:pPr>
        <w:pStyle w:val="a5"/>
        <w:widowControl/>
        <w:jc w:val="center"/>
      </w:pPr>
    </w:p>
    <w:p w:rsidR="0095081D" w:rsidRDefault="0095081D">
      <w:pPr>
        <w:pStyle w:val="a5"/>
        <w:widowControl/>
        <w:jc w:val="center"/>
      </w:pPr>
    </w:p>
    <w:p w:rsidR="0095081D" w:rsidRDefault="0095081D">
      <w:pPr>
        <w:pStyle w:val="a5"/>
        <w:widowControl/>
        <w:spacing w:before="120"/>
        <w:jc w:val="center"/>
      </w:pPr>
      <w:r>
        <w:t>Учебно-методические материалы</w:t>
      </w:r>
      <w:bookmarkEnd w:id="0"/>
    </w:p>
    <w:p w:rsidR="0095081D" w:rsidRDefault="0095081D">
      <w:pPr>
        <w:pStyle w:val="ab"/>
        <w:suppressAutoHyphens/>
        <w:spacing w:before="120"/>
        <w:jc w:val="center"/>
        <w:rPr>
          <w:sz w:val="28"/>
        </w:rPr>
      </w:pPr>
    </w:p>
    <w:p w:rsidR="0095081D" w:rsidRDefault="0095081D">
      <w:pPr>
        <w:pStyle w:val="ab"/>
        <w:suppressAutoHyphens/>
        <w:spacing w:before="120"/>
        <w:jc w:val="center"/>
        <w:rPr>
          <w:sz w:val="28"/>
        </w:rPr>
      </w:pPr>
    </w:p>
    <w:p w:rsidR="0095081D" w:rsidRDefault="0095081D">
      <w:pPr>
        <w:pStyle w:val="ab"/>
        <w:suppressAutoHyphens/>
        <w:spacing w:before="120"/>
        <w:jc w:val="center"/>
        <w:rPr>
          <w:b/>
          <w:sz w:val="28"/>
        </w:rPr>
      </w:pPr>
      <w:r>
        <w:rPr>
          <w:sz w:val="28"/>
        </w:rPr>
        <w:t>Бакалавриат №</w:t>
      </w:r>
      <w:r>
        <w:rPr>
          <w:b/>
          <w:sz w:val="28"/>
        </w:rPr>
        <w:t xml:space="preserve"> 521100 – СОЦИАЛЬНАЯ РАБОТА</w:t>
      </w:r>
    </w:p>
    <w:p w:rsidR="0095081D" w:rsidRDefault="0095081D">
      <w:pPr>
        <w:pStyle w:val="a5"/>
        <w:widowControl/>
        <w:spacing w:before="4080" w:after="120"/>
        <w:jc w:val="center"/>
      </w:pPr>
      <w:bookmarkStart w:id="1" w:name="_Toc409764727"/>
      <w:r>
        <w:t>Москва « Союз»  200</w:t>
      </w:r>
      <w:bookmarkEnd w:id="1"/>
      <w:r>
        <w:t>3</w:t>
      </w:r>
    </w:p>
    <w:p w:rsidR="0095081D" w:rsidRDefault="0095081D">
      <w:pPr>
        <w:pStyle w:val="a5"/>
        <w:widowControl/>
        <w:spacing w:before="4080" w:after="120"/>
        <w:sectPr w:rsidR="0095081D">
          <w:headerReference w:type="even" r:id="rId7"/>
          <w:headerReference w:type="default" r:id="rId8"/>
          <w:endnotePr>
            <w:numFmt w:val="decimal"/>
          </w:endnotePr>
          <w:pgSz w:w="11906" w:h="16838"/>
          <w:pgMar w:top="1440" w:right="1701" w:bottom="1440" w:left="1797" w:header="720" w:footer="720" w:gutter="0"/>
          <w:cols w:space="720"/>
          <w:titlePg/>
        </w:sectPr>
      </w:pPr>
    </w:p>
    <w:p w:rsidR="0095081D" w:rsidRDefault="0095081D">
      <w:pPr>
        <w:pStyle w:val="2"/>
        <w:widowControl/>
        <w:spacing w:after="0"/>
        <w:jc w:val="both"/>
      </w:pPr>
      <w:r>
        <w:t>ББК</w:t>
      </w:r>
    </w:p>
    <w:p w:rsidR="0095081D" w:rsidRDefault="00950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</w:t>
      </w:r>
    </w:p>
    <w:p w:rsidR="0095081D" w:rsidRDefault="0095081D">
      <w:pPr>
        <w:jc w:val="both"/>
      </w:pPr>
      <w:r>
        <w:t xml:space="preserve"> </w:t>
      </w:r>
    </w:p>
    <w:p w:rsidR="0095081D" w:rsidRDefault="0095081D">
      <w:pPr>
        <w:widowControl/>
        <w:ind w:firstLine="720"/>
        <w:jc w:val="both"/>
        <w:rPr>
          <w:sz w:val="28"/>
        </w:rPr>
      </w:pPr>
    </w:p>
    <w:p w:rsidR="0095081D" w:rsidRDefault="0095081D">
      <w:pPr>
        <w:widowControl/>
        <w:ind w:firstLine="720"/>
        <w:jc w:val="both"/>
        <w:rPr>
          <w:sz w:val="28"/>
        </w:rPr>
      </w:pPr>
      <w:r>
        <w:rPr>
          <w:sz w:val="28"/>
        </w:rPr>
        <w:t>Учебно-методические материалы подготовлены старшим преподавателем кафедры социальной и педагогической информатики Т.Л. Амелиной и зам. заведующего кафедрой социальной и педагогической информатики, кандидатом технических наук, доцентом В.А. Оноприенко.</w:t>
      </w:r>
    </w:p>
    <w:p w:rsidR="0095081D" w:rsidRDefault="0095081D">
      <w:pPr>
        <w:pStyle w:val="aa"/>
        <w:spacing w:before="240" w:line="240" w:lineRule="auto"/>
        <w:ind w:firstLine="0"/>
      </w:pPr>
      <w:r>
        <w:t>Рецензенты: зав. кафедрой социальной и педагогической информатики социологического факультета МГСУ д.с.н., профессор Соколова И.В.</w:t>
      </w:r>
    </w:p>
    <w:p w:rsidR="0095081D" w:rsidRDefault="0095081D">
      <w:pPr>
        <w:pStyle w:val="aa"/>
        <w:spacing w:before="240" w:line="240" w:lineRule="auto"/>
        <w:ind w:firstLine="0"/>
      </w:pPr>
      <w:r>
        <w:t>Проректор ИБПИТ по научной работе д.ф.н., профессор Шахов М.Н.</w:t>
      </w:r>
    </w:p>
    <w:p w:rsidR="0095081D" w:rsidRDefault="0095081D">
      <w:pPr>
        <w:pStyle w:val="aa"/>
        <w:spacing w:before="1080" w:line="240" w:lineRule="auto"/>
      </w:pPr>
      <w:r>
        <w:t>Учебно-методические материалы утверждены на заседании кафедры социальной и педагогической информатики социологического факультета 07 октября 2003 года (протокол № 2).</w:t>
      </w:r>
    </w:p>
    <w:p w:rsidR="0095081D" w:rsidRDefault="0095081D">
      <w:pPr>
        <w:pStyle w:val="1"/>
        <w:widowControl/>
        <w:spacing w:before="360" w:after="0"/>
        <w:jc w:val="both"/>
        <w:rPr>
          <w:b/>
        </w:rPr>
      </w:pPr>
    </w:p>
    <w:p w:rsidR="0095081D" w:rsidRDefault="0095081D">
      <w:pPr>
        <w:pStyle w:val="1"/>
        <w:widowControl/>
        <w:spacing w:before="360" w:after="0"/>
        <w:jc w:val="both"/>
        <w:rPr>
          <w:b/>
        </w:rPr>
      </w:pPr>
      <w:r>
        <w:rPr>
          <w:b/>
        </w:rPr>
        <w:t>Амелина Т.Л. Оноприенко В.А.</w:t>
      </w:r>
    </w:p>
    <w:p w:rsidR="0095081D" w:rsidRDefault="0095081D">
      <w:pPr>
        <w:pStyle w:val="a5"/>
        <w:jc w:val="both"/>
      </w:pPr>
      <w:r>
        <w:t>Информационные технологии в социальной сфере: Учеб. - метод. материалы. – М.: Изд-во МГСУ «Союз», 2003. – 23 с.</w:t>
      </w:r>
    </w:p>
    <w:p w:rsidR="0095081D" w:rsidRDefault="0095081D">
      <w:pPr>
        <w:ind w:firstLine="709"/>
        <w:jc w:val="both"/>
        <w:rPr>
          <w:sz w:val="28"/>
        </w:rPr>
      </w:pPr>
    </w:p>
    <w:p w:rsidR="0095081D" w:rsidRDefault="0095081D">
      <w:pPr>
        <w:ind w:firstLine="709"/>
        <w:jc w:val="both"/>
        <w:rPr>
          <w:sz w:val="28"/>
        </w:rPr>
      </w:pPr>
    </w:p>
    <w:p w:rsidR="0095081D" w:rsidRDefault="0095081D">
      <w:pPr>
        <w:pStyle w:val="5"/>
        <w:spacing w:before="480"/>
      </w:pPr>
      <w:r>
        <w:t xml:space="preserve">ББК </w:t>
      </w:r>
    </w:p>
    <w:p w:rsidR="0095081D" w:rsidRDefault="0095081D">
      <w:pPr>
        <w:spacing w:before="2040"/>
        <w:ind w:left="3402"/>
        <w:jc w:val="right"/>
        <w:rPr>
          <w:sz w:val="28"/>
        </w:rPr>
      </w:pPr>
      <w:r>
        <w:rPr>
          <w:sz w:val="28"/>
        </w:rPr>
        <w:sym w:font="Symbol" w:char="F0E3"/>
      </w:r>
      <w:r>
        <w:rPr>
          <w:sz w:val="28"/>
        </w:rPr>
        <w:t>Издательство МГСУ «Союз»,2003</w:t>
      </w:r>
    </w:p>
    <w:p w:rsidR="0095081D" w:rsidRDefault="0095081D">
      <w:pPr>
        <w:spacing w:after="100"/>
        <w:ind w:left="3402"/>
        <w:jc w:val="right"/>
        <w:rPr>
          <w:sz w:val="28"/>
        </w:rPr>
      </w:pPr>
      <w:r>
        <w:rPr>
          <w:sz w:val="28"/>
        </w:rPr>
        <w:sym w:font="Symbol" w:char="F0E3"/>
      </w:r>
      <w:r>
        <w:rPr>
          <w:sz w:val="28"/>
        </w:rPr>
        <w:t>Амелина Т.Л., Оноприенко В.А., 2003</w:t>
      </w:r>
    </w:p>
    <w:p w:rsidR="0095081D" w:rsidRDefault="0095081D">
      <w:pPr>
        <w:pStyle w:val="10"/>
      </w:pPr>
      <w:r>
        <w:br w:type="page"/>
      </w:r>
    </w:p>
    <w:p w:rsidR="0095081D" w:rsidRDefault="0095081D">
      <w:pPr>
        <w:pStyle w:val="5"/>
        <w:spacing w:after="240"/>
        <w:jc w:val="center"/>
        <w:rPr>
          <w:b/>
        </w:rPr>
      </w:pPr>
      <w:r>
        <w:rPr>
          <w:b/>
        </w:rPr>
        <w:t>СТАНДАРТ ДИСЦИПЛИНЫ</w:t>
      </w:r>
    </w:p>
    <w:p w:rsidR="0095081D" w:rsidRDefault="0095081D">
      <w:pPr>
        <w:pStyle w:val="5"/>
        <w:keepNext w:val="0"/>
        <w:widowControl/>
        <w:suppressAutoHyphens/>
        <w:jc w:val="both"/>
        <w:rPr>
          <w:b/>
        </w:rPr>
      </w:pPr>
      <w:r>
        <w:rPr>
          <w:b/>
        </w:rPr>
        <w:t>Требования к обязательному минимуму содержания и уровню подготовки выпускника вуза, предъявляемые внутренним университетским образовательным стандартом высшего профессионального образования по дисциплине «Информационные технологии в социальной сфере» (ГОС 2000г.)</w:t>
      </w:r>
    </w:p>
    <w:p w:rsidR="0095081D" w:rsidRDefault="0095081D">
      <w:pPr>
        <w:pStyle w:val="5"/>
        <w:spacing w:after="120"/>
        <w:jc w:val="center"/>
        <w:rPr>
          <w:b/>
        </w:rPr>
      </w:pPr>
      <w:r>
        <w:rPr>
          <w:b/>
        </w:rPr>
        <w:t>Специалист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6804"/>
      </w:tblGrid>
      <w:tr w:rsidR="0095081D">
        <w:tc>
          <w:tcPr>
            <w:tcW w:w="2093" w:type="dxa"/>
          </w:tcPr>
          <w:p w:rsidR="0095081D" w:rsidRDefault="0095081D">
            <w:pPr>
              <w:pStyle w:val="21"/>
              <w:ind w:firstLine="284"/>
            </w:pPr>
            <w:r>
              <w:t>Знать</w:t>
            </w:r>
          </w:p>
        </w:tc>
        <w:tc>
          <w:tcPr>
            <w:tcW w:w="6804" w:type="dxa"/>
          </w:tcPr>
          <w:p w:rsidR="0095081D" w:rsidRDefault="0076775D">
            <w:pPr>
              <w:pStyle w:val="32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95081D">
              <w:rPr>
                <w:szCs w:val="28"/>
              </w:rPr>
              <w:t xml:space="preserve">ринципы и технологии организации информационных потоков в управлении социальной сферой, технологии создания и использования интегрированных информационных систем для решения задач социальной сферы, способы автоматизированной обработки, хранения и распространения социальной информации на основе современных компьютерно - телекоммуникационных технологий, способы организации локальных и распределенных компьютерных сетей, структуру корпоративных сетей, а также компьютерные технологии дистанционно-заочной подготовки персонала отрасли. </w:t>
            </w:r>
          </w:p>
        </w:tc>
      </w:tr>
      <w:tr w:rsidR="0095081D">
        <w:tc>
          <w:tcPr>
            <w:tcW w:w="2093" w:type="dxa"/>
          </w:tcPr>
          <w:p w:rsidR="0095081D" w:rsidRDefault="0095081D">
            <w:pPr>
              <w:pStyle w:val="21"/>
              <w:ind w:firstLine="284"/>
            </w:pPr>
            <w:r>
              <w:t>Уметь</w:t>
            </w:r>
          </w:p>
        </w:tc>
        <w:tc>
          <w:tcPr>
            <w:tcW w:w="6804" w:type="dxa"/>
          </w:tcPr>
          <w:p w:rsidR="0095081D" w:rsidRDefault="0076775D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95081D">
              <w:rPr>
                <w:szCs w:val="28"/>
              </w:rPr>
              <w:t>спользовать в практической деятельности новейшие информационные технологии при формировании социальной политики, прогнозировании социальных процессов, в управлении сферами труда, занятости, социальной защиты населения. Работать с базами и банками социальных данных, использовать сетевые технологии в социальной сфере. Работать в сети Интернет и использовать программно-инструментальные средства для анализа и обработки информации в социальной сфере.</w:t>
            </w:r>
          </w:p>
        </w:tc>
      </w:tr>
      <w:tr w:rsidR="0095081D">
        <w:tc>
          <w:tcPr>
            <w:tcW w:w="2093" w:type="dxa"/>
          </w:tcPr>
          <w:p w:rsidR="0095081D" w:rsidRDefault="0095081D">
            <w:pPr>
              <w:pStyle w:val="21"/>
              <w:ind w:firstLine="284"/>
            </w:pPr>
            <w:r>
              <w:t>Владеть навыками</w:t>
            </w:r>
          </w:p>
        </w:tc>
        <w:tc>
          <w:tcPr>
            <w:tcW w:w="6804" w:type="dxa"/>
          </w:tcPr>
          <w:p w:rsidR="0095081D" w:rsidRDefault="0076775D">
            <w:pPr>
              <w:pStyle w:val="a4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95081D">
              <w:rPr>
                <w:szCs w:val="28"/>
              </w:rPr>
              <w:t xml:space="preserve">спользования информационных технологий для разработки стратегии и приоритетных направлений социальной политики, долгосрочных прогнозов социальных процессов. </w:t>
            </w:r>
          </w:p>
        </w:tc>
      </w:tr>
      <w:tr w:rsidR="0095081D">
        <w:tc>
          <w:tcPr>
            <w:tcW w:w="2093" w:type="dxa"/>
          </w:tcPr>
          <w:p w:rsidR="0095081D" w:rsidRDefault="0095081D">
            <w:pPr>
              <w:pStyle w:val="21"/>
              <w:ind w:firstLine="284"/>
            </w:pPr>
            <w:r>
              <w:t>Быть компетентным</w:t>
            </w:r>
          </w:p>
        </w:tc>
        <w:tc>
          <w:tcPr>
            <w:tcW w:w="6804" w:type="dxa"/>
          </w:tcPr>
          <w:p w:rsidR="0095081D" w:rsidRDefault="0076775D">
            <w:pPr>
              <w:pStyle w:val="a4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95081D">
              <w:rPr>
                <w:szCs w:val="28"/>
              </w:rPr>
              <w:t>ри подготовке управленческих решений на основе современных компьютерных технологий, формирования и использования информационных баз и банков социальных данных, сетевых технологий для оказания оперативной помощи гражданам при разрешении социальных проблем.</w:t>
            </w:r>
          </w:p>
        </w:tc>
      </w:tr>
    </w:tbl>
    <w:p w:rsidR="0095081D" w:rsidRDefault="0095081D">
      <w:pPr>
        <w:pStyle w:val="21"/>
        <w:jc w:val="center"/>
        <w:rPr>
          <w:b/>
        </w:rPr>
      </w:pPr>
      <w:r>
        <w:br w:type="page"/>
      </w:r>
      <w:r>
        <w:rPr>
          <w:b/>
        </w:rPr>
        <w:t xml:space="preserve">Обязательный минимум содержания профессиональной образовательной программы по дисциплине </w:t>
      </w:r>
    </w:p>
    <w:p w:rsidR="0095081D" w:rsidRDefault="0095081D">
      <w:pPr>
        <w:pStyle w:val="21"/>
        <w:spacing w:after="120"/>
        <w:jc w:val="center"/>
        <w:rPr>
          <w:b/>
        </w:rPr>
      </w:pPr>
      <w:r>
        <w:rPr>
          <w:b/>
        </w:rPr>
        <w:t>«Информационные технологии в социальной сфере»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812"/>
        <w:gridCol w:w="1157"/>
      </w:tblGrid>
      <w:tr w:rsidR="0095081D">
        <w:tc>
          <w:tcPr>
            <w:tcW w:w="1526" w:type="dxa"/>
          </w:tcPr>
          <w:p w:rsidR="0095081D" w:rsidRDefault="0095081D">
            <w:pPr>
              <w:pStyle w:val="21"/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Индекс</w:t>
            </w:r>
          </w:p>
        </w:tc>
        <w:tc>
          <w:tcPr>
            <w:tcW w:w="5812" w:type="dxa"/>
          </w:tcPr>
          <w:p w:rsidR="0095081D" w:rsidRDefault="0095081D">
            <w:pPr>
              <w:pStyle w:val="21"/>
              <w:jc w:val="center"/>
              <w:rPr>
                <w:b/>
              </w:rPr>
            </w:pPr>
            <w:r>
              <w:rPr>
                <w:b/>
              </w:rPr>
              <w:t>Дидактические единицы</w:t>
            </w:r>
          </w:p>
          <w:p w:rsidR="0095081D" w:rsidRDefault="0095081D">
            <w:pPr>
              <w:pStyle w:val="21"/>
              <w:jc w:val="center"/>
            </w:pPr>
          </w:p>
        </w:tc>
        <w:tc>
          <w:tcPr>
            <w:tcW w:w="1157" w:type="dxa"/>
          </w:tcPr>
          <w:p w:rsidR="0095081D" w:rsidRDefault="0095081D">
            <w:pPr>
              <w:pStyle w:val="21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95081D">
        <w:trPr>
          <w:trHeight w:val="7839"/>
        </w:trPr>
        <w:tc>
          <w:tcPr>
            <w:tcW w:w="1526" w:type="dxa"/>
          </w:tcPr>
          <w:p w:rsidR="0095081D" w:rsidRDefault="0095081D">
            <w:pPr>
              <w:widowControl/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ЕН.Ф.04</w:t>
            </w:r>
          </w:p>
        </w:tc>
        <w:tc>
          <w:tcPr>
            <w:tcW w:w="5812" w:type="dxa"/>
          </w:tcPr>
          <w:p w:rsidR="0095081D" w:rsidRDefault="0095081D" w:rsidP="0076775D">
            <w:pPr>
              <w:pStyle w:val="a4"/>
              <w:pBdr>
                <w:bottom w:val="none" w:sz="0" w:space="0" w:color="auto"/>
              </w:pBd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Использование информационных технологий для разработки стратегии и приоритетных направлений социальной политики.</w:t>
            </w:r>
          </w:p>
          <w:p w:rsidR="0095081D" w:rsidRDefault="0095081D" w:rsidP="0076775D">
            <w:pPr>
              <w:pStyle w:val="a4"/>
              <w:pBdr>
                <w:bottom w:val="none" w:sz="0" w:space="0" w:color="auto"/>
              </w:pBd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Интегрированные информационные системы. Использование для решения задач отрасли.</w:t>
            </w:r>
          </w:p>
          <w:p w:rsidR="0095081D" w:rsidRDefault="0095081D" w:rsidP="0076775D">
            <w:pPr>
              <w:pStyle w:val="a4"/>
              <w:pBdr>
                <w:bottom w:val="none" w:sz="0" w:space="0" w:color="auto"/>
              </w:pBd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Корпоративная отраслевая информационная вычислительная система. Автоматизация процессов принятия решений, повышение качества управления на основе оперативного анализа информации.</w:t>
            </w:r>
          </w:p>
          <w:p w:rsidR="0095081D" w:rsidRDefault="0095081D" w:rsidP="0076775D">
            <w:pPr>
              <w:pStyle w:val="a4"/>
              <w:pBdr>
                <w:bottom w:val="none" w:sz="0" w:space="0" w:color="auto"/>
              </w:pBd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Распределенные базы данных. Пример использования при решении задачи государственного пенсионного обеспечения.</w:t>
            </w:r>
          </w:p>
          <w:p w:rsidR="0095081D" w:rsidRDefault="0095081D" w:rsidP="0076775D">
            <w:pPr>
              <w:pStyle w:val="a4"/>
              <w:pBdr>
                <w:bottom w:val="none" w:sz="0" w:space="0" w:color="auto"/>
              </w:pBd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Компьютерные технологии разработки долгосрочных прогнозов социальных процессов.</w:t>
            </w:r>
          </w:p>
          <w:p w:rsidR="0095081D" w:rsidRDefault="0095081D" w:rsidP="0076775D">
            <w:pPr>
              <w:pStyle w:val="a4"/>
              <w:pBdr>
                <w:bottom w:val="none" w:sz="0" w:space="0" w:color="auto"/>
              </w:pBd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Автоматизация управленческой деятельности учреждений сферы труда, занятости и социальной защиты населения.</w:t>
            </w:r>
          </w:p>
          <w:p w:rsidR="0095081D" w:rsidRDefault="0095081D" w:rsidP="0076775D">
            <w:pPr>
              <w:pStyle w:val="a4"/>
              <w:pBdr>
                <w:bottom w:val="none" w:sz="0" w:space="0" w:color="auto"/>
              </w:pBdr>
              <w:suppressAutoHyphens/>
              <w:ind w:firstLine="720"/>
              <w:jc w:val="both"/>
            </w:pPr>
            <w:r>
              <w:t>Компьютерные технологии дистанционно-заочной подготовки персонала отрасли.</w:t>
            </w:r>
          </w:p>
          <w:p w:rsidR="0095081D" w:rsidRDefault="0095081D">
            <w:pPr>
              <w:ind w:firstLine="720"/>
            </w:pPr>
          </w:p>
        </w:tc>
        <w:tc>
          <w:tcPr>
            <w:tcW w:w="1157" w:type="dxa"/>
          </w:tcPr>
          <w:p w:rsidR="0095081D" w:rsidRDefault="0095081D">
            <w:pPr>
              <w:widowControl/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108</w:t>
            </w:r>
          </w:p>
        </w:tc>
      </w:tr>
    </w:tbl>
    <w:p w:rsidR="0095081D" w:rsidRDefault="0095081D">
      <w:pPr>
        <w:pStyle w:val="21"/>
      </w:pPr>
    </w:p>
    <w:p w:rsidR="0095081D" w:rsidRDefault="0095081D">
      <w:pPr>
        <w:pStyle w:val="21"/>
        <w:jc w:val="center"/>
        <w:rPr>
          <w:b/>
          <w:color w:val="000000"/>
        </w:rPr>
      </w:pPr>
      <w:r>
        <w:br w:type="page"/>
      </w:r>
      <w:bookmarkStart w:id="2" w:name="_Toc409764730"/>
      <w:bookmarkStart w:id="3" w:name="_Toc409765647"/>
      <w:r>
        <w:rPr>
          <w:b/>
          <w:color w:val="000000"/>
        </w:rPr>
        <w:t>ПРОГРАММА</w:t>
      </w:r>
    </w:p>
    <w:p w:rsidR="0095081D" w:rsidRDefault="0095081D">
      <w:pPr>
        <w:pStyle w:val="21"/>
        <w:rPr>
          <w:b/>
          <w:color w:val="000000"/>
        </w:rPr>
      </w:pPr>
      <w:r>
        <w:rPr>
          <w:b/>
          <w:color w:val="000000"/>
        </w:rPr>
        <w:t>по дисциплине</w:t>
      </w:r>
      <w:bookmarkStart w:id="4" w:name="_Toc409764731"/>
      <w:bookmarkStart w:id="5" w:name="_Toc409765648"/>
      <w:bookmarkEnd w:id="2"/>
      <w:bookmarkEnd w:id="3"/>
      <w:r>
        <w:rPr>
          <w:b/>
          <w:color w:val="000000"/>
        </w:rPr>
        <w:t xml:space="preserve"> «</w:t>
      </w:r>
      <w:bookmarkEnd w:id="4"/>
      <w:bookmarkEnd w:id="5"/>
      <w:r>
        <w:rPr>
          <w:b/>
          <w:color w:val="000000"/>
        </w:rPr>
        <w:t>Информационные технологии в социальной сфере»</w:t>
      </w:r>
    </w:p>
    <w:p w:rsidR="0095081D" w:rsidRDefault="0095081D">
      <w:pPr>
        <w:pStyle w:val="a6"/>
        <w:spacing w:before="240"/>
        <w:ind w:firstLine="0"/>
        <w:rPr>
          <w:b/>
          <w:sz w:val="28"/>
          <w:szCs w:val="28"/>
        </w:rPr>
      </w:pPr>
      <w:r>
        <w:rPr>
          <w:b/>
          <w:color w:val="000000"/>
          <w:sz w:val="28"/>
        </w:rPr>
        <w:t>Тема 1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sz w:val="28"/>
          <w:szCs w:val="28"/>
        </w:rPr>
        <w:t>Использование информационных технологий при формировании социальной политики, прогнозировании социальных процессов, управлении социальной сферой.</w:t>
      </w:r>
    </w:p>
    <w:p w:rsidR="0095081D" w:rsidRDefault="0095081D">
      <w:pPr>
        <w:pStyle w:val="210"/>
        <w:widowControl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  <w:u w:val="single"/>
        </w:rPr>
        <w:t>Содержание темы: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информационных технологий при формировании социальной политики, прогнозировании социальных процессов, управлении социальной сферой.</w:t>
      </w:r>
      <w:r>
        <w:t xml:space="preserve"> </w:t>
      </w:r>
      <w:r>
        <w:rPr>
          <w:sz w:val="28"/>
          <w:szCs w:val="28"/>
        </w:rPr>
        <w:t>Возможности информационных технологий при разработке стратегии и приоритетных направлений социальной политики. Методы автоматизированного долгосрочного прогнозирования социальных процессов. Автоматизация процессов принятия решений в социальной сфере. Применение информационных технологий при проведении мониторинга социальной сферы региона. Автоматизированные системы поддержки региональных программ социальной защиты населения.</w:t>
      </w:r>
    </w:p>
    <w:p w:rsidR="0095081D" w:rsidRDefault="0095081D">
      <w:pPr>
        <w:pStyle w:val="a6"/>
        <w:spacing w:before="24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Тема 2. Формирование единого информационного пространства  социальной сферы с использованием современных компьютерных технологий.</w:t>
      </w:r>
    </w:p>
    <w:p w:rsidR="0095081D" w:rsidRDefault="0095081D">
      <w:pPr>
        <w:pStyle w:val="a6"/>
        <w:ind w:firstLine="709"/>
        <w:rPr>
          <w:sz w:val="28"/>
          <w:szCs w:val="28"/>
        </w:rPr>
      </w:pPr>
      <w:r>
        <w:rPr>
          <w:snapToGrid w:val="0"/>
          <w:color w:val="000000"/>
          <w:sz w:val="28"/>
          <w:u w:val="single"/>
        </w:rPr>
        <w:t>Содержание темы:</w:t>
      </w:r>
      <w:r>
        <w:t xml:space="preserve"> </w:t>
      </w:r>
      <w:r>
        <w:rPr>
          <w:sz w:val="28"/>
          <w:szCs w:val="28"/>
        </w:rPr>
        <w:t>Интегрированные информационные системы. Корпоративная отраслевая информационно-вычислительная система Информационные технологии при формировании инфраструктуры социальной сферы. Структура федеральных, региональных, отраслевых баз социальных данных. Распределенные базы данных. Формирование единого информационного пространства социальной сферы на федеральном и региональном уровнях.</w:t>
      </w:r>
    </w:p>
    <w:p w:rsidR="0095081D" w:rsidRDefault="0095081D">
      <w:pPr>
        <w:pStyle w:val="210"/>
        <w:widowControl/>
        <w:spacing w:before="240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 3 </w:t>
      </w:r>
      <w:r>
        <w:rPr>
          <w:b/>
          <w:sz w:val="28"/>
          <w:szCs w:val="28"/>
        </w:rPr>
        <w:t>Информационные технологии при дистанционно-заочной подготовке специалистов отрасли.</w:t>
      </w:r>
    </w:p>
    <w:p w:rsidR="0095081D" w:rsidRDefault="0095081D">
      <w:pPr>
        <w:pStyle w:val="210"/>
        <w:widowControl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  <w:u w:val="single"/>
        </w:rPr>
        <w:t>Содержание темы: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компьютерной поддержки учебного процесса дистанционно-заочной подготовки специалистов. Информационные ресурсы накопления, хранения и распространения знаний. Базовая телекоммуникационная аппаратно-программная среда для доступа к отечественным и зарубежным информационным ресурсам. Инструментальные компьютерные средства для эффективного индивидуального обучения. </w:t>
      </w:r>
      <w:r>
        <w:rPr>
          <w:sz w:val="28"/>
          <w:szCs w:val="28"/>
          <w:lang w:val="en-US"/>
        </w:rPr>
        <w:t>Cmap</w:t>
      </w:r>
      <w:r>
        <w:rPr>
          <w:sz w:val="28"/>
          <w:szCs w:val="28"/>
        </w:rPr>
        <w:t>-технологии. Корпоративные образовательные сети. Интернет-образование.</w:t>
      </w:r>
    </w:p>
    <w:p w:rsidR="0095081D" w:rsidRDefault="0095081D">
      <w:pPr>
        <w:pStyle w:val="a5"/>
        <w:spacing w:before="240" w:after="120"/>
        <w:rPr>
          <w:b/>
        </w:rPr>
      </w:pPr>
      <w:r>
        <w:rPr>
          <w:b/>
        </w:rPr>
        <w:t>Тема 4. Программные средства  обработки данных в социальной сфере.</w:t>
      </w:r>
    </w:p>
    <w:p w:rsidR="0095081D" w:rsidRDefault="0095081D">
      <w:pPr>
        <w:pStyle w:val="a6"/>
        <w:ind w:firstLine="709"/>
        <w:rPr>
          <w:sz w:val="28"/>
          <w:szCs w:val="28"/>
        </w:rPr>
      </w:pPr>
      <w:r>
        <w:rPr>
          <w:snapToGrid w:val="0"/>
          <w:sz w:val="28"/>
          <w:szCs w:val="28"/>
          <w:u w:val="single"/>
        </w:rPr>
        <w:t>Содержание темы: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Базовые информационные технологии управления органами социальной защиты: Автоматизация решения задач государственного пенсионного обеспечения, выплаты пособий и компенсаций, обеспечения населения санаторно-курортным лечением, спецавтотранспортом, оказания протезно-ортопедической помощи. Автоматизация деятельности Государственных служб медико-социальной экспертизы и реабилитации инвалидов, центров социального обслуживания и занятости населения. Использование информационных систем при организации адресной социальной помощи, создания социального паспорта региона. Автоматизация контроля принятия решений по обращениям граждан в органы исполнительной власти региона по социальным вопросам. Классификатор информации по социальной защите населения. Автоматизированные нормативно – правовые системы в деятельности органов социальной защиты. Применение информационных технологий в процессе консультирования граждан. </w:t>
      </w:r>
    </w:p>
    <w:p w:rsidR="0095081D" w:rsidRDefault="0095081D">
      <w:pPr>
        <w:spacing w:before="24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5.  Технология работы с базами социальных данных </w:t>
      </w:r>
    </w:p>
    <w:p w:rsidR="0095081D" w:rsidRDefault="0095081D">
      <w:pPr>
        <w:pStyle w:val="a6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  <w:u w:val="single"/>
        </w:rPr>
        <w:t>Содержание темы:</w:t>
      </w:r>
      <w:r>
        <w:rPr>
          <w:sz w:val="28"/>
          <w:szCs w:val="28"/>
        </w:rPr>
        <w:t xml:space="preserve"> Организация хранения и доступа к социальным данным. Программное обеспечение систем управления базами социальных данных. Методы и технология работы с базами данных при решении задач социальной сферы. Перспективные направления в создании баз социальных данных.</w:t>
      </w:r>
    </w:p>
    <w:p w:rsidR="0095081D" w:rsidRDefault="0095081D">
      <w:pPr>
        <w:pStyle w:val="32"/>
        <w:spacing w:before="240" w:after="120"/>
        <w:ind w:firstLine="0"/>
        <w:rPr>
          <w:b/>
        </w:rPr>
      </w:pPr>
      <w:r>
        <w:rPr>
          <w:b/>
        </w:rPr>
        <w:t xml:space="preserve"> Тема 6. Использование сетевых технологий в социальной сфере.</w:t>
      </w:r>
    </w:p>
    <w:p w:rsidR="0095081D" w:rsidRDefault="0095081D">
      <w:pPr>
        <w:pStyle w:val="32"/>
        <w:spacing w:after="120"/>
        <w:rPr>
          <w:color w:val="000000"/>
          <w:szCs w:val="28"/>
        </w:rPr>
      </w:pPr>
      <w:r>
        <w:rPr>
          <w:snapToGrid w:val="0"/>
          <w:u w:val="single"/>
        </w:rPr>
        <w:t>Содержание темы:</w:t>
      </w:r>
      <w:r>
        <w:rPr>
          <w:snapToGrid w:val="0"/>
        </w:rPr>
        <w:t xml:space="preserve"> </w:t>
      </w:r>
      <w:r>
        <w:t>Применение локальных и глобальных компьютерных сетей для обмена социальными данными. Представление социальных данных для сетевого обмена. Построение и эксплуатация информационных систем, используемых в сфере социальной защиты населения. Распределенная автоматизированная система обработки информации по социальной защите жителей Москвы (РАСОИ «Соцзащита»). Возможности использования глобальной сети Интернет в социальной сфере.</w:t>
      </w:r>
    </w:p>
    <w:p w:rsidR="0095081D" w:rsidRDefault="0095081D">
      <w:pPr>
        <w:pStyle w:val="22"/>
        <w:spacing w:before="240" w:line="240" w:lineRule="auto"/>
        <w:ind w:left="0"/>
        <w:jc w:val="both"/>
        <w:rPr>
          <w:b/>
        </w:rPr>
      </w:pPr>
      <w:r>
        <w:rPr>
          <w:b/>
        </w:rPr>
        <w:t>Тема 7. Базовые информационные ресурсы и ресурсы Интернета в социальной сфере.</w:t>
      </w:r>
    </w:p>
    <w:p w:rsidR="0095081D" w:rsidRDefault="0095081D">
      <w:pPr>
        <w:pStyle w:val="22"/>
        <w:spacing w:line="240" w:lineRule="auto"/>
        <w:ind w:left="0" w:firstLine="709"/>
        <w:jc w:val="both"/>
      </w:pPr>
      <w:r>
        <w:rPr>
          <w:snapToGrid w:val="0"/>
          <w:color w:val="000000"/>
          <w:u w:val="single"/>
        </w:rPr>
        <w:t>Содержание темы:</w:t>
      </w:r>
      <w:r>
        <w:rPr>
          <w:snapToGrid w:val="0"/>
          <w:color w:val="000000"/>
        </w:rPr>
        <w:t xml:space="preserve"> </w:t>
      </w:r>
      <w:r>
        <w:t>Законодательные базы «Кодекс», «Консультант+», «Гарант». Информационные ресурсы по занятости и трудоустройству, профориентации, образованию. Информационные компьютерные базы в медицине и здравоохранении. Формирование компьютерной базы данных МСЭК.</w:t>
      </w:r>
    </w:p>
    <w:p w:rsidR="0095081D" w:rsidRDefault="0095081D">
      <w:pPr>
        <w:pStyle w:val="32"/>
      </w:pPr>
      <w:r>
        <w:t>Обзор социальных ресурсов Интернета: ресурсы по медицине и психологии, органам социальной защиты, ресурсы по занятости и трудоустройству, ресурсы государственных общественных и благотворительных организаций, образовательные и культурно-досуговые сайты.</w:t>
      </w:r>
    </w:p>
    <w:p w:rsidR="0095081D" w:rsidRDefault="0095081D">
      <w:pPr>
        <w:widowControl/>
        <w:spacing w:before="240"/>
        <w:rPr>
          <w:b/>
          <w:sz w:val="28"/>
          <w:szCs w:val="28"/>
        </w:rPr>
      </w:pPr>
      <w:bookmarkStart w:id="6" w:name="_Toc409764740"/>
      <w:bookmarkStart w:id="7" w:name="_Toc409765657"/>
      <w:r>
        <w:rPr>
          <w:b/>
          <w:sz w:val="28"/>
          <w:szCs w:val="28"/>
        </w:rPr>
        <w:t>Тема 8. Правовая поддержка информационного обеспечения социальной сферы.</w:t>
      </w:r>
    </w:p>
    <w:p w:rsidR="0095081D" w:rsidRDefault="0095081D">
      <w:pPr>
        <w:pStyle w:val="32"/>
      </w:pPr>
      <w:r>
        <w:rPr>
          <w:snapToGrid w:val="0"/>
          <w:u w:val="single"/>
        </w:rPr>
        <w:t>Содержание темы:</w:t>
      </w:r>
      <w:r>
        <w:rPr>
          <w:snapToGrid w:val="0"/>
        </w:rPr>
        <w:t xml:space="preserve"> Основные законодательные акты федерального и регионального уровней по вопросам информатизации социальной сферы: Конституция РФ, </w:t>
      </w:r>
      <w:r>
        <w:t>Концепция федеральной целевой программы «Развитие информатизации в России», «Доктрина национальной безопасности Российской федерации» 9 сент. 2000 г.</w:t>
      </w:r>
      <w:r>
        <w:rPr>
          <w:snapToGrid w:val="0"/>
        </w:rPr>
        <w:t>, ФЗ «Об информации, информатизации и защите информации» № 24-ФЗ, 20 фев. 1995 г., «Об участии в международном информационном обмене» № 85-ФЗ от 4 июля 1996 г., Пост. Пр. «О мерах по обеспечению беспрепятственного доступа инвалидов к информации и объектам социальной инфраструктуры» № 1449 от 7 дек. 1996 г и др.</w:t>
      </w:r>
      <w:r>
        <w:t xml:space="preserve"> </w:t>
      </w:r>
    </w:p>
    <w:p w:rsidR="0095081D" w:rsidRDefault="0095081D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t>Учебно-тематические планы занятий по дисциплине</w:t>
      </w:r>
    </w:p>
    <w:p w:rsidR="0095081D" w:rsidRDefault="0095081D">
      <w:pPr>
        <w:pStyle w:val="2"/>
        <w:widowControl/>
        <w:spacing w:after="0"/>
        <w:jc w:val="center"/>
        <w:rPr>
          <w:b/>
        </w:rPr>
      </w:pPr>
      <w:r>
        <w:rPr>
          <w:b/>
        </w:rPr>
        <w:t xml:space="preserve">«Информационные технологии в социальной сфере» </w:t>
      </w:r>
    </w:p>
    <w:p w:rsidR="0095081D" w:rsidRDefault="005D64B1">
      <w:pPr>
        <w:pStyle w:val="1"/>
        <w:spacing w:after="0"/>
      </w:pPr>
      <w:r>
        <w:rPr>
          <w:b/>
          <w:lang w:val="en-US"/>
        </w:rPr>
        <w:t>521100</w:t>
      </w:r>
      <w:r w:rsidR="0095081D">
        <w:rPr>
          <w:b/>
        </w:rPr>
        <w:t xml:space="preserve"> </w:t>
      </w:r>
      <w:r w:rsidR="0095081D">
        <w:t>«</w:t>
      </w:r>
      <w:r w:rsidR="0095081D">
        <w:rPr>
          <w:b/>
        </w:rPr>
        <w:t>СОЦИАЛЬНАЯ РАБОТА</w:t>
      </w:r>
      <w:r w:rsidR="0095081D">
        <w:t>»</w:t>
      </w:r>
    </w:p>
    <w:p w:rsidR="0095081D" w:rsidRDefault="0095081D">
      <w:pPr>
        <w:jc w:val="center"/>
        <w:rPr>
          <w:b/>
          <w:sz w:val="28"/>
        </w:rPr>
      </w:pPr>
      <w:r>
        <w:rPr>
          <w:b/>
          <w:sz w:val="28"/>
        </w:rPr>
        <w:t>Форма обучения ________ очная _________</w:t>
      </w:r>
    </w:p>
    <w:p w:rsidR="0095081D" w:rsidRDefault="0095081D">
      <w:pPr>
        <w:jc w:val="center"/>
        <w:rPr>
          <w:b/>
          <w:sz w:val="28"/>
        </w:rPr>
      </w:pPr>
      <w:r>
        <w:rPr>
          <w:b/>
          <w:sz w:val="28"/>
        </w:rPr>
        <w:t>Количество часов по рабочему учебному плану:</w:t>
      </w:r>
    </w:p>
    <w:p w:rsidR="0095081D" w:rsidRDefault="009508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Всего </w:t>
      </w:r>
      <w:r w:rsidRPr="005D64B1">
        <w:rPr>
          <w:sz w:val="24"/>
          <w:szCs w:val="24"/>
          <w:u w:val="single"/>
        </w:rPr>
        <w:t>___________________ 108</w:t>
      </w:r>
      <w:r>
        <w:rPr>
          <w:sz w:val="24"/>
          <w:szCs w:val="24"/>
        </w:rPr>
        <w:t>______</w:t>
      </w:r>
    </w:p>
    <w:p w:rsidR="0095081D" w:rsidRDefault="009508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Аудиторные занятия </w:t>
      </w:r>
      <w:r w:rsidRPr="005D64B1">
        <w:rPr>
          <w:sz w:val="24"/>
          <w:szCs w:val="24"/>
          <w:u w:val="single"/>
        </w:rPr>
        <w:t>_______32 ______</w:t>
      </w:r>
    </w:p>
    <w:p w:rsidR="0095081D" w:rsidRDefault="009508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</w:t>
      </w:r>
      <w:r w:rsidRPr="005D64B1">
        <w:rPr>
          <w:sz w:val="24"/>
          <w:szCs w:val="24"/>
          <w:u w:val="single"/>
        </w:rPr>
        <w:t>____ 54 ______</w:t>
      </w:r>
    </w:p>
    <w:p w:rsidR="0095081D" w:rsidRDefault="0095081D">
      <w:pPr>
        <w:jc w:val="center"/>
        <w:rPr>
          <w:sz w:val="24"/>
          <w:szCs w:val="24"/>
        </w:rPr>
      </w:pPr>
    </w:p>
    <w:tbl>
      <w:tblPr>
        <w:tblW w:w="9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693"/>
        <w:gridCol w:w="567"/>
        <w:gridCol w:w="567"/>
        <w:gridCol w:w="567"/>
        <w:gridCol w:w="567"/>
        <w:gridCol w:w="426"/>
        <w:gridCol w:w="708"/>
        <w:gridCol w:w="567"/>
        <w:gridCol w:w="567"/>
        <w:gridCol w:w="804"/>
        <w:gridCol w:w="567"/>
      </w:tblGrid>
      <w:tr w:rsidR="0095081D">
        <w:trPr>
          <w:cantSplit/>
        </w:trPr>
        <w:tc>
          <w:tcPr>
            <w:tcW w:w="426" w:type="dxa"/>
            <w:vMerge w:val="restart"/>
          </w:tcPr>
          <w:p w:rsidR="0095081D" w:rsidRDefault="0095081D">
            <w:pPr>
              <w:pStyle w:val="310"/>
              <w:rPr>
                <w:sz w:val="24"/>
              </w:rPr>
            </w:pPr>
          </w:p>
          <w:p w:rsidR="0095081D" w:rsidRDefault="0095081D">
            <w:pPr>
              <w:pStyle w:val="310"/>
              <w:rPr>
                <w:sz w:val="24"/>
              </w:rPr>
            </w:pPr>
          </w:p>
          <w:p w:rsidR="0095081D" w:rsidRDefault="0095081D">
            <w:pPr>
              <w:pStyle w:val="310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95081D" w:rsidRDefault="0095081D">
            <w:pPr>
              <w:pStyle w:val="310"/>
              <w:rPr>
                <w:sz w:val="24"/>
              </w:rPr>
            </w:pPr>
          </w:p>
          <w:p w:rsidR="0095081D" w:rsidRDefault="0095081D">
            <w:pPr>
              <w:pStyle w:val="310"/>
              <w:rPr>
                <w:sz w:val="24"/>
              </w:rPr>
            </w:pPr>
          </w:p>
          <w:p w:rsidR="0095081D" w:rsidRDefault="0095081D">
            <w:pPr>
              <w:pStyle w:val="310"/>
              <w:rPr>
                <w:sz w:val="24"/>
              </w:rPr>
            </w:pPr>
          </w:p>
          <w:p w:rsidR="0095081D" w:rsidRDefault="0095081D">
            <w:pPr>
              <w:pStyle w:val="310"/>
              <w:rPr>
                <w:sz w:val="24"/>
              </w:rPr>
            </w:pPr>
            <w:r>
              <w:rPr>
                <w:sz w:val="24"/>
              </w:rPr>
              <w:t>Раздел, тема</w:t>
            </w:r>
          </w:p>
        </w:tc>
        <w:tc>
          <w:tcPr>
            <w:tcW w:w="3402" w:type="dxa"/>
            <w:gridSpan w:val="6"/>
          </w:tcPr>
          <w:p w:rsidR="0095081D" w:rsidRDefault="0095081D">
            <w:pPr>
              <w:pStyle w:val="310"/>
              <w:rPr>
                <w:sz w:val="24"/>
              </w:rPr>
            </w:pPr>
            <w:r>
              <w:rPr>
                <w:sz w:val="24"/>
              </w:rPr>
              <w:t>Количество  часов</w:t>
            </w:r>
          </w:p>
        </w:tc>
        <w:tc>
          <w:tcPr>
            <w:tcW w:w="2505" w:type="dxa"/>
            <w:gridSpan w:val="4"/>
            <w:vMerge w:val="restart"/>
          </w:tcPr>
          <w:p w:rsidR="0095081D" w:rsidRDefault="0095081D">
            <w:pPr>
              <w:pStyle w:val="310"/>
              <w:rPr>
                <w:sz w:val="24"/>
              </w:rPr>
            </w:pPr>
            <w:r>
              <w:rPr>
                <w:sz w:val="24"/>
              </w:rPr>
              <w:t xml:space="preserve">Контрольные </w:t>
            </w:r>
          </w:p>
          <w:p w:rsidR="0095081D" w:rsidRDefault="0095081D">
            <w:pPr>
              <w:pStyle w:val="31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</w:tr>
      <w:tr w:rsidR="0095081D">
        <w:trPr>
          <w:cantSplit/>
        </w:trPr>
        <w:tc>
          <w:tcPr>
            <w:tcW w:w="426" w:type="dxa"/>
            <w:vMerge/>
          </w:tcPr>
          <w:p w:rsidR="0095081D" w:rsidRDefault="0095081D">
            <w:pPr>
              <w:pStyle w:val="310"/>
              <w:rPr>
                <w:sz w:val="24"/>
              </w:rPr>
            </w:pPr>
          </w:p>
        </w:tc>
        <w:tc>
          <w:tcPr>
            <w:tcW w:w="2693" w:type="dxa"/>
            <w:vMerge/>
          </w:tcPr>
          <w:p w:rsidR="0095081D" w:rsidRDefault="0095081D">
            <w:pPr>
              <w:pStyle w:val="310"/>
              <w:rPr>
                <w:sz w:val="24"/>
              </w:rPr>
            </w:pPr>
          </w:p>
        </w:tc>
        <w:tc>
          <w:tcPr>
            <w:tcW w:w="567" w:type="dxa"/>
            <w:vMerge w:val="restart"/>
          </w:tcPr>
          <w:p w:rsidR="0095081D" w:rsidRDefault="0095081D">
            <w:pPr>
              <w:pStyle w:val="310"/>
              <w:ind w:firstLine="17"/>
              <w:rPr>
                <w:sz w:val="24"/>
              </w:rPr>
            </w:pPr>
          </w:p>
          <w:p w:rsidR="0095081D" w:rsidRDefault="0095081D">
            <w:pPr>
              <w:pStyle w:val="310"/>
              <w:ind w:right="-108" w:firstLine="1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567" w:type="dxa"/>
            <w:vMerge w:val="restart"/>
          </w:tcPr>
          <w:p w:rsidR="0095081D" w:rsidRDefault="0095081D">
            <w:pPr>
              <w:pStyle w:val="310"/>
              <w:ind w:left="-170" w:right="-170"/>
              <w:rPr>
                <w:sz w:val="24"/>
              </w:rPr>
            </w:pPr>
            <w:r>
              <w:rPr>
                <w:sz w:val="24"/>
              </w:rPr>
              <w:t>Само-сто-ят. рабо-та</w:t>
            </w:r>
          </w:p>
        </w:tc>
        <w:tc>
          <w:tcPr>
            <w:tcW w:w="2268" w:type="dxa"/>
            <w:gridSpan w:val="4"/>
          </w:tcPr>
          <w:p w:rsidR="0095081D" w:rsidRDefault="0095081D">
            <w:pPr>
              <w:pStyle w:val="310"/>
              <w:rPr>
                <w:sz w:val="24"/>
              </w:rPr>
            </w:pPr>
            <w:r>
              <w:rPr>
                <w:sz w:val="24"/>
              </w:rPr>
              <w:t>Аудиторные занятия</w:t>
            </w:r>
          </w:p>
        </w:tc>
        <w:tc>
          <w:tcPr>
            <w:tcW w:w="2505" w:type="dxa"/>
            <w:gridSpan w:val="4"/>
            <w:vMerge/>
          </w:tcPr>
          <w:p w:rsidR="0095081D" w:rsidRDefault="0095081D">
            <w:pPr>
              <w:pStyle w:val="310"/>
              <w:rPr>
                <w:sz w:val="24"/>
              </w:rPr>
            </w:pPr>
          </w:p>
        </w:tc>
      </w:tr>
      <w:tr w:rsidR="0095081D">
        <w:trPr>
          <w:cantSplit/>
        </w:trPr>
        <w:tc>
          <w:tcPr>
            <w:tcW w:w="426" w:type="dxa"/>
            <w:vMerge/>
          </w:tcPr>
          <w:p w:rsidR="0095081D" w:rsidRDefault="0095081D">
            <w:pPr>
              <w:pStyle w:val="310"/>
              <w:rPr>
                <w:sz w:val="24"/>
              </w:rPr>
            </w:pPr>
          </w:p>
        </w:tc>
        <w:tc>
          <w:tcPr>
            <w:tcW w:w="2693" w:type="dxa"/>
            <w:vMerge/>
          </w:tcPr>
          <w:p w:rsidR="0095081D" w:rsidRDefault="0095081D">
            <w:pPr>
              <w:pStyle w:val="310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5081D" w:rsidRDefault="0095081D">
            <w:pPr>
              <w:pStyle w:val="310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5081D" w:rsidRDefault="0095081D">
            <w:pPr>
              <w:pStyle w:val="310"/>
              <w:rPr>
                <w:sz w:val="24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ind w:right="-108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426" w:type="dxa"/>
          </w:tcPr>
          <w:p w:rsidR="0095081D" w:rsidRDefault="0095081D">
            <w:pPr>
              <w:pStyle w:val="310"/>
              <w:ind w:right="-108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</w:tc>
        <w:tc>
          <w:tcPr>
            <w:tcW w:w="708" w:type="dxa"/>
          </w:tcPr>
          <w:p w:rsidR="0095081D" w:rsidRDefault="0095081D">
            <w:pPr>
              <w:pStyle w:val="310"/>
              <w:ind w:left="-108" w:right="-108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ind w:right="-108"/>
              <w:rPr>
                <w:sz w:val="24"/>
              </w:rPr>
            </w:pPr>
            <w:r>
              <w:rPr>
                <w:sz w:val="24"/>
              </w:rPr>
              <w:t>Контр. раб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ind w:right="-108"/>
              <w:rPr>
                <w:sz w:val="24"/>
              </w:rPr>
            </w:pPr>
            <w:r>
              <w:rPr>
                <w:sz w:val="24"/>
              </w:rPr>
              <w:t>Курсов. раб.</w:t>
            </w:r>
          </w:p>
        </w:tc>
        <w:tc>
          <w:tcPr>
            <w:tcW w:w="804" w:type="dxa"/>
          </w:tcPr>
          <w:p w:rsidR="0095081D" w:rsidRDefault="0095081D">
            <w:pPr>
              <w:pStyle w:val="310"/>
              <w:ind w:right="-155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ind w:left="-61" w:right="-155"/>
              <w:rPr>
                <w:sz w:val="24"/>
              </w:rPr>
            </w:pPr>
            <w:r>
              <w:rPr>
                <w:sz w:val="24"/>
              </w:rPr>
              <w:t xml:space="preserve">Экзамен </w:t>
            </w:r>
          </w:p>
        </w:tc>
      </w:tr>
      <w:tr w:rsidR="0095081D">
        <w:tc>
          <w:tcPr>
            <w:tcW w:w="426" w:type="dxa"/>
          </w:tcPr>
          <w:p w:rsidR="0095081D" w:rsidRDefault="0095081D">
            <w:pPr>
              <w:pStyle w:val="31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693" w:type="dxa"/>
          </w:tcPr>
          <w:p w:rsidR="0095081D" w:rsidRDefault="0095081D">
            <w:pPr>
              <w:pStyle w:val="31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426" w:type="dxa"/>
          </w:tcPr>
          <w:p w:rsidR="0095081D" w:rsidRDefault="0095081D">
            <w:pPr>
              <w:pStyle w:val="31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708" w:type="dxa"/>
          </w:tcPr>
          <w:p w:rsidR="0095081D" w:rsidRDefault="0095081D">
            <w:pPr>
              <w:pStyle w:val="31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04" w:type="dxa"/>
          </w:tcPr>
          <w:p w:rsidR="0095081D" w:rsidRDefault="0095081D">
            <w:pPr>
              <w:pStyle w:val="31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95081D">
        <w:tc>
          <w:tcPr>
            <w:tcW w:w="426" w:type="dxa"/>
          </w:tcPr>
          <w:p w:rsidR="0095081D" w:rsidRDefault="0095081D">
            <w:pPr>
              <w:pStyle w:val="31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95081D" w:rsidRDefault="0095081D">
            <w:pPr>
              <w:pStyle w:val="310"/>
              <w:ind w:left="-108" w:right="-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Использование информа-ционных технологий при формировании социаль-ной политики, прогнози-</w:t>
            </w:r>
          </w:p>
          <w:p w:rsidR="0095081D" w:rsidRDefault="0095081D">
            <w:pPr>
              <w:pStyle w:val="310"/>
              <w:ind w:left="-108" w:right="-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ровании социальных процессов, управлении социальной сферой.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804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</w:tr>
      <w:tr w:rsidR="0095081D">
        <w:tc>
          <w:tcPr>
            <w:tcW w:w="426" w:type="dxa"/>
          </w:tcPr>
          <w:p w:rsidR="0095081D" w:rsidRDefault="0095081D">
            <w:pPr>
              <w:pStyle w:val="31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5081D" w:rsidRDefault="0095081D">
            <w:pPr>
              <w:pStyle w:val="a6"/>
              <w:ind w:left="-108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единого информационного прост-</w:t>
            </w:r>
          </w:p>
          <w:p w:rsidR="0095081D" w:rsidRDefault="0095081D">
            <w:pPr>
              <w:pStyle w:val="310"/>
              <w:ind w:left="-108" w:right="-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ранства социальной сферы с использованием современных компью-терных технологий. 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95081D" w:rsidRDefault="0095081D">
            <w:pPr>
              <w:pStyle w:val="31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804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</w:tr>
      <w:tr w:rsidR="0095081D">
        <w:tc>
          <w:tcPr>
            <w:tcW w:w="426" w:type="dxa"/>
          </w:tcPr>
          <w:p w:rsidR="0095081D" w:rsidRDefault="0095081D">
            <w:pPr>
              <w:pStyle w:val="31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95081D" w:rsidRDefault="0095081D">
            <w:pPr>
              <w:pStyle w:val="210"/>
              <w:widowControl/>
              <w:ind w:left="-108" w:right="-108" w:firstLine="0"/>
              <w:jc w:val="both"/>
              <w:rPr>
                <w:szCs w:val="24"/>
              </w:rPr>
            </w:pPr>
            <w:r>
              <w:rPr>
                <w:szCs w:val="24"/>
              </w:rPr>
              <w:t>Информационные техно-логии при дистанционно-</w:t>
            </w:r>
          </w:p>
          <w:p w:rsidR="0095081D" w:rsidRDefault="0095081D">
            <w:pPr>
              <w:pStyle w:val="310"/>
              <w:ind w:left="-108" w:right="-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заочной подготовке специалистов отрасли.</w:t>
            </w:r>
            <w:r>
              <w:rPr>
                <w:b w:val="0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95081D" w:rsidRDefault="0095081D">
            <w:pPr>
              <w:pStyle w:val="310"/>
              <w:jc w:val="left"/>
              <w:rPr>
                <w:b w:val="0"/>
                <w:sz w:val="24"/>
                <w:szCs w:val="24"/>
              </w:rPr>
            </w:pPr>
          </w:p>
          <w:p w:rsidR="0095081D" w:rsidRDefault="0095081D">
            <w:pPr>
              <w:pStyle w:val="31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804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</w:tr>
      <w:tr w:rsidR="0095081D">
        <w:tc>
          <w:tcPr>
            <w:tcW w:w="426" w:type="dxa"/>
          </w:tcPr>
          <w:p w:rsidR="0095081D" w:rsidRDefault="0095081D">
            <w:pPr>
              <w:pStyle w:val="31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95081D" w:rsidRDefault="0095081D">
            <w:pPr>
              <w:pStyle w:val="310"/>
              <w:ind w:right="-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Программные средства  обработки данных в социальной сфере. 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5081D" w:rsidRDefault="0095081D">
            <w:pPr>
              <w:pStyle w:val="310"/>
              <w:rPr>
                <w:b w:val="0"/>
                <w:sz w:val="24"/>
                <w:szCs w:val="24"/>
              </w:rPr>
            </w:pPr>
          </w:p>
          <w:p w:rsidR="0095081D" w:rsidRDefault="0095081D">
            <w:pPr>
              <w:pStyle w:val="31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804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</w:tr>
      <w:tr w:rsidR="0095081D">
        <w:tc>
          <w:tcPr>
            <w:tcW w:w="426" w:type="dxa"/>
          </w:tcPr>
          <w:p w:rsidR="0095081D" w:rsidRDefault="0095081D">
            <w:pPr>
              <w:pStyle w:val="31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95081D" w:rsidRDefault="0095081D">
            <w:pPr>
              <w:pStyle w:val="310"/>
              <w:ind w:right="-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Технология работы с базами социальных данных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5081D" w:rsidRDefault="0095081D">
            <w:pPr>
              <w:pStyle w:val="310"/>
              <w:rPr>
                <w:b w:val="0"/>
                <w:sz w:val="24"/>
                <w:szCs w:val="24"/>
              </w:rPr>
            </w:pPr>
          </w:p>
          <w:p w:rsidR="0095081D" w:rsidRDefault="009508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5081D" w:rsidRDefault="0095081D">
            <w:pPr>
              <w:pStyle w:val="310"/>
              <w:rPr>
                <w:b w:val="0"/>
                <w:sz w:val="24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804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</w:tr>
      <w:tr w:rsidR="0095081D">
        <w:tc>
          <w:tcPr>
            <w:tcW w:w="426" w:type="dxa"/>
          </w:tcPr>
          <w:p w:rsidR="0095081D" w:rsidRDefault="0095081D">
            <w:pPr>
              <w:pStyle w:val="31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95081D" w:rsidRDefault="0095081D">
            <w:pPr>
              <w:pStyle w:val="32"/>
              <w:ind w:left="-43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сетевых технологий в социальной сфере.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ind w:left="-113" w:right="-113"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804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</w:tr>
      <w:tr w:rsidR="0095081D">
        <w:tc>
          <w:tcPr>
            <w:tcW w:w="426" w:type="dxa"/>
          </w:tcPr>
          <w:p w:rsidR="0095081D" w:rsidRDefault="0095081D">
            <w:pPr>
              <w:pStyle w:val="31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95081D" w:rsidRDefault="0095081D">
            <w:pPr>
              <w:pStyle w:val="a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Базовые информа-ционные ресурсы и ресурсы Интернета в социальной сфере. </w:t>
            </w:r>
          </w:p>
          <w:p w:rsidR="005D64B1" w:rsidRDefault="005D64B1">
            <w:pPr>
              <w:pStyle w:val="a5"/>
              <w:jc w:val="both"/>
              <w:rPr>
                <w:sz w:val="24"/>
                <w:szCs w:val="24"/>
                <w:lang w:val="en-US"/>
              </w:rPr>
            </w:pPr>
          </w:p>
          <w:p w:rsidR="005D64B1" w:rsidRPr="005D64B1" w:rsidRDefault="005D64B1">
            <w:pPr>
              <w:pStyle w:val="a5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5081D" w:rsidRDefault="0095081D">
            <w:pPr>
              <w:pStyle w:val="31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804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</w:tr>
      <w:tr w:rsidR="005D64B1">
        <w:tc>
          <w:tcPr>
            <w:tcW w:w="426" w:type="dxa"/>
          </w:tcPr>
          <w:p w:rsidR="005D64B1" w:rsidRPr="005D64B1" w:rsidRDefault="005D64B1" w:rsidP="005D64B1">
            <w:pPr>
              <w:pStyle w:val="31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5D64B1" w:rsidRPr="005D64B1" w:rsidRDefault="005D64B1" w:rsidP="005D64B1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5D64B1" w:rsidRPr="005D64B1" w:rsidRDefault="005D64B1" w:rsidP="005D64B1">
            <w:pPr>
              <w:widowControl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5D64B1" w:rsidRPr="005D64B1" w:rsidRDefault="005D64B1" w:rsidP="005D64B1">
            <w:pPr>
              <w:widowControl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5D64B1" w:rsidRPr="005D64B1" w:rsidRDefault="005D64B1" w:rsidP="005D64B1">
            <w:pPr>
              <w:widowControl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5D64B1" w:rsidRPr="005D64B1" w:rsidRDefault="005D64B1" w:rsidP="005D64B1">
            <w:pPr>
              <w:widowControl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426" w:type="dxa"/>
          </w:tcPr>
          <w:p w:rsidR="005D64B1" w:rsidRPr="005D64B1" w:rsidRDefault="005D64B1" w:rsidP="005D64B1">
            <w:pPr>
              <w:widowControl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708" w:type="dxa"/>
          </w:tcPr>
          <w:p w:rsidR="005D64B1" w:rsidRPr="005D64B1" w:rsidRDefault="005D64B1" w:rsidP="005D64B1">
            <w:pPr>
              <w:pStyle w:val="31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</w:tcPr>
          <w:p w:rsidR="005D64B1" w:rsidRPr="005D64B1" w:rsidRDefault="005D64B1" w:rsidP="005D64B1">
            <w:pPr>
              <w:pStyle w:val="31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9</w:t>
            </w:r>
          </w:p>
        </w:tc>
        <w:tc>
          <w:tcPr>
            <w:tcW w:w="567" w:type="dxa"/>
          </w:tcPr>
          <w:p w:rsidR="005D64B1" w:rsidRPr="005D64B1" w:rsidRDefault="005D64B1" w:rsidP="005D64B1">
            <w:pPr>
              <w:pStyle w:val="31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10</w:t>
            </w:r>
          </w:p>
        </w:tc>
        <w:tc>
          <w:tcPr>
            <w:tcW w:w="804" w:type="dxa"/>
          </w:tcPr>
          <w:p w:rsidR="005D64B1" w:rsidRPr="005D64B1" w:rsidRDefault="005D64B1" w:rsidP="005D64B1">
            <w:pPr>
              <w:pStyle w:val="31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11</w:t>
            </w:r>
          </w:p>
        </w:tc>
        <w:tc>
          <w:tcPr>
            <w:tcW w:w="567" w:type="dxa"/>
          </w:tcPr>
          <w:p w:rsidR="005D64B1" w:rsidRPr="005D64B1" w:rsidRDefault="005D64B1" w:rsidP="005D64B1">
            <w:pPr>
              <w:pStyle w:val="31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12</w:t>
            </w:r>
          </w:p>
        </w:tc>
      </w:tr>
      <w:tr w:rsidR="0095081D">
        <w:tc>
          <w:tcPr>
            <w:tcW w:w="426" w:type="dxa"/>
          </w:tcPr>
          <w:p w:rsidR="0095081D" w:rsidRDefault="0095081D">
            <w:pPr>
              <w:pStyle w:val="31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95081D" w:rsidRDefault="0095081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поддержка информационного обеспечения                социальной сферы.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95081D" w:rsidRDefault="0095081D">
            <w:pPr>
              <w:pStyle w:val="310"/>
              <w:rPr>
                <w:b w:val="0"/>
                <w:sz w:val="24"/>
                <w:szCs w:val="24"/>
              </w:rPr>
            </w:pPr>
          </w:p>
          <w:p w:rsidR="0095081D" w:rsidRDefault="0095081D">
            <w:pPr>
              <w:pStyle w:val="31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804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</w:tr>
      <w:tr w:rsidR="0095081D">
        <w:trPr>
          <w:cantSplit/>
        </w:trPr>
        <w:tc>
          <w:tcPr>
            <w:tcW w:w="3119" w:type="dxa"/>
            <w:gridSpan w:val="2"/>
          </w:tcPr>
          <w:p w:rsidR="0095081D" w:rsidRDefault="0095081D">
            <w:pPr>
              <w:pStyle w:val="3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часов по курсу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ind w:left="-113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5081D" w:rsidRDefault="0095081D">
            <w:pPr>
              <w:pStyle w:val="3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95081D" w:rsidRDefault="0095081D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5081D" w:rsidRDefault="0095081D">
            <w:pPr>
              <w:pStyle w:val="310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5081D" w:rsidRDefault="0095081D">
      <w:pPr>
        <w:pStyle w:val="310"/>
        <w:jc w:val="left"/>
        <w:rPr>
          <w:b w:val="0"/>
          <w:sz w:val="20"/>
        </w:rPr>
      </w:pPr>
    </w:p>
    <w:p w:rsidR="0095081D" w:rsidRDefault="0095081D">
      <w:pPr>
        <w:pStyle w:val="310"/>
        <w:jc w:val="left"/>
        <w:rPr>
          <w:b w:val="0"/>
          <w:sz w:val="20"/>
        </w:rPr>
      </w:pPr>
    </w:p>
    <w:p w:rsidR="005D64B1" w:rsidRPr="005D64B1" w:rsidRDefault="005D64B1" w:rsidP="005D64B1">
      <w:pPr>
        <w:pStyle w:val="310"/>
        <w:rPr>
          <w:sz w:val="28"/>
          <w:szCs w:val="28"/>
        </w:rPr>
      </w:pPr>
      <w:r w:rsidRPr="005D64B1">
        <w:rPr>
          <w:sz w:val="28"/>
          <w:szCs w:val="28"/>
        </w:rPr>
        <w:t xml:space="preserve">350500 </w:t>
      </w:r>
      <w:r>
        <w:rPr>
          <w:sz w:val="28"/>
          <w:szCs w:val="28"/>
        </w:rPr>
        <w:t xml:space="preserve"> «Социальная работа»</w:t>
      </w:r>
    </w:p>
    <w:p w:rsidR="0095081D" w:rsidRDefault="0095081D" w:rsidP="005D64B1">
      <w:pPr>
        <w:pStyle w:val="310"/>
        <w:rPr>
          <w:sz w:val="28"/>
          <w:szCs w:val="28"/>
        </w:rPr>
      </w:pPr>
      <w:r>
        <w:rPr>
          <w:sz w:val="28"/>
          <w:szCs w:val="28"/>
        </w:rPr>
        <w:t>Форма обучения ______ очно-заочная __________</w:t>
      </w:r>
    </w:p>
    <w:p w:rsidR="0095081D" w:rsidRDefault="0095081D" w:rsidP="005D64B1">
      <w:pPr>
        <w:pStyle w:val="310"/>
        <w:rPr>
          <w:sz w:val="28"/>
          <w:szCs w:val="28"/>
        </w:rPr>
      </w:pPr>
      <w:r>
        <w:rPr>
          <w:sz w:val="28"/>
          <w:szCs w:val="28"/>
        </w:rPr>
        <w:t>Количество часов по рабочему плану:</w:t>
      </w:r>
    </w:p>
    <w:p w:rsidR="0095081D" w:rsidRDefault="0095081D" w:rsidP="005D64B1">
      <w:pPr>
        <w:spacing w:before="20"/>
        <w:ind w:left="3120" w:hanging="1135"/>
        <w:rPr>
          <w:sz w:val="24"/>
        </w:rPr>
      </w:pPr>
      <w:r>
        <w:rPr>
          <w:sz w:val="24"/>
        </w:rPr>
        <w:t>Всего _________________</w:t>
      </w:r>
      <w:r w:rsidRPr="005D64B1">
        <w:rPr>
          <w:sz w:val="24"/>
          <w:u w:val="single"/>
        </w:rPr>
        <w:t>108</w:t>
      </w:r>
      <w:r>
        <w:rPr>
          <w:sz w:val="24"/>
        </w:rPr>
        <w:t>_____</w:t>
      </w:r>
    </w:p>
    <w:p w:rsidR="0095081D" w:rsidRDefault="0095081D" w:rsidP="005D64B1">
      <w:pPr>
        <w:spacing w:before="20"/>
        <w:ind w:left="3120" w:hanging="1135"/>
        <w:rPr>
          <w:sz w:val="24"/>
        </w:rPr>
      </w:pPr>
      <w:r>
        <w:rPr>
          <w:sz w:val="24"/>
        </w:rPr>
        <w:t>Аудиторные занятия ______</w:t>
      </w:r>
      <w:r w:rsidR="005D64B1" w:rsidRPr="005D64B1">
        <w:rPr>
          <w:sz w:val="24"/>
          <w:u w:val="single"/>
        </w:rPr>
        <w:t>30</w:t>
      </w:r>
      <w:r>
        <w:rPr>
          <w:sz w:val="24"/>
        </w:rPr>
        <w:t>________</w:t>
      </w:r>
    </w:p>
    <w:p w:rsidR="0095081D" w:rsidRDefault="0095081D" w:rsidP="005D64B1">
      <w:pPr>
        <w:pStyle w:val="9"/>
        <w:ind w:left="1265" w:firstLine="720"/>
        <w:jc w:val="left"/>
        <w:rPr>
          <w:sz w:val="24"/>
          <w:szCs w:val="24"/>
        </w:rPr>
      </w:pPr>
      <w:r>
        <w:rPr>
          <w:sz w:val="24"/>
          <w:szCs w:val="24"/>
        </w:rPr>
        <w:t>Самостоятельная работа ___</w:t>
      </w:r>
      <w:r w:rsidR="005D64B1" w:rsidRPr="005D64B1">
        <w:rPr>
          <w:sz w:val="24"/>
          <w:szCs w:val="24"/>
          <w:u w:val="single"/>
        </w:rPr>
        <w:t>78</w:t>
      </w:r>
      <w:r>
        <w:rPr>
          <w:sz w:val="24"/>
          <w:szCs w:val="24"/>
        </w:rPr>
        <w:t>____</w:t>
      </w:r>
    </w:p>
    <w:p w:rsidR="0095081D" w:rsidRDefault="0095081D">
      <w:pPr>
        <w:pStyle w:val="310"/>
        <w:rPr>
          <w:b w:val="0"/>
          <w:sz w:val="24"/>
          <w:szCs w:val="24"/>
        </w:rPr>
      </w:pPr>
    </w:p>
    <w:p w:rsidR="0095081D" w:rsidRDefault="0095081D">
      <w:pPr>
        <w:pStyle w:val="310"/>
        <w:jc w:val="left"/>
        <w:rPr>
          <w:b w:val="0"/>
          <w:sz w:val="20"/>
        </w:rPr>
      </w:pPr>
    </w:p>
    <w:tbl>
      <w:tblPr>
        <w:tblW w:w="9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693"/>
        <w:gridCol w:w="567"/>
        <w:gridCol w:w="567"/>
        <w:gridCol w:w="567"/>
        <w:gridCol w:w="567"/>
        <w:gridCol w:w="567"/>
        <w:gridCol w:w="567"/>
        <w:gridCol w:w="567"/>
        <w:gridCol w:w="567"/>
        <w:gridCol w:w="804"/>
        <w:gridCol w:w="567"/>
      </w:tblGrid>
      <w:tr w:rsidR="0095081D">
        <w:trPr>
          <w:cantSplit/>
        </w:trPr>
        <w:tc>
          <w:tcPr>
            <w:tcW w:w="426" w:type="dxa"/>
            <w:vMerge w:val="restart"/>
          </w:tcPr>
          <w:p w:rsidR="0095081D" w:rsidRDefault="0095081D">
            <w:pPr>
              <w:pStyle w:val="310"/>
              <w:rPr>
                <w:sz w:val="24"/>
              </w:rPr>
            </w:pPr>
          </w:p>
          <w:p w:rsidR="0095081D" w:rsidRDefault="0095081D">
            <w:pPr>
              <w:pStyle w:val="310"/>
              <w:rPr>
                <w:sz w:val="24"/>
              </w:rPr>
            </w:pPr>
          </w:p>
          <w:p w:rsidR="0095081D" w:rsidRDefault="0095081D">
            <w:pPr>
              <w:pStyle w:val="310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95081D" w:rsidRDefault="0095081D">
            <w:pPr>
              <w:pStyle w:val="310"/>
              <w:rPr>
                <w:sz w:val="24"/>
              </w:rPr>
            </w:pPr>
          </w:p>
          <w:p w:rsidR="0095081D" w:rsidRDefault="0095081D">
            <w:pPr>
              <w:pStyle w:val="310"/>
              <w:rPr>
                <w:sz w:val="24"/>
              </w:rPr>
            </w:pPr>
          </w:p>
          <w:p w:rsidR="0095081D" w:rsidRDefault="0095081D">
            <w:pPr>
              <w:pStyle w:val="310"/>
              <w:rPr>
                <w:sz w:val="24"/>
              </w:rPr>
            </w:pPr>
          </w:p>
          <w:p w:rsidR="0095081D" w:rsidRDefault="0095081D">
            <w:pPr>
              <w:pStyle w:val="310"/>
              <w:rPr>
                <w:sz w:val="24"/>
              </w:rPr>
            </w:pPr>
            <w:r>
              <w:rPr>
                <w:sz w:val="24"/>
              </w:rPr>
              <w:t>Раздел, тема</w:t>
            </w:r>
          </w:p>
        </w:tc>
        <w:tc>
          <w:tcPr>
            <w:tcW w:w="3402" w:type="dxa"/>
            <w:gridSpan w:val="6"/>
          </w:tcPr>
          <w:p w:rsidR="0095081D" w:rsidRDefault="0095081D">
            <w:pPr>
              <w:pStyle w:val="310"/>
              <w:rPr>
                <w:sz w:val="24"/>
              </w:rPr>
            </w:pPr>
            <w:r>
              <w:rPr>
                <w:sz w:val="24"/>
              </w:rPr>
              <w:t>Количество  часов</w:t>
            </w:r>
          </w:p>
        </w:tc>
        <w:tc>
          <w:tcPr>
            <w:tcW w:w="2505" w:type="dxa"/>
            <w:gridSpan w:val="4"/>
            <w:vMerge w:val="restart"/>
          </w:tcPr>
          <w:p w:rsidR="0095081D" w:rsidRDefault="0095081D">
            <w:pPr>
              <w:pStyle w:val="310"/>
              <w:rPr>
                <w:sz w:val="24"/>
              </w:rPr>
            </w:pPr>
            <w:r>
              <w:rPr>
                <w:sz w:val="24"/>
              </w:rPr>
              <w:t xml:space="preserve">Контрольные </w:t>
            </w:r>
          </w:p>
          <w:p w:rsidR="0095081D" w:rsidRDefault="0095081D">
            <w:pPr>
              <w:pStyle w:val="31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</w:tr>
      <w:tr w:rsidR="0095081D">
        <w:trPr>
          <w:cantSplit/>
        </w:trPr>
        <w:tc>
          <w:tcPr>
            <w:tcW w:w="426" w:type="dxa"/>
            <w:vMerge/>
          </w:tcPr>
          <w:p w:rsidR="0095081D" w:rsidRDefault="0095081D">
            <w:pPr>
              <w:pStyle w:val="310"/>
              <w:rPr>
                <w:sz w:val="24"/>
              </w:rPr>
            </w:pPr>
          </w:p>
        </w:tc>
        <w:tc>
          <w:tcPr>
            <w:tcW w:w="2693" w:type="dxa"/>
            <w:vMerge/>
          </w:tcPr>
          <w:p w:rsidR="0095081D" w:rsidRDefault="0095081D">
            <w:pPr>
              <w:pStyle w:val="310"/>
              <w:rPr>
                <w:sz w:val="24"/>
              </w:rPr>
            </w:pPr>
          </w:p>
        </w:tc>
        <w:tc>
          <w:tcPr>
            <w:tcW w:w="567" w:type="dxa"/>
            <w:vMerge w:val="restart"/>
          </w:tcPr>
          <w:p w:rsidR="0095081D" w:rsidRDefault="0095081D">
            <w:pPr>
              <w:pStyle w:val="310"/>
              <w:ind w:firstLine="17"/>
              <w:rPr>
                <w:sz w:val="24"/>
              </w:rPr>
            </w:pPr>
          </w:p>
          <w:p w:rsidR="0095081D" w:rsidRDefault="0095081D">
            <w:pPr>
              <w:pStyle w:val="310"/>
              <w:ind w:right="-108" w:firstLine="1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567" w:type="dxa"/>
            <w:vMerge w:val="restart"/>
          </w:tcPr>
          <w:p w:rsidR="0095081D" w:rsidRDefault="0095081D">
            <w:pPr>
              <w:pStyle w:val="310"/>
              <w:ind w:left="-170" w:right="-170"/>
              <w:rPr>
                <w:sz w:val="24"/>
              </w:rPr>
            </w:pPr>
            <w:r>
              <w:rPr>
                <w:sz w:val="24"/>
              </w:rPr>
              <w:t>Само-сто-ят. рабо-та</w:t>
            </w:r>
          </w:p>
        </w:tc>
        <w:tc>
          <w:tcPr>
            <w:tcW w:w="2268" w:type="dxa"/>
            <w:gridSpan w:val="4"/>
          </w:tcPr>
          <w:p w:rsidR="0095081D" w:rsidRDefault="0095081D">
            <w:pPr>
              <w:pStyle w:val="310"/>
              <w:rPr>
                <w:sz w:val="24"/>
              </w:rPr>
            </w:pPr>
            <w:r>
              <w:rPr>
                <w:sz w:val="24"/>
              </w:rPr>
              <w:t>Аудиторные занятия</w:t>
            </w:r>
          </w:p>
        </w:tc>
        <w:tc>
          <w:tcPr>
            <w:tcW w:w="2505" w:type="dxa"/>
            <w:gridSpan w:val="4"/>
            <w:vMerge/>
          </w:tcPr>
          <w:p w:rsidR="0095081D" w:rsidRDefault="0095081D">
            <w:pPr>
              <w:pStyle w:val="310"/>
              <w:rPr>
                <w:sz w:val="24"/>
              </w:rPr>
            </w:pPr>
          </w:p>
        </w:tc>
      </w:tr>
      <w:tr w:rsidR="0095081D">
        <w:trPr>
          <w:cantSplit/>
        </w:trPr>
        <w:tc>
          <w:tcPr>
            <w:tcW w:w="426" w:type="dxa"/>
            <w:vMerge/>
          </w:tcPr>
          <w:p w:rsidR="0095081D" w:rsidRDefault="0095081D">
            <w:pPr>
              <w:pStyle w:val="310"/>
              <w:rPr>
                <w:sz w:val="24"/>
              </w:rPr>
            </w:pPr>
          </w:p>
        </w:tc>
        <w:tc>
          <w:tcPr>
            <w:tcW w:w="2693" w:type="dxa"/>
            <w:vMerge/>
          </w:tcPr>
          <w:p w:rsidR="0095081D" w:rsidRDefault="0095081D">
            <w:pPr>
              <w:pStyle w:val="310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5081D" w:rsidRDefault="0095081D">
            <w:pPr>
              <w:pStyle w:val="310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5081D" w:rsidRDefault="0095081D">
            <w:pPr>
              <w:pStyle w:val="310"/>
              <w:rPr>
                <w:sz w:val="24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ind w:right="-108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ind w:right="-108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ind w:left="-108" w:right="-108"/>
              <w:rPr>
                <w:sz w:val="24"/>
              </w:rPr>
            </w:pPr>
            <w:r>
              <w:rPr>
                <w:sz w:val="24"/>
              </w:rPr>
              <w:t>Лаборат.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ind w:right="-108"/>
              <w:rPr>
                <w:sz w:val="24"/>
              </w:rPr>
            </w:pPr>
            <w:r>
              <w:rPr>
                <w:sz w:val="24"/>
              </w:rPr>
              <w:t>Контр. раб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ind w:right="-108"/>
              <w:rPr>
                <w:sz w:val="24"/>
              </w:rPr>
            </w:pPr>
            <w:r>
              <w:rPr>
                <w:sz w:val="24"/>
              </w:rPr>
              <w:t>Курсов. раб.</w:t>
            </w:r>
          </w:p>
        </w:tc>
        <w:tc>
          <w:tcPr>
            <w:tcW w:w="804" w:type="dxa"/>
          </w:tcPr>
          <w:p w:rsidR="0095081D" w:rsidRDefault="0095081D">
            <w:pPr>
              <w:pStyle w:val="310"/>
              <w:ind w:right="-155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ind w:left="-61" w:right="-155"/>
              <w:rPr>
                <w:sz w:val="24"/>
              </w:rPr>
            </w:pPr>
            <w:r>
              <w:rPr>
                <w:sz w:val="24"/>
              </w:rPr>
              <w:t xml:space="preserve">Экзамен </w:t>
            </w:r>
          </w:p>
        </w:tc>
      </w:tr>
      <w:tr w:rsidR="0095081D">
        <w:tc>
          <w:tcPr>
            <w:tcW w:w="426" w:type="dxa"/>
          </w:tcPr>
          <w:p w:rsidR="0095081D" w:rsidRDefault="0095081D">
            <w:pPr>
              <w:pStyle w:val="31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693" w:type="dxa"/>
          </w:tcPr>
          <w:p w:rsidR="0095081D" w:rsidRDefault="0095081D">
            <w:pPr>
              <w:pStyle w:val="31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04" w:type="dxa"/>
          </w:tcPr>
          <w:p w:rsidR="0095081D" w:rsidRDefault="0095081D">
            <w:pPr>
              <w:pStyle w:val="31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95081D">
        <w:tc>
          <w:tcPr>
            <w:tcW w:w="426" w:type="dxa"/>
          </w:tcPr>
          <w:p w:rsidR="0095081D" w:rsidRDefault="0095081D">
            <w:pPr>
              <w:pStyle w:val="31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95081D" w:rsidRDefault="0095081D">
            <w:pPr>
              <w:pStyle w:val="310"/>
              <w:ind w:left="-108" w:right="-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Использование информа-ционных технологий при формировании социаль-ной политики, прогнози-</w:t>
            </w:r>
          </w:p>
          <w:p w:rsidR="0095081D" w:rsidRDefault="0095081D">
            <w:pPr>
              <w:pStyle w:val="310"/>
              <w:ind w:left="-108" w:right="-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ровании социальных процессов, управлении социальной сферой.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804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</w:tr>
      <w:tr w:rsidR="0095081D">
        <w:tc>
          <w:tcPr>
            <w:tcW w:w="426" w:type="dxa"/>
          </w:tcPr>
          <w:p w:rsidR="0095081D" w:rsidRDefault="0095081D">
            <w:pPr>
              <w:pStyle w:val="31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5081D" w:rsidRDefault="0095081D">
            <w:pPr>
              <w:pStyle w:val="a6"/>
              <w:ind w:left="-108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единого информационного прост-</w:t>
            </w:r>
          </w:p>
          <w:p w:rsidR="0095081D" w:rsidRDefault="0095081D">
            <w:pPr>
              <w:pStyle w:val="310"/>
              <w:ind w:left="-108" w:right="-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ранства  социальной сферы с использованием современных компью-терных технологий. 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5081D" w:rsidRDefault="00CA136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804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</w:tr>
      <w:tr w:rsidR="0095081D">
        <w:tc>
          <w:tcPr>
            <w:tcW w:w="426" w:type="dxa"/>
          </w:tcPr>
          <w:p w:rsidR="0095081D" w:rsidRDefault="0095081D">
            <w:pPr>
              <w:pStyle w:val="31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95081D" w:rsidRDefault="0095081D">
            <w:pPr>
              <w:pStyle w:val="210"/>
              <w:widowControl/>
              <w:ind w:left="-108" w:right="-108" w:firstLine="0"/>
              <w:jc w:val="both"/>
              <w:rPr>
                <w:szCs w:val="24"/>
              </w:rPr>
            </w:pPr>
            <w:r>
              <w:rPr>
                <w:szCs w:val="24"/>
              </w:rPr>
              <w:t>Информационные техно-логии при дистанционно-</w:t>
            </w:r>
          </w:p>
          <w:p w:rsidR="0095081D" w:rsidRDefault="0095081D">
            <w:pPr>
              <w:pStyle w:val="310"/>
              <w:ind w:left="-108" w:right="-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заочной подготовке специалистов отрасли.</w:t>
            </w:r>
            <w:r>
              <w:rPr>
                <w:b w:val="0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4"/>
                <w:szCs w:val="24"/>
              </w:rPr>
            </w:pPr>
          </w:p>
          <w:p w:rsidR="0095081D" w:rsidRDefault="0095081D">
            <w:pPr>
              <w:pStyle w:val="31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804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</w:tr>
      <w:tr w:rsidR="0095081D">
        <w:tc>
          <w:tcPr>
            <w:tcW w:w="426" w:type="dxa"/>
          </w:tcPr>
          <w:p w:rsidR="0095081D" w:rsidRDefault="0095081D">
            <w:pPr>
              <w:pStyle w:val="31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95081D" w:rsidRDefault="0095081D">
            <w:pPr>
              <w:pStyle w:val="310"/>
              <w:ind w:right="-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Программные средства  обработки данных в социальной сфере. 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CA136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804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</w:tr>
      <w:tr w:rsidR="0095081D">
        <w:tc>
          <w:tcPr>
            <w:tcW w:w="426" w:type="dxa"/>
          </w:tcPr>
          <w:p w:rsidR="0095081D" w:rsidRDefault="0095081D">
            <w:pPr>
              <w:pStyle w:val="31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95081D" w:rsidRDefault="0095081D">
            <w:pPr>
              <w:pStyle w:val="310"/>
              <w:ind w:right="-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Технология работы с базами социальных данных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CA136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CA136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rPr>
                <w:b w:val="0"/>
                <w:sz w:val="24"/>
                <w:szCs w:val="24"/>
              </w:rPr>
            </w:pPr>
          </w:p>
          <w:p w:rsidR="0095081D" w:rsidRDefault="0095081D">
            <w:pPr>
              <w:jc w:val="center"/>
              <w:rPr>
                <w:sz w:val="24"/>
              </w:rPr>
            </w:pPr>
          </w:p>
          <w:p w:rsidR="0095081D" w:rsidRDefault="0095081D">
            <w:pPr>
              <w:pStyle w:val="310"/>
              <w:rPr>
                <w:b w:val="0"/>
                <w:sz w:val="24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804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</w:tr>
      <w:tr w:rsidR="0095081D">
        <w:tc>
          <w:tcPr>
            <w:tcW w:w="426" w:type="dxa"/>
          </w:tcPr>
          <w:p w:rsidR="0095081D" w:rsidRDefault="0095081D">
            <w:pPr>
              <w:pStyle w:val="31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95081D" w:rsidRDefault="0095081D">
            <w:pPr>
              <w:pStyle w:val="32"/>
              <w:ind w:left="-43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сетевых технологий в социальной сфере.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ind w:left="-113" w:right="-113"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804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</w:tr>
      <w:tr w:rsidR="0095081D">
        <w:tc>
          <w:tcPr>
            <w:tcW w:w="426" w:type="dxa"/>
          </w:tcPr>
          <w:p w:rsidR="0095081D" w:rsidRDefault="0095081D">
            <w:pPr>
              <w:pStyle w:val="31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95081D" w:rsidRDefault="0095081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Базовые информа-ционные ресурсы и ресурсы Интернета в социальной сфере. 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5081D" w:rsidRDefault="00CA1368">
            <w:pPr>
              <w:pStyle w:val="31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rPr>
                <w:b w:val="0"/>
                <w:sz w:val="24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804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</w:tr>
      <w:tr w:rsidR="0095081D">
        <w:tc>
          <w:tcPr>
            <w:tcW w:w="426" w:type="dxa"/>
          </w:tcPr>
          <w:p w:rsidR="0095081D" w:rsidRDefault="0095081D">
            <w:pPr>
              <w:pStyle w:val="31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95081D" w:rsidRDefault="0095081D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поддержка информационного обеспечения                социальной сферы.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rPr>
                <w:b w:val="0"/>
                <w:sz w:val="24"/>
              </w:rPr>
            </w:pPr>
          </w:p>
          <w:p w:rsidR="0095081D" w:rsidRDefault="0095081D">
            <w:pPr>
              <w:pStyle w:val="31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rPr>
                <w:b w:val="0"/>
                <w:sz w:val="24"/>
                <w:szCs w:val="24"/>
              </w:rPr>
            </w:pPr>
          </w:p>
          <w:p w:rsidR="0095081D" w:rsidRDefault="0095081D">
            <w:pPr>
              <w:pStyle w:val="31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804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</w:tr>
      <w:tr w:rsidR="0095081D">
        <w:trPr>
          <w:cantSplit/>
        </w:trPr>
        <w:tc>
          <w:tcPr>
            <w:tcW w:w="3119" w:type="dxa"/>
            <w:gridSpan w:val="2"/>
          </w:tcPr>
          <w:p w:rsidR="0095081D" w:rsidRDefault="0095081D">
            <w:pPr>
              <w:pStyle w:val="3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часов по курсу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ind w:left="-113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567" w:type="dxa"/>
          </w:tcPr>
          <w:p w:rsidR="0095081D" w:rsidRDefault="005D64B1">
            <w:pPr>
              <w:widowControl/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95081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95081D" w:rsidRDefault="005D64B1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5081D" w:rsidRDefault="005D64B1">
            <w:pPr>
              <w:pStyle w:val="3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95081D" w:rsidRDefault="0095081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5081D" w:rsidRDefault="0095081D">
            <w:pPr>
              <w:pStyle w:val="310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A1368" w:rsidRDefault="00CA1368">
      <w:pPr>
        <w:spacing w:before="240" w:after="120"/>
        <w:ind w:left="3119" w:hanging="1134"/>
        <w:jc w:val="both"/>
        <w:rPr>
          <w:sz w:val="28"/>
        </w:rPr>
      </w:pPr>
    </w:p>
    <w:p w:rsidR="00CA1368" w:rsidRPr="00CA1368" w:rsidRDefault="00CA1368" w:rsidP="00CA1368">
      <w:pPr>
        <w:spacing w:before="240" w:after="120"/>
        <w:ind w:left="3119" w:hanging="1134"/>
        <w:jc w:val="center"/>
        <w:rPr>
          <w:b/>
          <w:sz w:val="28"/>
        </w:rPr>
      </w:pPr>
      <w:r w:rsidRPr="00CA1368">
        <w:rPr>
          <w:b/>
          <w:sz w:val="28"/>
        </w:rPr>
        <w:t>350500</w:t>
      </w:r>
      <w:r>
        <w:rPr>
          <w:b/>
          <w:sz w:val="28"/>
        </w:rPr>
        <w:t xml:space="preserve"> </w:t>
      </w:r>
      <w:r w:rsidRPr="00CA1368">
        <w:rPr>
          <w:b/>
          <w:sz w:val="28"/>
        </w:rPr>
        <w:t xml:space="preserve"> «Социальная работа»</w:t>
      </w:r>
    </w:p>
    <w:p w:rsidR="0095081D" w:rsidRDefault="0095081D">
      <w:pPr>
        <w:spacing w:before="240" w:after="120"/>
        <w:ind w:left="3119" w:hanging="1134"/>
        <w:jc w:val="both"/>
        <w:rPr>
          <w:b/>
          <w:sz w:val="28"/>
        </w:rPr>
      </w:pPr>
      <w:r>
        <w:rPr>
          <w:sz w:val="28"/>
        </w:rPr>
        <w:t>Ф</w:t>
      </w:r>
      <w:r>
        <w:rPr>
          <w:b/>
          <w:sz w:val="28"/>
        </w:rPr>
        <w:t>орма обучения _________заочная___________</w:t>
      </w:r>
    </w:p>
    <w:p w:rsidR="0095081D" w:rsidRDefault="0095081D">
      <w:pPr>
        <w:widowControl/>
        <w:spacing w:before="20"/>
        <w:ind w:left="3120" w:hanging="1135"/>
        <w:jc w:val="both"/>
        <w:rPr>
          <w:b/>
          <w:sz w:val="24"/>
        </w:rPr>
      </w:pPr>
      <w:r>
        <w:rPr>
          <w:b/>
          <w:sz w:val="28"/>
        </w:rPr>
        <w:t>Количество часов по рабочему учебному плану:</w:t>
      </w:r>
    </w:p>
    <w:p w:rsidR="0095081D" w:rsidRDefault="0095081D">
      <w:pPr>
        <w:keepNext/>
        <w:widowControl/>
        <w:spacing w:before="120"/>
        <w:ind w:left="3119" w:hanging="1134"/>
        <w:jc w:val="both"/>
        <w:outlineLvl w:val="8"/>
        <w:rPr>
          <w:sz w:val="24"/>
        </w:rPr>
      </w:pPr>
      <w:r>
        <w:rPr>
          <w:sz w:val="24"/>
        </w:rPr>
        <w:t xml:space="preserve">Всего </w:t>
      </w:r>
      <w:r w:rsidRPr="00CA1368">
        <w:rPr>
          <w:sz w:val="24"/>
          <w:u w:val="single"/>
        </w:rPr>
        <w:t>_________________ 108______</w:t>
      </w:r>
    </w:p>
    <w:p w:rsidR="0095081D" w:rsidRDefault="0095081D">
      <w:pPr>
        <w:widowControl/>
        <w:spacing w:before="20"/>
        <w:ind w:left="3120" w:hanging="1135"/>
        <w:jc w:val="both"/>
        <w:rPr>
          <w:sz w:val="24"/>
        </w:rPr>
      </w:pPr>
      <w:r>
        <w:rPr>
          <w:sz w:val="24"/>
        </w:rPr>
        <w:t xml:space="preserve">Аудиторные занятия </w:t>
      </w:r>
      <w:r w:rsidRPr="00CA1368">
        <w:rPr>
          <w:sz w:val="24"/>
          <w:u w:val="single"/>
        </w:rPr>
        <w:t>_______ 1</w:t>
      </w:r>
      <w:r w:rsidR="00CA1368">
        <w:rPr>
          <w:sz w:val="24"/>
          <w:u w:val="single"/>
        </w:rPr>
        <w:t>4</w:t>
      </w:r>
      <w:r w:rsidRPr="00CA1368">
        <w:rPr>
          <w:sz w:val="24"/>
          <w:u w:val="single"/>
        </w:rPr>
        <w:t>________</w:t>
      </w:r>
    </w:p>
    <w:p w:rsidR="0095081D" w:rsidRDefault="0095081D">
      <w:pPr>
        <w:keepNext/>
        <w:widowControl/>
        <w:spacing w:before="20" w:after="240"/>
        <w:ind w:left="3119" w:hanging="1134"/>
        <w:jc w:val="both"/>
        <w:outlineLvl w:val="8"/>
        <w:rPr>
          <w:sz w:val="24"/>
        </w:rPr>
      </w:pPr>
      <w:r>
        <w:rPr>
          <w:sz w:val="24"/>
        </w:rPr>
        <w:t>Самостоятельная работа __</w:t>
      </w:r>
      <w:r w:rsidRPr="00CA1368">
        <w:rPr>
          <w:sz w:val="24"/>
          <w:u w:val="single"/>
        </w:rPr>
        <w:t>9</w:t>
      </w:r>
      <w:r w:rsidR="00CA1368">
        <w:rPr>
          <w:sz w:val="24"/>
          <w:u w:val="single"/>
        </w:rPr>
        <w:t>4</w:t>
      </w:r>
      <w:r w:rsidRPr="00CA1368">
        <w:rPr>
          <w:sz w:val="24"/>
          <w:u w:val="single"/>
        </w:rPr>
        <w:t>_</w:t>
      </w:r>
      <w:r>
        <w:rPr>
          <w:sz w:val="24"/>
        </w:rPr>
        <w:t>_____</w:t>
      </w:r>
    </w:p>
    <w:p w:rsidR="0095081D" w:rsidRDefault="0095081D">
      <w:pPr>
        <w:jc w:val="center"/>
        <w:rPr>
          <w:sz w:val="28"/>
        </w:rPr>
      </w:pPr>
    </w:p>
    <w:tbl>
      <w:tblPr>
        <w:tblW w:w="9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693"/>
        <w:gridCol w:w="567"/>
        <w:gridCol w:w="567"/>
        <w:gridCol w:w="567"/>
        <w:gridCol w:w="567"/>
        <w:gridCol w:w="567"/>
        <w:gridCol w:w="567"/>
        <w:gridCol w:w="567"/>
        <w:gridCol w:w="567"/>
        <w:gridCol w:w="804"/>
        <w:gridCol w:w="567"/>
      </w:tblGrid>
      <w:tr w:rsidR="0095081D">
        <w:trPr>
          <w:cantSplit/>
        </w:trPr>
        <w:tc>
          <w:tcPr>
            <w:tcW w:w="426" w:type="dxa"/>
            <w:vMerge w:val="restart"/>
          </w:tcPr>
          <w:p w:rsidR="0095081D" w:rsidRDefault="0095081D">
            <w:pPr>
              <w:pStyle w:val="310"/>
              <w:rPr>
                <w:sz w:val="24"/>
              </w:rPr>
            </w:pPr>
          </w:p>
          <w:p w:rsidR="0095081D" w:rsidRDefault="0095081D">
            <w:pPr>
              <w:pStyle w:val="310"/>
              <w:rPr>
                <w:sz w:val="24"/>
              </w:rPr>
            </w:pPr>
          </w:p>
          <w:p w:rsidR="0095081D" w:rsidRDefault="0095081D">
            <w:pPr>
              <w:pStyle w:val="310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95081D" w:rsidRDefault="0095081D">
            <w:pPr>
              <w:pStyle w:val="310"/>
              <w:rPr>
                <w:sz w:val="24"/>
              </w:rPr>
            </w:pPr>
          </w:p>
          <w:p w:rsidR="0095081D" w:rsidRDefault="0095081D">
            <w:pPr>
              <w:pStyle w:val="310"/>
              <w:rPr>
                <w:sz w:val="24"/>
              </w:rPr>
            </w:pPr>
          </w:p>
          <w:p w:rsidR="0095081D" w:rsidRDefault="0095081D">
            <w:pPr>
              <w:pStyle w:val="310"/>
              <w:rPr>
                <w:sz w:val="24"/>
              </w:rPr>
            </w:pPr>
          </w:p>
          <w:p w:rsidR="0095081D" w:rsidRDefault="0095081D">
            <w:pPr>
              <w:pStyle w:val="310"/>
              <w:rPr>
                <w:sz w:val="24"/>
              </w:rPr>
            </w:pPr>
            <w:r>
              <w:rPr>
                <w:sz w:val="24"/>
              </w:rPr>
              <w:t>Раздел, тема</w:t>
            </w:r>
          </w:p>
        </w:tc>
        <w:tc>
          <w:tcPr>
            <w:tcW w:w="3402" w:type="dxa"/>
            <w:gridSpan w:val="6"/>
          </w:tcPr>
          <w:p w:rsidR="0095081D" w:rsidRDefault="0095081D">
            <w:pPr>
              <w:pStyle w:val="310"/>
              <w:rPr>
                <w:sz w:val="24"/>
              </w:rPr>
            </w:pPr>
            <w:r>
              <w:rPr>
                <w:sz w:val="24"/>
              </w:rPr>
              <w:t>Количество  часов</w:t>
            </w:r>
          </w:p>
        </w:tc>
        <w:tc>
          <w:tcPr>
            <w:tcW w:w="2505" w:type="dxa"/>
            <w:gridSpan w:val="4"/>
            <w:vMerge w:val="restart"/>
          </w:tcPr>
          <w:p w:rsidR="0095081D" w:rsidRDefault="0095081D">
            <w:pPr>
              <w:pStyle w:val="310"/>
              <w:rPr>
                <w:sz w:val="24"/>
              </w:rPr>
            </w:pPr>
            <w:r>
              <w:rPr>
                <w:sz w:val="24"/>
              </w:rPr>
              <w:t xml:space="preserve">Контрольные </w:t>
            </w:r>
          </w:p>
          <w:p w:rsidR="0095081D" w:rsidRDefault="0095081D">
            <w:pPr>
              <w:pStyle w:val="31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</w:tr>
      <w:tr w:rsidR="0095081D">
        <w:trPr>
          <w:cantSplit/>
        </w:trPr>
        <w:tc>
          <w:tcPr>
            <w:tcW w:w="426" w:type="dxa"/>
            <w:vMerge/>
          </w:tcPr>
          <w:p w:rsidR="0095081D" w:rsidRDefault="0095081D">
            <w:pPr>
              <w:pStyle w:val="310"/>
              <w:rPr>
                <w:sz w:val="24"/>
              </w:rPr>
            </w:pPr>
          </w:p>
        </w:tc>
        <w:tc>
          <w:tcPr>
            <w:tcW w:w="2693" w:type="dxa"/>
            <w:vMerge/>
          </w:tcPr>
          <w:p w:rsidR="0095081D" w:rsidRDefault="0095081D">
            <w:pPr>
              <w:pStyle w:val="310"/>
              <w:rPr>
                <w:sz w:val="24"/>
              </w:rPr>
            </w:pPr>
          </w:p>
        </w:tc>
        <w:tc>
          <w:tcPr>
            <w:tcW w:w="567" w:type="dxa"/>
            <w:vMerge w:val="restart"/>
          </w:tcPr>
          <w:p w:rsidR="0095081D" w:rsidRDefault="0095081D">
            <w:pPr>
              <w:pStyle w:val="310"/>
              <w:ind w:firstLine="17"/>
              <w:rPr>
                <w:sz w:val="24"/>
              </w:rPr>
            </w:pPr>
          </w:p>
          <w:p w:rsidR="0095081D" w:rsidRDefault="0095081D">
            <w:pPr>
              <w:pStyle w:val="310"/>
              <w:ind w:right="-108" w:firstLine="1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567" w:type="dxa"/>
            <w:vMerge w:val="restart"/>
          </w:tcPr>
          <w:p w:rsidR="0095081D" w:rsidRDefault="0095081D">
            <w:pPr>
              <w:pStyle w:val="310"/>
              <w:ind w:left="-170" w:right="-170"/>
              <w:rPr>
                <w:sz w:val="24"/>
              </w:rPr>
            </w:pPr>
            <w:r>
              <w:rPr>
                <w:sz w:val="24"/>
              </w:rPr>
              <w:t>Само-сто-ят. рабо-та</w:t>
            </w:r>
          </w:p>
        </w:tc>
        <w:tc>
          <w:tcPr>
            <w:tcW w:w="2268" w:type="dxa"/>
            <w:gridSpan w:val="4"/>
          </w:tcPr>
          <w:p w:rsidR="0095081D" w:rsidRDefault="0095081D">
            <w:pPr>
              <w:pStyle w:val="310"/>
              <w:rPr>
                <w:sz w:val="24"/>
              </w:rPr>
            </w:pPr>
            <w:r>
              <w:rPr>
                <w:sz w:val="24"/>
              </w:rPr>
              <w:t>Аудиторные занятия</w:t>
            </w:r>
          </w:p>
        </w:tc>
        <w:tc>
          <w:tcPr>
            <w:tcW w:w="2505" w:type="dxa"/>
            <w:gridSpan w:val="4"/>
            <w:vMerge/>
          </w:tcPr>
          <w:p w:rsidR="0095081D" w:rsidRDefault="0095081D">
            <w:pPr>
              <w:pStyle w:val="310"/>
              <w:rPr>
                <w:sz w:val="24"/>
              </w:rPr>
            </w:pPr>
          </w:p>
        </w:tc>
      </w:tr>
      <w:tr w:rsidR="0095081D">
        <w:trPr>
          <w:cantSplit/>
        </w:trPr>
        <w:tc>
          <w:tcPr>
            <w:tcW w:w="426" w:type="dxa"/>
            <w:vMerge/>
          </w:tcPr>
          <w:p w:rsidR="0095081D" w:rsidRDefault="0095081D">
            <w:pPr>
              <w:pStyle w:val="310"/>
              <w:rPr>
                <w:sz w:val="24"/>
              </w:rPr>
            </w:pPr>
          </w:p>
        </w:tc>
        <w:tc>
          <w:tcPr>
            <w:tcW w:w="2693" w:type="dxa"/>
            <w:vMerge/>
          </w:tcPr>
          <w:p w:rsidR="0095081D" w:rsidRDefault="0095081D">
            <w:pPr>
              <w:pStyle w:val="310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5081D" w:rsidRDefault="0095081D">
            <w:pPr>
              <w:pStyle w:val="310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5081D" w:rsidRDefault="0095081D">
            <w:pPr>
              <w:pStyle w:val="310"/>
              <w:rPr>
                <w:sz w:val="24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ind w:right="-108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ind w:right="-108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ind w:left="-108" w:right="-108"/>
              <w:rPr>
                <w:sz w:val="24"/>
              </w:rPr>
            </w:pPr>
            <w:r>
              <w:rPr>
                <w:sz w:val="24"/>
              </w:rPr>
              <w:t>Лаборат.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ind w:right="-108"/>
              <w:rPr>
                <w:sz w:val="24"/>
              </w:rPr>
            </w:pPr>
            <w:r>
              <w:rPr>
                <w:sz w:val="24"/>
              </w:rPr>
              <w:t>Контр. раб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ind w:right="-108"/>
              <w:rPr>
                <w:sz w:val="24"/>
              </w:rPr>
            </w:pPr>
            <w:r>
              <w:rPr>
                <w:sz w:val="24"/>
              </w:rPr>
              <w:t>Курсов. раб.</w:t>
            </w:r>
          </w:p>
        </w:tc>
        <w:tc>
          <w:tcPr>
            <w:tcW w:w="804" w:type="dxa"/>
          </w:tcPr>
          <w:p w:rsidR="0095081D" w:rsidRDefault="0095081D">
            <w:pPr>
              <w:pStyle w:val="310"/>
              <w:ind w:right="-155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ind w:left="-61" w:right="-155"/>
              <w:rPr>
                <w:sz w:val="24"/>
              </w:rPr>
            </w:pPr>
            <w:r>
              <w:rPr>
                <w:sz w:val="24"/>
              </w:rPr>
              <w:t xml:space="preserve">Экзамен </w:t>
            </w:r>
          </w:p>
        </w:tc>
      </w:tr>
      <w:tr w:rsidR="0095081D">
        <w:tc>
          <w:tcPr>
            <w:tcW w:w="426" w:type="dxa"/>
          </w:tcPr>
          <w:p w:rsidR="0095081D" w:rsidRDefault="0095081D">
            <w:pPr>
              <w:pStyle w:val="31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693" w:type="dxa"/>
          </w:tcPr>
          <w:p w:rsidR="0095081D" w:rsidRDefault="0095081D">
            <w:pPr>
              <w:pStyle w:val="31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04" w:type="dxa"/>
          </w:tcPr>
          <w:p w:rsidR="0095081D" w:rsidRDefault="0095081D">
            <w:pPr>
              <w:pStyle w:val="31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95081D">
        <w:tc>
          <w:tcPr>
            <w:tcW w:w="426" w:type="dxa"/>
          </w:tcPr>
          <w:p w:rsidR="0095081D" w:rsidRDefault="0095081D">
            <w:pPr>
              <w:pStyle w:val="31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95081D" w:rsidRDefault="0095081D">
            <w:pPr>
              <w:pStyle w:val="310"/>
              <w:ind w:left="-108" w:right="-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Использование информа-ционных технологий при формировании социаль-ной политики, прогнози-</w:t>
            </w:r>
          </w:p>
          <w:p w:rsidR="0095081D" w:rsidRDefault="0095081D">
            <w:pPr>
              <w:pStyle w:val="310"/>
              <w:ind w:left="-108" w:right="-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ровании социальных процессов, управлении социальной сферой.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95081D" w:rsidRPr="0076775D" w:rsidRDefault="008868A2">
            <w:pPr>
              <w:pStyle w:val="310"/>
              <w:jc w:val="left"/>
              <w:rPr>
                <w:b w:val="0"/>
                <w:sz w:val="24"/>
                <w:szCs w:val="24"/>
              </w:rPr>
            </w:pPr>
            <w:r w:rsidRPr="0076775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804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</w:tr>
      <w:tr w:rsidR="0095081D">
        <w:tc>
          <w:tcPr>
            <w:tcW w:w="426" w:type="dxa"/>
          </w:tcPr>
          <w:p w:rsidR="0095081D" w:rsidRDefault="0095081D">
            <w:pPr>
              <w:pStyle w:val="31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5081D" w:rsidRDefault="0095081D">
            <w:pPr>
              <w:pStyle w:val="a6"/>
              <w:ind w:left="-108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единого информационного прост-</w:t>
            </w:r>
          </w:p>
          <w:p w:rsidR="0095081D" w:rsidRDefault="0095081D">
            <w:pPr>
              <w:pStyle w:val="310"/>
              <w:ind w:left="-108" w:right="-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ранства  социальной сферы с использованием современных компью-терных технологий. 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804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</w:tr>
      <w:tr w:rsidR="0095081D">
        <w:tc>
          <w:tcPr>
            <w:tcW w:w="426" w:type="dxa"/>
          </w:tcPr>
          <w:p w:rsidR="0095081D" w:rsidRDefault="0095081D">
            <w:pPr>
              <w:pStyle w:val="31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95081D" w:rsidRDefault="0095081D">
            <w:pPr>
              <w:pStyle w:val="210"/>
              <w:widowControl/>
              <w:ind w:left="-108" w:right="-108" w:firstLine="0"/>
              <w:jc w:val="both"/>
              <w:rPr>
                <w:szCs w:val="24"/>
              </w:rPr>
            </w:pPr>
            <w:r>
              <w:rPr>
                <w:szCs w:val="24"/>
              </w:rPr>
              <w:t>Информационные техно-логии при дистанционно-</w:t>
            </w:r>
          </w:p>
          <w:p w:rsidR="0095081D" w:rsidRDefault="0095081D">
            <w:pPr>
              <w:pStyle w:val="310"/>
              <w:ind w:left="-108" w:right="-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заочной подготовке специалистов отрасли.</w:t>
            </w:r>
            <w:r>
              <w:rPr>
                <w:b w:val="0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804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</w:tr>
      <w:tr w:rsidR="0095081D">
        <w:tc>
          <w:tcPr>
            <w:tcW w:w="426" w:type="dxa"/>
          </w:tcPr>
          <w:p w:rsidR="0095081D" w:rsidRDefault="0095081D">
            <w:pPr>
              <w:pStyle w:val="31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95081D" w:rsidRDefault="0095081D">
            <w:pPr>
              <w:pStyle w:val="310"/>
              <w:ind w:right="-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Программные средства  обработки данных в социальной сфере. </w:t>
            </w:r>
          </w:p>
          <w:p w:rsidR="00CA1368" w:rsidRDefault="00CA1368">
            <w:pPr>
              <w:pStyle w:val="310"/>
              <w:ind w:right="-108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804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</w:tr>
      <w:tr w:rsidR="00CA1368">
        <w:tc>
          <w:tcPr>
            <w:tcW w:w="426" w:type="dxa"/>
          </w:tcPr>
          <w:p w:rsidR="00CA1368" w:rsidRDefault="00CA1368">
            <w:pPr>
              <w:pStyle w:val="31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A1368" w:rsidRDefault="00CA1368">
            <w:pPr>
              <w:pStyle w:val="310"/>
              <w:ind w:right="-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A1368" w:rsidRDefault="00CA136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CA1368" w:rsidRDefault="00CA136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CA1368" w:rsidRDefault="00CA136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CA1368" w:rsidRDefault="00CA136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CA1368" w:rsidRDefault="00CA136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CA1368" w:rsidRDefault="00CA1368">
            <w:pPr>
              <w:pStyle w:val="31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</w:tc>
        <w:tc>
          <w:tcPr>
            <w:tcW w:w="567" w:type="dxa"/>
          </w:tcPr>
          <w:p w:rsidR="00CA1368" w:rsidRDefault="00CA1368">
            <w:pPr>
              <w:pStyle w:val="3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567" w:type="dxa"/>
          </w:tcPr>
          <w:p w:rsidR="00CA1368" w:rsidRDefault="00CA1368">
            <w:pPr>
              <w:pStyle w:val="3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04" w:type="dxa"/>
          </w:tcPr>
          <w:p w:rsidR="00CA1368" w:rsidRDefault="00CA1368">
            <w:pPr>
              <w:pStyle w:val="3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567" w:type="dxa"/>
          </w:tcPr>
          <w:p w:rsidR="00CA1368" w:rsidRDefault="00CA1368">
            <w:pPr>
              <w:pStyle w:val="31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95081D">
        <w:tc>
          <w:tcPr>
            <w:tcW w:w="426" w:type="dxa"/>
          </w:tcPr>
          <w:p w:rsidR="0095081D" w:rsidRDefault="0095081D">
            <w:pPr>
              <w:pStyle w:val="31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95081D" w:rsidRDefault="0095081D">
            <w:pPr>
              <w:pStyle w:val="310"/>
              <w:ind w:right="-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Технология работы с базами социальных данных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CA136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CA136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CA136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rPr>
                <w:b w:val="0"/>
                <w:sz w:val="24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804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</w:tr>
      <w:tr w:rsidR="0095081D">
        <w:trPr>
          <w:trHeight w:val="976"/>
        </w:trPr>
        <w:tc>
          <w:tcPr>
            <w:tcW w:w="426" w:type="dxa"/>
          </w:tcPr>
          <w:p w:rsidR="0095081D" w:rsidRDefault="0095081D">
            <w:pPr>
              <w:pStyle w:val="31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95081D" w:rsidRDefault="0095081D">
            <w:pPr>
              <w:pStyle w:val="32"/>
              <w:ind w:left="-43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сетевых технологий в социальной сфере.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ind w:left="-113" w:right="-113"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5081D" w:rsidRDefault="0095081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804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</w:tr>
      <w:tr w:rsidR="0095081D">
        <w:tc>
          <w:tcPr>
            <w:tcW w:w="426" w:type="dxa"/>
          </w:tcPr>
          <w:p w:rsidR="0095081D" w:rsidRDefault="0095081D">
            <w:pPr>
              <w:pStyle w:val="31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95081D" w:rsidRDefault="0095081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Базовые информа-ционные ресурсы и ресурсы Интернета в социальной сфере. 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7" w:type="dxa"/>
          </w:tcPr>
          <w:p w:rsidR="0095081D" w:rsidRDefault="00CA136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rPr>
                <w:b w:val="0"/>
                <w:sz w:val="24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rPr>
                <w:b w:val="0"/>
                <w:sz w:val="24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804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</w:tr>
      <w:tr w:rsidR="0095081D">
        <w:tc>
          <w:tcPr>
            <w:tcW w:w="426" w:type="dxa"/>
          </w:tcPr>
          <w:p w:rsidR="0095081D" w:rsidRDefault="0095081D">
            <w:pPr>
              <w:pStyle w:val="31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95081D" w:rsidRDefault="0095081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поддержка информационного обеспечения                социальной сферы.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sz w:val="24"/>
              </w:rPr>
            </w:pPr>
          </w:p>
          <w:p w:rsidR="0095081D" w:rsidRDefault="0095081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rPr>
                <w:b w:val="0"/>
                <w:sz w:val="24"/>
              </w:rPr>
            </w:pPr>
          </w:p>
          <w:p w:rsidR="0095081D" w:rsidRDefault="0095081D">
            <w:pPr>
              <w:pStyle w:val="310"/>
              <w:rPr>
                <w:b w:val="0"/>
                <w:sz w:val="24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rPr>
                <w:b w:val="0"/>
                <w:sz w:val="24"/>
                <w:szCs w:val="24"/>
              </w:rPr>
            </w:pPr>
          </w:p>
          <w:p w:rsidR="0095081D" w:rsidRDefault="0095081D">
            <w:pPr>
              <w:pStyle w:val="31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804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b w:val="0"/>
                <w:sz w:val="20"/>
              </w:rPr>
            </w:pPr>
          </w:p>
        </w:tc>
      </w:tr>
      <w:tr w:rsidR="0095081D">
        <w:trPr>
          <w:cantSplit/>
        </w:trPr>
        <w:tc>
          <w:tcPr>
            <w:tcW w:w="3119" w:type="dxa"/>
            <w:gridSpan w:val="2"/>
          </w:tcPr>
          <w:p w:rsidR="0095081D" w:rsidRDefault="0095081D">
            <w:pPr>
              <w:pStyle w:val="3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часов по курсу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ind w:left="-113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CA136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A136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95081D" w:rsidRDefault="0095081D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A136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A1368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5081D" w:rsidRDefault="0095081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jc w:val="left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5081D" w:rsidRDefault="0095081D">
            <w:pPr>
              <w:pStyle w:val="310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5081D" w:rsidRDefault="0095081D">
            <w:pPr>
              <w:pStyle w:val="3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5081D" w:rsidRDefault="0095081D">
      <w:pPr>
        <w:pStyle w:val="2"/>
        <w:widowControl/>
        <w:spacing w:after="0"/>
        <w:jc w:val="center"/>
        <w:rPr>
          <w:b/>
          <w:color w:val="000000"/>
        </w:rPr>
      </w:pPr>
      <w:r>
        <w:br w:type="page"/>
      </w:r>
      <w:r>
        <w:rPr>
          <w:b/>
          <w:color w:val="000000"/>
        </w:rPr>
        <w:t xml:space="preserve">ПЛАНЫ ГРУППОВЫХ ЗАНЯТИЙ </w:t>
      </w:r>
    </w:p>
    <w:p w:rsidR="0095081D" w:rsidRDefault="0095081D">
      <w:pPr>
        <w:pStyle w:val="2"/>
        <w:widowControl/>
        <w:spacing w:after="480"/>
        <w:jc w:val="center"/>
        <w:rPr>
          <w:b/>
          <w:color w:val="000000"/>
        </w:rPr>
      </w:pPr>
      <w:r>
        <w:rPr>
          <w:b/>
          <w:color w:val="000000"/>
        </w:rPr>
        <w:t>по дисциплине</w:t>
      </w:r>
      <w:bookmarkEnd w:id="6"/>
      <w:bookmarkEnd w:id="7"/>
      <w:r>
        <w:rPr>
          <w:b/>
          <w:color w:val="000000"/>
        </w:rPr>
        <w:t xml:space="preserve"> </w:t>
      </w:r>
      <w:bookmarkStart w:id="8" w:name="_Toc409764741"/>
      <w:bookmarkStart w:id="9" w:name="_Toc409765658"/>
      <w:r>
        <w:rPr>
          <w:b/>
          <w:color w:val="000000"/>
        </w:rPr>
        <w:t>«Информационные технологии в социальной сфере</w:t>
      </w:r>
      <w:bookmarkEnd w:id="8"/>
      <w:bookmarkEnd w:id="9"/>
      <w:r>
        <w:rPr>
          <w:b/>
          <w:color w:val="000000"/>
        </w:rPr>
        <w:t>»</w:t>
      </w:r>
    </w:p>
    <w:p w:rsidR="0095081D" w:rsidRDefault="0095081D">
      <w:pPr>
        <w:pStyle w:val="ab"/>
        <w:suppressAutoHyphens/>
        <w:jc w:val="both"/>
        <w:rPr>
          <w:sz w:val="28"/>
        </w:rPr>
      </w:pPr>
      <w:smartTag w:uri="urn:schemas-microsoft-com:office:smarttags" w:element="place">
        <w:r>
          <w:rPr>
            <w:b/>
            <w:color w:val="000000"/>
            <w:sz w:val="28"/>
            <w:lang w:val="en-US"/>
          </w:rPr>
          <w:t>I</w:t>
        </w:r>
        <w:r>
          <w:rPr>
            <w:b/>
            <w:color w:val="000000"/>
            <w:sz w:val="28"/>
          </w:rPr>
          <w:t>.</w:t>
        </w:r>
      </w:smartTag>
      <w:r>
        <w:rPr>
          <w:b/>
          <w:color w:val="000000"/>
          <w:sz w:val="28"/>
        </w:rPr>
        <w:t xml:space="preserve"> </w:t>
      </w:r>
      <w:r>
        <w:rPr>
          <w:b/>
          <w:sz w:val="28"/>
          <w:szCs w:val="28"/>
        </w:rPr>
        <w:t>Лабораторная работа</w:t>
      </w:r>
      <w:r>
        <w:rPr>
          <w:b/>
          <w:color w:val="000000"/>
          <w:sz w:val="28"/>
        </w:rPr>
        <w:t xml:space="preserve">. </w:t>
      </w:r>
      <w:r>
        <w:rPr>
          <w:b/>
          <w:sz w:val="28"/>
        </w:rPr>
        <w:t>Тема 1.</w:t>
      </w:r>
      <w:r>
        <w:rPr>
          <w:sz w:val="28"/>
        </w:rPr>
        <w:t xml:space="preserve"> Использование информационных технологий при формировании социальной политики и прогнозировании социальных процессов.</w:t>
      </w:r>
    </w:p>
    <w:p w:rsidR="0095081D" w:rsidRDefault="0095081D">
      <w:pPr>
        <w:pStyle w:val="ab"/>
        <w:suppressAutoHyphens/>
        <w:ind w:left="720"/>
        <w:jc w:val="both"/>
        <w:rPr>
          <w:sz w:val="28"/>
        </w:rPr>
      </w:pPr>
      <w:r>
        <w:rPr>
          <w:b/>
          <w:sz w:val="28"/>
        </w:rPr>
        <w:t>Цель:</w:t>
      </w:r>
      <w:r>
        <w:rPr>
          <w:sz w:val="28"/>
        </w:rPr>
        <w:t xml:space="preserve"> Подготовка и разработка социальных программ и их реализация, знакомство с пакетом презентаций </w:t>
      </w:r>
      <w:r>
        <w:rPr>
          <w:sz w:val="28"/>
          <w:lang w:val="en-US"/>
        </w:rPr>
        <w:t>MS</w:t>
      </w:r>
      <w:r>
        <w:rPr>
          <w:sz w:val="28"/>
        </w:rPr>
        <w:t xml:space="preserve"> </w:t>
      </w:r>
      <w:r>
        <w:rPr>
          <w:sz w:val="28"/>
          <w:lang w:val="en-US"/>
        </w:rPr>
        <w:t>PowerPoint</w:t>
      </w:r>
      <w:r>
        <w:rPr>
          <w:sz w:val="28"/>
        </w:rPr>
        <w:t>.</w:t>
      </w:r>
    </w:p>
    <w:p w:rsidR="0095081D" w:rsidRDefault="0095081D">
      <w:pPr>
        <w:pStyle w:val="ab"/>
        <w:suppressAutoHyphens/>
        <w:ind w:left="720"/>
        <w:jc w:val="both"/>
        <w:rPr>
          <w:b/>
          <w:sz w:val="28"/>
        </w:rPr>
      </w:pPr>
      <w:r>
        <w:rPr>
          <w:b/>
          <w:sz w:val="28"/>
        </w:rPr>
        <w:t>Выработка навыков:</w:t>
      </w:r>
    </w:p>
    <w:p w:rsidR="0095081D" w:rsidRDefault="0095081D">
      <w:pPr>
        <w:pStyle w:val="ab"/>
        <w:suppressAutoHyphens/>
        <w:ind w:left="720"/>
        <w:jc w:val="both"/>
        <w:rPr>
          <w:sz w:val="28"/>
        </w:rPr>
      </w:pPr>
      <w:r>
        <w:rPr>
          <w:sz w:val="28"/>
        </w:rPr>
        <w:t>1. Знакомство с практическими примерами разработки социальных программ.</w:t>
      </w:r>
    </w:p>
    <w:p w:rsidR="0095081D" w:rsidRDefault="0095081D">
      <w:pPr>
        <w:pStyle w:val="ab"/>
        <w:suppressAutoHyphens/>
        <w:ind w:left="720"/>
        <w:jc w:val="both"/>
        <w:rPr>
          <w:sz w:val="28"/>
        </w:rPr>
      </w:pPr>
      <w:r>
        <w:rPr>
          <w:sz w:val="28"/>
        </w:rPr>
        <w:t xml:space="preserve">2.Знакомство с пакетом </w:t>
      </w:r>
      <w:r>
        <w:rPr>
          <w:sz w:val="28"/>
          <w:lang w:val="en-US"/>
        </w:rPr>
        <w:t>MS</w:t>
      </w:r>
      <w:r>
        <w:rPr>
          <w:sz w:val="28"/>
        </w:rPr>
        <w:t xml:space="preserve"> </w:t>
      </w:r>
      <w:r>
        <w:rPr>
          <w:sz w:val="28"/>
          <w:lang w:val="en-US"/>
        </w:rPr>
        <w:t>PowerPoint</w:t>
      </w:r>
      <w:r w:rsidR="008868A2">
        <w:rPr>
          <w:sz w:val="28"/>
        </w:rPr>
        <w:t xml:space="preserve"> и подготовка к созданию социальной программы на избранную студентом тему</w:t>
      </w:r>
      <w:r>
        <w:rPr>
          <w:sz w:val="28"/>
        </w:rPr>
        <w:t>.</w:t>
      </w:r>
    </w:p>
    <w:p w:rsidR="0095081D" w:rsidRDefault="0095081D">
      <w:pPr>
        <w:pStyle w:val="ab"/>
        <w:suppressAutoHyphens/>
        <w:spacing w:before="120"/>
        <w:jc w:val="both"/>
        <w:rPr>
          <w:sz w:val="28"/>
        </w:rPr>
      </w:pPr>
      <w:r>
        <w:rPr>
          <w:b/>
          <w:color w:val="000000"/>
          <w:sz w:val="28"/>
          <w:lang w:val="en-US"/>
        </w:rPr>
        <w:t>II</w:t>
      </w:r>
      <w:r>
        <w:rPr>
          <w:b/>
          <w:color w:val="000000"/>
          <w:sz w:val="28"/>
        </w:rPr>
        <w:t xml:space="preserve">. </w:t>
      </w:r>
      <w:r>
        <w:rPr>
          <w:b/>
          <w:sz w:val="28"/>
          <w:szCs w:val="28"/>
        </w:rPr>
        <w:t>Лабораторная работа</w:t>
      </w:r>
      <w:r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</w:rPr>
        <w:t xml:space="preserve"> </w:t>
      </w:r>
      <w:r>
        <w:rPr>
          <w:b/>
          <w:sz w:val="28"/>
        </w:rPr>
        <w:t>Тема 2.</w:t>
      </w:r>
      <w:r>
        <w:rPr>
          <w:sz w:val="28"/>
        </w:rPr>
        <w:t xml:space="preserve"> Формирование единого информационного пространства социальной сферы с использованием современных информационных технологий.</w:t>
      </w:r>
    </w:p>
    <w:p w:rsidR="0095081D" w:rsidRDefault="0095081D">
      <w:pPr>
        <w:pStyle w:val="ab"/>
        <w:suppressAutoHyphens/>
        <w:jc w:val="both"/>
        <w:rPr>
          <w:sz w:val="28"/>
        </w:rPr>
      </w:pPr>
      <w:r>
        <w:rPr>
          <w:b/>
          <w:sz w:val="28"/>
        </w:rPr>
        <w:t>Цель:</w:t>
      </w:r>
      <w:r>
        <w:rPr>
          <w:sz w:val="28"/>
        </w:rPr>
        <w:t xml:space="preserve"> Разработка презентации социальной программы, составление социальных прогнозов при помощи математических методов обработки информации.</w:t>
      </w:r>
    </w:p>
    <w:p w:rsidR="0095081D" w:rsidRDefault="0095081D">
      <w:pPr>
        <w:pStyle w:val="ab"/>
        <w:suppressAutoHyphens/>
        <w:ind w:left="720"/>
        <w:rPr>
          <w:b/>
          <w:sz w:val="28"/>
        </w:rPr>
      </w:pPr>
      <w:r>
        <w:rPr>
          <w:b/>
          <w:sz w:val="28"/>
        </w:rPr>
        <w:t>Выработка навыков:</w:t>
      </w:r>
    </w:p>
    <w:p w:rsidR="0095081D" w:rsidRDefault="0095081D" w:rsidP="005F5F80">
      <w:pPr>
        <w:pStyle w:val="ab"/>
        <w:numPr>
          <w:ilvl w:val="0"/>
          <w:numId w:val="4"/>
        </w:numPr>
        <w:suppressAutoHyphens/>
        <w:rPr>
          <w:sz w:val="28"/>
        </w:rPr>
      </w:pPr>
      <w:r>
        <w:rPr>
          <w:sz w:val="28"/>
        </w:rPr>
        <w:t xml:space="preserve">Составление презентации социальной программы в пакете </w:t>
      </w:r>
      <w:r>
        <w:rPr>
          <w:sz w:val="28"/>
          <w:lang w:val="en-US"/>
        </w:rPr>
        <w:t>MS</w:t>
      </w:r>
      <w:r>
        <w:rPr>
          <w:sz w:val="28"/>
        </w:rPr>
        <w:t xml:space="preserve"> </w:t>
      </w:r>
      <w:r>
        <w:rPr>
          <w:sz w:val="28"/>
          <w:lang w:val="en-US"/>
        </w:rPr>
        <w:t>PowerPoint</w:t>
      </w:r>
      <w:r>
        <w:rPr>
          <w:sz w:val="28"/>
        </w:rPr>
        <w:t>.</w:t>
      </w:r>
    </w:p>
    <w:p w:rsidR="0095081D" w:rsidRDefault="0095081D" w:rsidP="005F5F80">
      <w:pPr>
        <w:pStyle w:val="ab"/>
        <w:numPr>
          <w:ilvl w:val="0"/>
          <w:numId w:val="4"/>
        </w:numPr>
        <w:suppressAutoHyphens/>
        <w:rPr>
          <w:sz w:val="28"/>
        </w:rPr>
      </w:pPr>
      <w:r>
        <w:rPr>
          <w:sz w:val="28"/>
        </w:rPr>
        <w:t xml:space="preserve">Знакомство со способами обсчета социальных данных в пакетах </w:t>
      </w:r>
      <w:r>
        <w:rPr>
          <w:sz w:val="28"/>
          <w:lang w:val="en-US"/>
        </w:rPr>
        <w:t>MS</w:t>
      </w:r>
      <w:r>
        <w:rPr>
          <w:sz w:val="28"/>
        </w:rPr>
        <w:t xml:space="preserve"> </w:t>
      </w:r>
      <w:r>
        <w:rPr>
          <w:sz w:val="28"/>
          <w:lang w:val="en-US"/>
        </w:rPr>
        <w:t>Excel</w:t>
      </w:r>
      <w:r>
        <w:rPr>
          <w:sz w:val="28"/>
        </w:rPr>
        <w:t xml:space="preserve"> и Математическая статистика.</w:t>
      </w:r>
    </w:p>
    <w:p w:rsidR="0095081D" w:rsidRDefault="0095081D" w:rsidP="005F5F80">
      <w:pPr>
        <w:pStyle w:val="ab"/>
        <w:numPr>
          <w:ilvl w:val="0"/>
          <w:numId w:val="4"/>
        </w:numPr>
        <w:suppressAutoHyphens/>
        <w:rPr>
          <w:sz w:val="28"/>
        </w:rPr>
      </w:pPr>
      <w:r>
        <w:rPr>
          <w:sz w:val="28"/>
        </w:rPr>
        <w:t xml:space="preserve">Составление данных по социальной программе и обработка их в </w:t>
      </w:r>
      <w:r>
        <w:rPr>
          <w:sz w:val="28"/>
          <w:lang w:val="en-US"/>
        </w:rPr>
        <w:t>MS</w:t>
      </w:r>
      <w:r>
        <w:rPr>
          <w:sz w:val="28"/>
        </w:rPr>
        <w:t xml:space="preserve"> </w:t>
      </w:r>
      <w:r>
        <w:rPr>
          <w:sz w:val="28"/>
          <w:lang w:val="en-US"/>
        </w:rPr>
        <w:t>Excel</w:t>
      </w:r>
      <w:r>
        <w:rPr>
          <w:sz w:val="28"/>
        </w:rPr>
        <w:t>.</w:t>
      </w:r>
    </w:p>
    <w:p w:rsidR="0095081D" w:rsidRDefault="0095081D">
      <w:pPr>
        <w:pStyle w:val="ab"/>
        <w:suppressAutoHyphens/>
        <w:spacing w:before="120"/>
        <w:jc w:val="both"/>
        <w:rPr>
          <w:sz w:val="28"/>
        </w:rPr>
      </w:pPr>
      <w:r>
        <w:rPr>
          <w:b/>
          <w:color w:val="000000"/>
          <w:sz w:val="28"/>
          <w:lang w:val="en-US"/>
        </w:rPr>
        <w:t>III</w:t>
      </w:r>
      <w:r>
        <w:rPr>
          <w:b/>
          <w:color w:val="000000"/>
          <w:sz w:val="28"/>
        </w:rPr>
        <w:t xml:space="preserve">. </w:t>
      </w:r>
      <w:r>
        <w:rPr>
          <w:b/>
          <w:sz w:val="28"/>
          <w:szCs w:val="28"/>
        </w:rPr>
        <w:t>Лабораторная работа</w:t>
      </w:r>
      <w:r>
        <w:rPr>
          <w:b/>
          <w:color w:val="000000"/>
          <w:sz w:val="28"/>
        </w:rPr>
        <w:t xml:space="preserve">. </w:t>
      </w:r>
      <w:r>
        <w:rPr>
          <w:b/>
          <w:sz w:val="28"/>
        </w:rPr>
        <w:t>Тема 3.</w:t>
      </w:r>
      <w:r>
        <w:rPr>
          <w:sz w:val="28"/>
        </w:rPr>
        <w:t xml:space="preserve"> Информационные технологии при дистанционно- заочной подготовке специалистов отрасли.</w:t>
      </w:r>
    </w:p>
    <w:p w:rsidR="0095081D" w:rsidRDefault="0095081D">
      <w:pPr>
        <w:pStyle w:val="ab"/>
        <w:suppressAutoHyphens/>
        <w:ind w:firstLine="720"/>
        <w:jc w:val="both"/>
        <w:rPr>
          <w:sz w:val="28"/>
        </w:rPr>
      </w:pPr>
      <w:r>
        <w:rPr>
          <w:b/>
          <w:sz w:val="28"/>
        </w:rPr>
        <w:t>Цель:</w:t>
      </w:r>
      <w:r>
        <w:rPr>
          <w:sz w:val="28"/>
        </w:rPr>
        <w:t xml:space="preserve"> Знакомство с новыми формами обучения, новыми видами учебных пособий.</w:t>
      </w:r>
    </w:p>
    <w:p w:rsidR="0095081D" w:rsidRDefault="0095081D" w:rsidP="005F5F80">
      <w:pPr>
        <w:pStyle w:val="ab"/>
        <w:numPr>
          <w:ilvl w:val="0"/>
          <w:numId w:val="5"/>
        </w:numPr>
        <w:suppressAutoHyphens/>
        <w:jc w:val="both"/>
        <w:rPr>
          <w:sz w:val="28"/>
        </w:rPr>
      </w:pPr>
      <w:r>
        <w:rPr>
          <w:sz w:val="28"/>
        </w:rPr>
        <w:t>Знакомство с подготовкой и созданием электронных учебников и тестовых заданий.</w:t>
      </w:r>
    </w:p>
    <w:p w:rsidR="0095081D" w:rsidRDefault="0095081D" w:rsidP="005F5F80">
      <w:pPr>
        <w:pStyle w:val="ab"/>
        <w:numPr>
          <w:ilvl w:val="0"/>
          <w:numId w:val="5"/>
        </w:numPr>
        <w:suppressAutoHyphens/>
        <w:jc w:val="both"/>
        <w:rPr>
          <w:sz w:val="28"/>
        </w:rPr>
      </w:pPr>
      <w:r>
        <w:rPr>
          <w:sz w:val="28"/>
        </w:rPr>
        <w:t xml:space="preserve">Подготовка наглядных учебных пособий с помощью пакета </w:t>
      </w:r>
      <w:r>
        <w:rPr>
          <w:sz w:val="28"/>
          <w:lang w:val="en-US"/>
        </w:rPr>
        <w:t>MS</w:t>
      </w:r>
      <w:r>
        <w:rPr>
          <w:sz w:val="28"/>
        </w:rPr>
        <w:t xml:space="preserve"> </w:t>
      </w:r>
      <w:r>
        <w:rPr>
          <w:sz w:val="28"/>
          <w:lang w:val="en-US"/>
        </w:rPr>
        <w:t>PowerPoint</w:t>
      </w:r>
      <w:r>
        <w:rPr>
          <w:sz w:val="28"/>
        </w:rPr>
        <w:t xml:space="preserve">. </w:t>
      </w:r>
    </w:p>
    <w:p w:rsidR="0095081D" w:rsidRDefault="0095081D" w:rsidP="005F5F80">
      <w:pPr>
        <w:pStyle w:val="ab"/>
        <w:numPr>
          <w:ilvl w:val="0"/>
          <w:numId w:val="5"/>
        </w:numPr>
        <w:suppressAutoHyphens/>
        <w:jc w:val="both"/>
        <w:rPr>
          <w:sz w:val="28"/>
        </w:rPr>
      </w:pPr>
      <w:r>
        <w:rPr>
          <w:sz w:val="28"/>
        </w:rPr>
        <w:t>Подготовка электронных учебных пособий в гипертекстовом формате.</w:t>
      </w:r>
    </w:p>
    <w:p w:rsidR="0095081D" w:rsidRDefault="0095081D">
      <w:pPr>
        <w:pStyle w:val="ab"/>
        <w:suppressAutoHyphens/>
        <w:rPr>
          <w:sz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sz w:val="28"/>
          <w:szCs w:val="28"/>
        </w:rPr>
        <w:t>Лабораторная работа</w:t>
      </w:r>
      <w:r>
        <w:rPr>
          <w:b/>
          <w:color w:val="000000"/>
          <w:sz w:val="28"/>
        </w:rPr>
        <w:t xml:space="preserve">.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</w:rPr>
        <w:t>Тема 4.</w:t>
      </w:r>
      <w:r>
        <w:rPr>
          <w:sz w:val="28"/>
        </w:rPr>
        <w:t xml:space="preserve"> Программные средства обработки данных в социальной сфере.</w:t>
      </w:r>
    </w:p>
    <w:p w:rsidR="0095081D" w:rsidRDefault="0095081D">
      <w:pPr>
        <w:pStyle w:val="ab"/>
        <w:suppressAutoHyphens/>
        <w:ind w:firstLine="720"/>
        <w:rPr>
          <w:sz w:val="28"/>
        </w:rPr>
      </w:pPr>
      <w:r>
        <w:rPr>
          <w:sz w:val="28"/>
        </w:rPr>
        <w:t>Контрольное задание по пройденному курсу.</w:t>
      </w:r>
    </w:p>
    <w:p w:rsidR="0095081D" w:rsidRDefault="0095081D">
      <w:pPr>
        <w:pStyle w:val="ab"/>
        <w:suppressAutoHyphens/>
        <w:ind w:firstLine="709"/>
        <w:rPr>
          <w:sz w:val="28"/>
        </w:rPr>
      </w:pPr>
      <w:r>
        <w:rPr>
          <w:b/>
          <w:sz w:val="28"/>
        </w:rPr>
        <w:t>Цель:</w:t>
      </w:r>
      <w:r>
        <w:rPr>
          <w:sz w:val="28"/>
        </w:rPr>
        <w:t xml:space="preserve"> Обработка социальных анкет и проведение социальных исследований, контроль знаний по пройденному ранее материалу.</w:t>
      </w:r>
    </w:p>
    <w:p w:rsidR="0095081D" w:rsidRDefault="0095081D" w:rsidP="005F5F80">
      <w:pPr>
        <w:pStyle w:val="ab"/>
        <w:numPr>
          <w:ilvl w:val="0"/>
          <w:numId w:val="6"/>
        </w:numPr>
        <w:suppressAutoHyphens/>
        <w:ind w:left="709" w:firstLine="0"/>
        <w:rPr>
          <w:sz w:val="28"/>
        </w:rPr>
      </w:pPr>
      <w:r>
        <w:rPr>
          <w:sz w:val="28"/>
        </w:rPr>
        <w:t>Знакомство с обработкой и построением анкет с помощью различных программных продуктов</w:t>
      </w:r>
    </w:p>
    <w:p w:rsidR="0095081D" w:rsidRDefault="0095081D" w:rsidP="005F5F80">
      <w:pPr>
        <w:pStyle w:val="ab"/>
        <w:numPr>
          <w:ilvl w:val="0"/>
          <w:numId w:val="6"/>
        </w:numPr>
        <w:suppressAutoHyphens/>
        <w:ind w:left="709" w:firstLine="0"/>
        <w:rPr>
          <w:sz w:val="28"/>
        </w:rPr>
      </w:pPr>
      <w:r>
        <w:rPr>
          <w:sz w:val="28"/>
        </w:rPr>
        <w:t>Контроль знаний по пройденному материалу – практическое задание.</w:t>
      </w:r>
    </w:p>
    <w:p w:rsidR="0095081D" w:rsidRDefault="0095081D">
      <w:pPr>
        <w:pStyle w:val="ab"/>
        <w:suppressAutoHyphens/>
        <w:ind w:left="709"/>
        <w:rPr>
          <w:sz w:val="28"/>
        </w:rPr>
      </w:pPr>
    </w:p>
    <w:p w:rsidR="0095081D" w:rsidRDefault="0095081D">
      <w:pPr>
        <w:pStyle w:val="ab"/>
        <w:suppressAutoHyphens/>
        <w:jc w:val="both"/>
        <w:rPr>
          <w:sz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sz w:val="28"/>
          <w:szCs w:val="28"/>
        </w:rPr>
        <w:t>Лабораторная работа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sz w:val="28"/>
        </w:rPr>
        <w:t>Тема 5.</w:t>
      </w:r>
      <w:r>
        <w:rPr>
          <w:sz w:val="28"/>
        </w:rPr>
        <w:t xml:space="preserve"> Технология работы с базами социальных данных.</w:t>
      </w:r>
    </w:p>
    <w:p w:rsidR="0095081D" w:rsidRDefault="0095081D">
      <w:pPr>
        <w:pStyle w:val="ab"/>
        <w:suppressAutoHyphens/>
        <w:ind w:firstLine="720"/>
        <w:jc w:val="both"/>
        <w:rPr>
          <w:sz w:val="28"/>
        </w:rPr>
      </w:pPr>
      <w:r>
        <w:rPr>
          <w:b/>
          <w:sz w:val="28"/>
        </w:rPr>
        <w:t>Цель:</w:t>
      </w:r>
      <w:r>
        <w:rPr>
          <w:sz w:val="28"/>
        </w:rPr>
        <w:t xml:space="preserve"> Приобретение навыков работы с законодательными базами данных, поиск законодательных актов и применение в работе правовых систем.</w:t>
      </w:r>
    </w:p>
    <w:p w:rsidR="0095081D" w:rsidRDefault="0095081D" w:rsidP="005F5F80">
      <w:pPr>
        <w:pStyle w:val="a5"/>
        <w:widowControl/>
        <w:numPr>
          <w:ilvl w:val="0"/>
          <w:numId w:val="8"/>
        </w:numPr>
        <w:tabs>
          <w:tab w:val="clear" w:pos="1662"/>
          <w:tab w:val="num" w:pos="1134"/>
        </w:tabs>
        <w:ind w:left="1134" w:hanging="425"/>
        <w:jc w:val="both"/>
      </w:pPr>
      <w:r>
        <w:t xml:space="preserve">Приобрести навыки работы с  СУБД </w:t>
      </w:r>
      <w:r>
        <w:rPr>
          <w:lang w:val="en-US"/>
        </w:rPr>
        <w:t>MS</w:t>
      </w:r>
      <w:r>
        <w:t xml:space="preserve"> Access</w:t>
      </w:r>
      <w:r w:rsidR="00C14D3E">
        <w:t>, составляя базу данных малого предприятия</w:t>
      </w:r>
      <w:r>
        <w:t>.</w:t>
      </w:r>
    </w:p>
    <w:p w:rsidR="0095081D" w:rsidRDefault="0095081D" w:rsidP="005F5F80">
      <w:pPr>
        <w:pStyle w:val="ab"/>
        <w:numPr>
          <w:ilvl w:val="0"/>
          <w:numId w:val="8"/>
        </w:numPr>
        <w:tabs>
          <w:tab w:val="clear" w:pos="1662"/>
          <w:tab w:val="num" w:pos="1134"/>
        </w:tabs>
        <w:suppressAutoHyphens/>
        <w:ind w:left="1134" w:hanging="425"/>
        <w:rPr>
          <w:sz w:val="28"/>
        </w:rPr>
      </w:pPr>
      <w:r>
        <w:rPr>
          <w:sz w:val="28"/>
        </w:rPr>
        <w:t>Законодательная база «Консультант+», интерфейс, поисковая система по базе.</w:t>
      </w:r>
    </w:p>
    <w:p w:rsidR="0095081D" w:rsidRDefault="0095081D" w:rsidP="005F5F80">
      <w:pPr>
        <w:pStyle w:val="ab"/>
        <w:numPr>
          <w:ilvl w:val="0"/>
          <w:numId w:val="8"/>
        </w:numPr>
        <w:tabs>
          <w:tab w:val="clear" w:pos="1662"/>
          <w:tab w:val="num" w:pos="1134"/>
        </w:tabs>
        <w:suppressAutoHyphens/>
        <w:ind w:left="1134" w:hanging="425"/>
        <w:rPr>
          <w:sz w:val="28"/>
        </w:rPr>
      </w:pPr>
      <w:r>
        <w:rPr>
          <w:sz w:val="28"/>
        </w:rPr>
        <w:t>Работа с законодательством РФ, простой и сложный поиск, параметры, распечатка документов, переписывание и сохранение информации на диски.</w:t>
      </w:r>
    </w:p>
    <w:p w:rsidR="0095081D" w:rsidRDefault="0095081D">
      <w:pPr>
        <w:pStyle w:val="ab"/>
        <w:suppressAutoHyphens/>
        <w:ind w:left="709"/>
        <w:rPr>
          <w:sz w:val="28"/>
        </w:rPr>
      </w:pPr>
    </w:p>
    <w:p w:rsidR="0095081D" w:rsidRDefault="0095081D">
      <w:pPr>
        <w:pStyle w:val="ab"/>
        <w:suppressAutoHyphens/>
        <w:jc w:val="both"/>
        <w:rPr>
          <w:sz w:val="28"/>
        </w:rPr>
      </w:pPr>
      <w:r>
        <w:rPr>
          <w:b/>
          <w:color w:val="000000"/>
          <w:sz w:val="28"/>
          <w:szCs w:val="28"/>
          <w:lang w:val="en-US"/>
        </w:rPr>
        <w:t>VI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sz w:val="28"/>
          <w:szCs w:val="28"/>
        </w:rPr>
        <w:t>Лабораторная работа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sz w:val="28"/>
        </w:rPr>
        <w:t>Тема 6</w:t>
      </w:r>
      <w:r>
        <w:rPr>
          <w:sz w:val="28"/>
        </w:rPr>
        <w:t>. Использование сетевых технологий в социальной сфере.</w:t>
      </w:r>
    </w:p>
    <w:p w:rsidR="0095081D" w:rsidRDefault="0095081D">
      <w:pPr>
        <w:pStyle w:val="ab"/>
        <w:suppressAutoHyphens/>
        <w:ind w:firstLine="720"/>
        <w:jc w:val="both"/>
        <w:rPr>
          <w:sz w:val="28"/>
        </w:rPr>
      </w:pPr>
      <w:r>
        <w:rPr>
          <w:b/>
          <w:sz w:val="28"/>
        </w:rPr>
        <w:t>Цель:</w:t>
      </w:r>
      <w:r>
        <w:rPr>
          <w:sz w:val="28"/>
        </w:rPr>
        <w:t xml:space="preserve">  Знакомство с принципами построения сетей, броузеры и почтовые программы, Устройство корпоративных распределенных сетей, сети Интернет. Протокол </w:t>
      </w:r>
      <w:r>
        <w:rPr>
          <w:sz w:val="28"/>
          <w:lang w:val="en-US"/>
        </w:rPr>
        <w:t>TCP</w:t>
      </w:r>
      <w:r>
        <w:rPr>
          <w:sz w:val="28"/>
        </w:rPr>
        <w:t>/</w:t>
      </w:r>
      <w:r>
        <w:rPr>
          <w:sz w:val="28"/>
          <w:lang w:val="en-US"/>
        </w:rPr>
        <w:t>IP</w:t>
      </w:r>
      <w:r>
        <w:rPr>
          <w:sz w:val="28"/>
        </w:rPr>
        <w:t>.</w:t>
      </w:r>
    </w:p>
    <w:p w:rsidR="0095081D" w:rsidRDefault="0095081D" w:rsidP="005F5F80">
      <w:pPr>
        <w:pStyle w:val="ab"/>
        <w:numPr>
          <w:ilvl w:val="0"/>
          <w:numId w:val="7"/>
        </w:numPr>
        <w:suppressAutoHyphens/>
        <w:rPr>
          <w:sz w:val="28"/>
        </w:rPr>
      </w:pPr>
      <w:r>
        <w:rPr>
          <w:sz w:val="28"/>
        </w:rPr>
        <w:t>Работа с браузерами в локальной и корпоративной сети.</w:t>
      </w:r>
    </w:p>
    <w:p w:rsidR="0095081D" w:rsidRDefault="0095081D" w:rsidP="005F5F80">
      <w:pPr>
        <w:pStyle w:val="ab"/>
        <w:numPr>
          <w:ilvl w:val="0"/>
          <w:numId w:val="7"/>
        </w:numPr>
        <w:suppressAutoHyphens/>
        <w:rPr>
          <w:sz w:val="28"/>
        </w:rPr>
      </w:pPr>
      <w:r>
        <w:rPr>
          <w:sz w:val="28"/>
        </w:rPr>
        <w:t xml:space="preserve">Знакомство с сервером </w:t>
      </w:r>
      <w:r w:rsidR="00C14D3E">
        <w:rPr>
          <w:sz w:val="28"/>
        </w:rPr>
        <w:t>КЛ УКЦ УМУ</w:t>
      </w:r>
      <w:r>
        <w:rPr>
          <w:sz w:val="28"/>
        </w:rPr>
        <w:t>,  работа</w:t>
      </w:r>
      <w:r w:rsidR="00C14D3E">
        <w:rPr>
          <w:sz w:val="28"/>
        </w:rPr>
        <w:t xml:space="preserve"> в</w:t>
      </w:r>
      <w:r>
        <w:rPr>
          <w:sz w:val="28"/>
        </w:rPr>
        <w:t xml:space="preserve"> </w:t>
      </w:r>
      <w:r>
        <w:rPr>
          <w:sz w:val="28"/>
          <w:lang w:val="en-US"/>
        </w:rPr>
        <w:t>Internet</w:t>
      </w:r>
      <w:r>
        <w:rPr>
          <w:sz w:val="28"/>
        </w:rPr>
        <w:t xml:space="preserve"> </w:t>
      </w:r>
      <w:r>
        <w:rPr>
          <w:sz w:val="28"/>
          <w:lang w:val="en-US"/>
        </w:rPr>
        <w:t>Explorer</w:t>
      </w:r>
      <w:r>
        <w:rPr>
          <w:sz w:val="28"/>
        </w:rPr>
        <w:t xml:space="preserve"> и </w:t>
      </w:r>
      <w:r w:rsidR="00C14D3E">
        <w:rPr>
          <w:sz w:val="28"/>
        </w:rPr>
        <w:t xml:space="preserve">с </w:t>
      </w:r>
      <w:r>
        <w:rPr>
          <w:sz w:val="28"/>
        </w:rPr>
        <w:t>почтовыми сервисами  в автономном режиме.</w:t>
      </w:r>
    </w:p>
    <w:p w:rsidR="0095081D" w:rsidRDefault="00C14D3E" w:rsidP="005F5F80">
      <w:pPr>
        <w:pStyle w:val="ab"/>
        <w:numPr>
          <w:ilvl w:val="0"/>
          <w:numId w:val="7"/>
        </w:numPr>
        <w:suppressAutoHyphens/>
        <w:rPr>
          <w:sz w:val="28"/>
        </w:rPr>
      </w:pPr>
      <w:r>
        <w:rPr>
          <w:sz w:val="28"/>
        </w:rPr>
        <w:t xml:space="preserve">Знакомство с </w:t>
      </w:r>
      <w:r>
        <w:rPr>
          <w:sz w:val="28"/>
          <w:lang w:val="en-US"/>
        </w:rPr>
        <w:t>World</w:t>
      </w:r>
      <w:r w:rsidRPr="00C14D3E">
        <w:rPr>
          <w:sz w:val="28"/>
        </w:rPr>
        <w:t xml:space="preserve"> </w:t>
      </w:r>
      <w:r>
        <w:rPr>
          <w:sz w:val="28"/>
          <w:lang w:val="en-US"/>
        </w:rPr>
        <w:t>Wide</w:t>
      </w:r>
      <w:r w:rsidRPr="00C14D3E">
        <w:rPr>
          <w:sz w:val="28"/>
        </w:rPr>
        <w:t xml:space="preserve"> </w:t>
      </w:r>
      <w:r>
        <w:rPr>
          <w:sz w:val="28"/>
          <w:lang w:val="en-US"/>
        </w:rPr>
        <w:t>Web</w:t>
      </w:r>
      <w:r>
        <w:rPr>
          <w:sz w:val="28"/>
        </w:rPr>
        <w:t>, принцип построения создание  гипертекстовых страниц с помощью графических и текстовых редакторов.</w:t>
      </w:r>
    </w:p>
    <w:p w:rsidR="0095081D" w:rsidRDefault="0095081D">
      <w:pPr>
        <w:pStyle w:val="ab"/>
        <w:suppressAutoHyphens/>
        <w:spacing w:before="120"/>
        <w:jc w:val="both"/>
        <w:rPr>
          <w:sz w:val="28"/>
        </w:rPr>
      </w:pPr>
      <w:r>
        <w:rPr>
          <w:b/>
          <w:color w:val="000000"/>
          <w:sz w:val="28"/>
          <w:szCs w:val="28"/>
          <w:lang w:val="en-US"/>
        </w:rPr>
        <w:t>VII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sz w:val="28"/>
          <w:szCs w:val="28"/>
        </w:rPr>
        <w:t>Лабораторная работа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sz w:val="28"/>
        </w:rPr>
        <w:t>Тема 7.</w:t>
      </w:r>
      <w:r>
        <w:rPr>
          <w:sz w:val="28"/>
        </w:rPr>
        <w:t xml:space="preserve"> Базовые информационные ресурсы и ресурсы Интернета по социальной защите населения и социальной сфере.</w:t>
      </w:r>
    </w:p>
    <w:p w:rsidR="0095081D" w:rsidRDefault="0095081D">
      <w:pPr>
        <w:pStyle w:val="ab"/>
        <w:suppressAutoHyphens/>
        <w:ind w:firstLine="720"/>
        <w:jc w:val="both"/>
        <w:rPr>
          <w:sz w:val="28"/>
        </w:rPr>
      </w:pPr>
      <w:r>
        <w:rPr>
          <w:b/>
          <w:sz w:val="28"/>
        </w:rPr>
        <w:t>Цель:</w:t>
      </w:r>
      <w:r>
        <w:rPr>
          <w:sz w:val="28"/>
        </w:rPr>
        <w:t xml:space="preserve"> Знакомство с социальными ресурсами Интернета.</w:t>
      </w:r>
    </w:p>
    <w:p w:rsidR="0095081D" w:rsidRDefault="0095081D" w:rsidP="005F5F80">
      <w:pPr>
        <w:pStyle w:val="ab"/>
        <w:numPr>
          <w:ilvl w:val="0"/>
          <w:numId w:val="1"/>
        </w:numPr>
        <w:suppressAutoHyphens/>
        <w:jc w:val="both"/>
        <w:rPr>
          <w:sz w:val="28"/>
        </w:rPr>
      </w:pPr>
      <w:r>
        <w:rPr>
          <w:sz w:val="28"/>
        </w:rPr>
        <w:t>Способы и организация хранения Информации в Интернете, поисковые системы, принцип работы поисковых систем.</w:t>
      </w:r>
    </w:p>
    <w:p w:rsidR="0095081D" w:rsidRDefault="0095081D" w:rsidP="005F5F80">
      <w:pPr>
        <w:pStyle w:val="ab"/>
        <w:numPr>
          <w:ilvl w:val="0"/>
          <w:numId w:val="1"/>
        </w:numPr>
        <w:suppressAutoHyphens/>
        <w:jc w:val="both"/>
        <w:rPr>
          <w:sz w:val="28"/>
        </w:rPr>
      </w:pPr>
      <w:r>
        <w:rPr>
          <w:sz w:val="28"/>
        </w:rPr>
        <w:t>Законодательные ресурсы Интернета: Консультант+, Гарант, Информационный канал Государственной Думы.</w:t>
      </w:r>
    </w:p>
    <w:p w:rsidR="0095081D" w:rsidRDefault="0095081D" w:rsidP="005F5F80">
      <w:pPr>
        <w:pStyle w:val="ab"/>
        <w:numPr>
          <w:ilvl w:val="0"/>
          <w:numId w:val="1"/>
        </w:numPr>
        <w:suppressAutoHyphens/>
        <w:jc w:val="both"/>
        <w:rPr>
          <w:sz w:val="28"/>
        </w:rPr>
      </w:pPr>
      <w:r>
        <w:rPr>
          <w:sz w:val="28"/>
        </w:rPr>
        <w:t>Социальные ресурсы Интернета. Минтруд, Московское управление социальной защиты, Фонд занятости, медицинские ресурсы, ресурсы по психологии.</w:t>
      </w:r>
    </w:p>
    <w:p w:rsidR="0095081D" w:rsidRDefault="0095081D" w:rsidP="005F5F80">
      <w:pPr>
        <w:pStyle w:val="ab"/>
        <w:numPr>
          <w:ilvl w:val="0"/>
          <w:numId w:val="1"/>
        </w:numPr>
        <w:suppressAutoHyphens/>
        <w:jc w:val="both"/>
        <w:rPr>
          <w:sz w:val="28"/>
        </w:rPr>
      </w:pPr>
      <w:r>
        <w:rPr>
          <w:sz w:val="28"/>
        </w:rPr>
        <w:t>Ресурсы по образованию и дистанционному образованию в Интернете.</w:t>
      </w:r>
    </w:p>
    <w:p w:rsidR="0095081D" w:rsidRDefault="0095081D" w:rsidP="005F5F80">
      <w:pPr>
        <w:pStyle w:val="ab"/>
        <w:numPr>
          <w:ilvl w:val="0"/>
          <w:numId w:val="1"/>
        </w:numPr>
        <w:suppressAutoHyphens/>
        <w:jc w:val="both"/>
        <w:rPr>
          <w:sz w:val="28"/>
        </w:rPr>
      </w:pPr>
      <w:r>
        <w:rPr>
          <w:sz w:val="28"/>
        </w:rPr>
        <w:t>Ресурсы государственных органов управления, сайты министерств и ведомств РФ.</w:t>
      </w:r>
    </w:p>
    <w:p w:rsidR="0095081D" w:rsidRDefault="0095081D" w:rsidP="005F5F80">
      <w:pPr>
        <w:pStyle w:val="ab"/>
        <w:numPr>
          <w:ilvl w:val="0"/>
          <w:numId w:val="1"/>
        </w:numPr>
        <w:suppressAutoHyphens/>
        <w:jc w:val="both"/>
        <w:rPr>
          <w:sz w:val="28"/>
        </w:rPr>
      </w:pPr>
      <w:r>
        <w:rPr>
          <w:sz w:val="28"/>
        </w:rPr>
        <w:t>Ресурсы Интернета общественных и благотворительных организаций.</w:t>
      </w:r>
    </w:p>
    <w:p w:rsidR="0095081D" w:rsidRDefault="0095081D" w:rsidP="005F5F80">
      <w:pPr>
        <w:pStyle w:val="ab"/>
        <w:numPr>
          <w:ilvl w:val="0"/>
          <w:numId w:val="1"/>
        </w:numPr>
        <w:suppressAutoHyphens/>
        <w:jc w:val="both"/>
        <w:rPr>
          <w:sz w:val="28"/>
        </w:rPr>
      </w:pPr>
      <w:r>
        <w:rPr>
          <w:sz w:val="28"/>
        </w:rPr>
        <w:t>Коммерческие службы занятости в Интернете, поиск работы.</w:t>
      </w:r>
    </w:p>
    <w:p w:rsidR="0095081D" w:rsidRDefault="0095081D" w:rsidP="005F5F80">
      <w:pPr>
        <w:pStyle w:val="ab"/>
        <w:numPr>
          <w:ilvl w:val="0"/>
          <w:numId w:val="1"/>
        </w:numPr>
        <w:suppressAutoHyphens/>
        <w:jc w:val="both"/>
        <w:rPr>
          <w:sz w:val="28"/>
        </w:rPr>
      </w:pPr>
      <w:r>
        <w:rPr>
          <w:sz w:val="28"/>
        </w:rPr>
        <w:t>Досуговые ресурсы Интернета.</w:t>
      </w:r>
    </w:p>
    <w:p w:rsidR="0095081D" w:rsidRDefault="0095081D">
      <w:pPr>
        <w:pStyle w:val="ab"/>
        <w:suppressAutoHyphens/>
        <w:jc w:val="both"/>
        <w:rPr>
          <w:sz w:val="28"/>
        </w:rPr>
      </w:pPr>
      <w:r>
        <w:rPr>
          <w:b/>
          <w:color w:val="000000"/>
          <w:sz w:val="28"/>
          <w:szCs w:val="28"/>
          <w:lang w:val="en-US"/>
        </w:rPr>
        <w:t>VIII</w:t>
      </w:r>
      <w:r>
        <w:rPr>
          <w:b/>
          <w:color w:val="000000"/>
          <w:sz w:val="28"/>
          <w:szCs w:val="28"/>
        </w:rPr>
        <w:t xml:space="preserve">. Семинар. </w:t>
      </w:r>
      <w:r>
        <w:rPr>
          <w:b/>
          <w:sz w:val="28"/>
        </w:rPr>
        <w:t>Тема 8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Правовая поддержка информационного обеспечения социальной сферы.</w:t>
      </w:r>
    </w:p>
    <w:p w:rsidR="0095081D" w:rsidRDefault="0095081D">
      <w:pPr>
        <w:pStyle w:val="ab"/>
        <w:suppressAutoHyphens/>
        <w:ind w:firstLine="709"/>
        <w:jc w:val="both"/>
        <w:rPr>
          <w:sz w:val="28"/>
        </w:rPr>
      </w:pPr>
      <w:r>
        <w:rPr>
          <w:b/>
          <w:sz w:val="28"/>
        </w:rPr>
        <w:t>Цель:</w:t>
      </w:r>
      <w:r>
        <w:rPr>
          <w:sz w:val="28"/>
        </w:rPr>
        <w:t xml:space="preserve"> Знакомство с законодательством по информатизации России и участии ее в международном обмене.</w:t>
      </w:r>
    </w:p>
    <w:p w:rsidR="0095081D" w:rsidRDefault="0095081D" w:rsidP="005F5F80">
      <w:pPr>
        <w:pStyle w:val="ab"/>
        <w:numPr>
          <w:ilvl w:val="0"/>
          <w:numId w:val="9"/>
        </w:numPr>
        <w:suppressAutoHyphens/>
        <w:jc w:val="both"/>
        <w:rPr>
          <w:sz w:val="28"/>
        </w:rPr>
      </w:pPr>
      <w:r>
        <w:rPr>
          <w:sz w:val="28"/>
        </w:rPr>
        <w:t>Изучение международных актов по информатизации социальной сферы.</w:t>
      </w:r>
    </w:p>
    <w:p w:rsidR="0095081D" w:rsidRDefault="0095081D" w:rsidP="005F5F80">
      <w:pPr>
        <w:pStyle w:val="ab"/>
        <w:numPr>
          <w:ilvl w:val="0"/>
          <w:numId w:val="9"/>
        </w:numPr>
        <w:suppressAutoHyphens/>
        <w:jc w:val="both"/>
        <w:rPr>
          <w:sz w:val="28"/>
        </w:rPr>
      </w:pPr>
      <w:r>
        <w:rPr>
          <w:sz w:val="28"/>
        </w:rPr>
        <w:t>Законодательство Российской Федерации по информатизации и защите информации, участию в международном информационном обмене.</w:t>
      </w:r>
    </w:p>
    <w:p w:rsidR="0095081D" w:rsidRDefault="0095081D" w:rsidP="005F5F80">
      <w:pPr>
        <w:pStyle w:val="ab"/>
        <w:numPr>
          <w:ilvl w:val="0"/>
          <w:numId w:val="9"/>
        </w:numPr>
        <w:suppressAutoHyphens/>
        <w:jc w:val="both"/>
        <w:rPr>
          <w:sz w:val="28"/>
        </w:rPr>
      </w:pPr>
      <w:r>
        <w:rPr>
          <w:sz w:val="28"/>
        </w:rPr>
        <w:t>Прием рефератов по пройденному курсу.</w:t>
      </w:r>
    </w:p>
    <w:p w:rsidR="0095081D" w:rsidRDefault="0095081D">
      <w:pPr>
        <w:pStyle w:val="ab"/>
        <w:suppressAutoHyphens/>
        <w:ind w:left="720"/>
        <w:rPr>
          <w:sz w:val="28"/>
        </w:rPr>
      </w:pPr>
      <w:r>
        <w:rPr>
          <w:sz w:val="28"/>
        </w:rPr>
        <w:t>Текущий контроль знаний осуществляется:</w:t>
      </w:r>
    </w:p>
    <w:p w:rsidR="0095081D" w:rsidRDefault="0095081D" w:rsidP="005F5F80">
      <w:pPr>
        <w:pStyle w:val="ab"/>
        <w:numPr>
          <w:ilvl w:val="0"/>
          <w:numId w:val="10"/>
        </w:numPr>
        <w:suppressAutoHyphens/>
        <w:rPr>
          <w:sz w:val="28"/>
        </w:rPr>
      </w:pPr>
      <w:r>
        <w:rPr>
          <w:sz w:val="28"/>
        </w:rPr>
        <w:t>Практическое задание в виде составления и представления собственной социальной программы.</w:t>
      </w:r>
    </w:p>
    <w:p w:rsidR="0095081D" w:rsidRDefault="0095081D" w:rsidP="005F5F80">
      <w:pPr>
        <w:pStyle w:val="ab"/>
        <w:numPr>
          <w:ilvl w:val="0"/>
          <w:numId w:val="10"/>
        </w:numPr>
        <w:suppressAutoHyphens/>
        <w:rPr>
          <w:sz w:val="28"/>
        </w:rPr>
      </w:pPr>
      <w:r>
        <w:rPr>
          <w:sz w:val="28"/>
        </w:rPr>
        <w:t>Написание реферата по пройденному курсу.</w:t>
      </w:r>
    </w:p>
    <w:p w:rsidR="0095081D" w:rsidRDefault="0095081D">
      <w:pPr>
        <w:pStyle w:val="1"/>
        <w:spacing w:before="120" w:after="0"/>
        <w:rPr>
          <w:b/>
        </w:rPr>
      </w:pPr>
      <w:r>
        <w:rPr>
          <w:b/>
          <w:color w:val="0000FF"/>
        </w:rPr>
        <w:br w:type="page"/>
      </w:r>
      <w:r>
        <w:rPr>
          <w:b/>
        </w:rPr>
        <w:t>ПРИМЕРНЫЕ ВОПРОСЫ К ЭКЗАМЕНУ</w:t>
      </w:r>
    </w:p>
    <w:p w:rsidR="0095081D" w:rsidRDefault="0095081D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>по дисциплине «Информационные технологии в социальной сфере»</w:t>
      </w:r>
    </w:p>
    <w:p w:rsidR="0095081D" w:rsidRDefault="0095081D" w:rsidP="005F5F80">
      <w:pPr>
        <w:pStyle w:val="Iauiu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 Решение проблем занятости в условиях информатизации.</w:t>
      </w:r>
    </w:p>
    <w:p w:rsidR="0095081D" w:rsidRDefault="0095081D" w:rsidP="005F5F80">
      <w:pPr>
        <w:pStyle w:val="Iauiu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Социальные аспекты создания и внедрения информационных технологий в социальной сфере.</w:t>
      </w:r>
    </w:p>
    <w:p w:rsidR="0095081D" w:rsidRDefault="0095081D" w:rsidP="005F5F80">
      <w:pPr>
        <w:pStyle w:val="Iauiu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Проблемы адаптации людей с ограниченными физическими возможностями в современной информационной среде, российский опыт.</w:t>
      </w:r>
    </w:p>
    <w:p w:rsidR="0095081D" w:rsidRDefault="0095081D" w:rsidP="005F5F80">
      <w:pPr>
        <w:pStyle w:val="Iauiu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Использование информационных технологий для прогнозирования  социальных процессов.</w:t>
      </w:r>
    </w:p>
    <w:p w:rsidR="0095081D" w:rsidRDefault="0095081D" w:rsidP="005F5F80">
      <w:pPr>
        <w:pStyle w:val="Iauiu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Информационные технологии в управлении сферой труда, занятости и социальной защиты населения.</w:t>
      </w:r>
    </w:p>
    <w:p w:rsidR="0095081D" w:rsidRDefault="0095081D" w:rsidP="005F5F80">
      <w:pPr>
        <w:pStyle w:val="Iauiu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Корпоративная отраслевая информационно-вычислительная система. </w:t>
      </w:r>
    </w:p>
    <w:p w:rsidR="0095081D" w:rsidRDefault="0095081D" w:rsidP="005F5F80">
      <w:pPr>
        <w:pStyle w:val="Iauiu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Информационные технологии при формировании инфраструктуры социальной сферы.</w:t>
      </w:r>
    </w:p>
    <w:p w:rsidR="0095081D" w:rsidRDefault="0095081D" w:rsidP="005F5F80">
      <w:pPr>
        <w:pStyle w:val="Iauiu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Использование распределенных баз данных в социальной сфере.</w:t>
      </w:r>
    </w:p>
    <w:p w:rsidR="0095081D" w:rsidRDefault="0095081D" w:rsidP="005F5F80">
      <w:pPr>
        <w:pStyle w:val="Iauiu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Использование информационных технологий при дистанционно-заочной подготовке специалистов отрасли.</w:t>
      </w:r>
    </w:p>
    <w:p w:rsidR="0095081D" w:rsidRDefault="0095081D" w:rsidP="005F5F80">
      <w:pPr>
        <w:pStyle w:val="Iauiu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Программно-инструментальные средства обработки данных в социальной сфере.</w:t>
      </w:r>
    </w:p>
    <w:p w:rsidR="0095081D" w:rsidRDefault="0095081D" w:rsidP="005F5F80">
      <w:pPr>
        <w:pStyle w:val="Iauiu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Базовые информационные технологии управления органами социальной защиты.</w:t>
      </w:r>
    </w:p>
    <w:p w:rsidR="0095081D" w:rsidRDefault="0095081D" w:rsidP="005F5F80">
      <w:pPr>
        <w:pStyle w:val="Iauiu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Автоматизация решения задач государственного пенсионного обеспечения, выплаты пособий. </w:t>
      </w:r>
    </w:p>
    <w:p w:rsidR="0095081D" w:rsidRDefault="0095081D" w:rsidP="005F5F80">
      <w:pPr>
        <w:pStyle w:val="Iauiu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Автоматизация деятельности центров занятости населения.</w:t>
      </w:r>
    </w:p>
    <w:p w:rsidR="0095081D" w:rsidRDefault="0095081D" w:rsidP="005F5F80">
      <w:pPr>
        <w:pStyle w:val="Iauiu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Использование информационных систем при организации адресной социальной помощи населению.</w:t>
      </w:r>
    </w:p>
    <w:p w:rsidR="0095081D" w:rsidRDefault="0095081D" w:rsidP="005F5F80">
      <w:pPr>
        <w:pStyle w:val="Iauiu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Использование информационных систем при определении социального портрета региона.</w:t>
      </w:r>
    </w:p>
    <w:p w:rsidR="0095081D" w:rsidRDefault="0095081D" w:rsidP="005F5F80">
      <w:pPr>
        <w:pStyle w:val="Iauiu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Технология работы с базами социальных данных.</w:t>
      </w:r>
    </w:p>
    <w:p w:rsidR="0095081D" w:rsidRDefault="0095081D" w:rsidP="005F5F80">
      <w:pPr>
        <w:pStyle w:val="Iauiu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Программное обеспечение систем управления базами социальных данных. </w:t>
      </w:r>
    </w:p>
    <w:p w:rsidR="0095081D" w:rsidRDefault="0095081D" w:rsidP="005F5F80">
      <w:pPr>
        <w:pStyle w:val="Iauiu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Применение локальных и глобальных компьютерных сетей для обмена социальными данными.</w:t>
      </w:r>
    </w:p>
    <w:p w:rsidR="0095081D" w:rsidRDefault="0095081D" w:rsidP="005F5F80">
      <w:pPr>
        <w:pStyle w:val="Iauiu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Построение и эксплуатация информационных систем, используемых в сфере социальной защиты населения.</w:t>
      </w:r>
    </w:p>
    <w:p w:rsidR="00C14D3E" w:rsidRDefault="00B019B2" w:rsidP="005F5F80">
      <w:pPr>
        <w:pStyle w:val="Iauiu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Информационные технологии в здравоохранении и их использование в лечении и диагностике.</w:t>
      </w:r>
    </w:p>
    <w:p w:rsidR="00B019B2" w:rsidRDefault="00B019B2" w:rsidP="005F5F80">
      <w:pPr>
        <w:pStyle w:val="Iauiu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Электронное рабочее место врача, организация сети поликлиники.</w:t>
      </w:r>
    </w:p>
    <w:p w:rsidR="00B019B2" w:rsidRDefault="00B019B2" w:rsidP="005F5F80">
      <w:pPr>
        <w:pStyle w:val="Iauiu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Информатизация центра занятости, электронный банк данных по вакансиям.</w:t>
      </w:r>
    </w:p>
    <w:p w:rsidR="00B019B2" w:rsidRDefault="00B019B2" w:rsidP="005F5F80">
      <w:pPr>
        <w:pStyle w:val="Iauiu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Московская РАСОИ «Соцзащита», управление социальными ресурсами города.</w:t>
      </w:r>
    </w:p>
    <w:p w:rsidR="00B019B2" w:rsidRDefault="00B019B2" w:rsidP="005F5F80">
      <w:pPr>
        <w:pStyle w:val="Iauiu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Интранет – корпоративные сети, защита информации в корпоративных сетях.</w:t>
      </w:r>
    </w:p>
    <w:p w:rsidR="00B019B2" w:rsidRDefault="00B019B2" w:rsidP="005F5F80">
      <w:pPr>
        <w:pStyle w:val="Iauiu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Государственная информационная система </w:t>
      </w:r>
      <w:r w:rsidR="005644B1">
        <w:rPr>
          <w:sz w:val="28"/>
        </w:rPr>
        <w:t>«РАС-Выборы»</w:t>
      </w:r>
      <w:r w:rsidR="00843948">
        <w:rPr>
          <w:sz w:val="28"/>
        </w:rPr>
        <w:t>, информатизация выборных технологий.</w:t>
      </w:r>
    </w:p>
    <w:p w:rsidR="00843948" w:rsidRDefault="00732D09" w:rsidP="005F5F80">
      <w:pPr>
        <w:pStyle w:val="Iauiu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Информатизация территориального центра социального обслуживания.</w:t>
      </w:r>
    </w:p>
    <w:p w:rsidR="00732D09" w:rsidRDefault="00686CD1" w:rsidP="005F5F80">
      <w:pPr>
        <w:pStyle w:val="Iauiu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Информационные технологии в муниципальных органах социальной защиты.</w:t>
      </w:r>
    </w:p>
    <w:p w:rsidR="00686CD1" w:rsidRDefault="00686CD1" w:rsidP="005F5F80">
      <w:pPr>
        <w:pStyle w:val="Iauiu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Информационные ресурсы Интернета по социальной защите населения.</w:t>
      </w:r>
    </w:p>
    <w:p w:rsidR="00686CD1" w:rsidRDefault="005D7DA1" w:rsidP="005F5F80">
      <w:pPr>
        <w:pStyle w:val="Iauiu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Правовые информационные базы данных, «Консультант+», «Гарант», «Кодекс».</w:t>
      </w:r>
    </w:p>
    <w:p w:rsidR="005D7DA1" w:rsidRDefault="001F2E37" w:rsidP="005F5F80">
      <w:pPr>
        <w:pStyle w:val="Iauiu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Поиск информации в правовых информационных системах и базах данных.</w:t>
      </w:r>
    </w:p>
    <w:p w:rsidR="001F2E37" w:rsidRDefault="001F2E37" w:rsidP="005F5F80">
      <w:pPr>
        <w:pStyle w:val="Iauiu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Информационные технологии </w:t>
      </w:r>
      <w:r w:rsidR="0087505D">
        <w:rPr>
          <w:sz w:val="28"/>
        </w:rPr>
        <w:t xml:space="preserve">в сфере </w:t>
      </w:r>
      <w:r>
        <w:rPr>
          <w:sz w:val="28"/>
        </w:rPr>
        <w:t>социального страхования</w:t>
      </w:r>
      <w:r w:rsidR="0087505D">
        <w:rPr>
          <w:sz w:val="28"/>
        </w:rPr>
        <w:t xml:space="preserve"> населения.</w:t>
      </w:r>
    </w:p>
    <w:p w:rsidR="0087505D" w:rsidRDefault="0087505D" w:rsidP="005F5F80">
      <w:pPr>
        <w:pStyle w:val="Iauiu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Информационные технологии в дошкольном образовании</w:t>
      </w:r>
    </w:p>
    <w:p w:rsidR="0087505D" w:rsidRDefault="0087505D" w:rsidP="005F5F80">
      <w:pPr>
        <w:pStyle w:val="Iauiu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Информационные технологии в образовательном процессе средней школы.</w:t>
      </w:r>
    </w:p>
    <w:p w:rsidR="0087505D" w:rsidRDefault="0087505D" w:rsidP="005F5F80">
      <w:pPr>
        <w:pStyle w:val="Iauiu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Информационная безопасность и защита информации в социальной сфере.</w:t>
      </w:r>
    </w:p>
    <w:p w:rsidR="0087505D" w:rsidRDefault="0087505D" w:rsidP="005F5F80">
      <w:pPr>
        <w:pStyle w:val="Iauiu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Фактографические базы социальных данных, работа с населением.</w:t>
      </w:r>
    </w:p>
    <w:p w:rsidR="0087505D" w:rsidRDefault="0087505D" w:rsidP="005F5F80">
      <w:pPr>
        <w:pStyle w:val="Iauiu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Электронный паспортный стол, сведения о проживающих на территории</w:t>
      </w:r>
      <w:r w:rsidR="00E44B0F">
        <w:rPr>
          <w:sz w:val="28"/>
        </w:rPr>
        <w:t xml:space="preserve"> района</w:t>
      </w:r>
      <w:r>
        <w:rPr>
          <w:sz w:val="28"/>
        </w:rPr>
        <w:t>.</w:t>
      </w:r>
    </w:p>
    <w:p w:rsidR="0087505D" w:rsidRDefault="00E44B0F" w:rsidP="005F5F80">
      <w:pPr>
        <w:pStyle w:val="Iauiu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Анализ социальных проблем региона с помощью информационных компьютерных технологий.</w:t>
      </w:r>
    </w:p>
    <w:p w:rsidR="00E44B0F" w:rsidRDefault="00E44B0F" w:rsidP="005F5F80">
      <w:pPr>
        <w:pStyle w:val="Iauiu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Интеллектуализация информационных систем социального назначения.</w:t>
      </w:r>
    </w:p>
    <w:p w:rsidR="00E44B0F" w:rsidRDefault="00E44B0F" w:rsidP="005F5F80">
      <w:pPr>
        <w:pStyle w:val="Iauiu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Научная организация труда специалиста по социальной работе, использование ИКТ в его работе.</w:t>
      </w:r>
    </w:p>
    <w:p w:rsidR="0057299D" w:rsidRDefault="0057299D" w:rsidP="005F5F80">
      <w:pPr>
        <w:pStyle w:val="Iauiu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Информационные технологии в дистанционном образовании.</w:t>
      </w:r>
    </w:p>
    <w:p w:rsidR="0057299D" w:rsidRDefault="0057299D" w:rsidP="005F5F80">
      <w:pPr>
        <w:pStyle w:val="Iauiu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Математические модели в области управления и принятия решений. </w:t>
      </w:r>
    </w:p>
    <w:p w:rsidR="0057299D" w:rsidRPr="00351162" w:rsidRDefault="0057299D" w:rsidP="005F5F80">
      <w:pPr>
        <w:pStyle w:val="Iauiue"/>
        <w:numPr>
          <w:ilvl w:val="0"/>
          <w:numId w:val="3"/>
        </w:numPr>
        <w:jc w:val="both"/>
      </w:pPr>
      <w:r w:rsidRPr="0057299D">
        <w:rPr>
          <w:sz w:val="28"/>
          <w:szCs w:val="28"/>
        </w:rPr>
        <w:t>Моделирование социальных процессов в обществе</w:t>
      </w:r>
      <w:r>
        <w:rPr>
          <w:sz w:val="28"/>
          <w:szCs w:val="28"/>
        </w:rPr>
        <w:t xml:space="preserve">, преодоление </w:t>
      </w:r>
      <w:r w:rsidR="0043045C">
        <w:rPr>
          <w:sz w:val="28"/>
          <w:szCs w:val="28"/>
        </w:rPr>
        <w:t xml:space="preserve">социальных </w:t>
      </w:r>
      <w:r>
        <w:rPr>
          <w:sz w:val="28"/>
          <w:szCs w:val="28"/>
        </w:rPr>
        <w:t>конфликтов.</w:t>
      </w:r>
      <w:r w:rsidRPr="0057299D">
        <w:rPr>
          <w:sz w:val="28"/>
          <w:szCs w:val="28"/>
        </w:rPr>
        <w:t xml:space="preserve"> </w:t>
      </w:r>
    </w:p>
    <w:p w:rsidR="00351162" w:rsidRDefault="0043045C" w:rsidP="005F5F80">
      <w:pPr>
        <w:pStyle w:val="Iauiu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кадрами на предприятии, управление кадрами в информационных компьютерных системах.</w:t>
      </w:r>
    </w:p>
    <w:p w:rsidR="0043045C" w:rsidRDefault="0043045C" w:rsidP="005F5F80">
      <w:pPr>
        <w:pStyle w:val="Iauiu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система управления предприятием 1С-предприятие.</w:t>
      </w:r>
    </w:p>
    <w:p w:rsidR="0043045C" w:rsidRDefault="0043045C" w:rsidP="005F5F80">
      <w:pPr>
        <w:pStyle w:val="Iauiu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Телекоммуникационные технологии в социальной сфере, способы передачи информации.</w:t>
      </w:r>
    </w:p>
    <w:p w:rsidR="0043045C" w:rsidRDefault="00BA7845" w:rsidP="005F5F80">
      <w:pPr>
        <w:pStyle w:val="Iauiu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Информатизация органов медико-социальной экспертизы.</w:t>
      </w:r>
    </w:p>
    <w:p w:rsidR="00BA7845" w:rsidRDefault="00BA7845" w:rsidP="005F5F80">
      <w:pPr>
        <w:pStyle w:val="Iauiu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технологии в профессиональном ориентировании незанятого населения и выпускников школ.</w:t>
      </w:r>
    </w:p>
    <w:p w:rsidR="00BA7845" w:rsidRDefault="00EA0521" w:rsidP="005F5F80">
      <w:pPr>
        <w:pStyle w:val="Iauiu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Способы защиты информации в сети Интернет</w:t>
      </w:r>
      <w:r w:rsidR="002767E4">
        <w:rPr>
          <w:sz w:val="28"/>
          <w:szCs w:val="28"/>
        </w:rPr>
        <w:t>, борьба с вирусами аппаратная и программная защиты социальных баз данных.</w:t>
      </w:r>
    </w:p>
    <w:p w:rsidR="002767E4" w:rsidRDefault="00813F44" w:rsidP="005F5F80">
      <w:pPr>
        <w:pStyle w:val="Iauiu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специалистов по работе с информационными технологиями в социальной сфере.</w:t>
      </w:r>
    </w:p>
    <w:p w:rsidR="00813F44" w:rsidRPr="0043045C" w:rsidRDefault="00813F44" w:rsidP="005F5F80">
      <w:pPr>
        <w:pStyle w:val="Iauiu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Социальные программы и роль современных информационно-телекоммуникационных технологий в их реализации.</w:t>
      </w:r>
    </w:p>
    <w:p w:rsidR="0095081D" w:rsidRPr="0043045C" w:rsidRDefault="0095081D" w:rsidP="0043045C">
      <w:pPr>
        <w:pStyle w:val="Iauiue"/>
        <w:jc w:val="center"/>
        <w:rPr>
          <w:b/>
        </w:rPr>
      </w:pPr>
      <w:r w:rsidRPr="0043045C">
        <w:rPr>
          <w:sz w:val="28"/>
          <w:szCs w:val="28"/>
        </w:rPr>
        <w:br w:type="page"/>
      </w:r>
      <w:r w:rsidRPr="0043045C">
        <w:rPr>
          <w:b/>
        </w:rPr>
        <w:t>ТИПОВЫЕ ЗАДАНИЯ КОНТРОЛЬН</w:t>
      </w:r>
      <w:r w:rsidRPr="0043045C">
        <w:rPr>
          <w:b/>
          <w:caps/>
        </w:rPr>
        <w:t>ых</w:t>
      </w:r>
      <w:r w:rsidRPr="0043045C">
        <w:rPr>
          <w:b/>
        </w:rPr>
        <w:t xml:space="preserve"> РАБОТ</w:t>
      </w:r>
    </w:p>
    <w:p w:rsidR="0095081D" w:rsidRDefault="0095081D">
      <w:pPr>
        <w:pStyle w:val="6"/>
        <w:spacing w:before="0"/>
        <w:ind w:left="0"/>
      </w:pPr>
      <w:r>
        <w:t>для студентов заочного отделения</w:t>
      </w:r>
    </w:p>
    <w:p w:rsidR="0095081D" w:rsidRDefault="0095081D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>по дисциплине «Информационные технологии в социальной сфере»</w:t>
      </w:r>
    </w:p>
    <w:p w:rsidR="0095081D" w:rsidRDefault="0095081D" w:rsidP="005F5F80">
      <w:pPr>
        <w:pStyle w:val="Iauiue"/>
        <w:numPr>
          <w:ilvl w:val="0"/>
          <w:numId w:val="2"/>
        </w:numPr>
        <w:tabs>
          <w:tab w:val="clear" w:pos="1191"/>
          <w:tab w:val="num" w:pos="426"/>
        </w:tabs>
        <w:ind w:left="425" w:hanging="425"/>
        <w:jc w:val="both"/>
        <w:rPr>
          <w:sz w:val="28"/>
        </w:rPr>
      </w:pPr>
      <w:r>
        <w:rPr>
          <w:sz w:val="28"/>
        </w:rPr>
        <w:t>Основные проблемы развития российских баз социальных данных, баз данных о населении.</w:t>
      </w:r>
    </w:p>
    <w:p w:rsidR="0095081D" w:rsidRDefault="0095081D" w:rsidP="005F5F80">
      <w:pPr>
        <w:pStyle w:val="Iauiue"/>
        <w:numPr>
          <w:ilvl w:val="0"/>
          <w:numId w:val="2"/>
        </w:numPr>
        <w:tabs>
          <w:tab w:val="clear" w:pos="1191"/>
          <w:tab w:val="num" w:pos="426"/>
        </w:tabs>
        <w:ind w:left="425" w:hanging="425"/>
        <w:jc w:val="both"/>
        <w:rPr>
          <w:sz w:val="28"/>
        </w:rPr>
      </w:pPr>
      <w:r>
        <w:rPr>
          <w:sz w:val="28"/>
        </w:rPr>
        <w:t>Возможности процесса информатизации для социализации слепых и слабовидящих людей?</w:t>
      </w:r>
    </w:p>
    <w:p w:rsidR="0095081D" w:rsidRDefault="0095081D" w:rsidP="005F5F80">
      <w:pPr>
        <w:pStyle w:val="Iauiue"/>
        <w:numPr>
          <w:ilvl w:val="0"/>
          <w:numId w:val="2"/>
        </w:numPr>
        <w:tabs>
          <w:tab w:val="clear" w:pos="1191"/>
          <w:tab w:val="num" w:pos="426"/>
        </w:tabs>
        <w:ind w:left="425" w:hanging="425"/>
        <w:jc w:val="both"/>
        <w:rPr>
          <w:sz w:val="28"/>
        </w:rPr>
      </w:pPr>
      <w:r>
        <w:rPr>
          <w:sz w:val="28"/>
        </w:rPr>
        <w:t>Основные программные средства обработки социальных данных.</w:t>
      </w:r>
    </w:p>
    <w:p w:rsidR="0095081D" w:rsidRDefault="0095081D" w:rsidP="005F5F80">
      <w:pPr>
        <w:pStyle w:val="Iauiue"/>
        <w:numPr>
          <w:ilvl w:val="0"/>
          <w:numId w:val="2"/>
        </w:numPr>
        <w:tabs>
          <w:tab w:val="clear" w:pos="1191"/>
          <w:tab w:val="num" w:pos="426"/>
        </w:tabs>
        <w:ind w:left="425" w:hanging="425"/>
        <w:jc w:val="both"/>
        <w:rPr>
          <w:sz w:val="28"/>
        </w:rPr>
      </w:pPr>
      <w:r>
        <w:rPr>
          <w:sz w:val="28"/>
        </w:rPr>
        <w:t>Возможности использования в социальной сфере средств отображения и наглядного представления данных.</w:t>
      </w:r>
    </w:p>
    <w:p w:rsidR="0095081D" w:rsidRDefault="0095081D" w:rsidP="005F5F80">
      <w:pPr>
        <w:pStyle w:val="Iauiue"/>
        <w:numPr>
          <w:ilvl w:val="0"/>
          <w:numId w:val="2"/>
        </w:numPr>
        <w:tabs>
          <w:tab w:val="clear" w:pos="1191"/>
          <w:tab w:val="num" w:pos="426"/>
        </w:tabs>
        <w:ind w:left="425" w:hanging="425"/>
        <w:jc w:val="both"/>
        <w:rPr>
          <w:sz w:val="28"/>
        </w:rPr>
      </w:pPr>
      <w:r>
        <w:rPr>
          <w:sz w:val="28"/>
        </w:rPr>
        <w:t>Распределенные базы социальных данных.</w:t>
      </w:r>
    </w:p>
    <w:p w:rsidR="0095081D" w:rsidRDefault="0095081D" w:rsidP="005F5F80">
      <w:pPr>
        <w:pStyle w:val="Iauiue"/>
        <w:numPr>
          <w:ilvl w:val="0"/>
          <w:numId w:val="2"/>
        </w:numPr>
        <w:tabs>
          <w:tab w:val="clear" w:pos="1191"/>
          <w:tab w:val="num" w:pos="426"/>
        </w:tabs>
        <w:ind w:left="425" w:hanging="425"/>
        <w:jc w:val="both"/>
        <w:rPr>
          <w:sz w:val="28"/>
        </w:rPr>
      </w:pPr>
      <w:r>
        <w:rPr>
          <w:sz w:val="28"/>
        </w:rPr>
        <w:t xml:space="preserve">Понятие вычислительной сети. Топология локальных компьютерных сетей. </w:t>
      </w:r>
    </w:p>
    <w:p w:rsidR="0095081D" w:rsidRDefault="0095081D" w:rsidP="005F5F80">
      <w:pPr>
        <w:pStyle w:val="Iauiue"/>
        <w:numPr>
          <w:ilvl w:val="0"/>
          <w:numId w:val="2"/>
        </w:numPr>
        <w:tabs>
          <w:tab w:val="clear" w:pos="1191"/>
          <w:tab w:val="num" w:pos="426"/>
        </w:tabs>
        <w:ind w:left="425" w:hanging="425"/>
        <w:jc w:val="both"/>
        <w:rPr>
          <w:sz w:val="28"/>
        </w:rPr>
      </w:pPr>
      <w:r>
        <w:rPr>
          <w:sz w:val="28"/>
        </w:rPr>
        <w:t>Использование математических моделей при принятии решений в социальной сфере.</w:t>
      </w:r>
    </w:p>
    <w:p w:rsidR="0095081D" w:rsidRDefault="0095081D" w:rsidP="005F5F80">
      <w:pPr>
        <w:pStyle w:val="Iauiue"/>
        <w:numPr>
          <w:ilvl w:val="0"/>
          <w:numId w:val="2"/>
        </w:numPr>
        <w:tabs>
          <w:tab w:val="clear" w:pos="1191"/>
          <w:tab w:val="num" w:pos="426"/>
        </w:tabs>
        <w:ind w:left="425" w:hanging="425"/>
        <w:jc w:val="both"/>
        <w:rPr>
          <w:sz w:val="28"/>
        </w:rPr>
      </w:pPr>
      <w:r>
        <w:rPr>
          <w:sz w:val="28"/>
        </w:rPr>
        <w:t>Понятие социального прогнозирования и моделирования.</w:t>
      </w:r>
    </w:p>
    <w:p w:rsidR="0095081D" w:rsidRDefault="0095081D" w:rsidP="005F5F80">
      <w:pPr>
        <w:pStyle w:val="Iauiue"/>
        <w:numPr>
          <w:ilvl w:val="0"/>
          <w:numId w:val="2"/>
        </w:numPr>
        <w:tabs>
          <w:tab w:val="clear" w:pos="1191"/>
          <w:tab w:val="num" w:pos="426"/>
        </w:tabs>
        <w:ind w:left="425" w:hanging="425"/>
        <w:jc w:val="both"/>
        <w:rPr>
          <w:sz w:val="28"/>
        </w:rPr>
      </w:pPr>
      <w:r>
        <w:rPr>
          <w:sz w:val="28"/>
        </w:rPr>
        <w:t>Использование информационных технологий для прогнозирования социальных процессов.</w:t>
      </w:r>
    </w:p>
    <w:p w:rsidR="0095081D" w:rsidRDefault="0095081D" w:rsidP="005F5F80">
      <w:pPr>
        <w:pStyle w:val="Iauiue"/>
        <w:numPr>
          <w:ilvl w:val="0"/>
          <w:numId w:val="2"/>
        </w:numPr>
        <w:tabs>
          <w:tab w:val="clear" w:pos="1191"/>
          <w:tab w:val="num" w:pos="426"/>
        </w:tabs>
        <w:ind w:left="425" w:hanging="425"/>
        <w:jc w:val="both"/>
        <w:rPr>
          <w:sz w:val="28"/>
        </w:rPr>
      </w:pPr>
      <w:r>
        <w:rPr>
          <w:sz w:val="28"/>
        </w:rPr>
        <w:t>Информационная безопасность и защита информации в социальной сфере.</w:t>
      </w:r>
    </w:p>
    <w:p w:rsidR="0095081D" w:rsidRDefault="0095081D" w:rsidP="005F5F80">
      <w:pPr>
        <w:pStyle w:val="Iauiue"/>
        <w:numPr>
          <w:ilvl w:val="0"/>
          <w:numId w:val="2"/>
        </w:numPr>
        <w:tabs>
          <w:tab w:val="clear" w:pos="1191"/>
          <w:tab w:val="num" w:pos="426"/>
        </w:tabs>
        <w:ind w:left="425" w:hanging="425"/>
        <w:jc w:val="both"/>
        <w:rPr>
          <w:sz w:val="28"/>
        </w:rPr>
      </w:pPr>
      <w:r>
        <w:rPr>
          <w:sz w:val="28"/>
        </w:rPr>
        <w:t>Информационные технологии в сфере труда, занятости.</w:t>
      </w:r>
    </w:p>
    <w:p w:rsidR="0095081D" w:rsidRDefault="0095081D" w:rsidP="005F5F80">
      <w:pPr>
        <w:pStyle w:val="Iauiue"/>
        <w:numPr>
          <w:ilvl w:val="0"/>
          <w:numId w:val="2"/>
        </w:numPr>
        <w:tabs>
          <w:tab w:val="clear" w:pos="1191"/>
          <w:tab w:val="num" w:pos="426"/>
        </w:tabs>
        <w:ind w:left="425" w:hanging="425"/>
        <w:jc w:val="both"/>
        <w:rPr>
          <w:sz w:val="28"/>
        </w:rPr>
      </w:pPr>
      <w:r>
        <w:rPr>
          <w:sz w:val="28"/>
        </w:rPr>
        <w:t>Информационные технологии в сфере социальной защиты населения.</w:t>
      </w:r>
    </w:p>
    <w:p w:rsidR="0095081D" w:rsidRDefault="0095081D" w:rsidP="005F5F80">
      <w:pPr>
        <w:pStyle w:val="Iauiue"/>
        <w:numPr>
          <w:ilvl w:val="0"/>
          <w:numId w:val="2"/>
        </w:numPr>
        <w:tabs>
          <w:tab w:val="clear" w:pos="1191"/>
          <w:tab w:val="num" w:pos="426"/>
        </w:tabs>
        <w:ind w:left="425" w:hanging="425"/>
        <w:jc w:val="both"/>
        <w:rPr>
          <w:sz w:val="28"/>
        </w:rPr>
      </w:pPr>
      <w:r>
        <w:rPr>
          <w:sz w:val="28"/>
        </w:rPr>
        <w:t>Информационные технологии в сфере социального страхования населения.</w:t>
      </w:r>
    </w:p>
    <w:p w:rsidR="0095081D" w:rsidRDefault="0095081D" w:rsidP="005F5F80">
      <w:pPr>
        <w:pStyle w:val="Iauiue"/>
        <w:numPr>
          <w:ilvl w:val="0"/>
          <w:numId w:val="2"/>
        </w:numPr>
        <w:tabs>
          <w:tab w:val="clear" w:pos="1191"/>
          <w:tab w:val="num" w:pos="426"/>
        </w:tabs>
        <w:ind w:left="425" w:hanging="425"/>
        <w:jc w:val="both"/>
        <w:rPr>
          <w:sz w:val="28"/>
        </w:rPr>
      </w:pPr>
      <w:r>
        <w:rPr>
          <w:sz w:val="28"/>
        </w:rPr>
        <w:t>Информационные технологии в дистанционно-заочном  образовании.</w:t>
      </w:r>
    </w:p>
    <w:p w:rsidR="0095081D" w:rsidRDefault="0095081D" w:rsidP="005F5F80">
      <w:pPr>
        <w:pStyle w:val="Iauiue"/>
        <w:numPr>
          <w:ilvl w:val="0"/>
          <w:numId w:val="2"/>
        </w:numPr>
        <w:tabs>
          <w:tab w:val="clear" w:pos="1191"/>
          <w:tab w:val="num" w:pos="426"/>
        </w:tabs>
        <w:ind w:left="425" w:hanging="425"/>
        <w:jc w:val="both"/>
        <w:rPr>
          <w:sz w:val="28"/>
        </w:rPr>
      </w:pPr>
      <w:r>
        <w:rPr>
          <w:sz w:val="28"/>
        </w:rPr>
        <w:t xml:space="preserve"> Роль информационных технологий в создании единой инфраструктуры социальной сферы.</w:t>
      </w:r>
    </w:p>
    <w:p w:rsidR="0095081D" w:rsidRDefault="0095081D">
      <w:pPr>
        <w:spacing w:before="240"/>
        <w:ind w:left="567"/>
        <w:jc w:val="center"/>
        <w:rPr>
          <w:b/>
          <w:sz w:val="28"/>
        </w:rPr>
      </w:pPr>
      <w:r>
        <w:rPr>
          <w:b/>
          <w:bCs/>
        </w:rPr>
        <w:br w:type="page"/>
      </w:r>
      <w:bookmarkStart w:id="10" w:name="_Toc409764746"/>
      <w:bookmarkStart w:id="11" w:name="_Toc409765663"/>
    </w:p>
    <w:p w:rsidR="0095081D" w:rsidRDefault="0095081D">
      <w:pPr>
        <w:spacing w:before="120"/>
        <w:ind w:left="567"/>
        <w:jc w:val="center"/>
        <w:rPr>
          <w:b/>
          <w:sz w:val="28"/>
        </w:rPr>
      </w:pPr>
      <w:r>
        <w:rPr>
          <w:b/>
          <w:sz w:val="28"/>
        </w:rPr>
        <w:t xml:space="preserve">СПИСОК ЛИТЕРАТУРЫ </w:t>
      </w:r>
    </w:p>
    <w:p w:rsidR="0095081D" w:rsidRDefault="0095081D">
      <w:pPr>
        <w:spacing w:before="120"/>
        <w:rPr>
          <w:b/>
          <w:bCs/>
          <w:sz w:val="28"/>
        </w:rPr>
      </w:pPr>
      <w:r>
        <w:rPr>
          <w:b/>
          <w:bCs/>
          <w:sz w:val="28"/>
        </w:rPr>
        <w:t>по дисциплине</w:t>
      </w:r>
      <w:bookmarkStart w:id="12" w:name="_Toc409764747"/>
      <w:bookmarkStart w:id="13" w:name="_Toc409765664"/>
      <w:bookmarkEnd w:id="10"/>
      <w:bookmarkEnd w:id="11"/>
      <w:r>
        <w:rPr>
          <w:b/>
          <w:bCs/>
          <w:sz w:val="28"/>
        </w:rPr>
        <w:t xml:space="preserve"> «Информационные технологии в социальной сфере</w:t>
      </w:r>
      <w:bookmarkEnd w:id="12"/>
      <w:bookmarkEnd w:id="13"/>
      <w:r>
        <w:rPr>
          <w:b/>
          <w:bCs/>
          <w:sz w:val="28"/>
        </w:rPr>
        <w:t>»</w:t>
      </w:r>
    </w:p>
    <w:p w:rsidR="0095081D" w:rsidRDefault="0095081D">
      <w:pPr>
        <w:pStyle w:val="a5"/>
        <w:spacing w:before="120"/>
      </w:pPr>
      <w:r>
        <w:t>Основная литература:</w:t>
      </w:r>
    </w:p>
    <w:p w:rsidR="0095081D" w:rsidRDefault="0095081D" w:rsidP="005F5F80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Информатика: Учебник для вузов/ под ред. проф. Макаровой. - М.: Финансы и статистика, 2001.</w:t>
      </w:r>
    </w:p>
    <w:p w:rsidR="0095081D" w:rsidRDefault="0095081D" w:rsidP="005F5F80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Каймин В.А. Касаев Б.С. Информатика: практикум на ЭВМ. Уч. пособие. – М.: ИНФРА-М, 2001.</w:t>
      </w:r>
    </w:p>
    <w:p w:rsidR="0095081D" w:rsidRDefault="0095081D" w:rsidP="005F5F80">
      <w:pPr>
        <w:pStyle w:val="Iauiue"/>
        <w:numPr>
          <w:ilvl w:val="0"/>
          <w:numId w:val="11"/>
        </w:numPr>
        <w:spacing w:line="288" w:lineRule="auto"/>
        <w:jc w:val="both"/>
        <w:rPr>
          <w:sz w:val="28"/>
        </w:rPr>
      </w:pPr>
      <w:r>
        <w:rPr>
          <w:sz w:val="28"/>
        </w:rPr>
        <w:t>Семенов М.И. Трубилин И.Т. и др. Автоматизированные информационные технологии в экономике. М.: Финансы и статистика, 2000.</w:t>
      </w:r>
    </w:p>
    <w:p w:rsidR="0095081D" w:rsidRDefault="0095081D">
      <w:pPr>
        <w:pStyle w:val="21"/>
        <w:spacing w:before="120" w:after="120"/>
      </w:pPr>
      <w:r>
        <w:t>Дополнительная литература:</w:t>
      </w:r>
    </w:p>
    <w:p w:rsidR="0095081D" w:rsidRDefault="0095081D" w:rsidP="005F5F80">
      <w:pPr>
        <w:numPr>
          <w:ilvl w:val="1"/>
          <w:numId w:val="11"/>
        </w:numPr>
        <w:jc w:val="both"/>
        <w:rPr>
          <w:sz w:val="28"/>
        </w:rPr>
      </w:pPr>
      <w:r>
        <w:rPr>
          <w:sz w:val="28"/>
        </w:rPr>
        <w:t>Основы современных компьютерных технологий. Уч. пособие для вузов/ под ред. проф. А.Д. Хомоненко. – СПб.: «КОРОНА принт», 1998</w:t>
      </w:r>
    </w:p>
    <w:p w:rsidR="0095081D" w:rsidRDefault="0095081D" w:rsidP="005F5F80">
      <w:pPr>
        <w:widowControl/>
        <w:numPr>
          <w:ilvl w:val="1"/>
          <w:numId w:val="11"/>
        </w:numPr>
        <w:rPr>
          <w:sz w:val="28"/>
        </w:rPr>
      </w:pPr>
      <w:r>
        <w:rPr>
          <w:sz w:val="28"/>
        </w:rPr>
        <w:t>Романов А.Н. Технология дистанционного обучения в системе заочного образования. – М.: ЮНИТИ, 2000.</w:t>
      </w:r>
    </w:p>
    <w:p w:rsidR="0095081D" w:rsidRDefault="0095081D" w:rsidP="005F5F80">
      <w:pPr>
        <w:widowControl/>
        <w:numPr>
          <w:ilvl w:val="1"/>
          <w:numId w:val="11"/>
        </w:numPr>
        <w:rPr>
          <w:color w:val="000000"/>
          <w:sz w:val="28"/>
        </w:rPr>
      </w:pPr>
      <w:r>
        <w:rPr>
          <w:sz w:val="28"/>
        </w:rPr>
        <w:t xml:space="preserve">Фонд алгоритмов и программ Министерства труда и социального развития РФ. Copyright © 1999 ГУНПП "Центр ЗАНАС". : </w:t>
      </w:r>
      <w:r w:rsidRPr="009021AD">
        <w:rPr>
          <w:color w:val="000000"/>
          <w:sz w:val="28"/>
        </w:rPr>
        <w:t>www.zanas.ru</w:t>
      </w:r>
      <w:r>
        <w:rPr>
          <w:color w:val="000000"/>
          <w:sz w:val="28"/>
        </w:rPr>
        <w:t>.</w:t>
      </w:r>
    </w:p>
    <w:p w:rsidR="0095081D" w:rsidRDefault="0095081D" w:rsidP="005F5F80">
      <w:pPr>
        <w:pStyle w:val="Iauiue"/>
        <w:numPr>
          <w:ilvl w:val="1"/>
          <w:numId w:val="11"/>
        </w:numPr>
        <w:spacing w:line="288" w:lineRule="auto"/>
        <w:jc w:val="both"/>
        <w:rPr>
          <w:sz w:val="28"/>
        </w:rPr>
      </w:pPr>
      <w:r>
        <w:rPr>
          <w:sz w:val="28"/>
        </w:rPr>
        <w:t xml:space="preserve">Афанасьев В.Г. Социальная информация. М.: Наука, 1994. </w:t>
      </w:r>
    </w:p>
    <w:p w:rsidR="0095081D" w:rsidRDefault="0095081D" w:rsidP="005F5F80">
      <w:pPr>
        <w:pStyle w:val="Iauiue"/>
        <w:numPr>
          <w:ilvl w:val="1"/>
          <w:numId w:val="11"/>
        </w:numPr>
        <w:spacing w:line="288" w:lineRule="auto"/>
        <w:jc w:val="both"/>
        <w:rPr>
          <w:sz w:val="28"/>
        </w:rPr>
      </w:pPr>
      <w:r>
        <w:rPr>
          <w:sz w:val="28"/>
        </w:rPr>
        <w:t>Закупень Т.В. «Об информационном обеспечении управленческой деятельности госструктур» // «Научно-техническая информация», серия № 1 «Организация и методика информационной работы», Москва, 1997, № 8.</w:t>
      </w:r>
    </w:p>
    <w:p w:rsidR="0095081D" w:rsidRDefault="0095081D" w:rsidP="005F5F80">
      <w:pPr>
        <w:pStyle w:val="Iauiue"/>
        <w:numPr>
          <w:ilvl w:val="1"/>
          <w:numId w:val="11"/>
        </w:numPr>
        <w:spacing w:line="288" w:lineRule="auto"/>
        <w:jc w:val="both"/>
        <w:rPr>
          <w:sz w:val="28"/>
        </w:rPr>
      </w:pPr>
      <w:r>
        <w:rPr>
          <w:sz w:val="28"/>
        </w:rPr>
        <w:t>Иванов П.Ф. «Информатизация технологий принятия решения» // «Научно-техническая информация», серия № 1 «Организация и методика информационной работы», Москва, 1998, № 6</w:t>
      </w:r>
    </w:p>
    <w:p w:rsidR="0095081D" w:rsidRDefault="0095081D" w:rsidP="005F5F80">
      <w:pPr>
        <w:widowControl/>
        <w:numPr>
          <w:ilvl w:val="1"/>
          <w:numId w:val="11"/>
        </w:numPr>
        <w:rPr>
          <w:sz w:val="28"/>
        </w:rPr>
      </w:pPr>
      <w:r>
        <w:rPr>
          <w:sz w:val="28"/>
        </w:rPr>
        <w:t xml:space="preserve">Отраслевая автоматизированная система обработки информации (ОАСОИ) "Защита". </w:t>
      </w:r>
      <w:r w:rsidRPr="009021AD">
        <w:rPr>
          <w:color w:val="000000"/>
          <w:sz w:val="28"/>
        </w:rPr>
        <w:t>www.zanas.ru</w:t>
      </w:r>
      <w:r>
        <w:rPr>
          <w:color w:val="000000"/>
          <w:sz w:val="28"/>
        </w:rPr>
        <w:t>.</w:t>
      </w:r>
    </w:p>
    <w:p w:rsidR="0095081D" w:rsidRDefault="0095081D" w:rsidP="005F5F80">
      <w:pPr>
        <w:widowControl/>
        <w:numPr>
          <w:ilvl w:val="1"/>
          <w:numId w:val="11"/>
        </w:numPr>
        <w:rPr>
          <w:sz w:val="28"/>
        </w:rPr>
      </w:pPr>
      <w:r>
        <w:rPr>
          <w:color w:val="000000"/>
          <w:sz w:val="28"/>
        </w:rPr>
        <w:t xml:space="preserve"> </w:t>
      </w:r>
      <w:r>
        <w:rPr>
          <w:sz w:val="28"/>
        </w:rPr>
        <w:t xml:space="preserve">Автоматизированная информационная система "Занятость". </w:t>
      </w:r>
      <w:r w:rsidRPr="009021AD">
        <w:rPr>
          <w:color w:val="000000"/>
          <w:sz w:val="28"/>
        </w:rPr>
        <w:t>www.zanas.ru</w:t>
      </w:r>
      <w:r>
        <w:rPr>
          <w:color w:val="000000"/>
          <w:sz w:val="28"/>
        </w:rPr>
        <w:t>.</w:t>
      </w:r>
    </w:p>
    <w:p w:rsidR="0095081D" w:rsidRDefault="0095081D">
      <w:pPr>
        <w:pStyle w:val="1"/>
        <w:widowControl/>
        <w:spacing w:after="240"/>
        <w:rPr>
          <w:b/>
        </w:rPr>
      </w:pPr>
      <w:r>
        <w:br w:type="page"/>
      </w:r>
      <w:r>
        <w:rPr>
          <w:b/>
        </w:rPr>
        <w:t>СОДЕРЖАНИЕ</w:t>
      </w:r>
    </w:p>
    <w:p w:rsidR="0095081D" w:rsidRDefault="0095081D">
      <w:pPr>
        <w:pStyle w:val="ab"/>
        <w:suppressAutoHyphens/>
        <w:ind w:left="426"/>
        <w:rPr>
          <w:b/>
          <w:sz w:val="28"/>
        </w:rPr>
      </w:pPr>
      <w:r>
        <w:rPr>
          <w:b/>
          <w:sz w:val="28"/>
        </w:rPr>
        <w:t xml:space="preserve">Требования к обязательному минимуму содержания </w:t>
      </w:r>
    </w:p>
    <w:p w:rsidR="0095081D" w:rsidRDefault="0095081D">
      <w:pPr>
        <w:pStyle w:val="ab"/>
        <w:suppressAutoHyphens/>
        <w:ind w:left="426"/>
        <w:rPr>
          <w:b/>
          <w:sz w:val="28"/>
        </w:rPr>
      </w:pPr>
      <w:r>
        <w:rPr>
          <w:b/>
          <w:sz w:val="28"/>
        </w:rPr>
        <w:t xml:space="preserve">и уровню подготовки выпускника вуза, </w:t>
      </w:r>
    </w:p>
    <w:p w:rsidR="0095081D" w:rsidRDefault="0095081D">
      <w:pPr>
        <w:pStyle w:val="ab"/>
        <w:suppressAutoHyphens/>
        <w:ind w:left="426"/>
        <w:rPr>
          <w:b/>
          <w:sz w:val="28"/>
        </w:rPr>
      </w:pPr>
      <w:r>
        <w:rPr>
          <w:b/>
          <w:sz w:val="28"/>
        </w:rPr>
        <w:t xml:space="preserve">предъявляемые внутренним университетским </w:t>
      </w:r>
    </w:p>
    <w:p w:rsidR="0095081D" w:rsidRDefault="0095081D">
      <w:pPr>
        <w:pStyle w:val="ab"/>
        <w:suppressAutoHyphens/>
        <w:ind w:left="426"/>
        <w:rPr>
          <w:b/>
          <w:sz w:val="28"/>
        </w:rPr>
      </w:pPr>
      <w:r>
        <w:rPr>
          <w:b/>
          <w:sz w:val="28"/>
        </w:rPr>
        <w:t xml:space="preserve">образовательным стандартом высшего </w:t>
      </w:r>
    </w:p>
    <w:p w:rsidR="0095081D" w:rsidRDefault="0095081D">
      <w:pPr>
        <w:pStyle w:val="ab"/>
        <w:suppressAutoHyphens/>
        <w:ind w:left="426"/>
        <w:rPr>
          <w:b/>
          <w:sz w:val="28"/>
        </w:rPr>
      </w:pPr>
      <w:r>
        <w:rPr>
          <w:b/>
          <w:sz w:val="28"/>
        </w:rPr>
        <w:t>профессионального образования по дисциплине "Информационные технологии в социальной сфере"</w:t>
      </w:r>
    </w:p>
    <w:p w:rsidR="0095081D" w:rsidRDefault="0095081D">
      <w:pPr>
        <w:pStyle w:val="ab"/>
        <w:suppressAutoHyphens/>
        <w:ind w:left="426"/>
        <w:rPr>
          <w:b/>
          <w:bCs/>
          <w:sz w:val="28"/>
          <w:szCs w:val="28"/>
        </w:rPr>
      </w:pPr>
      <w:r>
        <w:rPr>
          <w:b/>
          <w:sz w:val="28"/>
        </w:rPr>
        <w:t>(ГОС 2000г.)</w:t>
      </w:r>
      <w:r>
        <w:rPr>
          <w:b/>
          <w:sz w:val="28"/>
        </w:rPr>
        <w:tab/>
        <w:t>..…………………………………………………….</w:t>
      </w:r>
      <w:r>
        <w:rPr>
          <w:b/>
          <w:bCs/>
          <w:sz w:val="28"/>
          <w:szCs w:val="28"/>
        </w:rPr>
        <w:t>3</w:t>
      </w:r>
    </w:p>
    <w:p w:rsidR="0095081D" w:rsidRDefault="0095081D">
      <w:pPr>
        <w:pStyle w:val="20"/>
        <w:widowControl/>
        <w:spacing w:before="240" w:line="360" w:lineRule="auto"/>
        <w:ind w:left="0" w:firstLine="425"/>
        <w:rPr>
          <w:b/>
        </w:rPr>
      </w:pPr>
      <w:r>
        <w:rPr>
          <w:b/>
        </w:rPr>
        <w:t xml:space="preserve">Программа </w:t>
      </w:r>
      <w:r>
        <w:rPr>
          <w:b/>
        </w:rPr>
        <w:tab/>
        <w:t>5</w:t>
      </w:r>
    </w:p>
    <w:p w:rsidR="0095081D" w:rsidRDefault="0095081D">
      <w:pPr>
        <w:pStyle w:val="20"/>
        <w:widowControl/>
        <w:tabs>
          <w:tab w:val="clear" w:pos="8302"/>
          <w:tab w:val="left" w:pos="8364"/>
        </w:tabs>
        <w:spacing w:line="360" w:lineRule="auto"/>
        <w:ind w:left="426" w:right="45" w:firstLine="0"/>
        <w:rPr>
          <w:b/>
        </w:rPr>
      </w:pPr>
      <w:r>
        <w:rPr>
          <w:b/>
        </w:rPr>
        <w:t>Учебно-тематические планы ………………………………..…12</w:t>
      </w:r>
    </w:p>
    <w:p w:rsidR="0095081D" w:rsidRDefault="0095081D">
      <w:pPr>
        <w:pStyle w:val="20"/>
        <w:widowControl/>
        <w:spacing w:line="360" w:lineRule="auto"/>
        <w:ind w:left="0" w:firstLine="426"/>
        <w:rPr>
          <w:b/>
        </w:rPr>
      </w:pPr>
      <w:r>
        <w:rPr>
          <w:b/>
        </w:rPr>
        <w:t>Планы групповых занятий</w:t>
      </w:r>
      <w:r>
        <w:rPr>
          <w:b/>
        </w:rPr>
        <w:tab/>
        <w:t>………………15</w:t>
      </w:r>
    </w:p>
    <w:p w:rsidR="0095081D" w:rsidRDefault="0095081D">
      <w:pPr>
        <w:pStyle w:val="20"/>
        <w:widowControl/>
        <w:tabs>
          <w:tab w:val="clear" w:pos="8302"/>
          <w:tab w:val="right" w:leader="dot" w:pos="8364"/>
        </w:tabs>
        <w:spacing w:line="360" w:lineRule="auto"/>
        <w:ind w:left="0" w:right="44" w:firstLine="426"/>
        <w:rPr>
          <w:b/>
        </w:rPr>
      </w:pPr>
      <w:r>
        <w:rPr>
          <w:b/>
        </w:rPr>
        <w:t>Примерные вопросы к экзамену………….…………………….22</w:t>
      </w:r>
    </w:p>
    <w:p w:rsidR="0095081D" w:rsidRDefault="0095081D">
      <w:pPr>
        <w:pStyle w:val="20"/>
        <w:widowControl/>
        <w:spacing w:line="360" w:lineRule="auto"/>
        <w:ind w:left="426" w:right="44" w:firstLine="0"/>
        <w:rPr>
          <w:b/>
        </w:rPr>
      </w:pPr>
      <w:r>
        <w:rPr>
          <w:b/>
        </w:rPr>
        <w:t>Типовые задания контрольных работ для</w:t>
      </w:r>
      <w:r>
        <w:rPr>
          <w:b/>
          <w:color w:val="0000FF"/>
        </w:rPr>
        <w:t xml:space="preserve"> </w:t>
      </w:r>
      <w:r>
        <w:rPr>
          <w:b/>
        </w:rPr>
        <w:t>студентов заочного отделения ……………………………………………….…………23</w:t>
      </w:r>
    </w:p>
    <w:p w:rsidR="0095081D" w:rsidRDefault="0095081D">
      <w:pPr>
        <w:pStyle w:val="20"/>
        <w:widowControl/>
        <w:tabs>
          <w:tab w:val="clear" w:pos="8302"/>
          <w:tab w:val="right" w:leader="dot" w:pos="8364"/>
        </w:tabs>
        <w:spacing w:line="360" w:lineRule="auto"/>
        <w:ind w:left="426" w:right="-97" w:firstLine="0"/>
        <w:rPr>
          <w:b/>
        </w:rPr>
      </w:pPr>
      <w:r>
        <w:rPr>
          <w:b/>
        </w:rPr>
        <w:t>Темы рефератов…………………………………………………..25</w:t>
      </w:r>
    </w:p>
    <w:p w:rsidR="0095081D" w:rsidRDefault="0095081D">
      <w:pPr>
        <w:pStyle w:val="20"/>
        <w:widowControl/>
        <w:ind w:left="0" w:firstLine="426"/>
        <w:rPr>
          <w:b/>
        </w:rPr>
      </w:pPr>
      <w:r>
        <w:rPr>
          <w:b/>
        </w:rPr>
        <w:t>Список литературы……..</w:t>
      </w:r>
      <w:r>
        <w:rPr>
          <w:b/>
        </w:rPr>
        <w:tab/>
        <w:t>………26</w:t>
      </w:r>
    </w:p>
    <w:p w:rsidR="0095081D" w:rsidRDefault="0095081D">
      <w:pPr>
        <w:rPr>
          <w:b/>
        </w:rPr>
      </w:pPr>
    </w:p>
    <w:p w:rsidR="0095081D" w:rsidRDefault="0095081D">
      <w:pPr>
        <w:pStyle w:val="ab"/>
        <w:suppressAutoHyphens/>
        <w:spacing w:before="360" w:after="720"/>
        <w:ind w:firstLine="720"/>
        <w:jc w:val="center"/>
        <w:rPr>
          <w:sz w:val="28"/>
        </w:rPr>
      </w:pPr>
      <w:r>
        <w:rPr>
          <w:sz w:val="28"/>
        </w:rPr>
        <w:br w:type="page"/>
        <w:t>Учебное издание</w:t>
      </w:r>
    </w:p>
    <w:p w:rsidR="0095081D" w:rsidRDefault="0095081D">
      <w:pPr>
        <w:pStyle w:val="ab"/>
        <w:suppressAutoHyphens/>
        <w:spacing w:after="120"/>
        <w:ind w:firstLine="720"/>
        <w:jc w:val="center"/>
        <w:rPr>
          <w:b/>
          <w:sz w:val="28"/>
        </w:rPr>
      </w:pPr>
      <w:r>
        <w:rPr>
          <w:b/>
          <w:sz w:val="28"/>
        </w:rPr>
        <w:t>Амелина Татьяна Львовна</w:t>
      </w:r>
    </w:p>
    <w:p w:rsidR="0095081D" w:rsidRDefault="0095081D">
      <w:pPr>
        <w:pStyle w:val="ab"/>
        <w:suppressAutoHyphens/>
        <w:spacing w:after="720"/>
        <w:ind w:firstLine="720"/>
        <w:jc w:val="center"/>
        <w:rPr>
          <w:sz w:val="28"/>
        </w:rPr>
      </w:pPr>
      <w:r>
        <w:rPr>
          <w:b/>
          <w:sz w:val="28"/>
        </w:rPr>
        <w:t>Оноприенко Владимир Александрович</w:t>
      </w:r>
    </w:p>
    <w:p w:rsidR="0095081D" w:rsidRDefault="0095081D">
      <w:pPr>
        <w:pStyle w:val="ab"/>
        <w:suppressAutoHyphens/>
        <w:ind w:firstLine="720"/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ИНФОРМАЦИОННЫЕ ТЕХНОЛОГИИ </w:t>
      </w:r>
    </w:p>
    <w:p w:rsidR="0095081D" w:rsidRDefault="0095081D">
      <w:pPr>
        <w:pStyle w:val="ab"/>
        <w:suppressAutoHyphens/>
        <w:spacing w:after="4000"/>
        <w:ind w:firstLine="720"/>
        <w:jc w:val="center"/>
        <w:rPr>
          <w:b/>
          <w:caps/>
          <w:sz w:val="28"/>
        </w:rPr>
      </w:pPr>
      <w:r>
        <w:rPr>
          <w:b/>
          <w:caps/>
          <w:sz w:val="28"/>
        </w:rPr>
        <w:t>В СОЦИАЛЬНОЙ СФЕРЕ</w:t>
      </w:r>
    </w:p>
    <w:p w:rsidR="0095081D" w:rsidRDefault="0095081D">
      <w:pPr>
        <w:pStyle w:val="ab"/>
        <w:suppressAutoHyphens/>
        <w:jc w:val="center"/>
        <w:rPr>
          <w:sz w:val="24"/>
        </w:rPr>
      </w:pPr>
      <w:r>
        <w:rPr>
          <w:sz w:val="24"/>
        </w:rPr>
        <w:t>__________________________________________________________</w:t>
      </w:r>
    </w:p>
    <w:p w:rsidR="0095081D" w:rsidRDefault="0095081D">
      <w:pPr>
        <w:pStyle w:val="ab"/>
        <w:suppressAutoHyphens/>
        <w:jc w:val="center"/>
        <w:rPr>
          <w:sz w:val="24"/>
        </w:rPr>
      </w:pPr>
      <w:r>
        <w:rPr>
          <w:sz w:val="24"/>
        </w:rPr>
        <w:t>Изд. лиц. № ____ Подписано в печать __ __ __ Формат бумаги __</w:t>
      </w:r>
    </w:p>
    <w:p w:rsidR="0095081D" w:rsidRDefault="0095081D">
      <w:pPr>
        <w:pStyle w:val="ab"/>
        <w:suppressAutoHyphens/>
        <w:jc w:val="center"/>
        <w:rPr>
          <w:sz w:val="28"/>
        </w:rPr>
      </w:pPr>
      <w:r>
        <w:rPr>
          <w:sz w:val="24"/>
        </w:rPr>
        <w:t>Гарнитура ______ Уч. изд. л. ___ Заказ № ___ Тираж ___</w:t>
      </w:r>
    </w:p>
    <w:p w:rsidR="0095081D" w:rsidRDefault="0095081D">
      <w:pPr>
        <w:pStyle w:val="ab"/>
        <w:suppressAutoHyphens/>
        <w:spacing w:after="2000"/>
        <w:jc w:val="center"/>
        <w:rPr>
          <w:sz w:val="24"/>
        </w:rPr>
      </w:pPr>
      <w:r>
        <w:rPr>
          <w:sz w:val="28"/>
        </w:rPr>
        <w:t>__________________________________________________________</w:t>
      </w:r>
    </w:p>
    <w:p w:rsidR="0095081D" w:rsidRDefault="0095081D">
      <w:pPr>
        <w:pStyle w:val="ab"/>
        <w:suppressAutoHyphens/>
        <w:spacing w:after="200"/>
        <w:jc w:val="center"/>
        <w:rPr>
          <w:sz w:val="28"/>
        </w:rPr>
      </w:pPr>
      <w:r>
        <w:rPr>
          <w:sz w:val="24"/>
        </w:rPr>
        <w:t>Издательство МГСУ «Союз», 107150, г. .Москва, ул. Лосиноостровская, вл. 24</w:t>
      </w:r>
    </w:p>
    <w:p w:rsidR="0095081D" w:rsidRDefault="0095081D">
      <w:pPr>
        <w:pStyle w:val="ab"/>
        <w:suppressAutoHyphens/>
        <w:jc w:val="center"/>
        <w:rPr>
          <w:sz w:val="24"/>
        </w:rPr>
      </w:pPr>
      <w:r>
        <w:rPr>
          <w:sz w:val="24"/>
        </w:rPr>
        <w:t>Издательско-полиграфический комплекс МГСУ «Союз»,</w:t>
      </w:r>
    </w:p>
    <w:p w:rsidR="0095081D" w:rsidRDefault="0095081D">
      <w:pPr>
        <w:pStyle w:val="ab"/>
        <w:suppressAutoHyphens/>
        <w:jc w:val="center"/>
        <w:rPr>
          <w:sz w:val="28"/>
        </w:rPr>
      </w:pPr>
      <w:r>
        <w:rPr>
          <w:sz w:val="24"/>
        </w:rPr>
        <w:t>107150, г. Москва, ул. Лосиноостровская, вл. 24</w:t>
      </w:r>
    </w:p>
    <w:p w:rsidR="0095081D" w:rsidRDefault="0095081D">
      <w:bookmarkStart w:id="14" w:name="_GoBack"/>
      <w:bookmarkEnd w:id="14"/>
    </w:p>
    <w:sectPr w:rsidR="0095081D">
      <w:endnotePr>
        <w:numFmt w:val="decimal"/>
      </w:endnotePr>
      <w:pgSz w:w="11906" w:h="16838"/>
      <w:pgMar w:top="1134" w:right="1418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F80" w:rsidRDefault="005F5F80">
      <w:r>
        <w:separator/>
      </w:r>
    </w:p>
  </w:endnote>
  <w:endnote w:type="continuationSeparator" w:id="0">
    <w:p w:rsidR="005F5F80" w:rsidRDefault="005F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F80" w:rsidRDefault="005F5F80">
      <w:r>
        <w:separator/>
      </w:r>
    </w:p>
  </w:footnote>
  <w:footnote w:type="continuationSeparator" w:id="0">
    <w:p w:rsidR="005F5F80" w:rsidRDefault="005F5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99D" w:rsidRDefault="0057299D">
    <w:pPr>
      <w:pStyle w:val="a7"/>
      <w:framePr w:wrap="auto" w:vAnchor="text" w:hAnchor="margin" w:xAlign="center" w:y="1"/>
      <w:widowControl/>
      <w:rPr>
        <w:rStyle w:val="a9"/>
      </w:rPr>
    </w:pPr>
  </w:p>
  <w:p w:rsidR="0057299D" w:rsidRDefault="0057299D">
    <w:pPr>
      <w:pStyle w:val="a7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99D" w:rsidRDefault="009021AD">
    <w:pPr>
      <w:pStyle w:val="a7"/>
      <w:framePr w:wrap="auto" w:vAnchor="text" w:hAnchor="margin" w:xAlign="center" w:y="1"/>
      <w:widowControl/>
      <w:rPr>
        <w:rStyle w:val="a9"/>
      </w:rPr>
    </w:pPr>
    <w:r>
      <w:rPr>
        <w:rStyle w:val="a9"/>
        <w:noProof/>
      </w:rPr>
      <w:t>2</w:t>
    </w:r>
  </w:p>
  <w:p w:rsidR="0057299D" w:rsidRDefault="0057299D">
    <w:pPr>
      <w:pStyle w:val="a7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400680B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9D2DB5"/>
    <w:multiLevelType w:val="singleLevel"/>
    <w:tmpl w:val="6554C1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8042859"/>
    <w:multiLevelType w:val="singleLevel"/>
    <w:tmpl w:val="2222CB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1B2CBB"/>
    <w:multiLevelType w:val="hybridMultilevel"/>
    <w:tmpl w:val="766A221A"/>
    <w:lvl w:ilvl="0" w:tplc="353EFBCE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180280"/>
    <w:multiLevelType w:val="hybridMultilevel"/>
    <w:tmpl w:val="F4286DB4"/>
    <w:lvl w:ilvl="0" w:tplc="FD3C9F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53EFBCE">
      <w:start w:val="1"/>
      <w:numFmt w:val="decimal"/>
      <w:lvlText w:val="%2."/>
      <w:lvlJc w:val="left"/>
      <w:pPr>
        <w:tabs>
          <w:tab w:val="num" w:pos="2524"/>
        </w:tabs>
        <w:ind w:left="2524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D98576E"/>
    <w:multiLevelType w:val="singleLevel"/>
    <w:tmpl w:val="A0B010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4E3318E"/>
    <w:multiLevelType w:val="hybridMultilevel"/>
    <w:tmpl w:val="7CF0A554"/>
    <w:lvl w:ilvl="0" w:tplc="254E99E0">
      <w:start w:val="1"/>
      <w:numFmt w:val="decimal"/>
      <w:lvlText w:val="%1."/>
      <w:lvlJc w:val="left"/>
      <w:pPr>
        <w:tabs>
          <w:tab w:val="num" w:pos="1191"/>
        </w:tabs>
        <w:ind w:left="1191" w:hanging="765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58AC7FE3"/>
    <w:multiLevelType w:val="singleLevel"/>
    <w:tmpl w:val="186C4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2800FA0"/>
    <w:multiLevelType w:val="hybridMultilevel"/>
    <w:tmpl w:val="2A0EE7D4"/>
    <w:lvl w:ilvl="0" w:tplc="353EFBCE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9056B6"/>
    <w:multiLevelType w:val="singleLevel"/>
    <w:tmpl w:val="7E60BB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83154D3"/>
    <w:multiLevelType w:val="singleLevel"/>
    <w:tmpl w:val="70B2E432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  <w:rPr>
        <w:b w:val="0"/>
        <w:i w:val="0"/>
        <w:sz w:val="28"/>
        <w:szCs w:val="28"/>
      </w:rPr>
    </w:lvl>
  </w:abstractNum>
  <w:abstractNum w:abstractNumId="11">
    <w:nsid w:val="7B293388"/>
    <w:multiLevelType w:val="singleLevel"/>
    <w:tmpl w:val="4FBC2E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11"/>
  </w:num>
  <w:num w:numId="11">
    <w:abstractNumId w:val="8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4B1"/>
    <w:rsid w:val="00140F2B"/>
    <w:rsid w:val="001F2E37"/>
    <w:rsid w:val="002767E4"/>
    <w:rsid w:val="00351162"/>
    <w:rsid w:val="00376562"/>
    <w:rsid w:val="003D7294"/>
    <w:rsid w:val="0043045C"/>
    <w:rsid w:val="005644B1"/>
    <w:rsid w:val="0057299D"/>
    <w:rsid w:val="005D64B1"/>
    <w:rsid w:val="005D7DA1"/>
    <w:rsid w:val="005F5F80"/>
    <w:rsid w:val="00686CD1"/>
    <w:rsid w:val="00732D09"/>
    <w:rsid w:val="0076775D"/>
    <w:rsid w:val="008034BB"/>
    <w:rsid w:val="00813F44"/>
    <w:rsid w:val="00843948"/>
    <w:rsid w:val="0087505D"/>
    <w:rsid w:val="008868A2"/>
    <w:rsid w:val="009021AD"/>
    <w:rsid w:val="0095081D"/>
    <w:rsid w:val="009954DD"/>
    <w:rsid w:val="00B019B2"/>
    <w:rsid w:val="00B8502B"/>
    <w:rsid w:val="00BA7845"/>
    <w:rsid w:val="00C14D3E"/>
    <w:rsid w:val="00CA1368"/>
    <w:rsid w:val="00E44B0F"/>
    <w:rsid w:val="00E9732D"/>
    <w:rsid w:val="00EA0521"/>
    <w:rsid w:val="00EC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7D1C3-202E-4D5E-867F-77185687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qFormat/>
    <w:pPr>
      <w:keepNext/>
      <w:spacing w:after="480"/>
      <w:jc w:val="center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spacing w:after="240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0"/>
    <w:next w:val="a0"/>
    <w:qFormat/>
    <w:pPr>
      <w:keepNext/>
      <w:widowControl/>
      <w:spacing w:after="120"/>
      <w:ind w:firstLine="340"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0"/>
    <w:next w:val="a0"/>
    <w:qFormat/>
    <w:pPr>
      <w:keepNext/>
      <w:spacing w:before="120"/>
      <w:ind w:left="240"/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qFormat/>
    <w:pPr>
      <w:keepNext/>
      <w:outlineLvl w:val="6"/>
    </w:pPr>
    <w:rPr>
      <w:b/>
      <w:snapToGrid w:val="0"/>
      <w:sz w:val="22"/>
    </w:rPr>
  </w:style>
  <w:style w:type="paragraph" w:styleId="8">
    <w:name w:val="heading 8"/>
    <w:basedOn w:val="a0"/>
    <w:next w:val="a0"/>
    <w:qFormat/>
    <w:pPr>
      <w:keepNext/>
      <w:jc w:val="both"/>
      <w:outlineLvl w:val="7"/>
    </w:pPr>
    <w:rPr>
      <w:i/>
      <w:iCs/>
      <w:sz w:val="28"/>
    </w:rPr>
  </w:style>
  <w:style w:type="paragraph" w:styleId="9">
    <w:name w:val="heading 9"/>
    <w:basedOn w:val="a0"/>
    <w:next w:val="a0"/>
    <w:qFormat/>
    <w:pPr>
      <w:keepNext/>
      <w:ind w:firstLine="426"/>
      <w:jc w:val="center"/>
      <w:outlineLvl w:val="8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pBdr>
        <w:bottom w:val="single" w:sz="6" w:space="1" w:color="auto"/>
      </w:pBdr>
      <w:jc w:val="center"/>
    </w:pPr>
    <w:rPr>
      <w:sz w:val="28"/>
    </w:rPr>
  </w:style>
  <w:style w:type="paragraph" w:styleId="a5">
    <w:name w:val="Body Text"/>
    <w:basedOn w:val="a0"/>
    <w:rPr>
      <w:sz w:val="28"/>
    </w:rPr>
  </w:style>
  <w:style w:type="paragraph" w:customStyle="1" w:styleId="21">
    <w:name w:val="Основной текст 21"/>
    <w:basedOn w:val="a0"/>
    <w:pPr>
      <w:jc w:val="both"/>
    </w:pPr>
    <w:rPr>
      <w:sz w:val="28"/>
    </w:rPr>
  </w:style>
  <w:style w:type="paragraph" w:styleId="a6">
    <w:name w:val="Body Text Indent"/>
    <w:basedOn w:val="a0"/>
    <w:pPr>
      <w:ind w:firstLine="720"/>
      <w:jc w:val="both"/>
    </w:pPr>
  </w:style>
  <w:style w:type="paragraph" w:customStyle="1" w:styleId="210">
    <w:name w:val="Основной текст с отступом 21"/>
    <w:basedOn w:val="a0"/>
    <w:pPr>
      <w:ind w:firstLine="720"/>
      <w:jc w:val="center"/>
    </w:pPr>
    <w:rPr>
      <w:sz w:val="24"/>
    </w:rPr>
  </w:style>
  <w:style w:type="paragraph" w:customStyle="1" w:styleId="10">
    <w:name w:val="Текст1"/>
    <w:basedOn w:val="a0"/>
    <w:rPr>
      <w:rFonts w:ascii="Courier New" w:hAnsi="Courier New"/>
    </w:rPr>
  </w:style>
  <w:style w:type="paragraph" w:customStyle="1" w:styleId="31">
    <w:name w:val="Основной текст с отступом 31"/>
    <w:basedOn w:val="a0"/>
    <w:pPr>
      <w:ind w:left="340" w:hanging="340"/>
      <w:jc w:val="both"/>
    </w:pPr>
    <w:rPr>
      <w:sz w:val="28"/>
    </w:rPr>
  </w:style>
  <w:style w:type="paragraph" w:styleId="a7">
    <w:name w:val="header"/>
    <w:basedOn w:val="a0"/>
    <w:pPr>
      <w:tabs>
        <w:tab w:val="center" w:pos="4153"/>
        <w:tab w:val="right" w:pos="8306"/>
      </w:tabs>
    </w:pPr>
  </w:style>
  <w:style w:type="paragraph" w:styleId="a8">
    <w:name w:val="footer"/>
    <w:basedOn w:val="a0"/>
    <w:pPr>
      <w:tabs>
        <w:tab w:val="center" w:pos="4153"/>
        <w:tab w:val="right" w:pos="8306"/>
      </w:tabs>
    </w:pPr>
  </w:style>
  <w:style w:type="paragraph" w:styleId="11">
    <w:name w:val="toc 1"/>
    <w:basedOn w:val="a0"/>
    <w:next w:val="a0"/>
    <w:semiHidden/>
    <w:pPr>
      <w:tabs>
        <w:tab w:val="right" w:leader="dot" w:pos="8302"/>
      </w:tabs>
      <w:jc w:val="both"/>
    </w:pPr>
    <w:rPr>
      <w:sz w:val="28"/>
    </w:rPr>
  </w:style>
  <w:style w:type="paragraph" w:styleId="20">
    <w:name w:val="toc 2"/>
    <w:basedOn w:val="a0"/>
    <w:next w:val="a0"/>
    <w:semiHidden/>
    <w:pPr>
      <w:tabs>
        <w:tab w:val="right" w:leader="dot" w:pos="8302"/>
      </w:tabs>
      <w:ind w:left="538" w:right="567" w:hanging="340"/>
    </w:pPr>
    <w:rPr>
      <w:sz w:val="28"/>
    </w:rPr>
  </w:style>
  <w:style w:type="paragraph" w:styleId="30">
    <w:name w:val="toc 3"/>
    <w:basedOn w:val="a0"/>
    <w:next w:val="a0"/>
    <w:semiHidden/>
    <w:pPr>
      <w:ind w:left="400"/>
    </w:pPr>
  </w:style>
  <w:style w:type="paragraph" w:styleId="40">
    <w:name w:val="toc 4"/>
    <w:basedOn w:val="a0"/>
    <w:next w:val="a0"/>
    <w:semiHidden/>
    <w:pPr>
      <w:ind w:left="600"/>
    </w:pPr>
  </w:style>
  <w:style w:type="paragraph" w:styleId="50">
    <w:name w:val="toc 5"/>
    <w:basedOn w:val="a0"/>
    <w:next w:val="a0"/>
    <w:semiHidden/>
    <w:pPr>
      <w:ind w:left="800"/>
    </w:pPr>
  </w:style>
  <w:style w:type="paragraph" w:styleId="60">
    <w:name w:val="toc 6"/>
    <w:basedOn w:val="a0"/>
    <w:next w:val="a0"/>
    <w:semiHidden/>
    <w:pPr>
      <w:ind w:left="1000"/>
    </w:pPr>
  </w:style>
  <w:style w:type="paragraph" w:styleId="70">
    <w:name w:val="toc 7"/>
    <w:basedOn w:val="a0"/>
    <w:next w:val="a0"/>
    <w:semiHidden/>
    <w:pPr>
      <w:ind w:left="1200"/>
    </w:pPr>
  </w:style>
  <w:style w:type="paragraph" w:styleId="80">
    <w:name w:val="toc 8"/>
    <w:basedOn w:val="a0"/>
    <w:next w:val="a0"/>
    <w:semiHidden/>
    <w:pPr>
      <w:ind w:left="1400"/>
    </w:pPr>
  </w:style>
  <w:style w:type="paragraph" w:styleId="90">
    <w:name w:val="toc 9"/>
    <w:basedOn w:val="a0"/>
    <w:next w:val="a0"/>
    <w:semiHidden/>
    <w:pPr>
      <w:ind w:left="1600"/>
    </w:pPr>
  </w:style>
  <w:style w:type="character" w:styleId="a9">
    <w:name w:val="page number"/>
    <w:rPr>
      <w:sz w:val="20"/>
    </w:rPr>
  </w:style>
  <w:style w:type="paragraph" w:customStyle="1" w:styleId="12">
    <w:name w:val="Схема документа1"/>
    <w:basedOn w:val="a0"/>
    <w:pPr>
      <w:shd w:val="clear" w:color="auto" w:fill="000080"/>
    </w:pPr>
    <w:rPr>
      <w:rFonts w:ascii="Tahoma" w:hAnsi="Tahoma"/>
    </w:rPr>
  </w:style>
  <w:style w:type="paragraph" w:customStyle="1" w:styleId="FR2">
    <w:name w:val="FR2"/>
    <w:pPr>
      <w:widowControl w:val="0"/>
      <w:spacing w:before="80"/>
      <w:ind w:left="440"/>
    </w:pPr>
    <w:rPr>
      <w:rFonts w:ascii="Arial" w:hAnsi="Arial"/>
      <w:b/>
      <w:snapToGrid w:val="0"/>
      <w:sz w:val="12"/>
    </w:rPr>
  </w:style>
  <w:style w:type="paragraph" w:customStyle="1" w:styleId="FR1">
    <w:name w:val="FR1"/>
    <w:pPr>
      <w:widowControl w:val="0"/>
      <w:spacing w:before="220"/>
      <w:ind w:left="240"/>
    </w:pPr>
    <w:rPr>
      <w:b/>
      <w:i/>
      <w:snapToGrid w:val="0"/>
      <w:sz w:val="18"/>
    </w:rPr>
  </w:style>
  <w:style w:type="paragraph" w:styleId="22">
    <w:name w:val="Body Text Indent 2"/>
    <w:basedOn w:val="a0"/>
    <w:pPr>
      <w:spacing w:before="140" w:line="280" w:lineRule="auto"/>
      <w:ind w:left="80"/>
    </w:pPr>
    <w:rPr>
      <w:sz w:val="28"/>
    </w:rPr>
  </w:style>
  <w:style w:type="paragraph" w:customStyle="1" w:styleId="310">
    <w:name w:val="Основной текст 31"/>
    <w:basedOn w:val="a0"/>
    <w:pPr>
      <w:widowControl/>
      <w:jc w:val="center"/>
    </w:pPr>
    <w:rPr>
      <w:b/>
      <w:sz w:val="32"/>
    </w:rPr>
  </w:style>
  <w:style w:type="paragraph" w:styleId="32">
    <w:name w:val="Body Text Indent 3"/>
    <w:basedOn w:val="a0"/>
    <w:pPr>
      <w:ind w:firstLine="709"/>
      <w:jc w:val="both"/>
    </w:pPr>
    <w:rPr>
      <w:sz w:val="28"/>
    </w:rPr>
  </w:style>
  <w:style w:type="paragraph" w:customStyle="1" w:styleId="aa">
    <w:name w:val="Официальный"/>
    <w:pPr>
      <w:spacing w:line="360" w:lineRule="auto"/>
      <w:ind w:firstLine="720"/>
      <w:jc w:val="both"/>
    </w:pPr>
    <w:rPr>
      <w:sz w:val="28"/>
    </w:rPr>
  </w:style>
  <w:style w:type="paragraph" w:customStyle="1" w:styleId="ab">
    <w:name w:val="Îáû÷íûé"/>
  </w:style>
  <w:style w:type="paragraph" w:styleId="ac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23">
    <w:name w:val="Body Text 2"/>
    <w:basedOn w:val="a0"/>
    <w:pPr>
      <w:spacing w:after="120" w:line="480" w:lineRule="auto"/>
    </w:pPr>
  </w:style>
  <w:style w:type="paragraph" w:styleId="33">
    <w:name w:val="Body Text 3"/>
    <w:basedOn w:val="a0"/>
    <w:pPr>
      <w:spacing w:after="120"/>
    </w:pPr>
    <w:rPr>
      <w:sz w:val="16"/>
      <w:szCs w:val="16"/>
    </w:rPr>
  </w:style>
  <w:style w:type="paragraph" w:styleId="ad">
    <w:name w:val="Block Text"/>
    <w:basedOn w:val="a0"/>
    <w:pPr>
      <w:widowControl/>
      <w:autoSpaceDE w:val="0"/>
      <w:autoSpaceDN w:val="0"/>
      <w:ind w:left="79" w:right="79"/>
    </w:pPr>
    <w:rPr>
      <w:sz w:val="22"/>
      <w:szCs w:val="22"/>
    </w:rPr>
  </w:style>
  <w:style w:type="paragraph" w:customStyle="1" w:styleId="Web">
    <w:name w:val="Обычный (Web)"/>
    <w:basedOn w:val="a0"/>
    <w:pPr>
      <w:widowControl/>
      <w:spacing w:before="100" w:after="100"/>
    </w:pPr>
    <w:rPr>
      <w:color w:val="000000"/>
      <w:sz w:val="24"/>
    </w:rPr>
  </w:style>
  <w:style w:type="paragraph" w:customStyle="1" w:styleId="Iauiue">
    <w:name w:val="Iau?iue"/>
    <w:rPr>
      <w:sz w:val="24"/>
    </w:rPr>
  </w:style>
  <w:style w:type="character" w:styleId="ae">
    <w:name w:val="Hyperlink"/>
    <w:rPr>
      <w:color w:val="0000FF"/>
      <w:u w:val="single"/>
    </w:rPr>
  </w:style>
  <w:style w:type="paragraph" w:styleId="34">
    <w:name w:val="List 3"/>
    <w:aliases w:val="Маркированный"/>
    <w:basedOn w:val="a"/>
    <w:pPr>
      <w:widowControl/>
      <w:numPr>
        <w:numId w:val="0"/>
      </w:numPr>
      <w:tabs>
        <w:tab w:val="num" w:pos="360"/>
      </w:tabs>
      <w:spacing w:line="360" w:lineRule="auto"/>
      <w:ind w:left="360" w:hanging="360"/>
      <w:jc w:val="both"/>
    </w:pPr>
    <w:rPr>
      <w:sz w:val="24"/>
      <w:szCs w:val="24"/>
    </w:rPr>
  </w:style>
  <w:style w:type="paragraph" w:styleId="a">
    <w:name w:val="List Number"/>
    <w:basedOn w:val="a0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3727</Words>
  <Characters>21245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социальный университет</vt:lpstr>
    </vt:vector>
  </TitlesOfParts>
  <Company>None</Company>
  <LinksUpToDate>false</LinksUpToDate>
  <CharactersWithSpaces>24923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социальный университет</dc:title>
  <dc:subject/>
  <dc:creator>Noname</dc:creator>
  <cp:keywords/>
  <dc:description/>
  <cp:lastModifiedBy>admin</cp:lastModifiedBy>
  <cp:revision>2</cp:revision>
  <cp:lastPrinted>2004-05-20T10:50:00Z</cp:lastPrinted>
  <dcterms:created xsi:type="dcterms:W3CDTF">2014-02-09T22:35:00Z</dcterms:created>
  <dcterms:modified xsi:type="dcterms:W3CDTF">2014-02-09T22:35:00Z</dcterms:modified>
</cp:coreProperties>
</file>