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  <w:r w:rsidRPr="00696420">
        <w:rPr>
          <w:sz w:val="28"/>
          <w:szCs w:val="28"/>
        </w:rPr>
        <w:t>БЕЛОРУССКИЙ ГОСУДАРСТВЕННЫЙ МЕДИЦИНСКИЙ УНИВЕРСИТЕТ</w:t>
      </w: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  <w:r w:rsidRPr="00696420">
        <w:rPr>
          <w:sz w:val="28"/>
          <w:szCs w:val="28"/>
        </w:rPr>
        <w:t>РЕФЕРАТ</w:t>
      </w: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  <w:r w:rsidRPr="00696420">
        <w:rPr>
          <w:sz w:val="28"/>
          <w:szCs w:val="28"/>
        </w:rPr>
        <w:t>На тему:</w:t>
      </w: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  <w:r w:rsidRPr="00696420">
        <w:rPr>
          <w:sz w:val="28"/>
          <w:szCs w:val="28"/>
        </w:rPr>
        <w:t>«</w:t>
      </w:r>
      <w:r w:rsidR="00960226" w:rsidRPr="00696420">
        <w:rPr>
          <w:sz w:val="28"/>
          <w:szCs w:val="28"/>
        </w:rPr>
        <w:t>Краткие сведения о пищеводе. Пищевод Баррета</w:t>
      </w:r>
      <w:r w:rsidRPr="00696420">
        <w:rPr>
          <w:sz w:val="28"/>
          <w:szCs w:val="28"/>
        </w:rPr>
        <w:t>»</w:t>
      </w: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96420" w:rsidRDefault="006D0E94" w:rsidP="00696420">
      <w:pPr>
        <w:spacing w:line="360" w:lineRule="auto"/>
        <w:ind w:firstLine="709"/>
        <w:jc w:val="center"/>
        <w:rPr>
          <w:sz w:val="28"/>
          <w:szCs w:val="28"/>
        </w:rPr>
      </w:pPr>
      <w:r w:rsidRPr="00696420">
        <w:rPr>
          <w:sz w:val="28"/>
          <w:szCs w:val="28"/>
        </w:rPr>
        <w:t>МИНСК, 2008</w:t>
      </w:r>
    </w:p>
    <w:p w:rsidR="00D24F1F" w:rsidRPr="00D24F1F" w:rsidRDefault="006D0E94" w:rsidP="00D24F1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6420">
        <w:rPr>
          <w:sz w:val="28"/>
          <w:szCs w:val="28"/>
        </w:rPr>
        <w:br w:type="page"/>
      </w:r>
      <w:r w:rsidR="00D24F1F" w:rsidRPr="00D24F1F">
        <w:rPr>
          <w:b/>
          <w:bCs/>
          <w:sz w:val="28"/>
          <w:szCs w:val="28"/>
        </w:rPr>
        <w:t>Краткие сведения о пищеводе</w:t>
      </w:r>
    </w:p>
    <w:p w:rsidR="00D24F1F" w:rsidRDefault="00D24F1F" w:rsidP="00696420">
      <w:pPr>
        <w:spacing w:line="360" w:lineRule="auto"/>
        <w:ind w:firstLine="709"/>
        <w:jc w:val="both"/>
        <w:rPr>
          <w:sz w:val="28"/>
          <w:szCs w:val="28"/>
        </w:rPr>
      </w:pP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6"/>
          <w:sz w:val="28"/>
          <w:szCs w:val="28"/>
        </w:rPr>
        <w:t xml:space="preserve">Пищевод представляет собой мышечную трубку, соединяющую </w:t>
      </w:r>
      <w:r w:rsidRPr="00696420">
        <w:rPr>
          <w:spacing w:val="-3"/>
          <w:sz w:val="28"/>
          <w:szCs w:val="28"/>
        </w:rPr>
        <w:t xml:space="preserve">глотку с желудком. У взрослого человека длина пищевода составляет от 20 до 25 см, причем место его перехода в желудок находится приблизительно в 40 см от верхних резцов. Пищевод </w:t>
      </w:r>
      <w:r w:rsidRPr="00696420">
        <w:rPr>
          <w:spacing w:val="-2"/>
          <w:sz w:val="28"/>
          <w:szCs w:val="28"/>
        </w:rPr>
        <w:t xml:space="preserve">начинается на уровне нижней границы перстневидного хряща, </w:t>
      </w:r>
      <w:r w:rsidRPr="00696420">
        <w:rPr>
          <w:spacing w:val="-1"/>
          <w:sz w:val="28"/>
          <w:szCs w:val="28"/>
        </w:rPr>
        <w:t>которая проецируется на шестой шейный позвонок.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4"/>
          <w:sz w:val="28"/>
          <w:szCs w:val="28"/>
        </w:rPr>
        <w:t>В пищеводе различают три части: шейную, грудную и брюшную. Шейная часть пищевода слегка изогнута влево, и проецируется чуть левее средней линии. В этом отделе к пищеводу приле</w:t>
      </w:r>
      <w:r w:rsidRPr="00696420">
        <w:rPr>
          <w:sz w:val="28"/>
          <w:szCs w:val="28"/>
        </w:rPr>
        <w:t xml:space="preserve">жат: спереди — трахея, с обеих сторон — доли щитовидной </w:t>
      </w:r>
      <w:r w:rsidRPr="00696420">
        <w:rPr>
          <w:spacing w:val="-3"/>
          <w:sz w:val="28"/>
          <w:szCs w:val="28"/>
        </w:rPr>
        <w:t xml:space="preserve">железы, сонные артерии и возвратные нервы. В грудной полости </w:t>
      </w:r>
      <w:r w:rsidRPr="00696420">
        <w:rPr>
          <w:spacing w:val="-2"/>
          <w:sz w:val="28"/>
          <w:szCs w:val="28"/>
        </w:rPr>
        <w:t xml:space="preserve">пищевод находится в заднем средостении. Он проходит позади </w:t>
      </w:r>
      <w:r w:rsidRPr="00696420">
        <w:rPr>
          <w:spacing w:val="-1"/>
          <w:sz w:val="28"/>
          <w:szCs w:val="28"/>
        </w:rPr>
        <w:t xml:space="preserve">дуги аорты и левого главного бронха, образуя при этом изгиб </w:t>
      </w:r>
      <w:r w:rsidRPr="00696420">
        <w:rPr>
          <w:spacing w:val="-4"/>
          <w:sz w:val="28"/>
          <w:szCs w:val="28"/>
        </w:rPr>
        <w:t>вправо, и, располагаясь кпереди от грудной части аорты, входит в брюшную полость через пищеводное отверстие диафрагмы, образованное преимущественно ее правой внутренней ножкой. Обыч</w:t>
      </w:r>
      <w:r w:rsidRPr="00696420">
        <w:rPr>
          <w:spacing w:val="-5"/>
          <w:sz w:val="28"/>
          <w:szCs w:val="28"/>
        </w:rPr>
        <w:t xml:space="preserve">но длина абдоминальной части пищевода, располагающейся ниже </w:t>
      </w:r>
      <w:r w:rsidRPr="00696420">
        <w:rPr>
          <w:spacing w:val="-1"/>
          <w:sz w:val="28"/>
          <w:szCs w:val="28"/>
        </w:rPr>
        <w:t xml:space="preserve">диафрагмы, 2-4 см. Дистальная часть пищевода фиксирована к </w:t>
      </w:r>
      <w:r w:rsidRPr="00696420">
        <w:rPr>
          <w:sz w:val="28"/>
          <w:szCs w:val="28"/>
        </w:rPr>
        <w:t xml:space="preserve">диафрагме диафрагмально-пищеводной связкой, являющейся </w:t>
      </w:r>
      <w:r w:rsidRPr="00696420">
        <w:rPr>
          <w:spacing w:val="-5"/>
          <w:sz w:val="28"/>
          <w:szCs w:val="28"/>
        </w:rPr>
        <w:t xml:space="preserve">продолжением поперечной фасции стенки брюшной полости. Эта </w:t>
      </w:r>
      <w:r w:rsidRPr="00696420">
        <w:rPr>
          <w:spacing w:val="-2"/>
          <w:sz w:val="28"/>
          <w:szCs w:val="28"/>
        </w:rPr>
        <w:t>фиксация обеспечивает интраабдоминальное положение пище</w:t>
      </w:r>
      <w:r w:rsidRPr="00696420">
        <w:rPr>
          <w:spacing w:val="-1"/>
          <w:sz w:val="28"/>
          <w:szCs w:val="28"/>
        </w:rPr>
        <w:t xml:space="preserve">водно-желудочного соединения. Место перехода пищевода в </w:t>
      </w:r>
      <w:r w:rsidRPr="00696420">
        <w:rPr>
          <w:spacing w:val="-2"/>
          <w:sz w:val="28"/>
          <w:szCs w:val="28"/>
        </w:rPr>
        <w:t xml:space="preserve">желудок и его входное отверстие называется кардией (от греч. </w:t>
      </w:r>
      <w:r w:rsidRPr="00696420">
        <w:rPr>
          <w:sz w:val="28"/>
          <w:szCs w:val="28"/>
          <w:lang w:val="en-US"/>
        </w:rPr>
        <w:t>cardia</w:t>
      </w:r>
      <w:r w:rsidRPr="00696420">
        <w:rPr>
          <w:sz w:val="28"/>
          <w:szCs w:val="28"/>
        </w:rPr>
        <w:t xml:space="preserve"> — желудок). Соединение пищевода с кардиальным отделом желудка происходит слева от средней линии под острым углом (угол Гиса), образующим клапан Губарева.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4"/>
          <w:sz w:val="28"/>
          <w:szCs w:val="28"/>
        </w:rPr>
        <w:t xml:space="preserve">В связи с тем, что пищевод имеет три упомянутые отклонения </w:t>
      </w:r>
      <w:r w:rsidRPr="00696420">
        <w:rPr>
          <w:spacing w:val="-3"/>
          <w:sz w:val="28"/>
          <w:szCs w:val="28"/>
        </w:rPr>
        <w:t xml:space="preserve">по отношению к позвоночнику, максимальные на уровне </w:t>
      </w:r>
      <w:r w:rsidRPr="00696420">
        <w:rPr>
          <w:spacing w:val="-3"/>
          <w:sz w:val="28"/>
          <w:szCs w:val="28"/>
          <w:lang w:val="en-US"/>
        </w:rPr>
        <w:t>Th</w:t>
      </w:r>
      <w:r w:rsidRPr="00696420">
        <w:rPr>
          <w:spacing w:val="-3"/>
          <w:sz w:val="28"/>
          <w:szCs w:val="28"/>
          <w:vertAlign w:val="subscript"/>
        </w:rPr>
        <w:t>1</w:t>
      </w:r>
      <w:r w:rsidRPr="00696420">
        <w:rPr>
          <w:spacing w:val="-3"/>
          <w:sz w:val="28"/>
          <w:szCs w:val="28"/>
        </w:rPr>
        <w:t xml:space="preserve">, </w:t>
      </w:r>
      <w:r w:rsidRPr="00696420">
        <w:rPr>
          <w:spacing w:val="-3"/>
          <w:sz w:val="28"/>
          <w:szCs w:val="28"/>
          <w:lang w:val="en-US"/>
        </w:rPr>
        <w:t>Th</w:t>
      </w:r>
      <w:r w:rsidRPr="00696420">
        <w:rPr>
          <w:spacing w:val="-3"/>
          <w:sz w:val="28"/>
          <w:szCs w:val="28"/>
          <w:vertAlign w:val="subscript"/>
        </w:rPr>
        <w:t>6</w:t>
      </w:r>
      <w:r w:rsidRPr="00696420">
        <w:rPr>
          <w:spacing w:val="-3"/>
          <w:sz w:val="28"/>
          <w:szCs w:val="28"/>
        </w:rPr>
        <w:t xml:space="preserve"> </w:t>
      </w:r>
      <w:r w:rsidRPr="00696420">
        <w:rPr>
          <w:spacing w:val="-4"/>
          <w:sz w:val="28"/>
          <w:szCs w:val="28"/>
        </w:rPr>
        <w:t xml:space="preserve">и </w:t>
      </w:r>
      <w:r w:rsidRPr="00696420">
        <w:rPr>
          <w:spacing w:val="-4"/>
          <w:sz w:val="28"/>
          <w:szCs w:val="28"/>
          <w:lang w:val="en-US"/>
        </w:rPr>
        <w:t>Th</w:t>
      </w:r>
      <w:r w:rsidRPr="00696420">
        <w:rPr>
          <w:spacing w:val="-4"/>
          <w:sz w:val="28"/>
          <w:szCs w:val="28"/>
          <w:vertAlign w:val="subscript"/>
        </w:rPr>
        <w:t>10</w:t>
      </w:r>
      <w:r w:rsidRPr="00696420">
        <w:rPr>
          <w:spacing w:val="-4"/>
          <w:sz w:val="28"/>
          <w:szCs w:val="28"/>
        </w:rPr>
        <w:t>, обнажение его различных отделов целесообразно осуще</w:t>
      </w:r>
      <w:r w:rsidRPr="00696420">
        <w:rPr>
          <w:spacing w:val="-3"/>
          <w:sz w:val="28"/>
          <w:szCs w:val="28"/>
        </w:rPr>
        <w:t>ствлять из левостороннего шейного, правостороннего и левосто</w:t>
      </w:r>
      <w:r w:rsidRPr="00696420">
        <w:rPr>
          <w:spacing w:val="-4"/>
          <w:sz w:val="28"/>
          <w:szCs w:val="28"/>
        </w:rPr>
        <w:t>роннего торакотомических доступов соответственно. Правосто</w:t>
      </w:r>
      <w:r w:rsidRPr="00696420">
        <w:rPr>
          <w:sz w:val="28"/>
          <w:szCs w:val="28"/>
        </w:rPr>
        <w:t xml:space="preserve">ронний торакотомический доступ к среднегрудному отделу </w:t>
      </w:r>
      <w:r w:rsidRPr="00696420">
        <w:rPr>
          <w:spacing w:val="-2"/>
          <w:sz w:val="28"/>
          <w:szCs w:val="28"/>
        </w:rPr>
        <w:t>пищевода позволяет избежать технических трудностей, связан</w:t>
      </w:r>
      <w:r w:rsidRPr="00696420">
        <w:rPr>
          <w:sz w:val="28"/>
          <w:szCs w:val="28"/>
        </w:rPr>
        <w:t>ных с дугой аорты.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4"/>
          <w:sz w:val="28"/>
          <w:szCs w:val="28"/>
        </w:rPr>
        <w:t>На протяжении пищевода имеется три естественных анатоми</w:t>
      </w:r>
      <w:r w:rsidRPr="00696420">
        <w:rPr>
          <w:spacing w:val="-3"/>
          <w:sz w:val="28"/>
          <w:szCs w:val="28"/>
        </w:rPr>
        <w:t>ческих сужения: верхнее — глоточно-пищеводное или перстне</w:t>
      </w:r>
      <w:r w:rsidRPr="00696420">
        <w:rPr>
          <w:spacing w:val="-5"/>
          <w:sz w:val="28"/>
          <w:szCs w:val="28"/>
        </w:rPr>
        <w:t xml:space="preserve">видно-глоточное, формирующееся за счет глоточно-пищеводного </w:t>
      </w:r>
      <w:r w:rsidRPr="00696420">
        <w:rPr>
          <w:sz w:val="28"/>
          <w:szCs w:val="28"/>
        </w:rPr>
        <w:t xml:space="preserve">сфинктера и давления спереди перстневидного хряща; среднее </w:t>
      </w:r>
      <w:r w:rsidRPr="00696420">
        <w:rPr>
          <w:spacing w:val="-3"/>
          <w:sz w:val="28"/>
          <w:szCs w:val="28"/>
        </w:rPr>
        <w:t xml:space="preserve">— бронхо-аортальное, вызванное компрессией на пищевод на уровне </w:t>
      </w:r>
      <w:r w:rsidRPr="00696420">
        <w:rPr>
          <w:spacing w:val="-3"/>
          <w:sz w:val="28"/>
          <w:szCs w:val="28"/>
          <w:lang w:val="en-US"/>
        </w:rPr>
        <w:t>Th</w:t>
      </w:r>
      <w:r w:rsidRPr="00696420">
        <w:rPr>
          <w:spacing w:val="-3"/>
          <w:sz w:val="28"/>
          <w:szCs w:val="28"/>
          <w:vertAlign w:val="subscript"/>
        </w:rPr>
        <w:t>4</w:t>
      </w:r>
      <w:r w:rsidRPr="00696420">
        <w:rPr>
          <w:spacing w:val="-3"/>
          <w:sz w:val="28"/>
          <w:szCs w:val="28"/>
        </w:rPr>
        <w:t>-</w:t>
      </w:r>
      <w:r w:rsidRPr="00696420">
        <w:rPr>
          <w:spacing w:val="-3"/>
          <w:sz w:val="28"/>
          <w:szCs w:val="28"/>
          <w:lang w:val="en-US"/>
        </w:rPr>
        <w:t>Th</w:t>
      </w:r>
      <w:r w:rsidRPr="00696420">
        <w:rPr>
          <w:spacing w:val="-3"/>
          <w:sz w:val="28"/>
          <w:szCs w:val="28"/>
          <w:vertAlign w:val="subscript"/>
        </w:rPr>
        <w:t>5</w:t>
      </w:r>
      <w:r w:rsidRPr="00696420">
        <w:rPr>
          <w:spacing w:val="-3"/>
          <w:sz w:val="28"/>
          <w:szCs w:val="28"/>
        </w:rPr>
        <w:t xml:space="preserve"> дуги аорты и левого главного бронха; нижнее — </w:t>
      </w:r>
      <w:r w:rsidRPr="00696420">
        <w:rPr>
          <w:spacing w:val="-4"/>
          <w:sz w:val="28"/>
          <w:szCs w:val="28"/>
        </w:rPr>
        <w:t xml:space="preserve">диафрагмальное, обусловленное наличием гастроэзофагеального, </w:t>
      </w:r>
      <w:r w:rsidRPr="00696420">
        <w:rPr>
          <w:spacing w:val="-3"/>
          <w:sz w:val="28"/>
          <w:szCs w:val="28"/>
        </w:rPr>
        <w:t xml:space="preserve">или нижнего пищеводного сфинктера, а также компрессией со стороны внутренних ножек, образующих пищеводное отверстие </w:t>
      </w:r>
      <w:r w:rsidRPr="00696420">
        <w:rPr>
          <w:spacing w:val="-2"/>
          <w:sz w:val="28"/>
          <w:szCs w:val="28"/>
        </w:rPr>
        <w:t>диафрагмы. Диаметр пищевода в области этих сужений состав</w:t>
      </w:r>
      <w:r w:rsidRPr="00696420">
        <w:rPr>
          <w:sz w:val="28"/>
          <w:szCs w:val="28"/>
        </w:rPr>
        <w:t>ляет примерно 1,7-2,3 см. В местах сужений пищевода или ря</w:t>
      </w:r>
      <w:r w:rsidRPr="00696420">
        <w:rPr>
          <w:spacing w:val="-3"/>
          <w:sz w:val="28"/>
          <w:szCs w:val="28"/>
        </w:rPr>
        <w:t>дом с ними чаще задерживаются инородные тела и агрессивные химические вещества, нередко возникают злокачественные опу</w:t>
      </w:r>
      <w:r w:rsidRPr="00696420">
        <w:rPr>
          <w:sz w:val="28"/>
          <w:szCs w:val="28"/>
        </w:rPr>
        <w:t>холи и рубцовые стриктуры.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>Стенка пищевода состоит из трех слоев: внутреннего (слизистая и подслизистая оболочки), среднего (мышечная оболочка) и наружного (соединительнотканная оболочка). Слизистая оболоч</w:t>
      </w:r>
      <w:r w:rsidRPr="00696420">
        <w:rPr>
          <w:spacing w:val="-4"/>
          <w:sz w:val="28"/>
          <w:szCs w:val="28"/>
        </w:rPr>
        <w:t xml:space="preserve">ка выстлана изнутри многослойным плоским неороговевающим </w:t>
      </w:r>
      <w:r w:rsidRPr="00696420">
        <w:rPr>
          <w:spacing w:val="-3"/>
          <w:sz w:val="28"/>
          <w:szCs w:val="28"/>
        </w:rPr>
        <w:t xml:space="preserve">эпителием. Граница в виде зубчатой линии между эпителием </w:t>
      </w:r>
      <w:r w:rsidRPr="00696420">
        <w:rPr>
          <w:sz w:val="28"/>
          <w:szCs w:val="28"/>
        </w:rPr>
        <w:t>пищевода и цилиндрическим эпителием желудка лежит на 1-</w:t>
      </w:r>
      <w:r w:rsidRPr="00696420">
        <w:rPr>
          <w:spacing w:val="-4"/>
          <w:sz w:val="28"/>
          <w:szCs w:val="28"/>
        </w:rPr>
        <w:t xml:space="preserve">2 см выше места соединения этих органов. Цилиндрический эпителий дистальной части пищевода соединяет между собой типичный эпителий пищевода и желудка и существенно отличается от </w:t>
      </w:r>
      <w:r w:rsidRPr="00696420">
        <w:rPr>
          <w:spacing w:val="-2"/>
          <w:sz w:val="28"/>
          <w:szCs w:val="28"/>
        </w:rPr>
        <w:t>эпителия последнего, т.к. не содержит главных и обкладочных клеток и устойчив к кислотному содержимому желудка. Благо</w:t>
      </w:r>
      <w:r w:rsidRPr="00696420">
        <w:rPr>
          <w:spacing w:val="-3"/>
          <w:sz w:val="28"/>
          <w:szCs w:val="28"/>
        </w:rPr>
        <w:t xml:space="preserve">даря хорошо развитому подслизистому гладкомышечному слою, </w:t>
      </w:r>
      <w:r w:rsidRPr="00696420">
        <w:rPr>
          <w:spacing w:val="-2"/>
          <w:sz w:val="28"/>
          <w:szCs w:val="28"/>
        </w:rPr>
        <w:t xml:space="preserve">слизистая образует несколько продольных складок, которые на </w:t>
      </w:r>
      <w:r w:rsidRPr="00696420">
        <w:rPr>
          <w:spacing w:val="-3"/>
          <w:sz w:val="28"/>
          <w:szCs w:val="28"/>
        </w:rPr>
        <w:t xml:space="preserve">поперечном срезе видны в виде розетки. Подслизистый слой, в </w:t>
      </w:r>
      <w:r w:rsidRPr="00696420">
        <w:rPr>
          <w:sz w:val="28"/>
          <w:szCs w:val="28"/>
        </w:rPr>
        <w:t xml:space="preserve">котором находится фиброзная ткань и эластические волокна, </w:t>
      </w:r>
      <w:r w:rsidRPr="00696420">
        <w:rPr>
          <w:spacing w:val="-3"/>
          <w:sz w:val="28"/>
          <w:szCs w:val="28"/>
        </w:rPr>
        <w:t xml:space="preserve">придает стенке пищевода прочность. Мышечная оболочка имеет </w:t>
      </w:r>
      <w:r w:rsidRPr="00696420">
        <w:rPr>
          <w:spacing w:val="-2"/>
          <w:sz w:val="28"/>
          <w:szCs w:val="28"/>
        </w:rPr>
        <w:t xml:space="preserve">два слоя — внутренний циркулярный и наружный продольный. </w:t>
      </w:r>
      <w:r w:rsidRPr="00696420">
        <w:rPr>
          <w:spacing w:val="-2"/>
          <w:sz w:val="28"/>
          <w:szCs w:val="28"/>
        </w:rPr>
        <w:tab/>
      </w:r>
      <w:r w:rsidRPr="00696420">
        <w:rPr>
          <w:spacing w:val="-3"/>
          <w:sz w:val="28"/>
          <w:szCs w:val="28"/>
        </w:rPr>
        <w:t>Мускулатура верхней и частично средней трети пищевода состо</w:t>
      </w:r>
      <w:r w:rsidRPr="00696420">
        <w:rPr>
          <w:spacing w:val="-2"/>
          <w:sz w:val="28"/>
          <w:szCs w:val="28"/>
        </w:rPr>
        <w:t>ит из поперечнополосатых волокон (скелетного типа), на осталь</w:t>
      </w:r>
      <w:r w:rsidRPr="00696420">
        <w:rPr>
          <w:spacing w:val="-3"/>
          <w:sz w:val="28"/>
          <w:szCs w:val="28"/>
        </w:rPr>
        <w:t>ном протяжении она представлена гладкими мышечными волок</w:t>
      </w:r>
      <w:r w:rsidRPr="00696420">
        <w:rPr>
          <w:spacing w:val="-2"/>
          <w:sz w:val="28"/>
          <w:szCs w:val="28"/>
        </w:rPr>
        <w:t xml:space="preserve">нами. На всем протяжении за исключением передней стенки </w:t>
      </w:r>
      <w:r w:rsidRPr="00696420">
        <w:rPr>
          <w:spacing w:val="-4"/>
          <w:sz w:val="28"/>
          <w:szCs w:val="28"/>
        </w:rPr>
        <w:t xml:space="preserve">брюшного отдела пищевод не имеет серозной оболочки, обладающей высокой пластичностью, что может быть одной из причин </w:t>
      </w:r>
      <w:r w:rsidRPr="00696420">
        <w:rPr>
          <w:sz w:val="28"/>
          <w:szCs w:val="28"/>
        </w:rPr>
        <w:t>несостоятельности швов в области накладываемых анастомозов и ушитых ран.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>Общая толщина стенки пищевода составляет около 4 мм. Не</w:t>
      </w:r>
      <w:r w:rsidRPr="00696420">
        <w:rPr>
          <w:spacing w:val="-2"/>
          <w:sz w:val="28"/>
          <w:szCs w:val="28"/>
        </w:rPr>
        <w:t>смотря на хорошую эластичность и растяжимость, она представляет собой нежную и легко ранимую структуру. При этом воз</w:t>
      </w:r>
      <w:r w:rsidRPr="00696420">
        <w:rPr>
          <w:sz w:val="28"/>
          <w:szCs w:val="28"/>
        </w:rPr>
        <w:t xml:space="preserve">можно быстрое распространение различных патологических </w:t>
      </w:r>
      <w:r w:rsidRPr="00696420">
        <w:rPr>
          <w:spacing w:val="-4"/>
          <w:sz w:val="28"/>
          <w:szCs w:val="28"/>
        </w:rPr>
        <w:t>процессов со стороны пищевода на рядом лежащие органы и тка</w:t>
      </w:r>
      <w:r w:rsidRPr="00696420">
        <w:rPr>
          <w:sz w:val="28"/>
          <w:szCs w:val="28"/>
        </w:rPr>
        <w:t>ни и в обратном направлении при поражении последних.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>В стенке пищевода выделяют три анатомически слабых учас</w:t>
      </w:r>
      <w:r w:rsidRPr="00696420">
        <w:rPr>
          <w:spacing w:val="-2"/>
          <w:sz w:val="28"/>
          <w:szCs w:val="28"/>
        </w:rPr>
        <w:t xml:space="preserve">тка, которые могут служить местом образования пульсионных </w:t>
      </w:r>
      <w:r w:rsidRPr="00696420">
        <w:rPr>
          <w:spacing w:val="-1"/>
          <w:sz w:val="28"/>
          <w:szCs w:val="28"/>
        </w:rPr>
        <w:t>дивертикулов. Два из них располагаются на задней стенке орга</w:t>
      </w:r>
      <w:r w:rsidRPr="00696420">
        <w:rPr>
          <w:spacing w:val="-4"/>
          <w:sz w:val="28"/>
          <w:szCs w:val="28"/>
        </w:rPr>
        <w:t xml:space="preserve">на в области перстневидно-глоточной мышцы — выше и ниже ее. </w:t>
      </w:r>
      <w:r w:rsidRPr="00696420">
        <w:rPr>
          <w:spacing w:val="-2"/>
          <w:sz w:val="28"/>
          <w:szCs w:val="28"/>
        </w:rPr>
        <w:t xml:space="preserve">Третий участок — это зона левой заднебоковой стенки пищевода </w:t>
      </w:r>
      <w:r w:rsidRPr="00696420">
        <w:rPr>
          <w:sz w:val="28"/>
          <w:szCs w:val="28"/>
        </w:rPr>
        <w:t>над диафрагмой.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z w:val="28"/>
          <w:szCs w:val="28"/>
        </w:rPr>
        <w:t xml:space="preserve">В мышечном слое пищевода выделяют три структуры: верхний пищеводный сфинктер (ВПС), тело пищевода и нижний пищеводный сфинктер (НПС). Верхний пищеводный или глоточно-пищеводный сфинктер представляет собой анатомическое образование длиной около 3-5 см. НПС, как полагали до недавнего времени, является только сегментом тонического сокращения дистальной части пищевода длиной около 3-5 см, расположенным сразу выше пищеводно-желудочного соединения. </w:t>
      </w:r>
      <w:r w:rsidRPr="00696420">
        <w:rPr>
          <w:spacing w:val="-2"/>
          <w:sz w:val="28"/>
          <w:szCs w:val="28"/>
        </w:rPr>
        <w:t xml:space="preserve">Действительно, при обычном морфологическом исследовании он </w:t>
      </w:r>
      <w:r w:rsidRPr="00696420">
        <w:rPr>
          <w:sz w:val="28"/>
          <w:szCs w:val="28"/>
        </w:rPr>
        <w:t xml:space="preserve">не отличается от вышележащего соседнего участка пищевода. </w:t>
      </w:r>
      <w:r w:rsidRPr="00696420">
        <w:rPr>
          <w:spacing w:val="-4"/>
          <w:sz w:val="28"/>
          <w:szCs w:val="28"/>
        </w:rPr>
        <w:t xml:space="preserve">Однако с помощью современной микроскопической техники было </w:t>
      </w:r>
      <w:r w:rsidRPr="00696420">
        <w:rPr>
          <w:sz w:val="28"/>
          <w:szCs w:val="28"/>
        </w:rPr>
        <w:t>показано, что дистальный отдел пищевода имеет утолщенный циркулярный слой гладких мышечных волокон, по своему строению аналогичный пилорическому жому [</w:t>
      </w:r>
      <w:r w:rsidRPr="00696420">
        <w:rPr>
          <w:sz w:val="28"/>
          <w:szCs w:val="28"/>
          <w:lang w:val="en-US"/>
        </w:rPr>
        <w:t>Liebermann</w:t>
      </w:r>
      <w:r w:rsidRPr="00696420">
        <w:rPr>
          <w:sz w:val="28"/>
          <w:szCs w:val="28"/>
        </w:rPr>
        <w:t>-</w:t>
      </w:r>
      <w:r w:rsidRPr="00696420">
        <w:rPr>
          <w:sz w:val="28"/>
          <w:szCs w:val="28"/>
          <w:lang w:val="en-US"/>
        </w:rPr>
        <w:t>Meffert</w:t>
      </w:r>
      <w:r w:rsidRPr="00696420">
        <w:rPr>
          <w:sz w:val="28"/>
          <w:szCs w:val="28"/>
        </w:rPr>
        <w:t xml:space="preserve"> </w:t>
      </w:r>
      <w:r w:rsidRPr="00696420">
        <w:rPr>
          <w:sz w:val="28"/>
          <w:szCs w:val="28"/>
          <w:lang w:val="en-US"/>
        </w:rPr>
        <w:t>D</w:t>
      </w:r>
      <w:r w:rsidRPr="00696420">
        <w:rPr>
          <w:sz w:val="28"/>
          <w:szCs w:val="28"/>
        </w:rPr>
        <w:t xml:space="preserve">. </w:t>
      </w:r>
      <w:r w:rsidRPr="00696420">
        <w:rPr>
          <w:sz w:val="28"/>
          <w:szCs w:val="28"/>
          <w:lang w:val="en-US"/>
        </w:rPr>
        <w:t>et</w:t>
      </w:r>
      <w:r w:rsidRPr="00696420">
        <w:rPr>
          <w:sz w:val="28"/>
          <w:szCs w:val="28"/>
        </w:rPr>
        <w:t xml:space="preserve"> </w:t>
      </w:r>
      <w:r w:rsidRPr="00696420">
        <w:rPr>
          <w:sz w:val="28"/>
          <w:szCs w:val="28"/>
          <w:lang w:val="en-US"/>
        </w:rPr>
        <w:t>al</w:t>
      </w:r>
      <w:r w:rsidRPr="00696420">
        <w:rPr>
          <w:sz w:val="28"/>
          <w:szCs w:val="28"/>
        </w:rPr>
        <w:t>., 1979]. Кроме того, так называемая косая мышца кардиальн</w:t>
      </w:r>
      <w:r w:rsidRPr="00696420">
        <w:rPr>
          <w:spacing w:val="-1"/>
          <w:sz w:val="28"/>
          <w:szCs w:val="28"/>
        </w:rPr>
        <w:t>ого отдела желудка в области угла Гиса в виде петли охватыва</w:t>
      </w:r>
      <w:r w:rsidRPr="00696420">
        <w:rPr>
          <w:sz w:val="28"/>
          <w:szCs w:val="28"/>
        </w:rPr>
        <w:t xml:space="preserve">ет пищевод в месте его впадения в желудок и создает подобие </w:t>
      </w:r>
      <w:r w:rsidRPr="00696420">
        <w:rPr>
          <w:spacing w:val="-2"/>
          <w:sz w:val="28"/>
          <w:szCs w:val="28"/>
        </w:rPr>
        <w:t>сфинктера. В результате этого НПС и прилежащая к нему кар</w:t>
      </w:r>
      <w:r w:rsidRPr="00696420">
        <w:rPr>
          <w:spacing w:val="-3"/>
          <w:sz w:val="28"/>
          <w:szCs w:val="28"/>
        </w:rPr>
        <w:t xml:space="preserve">диальная часть желудка образуют единый в анатомическом и </w:t>
      </w:r>
      <w:r w:rsidRPr="00696420">
        <w:rPr>
          <w:sz w:val="28"/>
          <w:szCs w:val="28"/>
        </w:rPr>
        <w:t>функциональном отношении сфинктер.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96420">
        <w:rPr>
          <w:spacing w:val="-3"/>
          <w:sz w:val="28"/>
          <w:szCs w:val="28"/>
        </w:rPr>
        <w:t xml:space="preserve">В пищеводе имеется два типа желез. Собственные железы </w:t>
      </w:r>
      <w:r w:rsidRPr="00696420">
        <w:rPr>
          <w:spacing w:val="-2"/>
          <w:sz w:val="28"/>
          <w:szCs w:val="28"/>
        </w:rPr>
        <w:t xml:space="preserve">пищевода располагаются в подслизистой оболочке. Они имеют вид сильно разветвленных трубчато-альвеолярных структур. Их секреторные отделы состоят из слизистых клеток.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696420">
        <w:rPr>
          <w:spacing w:val="-2"/>
          <w:sz w:val="28"/>
          <w:szCs w:val="28"/>
        </w:rPr>
        <w:t xml:space="preserve">Функция собственных желез состоит в выделении слизи, постоянно увлажняющей поверхность слизистой оболочки. Кардиальные железы </w:t>
      </w:r>
      <w:r w:rsidRPr="00696420">
        <w:rPr>
          <w:spacing w:val="-1"/>
          <w:sz w:val="28"/>
          <w:szCs w:val="28"/>
        </w:rPr>
        <w:t xml:space="preserve">располагаются в собственном слое слизистой оболочки. Одна </w:t>
      </w:r>
      <w:r w:rsidRPr="00696420">
        <w:rPr>
          <w:spacing w:val="-3"/>
          <w:sz w:val="28"/>
          <w:szCs w:val="28"/>
        </w:rPr>
        <w:t xml:space="preserve">группа желез залегает в верхней части пищевода, вторая группа находится в нижней части пищевода около входа в желудок.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 xml:space="preserve">По своему строению эти железы напоминают кардиальные железы </w:t>
      </w:r>
      <w:r w:rsidRPr="00696420">
        <w:rPr>
          <w:spacing w:val="-1"/>
          <w:sz w:val="28"/>
          <w:szCs w:val="28"/>
        </w:rPr>
        <w:t xml:space="preserve">желудка. Эпителий протоков цилиндрический и имеет сходство </w:t>
      </w:r>
      <w:r w:rsidRPr="00696420">
        <w:rPr>
          <w:spacing w:val="-3"/>
          <w:sz w:val="28"/>
          <w:szCs w:val="28"/>
        </w:rPr>
        <w:t>со слизистым эпителием желудочных ямок. Иногда на месте рас</w:t>
      </w:r>
      <w:r w:rsidRPr="00696420">
        <w:rPr>
          <w:sz w:val="28"/>
          <w:szCs w:val="28"/>
        </w:rPr>
        <w:t>положения кардиальных желез слизистая пищевода приобретает характер слизистой желудка. В местах расположения этих желез чаще всего наблюдается образование язв и опухолей.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4"/>
          <w:sz w:val="28"/>
          <w:szCs w:val="28"/>
        </w:rPr>
        <w:t xml:space="preserve">Кроме того, в верхней трети пищевода подслизистая может </w:t>
      </w:r>
      <w:r w:rsidRPr="00696420">
        <w:rPr>
          <w:spacing w:val="-2"/>
          <w:sz w:val="28"/>
          <w:szCs w:val="28"/>
        </w:rPr>
        <w:t>содержать эктопические островки желудочной слизистой разме</w:t>
      </w:r>
      <w:r w:rsidRPr="00696420">
        <w:rPr>
          <w:spacing w:val="-3"/>
          <w:sz w:val="28"/>
          <w:szCs w:val="28"/>
        </w:rPr>
        <w:t>рами не более булавочной головки или рисового зерна. Эти ост</w:t>
      </w:r>
      <w:r w:rsidRPr="00696420">
        <w:rPr>
          <w:spacing w:val="-2"/>
          <w:sz w:val="28"/>
          <w:szCs w:val="28"/>
        </w:rPr>
        <w:t>ровки также могут играть роль в формировании кист и изъязв</w:t>
      </w:r>
      <w:r w:rsidRPr="00696420">
        <w:rPr>
          <w:sz w:val="28"/>
          <w:szCs w:val="28"/>
        </w:rPr>
        <w:t>лений слизистой оболочки.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>Артериальное кровоснабжение пищевода обеспечивается вет</w:t>
      </w:r>
      <w:r w:rsidRPr="00696420">
        <w:rPr>
          <w:spacing w:val="-5"/>
          <w:sz w:val="28"/>
          <w:szCs w:val="28"/>
        </w:rPr>
        <w:t>вями, исходящими из нижних щитовидных, бронхиальных, пище</w:t>
      </w:r>
      <w:r w:rsidRPr="00696420">
        <w:rPr>
          <w:spacing w:val="-3"/>
          <w:sz w:val="28"/>
          <w:szCs w:val="28"/>
        </w:rPr>
        <w:t>водных (начинаются непосредственно от аорты), правых межре</w:t>
      </w:r>
      <w:r w:rsidRPr="00696420">
        <w:rPr>
          <w:sz w:val="28"/>
          <w:szCs w:val="28"/>
        </w:rPr>
        <w:t>берных, левой нижней диафрагмальной и левой желудочной артерий.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96420">
        <w:rPr>
          <w:spacing w:val="-4"/>
          <w:sz w:val="28"/>
          <w:szCs w:val="28"/>
        </w:rPr>
        <w:t xml:space="preserve">Венозный отток более сложен. От верхних </w:t>
      </w:r>
      <w:r w:rsidRPr="00696420">
        <w:rPr>
          <w:spacing w:val="-4"/>
          <w:sz w:val="28"/>
          <w:szCs w:val="28"/>
          <w:vertAlign w:val="superscript"/>
        </w:rPr>
        <w:t>2</w:t>
      </w:r>
      <w:r w:rsidRPr="00696420">
        <w:rPr>
          <w:spacing w:val="-4"/>
          <w:sz w:val="28"/>
          <w:szCs w:val="28"/>
        </w:rPr>
        <w:t>/</w:t>
      </w:r>
      <w:r w:rsidRPr="00696420">
        <w:rPr>
          <w:spacing w:val="-4"/>
          <w:sz w:val="28"/>
          <w:szCs w:val="28"/>
          <w:vertAlign w:val="subscript"/>
        </w:rPr>
        <w:t>3</w:t>
      </w:r>
      <w:r w:rsidRPr="00696420">
        <w:rPr>
          <w:spacing w:val="-4"/>
          <w:sz w:val="28"/>
          <w:szCs w:val="28"/>
        </w:rPr>
        <w:t xml:space="preserve"> пищевода кровь </w:t>
      </w:r>
      <w:r w:rsidRPr="00696420">
        <w:rPr>
          <w:spacing w:val="-2"/>
          <w:sz w:val="28"/>
          <w:szCs w:val="28"/>
        </w:rPr>
        <w:t xml:space="preserve">поступает главным образом в непарную и полу непарную вены.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 xml:space="preserve">От нижней трети пищевода кровь оттекает в основном по ветвям </w:t>
      </w:r>
      <w:r w:rsidRPr="00696420">
        <w:rPr>
          <w:spacing w:val="-2"/>
          <w:sz w:val="28"/>
          <w:szCs w:val="28"/>
        </w:rPr>
        <w:t xml:space="preserve">левой желудочной и селезеночной вен, впадающих в воротную </w:t>
      </w:r>
      <w:r w:rsidRPr="00696420">
        <w:rPr>
          <w:spacing w:val="-5"/>
          <w:sz w:val="28"/>
          <w:szCs w:val="28"/>
        </w:rPr>
        <w:t>вену, и частично по левой нижней диафрагмальной вене, дрениру</w:t>
      </w:r>
      <w:r w:rsidRPr="00696420">
        <w:rPr>
          <w:spacing w:val="-3"/>
          <w:sz w:val="28"/>
          <w:szCs w:val="28"/>
        </w:rPr>
        <w:t>ющейся в систему нижней полой вены. При портальной гипертензии вследствие отсутствия в перечисленных венах клапанов кровь шунтируется в обратном направлении во внешнее и внут</w:t>
      </w:r>
      <w:r w:rsidRPr="00696420">
        <w:rPr>
          <w:spacing w:val="-2"/>
          <w:sz w:val="28"/>
          <w:szCs w:val="28"/>
        </w:rPr>
        <w:t>реннее (подслизистое) венозные сплетения пищевода. В последнем за счет увеличения кровотока и повышения давления раз</w:t>
      </w:r>
      <w:r w:rsidRPr="00696420">
        <w:rPr>
          <w:sz w:val="28"/>
          <w:szCs w:val="28"/>
        </w:rPr>
        <w:t>виваются варикозные расширения.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2"/>
          <w:sz w:val="28"/>
          <w:szCs w:val="28"/>
        </w:rPr>
        <w:t xml:space="preserve">Лимфоотток осуществляется в шейные и медиастинальные лимфоузлы, а также лимфоузлы зоны чревного ствола и левой </w:t>
      </w:r>
      <w:r w:rsidRPr="00696420">
        <w:rPr>
          <w:sz w:val="28"/>
          <w:szCs w:val="28"/>
        </w:rPr>
        <w:t>желудочной артерии.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>Пищевод иннервируется симпатическими и парасимпатичес</w:t>
      </w:r>
      <w:r w:rsidRPr="00696420">
        <w:rPr>
          <w:spacing w:val="-4"/>
          <w:sz w:val="28"/>
          <w:szCs w:val="28"/>
        </w:rPr>
        <w:t xml:space="preserve">кими нервами. Спинномозговые нервы дают ветви к поперечнополосатым мышечным волокнам, ветви симпатических нервов достигают мышечного слоя сосудов стенки пищевода, а ветви </w:t>
      </w:r>
      <w:r w:rsidRPr="00696420">
        <w:rPr>
          <w:spacing w:val="-2"/>
          <w:sz w:val="28"/>
          <w:szCs w:val="28"/>
        </w:rPr>
        <w:t>парасимпатических (блуждающих) нервов, участвуя в образова</w:t>
      </w:r>
      <w:r w:rsidRPr="00696420">
        <w:rPr>
          <w:spacing w:val="-3"/>
          <w:sz w:val="28"/>
          <w:szCs w:val="28"/>
        </w:rPr>
        <w:t>нии двух интрамуральных сплетений — межмышечного (Ауэр</w:t>
      </w:r>
      <w:r w:rsidRPr="00696420">
        <w:rPr>
          <w:spacing w:val="-2"/>
          <w:sz w:val="28"/>
          <w:szCs w:val="28"/>
        </w:rPr>
        <w:t xml:space="preserve">баха) и подслизистого (Мейсснера), осуществляют регуляцию </w:t>
      </w:r>
      <w:r w:rsidRPr="00696420">
        <w:rPr>
          <w:spacing w:val="-1"/>
          <w:sz w:val="28"/>
          <w:szCs w:val="28"/>
        </w:rPr>
        <w:t xml:space="preserve">моторной функции дистального отдела пищевода и его нижнего </w:t>
      </w:r>
      <w:r w:rsidRPr="00696420">
        <w:rPr>
          <w:spacing w:val="-2"/>
          <w:sz w:val="28"/>
          <w:szCs w:val="28"/>
        </w:rPr>
        <w:t>сфинктера.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96420">
        <w:rPr>
          <w:spacing w:val="-6"/>
          <w:sz w:val="28"/>
          <w:szCs w:val="28"/>
        </w:rPr>
        <w:t xml:space="preserve">Функция пищевода заключается в проведении пищевого комка </w:t>
      </w:r>
      <w:r w:rsidRPr="00696420">
        <w:rPr>
          <w:spacing w:val="-2"/>
          <w:sz w:val="28"/>
          <w:szCs w:val="28"/>
        </w:rPr>
        <w:t>и жидкости от глотки к желудку и, в некоторых случаях (рвота, отрыжка), обеспечении пассажа содержимого желудка и кишеч</w:t>
      </w:r>
      <w:r w:rsidRPr="00696420">
        <w:rPr>
          <w:spacing w:val="-1"/>
          <w:sz w:val="28"/>
          <w:szCs w:val="28"/>
        </w:rPr>
        <w:t xml:space="preserve">ника в обратном направлении.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1"/>
          <w:sz w:val="28"/>
          <w:szCs w:val="28"/>
        </w:rPr>
        <w:t xml:space="preserve">Осуществление транспортной </w:t>
      </w:r>
      <w:r w:rsidRPr="00696420">
        <w:rPr>
          <w:spacing w:val="-2"/>
          <w:sz w:val="28"/>
          <w:szCs w:val="28"/>
        </w:rPr>
        <w:t>функции обеспечивается за счет интегрированного взаимодей</w:t>
      </w:r>
      <w:r w:rsidRPr="00696420">
        <w:rPr>
          <w:spacing w:val="-4"/>
          <w:sz w:val="28"/>
          <w:szCs w:val="28"/>
        </w:rPr>
        <w:t xml:space="preserve">ствия верхнего и нижнего пищеводных сфинктеров (ВПС и НПС) </w:t>
      </w:r>
      <w:r w:rsidRPr="00696420">
        <w:rPr>
          <w:sz w:val="28"/>
          <w:szCs w:val="28"/>
        </w:rPr>
        <w:t>и тела пищевода.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1"/>
          <w:sz w:val="28"/>
          <w:szCs w:val="28"/>
        </w:rPr>
        <w:t>Роль ВПС (фарингоэзофагеального), важнейшим компонентом</w:t>
      </w:r>
      <w:r w:rsidRPr="00696420">
        <w:rPr>
          <w:spacing w:val="-4"/>
          <w:sz w:val="28"/>
          <w:szCs w:val="28"/>
        </w:rPr>
        <w:t xml:space="preserve"> которого является перстневидно-глоточная мышца, состоит в </w:t>
      </w:r>
      <w:r w:rsidRPr="00696420">
        <w:rPr>
          <w:spacing w:val="-1"/>
          <w:sz w:val="28"/>
          <w:szCs w:val="28"/>
        </w:rPr>
        <w:t xml:space="preserve">предупреждении пищеводно-глоточной регургитации, заброса </w:t>
      </w:r>
      <w:r w:rsidRPr="00696420">
        <w:rPr>
          <w:spacing w:val="-5"/>
          <w:sz w:val="28"/>
          <w:szCs w:val="28"/>
        </w:rPr>
        <w:t xml:space="preserve">содержимого пищевода в гортань и поступления воздуха из глотки </w:t>
      </w:r>
      <w:r w:rsidRPr="00696420">
        <w:rPr>
          <w:spacing w:val="-4"/>
          <w:sz w:val="28"/>
          <w:szCs w:val="28"/>
        </w:rPr>
        <w:t xml:space="preserve">в пищевод. Его расслабление наступает при глотании и в случае </w:t>
      </w:r>
      <w:r w:rsidRPr="00696420">
        <w:rPr>
          <w:sz w:val="28"/>
          <w:szCs w:val="28"/>
        </w:rPr>
        <w:t>возникновения отрыжки и рвоты.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96420">
        <w:rPr>
          <w:spacing w:val="-3"/>
          <w:sz w:val="28"/>
          <w:szCs w:val="28"/>
        </w:rPr>
        <w:t xml:space="preserve">Давление в ротовой полости и глотке равно атмосферному, в </w:t>
      </w:r>
      <w:r w:rsidRPr="00696420">
        <w:rPr>
          <w:spacing w:val="-1"/>
          <w:sz w:val="28"/>
          <w:szCs w:val="28"/>
        </w:rPr>
        <w:t xml:space="preserve">области ВПС в состоянии покоя оно составляет 15-25 мм рт. ст., </w:t>
      </w:r>
      <w:r w:rsidRPr="00696420">
        <w:rPr>
          <w:spacing w:val="-2"/>
          <w:sz w:val="28"/>
          <w:szCs w:val="28"/>
        </w:rPr>
        <w:t xml:space="preserve">и в НПС — 15-25 мм рт. ст.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2"/>
          <w:sz w:val="28"/>
          <w:szCs w:val="28"/>
        </w:rPr>
        <w:t>Давление в теле пищевода в состо</w:t>
      </w:r>
      <w:r w:rsidRPr="00696420">
        <w:rPr>
          <w:spacing w:val="-3"/>
          <w:sz w:val="28"/>
          <w:szCs w:val="28"/>
        </w:rPr>
        <w:t>янии покоя несколько ниже атмосферного, что отражает отрица</w:t>
      </w:r>
      <w:r w:rsidRPr="00696420">
        <w:rPr>
          <w:spacing w:val="-2"/>
          <w:sz w:val="28"/>
          <w:szCs w:val="28"/>
        </w:rPr>
        <w:t xml:space="preserve">тельное внутригрудное давление. Давление в желудке немного </w:t>
      </w:r>
      <w:r w:rsidRPr="00696420">
        <w:rPr>
          <w:sz w:val="28"/>
          <w:szCs w:val="28"/>
        </w:rPr>
        <w:t>выше атмосферного.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96420">
        <w:rPr>
          <w:spacing w:val="-1"/>
          <w:sz w:val="28"/>
          <w:szCs w:val="28"/>
        </w:rPr>
        <w:t xml:space="preserve">НПС (гастроэзофагеальный) представляет собой важнейший </w:t>
      </w:r>
      <w:r w:rsidRPr="00696420">
        <w:rPr>
          <w:spacing w:val="-6"/>
          <w:sz w:val="28"/>
          <w:szCs w:val="28"/>
        </w:rPr>
        <w:t xml:space="preserve">антирефлюксный механизм. Для НПС характерны протяженность, </w:t>
      </w:r>
      <w:r w:rsidRPr="00696420">
        <w:rPr>
          <w:spacing w:val="-4"/>
          <w:sz w:val="28"/>
          <w:szCs w:val="28"/>
        </w:rPr>
        <w:t xml:space="preserve">давление покоя, свойство к раскрытию при прохождении пищи и </w:t>
      </w:r>
      <w:r w:rsidRPr="00696420">
        <w:rPr>
          <w:spacing w:val="-2"/>
          <w:sz w:val="28"/>
          <w:szCs w:val="28"/>
        </w:rPr>
        <w:t xml:space="preserve">жидкостей в желудок и спонтанная транзиторная релаксация в периоды, не связанные с глотанием. Давление покоя в области </w:t>
      </w:r>
      <w:r w:rsidRPr="00696420">
        <w:rPr>
          <w:spacing w:val="-4"/>
          <w:sz w:val="28"/>
          <w:szCs w:val="28"/>
        </w:rPr>
        <w:t xml:space="preserve">НПС зависит в основном от его внутреннего миогенного тонуса.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2"/>
          <w:sz w:val="28"/>
          <w:szCs w:val="28"/>
        </w:rPr>
        <w:t xml:space="preserve">Релаксация НПС, по-видимому, является результатом действия </w:t>
      </w:r>
      <w:r w:rsidRPr="00696420">
        <w:rPr>
          <w:spacing w:val="-4"/>
          <w:sz w:val="28"/>
          <w:szCs w:val="28"/>
        </w:rPr>
        <w:t xml:space="preserve">вазоактивного полипептида, окиси азота и других факторов. НПС </w:t>
      </w:r>
      <w:r w:rsidRPr="00696420">
        <w:rPr>
          <w:sz w:val="28"/>
          <w:szCs w:val="28"/>
        </w:rPr>
        <w:t xml:space="preserve">обладает высокой степенью автономности и саморегуляции, о </w:t>
      </w:r>
      <w:r w:rsidRPr="00696420">
        <w:rPr>
          <w:spacing w:val="-4"/>
          <w:sz w:val="28"/>
          <w:szCs w:val="28"/>
        </w:rPr>
        <w:t>чем свидетельствуют сохранение его тонуса, и способности к рас</w:t>
      </w:r>
      <w:r w:rsidRPr="00696420">
        <w:rPr>
          <w:sz w:val="28"/>
          <w:szCs w:val="28"/>
        </w:rPr>
        <w:t>слаблению при прохождении пищи даже после денервации.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696420">
        <w:rPr>
          <w:spacing w:val="-2"/>
          <w:sz w:val="28"/>
          <w:szCs w:val="28"/>
        </w:rPr>
        <w:t>Как только в начале акта глотания раскрывается ВПС, про</w:t>
      </w:r>
      <w:r w:rsidRPr="00696420">
        <w:rPr>
          <w:spacing w:val="-4"/>
          <w:sz w:val="28"/>
          <w:szCs w:val="28"/>
        </w:rPr>
        <w:t>пуская пищевой комок, в пищеводе возникает первичная перис</w:t>
      </w:r>
      <w:r w:rsidRPr="00696420">
        <w:rPr>
          <w:spacing w:val="-2"/>
          <w:sz w:val="28"/>
          <w:szCs w:val="28"/>
        </w:rPr>
        <w:t>тальтика, представленная направленным аборально волнообраз</w:t>
      </w:r>
      <w:r w:rsidRPr="00696420">
        <w:rPr>
          <w:spacing w:val="-3"/>
          <w:sz w:val="28"/>
          <w:szCs w:val="28"/>
        </w:rPr>
        <w:t>ным сокращением его стенки по всей длине. Скорость продви</w:t>
      </w:r>
      <w:r w:rsidRPr="00696420">
        <w:rPr>
          <w:spacing w:val="-2"/>
          <w:sz w:val="28"/>
          <w:szCs w:val="28"/>
        </w:rPr>
        <w:t>жения перистальтической волны достигает 4-6 см/с, причем дав</w:t>
      </w:r>
      <w:r w:rsidRPr="00696420">
        <w:rPr>
          <w:spacing w:val="-3"/>
          <w:sz w:val="28"/>
          <w:szCs w:val="28"/>
        </w:rPr>
        <w:t>ление в теле пищевода повышается до 30-35 мм рт. ст. НПС, расслабляясь на 5-10 с под воздействием перистальтической вол</w:t>
      </w:r>
      <w:r w:rsidRPr="00696420">
        <w:rPr>
          <w:spacing w:val="-4"/>
          <w:sz w:val="28"/>
          <w:szCs w:val="28"/>
        </w:rPr>
        <w:t xml:space="preserve">ны, пропускает пищевой комок в желудок, после чего его тонус </w:t>
      </w:r>
      <w:r w:rsidRPr="00696420">
        <w:rPr>
          <w:spacing w:val="-3"/>
          <w:sz w:val="28"/>
          <w:szCs w:val="28"/>
        </w:rPr>
        <w:t xml:space="preserve">восстанавливается.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696420">
        <w:rPr>
          <w:spacing w:val="-3"/>
          <w:sz w:val="28"/>
          <w:szCs w:val="28"/>
        </w:rPr>
        <w:t>Оставшаяся в пищеводе часть твердого пищевого комка или поступившее в его просвет в результате реф</w:t>
      </w:r>
      <w:r w:rsidRPr="00696420">
        <w:rPr>
          <w:spacing w:val="-2"/>
          <w:sz w:val="28"/>
          <w:szCs w:val="28"/>
        </w:rPr>
        <w:t xml:space="preserve">люкса содержимое желудка раздражают рецепторы слизистой и </w:t>
      </w:r>
      <w:r w:rsidRPr="00696420">
        <w:rPr>
          <w:spacing w:val="-4"/>
          <w:sz w:val="28"/>
          <w:szCs w:val="28"/>
        </w:rPr>
        <w:t>вызывают вторичную перистальтику. Вторичная перистальтичес</w:t>
      </w:r>
      <w:r w:rsidRPr="00696420">
        <w:rPr>
          <w:spacing w:val="-2"/>
          <w:sz w:val="28"/>
          <w:szCs w:val="28"/>
        </w:rPr>
        <w:t>кая волна непроизвольна, т. е. не зависит от акта глотания и, начинаясь в любой точке, где задерживается какой-либо раздра</w:t>
      </w:r>
      <w:r w:rsidRPr="00696420">
        <w:rPr>
          <w:spacing w:val="-4"/>
          <w:sz w:val="28"/>
          <w:szCs w:val="28"/>
        </w:rPr>
        <w:t>жающий материал, помогает полностью очистить пищевод от ос</w:t>
      </w:r>
      <w:r w:rsidRPr="00696420">
        <w:rPr>
          <w:spacing w:val="-3"/>
          <w:sz w:val="28"/>
          <w:szCs w:val="28"/>
        </w:rPr>
        <w:t xml:space="preserve">тающегося в нем содержимого.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 xml:space="preserve">Вторичная перистальтика также </w:t>
      </w:r>
      <w:r w:rsidRPr="00696420">
        <w:rPr>
          <w:spacing w:val="-4"/>
          <w:sz w:val="28"/>
          <w:szCs w:val="28"/>
        </w:rPr>
        <w:t xml:space="preserve">приводит к расслаблению НПС. Кроме того, в пищеводе могут </w:t>
      </w:r>
      <w:r w:rsidRPr="00696420">
        <w:rPr>
          <w:spacing w:val="-2"/>
          <w:sz w:val="28"/>
          <w:szCs w:val="28"/>
        </w:rPr>
        <w:t>возникать и третичные перистальтические волны. Они не явля</w:t>
      </w:r>
      <w:r w:rsidRPr="00696420">
        <w:rPr>
          <w:spacing w:val="-3"/>
          <w:sz w:val="28"/>
          <w:szCs w:val="28"/>
        </w:rPr>
        <w:t>ются пропульсивными, носят сегментарный дискоординирован</w:t>
      </w:r>
      <w:r w:rsidRPr="00696420">
        <w:rPr>
          <w:spacing w:val="-2"/>
          <w:sz w:val="28"/>
          <w:szCs w:val="28"/>
        </w:rPr>
        <w:t xml:space="preserve">ный характер и практически всегда связаны с заболеваниями </w:t>
      </w:r>
      <w:r w:rsidRPr="00696420">
        <w:rPr>
          <w:sz w:val="28"/>
          <w:szCs w:val="28"/>
        </w:rPr>
        <w:t>пищевода.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>Помимо зависимого от перистальтики расслабления НПС существуют периоды его самостоятельной транзиторной релаксации, сопровождающиеся физиологическим желудочно-пищевод</w:t>
      </w:r>
      <w:r w:rsidRPr="00696420">
        <w:rPr>
          <w:spacing w:val="-5"/>
          <w:sz w:val="28"/>
          <w:szCs w:val="28"/>
        </w:rPr>
        <w:t xml:space="preserve">ным рефлюксом. Механизмы нарушения регуляции транзиторной </w:t>
      </w:r>
      <w:r w:rsidRPr="00696420">
        <w:rPr>
          <w:spacing w:val="-3"/>
          <w:sz w:val="28"/>
          <w:szCs w:val="28"/>
        </w:rPr>
        <w:t xml:space="preserve">релаксации лежат в основе недостаточности НПС, однако они </w:t>
      </w:r>
      <w:r w:rsidRPr="00696420">
        <w:rPr>
          <w:sz w:val="28"/>
          <w:szCs w:val="28"/>
        </w:rPr>
        <w:t>достаточно сложны и полностью не раскрыты до сих пор.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 xml:space="preserve">При возникновении отрыжки и рвоты наступает синхронное </w:t>
      </w:r>
      <w:r w:rsidRPr="00696420">
        <w:rPr>
          <w:spacing w:val="-2"/>
          <w:sz w:val="28"/>
          <w:szCs w:val="28"/>
        </w:rPr>
        <w:t>расслабление НПС и ВПС. Изгнание содержимого желудка осуществляется за счет мощного сокращения его антралыюго отде</w:t>
      </w:r>
      <w:r w:rsidRPr="00696420">
        <w:rPr>
          <w:spacing w:val="-4"/>
          <w:sz w:val="28"/>
          <w:szCs w:val="28"/>
        </w:rPr>
        <w:t xml:space="preserve">ла и передней брюшной стенки. При этом перистальтика в теле </w:t>
      </w:r>
      <w:r w:rsidRPr="00696420">
        <w:rPr>
          <w:sz w:val="28"/>
          <w:szCs w:val="28"/>
        </w:rPr>
        <w:t>пищевода отсутствует.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</w:p>
    <w:p w:rsidR="00960226" w:rsidRPr="00696420" w:rsidRDefault="00960226" w:rsidP="006964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6420">
        <w:rPr>
          <w:b/>
          <w:bCs/>
          <w:sz w:val="28"/>
          <w:szCs w:val="28"/>
        </w:rPr>
        <w:t>Пищевод Баррета</w:t>
      </w:r>
    </w:p>
    <w:p w:rsidR="00960226" w:rsidRPr="00696420" w:rsidRDefault="00960226" w:rsidP="006964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1"/>
          <w:sz w:val="28"/>
          <w:szCs w:val="28"/>
        </w:rPr>
        <w:t xml:space="preserve">Пищевод Баррета (ПБ) представляет собой приобретенное </w:t>
      </w:r>
      <w:r w:rsidRPr="00696420">
        <w:rPr>
          <w:spacing w:val="-4"/>
          <w:sz w:val="28"/>
          <w:szCs w:val="28"/>
        </w:rPr>
        <w:t xml:space="preserve">заболевание, основой которого является замещение многослойного плоского эпителия слизистой нижней части пищевода цилиндрическим эпителием кишечного типа. Впервые обнаружив цилиндрический эпителий в слизистой дистальной части пищевода, </w:t>
      </w:r>
      <w:r w:rsidRPr="00696420">
        <w:rPr>
          <w:spacing w:val="-1"/>
          <w:sz w:val="28"/>
          <w:szCs w:val="28"/>
        </w:rPr>
        <w:t xml:space="preserve">N. </w:t>
      </w:r>
      <w:r w:rsidRPr="00696420">
        <w:rPr>
          <w:spacing w:val="-1"/>
          <w:sz w:val="28"/>
          <w:szCs w:val="28"/>
          <w:lang w:val="en-US"/>
        </w:rPr>
        <w:t>R</w:t>
      </w:r>
      <w:r w:rsidRPr="00696420">
        <w:rPr>
          <w:spacing w:val="-1"/>
          <w:sz w:val="28"/>
          <w:szCs w:val="28"/>
        </w:rPr>
        <w:t xml:space="preserve">. </w:t>
      </w:r>
      <w:r w:rsidRPr="00696420">
        <w:rPr>
          <w:spacing w:val="-1"/>
          <w:sz w:val="28"/>
          <w:szCs w:val="28"/>
          <w:lang w:val="en-US"/>
        </w:rPr>
        <w:t>Barrett</w:t>
      </w:r>
      <w:r w:rsidRPr="00696420">
        <w:rPr>
          <w:spacing w:val="-1"/>
          <w:sz w:val="28"/>
          <w:szCs w:val="28"/>
        </w:rPr>
        <w:t xml:space="preserve"> в 1957 г. определил это состояние как «нижний </w:t>
      </w:r>
      <w:r w:rsidRPr="00696420">
        <w:rPr>
          <w:spacing w:val="-2"/>
          <w:sz w:val="28"/>
          <w:szCs w:val="28"/>
        </w:rPr>
        <w:t>пищевода, покрытый цилиндрическим эпителием», который за</w:t>
      </w:r>
      <w:r w:rsidRPr="00696420">
        <w:rPr>
          <w:sz w:val="28"/>
          <w:szCs w:val="28"/>
        </w:rPr>
        <w:t>тем стали называть пищеводом Баррета.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4"/>
          <w:sz w:val="28"/>
          <w:szCs w:val="28"/>
        </w:rPr>
        <w:t xml:space="preserve">ПБ развивается у 10-15% больных и более с продолжительным </w:t>
      </w:r>
      <w:r w:rsidRPr="00696420">
        <w:rPr>
          <w:sz w:val="28"/>
          <w:szCs w:val="28"/>
        </w:rPr>
        <w:t xml:space="preserve">и тяжелым рефлюкс-эзофагитом и у 4,5% больных хиатальной грыжей. Происхождение цилиндрического эпителия кишечного </w:t>
      </w:r>
      <w:r w:rsidRPr="00696420">
        <w:rPr>
          <w:spacing w:val="-4"/>
          <w:sz w:val="28"/>
          <w:szCs w:val="28"/>
        </w:rPr>
        <w:t>типа с бокаловидными клетками в нижней части пищевода связы</w:t>
      </w:r>
      <w:r w:rsidRPr="00696420">
        <w:rPr>
          <w:spacing w:val="-2"/>
          <w:sz w:val="28"/>
          <w:szCs w:val="28"/>
        </w:rPr>
        <w:t>вают с нарушением нормального процесса регенерации сквамоз</w:t>
      </w:r>
      <w:r w:rsidRPr="00696420">
        <w:rPr>
          <w:spacing w:val="-3"/>
          <w:sz w:val="28"/>
          <w:szCs w:val="28"/>
        </w:rPr>
        <w:t>ного эпителия и его метаплазией под воздействием кислого желу</w:t>
      </w:r>
      <w:r w:rsidRPr="00696420">
        <w:rPr>
          <w:sz w:val="28"/>
          <w:szCs w:val="28"/>
        </w:rPr>
        <w:t xml:space="preserve">дочного или (реже) щелочного дуоденального содержимого.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4"/>
          <w:sz w:val="28"/>
          <w:szCs w:val="28"/>
        </w:rPr>
        <w:t xml:space="preserve">Образование цилиндрического эпителия считается в какой-то мере </w:t>
      </w:r>
      <w:r w:rsidRPr="00696420">
        <w:rPr>
          <w:spacing w:val="-2"/>
          <w:sz w:val="28"/>
          <w:szCs w:val="28"/>
        </w:rPr>
        <w:t>защитным механизмом, так как он более, чем сквамозный эпите</w:t>
      </w:r>
      <w:r w:rsidRPr="00696420">
        <w:rPr>
          <w:spacing w:val="-6"/>
          <w:sz w:val="28"/>
          <w:szCs w:val="28"/>
        </w:rPr>
        <w:t>лий, устойчив к агрессивному химическому воздействию, но не об</w:t>
      </w:r>
      <w:r w:rsidRPr="00696420">
        <w:rPr>
          <w:spacing w:val="-3"/>
          <w:sz w:val="28"/>
          <w:szCs w:val="28"/>
        </w:rPr>
        <w:t>ладает всеми секреторными функциями нормального эпителиаль</w:t>
      </w:r>
      <w:r w:rsidRPr="00696420">
        <w:rPr>
          <w:sz w:val="28"/>
          <w:szCs w:val="28"/>
        </w:rPr>
        <w:t xml:space="preserve">ного покрова тонкой кишки. К сожалению, новообразованный </w:t>
      </w:r>
      <w:r w:rsidRPr="00696420">
        <w:rPr>
          <w:spacing w:val="-1"/>
          <w:sz w:val="28"/>
          <w:szCs w:val="28"/>
        </w:rPr>
        <w:t>эпителий Баррета склонен к прогрессирующей, в том числе опу</w:t>
      </w:r>
      <w:r w:rsidRPr="00696420">
        <w:rPr>
          <w:spacing w:val="-4"/>
          <w:sz w:val="28"/>
          <w:szCs w:val="28"/>
        </w:rPr>
        <w:t>холевой, метаплазии и представляет опасность развития аденокар</w:t>
      </w:r>
      <w:r w:rsidRPr="00696420">
        <w:rPr>
          <w:spacing w:val="-3"/>
          <w:sz w:val="28"/>
          <w:szCs w:val="28"/>
        </w:rPr>
        <w:t>циномы в нижней трети пищевода. Выше зоны перехода сквамоз</w:t>
      </w:r>
      <w:r w:rsidRPr="00696420">
        <w:rPr>
          <w:spacing w:val="-2"/>
          <w:sz w:val="28"/>
          <w:szCs w:val="28"/>
        </w:rPr>
        <w:t xml:space="preserve">ного эпителия пищевода в эпителий Баррета часто формируются пептические язвы, и связанный с ними рубцовый процесс ведет к </w:t>
      </w:r>
      <w:r w:rsidRPr="00696420">
        <w:rPr>
          <w:sz w:val="28"/>
          <w:szCs w:val="28"/>
        </w:rPr>
        <w:t xml:space="preserve">доброкачественным стриктурам и дисфагии, также являющейся </w:t>
      </w:r>
      <w:r w:rsidRPr="00696420">
        <w:rPr>
          <w:spacing w:val="-3"/>
          <w:sz w:val="28"/>
          <w:szCs w:val="28"/>
        </w:rPr>
        <w:t>характерным проявлением ПБ. В связи с этими тяжелыми ослож</w:t>
      </w:r>
      <w:r w:rsidRPr="00696420">
        <w:rPr>
          <w:spacing w:val="-2"/>
          <w:sz w:val="28"/>
          <w:szCs w:val="28"/>
        </w:rPr>
        <w:t>нениями ПБ выделен в самостоятельную нозологическую форму.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z w:val="28"/>
          <w:szCs w:val="28"/>
        </w:rPr>
        <w:t>Больные ПБ имеют клинические симптомы, которые наблюдаются у больных ГЭРБ. Диагноз ПБ устанавливается на ос</w:t>
      </w:r>
      <w:r w:rsidRPr="00696420">
        <w:rPr>
          <w:spacing w:val="-5"/>
          <w:sz w:val="28"/>
          <w:szCs w:val="28"/>
        </w:rPr>
        <w:t xml:space="preserve">новании эндоскопического и гистологического исследований. При </w:t>
      </w:r>
      <w:r w:rsidRPr="00696420">
        <w:rPr>
          <w:sz w:val="28"/>
          <w:szCs w:val="28"/>
        </w:rPr>
        <w:t>эндоскопии обнаруживается темно-красного или оранжево-ро</w:t>
      </w:r>
      <w:r w:rsidRPr="00696420">
        <w:rPr>
          <w:spacing w:val="-1"/>
          <w:sz w:val="28"/>
          <w:szCs w:val="28"/>
        </w:rPr>
        <w:t>зового цвета слизистая дистальной части пищевода, граница ко</w:t>
      </w:r>
      <w:r w:rsidRPr="00696420">
        <w:rPr>
          <w:sz w:val="28"/>
          <w:szCs w:val="28"/>
        </w:rPr>
        <w:t xml:space="preserve">торой с нормальной слизистой напоминает «языки пламени». </w:t>
      </w:r>
      <w:r w:rsidRPr="00696420">
        <w:rPr>
          <w:spacing w:val="-3"/>
          <w:sz w:val="28"/>
          <w:szCs w:val="28"/>
        </w:rPr>
        <w:t>Реже пограничная зона слизистой имеет правильную форму, рас</w:t>
      </w:r>
      <w:r w:rsidRPr="00696420">
        <w:rPr>
          <w:sz w:val="28"/>
          <w:szCs w:val="28"/>
        </w:rPr>
        <w:t>полагаясь на протяжении 3 см и более выше пищеводно-желу</w:t>
      </w:r>
      <w:r w:rsidRPr="00696420">
        <w:rPr>
          <w:spacing w:val="-3"/>
          <w:sz w:val="28"/>
          <w:szCs w:val="28"/>
        </w:rPr>
        <w:t>дочного соединения. Множественные биоптаты слизистой пище</w:t>
      </w:r>
      <w:r w:rsidRPr="00696420">
        <w:rPr>
          <w:sz w:val="28"/>
          <w:szCs w:val="28"/>
        </w:rPr>
        <w:t>вода должны быть получены как выше, так и ниже границы эпителия Баррета и сквамозного эпителия, в области наиболее вероятного возникновения дисплазии и аденокарциномы. Ранним и отличительным гистологическим признаком ПБ является обнаружение бокаловидных клеток среди кишечного, так называемого специализированного цилиндрического эпителия, причем не менее, чем на 2-3 см выше пищеводно-желудочного соединения, поскольку начальные 1-2 см в норме представляют цилиндрический эпителий желудочного типа без главных и обкладочных клеток.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696420">
        <w:rPr>
          <w:sz w:val="28"/>
          <w:szCs w:val="28"/>
        </w:rPr>
        <w:t>Возможны различные варианты изменений эпителия Барре</w:t>
      </w:r>
      <w:r w:rsidRPr="00696420">
        <w:rPr>
          <w:spacing w:val="-2"/>
          <w:sz w:val="28"/>
          <w:szCs w:val="28"/>
        </w:rPr>
        <w:t xml:space="preserve">та — от легкой до тяжелой степени дисплазии и развития аденокарциномы. У всех больных с ПБ независимо от его длины с помощью гистологического исследования определяется наличие </w:t>
      </w:r>
      <w:r w:rsidRPr="00696420">
        <w:rPr>
          <w:spacing w:val="-3"/>
          <w:sz w:val="28"/>
          <w:szCs w:val="28"/>
        </w:rPr>
        <w:t xml:space="preserve">и степень дисплазии цилиндрического эпителия. При этом могут </w:t>
      </w:r>
      <w:r w:rsidRPr="00696420">
        <w:rPr>
          <w:spacing w:val="-2"/>
          <w:sz w:val="28"/>
          <w:szCs w:val="28"/>
        </w:rPr>
        <w:t xml:space="preserve">быть выявлены следующие состояния: 1) отсутствие дисплазии, </w:t>
      </w:r>
      <w:r w:rsidRPr="00696420">
        <w:rPr>
          <w:spacing w:val="-5"/>
          <w:sz w:val="28"/>
          <w:szCs w:val="28"/>
        </w:rPr>
        <w:t xml:space="preserve">2) низкая степень дисплазии, 3) высокая степень дисплазии, 4) рак </w:t>
      </w:r>
      <w:r w:rsidRPr="00696420">
        <w:rPr>
          <w:spacing w:val="-1"/>
          <w:sz w:val="28"/>
          <w:szCs w:val="28"/>
          <w:lang w:val="en-US"/>
        </w:rPr>
        <w:t>in</w:t>
      </w:r>
      <w:r w:rsidRPr="00696420">
        <w:rPr>
          <w:spacing w:val="-1"/>
          <w:sz w:val="28"/>
          <w:szCs w:val="28"/>
        </w:rPr>
        <w:t xml:space="preserve"> </w:t>
      </w:r>
      <w:r w:rsidRPr="00696420">
        <w:rPr>
          <w:spacing w:val="-1"/>
          <w:sz w:val="28"/>
          <w:szCs w:val="28"/>
          <w:lang w:val="en-US"/>
        </w:rPr>
        <w:t>situ</w:t>
      </w:r>
      <w:r w:rsidRPr="00696420">
        <w:rPr>
          <w:spacing w:val="-1"/>
          <w:sz w:val="28"/>
          <w:szCs w:val="28"/>
        </w:rPr>
        <w:t xml:space="preserve">. Высокая степень дисплазии эпителия Баррета является </w:t>
      </w:r>
      <w:r w:rsidRPr="00696420">
        <w:rPr>
          <w:spacing w:val="-2"/>
          <w:sz w:val="28"/>
          <w:szCs w:val="28"/>
        </w:rPr>
        <w:t xml:space="preserve">маркером рака и часто трансформируется в рак. Считается, что </w:t>
      </w:r>
      <w:r w:rsidRPr="00696420">
        <w:rPr>
          <w:spacing w:val="-1"/>
          <w:sz w:val="28"/>
          <w:szCs w:val="28"/>
        </w:rPr>
        <w:t xml:space="preserve">риск развития аденокарциномы при ПБ возрастает ежегодно на </w:t>
      </w:r>
      <w:r w:rsidRPr="00696420">
        <w:rPr>
          <w:spacing w:val="-4"/>
          <w:sz w:val="28"/>
          <w:szCs w:val="28"/>
        </w:rPr>
        <w:t xml:space="preserve">1%, причем следует учитывать, что между началом заболевания и </w:t>
      </w:r>
      <w:r w:rsidRPr="00696420">
        <w:rPr>
          <w:spacing w:val="-1"/>
          <w:sz w:val="28"/>
          <w:szCs w:val="28"/>
        </w:rPr>
        <w:t xml:space="preserve">установлением диагноза ПБ может проходить неопределенно </w:t>
      </w:r>
      <w:r w:rsidRPr="00696420">
        <w:rPr>
          <w:spacing w:val="-3"/>
          <w:sz w:val="28"/>
          <w:szCs w:val="28"/>
        </w:rPr>
        <w:t xml:space="preserve">долгое время.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 xml:space="preserve">Менее вероятно возникновение аденокарциномы пищевода у женщин, лиц молодого возраста, а также у лиц, не </w:t>
      </w:r>
      <w:r w:rsidRPr="00696420">
        <w:rPr>
          <w:sz w:val="28"/>
          <w:szCs w:val="28"/>
        </w:rPr>
        <w:t>курящих табак и не злоупотребляющих алкоголем.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96420">
        <w:rPr>
          <w:spacing w:val="-2"/>
          <w:sz w:val="28"/>
          <w:szCs w:val="28"/>
        </w:rPr>
        <w:t>Предупреждение возникновения ПБ и его опасных осложне</w:t>
      </w:r>
      <w:r w:rsidRPr="00696420">
        <w:rPr>
          <w:spacing w:val="-4"/>
          <w:sz w:val="28"/>
          <w:szCs w:val="28"/>
        </w:rPr>
        <w:t>ний может быть осуществлено только путем своевременного вы</w:t>
      </w:r>
      <w:r w:rsidRPr="00696420">
        <w:rPr>
          <w:spacing w:val="-2"/>
          <w:sz w:val="28"/>
          <w:szCs w:val="28"/>
        </w:rPr>
        <w:t>явления и адекватного лечения ГЭРБ.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696420">
        <w:rPr>
          <w:spacing w:val="-2"/>
          <w:sz w:val="28"/>
          <w:szCs w:val="28"/>
        </w:rPr>
        <w:t xml:space="preserve">Лечебная тактика при ПБ, </w:t>
      </w:r>
      <w:r w:rsidRPr="00696420">
        <w:rPr>
          <w:spacing w:val="-3"/>
          <w:sz w:val="28"/>
          <w:szCs w:val="28"/>
        </w:rPr>
        <w:t>за исключением ситуаций, связанных с высокой степенью дисп</w:t>
      </w:r>
      <w:r w:rsidRPr="00696420">
        <w:rPr>
          <w:sz w:val="28"/>
          <w:szCs w:val="28"/>
        </w:rPr>
        <w:t xml:space="preserve">лазии или раком </w:t>
      </w:r>
      <w:r w:rsidRPr="00696420">
        <w:rPr>
          <w:sz w:val="28"/>
          <w:szCs w:val="28"/>
          <w:lang w:val="en-US"/>
        </w:rPr>
        <w:t>in</w:t>
      </w:r>
      <w:r w:rsidRPr="00696420">
        <w:rPr>
          <w:sz w:val="28"/>
          <w:szCs w:val="28"/>
        </w:rPr>
        <w:t xml:space="preserve"> </w:t>
      </w:r>
      <w:r w:rsidRPr="00696420">
        <w:rPr>
          <w:sz w:val="28"/>
          <w:szCs w:val="28"/>
          <w:lang w:val="en-US"/>
        </w:rPr>
        <w:t>situ</w:t>
      </w:r>
      <w:r w:rsidRPr="00696420">
        <w:rPr>
          <w:sz w:val="28"/>
          <w:szCs w:val="28"/>
        </w:rPr>
        <w:t xml:space="preserve">, такая же, как и при рефлюкс-эзофагите </w:t>
      </w:r>
      <w:r w:rsidRPr="00696420">
        <w:rPr>
          <w:spacing w:val="-1"/>
          <w:sz w:val="28"/>
          <w:szCs w:val="28"/>
        </w:rPr>
        <w:t>без возникновения эпителия Баррета. Антирефлюксные опера</w:t>
      </w:r>
      <w:r w:rsidRPr="00696420">
        <w:rPr>
          <w:spacing w:val="-3"/>
          <w:sz w:val="28"/>
          <w:szCs w:val="28"/>
        </w:rPr>
        <w:t xml:space="preserve">ции предпочтительно выполнять по Ниссену. Они достаточно </w:t>
      </w:r>
      <w:r w:rsidRPr="00696420">
        <w:rPr>
          <w:spacing w:val="-2"/>
          <w:sz w:val="28"/>
          <w:szCs w:val="28"/>
        </w:rPr>
        <w:t xml:space="preserve">эффективны в лечении рефлюкс-эзофагита и приостанавливают </w:t>
      </w:r>
      <w:r w:rsidRPr="00696420">
        <w:rPr>
          <w:spacing w:val="-3"/>
          <w:sz w:val="28"/>
          <w:szCs w:val="28"/>
        </w:rPr>
        <w:t xml:space="preserve">прогрессирующий рост и дисплазию эпителия Баррета, хотя его обратное развитие почти никогда не наблюдается.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3"/>
          <w:sz w:val="28"/>
          <w:szCs w:val="28"/>
        </w:rPr>
        <w:t>При неослож</w:t>
      </w:r>
      <w:r w:rsidRPr="00696420">
        <w:rPr>
          <w:spacing w:val="-2"/>
          <w:sz w:val="28"/>
          <w:szCs w:val="28"/>
        </w:rPr>
        <w:t xml:space="preserve">ненной форме ПБ без дисплазии или низкой степени дисплазии </w:t>
      </w:r>
      <w:r w:rsidRPr="00696420">
        <w:rPr>
          <w:spacing w:val="-4"/>
          <w:sz w:val="28"/>
          <w:szCs w:val="28"/>
        </w:rPr>
        <w:t>цилиндрического эпителия необходим ежегодный эндоскопичес</w:t>
      </w:r>
      <w:r w:rsidRPr="00696420">
        <w:rPr>
          <w:spacing w:val="-2"/>
          <w:sz w:val="28"/>
          <w:szCs w:val="28"/>
        </w:rPr>
        <w:t>кий контроль, так как возможно появление дисплазии, ее обрат</w:t>
      </w:r>
      <w:r w:rsidRPr="00696420">
        <w:rPr>
          <w:sz w:val="28"/>
          <w:szCs w:val="28"/>
        </w:rPr>
        <w:t>ное развитие или переход в более высокую степень.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2"/>
          <w:sz w:val="28"/>
          <w:szCs w:val="28"/>
        </w:rPr>
        <w:t xml:space="preserve">При обнаружении высокой степени дисплазии эпителия Баррета или рака </w:t>
      </w:r>
      <w:r w:rsidRPr="00696420">
        <w:rPr>
          <w:spacing w:val="-2"/>
          <w:sz w:val="28"/>
          <w:szCs w:val="28"/>
          <w:lang w:val="en-US"/>
        </w:rPr>
        <w:t>in</w:t>
      </w:r>
      <w:r w:rsidRPr="00696420">
        <w:rPr>
          <w:spacing w:val="-2"/>
          <w:sz w:val="28"/>
          <w:szCs w:val="28"/>
        </w:rPr>
        <w:t xml:space="preserve"> </w:t>
      </w:r>
      <w:r w:rsidRPr="00696420">
        <w:rPr>
          <w:spacing w:val="-2"/>
          <w:sz w:val="28"/>
          <w:szCs w:val="28"/>
          <w:lang w:val="en-US"/>
        </w:rPr>
        <w:t>situ</w:t>
      </w:r>
      <w:r w:rsidRPr="00696420">
        <w:rPr>
          <w:spacing w:val="-2"/>
          <w:sz w:val="28"/>
          <w:szCs w:val="28"/>
        </w:rPr>
        <w:t xml:space="preserve"> показано оперативное лечение — резекция </w:t>
      </w:r>
      <w:r w:rsidRPr="00696420">
        <w:rPr>
          <w:spacing w:val="-4"/>
          <w:sz w:val="28"/>
          <w:szCs w:val="28"/>
        </w:rPr>
        <w:t>пищевода, которая дает хорошие результаты при раннем выявле</w:t>
      </w:r>
      <w:r w:rsidRPr="00696420">
        <w:rPr>
          <w:spacing w:val="-3"/>
          <w:sz w:val="28"/>
          <w:szCs w:val="28"/>
        </w:rPr>
        <w:t xml:space="preserve">нии опухоли. При пенетрирующей, не поддающейся консервативному лечению, язве или рубцовой стриктуре ПБ выполняется </w:t>
      </w:r>
      <w:r w:rsidRPr="00696420">
        <w:rPr>
          <w:sz w:val="28"/>
          <w:szCs w:val="28"/>
        </w:rPr>
        <w:t>резекция или дилатация пищевода соответственно.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96420">
        <w:rPr>
          <w:spacing w:val="-3"/>
          <w:sz w:val="28"/>
          <w:szCs w:val="28"/>
        </w:rPr>
        <w:t>В настоящее время за рубежом применяются различные «ща</w:t>
      </w:r>
      <w:r w:rsidRPr="00696420">
        <w:rPr>
          <w:spacing w:val="-1"/>
          <w:sz w:val="28"/>
          <w:szCs w:val="28"/>
        </w:rPr>
        <w:t xml:space="preserve">дящие» или малоинвазивные эндоскопические вмешательства </w:t>
      </w:r>
      <w:r w:rsidRPr="00696420">
        <w:rPr>
          <w:sz w:val="28"/>
          <w:szCs w:val="28"/>
        </w:rPr>
        <w:t>(электрокоагуляция и лазерная деструкция слизистой, фотоди</w:t>
      </w:r>
      <w:r w:rsidRPr="00696420">
        <w:rPr>
          <w:spacing w:val="-3"/>
          <w:sz w:val="28"/>
          <w:szCs w:val="28"/>
        </w:rPr>
        <w:t xml:space="preserve">намическая терапия, коагуляция слизистой аргоновой плазмой) с </w:t>
      </w:r>
      <w:r w:rsidRPr="00696420">
        <w:rPr>
          <w:spacing w:val="-2"/>
          <w:sz w:val="28"/>
          <w:szCs w:val="28"/>
        </w:rPr>
        <w:t xml:space="preserve">целью удаления эпителия Баррета в надежде, что сквамозный </w:t>
      </w:r>
      <w:r w:rsidRPr="00696420">
        <w:rPr>
          <w:spacing w:val="-1"/>
          <w:sz w:val="28"/>
          <w:szCs w:val="28"/>
        </w:rPr>
        <w:t xml:space="preserve">эпителий заместит его. </w:t>
      </w:r>
    </w:p>
    <w:p w:rsidR="00960226" w:rsidRPr="00696420" w:rsidRDefault="00960226" w:rsidP="00696420">
      <w:pPr>
        <w:spacing w:line="360" w:lineRule="auto"/>
        <w:ind w:firstLine="709"/>
        <w:jc w:val="both"/>
        <w:rPr>
          <w:sz w:val="28"/>
          <w:szCs w:val="28"/>
        </w:rPr>
      </w:pPr>
      <w:r w:rsidRPr="00696420">
        <w:rPr>
          <w:spacing w:val="-1"/>
          <w:sz w:val="28"/>
          <w:szCs w:val="28"/>
        </w:rPr>
        <w:t xml:space="preserve">К сожалению, редко удается добиться </w:t>
      </w:r>
      <w:r w:rsidRPr="00696420">
        <w:rPr>
          <w:spacing w:val="-3"/>
          <w:sz w:val="28"/>
          <w:szCs w:val="28"/>
        </w:rPr>
        <w:t>полной аблации эпителия Баррета и требуются повторные вме</w:t>
      </w:r>
      <w:r w:rsidRPr="00696420">
        <w:rPr>
          <w:spacing w:val="-2"/>
          <w:sz w:val="28"/>
          <w:szCs w:val="28"/>
        </w:rPr>
        <w:t>шательства, после которых в ряде случаев заживление осложня</w:t>
      </w:r>
      <w:r w:rsidRPr="00696420">
        <w:rPr>
          <w:sz w:val="28"/>
          <w:szCs w:val="28"/>
        </w:rPr>
        <w:t>ется Рубцовым сужением пищевода.</w:t>
      </w:r>
    </w:p>
    <w:p w:rsidR="004967EB" w:rsidRPr="00696420" w:rsidRDefault="006D0E94" w:rsidP="006964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96420">
        <w:rPr>
          <w:sz w:val="28"/>
          <w:szCs w:val="28"/>
        </w:rPr>
        <w:br w:type="page"/>
      </w:r>
      <w:r w:rsidRPr="00696420">
        <w:rPr>
          <w:b/>
          <w:bCs/>
          <w:sz w:val="28"/>
          <w:szCs w:val="28"/>
        </w:rPr>
        <w:t>ЛИТЕРАТУРА</w:t>
      </w:r>
    </w:p>
    <w:p w:rsidR="006D0E94" w:rsidRPr="00696420" w:rsidRDefault="006D0E94" w:rsidP="00696420">
      <w:pPr>
        <w:spacing w:line="360" w:lineRule="auto"/>
        <w:ind w:firstLine="709"/>
        <w:jc w:val="both"/>
        <w:rPr>
          <w:sz w:val="28"/>
          <w:szCs w:val="28"/>
        </w:rPr>
      </w:pPr>
    </w:p>
    <w:p w:rsidR="00960226" w:rsidRPr="00696420" w:rsidRDefault="00960226" w:rsidP="00696420">
      <w:pPr>
        <w:numPr>
          <w:ilvl w:val="0"/>
          <w:numId w:val="12"/>
        </w:numPr>
        <w:tabs>
          <w:tab w:val="clear" w:pos="1429"/>
          <w:tab w:val="left" w:pos="360"/>
        </w:tabs>
        <w:spacing w:line="360" w:lineRule="auto"/>
        <w:ind w:left="0" w:firstLine="0"/>
        <w:rPr>
          <w:spacing w:val="-16"/>
          <w:sz w:val="28"/>
          <w:szCs w:val="28"/>
        </w:rPr>
      </w:pPr>
      <w:r w:rsidRPr="00696420">
        <w:rPr>
          <w:sz w:val="28"/>
          <w:szCs w:val="28"/>
        </w:rPr>
        <w:t>Ивашкин В. Т., Трухманов А. С. Болезни пищевода. — М.: Триада-Х, 2000.</w:t>
      </w:r>
    </w:p>
    <w:p w:rsidR="00960226" w:rsidRPr="00696420" w:rsidRDefault="00960226" w:rsidP="00696420">
      <w:pPr>
        <w:numPr>
          <w:ilvl w:val="0"/>
          <w:numId w:val="12"/>
        </w:numPr>
        <w:tabs>
          <w:tab w:val="clear" w:pos="1429"/>
          <w:tab w:val="left" w:pos="360"/>
        </w:tabs>
        <w:spacing w:line="360" w:lineRule="auto"/>
        <w:ind w:left="0" w:firstLine="0"/>
        <w:rPr>
          <w:spacing w:val="-9"/>
          <w:sz w:val="28"/>
          <w:szCs w:val="28"/>
        </w:rPr>
      </w:pPr>
      <w:r w:rsidRPr="00696420">
        <w:rPr>
          <w:sz w:val="28"/>
          <w:szCs w:val="28"/>
        </w:rPr>
        <w:t>Клиническая токсикология детей и подростков: учебное пособие в 2 томах / Под ред. И. В. Марковой. — СПб, 1998.</w:t>
      </w:r>
    </w:p>
    <w:p w:rsidR="00960226" w:rsidRPr="00696420" w:rsidRDefault="00960226" w:rsidP="00696420">
      <w:pPr>
        <w:numPr>
          <w:ilvl w:val="0"/>
          <w:numId w:val="12"/>
        </w:numPr>
        <w:tabs>
          <w:tab w:val="clear" w:pos="1429"/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696420">
        <w:rPr>
          <w:sz w:val="28"/>
          <w:szCs w:val="28"/>
        </w:rPr>
        <w:t>Рысс Е. С, Шулутко Б. И. Болезни органов пищеварения. - СПб.: Ренкор, 1998.</w:t>
      </w:r>
    </w:p>
    <w:p w:rsidR="00960226" w:rsidRPr="00696420" w:rsidRDefault="00960226" w:rsidP="00696420">
      <w:pPr>
        <w:numPr>
          <w:ilvl w:val="0"/>
          <w:numId w:val="12"/>
        </w:numPr>
        <w:tabs>
          <w:tab w:val="clear" w:pos="1429"/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696420">
        <w:rPr>
          <w:spacing w:val="-1"/>
          <w:sz w:val="28"/>
          <w:szCs w:val="28"/>
        </w:rPr>
        <w:t>Богополъский П. М., Курбанов Ф. С. Хирургия пищево</w:t>
      </w:r>
      <w:r w:rsidRPr="00696420">
        <w:rPr>
          <w:sz w:val="28"/>
          <w:szCs w:val="28"/>
        </w:rPr>
        <w:t>да: руководство для врачей. — М.: Медицина, 2001.</w:t>
      </w:r>
    </w:p>
    <w:p w:rsidR="006D0E94" w:rsidRPr="00696420" w:rsidRDefault="00960226" w:rsidP="00696420">
      <w:pPr>
        <w:numPr>
          <w:ilvl w:val="0"/>
          <w:numId w:val="12"/>
        </w:numPr>
        <w:tabs>
          <w:tab w:val="clear" w:pos="1429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696420">
        <w:rPr>
          <w:sz w:val="28"/>
          <w:szCs w:val="28"/>
        </w:rPr>
        <w:t>Черноусое А. Ф., Ручкин Д. В., Семенов А. Ю. Радикальное хирургическое лечение пищевода Баррета // Хирургия. - 2001.</w:t>
      </w:r>
      <w:bookmarkStart w:id="0" w:name="_GoBack"/>
      <w:bookmarkEnd w:id="0"/>
    </w:p>
    <w:sectPr w:rsidR="006D0E94" w:rsidRPr="0069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14F6472B"/>
    <w:multiLevelType w:val="hybridMultilevel"/>
    <w:tmpl w:val="1DA257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AEF3C32"/>
    <w:multiLevelType w:val="singleLevel"/>
    <w:tmpl w:val="029C6BA4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4">
    <w:nsid w:val="2B563D76"/>
    <w:multiLevelType w:val="hybridMultilevel"/>
    <w:tmpl w:val="3598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3E662092"/>
    <w:multiLevelType w:val="hybridMultilevel"/>
    <w:tmpl w:val="91F4D6C0"/>
    <w:lvl w:ilvl="0" w:tplc="041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cs="Wingdings" w:hint="default"/>
      </w:rPr>
    </w:lvl>
  </w:abstractNum>
  <w:abstractNum w:abstractNumId="7">
    <w:nsid w:val="41EB24C8"/>
    <w:multiLevelType w:val="singleLevel"/>
    <w:tmpl w:val="A2788090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8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0">
    <w:nsid w:val="76FF5568"/>
    <w:multiLevelType w:val="hybridMultilevel"/>
    <w:tmpl w:val="A29A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1E34B1"/>
    <w:rsid w:val="002C0FEC"/>
    <w:rsid w:val="00427315"/>
    <w:rsid w:val="004967EB"/>
    <w:rsid w:val="005106EF"/>
    <w:rsid w:val="005B4592"/>
    <w:rsid w:val="00696420"/>
    <w:rsid w:val="006A49F8"/>
    <w:rsid w:val="006D0E94"/>
    <w:rsid w:val="00725100"/>
    <w:rsid w:val="007B7732"/>
    <w:rsid w:val="00960226"/>
    <w:rsid w:val="009B11AF"/>
    <w:rsid w:val="00A425E7"/>
    <w:rsid w:val="00D24F1F"/>
    <w:rsid w:val="00E24D4F"/>
    <w:rsid w:val="00E737E6"/>
    <w:rsid w:val="00F21215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EF9B39-1A46-4EA0-A253-8AD3010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2014-02-25T00:30:00Z</dcterms:created>
  <dcterms:modified xsi:type="dcterms:W3CDTF">2014-02-25T00:30:00Z</dcterms:modified>
</cp:coreProperties>
</file>