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61" w:rsidRPr="00846361" w:rsidRDefault="000A136D" w:rsidP="00846361">
      <w:pPr>
        <w:pStyle w:val="afd"/>
      </w:pPr>
      <w:r w:rsidRPr="00846361">
        <w:t>МИНСКИЙ</w:t>
      </w:r>
      <w:r w:rsidR="00846361" w:rsidRPr="00846361">
        <w:t xml:space="preserve"> </w:t>
      </w:r>
      <w:r w:rsidRPr="00846361">
        <w:t>ГОСУДАРСТВЕННЫЙ</w:t>
      </w:r>
      <w:r w:rsidR="00846361" w:rsidRPr="00846361">
        <w:t xml:space="preserve"> </w:t>
      </w:r>
      <w:r w:rsidRPr="00846361">
        <w:t>ЛИНГВИСТИЧЕСКИЙ</w:t>
      </w:r>
      <w:r w:rsidR="00846361" w:rsidRPr="00846361">
        <w:t xml:space="preserve"> </w:t>
      </w:r>
      <w:r w:rsidRPr="00846361">
        <w:t>УНИВЕРСИТЕТ</w:t>
      </w:r>
    </w:p>
    <w:p w:rsidR="00846361" w:rsidRDefault="00846361" w:rsidP="00846361">
      <w:pPr>
        <w:pStyle w:val="afd"/>
      </w:pPr>
    </w:p>
    <w:p w:rsidR="00846361" w:rsidRDefault="00846361" w:rsidP="00846361">
      <w:pPr>
        <w:pStyle w:val="afd"/>
      </w:pPr>
    </w:p>
    <w:p w:rsidR="00846361" w:rsidRDefault="00846361" w:rsidP="00846361">
      <w:pPr>
        <w:pStyle w:val="afd"/>
      </w:pPr>
    </w:p>
    <w:p w:rsidR="00846361" w:rsidRDefault="00846361" w:rsidP="00846361">
      <w:pPr>
        <w:pStyle w:val="afd"/>
      </w:pPr>
    </w:p>
    <w:p w:rsidR="00846361" w:rsidRDefault="00846361" w:rsidP="00846361">
      <w:pPr>
        <w:pStyle w:val="afd"/>
      </w:pPr>
    </w:p>
    <w:p w:rsidR="00846361" w:rsidRDefault="00846361" w:rsidP="00846361">
      <w:pPr>
        <w:pStyle w:val="afd"/>
      </w:pPr>
    </w:p>
    <w:p w:rsidR="00846361" w:rsidRDefault="00846361" w:rsidP="00846361">
      <w:pPr>
        <w:pStyle w:val="afd"/>
      </w:pPr>
    </w:p>
    <w:p w:rsidR="00846361" w:rsidRDefault="00846361" w:rsidP="00846361">
      <w:pPr>
        <w:pStyle w:val="afd"/>
      </w:pPr>
    </w:p>
    <w:p w:rsidR="00846361" w:rsidRDefault="00846361" w:rsidP="00846361">
      <w:pPr>
        <w:pStyle w:val="afd"/>
      </w:pPr>
    </w:p>
    <w:p w:rsidR="00846361" w:rsidRDefault="00846361" w:rsidP="00846361">
      <w:pPr>
        <w:pStyle w:val="afd"/>
      </w:pPr>
    </w:p>
    <w:p w:rsidR="00846361" w:rsidRDefault="00846361" w:rsidP="00846361">
      <w:pPr>
        <w:pStyle w:val="afd"/>
      </w:pPr>
    </w:p>
    <w:p w:rsidR="00846361" w:rsidRDefault="00846361" w:rsidP="00846361">
      <w:pPr>
        <w:pStyle w:val="afd"/>
      </w:pPr>
    </w:p>
    <w:p w:rsidR="00846361" w:rsidRDefault="00846361" w:rsidP="00846361">
      <w:pPr>
        <w:pStyle w:val="afd"/>
      </w:pPr>
    </w:p>
    <w:p w:rsidR="00846361" w:rsidRDefault="00A8496E" w:rsidP="00846361">
      <w:pPr>
        <w:pStyle w:val="afd"/>
      </w:pPr>
      <w:r w:rsidRPr="00846361">
        <w:t>Институт</w:t>
      </w:r>
      <w:r w:rsidR="00846361" w:rsidRPr="00846361">
        <w:t xml:space="preserve"> </w:t>
      </w:r>
      <w:r w:rsidR="007876B7">
        <w:t>о</w:t>
      </w:r>
      <w:r w:rsidRPr="00846361">
        <w:t>мбудсмена</w:t>
      </w:r>
      <w:r w:rsidR="00846361" w:rsidRPr="00846361">
        <w:t xml:space="preserve"> </w:t>
      </w:r>
      <w:r w:rsidRPr="00846361">
        <w:t>как</w:t>
      </w:r>
      <w:r w:rsidR="00846361" w:rsidRPr="00846361">
        <w:t xml:space="preserve"> </w:t>
      </w:r>
      <w:r w:rsidRPr="00846361">
        <w:t>механизм</w:t>
      </w:r>
      <w:r w:rsidR="00846361" w:rsidRPr="00846361">
        <w:t xml:space="preserve"> </w:t>
      </w:r>
      <w:r w:rsidRPr="00846361">
        <w:t>защиты</w:t>
      </w:r>
      <w:r w:rsidR="00846361" w:rsidRPr="00846361">
        <w:t xml:space="preserve"> </w:t>
      </w:r>
      <w:r w:rsidRPr="00846361">
        <w:t>прав</w:t>
      </w:r>
      <w:r w:rsidR="00846361" w:rsidRPr="00846361">
        <w:t xml:space="preserve"> </w:t>
      </w:r>
      <w:r w:rsidRPr="00846361">
        <w:t>человека</w:t>
      </w:r>
    </w:p>
    <w:p w:rsidR="00846361" w:rsidRDefault="00846361" w:rsidP="00846361">
      <w:pPr>
        <w:pStyle w:val="afd"/>
        <w:rPr>
          <w:szCs w:val="16"/>
        </w:rPr>
      </w:pPr>
    </w:p>
    <w:p w:rsidR="00846361" w:rsidRDefault="00846361" w:rsidP="00846361">
      <w:pPr>
        <w:pStyle w:val="afd"/>
        <w:rPr>
          <w:szCs w:val="16"/>
        </w:rPr>
      </w:pPr>
    </w:p>
    <w:p w:rsidR="00846361" w:rsidRDefault="00846361" w:rsidP="00846361">
      <w:pPr>
        <w:pStyle w:val="afd"/>
        <w:rPr>
          <w:szCs w:val="16"/>
        </w:rPr>
      </w:pPr>
    </w:p>
    <w:p w:rsidR="00846361" w:rsidRDefault="00846361" w:rsidP="00846361">
      <w:pPr>
        <w:pStyle w:val="afd"/>
        <w:rPr>
          <w:szCs w:val="16"/>
        </w:rPr>
      </w:pPr>
    </w:p>
    <w:p w:rsidR="00846361" w:rsidRDefault="00846361" w:rsidP="00846361">
      <w:pPr>
        <w:pStyle w:val="afd"/>
        <w:rPr>
          <w:szCs w:val="16"/>
        </w:rPr>
      </w:pPr>
    </w:p>
    <w:p w:rsidR="00846361" w:rsidRDefault="00846361" w:rsidP="00846361">
      <w:pPr>
        <w:pStyle w:val="afd"/>
        <w:rPr>
          <w:szCs w:val="16"/>
        </w:rPr>
      </w:pPr>
    </w:p>
    <w:p w:rsidR="00846361" w:rsidRDefault="00846361" w:rsidP="00846361">
      <w:pPr>
        <w:pStyle w:val="afd"/>
        <w:rPr>
          <w:szCs w:val="16"/>
        </w:rPr>
      </w:pPr>
    </w:p>
    <w:p w:rsidR="00846361" w:rsidRDefault="00846361" w:rsidP="00846361">
      <w:pPr>
        <w:pStyle w:val="afd"/>
        <w:rPr>
          <w:szCs w:val="16"/>
        </w:rPr>
      </w:pPr>
    </w:p>
    <w:p w:rsidR="00846361" w:rsidRDefault="00846361" w:rsidP="00846361">
      <w:pPr>
        <w:pStyle w:val="afd"/>
        <w:rPr>
          <w:szCs w:val="16"/>
        </w:rPr>
      </w:pPr>
    </w:p>
    <w:p w:rsidR="00846361" w:rsidRDefault="00846361" w:rsidP="00846361">
      <w:pPr>
        <w:pStyle w:val="afd"/>
        <w:rPr>
          <w:szCs w:val="16"/>
        </w:rPr>
      </w:pPr>
    </w:p>
    <w:p w:rsidR="00846361" w:rsidRDefault="00846361" w:rsidP="00846361">
      <w:pPr>
        <w:pStyle w:val="afd"/>
        <w:rPr>
          <w:szCs w:val="16"/>
        </w:rPr>
      </w:pPr>
    </w:p>
    <w:p w:rsidR="00846361" w:rsidRDefault="00846361" w:rsidP="00846361">
      <w:pPr>
        <w:pStyle w:val="afd"/>
        <w:rPr>
          <w:szCs w:val="16"/>
        </w:rPr>
      </w:pPr>
    </w:p>
    <w:p w:rsidR="006A0632" w:rsidRPr="00846361" w:rsidRDefault="006A0632" w:rsidP="00846361">
      <w:pPr>
        <w:pStyle w:val="afd"/>
        <w:rPr>
          <w:szCs w:val="16"/>
        </w:rPr>
      </w:pPr>
      <w:r w:rsidRPr="00846361">
        <w:rPr>
          <w:szCs w:val="16"/>
        </w:rPr>
        <w:t>Минск</w:t>
      </w:r>
      <w:r w:rsidR="00846361" w:rsidRPr="00846361">
        <w:rPr>
          <w:szCs w:val="16"/>
        </w:rPr>
        <w:t xml:space="preserve"> </w:t>
      </w:r>
      <w:r w:rsidRPr="00846361">
        <w:rPr>
          <w:szCs w:val="16"/>
        </w:rPr>
        <w:t>2010\2011</w:t>
      </w:r>
    </w:p>
    <w:p w:rsidR="006A0632" w:rsidRDefault="0001630D" w:rsidP="00846361">
      <w:pPr>
        <w:pStyle w:val="af8"/>
      </w:pPr>
      <w:r w:rsidRPr="00846361">
        <w:rPr>
          <w:color w:val="000000"/>
        </w:rPr>
        <w:br w:type="page"/>
      </w:r>
      <w:r w:rsidR="00846361">
        <w:t>С</w:t>
      </w:r>
      <w:r w:rsidR="00846361" w:rsidRPr="00846361">
        <w:t>одержание</w:t>
      </w:r>
    </w:p>
    <w:p w:rsidR="00846361" w:rsidRDefault="00846361" w:rsidP="00846361">
      <w:pPr>
        <w:rPr>
          <w:lang w:eastAsia="en-US"/>
        </w:rPr>
      </w:pPr>
    </w:p>
    <w:p w:rsidR="00846361" w:rsidRDefault="0084636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r w:rsidRPr="00986BE9">
        <w:rPr>
          <w:rStyle w:val="afe"/>
          <w:noProof/>
        </w:rPr>
        <w:t>Вместо предисловия</w:t>
      </w:r>
    </w:p>
    <w:p w:rsidR="00846361" w:rsidRDefault="00242C20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052978" w:history="1">
        <w:r w:rsidR="00846361" w:rsidRPr="00375CED">
          <w:rPr>
            <w:rStyle w:val="afe"/>
            <w:noProof/>
          </w:rPr>
          <w:t>Немного истории</w:t>
        </w:r>
      </w:hyperlink>
    </w:p>
    <w:p w:rsidR="00846361" w:rsidRDefault="0084636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986BE9">
        <w:rPr>
          <w:rStyle w:val="afe"/>
          <w:noProof/>
        </w:rPr>
        <w:t>Обязанности и полномочия. Компетенция</w:t>
      </w:r>
    </w:p>
    <w:p w:rsidR="00846361" w:rsidRDefault="00242C20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052980" w:history="1">
        <w:r w:rsidR="00846361" w:rsidRPr="00375CED">
          <w:rPr>
            <w:rStyle w:val="afe"/>
            <w:noProof/>
          </w:rPr>
          <w:t>Институт омбудсмена и комиссия по правам человека</w:t>
        </w:r>
      </w:hyperlink>
    </w:p>
    <w:p w:rsidR="00846361" w:rsidRDefault="0084636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986BE9">
        <w:rPr>
          <w:rStyle w:val="afe"/>
          <w:noProof/>
        </w:rPr>
        <w:t>Институт омбудсмена в Беларуси</w:t>
      </w:r>
    </w:p>
    <w:p w:rsidR="00846361" w:rsidRDefault="00242C20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052982" w:history="1">
        <w:r w:rsidR="00846361" w:rsidRPr="00375CED">
          <w:rPr>
            <w:rStyle w:val="afe"/>
            <w:noProof/>
          </w:rPr>
          <w:t>Послесловие</w:t>
        </w:r>
      </w:hyperlink>
    </w:p>
    <w:p w:rsidR="00846361" w:rsidRDefault="0084636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986BE9">
        <w:rPr>
          <w:rStyle w:val="afe"/>
          <w:noProof/>
        </w:rPr>
        <w:t>Список литературы</w:t>
      </w:r>
    </w:p>
    <w:p w:rsidR="00846361" w:rsidRPr="00846361" w:rsidRDefault="00846361" w:rsidP="00846361">
      <w:pPr>
        <w:rPr>
          <w:lang w:eastAsia="en-US"/>
        </w:rPr>
      </w:pPr>
      <w:r>
        <w:fldChar w:fldCharType="end"/>
      </w:r>
    </w:p>
    <w:p w:rsidR="0001630D" w:rsidRDefault="0001630D" w:rsidP="00846361">
      <w:pPr>
        <w:pStyle w:val="1"/>
      </w:pPr>
      <w:r w:rsidRPr="00846361">
        <w:rPr>
          <w:rFonts w:ascii="Times New Roman" w:hAnsi="Times New Roman"/>
          <w:color w:val="000000"/>
        </w:rPr>
        <w:br w:type="page"/>
      </w:r>
      <w:bookmarkStart w:id="0" w:name="_Toc293052977"/>
      <w:r w:rsidR="00846361">
        <w:t>В</w:t>
      </w:r>
      <w:r w:rsidR="00846361" w:rsidRPr="00846361">
        <w:t>место предисловия</w:t>
      </w:r>
      <w:bookmarkEnd w:id="0"/>
    </w:p>
    <w:p w:rsidR="00846361" w:rsidRPr="00846361" w:rsidRDefault="00846361" w:rsidP="00846361">
      <w:pPr>
        <w:rPr>
          <w:lang w:eastAsia="en-US"/>
        </w:rPr>
      </w:pPr>
    </w:p>
    <w:p w:rsidR="0001630D" w:rsidRPr="00846361" w:rsidRDefault="0001630D" w:rsidP="00846361">
      <w:pPr>
        <w:tabs>
          <w:tab w:val="left" w:pos="726"/>
        </w:tabs>
      </w:pPr>
      <w:r w:rsidRPr="00846361">
        <w:t>В</w:t>
      </w:r>
      <w:r w:rsidR="00846361" w:rsidRPr="00846361">
        <w:t xml:space="preserve"> </w:t>
      </w:r>
      <w:r w:rsidRPr="00846361">
        <w:t>мире,</w:t>
      </w:r>
      <w:r w:rsidR="00846361" w:rsidRPr="00846361">
        <w:t xml:space="preserve"> </w:t>
      </w:r>
      <w:r w:rsidRPr="00846361">
        <w:t>где</w:t>
      </w:r>
      <w:r w:rsidR="00846361" w:rsidRPr="00846361">
        <w:t xml:space="preserve"> </w:t>
      </w:r>
      <w:r w:rsidRPr="00846361">
        <w:t>права</w:t>
      </w:r>
      <w:r w:rsidR="00846361" w:rsidRPr="00846361">
        <w:t xml:space="preserve"> </w:t>
      </w:r>
      <w:r w:rsidRPr="00846361">
        <w:t>человека</w:t>
      </w:r>
      <w:r w:rsidR="00846361" w:rsidRPr="00846361">
        <w:t xml:space="preserve"> </w:t>
      </w:r>
      <w:r w:rsidRPr="00846361">
        <w:t>являются</w:t>
      </w:r>
      <w:r w:rsidR="00846361" w:rsidRPr="00846361">
        <w:t xml:space="preserve"> </w:t>
      </w:r>
      <w:r w:rsidRPr="00846361">
        <w:t>высшей</w:t>
      </w:r>
      <w:r w:rsidR="00846361" w:rsidRPr="00846361">
        <w:t xml:space="preserve"> </w:t>
      </w:r>
      <w:r w:rsidRPr="00846361">
        <w:t>ценностью,</w:t>
      </w:r>
      <w:r w:rsidR="00846361" w:rsidRPr="00846361">
        <w:t xml:space="preserve"> </w:t>
      </w:r>
      <w:r w:rsidRPr="00846361">
        <w:t>их</w:t>
      </w:r>
      <w:r w:rsidR="00846361" w:rsidRPr="00846361">
        <w:t xml:space="preserve"> </w:t>
      </w:r>
      <w:r w:rsidRPr="00846361">
        <w:t>защита</w:t>
      </w:r>
      <w:r w:rsidR="00846361" w:rsidRPr="00846361">
        <w:t xml:space="preserve"> - </w:t>
      </w:r>
      <w:r w:rsidRPr="00846361">
        <w:t>дело</w:t>
      </w:r>
      <w:r w:rsidR="00846361" w:rsidRPr="00846361">
        <w:t xml:space="preserve"> </w:t>
      </w:r>
      <w:r w:rsidRPr="00846361">
        <w:t>чести</w:t>
      </w:r>
      <w:r w:rsidR="00846361" w:rsidRPr="00846361">
        <w:t xml:space="preserve">. </w:t>
      </w:r>
      <w:r w:rsidRPr="00846361">
        <w:t>В</w:t>
      </w:r>
      <w:r w:rsidR="00846361" w:rsidRPr="00846361">
        <w:t xml:space="preserve"> </w:t>
      </w:r>
      <w:r w:rsidRPr="00846361">
        <w:t>настоящее</w:t>
      </w:r>
      <w:r w:rsidR="00846361" w:rsidRPr="00846361">
        <w:t xml:space="preserve"> </w:t>
      </w:r>
      <w:r w:rsidRPr="00846361">
        <w:t>время</w:t>
      </w:r>
      <w:r w:rsidR="00846361" w:rsidRPr="00846361">
        <w:t xml:space="preserve"> </w:t>
      </w:r>
      <w:r w:rsidRPr="00846361">
        <w:t>концепция</w:t>
      </w:r>
      <w:r w:rsidR="00846361" w:rsidRPr="00846361">
        <w:t xml:space="preserve"> </w:t>
      </w:r>
      <w:r w:rsidRPr="00846361">
        <w:t>защиты</w:t>
      </w:r>
      <w:r w:rsidR="00846361" w:rsidRPr="00846361">
        <w:t xml:space="preserve"> </w:t>
      </w:r>
      <w:r w:rsidRPr="00846361">
        <w:t>прав</w:t>
      </w:r>
      <w:r w:rsidR="00846361" w:rsidRPr="00846361">
        <w:t xml:space="preserve"> </w:t>
      </w:r>
      <w:r w:rsidRPr="00846361">
        <w:t>человека</w:t>
      </w:r>
      <w:r w:rsidR="00846361" w:rsidRPr="00846361">
        <w:t xml:space="preserve"> </w:t>
      </w:r>
      <w:r w:rsidRPr="00846361">
        <w:t>имеет</w:t>
      </w:r>
      <w:r w:rsidR="00846361" w:rsidRPr="00846361">
        <w:t xml:space="preserve"> </w:t>
      </w:r>
      <w:r w:rsidRPr="00846361">
        <w:t>отношение</w:t>
      </w:r>
      <w:r w:rsidR="00846361" w:rsidRPr="00846361">
        <w:t xml:space="preserve"> </w:t>
      </w:r>
      <w:r w:rsidRPr="00846361">
        <w:t>практически</w:t>
      </w:r>
      <w:r w:rsidR="00846361" w:rsidRPr="00846361">
        <w:t xml:space="preserve"> </w:t>
      </w:r>
      <w:r w:rsidRPr="00846361">
        <w:t>ко</w:t>
      </w:r>
      <w:r w:rsidR="00846361" w:rsidRPr="00846361">
        <w:t xml:space="preserve"> </w:t>
      </w:r>
      <w:r w:rsidRPr="00846361">
        <w:t>всем</w:t>
      </w:r>
      <w:r w:rsidR="00846361" w:rsidRPr="00846361">
        <w:t xml:space="preserve"> </w:t>
      </w:r>
      <w:r w:rsidRPr="00846361">
        <w:t>сферам</w:t>
      </w:r>
      <w:r w:rsidR="00846361" w:rsidRPr="00846361">
        <w:t xml:space="preserve"> </w:t>
      </w:r>
      <w:r w:rsidRPr="00846361">
        <w:t>не</w:t>
      </w:r>
      <w:r w:rsidR="00846361" w:rsidRPr="00846361">
        <w:t xml:space="preserve"> </w:t>
      </w:r>
      <w:r w:rsidRPr="00846361">
        <w:t>только</w:t>
      </w:r>
      <w:r w:rsidR="00846361" w:rsidRPr="00846361">
        <w:t xml:space="preserve"> </w:t>
      </w:r>
      <w:r w:rsidRPr="00846361">
        <w:t>государственной</w:t>
      </w:r>
      <w:r w:rsidR="00846361" w:rsidRPr="00846361">
        <w:t xml:space="preserve"> </w:t>
      </w:r>
      <w:r w:rsidRPr="00846361">
        <w:t>деятельности,</w:t>
      </w:r>
      <w:r w:rsidR="00846361" w:rsidRPr="00846361">
        <w:t xml:space="preserve"> </w:t>
      </w:r>
      <w:r w:rsidRPr="00846361">
        <w:t>но</w:t>
      </w:r>
      <w:r w:rsidR="00846361" w:rsidRPr="00846361">
        <w:t xml:space="preserve"> </w:t>
      </w:r>
      <w:r w:rsidRPr="00846361">
        <w:t>и</w:t>
      </w:r>
      <w:r w:rsidR="00846361" w:rsidRPr="00846361">
        <w:t xml:space="preserve"> </w:t>
      </w:r>
      <w:r w:rsidRPr="00846361">
        <w:t>общественной</w:t>
      </w:r>
      <w:r w:rsidR="00846361" w:rsidRPr="00846361">
        <w:t xml:space="preserve"> </w:t>
      </w:r>
      <w:r w:rsidRPr="00846361">
        <w:t>и</w:t>
      </w:r>
      <w:r w:rsidR="00846361" w:rsidRPr="00846361">
        <w:t xml:space="preserve"> </w:t>
      </w:r>
      <w:r w:rsidRPr="00846361">
        <w:t>личной</w:t>
      </w:r>
      <w:r w:rsidR="00846361" w:rsidRPr="00846361">
        <w:t xml:space="preserve"> </w:t>
      </w:r>
      <w:r w:rsidRPr="00846361">
        <w:t>жизни</w:t>
      </w:r>
      <w:r w:rsidR="00846361" w:rsidRPr="00846361">
        <w:t xml:space="preserve"> </w:t>
      </w:r>
      <w:r w:rsidRPr="00846361">
        <w:t>в</w:t>
      </w:r>
      <w:r w:rsidR="00846361" w:rsidRPr="00846361">
        <w:t xml:space="preserve"> </w:t>
      </w:r>
      <w:r w:rsidRPr="00846361">
        <w:t>современном</w:t>
      </w:r>
      <w:r w:rsidR="00846361" w:rsidRPr="00846361">
        <w:t xml:space="preserve"> </w:t>
      </w:r>
      <w:r w:rsidRPr="00846361">
        <w:t>обществе</w:t>
      </w:r>
      <w:r w:rsidR="00846361" w:rsidRPr="00846361">
        <w:t xml:space="preserve">. </w:t>
      </w:r>
      <w:r w:rsidRPr="00846361">
        <w:t>Многообразие</w:t>
      </w:r>
      <w:r w:rsidR="00846361" w:rsidRPr="00846361">
        <w:t xml:space="preserve"> </w:t>
      </w:r>
      <w:r w:rsidRPr="00846361">
        <w:t>различных</w:t>
      </w:r>
      <w:r w:rsidR="00846361" w:rsidRPr="00846361">
        <w:t xml:space="preserve"> </w:t>
      </w:r>
      <w:r w:rsidRPr="00846361">
        <w:t>учреждений,</w:t>
      </w:r>
      <w:r w:rsidR="00846361" w:rsidRPr="00846361">
        <w:t xml:space="preserve"> </w:t>
      </w:r>
      <w:r w:rsidRPr="00846361">
        <w:t>занимающихся</w:t>
      </w:r>
      <w:r w:rsidR="00846361" w:rsidRPr="00846361">
        <w:t xml:space="preserve"> </w:t>
      </w:r>
      <w:r w:rsidRPr="00846361">
        <w:t>вопросами</w:t>
      </w:r>
      <w:r w:rsidR="00846361" w:rsidRPr="00846361">
        <w:t xml:space="preserve"> </w:t>
      </w:r>
      <w:r w:rsidRPr="00846361">
        <w:t>реализации</w:t>
      </w:r>
      <w:r w:rsidR="00846361" w:rsidRPr="00846361">
        <w:t xml:space="preserve"> </w:t>
      </w:r>
      <w:r w:rsidRPr="00846361">
        <w:t>и</w:t>
      </w:r>
      <w:r w:rsidR="00846361" w:rsidRPr="00846361">
        <w:t xml:space="preserve"> </w:t>
      </w:r>
      <w:r w:rsidRPr="00846361">
        <w:t>защиты</w:t>
      </w:r>
      <w:r w:rsidR="00846361" w:rsidRPr="00846361">
        <w:t xml:space="preserve"> </w:t>
      </w:r>
      <w:r w:rsidRPr="00846361">
        <w:t>прав</w:t>
      </w:r>
      <w:r w:rsidR="00846361" w:rsidRPr="00846361">
        <w:t xml:space="preserve"> </w:t>
      </w:r>
      <w:r w:rsidRPr="00846361">
        <w:t>человека,</w:t>
      </w:r>
      <w:r w:rsidR="00846361" w:rsidRPr="00846361">
        <w:t xml:space="preserve"> </w:t>
      </w:r>
      <w:r w:rsidRPr="00846361">
        <w:t>отражает</w:t>
      </w:r>
      <w:r w:rsidR="00846361" w:rsidRPr="00846361">
        <w:t xml:space="preserve"> </w:t>
      </w:r>
      <w:r w:rsidRPr="00846361">
        <w:t>современную</w:t>
      </w:r>
      <w:r w:rsidR="00846361" w:rsidRPr="00846361">
        <w:t xml:space="preserve"> </w:t>
      </w:r>
      <w:r w:rsidRPr="00846361">
        <w:t>действительность</w:t>
      </w:r>
      <w:r w:rsidR="00846361" w:rsidRPr="00846361">
        <w:t xml:space="preserve">. </w:t>
      </w:r>
      <w:r w:rsidRPr="00846361">
        <w:t>Деятельность</w:t>
      </w:r>
      <w:r w:rsidR="00846361" w:rsidRPr="00846361">
        <w:t xml:space="preserve"> </w:t>
      </w:r>
      <w:r w:rsidRPr="00846361">
        <w:t>церквей,</w:t>
      </w:r>
      <w:r w:rsidR="00846361" w:rsidRPr="00846361">
        <w:t xml:space="preserve"> </w:t>
      </w:r>
      <w:r w:rsidRPr="00846361">
        <w:t>профсоюзных</w:t>
      </w:r>
      <w:r w:rsidR="00846361" w:rsidRPr="00846361">
        <w:t xml:space="preserve"> </w:t>
      </w:r>
      <w:r w:rsidRPr="00846361">
        <w:t>организаций,</w:t>
      </w:r>
      <w:r w:rsidR="00846361" w:rsidRPr="00846361">
        <w:t xml:space="preserve"> </w:t>
      </w:r>
      <w:r w:rsidRPr="00846361">
        <w:t>средств</w:t>
      </w:r>
      <w:r w:rsidR="00846361" w:rsidRPr="00846361">
        <w:t xml:space="preserve"> </w:t>
      </w:r>
      <w:r w:rsidRPr="00846361">
        <w:t>массовой</w:t>
      </w:r>
      <w:r w:rsidR="00846361" w:rsidRPr="00846361">
        <w:t xml:space="preserve"> </w:t>
      </w:r>
      <w:r w:rsidRPr="00846361">
        <w:t>информации,</w:t>
      </w:r>
      <w:r w:rsidR="00846361" w:rsidRPr="00846361">
        <w:t xml:space="preserve"> </w:t>
      </w:r>
      <w:r w:rsidRPr="00846361">
        <w:t>неправительственных</w:t>
      </w:r>
      <w:r w:rsidR="00846361" w:rsidRPr="00846361">
        <w:t xml:space="preserve"> </w:t>
      </w:r>
      <w:r w:rsidRPr="00846361">
        <w:t>организаций</w:t>
      </w:r>
      <w:r w:rsidR="00846361" w:rsidRPr="00846361">
        <w:t xml:space="preserve"> </w:t>
      </w:r>
      <w:r w:rsidRPr="00846361">
        <w:t>непосредственно</w:t>
      </w:r>
      <w:r w:rsidR="00846361" w:rsidRPr="00846361">
        <w:t xml:space="preserve"> </w:t>
      </w:r>
      <w:r w:rsidRPr="00846361">
        <w:t>связана</w:t>
      </w:r>
      <w:r w:rsidR="00846361" w:rsidRPr="00846361">
        <w:t xml:space="preserve"> </w:t>
      </w:r>
      <w:r w:rsidRPr="00846361">
        <w:t>с</w:t>
      </w:r>
      <w:r w:rsidR="00846361" w:rsidRPr="00846361">
        <w:t xml:space="preserve"> </w:t>
      </w:r>
      <w:r w:rsidRPr="00846361">
        <w:t>вопросами</w:t>
      </w:r>
      <w:r w:rsidR="00846361" w:rsidRPr="00846361">
        <w:t xml:space="preserve"> </w:t>
      </w:r>
      <w:r w:rsidRPr="00846361">
        <w:t>защиты</w:t>
      </w:r>
      <w:r w:rsidR="00846361" w:rsidRPr="00846361">
        <w:t xml:space="preserve"> </w:t>
      </w:r>
      <w:r w:rsidRPr="00846361">
        <w:t>прав</w:t>
      </w:r>
      <w:r w:rsidR="00846361" w:rsidRPr="00846361">
        <w:t xml:space="preserve"> </w:t>
      </w:r>
      <w:r w:rsidRPr="00846361">
        <w:t>человека,</w:t>
      </w:r>
      <w:r w:rsidR="00846361" w:rsidRPr="00846361">
        <w:t xml:space="preserve"> </w:t>
      </w:r>
      <w:r w:rsidRPr="00846361">
        <w:t>так</w:t>
      </w:r>
      <w:r w:rsidR="00846361" w:rsidRPr="00846361">
        <w:t xml:space="preserve"> </w:t>
      </w:r>
      <w:r w:rsidRPr="00846361">
        <w:t>же</w:t>
      </w:r>
      <w:r w:rsidR="00846361" w:rsidRPr="00846361">
        <w:t xml:space="preserve"> </w:t>
      </w:r>
      <w:r w:rsidRPr="00846361">
        <w:t>как</w:t>
      </w:r>
      <w:r w:rsidR="00846361" w:rsidRPr="00846361">
        <w:t xml:space="preserve"> </w:t>
      </w:r>
      <w:r w:rsidRPr="00846361">
        <w:t>и</w:t>
      </w:r>
      <w:r w:rsidR="00846361" w:rsidRPr="00846361">
        <w:t xml:space="preserve"> </w:t>
      </w:r>
      <w:r w:rsidRPr="00846361">
        <w:t>деятельность</w:t>
      </w:r>
      <w:r w:rsidR="00846361" w:rsidRPr="00846361">
        <w:t xml:space="preserve"> </w:t>
      </w:r>
      <w:r w:rsidRPr="00846361">
        <w:t>органов</w:t>
      </w:r>
      <w:r w:rsidR="00846361" w:rsidRPr="00846361">
        <w:t xml:space="preserve"> </w:t>
      </w:r>
      <w:r w:rsidRPr="00846361">
        <w:t>государственного</w:t>
      </w:r>
      <w:r w:rsidR="00846361" w:rsidRPr="00846361">
        <w:t xml:space="preserve"> </w:t>
      </w:r>
      <w:r w:rsidRPr="00846361">
        <w:t>управления,</w:t>
      </w:r>
      <w:r w:rsidR="00846361" w:rsidRPr="00846361">
        <w:t xml:space="preserve"> </w:t>
      </w:r>
      <w:r w:rsidRPr="00846361">
        <w:t>судов</w:t>
      </w:r>
      <w:r w:rsidR="00846361" w:rsidRPr="00846361">
        <w:t xml:space="preserve"> </w:t>
      </w:r>
      <w:r w:rsidRPr="00846361">
        <w:t>и</w:t>
      </w:r>
      <w:r w:rsidR="00846361" w:rsidRPr="00846361">
        <w:t xml:space="preserve"> </w:t>
      </w:r>
      <w:r w:rsidRPr="00846361">
        <w:t>других</w:t>
      </w:r>
      <w:r w:rsidR="00846361" w:rsidRPr="00846361">
        <w:t xml:space="preserve"> </w:t>
      </w:r>
      <w:r w:rsidRPr="00846361">
        <w:t>государственных</w:t>
      </w:r>
      <w:r w:rsidR="00846361" w:rsidRPr="00846361">
        <w:t xml:space="preserve"> </w:t>
      </w:r>
      <w:r w:rsidRPr="00846361">
        <w:t>структур</w:t>
      </w:r>
      <w:r w:rsidR="00846361" w:rsidRPr="00846361">
        <w:t xml:space="preserve">. </w:t>
      </w:r>
      <w:r w:rsidRPr="00846361">
        <w:rPr>
          <w:rStyle w:val="ab"/>
          <w:color w:val="000000"/>
        </w:rPr>
        <w:footnoteReference w:id="1"/>
      </w:r>
    </w:p>
    <w:p w:rsidR="00846361" w:rsidRPr="00846361" w:rsidRDefault="0001630D" w:rsidP="00846361">
      <w:pPr>
        <w:tabs>
          <w:tab w:val="left" w:pos="726"/>
        </w:tabs>
        <w:autoSpaceDE w:val="0"/>
        <w:autoSpaceDN w:val="0"/>
        <w:adjustRightInd w:val="0"/>
      </w:pPr>
      <w:r w:rsidRPr="00846361">
        <w:t>Права</w:t>
      </w:r>
      <w:r w:rsidR="00846361" w:rsidRPr="00846361">
        <w:t xml:space="preserve"> </w:t>
      </w:r>
      <w:r w:rsidRPr="00846361">
        <w:t>человека</w:t>
      </w:r>
      <w:r w:rsidR="00846361" w:rsidRPr="00846361">
        <w:t xml:space="preserve"> </w:t>
      </w:r>
      <w:r w:rsidRPr="00846361">
        <w:t>охватывают</w:t>
      </w:r>
      <w:r w:rsidR="00846361" w:rsidRPr="00846361">
        <w:t xml:space="preserve"> </w:t>
      </w:r>
      <w:r w:rsidRPr="00846361">
        <w:t>отношения</w:t>
      </w:r>
      <w:r w:rsidR="00846361" w:rsidRPr="00846361">
        <w:t xml:space="preserve"> </w:t>
      </w:r>
      <w:r w:rsidRPr="00846361">
        <w:t>между</w:t>
      </w:r>
      <w:r w:rsidR="00846361" w:rsidRPr="00846361">
        <w:t xml:space="preserve"> </w:t>
      </w:r>
      <w:r w:rsidRPr="00846361">
        <w:t>отдельными</w:t>
      </w:r>
      <w:r w:rsidR="00846361" w:rsidRPr="00846361">
        <w:t xml:space="preserve"> </w:t>
      </w:r>
      <w:r w:rsidRPr="00846361">
        <w:t>лицами</w:t>
      </w:r>
      <w:r w:rsidR="00846361" w:rsidRPr="00846361">
        <w:t xml:space="preserve"> </w:t>
      </w:r>
      <w:r w:rsidRPr="00846361">
        <w:t>и</w:t>
      </w:r>
      <w:r w:rsidR="00846361" w:rsidRPr="00846361">
        <w:t xml:space="preserve"> </w:t>
      </w:r>
      <w:r w:rsidRPr="00846361">
        <w:t>между</w:t>
      </w:r>
      <w:r w:rsidR="00846361" w:rsidRPr="00846361">
        <w:t xml:space="preserve"> </w:t>
      </w:r>
      <w:r w:rsidRPr="00846361">
        <w:t>отдельными</w:t>
      </w:r>
      <w:r w:rsidR="00846361" w:rsidRPr="00846361">
        <w:t xml:space="preserve"> </w:t>
      </w:r>
      <w:r w:rsidRPr="00846361">
        <w:t>лицами</w:t>
      </w:r>
      <w:r w:rsidR="00846361" w:rsidRPr="00846361">
        <w:t xml:space="preserve"> </w:t>
      </w:r>
      <w:r w:rsidRPr="00846361">
        <w:t>и</w:t>
      </w:r>
      <w:r w:rsidR="00846361" w:rsidRPr="00846361">
        <w:t xml:space="preserve"> </w:t>
      </w:r>
      <w:r w:rsidRPr="00846361">
        <w:t>государством</w:t>
      </w:r>
      <w:r w:rsidR="00846361" w:rsidRPr="00846361">
        <w:t xml:space="preserve">. </w:t>
      </w:r>
      <w:r w:rsidRPr="00846361">
        <w:t>Практическая</w:t>
      </w:r>
      <w:r w:rsidR="00846361" w:rsidRPr="00846361">
        <w:t xml:space="preserve"> </w:t>
      </w:r>
      <w:r w:rsidRPr="00846361">
        <w:t>задача</w:t>
      </w:r>
      <w:r w:rsidR="00846361" w:rsidRPr="00846361">
        <w:t xml:space="preserve"> </w:t>
      </w:r>
      <w:r w:rsidRPr="00846361">
        <w:t>защиты</w:t>
      </w:r>
      <w:r w:rsidR="00846361" w:rsidRPr="00846361">
        <w:t xml:space="preserve"> </w:t>
      </w:r>
      <w:r w:rsidRPr="00846361">
        <w:t>прав</w:t>
      </w:r>
      <w:r w:rsidR="00846361" w:rsidRPr="00846361">
        <w:t xml:space="preserve"> </w:t>
      </w:r>
      <w:r w:rsidRPr="00846361">
        <w:t>человека,</w:t>
      </w:r>
      <w:r w:rsidR="00846361" w:rsidRPr="00846361">
        <w:t xml:space="preserve"> </w:t>
      </w:r>
      <w:r w:rsidRPr="00846361">
        <w:t>таким</w:t>
      </w:r>
      <w:r w:rsidR="00846361" w:rsidRPr="00846361">
        <w:t xml:space="preserve"> </w:t>
      </w:r>
      <w:r w:rsidRPr="00846361">
        <w:t>образом,</w:t>
      </w:r>
      <w:r w:rsidR="00846361" w:rsidRPr="00846361">
        <w:t xml:space="preserve"> </w:t>
      </w:r>
      <w:r w:rsidRPr="00846361">
        <w:t>является</w:t>
      </w:r>
      <w:r w:rsidR="00846361" w:rsidRPr="00846361">
        <w:t xml:space="preserve"> </w:t>
      </w:r>
      <w:r w:rsidRPr="00846361">
        <w:t>прежде</w:t>
      </w:r>
      <w:r w:rsidR="00846361" w:rsidRPr="00846361">
        <w:t xml:space="preserve"> </w:t>
      </w:r>
      <w:r w:rsidRPr="00846361">
        <w:t>всего</w:t>
      </w:r>
      <w:r w:rsidR="00846361" w:rsidRPr="00846361">
        <w:t xml:space="preserve"> </w:t>
      </w:r>
      <w:r w:rsidRPr="00846361">
        <w:t>задачей</w:t>
      </w:r>
      <w:r w:rsidR="00846361" w:rsidRPr="00846361">
        <w:t xml:space="preserve"> </w:t>
      </w:r>
      <w:r w:rsidRPr="00846361">
        <w:t>национальной,</w:t>
      </w:r>
      <w:r w:rsidR="00846361" w:rsidRPr="00846361">
        <w:t xml:space="preserve"> </w:t>
      </w:r>
      <w:r w:rsidRPr="00846361">
        <w:t>и</w:t>
      </w:r>
      <w:r w:rsidR="00846361" w:rsidRPr="00846361">
        <w:t xml:space="preserve"> </w:t>
      </w:r>
      <w:r w:rsidRPr="00846361">
        <w:t>ответственность</w:t>
      </w:r>
      <w:r w:rsidR="00846361" w:rsidRPr="00846361">
        <w:t xml:space="preserve"> </w:t>
      </w:r>
      <w:r w:rsidRPr="00846361">
        <w:t>за</w:t>
      </w:r>
      <w:r w:rsidR="00846361" w:rsidRPr="00846361">
        <w:t xml:space="preserve"> </w:t>
      </w:r>
      <w:r w:rsidRPr="00846361">
        <w:t>ее</w:t>
      </w:r>
      <w:r w:rsidR="00846361" w:rsidRPr="00846361">
        <w:t xml:space="preserve"> </w:t>
      </w:r>
      <w:r w:rsidRPr="00846361">
        <w:t>решение</w:t>
      </w:r>
      <w:r w:rsidR="00846361" w:rsidRPr="00846361">
        <w:t xml:space="preserve"> </w:t>
      </w:r>
      <w:r w:rsidRPr="00846361">
        <w:t>должно</w:t>
      </w:r>
      <w:r w:rsidR="00846361" w:rsidRPr="00846361">
        <w:t xml:space="preserve"> </w:t>
      </w:r>
      <w:r w:rsidRPr="00846361">
        <w:t>нести</w:t>
      </w:r>
      <w:r w:rsidR="00846361" w:rsidRPr="00846361">
        <w:t xml:space="preserve"> </w:t>
      </w:r>
      <w:r w:rsidRPr="00846361">
        <w:t>каждое</w:t>
      </w:r>
      <w:r w:rsidR="00846361" w:rsidRPr="00846361">
        <w:t xml:space="preserve"> </w:t>
      </w:r>
      <w:r w:rsidRPr="00846361">
        <w:t>государство</w:t>
      </w:r>
      <w:r w:rsidR="00846361" w:rsidRPr="00846361">
        <w:t xml:space="preserve">. </w:t>
      </w:r>
      <w:r w:rsidRPr="00846361">
        <w:t>Организация</w:t>
      </w:r>
      <w:r w:rsidR="00846361" w:rsidRPr="00846361">
        <w:t xml:space="preserve"> </w:t>
      </w:r>
      <w:r w:rsidRPr="00846361">
        <w:t>Объединенных</w:t>
      </w:r>
      <w:r w:rsidR="00846361" w:rsidRPr="00846361">
        <w:t xml:space="preserve"> </w:t>
      </w:r>
      <w:r w:rsidRPr="00846361">
        <w:t>Наций</w:t>
      </w:r>
      <w:r w:rsidR="00846361" w:rsidRPr="00846361">
        <w:t xml:space="preserve"> </w:t>
      </w:r>
      <w:r w:rsidRPr="00846361">
        <w:t>стала</w:t>
      </w:r>
      <w:r w:rsidR="00846361" w:rsidRPr="00846361">
        <w:t xml:space="preserve"> </w:t>
      </w:r>
      <w:r w:rsidRPr="00846361">
        <w:t>прилагать</w:t>
      </w:r>
      <w:r w:rsidR="00846361" w:rsidRPr="00846361">
        <w:t xml:space="preserve"> </w:t>
      </w:r>
      <w:r w:rsidRPr="00846361">
        <w:t>усилия,</w:t>
      </w:r>
      <w:r w:rsidR="00846361" w:rsidRPr="00846361">
        <w:t xml:space="preserve"> </w:t>
      </w:r>
      <w:r w:rsidRPr="00846361">
        <w:t>направленные</w:t>
      </w:r>
      <w:r w:rsidR="00846361" w:rsidRPr="00846361">
        <w:t xml:space="preserve"> </w:t>
      </w:r>
      <w:r w:rsidRPr="00846361">
        <w:t>на</w:t>
      </w:r>
      <w:r w:rsidR="00846361" w:rsidRPr="00846361">
        <w:t xml:space="preserve"> </w:t>
      </w:r>
      <w:r w:rsidRPr="00846361">
        <w:t>содействие</w:t>
      </w:r>
      <w:r w:rsidR="00846361" w:rsidRPr="00846361">
        <w:t xml:space="preserve"> </w:t>
      </w:r>
      <w:r w:rsidRPr="00846361">
        <w:t>созданию</w:t>
      </w:r>
      <w:r w:rsidR="00846361" w:rsidRPr="00846361">
        <w:t xml:space="preserve"> </w:t>
      </w:r>
      <w:r w:rsidRPr="00846361">
        <w:t>и</w:t>
      </w:r>
      <w:r w:rsidR="00846361" w:rsidRPr="00846361">
        <w:t xml:space="preserve"> </w:t>
      </w:r>
      <w:r w:rsidRPr="00846361">
        <w:t>укреплению</w:t>
      </w:r>
      <w:r w:rsidR="00846361" w:rsidRPr="00846361">
        <w:t xml:space="preserve"> </w:t>
      </w:r>
      <w:r w:rsidRPr="00846361">
        <w:t>национальных</w:t>
      </w:r>
      <w:r w:rsidR="00846361" w:rsidRPr="00846361">
        <w:t xml:space="preserve"> </w:t>
      </w:r>
      <w:r w:rsidRPr="00846361">
        <w:t>учреждений</w:t>
      </w:r>
      <w:r w:rsidR="00846361" w:rsidRPr="00846361">
        <w:t xml:space="preserve"> </w:t>
      </w:r>
      <w:r w:rsidRPr="00846361">
        <w:t>по</w:t>
      </w:r>
      <w:r w:rsidR="00846361" w:rsidRPr="00846361">
        <w:t xml:space="preserve"> </w:t>
      </w:r>
      <w:r w:rsidRPr="00846361">
        <w:t>правам</w:t>
      </w:r>
      <w:r w:rsidR="00846361" w:rsidRPr="00846361">
        <w:t xml:space="preserve"> </w:t>
      </w:r>
      <w:r w:rsidRPr="00846361">
        <w:t>человека</w:t>
      </w:r>
      <w:r w:rsidR="00846361" w:rsidRPr="00846361">
        <w:t xml:space="preserve"> </w:t>
      </w:r>
      <w:r w:rsidRPr="00846361">
        <w:t>начиная</w:t>
      </w:r>
      <w:r w:rsidR="00846361" w:rsidRPr="00846361">
        <w:t xml:space="preserve"> </w:t>
      </w:r>
      <w:r w:rsidRPr="00846361">
        <w:t>с</w:t>
      </w:r>
      <w:r w:rsidR="00846361" w:rsidRPr="00846361">
        <w:t xml:space="preserve"> </w:t>
      </w:r>
      <w:r w:rsidRPr="00846361">
        <w:t>1946</w:t>
      </w:r>
      <w:r w:rsidR="00846361" w:rsidRPr="00846361">
        <w:t xml:space="preserve"> </w:t>
      </w:r>
      <w:r w:rsidRPr="00846361">
        <w:t>года</w:t>
      </w:r>
      <w:r w:rsidR="00846361" w:rsidRPr="00846361">
        <w:t xml:space="preserve">. </w:t>
      </w:r>
      <w:r w:rsidRPr="00846361">
        <w:t>Однако</w:t>
      </w:r>
      <w:r w:rsidR="00846361" w:rsidRPr="00846361">
        <w:t xml:space="preserve"> </w:t>
      </w:r>
      <w:r w:rsidRPr="00846361">
        <w:t>лишь</w:t>
      </w:r>
      <w:r w:rsidR="00846361" w:rsidRPr="00846361">
        <w:t xml:space="preserve"> </w:t>
      </w:r>
      <w:r w:rsidRPr="00846361">
        <w:t>в</w:t>
      </w:r>
      <w:r w:rsidR="00846361" w:rsidRPr="00846361">
        <w:t xml:space="preserve"> </w:t>
      </w:r>
      <w:r w:rsidRPr="00846361">
        <w:t>последние</w:t>
      </w:r>
      <w:r w:rsidR="00846361" w:rsidRPr="00846361">
        <w:t xml:space="preserve"> </w:t>
      </w:r>
      <w:r w:rsidRPr="00846361">
        <w:t>несколько</w:t>
      </w:r>
      <w:r w:rsidR="00846361" w:rsidRPr="00846361">
        <w:t xml:space="preserve"> </w:t>
      </w:r>
      <w:r w:rsidRPr="00846361">
        <w:t>лет</w:t>
      </w:r>
      <w:r w:rsidR="00846361" w:rsidRPr="00846361">
        <w:t xml:space="preserve"> </w:t>
      </w:r>
      <w:r w:rsidRPr="00846361">
        <w:t>международное</w:t>
      </w:r>
      <w:r w:rsidR="00846361" w:rsidRPr="00846361">
        <w:t xml:space="preserve"> </w:t>
      </w:r>
      <w:r w:rsidRPr="00846361">
        <w:t>сообщество</w:t>
      </w:r>
      <w:r w:rsidR="00846361" w:rsidRPr="00846361">
        <w:t xml:space="preserve"> </w:t>
      </w:r>
      <w:r w:rsidRPr="00846361">
        <w:t>смогло</w:t>
      </w:r>
      <w:r w:rsidR="00846361" w:rsidRPr="00846361">
        <w:t xml:space="preserve"> </w:t>
      </w:r>
      <w:r w:rsidRPr="00846361">
        <w:t>прийти</w:t>
      </w:r>
      <w:r w:rsidR="00846361" w:rsidRPr="00846361">
        <w:t xml:space="preserve"> </w:t>
      </w:r>
      <w:r w:rsidRPr="00846361">
        <w:t>к</w:t>
      </w:r>
      <w:r w:rsidR="00846361" w:rsidRPr="00846361">
        <w:t xml:space="preserve"> </w:t>
      </w:r>
      <w:r w:rsidRPr="00846361">
        <w:t>согласию</w:t>
      </w:r>
      <w:r w:rsidR="00846361" w:rsidRPr="00846361">
        <w:t xml:space="preserve"> </w:t>
      </w:r>
      <w:r w:rsidRPr="00846361">
        <w:t>относительно</w:t>
      </w:r>
      <w:r w:rsidR="00846361" w:rsidRPr="00846361">
        <w:t xml:space="preserve"> </w:t>
      </w:r>
      <w:r w:rsidRPr="00846361">
        <w:t>оптимальной</w:t>
      </w:r>
      <w:r w:rsidR="00846361" w:rsidRPr="00846361">
        <w:t xml:space="preserve"> </w:t>
      </w:r>
      <w:r w:rsidRPr="00846361">
        <w:t>структуры</w:t>
      </w:r>
      <w:r w:rsidR="00846361" w:rsidRPr="00846361">
        <w:t xml:space="preserve"> </w:t>
      </w:r>
      <w:r w:rsidRPr="00846361">
        <w:t>и</w:t>
      </w:r>
      <w:r w:rsidR="00846361" w:rsidRPr="00846361">
        <w:t xml:space="preserve"> </w:t>
      </w:r>
      <w:r w:rsidRPr="00846361">
        <w:t>функционирования</w:t>
      </w:r>
      <w:r w:rsidR="00846361" w:rsidRPr="00846361">
        <w:t xml:space="preserve"> </w:t>
      </w:r>
      <w:r w:rsidRPr="00846361">
        <w:t>этих</w:t>
      </w:r>
      <w:r w:rsidR="00846361" w:rsidRPr="00846361">
        <w:t xml:space="preserve"> </w:t>
      </w:r>
      <w:r w:rsidRPr="00846361">
        <w:t>органов</w:t>
      </w:r>
      <w:r w:rsidR="00846361" w:rsidRPr="00846361">
        <w:t>.</w:t>
      </w:r>
    </w:p>
    <w:p w:rsidR="00846361" w:rsidRPr="00846361" w:rsidRDefault="0001630D" w:rsidP="00846361">
      <w:pPr>
        <w:tabs>
          <w:tab w:val="left" w:pos="726"/>
        </w:tabs>
        <w:rPr>
          <w:b/>
        </w:rPr>
      </w:pPr>
      <w:r w:rsidRPr="00846361">
        <w:t>Важную</w:t>
      </w:r>
      <w:r w:rsidR="00846361" w:rsidRPr="00846361">
        <w:t xml:space="preserve"> </w:t>
      </w:r>
      <w:r w:rsidRPr="00846361">
        <w:t>роль</w:t>
      </w:r>
      <w:r w:rsidR="00846361" w:rsidRPr="00846361">
        <w:t xml:space="preserve"> </w:t>
      </w:r>
      <w:r w:rsidRPr="00846361">
        <w:t>среди</w:t>
      </w:r>
      <w:r w:rsidR="00846361" w:rsidRPr="00846361">
        <w:t xml:space="preserve"> </w:t>
      </w:r>
      <w:r w:rsidRPr="00846361">
        <w:t>правовых</w:t>
      </w:r>
      <w:r w:rsidR="00846361" w:rsidRPr="00846361">
        <w:t xml:space="preserve"> </w:t>
      </w:r>
      <w:r w:rsidRPr="00846361">
        <w:t>механизмов</w:t>
      </w:r>
      <w:r w:rsidR="00846361" w:rsidRPr="00846361">
        <w:t xml:space="preserve"> </w:t>
      </w:r>
      <w:r w:rsidRPr="00846361">
        <w:t>и</w:t>
      </w:r>
      <w:r w:rsidR="00846361" w:rsidRPr="00846361">
        <w:t xml:space="preserve"> </w:t>
      </w:r>
      <w:r w:rsidRPr="00846361">
        <w:t>институтов,</w:t>
      </w:r>
      <w:r w:rsidR="00846361" w:rsidRPr="00846361">
        <w:t xml:space="preserve"> </w:t>
      </w:r>
      <w:r w:rsidRPr="00846361">
        <w:t>гарантирующих</w:t>
      </w:r>
      <w:r w:rsidR="00846361" w:rsidRPr="00846361">
        <w:t xml:space="preserve"> </w:t>
      </w:r>
      <w:r w:rsidRPr="00846361">
        <w:t>эффективную</w:t>
      </w:r>
      <w:r w:rsidR="00846361" w:rsidRPr="00846361">
        <w:t xml:space="preserve"> </w:t>
      </w:r>
      <w:r w:rsidRPr="00846361">
        <w:t>реализацию</w:t>
      </w:r>
      <w:r w:rsidR="00846361" w:rsidRPr="00846361">
        <w:t xml:space="preserve"> </w:t>
      </w:r>
      <w:r w:rsidRPr="00846361">
        <w:t>и</w:t>
      </w:r>
      <w:r w:rsidR="00846361" w:rsidRPr="00846361">
        <w:t xml:space="preserve"> </w:t>
      </w:r>
      <w:r w:rsidRPr="00846361">
        <w:t>защиту</w:t>
      </w:r>
      <w:r w:rsidR="00846361" w:rsidRPr="00846361">
        <w:t xml:space="preserve"> </w:t>
      </w:r>
      <w:r w:rsidRPr="00846361">
        <w:t>прав</w:t>
      </w:r>
      <w:r w:rsidR="00846361" w:rsidRPr="00846361">
        <w:t xml:space="preserve"> </w:t>
      </w:r>
      <w:r w:rsidRPr="00846361">
        <w:t>человека,</w:t>
      </w:r>
      <w:r w:rsidR="00846361" w:rsidRPr="00846361">
        <w:t xml:space="preserve"> </w:t>
      </w:r>
      <w:r w:rsidRPr="00846361">
        <w:t>играет</w:t>
      </w:r>
      <w:r w:rsidR="00846361" w:rsidRPr="00846361">
        <w:t xml:space="preserve"> </w:t>
      </w:r>
      <w:r w:rsidRPr="00846361">
        <w:rPr>
          <w:b/>
        </w:rPr>
        <w:t>уполномоченный</w:t>
      </w:r>
      <w:r w:rsidR="00846361" w:rsidRPr="00846361">
        <w:rPr>
          <w:b/>
        </w:rPr>
        <w:t xml:space="preserve"> </w:t>
      </w:r>
      <w:r w:rsidRPr="00846361">
        <w:rPr>
          <w:b/>
        </w:rPr>
        <w:t>по</w:t>
      </w:r>
      <w:r w:rsidR="00846361" w:rsidRPr="00846361">
        <w:rPr>
          <w:b/>
        </w:rPr>
        <w:t xml:space="preserve"> </w:t>
      </w:r>
      <w:r w:rsidRPr="00846361">
        <w:rPr>
          <w:b/>
        </w:rPr>
        <w:t>правам</w:t>
      </w:r>
      <w:r w:rsidR="00846361" w:rsidRPr="00846361">
        <w:rPr>
          <w:b/>
        </w:rPr>
        <w:t xml:space="preserve"> </w:t>
      </w:r>
      <w:r w:rsidRPr="00846361">
        <w:rPr>
          <w:b/>
        </w:rPr>
        <w:t>человека</w:t>
      </w:r>
      <w:r w:rsidR="00846361">
        <w:rPr>
          <w:b/>
        </w:rPr>
        <w:t xml:space="preserve"> (</w:t>
      </w:r>
      <w:r w:rsidRPr="00846361">
        <w:rPr>
          <w:b/>
        </w:rPr>
        <w:t>омбудсмен</w:t>
      </w:r>
      <w:r w:rsidR="00846361" w:rsidRPr="00846361">
        <w:rPr>
          <w:b/>
        </w:rPr>
        <w:t>).</w:t>
      </w:r>
    </w:p>
    <w:p w:rsidR="0001630D" w:rsidRPr="00846361" w:rsidRDefault="0001630D" w:rsidP="00846361">
      <w:pPr>
        <w:tabs>
          <w:tab w:val="left" w:pos="726"/>
        </w:tabs>
        <w:rPr>
          <w:szCs w:val="24"/>
        </w:rPr>
      </w:pPr>
      <w:r w:rsidRPr="00846361">
        <w:rPr>
          <w:szCs w:val="24"/>
        </w:rPr>
        <w:t>Определение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места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института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омбудсмена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системе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механизма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защиты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прав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человека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имеет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важное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теоретическое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практическое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значение</w:t>
      </w:r>
      <w:r w:rsidR="00846361" w:rsidRPr="00846361">
        <w:rPr>
          <w:szCs w:val="24"/>
        </w:rPr>
        <w:t xml:space="preserve">. </w:t>
      </w:r>
      <w:r w:rsidRPr="00846361">
        <w:rPr>
          <w:szCs w:val="24"/>
        </w:rPr>
        <w:t>Деятельность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Уполномоченного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правам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человека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дополняет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существующие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способы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защиты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прав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свобод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человека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гражданина,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отменяя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пересматривая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компетенции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государственных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органов,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обеспечивающих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защиту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восстановление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нарушенных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прав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свобод</w:t>
      </w:r>
      <w:r w:rsidR="00846361" w:rsidRPr="00846361">
        <w:rPr>
          <w:szCs w:val="24"/>
        </w:rPr>
        <w:t xml:space="preserve">. </w:t>
      </w:r>
      <w:r w:rsidRPr="00846361">
        <w:rPr>
          <w:rStyle w:val="ab"/>
          <w:color w:val="000000"/>
          <w:szCs w:val="24"/>
        </w:rPr>
        <w:footnoteReference w:id="2"/>
      </w:r>
    </w:p>
    <w:p w:rsidR="00737C47" w:rsidRPr="00846361" w:rsidRDefault="00737C47" w:rsidP="00846361">
      <w:pPr>
        <w:tabs>
          <w:tab w:val="left" w:pos="726"/>
        </w:tabs>
        <w:rPr>
          <w:b/>
          <w:lang w:val="es-ES_tradnl"/>
        </w:rPr>
      </w:pPr>
      <w:r w:rsidRPr="00846361">
        <w:rPr>
          <w:b/>
          <w:lang w:val="es-ES_tradnl"/>
        </w:rPr>
        <w:t>Salus</w:t>
      </w:r>
      <w:r w:rsidR="00846361" w:rsidRPr="00846361">
        <w:rPr>
          <w:b/>
          <w:lang w:val="es-ES_tradnl"/>
        </w:rPr>
        <w:t xml:space="preserve"> </w:t>
      </w:r>
      <w:r w:rsidRPr="00846361">
        <w:rPr>
          <w:b/>
          <w:lang w:val="es-ES_tradnl"/>
        </w:rPr>
        <w:t>populi</w:t>
      </w:r>
      <w:r w:rsidR="00846361" w:rsidRPr="00846361">
        <w:rPr>
          <w:b/>
          <w:lang w:val="es-ES_tradnl"/>
        </w:rPr>
        <w:t xml:space="preserve"> </w:t>
      </w:r>
      <w:r w:rsidRPr="00846361">
        <w:rPr>
          <w:b/>
          <w:lang w:val="es-ES_tradnl"/>
        </w:rPr>
        <w:t>suprema</w:t>
      </w:r>
      <w:r w:rsidR="00846361" w:rsidRPr="00846361">
        <w:rPr>
          <w:b/>
          <w:lang w:val="es-ES_tradnl"/>
        </w:rPr>
        <w:t xml:space="preserve"> </w:t>
      </w:r>
      <w:r w:rsidRPr="00846361">
        <w:rPr>
          <w:b/>
          <w:lang w:val="es-ES_tradnl"/>
        </w:rPr>
        <w:t>lex</w:t>
      </w:r>
      <w:r w:rsidR="00846361" w:rsidRPr="00846361">
        <w:rPr>
          <w:b/>
          <w:lang w:val="es-ES_tradnl"/>
        </w:rPr>
        <w:t xml:space="preserve"> </w:t>
      </w:r>
      <w:r w:rsidRPr="00846361">
        <w:rPr>
          <w:b/>
          <w:lang w:val="es-ES_tradnl"/>
        </w:rPr>
        <w:t>esto</w:t>
      </w:r>
      <w:r w:rsidRPr="00846361">
        <w:rPr>
          <w:rStyle w:val="ab"/>
          <w:b/>
          <w:color w:val="000000"/>
        </w:rPr>
        <w:footnoteReference w:id="3"/>
      </w:r>
    </w:p>
    <w:p w:rsidR="00737C47" w:rsidRPr="00846361" w:rsidRDefault="00737C47" w:rsidP="00846361">
      <w:pPr>
        <w:tabs>
          <w:tab w:val="left" w:pos="726"/>
        </w:tabs>
      </w:pPr>
      <w:r w:rsidRPr="00846361">
        <w:t>В</w:t>
      </w:r>
      <w:r w:rsidR="00846361" w:rsidRPr="00846361">
        <w:t xml:space="preserve"> </w:t>
      </w:r>
      <w:r w:rsidRPr="00846361">
        <w:t>классическом</w:t>
      </w:r>
      <w:r w:rsidR="00846361" w:rsidRPr="00846361">
        <w:t xml:space="preserve"> </w:t>
      </w:r>
      <w:r w:rsidRPr="00846361">
        <w:t>виде</w:t>
      </w:r>
      <w:r w:rsidR="00846361" w:rsidRPr="00846361">
        <w:t xml:space="preserve"> </w:t>
      </w:r>
      <w:r w:rsidRPr="00846361">
        <w:t>омбудсмен</w:t>
      </w:r>
      <w:r w:rsidR="00846361" w:rsidRPr="00846361">
        <w:t xml:space="preserve"> - </w:t>
      </w:r>
      <w:r w:rsidRPr="00846361">
        <w:t>это</w:t>
      </w:r>
      <w:r w:rsidR="00846361" w:rsidRPr="00846361">
        <w:t xml:space="preserve"> </w:t>
      </w:r>
      <w:r w:rsidRPr="00846361">
        <w:t>независимое</w:t>
      </w:r>
      <w:r w:rsidR="00846361" w:rsidRPr="00846361">
        <w:t xml:space="preserve"> </w:t>
      </w:r>
      <w:r w:rsidRPr="00846361">
        <w:t>должностное</w:t>
      </w:r>
      <w:r w:rsidR="00846361" w:rsidRPr="00846361">
        <w:t xml:space="preserve"> </w:t>
      </w:r>
      <w:r w:rsidRPr="00846361">
        <w:t>лицо,</w:t>
      </w:r>
      <w:r w:rsidR="00846361" w:rsidRPr="00846361">
        <w:t xml:space="preserve"> </w:t>
      </w:r>
      <w:r w:rsidRPr="00846361">
        <w:t>которое</w:t>
      </w:r>
      <w:r w:rsidR="00846361" w:rsidRPr="00846361">
        <w:t xml:space="preserve"> </w:t>
      </w:r>
      <w:r w:rsidRPr="00846361">
        <w:t>получает</w:t>
      </w:r>
      <w:r w:rsidR="00846361" w:rsidRPr="00846361">
        <w:t xml:space="preserve"> </w:t>
      </w:r>
      <w:r w:rsidRPr="00846361">
        <w:t>жалобы</w:t>
      </w:r>
      <w:r w:rsidR="00846361" w:rsidRPr="00846361">
        <w:t xml:space="preserve"> </w:t>
      </w:r>
      <w:r w:rsidRPr="00846361">
        <w:t>о</w:t>
      </w:r>
      <w:r w:rsidR="00846361" w:rsidRPr="00846361">
        <w:t xml:space="preserve"> </w:t>
      </w:r>
      <w:r w:rsidRPr="00846361">
        <w:t>действиях</w:t>
      </w:r>
      <w:r w:rsidR="00846361" w:rsidRPr="00846361">
        <w:t xml:space="preserve"> </w:t>
      </w:r>
      <w:r w:rsidRPr="00846361">
        <w:t>государственных</w:t>
      </w:r>
      <w:r w:rsidR="00846361" w:rsidRPr="00846361">
        <w:t xml:space="preserve"> </w:t>
      </w:r>
      <w:r w:rsidRPr="00846361">
        <w:t>чиновников,</w:t>
      </w:r>
      <w:r w:rsidR="00846361" w:rsidRPr="00846361">
        <w:t xml:space="preserve"> </w:t>
      </w:r>
      <w:r w:rsidRPr="00846361">
        <w:t>проверяет</w:t>
      </w:r>
      <w:r w:rsidR="00846361" w:rsidRPr="00846361">
        <w:t xml:space="preserve"> </w:t>
      </w:r>
      <w:r w:rsidRPr="00846361">
        <w:t>их</w:t>
      </w:r>
      <w:r w:rsidR="00846361" w:rsidRPr="00846361">
        <w:t xml:space="preserve"> </w:t>
      </w:r>
      <w:r w:rsidRPr="00846361">
        <w:t>и</w:t>
      </w:r>
      <w:r w:rsidR="00846361" w:rsidRPr="00846361">
        <w:t xml:space="preserve"> </w:t>
      </w:r>
      <w:r w:rsidRPr="00846361">
        <w:t>после</w:t>
      </w:r>
      <w:r w:rsidR="00846361" w:rsidRPr="00846361">
        <w:t xml:space="preserve"> </w:t>
      </w:r>
      <w:r w:rsidRPr="00846361">
        <w:t>проверки</w:t>
      </w:r>
      <w:r w:rsidR="00846361" w:rsidRPr="00846361">
        <w:t xml:space="preserve"> </w:t>
      </w:r>
      <w:r w:rsidRPr="00846361">
        <w:t>дает</w:t>
      </w:r>
      <w:r w:rsidR="00846361" w:rsidRPr="00846361">
        <w:t xml:space="preserve"> </w:t>
      </w:r>
      <w:r w:rsidRPr="00846361">
        <w:t>рекомендации,</w:t>
      </w:r>
      <w:r w:rsidR="00846361" w:rsidRPr="00846361">
        <w:t xml:space="preserve"> </w:t>
      </w:r>
      <w:r w:rsidRPr="00846361">
        <w:t>не</w:t>
      </w:r>
      <w:r w:rsidR="00846361" w:rsidRPr="00846361">
        <w:t xml:space="preserve"> </w:t>
      </w:r>
      <w:r w:rsidRPr="00846361">
        <w:t>имеющие</w:t>
      </w:r>
      <w:r w:rsidR="00846361" w:rsidRPr="00846361">
        <w:t xml:space="preserve"> </w:t>
      </w:r>
      <w:r w:rsidRPr="00846361">
        <w:t>силу</w:t>
      </w:r>
      <w:r w:rsidR="00846361" w:rsidRPr="00846361">
        <w:t xml:space="preserve"> </w:t>
      </w:r>
      <w:r w:rsidRPr="00846361">
        <w:t>закона</w:t>
      </w:r>
      <w:r w:rsidR="00846361" w:rsidRPr="00846361">
        <w:t xml:space="preserve">. </w:t>
      </w:r>
      <w:r w:rsidRPr="00846361">
        <w:rPr>
          <w:rStyle w:val="ab"/>
          <w:color w:val="000000"/>
        </w:rPr>
        <w:footnoteReference w:id="4"/>
      </w:r>
    </w:p>
    <w:p w:rsidR="00846361" w:rsidRPr="00846361" w:rsidRDefault="00737C47" w:rsidP="00846361">
      <w:pPr>
        <w:tabs>
          <w:tab w:val="left" w:pos="726"/>
        </w:tabs>
      </w:pPr>
      <w:r w:rsidRPr="00846361">
        <w:t>Омбудсмена</w:t>
      </w:r>
      <w:r w:rsidR="00846361" w:rsidRPr="00846361">
        <w:t xml:space="preserve"> </w:t>
      </w:r>
      <w:r w:rsidRPr="00846361">
        <w:t>является</w:t>
      </w:r>
      <w:r w:rsidR="00846361" w:rsidRPr="00846361">
        <w:t xml:space="preserve"> </w:t>
      </w:r>
      <w:r w:rsidRPr="00846361">
        <w:t>не</w:t>
      </w:r>
      <w:r w:rsidR="00846361" w:rsidRPr="00846361">
        <w:t xml:space="preserve"> </w:t>
      </w:r>
      <w:r w:rsidRPr="00846361">
        <w:t>только</w:t>
      </w:r>
      <w:r w:rsidR="00846361" w:rsidRPr="00846361">
        <w:t xml:space="preserve"> </w:t>
      </w:r>
      <w:r w:rsidRPr="00846361">
        <w:t>действенным</w:t>
      </w:r>
      <w:r w:rsidR="00846361" w:rsidRPr="00846361">
        <w:t xml:space="preserve"> </w:t>
      </w:r>
      <w:r w:rsidRPr="00846361">
        <w:t>средством</w:t>
      </w:r>
      <w:r w:rsidR="00846361" w:rsidRPr="00846361">
        <w:t xml:space="preserve"> </w:t>
      </w:r>
      <w:r w:rsidRPr="00846361">
        <w:t>парламентского</w:t>
      </w:r>
      <w:r w:rsidR="00846361" w:rsidRPr="00846361">
        <w:t xml:space="preserve"> </w:t>
      </w:r>
      <w:r w:rsidRPr="00846361">
        <w:t>надзора</w:t>
      </w:r>
      <w:r w:rsidR="00846361" w:rsidRPr="00846361">
        <w:t xml:space="preserve"> </w:t>
      </w:r>
      <w:r w:rsidRPr="00846361">
        <w:t>за</w:t>
      </w:r>
      <w:r w:rsidR="00846361" w:rsidRPr="00846361">
        <w:t xml:space="preserve"> </w:t>
      </w:r>
      <w:r w:rsidRPr="00846361">
        <w:t>деятельностью</w:t>
      </w:r>
      <w:r w:rsidR="00846361" w:rsidRPr="00846361">
        <w:t xml:space="preserve"> </w:t>
      </w:r>
      <w:r w:rsidRPr="00846361">
        <w:t>органов</w:t>
      </w:r>
      <w:r w:rsidR="00846361" w:rsidRPr="00846361">
        <w:t xml:space="preserve"> </w:t>
      </w:r>
      <w:r w:rsidRPr="00846361">
        <w:t>управления,</w:t>
      </w:r>
      <w:r w:rsidR="00846361" w:rsidRPr="00846361">
        <w:t xml:space="preserve"> </w:t>
      </w:r>
      <w:r w:rsidRPr="00846361">
        <w:t>но</w:t>
      </w:r>
      <w:r w:rsidR="00846361" w:rsidRPr="00846361">
        <w:t xml:space="preserve"> </w:t>
      </w:r>
      <w:r w:rsidRPr="00846361">
        <w:t>и</w:t>
      </w:r>
      <w:r w:rsidR="00846361" w:rsidRPr="00846361">
        <w:t xml:space="preserve"> </w:t>
      </w:r>
      <w:r w:rsidRPr="00846361">
        <w:t>не</w:t>
      </w:r>
      <w:r w:rsidR="00846361" w:rsidRPr="00846361">
        <w:t xml:space="preserve"> </w:t>
      </w:r>
      <w:r w:rsidRPr="00846361">
        <w:t>менее</w:t>
      </w:r>
      <w:r w:rsidR="00846361" w:rsidRPr="00846361">
        <w:t xml:space="preserve"> </w:t>
      </w:r>
      <w:r w:rsidRPr="00846361">
        <w:t>действенным</w:t>
      </w:r>
      <w:r w:rsidR="00846361" w:rsidRPr="00846361">
        <w:t xml:space="preserve"> </w:t>
      </w:r>
      <w:r w:rsidRPr="00846361">
        <w:t>средством</w:t>
      </w:r>
      <w:r w:rsidR="00846361" w:rsidRPr="00846361">
        <w:t xml:space="preserve"> </w:t>
      </w:r>
      <w:r w:rsidRPr="00846361">
        <w:t>защиты</w:t>
      </w:r>
      <w:r w:rsidR="00846361" w:rsidRPr="00846361">
        <w:t xml:space="preserve"> </w:t>
      </w:r>
      <w:r w:rsidRPr="00846361">
        <w:t>прав</w:t>
      </w:r>
      <w:r w:rsidR="00846361" w:rsidRPr="00846361">
        <w:t xml:space="preserve"> </w:t>
      </w:r>
      <w:r w:rsidRPr="00846361">
        <w:t>человека,</w:t>
      </w:r>
      <w:r w:rsidR="00846361" w:rsidRPr="00846361">
        <w:t xml:space="preserve"> </w:t>
      </w:r>
      <w:r w:rsidRPr="00846361">
        <w:t>а</w:t>
      </w:r>
      <w:r w:rsidR="00846361" w:rsidRPr="00846361">
        <w:t xml:space="preserve"> </w:t>
      </w:r>
      <w:r w:rsidRPr="00846361">
        <w:t>также</w:t>
      </w:r>
      <w:r w:rsidR="00846361" w:rsidRPr="00846361">
        <w:t xml:space="preserve"> </w:t>
      </w:r>
      <w:r w:rsidRPr="00846361">
        <w:t>свободы</w:t>
      </w:r>
      <w:r w:rsidR="00846361" w:rsidRPr="00846361">
        <w:t xml:space="preserve"> </w:t>
      </w:r>
      <w:r w:rsidRPr="00846361">
        <w:t>печати</w:t>
      </w:r>
      <w:r w:rsidR="00846361" w:rsidRPr="00846361">
        <w:t xml:space="preserve"> </w:t>
      </w:r>
      <w:r w:rsidRPr="00846361">
        <w:t>и</w:t>
      </w:r>
      <w:r w:rsidR="00846361" w:rsidRPr="00846361">
        <w:t xml:space="preserve"> </w:t>
      </w:r>
      <w:r w:rsidRPr="00846361">
        <w:t>других</w:t>
      </w:r>
      <w:r w:rsidR="00846361" w:rsidRPr="00846361">
        <w:t xml:space="preserve"> </w:t>
      </w:r>
      <w:r w:rsidRPr="00846361">
        <w:t>средств</w:t>
      </w:r>
      <w:r w:rsidR="00846361" w:rsidRPr="00846361">
        <w:t xml:space="preserve"> </w:t>
      </w:r>
      <w:r w:rsidRPr="00846361">
        <w:t>массовой</w:t>
      </w:r>
      <w:r w:rsidR="00846361" w:rsidRPr="00846361">
        <w:t xml:space="preserve"> </w:t>
      </w:r>
      <w:r w:rsidRPr="00846361">
        <w:t>информации,</w:t>
      </w:r>
      <w:r w:rsidR="00846361" w:rsidRPr="00846361">
        <w:t xml:space="preserve"> </w:t>
      </w:r>
      <w:r w:rsidRPr="00846361">
        <w:t>свободы</w:t>
      </w:r>
      <w:r w:rsidR="00846361" w:rsidRPr="00846361">
        <w:t xml:space="preserve"> </w:t>
      </w:r>
      <w:r w:rsidRPr="00846361">
        <w:t>собраний</w:t>
      </w:r>
      <w:r w:rsidR="00846361" w:rsidRPr="00846361">
        <w:t xml:space="preserve"> </w:t>
      </w:r>
      <w:r w:rsidRPr="00846361">
        <w:t>и</w:t>
      </w:r>
      <w:r w:rsidR="00846361" w:rsidRPr="00846361">
        <w:t xml:space="preserve"> </w:t>
      </w:r>
      <w:r w:rsidRPr="00846361">
        <w:t>слова,</w:t>
      </w:r>
      <w:r w:rsidR="00846361" w:rsidRPr="00846361">
        <w:t xml:space="preserve"> </w:t>
      </w:r>
      <w:r w:rsidRPr="00846361">
        <w:t>которые</w:t>
      </w:r>
      <w:r w:rsidR="00846361" w:rsidRPr="00846361">
        <w:t xml:space="preserve"> </w:t>
      </w:r>
      <w:r w:rsidRPr="00846361">
        <w:t>могут</w:t>
      </w:r>
      <w:r w:rsidR="00846361" w:rsidRPr="00846361">
        <w:t xml:space="preserve"> </w:t>
      </w:r>
      <w:r w:rsidRPr="00846361">
        <w:t>стать</w:t>
      </w:r>
      <w:r w:rsidR="00846361" w:rsidRPr="00846361">
        <w:t xml:space="preserve"> </w:t>
      </w:r>
      <w:r w:rsidRPr="00846361">
        <w:t>объектом</w:t>
      </w:r>
      <w:r w:rsidR="00846361" w:rsidRPr="00846361">
        <w:t xml:space="preserve"> </w:t>
      </w:r>
      <w:r w:rsidRPr="00846361">
        <w:t>ущемления</w:t>
      </w:r>
      <w:r w:rsidR="00846361" w:rsidRPr="00846361">
        <w:t xml:space="preserve"> </w:t>
      </w:r>
      <w:r w:rsidRPr="00846361">
        <w:t>со</w:t>
      </w:r>
      <w:r w:rsidR="00846361" w:rsidRPr="00846361">
        <w:t xml:space="preserve"> </w:t>
      </w:r>
      <w:r w:rsidRPr="00846361">
        <w:t>стороны</w:t>
      </w:r>
      <w:r w:rsidR="00846361" w:rsidRPr="00846361">
        <w:t xml:space="preserve"> </w:t>
      </w:r>
      <w:r w:rsidRPr="00846361">
        <w:t>тех,</w:t>
      </w:r>
      <w:r w:rsidR="00846361" w:rsidRPr="00846361">
        <w:t xml:space="preserve"> </w:t>
      </w:r>
      <w:r w:rsidRPr="00846361">
        <w:t>кто</w:t>
      </w:r>
      <w:r w:rsidR="00846361" w:rsidRPr="00846361">
        <w:t xml:space="preserve"> </w:t>
      </w:r>
      <w:r w:rsidRPr="00846361">
        <w:t>стоит</w:t>
      </w:r>
      <w:r w:rsidR="00846361" w:rsidRPr="00846361">
        <w:t xml:space="preserve"> </w:t>
      </w:r>
      <w:r w:rsidRPr="00846361">
        <w:t>у</w:t>
      </w:r>
      <w:r w:rsidR="00846361" w:rsidRPr="00846361">
        <w:t xml:space="preserve"> </w:t>
      </w:r>
      <w:r w:rsidRPr="00846361">
        <w:t>руля</w:t>
      </w:r>
      <w:r w:rsidR="00846361" w:rsidRPr="00846361">
        <w:t xml:space="preserve"> </w:t>
      </w:r>
      <w:r w:rsidRPr="00846361">
        <w:t>власти</w:t>
      </w:r>
      <w:r w:rsidR="00846361" w:rsidRPr="00846361">
        <w:t>.</w:t>
      </w:r>
    </w:p>
    <w:p w:rsidR="00846361" w:rsidRPr="00846361" w:rsidRDefault="00737C47" w:rsidP="00846361">
      <w:pPr>
        <w:tabs>
          <w:tab w:val="left" w:pos="726"/>
        </w:tabs>
        <w:rPr>
          <w:szCs w:val="24"/>
        </w:rPr>
      </w:pP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современных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условиях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обеспечение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прав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свобод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гражданина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заключается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прежде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всего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проведении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экономических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политических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преобразований,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которые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дали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бы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возможность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создать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надежные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гарантии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социальной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защищенности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людей</w:t>
      </w:r>
      <w:r w:rsidR="00846361" w:rsidRPr="00846361">
        <w:rPr>
          <w:szCs w:val="24"/>
        </w:rPr>
        <w:t xml:space="preserve">. </w:t>
      </w:r>
      <w:r w:rsidRPr="00846361">
        <w:rPr>
          <w:szCs w:val="24"/>
        </w:rPr>
        <w:t>Эти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гарантии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имеют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огромное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значение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для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обеспечения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психологической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стабилизации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общества,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соблюдения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принципов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справедливости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гуманности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время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проведения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рыночных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реформ,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приватизации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государственного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имущества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="00846361">
        <w:rPr>
          <w:szCs w:val="24"/>
        </w:rPr>
        <w:t>т.д.</w:t>
      </w:r>
    </w:p>
    <w:p w:rsidR="00846361" w:rsidRPr="00846361" w:rsidRDefault="00737C47" w:rsidP="00846361">
      <w:pPr>
        <w:tabs>
          <w:tab w:val="left" w:pos="726"/>
        </w:tabs>
        <w:rPr>
          <w:szCs w:val="24"/>
        </w:rPr>
      </w:pP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государственно-правовом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смысле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омбудсмен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понимается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как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достойное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доверия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независимое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лицо,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уполномоченное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парламентом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охрану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прав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отдельных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граждан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опосредованный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парламентский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контроль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форме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обширного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надзора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за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всеми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государственными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должностными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лицами,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без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права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изменения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принятых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ими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решений</w:t>
      </w:r>
      <w:r w:rsidR="00846361" w:rsidRPr="00846361">
        <w:rPr>
          <w:szCs w:val="24"/>
        </w:rPr>
        <w:t xml:space="preserve">. </w:t>
      </w:r>
      <w:r w:rsidRPr="00846361">
        <w:rPr>
          <w:szCs w:val="24"/>
        </w:rPr>
        <w:t>С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точки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зрения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гражданина,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омбудсмен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представляет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собой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прежде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всего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должностное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лицо,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к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которому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можно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обратиться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случае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неудовлетворенности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административным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решением,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процессом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его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принятия,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также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действиями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работников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государственного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аппарата</w:t>
      </w:r>
      <w:r w:rsidR="00846361" w:rsidRPr="00846361">
        <w:rPr>
          <w:szCs w:val="24"/>
        </w:rPr>
        <w:t>.</w:t>
      </w:r>
    </w:p>
    <w:p w:rsidR="00846361" w:rsidRDefault="00846361" w:rsidP="00846361">
      <w:pPr>
        <w:tabs>
          <w:tab w:val="left" w:pos="726"/>
        </w:tabs>
        <w:rPr>
          <w:b/>
        </w:rPr>
      </w:pPr>
    </w:p>
    <w:p w:rsidR="00F83A04" w:rsidRPr="00846361" w:rsidRDefault="00846361" w:rsidP="00846361">
      <w:pPr>
        <w:pStyle w:val="1"/>
        <w:rPr>
          <w:rFonts w:ascii="Times New Roman" w:hAnsi="Times New Roman"/>
          <w:color w:val="000000"/>
        </w:rPr>
      </w:pPr>
      <w:bookmarkStart w:id="1" w:name="_Toc293052978"/>
      <w:r>
        <w:t>Н</w:t>
      </w:r>
      <w:r w:rsidRPr="00846361">
        <w:t>емного истории</w:t>
      </w:r>
      <w:bookmarkEnd w:id="1"/>
    </w:p>
    <w:p w:rsidR="00846361" w:rsidRDefault="00846361" w:rsidP="00846361">
      <w:pPr>
        <w:tabs>
          <w:tab w:val="left" w:pos="726"/>
        </w:tabs>
        <w:rPr>
          <w:szCs w:val="24"/>
        </w:rPr>
      </w:pPr>
    </w:p>
    <w:p w:rsidR="00846361" w:rsidRPr="00846361" w:rsidRDefault="00F83A04" w:rsidP="00846361">
      <w:pPr>
        <w:tabs>
          <w:tab w:val="left" w:pos="726"/>
        </w:tabs>
        <w:rPr>
          <w:szCs w:val="24"/>
        </w:rPr>
      </w:pPr>
      <w:r w:rsidRPr="00846361">
        <w:rPr>
          <w:szCs w:val="24"/>
        </w:rPr>
        <w:t>Впервые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такая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должность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была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введена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Швеции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809 г"/>
        </w:smartTagPr>
        <w:r w:rsidRPr="00846361">
          <w:rPr>
            <w:szCs w:val="24"/>
          </w:rPr>
          <w:t>1809</w:t>
        </w:r>
        <w:r w:rsidR="00846361" w:rsidRPr="00846361">
          <w:rPr>
            <w:szCs w:val="24"/>
          </w:rPr>
          <w:t xml:space="preserve"> </w:t>
        </w:r>
        <w:r w:rsidRPr="00846361">
          <w:rPr>
            <w:szCs w:val="24"/>
          </w:rPr>
          <w:t>г</w:t>
        </w:r>
      </w:smartTag>
      <w:r w:rsidR="00846361" w:rsidRPr="00846361">
        <w:rPr>
          <w:szCs w:val="24"/>
        </w:rPr>
        <w:t xml:space="preserve">.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получила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название</w:t>
      </w:r>
      <w:r w:rsidR="00846361">
        <w:rPr>
          <w:szCs w:val="24"/>
        </w:rPr>
        <w:t xml:space="preserve"> "</w:t>
      </w:r>
      <w:r w:rsidRPr="00846361">
        <w:rPr>
          <w:szCs w:val="24"/>
        </w:rPr>
        <w:t>парламентский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омбудсмен</w:t>
      </w:r>
      <w:r w:rsidR="00846361">
        <w:rPr>
          <w:szCs w:val="24"/>
        </w:rPr>
        <w:t>"</w:t>
      </w:r>
      <w:r w:rsidR="00846361" w:rsidRPr="00846361">
        <w:rPr>
          <w:szCs w:val="24"/>
        </w:rPr>
        <w:t xml:space="preserve">. </w:t>
      </w:r>
      <w:r w:rsidR="004D0DDE" w:rsidRPr="00846361">
        <w:rPr>
          <w:rStyle w:val="ab"/>
          <w:color w:val="000000"/>
          <w:szCs w:val="24"/>
        </w:rPr>
        <w:footnoteReference w:id="5"/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другие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страны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данный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институт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стал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постепенно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проникать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XX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., </w:t>
      </w:r>
      <w:r w:rsidRPr="00846361">
        <w:rPr>
          <w:szCs w:val="24"/>
        </w:rPr>
        <w:t>но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поистине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триумфальное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шествие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его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миру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наблюдается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лишь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середины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XX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столетия</w:t>
      </w:r>
      <w:r w:rsidR="00846361" w:rsidRPr="00846361">
        <w:rPr>
          <w:szCs w:val="24"/>
        </w:rPr>
        <w:t>.</w:t>
      </w:r>
    </w:p>
    <w:p w:rsidR="00846361" w:rsidRPr="00846361" w:rsidRDefault="00F83A04" w:rsidP="00846361">
      <w:pPr>
        <w:tabs>
          <w:tab w:val="left" w:pos="726"/>
        </w:tabs>
        <w:rPr>
          <w:szCs w:val="24"/>
        </w:rPr>
      </w:pP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XX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XXI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столетиях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развитие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рассматриваемого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института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привело,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одной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стороны,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к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появлению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специализированных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омбудсменов</w:t>
      </w:r>
      <w:r w:rsidR="00846361">
        <w:rPr>
          <w:szCs w:val="24"/>
        </w:rPr>
        <w:t xml:space="preserve"> (</w:t>
      </w:r>
      <w:r w:rsidRPr="00846361">
        <w:rPr>
          <w:szCs w:val="24"/>
        </w:rPr>
        <w:t>по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делам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военнослужащих,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делам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несовершеннолетних,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делам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национальных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меньшинств,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вопросам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здравоохранения,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вопросам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информации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="00846361">
        <w:rPr>
          <w:szCs w:val="24"/>
        </w:rPr>
        <w:t>т.д.</w:t>
      </w:r>
      <w:r w:rsidR="00846361" w:rsidRPr="00846361">
        <w:rPr>
          <w:szCs w:val="24"/>
        </w:rPr>
        <w:t xml:space="preserve">), </w:t>
      </w:r>
      <w:r w:rsidRPr="00846361">
        <w:rPr>
          <w:szCs w:val="24"/>
        </w:rPr>
        <w:t>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другой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стороны</w:t>
      </w:r>
      <w:r w:rsidR="00846361" w:rsidRPr="00846361">
        <w:rPr>
          <w:szCs w:val="24"/>
        </w:rPr>
        <w:t xml:space="preserve"> - </w:t>
      </w:r>
      <w:r w:rsidRPr="00846361">
        <w:rPr>
          <w:szCs w:val="24"/>
        </w:rPr>
        <w:t>к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введению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такого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органа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только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общенациональном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уровне,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как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это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было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изначально,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уровне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отдельных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административно</w:t>
      </w:r>
      <w:r w:rsidR="007876B7">
        <w:rPr>
          <w:szCs w:val="24"/>
        </w:rPr>
        <w:t>-</w:t>
      </w:r>
      <w:r w:rsidRPr="00846361">
        <w:rPr>
          <w:szCs w:val="24"/>
        </w:rPr>
        <w:t>территориальных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единиц</w:t>
      </w:r>
      <w:r w:rsidR="00846361" w:rsidRPr="00846361">
        <w:rPr>
          <w:szCs w:val="24"/>
        </w:rPr>
        <w:t xml:space="preserve">.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некоторых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государствах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омбудсмены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функционируют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только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уровне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муниципалитетов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или</w:t>
      </w:r>
      <w:r w:rsidR="00846361">
        <w:rPr>
          <w:szCs w:val="24"/>
        </w:rPr>
        <w:t xml:space="preserve"> (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частности,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федерациях</w:t>
      </w:r>
      <w:r w:rsidR="00846361" w:rsidRPr="00846361">
        <w:rPr>
          <w:szCs w:val="24"/>
        </w:rPr>
        <w:t xml:space="preserve">) </w:t>
      </w:r>
      <w:r w:rsidRPr="00846361">
        <w:rPr>
          <w:szCs w:val="24"/>
        </w:rPr>
        <w:t>субъектов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федерации</w:t>
      </w:r>
      <w:r w:rsidR="00846361" w:rsidRPr="00846361">
        <w:rPr>
          <w:szCs w:val="24"/>
        </w:rPr>
        <w:t xml:space="preserve">. </w:t>
      </w:r>
      <w:r w:rsidRPr="00846361">
        <w:rPr>
          <w:szCs w:val="24"/>
        </w:rPr>
        <w:t>Специализация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омбудсменов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имеет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целью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главным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образом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повышение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эффективности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деятельности</w:t>
      </w:r>
      <w:r w:rsidR="00846361" w:rsidRPr="00846361">
        <w:rPr>
          <w:szCs w:val="24"/>
        </w:rPr>
        <w:t>.</w:t>
      </w:r>
    </w:p>
    <w:p w:rsidR="00846361" w:rsidRPr="00846361" w:rsidRDefault="00F83A04" w:rsidP="00846361">
      <w:pPr>
        <w:tabs>
          <w:tab w:val="left" w:pos="726"/>
        </w:tabs>
        <w:rPr>
          <w:szCs w:val="24"/>
        </w:rPr>
      </w:pPr>
      <w:r w:rsidRPr="00846361">
        <w:rPr>
          <w:szCs w:val="24"/>
        </w:rPr>
        <w:t>На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протяжении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XIX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XX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веков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общественном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политическом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правовом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сознании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вначале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рамках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отдельных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государств,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затем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всемирном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масштабе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укреплялась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развивалась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ценность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прав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человека</w:t>
      </w:r>
      <w:r w:rsidR="00846361" w:rsidRPr="00846361">
        <w:rPr>
          <w:szCs w:val="24"/>
        </w:rPr>
        <w:t xml:space="preserve">. </w:t>
      </w:r>
      <w:r w:rsidRPr="00846361">
        <w:rPr>
          <w:szCs w:val="24"/>
        </w:rPr>
        <w:t>Любые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механизмы</w:t>
      </w:r>
      <w:r w:rsidR="00846361">
        <w:rPr>
          <w:szCs w:val="24"/>
        </w:rPr>
        <w:t xml:space="preserve"> (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особенности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новые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оригинальные</w:t>
      </w:r>
      <w:r w:rsidR="00846361" w:rsidRPr="00846361">
        <w:rPr>
          <w:szCs w:val="24"/>
        </w:rPr>
        <w:t xml:space="preserve">) </w:t>
      </w:r>
      <w:r w:rsidRPr="00846361">
        <w:rPr>
          <w:szCs w:val="24"/>
        </w:rPr>
        <w:t>защиты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прав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человека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стали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привлекать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к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себе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внимание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политиков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общественности</w:t>
      </w:r>
      <w:r w:rsidR="00846361" w:rsidRPr="00846361">
        <w:rPr>
          <w:szCs w:val="24"/>
        </w:rPr>
        <w:t xml:space="preserve">. </w:t>
      </w:r>
      <w:r w:rsidRPr="00846361">
        <w:rPr>
          <w:szCs w:val="24"/>
        </w:rPr>
        <w:t>Положительные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особенности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института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омбудсмена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предопределили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его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широкое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распространение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мировой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практике,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причем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той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или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иной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форме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указанный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институт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воспринимают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все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новые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новые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государства,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том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числе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Россия</w:t>
      </w:r>
      <w:r w:rsidR="00846361" w:rsidRPr="00846361">
        <w:rPr>
          <w:szCs w:val="24"/>
        </w:rPr>
        <w:t>.</w:t>
      </w:r>
    </w:p>
    <w:p w:rsidR="00846361" w:rsidRPr="00846361" w:rsidRDefault="00F83A04" w:rsidP="00846361">
      <w:pPr>
        <w:tabs>
          <w:tab w:val="left" w:pos="726"/>
        </w:tabs>
        <w:rPr>
          <w:szCs w:val="24"/>
        </w:rPr>
      </w:pPr>
      <w:r w:rsidRPr="00846361">
        <w:rPr>
          <w:szCs w:val="24"/>
        </w:rPr>
        <w:t>Так,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к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примеру,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первый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омбудсмен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правам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ребенка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был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назначен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Норвегии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1981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году</w:t>
      </w:r>
      <w:r w:rsidR="00846361" w:rsidRPr="00846361">
        <w:rPr>
          <w:szCs w:val="24"/>
        </w:rPr>
        <w:t xml:space="preserve">. </w:t>
      </w:r>
      <w:r w:rsidRPr="00846361">
        <w:rPr>
          <w:szCs w:val="24"/>
        </w:rPr>
        <w:t>Детский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омбудсмен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там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является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независимым,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беспристрастным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деятелем,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представителем,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третейским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судьей,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арбитром,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предлагающим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меры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улучшению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областях,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касающихся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детей</w:t>
      </w:r>
      <w:r w:rsidR="00846361" w:rsidRPr="00846361">
        <w:rPr>
          <w:szCs w:val="24"/>
        </w:rPr>
        <w:t xml:space="preserve">. </w:t>
      </w:r>
      <w:r w:rsidRPr="00846361">
        <w:rPr>
          <w:szCs w:val="24"/>
        </w:rPr>
        <w:t>Омбудсмен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правам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детей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отстаивает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нужды,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права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интересы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несовершеннолетних,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борется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за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соблюдение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Конвенции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правах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ребенка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содействует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ее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распространению</w:t>
      </w:r>
      <w:r w:rsidR="00846361" w:rsidRPr="00846361">
        <w:rPr>
          <w:szCs w:val="24"/>
        </w:rPr>
        <w:t>.</w:t>
      </w:r>
    </w:p>
    <w:p w:rsidR="00846361" w:rsidRPr="00846361" w:rsidRDefault="00F83A04" w:rsidP="00846361">
      <w:pPr>
        <w:tabs>
          <w:tab w:val="left" w:pos="726"/>
        </w:tabs>
      </w:pPr>
      <w:r w:rsidRPr="00846361">
        <w:t>Институт</w:t>
      </w:r>
      <w:r w:rsidR="00846361" w:rsidRPr="00846361">
        <w:t xml:space="preserve"> </w:t>
      </w:r>
      <w:r w:rsidRPr="00846361">
        <w:t>уполномоченного</w:t>
      </w:r>
      <w:r w:rsidR="00846361" w:rsidRPr="00846361">
        <w:t xml:space="preserve"> </w:t>
      </w:r>
      <w:r w:rsidRPr="00846361">
        <w:t>по</w:t>
      </w:r>
      <w:r w:rsidR="00846361" w:rsidRPr="00846361">
        <w:t xml:space="preserve"> </w:t>
      </w:r>
      <w:r w:rsidRPr="00846361">
        <w:t>правам</w:t>
      </w:r>
      <w:r w:rsidR="00846361" w:rsidRPr="00846361">
        <w:t xml:space="preserve"> </w:t>
      </w:r>
      <w:r w:rsidRPr="00846361">
        <w:t>человека</w:t>
      </w:r>
      <w:r w:rsidR="00846361" w:rsidRPr="00846361">
        <w:t xml:space="preserve"> </w:t>
      </w:r>
      <w:r w:rsidRPr="00846361">
        <w:t>реализован</w:t>
      </w:r>
      <w:r w:rsidR="00846361" w:rsidRPr="00846361">
        <w:t xml:space="preserve"> </w:t>
      </w:r>
      <w:r w:rsidRPr="00846361">
        <w:t>как</w:t>
      </w:r>
      <w:r w:rsidR="00846361" w:rsidRPr="00846361">
        <w:t xml:space="preserve"> </w:t>
      </w:r>
      <w:r w:rsidRPr="00846361">
        <w:t>в</w:t>
      </w:r>
      <w:r w:rsidR="00846361" w:rsidRPr="00846361">
        <w:t xml:space="preserve"> </w:t>
      </w:r>
      <w:r w:rsidRPr="00846361">
        <w:t>странах</w:t>
      </w:r>
      <w:r w:rsidR="00846361" w:rsidRPr="00846361">
        <w:t xml:space="preserve"> </w:t>
      </w:r>
      <w:r w:rsidRPr="00846361">
        <w:t>англосаксонской</w:t>
      </w:r>
      <w:r w:rsidR="00846361" w:rsidRPr="00846361">
        <w:t xml:space="preserve"> </w:t>
      </w:r>
      <w:r w:rsidRPr="00846361">
        <w:t>правовой</w:t>
      </w:r>
      <w:r w:rsidR="00846361" w:rsidRPr="00846361">
        <w:t xml:space="preserve"> </w:t>
      </w:r>
      <w:r w:rsidRPr="00846361">
        <w:t>семьи</w:t>
      </w:r>
      <w:r w:rsidR="00846361" w:rsidRPr="00846361">
        <w:t xml:space="preserve"> - </w:t>
      </w:r>
      <w:r w:rsidRPr="00846361">
        <w:t>Великобритания</w:t>
      </w:r>
      <w:r w:rsidR="00846361">
        <w:t xml:space="preserve"> (</w:t>
      </w:r>
      <w:r w:rsidRPr="00846361">
        <w:t>парламентский</w:t>
      </w:r>
      <w:r w:rsidR="00846361" w:rsidRPr="00846361">
        <w:t xml:space="preserve"> </w:t>
      </w:r>
      <w:r w:rsidRPr="00846361">
        <w:t>комиссар</w:t>
      </w:r>
      <w:r w:rsidR="00846361" w:rsidRPr="00846361">
        <w:t xml:space="preserve"> </w:t>
      </w:r>
      <w:r w:rsidRPr="00846361">
        <w:t>по</w:t>
      </w:r>
      <w:r w:rsidR="00846361" w:rsidRPr="00846361">
        <w:t xml:space="preserve"> </w:t>
      </w:r>
      <w:r w:rsidRPr="00846361">
        <w:t>делам</w:t>
      </w:r>
      <w:r w:rsidR="00846361" w:rsidRPr="00846361">
        <w:t xml:space="preserve"> </w:t>
      </w:r>
      <w:r w:rsidRPr="00846361">
        <w:t>администрации</w:t>
      </w:r>
      <w:r w:rsidR="00846361" w:rsidRPr="00846361">
        <w:t xml:space="preserve"> </w:t>
      </w:r>
      <w:r w:rsidRPr="00846361">
        <w:t>Великобритании</w:t>
      </w:r>
      <w:r w:rsidR="00846361" w:rsidRPr="00846361">
        <w:t xml:space="preserve">), </w:t>
      </w:r>
      <w:r w:rsidRPr="00846361">
        <w:t>Новая</w:t>
      </w:r>
      <w:r w:rsidR="00846361" w:rsidRPr="00846361">
        <w:t xml:space="preserve"> </w:t>
      </w:r>
      <w:r w:rsidRPr="00846361">
        <w:t>Зеландия,</w:t>
      </w:r>
      <w:r w:rsidR="00846361" w:rsidRPr="00846361">
        <w:t xml:space="preserve"> </w:t>
      </w:r>
      <w:r w:rsidRPr="00846361">
        <w:t>Австралия,</w:t>
      </w:r>
      <w:r w:rsidR="00846361" w:rsidRPr="00846361">
        <w:t xml:space="preserve"> </w:t>
      </w:r>
      <w:r w:rsidRPr="00846361">
        <w:t>Канада,</w:t>
      </w:r>
      <w:r w:rsidR="00846361" w:rsidRPr="00846361">
        <w:t xml:space="preserve"> </w:t>
      </w:r>
      <w:r w:rsidRPr="00846361">
        <w:t>США,</w:t>
      </w:r>
      <w:r w:rsidR="00846361" w:rsidRPr="00846361">
        <w:t xml:space="preserve"> </w:t>
      </w:r>
      <w:r w:rsidRPr="00846361">
        <w:t>так</w:t>
      </w:r>
      <w:r w:rsidR="00846361" w:rsidRPr="00846361">
        <w:t xml:space="preserve"> </w:t>
      </w:r>
      <w:r w:rsidRPr="00846361">
        <w:t>и</w:t>
      </w:r>
      <w:r w:rsidR="00846361" w:rsidRPr="00846361">
        <w:t xml:space="preserve"> </w:t>
      </w:r>
      <w:r w:rsidRPr="00846361">
        <w:t>в</w:t>
      </w:r>
      <w:r w:rsidR="00846361" w:rsidRPr="00846361">
        <w:t xml:space="preserve"> </w:t>
      </w:r>
      <w:r w:rsidRPr="00846361">
        <w:t>странах</w:t>
      </w:r>
      <w:r w:rsidR="00846361" w:rsidRPr="00846361">
        <w:t xml:space="preserve"> </w:t>
      </w:r>
      <w:r w:rsidRPr="00846361">
        <w:t>входящих</w:t>
      </w:r>
      <w:r w:rsidR="00846361" w:rsidRPr="00846361">
        <w:t xml:space="preserve"> </w:t>
      </w:r>
      <w:r w:rsidRPr="00846361">
        <w:t>в</w:t>
      </w:r>
      <w:r w:rsidR="00846361" w:rsidRPr="00846361">
        <w:t xml:space="preserve"> </w:t>
      </w:r>
      <w:r w:rsidRPr="00846361">
        <w:t>романо</w:t>
      </w:r>
      <w:r w:rsidR="00846361" w:rsidRPr="00846361">
        <w:t xml:space="preserve"> - </w:t>
      </w:r>
      <w:r w:rsidRPr="00846361">
        <w:t>германскую</w:t>
      </w:r>
      <w:r w:rsidR="00846361" w:rsidRPr="00846361">
        <w:t xml:space="preserve"> </w:t>
      </w:r>
      <w:r w:rsidRPr="00846361">
        <w:t>правовую</w:t>
      </w:r>
      <w:r w:rsidR="00846361" w:rsidRPr="00846361">
        <w:t xml:space="preserve"> </w:t>
      </w:r>
      <w:r w:rsidRPr="00846361">
        <w:t>семью</w:t>
      </w:r>
      <w:r w:rsidR="00846361" w:rsidRPr="00846361">
        <w:t xml:space="preserve"> - </w:t>
      </w:r>
      <w:r w:rsidRPr="00846361">
        <w:t>Франция,</w:t>
      </w:r>
      <w:r w:rsidR="00846361" w:rsidRPr="00846361">
        <w:t xml:space="preserve"> </w:t>
      </w:r>
      <w:r w:rsidRPr="00846361">
        <w:t>Италия</w:t>
      </w:r>
      <w:r w:rsidR="00846361">
        <w:t xml:space="preserve"> (</w:t>
      </w:r>
      <w:r w:rsidRPr="00846361">
        <w:t>гражданский</w:t>
      </w:r>
      <w:r w:rsidR="00846361" w:rsidRPr="00846361">
        <w:t xml:space="preserve"> </w:t>
      </w:r>
      <w:r w:rsidRPr="00846361">
        <w:t>защитник</w:t>
      </w:r>
      <w:r w:rsidR="00846361" w:rsidRPr="00846361">
        <w:t xml:space="preserve">), </w:t>
      </w:r>
      <w:r w:rsidRPr="00846361">
        <w:t>Испания</w:t>
      </w:r>
      <w:r w:rsidR="00846361">
        <w:t xml:space="preserve"> (</w:t>
      </w:r>
      <w:r w:rsidRPr="00846361">
        <w:t>защитник</w:t>
      </w:r>
      <w:r w:rsidR="00846361" w:rsidRPr="00846361">
        <w:t xml:space="preserve"> </w:t>
      </w:r>
      <w:r w:rsidRPr="00846361">
        <w:t>народа</w:t>
      </w:r>
      <w:r w:rsidR="00846361" w:rsidRPr="00846361">
        <w:t xml:space="preserve">), </w:t>
      </w:r>
      <w:r w:rsidRPr="00846361">
        <w:t>Португалия</w:t>
      </w:r>
      <w:r w:rsidR="00846361">
        <w:t xml:space="preserve"> (</w:t>
      </w:r>
      <w:r w:rsidRPr="00846361">
        <w:t>Проведор</w:t>
      </w:r>
      <w:r w:rsidR="00846361" w:rsidRPr="00846361">
        <w:t xml:space="preserve"> </w:t>
      </w:r>
      <w:r w:rsidRPr="00846361">
        <w:t>юстиции</w:t>
      </w:r>
      <w:r w:rsidR="00846361" w:rsidRPr="00846361">
        <w:t xml:space="preserve">), </w:t>
      </w:r>
      <w:r w:rsidRPr="00846361">
        <w:t>Австрия</w:t>
      </w:r>
      <w:r w:rsidR="00846361">
        <w:t xml:space="preserve"> (</w:t>
      </w:r>
      <w:r w:rsidRPr="00846361">
        <w:t>федеральная</w:t>
      </w:r>
      <w:r w:rsidR="00846361" w:rsidRPr="00846361">
        <w:t xml:space="preserve"> </w:t>
      </w:r>
      <w:r w:rsidRPr="00846361">
        <w:t>коллегия</w:t>
      </w:r>
      <w:r w:rsidR="00846361" w:rsidRPr="00846361">
        <w:t xml:space="preserve"> </w:t>
      </w:r>
      <w:r w:rsidRPr="00846361">
        <w:t>Народной</w:t>
      </w:r>
      <w:r w:rsidR="00846361" w:rsidRPr="00846361">
        <w:t xml:space="preserve"> </w:t>
      </w:r>
      <w:r w:rsidRPr="00846361">
        <w:t>правозащиты</w:t>
      </w:r>
      <w:r w:rsidR="00846361" w:rsidRPr="00846361">
        <w:t xml:space="preserve">), </w:t>
      </w:r>
      <w:r w:rsidRPr="00846361">
        <w:t>ФРГ,</w:t>
      </w:r>
      <w:r w:rsidR="00846361" w:rsidRPr="00846361">
        <w:t xml:space="preserve"> </w:t>
      </w:r>
      <w:r w:rsidRPr="00846361">
        <w:t>Нидерланды</w:t>
      </w:r>
      <w:r w:rsidR="00846361" w:rsidRPr="00846361">
        <w:t>.</w:t>
      </w:r>
    </w:p>
    <w:p w:rsidR="00846361" w:rsidRPr="00846361" w:rsidRDefault="004D0DDE" w:rsidP="00846361">
      <w:pPr>
        <w:tabs>
          <w:tab w:val="left" w:pos="726"/>
        </w:tabs>
        <w:rPr>
          <w:szCs w:val="24"/>
        </w:rPr>
      </w:pP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последнее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время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идея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независимого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омбудсмена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получила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широкое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распространение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странах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Восточной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Европы</w:t>
      </w:r>
      <w:r w:rsidR="00846361" w:rsidRPr="00846361">
        <w:rPr>
          <w:szCs w:val="24"/>
        </w:rPr>
        <w:t xml:space="preserve">. </w:t>
      </w:r>
      <w:r w:rsidRPr="00846361">
        <w:rPr>
          <w:szCs w:val="24"/>
        </w:rPr>
        <w:t>Наиболее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успешные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шаги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ее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осуществлении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были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сделаны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Польше,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где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институт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омбудсмена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был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учрежден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еще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988 г"/>
        </w:smartTagPr>
        <w:r w:rsidRPr="00846361">
          <w:rPr>
            <w:szCs w:val="24"/>
          </w:rPr>
          <w:t>1988</w:t>
        </w:r>
        <w:r w:rsidR="00846361" w:rsidRPr="00846361">
          <w:rPr>
            <w:szCs w:val="24"/>
          </w:rPr>
          <w:t xml:space="preserve"> </w:t>
        </w:r>
        <w:r w:rsidRPr="00846361">
          <w:rPr>
            <w:szCs w:val="24"/>
          </w:rPr>
          <w:t>г</w:t>
        </w:r>
      </w:smartTag>
      <w:r w:rsidR="00846361" w:rsidRPr="00846361">
        <w:rPr>
          <w:szCs w:val="24"/>
        </w:rPr>
        <w:t xml:space="preserve">. </w:t>
      </w:r>
      <w:r w:rsidRPr="00846361">
        <w:rPr>
          <w:szCs w:val="24"/>
        </w:rPr>
        <w:t>Аппарат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польского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уполномоченного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правам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человека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быстро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превратился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ключевую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правозащитную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организацию</w:t>
      </w:r>
      <w:r w:rsidR="00846361" w:rsidRPr="00846361">
        <w:rPr>
          <w:szCs w:val="24"/>
        </w:rPr>
        <w:t xml:space="preserve">. </w:t>
      </w:r>
      <w:r w:rsidRPr="00846361">
        <w:rPr>
          <w:szCs w:val="24"/>
        </w:rPr>
        <w:t>Позднее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примеру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Польши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последовали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другие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страны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Центральной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Восточной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Европы</w:t>
      </w:r>
      <w:r w:rsidR="00846361" w:rsidRPr="00846361">
        <w:rPr>
          <w:szCs w:val="24"/>
        </w:rPr>
        <w:t xml:space="preserve"> - </w:t>
      </w:r>
      <w:r w:rsidRPr="00846361">
        <w:rPr>
          <w:szCs w:val="24"/>
        </w:rPr>
        <w:t>Литва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Венгрия,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где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были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созданы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собственные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варианты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концепции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омбудсмена</w:t>
      </w:r>
      <w:r w:rsidR="00846361" w:rsidRPr="00846361">
        <w:rPr>
          <w:szCs w:val="24"/>
        </w:rPr>
        <w:t xml:space="preserve">. </w:t>
      </w:r>
      <w:r w:rsidR="00F83A04" w:rsidRPr="00846361">
        <w:rPr>
          <w:szCs w:val="24"/>
        </w:rPr>
        <w:t>Помимо</w:t>
      </w:r>
      <w:r w:rsidR="00846361" w:rsidRPr="00846361">
        <w:rPr>
          <w:szCs w:val="24"/>
        </w:rPr>
        <w:t xml:space="preserve"> </w:t>
      </w:r>
      <w:r w:rsidR="00F83A04" w:rsidRPr="00846361">
        <w:rPr>
          <w:szCs w:val="24"/>
        </w:rPr>
        <w:t>того,</w:t>
      </w:r>
      <w:r w:rsidR="00846361" w:rsidRPr="00846361">
        <w:rPr>
          <w:szCs w:val="24"/>
        </w:rPr>
        <w:t xml:space="preserve"> </w:t>
      </w:r>
      <w:r w:rsidR="00F83A04" w:rsidRPr="00846361">
        <w:rPr>
          <w:szCs w:val="24"/>
        </w:rPr>
        <w:t>практически</w:t>
      </w:r>
      <w:r w:rsidR="00846361" w:rsidRPr="00846361">
        <w:rPr>
          <w:szCs w:val="24"/>
        </w:rPr>
        <w:t xml:space="preserve"> </w:t>
      </w:r>
      <w:r w:rsidR="00F83A04" w:rsidRPr="00846361">
        <w:rPr>
          <w:szCs w:val="24"/>
        </w:rPr>
        <w:t>во</w:t>
      </w:r>
      <w:r w:rsidR="00846361" w:rsidRPr="00846361">
        <w:rPr>
          <w:szCs w:val="24"/>
        </w:rPr>
        <w:t xml:space="preserve"> </w:t>
      </w:r>
      <w:r w:rsidR="00F83A04" w:rsidRPr="00846361">
        <w:rPr>
          <w:szCs w:val="24"/>
        </w:rPr>
        <w:t>всех</w:t>
      </w:r>
      <w:r w:rsidR="00846361" w:rsidRPr="00846361">
        <w:rPr>
          <w:szCs w:val="24"/>
        </w:rPr>
        <w:t xml:space="preserve"> </w:t>
      </w:r>
      <w:r w:rsidR="00F83A04" w:rsidRPr="00846361">
        <w:rPr>
          <w:szCs w:val="24"/>
        </w:rPr>
        <w:t>странах</w:t>
      </w:r>
      <w:r w:rsidR="00846361" w:rsidRPr="00846361">
        <w:rPr>
          <w:szCs w:val="24"/>
        </w:rPr>
        <w:t xml:space="preserve"> </w:t>
      </w:r>
      <w:r w:rsidR="00F83A04" w:rsidRPr="00846361">
        <w:rPr>
          <w:szCs w:val="24"/>
        </w:rPr>
        <w:t>Балтии</w:t>
      </w:r>
      <w:r w:rsidR="00846361">
        <w:rPr>
          <w:szCs w:val="24"/>
        </w:rPr>
        <w:t xml:space="preserve"> (</w:t>
      </w:r>
      <w:r w:rsidR="00F83A04" w:rsidRPr="00846361">
        <w:rPr>
          <w:szCs w:val="24"/>
        </w:rPr>
        <w:t>Латвия,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Эстония</w:t>
      </w:r>
      <w:r w:rsidR="00846361" w:rsidRPr="00846361">
        <w:rPr>
          <w:szCs w:val="24"/>
        </w:rPr>
        <w:t xml:space="preserve">), </w:t>
      </w:r>
      <w:r w:rsidR="00F83A04" w:rsidRPr="00846361">
        <w:rPr>
          <w:szCs w:val="24"/>
        </w:rPr>
        <w:t>Восточной</w:t>
      </w:r>
      <w:r w:rsidR="00846361" w:rsidRPr="00846361">
        <w:rPr>
          <w:szCs w:val="24"/>
        </w:rPr>
        <w:t xml:space="preserve"> </w:t>
      </w:r>
      <w:r w:rsidR="00F83A04" w:rsidRPr="00846361">
        <w:rPr>
          <w:szCs w:val="24"/>
        </w:rPr>
        <w:t>Европы</w:t>
      </w:r>
      <w:r w:rsidR="00846361">
        <w:rPr>
          <w:szCs w:val="24"/>
        </w:rPr>
        <w:t xml:space="preserve"> (</w:t>
      </w:r>
      <w:r w:rsidR="00F83A04" w:rsidRPr="00846361">
        <w:rPr>
          <w:szCs w:val="24"/>
        </w:rPr>
        <w:t>Словакия,</w:t>
      </w:r>
      <w:r w:rsidR="00846361" w:rsidRPr="00846361">
        <w:rPr>
          <w:szCs w:val="24"/>
        </w:rPr>
        <w:t xml:space="preserve"> </w:t>
      </w:r>
      <w:r w:rsidR="00F83A04" w:rsidRPr="00846361">
        <w:rPr>
          <w:szCs w:val="24"/>
        </w:rPr>
        <w:t>Эстония,</w:t>
      </w:r>
      <w:r w:rsidR="00846361" w:rsidRPr="00846361">
        <w:rPr>
          <w:szCs w:val="24"/>
        </w:rPr>
        <w:t xml:space="preserve"> </w:t>
      </w:r>
      <w:r w:rsidR="00F83A04" w:rsidRPr="00846361">
        <w:rPr>
          <w:szCs w:val="24"/>
        </w:rPr>
        <w:t>Румыния,</w:t>
      </w:r>
      <w:r w:rsidR="00846361" w:rsidRPr="00846361">
        <w:rPr>
          <w:szCs w:val="24"/>
        </w:rPr>
        <w:t xml:space="preserve"> </w:t>
      </w:r>
      <w:r w:rsidR="00F83A04" w:rsidRPr="00846361">
        <w:rPr>
          <w:szCs w:val="24"/>
        </w:rPr>
        <w:t>Хорватия,</w:t>
      </w:r>
      <w:r w:rsidR="00846361" w:rsidRPr="00846361">
        <w:rPr>
          <w:szCs w:val="24"/>
        </w:rPr>
        <w:t xml:space="preserve"> </w:t>
      </w:r>
      <w:r w:rsidR="00F83A04" w:rsidRPr="00846361">
        <w:rPr>
          <w:szCs w:val="24"/>
        </w:rPr>
        <w:t>Босния</w:t>
      </w:r>
      <w:r w:rsidR="00846361" w:rsidRPr="00846361">
        <w:rPr>
          <w:szCs w:val="24"/>
        </w:rPr>
        <w:t xml:space="preserve"> </w:t>
      </w:r>
      <w:r w:rsidR="00F83A04"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="00F83A04" w:rsidRPr="00846361">
        <w:rPr>
          <w:szCs w:val="24"/>
        </w:rPr>
        <w:t>Герцеговина,</w:t>
      </w:r>
      <w:r w:rsidR="00846361" w:rsidRPr="00846361">
        <w:rPr>
          <w:szCs w:val="24"/>
        </w:rPr>
        <w:t xml:space="preserve"> </w:t>
      </w:r>
      <w:r w:rsidR="00F83A04" w:rsidRPr="00846361">
        <w:rPr>
          <w:szCs w:val="24"/>
        </w:rPr>
        <w:t>Украина,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Российская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Федерация,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Болгария</w:t>
      </w:r>
      <w:r w:rsidR="00846361" w:rsidRPr="00846361">
        <w:rPr>
          <w:szCs w:val="24"/>
        </w:rPr>
        <w:t xml:space="preserve">) </w:t>
      </w:r>
      <w:r w:rsidR="00F83A04" w:rsidRPr="00846361">
        <w:rPr>
          <w:szCs w:val="24"/>
        </w:rPr>
        <w:t>этот</w:t>
      </w:r>
      <w:r w:rsidR="00846361" w:rsidRPr="00846361">
        <w:rPr>
          <w:szCs w:val="24"/>
        </w:rPr>
        <w:t xml:space="preserve"> </w:t>
      </w:r>
      <w:r w:rsidR="00F83A04" w:rsidRPr="00846361">
        <w:rPr>
          <w:szCs w:val="24"/>
        </w:rPr>
        <w:t>институт</w:t>
      </w:r>
      <w:r w:rsidR="00846361" w:rsidRPr="00846361">
        <w:rPr>
          <w:szCs w:val="24"/>
        </w:rPr>
        <w:t xml:space="preserve"> </w:t>
      </w:r>
      <w:r w:rsidR="00F83A04" w:rsidRPr="00846361">
        <w:rPr>
          <w:szCs w:val="24"/>
        </w:rPr>
        <w:t>также</w:t>
      </w:r>
      <w:r w:rsidR="00846361" w:rsidRPr="00846361">
        <w:rPr>
          <w:szCs w:val="24"/>
        </w:rPr>
        <w:t xml:space="preserve"> </w:t>
      </w:r>
      <w:r w:rsidR="00F83A04" w:rsidRPr="00846361">
        <w:rPr>
          <w:szCs w:val="24"/>
        </w:rPr>
        <w:t>успешно</w:t>
      </w:r>
      <w:r w:rsidR="00846361" w:rsidRPr="00846361">
        <w:rPr>
          <w:szCs w:val="24"/>
        </w:rPr>
        <w:t xml:space="preserve"> </w:t>
      </w:r>
      <w:r w:rsidR="00F83A04" w:rsidRPr="00846361">
        <w:rPr>
          <w:szCs w:val="24"/>
        </w:rPr>
        <w:t>прижился</w:t>
      </w:r>
      <w:r w:rsidR="00846361" w:rsidRPr="00846361">
        <w:rPr>
          <w:szCs w:val="24"/>
        </w:rPr>
        <w:t xml:space="preserve"> </w:t>
      </w:r>
      <w:r w:rsidR="00F83A04"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="00F83A04" w:rsidRPr="00846361">
        <w:rPr>
          <w:szCs w:val="24"/>
        </w:rPr>
        <w:t>функционирует</w:t>
      </w:r>
      <w:r w:rsidR="00846361" w:rsidRPr="00846361">
        <w:rPr>
          <w:szCs w:val="24"/>
        </w:rPr>
        <w:t>.</w:t>
      </w:r>
    </w:p>
    <w:p w:rsidR="00846361" w:rsidRDefault="00F83A04" w:rsidP="00846361">
      <w:pPr>
        <w:tabs>
          <w:tab w:val="left" w:pos="726"/>
        </w:tabs>
        <w:rPr>
          <w:szCs w:val="24"/>
        </w:rPr>
      </w:pP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ряде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стран</w:t>
      </w:r>
      <w:r w:rsidR="00846361">
        <w:rPr>
          <w:szCs w:val="24"/>
        </w:rPr>
        <w:t xml:space="preserve"> (</w:t>
      </w:r>
      <w:r w:rsidRPr="00846361">
        <w:rPr>
          <w:szCs w:val="24"/>
        </w:rPr>
        <w:t>Венгрия,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Литва,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Польша,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Россия,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Румыния,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Украина</w:t>
      </w:r>
      <w:r w:rsidR="00846361" w:rsidRPr="00846361">
        <w:rPr>
          <w:szCs w:val="24"/>
        </w:rPr>
        <w:t xml:space="preserve">) </w:t>
      </w:r>
      <w:r w:rsidRPr="00846361">
        <w:rPr>
          <w:szCs w:val="24"/>
        </w:rPr>
        <w:t>наряду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омбудсменами</w:t>
      </w:r>
      <w:r w:rsidR="00846361">
        <w:rPr>
          <w:szCs w:val="24"/>
        </w:rPr>
        <w:t xml:space="preserve"> "</w:t>
      </w:r>
      <w:r w:rsidRPr="00846361">
        <w:rPr>
          <w:szCs w:val="24"/>
        </w:rPr>
        <w:t>общей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компетенции</w:t>
      </w:r>
      <w:r w:rsidR="00846361">
        <w:rPr>
          <w:szCs w:val="24"/>
        </w:rPr>
        <w:t xml:space="preserve">" </w:t>
      </w:r>
      <w:r w:rsidRPr="00846361">
        <w:rPr>
          <w:szCs w:val="24"/>
        </w:rPr>
        <w:t>функционируют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специализированные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омбудсмены</w:t>
      </w:r>
      <w:r w:rsidR="00846361" w:rsidRPr="00846361">
        <w:rPr>
          <w:szCs w:val="24"/>
        </w:rPr>
        <w:t xml:space="preserve">. </w:t>
      </w:r>
      <w:r w:rsidRPr="00846361">
        <w:rPr>
          <w:szCs w:val="24"/>
        </w:rPr>
        <w:t>Их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задачей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является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обеспечение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прав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наиболее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уязвимых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групп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населения</w:t>
      </w:r>
      <w:r w:rsidR="00846361">
        <w:rPr>
          <w:szCs w:val="24"/>
        </w:rPr>
        <w:t xml:space="preserve"> (</w:t>
      </w:r>
      <w:r w:rsidRPr="00846361">
        <w:rPr>
          <w:szCs w:val="24"/>
        </w:rPr>
        <w:t>детей,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национальных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меньшинств,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эмигрантов,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военнослужащих</w:t>
      </w:r>
      <w:r w:rsidR="00846361" w:rsidRPr="00846361">
        <w:rPr>
          <w:szCs w:val="24"/>
        </w:rPr>
        <w:t xml:space="preserve">). </w:t>
      </w:r>
      <w:r w:rsidRPr="00846361">
        <w:rPr>
          <w:szCs w:val="24"/>
        </w:rPr>
        <w:t>Специализированный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омбудсмен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может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быть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учреждён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как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коллективного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института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омбудсмена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или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как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взаимодействующий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омбудсменом</w:t>
      </w:r>
      <w:r w:rsidR="00846361">
        <w:rPr>
          <w:szCs w:val="24"/>
        </w:rPr>
        <w:t xml:space="preserve"> "</w:t>
      </w:r>
      <w:r w:rsidRPr="00846361">
        <w:rPr>
          <w:szCs w:val="24"/>
        </w:rPr>
        <w:t>общей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компетенции</w:t>
      </w:r>
      <w:r w:rsidR="00846361">
        <w:rPr>
          <w:szCs w:val="24"/>
        </w:rPr>
        <w:t>"</w:t>
      </w:r>
      <w:r w:rsidRPr="00846361">
        <w:rPr>
          <w:szCs w:val="24"/>
        </w:rPr>
        <w:t>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зависимый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него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организационно</w:t>
      </w:r>
      <w:r w:rsidR="00846361">
        <w:rPr>
          <w:szCs w:val="24"/>
        </w:rPr>
        <w:t xml:space="preserve"> (</w:t>
      </w:r>
      <w:r w:rsidRPr="00846361">
        <w:rPr>
          <w:szCs w:val="24"/>
        </w:rPr>
        <w:t>Венгрия,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Польша,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Украина</w:t>
      </w:r>
      <w:r w:rsidR="00846361" w:rsidRPr="00846361">
        <w:rPr>
          <w:szCs w:val="24"/>
        </w:rPr>
        <w:t xml:space="preserve">). </w:t>
      </w:r>
    </w:p>
    <w:p w:rsidR="00CC2F64" w:rsidRPr="00846361" w:rsidRDefault="00CC2F64" w:rsidP="00846361">
      <w:pPr>
        <w:tabs>
          <w:tab w:val="left" w:pos="726"/>
        </w:tabs>
        <w:rPr>
          <w:szCs w:val="24"/>
        </w:rPr>
      </w:pPr>
    </w:p>
    <w:p w:rsidR="004D0DDE" w:rsidRPr="00846361" w:rsidRDefault="00846361" w:rsidP="00846361">
      <w:pPr>
        <w:pStyle w:val="1"/>
        <w:rPr>
          <w:rFonts w:ascii="Times New Roman" w:hAnsi="Times New Roman"/>
          <w:color w:val="000000"/>
        </w:rPr>
      </w:pPr>
      <w:bookmarkStart w:id="2" w:name="_Toc293052979"/>
      <w:r>
        <w:t>О</w:t>
      </w:r>
      <w:r w:rsidRPr="00846361">
        <w:t xml:space="preserve">бязанности и полномочия. </w:t>
      </w:r>
      <w:r>
        <w:t>К</w:t>
      </w:r>
      <w:r w:rsidRPr="00846361">
        <w:t>омпетенция</w:t>
      </w:r>
      <w:bookmarkEnd w:id="2"/>
    </w:p>
    <w:p w:rsidR="00846361" w:rsidRDefault="00846361" w:rsidP="00846361">
      <w:pPr>
        <w:tabs>
          <w:tab w:val="left" w:pos="726"/>
        </w:tabs>
        <w:rPr>
          <w:szCs w:val="24"/>
        </w:rPr>
      </w:pPr>
    </w:p>
    <w:p w:rsidR="00846361" w:rsidRPr="00846361" w:rsidRDefault="0076153A" w:rsidP="00846361">
      <w:pPr>
        <w:tabs>
          <w:tab w:val="left" w:pos="726"/>
        </w:tabs>
        <w:rPr>
          <w:szCs w:val="24"/>
        </w:rPr>
      </w:pPr>
      <w:r w:rsidRPr="00846361">
        <w:rPr>
          <w:szCs w:val="24"/>
        </w:rPr>
        <w:t>По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мнению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Кулаковского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Ю</w:t>
      </w:r>
      <w:r w:rsidR="00846361">
        <w:rPr>
          <w:szCs w:val="24"/>
        </w:rPr>
        <w:t>.А. "</w:t>
      </w:r>
      <w:r w:rsidRPr="00846361">
        <w:rPr>
          <w:szCs w:val="24"/>
        </w:rPr>
        <w:t>эффективность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судебной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защиты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прав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свобод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удовлетворяет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потребностям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отдельной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личности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государства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целом</w:t>
      </w:r>
      <w:r w:rsidR="00846361">
        <w:rPr>
          <w:szCs w:val="24"/>
        </w:rPr>
        <w:t>"</w:t>
      </w:r>
      <w:r w:rsidR="00846361" w:rsidRPr="00846361">
        <w:rPr>
          <w:szCs w:val="24"/>
        </w:rPr>
        <w:t xml:space="preserve">. </w:t>
      </w:r>
      <w:r w:rsidRPr="00846361">
        <w:rPr>
          <w:szCs w:val="24"/>
        </w:rPr>
        <w:t>Всё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это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происходит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связи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нехваткой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квалифицированных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кадров,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загруженностью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судов,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недостаточностью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материально-техническим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обеспечением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судов</w:t>
      </w:r>
      <w:r w:rsidR="00846361" w:rsidRPr="00846361">
        <w:rPr>
          <w:szCs w:val="24"/>
        </w:rPr>
        <w:t xml:space="preserve">. </w:t>
      </w:r>
      <w:r w:rsidRPr="00846361">
        <w:rPr>
          <w:szCs w:val="24"/>
        </w:rPr>
        <w:t>Таким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образом,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институт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омбудсмена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необходим,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хотя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бы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для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предупреждения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судебных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исков</w:t>
      </w:r>
      <w:r w:rsidR="00846361" w:rsidRPr="00846361">
        <w:rPr>
          <w:szCs w:val="24"/>
        </w:rPr>
        <w:t>.</w:t>
      </w:r>
    </w:p>
    <w:p w:rsidR="00846361" w:rsidRPr="00846361" w:rsidRDefault="004D0DDE" w:rsidP="00846361">
      <w:pPr>
        <w:tabs>
          <w:tab w:val="left" w:pos="726"/>
        </w:tabs>
        <w:autoSpaceDE w:val="0"/>
        <w:autoSpaceDN w:val="0"/>
        <w:adjustRightInd w:val="0"/>
      </w:pPr>
      <w:r w:rsidRPr="00846361">
        <w:t>Главная</w:t>
      </w:r>
      <w:r w:rsidR="00846361" w:rsidRPr="00846361">
        <w:t xml:space="preserve"> </w:t>
      </w:r>
      <w:r w:rsidRPr="00846361">
        <w:t>функция</w:t>
      </w:r>
      <w:r w:rsidR="00846361" w:rsidRPr="00846361">
        <w:t xml:space="preserve"> </w:t>
      </w:r>
      <w:r w:rsidRPr="00846361">
        <w:t>этого</w:t>
      </w:r>
      <w:r w:rsidR="00846361" w:rsidRPr="00846361">
        <w:t xml:space="preserve"> </w:t>
      </w:r>
      <w:r w:rsidRPr="00846361">
        <w:t>института</w:t>
      </w:r>
      <w:r w:rsidR="00846361" w:rsidRPr="00846361">
        <w:t xml:space="preserve"> </w:t>
      </w:r>
      <w:r w:rsidRPr="00846361">
        <w:t>заключается</w:t>
      </w:r>
      <w:r w:rsidR="00846361" w:rsidRPr="00846361">
        <w:t xml:space="preserve"> </w:t>
      </w:r>
      <w:r w:rsidRPr="00846361">
        <w:t>в</w:t>
      </w:r>
      <w:r w:rsidR="00846361" w:rsidRPr="00846361">
        <w:t xml:space="preserve"> </w:t>
      </w:r>
      <w:r w:rsidRPr="00846361">
        <w:t>том,</w:t>
      </w:r>
      <w:r w:rsidR="00846361" w:rsidRPr="00846361">
        <w:t xml:space="preserve"> </w:t>
      </w:r>
      <w:r w:rsidRPr="00846361">
        <w:t>чтобы</w:t>
      </w:r>
      <w:r w:rsidR="00846361" w:rsidRPr="00846361">
        <w:t xml:space="preserve"> </w:t>
      </w:r>
      <w:r w:rsidRPr="00846361">
        <w:t>следить</w:t>
      </w:r>
      <w:r w:rsidR="00846361" w:rsidRPr="00846361">
        <w:t xml:space="preserve"> </w:t>
      </w:r>
      <w:r w:rsidRPr="00846361">
        <w:t>за</w:t>
      </w:r>
      <w:r w:rsidR="00846361" w:rsidRPr="00846361">
        <w:t xml:space="preserve"> </w:t>
      </w:r>
      <w:r w:rsidRPr="00846361">
        <w:t>справедливостью</w:t>
      </w:r>
      <w:r w:rsidR="00846361" w:rsidRPr="00846361">
        <w:t xml:space="preserve"> </w:t>
      </w:r>
      <w:r w:rsidRPr="00846361">
        <w:t>и</w:t>
      </w:r>
      <w:r w:rsidR="00846361" w:rsidRPr="00846361">
        <w:t xml:space="preserve"> </w:t>
      </w:r>
      <w:r w:rsidRPr="00846361">
        <w:t>законностью</w:t>
      </w:r>
      <w:r w:rsidR="00846361" w:rsidRPr="00846361">
        <w:t xml:space="preserve"> </w:t>
      </w:r>
      <w:r w:rsidRPr="00846361">
        <w:t>действий</w:t>
      </w:r>
      <w:r w:rsidR="00846361" w:rsidRPr="00846361">
        <w:t xml:space="preserve"> </w:t>
      </w:r>
      <w:r w:rsidRPr="00846361">
        <w:t>органов</w:t>
      </w:r>
      <w:r w:rsidR="00846361" w:rsidRPr="00846361">
        <w:t xml:space="preserve"> </w:t>
      </w:r>
      <w:r w:rsidRPr="00846361">
        <w:t>государственной</w:t>
      </w:r>
      <w:r w:rsidR="00846361" w:rsidRPr="00846361">
        <w:t xml:space="preserve"> </w:t>
      </w:r>
      <w:r w:rsidRPr="00846361">
        <w:t>администрации</w:t>
      </w:r>
      <w:r w:rsidR="00846361" w:rsidRPr="00846361">
        <w:t xml:space="preserve">. </w:t>
      </w:r>
      <w:r w:rsidRPr="00846361">
        <w:t>Говоря</w:t>
      </w:r>
      <w:r w:rsidR="00846361" w:rsidRPr="00846361">
        <w:t xml:space="preserve"> </w:t>
      </w:r>
      <w:r w:rsidRPr="00846361">
        <w:t>более</w:t>
      </w:r>
      <w:r w:rsidR="00846361" w:rsidRPr="00846361">
        <w:t xml:space="preserve"> </w:t>
      </w:r>
      <w:r w:rsidRPr="00846361">
        <w:t>конкретно,</w:t>
      </w:r>
      <w:r w:rsidR="00846361" w:rsidRPr="00846361">
        <w:t xml:space="preserve"> </w:t>
      </w:r>
      <w:r w:rsidRPr="00846361">
        <w:t>институт</w:t>
      </w:r>
      <w:r w:rsidR="00846361" w:rsidRPr="00846361">
        <w:t xml:space="preserve"> </w:t>
      </w:r>
      <w:r w:rsidRPr="00846361">
        <w:t>омбудсмена</w:t>
      </w:r>
      <w:r w:rsidR="00846361" w:rsidRPr="00846361">
        <w:t xml:space="preserve"> </w:t>
      </w:r>
      <w:r w:rsidRPr="00846361">
        <w:t>создается</w:t>
      </w:r>
      <w:r w:rsidR="00846361" w:rsidRPr="00846361">
        <w:t xml:space="preserve"> </w:t>
      </w:r>
      <w:r w:rsidRPr="00846361">
        <w:t>для</w:t>
      </w:r>
      <w:r w:rsidR="00846361" w:rsidRPr="00846361">
        <w:t xml:space="preserve"> </w:t>
      </w:r>
      <w:r w:rsidRPr="00846361">
        <w:t>защиты</w:t>
      </w:r>
      <w:r w:rsidR="00846361" w:rsidRPr="00846361">
        <w:t xml:space="preserve"> </w:t>
      </w:r>
      <w:r w:rsidRPr="00846361">
        <w:t>прав</w:t>
      </w:r>
      <w:r w:rsidR="00846361" w:rsidRPr="00846361">
        <w:t xml:space="preserve"> </w:t>
      </w:r>
      <w:r w:rsidRPr="00846361">
        <w:t>отдельных</w:t>
      </w:r>
      <w:r w:rsidR="00846361" w:rsidRPr="00846361">
        <w:t xml:space="preserve"> </w:t>
      </w:r>
      <w:r w:rsidRPr="00846361">
        <w:t>лиц,</w:t>
      </w:r>
      <w:r w:rsidR="00846361" w:rsidRPr="00846361">
        <w:t xml:space="preserve"> </w:t>
      </w:r>
      <w:r w:rsidRPr="00846361">
        <w:t>которые</w:t>
      </w:r>
      <w:r w:rsidR="00846361" w:rsidRPr="00846361">
        <w:t xml:space="preserve"> </w:t>
      </w:r>
      <w:r w:rsidRPr="00846361">
        <w:t>считают</w:t>
      </w:r>
      <w:r w:rsidR="00846361" w:rsidRPr="00846361">
        <w:t xml:space="preserve"> </w:t>
      </w:r>
      <w:r w:rsidRPr="00846361">
        <w:t>себя</w:t>
      </w:r>
      <w:r w:rsidR="00846361" w:rsidRPr="00846361">
        <w:t xml:space="preserve"> </w:t>
      </w:r>
      <w:r w:rsidRPr="00846361">
        <w:t>жертвами</w:t>
      </w:r>
      <w:r w:rsidR="00846361" w:rsidRPr="00846361">
        <w:t xml:space="preserve"> </w:t>
      </w:r>
      <w:r w:rsidRPr="00846361">
        <w:t>несправедливых</w:t>
      </w:r>
      <w:r w:rsidR="00846361" w:rsidRPr="00846361">
        <w:t xml:space="preserve"> </w:t>
      </w:r>
      <w:r w:rsidRPr="00846361">
        <w:t>действий</w:t>
      </w:r>
      <w:r w:rsidR="00846361" w:rsidRPr="00846361">
        <w:t xml:space="preserve"> </w:t>
      </w:r>
      <w:r w:rsidRPr="00846361">
        <w:t>со</w:t>
      </w:r>
      <w:r w:rsidR="00846361" w:rsidRPr="00846361">
        <w:t xml:space="preserve"> </w:t>
      </w:r>
      <w:r w:rsidRPr="00846361">
        <w:t>стороны</w:t>
      </w:r>
      <w:r w:rsidR="00846361" w:rsidRPr="00846361">
        <w:t xml:space="preserve"> </w:t>
      </w:r>
      <w:r w:rsidRPr="00846361">
        <w:t>государственной</w:t>
      </w:r>
      <w:r w:rsidR="00846361" w:rsidRPr="00846361">
        <w:t xml:space="preserve"> </w:t>
      </w:r>
      <w:r w:rsidRPr="00846361">
        <w:t>администрации</w:t>
      </w:r>
      <w:r w:rsidR="00846361" w:rsidRPr="00846361">
        <w:t xml:space="preserve">. </w:t>
      </w:r>
      <w:r w:rsidRPr="00846361">
        <w:t>Соответственно</w:t>
      </w:r>
      <w:r w:rsidR="00846361" w:rsidRPr="00846361">
        <w:t xml:space="preserve"> </w:t>
      </w:r>
      <w:r w:rsidRPr="00846361">
        <w:t>омбудсмен</w:t>
      </w:r>
      <w:r w:rsidR="00846361" w:rsidRPr="00846361">
        <w:t xml:space="preserve"> </w:t>
      </w:r>
      <w:r w:rsidRPr="00846361">
        <w:t>нередко</w:t>
      </w:r>
      <w:r w:rsidR="00846361" w:rsidRPr="00846361">
        <w:t xml:space="preserve"> </w:t>
      </w:r>
      <w:r w:rsidRPr="00846361">
        <w:t>выступает</w:t>
      </w:r>
      <w:r w:rsidR="00846361" w:rsidRPr="00846361">
        <w:t xml:space="preserve"> </w:t>
      </w:r>
      <w:r w:rsidRPr="00846361">
        <w:t>в</w:t>
      </w:r>
      <w:r w:rsidR="00846361" w:rsidRPr="00846361">
        <w:t xml:space="preserve"> </w:t>
      </w:r>
      <w:r w:rsidRPr="00846361">
        <w:t>качестве</w:t>
      </w:r>
      <w:r w:rsidR="00846361" w:rsidRPr="00846361">
        <w:t xml:space="preserve"> </w:t>
      </w:r>
      <w:r w:rsidRPr="00846361">
        <w:t>беспристрастного</w:t>
      </w:r>
      <w:r w:rsidR="00846361" w:rsidRPr="00846361">
        <w:t xml:space="preserve"> </w:t>
      </w:r>
      <w:r w:rsidRPr="00846361">
        <w:t>посредника</w:t>
      </w:r>
      <w:r w:rsidR="00846361" w:rsidRPr="00846361">
        <w:t xml:space="preserve"> </w:t>
      </w:r>
      <w:r w:rsidRPr="00846361">
        <w:t>между</w:t>
      </w:r>
      <w:r w:rsidR="00846361" w:rsidRPr="00846361">
        <w:t xml:space="preserve"> </w:t>
      </w:r>
      <w:r w:rsidRPr="00846361">
        <w:t>пострадавшим</w:t>
      </w:r>
      <w:r w:rsidR="00846361" w:rsidRPr="00846361">
        <w:t xml:space="preserve"> </w:t>
      </w:r>
      <w:r w:rsidRPr="00846361">
        <w:t>гражданином</w:t>
      </w:r>
      <w:r w:rsidR="00846361" w:rsidRPr="00846361">
        <w:t xml:space="preserve"> </w:t>
      </w:r>
      <w:r w:rsidRPr="00846361">
        <w:t>и</w:t>
      </w:r>
      <w:r w:rsidR="00846361" w:rsidRPr="00846361">
        <w:t xml:space="preserve"> </w:t>
      </w:r>
      <w:r w:rsidRPr="00846361">
        <w:t>правительством</w:t>
      </w:r>
      <w:r w:rsidR="00846361" w:rsidRPr="00846361">
        <w:t xml:space="preserve">. </w:t>
      </w:r>
      <w:r w:rsidRPr="00846361">
        <w:t>Хотя</w:t>
      </w:r>
      <w:r w:rsidR="00846361" w:rsidRPr="00846361">
        <w:t xml:space="preserve"> </w:t>
      </w:r>
      <w:r w:rsidRPr="00846361">
        <w:t>нет</w:t>
      </w:r>
      <w:r w:rsidR="00846361" w:rsidRPr="00846361">
        <w:t xml:space="preserve"> </w:t>
      </w:r>
      <w:r w:rsidRPr="00846361">
        <w:t>двух</w:t>
      </w:r>
      <w:r w:rsidR="00846361" w:rsidRPr="00846361">
        <w:t xml:space="preserve"> </w:t>
      </w:r>
      <w:r w:rsidRPr="00846361">
        <w:t>стран,</w:t>
      </w:r>
      <w:r w:rsidR="00846361" w:rsidRPr="00846361">
        <w:t xml:space="preserve"> </w:t>
      </w:r>
      <w:r w:rsidRPr="00846361">
        <w:t>где</w:t>
      </w:r>
      <w:r w:rsidR="00846361" w:rsidRPr="00846361">
        <w:t xml:space="preserve"> </w:t>
      </w:r>
      <w:r w:rsidRPr="00846361">
        <w:t>существуют</w:t>
      </w:r>
      <w:r w:rsidR="00846361" w:rsidRPr="00846361">
        <w:t xml:space="preserve"> </w:t>
      </w:r>
      <w:r w:rsidRPr="00846361">
        <w:t>абсолютно</w:t>
      </w:r>
      <w:r w:rsidR="00846361" w:rsidRPr="00846361">
        <w:t xml:space="preserve"> </w:t>
      </w:r>
      <w:r w:rsidRPr="00846361">
        <w:t>одинаковые</w:t>
      </w:r>
      <w:r w:rsidR="00846361" w:rsidRPr="00846361">
        <w:t xml:space="preserve"> </w:t>
      </w:r>
      <w:r w:rsidRPr="00846361">
        <w:t>институты</w:t>
      </w:r>
      <w:r w:rsidR="00846361" w:rsidRPr="00846361">
        <w:t xml:space="preserve"> </w:t>
      </w:r>
      <w:r w:rsidRPr="00846361">
        <w:t>омбудсмена,</w:t>
      </w:r>
      <w:r w:rsidR="00846361" w:rsidRPr="00846361">
        <w:t xml:space="preserve"> </w:t>
      </w:r>
      <w:r w:rsidRPr="00846361">
        <w:t>все</w:t>
      </w:r>
      <w:r w:rsidR="00846361" w:rsidRPr="00846361">
        <w:t xml:space="preserve"> </w:t>
      </w:r>
      <w:r w:rsidRPr="00846361">
        <w:t>они</w:t>
      </w:r>
      <w:r w:rsidR="00846361" w:rsidRPr="00846361">
        <w:t xml:space="preserve"> </w:t>
      </w:r>
      <w:r w:rsidRPr="00846361">
        <w:t>при</w:t>
      </w:r>
      <w:r w:rsidR="00846361" w:rsidRPr="00846361">
        <w:t xml:space="preserve"> </w:t>
      </w:r>
      <w:r w:rsidRPr="00846361">
        <w:t>выполнении</w:t>
      </w:r>
      <w:r w:rsidR="00846361" w:rsidRPr="00846361">
        <w:t xml:space="preserve"> </w:t>
      </w:r>
      <w:r w:rsidRPr="00846361">
        <w:t>своих</w:t>
      </w:r>
      <w:r w:rsidR="00846361" w:rsidRPr="00846361">
        <w:t xml:space="preserve"> </w:t>
      </w:r>
      <w:r w:rsidRPr="00846361">
        <w:t>обязанностей</w:t>
      </w:r>
      <w:r w:rsidR="00846361" w:rsidRPr="00846361">
        <w:t xml:space="preserve"> </w:t>
      </w:r>
      <w:r w:rsidRPr="00846361">
        <w:t>следуют</w:t>
      </w:r>
      <w:r w:rsidR="00846361" w:rsidRPr="00846361">
        <w:t xml:space="preserve"> </w:t>
      </w:r>
      <w:r w:rsidRPr="00846361">
        <w:t>одинаковым</w:t>
      </w:r>
      <w:r w:rsidR="00846361" w:rsidRPr="00846361">
        <w:t xml:space="preserve"> </w:t>
      </w:r>
      <w:r w:rsidRPr="00846361">
        <w:t>процедурам</w:t>
      </w:r>
      <w:r w:rsidR="00846361" w:rsidRPr="00846361">
        <w:t xml:space="preserve">. </w:t>
      </w:r>
      <w:r w:rsidRPr="00846361">
        <w:t>Омбудсмен</w:t>
      </w:r>
      <w:r w:rsidR="00846361" w:rsidRPr="00846361">
        <w:t xml:space="preserve"> </w:t>
      </w:r>
      <w:r w:rsidRPr="00846361">
        <w:t>принимает</w:t>
      </w:r>
      <w:r w:rsidR="00846361" w:rsidRPr="00846361">
        <w:t xml:space="preserve"> </w:t>
      </w:r>
      <w:r w:rsidRPr="00846361">
        <w:t>жалобы</w:t>
      </w:r>
      <w:r w:rsidR="00846361" w:rsidRPr="00846361">
        <w:t xml:space="preserve"> </w:t>
      </w:r>
      <w:r w:rsidRPr="00846361">
        <w:t>от</w:t>
      </w:r>
      <w:r w:rsidR="00846361" w:rsidRPr="00846361">
        <w:t xml:space="preserve"> </w:t>
      </w:r>
      <w:r w:rsidRPr="00846361">
        <w:t>представителей</w:t>
      </w:r>
      <w:r w:rsidR="00846361" w:rsidRPr="00846361">
        <w:t xml:space="preserve"> </w:t>
      </w:r>
      <w:r w:rsidRPr="00846361">
        <w:t>общественности</w:t>
      </w:r>
      <w:r w:rsidR="00846361" w:rsidRPr="00846361">
        <w:t xml:space="preserve"> </w:t>
      </w:r>
      <w:r w:rsidRPr="00846361">
        <w:t>и</w:t>
      </w:r>
      <w:r w:rsidR="00846361" w:rsidRPr="00846361">
        <w:t xml:space="preserve"> </w:t>
      </w:r>
      <w:r w:rsidRPr="00846361">
        <w:t>расследует</w:t>
      </w:r>
      <w:r w:rsidR="00846361" w:rsidRPr="00846361">
        <w:t xml:space="preserve"> </w:t>
      </w:r>
      <w:r w:rsidRPr="00846361">
        <w:t>эти</w:t>
      </w:r>
      <w:r w:rsidR="00846361" w:rsidRPr="00846361">
        <w:t xml:space="preserve"> </w:t>
      </w:r>
      <w:r w:rsidRPr="00846361">
        <w:t>жалобы</w:t>
      </w:r>
      <w:r w:rsidR="00846361" w:rsidRPr="00846361">
        <w:t xml:space="preserve"> </w:t>
      </w:r>
      <w:r w:rsidRPr="00846361">
        <w:t>при</w:t>
      </w:r>
      <w:r w:rsidR="00846361" w:rsidRPr="00846361">
        <w:t xml:space="preserve"> </w:t>
      </w:r>
      <w:r w:rsidRPr="00846361">
        <w:t>условии,</w:t>
      </w:r>
      <w:r w:rsidR="00846361" w:rsidRPr="00846361">
        <w:t xml:space="preserve"> </w:t>
      </w:r>
      <w:r w:rsidRPr="00846361">
        <w:t>что</w:t>
      </w:r>
      <w:r w:rsidR="00846361" w:rsidRPr="00846361">
        <w:t xml:space="preserve"> </w:t>
      </w:r>
      <w:r w:rsidRPr="00846361">
        <w:t>они</w:t>
      </w:r>
      <w:r w:rsidR="00846361" w:rsidRPr="00846361">
        <w:t xml:space="preserve"> </w:t>
      </w:r>
      <w:r w:rsidRPr="00846361">
        <w:t>входят</w:t>
      </w:r>
      <w:r w:rsidR="00846361" w:rsidRPr="00846361">
        <w:t xml:space="preserve"> </w:t>
      </w:r>
      <w:r w:rsidRPr="00846361">
        <w:t>в</w:t>
      </w:r>
      <w:r w:rsidR="00846361" w:rsidRPr="00846361">
        <w:t xml:space="preserve"> </w:t>
      </w:r>
      <w:r w:rsidRPr="00846361">
        <w:t>сферу</w:t>
      </w:r>
      <w:r w:rsidR="00846361" w:rsidRPr="00846361">
        <w:t xml:space="preserve"> </w:t>
      </w:r>
      <w:r w:rsidRPr="00846361">
        <w:t>его</w:t>
      </w:r>
      <w:r w:rsidR="00846361" w:rsidRPr="00846361">
        <w:t xml:space="preserve"> </w:t>
      </w:r>
      <w:r w:rsidRPr="00846361">
        <w:t>компетенции</w:t>
      </w:r>
      <w:r w:rsidR="00846361" w:rsidRPr="00846361">
        <w:t xml:space="preserve">. </w:t>
      </w:r>
      <w:r w:rsidRPr="00846361">
        <w:t>В</w:t>
      </w:r>
      <w:r w:rsidR="00846361" w:rsidRPr="00846361">
        <w:t xml:space="preserve"> </w:t>
      </w:r>
      <w:r w:rsidRPr="00846361">
        <w:t>процессе</w:t>
      </w:r>
      <w:r w:rsidR="00846361" w:rsidRPr="00846361">
        <w:t xml:space="preserve"> </w:t>
      </w:r>
      <w:r w:rsidRPr="00846361">
        <w:t>расследования</w:t>
      </w:r>
      <w:r w:rsidR="00846361" w:rsidRPr="00846361">
        <w:t xml:space="preserve"> </w:t>
      </w:r>
      <w:r w:rsidRPr="00846361">
        <w:t>омбудсмену,</w:t>
      </w:r>
      <w:r w:rsidR="00846361" w:rsidRPr="00846361">
        <w:t xml:space="preserve"> </w:t>
      </w:r>
      <w:r w:rsidRPr="00846361">
        <w:t>как</w:t>
      </w:r>
      <w:r w:rsidR="00846361" w:rsidRPr="00846361">
        <w:t xml:space="preserve"> </w:t>
      </w:r>
      <w:r w:rsidRPr="00846361">
        <w:t>правило,</w:t>
      </w:r>
      <w:r w:rsidR="00846361" w:rsidRPr="00846361">
        <w:t xml:space="preserve"> </w:t>
      </w:r>
      <w:r w:rsidRPr="00846361">
        <w:t>предоставляется</w:t>
      </w:r>
      <w:r w:rsidR="00846361" w:rsidRPr="00846361">
        <w:t xml:space="preserve"> </w:t>
      </w:r>
      <w:r w:rsidRPr="00846361">
        <w:t>доступ</w:t>
      </w:r>
      <w:r w:rsidR="00846361" w:rsidRPr="00846361">
        <w:t xml:space="preserve"> </w:t>
      </w:r>
      <w:r w:rsidRPr="00846361">
        <w:t>к</w:t>
      </w:r>
      <w:r w:rsidR="00846361" w:rsidRPr="00846361">
        <w:t xml:space="preserve"> </w:t>
      </w:r>
      <w:r w:rsidRPr="00846361">
        <w:t>документам</w:t>
      </w:r>
      <w:r w:rsidR="00846361" w:rsidRPr="00846361">
        <w:t xml:space="preserve"> </w:t>
      </w:r>
      <w:r w:rsidRPr="00846361">
        <w:t>всех</w:t>
      </w:r>
      <w:r w:rsidR="00846361" w:rsidRPr="00846361">
        <w:t xml:space="preserve"> </w:t>
      </w:r>
      <w:r w:rsidRPr="00846361">
        <w:t>соответствующих</w:t>
      </w:r>
      <w:r w:rsidR="00846361" w:rsidRPr="00846361">
        <w:t xml:space="preserve"> </w:t>
      </w:r>
      <w:r w:rsidRPr="00846361">
        <w:t>государственных</w:t>
      </w:r>
      <w:r w:rsidR="00846361" w:rsidRPr="00846361">
        <w:t xml:space="preserve"> </w:t>
      </w:r>
      <w:r w:rsidRPr="00846361">
        <w:t>органов</w:t>
      </w:r>
      <w:r w:rsidR="00846361" w:rsidRPr="00846361">
        <w:t xml:space="preserve">; </w:t>
      </w:r>
      <w:r w:rsidRPr="00846361">
        <w:t>он</w:t>
      </w:r>
      <w:r w:rsidR="00846361" w:rsidRPr="00846361">
        <w:t xml:space="preserve"> </w:t>
      </w:r>
      <w:r w:rsidRPr="00846361">
        <w:t>также</w:t>
      </w:r>
      <w:r w:rsidR="00846361" w:rsidRPr="00846361">
        <w:t xml:space="preserve"> </w:t>
      </w:r>
      <w:r w:rsidRPr="00846361">
        <w:t>может</w:t>
      </w:r>
      <w:r w:rsidR="00846361" w:rsidRPr="00846361">
        <w:t xml:space="preserve"> </w:t>
      </w:r>
      <w:r w:rsidRPr="00846361">
        <w:t>принудить</w:t>
      </w:r>
      <w:r w:rsidR="00846361" w:rsidRPr="00846361">
        <w:t xml:space="preserve"> </w:t>
      </w:r>
      <w:r w:rsidRPr="00846361">
        <w:t>свидетелей,</w:t>
      </w:r>
      <w:r w:rsidR="00846361" w:rsidRPr="00846361">
        <w:t xml:space="preserve"> </w:t>
      </w:r>
      <w:r w:rsidRPr="00846361">
        <w:t>включая</w:t>
      </w:r>
      <w:r w:rsidR="00846361" w:rsidRPr="00846361">
        <w:t xml:space="preserve"> </w:t>
      </w:r>
      <w:r w:rsidRPr="00846361">
        <w:t>государственных</w:t>
      </w:r>
      <w:r w:rsidR="00846361" w:rsidRPr="00846361">
        <w:t xml:space="preserve"> </w:t>
      </w:r>
      <w:r w:rsidRPr="00846361">
        <w:t>чиновников,</w:t>
      </w:r>
      <w:r w:rsidR="00846361" w:rsidRPr="00846361">
        <w:t xml:space="preserve"> </w:t>
      </w:r>
      <w:r w:rsidRPr="00846361">
        <w:t>предоставить</w:t>
      </w:r>
      <w:r w:rsidR="00846361" w:rsidRPr="00846361">
        <w:t xml:space="preserve"> </w:t>
      </w:r>
      <w:r w:rsidRPr="00846361">
        <w:t>соответствующую</w:t>
      </w:r>
      <w:r w:rsidR="00846361" w:rsidRPr="00846361">
        <w:t xml:space="preserve"> </w:t>
      </w:r>
      <w:r w:rsidRPr="00846361">
        <w:t>информацию</w:t>
      </w:r>
      <w:r w:rsidR="00846361" w:rsidRPr="00846361">
        <w:t>.</w:t>
      </w:r>
    </w:p>
    <w:p w:rsidR="00846361" w:rsidRPr="00846361" w:rsidRDefault="00A66D26" w:rsidP="00846361">
      <w:pPr>
        <w:tabs>
          <w:tab w:val="left" w:pos="726"/>
        </w:tabs>
        <w:rPr>
          <w:szCs w:val="24"/>
        </w:rPr>
      </w:pPr>
      <w:r w:rsidRPr="00846361">
        <w:rPr>
          <w:szCs w:val="24"/>
        </w:rPr>
        <w:t>Омбудсмены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разных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странах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наделены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многими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гарантиями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выполнения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своих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рекомендаций</w:t>
      </w:r>
      <w:r w:rsidR="00846361" w:rsidRPr="00846361">
        <w:rPr>
          <w:szCs w:val="24"/>
        </w:rPr>
        <w:t xml:space="preserve">. </w:t>
      </w:r>
      <w:r w:rsidRPr="00846361">
        <w:rPr>
          <w:szCs w:val="24"/>
        </w:rPr>
        <w:t>Так,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омбудсмен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юстиции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Швеции,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французский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медиатор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="00846361">
        <w:rPr>
          <w:szCs w:val="24"/>
        </w:rPr>
        <w:t>т.д.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вправе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наложить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штраф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государственных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служащих,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отказывающихся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предоставить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информацию</w:t>
      </w:r>
      <w:r w:rsidR="00846361" w:rsidRPr="00846361">
        <w:rPr>
          <w:szCs w:val="24"/>
        </w:rPr>
        <w:t xml:space="preserve">; </w:t>
      </w:r>
      <w:r w:rsidRPr="00846361">
        <w:rPr>
          <w:szCs w:val="24"/>
        </w:rPr>
        <w:t>возбудить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дисциплинарное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производство</w:t>
      </w:r>
      <w:r w:rsidR="00846361" w:rsidRPr="00846361">
        <w:rPr>
          <w:szCs w:val="24"/>
        </w:rPr>
        <w:t xml:space="preserve">. </w:t>
      </w:r>
      <w:r w:rsidRPr="00846361">
        <w:rPr>
          <w:szCs w:val="24"/>
        </w:rPr>
        <w:t>Кроме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того,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этих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же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странах,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также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Испании,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Великобритании,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Австралии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предусмотрена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уголовная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ответственность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за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игнорирование,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обструкцию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деятельности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омбудсмена</w:t>
      </w:r>
      <w:r w:rsidR="00846361" w:rsidRPr="00846361">
        <w:rPr>
          <w:szCs w:val="24"/>
        </w:rPr>
        <w:t>.</w:t>
      </w:r>
    </w:p>
    <w:p w:rsidR="00846361" w:rsidRPr="00846361" w:rsidRDefault="00F31CCC" w:rsidP="00846361">
      <w:pPr>
        <w:tabs>
          <w:tab w:val="left" w:pos="726"/>
        </w:tabs>
        <w:autoSpaceDE w:val="0"/>
        <w:autoSpaceDN w:val="0"/>
        <w:adjustRightInd w:val="0"/>
      </w:pPr>
      <w:r w:rsidRPr="00846361">
        <w:t>Л</w:t>
      </w:r>
      <w:r w:rsidR="004D0DDE" w:rsidRPr="00846361">
        <w:t>юбой</w:t>
      </w:r>
      <w:r w:rsidR="00846361" w:rsidRPr="00846361">
        <w:t xml:space="preserve"> </w:t>
      </w:r>
      <w:r w:rsidR="004D0DDE" w:rsidRPr="00846361">
        <w:t>гражданин,</w:t>
      </w:r>
      <w:r w:rsidR="00846361" w:rsidRPr="00846361">
        <w:t xml:space="preserve"> </w:t>
      </w:r>
      <w:r w:rsidR="004D0DDE" w:rsidRPr="00846361">
        <w:t>который</w:t>
      </w:r>
      <w:r w:rsidR="00846361" w:rsidRPr="00846361">
        <w:t xml:space="preserve"> </w:t>
      </w:r>
      <w:r w:rsidR="004D0DDE" w:rsidRPr="00846361">
        <w:t>считает,</w:t>
      </w:r>
      <w:r w:rsidR="00846361" w:rsidRPr="00846361">
        <w:t xml:space="preserve"> </w:t>
      </w:r>
      <w:r w:rsidR="004D0DDE" w:rsidRPr="00846361">
        <w:t>что</w:t>
      </w:r>
      <w:r w:rsidR="00846361" w:rsidRPr="00846361">
        <w:t xml:space="preserve"> </w:t>
      </w:r>
      <w:r w:rsidR="004D0DDE" w:rsidRPr="00846361">
        <w:t>его</w:t>
      </w:r>
      <w:r w:rsidR="00846361" w:rsidRPr="00846361">
        <w:t xml:space="preserve"> </w:t>
      </w:r>
      <w:r w:rsidR="004D0DDE" w:rsidRPr="00846361">
        <w:t>права</w:t>
      </w:r>
      <w:r w:rsidR="00846361" w:rsidRPr="00846361">
        <w:t xml:space="preserve"> </w:t>
      </w:r>
      <w:r w:rsidR="004D0DDE" w:rsidRPr="00846361">
        <w:t>были</w:t>
      </w:r>
      <w:r w:rsidR="00846361" w:rsidRPr="00846361">
        <w:t xml:space="preserve"> </w:t>
      </w:r>
      <w:r w:rsidR="004D0DDE" w:rsidRPr="00846361">
        <w:t>нарушены,</w:t>
      </w:r>
      <w:r w:rsidR="00846361" w:rsidRPr="00846361">
        <w:t xml:space="preserve"> </w:t>
      </w:r>
      <w:r w:rsidR="004D0DDE" w:rsidRPr="00846361">
        <w:t>может</w:t>
      </w:r>
      <w:r w:rsidR="00846361" w:rsidRPr="00846361">
        <w:t xml:space="preserve"> </w:t>
      </w:r>
      <w:r w:rsidR="004D0DDE" w:rsidRPr="00846361">
        <w:t>направить</w:t>
      </w:r>
      <w:r w:rsidR="00846361" w:rsidRPr="00846361">
        <w:t xml:space="preserve"> </w:t>
      </w:r>
      <w:r w:rsidR="004D0DDE" w:rsidRPr="00846361">
        <w:t>жалобу</w:t>
      </w:r>
      <w:r w:rsidR="00846361" w:rsidRPr="00846361">
        <w:t xml:space="preserve"> </w:t>
      </w:r>
      <w:r w:rsidR="004D0DDE" w:rsidRPr="00846361">
        <w:t>омбудсмену,</w:t>
      </w:r>
      <w:r w:rsidR="00846361" w:rsidRPr="00846361">
        <w:t xml:space="preserve"> </w:t>
      </w:r>
      <w:r w:rsidR="004D0DDE" w:rsidRPr="00846361">
        <w:t>во</w:t>
      </w:r>
      <w:r w:rsidR="00846361" w:rsidRPr="00846361">
        <w:t xml:space="preserve"> </w:t>
      </w:r>
      <w:r w:rsidR="004D0DDE" w:rsidRPr="00846361">
        <w:t>многих</w:t>
      </w:r>
      <w:r w:rsidR="00846361" w:rsidRPr="00846361">
        <w:t xml:space="preserve"> </w:t>
      </w:r>
      <w:r w:rsidR="004D0DDE" w:rsidRPr="00846361">
        <w:t>странах</w:t>
      </w:r>
      <w:r w:rsidR="00846361" w:rsidRPr="00846361">
        <w:t xml:space="preserve"> </w:t>
      </w:r>
      <w:r w:rsidR="004D0DDE" w:rsidRPr="00846361">
        <w:t>существует</w:t>
      </w:r>
      <w:r w:rsidR="00846361" w:rsidRPr="00846361">
        <w:t xml:space="preserve"> </w:t>
      </w:r>
      <w:r w:rsidR="004D0DDE" w:rsidRPr="00846361">
        <w:t>положение,</w:t>
      </w:r>
      <w:r w:rsidR="00846361" w:rsidRPr="00846361">
        <w:t xml:space="preserve"> </w:t>
      </w:r>
      <w:r w:rsidR="004D0DDE" w:rsidRPr="00846361">
        <w:t>согласно</w:t>
      </w:r>
      <w:r w:rsidR="00846361" w:rsidRPr="00846361">
        <w:t xml:space="preserve"> </w:t>
      </w:r>
      <w:r w:rsidR="004D0DDE" w:rsidRPr="00846361">
        <w:t>которому</w:t>
      </w:r>
      <w:r w:rsidR="00846361" w:rsidRPr="00846361">
        <w:t xml:space="preserve"> </w:t>
      </w:r>
      <w:r w:rsidR="004D0DDE" w:rsidRPr="00846361">
        <w:t>податель</w:t>
      </w:r>
      <w:r w:rsidR="00846361" w:rsidRPr="00846361">
        <w:t xml:space="preserve"> </w:t>
      </w:r>
      <w:r w:rsidR="004D0DDE" w:rsidRPr="00846361">
        <w:t>жалобы</w:t>
      </w:r>
      <w:r w:rsidR="00846361" w:rsidRPr="00846361">
        <w:t xml:space="preserve"> </w:t>
      </w:r>
      <w:r w:rsidR="004D0DDE" w:rsidRPr="00846361">
        <w:t>в</w:t>
      </w:r>
      <w:r w:rsidR="00846361" w:rsidRPr="00846361">
        <w:t xml:space="preserve"> </w:t>
      </w:r>
      <w:r w:rsidR="004D0DDE" w:rsidRPr="00846361">
        <w:t>первую</w:t>
      </w:r>
      <w:r w:rsidR="00846361" w:rsidRPr="00846361">
        <w:t xml:space="preserve"> </w:t>
      </w:r>
      <w:r w:rsidR="004D0DDE" w:rsidRPr="00846361">
        <w:t>очередь</w:t>
      </w:r>
      <w:r w:rsidR="00846361" w:rsidRPr="00846361">
        <w:t xml:space="preserve"> </w:t>
      </w:r>
      <w:r w:rsidR="004D0DDE" w:rsidRPr="00846361">
        <w:t>должен</w:t>
      </w:r>
      <w:r w:rsidR="00846361" w:rsidRPr="00846361">
        <w:t xml:space="preserve"> </w:t>
      </w:r>
      <w:r w:rsidR="004D0DDE" w:rsidRPr="00846361">
        <w:t>исчерпать</w:t>
      </w:r>
      <w:r w:rsidR="00846361" w:rsidRPr="00846361">
        <w:t xml:space="preserve"> </w:t>
      </w:r>
      <w:r w:rsidR="004D0DDE" w:rsidRPr="00846361">
        <w:t>все</w:t>
      </w:r>
      <w:r w:rsidR="00846361" w:rsidRPr="00846361">
        <w:t xml:space="preserve"> </w:t>
      </w:r>
      <w:r w:rsidR="004D0DDE" w:rsidRPr="00846361">
        <w:t>альтернативные</w:t>
      </w:r>
      <w:r w:rsidR="00846361" w:rsidRPr="00846361">
        <w:t xml:space="preserve"> </w:t>
      </w:r>
      <w:r w:rsidR="004D0DDE" w:rsidRPr="00846361">
        <w:t>средства</w:t>
      </w:r>
      <w:r w:rsidR="00846361" w:rsidRPr="00846361">
        <w:t xml:space="preserve"> </w:t>
      </w:r>
      <w:r w:rsidR="004D0DDE" w:rsidRPr="00846361">
        <w:t>правовой</w:t>
      </w:r>
      <w:r w:rsidR="00846361" w:rsidRPr="00846361">
        <w:t xml:space="preserve"> </w:t>
      </w:r>
      <w:r w:rsidR="004D0DDE" w:rsidRPr="00846361">
        <w:t>или</w:t>
      </w:r>
      <w:r w:rsidR="00846361" w:rsidRPr="00846361">
        <w:t xml:space="preserve"> </w:t>
      </w:r>
      <w:r w:rsidR="004D0DDE" w:rsidRPr="00846361">
        <w:t>административной</w:t>
      </w:r>
      <w:r w:rsidR="00846361" w:rsidRPr="00846361">
        <w:t xml:space="preserve"> </w:t>
      </w:r>
      <w:r w:rsidR="004D0DDE" w:rsidRPr="00846361">
        <w:t>защиты</w:t>
      </w:r>
      <w:r w:rsidR="004D0DDE" w:rsidRPr="00846361">
        <w:footnoteReference w:id="6"/>
      </w:r>
      <w:r w:rsidR="00846361" w:rsidRPr="00846361">
        <w:t xml:space="preserve">. </w:t>
      </w:r>
      <w:r w:rsidR="00A66D26" w:rsidRPr="00846361">
        <w:t>Деятельность</w:t>
      </w:r>
      <w:r w:rsidR="00846361" w:rsidRPr="00846361">
        <w:t xml:space="preserve"> </w:t>
      </w:r>
      <w:r w:rsidR="00A66D26" w:rsidRPr="00846361">
        <w:t>омбудсмена</w:t>
      </w:r>
      <w:r w:rsidR="00846361" w:rsidRPr="00846361">
        <w:t xml:space="preserve"> </w:t>
      </w:r>
      <w:r w:rsidR="00A66D26" w:rsidRPr="00846361">
        <w:t>не</w:t>
      </w:r>
      <w:r w:rsidR="00846361" w:rsidRPr="00846361">
        <w:t xml:space="preserve"> </w:t>
      </w:r>
      <w:r w:rsidR="00A66D26" w:rsidRPr="00846361">
        <w:t>всегда</w:t>
      </w:r>
      <w:r w:rsidR="00846361" w:rsidRPr="00846361">
        <w:t xml:space="preserve"> </w:t>
      </w:r>
      <w:r w:rsidR="00A66D26" w:rsidRPr="00846361">
        <w:t>ограничивается</w:t>
      </w:r>
      <w:r w:rsidR="00846361" w:rsidRPr="00846361">
        <w:t xml:space="preserve"> </w:t>
      </w:r>
      <w:r w:rsidR="00A66D26" w:rsidRPr="00846361">
        <w:t>по</w:t>
      </w:r>
      <w:r w:rsidR="00846361" w:rsidRPr="00846361">
        <w:t xml:space="preserve"> </w:t>
      </w:r>
      <w:r w:rsidR="00A66D26" w:rsidRPr="00846361">
        <w:t>жалобам,</w:t>
      </w:r>
      <w:r w:rsidR="00846361" w:rsidRPr="00846361">
        <w:t xml:space="preserve"> </w:t>
      </w:r>
      <w:r w:rsidR="00A66D26" w:rsidRPr="00846361">
        <w:t>и</w:t>
      </w:r>
      <w:r w:rsidR="00846361" w:rsidRPr="00846361">
        <w:t xml:space="preserve"> </w:t>
      </w:r>
      <w:r w:rsidR="00A66D26" w:rsidRPr="00846361">
        <w:t>он</w:t>
      </w:r>
      <w:r w:rsidR="00846361" w:rsidRPr="00846361">
        <w:t xml:space="preserve"> </w:t>
      </w:r>
      <w:r w:rsidR="00A66D26" w:rsidRPr="00846361">
        <w:t>может</w:t>
      </w:r>
      <w:r w:rsidR="00846361" w:rsidRPr="00846361">
        <w:t xml:space="preserve"> </w:t>
      </w:r>
      <w:r w:rsidR="00A66D26" w:rsidRPr="00846361">
        <w:t>начинать</w:t>
      </w:r>
      <w:r w:rsidR="00846361" w:rsidRPr="00846361">
        <w:t xml:space="preserve"> </w:t>
      </w:r>
      <w:r w:rsidR="00A66D26" w:rsidRPr="00846361">
        <w:t>расследование</w:t>
      </w:r>
      <w:r w:rsidR="00846361" w:rsidRPr="00846361">
        <w:t xml:space="preserve"> </w:t>
      </w:r>
      <w:r w:rsidR="00A66D26" w:rsidRPr="00846361">
        <w:t>по</w:t>
      </w:r>
      <w:r w:rsidR="00846361" w:rsidRPr="00846361">
        <w:t xml:space="preserve"> </w:t>
      </w:r>
      <w:r w:rsidR="00A66D26" w:rsidRPr="00846361">
        <w:t>собственной</w:t>
      </w:r>
      <w:r w:rsidR="00846361" w:rsidRPr="00846361">
        <w:t xml:space="preserve"> </w:t>
      </w:r>
      <w:r w:rsidR="00A66D26" w:rsidRPr="00846361">
        <w:t>инициативе</w:t>
      </w:r>
      <w:r w:rsidR="00846361" w:rsidRPr="00846361">
        <w:t>.</w:t>
      </w:r>
    </w:p>
    <w:p w:rsidR="00846361" w:rsidRPr="00846361" w:rsidRDefault="00A66D26" w:rsidP="00846361">
      <w:pPr>
        <w:tabs>
          <w:tab w:val="left" w:pos="726"/>
        </w:tabs>
        <w:rPr>
          <w:szCs w:val="24"/>
        </w:rPr>
      </w:pPr>
      <w:r w:rsidRPr="00846361">
        <w:rPr>
          <w:szCs w:val="24"/>
        </w:rPr>
        <w:t>Уполномоченный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вправе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принимать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жалобы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заявления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только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непосредственно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тех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лиц,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чьи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права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были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нарушены,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третьих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лиц,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которые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выступают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стороне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потерпевших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добиваются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обеспечения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прав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граждан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стороны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нарушивших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органов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должностных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лиц</w:t>
      </w:r>
      <w:r w:rsidR="00846361" w:rsidRPr="00846361">
        <w:rPr>
          <w:szCs w:val="24"/>
        </w:rPr>
        <w:t xml:space="preserve">.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качестве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третьих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лиц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могут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выступать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различные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общественные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объединения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или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группы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граждан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условии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согласия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это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самих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заявителей</w:t>
      </w:r>
      <w:r w:rsidR="00846361" w:rsidRPr="00846361">
        <w:rPr>
          <w:szCs w:val="24"/>
        </w:rPr>
        <w:t>.</w:t>
      </w:r>
    </w:p>
    <w:p w:rsidR="00846361" w:rsidRPr="00846361" w:rsidRDefault="004D0DDE" w:rsidP="00846361">
      <w:pPr>
        <w:tabs>
          <w:tab w:val="left" w:pos="726"/>
        </w:tabs>
        <w:autoSpaceDE w:val="0"/>
        <w:autoSpaceDN w:val="0"/>
        <w:adjustRightInd w:val="0"/>
      </w:pPr>
      <w:r w:rsidRPr="00846361">
        <w:t>Доступ</w:t>
      </w:r>
      <w:r w:rsidR="00846361" w:rsidRPr="00846361">
        <w:t xml:space="preserve"> </w:t>
      </w:r>
      <w:r w:rsidRPr="00846361">
        <w:t>к</w:t>
      </w:r>
      <w:r w:rsidR="00846361" w:rsidRPr="00846361">
        <w:t xml:space="preserve"> </w:t>
      </w:r>
      <w:r w:rsidRPr="00846361">
        <w:t>омбудсмену</w:t>
      </w:r>
      <w:r w:rsidR="00846361" w:rsidRPr="00846361">
        <w:t xml:space="preserve"> </w:t>
      </w:r>
      <w:r w:rsidRPr="00846361">
        <w:t>также</w:t>
      </w:r>
      <w:r w:rsidR="00846361" w:rsidRPr="00846361">
        <w:t xml:space="preserve"> </w:t>
      </w:r>
      <w:r w:rsidRPr="00846361">
        <w:t>зависит</w:t>
      </w:r>
      <w:r w:rsidR="00846361" w:rsidRPr="00846361">
        <w:t xml:space="preserve"> </w:t>
      </w:r>
      <w:r w:rsidRPr="00846361">
        <w:t>от</w:t>
      </w:r>
      <w:r w:rsidR="00846361" w:rsidRPr="00846361">
        <w:t xml:space="preserve"> </w:t>
      </w:r>
      <w:r w:rsidRPr="00846361">
        <w:t>страны</w:t>
      </w:r>
      <w:r w:rsidR="00846361" w:rsidRPr="00846361">
        <w:t xml:space="preserve">. </w:t>
      </w:r>
      <w:r w:rsidRPr="00846361">
        <w:t>Во</w:t>
      </w:r>
      <w:r w:rsidR="00846361" w:rsidRPr="00846361">
        <w:t xml:space="preserve"> </w:t>
      </w:r>
      <w:r w:rsidRPr="00846361">
        <w:t>многих</w:t>
      </w:r>
      <w:r w:rsidR="00846361" w:rsidRPr="00846361">
        <w:t xml:space="preserve"> </w:t>
      </w:r>
      <w:r w:rsidRPr="00846361">
        <w:t>странах</w:t>
      </w:r>
      <w:r w:rsidR="00846361" w:rsidRPr="00846361">
        <w:t xml:space="preserve"> </w:t>
      </w:r>
      <w:r w:rsidRPr="00846361">
        <w:t>отдельные</w:t>
      </w:r>
      <w:r w:rsidR="00846361" w:rsidRPr="00846361">
        <w:t xml:space="preserve"> </w:t>
      </w:r>
      <w:r w:rsidRPr="00846361">
        <w:t>граждане</w:t>
      </w:r>
      <w:r w:rsidR="00846361" w:rsidRPr="00846361">
        <w:t xml:space="preserve"> </w:t>
      </w:r>
      <w:r w:rsidRPr="00846361">
        <w:t>могут</w:t>
      </w:r>
      <w:r w:rsidR="00846361" w:rsidRPr="00846361">
        <w:t xml:space="preserve"> </w:t>
      </w:r>
      <w:r w:rsidRPr="00846361">
        <w:t>подавать</w:t>
      </w:r>
      <w:r w:rsidR="00846361" w:rsidRPr="00846361">
        <w:t xml:space="preserve"> </w:t>
      </w:r>
      <w:r w:rsidRPr="00846361">
        <w:t>жалобы</w:t>
      </w:r>
      <w:r w:rsidR="00846361" w:rsidRPr="00846361">
        <w:t xml:space="preserve"> </w:t>
      </w:r>
      <w:r w:rsidRPr="00846361">
        <w:t>непосредственно</w:t>
      </w:r>
      <w:r w:rsidR="00846361" w:rsidRPr="00846361">
        <w:t xml:space="preserve"> </w:t>
      </w:r>
      <w:r w:rsidRPr="00846361">
        <w:t>в</w:t>
      </w:r>
      <w:r w:rsidR="00846361" w:rsidRPr="00846361">
        <w:t xml:space="preserve"> </w:t>
      </w:r>
      <w:r w:rsidRPr="00846361">
        <w:t>канцелярию</w:t>
      </w:r>
      <w:r w:rsidR="00846361" w:rsidRPr="00846361">
        <w:t xml:space="preserve"> </w:t>
      </w:r>
      <w:r w:rsidRPr="00846361">
        <w:t>омбудсмена</w:t>
      </w:r>
      <w:r w:rsidR="00846361" w:rsidRPr="00846361">
        <w:t xml:space="preserve">. </w:t>
      </w:r>
      <w:r w:rsidRPr="00846361">
        <w:t>В</w:t>
      </w:r>
      <w:r w:rsidR="00846361" w:rsidRPr="00846361">
        <w:t xml:space="preserve"> </w:t>
      </w:r>
      <w:r w:rsidRPr="00846361">
        <w:t>других</w:t>
      </w:r>
      <w:r w:rsidR="00846361" w:rsidRPr="00846361">
        <w:t xml:space="preserve"> </w:t>
      </w:r>
      <w:r w:rsidRPr="00846361">
        <w:t>странах</w:t>
      </w:r>
      <w:r w:rsidR="00846361" w:rsidRPr="00846361">
        <w:t xml:space="preserve"> </w:t>
      </w:r>
      <w:r w:rsidRPr="00846361">
        <w:t>жалобы</w:t>
      </w:r>
      <w:r w:rsidR="00846361" w:rsidRPr="00846361">
        <w:t xml:space="preserve"> </w:t>
      </w:r>
      <w:r w:rsidRPr="00846361">
        <w:t>могут</w:t>
      </w:r>
      <w:r w:rsidR="00846361" w:rsidRPr="00846361">
        <w:t xml:space="preserve"> </w:t>
      </w:r>
      <w:r w:rsidRPr="00846361">
        <w:t>представляться</w:t>
      </w:r>
      <w:r w:rsidR="00846361" w:rsidRPr="00846361">
        <w:t xml:space="preserve"> </w:t>
      </w:r>
      <w:r w:rsidRPr="00846361">
        <w:t>через</w:t>
      </w:r>
      <w:r w:rsidR="00846361" w:rsidRPr="00846361">
        <w:t xml:space="preserve"> </w:t>
      </w:r>
      <w:r w:rsidRPr="00846361">
        <w:t>посредника,</w:t>
      </w:r>
      <w:r w:rsidR="00846361" w:rsidRPr="00846361">
        <w:t xml:space="preserve"> </w:t>
      </w:r>
      <w:r w:rsidRPr="00846361">
        <w:t>например</w:t>
      </w:r>
      <w:r w:rsidR="00846361" w:rsidRPr="00846361">
        <w:t xml:space="preserve"> </w:t>
      </w:r>
      <w:r w:rsidRPr="00846361">
        <w:t>через</w:t>
      </w:r>
      <w:r w:rsidR="00846361" w:rsidRPr="00846361">
        <w:t xml:space="preserve"> </w:t>
      </w:r>
      <w:r w:rsidRPr="00846361">
        <w:t>местного</w:t>
      </w:r>
      <w:r w:rsidR="00846361" w:rsidRPr="00846361">
        <w:t xml:space="preserve"> </w:t>
      </w:r>
      <w:r w:rsidRPr="00846361">
        <w:t>члена</w:t>
      </w:r>
      <w:r w:rsidR="00846361" w:rsidRPr="00846361">
        <w:t xml:space="preserve"> </w:t>
      </w:r>
      <w:r w:rsidRPr="00846361">
        <w:t>парламента</w:t>
      </w:r>
      <w:r w:rsidR="00846361" w:rsidRPr="00846361">
        <w:t xml:space="preserve">. </w:t>
      </w:r>
      <w:r w:rsidRPr="00846361">
        <w:t>Жалобы,</w:t>
      </w:r>
      <w:r w:rsidR="00846361" w:rsidRPr="00846361">
        <w:t xml:space="preserve"> </w:t>
      </w:r>
      <w:r w:rsidRPr="00846361">
        <w:t>подаваемые</w:t>
      </w:r>
      <w:r w:rsidR="00846361" w:rsidRPr="00846361">
        <w:t xml:space="preserve"> </w:t>
      </w:r>
      <w:r w:rsidRPr="00846361">
        <w:t>омбудсмену,</w:t>
      </w:r>
      <w:r w:rsidR="00846361" w:rsidRPr="00846361">
        <w:t xml:space="preserve"> </w:t>
      </w:r>
      <w:r w:rsidRPr="00846361">
        <w:t>обычно</w:t>
      </w:r>
      <w:r w:rsidR="00846361" w:rsidRPr="00846361">
        <w:t xml:space="preserve"> </w:t>
      </w:r>
      <w:r w:rsidRPr="00846361">
        <w:t>носят</w:t>
      </w:r>
      <w:r w:rsidR="00846361" w:rsidRPr="00846361">
        <w:t xml:space="preserve"> </w:t>
      </w:r>
      <w:r w:rsidRPr="00846361">
        <w:t>конфиденциальный</w:t>
      </w:r>
      <w:r w:rsidR="00846361" w:rsidRPr="00846361">
        <w:t xml:space="preserve"> </w:t>
      </w:r>
      <w:r w:rsidRPr="00846361">
        <w:t>характер,</w:t>
      </w:r>
      <w:r w:rsidR="00846361" w:rsidRPr="00846361">
        <w:t xml:space="preserve"> </w:t>
      </w:r>
      <w:r w:rsidRPr="00846361">
        <w:t>а</w:t>
      </w:r>
      <w:r w:rsidR="00846361" w:rsidRPr="00846361">
        <w:t xml:space="preserve"> </w:t>
      </w:r>
      <w:r w:rsidRPr="00846361">
        <w:t>личность</w:t>
      </w:r>
      <w:r w:rsidR="00846361" w:rsidRPr="00846361">
        <w:t xml:space="preserve"> </w:t>
      </w:r>
      <w:r w:rsidRPr="00846361">
        <w:t>подателя</w:t>
      </w:r>
      <w:r w:rsidR="00846361" w:rsidRPr="00846361">
        <w:t xml:space="preserve"> </w:t>
      </w:r>
      <w:r w:rsidRPr="00846361">
        <w:t>не</w:t>
      </w:r>
      <w:r w:rsidR="00846361" w:rsidRPr="00846361">
        <w:t xml:space="preserve"> </w:t>
      </w:r>
      <w:r w:rsidRPr="00846361">
        <w:t>разглашается</w:t>
      </w:r>
      <w:r w:rsidR="00846361" w:rsidRPr="00846361">
        <w:t xml:space="preserve"> </w:t>
      </w:r>
      <w:r w:rsidRPr="00846361">
        <w:t>без</w:t>
      </w:r>
      <w:r w:rsidR="00846361" w:rsidRPr="00846361">
        <w:t xml:space="preserve"> </w:t>
      </w:r>
      <w:r w:rsidRPr="00846361">
        <w:t>его</w:t>
      </w:r>
      <w:r w:rsidR="00846361" w:rsidRPr="00846361">
        <w:t xml:space="preserve"> </w:t>
      </w:r>
      <w:r w:rsidRPr="00846361">
        <w:t>согласия</w:t>
      </w:r>
      <w:r w:rsidR="00846361" w:rsidRPr="00846361">
        <w:t>.</w:t>
      </w:r>
    </w:p>
    <w:p w:rsidR="00846361" w:rsidRDefault="0076153A" w:rsidP="00846361">
      <w:pPr>
        <w:tabs>
          <w:tab w:val="left" w:pos="726"/>
        </w:tabs>
        <w:rPr>
          <w:szCs w:val="24"/>
        </w:rPr>
      </w:pPr>
      <w:r w:rsidRPr="00846361">
        <w:rPr>
          <w:szCs w:val="24"/>
        </w:rPr>
        <w:t>Омбудсмен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осуществляет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свою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деятельность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независимо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других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органов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государства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должностных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лиц</w:t>
      </w:r>
      <w:r w:rsidR="00846361" w:rsidRPr="00846361">
        <w:rPr>
          <w:szCs w:val="24"/>
        </w:rPr>
        <w:t>.</w:t>
      </w:r>
    </w:p>
    <w:p w:rsidR="007876B7" w:rsidRPr="007876B7" w:rsidRDefault="007876B7" w:rsidP="007876B7">
      <w:pPr>
        <w:pStyle w:val="af7"/>
      </w:pPr>
      <w:r w:rsidRPr="007876B7">
        <w:t>институт право человек омбудсмен</w:t>
      </w:r>
    </w:p>
    <w:p w:rsidR="00846361" w:rsidRPr="00846361" w:rsidRDefault="0076153A" w:rsidP="00846361">
      <w:pPr>
        <w:tabs>
          <w:tab w:val="left" w:pos="726"/>
        </w:tabs>
        <w:rPr>
          <w:szCs w:val="24"/>
        </w:rPr>
      </w:pPr>
      <w:r w:rsidRPr="00846361">
        <w:rPr>
          <w:szCs w:val="24"/>
        </w:rPr>
        <w:t>Характерной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чертой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института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является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то,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что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эффективность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его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работы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напрямую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зависит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органичного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взаимодействия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сотрудничества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другими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органами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государства,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осуществляющими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защиту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прав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человека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гражданина</w:t>
      </w:r>
      <w:r w:rsidR="00846361" w:rsidRPr="00846361">
        <w:rPr>
          <w:szCs w:val="24"/>
        </w:rPr>
        <w:t xml:space="preserve">. </w:t>
      </w:r>
      <w:r w:rsidRPr="00846361">
        <w:rPr>
          <w:szCs w:val="24"/>
        </w:rPr>
        <w:footnoteReference w:id="7"/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Это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достигается,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прежде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всего,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обязыванием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органов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государства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местного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самоуправления,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равно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как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объединений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граждан,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предприятий,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учреждений,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организаций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сотрудничать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Уполномоченным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правам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человека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предоставлять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ему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необходимую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помощь</w:t>
      </w:r>
      <w:r w:rsidR="00846361" w:rsidRPr="00846361">
        <w:rPr>
          <w:szCs w:val="24"/>
        </w:rPr>
        <w:t xml:space="preserve">; </w:t>
      </w:r>
      <w:r w:rsidRPr="00846361">
        <w:rPr>
          <w:szCs w:val="24"/>
        </w:rPr>
        <w:t>предоставлением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омбудсмену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таких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прав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как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безотлагательного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приема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должностными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лицами,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беспрепятственного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посещения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органов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публичной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власти,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присутствие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заседаниях,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направление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актов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реагирования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соответствующие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органы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="00846361">
        <w:rPr>
          <w:szCs w:val="24"/>
        </w:rPr>
        <w:t>т.д.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этом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весомым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условием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эффективности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института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выступают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также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личные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профессиональные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качества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омбудсмена,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прежде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всего,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такие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как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моральный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облик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опыт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правозащитной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деятельности</w:t>
      </w:r>
      <w:r w:rsidR="00846361" w:rsidRPr="00846361">
        <w:rPr>
          <w:szCs w:val="24"/>
        </w:rPr>
        <w:t>.</w:t>
      </w:r>
    </w:p>
    <w:p w:rsidR="00846361" w:rsidRPr="00846361" w:rsidRDefault="00A66D26" w:rsidP="00846361">
      <w:pPr>
        <w:tabs>
          <w:tab w:val="left" w:pos="726"/>
        </w:tabs>
        <w:rPr>
          <w:szCs w:val="24"/>
        </w:rPr>
      </w:pPr>
      <w:r w:rsidRPr="00846361">
        <w:rPr>
          <w:szCs w:val="24"/>
        </w:rPr>
        <w:t>Уникальный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характер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института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проявляется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проведении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исследований</w:t>
      </w:r>
      <w:r w:rsidR="00846361" w:rsidRPr="00846361">
        <w:rPr>
          <w:szCs w:val="24"/>
        </w:rPr>
        <w:t xml:space="preserve">: </w:t>
      </w:r>
      <w:r w:rsidRPr="00846361">
        <w:rPr>
          <w:szCs w:val="24"/>
        </w:rPr>
        <w:t>слушания,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напоминающие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судебные,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почти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никогда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используются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омбудсменом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качестве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обнаружения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фактов</w:t>
      </w:r>
      <w:r w:rsidR="00846361" w:rsidRPr="00846361">
        <w:rPr>
          <w:szCs w:val="24"/>
        </w:rPr>
        <w:t xml:space="preserve">. </w:t>
      </w:r>
      <w:r w:rsidRPr="00846361">
        <w:rPr>
          <w:szCs w:val="24"/>
        </w:rPr>
        <w:t>Обычно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изучаются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документы,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доклады,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объяснения,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проводятся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интервьюирования</w:t>
      </w:r>
      <w:r w:rsidR="00846361" w:rsidRPr="00846361">
        <w:rPr>
          <w:szCs w:val="24"/>
        </w:rPr>
        <w:t xml:space="preserve">.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некоторых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странах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омбудсмен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может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присутствовать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заседаниях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органов,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это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является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главным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способом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получения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информации</w:t>
      </w:r>
      <w:r w:rsidR="00846361" w:rsidRPr="00846361">
        <w:rPr>
          <w:szCs w:val="24"/>
        </w:rPr>
        <w:t>.</w:t>
      </w:r>
    </w:p>
    <w:p w:rsidR="0076153A" w:rsidRPr="00846361" w:rsidRDefault="0076153A" w:rsidP="00846361">
      <w:pPr>
        <w:tabs>
          <w:tab w:val="left" w:pos="726"/>
        </w:tabs>
        <w:autoSpaceDE w:val="0"/>
        <w:autoSpaceDN w:val="0"/>
        <w:adjustRightInd w:val="0"/>
        <w:rPr>
          <w:lang w:val="be-BY"/>
        </w:rPr>
      </w:pPr>
      <w:r w:rsidRPr="00846361">
        <w:t>Если</w:t>
      </w:r>
      <w:r w:rsidR="00846361" w:rsidRPr="00846361">
        <w:t xml:space="preserve"> </w:t>
      </w:r>
      <w:r w:rsidRPr="00846361">
        <w:t>касаться</w:t>
      </w:r>
      <w:r w:rsidR="00846361" w:rsidRPr="00846361">
        <w:t xml:space="preserve"> </w:t>
      </w:r>
      <w:r w:rsidRPr="00846361">
        <w:t>организационной</w:t>
      </w:r>
      <w:r w:rsidR="00846361" w:rsidRPr="00846361">
        <w:t xml:space="preserve"> </w:t>
      </w:r>
      <w:r w:rsidRPr="00846361">
        <w:t>формы</w:t>
      </w:r>
      <w:r w:rsidR="00846361" w:rsidRPr="00846361">
        <w:t xml:space="preserve"> </w:t>
      </w:r>
      <w:r w:rsidRPr="00846361">
        <w:t>деятельности,</w:t>
      </w:r>
      <w:r w:rsidR="00846361" w:rsidRPr="00846361">
        <w:t xml:space="preserve"> </w:t>
      </w:r>
      <w:r w:rsidRPr="00846361">
        <w:t>то</w:t>
      </w:r>
      <w:r w:rsidR="00846361" w:rsidRPr="00846361">
        <w:t xml:space="preserve"> </w:t>
      </w:r>
      <w:r w:rsidRPr="00846361">
        <w:t>есть</w:t>
      </w:r>
      <w:r w:rsidR="00846361" w:rsidRPr="00846361">
        <w:t xml:space="preserve"> </w:t>
      </w:r>
      <w:r w:rsidRPr="00846361">
        <w:t>два</w:t>
      </w:r>
      <w:r w:rsidR="00846361" w:rsidRPr="00846361">
        <w:t xml:space="preserve"> </w:t>
      </w:r>
      <w:r w:rsidRPr="00846361">
        <w:t>варианта</w:t>
      </w:r>
      <w:r w:rsidR="00846361" w:rsidRPr="00846361">
        <w:t xml:space="preserve">: </w:t>
      </w:r>
      <w:r w:rsidRPr="00846361">
        <w:t>единоличная</w:t>
      </w:r>
      <w:r w:rsidR="00846361">
        <w:t xml:space="preserve"> (</w:t>
      </w:r>
      <w:r w:rsidRPr="00846361">
        <w:t>одно</w:t>
      </w:r>
      <w:r w:rsidR="00846361" w:rsidRPr="00846361">
        <w:t xml:space="preserve"> </w:t>
      </w:r>
      <w:r w:rsidRPr="00846361">
        <w:t>публичное</w:t>
      </w:r>
      <w:r w:rsidR="00846361" w:rsidRPr="00846361">
        <w:t xml:space="preserve"> </w:t>
      </w:r>
      <w:r w:rsidRPr="00846361">
        <w:t>должностное</w:t>
      </w:r>
      <w:r w:rsidR="00846361" w:rsidRPr="00846361">
        <w:t xml:space="preserve"> </w:t>
      </w:r>
      <w:r w:rsidRPr="00846361">
        <w:t>лицо</w:t>
      </w:r>
      <w:r w:rsidR="00846361" w:rsidRPr="00846361">
        <w:t xml:space="preserve"> </w:t>
      </w:r>
      <w:r w:rsidRPr="00846361">
        <w:t>и</w:t>
      </w:r>
      <w:r w:rsidR="00846361" w:rsidRPr="00846361">
        <w:t xml:space="preserve"> </w:t>
      </w:r>
      <w:r w:rsidRPr="00846361">
        <w:t>его</w:t>
      </w:r>
      <w:r w:rsidR="00846361" w:rsidRPr="00846361">
        <w:t xml:space="preserve"> </w:t>
      </w:r>
      <w:r w:rsidRPr="00846361">
        <w:t>аппарат</w:t>
      </w:r>
      <w:r w:rsidR="00846361" w:rsidRPr="00846361">
        <w:t xml:space="preserve">) </w:t>
      </w:r>
      <w:r w:rsidRPr="00846361">
        <w:t>и</w:t>
      </w:r>
      <w:r w:rsidR="00846361" w:rsidRPr="00846361">
        <w:t xml:space="preserve"> </w:t>
      </w:r>
      <w:r w:rsidRPr="00846361">
        <w:t>коллегиальная</w:t>
      </w:r>
      <w:r w:rsidR="00846361">
        <w:t xml:space="preserve"> (</w:t>
      </w:r>
      <w:r w:rsidRPr="00846361">
        <w:t>несколько</w:t>
      </w:r>
      <w:r w:rsidR="00846361" w:rsidRPr="00846361">
        <w:t xml:space="preserve"> </w:t>
      </w:r>
      <w:r w:rsidRPr="00846361">
        <w:t>членов,</w:t>
      </w:r>
      <w:r w:rsidR="00846361" w:rsidRPr="00846361">
        <w:t xml:space="preserve"> </w:t>
      </w:r>
      <w:r w:rsidRPr="00846361">
        <w:t>принимающих</w:t>
      </w:r>
      <w:r w:rsidR="00846361" w:rsidRPr="00846361">
        <w:t xml:space="preserve"> </w:t>
      </w:r>
      <w:r w:rsidRPr="00846361">
        <w:t>решения</w:t>
      </w:r>
      <w:r w:rsidR="00846361" w:rsidRPr="00846361">
        <w:t xml:space="preserve"> </w:t>
      </w:r>
      <w:r w:rsidRPr="00846361">
        <w:t>совместно</w:t>
      </w:r>
      <w:r w:rsidR="00846361" w:rsidRPr="00846361">
        <w:t xml:space="preserve"> - </w:t>
      </w:r>
      <w:r w:rsidRPr="00846361">
        <w:t>Швеция</w:t>
      </w:r>
      <w:r w:rsidR="00846361" w:rsidRPr="00846361">
        <w:t xml:space="preserve"> - </w:t>
      </w:r>
      <w:r w:rsidRPr="00846361">
        <w:t>их</w:t>
      </w:r>
      <w:r w:rsidR="00846361" w:rsidRPr="00846361">
        <w:t xml:space="preserve"> </w:t>
      </w:r>
      <w:r w:rsidRPr="00846361">
        <w:t>четыре</w:t>
      </w:r>
      <w:r w:rsidR="00846361" w:rsidRPr="00846361">
        <w:t xml:space="preserve"> - </w:t>
      </w:r>
      <w:r w:rsidRPr="00846361">
        <w:t>каждый</w:t>
      </w:r>
      <w:r w:rsidR="00846361" w:rsidRPr="00846361">
        <w:t xml:space="preserve"> </w:t>
      </w:r>
      <w:r w:rsidRPr="00846361">
        <w:t>из</w:t>
      </w:r>
      <w:r w:rsidR="00846361" w:rsidRPr="00846361">
        <w:t xml:space="preserve"> </w:t>
      </w:r>
      <w:r w:rsidRPr="00846361">
        <w:t>которых</w:t>
      </w:r>
      <w:r w:rsidR="00846361" w:rsidRPr="00846361">
        <w:t xml:space="preserve"> </w:t>
      </w:r>
      <w:r w:rsidRPr="00846361">
        <w:t>ведёт</w:t>
      </w:r>
      <w:r w:rsidR="00846361" w:rsidRPr="00846361">
        <w:t xml:space="preserve"> </w:t>
      </w:r>
      <w:r w:rsidRPr="00846361">
        <w:t>свою</w:t>
      </w:r>
      <w:r w:rsidR="00846361" w:rsidRPr="00846361">
        <w:t xml:space="preserve"> </w:t>
      </w:r>
      <w:r w:rsidRPr="00846361">
        <w:t>определённую</w:t>
      </w:r>
      <w:r w:rsidR="00846361" w:rsidRPr="00846361">
        <w:t xml:space="preserve"> </w:t>
      </w:r>
      <w:r w:rsidRPr="00846361">
        <w:t>область</w:t>
      </w:r>
      <w:r w:rsidR="00846361" w:rsidRPr="00846361">
        <w:t xml:space="preserve"> </w:t>
      </w:r>
      <w:r w:rsidRPr="00846361">
        <w:t>контроля,</w:t>
      </w:r>
      <w:r w:rsidR="00846361" w:rsidRPr="00846361">
        <w:t xml:space="preserve"> </w:t>
      </w:r>
      <w:r w:rsidRPr="00846361">
        <w:t>Панама</w:t>
      </w:r>
      <w:r w:rsidR="00846361" w:rsidRPr="00846361">
        <w:t xml:space="preserve"> - </w:t>
      </w:r>
      <w:r w:rsidRPr="00846361">
        <w:t>3</w:t>
      </w:r>
      <w:r w:rsidR="00846361" w:rsidRPr="00846361">
        <w:t xml:space="preserve">) </w:t>
      </w:r>
      <w:r w:rsidRPr="00846361">
        <w:t>форма</w:t>
      </w:r>
      <w:r w:rsidR="00846361" w:rsidRPr="00846361">
        <w:t xml:space="preserve"> </w:t>
      </w:r>
      <w:r w:rsidRPr="00846361">
        <w:t>деятельности</w:t>
      </w:r>
      <w:r w:rsidR="00846361" w:rsidRPr="00846361">
        <w:t xml:space="preserve">. </w:t>
      </w:r>
      <w:r w:rsidRPr="00846361">
        <w:t>Опыт</w:t>
      </w:r>
      <w:r w:rsidR="00846361" w:rsidRPr="00846361">
        <w:t xml:space="preserve"> </w:t>
      </w:r>
      <w:r w:rsidRPr="00846361">
        <w:t>стран</w:t>
      </w:r>
      <w:r w:rsidR="00846361" w:rsidRPr="00846361">
        <w:t xml:space="preserve"> </w:t>
      </w:r>
      <w:r w:rsidRPr="00846361">
        <w:t>Восточной</w:t>
      </w:r>
      <w:r w:rsidR="00846361" w:rsidRPr="00846361">
        <w:t xml:space="preserve"> </w:t>
      </w:r>
      <w:r w:rsidRPr="00846361">
        <w:t>Европы</w:t>
      </w:r>
      <w:r w:rsidR="00846361" w:rsidRPr="00846361">
        <w:t xml:space="preserve"> </w:t>
      </w:r>
      <w:r w:rsidRPr="00846361">
        <w:t>показывает,</w:t>
      </w:r>
      <w:r w:rsidR="00846361" w:rsidRPr="00846361">
        <w:t xml:space="preserve"> </w:t>
      </w:r>
      <w:r w:rsidRPr="00846361">
        <w:t>что</w:t>
      </w:r>
      <w:r w:rsidR="00846361" w:rsidRPr="00846361">
        <w:t xml:space="preserve"> </w:t>
      </w:r>
      <w:r w:rsidRPr="00846361">
        <w:t>коллективный</w:t>
      </w:r>
      <w:r w:rsidR="00846361" w:rsidRPr="00846361">
        <w:t xml:space="preserve"> </w:t>
      </w:r>
      <w:r w:rsidRPr="00846361">
        <w:t>институт</w:t>
      </w:r>
      <w:r w:rsidR="00846361" w:rsidRPr="00846361">
        <w:t xml:space="preserve"> </w:t>
      </w:r>
      <w:r w:rsidRPr="00846361">
        <w:t>омбудсмена</w:t>
      </w:r>
      <w:r w:rsidR="00846361" w:rsidRPr="00846361">
        <w:t xml:space="preserve"> </w:t>
      </w:r>
      <w:r w:rsidRPr="00846361">
        <w:t>является</w:t>
      </w:r>
      <w:r w:rsidR="00846361" w:rsidRPr="00846361">
        <w:t xml:space="preserve"> </w:t>
      </w:r>
      <w:r w:rsidRPr="00846361">
        <w:t>скорее</w:t>
      </w:r>
      <w:r w:rsidR="00846361" w:rsidRPr="00846361">
        <w:t xml:space="preserve"> </w:t>
      </w:r>
      <w:r w:rsidRPr="00846361">
        <w:t>исключением,</w:t>
      </w:r>
      <w:r w:rsidR="00846361" w:rsidRPr="00846361">
        <w:t xml:space="preserve"> </w:t>
      </w:r>
      <w:r w:rsidRPr="00846361">
        <w:t>чем</w:t>
      </w:r>
      <w:r w:rsidR="00846361" w:rsidRPr="00846361">
        <w:t xml:space="preserve"> </w:t>
      </w:r>
      <w:r w:rsidRPr="00846361">
        <w:t>правилом</w:t>
      </w:r>
      <w:r w:rsidR="00846361" w:rsidRPr="00846361">
        <w:t xml:space="preserve">. </w:t>
      </w:r>
      <w:r w:rsidRPr="00846361">
        <w:t>Обычно</w:t>
      </w:r>
      <w:r w:rsidR="00846361" w:rsidRPr="00846361">
        <w:t xml:space="preserve"> </w:t>
      </w:r>
      <w:r w:rsidRPr="00846361">
        <w:t>данная</w:t>
      </w:r>
      <w:r w:rsidR="00846361" w:rsidRPr="00846361">
        <w:t xml:space="preserve"> </w:t>
      </w:r>
      <w:r w:rsidRPr="00846361">
        <w:t>организация</w:t>
      </w:r>
      <w:r w:rsidR="00846361" w:rsidRPr="00846361">
        <w:t xml:space="preserve"> </w:t>
      </w:r>
      <w:r w:rsidRPr="00846361">
        <w:t>формы</w:t>
      </w:r>
      <w:r w:rsidR="00846361" w:rsidRPr="00846361">
        <w:t xml:space="preserve"> </w:t>
      </w:r>
      <w:r w:rsidRPr="00846361">
        <w:t>деятельности</w:t>
      </w:r>
      <w:r w:rsidR="00846361" w:rsidRPr="00846361">
        <w:t xml:space="preserve"> </w:t>
      </w:r>
      <w:r w:rsidRPr="00846361">
        <w:t>вызвана</w:t>
      </w:r>
      <w:r w:rsidR="00846361" w:rsidRPr="00846361">
        <w:t xml:space="preserve"> </w:t>
      </w:r>
      <w:r w:rsidRPr="00846361">
        <w:t>сильным</w:t>
      </w:r>
      <w:r w:rsidR="00846361" w:rsidRPr="00846361">
        <w:t xml:space="preserve"> </w:t>
      </w:r>
      <w:r w:rsidRPr="00846361">
        <w:t>влиянием</w:t>
      </w:r>
      <w:r w:rsidR="00846361" w:rsidRPr="00846361">
        <w:t xml:space="preserve"> </w:t>
      </w:r>
      <w:r w:rsidRPr="00846361">
        <w:t>зарубежного</w:t>
      </w:r>
      <w:r w:rsidR="00846361" w:rsidRPr="00846361">
        <w:t xml:space="preserve"> </w:t>
      </w:r>
      <w:r w:rsidRPr="00846361">
        <w:t>опыта</w:t>
      </w:r>
      <w:r w:rsidR="00846361">
        <w:t xml:space="preserve"> (</w:t>
      </w:r>
      <w:r w:rsidRPr="00846361">
        <w:t>Литва,</w:t>
      </w:r>
      <w:r w:rsidR="00846361" w:rsidRPr="00846361">
        <w:t xml:space="preserve"> </w:t>
      </w:r>
      <w:r w:rsidRPr="00846361">
        <w:t>Молдова</w:t>
      </w:r>
      <w:r w:rsidR="00846361" w:rsidRPr="00846361">
        <w:t xml:space="preserve">) </w:t>
      </w:r>
      <w:r w:rsidRPr="00846361">
        <w:t>или</w:t>
      </w:r>
      <w:r w:rsidR="00846361" w:rsidRPr="00846361">
        <w:t xml:space="preserve"> </w:t>
      </w:r>
      <w:r w:rsidRPr="00846361">
        <w:t>необходимостью</w:t>
      </w:r>
      <w:r w:rsidR="00846361" w:rsidRPr="00846361">
        <w:t xml:space="preserve"> </w:t>
      </w:r>
      <w:r w:rsidRPr="00846361">
        <w:t>равного</w:t>
      </w:r>
      <w:r w:rsidR="00846361" w:rsidRPr="00846361">
        <w:t xml:space="preserve"> </w:t>
      </w:r>
      <w:r w:rsidRPr="00846361">
        <w:t>представительства</w:t>
      </w:r>
      <w:r w:rsidR="00846361" w:rsidRPr="00846361">
        <w:t xml:space="preserve"> </w:t>
      </w:r>
      <w:r w:rsidRPr="00846361">
        <w:t>каждой</w:t>
      </w:r>
      <w:r w:rsidR="00846361" w:rsidRPr="00846361">
        <w:t xml:space="preserve"> </w:t>
      </w:r>
      <w:r w:rsidRPr="00846361">
        <w:t>национальной</w:t>
      </w:r>
      <w:r w:rsidR="00846361" w:rsidRPr="00846361">
        <w:t xml:space="preserve"> </w:t>
      </w:r>
      <w:r w:rsidRPr="00846361">
        <w:t>общины</w:t>
      </w:r>
      <w:r w:rsidR="00846361">
        <w:t xml:space="preserve"> (</w:t>
      </w:r>
      <w:r w:rsidRPr="00846361">
        <w:t>Босния</w:t>
      </w:r>
      <w:r w:rsidR="00846361" w:rsidRPr="00846361">
        <w:t xml:space="preserve"> </w:t>
      </w:r>
      <w:r w:rsidRPr="00846361">
        <w:t>и</w:t>
      </w:r>
      <w:r w:rsidR="00846361" w:rsidRPr="00846361">
        <w:t xml:space="preserve"> </w:t>
      </w:r>
      <w:r w:rsidRPr="00846361">
        <w:t>Герцеговина</w:t>
      </w:r>
      <w:r w:rsidR="00846361" w:rsidRPr="00846361">
        <w:t xml:space="preserve">). </w:t>
      </w:r>
      <w:r w:rsidRPr="00846361">
        <w:t>Как</w:t>
      </w:r>
      <w:r w:rsidR="00846361" w:rsidRPr="00846361">
        <w:t xml:space="preserve"> </w:t>
      </w:r>
      <w:r w:rsidRPr="00846361">
        <w:t>правило,</w:t>
      </w:r>
      <w:r w:rsidR="00846361" w:rsidRPr="00846361">
        <w:t xml:space="preserve"> </w:t>
      </w:r>
      <w:r w:rsidRPr="00846361">
        <w:t>учреждается</w:t>
      </w:r>
      <w:r w:rsidR="00846361" w:rsidRPr="00846361">
        <w:t xml:space="preserve"> </w:t>
      </w:r>
      <w:r w:rsidRPr="00846361">
        <w:t>единоличный</w:t>
      </w:r>
      <w:r w:rsidR="00846361" w:rsidRPr="00846361">
        <w:t xml:space="preserve"> </w:t>
      </w:r>
      <w:r w:rsidRPr="00846361">
        <w:t>омбудсмен,</w:t>
      </w:r>
      <w:r w:rsidR="00846361" w:rsidRPr="00846361">
        <w:t xml:space="preserve"> </w:t>
      </w:r>
      <w:r w:rsidRPr="00846361">
        <w:t>который</w:t>
      </w:r>
      <w:r w:rsidR="00846361" w:rsidRPr="00846361">
        <w:t xml:space="preserve"> </w:t>
      </w:r>
      <w:r w:rsidRPr="00846361">
        <w:t>имеет</w:t>
      </w:r>
      <w:r w:rsidR="00846361" w:rsidRPr="00846361">
        <w:t xml:space="preserve"> </w:t>
      </w:r>
      <w:r w:rsidRPr="00846361">
        <w:t>одного</w:t>
      </w:r>
      <w:r w:rsidR="00846361" w:rsidRPr="00846361">
        <w:t xml:space="preserve"> </w:t>
      </w:r>
      <w:r w:rsidRPr="00846361">
        <w:t>или</w:t>
      </w:r>
      <w:r w:rsidR="00846361" w:rsidRPr="00846361">
        <w:t xml:space="preserve"> </w:t>
      </w:r>
      <w:r w:rsidRPr="00846361">
        <w:t>нескольких</w:t>
      </w:r>
      <w:r w:rsidR="00846361" w:rsidRPr="00846361">
        <w:t xml:space="preserve"> </w:t>
      </w:r>
      <w:r w:rsidRPr="00846361">
        <w:t>заместителей</w:t>
      </w:r>
      <w:r w:rsidR="00846361" w:rsidRPr="00846361">
        <w:t xml:space="preserve">. </w:t>
      </w:r>
      <w:r w:rsidRPr="00846361">
        <w:rPr>
          <w:rStyle w:val="ab"/>
          <w:color w:val="000000"/>
        </w:rPr>
        <w:footnoteReference w:id="8"/>
      </w:r>
    </w:p>
    <w:p w:rsidR="00846361" w:rsidRPr="00846361" w:rsidRDefault="0076153A" w:rsidP="00846361">
      <w:pPr>
        <w:tabs>
          <w:tab w:val="left" w:pos="726"/>
        </w:tabs>
        <w:rPr>
          <w:szCs w:val="24"/>
        </w:rPr>
      </w:pPr>
      <w:r w:rsidRPr="00846361">
        <w:rPr>
          <w:szCs w:val="24"/>
        </w:rPr>
        <w:t>Для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изучения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опыта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различных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стран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сфере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поощрения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защиты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прав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человека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Уполномоченный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развивает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международное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сотрудничество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организациями,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входящими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систему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ООН,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ОБСЕ,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осуществляет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контакты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институтами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Омбудсмена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различных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стран,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Международным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институтом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Омбудсмена,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разными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правозащитными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организациями</w:t>
      </w:r>
      <w:r w:rsidR="00846361" w:rsidRPr="00846361">
        <w:rPr>
          <w:szCs w:val="24"/>
        </w:rPr>
        <w:t>.</w:t>
      </w:r>
    </w:p>
    <w:p w:rsidR="00846361" w:rsidRPr="00846361" w:rsidRDefault="0076153A" w:rsidP="00846361">
      <w:pPr>
        <w:tabs>
          <w:tab w:val="left" w:pos="726"/>
        </w:tabs>
        <w:rPr>
          <w:szCs w:val="24"/>
        </w:rPr>
      </w:pPr>
      <w:r w:rsidRPr="00846361">
        <w:rPr>
          <w:szCs w:val="24"/>
        </w:rPr>
        <w:t>Уполномоченный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правам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человека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играет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важную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роль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информационно-воспитательной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сфере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поощрению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прав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человека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национальном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уровне,</w:t>
      </w:r>
      <w:r w:rsidR="00846361" w:rsidRPr="00846361">
        <w:rPr>
          <w:szCs w:val="24"/>
        </w:rPr>
        <w:t xml:space="preserve"> </w:t>
      </w:r>
      <w:r w:rsidR="00846361">
        <w:rPr>
          <w:szCs w:val="24"/>
        </w:rPr>
        <w:t>т.е.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он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информирует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просвещает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общественность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страны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правах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человека,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способствует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появлению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чувства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уважения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к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ним,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поощряет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поддерживает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действия,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направленные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защиту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прав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человека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нарушения,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иными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словами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содействует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повышению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общественного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сознания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граждан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области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прав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человека</w:t>
      </w:r>
      <w:r w:rsidR="00846361" w:rsidRPr="00846361">
        <w:rPr>
          <w:szCs w:val="24"/>
        </w:rPr>
        <w:t xml:space="preserve">. </w:t>
      </w:r>
      <w:r w:rsidRPr="00846361">
        <w:rPr>
          <w:szCs w:val="24"/>
        </w:rPr>
        <w:t>Уполномоченный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осуществлении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своих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функций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является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самостоятельным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независимым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органов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исполнительной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судебной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власти</w:t>
      </w:r>
      <w:r w:rsidR="00846361" w:rsidRPr="00846361">
        <w:rPr>
          <w:szCs w:val="24"/>
        </w:rPr>
        <w:t xml:space="preserve">. </w:t>
      </w:r>
      <w:r w:rsidRPr="00846361">
        <w:rPr>
          <w:szCs w:val="24"/>
        </w:rPr>
        <w:t>Он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строит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свою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деятельность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только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основе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закона,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устанавливает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правила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процедуры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своей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текущей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работы,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устанавливает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контакты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сотрудничает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государственными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органами,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общественными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объединениями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должностными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лицами</w:t>
      </w:r>
      <w:r w:rsidR="00846361" w:rsidRPr="00846361">
        <w:rPr>
          <w:szCs w:val="24"/>
        </w:rPr>
        <w:t>.</w:t>
      </w:r>
    </w:p>
    <w:p w:rsidR="00846361" w:rsidRPr="00846361" w:rsidRDefault="0076153A" w:rsidP="00846361">
      <w:pPr>
        <w:tabs>
          <w:tab w:val="left" w:pos="726"/>
        </w:tabs>
        <w:rPr>
          <w:szCs w:val="24"/>
        </w:rPr>
      </w:pPr>
      <w:r w:rsidRPr="00846361">
        <w:rPr>
          <w:szCs w:val="24"/>
        </w:rPr>
        <w:t>Работа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Уполномоченного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правам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человека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жалобами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граждан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состоит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из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трех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стадий</w:t>
      </w:r>
      <w:r w:rsidR="00846361" w:rsidRPr="00846361">
        <w:rPr>
          <w:szCs w:val="24"/>
        </w:rPr>
        <w:t xml:space="preserve">: </w:t>
      </w:r>
      <w:r w:rsidRPr="00846361">
        <w:rPr>
          <w:szCs w:val="24"/>
        </w:rPr>
        <w:t>прием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первичное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изучение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жалобы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предмет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определения</w:t>
      </w:r>
      <w:r w:rsidR="00A66D26" w:rsidRPr="00846361">
        <w:rPr>
          <w:szCs w:val="24"/>
        </w:rPr>
        <w:t>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входит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ли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ее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рассмотрение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компетенцию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Уполномоченного</w:t>
      </w:r>
      <w:r w:rsidR="00846361" w:rsidRPr="00846361">
        <w:rPr>
          <w:szCs w:val="24"/>
        </w:rPr>
        <w:t xml:space="preserve">; </w:t>
      </w:r>
      <w:r w:rsidRPr="00846361">
        <w:rPr>
          <w:szCs w:val="24"/>
        </w:rPr>
        <w:t>рассмотрение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жалобы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существу</w:t>
      </w:r>
      <w:r w:rsidR="00846361" w:rsidRPr="00846361">
        <w:rPr>
          <w:szCs w:val="24"/>
        </w:rPr>
        <w:t xml:space="preserve">; </w:t>
      </w:r>
      <w:r w:rsidRPr="00846361">
        <w:rPr>
          <w:szCs w:val="24"/>
        </w:rPr>
        <w:t>глубокое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расследование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принятие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решения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жалобе</w:t>
      </w:r>
      <w:r w:rsidR="00846361" w:rsidRPr="00846361">
        <w:rPr>
          <w:szCs w:val="24"/>
        </w:rPr>
        <w:t xml:space="preserve">. </w:t>
      </w:r>
      <w:r w:rsidRPr="00846361">
        <w:rPr>
          <w:szCs w:val="24"/>
        </w:rPr>
        <w:t>Персонифицированность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института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Уполномоченного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правам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человека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проявляется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индивидуальном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подходе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Уполномоченного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к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рассмотрению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жалоб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граждан</w:t>
      </w:r>
      <w:r w:rsidR="00846361" w:rsidRPr="00846361">
        <w:rPr>
          <w:szCs w:val="24"/>
        </w:rPr>
        <w:t>.</w:t>
      </w:r>
    </w:p>
    <w:p w:rsidR="00846361" w:rsidRPr="00846361" w:rsidRDefault="0076153A" w:rsidP="00846361">
      <w:pPr>
        <w:tabs>
          <w:tab w:val="left" w:pos="726"/>
        </w:tabs>
        <w:rPr>
          <w:szCs w:val="24"/>
        </w:rPr>
      </w:pPr>
      <w:r w:rsidRPr="00846361">
        <w:rPr>
          <w:szCs w:val="24"/>
        </w:rPr>
        <w:t>По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результатам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тщательной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проверки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жалобы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или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заявлений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граждан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поводу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нарушения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тех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или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иных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прав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Уполномоченный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может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придти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к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выводу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том,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что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факты,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указанные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жалобе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соответствуют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истине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принять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три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вида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решений</w:t>
      </w:r>
      <w:r w:rsidR="00846361" w:rsidRPr="00846361">
        <w:rPr>
          <w:szCs w:val="24"/>
        </w:rPr>
        <w:t xml:space="preserve">: </w:t>
      </w:r>
      <w:r w:rsidRPr="00846361">
        <w:rPr>
          <w:szCs w:val="24"/>
        </w:rPr>
        <w:t>а</w:t>
      </w:r>
      <w:r w:rsidR="00846361" w:rsidRPr="00846361">
        <w:rPr>
          <w:szCs w:val="24"/>
        </w:rPr>
        <w:t xml:space="preserve">) </w:t>
      </w:r>
      <w:r w:rsidRPr="00846361">
        <w:rPr>
          <w:szCs w:val="24"/>
        </w:rPr>
        <w:t>устанавливает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обоснованность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жалобы</w:t>
      </w:r>
      <w:r w:rsidR="00846361" w:rsidRPr="00846361">
        <w:rPr>
          <w:szCs w:val="24"/>
        </w:rPr>
        <w:t xml:space="preserve">; </w:t>
      </w:r>
      <w:r w:rsidRPr="00846361">
        <w:rPr>
          <w:szCs w:val="24"/>
        </w:rPr>
        <w:t>б</w:t>
      </w:r>
      <w:r w:rsidR="00846361" w:rsidRPr="00846361">
        <w:rPr>
          <w:szCs w:val="24"/>
        </w:rPr>
        <w:t xml:space="preserve">) </w:t>
      </w:r>
      <w:r w:rsidRPr="00846361">
        <w:rPr>
          <w:szCs w:val="24"/>
        </w:rPr>
        <w:t>признает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необоснованность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жалобы</w:t>
      </w:r>
      <w:r w:rsidR="00846361" w:rsidRPr="00846361">
        <w:rPr>
          <w:szCs w:val="24"/>
        </w:rPr>
        <w:t xml:space="preserve">;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) </w:t>
      </w:r>
      <w:r w:rsidRPr="00846361">
        <w:rPr>
          <w:szCs w:val="24"/>
        </w:rPr>
        <w:t>направляет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жалобу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другой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компетентный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орган</w:t>
      </w:r>
      <w:r w:rsidR="00846361" w:rsidRPr="00846361">
        <w:rPr>
          <w:szCs w:val="24"/>
        </w:rPr>
        <w:t xml:space="preserve">. </w:t>
      </w:r>
      <w:r w:rsidRPr="00846361">
        <w:rPr>
          <w:szCs w:val="24"/>
        </w:rPr>
        <w:t>Установив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обоснованность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доводов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жалобы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гражданина,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Уполномоченный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признает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обжалуемые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действия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или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бездействия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организаций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должностных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лиц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незаконными,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нарушившими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права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свободы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гражданина,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чем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письменно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извещает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заявителя,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адрес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организации,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нарушившей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права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человека,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направляет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свое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заключение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рекомендациями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восстановлению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нарушенных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ими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прав</w:t>
      </w:r>
      <w:r w:rsidR="00846361" w:rsidRPr="00846361">
        <w:rPr>
          <w:szCs w:val="24"/>
        </w:rPr>
        <w:t>.</w:t>
      </w:r>
    </w:p>
    <w:p w:rsidR="00846361" w:rsidRPr="00846361" w:rsidRDefault="0076153A" w:rsidP="00846361">
      <w:pPr>
        <w:tabs>
          <w:tab w:val="left" w:pos="726"/>
        </w:tabs>
        <w:rPr>
          <w:szCs w:val="24"/>
        </w:rPr>
      </w:pPr>
      <w:r w:rsidRPr="00846361">
        <w:rPr>
          <w:szCs w:val="24"/>
        </w:rPr>
        <w:t>По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своей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правовой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сущности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заключения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Уполномоченного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носят,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как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принято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мировой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практике,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рекомендательный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характер</w:t>
      </w:r>
      <w:r w:rsidR="00846361" w:rsidRPr="00846361">
        <w:rPr>
          <w:szCs w:val="24"/>
        </w:rPr>
        <w:t>.</w:t>
      </w:r>
    </w:p>
    <w:p w:rsidR="00846361" w:rsidRPr="00846361" w:rsidRDefault="0076153A" w:rsidP="00846361">
      <w:pPr>
        <w:tabs>
          <w:tab w:val="left" w:pos="726"/>
        </w:tabs>
        <w:rPr>
          <w:szCs w:val="24"/>
        </w:rPr>
      </w:pPr>
      <w:r w:rsidRPr="00846361">
        <w:rPr>
          <w:szCs w:val="24"/>
        </w:rPr>
        <w:t>Следует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сказать,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что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производство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рассмотрении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дел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омбудсменом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имеет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ряд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преимуществ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благодаря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тому,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что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он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такой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мере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связан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правовыми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рамками,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как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суды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иные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органы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государства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руководствуется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соображениями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только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законности,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справедливости,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добросовестности,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эффективности,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целесообразности</w:t>
      </w:r>
      <w:r w:rsidR="00846361" w:rsidRPr="00846361">
        <w:rPr>
          <w:szCs w:val="24"/>
        </w:rPr>
        <w:t xml:space="preserve">. </w:t>
      </w:r>
      <w:r w:rsidRPr="00846361">
        <w:rPr>
          <w:szCs w:val="24"/>
        </w:rPr>
        <w:t>Кроме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того,</w:t>
      </w:r>
      <w:r w:rsidR="00846361" w:rsidRPr="00846361">
        <w:rPr>
          <w:szCs w:val="24"/>
          <w:lang w:val="be-BY"/>
        </w:rPr>
        <w:t xml:space="preserve"> </w:t>
      </w:r>
      <w:r w:rsidRPr="00846361">
        <w:rPr>
          <w:szCs w:val="24"/>
        </w:rPr>
        <w:t>рассмотрение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обращений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носит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зачастую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более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беспристрастный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характер,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чем,</w:t>
      </w:r>
      <w:r w:rsidR="00846361" w:rsidRPr="00846361">
        <w:rPr>
          <w:szCs w:val="24"/>
          <w:lang w:val="be-BY"/>
        </w:rPr>
        <w:t xml:space="preserve"> </w:t>
      </w:r>
      <w:r w:rsidRPr="00846361">
        <w:rPr>
          <w:szCs w:val="24"/>
        </w:rPr>
        <w:t>например,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рассмотрении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порядке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  <w:lang w:val="be-BY"/>
        </w:rPr>
        <w:t>п</w:t>
      </w:r>
      <w:r w:rsidRPr="00846361">
        <w:rPr>
          <w:szCs w:val="24"/>
        </w:rPr>
        <w:t>одчиненности</w:t>
      </w:r>
      <w:r w:rsidR="00846361" w:rsidRPr="00846361">
        <w:rPr>
          <w:szCs w:val="24"/>
        </w:rPr>
        <w:t xml:space="preserve">. </w:t>
      </w:r>
      <w:r w:rsidRPr="00846361">
        <w:rPr>
          <w:szCs w:val="24"/>
        </w:rPr>
        <w:t>Это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позволяет</w:t>
      </w:r>
      <w:r w:rsidR="00846361" w:rsidRPr="00846361">
        <w:rPr>
          <w:szCs w:val="24"/>
          <w:lang w:val="be-BY"/>
        </w:rPr>
        <w:t xml:space="preserve"> </w:t>
      </w:r>
      <w:r w:rsidRPr="00846361">
        <w:rPr>
          <w:szCs w:val="24"/>
        </w:rPr>
        <w:t>Уполномоченному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правам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человека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также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решать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жалобы,</w:t>
      </w:r>
      <w:r w:rsidR="00846361" w:rsidRPr="00846361">
        <w:rPr>
          <w:szCs w:val="24"/>
          <w:lang w:val="be-BY"/>
        </w:rPr>
        <w:t xml:space="preserve"> </w:t>
      </w:r>
      <w:r w:rsidRPr="00846361">
        <w:rPr>
          <w:szCs w:val="24"/>
        </w:rPr>
        <w:t>которые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ввиду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их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незначительности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могут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быть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оставлены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без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внимания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органами</w:t>
      </w:r>
      <w:r w:rsidR="00846361" w:rsidRPr="00846361">
        <w:rPr>
          <w:szCs w:val="24"/>
          <w:lang w:val="be-BY"/>
        </w:rPr>
        <w:t xml:space="preserve"> </w:t>
      </w:r>
      <w:r w:rsidRPr="00846361">
        <w:rPr>
          <w:szCs w:val="24"/>
        </w:rPr>
        <w:t>исполнительной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власти,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парламентом,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судами</w:t>
      </w:r>
      <w:r w:rsidR="00846361" w:rsidRPr="00846361">
        <w:rPr>
          <w:szCs w:val="24"/>
        </w:rPr>
        <w:t xml:space="preserve">. </w:t>
      </w:r>
      <w:r w:rsidRPr="00846361">
        <w:rPr>
          <w:rStyle w:val="ab"/>
          <w:color w:val="000000"/>
          <w:szCs w:val="24"/>
        </w:rPr>
        <w:footnoteReference w:id="9"/>
      </w:r>
    </w:p>
    <w:p w:rsidR="00FD6E91" w:rsidRDefault="004D0DDE" w:rsidP="00846361">
      <w:pPr>
        <w:pStyle w:val="1"/>
      </w:pPr>
      <w:r w:rsidRPr="00846361">
        <w:rPr>
          <w:rFonts w:ascii="Times New Roman" w:hAnsi="Times New Roman"/>
          <w:color w:val="000000"/>
        </w:rPr>
        <w:br w:type="page"/>
      </w:r>
      <w:bookmarkStart w:id="3" w:name="_Toc293052980"/>
      <w:r w:rsidR="00846361">
        <w:t>И</w:t>
      </w:r>
      <w:r w:rsidR="00846361" w:rsidRPr="00846361">
        <w:t>нститут омбудсмена и комиссия по правам человека</w:t>
      </w:r>
      <w:bookmarkEnd w:id="3"/>
    </w:p>
    <w:p w:rsidR="00846361" w:rsidRPr="00846361" w:rsidRDefault="00846361" w:rsidP="00846361">
      <w:pPr>
        <w:rPr>
          <w:lang w:eastAsia="en-US"/>
        </w:rPr>
      </w:pPr>
    </w:p>
    <w:p w:rsidR="00846361" w:rsidRPr="00846361" w:rsidRDefault="0076153A" w:rsidP="00846361">
      <w:pPr>
        <w:tabs>
          <w:tab w:val="left" w:pos="726"/>
        </w:tabs>
        <w:autoSpaceDE w:val="0"/>
        <w:autoSpaceDN w:val="0"/>
        <w:adjustRightInd w:val="0"/>
      </w:pPr>
      <w:r w:rsidRPr="00846361">
        <w:t>Во</w:t>
      </w:r>
      <w:r w:rsidR="00846361" w:rsidRPr="00846361">
        <w:t xml:space="preserve"> </w:t>
      </w:r>
      <w:r w:rsidRPr="00846361">
        <w:t>многих</w:t>
      </w:r>
      <w:r w:rsidR="00846361" w:rsidRPr="00846361">
        <w:t xml:space="preserve"> </w:t>
      </w:r>
      <w:r w:rsidRPr="00846361">
        <w:t>отношениях</w:t>
      </w:r>
      <w:r w:rsidR="00846361" w:rsidRPr="00846361">
        <w:t xml:space="preserve"> </w:t>
      </w:r>
      <w:r w:rsidRPr="00846361">
        <w:t>полномочия</w:t>
      </w:r>
      <w:r w:rsidR="00846361" w:rsidRPr="00846361">
        <w:t xml:space="preserve"> </w:t>
      </w:r>
      <w:r w:rsidRPr="00846361">
        <w:t>омбудсмена</w:t>
      </w:r>
      <w:r w:rsidR="00846361" w:rsidRPr="00846361">
        <w:t xml:space="preserve"> </w:t>
      </w:r>
      <w:r w:rsidRPr="00846361">
        <w:t>практически</w:t>
      </w:r>
      <w:r w:rsidR="00846361" w:rsidRPr="00846361">
        <w:t xml:space="preserve"> </w:t>
      </w:r>
      <w:r w:rsidRPr="00846361">
        <w:t>аналогичны</w:t>
      </w:r>
      <w:r w:rsidR="00846361" w:rsidRPr="00846361">
        <w:t xml:space="preserve"> </w:t>
      </w:r>
      <w:r w:rsidRPr="00846361">
        <w:t>полномочиям</w:t>
      </w:r>
      <w:r w:rsidR="00846361" w:rsidRPr="00846361">
        <w:t xml:space="preserve"> </w:t>
      </w:r>
      <w:r w:rsidRPr="00846361">
        <w:t>комиссий</w:t>
      </w:r>
      <w:r w:rsidR="00846361" w:rsidRPr="00846361">
        <w:t xml:space="preserve"> </w:t>
      </w:r>
      <w:r w:rsidRPr="00846361">
        <w:t>по</w:t>
      </w:r>
      <w:r w:rsidR="00846361" w:rsidRPr="00846361">
        <w:t xml:space="preserve"> </w:t>
      </w:r>
      <w:r w:rsidRPr="00846361">
        <w:t>правам</w:t>
      </w:r>
      <w:r w:rsidR="00846361" w:rsidRPr="00846361">
        <w:t xml:space="preserve"> </w:t>
      </w:r>
      <w:r w:rsidRPr="00846361">
        <w:t>человека,</w:t>
      </w:r>
      <w:r w:rsidR="00846361" w:rsidRPr="00846361">
        <w:t xml:space="preserve"> </w:t>
      </w:r>
      <w:r w:rsidRPr="00846361">
        <w:t>наделенных</w:t>
      </w:r>
      <w:r w:rsidR="00846361" w:rsidRPr="00846361">
        <w:t xml:space="preserve"> </w:t>
      </w:r>
      <w:r w:rsidRPr="00846361">
        <w:t>компетенцией</w:t>
      </w:r>
      <w:r w:rsidR="00846361" w:rsidRPr="00846361">
        <w:t xml:space="preserve"> </w:t>
      </w:r>
      <w:r w:rsidRPr="00846361">
        <w:t>получать</w:t>
      </w:r>
      <w:r w:rsidR="00846361" w:rsidRPr="00846361">
        <w:t xml:space="preserve"> </w:t>
      </w:r>
      <w:r w:rsidRPr="00846361">
        <w:t>и</w:t>
      </w:r>
      <w:r w:rsidR="00846361" w:rsidRPr="00846361">
        <w:t xml:space="preserve"> </w:t>
      </w:r>
      <w:r w:rsidRPr="00846361">
        <w:t>расследовать</w:t>
      </w:r>
      <w:r w:rsidR="00846361" w:rsidRPr="00846361">
        <w:t xml:space="preserve"> </w:t>
      </w:r>
      <w:r w:rsidRPr="00846361">
        <w:t>жалобы</w:t>
      </w:r>
      <w:r w:rsidR="00846361" w:rsidRPr="00846361">
        <w:t xml:space="preserve">. </w:t>
      </w:r>
      <w:r w:rsidRPr="00846361">
        <w:t>Функцией</w:t>
      </w:r>
      <w:r w:rsidR="00846361" w:rsidRPr="00846361">
        <w:t xml:space="preserve"> </w:t>
      </w:r>
      <w:r w:rsidRPr="00846361">
        <w:t>обоих</w:t>
      </w:r>
      <w:r w:rsidR="00846361" w:rsidRPr="00846361">
        <w:t xml:space="preserve"> </w:t>
      </w:r>
      <w:r w:rsidRPr="00846361">
        <w:t>органов</w:t>
      </w:r>
      <w:r w:rsidR="00846361" w:rsidRPr="00846361">
        <w:t xml:space="preserve"> </w:t>
      </w:r>
      <w:r w:rsidRPr="00846361">
        <w:t>является</w:t>
      </w:r>
      <w:r w:rsidR="00846361" w:rsidRPr="00846361">
        <w:t xml:space="preserve"> </w:t>
      </w:r>
      <w:r w:rsidRPr="00846361">
        <w:t>защита</w:t>
      </w:r>
      <w:r w:rsidR="00846361" w:rsidRPr="00846361">
        <w:t xml:space="preserve"> </w:t>
      </w:r>
      <w:r w:rsidRPr="00846361">
        <w:t>прав</w:t>
      </w:r>
      <w:r w:rsidR="00846361" w:rsidRPr="00846361">
        <w:t xml:space="preserve"> </w:t>
      </w:r>
      <w:r w:rsidRPr="00846361">
        <w:t>отдельных</w:t>
      </w:r>
      <w:r w:rsidR="00846361" w:rsidRPr="00846361">
        <w:t xml:space="preserve"> </w:t>
      </w:r>
      <w:r w:rsidRPr="00846361">
        <w:t>граждан,</w:t>
      </w:r>
      <w:r w:rsidR="00846361" w:rsidRPr="00846361">
        <w:t xml:space="preserve"> </w:t>
      </w:r>
      <w:r w:rsidRPr="00846361">
        <w:t>и</w:t>
      </w:r>
      <w:r w:rsidR="00846361" w:rsidRPr="00846361">
        <w:t xml:space="preserve"> </w:t>
      </w:r>
      <w:r w:rsidRPr="00846361">
        <w:t>в</w:t>
      </w:r>
      <w:r w:rsidR="00846361" w:rsidRPr="00846361">
        <w:t xml:space="preserve"> </w:t>
      </w:r>
      <w:r w:rsidRPr="00846361">
        <w:t>принципе</w:t>
      </w:r>
      <w:r w:rsidR="00846361" w:rsidRPr="00846361">
        <w:t xml:space="preserve"> </w:t>
      </w:r>
      <w:r w:rsidRPr="00846361">
        <w:t>ни</w:t>
      </w:r>
      <w:r w:rsidR="00846361" w:rsidRPr="00846361">
        <w:t xml:space="preserve"> </w:t>
      </w:r>
      <w:r w:rsidRPr="00846361">
        <w:t>один</w:t>
      </w:r>
      <w:r w:rsidR="00846361" w:rsidRPr="00846361">
        <w:t xml:space="preserve"> </w:t>
      </w:r>
      <w:r w:rsidRPr="00846361">
        <w:t>из</w:t>
      </w:r>
      <w:r w:rsidR="00846361" w:rsidRPr="00846361">
        <w:t xml:space="preserve"> </w:t>
      </w:r>
      <w:r w:rsidRPr="00846361">
        <w:t>них</w:t>
      </w:r>
      <w:r w:rsidR="00846361" w:rsidRPr="00846361">
        <w:t xml:space="preserve"> </w:t>
      </w:r>
      <w:r w:rsidRPr="00846361">
        <w:t>не</w:t>
      </w:r>
      <w:r w:rsidR="00846361" w:rsidRPr="00846361">
        <w:t xml:space="preserve"> </w:t>
      </w:r>
      <w:r w:rsidRPr="00846361">
        <w:t>обладает</w:t>
      </w:r>
      <w:r w:rsidR="00846361" w:rsidRPr="00846361">
        <w:t xml:space="preserve"> </w:t>
      </w:r>
      <w:r w:rsidRPr="00846361">
        <w:t>полномочиями</w:t>
      </w:r>
      <w:r w:rsidR="00846361" w:rsidRPr="00846361">
        <w:t xml:space="preserve"> </w:t>
      </w:r>
      <w:r w:rsidRPr="00846361">
        <w:t>выносить</w:t>
      </w:r>
      <w:r w:rsidR="00846361" w:rsidRPr="00846361">
        <w:t xml:space="preserve"> </w:t>
      </w:r>
      <w:r w:rsidRPr="00846361">
        <w:t>обязательные</w:t>
      </w:r>
      <w:r w:rsidR="00846361" w:rsidRPr="00846361">
        <w:t xml:space="preserve"> </w:t>
      </w:r>
      <w:r w:rsidRPr="00846361">
        <w:t>для</w:t>
      </w:r>
      <w:r w:rsidR="00846361" w:rsidRPr="00846361">
        <w:t xml:space="preserve"> </w:t>
      </w:r>
      <w:r w:rsidRPr="00846361">
        <w:t>исполнения</w:t>
      </w:r>
      <w:r w:rsidR="00846361" w:rsidRPr="00846361">
        <w:t xml:space="preserve"> </w:t>
      </w:r>
      <w:r w:rsidRPr="00846361">
        <w:t>решения</w:t>
      </w:r>
      <w:r w:rsidR="00846361" w:rsidRPr="00846361">
        <w:t xml:space="preserve">. </w:t>
      </w:r>
      <w:r w:rsidRPr="00846361">
        <w:t>Вместе</w:t>
      </w:r>
      <w:r w:rsidR="00846361" w:rsidRPr="00846361">
        <w:t xml:space="preserve"> </w:t>
      </w:r>
      <w:r w:rsidRPr="00846361">
        <w:t>с</w:t>
      </w:r>
      <w:r w:rsidR="00846361" w:rsidRPr="00846361">
        <w:t xml:space="preserve"> </w:t>
      </w:r>
      <w:r w:rsidRPr="00846361">
        <w:t>тем</w:t>
      </w:r>
      <w:r w:rsidR="00846361" w:rsidRPr="00846361">
        <w:t xml:space="preserve"> </w:t>
      </w:r>
      <w:r w:rsidRPr="00846361">
        <w:t>существуют</w:t>
      </w:r>
      <w:r w:rsidR="00846361" w:rsidRPr="00846361">
        <w:t xml:space="preserve"> </w:t>
      </w:r>
      <w:r w:rsidRPr="00846361">
        <w:t>некоторые</w:t>
      </w:r>
      <w:r w:rsidR="00846361" w:rsidRPr="00846361">
        <w:t xml:space="preserve"> </w:t>
      </w:r>
      <w:r w:rsidRPr="00846361">
        <w:t>различия</w:t>
      </w:r>
      <w:r w:rsidR="00846361" w:rsidRPr="00846361">
        <w:t xml:space="preserve"> </w:t>
      </w:r>
      <w:r w:rsidRPr="00846361">
        <w:t>между</w:t>
      </w:r>
      <w:r w:rsidR="00846361" w:rsidRPr="00846361">
        <w:t xml:space="preserve"> </w:t>
      </w:r>
      <w:r w:rsidRPr="00846361">
        <w:t>функциями</w:t>
      </w:r>
      <w:r w:rsidR="00846361" w:rsidRPr="00846361">
        <w:t xml:space="preserve"> </w:t>
      </w:r>
      <w:r w:rsidRPr="00846361">
        <w:t>этих</w:t>
      </w:r>
      <w:r w:rsidR="00846361" w:rsidRPr="00846361">
        <w:t xml:space="preserve"> </w:t>
      </w:r>
      <w:r w:rsidRPr="00846361">
        <w:t>двух</w:t>
      </w:r>
      <w:r w:rsidR="00846361" w:rsidRPr="00846361">
        <w:t xml:space="preserve"> </w:t>
      </w:r>
      <w:r w:rsidRPr="00846361">
        <w:t>органов,</w:t>
      </w:r>
      <w:r w:rsidR="00846361" w:rsidRPr="00846361">
        <w:t xml:space="preserve"> </w:t>
      </w:r>
      <w:r w:rsidRPr="00846361">
        <w:t>которые</w:t>
      </w:r>
      <w:r w:rsidR="00846361" w:rsidRPr="00846361">
        <w:t xml:space="preserve"> </w:t>
      </w:r>
      <w:r w:rsidRPr="00846361">
        <w:t>проливают</w:t>
      </w:r>
      <w:r w:rsidR="00846361" w:rsidRPr="00846361">
        <w:t xml:space="preserve"> </w:t>
      </w:r>
      <w:r w:rsidRPr="00846361">
        <w:t>свет</w:t>
      </w:r>
      <w:r w:rsidR="00846361" w:rsidRPr="00846361">
        <w:t xml:space="preserve"> </w:t>
      </w:r>
      <w:r w:rsidRPr="00846361">
        <w:t>на</w:t>
      </w:r>
      <w:r w:rsidR="00846361" w:rsidRPr="00846361">
        <w:t xml:space="preserve"> </w:t>
      </w:r>
      <w:r w:rsidRPr="00846361">
        <w:t>то,</w:t>
      </w:r>
      <w:r w:rsidR="00846361" w:rsidRPr="00846361">
        <w:t xml:space="preserve"> </w:t>
      </w:r>
      <w:r w:rsidRPr="00846361">
        <w:t>почему</w:t>
      </w:r>
      <w:r w:rsidR="00846361" w:rsidRPr="00846361">
        <w:t xml:space="preserve"> </w:t>
      </w:r>
      <w:r w:rsidRPr="00846361">
        <w:t>некоторые</w:t>
      </w:r>
      <w:r w:rsidR="00846361" w:rsidRPr="00846361">
        <w:t xml:space="preserve"> </w:t>
      </w:r>
      <w:r w:rsidRPr="00846361">
        <w:t>страны</w:t>
      </w:r>
      <w:r w:rsidR="00846361" w:rsidRPr="00846361">
        <w:t xml:space="preserve"> </w:t>
      </w:r>
      <w:r w:rsidRPr="00846361">
        <w:t>учреждают</w:t>
      </w:r>
      <w:r w:rsidR="00846361" w:rsidRPr="00846361">
        <w:t xml:space="preserve"> </w:t>
      </w:r>
      <w:r w:rsidRPr="00846361">
        <w:t>и</w:t>
      </w:r>
      <w:r w:rsidR="00846361" w:rsidRPr="00846361">
        <w:t xml:space="preserve"> </w:t>
      </w:r>
      <w:r w:rsidRPr="00846361">
        <w:t>обеспечивают</w:t>
      </w:r>
      <w:r w:rsidR="00846361" w:rsidRPr="00846361">
        <w:t xml:space="preserve"> </w:t>
      </w:r>
      <w:r w:rsidRPr="00846361">
        <w:t>одновременное</w:t>
      </w:r>
      <w:r w:rsidR="00846361" w:rsidRPr="00846361">
        <w:t xml:space="preserve"> </w:t>
      </w:r>
      <w:r w:rsidRPr="00846361">
        <w:t>функционирование</w:t>
      </w:r>
      <w:r w:rsidR="00846361" w:rsidRPr="00846361">
        <w:t xml:space="preserve"> </w:t>
      </w:r>
      <w:r w:rsidRPr="00846361">
        <w:t>обоих</w:t>
      </w:r>
      <w:r w:rsidR="00846361" w:rsidRPr="00846361">
        <w:t xml:space="preserve"> </w:t>
      </w:r>
      <w:r w:rsidRPr="00846361">
        <w:t>учреждений</w:t>
      </w:r>
      <w:r w:rsidR="00846361" w:rsidRPr="00846361">
        <w:t xml:space="preserve">. </w:t>
      </w:r>
      <w:r w:rsidRPr="00846361">
        <w:rPr>
          <w:rStyle w:val="ab"/>
          <w:color w:val="000000"/>
        </w:rPr>
        <w:footnoteReference w:id="10"/>
      </w:r>
    </w:p>
    <w:p w:rsidR="00846361" w:rsidRPr="00846361" w:rsidRDefault="00696655" w:rsidP="00846361">
      <w:pPr>
        <w:tabs>
          <w:tab w:val="left" w:pos="726"/>
        </w:tabs>
        <w:autoSpaceDE w:val="0"/>
        <w:autoSpaceDN w:val="0"/>
        <w:adjustRightInd w:val="0"/>
      </w:pPr>
      <w:r w:rsidRPr="00846361">
        <w:t>Г</w:t>
      </w:r>
      <w:r w:rsidR="0076153A" w:rsidRPr="00846361">
        <w:t>лавная</w:t>
      </w:r>
      <w:r w:rsidR="00846361" w:rsidRPr="00846361">
        <w:t xml:space="preserve"> </w:t>
      </w:r>
      <w:r w:rsidR="0076153A" w:rsidRPr="00846361">
        <w:t>функция</w:t>
      </w:r>
      <w:r w:rsidR="00846361" w:rsidRPr="00846361">
        <w:t xml:space="preserve"> </w:t>
      </w:r>
      <w:r w:rsidR="0076153A" w:rsidRPr="00846361">
        <w:t>большинства</w:t>
      </w:r>
      <w:r w:rsidR="00846361" w:rsidRPr="00846361">
        <w:t xml:space="preserve"> </w:t>
      </w:r>
      <w:r w:rsidR="0076153A" w:rsidRPr="00846361">
        <w:t>омбудсменов</w:t>
      </w:r>
      <w:r w:rsidR="00846361" w:rsidRPr="00846361">
        <w:t xml:space="preserve"> </w:t>
      </w:r>
      <w:r w:rsidR="0076153A" w:rsidRPr="00846361">
        <w:t>заключается</w:t>
      </w:r>
      <w:r w:rsidR="00846361" w:rsidRPr="00846361">
        <w:t xml:space="preserve"> </w:t>
      </w:r>
      <w:r w:rsidR="0076153A" w:rsidRPr="00846361">
        <w:t>в</w:t>
      </w:r>
      <w:r w:rsidR="00846361" w:rsidRPr="00846361">
        <w:t xml:space="preserve"> </w:t>
      </w:r>
      <w:r w:rsidR="0076153A" w:rsidRPr="00846361">
        <w:t>том,</w:t>
      </w:r>
      <w:r w:rsidR="00846361" w:rsidRPr="00846361">
        <w:t xml:space="preserve"> </w:t>
      </w:r>
      <w:r w:rsidR="0076153A" w:rsidRPr="00846361">
        <w:t>чтобы</w:t>
      </w:r>
      <w:r w:rsidR="00846361" w:rsidRPr="00846361">
        <w:t xml:space="preserve"> </w:t>
      </w:r>
      <w:r w:rsidR="0076153A" w:rsidRPr="00846361">
        <w:t>обеспечить</w:t>
      </w:r>
      <w:r w:rsidR="00846361" w:rsidRPr="00846361">
        <w:t xml:space="preserve"> </w:t>
      </w:r>
      <w:r w:rsidR="0076153A" w:rsidRPr="00846361">
        <w:t>справедливость</w:t>
      </w:r>
      <w:r w:rsidR="00846361" w:rsidRPr="00846361">
        <w:t xml:space="preserve"> </w:t>
      </w:r>
      <w:r w:rsidR="0076153A" w:rsidRPr="00846361">
        <w:t>и</w:t>
      </w:r>
      <w:r w:rsidR="00846361" w:rsidRPr="00846361">
        <w:t xml:space="preserve"> </w:t>
      </w:r>
      <w:r w:rsidR="0076153A" w:rsidRPr="00846361">
        <w:t>законность</w:t>
      </w:r>
      <w:r w:rsidR="00846361" w:rsidRPr="00846361">
        <w:t xml:space="preserve"> </w:t>
      </w:r>
      <w:r w:rsidR="0076153A" w:rsidRPr="00846361">
        <w:t>в</w:t>
      </w:r>
      <w:r w:rsidR="00846361" w:rsidRPr="00846361">
        <w:t xml:space="preserve"> </w:t>
      </w:r>
      <w:r w:rsidR="0076153A" w:rsidRPr="00846361">
        <w:t>сфере</w:t>
      </w:r>
      <w:r w:rsidR="00846361" w:rsidRPr="00846361">
        <w:t xml:space="preserve"> </w:t>
      </w:r>
      <w:r w:rsidR="0076153A" w:rsidRPr="00846361">
        <w:t>государственной</w:t>
      </w:r>
      <w:r w:rsidR="00846361" w:rsidRPr="00846361">
        <w:t xml:space="preserve"> </w:t>
      </w:r>
      <w:r w:rsidR="0076153A" w:rsidRPr="00846361">
        <w:t>администрации</w:t>
      </w:r>
      <w:r w:rsidR="00846361" w:rsidRPr="00846361">
        <w:t xml:space="preserve">. </w:t>
      </w:r>
      <w:r w:rsidR="0076153A" w:rsidRPr="00846361">
        <w:t>Комиссии</w:t>
      </w:r>
      <w:r w:rsidRPr="00846361">
        <w:t>,</w:t>
      </w:r>
      <w:r w:rsidR="00846361" w:rsidRPr="00846361">
        <w:t xml:space="preserve"> </w:t>
      </w:r>
      <w:r w:rsidR="0076153A" w:rsidRPr="00846361">
        <w:t>в</w:t>
      </w:r>
      <w:r w:rsidR="00846361" w:rsidRPr="00846361">
        <w:t xml:space="preserve"> </w:t>
      </w:r>
      <w:r w:rsidR="0076153A" w:rsidRPr="00846361">
        <w:t>отличие</w:t>
      </w:r>
      <w:r w:rsidR="00846361" w:rsidRPr="00846361">
        <w:t xml:space="preserve"> </w:t>
      </w:r>
      <w:r w:rsidR="0076153A" w:rsidRPr="00846361">
        <w:t>от</w:t>
      </w:r>
      <w:r w:rsidR="00846361" w:rsidRPr="00846361">
        <w:t xml:space="preserve"> </w:t>
      </w:r>
      <w:r w:rsidR="0076153A" w:rsidRPr="00846361">
        <w:t>омбудсмена</w:t>
      </w:r>
      <w:r w:rsidRPr="00846361">
        <w:t>,</w:t>
      </w:r>
      <w:r w:rsidR="00846361" w:rsidRPr="00846361">
        <w:t xml:space="preserve"> </w:t>
      </w:r>
      <w:r w:rsidR="0076153A" w:rsidRPr="00846361">
        <w:t>обычно</w:t>
      </w:r>
      <w:r w:rsidR="00846361" w:rsidRPr="00846361">
        <w:t xml:space="preserve"> </w:t>
      </w:r>
      <w:r w:rsidR="0076153A" w:rsidRPr="00846361">
        <w:t>в</w:t>
      </w:r>
      <w:r w:rsidR="00846361" w:rsidRPr="00846361">
        <w:t xml:space="preserve"> </w:t>
      </w:r>
      <w:r w:rsidR="0076153A" w:rsidRPr="00846361">
        <w:t>большей</w:t>
      </w:r>
      <w:r w:rsidR="00846361" w:rsidRPr="00846361">
        <w:t xml:space="preserve"> </w:t>
      </w:r>
      <w:r w:rsidR="0076153A" w:rsidRPr="00846361">
        <w:t>степени</w:t>
      </w:r>
      <w:r w:rsidR="00846361" w:rsidRPr="00846361">
        <w:t xml:space="preserve"> </w:t>
      </w:r>
      <w:r w:rsidR="0076153A" w:rsidRPr="00846361">
        <w:t>занимаются</w:t>
      </w:r>
      <w:r w:rsidR="00846361" w:rsidRPr="00846361">
        <w:t xml:space="preserve"> </w:t>
      </w:r>
      <w:r w:rsidR="0076153A" w:rsidRPr="00846361">
        <w:t>вопросами</w:t>
      </w:r>
      <w:r w:rsidR="00846361" w:rsidRPr="00846361">
        <w:t xml:space="preserve"> </w:t>
      </w:r>
      <w:r w:rsidR="0076153A" w:rsidRPr="00846361">
        <w:t>нарушений</w:t>
      </w:r>
      <w:r w:rsidR="00846361" w:rsidRPr="00846361">
        <w:t xml:space="preserve"> </w:t>
      </w:r>
      <w:r w:rsidR="0076153A" w:rsidRPr="00846361">
        <w:t>прав</w:t>
      </w:r>
      <w:r w:rsidR="00846361" w:rsidRPr="00846361">
        <w:t xml:space="preserve"> </w:t>
      </w:r>
      <w:r w:rsidR="0076153A" w:rsidRPr="00846361">
        <w:t>человека,</w:t>
      </w:r>
      <w:r w:rsidR="00846361" w:rsidRPr="00846361">
        <w:t xml:space="preserve"> </w:t>
      </w:r>
      <w:r w:rsidR="0076153A" w:rsidRPr="00846361">
        <w:t>особенно</w:t>
      </w:r>
      <w:r w:rsidR="00846361" w:rsidRPr="00846361">
        <w:t xml:space="preserve"> </w:t>
      </w:r>
      <w:r w:rsidR="0076153A" w:rsidRPr="00846361">
        <w:t>проблемой</w:t>
      </w:r>
      <w:r w:rsidR="00846361" w:rsidRPr="00846361">
        <w:t xml:space="preserve"> </w:t>
      </w:r>
      <w:r w:rsidR="0076153A" w:rsidRPr="00846361">
        <w:t>дискриминации</w:t>
      </w:r>
      <w:r w:rsidR="00846361" w:rsidRPr="00846361">
        <w:t xml:space="preserve">. </w:t>
      </w:r>
      <w:r w:rsidR="0076153A" w:rsidRPr="00846361">
        <w:t>В</w:t>
      </w:r>
      <w:r w:rsidR="00846361" w:rsidRPr="00846361">
        <w:t xml:space="preserve"> </w:t>
      </w:r>
      <w:r w:rsidR="0076153A" w:rsidRPr="00846361">
        <w:t>этом</w:t>
      </w:r>
      <w:r w:rsidR="00846361" w:rsidRPr="00846361">
        <w:t xml:space="preserve"> </w:t>
      </w:r>
      <w:r w:rsidR="0076153A" w:rsidRPr="00846361">
        <w:t>отношении</w:t>
      </w:r>
      <w:r w:rsidR="00846361" w:rsidRPr="00846361">
        <w:t xml:space="preserve"> </w:t>
      </w:r>
      <w:r w:rsidR="0076153A" w:rsidRPr="00846361">
        <w:t>в</w:t>
      </w:r>
      <w:r w:rsidR="00846361" w:rsidRPr="00846361">
        <w:t xml:space="preserve"> </w:t>
      </w:r>
      <w:r w:rsidR="0076153A" w:rsidRPr="00846361">
        <w:t>Комиссии</w:t>
      </w:r>
      <w:r w:rsidR="00846361" w:rsidRPr="00846361">
        <w:t xml:space="preserve"> </w:t>
      </w:r>
      <w:r w:rsidR="0076153A" w:rsidRPr="00846361">
        <w:t>по</w:t>
      </w:r>
      <w:r w:rsidR="00846361" w:rsidRPr="00846361">
        <w:t xml:space="preserve"> </w:t>
      </w:r>
      <w:r w:rsidR="0076153A" w:rsidRPr="00846361">
        <w:t>правам</w:t>
      </w:r>
      <w:r w:rsidR="00846361" w:rsidRPr="00846361">
        <w:t xml:space="preserve"> </w:t>
      </w:r>
      <w:r w:rsidR="0076153A" w:rsidRPr="00846361">
        <w:t>человека</w:t>
      </w:r>
      <w:r w:rsidR="00846361" w:rsidRPr="00846361">
        <w:t xml:space="preserve"> </w:t>
      </w:r>
      <w:r w:rsidR="0076153A" w:rsidRPr="00846361">
        <w:t>нередко</w:t>
      </w:r>
      <w:r w:rsidR="00846361" w:rsidRPr="00846361">
        <w:t xml:space="preserve"> </w:t>
      </w:r>
      <w:r w:rsidR="0076153A" w:rsidRPr="00846361">
        <w:t>предпринимают</w:t>
      </w:r>
      <w:r w:rsidR="00846361" w:rsidRPr="00846361">
        <w:t xml:space="preserve"> </w:t>
      </w:r>
      <w:r w:rsidR="0076153A" w:rsidRPr="00846361">
        <w:t>расследование</w:t>
      </w:r>
      <w:r w:rsidR="00846361" w:rsidRPr="00846361">
        <w:t xml:space="preserve"> </w:t>
      </w:r>
      <w:r w:rsidR="0076153A" w:rsidRPr="00846361">
        <w:t>действий</w:t>
      </w:r>
      <w:r w:rsidR="00846361" w:rsidRPr="00846361">
        <w:t xml:space="preserve"> </w:t>
      </w:r>
      <w:r w:rsidR="0076153A" w:rsidRPr="00846361">
        <w:t>юридических</w:t>
      </w:r>
      <w:r w:rsidR="00846361" w:rsidRPr="00846361">
        <w:t xml:space="preserve"> </w:t>
      </w:r>
      <w:r w:rsidR="0076153A" w:rsidRPr="00846361">
        <w:t>и</w:t>
      </w:r>
      <w:r w:rsidR="00846361" w:rsidRPr="00846361">
        <w:t xml:space="preserve"> </w:t>
      </w:r>
      <w:r w:rsidR="0076153A" w:rsidRPr="00846361">
        <w:t>физических</w:t>
      </w:r>
      <w:r w:rsidR="00846361" w:rsidRPr="00846361">
        <w:t xml:space="preserve"> </w:t>
      </w:r>
      <w:r w:rsidR="0076153A" w:rsidRPr="00846361">
        <w:t>лиц,</w:t>
      </w:r>
      <w:r w:rsidR="00846361" w:rsidRPr="00846361">
        <w:t xml:space="preserve"> </w:t>
      </w:r>
      <w:r w:rsidR="0076153A" w:rsidRPr="00846361">
        <w:t>а</w:t>
      </w:r>
      <w:r w:rsidR="00846361" w:rsidRPr="00846361">
        <w:t xml:space="preserve"> </w:t>
      </w:r>
      <w:r w:rsidR="0076153A" w:rsidRPr="00846361">
        <w:t>также</w:t>
      </w:r>
      <w:r w:rsidR="00846361" w:rsidRPr="00846361">
        <w:t xml:space="preserve"> </w:t>
      </w:r>
      <w:r w:rsidR="0076153A" w:rsidRPr="00846361">
        <w:t>правительства</w:t>
      </w:r>
      <w:r w:rsidR="00846361" w:rsidRPr="00846361">
        <w:t xml:space="preserve">. </w:t>
      </w:r>
      <w:r w:rsidR="0076153A" w:rsidRPr="00846361">
        <w:t>В</w:t>
      </w:r>
      <w:r w:rsidR="00846361" w:rsidRPr="00846361">
        <w:t xml:space="preserve"> </w:t>
      </w:r>
      <w:r w:rsidR="0076153A" w:rsidRPr="00846361">
        <w:t>целом</w:t>
      </w:r>
      <w:r w:rsidR="00846361" w:rsidRPr="00846361">
        <w:t xml:space="preserve"> </w:t>
      </w:r>
      <w:r w:rsidR="0076153A" w:rsidRPr="00846361">
        <w:t>основное</w:t>
      </w:r>
      <w:r w:rsidR="00846361" w:rsidRPr="00846361">
        <w:t xml:space="preserve"> </w:t>
      </w:r>
      <w:r w:rsidR="0076153A" w:rsidRPr="00846361">
        <w:t>направление</w:t>
      </w:r>
      <w:r w:rsidR="00846361" w:rsidRPr="00846361">
        <w:t xml:space="preserve"> </w:t>
      </w:r>
      <w:r w:rsidR="0076153A" w:rsidRPr="00846361">
        <w:t>деятельности</w:t>
      </w:r>
      <w:r w:rsidR="00846361" w:rsidRPr="00846361">
        <w:t xml:space="preserve"> </w:t>
      </w:r>
      <w:r w:rsidR="0076153A" w:rsidRPr="00846361">
        <w:t>омбудсмена</w:t>
      </w:r>
      <w:r w:rsidR="00846361" w:rsidRPr="00846361">
        <w:t xml:space="preserve"> </w:t>
      </w:r>
      <w:r w:rsidR="0076153A" w:rsidRPr="00846361">
        <w:t>состоит</w:t>
      </w:r>
      <w:r w:rsidR="00846361" w:rsidRPr="00846361">
        <w:t xml:space="preserve"> </w:t>
      </w:r>
      <w:r w:rsidR="0076153A" w:rsidRPr="00846361">
        <w:t>в</w:t>
      </w:r>
      <w:r w:rsidR="00846361" w:rsidRPr="00846361">
        <w:t xml:space="preserve"> </w:t>
      </w:r>
      <w:r w:rsidR="0076153A" w:rsidRPr="00846361">
        <w:t>рассмотрении</w:t>
      </w:r>
      <w:r w:rsidR="00846361" w:rsidRPr="00846361">
        <w:t xml:space="preserve"> </w:t>
      </w:r>
      <w:r w:rsidR="0076153A" w:rsidRPr="00846361">
        <w:t>жалоб</w:t>
      </w:r>
      <w:r w:rsidR="00846361" w:rsidRPr="00846361">
        <w:t xml:space="preserve"> </w:t>
      </w:r>
      <w:r w:rsidR="0076153A" w:rsidRPr="00846361">
        <w:t>отдельных</w:t>
      </w:r>
      <w:r w:rsidR="00846361" w:rsidRPr="00846361">
        <w:t xml:space="preserve"> </w:t>
      </w:r>
      <w:r w:rsidR="0076153A" w:rsidRPr="00846361">
        <w:t>граждан</w:t>
      </w:r>
      <w:r w:rsidR="00846361" w:rsidRPr="00846361">
        <w:t xml:space="preserve"> </w:t>
      </w:r>
      <w:r w:rsidR="0076153A" w:rsidRPr="00846361">
        <w:t>на</w:t>
      </w:r>
      <w:r w:rsidR="00846361" w:rsidRPr="00846361">
        <w:t xml:space="preserve"> </w:t>
      </w:r>
      <w:r w:rsidR="0076153A" w:rsidRPr="00846361">
        <w:t>государственные</w:t>
      </w:r>
      <w:r w:rsidR="00846361" w:rsidRPr="00846361">
        <w:t xml:space="preserve"> </w:t>
      </w:r>
      <w:r w:rsidR="0076153A" w:rsidRPr="00846361">
        <w:t>органы</w:t>
      </w:r>
      <w:r w:rsidR="00846361" w:rsidRPr="00846361">
        <w:t xml:space="preserve"> </w:t>
      </w:r>
      <w:r w:rsidR="0076153A" w:rsidRPr="00846361">
        <w:t>или</w:t>
      </w:r>
      <w:r w:rsidR="00846361" w:rsidRPr="00846361">
        <w:t xml:space="preserve"> </w:t>
      </w:r>
      <w:r w:rsidR="0076153A" w:rsidRPr="00846361">
        <w:t>должностных</w:t>
      </w:r>
      <w:r w:rsidR="00846361" w:rsidRPr="00846361">
        <w:t xml:space="preserve"> </w:t>
      </w:r>
      <w:r w:rsidR="0076153A" w:rsidRPr="00846361">
        <w:t>лиц</w:t>
      </w:r>
      <w:r w:rsidR="00846361" w:rsidRPr="00846361">
        <w:t>.</w:t>
      </w:r>
    </w:p>
    <w:p w:rsidR="00846361" w:rsidRDefault="00846361" w:rsidP="00846361">
      <w:pPr>
        <w:tabs>
          <w:tab w:val="left" w:pos="726"/>
        </w:tabs>
        <w:rPr>
          <w:b/>
        </w:rPr>
      </w:pPr>
    </w:p>
    <w:p w:rsidR="0076153A" w:rsidRPr="00846361" w:rsidRDefault="00846361" w:rsidP="00846361">
      <w:pPr>
        <w:pStyle w:val="1"/>
        <w:rPr>
          <w:rFonts w:ascii="Times New Roman" w:hAnsi="Times New Roman"/>
          <w:color w:val="000000"/>
        </w:rPr>
      </w:pPr>
      <w:bookmarkStart w:id="4" w:name="_Toc293052981"/>
      <w:r>
        <w:t>И</w:t>
      </w:r>
      <w:r w:rsidRPr="00846361">
        <w:t xml:space="preserve">нститут омбудсмена в </w:t>
      </w:r>
      <w:r>
        <w:t>Б</w:t>
      </w:r>
      <w:r w:rsidRPr="00846361">
        <w:t>еларуси</w:t>
      </w:r>
      <w:bookmarkEnd w:id="4"/>
    </w:p>
    <w:p w:rsidR="00846361" w:rsidRDefault="00846361" w:rsidP="00846361">
      <w:pPr>
        <w:tabs>
          <w:tab w:val="left" w:pos="726"/>
        </w:tabs>
      </w:pPr>
    </w:p>
    <w:p w:rsidR="00846361" w:rsidRPr="00846361" w:rsidRDefault="0076153A" w:rsidP="00846361">
      <w:pPr>
        <w:tabs>
          <w:tab w:val="left" w:pos="726"/>
        </w:tabs>
      </w:pPr>
      <w:r w:rsidRPr="00846361">
        <w:t>Дискуссии</w:t>
      </w:r>
      <w:r w:rsidR="00846361" w:rsidRPr="00846361">
        <w:t xml:space="preserve"> </w:t>
      </w:r>
      <w:r w:rsidRPr="00846361">
        <w:t>на</w:t>
      </w:r>
      <w:r w:rsidR="00846361" w:rsidRPr="00846361">
        <w:t xml:space="preserve"> </w:t>
      </w:r>
      <w:r w:rsidRPr="00846361">
        <w:t>тему</w:t>
      </w:r>
      <w:r w:rsidR="00846361" w:rsidRPr="00846361">
        <w:t xml:space="preserve"> </w:t>
      </w:r>
      <w:r w:rsidRPr="00846361">
        <w:t>учреждения</w:t>
      </w:r>
      <w:r w:rsidR="00846361" w:rsidRPr="00846361">
        <w:t xml:space="preserve"> </w:t>
      </w:r>
      <w:r w:rsidRPr="00846361">
        <w:t>в</w:t>
      </w:r>
      <w:r w:rsidR="00846361" w:rsidRPr="00846361">
        <w:t xml:space="preserve"> </w:t>
      </w:r>
      <w:r w:rsidRPr="00846361">
        <w:t>Беларуси</w:t>
      </w:r>
      <w:r w:rsidR="00846361" w:rsidRPr="00846361">
        <w:t xml:space="preserve"> </w:t>
      </w:r>
      <w:r w:rsidRPr="00846361">
        <w:t>института</w:t>
      </w:r>
      <w:r w:rsidR="00846361" w:rsidRPr="00846361">
        <w:t xml:space="preserve"> </w:t>
      </w:r>
      <w:r w:rsidRPr="00846361">
        <w:t>омбудсмена</w:t>
      </w:r>
      <w:r w:rsidR="00846361" w:rsidRPr="00846361">
        <w:t xml:space="preserve"> </w:t>
      </w:r>
      <w:r w:rsidRPr="00846361">
        <w:t>начались</w:t>
      </w:r>
      <w:r w:rsidR="00846361" w:rsidRPr="00846361">
        <w:t xml:space="preserve"> </w:t>
      </w:r>
      <w:r w:rsidRPr="00846361">
        <w:t>ещё</w:t>
      </w:r>
      <w:r w:rsidR="00846361" w:rsidRPr="00846361">
        <w:t xml:space="preserve"> </w:t>
      </w:r>
      <w:r w:rsidRPr="00846361">
        <w:t>в</w:t>
      </w:r>
      <w:r w:rsidR="00846361" w:rsidRPr="00846361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846361">
          <w:t>1994</w:t>
        </w:r>
        <w:r w:rsidR="00846361" w:rsidRPr="00846361">
          <w:t xml:space="preserve"> </w:t>
        </w:r>
        <w:r w:rsidRPr="00846361">
          <w:t>г</w:t>
        </w:r>
      </w:smartTag>
      <w:r w:rsidR="00846361" w:rsidRPr="00846361">
        <w:t xml:space="preserve">. </w:t>
      </w:r>
      <w:r w:rsidRPr="00846361">
        <w:t>В</w:t>
      </w:r>
      <w:r w:rsidR="00846361" w:rsidRPr="00846361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846361">
          <w:t>1995</w:t>
        </w:r>
        <w:r w:rsidR="00846361" w:rsidRPr="00846361">
          <w:t xml:space="preserve"> </w:t>
        </w:r>
        <w:r w:rsidRPr="00846361">
          <w:t>г</w:t>
        </w:r>
      </w:smartTag>
      <w:r w:rsidR="00846361" w:rsidRPr="00846361">
        <w:t xml:space="preserve">. </w:t>
      </w:r>
      <w:r w:rsidRPr="00846361">
        <w:t>Конституционный</w:t>
      </w:r>
      <w:r w:rsidR="00846361" w:rsidRPr="00846361">
        <w:t xml:space="preserve"> </w:t>
      </w:r>
      <w:r w:rsidRPr="00846361">
        <w:t>суд</w:t>
      </w:r>
      <w:r w:rsidR="00846361" w:rsidRPr="00846361">
        <w:t xml:space="preserve"> </w:t>
      </w:r>
      <w:r w:rsidRPr="00846361">
        <w:t>в</w:t>
      </w:r>
      <w:r w:rsidR="00846361" w:rsidRPr="00846361">
        <w:t xml:space="preserve"> </w:t>
      </w:r>
      <w:r w:rsidRPr="00846361">
        <w:t>своём</w:t>
      </w:r>
      <w:r w:rsidR="00846361" w:rsidRPr="00846361">
        <w:t xml:space="preserve"> </w:t>
      </w:r>
      <w:r w:rsidRPr="00846361">
        <w:t>послании</w:t>
      </w:r>
      <w:r w:rsidR="00846361" w:rsidRPr="00846361">
        <w:t xml:space="preserve"> </w:t>
      </w:r>
      <w:r w:rsidRPr="00846361">
        <w:t>о</w:t>
      </w:r>
      <w:r w:rsidR="00846361" w:rsidRPr="00846361">
        <w:t xml:space="preserve"> </w:t>
      </w:r>
      <w:r w:rsidRPr="00846361">
        <w:t>состоянии</w:t>
      </w:r>
      <w:r w:rsidR="00846361" w:rsidRPr="00846361">
        <w:t xml:space="preserve"> </w:t>
      </w:r>
      <w:r w:rsidRPr="00846361">
        <w:t>конституционной</w:t>
      </w:r>
      <w:r w:rsidR="00846361" w:rsidRPr="00846361">
        <w:t xml:space="preserve"> </w:t>
      </w:r>
      <w:r w:rsidRPr="00846361">
        <w:t>законности</w:t>
      </w:r>
      <w:r w:rsidR="00846361" w:rsidRPr="00846361">
        <w:t xml:space="preserve"> </w:t>
      </w:r>
      <w:r w:rsidRPr="00846361">
        <w:t>в</w:t>
      </w:r>
      <w:r w:rsidR="00846361" w:rsidRPr="00846361">
        <w:t xml:space="preserve"> </w:t>
      </w:r>
      <w:r w:rsidRPr="00846361">
        <w:t>Беларуси</w:t>
      </w:r>
      <w:r w:rsidR="00846361" w:rsidRPr="00846361">
        <w:t xml:space="preserve"> </w:t>
      </w:r>
      <w:r w:rsidRPr="00846361">
        <w:t>внёс</w:t>
      </w:r>
      <w:r w:rsidR="00846361" w:rsidRPr="00846361">
        <w:t xml:space="preserve"> </w:t>
      </w:r>
      <w:r w:rsidRPr="00846361">
        <w:t>предложение</w:t>
      </w:r>
      <w:r w:rsidR="00846361" w:rsidRPr="00846361">
        <w:t xml:space="preserve"> </w:t>
      </w:r>
      <w:r w:rsidRPr="00846361">
        <w:t>об</w:t>
      </w:r>
      <w:r w:rsidR="00846361" w:rsidRPr="00846361">
        <w:t xml:space="preserve"> </w:t>
      </w:r>
      <w:r w:rsidRPr="00846361">
        <w:t>учреждении</w:t>
      </w:r>
      <w:r w:rsidR="00846361" w:rsidRPr="00846361">
        <w:t xml:space="preserve"> </w:t>
      </w:r>
      <w:r w:rsidRPr="00846361">
        <w:t>должности</w:t>
      </w:r>
      <w:r w:rsidR="00846361" w:rsidRPr="00846361">
        <w:t xml:space="preserve"> </w:t>
      </w:r>
      <w:r w:rsidRPr="00846361">
        <w:t>уполномоченного</w:t>
      </w:r>
      <w:r w:rsidR="00846361" w:rsidRPr="00846361">
        <w:t xml:space="preserve"> </w:t>
      </w:r>
      <w:r w:rsidRPr="00846361">
        <w:t>по</w:t>
      </w:r>
      <w:r w:rsidR="00846361" w:rsidRPr="00846361">
        <w:t xml:space="preserve"> </w:t>
      </w:r>
      <w:r w:rsidRPr="00846361">
        <w:t>правам</w:t>
      </w:r>
      <w:r w:rsidR="00846361" w:rsidRPr="00846361">
        <w:t xml:space="preserve"> </w:t>
      </w:r>
      <w:r w:rsidRPr="00846361">
        <w:t>человека</w:t>
      </w:r>
      <w:r w:rsidR="00846361" w:rsidRPr="00846361">
        <w:t>.</w:t>
      </w:r>
    </w:p>
    <w:p w:rsidR="00846361" w:rsidRPr="00846361" w:rsidRDefault="0076153A" w:rsidP="00846361">
      <w:pPr>
        <w:tabs>
          <w:tab w:val="left" w:pos="726"/>
        </w:tabs>
      </w:pPr>
      <w:r w:rsidRPr="00846361">
        <w:t>В</w:t>
      </w:r>
      <w:r w:rsidR="00846361" w:rsidRPr="00846361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846361">
          <w:t>1996</w:t>
        </w:r>
        <w:r w:rsidR="00846361" w:rsidRPr="00846361">
          <w:t xml:space="preserve"> </w:t>
        </w:r>
        <w:r w:rsidRPr="00846361">
          <w:t>г</w:t>
        </w:r>
      </w:smartTag>
      <w:r w:rsidR="00846361" w:rsidRPr="00846361">
        <w:t xml:space="preserve">. </w:t>
      </w:r>
      <w:r w:rsidRPr="00846361">
        <w:t>был</w:t>
      </w:r>
      <w:r w:rsidR="00846361" w:rsidRPr="00846361">
        <w:t xml:space="preserve"> </w:t>
      </w:r>
      <w:r w:rsidRPr="00846361">
        <w:t>подготовлен</w:t>
      </w:r>
      <w:r w:rsidR="00846361" w:rsidRPr="00846361">
        <w:t xml:space="preserve"> </w:t>
      </w:r>
      <w:r w:rsidRPr="00846361">
        <w:t>проект</w:t>
      </w:r>
      <w:r w:rsidR="00846361" w:rsidRPr="00846361">
        <w:t xml:space="preserve"> </w:t>
      </w:r>
      <w:r w:rsidRPr="00846361">
        <w:t>Закона</w:t>
      </w:r>
      <w:r w:rsidR="00846361" w:rsidRPr="00846361">
        <w:t xml:space="preserve"> </w:t>
      </w:r>
      <w:r w:rsidRPr="00846361">
        <w:t>об</w:t>
      </w:r>
      <w:r w:rsidR="00846361" w:rsidRPr="00846361">
        <w:t xml:space="preserve"> </w:t>
      </w:r>
      <w:r w:rsidRPr="00846361">
        <w:t>уполномоченном</w:t>
      </w:r>
      <w:r w:rsidR="00846361" w:rsidRPr="00846361">
        <w:t xml:space="preserve"> </w:t>
      </w:r>
      <w:r w:rsidRPr="00846361">
        <w:t>по</w:t>
      </w:r>
      <w:r w:rsidR="00846361" w:rsidRPr="00846361">
        <w:t xml:space="preserve"> </w:t>
      </w:r>
      <w:r w:rsidRPr="00846361">
        <w:t>правам</w:t>
      </w:r>
      <w:r w:rsidR="00846361" w:rsidRPr="00846361">
        <w:t xml:space="preserve"> </w:t>
      </w:r>
      <w:r w:rsidRPr="00846361">
        <w:t>человека</w:t>
      </w:r>
      <w:r w:rsidR="00846361" w:rsidRPr="00846361">
        <w:t xml:space="preserve"> </w:t>
      </w:r>
      <w:r w:rsidRPr="00846361">
        <w:t>в</w:t>
      </w:r>
      <w:r w:rsidR="00846361" w:rsidRPr="00846361">
        <w:t xml:space="preserve"> </w:t>
      </w:r>
      <w:r w:rsidRPr="00846361">
        <w:t>Республике</w:t>
      </w:r>
      <w:r w:rsidR="00846361" w:rsidRPr="00846361">
        <w:t xml:space="preserve"> </w:t>
      </w:r>
      <w:r w:rsidRPr="00846361">
        <w:t>Беларусь</w:t>
      </w:r>
      <w:r w:rsidR="00846361" w:rsidRPr="00846361">
        <w:t xml:space="preserve">. </w:t>
      </w:r>
      <w:r w:rsidRPr="00846361">
        <w:t>Законопроект</w:t>
      </w:r>
      <w:r w:rsidR="00846361" w:rsidRPr="00846361">
        <w:t xml:space="preserve"> </w:t>
      </w:r>
      <w:r w:rsidRPr="00846361">
        <w:t>был</w:t>
      </w:r>
      <w:r w:rsidR="00846361" w:rsidRPr="00846361">
        <w:t xml:space="preserve"> </w:t>
      </w:r>
      <w:r w:rsidRPr="00846361">
        <w:t>одобрен</w:t>
      </w:r>
      <w:r w:rsidR="00846361" w:rsidRPr="00846361">
        <w:t xml:space="preserve"> </w:t>
      </w:r>
      <w:r w:rsidRPr="00846361">
        <w:t>в</w:t>
      </w:r>
      <w:r w:rsidR="00846361" w:rsidRPr="00846361">
        <w:t xml:space="preserve"> </w:t>
      </w:r>
      <w:r w:rsidRPr="00846361">
        <w:t>первом</w:t>
      </w:r>
      <w:r w:rsidR="00846361" w:rsidRPr="00846361">
        <w:t xml:space="preserve"> </w:t>
      </w:r>
      <w:r w:rsidRPr="00846361">
        <w:t>чтении</w:t>
      </w:r>
      <w:r w:rsidR="00846361" w:rsidRPr="00846361">
        <w:t xml:space="preserve"> </w:t>
      </w:r>
      <w:r w:rsidRPr="00846361">
        <w:t>Палатой</w:t>
      </w:r>
      <w:r w:rsidR="00846361" w:rsidRPr="00846361">
        <w:t xml:space="preserve"> </w:t>
      </w:r>
      <w:r w:rsidRPr="00846361">
        <w:t>Представителей</w:t>
      </w:r>
      <w:r w:rsidR="00846361" w:rsidRPr="00846361">
        <w:t xml:space="preserve"> </w:t>
      </w:r>
      <w:r w:rsidRPr="00846361">
        <w:t>Национального</w:t>
      </w:r>
      <w:r w:rsidR="00846361" w:rsidRPr="00846361">
        <w:t xml:space="preserve"> </w:t>
      </w:r>
      <w:r w:rsidRPr="00846361">
        <w:t>Собрания</w:t>
      </w:r>
      <w:r w:rsidR="00846361" w:rsidRPr="00846361">
        <w:t xml:space="preserve"> </w:t>
      </w:r>
      <w:r w:rsidRPr="00846361">
        <w:t>Республики</w:t>
      </w:r>
      <w:r w:rsidR="00846361" w:rsidRPr="00846361">
        <w:t xml:space="preserve"> </w:t>
      </w:r>
      <w:r w:rsidRPr="00846361">
        <w:t>Беларусь</w:t>
      </w:r>
      <w:r w:rsidR="00846361" w:rsidRPr="00846361">
        <w:t xml:space="preserve">. </w:t>
      </w:r>
      <w:r w:rsidRPr="00846361">
        <w:t>Комиссии</w:t>
      </w:r>
      <w:r w:rsidR="00846361" w:rsidRPr="00846361">
        <w:t xml:space="preserve"> </w:t>
      </w:r>
      <w:r w:rsidRPr="00846361">
        <w:t>по</w:t>
      </w:r>
      <w:r w:rsidR="00846361" w:rsidRPr="00846361">
        <w:t xml:space="preserve"> </w:t>
      </w:r>
      <w:r w:rsidRPr="00846361">
        <w:t>правам</w:t>
      </w:r>
      <w:r w:rsidR="00846361" w:rsidRPr="00846361">
        <w:t xml:space="preserve"> </w:t>
      </w:r>
      <w:r w:rsidRPr="00846361">
        <w:t>человека</w:t>
      </w:r>
      <w:r w:rsidR="00846361" w:rsidRPr="00846361">
        <w:t xml:space="preserve"> </w:t>
      </w:r>
      <w:r w:rsidRPr="00846361">
        <w:t>и</w:t>
      </w:r>
      <w:r w:rsidR="00846361" w:rsidRPr="00846361">
        <w:t xml:space="preserve"> </w:t>
      </w:r>
      <w:r w:rsidRPr="00846361">
        <w:t>национальным</w:t>
      </w:r>
      <w:r w:rsidR="00846361" w:rsidRPr="00846361">
        <w:t xml:space="preserve"> </w:t>
      </w:r>
      <w:r w:rsidRPr="00846361">
        <w:t>отношениям</w:t>
      </w:r>
      <w:r w:rsidR="00846361" w:rsidRPr="00846361">
        <w:t xml:space="preserve"> </w:t>
      </w:r>
      <w:r w:rsidRPr="00846361">
        <w:t>по</w:t>
      </w:r>
      <w:r w:rsidR="00846361" w:rsidRPr="00846361">
        <w:t xml:space="preserve"> </w:t>
      </w:r>
      <w:r w:rsidRPr="00846361">
        <w:t>законодательству</w:t>
      </w:r>
      <w:r w:rsidR="00846361" w:rsidRPr="00846361">
        <w:t xml:space="preserve"> </w:t>
      </w:r>
      <w:r w:rsidRPr="00846361">
        <w:t>и</w:t>
      </w:r>
      <w:r w:rsidR="00846361" w:rsidRPr="00846361">
        <w:t xml:space="preserve"> </w:t>
      </w:r>
      <w:r w:rsidRPr="00846361">
        <w:t>судебной</w:t>
      </w:r>
      <w:r w:rsidR="00846361" w:rsidRPr="00846361">
        <w:t xml:space="preserve"> </w:t>
      </w:r>
      <w:r w:rsidRPr="00846361">
        <w:t>реформе</w:t>
      </w:r>
      <w:r w:rsidR="00846361" w:rsidRPr="00846361">
        <w:t xml:space="preserve"> </w:t>
      </w:r>
      <w:r w:rsidRPr="00846361">
        <w:t>было</w:t>
      </w:r>
      <w:r w:rsidR="00846361" w:rsidRPr="00846361">
        <w:t xml:space="preserve"> </w:t>
      </w:r>
      <w:r w:rsidRPr="00846361">
        <w:t>поручено</w:t>
      </w:r>
      <w:r w:rsidR="00846361" w:rsidRPr="00846361">
        <w:t xml:space="preserve"> </w:t>
      </w:r>
      <w:r w:rsidRPr="00846361">
        <w:t>доработать</w:t>
      </w:r>
      <w:r w:rsidR="00846361" w:rsidRPr="00846361">
        <w:t xml:space="preserve"> </w:t>
      </w:r>
      <w:r w:rsidRPr="00846361">
        <w:t>проект</w:t>
      </w:r>
      <w:r w:rsidR="00846361" w:rsidRPr="00846361">
        <w:t xml:space="preserve"> </w:t>
      </w:r>
      <w:r w:rsidRPr="00846361">
        <w:t>закона</w:t>
      </w:r>
      <w:r w:rsidR="00846361" w:rsidRPr="00846361">
        <w:t xml:space="preserve"> </w:t>
      </w:r>
      <w:r w:rsidRPr="00846361">
        <w:t>с</w:t>
      </w:r>
      <w:r w:rsidR="00846361" w:rsidRPr="00846361">
        <w:t xml:space="preserve"> </w:t>
      </w:r>
      <w:r w:rsidRPr="00846361">
        <w:t>учётом</w:t>
      </w:r>
      <w:r w:rsidR="00846361" w:rsidRPr="00846361">
        <w:t xml:space="preserve"> </w:t>
      </w:r>
      <w:r w:rsidRPr="00846361">
        <w:t>предложений,</w:t>
      </w:r>
      <w:r w:rsidR="00846361" w:rsidRPr="00846361">
        <w:t xml:space="preserve"> </w:t>
      </w:r>
      <w:r w:rsidRPr="00846361">
        <w:t>замечаний</w:t>
      </w:r>
      <w:r w:rsidR="00846361" w:rsidRPr="00846361">
        <w:t xml:space="preserve">. </w:t>
      </w:r>
      <w:r w:rsidRPr="00846361">
        <w:t>Но</w:t>
      </w:r>
      <w:r w:rsidR="00846361" w:rsidRPr="00846361">
        <w:t xml:space="preserve"> </w:t>
      </w:r>
      <w:r w:rsidRPr="00846361">
        <w:t>в</w:t>
      </w:r>
      <w:r w:rsidR="00846361" w:rsidRPr="00846361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846361">
          <w:t>1996</w:t>
        </w:r>
        <w:r w:rsidR="00846361" w:rsidRPr="00846361">
          <w:t xml:space="preserve"> </w:t>
        </w:r>
        <w:r w:rsidRPr="00846361">
          <w:t>г</w:t>
        </w:r>
      </w:smartTag>
      <w:r w:rsidR="00846361" w:rsidRPr="00846361">
        <w:t xml:space="preserve">. </w:t>
      </w:r>
      <w:r w:rsidRPr="00846361">
        <w:t>к</w:t>
      </w:r>
      <w:r w:rsidR="00846361" w:rsidRPr="00846361">
        <w:t xml:space="preserve"> </w:t>
      </w:r>
      <w:r w:rsidRPr="00846361">
        <w:t>этому</w:t>
      </w:r>
      <w:r w:rsidR="00846361" w:rsidRPr="00846361">
        <w:t xml:space="preserve"> </w:t>
      </w:r>
      <w:r w:rsidRPr="00846361">
        <w:t>вопросу</w:t>
      </w:r>
      <w:r w:rsidR="00846361" w:rsidRPr="00846361">
        <w:t xml:space="preserve"> </w:t>
      </w:r>
      <w:r w:rsidRPr="00846361">
        <w:t>так</w:t>
      </w:r>
      <w:r w:rsidR="00846361" w:rsidRPr="00846361">
        <w:t xml:space="preserve"> </w:t>
      </w:r>
      <w:r w:rsidRPr="00846361">
        <w:t>и</w:t>
      </w:r>
      <w:r w:rsidR="00846361" w:rsidRPr="00846361">
        <w:t xml:space="preserve"> </w:t>
      </w:r>
      <w:r w:rsidRPr="00846361">
        <w:t>не</w:t>
      </w:r>
      <w:r w:rsidR="00846361" w:rsidRPr="00846361">
        <w:t xml:space="preserve"> </w:t>
      </w:r>
      <w:r w:rsidRPr="00846361">
        <w:t>вернулись</w:t>
      </w:r>
      <w:r w:rsidR="00846361" w:rsidRPr="00846361">
        <w:t>.</w:t>
      </w:r>
    </w:p>
    <w:p w:rsidR="00846361" w:rsidRPr="00846361" w:rsidRDefault="0076153A" w:rsidP="00846361">
      <w:pPr>
        <w:tabs>
          <w:tab w:val="left" w:pos="726"/>
        </w:tabs>
      </w:pPr>
      <w:r w:rsidRPr="00846361">
        <w:t>23</w:t>
      </w:r>
      <w:r w:rsidR="00846361" w:rsidRPr="00846361">
        <w:t xml:space="preserve"> </w:t>
      </w:r>
      <w:r w:rsidRPr="00846361">
        <w:t>июня</w:t>
      </w:r>
      <w:r w:rsidR="00846361" w:rsidRPr="00846361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846361">
          <w:t>1998</w:t>
        </w:r>
        <w:r w:rsidR="00846361" w:rsidRPr="00846361">
          <w:t xml:space="preserve"> </w:t>
        </w:r>
        <w:r w:rsidRPr="00846361">
          <w:t>г</w:t>
        </w:r>
      </w:smartTag>
      <w:r w:rsidR="00846361" w:rsidRPr="00846361">
        <w:t xml:space="preserve">. </w:t>
      </w:r>
      <w:r w:rsidRPr="00846361">
        <w:t>во</w:t>
      </w:r>
      <w:r w:rsidR="00846361" w:rsidRPr="00846361">
        <w:t xml:space="preserve"> </w:t>
      </w:r>
      <w:r w:rsidRPr="00846361">
        <w:t>время</w:t>
      </w:r>
      <w:r w:rsidR="00846361" w:rsidRPr="00846361">
        <w:t xml:space="preserve"> </w:t>
      </w:r>
      <w:r w:rsidRPr="00846361">
        <w:t>парламентских</w:t>
      </w:r>
      <w:r w:rsidR="00846361" w:rsidRPr="00846361">
        <w:t xml:space="preserve"> </w:t>
      </w:r>
      <w:r w:rsidRPr="00846361">
        <w:t>слушаний</w:t>
      </w:r>
      <w:r w:rsidR="00846361" w:rsidRPr="00846361">
        <w:t xml:space="preserve"> </w:t>
      </w:r>
      <w:r w:rsidRPr="00846361">
        <w:t>в</w:t>
      </w:r>
      <w:r w:rsidR="00846361" w:rsidRPr="00846361">
        <w:t xml:space="preserve"> </w:t>
      </w:r>
      <w:r w:rsidRPr="00846361">
        <w:t>Палате</w:t>
      </w:r>
      <w:r w:rsidR="00846361" w:rsidRPr="00846361">
        <w:t xml:space="preserve"> </w:t>
      </w:r>
      <w:r w:rsidRPr="00846361">
        <w:t>представителей</w:t>
      </w:r>
      <w:r w:rsidR="00846361" w:rsidRPr="00846361">
        <w:t xml:space="preserve"> </w:t>
      </w:r>
      <w:r w:rsidRPr="00846361">
        <w:t>Национального</w:t>
      </w:r>
      <w:r w:rsidR="00846361" w:rsidRPr="00846361">
        <w:t xml:space="preserve"> </w:t>
      </w:r>
      <w:r w:rsidRPr="00846361">
        <w:t>собрания</w:t>
      </w:r>
      <w:r w:rsidR="00846361" w:rsidRPr="00846361">
        <w:t xml:space="preserve"> </w:t>
      </w:r>
      <w:r w:rsidRPr="00846361">
        <w:t>Республики</w:t>
      </w:r>
      <w:r w:rsidR="00846361" w:rsidRPr="00846361">
        <w:t xml:space="preserve"> </w:t>
      </w:r>
      <w:r w:rsidRPr="00846361">
        <w:t>Беларусь,</w:t>
      </w:r>
      <w:r w:rsidR="00846361" w:rsidRPr="00846361">
        <w:t xml:space="preserve"> </w:t>
      </w:r>
      <w:r w:rsidRPr="00846361">
        <w:t>введение</w:t>
      </w:r>
      <w:r w:rsidR="00846361" w:rsidRPr="00846361">
        <w:t xml:space="preserve"> </w:t>
      </w:r>
      <w:r w:rsidRPr="00846361">
        <w:t>института</w:t>
      </w:r>
      <w:r w:rsidR="00846361" w:rsidRPr="00846361">
        <w:t xml:space="preserve"> </w:t>
      </w:r>
      <w:r w:rsidRPr="00846361">
        <w:t>Уполномоченного</w:t>
      </w:r>
      <w:r w:rsidR="00846361" w:rsidRPr="00846361">
        <w:t xml:space="preserve"> </w:t>
      </w:r>
      <w:r w:rsidRPr="00846361">
        <w:t>по</w:t>
      </w:r>
      <w:r w:rsidR="00846361" w:rsidRPr="00846361">
        <w:t xml:space="preserve"> </w:t>
      </w:r>
      <w:r w:rsidRPr="00846361">
        <w:t>правам</w:t>
      </w:r>
      <w:r w:rsidR="00846361" w:rsidRPr="00846361">
        <w:t xml:space="preserve"> </w:t>
      </w:r>
      <w:r w:rsidRPr="00846361">
        <w:t>человека</w:t>
      </w:r>
      <w:r w:rsidR="00846361" w:rsidRPr="00846361">
        <w:t xml:space="preserve"> </w:t>
      </w:r>
      <w:r w:rsidRPr="00846361">
        <w:t>в</w:t>
      </w:r>
      <w:r w:rsidR="00846361" w:rsidRPr="00846361">
        <w:t xml:space="preserve"> </w:t>
      </w:r>
      <w:r w:rsidRPr="00846361">
        <w:t>Республике</w:t>
      </w:r>
      <w:r w:rsidR="00846361" w:rsidRPr="00846361">
        <w:t xml:space="preserve"> </w:t>
      </w:r>
      <w:r w:rsidRPr="00846361">
        <w:t>Беларусь</w:t>
      </w:r>
      <w:r w:rsidR="00846361" w:rsidRPr="00846361">
        <w:t xml:space="preserve"> </w:t>
      </w:r>
      <w:r w:rsidRPr="00846361">
        <w:t>названо</w:t>
      </w:r>
      <w:r w:rsidR="00846361">
        <w:t xml:space="preserve"> "</w:t>
      </w:r>
      <w:r w:rsidRPr="00846361">
        <w:t>своевременным,</w:t>
      </w:r>
      <w:r w:rsidR="00846361" w:rsidRPr="00846361">
        <w:t xml:space="preserve"> </w:t>
      </w:r>
      <w:r w:rsidRPr="00846361">
        <w:t>исключительно</w:t>
      </w:r>
      <w:r w:rsidR="00846361" w:rsidRPr="00846361">
        <w:t xml:space="preserve"> </w:t>
      </w:r>
      <w:r w:rsidRPr="00846361">
        <w:t>актуальным</w:t>
      </w:r>
      <w:r w:rsidR="00846361" w:rsidRPr="00846361">
        <w:t xml:space="preserve"> </w:t>
      </w:r>
      <w:r w:rsidRPr="00846361">
        <w:t>и</w:t>
      </w:r>
      <w:r w:rsidR="00846361" w:rsidRPr="00846361">
        <w:t xml:space="preserve"> </w:t>
      </w:r>
      <w:r w:rsidRPr="00846361">
        <w:t>общественно</w:t>
      </w:r>
      <w:r w:rsidR="00846361" w:rsidRPr="00846361">
        <w:t xml:space="preserve"> </w:t>
      </w:r>
      <w:r w:rsidRPr="00846361">
        <w:t>полезным</w:t>
      </w:r>
      <w:r w:rsidR="00846361">
        <w:t>"</w:t>
      </w:r>
    </w:p>
    <w:p w:rsidR="00846361" w:rsidRPr="00846361" w:rsidRDefault="0076153A" w:rsidP="00846361">
      <w:pPr>
        <w:tabs>
          <w:tab w:val="left" w:pos="726"/>
        </w:tabs>
        <w:rPr>
          <w:szCs w:val="24"/>
          <w:lang w:val="be-BY"/>
        </w:rPr>
      </w:pP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846361">
          <w:rPr>
            <w:szCs w:val="24"/>
          </w:rPr>
          <w:t>2001</w:t>
        </w:r>
        <w:r w:rsidR="00846361" w:rsidRPr="00846361">
          <w:rPr>
            <w:szCs w:val="24"/>
          </w:rPr>
          <w:t xml:space="preserve"> </w:t>
        </w:r>
        <w:r w:rsidRPr="00846361">
          <w:rPr>
            <w:szCs w:val="24"/>
          </w:rPr>
          <w:t>г</w:t>
        </w:r>
      </w:smartTag>
      <w:r w:rsidR="00846361" w:rsidRPr="00846361">
        <w:rPr>
          <w:szCs w:val="24"/>
        </w:rPr>
        <w:t xml:space="preserve">. </w:t>
      </w:r>
      <w:r w:rsidRPr="00846361">
        <w:rPr>
          <w:szCs w:val="24"/>
        </w:rPr>
        <w:t>была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сделана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очередная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попытка,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этот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раз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снова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Конституционным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судом</w:t>
      </w:r>
      <w:r w:rsidR="00846361" w:rsidRPr="00846361">
        <w:rPr>
          <w:szCs w:val="24"/>
        </w:rPr>
        <w:t xml:space="preserve">. </w:t>
      </w:r>
      <w:r w:rsidRPr="00846361">
        <w:rPr>
          <w:szCs w:val="24"/>
        </w:rPr>
        <w:t>Анализируя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состояние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конституционной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законности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Республике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Беларусь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Конституционный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суд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отметил,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что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принятие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Закона</w:t>
      </w:r>
      <w:r w:rsidR="00846361">
        <w:rPr>
          <w:szCs w:val="24"/>
        </w:rPr>
        <w:t xml:space="preserve"> "</w:t>
      </w:r>
      <w:r w:rsidRPr="00846361">
        <w:rPr>
          <w:szCs w:val="24"/>
        </w:rPr>
        <w:t>Об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уполномоченном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правам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человека</w:t>
      </w:r>
      <w:r w:rsidR="00846361">
        <w:rPr>
          <w:szCs w:val="24"/>
        </w:rPr>
        <w:t xml:space="preserve">" </w:t>
      </w:r>
      <w:r w:rsidRPr="00846361">
        <w:rPr>
          <w:szCs w:val="24"/>
        </w:rPr>
        <w:t>благоприятнейшим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образом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отразилось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бы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конституционной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законности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государстве,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созданию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действенного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механизма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защиты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прав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свобод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человека</w:t>
      </w:r>
      <w:r w:rsidR="00846361" w:rsidRPr="00846361">
        <w:rPr>
          <w:szCs w:val="24"/>
        </w:rPr>
        <w:t xml:space="preserve">. </w:t>
      </w:r>
      <w:r w:rsidRPr="00846361">
        <w:rPr>
          <w:szCs w:val="24"/>
        </w:rPr>
        <w:t>Было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разработано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несколько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вариантов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Закона</w:t>
      </w:r>
      <w:r w:rsidR="00846361" w:rsidRPr="00846361">
        <w:rPr>
          <w:szCs w:val="24"/>
        </w:rPr>
        <w:t xml:space="preserve">. </w:t>
      </w:r>
      <w:r w:rsidRPr="00846361">
        <w:rPr>
          <w:szCs w:val="24"/>
        </w:rPr>
        <w:t>Однако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этот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раз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должность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омбудсмена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осталась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лишь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мифом</w:t>
      </w:r>
      <w:r w:rsidR="00846361" w:rsidRPr="00846361">
        <w:rPr>
          <w:szCs w:val="24"/>
        </w:rPr>
        <w:t xml:space="preserve">. </w:t>
      </w:r>
      <w:r w:rsidRPr="00846361">
        <w:rPr>
          <w:rStyle w:val="ab"/>
          <w:color w:val="000000"/>
          <w:szCs w:val="24"/>
        </w:rPr>
        <w:footnoteReference w:id="11"/>
      </w:r>
    </w:p>
    <w:p w:rsidR="0076153A" w:rsidRDefault="0076153A" w:rsidP="00846361">
      <w:pPr>
        <w:pStyle w:val="1"/>
      </w:pPr>
      <w:r w:rsidRPr="00846361">
        <w:rPr>
          <w:rFonts w:ascii="Times New Roman" w:hAnsi="Times New Roman"/>
          <w:color w:val="000000"/>
        </w:rPr>
        <w:br w:type="page"/>
      </w:r>
      <w:bookmarkStart w:id="5" w:name="_Toc293052982"/>
      <w:r w:rsidR="00846361">
        <w:t>П</w:t>
      </w:r>
      <w:r w:rsidR="00846361" w:rsidRPr="00846361">
        <w:t>ослесловие</w:t>
      </w:r>
      <w:bookmarkEnd w:id="5"/>
    </w:p>
    <w:p w:rsidR="00846361" w:rsidRPr="00846361" w:rsidRDefault="00846361" w:rsidP="00846361">
      <w:pPr>
        <w:rPr>
          <w:lang w:eastAsia="en-US"/>
        </w:rPr>
      </w:pPr>
    </w:p>
    <w:p w:rsidR="00846361" w:rsidRPr="00846361" w:rsidRDefault="00FD0783" w:rsidP="00846361">
      <w:pPr>
        <w:tabs>
          <w:tab w:val="left" w:pos="726"/>
        </w:tabs>
      </w:pPr>
      <w:r w:rsidRPr="00846361">
        <w:t>Без</w:t>
      </w:r>
      <w:r w:rsidR="00846361" w:rsidRPr="00846361">
        <w:t xml:space="preserve"> </w:t>
      </w:r>
      <w:r w:rsidRPr="00846361">
        <w:t>преувеличения</w:t>
      </w:r>
      <w:r w:rsidR="00846361" w:rsidRPr="00846361">
        <w:t xml:space="preserve"> </w:t>
      </w:r>
      <w:r w:rsidRPr="00846361">
        <w:t>можно</w:t>
      </w:r>
      <w:r w:rsidR="00846361" w:rsidRPr="00846361">
        <w:t xml:space="preserve"> </w:t>
      </w:r>
      <w:r w:rsidRPr="00846361">
        <w:t>сказать,</w:t>
      </w:r>
      <w:r w:rsidR="00846361" w:rsidRPr="00846361">
        <w:t xml:space="preserve"> </w:t>
      </w:r>
      <w:r w:rsidRPr="00846361">
        <w:t>что</w:t>
      </w:r>
      <w:r w:rsidR="00846361" w:rsidRPr="00846361">
        <w:t xml:space="preserve"> </w:t>
      </w:r>
      <w:r w:rsidRPr="00846361">
        <w:t>среди</w:t>
      </w:r>
      <w:r w:rsidR="00846361" w:rsidRPr="00846361">
        <w:t xml:space="preserve"> </w:t>
      </w:r>
      <w:r w:rsidRPr="00846361">
        <w:t>всех</w:t>
      </w:r>
      <w:r w:rsidR="00846361" w:rsidRPr="00846361">
        <w:t xml:space="preserve"> </w:t>
      </w:r>
      <w:r w:rsidRPr="00846361">
        <w:t>человеческих</w:t>
      </w:r>
      <w:r w:rsidR="00846361" w:rsidRPr="00846361">
        <w:t xml:space="preserve"> </w:t>
      </w:r>
      <w:r w:rsidRPr="00846361">
        <w:t>ценностей</w:t>
      </w:r>
      <w:r w:rsidR="00846361" w:rsidRPr="00846361">
        <w:t xml:space="preserve"> </w:t>
      </w:r>
      <w:r w:rsidRPr="00846361">
        <w:t>видное</w:t>
      </w:r>
      <w:r w:rsidR="00846361" w:rsidRPr="00846361">
        <w:t xml:space="preserve"> </w:t>
      </w:r>
      <w:r w:rsidRPr="00846361">
        <w:t>место</w:t>
      </w:r>
      <w:r w:rsidR="00846361" w:rsidRPr="00846361">
        <w:t xml:space="preserve"> </w:t>
      </w:r>
      <w:r w:rsidRPr="00846361">
        <w:t>занимают</w:t>
      </w:r>
      <w:r w:rsidR="00846361" w:rsidRPr="00846361">
        <w:t xml:space="preserve"> </w:t>
      </w:r>
      <w:r w:rsidRPr="00846361">
        <w:t>права</w:t>
      </w:r>
      <w:r w:rsidR="00846361" w:rsidRPr="00846361">
        <w:t xml:space="preserve"> </w:t>
      </w:r>
      <w:r w:rsidRPr="00846361">
        <w:t>человека</w:t>
      </w:r>
      <w:r w:rsidR="00846361" w:rsidRPr="00846361">
        <w:t xml:space="preserve">. </w:t>
      </w:r>
      <w:r w:rsidRPr="00846361">
        <w:t>Ведь</w:t>
      </w:r>
      <w:r w:rsidR="00846361" w:rsidRPr="00846361">
        <w:t xml:space="preserve"> </w:t>
      </w:r>
      <w:r w:rsidRPr="00846361">
        <w:t>именно</w:t>
      </w:r>
      <w:r w:rsidR="00846361" w:rsidRPr="00846361">
        <w:t xml:space="preserve"> </w:t>
      </w:r>
      <w:r w:rsidRPr="00846361">
        <w:t>они</w:t>
      </w:r>
      <w:r w:rsidR="00846361" w:rsidRPr="00846361">
        <w:t xml:space="preserve"> </w:t>
      </w:r>
      <w:r w:rsidRPr="00846361">
        <w:t>определяют</w:t>
      </w:r>
      <w:r w:rsidR="00846361" w:rsidRPr="00846361">
        <w:t xml:space="preserve"> </w:t>
      </w:r>
      <w:r w:rsidRPr="00846361">
        <w:t>положение</w:t>
      </w:r>
      <w:r w:rsidR="00846361" w:rsidRPr="00846361">
        <w:t xml:space="preserve"> </w:t>
      </w:r>
      <w:r w:rsidRPr="00846361">
        <w:t>личности</w:t>
      </w:r>
      <w:r w:rsidR="00846361" w:rsidRPr="00846361">
        <w:t xml:space="preserve"> </w:t>
      </w:r>
      <w:r w:rsidRPr="00846361">
        <w:t>в</w:t>
      </w:r>
      <w:r w:rsidR="00846361" w:rsidRPr="00846361">
        <w:t xml:space="preserve"> </w:t>
      </w:r>
      <w:r w:rsidRPr="00846361">
        <w:t>цивилизованном</w:t>
      </w:r>
      <w:r w:rsidR="00846361" w:rsidRPr="00846361">
        <w:t xml:space="preserve"> </w:t>
      </w:r>
      <w:r w:rsidRPr="00846361">
        <w:t>обществе,</w:t>
      </w:r>
      <w:r w:rsidR="00846361" w:rsidRPr="00846361">
        <w:t xml:space="preserve"> </w:t>
      </w:r>
      <w:r w:rsidRPr="00846361">
        <w:t>призваны</w:t>
      </w:r>
      <w:r w:rsidR="00846361" w:rsidRPr="00846361">
        <w:t xml:space="preserve"> </w:t>
      </w:r>
      <w:r w:rsidRPr="00846361">
        <w:t>обеспечивать</w:t>
      </w:r>
      <w:r w:rsidR="00846361" w:rsidRPr="00846361">
        <w:t xml:space="preserve"> </w:t>
      </w:r>
      <w:r w:rsidRPr="00846361">
        <w:t>ее</w:t>
      </w:r>
      <w:r w:rsidR="00846361" w:rsidRPr="00846361">
        <w:t xml:space="preserve"> </w:t>
      </w:r>
      <w:r w:rsidRPr="00846361">
        <w:t>свободное</w:t>
      </w:r>
      <w:r w:rsidR="00846361" w:rsidRPr="00846361">
        <w:t xml:space="preserve"> </w:t>
      </w:r>
      <w:r w:rsidRPr="00846361">
        <w:t>развитие</w:t>
      </w:r>
      <w:r w:rsidR="00846361" w:rsidRPr="00846361">
        <w:t xml:space="preserve"> </w:t>
      </w:r>
      <w:r w:rsidRPr="00846361">
        <w:t>и</w:t>
      </w:r>
      <w:r w:rsidR="00846361" w:rsidRPr="00846361">
        <w:t xml:space="preserve"> </w:t>
      </w:r>
      <w:r w:rsidRPr="00846361">
        <w:t>способствовать</w:t>
      </w:r>
      <w:r w:rsidR="00846361" w:rsidRPr="00846361">
        <w:t xml:space="preserve"> </w:t>
      </w:r>
      <w:r w:rsidRPr="00846361">
        <w:t>созданию</w:t>
      </w:r>
      <w:r w:rsidR="00846361" w:rsidRPr="00846361">
        <w:t xml:space="preserve"> </w:t>
      </w:r>
      <w:r w:rsidRPr="00846361">
        <w:t>соответствующих</w:t>
      </w:r>
      <w:r w:rsidR="00846361" w:rsidRPr="00846361">
        <w:t xml:space="preserve"> </w:t>
      </w:r>
      <w:r w:rsidRPr="00846361">
        <w:t>условий</w:t>
      </w:r>
      <w:r w:rsidR="00846361" w:rsidRPr="00846361">
        <w:t xml:space="preserve"> </w:t>
      </w:r>
      <w:r w:rsidRPr="00846361">
        <w:t>для</w:t>
      </w:r>
      <w:r w:rsidR="00846361" w:rsidRPr="00846361">
        <w:t xml:space="preserve"> </w:t>
      </w:r>
      <w:r w:rsidRPr="00846361">
        <w:t>этого,</w:t>
      </w:r>
      <w:r w:rsidR="00846361" w:rsidRPr="00846361">
        <w:t xml:space="preserve"> </w:t>
      </w:r>
      <w:r w:rsidRPr="00846361">
        <w:t>защищать</w:t>
      </w:r>
      <w:r w:rsidR="00846361" w:rsidRPr="00846361">
        <w:t xml:space="preserve"> </w:t>
      </w:r>
      <w:r w:rsidRPr="00846361">
        <w:t>ее</w:t>
      </w:r>
      <w:r w:rsidR="00846361" w:rsidRPr="00846361">
        <w:t xml:space="preserve"> </w:t>
      </w:r>
      <w:r w:rsidRPr="00846361">
        <w:t>от</w:t>
      </w:r>
      <w:r w:rsidR="00846361" w:rsidRPr="00846361">
        <w:t xml:space="preserve"> </w:t>
      </w:r>
      <w:r w:rsidRPr="00846361">
        <w:t>негативных</w:t>
      </w:r>
      <w:r w:rsidR="00846361" w:rsidRPr="00846361">
        <w:t xml:space="preserve"> </w:t>
      </w:r>
      <w:r w:rsidRPr="00846361">
        <w:t>общественных</w:t>
      </w:r>
      <w:r w:rsidR="00846361" w:rsidRPr="00846361">
        <w:t xml:space="preserve"> </w:t>
      </w:r>
      <w:r w:rsidRPr="00846361">
        <w:t>явлений</w:t>
      </w:r>
      <w:r w:rsidR="00846361" w:rsidRPr="00846361">
        <w:t xml:space="preserve">. </w:t>
      </w:r>
      <w:r w:rsidRPr="00846361">
        <w:t>Не</w:t>
      </w:r>
      <w:r w:rsidR="00846361" w:rsidRPr="00846361">
        <w:t xml:space="preserve"> </w:t>
      </w:r>
      <w:r w:rsidRPr="00846361">
        <w:t>случайно</w:t>
      </w:r>
      <w:r w:rsidR="00846361" w:rsidRPr="00846361">
        <w:t xml:space="preserve"> </w:t>
      </w:r>
      <w:r w:rsidRPr="00846361">
        <w:t>права</w:t>
      </w:r>
      <w:r w:rsidR="00846361" w:rsidRPr="00846361">
        <w:t xml:space="preserve"> </w:t>
      </w:r>
      <w:r w:rsidRPr="00846361">
        <w:t>человека</w:t>
      </w:r>
      <w:r w:rsidR="00846361" w:rsidRPr="00846361">
        <w:t xml:space="preserve"> </w:t>
      </w:r>
      <w:r w:rsidRPr="00846361">
        <w:t>закреплены</w:t>
      </w:r>
      <w:r w:rsidR="00846361" w:rsidRPr="00846361">
        <w:t xml:space="preserve"> </w:t>
      </w:r>
      <w:r w:rsidRPr="00846361">
        <w:t>во</w:t>
      </w:r>
      <w:r w:rsidR="00846361" w:rsidRPr="00846361">
        <w:t xml:space="preserve"> </w:t>
      </w:r>
      <w:r w:rsidRPr="00846361">
        <w:t>многих</w:t>
      </w:r>
      <w:r w:rsidR="00846361" w:rsidRPr="00846361">
        <w:t xml:space="preserve"> </w:t>
      </w:r>
      <w:r w:rsidRPr="00846361">
        <w:t>международных</w:t>
      </w:r>
      <w:r w:rsidR="00846361" w:rsidRPr="00846361">
        <w:t xml:space="preserve"> </w:t>
      </w:r>
      <w:r w:rsidRPr="00846361">
        <w:t>актах</w:t>
      </w:r>
      <w:r w:rsidR="00846361" w:rsidRPr="00846361">
        <w:t xml:space="preserve">. </w:t>
      </w:r>
      <w:r w:rsidRPr="00846361">
        <w:t>Они</w:t>
      </w:r>
      <w:r w:rsidR="00846361" w:rsidRPr="00846361">
        <w:t xml:space="preserve"> </w:t>
      </w:r>
      <w:r w:rsidRPr="00846361">
        <w:t>существуют</w:t>
      </w:r>
      <w:r w:rsidR="00846361" w:rsidRPr="00846361">
        <w:t xml:space="preserve"> </w:t>
      </w:r>
      <w:r w:rsidRPr="00846361">
        <w:t>независимо</w:t>
      </w:r>
      <w:r w:rsidR="00846361" w:rsidRPr="00846361">
        <w:t xml:space="preserve"> </w:t>
      </w:r>
      <w:r w:rsidRPr="00846361">
        <w:t>от</w:t>
      </w:r>
      <w:r w:rsidR="00846361" w:rsidRPr="00846361">
        <w:t xml:space="preserve"> </w:t>
      </w:r>
      <w:r w:rsidRPr="00846361">
        <w:t>признания</w:t>
      </w:r>
      <w:r w:rsidR="00846361" w:rsidRPr="00846361">
        <w:t xml:space="preserve"> </w:t>
      </w:r>
      <w:r w:rsidRPr="00846361">
        <w:t>их</w:t>
      </w:r>
      <w:r w:rsidR="00846361" w:rsidRPr="00846361">
        <w:t xml:space="preserve"> </w:t>
      </w:r>
      <w:r w:rsidRPr="00846361">
        <w:t>тем</w:t>
      </w:r>
      <w:r w:rsidR="00846361" w:rsidRPr="00846361">
        <w:t xml:space="preserve"> </w:t>
      </w:r>
      <w:r w:rsidRPr="00846361">
        <w:t>или</w:t>
      </w:r>
      <w:r w:rsidR="00846361" w:rsidRPr="00846361">
        <w:t xml:space="preserve"> </w:t>
      </w:r>
      <w:r w:rsidRPr="00846361">
        <w:t>иным</w:t>
      </w:r>
      <w:r w:rsidR="00846361" w:rsidRPr="00846361">
        <w:t xml:space="preserve"> </w:t>
      </w:r>
      <w:r w:rsidRPr="00846361">
        <w:t>государством</w:t>
      </w:r>
      <w:r w:rsidR="00846361" w:rsidRPr="00846361">
        <w:t xml:space="preserve">. </w:t>
      </w:r>
      <w:r w:rsidRPr="00846361">
        <w:t>Ни</w:t>
      </w:r>
      <w:r w:rsidR="00846361" w:rsidRPr="00846361">
        <w:t xml:space="preserve"> </w:t>
      </w:r>
      <w:r w:rsidRPr="00846361">
        <w:t>одно</w:t>
      </w:r>
      <w:r w:rsidR="00846361" w:rsidRPr="00846361">
        <w:t xml:space="preserve"> </w:t>
      </w:r>
      <w:r w:rsidRPr="00846361">
        <w:t>государство</w:t>
      </w:r>
      <w:r w:rsidR="00846361" w:rsidRPr="00846361">
        <w:t xml:space="preserve"> </w:t>
      </w:r>
      <w:r w:rsidRPr="00846361">
        <w:t>не</w:t>
      </w:r>
      <w:r w:rsidR="00846361" w:rsidRPr="00846361">
        <w:t xml:space="preserve"> </w:t>
      </w:r>
      <w:r w:rsidRPr="00846361">
        <w:t>может</w:t>
      </w:r>
      <w:r w:rsidR="00846361" w:rsidRPr="00846361">
        <w:t xml:space="preserve"> </w:t>
      </w:r>
      <w:r w:rsidRPr="00846361">
        <w:t>быть</w:t>
      </w:r>
      <w:r w:rsidR="00846361" w:rsidRPr="00846361">
        <w:t xml:space="preserve"> </w:t>
      </w:r>
      <w:r w:rsidRPr="00846361">
        <w:t>подлинно</w:t>
      </w:r>
      <w:r w:rsidR="00846361" w:rsidRPr="00846361">
        <w:t xml:space="preserve"> </w:t>
      </w:r>
      <w:r w:rsidRPr="00846361">
        <w:t>демократическим,</w:t>
      </w:r>
      <w:r w:rsidR="00846361" w:rsidRPr="00846361">
        <w:t xml:space="preserve"> </w:t>
      </w:r>
      <w:r w:rsidRPr="00846361">
        <w:t>правовым,</w:t>
      </w:r>
      <w:r w:rsidR="00846361" w:rsidRPr="00846361">
        <w:t xml:space="preserve"> </w:t>
      </w:r>
      <w:r w:rsidRPr="00846361">
        <w:t>не</w:t>
      </w:r>
      <w:r w:rsidR="00846361" w:rsidRPr="00846361">
        <w:t xml:space="preserve"> </w:t>
      </w:r>
      <w:r w:rsidRPr="00846361">
        <w:t>соблюдая</w:t>
      </w:r>
      <w:r w:rsidR="00846361" w:rsidRPr="00846361">
        <w:t xml:space="preserve"> </w:t>
      </w:r>
      <w:r w:rsidRPr="00846361">
        <w:t>эти</w:t>
      </w:r>
      <w:r w:rsidR="00846361" w:rsidRPr="00846361">
        <w:t xml:space="preserve"> </w:t>
      </w:r>
      <w:r w:rsidRPr="00846361">
        <w:t>общепризнанные</w:t>
      </w:r>
      <w:r w:rsidR="00846361" w:rsidRPr="00846361">
        <w:t xml:space="preserve"> </w:t>
      </w:r>
      <w:r w:rsidRPr="00846361">
        <w:t>нормы</w:t>
      </w:r>
      <w:r w:rsidR="00846361" w:rsidRPr="00846361">
        <w:t>.</w:t>
      </w:r>
    </w:p>
    <w:p w:rsidR="00846361" w:rsidRPr="00846361" w:rsidRDefault="00FD0783" w:rsidP="00846361">
      <w:pPr>
        <w:tabs>
          <w:tab w:val="left" w:pos="726"/>
        </w:tabs>
      </w:pPr>
      <w:r w:rsidRPr="00846361">
        <w:t>Но</w:t>
      </w:r>
      <w:r w:rsidR="00846361" w:rsidRPr="00846361">
        <w:t xml:space="preserve"> </w:t>
      </w:r>
      <w:r w:rsidRPr="00846361">
        <w:t>для</w:t>
      </w:r>
      <w:r w:rsidR="00846361" w:rsidRPr="00846361">
        <w:t xml:space="preserve"> </w:t>
      </w:r>
      <w:r w:rsidRPr="00846361">
        <w:t>их</w:t>
      </w:r>
      <w:r w:rsidR="00846361" w:rsidRPr="00846361">
        <w:t xml:space="preserve"> </w:t>
      </w:r>
      <w:r w:rsidRPr="00846361">
        <w:t>защиты</w:t>
      </w:r>
      <w:r w:rsidR="00846361" w:rsidRPr="00846361">
        <w:t xml:space="preserve"> </w:t>
      </w:r>
      <w:r w:rsidRPr="00846361">
        <w:t>требуются</w:t>
      </w:r>
      <w:r w:rsidR="00846361" w:rsidRPr="00846361">
        <w:t xml:space="preserve"> </w:t>
      </w:r>
      <w:r w:rsidRPr="00846361">
        <w:t>особые</w:t>
      </w:r>
      <w:r w:rsidR="00846361" w:rsidRPr="00846361">
        <w:t xml:space="preserve"> </w:t>
      </w:r>
      <w:r w:rsidRPr="00846361">
        <w:t>меры</w:t>
      </w:r>
      <w:r w:rsidR="00846361" w:rsidRPr="00846361">
        <w:t xml:space="preserve">. </w:t>
      </w:r>
      <w:r w:rsidRPr="00846361">
        <w:t>Учреждение</w:t>
      </w:r>
      <w:r w:rsidR="00846361" w:rsidRPr="00846361">
        <w:t xml:space="preserve"> </w:t>
      </w:r>
      <w:r w:rsidRPr="00846361">
        <w:t>института</w:t>
      </w:r>
      <w:r w:rsidR="00846361" w:rsidRPr="00846361">
        <w:t xml:space="preserve"> </w:t>
      </w:r>
      <w:r w:rsidRPr="00846361">
        <w:t>Уполномоченного</w:t>
      </w:r>
      <w:r w:rsidR="00846361" w:rsidRPr="00846361">
        <w:t xml:space="preserve"> </w:t>
      </w:r>
      <w:r w:rsidRPr="00846361">
        <w:t>по</w:t>
      </w:r>
      <w:r w:rsidR="00846361" w:rsidRPr="00846361">
        <w:t xml:space="preserve"> </w:t>
      </w:r>
      <w:r w:rsidRPr="00846361">
        <w:t>правам</w:t>
      </w:r>
      <w:r w:rsidR="00846361" w:rsidRPr="00846361">
        <w:t xml:space="preserve"> </w:t>
      </w:r>
      <w:r w:rsidRPr="00846361">
        <w:t>человека</w:t>
      </w:r>
      <w:r w:rsidR="00846361" w:rsidRPr="00846361">
        <w:t xml:space="preserve"> </w:t>
      </w:r>
      <w:r w:rsidRPr="00846361">
        <w:t>вызвано</w:t>
      </w:r>
      <w:r w:rsidR="00846361" w:rsidRPr="00846361">
        <w:t xml:space="preserve"> </w:t>
      </w:r>
      <w:r w:rsidRPr="00846361">
        <w:t>не</w:t>
      </w:r>
      <w:r w:rsidR="00846361" w:rsidRPr="00846361">
        <w:t xml:space="preserve"> </w:t>
      </w:r>
      <w:r w:rsidRPr="00846361">
        <w:t>столько</w:t>
      </w:r>
      <w:r w:rsidR="00846361" w:rsidRPr="00846361">
        <w:t xml:space="preserve"> </w:t>
      </w:r>
      <w:r w:rsidRPr="00846361">
        <w:t>кризисом</w:t>
      </w:r>
      <w:r w:rsidR="00846361" w:rsidRPr="00846361">
        <w:t xml:space="preserve"> </w:t>
      </w:r>
      <w:r w:rsidRPr="00846361">
        <w:t>публичной</w:t>
      </w:r>
      <w:r w:rsidR="00846361" w:rsidRPr="00846361">
        <w:t xml:space="preserve"> </w:t>
      </w:r>
      <w:r w:rsidRPr="00846361">
        <w:t>администрации</w:t>
      </w:r>
      <w:r w:rsidR="00846361" w:rsidRPr="00846361">
        <w:t xml:space="preserve"> </w:t>
      </w:r>
      <w:r w:rsidRPr="00846361">
        <w:t>и</w:t>
      </w:r>
      <w:r w:rsidR="00846361" w:rsidRPr="00846361">
        <w:t xml:space="preserve"> </w:t>
      </w:r>
      <w:r w:rsidRPr="00846361">
        <w:t>механизма</w:t>
      </w:r>
      <w:r w:rsidR="00846361" w:rsidRPr="00846361">
        <w:t xml:space="preserve"> </w:t>
      </w:r>
      <w:r w:rsidRPr="00846361">
        <w:t>защиты</w:t>
      </w:r>
      <w:r w:rsidR="00846361" w:rsidRPr="00846361">
        <w:t xml:space="preserve"> </w:t>
      </w:r>
      <w:r w:rsidRPr="00846361">
        <w:t>прав</w:t>
      </w:r>
      <w:r w:rsidR="00846361" w:rsidRPr="00846361">
        <w:t xml:space="preserve"> </w:t>
      </w:r>
      <w:r w:rsidRPr="00846361">
        <w:t>человека</w:t>
      </w:r>
      <w:r w:rsidR="00846361" w:rsidRPr="00846361">
        <w:t xml:space="preserve"> </w:t>
      </w:r>
      <w:r w:rsidRPr="00846361">
        <w:t>и</w:t>
      </w:r>
      <w:r w:rsidR="00846361" w:rsidRPr="00846361">
        <w:t xml:space="preserve"> </w:t>
      </w:r>
      <w:r w:rsidRPr="00846361">
        <w:t>гражданина,</w:t>
      </w:r>
      <w:r w:rsidR="00846361" w:rsidRPr="00846361">
        <w:t xml:space="preserve"> </w:t>
      </w:r>
      <w:r w:rsidRPr="00846361">
        <w:t>сколько</w:t>
      </w:r>
      <w:r w:rsidR="00846361" w:rsidRPr="00846361">
        <w:t xml:space="preserve"> </w:t>
      </w:r>
      <w:r w:rsidRPr="00846361">
        <w:t>стремлением</w:t>
      </w:r>
      <w:r w:rsidR="00846361" w:rsidRPr="00846361">
        <w:t xml:space="preserve"> </w:t>
      </w:r>
      <w:r w:rsidRPr="00846361">
        <w:t>гарантировать</w:t>
      </w:r>
      <w:r w:rsidR="00846361" w:rsidRPr="00846361">
        <w:t xml:space="preserve"> </w:t>
      </w:r>
      <w:r w:rsidRPr="00846361">
        <w:t>более</w:t>
      </w:r>
      <w:r w:rsidR="00846361" w:rsidRPr="00846361">
        <w:t xml:space="preserve"> </w:t>
      </w:r>
      <w:r w:rsidRPr="00846361">
        <w:t>качественную</w:t>
      </w:r>
      <w:r w:rsidR="00846361" w:rsidRPr="00846361">
        <w:t xml:space="preserve"> </w:t>
      </w:r>
      <w:r w:rsidRPr="00846361">
        <w:t>защиту</w:t>
      </w:r>
      <w:r w:rsidR="00846361" w:rsidRPr="00846361">
        <w:t xml:space="preserve"> </w:t>
      </w:r>
      <w:r w:rsidRPr="00846361">
        <w:t>этих</w:t>
      </w:r>
      <w:r w:rsidR="00846361" w:rsidRPr="00846361">
        <w:t xml:space="preserve"> </w:t>
      </w:r>
      <w:r w:rsidRPr="00846361">
        <w:t>прав</w:t>
      </w:r>
      <w:r w:rsidR="00846361" w:rsidRPr="00846361">
        <w:t xml:space="preserve"> </w:t>
      </w:r>
      <w:r w:rsidRPr="00846361">
        <w:t>и</w:t>
      </w:r>
      <w:r w:rsidR="00846361" w:rsidRPr="00846361">
        <w:t xml:space="preserve"> </w:t>
      </w:r>
      <w:r w:rsidRPr="00846361">
        <w:t>устранить</w:t>
      </w:r>
      <w:r w:rsidR="00846361" w:rsidRPr="00846361">
        <w:t xml:space="preserve"> </w:t>
      </w:r>
      <w:r w:rsidRPr="00846361">
        <w:t>некоторые</w:t>
      </w:r>
      <w:r w:rsidR="00846361" w:rsidRPr="00846361">
        <w:t xml:space="preserve"> </w:t>
      </w:r>
      <w:r w:rsidRPr="00846361">
        <w:t>пробелы</w:t>
      </w:r>
      <w:r w:rsidR="00846361" w:rsidRPr="00846361">
        <w:t xml:space="preserve"> </w:t>
      </w:r>
      <w:r w:rsidRPr="00846361">
        <w:t>в</w:t>
      </w:r>
      <w:r w:rsidR="00846361" w:rsidRPr="00846361">
        <w:t xml:space="preserve"> </w:t>
      </w:r>
      <w:r w:rsidRPr="00846361">
        <w:t>юридическом</w:t>
      </w:r>
      <w:r w:rsidR="00846361" w:rsidRPr="00846361">
        <w:t xml:space="preserve"> </w:t>
      </w:r>
      <w:r w:rsidRPr="00846361">
        <w:t>контроле</w:t>
      </w:r>
      <w:r w:rsidR="00846361" w:rsidRPr="00846361">
        <w:t xml:space="preserve"> </w:t>
      </w:r>
      <w:r w:rsidRPr="00846361">
        <w:t>над</w:t>
      </w:r>
      <w:r w:rsidR="00846361" w:rsidRPr="00846361">
        <w:t xml:space="preserve"> </w:t>
      </w:r>
      <w:r w:rsidRPr="00846361">
        <w:t>органами</w:t>
      </w:r>
      <w:r w:rsidR="00846361" w:rsidRPr="00846361">
        <w:t xml:space="preserve"> </w:t>
      </w:r>
      <w:r w:rsidRPr="00846361">
        <w:t>публичной</w:t>
      </w:r>
      <w:r w:rsidR="00846361" w:rsidRPr="00846361">
        <w:t xml:space="preserve"> </w:t>
      </w:r>
      <w:r w:rsidRPr="00846361">
        <w:t>власти,</w:t>
      </w:r>
      <w:r w:rsidR="00846361" w:rsidRPr="00846361">
        <w:t xml:space="preserve"> </w:t>
      </w:r>
      <w:r w:rsidRPr="00846361">
        <w:t>оставляемые</w:t>
      </w:r>
      <w:r w:rsidR="00846361" w:rsidRPr="00846361">
        <w:t xml:space="preserve"> </w:t>
      </w:r>
      <w:r w:rsidRPr="00846361">
        <w:t>“традиционными”</w:t>
      </w:r>
      <w:r w:rsidR="00846361" w:rsidRPr="00846361">
        <w:t xml:space="preserve"> </w:t>
      </w:r>
      <w:r w:rsidRPr="00846361">
        <w:t>органами,</w:t>
      </w:r>
      <w:r w:rsidR="00846361" w:rsidRPr="00846361">
        <w:t xml:space="preserve"> </w:t>
      </w:r>
      <w:r w:rsidRPr="00846361">
        <w:t>осуществляющими</w:t>
      </w:r>
      <w:r w:rsidR="00846361" w:rsidRPr="00846361">
        <w:t xml:space="preserve"> </w:t>
      </w:r>
      <w:r w:rsidRPr="00846361">
        <w:t>защиту</w:t>
      </w:r>
      <w:r w:rsidR="00846361" w:rsidRPr="00846361">
        <w:t xml:space="preserve"> </w:t>
      </w:r>
      <w:r w:rsidRPr="00846361">
        <w:t>прав</w:t>
      </w:r>
      <w:r w:rsidR="00846361" w:rsidRPr="00846361">
        <w:t xml:space="preserve"> </w:t>
      </w:r>
      <w:r w:rsidRPr="00846361">
        <w:t>и</w:t>
      </w:r>
      <w:r w:rsidR="00846361" w:rsidRPr="00846361">
        <w:t xml:space="preserve"> </w:t>
      </w:r>
      <w:r w:rsidRPr="00846361">
        <w:t>свобод</w:t>
      </w:r>
      <w:r w:rsidR="00846361" w:rsidRPr="00846361">
        <w:t xml:space="preserve"> </w:t>
      </w:r>
      <w:r w:rsidRPr="00846361">
        <w:t>человека</w:t>
      </w:r>
      <w:r w:rsidR="00846361" w:rsidRPr="00846361">
        <w:t xml:space="preserve"> </w:t>
      </w:r>
      <w:r w:rsidRPr="00846361">
        <w:t>и</w:t>
      </w:r>
      <w:r w:rsidR="00846361" w:rsidRPr="00846361">
        <w:t xml:space="preserve"> </w:t>
      </w:r>
      <w:r w:rsidRPr="00846361">
        <w:t>гражданина,</w:t>
      </w:r>
      <w:r w:rsidR="00846361" w:rsidRPr="00846361">
        <w:t xml:space="preserve"> </w:t>
      </w:r>
      <w:r w:rsidRPr="00846361">
        <w:t>максимально</w:t>
      </w:r>
      <w:r w:rsidR="00846361" w:rsidRPr="00846361">
        <w:t xml:space="preserve"> </w:t>
      </w:r>
      <w:r w:rsidRPr="00846361">
        <w:t>приблизить</w:t>
      </w:r>
      <w:r w:rsidR="00846361" w:rsidRPr="00846361">
        <w:t xml:space="preserve"> </w:t>
      </w:r>
      <w:r w:rsidRPr="00846361">
        <w:t>состояние</w:t>
      </w:r>
      <w:r w:rsidR="00846361" w:rsidRPr="00846361">
        <w:t xml:space="preserve"> </w:t>
      </w:r>
      <w:r w:rsidRPr="00846361">
        <w:t>обеспеченности</w:t>
      </w:r>
      <w:r w:rsidR="00846361" w:rsidRPr="00846361">
        <w:t xml:space="preserve"> </w:t>
      </w:r>
      <w:r w:rsidRPr="00846361">
        <w:t>прав</w:t>
      </w:r>
      <w:r w:rsidR="00846361" w:rsidRPr="00846361">
        <w:t xml:space="preserve"> </w:t>
      </w:r>
      <w:r w:rsidRPr="00846361">
        <w:t>и</w:t>
      </w:r>
      <w:r w:rsidR="00846361" w:rsidRPr="00846361">
        <w:t xml:space="preserve"> </w:t>
      </w:r>
      <w:r w:rsidRPr="00846361">
        <w:t>свобод</w:t>
      </w:r>
      <w:r w:rsidR="00846361" w:rsidRPr="00846361">
        <w:t xml:space="preserve"> </w:t>
      </w:r>
      <w:r w:rsidRPr="00846361">
        <w:t>человека</w:t>
      </w:r>
      <w:r w:rsidR="00846361" w:rsidRPr="00846361">
        <w:t xml:space="preserve"> </w:t>
      </w:r>
      <w:r w:rsidRPr="00846361">
        <w:t>к</w:t>
      </w:r>
      <w:r w:rsidR="00846361" w:rsidRPr="00846361">
        <w:t xml:space="preserve"> </w:t>
      </w:r>
      <w:r w:rsidRPr="00846361">
        <w:t>международно-правовым</w:t>
      </w:r>
      <w:r w:rsidR="00846361" w:rsidRPr="00846361">
        <w:t xml:space="preserve"> </w:t>
      </w:r>
      <w:r w:rsidRPr="00846361">
        <w:t>стандартам,</w:t>
      </w:r>
      <w:r w:rsidR="00846361" w:rsidRPr="00846361">
        <w:t xml:space="preserve"> </w:t>
      </w:r>
      <w:r w:rsidRPr="00846361">
        <w:t>в</w:t>
      </w:r>
      <w:r w:rsidR="00846361" w:rsidRPr="00846361">
        <w:t xml:space="preserve"> </w:t>
      </w:r>
      <w:r w:rsidRPr="00846361">
        <w:t>частности</w:t>
      </w:r>
      <w:r w:rsidR="00846361" w:rsidRPr="00846361">
        <w:t xml:space="preserve"> </w:t>
      </w:r>
      <w:r w:rsidRPr="00846361">
        <w:t>к</w:t>
      </w:r>
      <w:r w:rsidR="00846361" w:rsidRPr="00846361">
        <w:t xml:space="preserve"> </w:t>
      </w:r>
      <w:r w:rsidRPr="00846361">
        <w:t>Всеобщей</w:t>
      </w:r>
      <w:r w:rsidR="00846361" w:rsidRPr="00846361">
        <w:t xml:space="preserve"> </w:t>
      </w:r>
      <w:r w:rsidRPr="00846361">
        <w:t>декларации</w:t>
      </w:r>
      <w:r w:rsidR="00846361" w:rsidRPr="00846361">
        <w:t xml:space="preserve"> </w:t>
      </w:r>
      <w:r w:rsidRPr="00846361">
        <w:t>прав</w:t>
      </w:r>
      <w:r w:rsidR="00846361" w:rsidRPr="00846361">
        <w:t xml:space="preserve"> </w:t>
      </w:r>
      <w:r w:rsidRPr="00846361">
        <w:t>человека</w:t>
      </w:r>
      <w:r w:rsidRPr="00846361">
        <w:rPr>
          <w:rStyle w:val="ab"/>
          <w:color w:val="000000"/>
        </w:rPr>
        <w:footnoteReference w:id="12"/>
      </w:r>
      <w:r w:rsidR="00846361" w:rsidRPr="00846361">
        <w:t xml:space="preserve">. </w:t>
      </w:r>
      <w:r w:rsidRPr="00846361">
        <w:t>Сохраняя</w:t>
      </w:r>
      <w:r w:rsidR="00846361" w:rsidRPr="00846361">
        <w:t xml:space="preserve"> </w:t>
      </w:r>
      <w:r w:rsidRPr="00846361">
        <w:t>свою</w:t>
      </w:r>
      <w:r w:rsidR="00846361" w:rsidRPr="00846361">
        <w:t xml:space="preserve"> </w:t>
      </w:r>
      <w:r w:rsidRPr="00846361">
        <w:t>определенную</w:t>
      </w:r>
      <w:r w:rsidR="00846361" w:rsidRPr="00846361">
        <w:t xml:space="preserve"> </w:t>
      </w:r>
      <w:r w:rsidRPr="00846361">
        <w:t>независимость,</w:t>
      </w:r>
      <w:r w:rsidR="00846361" w:rsidRPr="00846361">
        <w:t xml:space="preserve"> </w:t>
      </w:r>
      <w:r w:rsidRPr="00846361">
        <w:t>такой</w:t>
      </w:r>
      <w:r w:rsidR="00846361" w:rsidRPr="00846361">
        <w:t xml:space="preserve"> </w:t>
      </w:r>
      <w:r w:rsidRPr="00846361">
        <w:t>орган</w:t>
      </w:r>
      <w:r w:rsidR="00846361" w:rsidRPr="00846361">
        <w:t xml:space="preserve"> </w:t>
      </w:r>
      <w:r w:rsidRPr="00846361">
        <w:t>способен</w:t>
      </w:r>
      <w:r w:rsidR="00846361" w:rsidRPr="00846361">
        <w:t xml:space="preserve"> </w:t>
      </w:r>
      <w:r w:rsidRPr="00846361">
        <w:t>внести</w:t>
      </w:r>
      <w:r w:rsidR="00846361" w:rsidRPr="00846361">
        <w:t xml:space="preserve"> </w:t>
      </w:r>
      <w:r w:rsidRPr="00846361">
        <w:t>ощутимый</w:t>
      </w:r>
      <w:r w:rsidR="00846361" w:rsidRPr="00846361">
        <w:t xml:space="preserve"> </w:t>
      </w:r>
      <w:r w:rsidRPr="00846361">
        <w:t>вклад</w:t>
      </w:r>
      <w:r w:rsidR="00846361" w:rsidRPr="00846361">
        <w:t xml:space="preserve"> </w:t>
      </w:r>
      <w:r w:rsidRPr="00846361">
        <w:t>в</w:t>
      </w:r>
      <w:r w:rsidR="00846361" w:rsidRPr="00846361">
        <w:t xml:space="preserve"> </w:t>
      </w:r>
      <w:r w:rsidRPr="00846361">
        <w:t>укрепление</w:t>
      </w:r>
      <w:r w:rsidR="00846361" w:rsidRPr="00846361">
        <w:t xml:space="preserve"> </w:t>
      </w:r>
      <w:r w:rsidRPr="00846361">
        <w:t>защиты</w:t>
      </w:r>
      <w:r w:rsidR="00846361" w:rsidRPr="00846361">
        <w:t xml:space="preserve"> </w:t>
      </w:r>
      <w:r w:rsidRPr="00846361">
        <w:t>своих</w:t>
      </w:r>
      <w:r w:rsidR="00846361" w:rsidRPr="00846361">
        <w:t xml:space="preserve"> </w:t>
      </w:r>
      <w:r w:rsidRPr="00846361">
        <w:t>граждан</w:t>
      </w:r>
      <w:r w:rsidR="00846361" w:rsidRPr="00846361">
        <w:t xml:space="preserve"> </w:t>
      </w:r>
      <w:r w:rsidRPr="00846361">
        <w:t>и</w:t>
      </w:r>
      <w:r w:rsidR="00846361" w:rsidRPr="00846361">
        <w:t xml:space="preserve"> </w:t>
      </w:r>
      <w:r w:rsidRPr="00846361">
        <w:t>в</w:t>
      </w:r>
      <w:r w:rsidR="00846361" w:rsidRPr="00846361">
        <w:t xml:space="preserve"> </w:t>
      </w:r>
      <w:r w:rsidRPr="00846361">
        <w:t>формирование</w:t>
      </w:r>
      <w:r w:rsidR="00846361" w:rsidRPr="00846361">
        <w:t xml:space="preserve"> </w:t>
      </w:r>
      <w:r w:rsidRPr="00846361">
        <w:t>культуры</w:t>
      </w:r>
      <w:r w:rsidR="00846361" w:rsidRPr="00846361">
        <w:t xml:space="preserve"> </w:t>
      </w:r>
      <w:r w:rsidRPr="00846361">
        <w:t>общества</w:t>
      </w:r>
      <w:r w:rsidR="00846361" w:rsidRPr="00846361">
        <w:t xml:space="preserve"> </w:t>
      </w:r>
      <w:r w:rsidRPr="00846361">
        <w:t>в</w:t>
      </w:r>
      <w:r w:rsidR="00846361" w:rsidRPr="00846361">
        <w:t xml:space="preserve"> </w:t>
      </w:r>
      <w:r w:rsidRPr="00846361">
        <w:t>духе</w:t>
      </w:r>
      <w:r w:rsidR="00846361" w:rsidRPr="00846361">
        <w:t xml:space="preserve"> </w:t>
      </w:r>
      <w:r w:rsidRPr="00846361">
        <w:t>уважения</w:t>
      </w:r>
      <w:r w:rsidR="00846361" w:rsidRPr="00846361">
        <w:t xml:space="preserve"> </w:t>
      </w:r>
      <w:r w:rsidRPr="00846361">
        <w:t>прав</w:t>
      </w:r>
      <w:r w:rsidR="00846361" w:rsidRPr="00846361">
        <w:t xml:space="preserve"> </w:t>
      </w:r>
      <w:r w:rsidRPr="00846361">
        <w:t>и</w:t>
      </w:r>
      <w:r w:rsidR="00846361" w:rsidRPr="00846361">
        <w:t xml:space="preserve"> </w:t>
      </w:r>
      <w:r w:rsidRPr="00846361">
        <w:t>основных</w:t>
      </w:r>
      <w:r w:rsidR="00846361" w:rsidRPr="00846361">
        <w:t xml:space="preserve"> </w:t>
      </w:r>
      <w:r w:rsidRPr="00846361">
        <w:t>свобод</w:t>
      </w:r>
      <w:r w:rsidR="00846361" w:rsidRPr="00846361">
        <w:t xml:space="preserve"> </w:t>
      </w:r>
      <w:r w:rsidRPr="00846361">
        <w:t>человека</w:t>
      </w:r>
      <w:r w:rsidR="00846361" w:rsidRPr="00846361">
        <w:t>.</w:t>
      </w:r>
    </w:p>
    <w:p w:rsidR="00846361" w:rsidRPr="00846361" w:rsidRDefault="00FD0783" w:rsidP="00846361">
      <w:pPr>
        <w:tabs>
          <w:tab w:val="left" w:pos="726"/>
        </w:tabs>
      </w:pPr>
      <w:r w:rsidRPr="00846361">
        <w:t>Задача</w:t>
      </w:r>
      <w:r w:rsidR="00846361" w:rsidRPr="00846361">
        <w:t xml:space="preserve"> </w:t>
      </w:r>
      <w:r w:rsidRPr="00846361">
        <w:t>органа,</w:t>
      </w:r>
      <w:r w:rsidR="00846361" w:rsidRPr="00846361">
        <w:t xml:space="preserve"> </w:t>
      </w:r>
      <w:r w:rsidRPr="00846361">
        <w:t>который</w:t>
      </w:r>
      <w:r w:rsidR="00846361" w:rsidRPr="00846361">
        <w:t xml:space="preserve"> </w:t>
      </w:r>
      <w:r w:rsidRPr="00846361">
        <w:t>по</w:t>
      </w:r>
      <w:r w:rsidR="00846361" w:rsidRPr="00846361">
        <w:t xml:space="preserve"> </w:t>
      </w:r>
      <w:r w:rsidRPr="00846361">
        <w:t>своему</w:t>
      </w:r>
      <w:r w:rsidR="00846361" w:rsidRPr="00846361">
        <w:t xml:space="preserve"> </w:t>
      </w:r>
      <w:r w:rsidRPr="00846361">
        <w:t>юридическому</w:t>
      </w:r>
      <w:r w:rsidR="00846361" w:rsidRPr="00846361">
        <w:t xml:space="preserve"> </w:t>
      </w:r>
      <w:r w:rsidRPr="00846361">
        <w:t>статусу</w:t>
      </w:r>
      <w:r w:rsidR="00846361" w:rsidRPr="00846361">
        <w:t xml:space="preserve"> </w:t>
      </w:r>
      <w:r w:rsidRPr="00846361">
        <w:t>не</w:t>
      </w:r>
      <w:r w:rsidR="00846361" w:rsidRPr="00846361">
        <w:t xml:space="preserve"> </w:t>
      </w:r>
      <w:r w:rsidRPr="00846361">
        <w:t>входит</w:t>
      </w:r>
      <w:r w:rsidR="00846361" w:rsidRPr="00846361">
        <w:t xml:space="preserve"> </w:t>
      </w:r>
      <w:r w:rsidRPr="00846361">
        <w:t>ни</w:t>
      </w:r>
      <w:r w:rsidR="00846361" w:rsidRPr="00846361">
        <w:t xml:space="preserve"> </w:t>
      </w:r>
      <w:r w:rsidRPr="00846361">
        <w:t>в</w:t>
      </w:r>
      <w:r w:rsidR="00846361" w:rsidRPr="00846361">
        <w:t xml:space="preserve"> </w:t>
      </w:r>
      <w:r w:rsidRPr="00846361">
        <w:t>одну</w:t>
      </w:r>
      <w:r w:rsidR="00846361" w:rsidRPr="00846361">
        <w:t xml:space="preserve"> </w:t>
      </w:r>
      <w:r w:rsidRPr="00846361">
        <w:t>властную</w:t>
      </w:r>
      <w:r w:rsidR="00846361" w:rsidRPr="00846361">
        <w:t xml:space="preserve"> </w:t>
      </w:r>
      <w:r w:rsidRPr="00846361">
        <w:t>структуру,</w:t>
      </w:r>
      <w:r w:rsidR="00846361" w:rsidRPr="00846361">
        <w:t xml:space="preserve"> </w:t>
      </w:r>
      <w:r w:rsidRPr="00846361">
        <w:t>состоит</w:t>
      </w:r>
      <w:r w:rsidR="00846361" w:rsidRPr="00846361">
        <w:t xml:space="preserve"> </w:t>
      </w:r>
      <w:r w:rsidRPr="00846361">
        <w:t>в</w:t>
      </w:r>
      <w:r w:rsidR="00846361" w:rsidRPr="00846361">
        <w:t xml:space="preserve"> </w:t>
      </w:r>
      <w:r w:rsidRPr="00846361">
        <w:t>том,</w:t>
      </w:r>
      <w:r w:rsidR="00846361" w:rsidRPr="00846361">
        <w:t xml:space="preserve"> </w:t>
      </w:r>
      <w:r w:rsidRPr="00846361">
        <w:t>чтобы,</w:t>
      </w:r>
      <w:r w:rsidR="00846361" w:rsidRPr="00846361">
        <w:t xml:space="preserve"> </w:t>
      </w:r>
      <w:r w:rsidRPr="00846361">
        <w:t>исключая</w:t>
      </w:r>
      <w:r w:rsidR="00846361" w:rsidRPr="00846361">
        <w:t xml:space="preserve"> </w:t>
      </w:r>
      <w:r w:rsidRPr="00846361">
        <w:t>обязательные</w:t>
      </w:r>
      <w:r w:rsidR="00846361" w:rsidRPr="00846361">
        <w:t xml:space="preserve"> </w:t>
      </w:r>
      <w:r w:rsidRPr="00846361">
        <w:t>санкции,</w:t>
      </w:r>
      <w:r w:rsidR="00846361" w:rsidRPr="00846361">
        <w:t xml:space="preserve"> </w:t>
      </w:r>
      <w:r w:rsidRPr="00846361">
        <w:t>пользуясь</w:t>
      </w:r>
      <w:r w:rsidR="00846361" w:rsidRPr="00846361">
        <w:t xml:space="preserve"> </w:t>
      </w:r>
      <w:r w:rsidRPr="00846361">
        <w:t>только</w:t>
      </w:r>
      <w:r w:rsidR="00846361" w:rsidRPr="00846361">
        <w:t xml:space="preserve"> </w:t>
      </w:r>
      <w:r w:rsidRPr="00846361">
        <w:t>правом</w:t>
      </w:r>
      <w:r w:rsidR="00846361" w:rsidRPr="00846361">
        <w:t xml:space="preserve"> </w:t>
      </w:r>
      <w:r w:rsidRPr="00846361">
        <w:t>предложения,</w:t>
      </w:r>
      <w:r w:rsidR="00846361" w:rsidRPr="00846361">
        <w:t xml:space="preserve"> </w:t>
      </w:r>
      <w:r w:rsidRPr="00846361">
        <w:t>содействовать</w:t>
      </w:r>
      <w:r w:rsidR="00846361" w:rsidRPr="00846361">
        <w:t xml:space="preserve"> </w:t>
      </w:r>
      <w:r w:rsidRPr="00846361">
        <w:t>утверждению</w:t>
      </w:r>
      <w:r w:rsidR="00846361" w:rsidRPr="00846361">
        <w:t xml:space="preserve"> </w:t>
      </w:r>
      <w:r w:rsidRPr="00846361">
        <w:t>справедливости,</w:t>
      </w:r>
      <w:r w:rsidR="00846361" w:rsidRPr="00846361">
        <w:t xml:space="preserve"> </w:t>
      </w:r>
      <w:r w:rsidRPr="00846361">
        <w:t>человечности</w:t>
      </w:r>
      <w:r w:rsidR="00846361" w:rsidRPr="00846361">
        <w:t xml:space="preserve"> </w:t>
      </w:r>
      <w:r w:rsidRPr="00846361">
        <w:t>в</w:t>
      </w:r>
      <w:r w:rsidR="00846361" w:rsidRPr="00846361">
        <w:t xml:space="preserve"> </w:t>
      </w:r>
      <w:r w:rsidRPr="00846361">
        <w:t>действиях</w:t>
      </w:r>
      <w:r w:rsidR="00846361" w:rsidRPr="00846361">
        <w:t xml:space="preserve"> </w:t>
      </w:r>
      <w:r w:rsidRPr="00846361">
        <w:t>государственных</w:t>
      </w:r>
      <w:r w:rsidR="00846361" w:rsidRPr="00846361">
        <w:t xml:space="preserve"> </w:t>
      </w:r>
      <w:r w:rsidRPr="00846361">
        <w:t>структур</w:t>
      </w:r>
      <w:r w:rsidR="00846361" w:rsidRPr="00846361">
        <w:t xml:space="preserve">. </w:t>
      </w:r>
      <w:r w:rsidRPr="00846361">
        <w:t>Создание</w:t>
      </w:r>
      <w:r w:rsidR="00846361" w:rsidRPr="00846361">
        <w:t xml:space="preserve"> </w:t>
      </w:r>
      <w:r w:rsidRPr="00846361">
        <w:t>института</w:t>
      </w:r>
      <w:r w:rsidR="00846361" w:rsidRPr="00846361">
        <w:t xml:space="preserve"> </w:t>
      </w:r>
      <w:r w:rsidRPr="00846361">
        <w:t>Уполномоченного</w:t>
      </w:r>
      <w:r w:rsidR="00846361" w:rsidRPr="00846361">
        <w:t xml:space="preserve"> </w:t>
      </w:r>
      <w:r w:rsidRPr="00846361">
        <w:t>не</w:t>
      </w:r>
      <w:r w:rsidR="00846361" w:rsidRPr="00846361">
        <w:t xml:space="preserve"> </w:t>
      </w:r>
      <w:r w:rsidRPr="00846361">
        <w:t>должно</w:t>
      </w:r>
      <w:r w:rsidR="00846361" w:rsidRPr="00846361">
        <w:t xml:space="preserve"> </w:t>
      </w:r>
      <w:r w:rsidRPr="00846361">
        <w:t>сопровождаться</w:t>
      </w:r>
      <w:r w:rsidR="00846361" w:rsidRPr="00846361">
        <w:t xml:space="preserve"> </w:t>
      </w:r>
      <w:r w:rsidRPr="00846361">
        <w:t>сокращением,</w:t>
      </w:r>
      <w:r w:rsidR="00846361" w:rsidRPr="00846361">
        <w:t xml:space="preserve"> </w:t>
      </w:r>
      <w:r w:rsidRPr="00846361">
        <w:t>сменой</w:t>
      </w:r>
      <w:r w:rsidR="00846361" w:rsidRPr="00846361">
        <w:t xml:space="preserve"> </w:t>
      </w:r>
      <w:r w:rsidRPr="00846361">
        <w:t>действующих</w:t>
      </w:r>
      <w:r w:rsidR="00846361" w:rsidRPr="00846361">
        <w:t xml:space="preserve"> </w:t>
      </w:r>
      <w:r w:rsidRPr="00846361">
        <w:t>правозащитных</w:t>
      </w:r>
      <w:r w:rsidR="00846361" w:rsidRPr="00846361">
        <w:t xml:space="preserve"> </w:t>
      </w:r>
      <w:r w:rsidRPr="00846361">
        <w:t>институтов,</w:t>
      </w:r>
      <w:r w:rsidR="00846361" w:rsidRPr="00846361">
        <w:t xml:space="preserve"> </w:t>
      </w:r>
      <w:r w:rsidRPr="00846361">
        <w:t>органов</w:t>
      </w:r>
      <w:r w:rsidR="00846361" w:rsidRPr="00846361">
        <w:t xml:space="preserve"> </w:t>
      </w:r>
      <w:r w:rsidRPr="00846361">
        <w:t>надзора</w:t>
      </w:r>
      <w:r w:rsidR="00846361" w:rsidRPr="00846361">
        <w:t xml:space="preserve"> </w:t>
      </w:r>
      <w:r w:rsidRPr="00846361">
        <w:t>за</w:t>
      </w:r>
      <w:r w:rsidR="00846361" w:rsidRPr="00846361">
        <w:t xml:space="preserve"> </w:t>
      </w:r>
      <w:r w:rsidRPr="00846361">
        <w:t>соблюдением</w:t>
      </w:r>
      <w:r w:rsidR="00846361" w:rsidRPr="00846361">
        <w:t xml:space="preserve"> </w:t>
      </w:r>
      <w:r w:rsidRPr="00846361">
        <w:t>законности</w:t>
      </w:r>
      <w:r w:rsidR="00846361" w:rsidRPr="00846361">
        <w:t>.</w:t>
      </w:r>
    </w:p>
    <w:p w:rsidR="00846361" w:rsidRPr="00846361" w:rsidRDefault="00FD0783" w:rsidP="00846361">
      <w:pPr>
        <w:tabs>
          <w:tab w:val="left" w:pos="726"/>
        </w:tabs>
        <w:rPr>
          <w:szCs w:val="24"/>
        </w:rPr>
      </w:pPr>
      <w:r w:rsidRPr="00846361">
        <w:rPr>
          <w:szCs w:val="24"/>
        </w:rPr>
        <w:t>Данный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неформальный,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легкодоступный,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необременительный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для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государственного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бюджета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институт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урегулирования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конфликтов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споров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позволит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поддерживать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постоянную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связь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между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государством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гражданским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обществом,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примирять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частные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публичные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интересы,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преодолевать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анонимность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власти</w:t>
      </w:r>
      <w:r w:rsidR="00846361" w:rsidRPr="00846361">
        <w:rPr>
          <w:szCs w:val="24"/>
        </w:rPr>
        <w:t xml:space="preserve">. </w:t>
      </w:r>
      <w:r w:rsidRPr="00846361">
        <w:rPr>
          <w:szCs w:val="24"/>
        </w:rPr>
        <w:t>Деятельность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Уполномоченного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будет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способствовать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укреплению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чувства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уважения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к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закону,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установлению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взаимной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ответственности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государства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личности</w:t>
      </w:r>
      <w:r w:rsidR="00846361" w:rsidRPr="00846361">
        <w:rPr>
          <w:szCs w:val="24"/>
        </w:rPr>
        <w:t>.</w:t>
      </w:r>
    </w:p>
    <w:p w:rsidR="00846361" w:rsidRPr="00846361" w:rsidRDefault="00FD0783" w:rsidP="00846361">
      <w:pPr>
        <w:tabs>
          <w:tab w:val="left" w:pos="726"/>
        </w:tabs>
        <w:rPr>
          <w:szCs w:val="24"/>
        </w:rPr>
      </w:pPr>
      <w:r w:rsidRPr="00846361">
        <w:rPr>
          <w:szCs w:val="24"/>
        </w:rPr>
        <w:t>Благодаря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этому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институту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конфронтационный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тип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отношений</w:t>
      </w:r>
      <w:r w:rsidR="00846361">
        <w:rPr>
          <w:szCs w:val="24"/>
        </w:rPr>
        <w:t xml:space="preserve"> "</w:t>
      </w:r>
      <w:r w:rsidRPr="00846361">
        <w:rPr>
          <w:szCs w:val="24"/>
        </w:rPr>
        <w:t>государство</w:t>
      </w:r>
      <w:r w:rsidR="00846361">
        <w:rPr>
          <w:szCs w:val="24"/>
        </w:rPr>
        <w:t xml:space="preserve"> (</w:t>
      </w:r>
      <w:r w:rsidRPr="00846361">
        <w:rPr>
          <w:szCs w:val="24"/>
        </w:rPr>
        <w:t>государственный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аппарат</w:t>
      </w:r>
      <w:r w:rsidR="00846361" w:rsidRPr="00846361">
        <w:rPr>
          <w:szCs w:val="24"/>
        </w:rPr>
        <w:t xml:space="preserve">) - </w:t>
      </w:r>
      <w:r w:rsidRPr="00846361">
        <w:rPr>
          <w:szCs w:val="24"/>
        </w:rPr>
        <w:t>гражданин</w:t>
      </w:r>
      <w:r w:rsidR="00846361">
        <w:rPr>
          <w:szCs w:val="24"/>
        </w:rPr>
        <w:t xml:space="preserve">" </w:t>
      </w:r>
      <w:r w:rsidRPr="00846361">
        <w:rPr>
          <w:szCs w:val="24"/>
        </w:rPr>
        <w:t>заменяется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отношениями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взаимодействия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сотрудничества,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преодолевается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поляризация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власти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и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общества,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гуманизируется</w:t>
      </w:r>
      <w:r w:rsidR="00846361" w:rsidRPr="00846361">
        <w:rPr>
          <w:szCs w:val="24"/>
        </w:rPr>
        <w:t xml:space="preserve"> </w:t>
      </w:r>
      <w:r w:rsidRPr="00846361">
        <w:rPr>
          <w:szCs w:val="24"/>
        </w:rPr>
        <w:t>управление</w:t>
      </w:r>
      <w:r w:rsidR="00846361" w:rsidRPr="00846361">
        <w:rPr>
          <w:szCs w:val="24"/>
        </w:rPr>
        <w:t>.</w:t>
      </w:r>
    </w:p>
    <w:p w:rsidR="0076153A" w:rsidRDefault="0076153A" w:rsidP="00846361">
      <w:pPr>
        <w:pStyle w:val="1"/>
      </w:pPr>
      <w:r w:rsidRPr="00846361">
        <w:rPr>
          <w:rFonts w:ascii="Times New Roman" w:hAnsi="Times New Roman"/>
          <w:color w:val="000000"/>
        </w:rPr>
        <w:br w:type="page"/>
      </w:r>
      <w:bookmarkStart w:id="6" w:name="_Toc293052983"/>
      <w:r w:rsidR="00846361">
        <w:t>Список литературы</w:t>
      </w:r>
      <w:bookmarkEnd w:id="6"/>
    </w:p>
    <w:p w:rsidR="00846361" w:rsidRPr="00846361" w:rsidRDefault="00846361" w:rsidP="00846361">
      <w:pPr>
        <w:rPr>
          <w:lang w:eastAsia="en-US"/>
        </w:rPr>
      </w:pPr>
    </w:p>
    <w:p w:rsidR="00846361" w:rsidRPr="00846361" w:rsidRDefault="00CC2F64" w:rsidP="00846361">
      <w:pPr>
        <w:pStyle w:val="a"/>
      </w:pPr>
      <w:r w:rsidRPr="00846361">
        <w:t>Ю</w:t>
      </w:r>
      <w:r w:rsidR="00846361" w:rsidRPr="00846361">
        <w:t xml:space="preserve">. </w:t>
      </w:r>
      <w:r w:rsidRPr="00846361">
        <w:t>Минченкова</w:t>
      </w:r>
      <w:r w:rsidR="00846361" w:rsidRPr="00846361">
        <w:t xml:space="preserve">. </w:t>
      </w:r>
      <w:r w:rsidRPr="00846361">
        <w:t>Белорусский</w:t>
      </w:r>
      <w:r w:rsidR="00846361" w:rsidRPr="00846361">
        <w:t xml:space="preserve"> </w:t>
      </w:r>
      <w:r w:rsidRPr="00846361">
        <w:t>журнал</w:t>
      </w:r>
      <w:r w:rsidR="00846361" w:rsidRPr="00846361">
        <w:t xml:space="preserve"> </w:t>
      </w:r>
      <w:r w:rsidRPr="00846361">
        <w:t>международного</w:t>
      </w:r>
      <w:r w:rsidR="00846361" w:rsidRPr="00846361">
        <w:t xml:space="preserve"> </w:t>
      </w:r>
      <w:r w:rsidRPr="00846361">
        <w:t>права</w:t>
      </w:r>
      <w:r w:rsidR="00846361" w:rsidRPr="00846361">
        <w:t xml:space="preserve"> </w:t>
      </w:r>
      <w:r w:rsidRPr="00846361">
        <w:t>и</w:t>
      </w:r>
      <w:r w:rsidR="00846361" w:rsidRPr="00846361">
        <w:t xml:space="preserve"> </w:t>
      </w:r>
      <w:r w:rsidRPr="00846361">
        <w:t>международных</w:t>
      </w:r>
      <w:r w:rsidR="00846361" w:rsidRPr="00846361">
        <w:t xml:space="preserve"> </w:t>
      </w:r>
      <w:r w:rsidRPr="00846361">
        <w:t>отношений</w:t>
      </w:r>
      <w:r w:rsidR="00846361">
        <w:t xml:space="preserve">. - </w:t>
      </w:r>
      <w:r w:rsidRPr="00846361">
        <w:t>№5,</w:t>
      </w:r>
      <w:r w:rsidR="00846361" w:rsidRPr="00846361">
        <w:t xml:space="preserve"> </w:t>
      </w:r>
      <w:r w:rsidRPr="00846361">
        <w:t>1998</w:t>
      </w:r>
      <w:r w:rsidR="00846361" w:rsidRPr="00846361">
        <w:t>.</w:t>
      </w:r>
    </w:p>
    <w:p w:rsidR="00846361" w:rsidRPr="00846361" w:rsidRDefault="00CC2F64" w:rsidP="00846361">
      <w:pPr>
        <w:pStyle w:val="a"/>
        <w:rPr>
          <w:b/>
        </w:rPr>
      </w:pPr>
      <w:r w:rsidRPr="00846361">
        <w:t>Ю</w:t>
      </w:r>
      <w:r w:rsidR="00846361" w:rsidRPr="00846361">
        <w:t xml:space="preserve">. </w:t>
      </w:r>
      <w:r w:rsidRPr="00846361">
        <w:t>Кулаковский</w:t>
      </w:r>
      <w:r w:rsidR="00846361" w:rsidRPr="00846361">
        <w:t xml:space="preserve">. </w:t>
      </w:r>
      <w:r w:rsidRPr="00846361">
        <w:t>Уполномоченный</w:t>
      </w:r>
      <w:r w:rsidR="00846361" w:rsidRPr="00846361">
        <w:t xml:space="preserve"> </w:t>
      </w:r>
      <w:r w:rsidRPr="00846361">
        <w:t>по</w:t>
      </w:r>
      <w:r w:rsidR="00846361" w:rsidRPr="00846361">
        <w:t xml:space="preserve"> </w:t>
      </w:r>
      <w:r w:rsidRPr="00846361">
        <w:t>правам</w:t>
      </w:r>
      <w:r w:rsidR="00846361" w:rsidRPr="00846361">
        <w:t xml:space="preserve"> </w:t>
      </w:r>
      <w:r w:rsidRPr="00846361">
        <w:t>человека</w:t>
      </w:r>
      <w:r w:rsidR="00846361" w:rsidRPr="00846361">
        <w:t xml:space="preserve"> </w:t>
      </w:r>
      <w:r w:rsidRPr="00846361">
        <w:t>в</w:t>
      </w:r>
      <w:r w:rsidR="00846361" w:rsidRPr="00846361">
        <w:t xml:space="preserve"> </w:t>
      </w:r>
      <w:r w:rsidRPr="00846361">
        <w:t>Республике</w:t>
      </w:r>
      <w:r w:rsidR="00846361" w:rsidRPr="00846361">
        <w:t xml:space="preserve"> </w:t>
      </w:r>
      <w:r w:rsidRPr="00846361">
        <w:t>Беларусь</w:t>
      </w:r>
      <w:r w:rsidR="00846361" w:rsidRPr="00846361">
        <w:t xml:space="preserve">: </w:t>
      </w:r>
      <w:r w:rsidRPr="00846361">
        <w:t>проблемы</w:t>
      </w:r>
      <w:r w:rsidR="00846361" w:rsidRPr="00846361">
        <w:t xml:space="preserve"> </w:t>
      </w:r>
      <w:r w:rsidRPr="00846361">
        <w:t>и</w:t>
      </w:r>
      <w:r w:rsidR="00846361" w:rsidRPr="00846361">
        <w:t xml:space="preserve"> </w:t>
      </w:r>
      <w:r w:rsidRPr="00846361">
        <w:t>перспективы</w:t>
      </w:r>
      <w:r w:rsidR="00846361">
        <w:t xml:space="preserve">. - </w:t>
      </w:r>
      <w:r w:rsidRPr="00846361">
        <w:t>2006</w:t>
      </w:r>
      <w:r w:rsidR="00846361" w:rsidRPr="00846361">
        <w:rPr>
          <w:b/>
        </w:rPr>
        <w:t>.</w:t>
      </w:r>
    </w:p>
    <w:p w:rsidR="00846361" w:rsidRPr="00846361" w:rsidRDefault="00CC2F64" w:rsidP="00846361">
      <w:pPr>
        <w:pStyle w:val="a"/>
      </w:pPr>
      <w:r w:rsidRPr="00846361">
        <w:t>Центр</w:t>
      </w:r>
      <w:r w:rsidR="00846361" w:rsidRPr="00846361">
        <w:t xml:space="preserve"> </w:t>
      </w:r>
      <w:r w:rsidRPr="00846361">
        <w:t>по</w:t>
      </w:r>
      <w:r w:rsidR="00846361" w:rsidRPr="00846361">
        <w:t xml:space="preserve"> </w:t>
      </w:r>
      <w:r w:rsidRPr="00846361">
        <w:t>правам</w:t>
      </w:r>
      <w:r w:rsidR="00846361" w:rsidRPr="00846361">
        <w:t xml:space="preserve"> </w:t>
      </w:r>
      <w:r w:rsidRPr="00846361">
        <w:t>человека</w:t>
      </w:r>
      <w:r w:rsidR="00846361" w:rsidRPr="00846361">
        <w:t xml:space="preserve">. </w:t>
      </w:r>
      <w:r w:rsidRPr="00846361">
        <w:t>Серия</w:t>
      </w:r>
      <w:r w:rsidR="00846361" w:rsidRPr="00846361">
        <w:t xml:space="preserve"> </w:t>
      </w:r>
      <w:r w:rsidRPr="00846361">
        <w:t>документов</w:t>
      </w:r>
      <w:r w:rsidR="00846361" w:rsidRPr="00846361">
        <w:t xml:space="preserve"> </w:t>
      </w:r>
      <w:r w:rsidRPr="00846361">
        <w:t>по</w:t>
      </w:r>
      <w:r w:rsidR="00846361" w:rsidRPr="00846361">
        <w:t xml:space="preserve"> </w:t>
      </w:r>
      <w:r w:rsidRPr="00846361">
        <w:t>вопросам</w:t>
      </w:r>
      <w:r w:rsidR="00846361" w:rsidRPr="00846361">
        <w:t xml:space="preserve"> </w:t>
      </w:r>
      <w:r w:rsidRPr="00846361">
        <w:t>профессиональной</w:t>
      </w:r>
      <w:r w:rsidR="00846361" w:rsidRPr="00846361">
        <w:t xml:space="preserve"> </w:t>
      </w:r>
      <w:r w:rsidRPr="00846361">
        <w:t>подготовки</w:t>
      </w:r>
      <w:r w:rsidR="00846361" w:rsidRPr="00846361">
        <w:t xml:space="preserve"> </w:t>
      </w:r>
      <w:r w:rsidRPr="00846361">
        <w:t>№4</w:t>
      </w:r>
      <w:r w:rsidR="00846361" w:rsidRPr="00846361">
        <w:t>.</w:t>
      </w:r>
    </w:p>
    <w:p w:rsidR="00CC2F64" w:rsidRDefault="00846361" w:rsidP="00846361">
      <w:pPr>
        <w:pStyle w:val="a"/>
      </w:pPr>
      <w:r>
        <w:t>http://www.</w:t>
      </w:r>
      <w:r w:rsidR="00CC2F64" w:rsidRPr="00846361">
        <w:t>evolutio</w:t>
      </w:r>
      <w:r w:rsidRPr="00846361">
        <w:t xml:space="preserve">. </w:t>
      </w:r>
      <w:r w:rsidR="00CC2F64" w:rsidRPr="00846361">
        <w:t>info/index</w:t>
      </w:r>
      <w:r w:rsidRPr="00846361">
        <w:t xml:space="preserve">. </w:t>
      </w:r>
      <w:r w:rsidR="00CC2F64" w:rsidRPr="00846361">
        <w:t>php</w:t>
      </w:r>
      <w:r w:rsidRPr="00846361">
        <w:t xml:space="preserve">? </w:t>
      </w:r>
      <w:r w:rsidR="00CC2F64" w:rsidRPr="00846361">
        <w:t>option=com_content</w:t>
      </w:r>
    </w:p>
    <w:p w:rsidR="00846361" w:rsidRPr="00846361" w:rsidRDefault="00846361" w:rsidP="00846361">
      <w:pPr>
        <w:pStyle w:val="af7"/>
        <w:rPr>
          <w:lang w:val="en-US"/>
        </w:rPr>
      </w:pPr>
      <w:bookmarkStart w:id="7" w:name="_GoBack"/>
      <w:bookmarkEnd w:id="7"/>
    </w:p>
    <w:sectPr w:rsidR="00846361" w:rsidRPr="00846361" w:rsidSect="00846361">
      <w:headerReference w:type="default" r:id="rId7"/>
      <w:footerReference w:type="even" r:id="rId8"/>
      <w:footerReference w:type="default" r:id="rId9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B6C" w:rsidRDefault="00173B6C">
      <w:r>
        <w:separator/>
      </w:r>
    </w:p>
  </w:endnote>
  <w:endnote w:type="continuationSeparator" w:id="0">
    <w:p w:rsidR="00173B6C" w:rsidRDefault="0017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361" w:rsidRDefault="00846361" w:rsidP="0023773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846361" w:rsidRDefault="0084636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361" w:rsidRDefault="00846361" w:rsidP="00846361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B6C" w:rsidRDefault="00173B6C">
      <w:r>
        <w:separator/>
      </w:r>
    </w:p>
  </w:footnote>
  <w:footnote w:type="continuationSeparator" w:id="0">
    <w:p w:rsidR="00173B6C" w:rsidRDefault="00173B6C">
      <w:r>
        <w:continuationSeparator/>
      </w:r>
    </w:p>
  </w:footnote>
  <w:footnote w:id="1">
    <w:p w:rsidR="00173B6C" w:rsidRDefault="00846361">
      <w:pPr>
        <w:pStyle w:val="a9"/>
      </w:pPr>
      <w:r>
        <w:rPr>
          <w:rStyle w:val="ab"/>
        </w:rPr>
        <w:footnoteRef/>
      </w:r>
      <w:r>
        <w:t xml:space="preserve"> №1, стр.12</w:t>
      </w:r>
    </w:p>
  </w:footnote>
  <w:footnote w:id="2">
    <w:p w:rsidR="00173B6C" w:rsidRDefault="00846361" w:rsidP="0001630D">
      <w:pPr>
        <w:tabs>
          <w:tab w:val="left" w:pos="9360"/>
        </w:tabs>
        <w:ind w:right="99"/>
      </w:pPr>
      <w:r>
        <w:rPr>
          <w:rStyle w:val="ab"/>
        </w:rPr>
        <w:footnoteRef/>
      </w:r>
      <w:r>
        <w:t xml:space="preserve"> №4</w:t>
      </w:r>
    </w:p>
  </w:footnote>
  <w:footnote w:id="3">
    <w:p w:rsidR="00173B6C" w:rsidRDefault="00846361">
      <w:pPr>
        <w:pStyle w:val="a9"/>
      </w:pPr>
      <w:r>
        <w:rPr>
          <w:rStyle w:val="ab"/>
        </w:rPr>
        <w:footnoteRef/>
      </w:r>
      <w:r>
        <w:t xml:space="preserve"> «Благополучие народа да пребудет высшим законом». Цицерон.</w:t>
      </w:r>
    </w:p>
  </w:footnote>
  <w:footnote w:id="4">
    <w:p w:rsidR="00173B6C" w:rsidRDefault="00846361">
      <w:pPr>
        <w:pStyle w:val="a9"/>
      </w:pPr>
      <w:r>
        <w:rPr>
          <w:rStyle w:val="ab"/>
        </w:rPr>
        <w:footnoteRef/>
      </w:r>
      <w:r>
        <w:t xml:space="preserve"> №.1, стр. 20</w:t>
      </w:r>
    </w:p>
  </w:footnote>
  <w:footnote w:id="5">
    <w:p w:rsidR="00173B6C" w:rsidRDefault="00846361" w:rsidP="00846361">
      <w:pPr>
        <w:pStyle w:val="a9"/>
      </w:pPr>
      <w:r w:rsidRPr="004D0DDE">
        <w:rPr>
          <w:rStyle w:val="ab"/>
          <w:sz w:val="18"/>
          <w:szCs w:val="18"/>
        </w:rPr>
        <w:footnoteRef/>
      </w:r>
      <w:r w:rsidRPr="004D0DDE">
        <w:t xml:space="preserve"> </w:t>
      </w:r>
      <w:r w:rsidRPr="00CC2F64">
        <w:t>№2</w:t>
      </w:r>
      <w:r>
        <w:t>, стр.10</w:t>
      </w:r>
    </w:p>
  </w:footnote>
  <w:footnote w:id="6">
    <w:p w:rsidR="00173B6C" w:rsidRDefault="00846361" w:rsidP="0076153A">
      <w:pPr>
        <w:tabs>
          <w:tab w:val="left" w:pos="9360"/>
        </w:tabs>
        <w:autoSpaceDE w:val="0"/>
        <w:autoSpaceDN w:val="0"/>
        <w:adjustRightInd w:val="0"/>
        <w:ind w:right="99"/>
      </w:pPr>
      <w:r w:rsidRPr="0076153A">
        <w:rPr>
          <w:sz w:val="20"/>
          <w:szCs w:val="20"/>
        </w:rPr>
        <w:footnoteRef/>
      </w:r>
      <w:r w:rsidRPr="0076153A">
        <w:rPr>
          <w:sz w:val="20"/>
          <w:szCs w:val="20"/>
        </w:rPr>
        <w:t xml:space="preserve"> </w:t>
      </w:r>
      <w:r>
        <w:rPr>
          <w:sz w:val="20"/>
          <w:szCs w:val="20"/>
        </w:rPr>
        <w:t>№3</w:t>
      </w:r>
    </w:p>
  </w:footnote>
  <w:footnote w:id="7">
    <w:p w:rsidR="00173B6C" w:rsidRDefault="00846361">
      <w:pPr>
        <w:pStyle w:val="a9"/>
      </w:pPr>
      <w:r>
        <w:rPr>
          <w:rStyle w:val="ab"/>
        </w:rPr>
        <w:footnoteRef/>
      </w:r>
      <w:r>
        <w:t xml:space="preserve"> №4</w:t>
      </w:r>
    </w:p>
  </w:footnote>
  <w:footnote w:id="8">
    <w:p w:rsidR="00173B6C" w:rsidRDefault="00846361" w:rsidP="00846361">
      <w:pPr>
        <w:pStyle w:val="a9"/>
      </w:pPr>
      <w:r>
        <w:rPr>
          <w:rStyle w:val="ab"/>
        </w:rPr>
        <w:footnoteRef/>
      </w:r>
      <w:r>
        <w:t xml:space="preserve"> №5</w:t>
      </w:r>
    </w:p>
  </w:footnote>
  <w:footnote w:id="9">
    <w:p w:rsidR="00173B6C" w:rsidRDefault="00846361">
      <w:pPr>
        <w:pStyle w:val="a9"/>
      </w:pPr>
      <w:r>
        <w:rPr>
          <w:rStyle w:val="ab"/>
        </w:rPr>
        <w:footnoteRef/>
      </w:r>
      <w:r>
        <w:t xml:space="preserve"> №4</w:t>
      </w:r>
    </w:p>
  </w:footnote>
  <w:footnote w:id="10">
    <w:p w:rsidR="00173B6C" w:rsidRDefault="00846361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sz w:val="18"/>
          <w:szCs w:val="18"/>
        </w:rPr>
        <w:t>№5</w:t>
      </w:r>
    </w:p>
  </w:footnote>
  <w:footnote w:id="11">
    <w:p w:rsidR="00173B6C" w:rsidRDefault="00846361">
      <w:pPr>
        <w:pStyle w:val="a9"/>
      </w:pPr>
      <w:r w:rsidRPr="0076153A">
        <w:rPr>
          <w:rStyle w:val="ab"/>
          <w:b/>
        </w:rPr>
        <w:footnoteRef/>
      </w:r>
      <w:r w:rsidRPr="0076153A">
        <w:rPr>
          <w:b/>
        </w:rPr>
        <w:t xml:space="preserve"> </w:t>
      </w:r>
      <w:r>
        <w:rPr>
          <w:sz w:val="18"/>
          <w:szCs w:val="18"/>
        </w:rPr>
        <w:t>№2, стр.6</w:t>
      </w:r>
    </w:p>
  </w:footnote>
  <w:footnote w:id="12">
    <w:p w:rsidR="00173B6C" w:rsidRDefault="00846361">
      <w:pPr>
        <w:pStyle w:val="a9"/>
      </w:pPr>
      <w:r>
        <w:rPr>
          <w:rStyle w:val="ab"/>
        </w:rPr>
        <w:footnoteRef/>
      </w:r>
      <w:r>
        <w:t xml:space="preserve"> №3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361" w:rsidRDefault="00846361" w:rsidP="00846361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C231DF"/>
    <w:multiLevelType w:val="hybridMultilevel"/>
    <w:tmpl w:val="0EB6BC28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  <w:rPr>
        <w:rFonts w:cs="Times New Roman"/>
      </w:rPr>
    </w:lvl>
  </w:abstractNum>
  <w:abstractNum w:abstractNumId="2">
    <w:nsid w:val="4CDC4939"/>
    <w:multiLevelType w:val="hybridMultilevel"/>
    <w:tmpl w:val="A1BC2906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  <w:rPr>
        <w:rFonts w:cs="Times New Roman"/>
      </w:rPr>
    </w:lvl>
  </w:abstractNum>
  <w:abstractNum w:abstractNumId="3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30D"/>
    <w:rsid w:val="0001630D"/>
    <w:rsid w:val="000A136D"/>
    <w:rsid w:val="00173B6C"/>
    <w:rsid w:val="00237739"/>
    <w:rsid w:val="00242C20"/>
    <w:rsid w:val="002C3AF2"/>
    <w:rsid w:val="00330DFE"/>
    <w:rsid w:val="00375CED"/>
    <w:rsid w:val="003B4420"/>
    <w:rsid w:val="0046306A"/>
    <w:rsid w:val="00467F86"/>
    <w:rsid w:val="004C4FD9"/>
    <w:rsid w:val="004D0DDE"/>
    <w:rsid w:val="00696655"/>
    <w:rsid w:val="006A0632"/>
    <w:rsid w:val="00737C47"/>
    <w:rsid w:val="0076153A"/>
    <w:rsid w:val="007876B7"/>
    <w:rsid w:val="0079797B"/>
    <w:rsid w:val="00834659"/>
    <w:rsid w:val="00846361"/>
    <w:rsid w:val="00884F51"/>
    <w:rsid w:val="0098606C"/>
    <w:rsid w:val="00986BE9"/>
    <w:rsid w:val="009D5686"/>
    <w:rsid w:val="00A37D47"/>
    <w:rsid w:val="00A66D26"/>
    <w:rsid w:val="00A8496E"/>
    <w:rsid w:val="00B2314E"/>
    <w:rsid w:val="00C66140"/>
    <w:rsid w:val="00CC2F64"/>
    <w:rsid w:val="00DC0850"/>
    <w:rsid w:val="00E3646D"/>
    <w:rsid w:val="00F31CCC"/>
    <w:rsid w:val="00F83A04"/>
    <w:rsid w:val="00FD0783"/>
    <w:rsid w:val="00FD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BC5BD5-8F80-45AF-837E-5891F30B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846361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846361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846361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846361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846361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846361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846361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846361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846361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84636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84636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846361"/>
    <w:rPr>
      <w:rFonts w:cs="Times New Roman"/>
      <w:vertAlign w:val="superscript"/>
    </w:rPr>
  </w:style>
  <w:style w:type="paragraph" w:styleId="a9">
    <w:name w:val="footnote text"/>
    <w:basedOn w:val="a1"/>
    <w:link w:val="aa"/>
    <w:autoRedefine/>
    <w:uiPriority w:val="99"/>
    <w:semiHidden/>
    <w:rsid w:val="00846361"/>
    <w:rPr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846361"/>
    <w:rPr>
      <w:rFonts w:cs="Times New Roman"/>
      <w:color w:val="000000"/>
      <w:lang w:val="ru-RU" w:eastAsia="ru-RU" w:bidi="ar-SA"/>
    </w:rPr>
  </w:style>
  <w:style w:type="character" w:styleId="ab">
    <w:name w:val="footnote reference"/>
    <w:uiPriority w:val="99"/>
    <w:semiHidden/>
    <w:rsid w:val="00846361"/>
    <w:rPr>
      <w:rFonts w:cs="Times New Roman"/>
      <w:color w:val="auto"/>
      <w:sz w:val="28"/>
      <w:szCs w:val="28"/>
      <w:vertAlign w:val="superscript"/>
    </w:rPr>
  </w:style>
  <w:style w:type="paragraph" w:styleId="a6">
    <w:name w:val="Body Text"/>
    <w:basedOn w:val="a1"/>
    <w:link w:val="ac"/>
    <w:uiPriority w:val="99"/>
    <w:rsid w:val="00846361"/>
  </w:style>
  <w:style w:type="character" w:customStyle="1" w:styleId="ac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846361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846361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ad">
    <w:name w:val="лит+нумерация"/>
    <w:basedOn w:val="a1"/>
    <w:next w:val="a1"/>
    <w:autoRedefine/>
    <w:uiPriority w:val="99"/>
    <w:rsid w:val="00846361"/>
    <w:pPr>
      <w:ind w:firstLine="0"/>
    </w:pPr>
    <w:rPr>
      <w:iCs/>
    </w:rPr>
  </w:style>
  <w:style w:type="paragraph" w:styleId="ae">
    <w:name w:val="caption"/>
    <w:basedOn w:val="a1"/>
    <w:next w:val="a1"/>
    <w:uiPriority w:val="99"/>
    <w:qFormat/>
    <w:rsid w:val="00846361"/>
    <w:rPr>
      <w:b/>
      <w:bCs/>
      <w:sz w:val="20"/>
      <w:szCs w:val="20"/>
    </w:rPr>
  </w:style>
  <w:style w:type="paragraph" w:styleId="af">
    <w:name w:val="footer"/>
    <w:basedOn w:val="a1"/>
    <w:link w:val="af0"/>
    <w:uiPriority w:val="99"/>
    <w:rsid w:val="008463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color w:val="000000"/>
      <w:sz w:val="28"/>
      <w:szCs w:val="28"/>
    </w:rPr>
  </w:style>
  <w:style w:type="character" w:styleId="af1">
    <w:name w:val="page number"/>
    <w:uiPriority w:val="99"/>
    <w:rsid w:val="00846361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846361"/>
    <w:rPr>
      <w:rFonts w:cs="Times New Roman"/>
      <w:sz w:val="28"/>
      <w:szCs w:val="28"/>
    </w:rPr>
  </w:style>
  <w:style w:type="paragraph" w:styleId="af3">
    <w:name w:val="Normal (Web)"/>
    <w:basedOn w:val="a1"/>
    <w:autoRedefine/>
    <w:uiPriority w:val="99"/>
    <w:rsid w:val="00846361"/>
    <w:rPr>
      <w:lang w:val="uk-UA" w:eastAsia="uk-UA"/>
    </w:rPr>
  </w:style>
  <w:style w:type="paragraph" w:customStyle="1" w:styleId="af4">
    <w:name w:val="Обычный +"/>
    <w:basedOn w:val="a1"/>
    <w:autoRedefine/>
    <w:uiPriority w:val="99"/>
    <w:rsid w:val="00846361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846361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5">
    <w:name w:val="Body Text Indent"/>
    <w:basedOn w:val="a1"/>
    <w:link w:val="af6"/>
    <w:uiPriority w:val="99"/>
    <w:rsid w:val="00846361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color w:val="000000"/>
      <w:sz w:val="28"/>
      <w:szCs w:val="28"/>
    </w:rPr>
  </w:style>
  <w:style w:type="paragraph" w:customStyle="1" w:styleId="af7">
    <w:name w:val="размещено"/>
    <w:basedOn w:val="a1"/>
    <w:autoRedefine/>
    <w:uiPriority w:val="99"/>
    <w:rsid w:val="00846361"/>
    <w:rPr>
      <w:color w:val="FFFFFF"/>
    </w:rPr>
  </w:style>
  <w:style w:type="paragraph" w:customStyle="1" w:styleId="af8">
    <w:name w:val="содержание"/>
    <w:uiPriority w:val="99"/>
    <w:rsid w:val="0084636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84636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846361"/>
    <w:pPr>
      <w:jc w:val="center"/>
    </w:pPr>
  </w:style>
  <w:style w:type="paragraph" w:customStyle="1" w:styleId="afa">
    <w:name w:val="ТАБЛИЦА"/>
    <w:next w:val="a1"/>
    <w:autoRedefine/>
    <w:uiPriority w:val="99"/>
    <w:rsid w:val="00846361"/>
    <w:pPr>
      <w:spacing w:line="360" w:lineRule="auto"/>
    </w:pPr>
    <w:rPr>
      <w:color w:val="000000"/>
    </w:rPr>
  </w:style>
  <w:style w:type="paragraph" w:styleId="afb">
    <w:name w:val="endnote text"/>
    <w:basedOn w:val="a1"/>
    <w:link w:val="afc"/>
    <w:autoRedefine/>
    <w:uiPriority w:val="99"/>
    <w:semiHidden/>
    <w:rsid w:val="00846361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customStyle="1" w:styleId="afd">
    <w:name w:val="титут"/>
    <w:autoRedefine/>
    <w:uiPriority w:val="99"/>
    <w:rsid w:val="00846361"/>
    <w:pPr>
      <w:spacing w:line="360" w:lineRule="auto"/>
      <w:jc w:val="center"/>
    </w:pPr>
    <w:rPr>
      <w:noProof/>
      <w:sz w:val="28"/>
      <w:szCs w:val="28"/>
    </w:rPr>
  </w:style>
  <w:style w:type="character" w:styleId="afe">
    <w:name w:val="Hyperlink"/>
    <w:uiPriority w:val="99"/>
    <w:rsid w:val="00846361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3173</Words>
  <Characters>18090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МИНСКИЙ ГОСУДАРСТВЕННЫЙ ЛИНГВИСТИЧЕСКИЙ УНИВЕРСИТЕТ</vt:lpstr>
    </vt:vector>
  </TitlesOfParts>
  <Company/>
  <LinksUpToDate>false</LinksUpToDate>
  <CharactersWithSpaces>21221</CharactersWithSpaces>
  <SharedDoc>false</SharedDoc>
  <HLinks>
    <vt:vector size="18" baseType="variant"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_Toc293052982</vt:lpwstr>
      </vt:variant>
      <vt:variant>
        <vt:i4>1310781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_Toc293052980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_Toc293052978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МИНСКИЙ ГОСУДАРСТВЕННЫЙ ЛИНГВИСТИЧЕСКИЙ УНИВЕРСИТЕТ</dc:title>
  <dc:subject/>
  <dc:creator>Юлечка</dc:creator>
  <cp:keywords/>
  <dc:description/>
  <cp:lastModifiedBy>admin</cp:lastModifiedBy>
  <cp:revision>2</cp:revision>
  <cp:lastPrinted>2011-03-16T23:10:00Z</cp:lastPrinted>
  <dcterms:created xsi:type="dcterms:W3CDTF">2014-03-27T18:49:00Z</dcterms:created>
  <dcterms:modified xsi:type="dcterms:W3CDTF">2014-03-27T18:49:00Z</dcterms:modified>
</cp:coreProperties>
</file>