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C5" w:rsidRPr="00647F15" w:rsidRDefault="00F032C5" w:rsidP="00647F15">
      <w:pPr>
        <w:spacing w:line="360" w:lineRule="auto"/>
        <w:jc w:val="center"/>
        <w:rPr>
          <w:b/>
          <w:color w:val="000000"/>
          <w:szCs w:val="24"/>
        </w:rPr>
      </w:pPr>
      <w:r w:rsidRPr="00647F15">
        <w:rPr>
          <w:b/>
          <w:color w:val="000000"/>
        </w:rPr>
        <w:t>Московский Государственный Медико-Стоматологический</w:t>
      </w:r>
    </w:p>
    <w:p w:rsidR="00F032C5" w:rsidRPr="00647F15" w:rsidRDefault="00F032C5" w:rsidP="00647F15">
      <w:pPr>
        <w:spacing w:line="360" w:lineRule="auto"/>
        <w:jc w:val="center"/>
        <w:rPr>
          <w:color w:val="000000"/>
          <w:szCs w:val="24"/>
        </w:rPr>
      </w:pPr>
      <w:r w:rsidRPr="00647F15">
        <w:rPr>
          <w:b/>
          <w:color w:val="000000"/>
        </w:rPr>
        <w:t>Университет</w:t>
      </w: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149DB" w:rsidRPr="00647F15" w:rsidRDefault="00F149DB" w:rsidP="00647F15">
      <w:pPr>
        <w:spacing w:line="360" w:lineRule="auto"/>
        <w:jc w:val="center"/>
        <w:rPr>
          <w:color w:val="000000"/>
        </w:rPr>
      </w:pPr>
    </w:p>
    <w:p w:rsidR="00F149DB" w:rsidRPr="00647F15" w:rsidRDefault="00F149DB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color w:val="000000"/>
        </w:rPr>
      </w:pPr>
    </w:p>
    <w:p w:rsidR="00F032C5" w:rsidRPr="00647F15" w:rsidRDefault="00F032C5" w:rsidP="00647F15">
      <w:pPr>
        <w:spacing w:line="360" w:lineRule="auto"/>
        <w:jc w:val="center"/>
        <w:rPr>
          <w:b/>
          <w:color w:val="000000"/>
          <w:szCs w:val="24"/>
        </w:rPr>
      </w:pPr>
      <w:r w:rsidRPr="00647F15">
        <w:rPr>
          <w:b/>
          <w:color w:val="000000"/>
          <w:szCs w:val="36"/>
        </w:rPr>
        <w:t>ИСТОРИЯ БОЛЕЗНИ</w:t>
      </w:r>
    </w:p>
    <w:p w:rsidR="00F032C5" w:rsidRPr="00647F15" w:rsidRDefault="00F032C5" w:rsidP="00647F15">
      <w:pPr>
        <w:spacing w:line="360" w:lineRule="auto"/>
        <w:jc w:val="center"/>
        <w:rPr>
          <w:color w:val="000000"/>
          <w:szCs w:val="36"/>
        </w:rPr>
      </w:pP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647F15" w:rsidP="00647F15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F032C5" w:rsidRPr="00647F15">
        <w:rPr>
          <w:b/>
          <w:color w:val="000000"/>
        </w:rPr>
        <w:t>Клинический диагноз</w:t>
      </w:r>
    </w:p>
    <w:p w:rsidR="00647F15" w:rsidRDefault="00647F15" w:rsidP="00647F15">
      <w:pPr>
        <w:spacing w:line="360" w:lineRule="auto"/>
        <w:ind w:firstLine="709"/>
        <w:jc w:val="both"/>
        <w:rPr>
          <w:color w:val="000000"/>
          <w:szCs w:val="26"/>
        </w:rPr>
      </w:pPr>
    </w:p>
    <w:p w:rsidR="00F032C5" w:rsidRPr="00647F15" w:rsidRDefault="00801073" w:rsidP="00647F15">
      <w:pPr>
        <w:spacing w:line="360" w:lineRule="auto"/>
        <w:ind w:firstLine="709"/>
        <w:jc w:val="both"/>
        <w:rPr>
          <w:color w:val="000000"/>
          <w:szCs w:val="26"/>
        </w:rPr>
      </w:pPr>
      <w:r w:rsidRPr="00647F15">
        <w:rPr>
          <w:color w:val="000000"/>
          <w:szCs w:val="26"/>
        </w:rPr>
        <w:t xml:space="preserve">Основное заболевание – повторный </w:t>
      </w:r>
      <w:r w:rsidR="00A914C2">
        <w:rPr>
          <w:color w:val="000000"/>
          <w:szCs w:val="26"/>
        </w:rPr>
        <w:t>инсульт</w:t>
      </w:r>
      <w:r w:rsidRPr="00647F15">
        <w:rPr>
          <w:color w:val="000000"/>
          <w:szCs w:val="26"/>
        </w:rPr>
        <w:t xml:space="preserve"> головного мозга в левом каротидном бассейне от 6.12.08. Атеросклероз сосудов головного мозга, гипертоническая болезнь </w:t>
      </w:r>
      <w:r w:rsidRPr="00647F15">
        <w:rPr>
          <w:color w:val="000000"/>
          <w:szCs w:val="26"/>
          <w:lang w:val="en-US"/>
        </w:rPr>
        <w:t>III</w:t>
      </w:r>
      <w:r w:rsidR="00CB4B27" w:rsidRPr="00647F15">
        <w:rPr>
          <w:color w:val="000000"/>
          <w:szCs w:val="26"/>
        </w:rPr>
        <w:t xml:space="preserve"> ст. Правосторонний </w:t>
      </w:r>
      <w:r w:rsidRPr="00647F15">
        <w:rPr>
          <w:color w:val="000000"/>
          <w:szCs w:val="26"/>
        </w:rPr>
        <w:t>умеренный гемипарез</w:t>
      </w:r>
      <w:r w:rsidR="00902B5D">
        <w:rPr>
          <w:color w:val="000000"/>
          <w:szCs w:val="26"/>
        </w:rPr>
        <w:t>.</w:t>
      </w:r>
    </w:p>
    <w:p w:rsidR="00AA025E" w:rsidRPr="00647F15" w:rsidRDefault="00AA025E" w:rsidP="00647F15">
      <w:pPr>
        <w:spacing w:line="360" w:lineRule="auto"/>
        <w:ind w:firstLine="709"/>
        <w:jc w:val="both"/>
        <w:rPr>
          <w:color w:val="000000"/>
          <w:szCs w:val="26"/>
        </w:rPr>
      </w:pPr>
      <w:r w:rsidRPr="00647F15">
        <w:rPr>
          <w:color w:val="000000"/>
          <w:szCs w:val="26"/>
        </w:rPr>
        <w:t>Осложнения – нет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6"/>
        </w:rPr>
      </w:pPr>
      <w:r w:rsidRPr="00647F15">
        <w:rPr>
          <w:color w:val="000000"/>
          <w:szCs w:val="26"/>
        </w:rPr>
        <w:t xml:space="preserve">Сопутствующие заболевания – </w:t>
      </w:r>
      <w:r w:rsidR="00801073" w:rsidRPr="00647F15">
        <w:rPr>
          <w:color w:val="000000"/>
          <w:szCs w:val="26"/>
        </w:rPr>
        <w:t>ИБС</w:t>
      </w:r>
      <w:r w:rsidR="00610E1E" w:rsidRPr="00647F15">
        <w:rPr>
          <w:color w:val="000000"/>
          <w:szCs w:val="26"/>
        </w:rPr>
        <w:t>, атеросклеротический кардиосклероз. Мерцательная аритмия, постоянная форма. Язвенная болезнь 12</w:t>
      </w:r>
      <w:r w:rsidR="00647F15">
        <w:rPr>
          <w:color w:val="000000"/>
          <w:szCs w:val="26"/>
        </w:rPr>
        <w:t>-</w:t>
      </w:r>
      <w:r w:rsidR="00647F15" w:rsidRPr="00647F15">
        <w:rPr>
          <w:color w:val="000000"/>
          <w:szCs w:val="26"/>
        </w:rPr>
        <w:t>п</w:t>
      </w:r>
      <w:r w:rsidR="00610E1E" w:rsidRPr="00647F15">
        <w:rPr>
          <w:color w:val="000000"/>
          <w:szCs w:val="26"/>
        </w:rPr>
        <w:t>ерстной кишки</w:t>
      </w:r>
      <w:r w:rsidR="00902B5D">
        <w:rPr>
          <w:color w:val="000000"/>
          <w:szCs w:val="26"/>
        </w:rPr>
        <w:t>.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647F15" w:rsidP="00647F15">
      <w:pPr>
        <w:spacing w:line="360" w:lineRule="auto"/>
        <w:ind w:firstLine="709"/>
        <w:jc w:val="both"/>
        <w:rPr>
          <w:color w:val="000000"/>
          <w:szCs w:val="26"/>
        </w:rPr>
      </w:pPr>
      <w:r>
        <w:rPr>
          <w:b/>
          <w:color w:val="000000"/>
        </w:rPr>
        <w:br w:type="page"/>
      </w:r>
      <w:r w:rsidR="00F032C5" w:rsidRPr="00647F15">
        <w:rPr>
          <w:b/>
          <w:color w:val="000000"/>
        </w:rPr>
        <w:t>Общие сведения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Жалобы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256451" w:rsidRPr="00647F15" w:rsidRDefault="0025645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На момент поступления больная жаловалась на слабость</w:t>
      </w:r>
      <w:r w:rsidR="00D7265F" w:rsidRPr="00647F15">
        <w:rPr>
          <w:color w:val="000000"/>
          <w:szCs w:val="24"/>
        </w:rPr>
        <w:t xml:space="preserve"> и снижение чувствительности в правой руке и правой ноге, </w:t>
      </w:r>
      <w:r w:rsidRPr="00647F15">
        <w:rPr>
          <w:color w:val="000000"/>
          <w:szCs w:val="24"/>
        </w:rPr>
        <w:t>нарушение речи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История настоящего заболевания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color w:val="000000"/>
        </w:rPr>
        <w:t>(</w:t>
      </w:r>
      <w:r w:rsidRPr="00647F15">
        <w:rPr>
          <w:color w:val="000000"/>
          <w:lang w:val="en-US"/>
        </w:rPr>
        <w:t>anamnesis</w:t>
      </w:r>
      <w:r w:rsidRPr="00647F15">
        <w:rPr>
          <w:color w:val="000000"/>
        </w:rPr>
        <w:t xml:space="preserve"> </w:t>
      </w:r>
      <w:r w:rsidRPr="00647F15">
        <w:rPr>
          <w:color w:val="000000"/>
          <w:lang w:val="en-US"/>
        </w:rPr>
        <w:t>morbi</w:t>
      </w:r>
      <w:r w:rsidRPr="00647F15">
        <w:rPr>
          <w:color w:val="000000"/>
        </w:rPr>
        <w:t>)</w:t>
      </w:r>
    </w:p>
    <w:p w:rsidR="005C73DA" w:rsidRPr="00647F15" w:rsidRDefault="005C73D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C73DA" w:rsidRPr="00647F15" w:rsidRDefault="005C73D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 слов больной, около 20 лет страдает гипертонической болезнью с максимальным подъемом АД 180/100, постоянно принимает гипотензивные препараты. В августе 2008 года перенесла инфаркт головного мозга</w:t>
      </w:r>
      <w:r w:rsidR="001C2318" w:rsidRPr="00647F15">
        <w:rPr>
          <w:color w:val="000000"/>
          <w:szCs w:val="24"/>
        </w:rPr>
        <w:t>. 17.12.08 на фоне АД 170/90</w:t>
      </w:r>
      <w:r w:rsidR="00C9083B" w:rsidRPr="00647F15">
        <w:rPr>
          <w:color w:val="000000"/>
          <w:szCs w:val="24"/>
        </w:rPr>
        <w:t xml:space="preserve"> нарастали жалобы на слабость и снижение чувствительности в правой руке и правой ноге</w:t>
      </w:r>
      <w:r w:rsidR="004B4BEC" w:rsidRPr="00647F15">
        <w:rPr>
          <w:color w:val="000000"/>
          <w:szCs w:val="24"/>
        </w:rPr>
        <w:t xml:space="preserve">. Была госпитализирована по СМП в ГКБ </w:t>
      </w:r>
      <w:r w:rsidR="00647F15">
        <w:rPr>
          <w:color w:val="000000"/>
          <w:szCs w:val="24"/>
        </w:rPr>
        <w:t>№</w:t>
      </w:r>
      <w:r w:rsidR="00647F15" w:rsidRPr="00647F15">
        <w:rPr>
          <w:color w:val="000000"/>
          <w:szCs w:val="24"/>
        </w:rPr>
        <w:t>6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История жизни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color w:val="000000"/>
        </w:rPr>
        <w:t>(</w:t>
      </w:r>
      <w:r w:rsidRPr="00647F15">
        <w:rPr>
          <w:color w:val="000000"/>
          <w:lang w:val="en-US"/>
        </w:rPr>
        <w:t>anamnesis</w:t>
      </w:r>
      <w:r w:rsidRPr="00647F15">
        <w:rPr>
          <w:color w:val="000000"/>
        </w:rPr>
        <w:t xml:space="preserve"> </w:t>
      </w:r>
      <w:r w:rsidRPr="00647F15">
        <w:rPr>
          <w:color w:val="000000"/>
          <w:lang w:val="en-US"/>
        </w:rPr>
        <w:t>vitae</w:t>
      </w:r>
      <w:r w:rsidRPr="00647F15">
        <w:rPr>
          <w:color w:val="000000"/>
        </w:rPr>
        <w:t>)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Краткие биографические данные – </w:t>
      </w:r>
      <w:r w:rsidR="00B830B4" w:rsidRPr="00647F15">
        <w:rPr>
          <w:color w:val="000000"/>
          <w:szCs w:val="24"/>
        </w:rPr>
        <w:t xml:space="preserve">родилась в 1933 </w:t>
      </w:r>
      <w:r w:rsidRPr="00647F15">
        <w:rPr>
          <w:color w:val="000000"/>
          <w:szCs w:val="24"/>
        </w:rPr>
        <w:t>году в Москве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Трудовой анамнез – </w:t>
      </w:r>
      <w:r w:rsidRPr="00647F15">
        <w:rPr>
          <w:color w:val="000000"/>
          <w:szCs w:val="24"/>
        </w:rPr>
        <w:t>в настоящее время пенсионерка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Питание – </w:t>
      </w:r>
      <w:r w:rsidRPr="00647F15">
        <w:rPr>
          <w:color w:val="000000"/>
          <w:szCs w:val="24"/>
        </w:rPr>
        <w:t>регулярное, умеренно калорийное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Вредные привычки –</w:t>
      </w:r>
      <w:r w:rsidRPr="00647F15">
        <w:rPr>
          <w:bCs/>
          <w:color w:val="000000"/>
          <w:szCs w:val="24"/>
        </w:rPr>
        <w:t xml:space="preserve"> вредных привычек не имеет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6"/>
        </w:rPr>
      </w:pPr>
      <w:r w:rsidRPr="00647F15">
        <w:rPr>
          <w:b/>
          <w:bCs/>
          <w:color w:val="000000"/>
          <w:szCs w:val="24"/>
        </w:rPr>
        <w:t xml:space="preserve">Перенесенные заболевания – </w:t>
      </w:r>
      <w:r w:rsidRPr="00647F15">
        <w:rPr>
          <w:color w:val="000000"/>
          <w:szCs w:val="24"/>
        </w:rPr>
        <w:t>гипертоническая болезнь</w:t>
      </w:r>
      <w:r w:rsidR="00B830B4" w:rsidRPr="00647F15">
        <w:rPr>
          <w:color w:val="000000"/>
          <w:szCs w:val="24"/>
        </w:rPr>
        <w:t>, м</w:t>
      </w:r>
      <w:r w:rsidR="00B830B4" w:rsidRPr="00647F15">
        <w:rPr>
          <w:color w:val="000000"/>
          <w:szCs w:val="26"/>
        </w:rPr>
        <w:t>ерцательная аритмия, язвенная болезнь 12</w:t>
      </w:r>
      <w:r w:rsidR="00647F15">
        <w:rPr>
          <w:color w:val="000000"/>
          <w:szCs w:val="26"/>
        </w:rPr>
        <w:t>-</w:t>
      </w:r>
      <w:r w:rsidR="00647F15" w:rsidRPr="00647F15">
        <w:rPr>
          <w:color w:val="000000"/>
          <w:szCs w:val="26"/>
        </w:rPr>
        <w:t>п</w:t>
      </w:r>
      <w:r w:rsidR="00B830B4" w:rsidRPr="00647F15">
        <w:rPr>
          <w:color w:val="000000"/>
          <w:szCs w:val="26"/>
        </w:rPr>
        <w:t>ерстной кишки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color w:val="000000"/>
          <w:szCs w:val="24"/>
        </w:rPr>
        <w:t xml:space="preserve">Аллергический </w:t>
      </w:r>
      <w:r w:rsidRPr="00647F15">
        <w:rPr>
          <w:b/>
          <w:bCs/>
          <w:color w:val="000000"/>
          <w:szCs w:val="24"/>
        </w:rPr>
        <w:t xml:space="preserve">анамнез </w:t>
      </w:r>
      <w:r w:rsidRPr="00647F15">
        <w:rPr>
          <w:bCs/>
          <w:color w:val="000000"/>
          <w:szCs w:val="24"/>
        </w:rPr>
        <w:t xml:space="preserve">– </w:t>
      </w:r>
      <w:r w:rsidR="00866289" w:rsidRPr="00647F15">
        <w:rPr>
          <w:color w:val="000000"/>
          <w:szCs w:val="24"/>
        </w:rPr>
        <w:t>непереносимость пищевых продуктов и лекарственных препаратов отрицает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Наследственность – </w:t>
      </w:r>
      <w:r w:rsidRPr="00647F15">
        <w:rPr>
          <w:bCs/>
          <w:color w:val="000000"/>
          <w:szCs w:val="24"/>
        </w:rPr>
        <w:t>н</w:t>
      </w:r>
      <w:r w:rsidRPr="00647F15">
        <w:rPr>
          <w:color w:val="000000"/>
          <w:szCs w:val="24"/>
        </w:rPr>
        <w:t>аличие у родственников онкологических заболе</w:t>
      </w:r>
      <w:r w:rsidR="00866289" w:rsidRPr="00647F15">
        <w:rPr>
          <w:color w:val="000000"/>
          <w:szCs w:val="24"/>
        </w:rPr>
        <w:t xml:space="preserve">ваний </w:t>
      </w:r>
      <w:r w:rsidRPr="00647F15">
        <w:rPr>
          <w:color w:val="000000"/>
          <w:szCs w:val="24"/>
        </w:rPr>
        <w:t>отрицает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Настоящее состояние больного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Cs/>
          <w:color w:val="000000"/>
        </w:rPr>
        <w:t>(</w:t>
      </w:r>
      <w:r w:rsidRPr="00647F15">
        <w:rPr>
          <w:bCs/>
          <w:color w:val="000000"/>
          <w:lang w:val="en-US"/>
        </w:rPr>
        <w:t>status</w:t>
      </w:r>
      <w:r w:rsidRPr="00647F15">
        <w:rPr>
          <w:bCs/>
          <w:color w:val="000000"/>
        </w:rPr>
        <w:t xml:space="preserve"> </w:t>
      </w:r>
      <w:r w:rsidRPr="00647F15">
        <w:rPr>
          <w:bCs/>
          <w:color w:val="000000"/>
          <w:lang w:val="en-US"/>
        </w:rPr>
        <w:t>praesens</w:t>
      </w:r>
      <w:r w:rsidRPr="00647F15">
        <w:rPr>
          <w:bCs/>
          <w:color w:val="000000"/>
        </w:rPr>
        <w:t>)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Общее состояние больной </w:t>
      </w:r>
      <w:r w:rsidR="008D179F" w:rsidRPr="00647F15">
        <w:rPr>
          <w:color w:val="000000"/>
          <w:szCs w:val="24"/>
        </w:rPr>
        <w:t>средней тяжести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Состояние сознания </w:t>
      </w:r>
      <w:r w:rsidRPr="00647F15">
        <w:rPr>
          <w:color w:val="000000"/>
          <w:szCs w:val="24"/>
        </w:rPr>
        <w:t>ясное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Положение больной </w:t>
      </w:r>
      <w:r w:rsidRPr="00647F15">
        <w:rPr>
          <w:color w:val="000000"/>
          <w:szCs w:val="24"/>
        </w:rPr>
        <w:t>активное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Телосложение</w:t>
      </w:r>
      <w:r w:rsidR="008D179F" w:rsidRPr="00647F15">
        <w:rPr>
          <w:b/>
          <w:bCs/>
          <w:color w:val="000000"/>
          <w:szCs w:val="24"/>
        </w:rPr>
        <w:t xml:space="preserve"> </w:t>
      </w:r>
      <w:r w:rsidR="008D179F" w:rsidRPr="00647F15">
        <w:rPr>
          <w:bCs/>
          <w:color w:val="000000"/>
          <w:szCs w:val="24"/>
        </w:rPr>
        <w:t>нормостеническое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Общий осмотр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Кожные покровы –</w:t>
      </w:r>
      <w:r w:rsidR="00517FB3" w:rsidRPr="00647F15">
        <w:rPr>
          <w:bCs/>
          <w:color w:val="000000"/>
          <w:szCs w:val="24"/>
        </w:rPr>
        <w:t xml:space="preserve"> обычной окраски, </w:t>
      </w:r>
      <w:r w:rsidRPr="00647F15">
        <w:rPr>
          <w:color w:val="000000"/>
          <w:szCs w:val="24"/>
        </w:rPr>
        <w:t>умеренно влажные, тургор кожи снижен, патологических высыпаний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Придатки кожи –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волосы не ломкие, не истончены, очагового или генерализованного выпадения волос не отмечается. Ногти правильной формы, бледно-розового цвета, продольная или поперечная исчерченность отсутствует, ломкости ногтей не наблюдается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Видимые слизистые – </w:t>
      </w:r>
      <w:r w:rsidRPr="00647F15">
        <w:rPr>
          <w:color w:val="000000"/>
          <w:szCs w:val="24"/>
        </w:rPr>
        <w:t>видимые слизистые ротовой полости, глотки, конъюнктивы бледно-розового цвета, склеры белого цвета, патологические изменения и выраженность сосудистого рисунка не обнаружено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Подкожно-жировая клетчатка – </w:t>
      </w:r>
      <w:r w:rsidR="00517FB3" w:rsidRPr="00647F15">
        <w:rPr>
          <w:color w:val="000000"/>
          <w:szCs w:val="24"/>
        </w:rPr>
        <w:t xml:space="preserve">развита умеренно, </w:t>
      </w:r>
      <w:r w:rsidRPr="00647F15">
        <w:rPr>
          <w:color w:val="000000"/>
          <w:szCs w:val="24"/>
        </w:rPr>
        <w:t>отеков и пастозности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Лимфатические узлы –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не пальпируются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дыхания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 грудной клетки</w:t>
      </w:r>
      <w:r w:rsidRPr="00647F15">
        <w:rPr>
          <w:color w:val="000000"/>
          <w:szCs w:val="24"/>
        </w:rPr>
        <w:t xml:space="preserve"> – ф</w:t>
      </w:r>
      <w:r w:rsidRPr="00647F15">
        <w:rPr>
          <w:bCs/>
          <w:color w:val="000000"/>
          <w:szCs w:val="24"/>
        </w:rPr>
        <w:t xml:space="preserve">орма грудной клетки </w:t>
      </w:r>
      <w:r w:rsidRPr="00647F15">
        <w:rPr>
          <w:color w:val="000000"/>
          <w:szCs w:val="24"/>
        </w:rPr>
        <w:t>правильная, симметричная, т</w:t>
      </w:r>
      <w:r w:rsidRPr="00647F15">
        <w:rPr>
          <w:bCs/>
          <w:color w:val="000000"/>
          <w:szCs w:val="24"/>
        </w:rPr>
        <w:t>ип грудной клетки</w:t>
      </w:r>
      <w:r w:rsidR="00A3313F" w:rsidRPr="00647F15">
        <w:rPr>
          <w:bCs/>
          <w:color w:val="000000"/>
          <w:szCs w:val="24"/>
        </w:rPr>
        <w:t xml:space="preserve"> нормостенический, </w:t>
      </w:r>
      <w:r w:rsidRPr="00647F15">
        <w:rPr>
          <w:bCs/>
          <w:color w:val="000000"/>
          <w:szCs w:val="24"/>
        </w:rPr>
        <w:t>деформаций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647F15">
        <w:rPr>
          <w:b/>
          <w:color w:val="000000"/>
          <w:szCs w:val="24"/>
        </w:rPr>
        <w:t>Дыхание</w:t>
      </w:r>
      <w:r w:rsidRPr="00647F15">
        <w:rPr>
          <w:color w:val="000000"/>
          <w:szCs w:val="24"/>
        </w:rPr>
        <w:t xml:space="preserve"> – грудной тип дыхания, </w:t>
      </w:r>
      <w:r w:rsidR="00A3313F" w:rsidRPr="00647F15">
        <w:rPr>
          <w:color w:val="000000"/>
          <w:szCs w:val="24"/>
        </w:rPr>
        <w:t xml:space="preserve">ЧД 16 </w:t>
      </w:r>
      <w:r w:rsidRPr="00647F15">
        <w:rPr>
          <w:color w:val="000000"/>
          <w:szCs w:val="24"/>
        </w:rPr>
        <w:t>в минуту, дыхание через нос свободное, ритмичное, средней глубины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– при пальпации болезненных участков не выявлено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Сравнительная перкуссия</w:t>
      </w:r>
      <w:r w:rsidRPr="00647F15">
        <w:rPr>
          <w:bCs/>
          <w:color w:val="000000"/>
          <w:szCs w:val="24"/>
        </w:rPr>
        <w:t xml:space="preserve"> –</w:t>
      </w:r>
      <w:r w:rsidR="00A3313F"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над симметричными участками отмечается ясный легочный звук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Топографическая перкуссия</w:t>
      </w:r>
      <w:r w:rsidRPr="00647F15">
        <w:rPr>
          <w:bCs/>
          <w:color w:val="000000"/>
          <w:szCs w:val="24"/>
        </w:rPr>
        <w:t xml:space="preserve"> – границы легких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– п</w:t>
      </w:r>
      <w:r w:rsidRPr="00647F15">
        <w:rPr>
          <w:bCs/>
          <w:color w:val="000000"/>
          <w:szCs w:val="24"/>
        </w:rPr>
        <w:t xml:space="preserve">ри аускультации </w:t>
      </w:r>
      <w:r w:rsidRPr="00647F15">
        <w:rPr>
          <w:color w:val="000000"/>
          <w:szCs w:val="24"/>
        </w:rPr>
        <w:t>выслушивается везикулярное дыхание, равномерно проводится во все отделы, хрипы отсутствуют во всех отделах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кровообращения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 области сердца</w:t>
      </w:r>
      <w:r w:rsidRPr="00647F15">
        <w:rPr>
          <w:color w:val="000000"/>
          <w:szCs w:val="24"/>
        </w:rPr>
        <w:t xml:space="preserve"> – при осмотре области сердца выпячиваний и патологической пульсации не выявлено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color w:val="000000"/>
          <w:szCs w:val="24"/>
        </w:rPr>
        <w:t xml:space="preserve"> – в</w:t>
      </w:r>
      <w:r w:rsidRPr="00647F15">
        <w:rPr>
          <w:bCs/>
          <w:color w:val="000000"/>
          <w:szCs w:val="24"/>
        </w:rPr>
        <w:t>ерхушечный толчок</w:t>
      </w:r>
      <w:r w:rsidRPr="00647F15">
        <w:rPr>
          <w:b/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 xml:space="preserve">локализован в </w:t>
      </w:r>
      <w:r w:rsidRPr="00647F15">
        <w:rPr>
          <w:color w:val="000000"/>
          <w:szCs w:val="24"/>
          <w:lang w:val="en-US"/>
        </w:rPr>
        <w:t>V</w:t>
      </w:r>
      <w:r w:rsidRPr="00647F15">
        <w:rPr>
          <w:color w:val="000000"/>
          <w:szCs w:val="24"/>
        </w:rPr>
        <w:t xml:space="preserve"> межреберье по левой срединно-ключичной линии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 –</w:t>
      </w:r>
      <w:r w:rsidRPr="00647F15">
        <w:rPr>
          <w:bCs/>
          <w:color w:val="000000"/>
          <w:szCs w:val="24"/>
        </w:rPr>
        <w:t xml:space="preserve"> границы относительной и абсолютной тупости сердца</w:t>
      </w:r>
      <w:r w:rsidRPr="00647F15">
        <w:rPr>
          <w:color w:val="000000"/>
          <w:szCs w:val="24"/>
        </w:rPr>
        <w:t xml:space="preserve">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color w:val="000000"/>
          <w:szCs w:val="24"/>
        </w:rPr>
        <w:t xml:space="preserve"> – </w:t>
      </w:r>
      <w:r w:rsidR="00A3313F" w:rsidRPr="00647F15">
        <w:rPr>
          <w:color w:val="000000"/>
          <w:szCs w:val="24"/>
        </w:rPr>
        <w:t xml:space="preserve">ЧСС 70 </w:t>
      </w:r>
      <w:r w:rsidRPr="00647F15">
        <w:rPr>
          <w:color w:val="000000"/>
          <w:szCs w:val="24"/>
        </w:rPr>
        <w:t>уд/мин, тоны сердца приглушены</w:t>
      </w:r>
      <w:r w:rsidR="00A3313F" w:rsidRPr="00647F15">
        <w:rPr>
          <w:color w:val="000000"/>
          <w:szCs w:val="24"/>
        </w:rPr>
        <w:t xml:space="preserve">, аритмичные, </w:t>
      </w:r>
      <w:r w:rsidRPr="00647F15">
        <w:rPr>
          <w:color w:val="000000"/>
          <w:szCs w:val="24"/>
        </w:rPr>
        <w:t>шумы отсутствуют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Исследование сосудов</w:t>
      </w:r>
      <w:r w:rsidR="00584086" w:rsidRPr="00647F15">
        <w:rPr>
          <w:bCs/>
          <w:color w:val="000000"/>
          <w:szCs w:val="24"/>
        </w:rPr>
        <w:t xml:space="preserve"> – п</w:t>
      </w:r>
      <w:r w:rsidRPr="00647F15">
        <w:rPr>
          <w:color w:val="000000"/>
          <w:szCs w:val="24"/>
        </w:rPr>
        <w:t xml:space="preserve">ульс одинаковый на обеих </w:t>
      </w:r>
      <w:r w:rsidR="00A3344A" w:rsidRPr="00647F15">
        <w:rPr>
          <w:color w:val="000000"/>
          <w:szCs w:val="24"/>
        </w:rPr>
        <w:t xml:space="preserve">лучевых артериях, аритмичный, 70 </w:t>
      </w:r>
      <w:r w:rsidRPr="00647F15">
        <w:rPr>
          <w:color w:val="000000"/>
          <w:szCs w:val="24"/>
        </w:rPr>
        <w:t xml:space="preserve">уд/мин, умеренного напряжения и наполнения, </w:t>
      </w:r>
      <w:r w:rsidR="00A3344A" w:rsidRPr="00647F15">
        <w:rPr>
          <w:color w:val="000000"/>
          <w:szCs w:val="24"/>
        </w:rPr>
        <w:t>АД 130/80</w:t>
      </w:r>
      <w:r w:rsidR="00647F15">
        <w:rPr>
          <w:color w:val="000000"/>
          <w:szCs w:val="24"/>
        </w:rPr>
        <w:t> </w:t>
      </w:r>
      <w:r w:rsidR="00647F15" w:rsidRPr="00647F15">
        <w:rPr>
          <w:color w:val="000000"/>
          <w:szCs w:val="24"/>
        </w:rPr>
        <w:t>мм</w:t>
      </w:r>
      <w:r w:rsidRPr="00647F15">
        <w:rPr>
          <w:color w:val="000000"/>
          <w:szCs w:val="24"/>
        </w:rPr>
        <w:t xml:space="preserve"> рт ст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пищеварения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Полость рта –</w:t>
      </w:r>
      <w:r w:rsidRPr="00647F15">
        <w:rPr>
          <w:bCs/>
          <w:color w:val="000000"/>
          <w:szCs w:val="24"/>
        </w:rPr>
        <w:t xml:space="preserve"> слизистые чистые, </w:t>
      </w:r>
      <w:r w:rsidRPr="00647F15">
        <w:rPr>
          <w:color w:val="000000"/>
          <w:szCs w:val="24"/>
        </w:rPr>
        <w:t>язык бледно-розовый, влажный, сосочковый слой умеренно выражен, изъязвлений нет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Живот – </w:t>
      </w:r>
      <w:r w:rsidRPr="00647F15">
        <w:rPr>
          <w:color w:val="000000"/>
          <w:szCs w:val="24"/>
        </w:rPr>
        <w:t>правильной фо</w:t>
      </w:r>
      <w:r w:rsidR="007C1A3C" w:rsidRPr="00647F15">
        <w:rPr>
          <w:color w:val="000000"/>
          <w:szCs w:val="24"/>
        </w:rPr>
        <w:t xml:space="preserve">рмы, симметричный, </w:t>
      </w:r>
      <w:r w:rsidRPr="00647F15">
        <w:rPr>
          <w:color w:val="000000"/>
          <w:szCs w:val="24"/>
        </w:rPr>
        <w:t>участвует в акте дыхания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="007C1A3C" w:rsidRPr="00647F15">
        <w:rPr>
          <w:color w:val="000000"/>
          <w:szCs w:val="24"/>
        </w:rPr>
        <w:t xml:space="preserve"> – </w:t>
      </w:r>
      <w:r w:rsidRPr="00647F15">
        <w:rPr>
          <w:color w:val="000000"/>
          <w:szCs w:val="24"/>
        </w:rPr>
        <w:t>живот мягкий</w:t>
      </w:r>
      <w:r w:rsidR="007C1A3C" w:rsidRPr="00647F15">
        <w:rPr>
          <w:color w:val="000000"/>
          <w:szCs w:val="24"/>
        </w:rPr>
        <w:t>, безболезненный, перитонеальных симптомов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</w:t>
      </w:r>
      <w:r w:rsidRPr="00647F15">
        <w:rPr>
          <w:color w:val="000000"/>
          <w:szCs w:val="24"/>
        </w:rPr>
        <w:t xml:space="preserve"> – над всей поверхностью живота отмечается тимпанический звук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color w:val="000000"/>
          <w:szCs w:val="24"/>
        </w:rPr>
        <w:t xml:space="preserve"> – шум трения брюшины отсутствует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Печень и желчный пузырь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44171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Cs/>
          <w:color w:val="000000"/>
          <w:szCs w:val="24"/>
        </w:rPr>
        <w:t>О</w:t>
      </w:r>
      <w:r w:rsidR="00F032C5" w:rsidRPr="00647F15">
        <w:rPr>
          <w:color w:val="000000"/>
          <w:szCs w:val="24"/>
        </w:rPr>
        <w:t>граничения дыхания в области правого подреберья нет</w:t>
      </w:r>
      <w:r w:rsidRPr="00647F15">
        <w:rPr>
          <w:color w:val="000000"/>
          <w:szCs w:val="24"/>
        </w:rPr>
        <w:t>. П</w:t>
      </w:r>
      <w:r w:rsidR="00F032C5" w:rsidRPr="00647F15">
        <w:rPr>
          <w:color w:val="000000"/>
          <w:szCs w:val="24"/>
        </w:rPr>
        <w:t>ечень и желчный пузырь не пальпируются</w:t>
      </w:r>
      <w:r w:rsidRPr="00647F15">
        <w:rPr>
          <w:color w:val="000000"/>
          <w:szCs w:val="24"/>
        </w:rPr>
        <w:t>. Границы печени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647F15">
        <w:rPr>
          <w:b/>
          <w:bCs/>
          <w:color w:val="000000"/>
        </w:rPr>
        <w:t>Селезенка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44171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Cs/>
          <w:color w:val="000000"/>
          <w:szCs w:val="24"/>
        </w:rPr>
        <w:t>О</w:t>
      </w:r>
      <w:r w:rsidR="00F032C5" w:rsidRPr="00647F15">
        <w:rPr>
          <w:color w:val="000000"/>
          <w:szCs w:val="24"/>
        </w:rPr>
        <w:t>граничения дыхания в области левого подреберья нет</w:t>
      </w:r>
      <w:r w:rsidRPr="00647F15">
        <w:rPr>
          <w:color w:val="000000"/>
          <w:szCs w:val="24"/>
        </w:rPr>
        <w:t>. С</w:t>
      </w:r>
      <w:r w:rsidR="00F032C5" w:rsidRPr="00647F15">
        <w:rPr>
          <w:color w:val="000000"/>
          <w:szCs w:val="24"/>
        </w:rPr>
        <w:t>елезенка не пальпируется</w:t>
      </w:r>
    </w:p>
    <w:p w:rsidR="0077620A" w:rsidRPr="00647F15" w:rsidRDefault="0077620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647F15">
        <w:rPr>
          <w:b/>
          <w:bCs/>
          <w:color w:val="000000"/>
        </w:rPr>
        <w:t>Система органов мочеотделения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Дизурических явлений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color w:val="000000"/>
          <w:szCs w:val="24"/>
        </w:rPr>
        <w:t xml:space="preserve"> – почки и мочевой пузырь не пальпируются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</w:t>
      </w:r>
      <w:r w:rsidRPr="00647F15">
        <w:rPr>
          <w:color w:val="000000"/>
          <w:szCs w:val="24"/>
        </w:rPr>
        <w:t xml:space="preserve"> – при перкуссии поясничной области болезненных участков не выявлено</w:t>
      </w:r>
      <w:r w:rsidR="00331C7C" w:rsidRPr="00647F15">
        <w:rPr>
          <w:color w:val="000000"/>
          <w:szCs w:val="24"/>
        </w:rPr>
        <w:t>, симптом поколачивания отрицательный с обеих сторо</w:t>
      </w:r>
      <w:r w:rsidR="006E525D" w:rsidRPr="00647F15">
        <w:rPr>
          <w:color w:val="000000"/>
          <w:szCs w:val="24"/>
        </w:rPr>
        <w:t>н</w:t>
      </w:r>
    </w:p>
    <w:p w:rsidR="00A820F1" w:rsidRPr="00647F15" w:rsidRDefault="00A820F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B342F" w:rsidRPr="00647F15" w:rsidRDefault="00A820F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Неврологический статус</w:t>
      </w:r>
    </w:p>
    <w:p w:rsidR="00DD7F95" w:rsidRPr="00647F15" w:rsidRDefault="00DD7F9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93BA8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Сознание ясное</w:t>
      </w:r>
      <w:r w:rsidR="009C543F" w:rsidRPr="00647F15">
        <w:rPr>
          <w:color w:val="000000"/>
          <w:szCs w:val="24"/>
        </w:rPr>
        <w:t>, ко</w:t>
      </w:r>
      <w:r w:rsidR="00642F32" w:rsidRPr="00647F15">
        <w:rPr>
          <w:color w:val="000000"/>
          <w:szCs w:val="24"/>
        </w:rPr>
        <w:t xml:space="preserve">нтактна, немного заторможена, поведение уравновешенное. Ориентирована в пространстве, </w:t>
      </w:r>
      <w:r w:rsidR="009C543F" w:rsidRPr="00647F15">
        <w:rPr>
          <w:color w:val="000000"/>
          <w:szCs w:val="24"/>
        </w:rPr>
        <w:t>времени, окружающей обстановке</w:t>
      </w:r>
    </w:p>
    <w:p w:rsidR="002E59F9" w:rsidRPr="00647F15" w:rsidRDefault="002E59F9" w:rsidP="00647F15">
      <w:pPr>
        <w:spacing w:line="360" w:lineRule="auto"/>
        <w:ind w:firstLine="709"/>
        <w:jc w:val="both"/>
        <w:rPr>
          <w:color w:val="000000"/>
        </w:rPr>
      </w:pPr>
    </w:p>
    <w:p w:rsidR="0007519B" w:rsidRPr="00647F15" w:rsidRDefault="00647F15" w:rsidP="00647F15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07519B" w:rsidRPr="00647F15">
        <w:rPr>
          <w:b/>
          <w:color w:val="000000"/>
        </w:rPr>
        <w:t>Менингеальный синдром</w:t>
      </w:r>
    </w:p>
    <w:p w:rsidR="008A7CE2" w:rsidRPr="00647F15" w:rsidRDefault="008A7CE2" w:rsidP="00647F15">
      <w:pPr>
        <w:spacing w:line="360" w:lineRule="auto"/>
        <w:ind w:firstLine="709"/>
        <w:jc w:val="both"/>
        <w:rPr>
          <w:color w:val="000000"/>
        </w:rPr>
      </w:pPr>
    </w:p>
    <w:p w:rsidR="0007519B" w:rsidRPr="00647F15" w:rsidRDefault="00A56CA8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</w:t>
      </w:r>
      <w:r w:rsidR="00F93BA8" w:rsidRPr="00647F15">
        <w:rPr>
          <w:color w:val="000000"/>
          <w:szCs w:val="24"/>
        </w:rPr>
        <w:t>бщемозг</w:t>
      </w:r>
      <w:r w:rsidRPr="00647F15">
        <w:rPr>
          <w:color w:val="000000"/>
          <w:szCs w:val="24"/>
        </w:rPr>
        <w:t>овых симптомов нет</w:t>
      </w:r>
    </w:p>
    <w:p w:rsidR="00F93BA8" w:rsidRPr="00647F15" w:rsidRDefault="00F93BA8" w:rsidP="00647F15">
      <w:pPr>
        <w:spacing w:line="360" w:lineRule="auto"/>
        <w:ind w:firstLine="709"/>
        <w:jc w:val="both"/>
        <w:rPr>
          <w:i/>
          <w:color w:val="000000"/>
        </w:rPr>
      </w:pPr>
      <w:r w:rsidRPr="00647F15">
        <w:rPr>
          <w:color w:val="000000"/>
          <w:szCs w:val="24"/>
        </w:rPr>
        <w:t>Собственно менингеальные симп</w:t>
      </w:r>
      <w:r w:rsidR="001B4F6D" w:rsidRPr="00647F15">
        <w:rPr>
          <w:color w:val="000000"/>
          <w:szCs w:val="24"/>
        </w:rPr>
        <w:t xml:space="preserve">томы (ригидность мышц затылка, </w:t>
      </w:r>
      <w:r w:rsidRPr="00647F15">
        <w:rPr>
          <w:color w:val="000000"/>
          <w:szCs w:val="24"/>
        </w:rPr>
        <w:t>поза легавой собаки, симптомы Кернига, Брудзинского верхний, средн</w:t>
      </w:r>
      <w:r w:rsidR="001B4F6D" w:rsidRPr="00647F15">
        <w:rPr>
          <w:color w:val="000000"/>
          <w:szCs w:val="24"/>
        </w:rPr>
        <w:t>ий и нижний</w:t>
      </w:r>
      <w:r w:rsidRPr="00647F15">
        <w:rPr>
          <w:color w:val="000000"/>
          <w:szCs w:val="24"/>
        </w:rPr>
        <w:t>)</w:t>
      </w:r>
      <w:r w:rsidR="00901839" w:rsidRPr="00647F15">
        <w:rPr>
          <w:color w:val="000000"/>
          <w:szCs w:val="24"/>
        </w:rPr>
        <w:t xml:space="preserve"> – </w:t>
      </w:r>
      <w:r w:rsidR="00A56CA8" w:rsidRPr="00647F15">
        <w:rPr>
          <w:color w:val="000000"/>
          <w:szCs w:val="24"/>
        </w:rPr>
        <w:t>не определяются</w:t>
      </w: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335FF" w:rsidRPr="00647F15" w:rsidRDefault="0060186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  <w:r w:rsidRPr="00647F15">
        <w:rPr>
          <w:b/>
          <w:color w:val="000000"/>
        </w:rPr>
        <w:t>Высшие корковые функции</w:t>
      </w:r>
    </w:p>
    <w:p w:rsidR="00B335FF" w:rsidRPr="00647F15" w:rsidRDefault="00B335FF" w:rsidP="00647F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07B40" w:rsidRPr="00647F15" w:rsidRDefault="00601864" w:rsidP="00647F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  <w:r w:rsidRPr="00647F15">
        <w:rPr>
          <w:color w:val="000000"/>
          <w:szCs w:val="24"/>
          <w:u w:val="single"/>
        </w:rPr>
        <w:t>Р</w:t>
      </w:r>
      <w:r w:rsidR="00007B40" w:rsidRPr="00647F15">
        <w:rPr>
          <w:color w:val="000000"/>
          <w:szCs w:val="24"/>
          <w:u w:val="single"/>
        </w:rPr>
        <w:t>ечь</w:t>
      </w:r>
      <w:r w:rsidR="00007B40" w:rsidRPr="00647F15">
        <w:rPr>
          <w:color w:val="000000"/>
          <w:szCs w:val="24"/>
        </w:rPr>
        <w:t xml:space="preserve"> – </w:t>
      </w:r>
      <w:r w:rsidRPr="00647F15">
        <w:rPr>
          <w:color w:val="000000"/>
          <w:szCs w:val="24"/>
        </w:rPr>
        <w:t>речь затруднена (моторная а</w:t>
      </w:r>
      <w:r w:rsidR="00007B40" w:rsidRPr="00647F15">
        <w:rPr>
          <w:color w:val="000000"/>
          <w:szCs w:val="24"/>
        </w:rPr>
        <w:t>фазия</w:t>
      </w:r>
      <w:r w:rsidRPr="00647F15">
        <w:rPr>
          <w:color w:val="000000"/>
          <w:szCs w:val="24"/>
        </w:rPr>
        <w:t>). Боль</w:t>
      </w:r>
      <w:r w:rsidR="00007B40" w:rsidRPr="00647F15">
        <w:rPr>
          <w:color w:val="000000"/>
          <w:szCs w:val="24"/>
        </w:rPr>
        <w:t xml:space="preserve">ная </w:t>
      </w:r>
      <w:r w:rsidRPr="00647F15">
        <w:rPr>
          <w:color w:val="000000"/>
          <w:szCs w:val="24"/>
        </w:rPr>
        <w:t>произносит</w:t>
      </w:r>
      <w:r w:rsidR="00007B40" w:rsidRPr="00647F15">
        <w:rPr>
          <w:color w:val="000000"/>
          <w:szCs w:val="24"/>
        </w:rPr>
        <w:t xml:space="preserve"> слова медленно</w:t>
      </w:r>
      <w:r w:rsidRPr="00647F15">
        <w:rPr>
          <w:color w:val="000000"/>
          <w:szCs w:val="24"/>
        </w:rPr>
        <w:t>. Словарный за</w:t>
      </w:r>
      <w:r w:rsidR="00007B40" w:rsidRPr="00647F15">
        <w:rPr>
          <w:color w:val="000000"/>
          <w:szCs w:val="24"/>
        </w:rPr>
        <w:t>пас снижен</w:t>
      </w:r>
      <w:r w:rsidRPr="00647F15">
        <w:rPr>
          <w:color w:val="000000"/>
          <w:szCs w:val="24"/>
        </w:rPr>
        <w:t>. Повтор</w:t>
      </w:r>
      <w:r w:rsidR="00007B40" w:rsidRPr="00647F15">
        <w:rPr>
          <w:color w:val="000000"/>
          <w:szCs w:val="24"/>
        </w:rPr>
        <w:t xml:space="preserve">ная речь </w:t>
      </w:r>
      <w:r w:rsidRPr="00647F15">
        <w:rPr>
          <w:color w:val="000000"/>
          <w:szCs w:val="24"/>
        </w:rPr>
        <w:t>затруд</w:t>
      </w:r>
      <w:r w:rsidR="00007B40" w:rsidRPr="00647F15">
        <w:rPr>
          <w:color w:val="000000"/>
          <w:szCs w:val="24"/>
        </w:rPr>
        <w:t>нена</w:t>
      </w:r>
      <w:r w:rsidRPr="00647F15">
        <w:rPr>
          <w:color w:val="000000"/>
          <w:szCs w:val="24"/>
        </w:rPr>
        <w:t>. Сложные фр</w:t>
      </w:r>
      <w:r w:rsidR="00007B40" w:rsidRPr="00647F15">
        <w:rPr>
          <w:color w:val="000000"/>
          <w:szCs w:val="24"/>
        </w:rPr>
        <w:t xml:space="preserve">азы произносит с трудом. Звуки и </w:t>
      </w:r>
      <w:r w:rsidRPr="00647F15">
        <w:rPr>
          <w:color w:val="000000"/>
          <w:szCs w:val="24"/>
        </w:rPr>
        <w:t>отдель</w:t>
      </w:r>
      <w:r w:rsidR="00007B40" w:rsidRPr="00647F15">
        <w:rPr>
          <w:color w:val="000000"/>
          <w:szCs w:val="24"/>
        </w:rPr>
        <w:t xml:space="preserve">ные слова </w:t>
      </w:r>
      <w:r w:rsidRPr="00647F15">
        <w:rPr>
          <w:color w:val="000000"/>
          <w:szCs w:val="24"/>
        </w:rPr>
        <w:t>повторяет правильно. При описании предметов легко вспоминает их названия. Предметы называет правил</w:t>
      </w:r>
      <w:r w:rsidR="00B335FF" w:rsidRPr="00647F15">
        <w:rPr>
          <w:color w:val="000000"/>
          <w:szCs w:val="24"/>
        </w:rPr>
        <w:t>ь</w:t>
      </w:r>
      <w:r w:rsidRPr="00647F15">
        <w:rPr>
          <w:color w:val="000000"/>
          <w:szCs w:val="24"/>
        </w:rPr>
        <w:t>но. Обращенную речь понимает правильно, но медленно</w:t>
      </w:r>
    </w:p>
    <w:p w:rsidR="00007B40" w:rsidRPr="00647F15" w:rsidRDefault="00007B4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Память</w:t>
      </w:r>
      <w:r w:rsidRPr="00647F15">
        <w:rPr>
          <w:color w:val="000000"/>
          <w:szCs w:val="24"/>
        </w:rPr>
        <w:t xml:space="preserve"> – память </w:t>
      </w:r>
      <w:r w:rsidR="00642F32" w:rsidRPr="00647F15">
        <w:rPr>
          <w:color w:val="000000"/>
          <w:szCs w:val="24"/>
        </w:rPr>
        <w:t>на числа, имена, названия предме</w:t>
      </w:r>
      <w:r w:rsidRPr="00647F15">
        <w:rPr>
          <w:color w:val="000000"/>
          <w:szCs w:val="24"/>
        </w:rPr>
        <w:t>тов несколько снижена</w:t>
      </w:r>
    </w:p>
    <w:p w:rsidR="002058BD" w:rsidRPr="00647F15" w:rsidRDefault="002058B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Внимание</w:t>
      </w:r>
      <w:r w:rsidRPr="00647F15">
        <w:rPr>
          <w:color w:val="000000"/>
          <w:szCs w:val="24"/>
        </w:rPr>
        <w:t xml:space="preserve"> – устойчиво</w:t>
      </w:r>
    </w:p>
    <w:p w:rsidR="00657A6E" w:rsidRPr="00647F15" w:rsidRDefault="00F401F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Мышление</w:t>
      </w:r>
      <w:r w:rsidRPr="00647F15">
        <w:rPr>
          <w:color w:val="000000"/>
          <w:szCs w:val="24"/>
        </w:rPr>
        <w:t xml:space="preserve"> – замедлено</w:t>
      </w:r>
    </w:p>
    <w:p w:rsidR="00D60FE4" w:rsidRPr="00647F15" w:rsidRDefault="00D60FE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Черепные нервы</w:t>
      </w:r>
    </w:p>
    <w:p w:rsidR="00F93BA8" w:rsidRPr="00647F15" w:rsidRDefault="00F93BA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</w:t>
      </w:r>
      <w:r w:rsidRPr="00647F15">
        <w:rPr>
          <w:b/>
          <w:color w:val="000000"/>
          <w:szCs w:val="24"/>
        </w:rPr>
        <w:t xml:space="preserve"> пара – обонятельный нерв</w:t>
      </w:r>
    </w:p>
    <w:p w:rsidR="002B5E17" w:rsidRPr="00647F15" w:rsidRDefault="00657A6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Обоняние сохранено</w:t>
      </w:r>
      <w:r w:rsidR="002B5E17" w:rsidRPr="00647F15">
        <w:rPr>
          <w:color w:val="000000"/>
          <w:szCs w:val="24"/>
        </w:rPr>
        <w:t>, запахи различает. Обонятельных галлюцинаций нет</w:t>
      </w:r>
    </w:p>
    <w:p w:rsidR="00B866B5" w:rsidRPr="00647F15" w:rsidRDefault="00B866B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II</w:t>
      </w:r>
      <w:r w:rsidRPr="00647F15">
        <w:rPr>
          <w:b/>
          <w:color w:val="000000"/>
          <w:szCs w:val="24"/>
        </w:rPr>
        <w:t xml:space="preserve"> пара – зрительный нерв</w:t>
      </w:r>
    </w:p>
    <w:p w:rsidR="009236FC" w:rsidRPr="00647F15" w:rsidRDefault="00774AF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Отмечает снижение остроты зрения. </w:t>
      </w:r>
      <w:r w:rsidR="009236FC" w:rsidRPr="00647F15">
        <w:rPr>
          <w:color w:val="000000"/>
          <w:szCs w:val="24"/>
        </w:rPr>
        <w:t>Выпадений полей зрений нет</w:t>
      </w:r>
      <w:r w:rsidRPr="00647F15">
        <w:rPr>
          <w:color w:val="000000"/>
          <w:szCs w:val="24"/>
        </w:rPr>
        <w:t>. Цветоощущение не нарушено</w:t>
      </w:r>
    </w:p>
    <w:p w:rsidR="00B866B5" w:rsidRPr="00647F15" w:rsidRDefault="00B866B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9C0B48" w:rsidRP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A914C2">
        <w:rPr>
          <w:b/>
          <w:color w:val="000000"/>
          <w:szCs w:val="24"/>
        </w:rPr>
        <w:br w:type="page"/>
      </w:r>
      <w:r w:rsidR="009C0B48" w:rsidRPr="00647F15">
        <w:rPr>
          <w:b/>
          <w:color w:val="000000"/>
          <w:szCs w:val="24"/>
          <w:lang w:val="en-US"/>
        </w:rPr>
        <w:t>III</w:t>
      </w:r>
      <w:r w:rsidR="009C0B48" w:rsidRPr="00647F15">
        <w:rPr>
          <w:b/>
          <w:color w:val="000000"/>
          <w:szCs w:val="24"/>
        </w:rPr>
        <w:t xml:space="preserve">, </w:t>
      </w:r>
      <w:r w:rsidR="009C0B48" w:rsidRPr="00647F15">
        <w:rPr>
          <w:b/>
          <w:color w:val="000000"/>
          <w:szCs w:val="24"/>
          <w:lang w:val="en-US"/>
        </w:rPr>
        <w:t>IV</w:t>
      </w:r>
      <w:r w:rsidR="009C0B48" w:rsidRPr="00647F15">
        <w:rPr>
          <w:b/>
          <w:color w:val="000000"/>
          <w:szCs w:val="24"/>
        </w:rPr>
        <w:t xml:space="preserve">, </w:t>
      </w:r>
      <w:r w:rsidR="009C0B48" w:rsidRPr="00647F15">
        <w:rPr>
          <w:b/>
          <w:color w:val="000000"/>
          <w:szCs w:val="24"/>
          <w:lang w:val="en-US"/>
        </w:rPr>
        <w:t>VI</w:t>
      </w:r>
      <w:r w:rsidR="009C0B48" w:rsidRPr="00647F15">
        <w:rPr>
          <w:b/>
          <w:color w:val="000000"/>
          <w:szCs w:val="24"/>
        </w:rPr>
        <w:t xml:space="preserve"> пары – глазодвигательный, блоковый, отводящий нервы</w:t>
      </w:r>
    </w:p>
    <w:p w:rsidR="006132FF" w:rsidRPr="00647F15" w:rsidRDefault="009C0B4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Диплопии нет</w:t>
      </w:r>
      <w:r w:rsidR="0018404A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 xml:space="preserve">Глазные щели средних размеров, </w:t>
      </w:r>
      <w:r w:rsidR="0018404A" w:rsidRPr="00647F15">
        <w:rPr>
          <w:color w:val="000000"/>
          <w:szCs w:val="24"/>
        </w:rPr>
        <w:t xml:space="preserve">симметричные </w:t>
      </w:r>
      <w:r w:rsidRPr="00647F15">
        <w:rPr>
          <w:color w:val="000000"/>
          <w:szCs w:val="24"/>
        </w:rPr>
        <w:t>с обеих сторон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Движения глазных яблок в полном объеме</w:t>
      </w:r>
      <w:r w:rsidR="00F415B3" w:rsidRPr="00647F15">
        <w:rPr>
          <w:color w:val="000000"/>
          <w:szCs w:val="24"/>
        </w:rPr>
        <w:t xml:space="preserve">. </w:t>
      </w:r>
      <w:r w:rsidR="0018404A" w:rsidRPr="00647F15">
        <w:rPr>
          <w:color w:val="000000"/>
          <w:szCs w:val="24"/>
        </w:rPr>
        <w:t>Косоглазия, нистагма нет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Зрачки правильной формы, одинаковые с обеих сторон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Прямая и содружественная реакция зрачков на свет сохранена</w:t>
      </w:r>
      <w:r w:rsidR="00F415B3" w:rsidRPr="00647F15">
        <w:rPr>
          <w:color w:val="000000"/>
          <w:szCs w:val="24"/>
        </w:rPr>
        <w:t xml:space="preserve">. </w:t>
      </w:r>
      <w:r w:rsidR="006132FF" w:rsidRPr="00647F15">
        <w:rPr>
          <w:color w:val="000000"/>
          <w:szCs w:val="24"/>
        </w:rPr>
        <w:t>Реакция зрачков на конв</w:t>
      </w:r>
      <w:r w:rsidR="0018404A" w:rsidRPr="00647F15">
        <w:rPr>
          <w:color w:val="000000"/>
          <w:szCs w:val="24"/>
        </w:rPr>
        <w:t>ергенцию и аккомодацию не нарушена</w:t>
      </w:r>
    </w:p>
    <w:p w:rsidR="006132FF" w:rsidRPr="00647F15" w:rsidRDefault="006132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301820" w:rsidRPr="00647F15" w:rsidRDefault="006132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</w:t>
      </w:r>
      <w:r w:rsidRPr="00647F15">
        <w:rPr>
          <w:b/>
          <w:color w:val="000000"/>
          <w:szCs w:val="24"/>
        </w:rPr>
        <w:t xml:space="preserve"> пара – тройничный нерв</w:t>
      </w:r>
    </w:p>
    <w:p w:rsidR="00301820" w:rsidRPr="00647F15" w:rsidRDefault="0030182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Чувствительная функция</w:t>
      </w:r>
    </w:p>
    <w:p w:rsidR="00C876EE" w:rsidRPr="00647F15" w:rsidRDefault="0030182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Болей и парестезий в области лица нет</w:t>
      </w:r>
      <w:r w:rsidR="009D06D6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Точки выхода ветвей тройничного нерва при пальпации безболезненны</w:t>
      </w:r>
      <w:r w:rsidR="009D06D6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Чувствительность в области лица сохранена, на симметричных участках одинаковая</w:t>
      </w:r>
      <w:r w:rsidR="009D06D6" w:rsidRPr="00647F15">
        <w:rPr>
          <w:color w:val="000000"/>
          <w:szCs w:val="24"/>
        </w:rPr>
        <w:t xml:space="preserve">. </w:t>
      </w:r>
      <w:r w:rsidR="00BE3510" w:rsidRPr="00647F15">
        <w:rPr>
          <w:color w:val="000000"/>
          <w:szCs w:val="24"/>
        </w:rPr>
        <w:t>Болевая, температурная и тактильная чувствительность сохранены</w:t>
      </w:r>
      <w:r w:rsidR="009D06D6" w:rsidRPr="00647F15">
        <w:rPr>
          <w:color w:val="000000"/>
          <w:szCs w:val="24"/>
        </w:rPr>
        <w:t xml:space="preserve">. </w:t>
      </w:r>
      <w:r w:rsidR="00C876EE" w:rsidRPr="00647F15">
        <w:rPr>
          <w:color w:val="000000"/>
          <w:szCs w:val="24"/>
        </w:rPr>
        <w:t>Нарушений вкуса нет</w:t>
      </w:r>
    </w:p>
    <w:p w:rsidR="009C48DE" w:rsidRPr="00647F15" w:rsidRDefault="00C876E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Двигательная функция</w:t>
      </w:r>
    </w:p>
    <w:p w:rsidR="000D0347" w:rsidRPr="00647F15" w:rsidRDefault="004619E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Движения нижней челюсти совершаются в полном объеме. </w:t>
      </w:r>
      <w:r w:rsidR="009C48DE" w:rsidRPr="00647F15">
        <w:rPr>
          <w:color w:val="000000"/>
          <w:szCs w:val="24"/>
        </w:rPr>
        <w:t>При открывании рта смещений нижней челюсти нет</w:t>
      </w:r>
      <w:r w:rsidR="009D06D6" w:rsidRPr="00647F15">
        <w:rPr>
          <w:color w:val="000000"/>
          <w:szCs w:val="24"/>
        </w:rPr>
        <w:t xml:space="preserve">. </w:t>
      </w:r>
      <w:r w:rsidR="00390A50" w:rsidRPr="00647F15">
        <w:rPr>
          <w:color w:val="000000"/>
          <w:szCs w:val="24"/>
        </w:rPr>
        <w:t xml:space="preserve">Тонус </w:t>
      </w:r>
      <w:r w:rsidR="009D06D6" w:rsidRPr="00647F15">
        <w:rPr>
          <w:color w:val="000000"/>
          <w:szCs w:val="24"/>
        </w:rPr>
        <w:t>жевательных мышц сохранен. Ф</w:t>
      </w:r>
      <w:r w:rsidR="00390A50" w:rsidRPr="00647F15">
        <w:rPr>
          <w:color w:val="000000"/>
          <w:szCs w:val="24"/>
        </w:rPr>
        <w:t>ункция жевательных мышц развита хорошо, симметрично</w:t>
      </w:r>
      <w:r w:rsidR="009D06D6" w:rsidRPr="00647F15">
        <w:rPr>
          <w:color w:val="000000"/>
          <w:szCs w:val="24"/>
        </w:rPr>
        <w:t>. П</w:t>
      </w:r>
      <w:r w:rsidR="00171778" w:rsidRPr="00647F15">
        <w:rPr>
          <w:color w:val="000000"/>
          <w:szCs w:val="24"/>
        </w:rPr>
        <w:t>арезов и параличей жевательных мышц нет</w:t>
      </w:r>
    </w:p>
    <w:p w:rsidR="000D0347" w:rsidRPr="00647F15" w:rsidRDefault="000D034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Рефлексы тройничного нерва</w:t>
      </w:r>
    </w:p>
    <w:p w:rsidR="002A208A" w:rsidRPr="00647F15" w:rsidRDefault="009D06D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Конъюнктивальный, корнеальный и нижнечелюстной </w:t>
      </w:r>
      <w:r w:rsidR="000D0347" w:rsidRPr="00647F15">
        <w:rPr>
          <w:color w:val="000000"/>
          <w:szCs w:val="24"/>
        </w:rPr>
        <w:t>рефлекс</w:t>
      </w:r>
      <w:r w:rsidRPr="00647F15">
        <w:rPr>
          <w:color w:val="000000"/>
          <w:szCs w:val="24"/>
        </w:rPr>
        <w:t>ы – сохранены</w:t>
      </w:r>
    </w:p>
    <w:p w:rsidR="00534528" w:rsidRPr="00647F15" w:rsidRDefault="0053452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2A208A" w:rsidRPr="00647F15" w:rsidRDefault="002A208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VII</w:t>
      </w:r>
      <w:r w:rsidRPr="00647F15">
        <w:rPr>
          <w:b/>
          <w:color w:val="000000"/>
          <w:szCs w:val="24"/>
        </w:rPr>
        <w:t xml:space="preserve"> пара – лицевой нерв</w:t>
      </w:r>
    </w:p>
    <w:p w:rsidR="00AD3015" w:rsidRPr="00647F15" w:rsidRDefault="00AD30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Л</w:t>
      </w:r>
      <w:r w:rsidR="001B6A52" w:rsidRPr="00647F15">
        <w:rPr>
          <w:color w:val="000000"/>
          <w:szCs w:val="24"/>
        </w:rPr>
        <w:t>ицо симметричное</w:t>
      </w:r>
      <w:r w:rsidRPr="00647F15">
        <w:rPr>
          <w:color w:val="000000"/>
          <w:szCs w:val="24"/>
        </w:rPr>
        <w:t xml:space="preserve">. </w:t>
      </w:r>
      <w:r w:rsidR="001B6A52" w:rsidRPr="00647F15">
        <w:rPr>
          <w:color w:val="000000"/>
          <w:szCs w:val="24"/>
        </w:rPr>
        <w:t>Па</w:t>
      </w:r>
      <w:r w:rsidRPr="00647F15">
        <w:rPr>
          <w:color w:val="000000"/>
          <w:szCs w:val="24"/>
        </w:rPr>
        <w:t xml:space="preserve">циентка может зажмуривать глаза, </w:t>
      </w:r>
      <w:r w:rsidR="001B6A52" w:rsidRPr="00647F15">
        <w:rPr>
          <w:color w:val="000000"/>
          <w:szCs w:val="24"/>
        </w:rPr>
        <w:t>нахмуривать брови, наморщивать лоб, надувать щеки (симметрично)</w:t>
      </w:r>
      <w:r w:rsidRPr="00647F15">
        <w:rPr>
          <w:color w:val="000000"/>
          <w:szCs w:val="24"/>
        </w:rPr>
        <w:t xml:space="preserve">. </w:t>
      </w:r>
      <w:r w:rsidR="001B6A52" w:rsidRPr="00647F15">
        <w:rPr>
          <w:color w:val="000000"/>
          <w:szCs w:val="24"/>
        </w:rPr>
        <w:t>Лагофтальм</w:t>
      </w:r>
      <w:r w:rsidRPr="00647F15">
        <w:rPr>
          <w:color w:val="000000"/>
          <w:szCs w:val="24"/>
        </w:rPr>
        <w:t xml:space="preserve">а нет. </w:t>
      </w:r>
      <w:r w:rsidR="002A208A" w:rsidRPr="00647F15">
        <w:rPr>
          <w:color w:val="000000"/>
          <w:szCs w:val="24"/>
        </w:rPr>
        <w:t>Глазные щели симметричные</w:t>
      </w:r>
      <w:r w:rsidRPr="00647F15">
        <w:rPr>
          <w:color w:val="000000"/>
          <w:szCs w:val="24"/>
        </w:rPr>
        <w:t xml:space="preserve">. </w:t>
      </w:r>
      <w:r w:rsidR="002A208A" w:rsidRPr="00647F15">
        <w:rPr>
          <w:color w:val="000000"/>
          <w:szCs w:val="24"/>
        </w:rPr>
        <w:t>Правая носогубная складка сглажена</w:t>
      </w:r>
      <w:r w:rsidRPr="00647F15">
        <w:rPr>
          <w:color w:val="000000"/>
          <w:szCs w:val="24"/>
        </w:rPr>
        <w:t xml:space="preserve">. </w:t>
      </w:r>
      <w:r w:rsidR="002A208A" w:rsidRPr="00647F15">
        <w:rPr>
          <w:color w:val="000000"/>
          <w:szCs w:val="24"/>
        </w:rPr>
        <w:t>Расположение углов рта симметричное</w:t>
      </w:r>
      <w:r w:rsidRPr="00647F15">
        <w:rPr>
          <w:color w:val="000000"/>
          <w:szCs w:val="24"/>
        </w:rPr>
        <w:t xml:space="preserve">. </w:t>
      </w:r>
      <w:r w:rsidR="00770A72" w:rsidRPr="00647F15">
        <w:rPr>
          <w:color w:val="000000"/>
          <w:szCs w:val="24"/>
        </w:rPr>
        <w:t>Фибриллярных и фасцикулярных подергиваний мимических мышц нет</w:t>
      </w:r>
      <w:r w:rsidRPr="00647F15">
        <w:rPr>
          <w:color w:val="000000"/>
          <w:szCs w:val="24"/>
        </w:rPr>
        <w:t>. Лицевые гиперкинезы (гемиспазм, блефароспазм, параспазм, тики) не наблюдаются. Слезотечение и сухость глаз не наблюдается</w:t>
      </w:r>
    </w:p>
    <w:p w:rsidR="00534528" w:rsidRPr="00647F15" w:rsidRDefault="0053452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6B4E03" w:rsidRPr="00647F15" w:rsidRDefault="00CD5A7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VIII</w:t>
      </w:r>
      <w:r w:rsidRPr="00647F15">
        <w:rPr>
          <w:b/>
          <w:color w:val="000000"/>
          <w:szCs w:val="24"/>
        </w:rPr>
        <w:t xml:space="preserve"> пара – </w:t>
      </w:r>
      <w:r w:rsidR="00BB6E18" w:rsidRPr="00647F15">
        <w:rPr>
          <w:b/>
          <w:color w:val="000000"/>
          <w:szCs w:val="24"/>
        </w:rPr>
        <w:t>преддверно-улитковый нерв</w:t>
      </w:r>
    </w:p>
    <w:p w:rsidR="00534528" w:rsidRPr="00647F15" w:rsidRDefault="00A9364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Острота слуха снижена. Шум, звон в ушах, звуковые галлюцинации не наблюдаются. </w:t>
      </w:r>
      <w:r w:rsidR="007A492A" w:rsidRPr="00647F15">
        <w:rPr>
          <w:color w:val="000000"/>
          <w:szCs w:val="24"/>
        </w:rPr>
        <w:t>Пробы Вебера, Ринне положительные</w:t>
      </w:r>
      <w:r w:rsidR="00EF51C3" w:rsidRPr="00647F15">
        <w:rPr>
          <w:color w:val="000000"/>
          <w:szCs w:val="24"/>
        </w:rPr>
        <w:t xml:space="preserve">. Вестибулярной </w:t>
      </w:r>
      <w:r w:rsidRPr="00647F15">
        <w:rPr>
          <w:color w:val="000000"/>
          <w:szCs w:val="24"/>
        </w:rPr>
        <w:t>атаксии и н</w:t>
      </w:r>
      <w:r w:rsidR="007A492A" w:rsidRPr="00647F15">
        <w:rPr>
          <w:color w:val="000000"/>
          <w:szCs w:val="24"/>
        </w:rPr>
        <w:t>истагма нет</w:t>
      </w:r>
      <w:r w:rsidRPr="00647F15">
        <w:rPr>
          <w:color w:val="000000"/>
          <w:szCs w:val="24"/>
        </w:rPr>
        <w:t xml:space="preserve">. </w:t>
      </w:r>
      <w:r w:rsidR="00784537" w:rsidRPr="00647F15">
        <w:rPr>
          <w:color w:val="000000"/>
          <w:szCs w:val="24"/>
        </w:rPr>
        <w:t>Временами отмечает голо</w:t>
      </w:r>
      <w:r w:rsidRPr="00647F15">
        <w:rPr>
          <w:color w:val="000000"/>
          <w:szCs w:val="24"/>
        </w:rPr>
        <w:t>вокружение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7961E0" w:rsidRPr="00647F15" w:rsidRDefault="007961E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IX</w:t>
      </w:r>
      <w:r w:rsidRPr="00647F15">
        <w:rPr>
          <w:b/>
          <w:color w:val="000000"/>
          <w:szCs w:val="24"/>
        </w:rPr>
        <w:t xml:space="preserve">, </w:t>
      </w:r>
      <w:r w:rsidRPr="00647F15">
        <w:rPr>
          <w:b/>
          <w:color w:val="000000"/>
          <w:szCs w:val="24"/>
          <w:lang w:val="en-US"/>
        </w:rPr>
        <w:t>X</w:t>
      </w:r>
      <w:r w:rsidRPr="00647F15">
        <w:rPr>
          <w:b/>
          <w:color w:val="000000"/>
          <w:szCs w:val="24"/>
        </w:rPr>
        <w:t xml:space="preserve"> пары – языкоглоточный, блуждающий нервы</w:t>
      </w:r>
    </w:p>
    <w:p w:rsidR="00160A12" w:rsidRPr="00647F15" w:rsidRDefault="00095DC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Положение мягкого неба и язычка в покое</w:t>
      </w:r>
      <w:r w:rsidR="00B23FD4" w:rsidRPr="00647F15">
        <w:rPr>
          <w:color w:val="000000"/>
          <w:szCs w:val="24"/>
        </w:rPr>
        <w:t xml:space="preserve"> и </w:t>
      </w:r>
      <w:r w:rsidRPr="00647F15">
        <w:rPr>
          <w:color w:val="000000"/>
          <w:szCs w:val="24"/>
        </w:rPr>
        <w:t>при фонации симметричное</w:t>
      </w:r>
      <w:r w:rsidR="00B23FD4" w:rsidRPr="00647F15">
        <w:rPr>
          <w:color w:val="000000"/>
          <w:szCs w:val="24"/>
        </w:rPr>
        <w:t xml:space="preserve">. Фонация </w:t>
      </w:r>
      <w:r w:rsidR="007961E0" w:rsidRPr="00647F15">
        <w:rPr>
          <w:color w:val="000000"/>
          <w:szCs w:val="24"/>
        </w:rPr>
        <w:t>сохранена, охриплости нет</w:t>
      </w:r>
      <w:r w:rsidR="00B23FD4" w:rsidRPr="00647F15">
        <w:rPr>
          <w:color w:val="000000"/>
          <w:szCs w:val="24"/>
        </w:rPr>
        <w:t xml:space="preserve">. </w:t>
      </w:r>
      <w:r w:rsidR="007961E0" w:rsidRPr="00647F15">
        <w:rPr>
          <w:color w:val="000000"/>
          <w:szCs w:val="24"/>
        </w:rPr>
        <w:t>Глотание не нарушено</w:t>
      </w:r>
      <w:r w:rsidR="00B23FD4" w:rsidRPr="00647F15">
        <w:rPr>
          <w:color w:val="000000"/>
          <w:szCs w:val="24"/>
        </w:rPr>
        <w:t xml:space="preserve">, дисфагии нет. </w:t>
      </w:r>
      <w:r w:rsidR="00160A12" w:rsidRPr="00647F15">
        <w:rPr>
          <w:color w:val="000000"/>
          <w:szCs w:val="24"/>
        </w:rPr>
        <w:t>Нарушений вкуса на задней трети языка нет</w:t>
      </w:r>
      <w:r w:rsidR="00B23FD4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Небный</w:t>
      </w:r>
      <w:r w:rsidR="00B23FD4" w:rsidRPr="00647F15">
        <w:rPr>
          <w:color w:val="000000"/>
          <w:szCs w:val="24"/>
        </w:rPr>
        <w:t xml:space="preserve"> и глоточный рефлекс сохранены</w:t>
      </w:r>
    </w:p>
    <w:p w:rsidR="007B3B71" w:rsidRPr="00647F15" w:rsidRDefault="007B3B7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070062" w:rsidRPr="00647F15" w:rsidRDefault="00160A1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XI</w:t>
      </w:r>
      <w:r w:rsidRPr="00647F15">
        <w:rPr>
          <w:b/>
          <w:color w:val="000000"/>
          <w:szCs w:val="24"/>
        </w:rPr>
        <w:t xml:space="preserve"> пара – добавочный нерв</w:t>
      </w:r>
    </w:p>
    <w:p w:rsidR="007B3B71" w:rsidRPr="00647F15" w:rsidRDefault="001122F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При пальпации а</w:t>
      </w:r>
      <w:r w:rsidR="00070062" w:rsidRPr="00647F15">
        <w:rPr>
          <w:color w:val="000000"/>
          <w:szCs w:val="24"/>
        </w:rPr>
        <w:t>трофии и гипертрофии грудино-ключично-сосцевидной и трапециевидной мышцы не выявлено</w:t>
      </w:r>
      <w:r w:rsidRPr="00647F15">
        <w:rPr>
          <w:color w:val="000000"/>
          <w:szCs w:val="24"/>
        </w:rPr>
        <w:t xml:space="preserve">. </w:t>
      </w:r>
      <w:r w:rsidR="00187576" w:rsidRPr="00647F15">
        <w:rPr>
          <w:color w:val="000000"/>
          <w:szCs w:val="24"/>
        </w:rPr>
        <w:t>Движения при повороте головы совершаются в полном объеме. Поднятие плеч и сближение лопа</w:t>
      </w:r>
      <w:r w:rsidRPr="00647F15">
        <w:rPr>
          <w:color w:val="000000"/>
          <w:szCs w:val="24"/>
        </w:rPr>
        <w:t>ток пациентка производит без затруднений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5A303E" w:rsidRPr="00647F15" w:rsidRDefault="0007006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XII</w:t>
      </w:r>
      <w:r w:rsidRPr="00647F15">
        <w:rPr>
          <w:b/>
          <w:color w:val="000000"/>
          <w:szCs w:val="24"/>
        </w:rPr>
        <w:t xml:space="preserve"> пара – подъязычный нерв</w:t>
      </w:r>
    </w:p>
    <w:p w:rsidR="00E34883" w:rsidRPr="00647F15" w:rsidRDefault="00A766D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Положение языка в</w:t>
      </w:r>
      <w:r w:rsidR="00E34883" w:rsidRPr="00647F15">
        <w:rPr>
          <w:color w:val="000000"/>
          <w:szCs w:val="24"/>
        </w:rPr>
        <w:t xml:space="preserve"> полости рта и при высовывании </w:t>
      </w:r>
      <w:r w:rsidRPr="00647F15">
        <w:rPr>
          <w:color w:val="000000"/>
          <w:szCs w:val="24"/>
        </w:rPr>
        <w:t>по средней линии</w:t>
      </w:r>
      <w:r w:rsidR="00E34883" w:rsidRPr="00647F15">
        <w:rPr>
          <w:color w:val="000000"/>
          <w:szCs w:val="24"/>
        </w:rPr>
        <w:t xml:space="preserve">. </w:t>
      </w:r>
      <w:r w:rsidR="005A303E" w:rsidRPr="00647F15">
        <w:rPr>
          <w:color w:val="000000"/>
          <w:szCs w:val="24"/>
        </w:rPr>
        <w:t>Атрофии и фибриллярных подергиваний языка нет</w:t>
      </w:r>
      <w:r w:rsidR="00E34883" w:rsidRPr="00647F15">
        <w:rPr>
          <w:color w:val="000000"/>
          <w:szCs w:val="24"/>
        </w:rPr>
        <w:t xml:space="preserve">. </w:t>
      </w:r>
      <w:r w:rsidR="005A303E" w:rsidRPr="00647F15">
        <w:rPr>
          <w:color w:val="000000"/>
          <w:szCs w:val="24"/>
        </w:rPr>
        <w:t>Движения языка сохранены в полном объеме</w:t>
      </w:r>
      <w:r w:rsidR="00E34883" w:rsidRPr="00647F15">
        <w:rPr>
          <w:color w:val="000000"/>
          <w:szCs w:val="24"/>
        </w:rPr>
        <w:t>. Атрофии языка нет</w:t>
      </w:r>
    </w:p>
    <w:p w:rsidR="00A25C57" w:rsidRPr="00647F15" w:rsidRDefault="00A25C5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85B52" w:rsidRPr="00647F15" w:rsidRDefault="00F5692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 xml:space="preserve">Двигательная </w:t>
      </w:r>
      <w:r w:rsidR="00585B52" w:rsidRPr="00647F15">
        <w:rPr>
          <w:b/>
          <w:color w:val="000000"/>
        </w:rPr>
        <w:t>сфера</w:t>
      </w:r>
    </w:p>
    <w:p w:rsidR="00DD7F95" w:rsidRPr="00647F15" w:rsidRDefault="00DD7F9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6900" w:rsidRPr="00647F15" w:rsidRDefault="00585B5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При осмотре мускулатуры конечностей мышечных атрофий, гипертрофий, фибриллярных и фасцикулярных подергиваний не выявлено</w:t>
      </w:r>
      <w:r w:rsidR="0078326D" w:rsidRPr="00647F15">
        <w:rPr>
          <w:color w:val="000000"/>
          <w:szCs w:val="24"/>
        </w:rPr>
        <w:t xml:space="preserve">. </w:t>
      </w:r>
      <w:r w:rsidR="00656900" w:rsidRPr="00647F15">
        <w:rPr>
          <w:color w:val="000000"/>
          <w:szCs w:val="24"/>
        </w:rPr>
        <w:t>Активные движения в правых верхней и нижней конечностях ограничены, замедлены</w:t>
      </w:r>
      <w:r w:rsidR="00405D73" w:rsidRPr="00647F15">
        <w:rPr>
          <w:color w:val="000000"/>
          <w:szCs w:val="24"/>
        </w:rPr>
        <w:t xml:space="preserve">. </w:t>
      </w:r>
      <w:r w:rsidR="00A6033A" w:rsidRPr="00647F15">
        <w:rPr>
          <w:color w:val="000000"/>
          <w:szCs w:val="24"/>
        </w:rPr>
        <w:t xml:space="preserve">Сила мышц </w:t>
      </w:r>
      <w:r w:rsidR="009F59B8" w:rsidRPr="00647F15">
        <w:rPr>
          <w:color w:val="000000"/>
          <w:szCs w:val="24"/>
        </w:rPr>
        <w:t>плеча, предплечья</w:t>
      </w:r>
      <w:r w:rsidR="0078326D" w:rsidRPr="00647F15">
        <w:rPr>
          <w:color w:val="000000"/>
          <w:szCs w:val="24"/>
        </w:rPr>
        <w:t xml:space="preserve">, кисти и пальцев правой руки 3 </w:t>
      </w:r>
      <w:r w:rsidR="009F59B8" w:rsidRPr="00647F15">
        <w:rPr>
          <w:color w:val="000000"/>
          <w:szCs w:val="24"/>
        </w:rPr>
        <w:t>бал</w:t>
      </w:r>
      <w:r w:rsidR="0078326D" w:rsidRPr="00647F15">
        <w:rPr>
          <w:color w:val="000000"/>
          <w:szCs w:val="24"/>
        </w:rPr>
        <w:t xml:space="preserve">ла, </w:t>
      </w:r>
      <w:r w:rsidR="009F59B8" w:rsidRPr="00647F15">
        <w:rPr>
          <w:color w:val="000000"/>
          <w:szCs w:val="24"/>
        </w:rPr>
        <w:t>лев</w:t>
      </w:r>
      <w:r w:rsidR="0078326D" w:rsidRPr="00647F15">
        <w:rPr>
          <w:color w:val="000000"/>
          <w:szCs w:val="24"/>
        </w:rPr>
        <w:t>ой руки – 5 баллов</w:t>
      </w:r>
      <w:r w:rsidR="009F59B8" w:rsidRPr="00647F15">
        <w:rPr>
          <w:color w:val="000000"/>
          <w:szCs w:val="24"/>
        </w:rPr>
        <w:t xml:space="preserve">. </w:t>
      </w:r>
      <w:r w:rsidR="0078326D" w:rsidRPr="00647F15">
        <w:rPr>
          <w:color w:val="000000"/>
          <w:szCs w:val="24"/>
        </w:rPr>
        <w:t xml:space="preserve">Сила мышц </w:t>
      </w:r>
      <w:r w:rsidR="009F59B8" w:rsidRPr="00647F15">
        <w:rPr>
          <w:color w:val="000000"/>
          <w:szCs w:val="24"/>
        </w:rPr>
        <w:t>бед</w:t>
      </w:r>
      <w:r w:rsidR="0078326D" w:rsidRPr="00647F15">
        <w:rPr>
          <w:color w:val="000000"/>
          <w:szCs w:val="24"/>
        </w:rPr>
        <w:t xml:space="preserve">ра, голени и стопы правой ноги 4 балла, левой ноги – </w:t>
      </w:r>
      <w:r w:rsidR="009F59B8" w:rsidRPr="00647F15">
        <w:rPr>
          <w:color w:val="000000"/>
          <w:szCs w:val="24"/>
        </w:rPr>
        <w:t>5 баллов</w:t>
      </w:r>
      <w:r w:rsidR="00405D73" w:rsidRPr="00647F15">
        <w:rPr>
          <w:color w:val="000000"/>
          <w:szCs w:val="24"/>
        </w:rPr>
        <w:t xml:space="preserve">. </w:t>
      </w:r>
      <w:r w:rsidR="00656900" w:rsidRPr="00647F15">
        <w:rPr>
          <w:color w:val="000000"/>
          <w:szCs w:val="24"/>
        </w:rPr>
        <w:t>Пассивные движения в конечностях сохранены</w:t>
      </w:r>
      <w:r w:rsidR="00405D73" w:rsidRPr="00647F15">
        <w:rPr>
          <w:color w:val="000000"/>
          <w:szCs w:val="24"/>
        </w:rPr>
        <w:t xml:space="preserve">. </w:t>
      </w:r>
      <w:r w:rsidR="0051340F" w:rsidRPr="00647F15">
        <w:rPr>
          <w:color w:val="000000"/>
          <w:szCs w:val="24"/>
        </w:rPr>
        <w:t>Тонус мышц повышен с правой стороны</w:t>
      </w:r>
      <w:r w:rsidR="006D2366" w:rsidRPr="00647F15">
        <w:rPr>
          <w:color w:val="000000"/>
          <w:szCs w:val="24"/>
        </w:rPr>
        <w:t xml:space="preserve"> по спастическому типу</w:t>
      </w:r>
    </w:p>
    <w:p w:rsidR="00647F15" w:rsidRDefault="0056369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Проба </w:t>
      </w:r>
      <w:r w:rsidR="00647F15">
        <w:rPr>
          <w:color w:val="000000"/>
          <w:szCs w:val="24"/>
        </w:rPr>
        <w:t>Баре</w:t>
      </w:r>
    </w:p>
    <w:p w:rsidR="00647F15" w:rsidRDefault="000B3C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Верхний прием Баре – пациентка в положении стоя с закрытыми глазами не может длительное время удерживать правую</w:t>
      </w:r>
      <w:r w:rsidR="00647F15">
        <w:rPr>
          <w:color w:val="000000"/>
          <w:szCs w:val="24"/>
        </w:rPr>
        <w:t xml:space="preserve"> руку до горизонтального уровня</w:t>
      </w:r>
    </w:p>
    <w:p w:rsidR="000B3C53" w:rsidRPr="00647F15" w:rsidRDefault="000B3C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Нижний прием баре – пациентка лежа с согнутыми ногами в коленных суставах не может длительное время удерживаться в данном положении</w:t>
      </w:r>
    </w:p>
    <w:p w:rsidR="00A25C57" w:rsidRPr="00647F15" w:rsidRDefault="0065690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Походка не проверялась из-за гемипареза</w:t>
      </w:r>
    </w:p>
    <w:p w:rsidR="00B335FF" w:rsidRPr="00647F15" w:rsidRDefault="00B335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4004D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Координаторная сфера</w:t>
      </w:r>
    </w:p>
    <w:p w:rsidR="00B335FF" w:rsidRPr="00647F15" w:rsidRDefault="00B335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36E60" w:rsidRPr="00647F15" w:rsidRDefault="00BD631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В позе Ромберга наблюдается пошатывание в правую сторону. Наблюдается пошатывание в правую сторону при ходьбе</w:t>
      </w:r>
      <w:r w:rsidR="002543BC" w:rsidRPr="00647F15">
        <w:rPr>
          <w:color w:val="000000"/>
          <w:szCs w:val="24"/>
        </w:rPr>
        <w:t xml:space="preserve">. При пальце-носовой и пальце-указательной пробе наблюдается </w:t>
      </w:r>
      <w:r w:rsidR="00E4004D" w:rsidRPr="00647F15">
        <w:rPr>
          <w:color w:val="000000"/>
          <w:szCs w:val="24"/>
        </w:rPr>
        <w:t>промахивание вправо</w:t>
      </w:r>
      <w:r w:rsidR="002543BC" w:rsidRPr="00647F15">
        <w:rPr>
          <w:color w:val="000000"/>
          <w:szCs w:val="24"/>
        </w:rPr>
        <w:t xml:space="preserve">. Пяточно-коленную пробу </w:t>
      </w:r>
      <w:r w:rsidR="00E4004D" w:rsidRPr="00647F15">
        <w:rPr>
          <w:color w:val="000000"/>
          <w:szCs w:val="24"/>
        </w:rPr>
        <w:t>не выполняет</w:t>
      </w:r>
      <w:r w:rsidR="002543BC" w:rsidRPr="00647F15">
        <w:rPr>
          <w:color w:val="000000"/>
          <w:szCs w:val="24"/>
        </w:rPr>
        <w:t xml:space="preserve">. При пробе на диадохокинез </w:t>
      </w:r>
      <w:r w:rsidR="00E4004D" w:rsidRPr="00647F15">
        <w:rPr>
          <w:color w:val="000000"/>
          <w:szCs w:val="24"/>
        </w:rPr>
        <w:t>наблюдается отставание правой кисти при движении</w:t>
      </w:r>
      <w:r w:rsidR="002543BC" w:rsidRPr="00647F15">
        <w:rPr>
          <w:color w:val="000000"/>
          <w:szCs w:val="24"/>
        </w:rPr>
        <w:t xml:space="preserve">. Пробу Бабинского </w:t>
      </w:r>
      <w:r w:rsidR="00E4004D" w:rsidRPr="00647F15">
        <w:rPr>
          <w:color w:val="000000"/>
          <w:szCs w:val="24"/>
        </w:rPr>
        <w:t>не выполняет</w:t>
      </w:r>
    </w:p>
    <w:p w:rsidR="00BF5E46" w:rsidRPr="00647F15" w:rsidRDefault="00BF5E46" w:rsidP="00647F15">
      <w:pPr>
        <w:spacing w:line="360" w:lineRule="auto"/>
        <w:ind w:firstLine="709"/>
        <w:jc w:val="both"/>
        <w:rPr>
          <w:color w:val="000000"/>
        </w:rPr>
      </w:pPr>
    </w:p>
    <w:p w:rsidR="0018613B" w:rsidRPr="00647F15" w:rsidRDefault="0018613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Сухожильные рефлексы</w:t>
      </w:r>
    </w:p>
    <w:p w:rsidR="004202B2" w:rsidRPr="00647F15" w:rsidRDefault="004202B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A25C57" w:rsidRPr="00647F15" w:rsidRDefault="0018613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Рефлекс с сухожилия двуглавой мышцы плеча, рефлекс с сухожилия трехглавой мышцы плеча, коленный рефлекс, ахиллов рефлекс – повышены с правой стороны</w:t>
      </w:r>
      <w:r w:rsidR="0070673C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Патологические рефлексы нижних конечностей</w:t>
      </w:r>
      <w:r w:rsidR="0070673C" w:rsidRPr="00647F15">
        <w:rPr>
          <w:color w:val="000000"/>
          <w:szCs w:val="24"/>
        </w:rPr>
        <w:t xml:space="preserve"> (р</w:t>
      </w:r>
      <w:r w:rsidRPr="00647F15">
        <w:rPr>
          <w:color w:val="000000"/>
          <w:szCs w:val="24"/>
        </w:rPr>
        <w:t>ефлекс Бабинского, рефлекс Оппенгейма</w:t>
      </w:r>
      <w:r w:rsidR="0070673C" w:rsidRPr="00647F15">
        <w:rPr>
          <w:color w:val="000000"/>
          <w:szCs w:val="24"/>
        </w:rPr>
        <w:t>)</w:t>
      </w:r>
      <w:r w:rsidRPr="00647F15">
        <w:rPr>
          <w:color w:val="000000"/>
          <w:szCs w:val="24"/>
        </w:rPr>
        <w:t xml:space="preserve"> – отрицательные</w:t>
      </w:r>
      <w:r w:rsidR="0070673C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Патологические рефлексы верхних конечностей</w:t>
      </w:r>
      <w:r w:rsidR="0070673C" w:rsidRPr="00647F15">
        <w:rPr>
          <w:color w:val="000000"/>
          <w:szCs w:val="24"/>
        </w:rPr>
        <w:t xml:space="preserve"> (р</w:t>
      </w:r>
      <w:r w:rsidRPr="00647F15">
        <w:rPr>
          <w:color w:val="000000"/>
          <w:szCs w:val="24"/>
        </w:rPr>
        <w:t>ефлекс Россолимо, рефлекс Бехтерева</w:t>
      </w:r>
      <w:r w:rsidR="0070673C" w:rsidRPr="00647F15">
        <w:rPr>
          <w:color w:val="000000"/>
          <w:szCs w:val="24"/>
        </w:rPr>
        <w:t>)</w:t>
      </w:r>
      <w:r w:rsidRPr="00647F15">
        <w:rPr>
          <w:color w:val="000000"/>
          <w:szCs w:val="24"/>
        </w:rPr>
        <w:t xml:space="preserve"> – отрицательные</w:t>
      </w:r>
    </w:p>
    <w:p w:rsidR="00D36E60" w:rsidRP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D36E60" w:rsidRPr="00647F15">
        <w:rPr>
          <w:b/>
          <w:color w:val="000000"/>
        </w:rPr>
        <w:t>Чувствительная сфера</w:t>
      </w:r>
    </w:p>
    <w:p w:rsidR="004202B2" w:rsidRPr="00647F15" w:rsidRDefault="004202B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36E60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Поверхностная чувствительность</w:t>
      </w:r>
    </w:p>
    <w:p w:rsidR="00CE58AE" w:rsidRPr="00647F15" w:rsidRDefault="00FD5F8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Болей и парестезий нет</w:t>
      </w:r>
      <w:r w:rsidR="000E7729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При надавливании на болевые точки затылочного нерва, нерва плечевого сплетения (точка Эрба), на паравертебральные точки (по ходу межреберных нервов) болей не отмечает. Болезненности по ходу седалищного и бедренного нервов при надавливании на болевые точки не отмечает</w:t>
      </w:r>
      <w:r w:rsidR="00E302F8" w:rsidRPr="00647F15">
        <w:rPr>
          <w:color w:val="000000"/>
          <w:szCs w:val="24"/>
        </w:rPr>
        <w:t xml:space="preserve">. </w:t>
      </w:r>
      <w:r w:rsidR="00D36E60" w:rsidRPr="00647F15">
        <w:rPr>
          <w:color w:val="000000"/>
          <w:szCs w:val="24"/>
        </w:rPr>
        <w:t>Болевая, температурная и тактильная чувствительность на конечностях снижена с правой стороны</w:t>
      </w:r>
      <w:r w:rsidR="00E302F8" w:rsidRPr="00647F15">
        <w:rPr>
          <w:color w:val="000000"/>
          <w:szCs w:val="24"/>
        </w:rPr>
        <w:t xml:space="preserve">. </w:t>
      </w:r>
      <w:r w:rsidR="00CE58AE" w:rsidRPr="00647F15">
        <w:rPr>
          <w:color w:val="000000"/>
          <w:szCs w:val="24"/>
        </w:rPr>
        <w:t>Симптом Нери (боль в пояснице при сгибании головы</w:t>
      </w:r>
      <w:r w:rsidR="00E302F8" w:rsidRPr="00647F15">
        <w:rPr>
          <w:color w:val="000000"/>
          <w:szCs w:val="24"/>
        </w:rPr>
        <w:t xml:space="preserve">) отрицательный. </w:t>
      </w:r>
      <w:r w:rsidR="00CE58AE" w:rsidRPr="00647F15">
        <w:rPr>
          <w:color w:val="000000"/>
          <w:szCs w:val="24"/>
        </w:rPr>
        <w:t>Симптом Ласега (боль в пояснице при поднимании за пятку вытянутой ноги больного, исчезновение боли при сгибани</w:t>
      </w:r>
      <w:r w:rsidR="00E302F8" w:rsidRPr="00647F15">
        <w:rPr>
          <w:color w:val="000000"/>
          <w:szCs w:val="24"/>
        </w:rPr>
        <w:t xml:space="preserve">и ноги в колене) отрицательный. </w:t>
      </w:r>
      <w:r w:rsidR="00CE58AE" w:rsidRPr="00647F15">
        <w:rPr>
          <w:color w:val="000000"/>
          <w:szCs w:val="24"/>
        </w:rPr>
        <w:t>Симптом Сикара (боль в подколенной ямке при сгибании или р</w:t>
      </w:r>
      <w:r w:rsidR="00E302F8" w:rsidRPr="00647F15">
        <w:rPr>
          <w:color w:val="000000"/>
          <w:szCs w:val="24"/>
        </w:rPr>
        <w:t xml:space="preserve">азгибании стопы) отрицательный. </w:t>
      </w:r>
      <w:r w:rsidR="00CE58AE" w:rsidRPr="00647F15">
        <w:rPr>
          <w:color w:val="000000"/>
          <w:szCs w:val="24"/>
        </w:rPr>
        <w:t>Симптом Вассермана (появление болей по передней поверхности бедра при максимальном разгибании вытянутой ноги у больного, леж</w:t>
      </w:r>
      <w:r w:rsidR="00E302F8" w:rsidRPr="00647F15">
        <w:rPr>
          <w:color w:val="000000"/>
          <w:szCs w:val="24"/>
        </w:rPr>
        <w:t xml:space="preserve">ащего на животе) отрицательный. </w:t>
      </w:r>
      <w:r w:rsidR="00CE58AE" w:rsidRPr="00647F15">
        <w:rPr>
          <w:color w:val="000000"/>
          <w:szCs w:val="24"/>
        </w:rPr>
        <w:t>Симптом Штрюмпелля-Мацкевича (возникновение боли по передней поверхности бедра при сгибании голени у больного, лежащего на животе) отрицательный</w:t>
      </w:r>
    </w:p>
    <w:p w:rsidR="00D36E60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Глубокая чувствительность</w:t>
      </w:r>
    </w:p>
    <w:p w:rsidR="00120E9E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Суставно-мышечная чувствительность</w:t>
      </w:r>
      <w:r w:rsidR="00E302F8" w:rsidRPr="00647F15">
        <w:rPr>
          <w:color w:val="000000"/>
          <w:szCs w:val="24"/>
        </w:rPr>
        <w:t xml:space="preserve">, вибрационное чувство, чувство давления и </w:t>
      </w:r>
      <w:r w:rsidR="000E7729" w:rsidRPr="00647F15">
        <w:rPr>
          <w:color w:val="000000"/>
          <w:szCs w:val="24"/>
        </w:rPr>
        <w:t>веса не нарушены</w:t>
      </w:r>
    </w:p>
    <w:p w:rsidR="00E4772D" w:rsidRPr="00647F15" w:rsidRDefault="00E4772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Сложные виды чувствительности</w:t>
      </w:r>
    </w:p>
    <w:p w:rsidR="00DB2A19" w:rsidRPr="00647F15" w:rsidRDefault="00E4772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Стереогностическая чувствительность, двумерно-пространственная чувствительность, чувство локализации раздражения, кинестетическая чувствительность</w:t>
      </w:r>
      <w:r w:rsidR="000E7729" w:rsidRPr="00647F15">
        <w:rPr>
          <w:color w:val="000000"/>
          <w:szCs w:val="24"/>
        </w:rPr>
        <w:t xml:space="preserve"> не нарушены</w:t>
      </w:r>
    </w:p>
    <w:p w:rsidR="00F01DEE" w:rsidRPr="00647F15" w:rsidRDefault="00F01DE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62373" w:rsidRPr="00647F15" w:rsidRDefault="00C6237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Вегетативная нервная система</w:t>
      </w:r>
    </w:p>
    <w:p w:rsidR="00EF23E3" w:rsidRPr="00647F15" w:rsidRDefault="00EF23E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743691" w:rsidRPr="00647F15" w:rsidRDefault="00C6237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Головных болей, обмороков, ангионевротических отеков нет</w:t>
      </w:r>
      <w:r w:rsidR="004A790F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>Пульсация периферических сосудов сохранена</w:t>
      </w:r>
      <w:r w:rsidR="004A790F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>Кожные покровы обычной окраски, умеренно влажные</w:t>
      </w:r>
      <w:r w:rsidR="004A790F" w:rsidRPr="00647F15">
        <w:rPr>
          <w:color w:val="000000"/>
          <w:szCs w:val="24"/>
        </w:rPr>
        <w:t xml:space="preserve">. Трофических нарушений </w:t>
      </w:r>
      <w:r w:rsidR="00AD1FE3" w:rsidRPr="00647F15">
        <w:rPr>
          <w:color w:val="000000"/>
          <w:szCs w:val="24"/>
        </w:rPr>
        <w:t>кожи (шелушение, гиперкератоз, язвы)</w:t>
      </w:r>
      <w:r w:rsidR="004A790F" w:rsidRPr="00647F15">
        <w:rPr>
          <w:color w:val="000000"/>
          <w:szCs w:val="24"/>
        </w:rPr>
        <w:t xml:space="preserve"> нет. Окраска</w:t>
      </w:r>
      <w:r w:rsidR="00647F15">
        <w:rPr>
          <w:color w:val="000000"/>
          <w:szCs w:val="24"/>
        </w:rPr>
        <w:t xml:space="preserve"> </w:t>
      </w:r>
      <w:r w:rsidR="00AD1FE3" w:rsidRPr="00647F15">
        <w:rPr>
          <w:color w:val="000000"/>
          <w:szCs w:val="24"/>
        </w:rPr>
        <w:t>радужек</w:t>
      </w:r>
      <w:r w:rsidR="004A790F" w:rsidRPr="00647F15">
        <w:rPr>
          <w:color w:val="000000"/>
          <w:szCs w:val="24"/>
        </w:rPr>
        <w:t xml:space="preserve"> равномерная</w:t>
      </w:r>
      <w:r w:rsidR="00DC1708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>Подкожно-жировой слой умеренно выражен, распределен равномерно</w:t>
      </w:r>
      <w:r w:rsidR="00DC1708" w:rsidRPr="00647F15">
        <w:rPr>
          <w:color w:val="000000"/>
          <w:szCs w:val="24"/>
        </w:rPr>
        <w:t xml:space="preserve">. </w:t>
      </w:r>
      <w:r w:rsidR="00D86E61" w:rsidRPr="00647F15">
        <w:rPr>
          <w:color w:val="000000"/>
          <w:szCs w:val="24"/>
        </w:rPr>
        <w:t xml:space="preserve">Потливости или </w:t>
      </w:r>
      <w:r w:rsidR="0052303A" w:rsidRPr="00647F15">
        <w:rPr>
          <w:color w:val="000000"/>
          <w:szCs w:val="24"/>
        </w:rPr>
        <w:t xml:space="preserve">сухости кожи не отмечено. </w:t>
      </w:r>
      <w:r w:rsidR="001A69F7" w:rsidRPr="00647F15">
        <w:rPr>
          <w:bCs/>
          <w:color w:val="000000"/>
          <w:szCs w:val="24"/>
        </w:rPr>
        <w:t>В</w:t>
      </w:r>
      <w:r w:rsidR="004A790F" w:rsidRPr="00647F15">
        <w:rPr>
          <w:color w:val="000000"/>
          <w:szCs w:val="24"/>
        </w:rPr>
        <w:t xml:space="preserve">олосы </w:t>
      </w:r>
      <w:r w:rsidR="003E133A" w:rsidRPr="00647F15">
        <w:rPr>
          <w:color w:val="000000"/>
          <w:szCs w:val="24"/>
        </w:rPr>
        <w:t>не ломкие, не истончены, очагового или генерализованного</w:t>
      </w:r>
      <w:r w:rsidR="00DC1708" w:rsidRPr="00647F15">
        <w:rPr>
          <w:color w:val="000000"/>
          <w:szCs w:val="24"/>
        </w:rPr>
        <w:t xml:space="preserve"> выпадения волос не отмечается. </w:t>
      </w:r>
      <w:r w:rsidR="003E133A" w:rsidRPr="00647F15">
        <w:rPr>
          <w:color w:val="000000"/>
          <w:szCs w:val="24"/>
        </w:rPr>
        <w:t>Ног</w:t>
      </w:r>
      <w:r w:rsidR="004A790F" w:rsidRPr="00647F15">
        <w:rPr>
          <w:color w:val="000000"/>
          <w:szCs w:val="24"/>
        </w:rPr>
        <w:t xml:space="preserve">ти </w:t>
      </w:r>
      <w:r w:rsidR="003E133A" w:rsidRPr="00647F15">
        <w:rPr>
          <w:color w:val="000000"/>
          <w:szCs w:val="24"/>
        </w:rPr>
        <w:t>правильной формы, бледно-розового цвета, продольная или поперечная исчерченность отсутствует</w:t>
      </w:r>
      <w:r w:rsidR="00DC1708" w:rsidRPr="00647F15">
        <w:rPr>
          <w:color w:val="000000"/>
          <w:szCs w:val="24"/>
        </w:rPr>
        <w:t xml:space="preserve">. </w:t>
      </w:r>
      <w:r w:rsidR="004A790F" w:rsidRPr="00647F15">
        <w:rPr>
          <w:color w:val="000000"/>
          <w:szCs w:val="24"/>
        </w:rPr>
        <w:t>О</w:t>
      </w:r>
      <w:r w:rsidR="0035087A" w:rsidRPr="00647F15">
        <w:rPr>
          <w:color w:val="000000"/>
          <w:szCs w:val="24"/>
        </w:rPr>
        <w:t xml:space="preserve">пределяется красный </w:t>
      </w:r>
      <w:r w:rsidR="008E7003" w:rsidRPr="00647F15">
        <w:rPr>
          <w:color w:val="000000"/>
          <w:szCs w:val="24"/>
        </w:rPr>
        <w:t>дермографизм</w:t>
      </w:r>
      <w:r w:rsidR="00DC1708" w:rsidRPr="00647F15">
        <w:rPr>
          <w:color w:val="000000"/>
          <w:szCs w:val="24"/>
        </w:rPr>
        <w:t xml:space="preserve">. </w:t>
      </w:r>
      <w:r w:rsidR="008E7003" w:rsidRPr="00647F15">
        <w:rPr>
          <w:color w:val="000000"/>
          <w:szCs w:val="24"/>
        </w:rPr>
        <w:t xml:space="preserve">Рефлекторный дермографизм – при штриховом раздражении кожи появляется красная полоса шириной </w:t>
      </w:r>
      <w:smartTag w:uri="urn:schemas-microsoft-com:office:smarttags" w:element="metricconverter">
        <w:smartTagPr>
          <w:attr w:name="ProductID" w:val="1 см"/>
        </w:smartTagPr>
        <w:r w:rsidR="008E7003" w:rsidRPr="00647F15">
          <w:rPr>
            <w:color w:val="000000"/>
            <w:szCs w:val="24"/>
          </w:rPr>
          <w:t>1</w:t>
        </w:r>
        <w:r w:rsidR="00647F15">
          <w:rPr>
            <w:color w:val="000000"/>
            <w:szCs w:val="24"/>
          </w:rPr>
          <w:t> </w:t>
        </w:r>
        <w:r w:rsidR="00647F15" w:rsidRPr="00647F15">
          <w:rPr>
            <w:color w:val="000000"/>
            <w:szCs w:val="24"/>
          </w:rPr>
          <w:t>см</w:t>
        </w:r>
      </w:smartTag>
      <w:r w:rsidR="00DC1708" w:rsidRPr="00647F15">
        <w:rPr>
          <w:color w:val="000000"/>
          <w:szCs w:val="24"/>
        </w:rPr>
        <w:t xml:space="preserve">. </w:t>
      </w:r>
      <w:r w:rsidR="00776D4C" w:rsidRPr="00647F15">
        <w:rPr>
          <w:color w:val="000000"/>
          <w:szCs w:val="24"/>
        </w:rPr>
        <w:t>Пиломоторный рефлек</w:t>
      </w:r>
      <w:r w:rsidR="004A790F" w:rsidRPr="00647F15">
        <w:rPr>
          <w:color w:val="000000"/>
          <w:szCs w:val="24"/>
        </w:rPr>
        <w:t xml:space="preserve">с </w:t>
      </w:r>
      <w:r w:rsidR="00776D4C" w:rsidRPr="00647F15">
        <w:rPr>
          <w:color w:val="000000"/>
          <w:szCs w:val="24"/>
        </w:rPr>
        <w:t>не определяется</w:t>
      </w:r>
      <w:r w:rsidR="00DC1708" w:rsidRPr="00647F15">
        <w:rPr>
          <w:color w:val="000000"/>
          <w:szCs w:val="24"/>
        </w:rPr>
        <w:t xml:space="preserve">. </w:t>
      </w:r>
      <w:r w:rsidR="00647F15">
        <w:rPr>
          <w:color w:val="000000"/>
          <w:szCs w:val="24"/>
        </w:rPr>
        <w:t>При выполнении орто</w:t>
      </w:r>
      <w:r w:rsidR="00D86E61" w:rsidRPr="00647F15">
        <w:rPr>
          <w:color w:val="000000"/>
          <w:szCs w:val="24"/>
        </w:rPr>
        <w:t xml:space="preserve">клиностатической пробы изменение ритма сердца не превышает 10 ударов в минуту. Глазо-сердечный рефлекс Ашнера в норме (урежение ритма сердца на 8 ударов в минуту). </w:t>
      </w:r>
      <w:r w:rsidR="004A790F" w:rsidRPr="00647F15">
        <w:rPr>
          <w:color w:val="000000"/>
          <w:szCs w:val="24"/>
        </w:rPr>
        <w:t>Гиперсаливации, ксеростомии и к</w:t>
      </w:r>
      <w:r w:rsidR="009A7BE1" w:rsidRPr="00647F15">
        <w:rPr>
          <w:color w:val="000000"/>
          <w:szCs w:val="24"/>
        </w:rPr>
        <w:t>серофтальми</w:t>
      </w:r>
      <w:r w:rsidR="004A790F" w:rsidRPr="00647F15">
        <w:rPr>
          <w:color w:val="000000"/>
          <w:szCs w:val="24"/>
        </w:rPr>
        <w:t>и нет</w:t>
      </w:r>
    </w:p>
    <w:p w:rsidR="009A7BE1" w:rsidRPr="00647F15" w:rsidRDefault="009A7BE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743691" w:rsidRPr="00647F15" w:rsidRDefault="0074369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Топический диагноз и его обоснование</w:t>
      </w:r>
    </w:p>
    <w:p w:rsidR="00EF23E3" w:rsidRPr="00647F15" w:rsidRDefault="00EF23E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07653" w:rsidRPr="00647F15" w:rsidRDefault="002076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У пациентки имеется правосторонний умеренный гемипарез с повышением мышечного тонуса по спастическому типу с повышением глубоких рефлексов, что свидетельствует о поражении центральных нейронов. Также у пациентки имеется центральный парез </w:t>
      </w:r>
      <w:r w:rsidRPr="00647F15">
        <w:rPr>
          <w:color w:val="000000"/>
          <w:szCs w:val="24"/>
          <w:lang w:val="en-US"/>
        </w:rPr>
        <w:t>V</w:t>
      </w:r>
      <w:r w:rsidRPr="00647F15">
        <w:rPr>
          <w:color w:val="000000"/>
          <w:szCs w:val="24"/>
        </w:rPr>
        <w:t xml:space="preserve"> пары нервов справа</w:t>
      </w:r>
      <w:r w:rsidR="00B365A0" w:rsidRPr="00647F15">
        <w:rPr>
          <w:color w:val="000000"/>
          <w:szCs w:val="24"/>
        </w:rPr>
        <w:t>, что свидетельствует о поражении</w:t>
      </w:r>
      <w:r w:rsidR="00DC7BFC" w:rsidRPr="00647F15">
        <w:rPr>
          <w:color w:val="000000"/>
          <w:szCs w:val="24"/>
        </w:rPr>
        <w:t xml:space="preserve"> внутренней капсулы слева, а внутренняя капсула кровоснабжается ветвями средней мозговой артерии</w:t>
      </w:r>
    </w:p>
    <w:p w:rsidR="00E363D2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63D2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Клинический диагноз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B970F5" w:rsidRPr="00647F15" w:rsidRDefault="00B970F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Синдромальный диагноз – умеренный правосторонний гемипарез, правосторонняя гемигипэстезия, моторная афазия</w:t>
      </w:r>
    </w:p>
    <w:p w:rsidR="00802897" w:rsidRPr="00647F15" w:rsidRDefault="00802897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Основное заболевание – повторный инфаркт головного мозга в левом каротидном бассейне от 6.12.08. Атеросклероз сосудов головного мозга, гипертоническая болезнь </w:t>
      </w:r>
      <w:r w:rsidRPr="00647F15">
        <w:rPr>
          <w:color w:val="000000"/>
          <w:szCs w:val="24"/>
          <w:lang w:val="en-US"/>
        </w:rPr>
        <w:t>III</w:t>
      </w:r>
      <w:r w:rsidRPr="00647F15">
        <w:rPr>
          <w:color w:val="000000"/>
          <w:szCs w:val="24"/>
        </w:rPr>
        <w:t xml:space="preserve"> ст. Правый умеренный гемипарез</w:t>
      </w:r>
    </w:p>
    <w:p w:rsidR="00AA025E" w:rsidRPr="00647F15" w:rsidRDefault="00AA025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Осложнения – нет</w:t>
      </w:r>
    </w:p>
    <w:p w:rsidR="00802897" w:rsidRPr="00647F15" w:rsidRDefault="0080289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Сопутствующие заболевания – ИБС, атеросклеротический кардиосклероз. Мерцательная аритмия, постоянная форма. Язвенная болезнь 12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п</w:t>
      </w:r>
      <w:r w:rsidRPr="00647F15">
        <w:rPr>
          <w:color w:val="000000"/>
          <w:szCs w:val="24"/>
        </w:rPr>
        <w:t>ерстной кишки</w:t>
      </w:r>
    </w:p>
    <w:p w:rsidR="004732AC" w:rsidRPr="00647F15" w:rsidRDefault="004732A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Дифференциальный диагноз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tbl>
      <w:tblPr>
        <w:tblW w:w="4422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44"/>
        <w:gridCol w:w="4021"/>
      </w:tblGrid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Ишемический инсульт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Геморрагический инсульт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Начало постепенное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Начало внезапное</w:t>
            </w:r>
          </w:p>
        </w:tc>
      </w:tr>
      <w:tr w:rsidR="00691150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1B3909" w:rsidRDefault="00691150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Возникает ночью или под утро</w:t>
            </w:r>
          </w:p>
        </w:tc>
        <w:tc>
          <w:tcPr>
            <w:tcW w:w="2375" w:type="pct"/>
            <w:shd w:val="clear" w:color="auto" w:fill="auto"/>
          </w:tcPr>
          <w:p w:rsidR="00691150" w:rsidRPr="001B3909" w:rsidRDefault="00691150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Возникает днем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sz w:val="20"/>
                <w:szCs w:val="20"/>
              </w:rPr>
              <w:t>Сознание сохранено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Сознание утрачено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Гемипарез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Гемиплегия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Кожные покровы бледные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sz w:val="20"/>
                <w:szCs w:val="20"/>
              </w:rPr>
              <w:t>Кожные покровы гиперемированы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140F8A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П</w:t>
            </w:r>
            <w:r w:rsidR="008E05CF" w:rsidRPr="001B3909">
              <w:rPr>
                <w:color w:val="000000"/>
                <w:sz w:val="20"/>
                <w:szCs w:val="20"/>
              </w:rPr>
              <w:t>ульс слабый, частый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140F8A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П</w:t>
            </w:r>
            <w:r w:rsidR="008E05CF" w:rsidRPr="001B3909">
              <w:rPr>
                <w:color w:val="000000"/>
                <w:sz w:val="20"/>
                <w:szCs w:val="20"/>
              </w:rPr>
              <w:t>ульс напряженный, замедленный</w:t>
            </w:r>
          </w:p>
          <w:p w:rsidR="008E05CF" w:rsidRPr="001B3909" w:rsidRDefault="008E05CF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91150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1B3909" w:rsidRDefault="00691150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АД в норме</w:t>
            </w:r>
          </w:p>
        </w:tc>
        <w:tc>
          <w:tcPr>
            <w:tcW w:w="2375" w:type="pct"/>
            <w:shd w:val="clear" w:color="auto" w:fill="auto"/>
          </w:tcPr>
          <w:p w:rsidR="00691150" w:rsidRPr="001B3909" w:rsidRDefault="00691150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sz w:val="20"/>
                <w:szCs w:val="20"/>
              </w:rPr>
              <w:t>АД значительно повышено</w:t>
            </w:r>
          </w:p>
        </w:tc>
      </w:tr>
      <w:tr w:rsidR="00691150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1B3909" w:rsidRDefault="00691150" w:rsidP="001B39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Зрачки без изменений</w:t>
            </w:r>
          </w:p>
        </w:tc>
        <w:tc>
          <w:tcPr>
            <w:tcW w:w="2375" w:type="pct"/>
            <w:shd w:val="clear" w:color="auto" w:fill="auto"/>
          </w:tcPr>
          <w:p w:rsidR="00691150" w:rsidRPr="001B3909" w:rsidRDefault="00691150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Зрачки сужены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sz w:val="20"/>
                <w:szCs w:val="20"/>
              </w:rPr>
              <w:t>Менингиальные симптомы отрицательные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Менингиальные симптомы положительные</w:t>
            </w:r>
          </w:p>
        </w:tc>
      </w:tr>
      <w:tr w:rsidR="008E05CF" w:rsidRPr="001B3909" w:rsidTr="001B3909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В крови лейкоцитоз</w:t>
            </w:r>
          </w:p>
        </w:tc>
        <w:tc>
          <w:tcPr>
            <w:tcW w:w="2375" w:type="pct"/>
            <w:shd w:val="clear" w:color="auto" w:fill="auto"/>
          </w:tcPr>
          <w:p w:rsidR="008E05CF" w:rsidRPr="001B3909" w:rsidRDefault="008E05CF" w:rsidP="001B3909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B3909">
              <w:rPr>
                <w:color w:val="000000"/>
                <w:sz w:val="20"/>
                <w:szCs w:val="20"/>
              </w:rPr>
              <w:t>Кровь без изменений</w:t>
            </w:r>
          </w:p>
        </w:tc>
      </w:tr>
    </w:tbl>
    <w:p w:rsidR="00144AE0" w:rsidRPr="00647F15" w:rsidRDefault="00144AE0" w:rsidP="00647F1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51A4E" w:rsidRPr="00647F15" w:rsidRDefault="00925E43" w:rsidP="00647F15">
      <w:pPr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Лечение</w:t>
      </w:r>
    </w:p>
    <w:p w:rsidR="00EF23E3" w:rsidRPr="00647F15" w:rsidRDefault="00EF23E3" w:rsidP="00647F15">
      <w:pPr>
        <w:spacing w:line="360" w:lineRule="auto"/>
        <w:ind w:firstLine="709"/>
        <w:jc w:val="both"/>
        <w:rPr>
          <w:color w:val="000000"/>
        </w:rPr>
      </w:pP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1) Реополиглюкин 200,0 в/в капельно – для улучшения мозгового кровообращения</w:t>
      </w: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2) Магния сульфат 2</w:t>
      </w:r>
      <w:r w:rsidR="00647F15" w:rsidRPr="00647F15">
        <w:rPr>
          <w:color w:val="000000"/>
          <w:szCs w:val="24"/>
        </w:rPr>
        <w:t>5</w:t>
      </w:r>
      <w:r w:rsidR="00647F15">
        <w:rPr>
          <w:color w:val="000000"/>
          <w:szCs w:val="24"/>
        </w:rPr>
        <w:t>%</w:t>
      </w:r>
      <w:r w:rsidRPr="00647F15">
        <w:rPr>
          <w:color w:val="000000"/>
          <w:szCs w:val="24"/>
        </w:rPr>
        <w:t xml:space="preserve"> 5,0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с</w:t>
      </w:r>
      <w:r w:rsidRPr="00647F15">
        <w:rPr>
          <w:color w:val="000000"/>
          <w:szCs w:val="24"/>
        </w:rPr>
        <w:t xml:space="preserve"> противоотечной целью</w:t>
      </w: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3) Аминалон 0,25 1 табл 3 раза в день</w:t>
      </w:r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4) Витамины В1 и В6 2,0 в/м через день</w:t>
      </w:r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5) Пирацетам 2</w:t>
      </w:r>
      <w:r w:rsidR="00647F15" w:rsidRPr="00647F15">
        <w:rPr>
          <w:color w:val="000000"/>
          <w:szCs w:val="24"/>
        </w:rPr>
        <w:t>0</w:t>
      </w:r>
      <w:r w:rsidR="00647F15">
        <w:rPr>
          <w:color w:val="000000"/>
          <w:szCs w:val="24"/>
        </w:rPr>
        <w:t>%</w:t>
      </w:r>
      <w:r w:rsidRPr="00647F15">
        <w:rPr>
          <w:color w:val="000000"/>
          <w:szCs w:val="24"/>
        </w:rPr>
        <w:t xml:space="preserve"> 10,0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ноотропное</w:t>
      </w:r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6) Эмоксипин 5,0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с</w:t>
      </w:r>
      <w:r w:rsidR="00385D33" w:rsidRPr="00647F15">
        <w:rPr>
          <w:color w:val="000000"/>
          <w:szCs w:val="24"/>
        </w:rPr>
        <w:t xml:space="preserve"> антиоксидантной целью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7) Циннаризин 25 мг 1 табл 3 раза в день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8) Индопамид 15 мг 1 табл 1 раз в день – мочегонное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9) Энап 5 мг 1 табл 2 раза в день –</w:t>
      </w:r>
      <w:r w:rsidR="00647F15">
        <w:rPr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с гипотензивной целью</w:t>
      </w:r>
    </w:p>
    <w:p w:rsidR="006F0DBF" w:rsidRPr="00494136" w:rsidRDefault="00494136" w:rsidP="0049413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F0DBF" w:rsidRPr="00647F15">
        <w:rPr>
          <w:b/>
          <w:color w:val="000000"/>
        </w:rPr>
        <w:t>Прогноз</w:t>
      </w:r>
    </w:p>
    <w:p w:rsidR="00647F15" w:rsidRDefault="00647F15" w:rsidP="00647F1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жизни</w:t>
      </w:r>
      <w:r w:rsidR="00B8581B" w:rsidRPr="00647F15">
        <w:rPr>
          <w:color w:val="000000"/>
          <w:szCs w:val="24"/>
        </w:rPr>
        <w:t xml:space="preserve"> – благоприятный</w:t>
      </w: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здоровья</w:t>
      </w:r>
      <w:r w:rsidR="00B8581B" w:rsidRPr="00647F15">
        <w:rPr>
          <w:color w:val="000000"/>
          <w:szCs w:val="24"/>
        </w:rPr>
        <w:t xml:space="preserve"> – относительно благоприятный</w:t>
      </w: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трудоспособности</w:t>
      </w:r>
      <w:r w:rsidR="00B8581B" w:rsidRPr="00647F15">
        <w:rPr>
          <w:color w:val="000000"/>
          <w:szCs w:val="24"/>
        </w:rPr>
        <w:t xml:space="preserve"> – неблагоприятный</w:t>
      </w:r>
    </w:p>
    <w:p w:rsidR="001F0EC7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восстановления утраченных функций</w:t>
      </w:r>
      <w:r w:rsidR="00B8581B" w:rsidRPr="00647F15">
        <w:rPr>
          <w:color w:val="000000"/>
          <w:szCs w:val="24"/>
        </w:rPr>
        <w:t xml:space="preserve"> – относительно благоприятный</w:t>
      </w:r>
      <w:r w:rsidR="00647F15">
        <w:rPr>
          <w:color w:val="000000"/>
          <w:szCs w:val="24"/>
        </w:rPr>
        <w:t>.</w:t>
      </w:r>
      <w:bookmarkStart w:id="0" w:name="_GoBack"/>
      <w:bookmarkEnd w:id="0"/>
    </w:p>
    <w:sectPr w:rsidR="001F0EC7" w:rsidRPr="00647F15" w:rsidSect="00647F15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1133"/>
    <w:multiLevelType w:val="hybridMultilevel"/>
    <w:tmpl w:val="6DCA38F8"/>
    <w:lvl w:ilvl="0" w:tplc="22C6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07B40"/>
    <w:rsid w:val="00062F0D"/>
    <w:rsid w:val="00070062"/>
    <w:rsid w:val="0007519B"/>
    <w:rsid w:val="00080A64"/>
    <w:rsid w:val="00081386"/>
    <w:rsid w:val="00095DC3"/>
    <w:rsid w:val="000B342F"/>
    <w:rsid w:val="000B3C53"/>
    <w:rsid w:val="000D0347"/>
    <w:rsid w:val="000D2ED7"/>
    <w:rsid w:val="000E7729"/>
    <w:rsid w:val="000F2645"/>
    <w:rsid w:val="001122F2"/>
    <w:rsid w:val="00120E9E"/>
    <w:rsid w:val="00123499"/>
    <w:rsid w:val="00140F8A"/>
    <w:rsid w:val="00144AE0"/>
    <w:rsid w:val="00160A12"/>
    <w:rsid w:val="00170F40"/>
    <w:rsid w:val="00171778"/>
    <w:rsid w:val="00176DB5"/>
    <w:rsid w:val="0018404A"/>
    <w:rsid w:val="0018613B"/>
    <w:rsid w:val="00187576"/>
    <w:rsid w:val="001A2690"/>
    <w:rsid w:val="001A69F7"/>
    <w:rsid w:val="001B3909"/>
    <w:rsid w:val="001B4F6D"/>
    <w:rsid w:val="001B6A52"/>
    <w:rsid w:val="001C2318"/>
    <w:rsid w:val="001F0EC7"/>
    <w:rsid w:val="002058BD"/>
    <w:rsid w:val="00207653"/>
    <w:rsid w:val="00252CF5"/>
    <w:rsid w:val="002543BC"/>
    <w:rsid w:val="00256451"/>
    <w:rsid w:val="00264BCF"/>
    <w:rsid w:val="00271EE5"/>
    <w:rsid w:val="002A208A"/>
    <w:rsid w:val="002B5E17"/>
    <w:rsid w:val="002E59F9"/>
    <w:rsid w:val="00301820"/>
    <w:rsid w:val="00331C7C"/>
    <w:rsid w:val="00335DB0"/>
    <w:rsid w:val="00342802"/>
    <w:rsid w:val="003439F7"/>
    <w:rsid w:val="0035087A"/>
    <w:rsid w:val="00371C38"/>
    <w:rsid w:val="00385D33"/>
    <w:rsid w:val="00390A50"/>
    <w:rsid w:val="003976C7"/>
    <w:rsid w:val="003A4A36"/>
    <w:rsid w:val="003D61F5"/>
    <w:rsid w:val="003E133A"/>
    <w:rsid w:val="00405D73"/>
    <w:rsid w:val="004202B2"/>
    <w:rsid w:val="004368B0"/>
    <w:rsid w:val="00440926"/>
    <w:rsid w:val="00441713"/>
    <w:rsid w:val="00450AB2"/>
    <w:rsid w:val="00460B0E"/>
    <w:rsid w:val="004619EB"/>
    <w:rsid w:val="004732AC"/>
    <w:rsid w:val="00494136"/>
    <w:rsid w:val="004A790F"/>
    <w:rsid w:val="004B4BEC"/>
    <w:rsid w:val="004C19B8"/>
    <w:rsid w:val="0051340F"/>
    <w:rsid w:val="0051704B"/>
    <w:rsid w:val="00517FB3"/>
    <w:rsid w:val="005229EA"/>
    <w:rsid w:val="0052303A"/>
    <w:rsid w:val="0052424F"/>
    <w:rsid w:val="00534528"/>
    <w:rsid w:val="00563690"/>
    <w:rsid w:val="00584086"/>
    <w:rsid w:val="00585B52"/>
    <w:rsid w:val="005A303E"/>
    <w:rsid w:val="005C73DA"/>
    <w:rsid w:val="005C7D9D"/>
    <w:rsid w:val="005E11D4"/>
    <w:rsid w:val="00601864"/>
    <w:rsid w:val="00610E1E"/>
    <w:rsid w:val="00612401"/>
    <w:rsid w:val="006132FF"/>
    <w:rsid w:val="00642F32"/>
    <w:rsid w:val="00647F15"/>
    <w:rsid w:val="00656900"/>
    <w:rsid w:val="00657A6E"/>
    <w:rsid w:val="00691150"/>
    <w:rsid w:val="00692531"/>
    <w:rsid w:val="006979EE"/>
    <w:rsid w:val="006B35B4"/>
    <w:rsid w:val="006B407E"/>
    <w:rsid w:val="006B4E03"/>
    <w:rsid w:val="006B60FC"/>
    <w:rsid w:val="006C01DB"/>
    <w:rsid w:val="006D2366"/>
    <w:rsid w:val="006E525D"/>
    <w:rsid w:val="006F0DBF"/>
    <w:rsid w:val="006F755D"/>
    <w:rsid w:val="0070673C"/>
    <w:rsid w:val="00743691"/>
    <w:rsid w:val="007567F5"/>
    <w:rsid w:val="00770A72"/>
    <w:rsid w:val="00774AF0"/>
    <w:rsid w:val="0077620A"/>
    <w:rsid w:val="00776D4C"/>
    <w:rsid w:val="00782CDA"/>
    <w:rsid w:val="0078326D"/>
    <w:rsid w:val="00784537"/>
    <w:rsid w:val="00794D68"/>
    <w:rsid w:val="007961E0"/>
    <w:rsid w:val="007A492A"/>
    <w:rsid w:val="007B3B71"/>
    <w:rsid w:val="007C1A3C"/>
    <w:rsid w:val="007D6775"/>
    <w:rsid w:val="00801073"/>
    <w:rsid w:val="00802897"/>
    <w:rsid w:val="00831DF5"/>
    <w:rsid w:val="00866289"/>
    <w:rsid w:val="00894950"/>
    <w:rsid w:val="008A7CE2"/>
    <w:rsid w:val="008D179F"/>
    <w:rsid w:val="008E05CF"/>
    <w:rsid w:val="008E7003"/>
    <w:rsid w:val="00901839"/>
    <w:rsid w:val="00902B5D"/>
    <w:rsid w:val="00904499"/>
    <w:rsid w:val="00917CF1"/>
    <w:rsid w:val="009236FC"/>
    <w:rsid w:val="00925E43"/>
    <w:rsid w:val="009451E1"/>
    <w:rsid w:val="009628D8"/>
    <w:rsid w:val="00987152"/>
    <w:rsid w:val="009A7BE1"/>
    <w:rsid w:val="009B78A8"/>
    <w:rsid w:val="009C0B48"/>
    <w:rsid w:val="009C48DE"/>
    <w:rsid w:val="009C543F"/>
    <w:rsid w:val="009D06D6"/>
    <w:rsid w:val="009F59B8"/>
    <w:rsid w:val="00A25C57"/>
    <w:rsid w:val="00A3313F"/>
    <w:rsid w:val="00A3344A"/>
    <w:rsid w:val="00A56CA8"/>
    <w:rsid w:val="00A6033A"/>
    <w:rsid w:val="00A766D7"/>
    <w:rsid w:val="00A820F1"/>
    <w:rsid w:val="00A83464"/>
    <w:rsid w:val="00A87708"/>
    <w:rsid w:val="00A914C2"/>
    <w:rsid w:val="00A93644"/>
    <w:rsid w:val="00A962AD"/>
    <w:rsid w:val="00AA025E"/>
    <w:rsid w:val="00AA7DA8"/>
    <w:rsid w:val="00AD1FE3"/>
    <w:rsid w:val="00AD3015"/>
    <w:rsid w:val="00AD303E"/>
    <w:rsid w:val="00AD3D12"/>
    <w:rsid w:val="00AE45D1"/>
    <w:rsid w:val="00AF4D45"/>
    <w:rsid w:val="00B1529C"/>
    <w:rsid w:val="00B17A1E"/>
    <w:rsid w:val="00B23FD4"/>
    <w:rsid w:val="00B24B61"/>
    <w:rsid w:val="00B3027F"/>
    <w:rsid w:val="00B335FF"/>
    <w:rsid w:val="00B365A0"/>
    <w:rsid w:val="00B41619"/>
    <w:rsid w:val="00B45B34"/>
    <w:rsid w:val="00B70F19"/>
    <w:rsid w:val="00B830B4"/>
    <w:rsid w:val="00B8581B"/>
    <w:rsid w:val="00B866B5"/>
    <w:rsid w:val="00B970F5"/>
    <w:rsid w:val="00BB0B72"/>
    <w:rsid w:val="00BB6E18"/>
    <w:rsid w:val="00BB6F0F"/>
    <w:rsid w:val="00BD631C"/>
    <w:rsid w:val="00BE3510"/>
    <w:rsid w:val="00BF13F8"/>
    <w:rsid w:val="00BF5E46"/>
    <w:rsid w:val="00C256F4"/>
    <w:rsid w:val="00C45FDF"/>
    <w:rsid w:val="00C51A4E"/>
    <w:rsid w:val="00C62373"/>
    <w:rsid w:val="00C629F5"/>
    <w:rsid w:val="00C876EE"/>
    <w:rsid w:val="00C9083B"/>
    <w:rsid w:val="00CB007D"/>
    <w:rsid w:val="00CB4B27"/>
    <w:rsid w:val="00CD5A76"/>
    <w:rsid w:val="00CE5379"/>
    <w:rsid w:val="00CE58AE"/>
    <w:rsid w:val="00D224BF"/>
    <w:rsid w:val="00D25E53"/>
    <w:rsid w:val="00D36E60"/>
    <w:rsid w:val="00D5299B"/>
    <w:rsid w:val="00D60FE4"/>
    <w:rsid w:val="00D7265F"/>
    <w:rsid w:val="00D81417"/>
    <w:rsid w:val="00D86E61"/>
    <w:rsid w:val="00DB2A19"/>
    <w:rsid w:val="00DC1708"/>
    <w:rsid w:val="00DC7BFC"/>
    <w:rsid w:val="00DD7F95"/>
    <w:rsid w:val="00DF1DE1"/>
    <w:rsid w:val="00E07673"/>
    <w:rsid w:val="00E302F8"/>
    <w:rsid w:val="00E34883"/>
    <w:rsid w:val="00E363D2"/>
    <w:rsid w:val="00E4004D"/>
    <w:rsid w:val="00E4772D"/>
    <w:rsid w:val="00E521DF"/>
    <w:rsid w:val="00E6292C"/>
    <w:rsid w:val="00E67703"/>
    <w:rsid w:val="00E95037"/>
    <w:rsid w:val="00EB7FD3"/>
    <w:rsid w:val="00EF23E3"/>
    <w:rsid w:val="00EF51C3"/>
    <w:rsid w:val="00F01DEE"/>
    <w:rsid w:val="00F032C5"/>
    <w:rsid w:val="00F149DB"/>
    <w:rsid w:val="00F401FC"/>
    <w:rsid w:val="00F415B3"/>
    <w:rsid w:val="00F56926"/>
    <w:rsid w:val="00F76966"/>
    <w:rsid w:val="00F93BA8"/>
    <w:rsid w:val="00FC3A47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1691B5-B1C5-49FA-94CD-FEB83D58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C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0EC7"/>
    <w:pPr>
      <w:keepNext/>
      <w:ind w:firstLine="1418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0EC7"/>
    <w:pPr>
      <w:keepNext/>
      <w:ind w:firstLine="1418"/>
      <w:jc w:val="both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0EC7"/>
    <w:pPr>
      <w:keepNext/>
      <w:ind w:firstLine="1418"/>
      <w:jc w:val="both"/>
      <w:outlineLvl w:val="2"/>
    </w:pPr>
    <w:rPr>
      <w:color w:val="800000"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F0EC7"/>
    <w:pPr>
      <w:keepNext/>
      <w:ind w:firstLine="1418"/>
      <w:jc w:val="center"/>
      <w:outlineLvl w:val="3"/>
    </w:pPr>
    <w:rPr>
      <w:color w:val="800000"/>
      <w:sz w:val="4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F0EC7"/>
    <w:pPr>
      <w:keepNext/>
      <w:jc w:val="center"/>
      <w:outlineLvl w:val="4"/>
    </w:pPr>
    <w:rPr>
      <w:color w:val="8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0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F0EC7"/>
    <w:pPr>
      <w:jc w:val="center"/>
    </w:pPr>
    <w:rPr>
      <w:sz w:val="4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1F0EC7"/>
    <w:pPr>
      <w:ind w:firstLine="1418"/>
      <w:jc w:val="both"/>
    </w:pPr>
    <w:rPr>
      <w:sz w:val="32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F0EC7"/>
    <w:pPr>
      <w:ind w:left="1418"/>
      <w:jc w:val="both"/>
    </w:pPr>
    <w:rPr>
      <w:sz w:val="3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"/>
    <w:uiPriority w:val="99"/>
    <w:rsid w:val="00264BCF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647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2014-02-25T00:31:00Z</dcterms:created>
  <dcterms:modified xsi:type="dcterms:W3CDTF">2014-02-25T00:31:00Z</dcterms:modified>
</cp:coreProperties>
</file>