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D5" w:rsidRPr="00193594" w:rsidRDefault="00E7232F" w:rsidP="00E7232F">
      <w:pPr>
        <w:tabs>
          <w:tab w:val="left" w:pos="3210"/>
        </w:tabs>
        <w:ind w:firstLine="680"/>
        <w:jc w:val="center"/>
        <w:rPr>
          <w:b/>
          <w:sz w:val="28"/>
          <w:szCs w:val="28"/>
        </w:rPr>
      </w:pPr>
      <w:r w:rsidRPr="00193594">
        <w:rPr>
          <w:b/>
          <w:sz w:val="28"/>
          <w:szCs w:val="28"/>
        </w:rPr>
        <w:t>МИНИСТЕРСТВО ОБРАЗОВАНИЯ РОССИЙСКОЙ ФЕДЕРАЦИИ</w:t>
      </w:r>
    </w:p>
    <w:p w:rsidR="00E7232F" w:rsidRPr="00193594" w:rsidRDefault="00E7232F" w:rsidP="00E7232F">
      <w:pPr>
        <w:tabs>
          <w:tab w:val="left" w:pos="3210"/>
        </w:tabs>
        <w:ind w:firstLine="680"/>
        <w:jc w:val="center"/>
        <w:rPr>
          <w:b/>
          <w:sz w:val="28"/>
          <w:szCs w:val="28"/>
        </w:rPr>
      </w:pPr>
      <w:r w:rsidRPr="00193594">
        <w:rPr>
          <w:b/>
          <w:sz w:val="28"/>
          <w:szCs w:val="28"/>
        </w:rPr>
        <w:t>ДАЛЬНЕВОСТОЧНАЯ ГОСУДАРСТВЕННАЯ АКАДЕМИЯ</w:t>
      </w:r>
    </w:p>
    <w:p w:rsidR="00E7232F" w:rsidRPr="00C61A35" w:rsidRDefault="00E7232F" w:rsidP="00E7232F">
      <w:pPr>
        <w:tabs>
          <w:tab w:val="left" w:pos="3210"/>
        </w:tabs>
        <w:ind w:firstLine="680"/>
        <w:jc w:val="center"/>
        <w:rPr>
          <w:b/>
          <w:sz w:val="24"/>
          <w:szCs w:val="24"/>
        </w:rPr>
      </w:pPr>
      <w:r w:rsidRPr="00193594">
        <w:rPr>
          <w:b/>
          <w:sz w:val="28"/>
          <w:szCs w:val="28"/>
        </w:rPr>
        <w:t>ЭКОНОМИКИ И УПРАВЛЕНИЯ</w:t>
      </w:r>
    </w:p>
    <w:p w:rsidR="008535D5" w:rsidRPr="00C61A35" w:rsidRDefault="008535D5" w:rsidP="00E209B5">
      <w:pPr>
        <w:tabs>
          <w:tab w:val="left" w:pos="3210"/>
        </w:tabs>
        <w:ind w:firstLine="680"/>
        <w:jc w:val="both"/>
        <w:rPr>
          <w:b/>
          <w:sz w:val="24"/>
          <w:szCs w:val="24"/>
        </w:rPr>
      </w:pPr>
    </w:p>
    <w:p w:rsidR="008535D5" w:rsidRDefault="008535D5"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E7232F" w:rsidRDefault="00E7232F" w:rsidP="00E209B5">
      <w:pPr>
        <w:tabs>
          <w:tab w:val="left" w:pos="3210"/>
        </w:tabs>
        <w:ind w:firstLine="680"/>
        <w:jc w:val="both"/>
        <w:rPr>
          <w:b/>
          <w:sz w:val="24"/>
          <w:szCs w:val="24"/>
        </w:rPr>
      </w:pPr>
    </w:p>
    <w:p w:rsidR="000C5E1F" w:rsidRDefault="000C5E1F" w:rsidP="000C5E1F">
      <w:pPr>
        <w:tabs>
          <w:tab w:val="left" w:pos="3210"/>
        </w:tabs>
        <w:ind w:firstLine="680"/>
        <w:jc w:val="right"/>
        <w:rPr>
          <w:b/>
          <w:sz w:val="28"/>
          <w:szCs w:val="28"/>
        </w:rPr>
      </w:pPr>
    </w:p>
    <w:p w:rsidR="000C5E1F" w:rsidRDefault="000C5E1F" w:rsidP="000C5E1F">
      <w:pPr>
        <w:tabs>
          <w:tab w:val="left" w:pos="3210"/>
        </w:tabs>
        <w:ind w:firstLine="680"/>
        <w:jc w:val="right"/>
        <w:rPr>
          <w:b/>
          <w:sz w:val="28"/>
          <w:szCs w:val="28"/>
        </w:rPr>
      </w:pPr>
    </w:p>
    <w:p w:rsidR="000C5E1F" w:rsidRDefault="000C5E1F" w:rsidP="000C5E1F">
      <w:pPr>
        <w:tabs>
          <w:tab w:val="left" w:pos="3210"/>
        </w:tabs>
        <w:ind w:firstLine="680"/>
        <w:jc w:val="right"/>
        <w:rPr>
          <w:b/>
          <w:sz w:val="28"/>
          <w:szCs w:val="28"/>
        </w:rPr>
      </w:pPr>
    </w:p>
    <w:p w:rsidR="000C5E1F" w:rsidRDefault="000C5E1F" w:rsidP="000C5E1F">
      <w:pPr>
        <w:tabs>
          <w:tab w:val="left" w:pos="3210"/>
        </w:tabs>
        <w:ind w:firstLine="680"/>
        <w:jc w:val="right"/>
        <w:rPr>
          <w:b/>
          <w:sz w:val="28"/>
          <w:szCs w:val="28"/>
        </w:rPr>
      </w:pPr>
    </w:p>
    <w:p w:rsidR="000C5E1F" w:rsidRPr="000C5E1F" w:rsidRDefault="000C5E1F" w:rsidP="000C5E1F">
      <w:pPr>
        <w:tabs>
          <w:tab w:val="left" w:pos="3210"/>
        </w:tabs>
        <w:ind w:firstLine="680"/>
        <w:jc w:val="right"/>
        <w:rPr>
          <w:b/>
          <w:sz w:val="28"/>
          <w:szCs w:val="28"/>
        </w:rPr>
      </w:pPr>
      <w:r w:rsidRPr="000C5E1F">
        <w:rPr>
          <w:b/>
          <w:sz w:val="28"/>
          <w:szCs w:val="28"/>
        </w:rPr>
        <w:t xml:space="preserve">Кафедра </w:t>
      </w:r>
    </w:p>
    <w:p w:rsidR="000C5E1F" w:rsidRPr="000C5E1F" w:rsidRDefault="000C5E1F" w:rsidP="000C5E1F">
      <w:pPr>
        <w:tabs>
          <w:tab w:val="left" w:pos="3210"/>
        </w:tabs>
        <w:ind w:firstLine="680"/>
        <w:jc w:val="right"/>
        <w:rPr>
          <w:b/>
          <w:sz w:val="28"/>
          <w:szCs w:val="28"/>
        </w:rPr>
      </w:pPr>
      <w:r w:rsidRPr="000C5E1F">
        <w:rPr>
          <w:b/>
          <w:sz w:val="28"/>
          <w:szCs w:val="28"/>
        </w:rPr>
        <w:t>Мировой экономики</w:t>
      </w:r>
    </w:p>
    <w:p w:rsidR="00E7232F" w:rsidRDefault="00E7232F" w:rsidP="00E209B5">
      <w:pPr>
        <w:tabs>
          <w:tab w:val="left" w:pos="3210"/>
        </w:tabs>
        <w:ind w:firstLine="680"/>
        <w:jc w:val="both"/>
        <w:rPr>
          <w:b/>
          <w:sz w:val="24"/>
          <w:szCs w:val="24"/>
        </w:rPr>
      </w:pPr>
    </w:p>
    <w:p w:rsidR="00E7232F" w:rsidRDefault="00E7232F" w:rsidP="00E209B5">
      <w:pPr>
        <w:tabs>
          <w:tab w:val="left" w:pos="3210"/>
        </w:tabs>
        <w:ind w:firstLine="680"/>
        <w:jc w:val="both"/>
        <w:rPr>
          <w:b/>
          <w:sz w:val="24"/>
          <w:szCs w:val="24"/>
        </w:rPr>
      </w:pPr>
    </w:p>
    <w:p w:rsidR="00E7232F" w:rsidRDefault="00E7232F" w:rsidP="00E209B5">
      <w:pPr>
        <w:tabs>
          <w:tab w:val="left" w:pos="3210"/>
        </w:tabs>
        <w:ind w:firstLine="680"/>
        <w:jc w:val="both"/>
        <w:rPr>
          <w:b/>
          <w:sz w:val="24"/>
          <w:szCs w:val="24"/>
        </w:rPr>
      </w:pPr>
    </w:p>
    <w:p w:rsidR="00E7232F" w:rsidRDefault="00E7232F" w:rsidP="00E209B5">
      <w:pPr>
        <w:tabs>
          <w:tab w:val="left" w:pos="3210"/>
        </w:tabs>
        <w:ind w:firstLine="680"/>
        <w:jc w:val="both"/>
        <w:rPr>
          <w:b/>
          <w:sz w:val="24"/>
          <w:szCs w:val="24"/>
        </w:rPr>
      </w:pPr>
    </w:p>
    <w:p w:rsidR="00E7232F" w:rsidRDefault="00E7232F" w:rsidP="00E209B5">
      <w:pPr>
        <w:tabs>
          <w:tab w:val="left" w:pos="3210"/>
        </w:tabs>
        <w:ind w:firstLine="680"/>
        <w:jc w:val="both"/>
        <w:rPr>
          <w:b/>
          <w:sz w:val="24"/>
          <w:szCs w:val="24"/>
        </w:rPr>
      </w:pPr>
    </w:p>
    <w:p w:rsidR="00E7232F" w:rsidRDefault="00E7232F" w:rsidP="00193594">
      <w:pPr>
        <w:tabs>
          <w:tab w:val="left" w:pos="3210"/>
        </w:tabs>
        <w:spacing w:line="360" w:lineRule="auto"/>
        <w:ind w:firstLine="680"/>
        <w:jc w:val="center"/>
        <w:rPr>
          <w:b/>
          <w:sz w:val="32"/>
          <w:szCs w:val="32"/>
        </w:rPr>
      </w:pPr>
      <w:r>
        <w:rPr>
          <w:b/>
          <w:sz w:val="32"/>
          <w:szCs w:val="32"/>
        </w:rPr>
        <w:t>КУРСОВАЯ РАБОТА</w:t>
      </w:r>
    </w:p>
    <w:p w:rsidR="00E7232F" w:rsidRDefault="00E7232F" w:rsidP="00193594">
      <w:pPr>
        <w:tabs>
          <w:tab w:val="left" w:pos="3210"/>
        </w:tabs>
        <w:spacing w:line="360" w:lineRule="auto"/>
        <w:ind w:firstLine="680"/>
        <w:jc w:val="center"/>
        <w:rPr>
          <w:b/>
          <w:sz w:val="28"/>
          <w:szCs w:val="28"/>
        </w:rPr>
      </w:pPr>
      <w:r>
        <w:rPr>
          <w:b/>
          <w:sz w:val="28"/>
          <w:szCs w:val="28"/>
        </w:rPr>
        <w:t>На тему: Интеграционные процессы в развивающемся мире</w:t>
      </w:r>
    </w:p>
    <w:p w:rsidR="00E7232F" w:rsidRPr="00E7232F" w:rsidRDefault="00E7232F" w:rsidP="00E7232F">
      <w:pPr>
        <w:tabs>
          <w:tab w:val="left" w:pos="3210"/>
        </w:tabs>
        <w:ind w:firstLine="680"/>
        <w:jc w:val="center"/>
        <w:rPr>
          <w:b/>
          <w:sz w:val="28"/>
          <w:szCs w:val="28"/>
        </w:rPr>
      </w:pPr>
      <w:r>
        <w:rPr>
          <w:b/>
          <w:sz w:val="28"/>
          <w:szCs w:val="28"/>
        </w:rPr>
        <w:t xml:space="preserve"> </w:t>
      </w: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193594" w:rsidRDefault="00193594" w:rsidP="00E7232F">
      <w:pPr>
        <w:tabs>
          <w:tab w:val="left" w:pos="3210"/>
        </w:tabs>
        <w:ind w:firstLine="680"/>
        <w:jc w:val="right"/>
        <w:rPr>
          <w:b/>
          <w:sz w:val="24"/>
          <w:szCs w:val="24"/>
        </w:rPr>
      </w:pPr>
    </w:p>
    <w:p w:rsidR="00193594" w:rsidRDefault="00193594" w:rsidP="00E7232F">
      <w:pPr>
        <w:tabs>
          <w:tab w:val="left" w:pos="3210"/>
        </w:tabs>
        <w:ind w:firstLine="680"/>
        <w:jc w:val="right"/>
        <w:rPr>
          <w:b/>
          <w:sz w:val="24"/>
          <w:szCs w:val="24"/>
        </w:rPr>
      </w:pPr>
    </w:p>
    <w:p w:rsidR="00193594" w:rsidRDefault="00193594" w:rsidP="00E7232F">
      <w:pPr>
        <w:tabs>
          <w:tab w:val="left" w:pos="3210"/>
        </w:tabs>
        <w:ind w:firstLine="680"/>
        <w:jc w:val="right"/>
        <w:rPr>
          <w:b/>
          <w:sz w:val="24"/>
          <w:szCs w:val="24"/>
        </w:rPr>
      </w:pPr>
    </w:p>
    <w:p w:rsidR="00193594" w:rsidRDefault="00193594" w:rsidP="00E7232F">
      <w:pPr>
        <w:tabs>
          <w:tab w:val="left" w:pos="3210"/>
        </w:tabs>
        <w:ind w:firstLine="680"/>
        <w:jc w:val="right"/>
        <w:rPr>
          <w:b/>
          <w:sz w:val="24"/>
          <w:szCs w:val="24"/>
        </w:rPr>
      </w:pPr>
    </w:p>
    <w:p w:rsidR="00193594" w:rsidRDefault="00193594" w:rsidP="00E7232F">
      <w:pPr>
        <w:tabs>
          <w:tab w:val="left" w:pos="3210"/>
        </w:tabs>
        <w:ind w:firstLine="680"/>
        <w:jc w:val="right"/>
        <w:rPr>
          <w:b/>
          <w:sz w:val="24"/>
          <w:szCs w:val="24"/>
        </w:rPr>
      </w:pPr>
    </w:p>
    <w:p w:rsidR="00507A14" w:rsidRDefault="00E7232F" w:rsidP="00E7232F">
      <w:pPr>
        <w:tabs>
          <w:tab w:val="left" w:pos="3210"/>
        </w:tabs>
        <w:ind w:firstLine="680"/>
        <w:jc w:val="right"/>
        <w:rPr>
          <w:b/>
          <w:sz w:val="24"/>
          <w:szCs w:val="24"/>
        </w:rPr>
      </w:pPr>
      <w:r>
        <w:rPr>
          <w:b/>
          <w:sz w:val="24"/>
          <w:szCs w:val="24"/>
        </w:rPr>
        <w:t>Подготовила:</w:t>
      </w:r>
    </w:p>
    <w:p w:rsidR="00E7232F" w:rsidRDefault="00E7232F" w:rsidP="00E7232F">
      <w:pPr>
        <w:tabs>
          <w:tab w:val="left" w:pos="3210"/>
        </w:tabs>
        <w:ind w:firstLine="680"/>
        <w:jc w:val="right"/>
        <w:rPr>
          <w:b/>
          <w:sz w:val="24"/>
          <w:szCs w:val="24"/>
        </w:rPr>
      </w:pPr>
      <w:r>
        <w:rPr>
          <w:b/>
          <w:sz w:val="24"/>
          <w:szCs w:val="24"/>
        </w:rPr>
        <w:t xml:space="preserve">Русанова М.А.  </w:t>
      </w:r>
    </w:p>
    <w:p w:rsidR="00507A14" w:rsidRDefault="00A72AB6" w:rsidP="000C5E1F">
      <w:pPr>
        <w:tabs>
          <w:tab w:val="left" w:pos="3210"/>
        </w:tabs>
        <w:ind w:firstLine="680"/>
        <w:jc w:val="right"/>
        <w:rPr>
          <w:b/>
          <w:sz w:val="24"/>
          <w:szCs w:val="24"/>
        </w:rPr>
      </w:pPr>
      <w:r>
        <w:rPr>
          <w:b/>
          <w:sz w:val="24"/>
          <w:szCs w:val="24"/>
        </w:rPr>
        <w:t xml:space="preserve">Группа </w:t>
      </w:r>
      <w:r w:rsidR="00E7232F">
        <w:rPr>
          <w:b/>
          <w:sz w:val="24"/>
          <w:szCs w:val="24"/>
        </w:rPr>
        <w:t>141 - АМ</w:t>
      </w:r>
    </w:p>
    <w:p w:rsidR="00507A14" w:rsidRDefault="00507A14" w:rsidP="00A72AB6">
      <w:pPr>
        <w:tabs>
          <w:tab w:val="left" w:pos="3210"/>
        </w:tabs>
        <w:ind w:firstLine="680"/>
        <w:jc w:val="right"/>
        <w:rPr>
          <w:b/>
          <w:sz w:val="24"/>
          <w:szCs w:val="24"/>
        </w:rPr>
      </w:pPr>
    </w:p>
    <w:p w:rsidR="00A72AB6" w:rsidRDefault="00A72AB6" w:rsidP="00A72AB6">
      <w:pPr>
        <w:tabs>
          <w:tab w:val="left" w:pos="3210"/>
        </w:tabs>
        <w:ind w:firstLine="680"/>
        <w:jc w:val="right"/>
        <w:rPr>
          <w:b/>
          <w:sz w:val="24"/>
          <w:szCs w:val="24"/>
        </w:rPr>
      </w:pPr>
      <w:r>
        <w:rPr>
          <w:b/>
          <w:sz w:val="24"/>
          <w:szCs w:val="24"/>
        </w:rPr>
        <w:t>Руководитель:</w:t>
      </w:r>
    </w:p>
    <w:p w:rsidR="00A72AB6" w:rsidRDefault="00A72AB6" w:rsidP="00A72AB6">
      <w:pPr>
        <w:tabs>
          <w:tab w:val="left" w:pos="3210"/>
        </w:tabs>
        <w:ind w:firstLine="680"/>
        <w:jc w:val="right"/>
        <w:rPr>
          <w:b/>
          <w:sz w:val="24"/>
          <w:szCs w:val="24"/>
        </w:rPr>
      </w:pPr>
      <w:r>
        <w:rPr>
          <w:b/>
          <w:sz w:val="24"/>
          <w:szCs w:val="24"/>
        </w:rPr>
        <w:t xml:space="preserve">Тимофеева Т.Ю. </w:t>
      </w: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Default="00507A14" w:rsidP="00E209B5">
      <w:pPr>
        <w:tabs>
          <w:tab w:val="left" w:pos="3210"/>
        </w:tabs>
        <w:ind w:firstLine="680"/>
        <w:jc w:val="both"/>
        <w:rPr>
          <w:b/>
          <w:sz w:val="24"/>
          <w:szCs w:val="24"/>
        </w:rPr>
      </w:pPr>
    </w:p>
    <w:p w:rsidR="00507A14" w:rsidRPr="00B52B0A" w:rsidRDefault="00193594" w:rsidP="00193594">
      <w:pPr>
        <w:tabs>
          <w:tab w:val="left" w:pos="3210"/>
        </w:tabs>
        <w:ind w:firstLine="680"/>
        <w:jc w:val="center"/>
        <w:rPr>
          <w:b/>
          <w:sz w:val="28"/>
          <w:szCs w:val="28"/>
        </w:rPr>
      </w:pPr>
      <w:r w:rsidRPr="00B52B0A">
        <w:rPr>
          <w:b/>
          <w:sz w:val="28"/>
          <w:szCs w:val="28"/>
        </w:rPr>
        <w:t>Владивосток</w:t>
      </w:r>
    </w:p>
    <w:p w:rsidR="00193594" w:rsidRPr="00B52B0A" w:rsidRDefault="00193594" w:rsidP="00193594">
      <w:pPr>
        <w:tabs>
          <w:tab w:val="left" w:pos="3210"/>
        </w:tabs>
        <w:ind w:firstLine="680"/>
        <w:jc w:val="center"/>
        <w:rPr>
          <w:b/>
          <w:sz w:val="28"/>
          <w:szCs w:val="28"/>
        </w:rPr>
      </w:pPr>
      <w:r w:rsidRPr="00B52B0A">
        <w:rPr>
          <w:b/>
          <w:sz w:val="28"/>
          <w:szCs w:val="28"/>
        </w:rPr>
        <w:t>2002</w:t>
      </w:r>
    </w:p>
    <w:p w:rsidR="00C35C10" w:rsidRPr="00A613AC" w:rsidRDefault="00C35C10" w:rsidP="00E209B5">
      <w:pPr>
        <w:tabs>
          <w:tab w:val="left" w:pos="3210"/>
        </w:tabs>
        <w:ind w:firstLine="680"/>
        <w:jc w:val="both"/>
        <w:rPr>
          <w:b/>
          <w:sz w:val="26"/>
          <w:szCs w:val="26"/>
        </w:rPr>
      </w:pPr>
      <w:r w:rsidRPr="00A613AC">
        <w:rPr>
          <w:b/>
          <w:sz w:val="26"/>
          <w:szCs w:val="26"/>
        </w:rPr>
        <w:t>Оглавление</w:t>
      </w:r>
    </w:p>
    <w:p w:rsidR="00C35C10" w:rsidRPr="00A613AC" w:rsidRDefault="00C35C10" w:rsidP="00E209B5">
      <w:pPr>
        <w:tabs>
          <w:tab w:val="left" w:pos="3210"/>
        </w:tabs>
        <w:ind w:firstLine="680"/>
        <w:jc w:val="both"/>
        <w:rPr>
          <w:b/>
          <w:sz w:val="26"/>
          <w:szCs w:val="26"/>
        </w:rPr>
      </w:pPr>
    </w:p>
    <w:p w:rsidR="00C35C10" w:rsidRPr="00A613AC" w:rsidRDefault="00C35C10" w:rsidP="00E209B5">
      <w:pPr>
        <w:tabs>
          <w:tab w:val="left" w:pos="3210"/>
        </w:tabs>
        <w:ind w:firstLine="680"/>
        <w:jc w:val="both"/>
        <w:rPr>
          <w:b/>
          <w:sz w:val="26"/>
          <w:szCs w:val="26"/>
        </w:rPr>
      </w:pPr>
      <w:r w:rsidRPr="00A613AC">
        <w:rPr>
          <w:b/>
          <w:sz w:val="26"/>
          <w:szCs w:val="26"/>
        </w:rPr>
        <w:t>Введение</w:t>
      </w:r>
    </w:p>
    <w:p w:rsidR="00C35C10" w:rsidRPr="00A613AC" w:rsidRDefault="00C35C10" w:rsidP="00E209B5">
      <w:pPr>
        <w:tabs>
          <w:tab w:val="left" w:pos="3210"/>
        </w:tabs>
        <w:ind w:firstLine="680"/>
        <w:jc w:val="both"/>
        <w:rPr>
          <w:b/>
          <w:sz w:val="26"/>
          <w:szCs w:val="26"/>
        </w:rPr>
      </w:pPr>
    </w:p>
    <w:p w:rsidR="000673AF" w:rsidRPr="00A613AC" w:rsidRDefault="00C35C10" w:rsidP="00E209B5">
      <w:pPr>
        <w:tabs>
          <w:tab w:val="left" w:pos="3210"/>
        </w:tabs>
        <w:ind w:firstLine="680"/>
        <w:jc w:val="both"/>
        <w:rPr>
          <w:b/>
          <w:sz w:val="26"/>
          <w:szCs w:val="26"/>
        </w:rPr>
      </w:pPr>
      <w:r w:rsidRPr="00A613AC">
        <w:rPr>
          <w:b/>
          <w:sz w:val="26"/>
          <w:szCs w:val="26"/>
        </w:rPr>
        <w:t xml:space="preserve">Глава </w:t>
      </w:r>
      <w:r w:rsidRPr="00A613AC">
        <w:rPr>
          <w:b/>
          <w:sz w:val="26"/>
          <w:szCs w:val="26"/>
          <w:lang w:val="en-US"/>
        </w:rPr>
        <w:t>I</w:t>
      </w:r>
      <w:r w:rsidR="000673AF" w:rsidRPr="00A613AC">
        <w:rPr>
          <w:b/>
          <w:sz w:val="26"/>
          <w:szCs w:val="26"/>
        </w:rPr>
        <w:t>.</w:t>
      </w:r>
      <w:r w:rsidRPr="00A613AC">
        <w:rPr>
          <w:b/>
          <w:sz w:val="26"/>
          <w:szCs w:val="26"/>
        </w:rPr>
        <w:t xml:space="preserve">  Международные экономические отношения </w:t>
      </w:r>
    </w:p>
    <w:p w:rsidR="00C35C10" w:rsidRPr="00A613AC" w:rsidRDefault="00C35C10" w:rsidP="00E209B5">
      <w:pPr>
        <w:tabs>
          <w:tab w:val="left" w:pos="3210"/>
        </w:tabs>
        <w:ind w:firstLine="680"/>
        <w:jc w:val="both"/>
        <w:rPr>
          <w:b/>
          <w:sz w:val="26"/>
          <w:szCs w:val="26"/>
        </w:rPr>
      </w:pPr>
      <w:r w:rsidRPr="00A613AC">
        <w:rPr>
          <w:b/>
          <w:sz w:val="26"/>
          <w:szCs w:val="26"/>
        </w:rPr>
        <w:t>в условиях рыночного хозяйства</w:t>
      </w:r>
    </w:p>
    <w:p w:rsidR="00C35C10" w:rsidRPr="00A613AC" w:rsidRDefault="00C35C10" w:rsidP="00E209B5">
      <w:pPr>
        <w:tabs>
          <w:tab w:val="left" w:pos="3210"/>
        </w:tabs>
        <w:ind w:firstLine="680"/>
        <w:jc w:val="both"/>
        <w:rPr>
          <w:b/>
          <w:sz w:val="26"/>
          <w:szCs w:val="26"/>
        </w:rPr>
      </w:pPr>
    </w:p>
    <w:p w:rsidR="00C35C10" w:rsidRDefault="00737F6F" w:rsidP="00737F6F">
      <w:pPr>
        <w:tabs>
          <w:tab w:val="left" w:pos="3210"/>
        </w:tabs>
        <w:ind w:left="360"/>
        <w:rPr>
          <w:sz w:val="26"/>
          <w:szCs w:val="26"/>
        </w:rPr>
      </w:pPr>
      <w:r>
        <w:rPr>
          <w:sz w:val="26"/>
          <w:szCs w:val="26"/>
        </w:rPr>
        <w:t xml:space="preserve">    1.1.</w:t>
      </w:r>
      <w:r w:rsidR="00C35C10" w:rsidRPr="00A613AC">
        <w:rPr>
          <w:sz w:val="26"/>
          <w:szCs w:val="26"/>
        </w:rPr>
        <w:t>Теоретические основы МЭИ</w:t>
      </w:r>
    </w:p>
    <w:p w:rsidR="00C35C10" w:rsidRPr="00A613AC" w:rsidRDefault="00737F6F" w:rsidP="00737F6F">
      <w:pPr>
        <w:pStyle w:val="a3"/>
        <w:ind w:left="360"/>
        <w:jc w:val="left"/>
        <w:rPr>
          <w:rFonts w:ascii="Times New Roman" w:hAnsi="Times New Roman"/>
          <w:sz w:val="26"/>
          <w:szCs w:val="26"/>
        </w:rPr>
      </w:pPr>
      <w:r>
        <w:rPr>
          <w:rFonts w:ascii="Times New Roman" w:hAnsi="Times New Roman"/>
          <w:sz w:val="26"/>
          <w:szCs w:val="26"/>
        </w:rPr>
        <w:t xml:space="preserve">    1.2.</w:t>
      </w:r>
      <w:r w:rsidR="00C35C10" w:rsidRPr="00A613AC">
        <w:rPr>
          <w:rFonts w:ascii="Times New Roman" w:hAnsi="Times New Roman"/>
          <w:sz w:val="26"/>
          <w:szCs w:val="26"/>
        </w:rPr>
        <w:t>Объективные предпосылки МЭИ.</w:t>
      </w:r>
    </w:p>
    <w:p w:rsidR="00C35C10" w:rsidRPr="00A613AC" w:rsidRDefault="00737F6F" w:rsidP="00737F6F">
      <w:pPr>
        <w:shd w:val="clear" w:color="auto" w:fill="FFFFFF"/>
        <w:ind w:left="360"/>
        <w:rPr>
          <w:snapToGrid w:val="0"/>
          <w:color w:val="000000"/>
          <w:sz w:val="26"/>
          <w:szCs w:val="26"/>
        </w:rPr>
      </w:pPr>
      <w:r>
        <w:rPr>
          <w:snapToGrid w:val="0"/>
          <w:color w:val="000000"/>
          <w:sz w:val="26"/>
          <w:szCs w:val="26"/>
        </w:rPr>
        <w:t xml:space="preserve">    1.3. </w:t>
      </w:r>
      <w:r w:rsidR="00C35C10" w:rsidRPr="00A613AC">
        <w:rPr>
          <w:snapToGrid w:val="0"/>
          <w:color w:val="000000"/>
          <w:sz w:val="26"/>
          <w:szCs w:val="26"/>
        </w:rPr>
        <w:t>Глобализация отношений в мире и МЭИ.</w:t>
      </w:r>
    </w:p>
    <w:p w:rsidR="00C35C10" w:rsidRPr="00A613AC" w:rsidRDefault="00737F6F" w:rsidP="00737F6F">
      <w:pPr>
        <w:tabs>
          <w:tab w:val="left" w:pos="3210"/>
        </w:tabs>
        <w:ind w:left="360"/>
        <w:rPr>
          <w:sz w:val="26"/>
          <w:szCs w:val="26"/>
        </w:rPr>
      </w:pPr>
      <w:r>
        <w:rPr>
          <w:sz w:val="26"/>
          <w:szCs w:val="26"/>
        </w:rPr>
        <w:t xml:space="preserve">    1.4.</w:t>
      </w:r>
      <w:r w:rsidR="00C35C10" w:rsidRPr="00A613AC">
        <w:rPr>
          <w:sz w:val="26"/>
          <w:szCs w:val="26"/>
        </w:rPr>
        <w:t xml:space="preserve">Этапы, сферы и механизмы </w:t>
      </w:r>
      <w:r w:rsidR="00A613AC" w:rsidRPr="00A613AC">
        <w:rPr>
          <w:sz w:val="26"/>
          <w:szCs w:val="26"/>
        </w:rPr>
        <w:t>МЭИ</w:t>
      </w:r>
    </w:p>
    <w:p w:rsidR="00C35C10" w:rsidRPr="00A613AC" w:rsidRDefault="00C35C10" w:rsidP="00A613AC">
      <w:pPr>
        <w:tabs>
          <w:tab w:val="left" w:pos="3210"/>
        </w:tabs>
        <w:ind w:firstLine="680"/>
        <w:rPr>
          <w:b/>
          <w:sz w:val="26"/>
          <w:szCs w:val="26"/>
        </w:rPr>
      </w:pPr>
    </w:p>
    <w:p w:rsidR="00FF40BE" w:rsidRPr="00A613AC" w:rsidRDefault="00626604" w:rsidP="00A613AC">
      <w:pPr>
        <w:tabs>
          <w:tab w:val="left" w:pos="3210"/>
        </w:tabs>
        <w:ind w:firstLine="680"/>
        <w:rPr>
          <w:b/>
          <w:sz w:val="26"/>
          <w:szCs w:val="26"/>
        </w:rPr>
      </w:pPr>
      <w:r w:rsidRPr="00A613AC">
        <w:rPr>
          <w:b/>
          <w:sz w:val="26"/>
          <w:szCs w:val="26"/>
        </w:rPr>
        <w:t xml:space="preserve">Глава </w:t>
      </w:r>
      <w:r w:rsidRPr="00A613AC">
        <w:rPr>
          <w:b/>
          <w:sz w:val="26"/>
          <w:szCs w:val="26"/>
          <w:lang w:val="en-US"/>
        </w:rPr>
        <w:t>II</w:t>
      </w:r>
      <w:r w:rsidR="00FF40BE" w:rsidRPr="00A613AC">
        <w:rPr>
          <w:b/>
          <w:sz w:val="26"/>
          <w:szCs w:val="26"/>
        </w:rPr>
        <w:t>. Развивающиеся страны в мировой экономике</w:t>
      </w:r>
    </w:p>
    <w:p w:rsidR="00FF40BE" w:rsidRPr="00A613AC" w:rsidRDefault="00FF40BE" w:rsidP="00A613AC">
      <w:pPr>
        <w:tabs>
          <w:tab w:val="left" w:pos="3210"/>
        </w:tabs>
        <w:ind w:firstLine="680"/>
        <w:rPr>
          <w:b/>
          <w:sz w:val="26"/>
          <w:szCs w:val="26"/>
        </w:rPr>
      </w:pPr>
    </w:p>
    <w:p w:rsidR="00FF40BE" w:rsidRDefault="009A484A" w:rsidP="009A484A">
      <w:pPr>
        <w:pStyle w:val="FR1"/>
        <w:spacing w:line="240" w:lineRule="auto"/>
        <w:ind w:left="680" w:right="0"/>
        <w:jc w:val="left"/>
        <w:rPr>
          <w:rFonts w:ascii="Times New Roman" w:hAnsi="Times New Roman"/>
          <w:b w:val="0"/>
          <w:i w:val="0"/>
          <w:sz w:val="26"/>
          <w:szCs w:val="26"/>
        </w:rPr>
      </w:pPr>
      <w:r>
        <w:rPr>
          <w:rFonts w:ascii="Times New Roman" w:hAnsi="Times New Roman"/>
          <w:b w:val="0"/>
          <w:i w:val="0"/>
          <w:sz w:val="26"/>
          <w:szCs w:val="26"/>
        </w:rPr>
        <w:t xml:space="preserve">2.1. </w:t>
      </w:r>
      <w:r w:rsidR="00FF40BE" w:rsidRPr="00A613AC">
        <w:rPr>
          <w:rFonts w:ascii="Times New Roman" w:hAnsi="Times New Roman"/>
          <w:b w:val="0"/>
          <w:i w:val="0"/>
          <w:sz w:val="26"/>
          <w:szCs w:val="26"/>
        </w:rPr>
        <w:t>Социально-экономическая дифференциация развивающихся стран</w:t>
      </w:r>
    </w:p>
    <w:p w:rsidR="0022461C" w:rsidRPr="00A613AC" w:rsidRDefault="009A484A" w:rsidP="009A484A">
      <w:pPr>
        <w:pStyle w:val="FR1"/>
        <w:spacing w:line="240" w:lineRule="auto"/>
        <w:ind w:left="680" w:right="0"/>
        <w:jc w:val="left"/>
        <w:rPr>
          <w:rFonts w:ascii="Times New Roman" w:hAnsi="Times New Roman"/>
          <w:b w:val="0"/>
          <w:i w:val="0"/>
          <w:sz w:val="26"/>
          <w:szCs w:val="26"/>
        </w:rPr>
      </w:pPr>
      <w:r>
        <w:rPr>
          <w:rFonts w:ascii="Times New Roman" w:hAnsi="Times New Roman"/>
          <w:b w:val="0"/>
          <w:i w:val="0"/>
          <w:sz w:val="26"/>
          <w:szCs w:val="26"/>
        </w:rPr>
        <w:t xml:space="preserve">2.2. </w:t>
      </w:r>
      <w:r w:rsidR="0022461C" w:rsidRPr="00A613AC">
        <w:rPr>
          <w:rFonts w:ascii="Times New Roman" w:hAnsi="Times New Roman"/>
          <w:b w:val="0"/>
          <w:i w:val="0"/>
          <w:sz w:val="26"/>
          <w:szCs w:val="26"/>
        </w:rPr>
        <w:t>Появление НИС</w:t>
      </w:r>
    </w:p>
    <w:p w:rsidR="0022461C" w:rsidRPr="00A613AC" w:rsidRDefault="009A484A" w:rsidP="009A484A">
      <w:pPr>
        <w:pStyle w:val="FR1"/>
        <w:spacing w:line="240" w:lineRule="auto"/>
        <w:ind w:left="680" w:right="0"/>
        <w:jc w:val="left"/>
        <w:rPr>
          <w:rFonts w:ascii="Times New Roman" w:hAnsi="Times New Roman"/>
          <w:b w:val="0"/>
          <w:i w:val="0"/>
          <w:sz w:val="26"/>
          <w:szCs w:val="26"/>
        </w:rPr>
      </w:pPr>
      <w:r>
        <w:rPr>
          <w:rFonts w:ascii="Times New Roman" w:hAnsi="Times New Roman"/>
          <w:b w:val="0"/>
          <w:i w:val="0"/>
          <w:sz w:val="26"/>
          <w:szCs w:val="26"/>
        </w:rPr>
        <w:t xml:space="preserve">2.3. </w:t>
      </w:r>
      <w:r w:rsidR="0022461C" w:rsidRPr="00A613AC">
        <w:rPr>
          <w:rFonts w:ascii="Times New Roman" w:hAnsi="Times New Roman"/>
          <w:b w:val="0"/>
          <w:i w:val="0"/>
          <w:sz w:val="26"/>
          <w:szCs w:val="26"/>
        </w:rPr>
        <w:t>Региональные различия</w:t>
      </w:r>
    </w:p>
    <w:p w:rsidR="00A613AC" w:rsidRDefault="009A484A" w:rsidP="009A484A">
      <w:pPr>
        <w:pStyle w:val="FR1"/>
        <w:spacing w:line="240" w:lineRule="auto"/>
        <w:ind w:left="680" w:right="0"/>
        <w:jc w:val="left"/>
        <w:rPr>
          <w:rFonts w:ascii="Times New Roman" w:hAnsi="Times New Roman"/>
          <w:b w:val="0"/>
          <w:i w:val="0"/>
          <w:sz w:val="26"/>
          <w:szCs w:val="26"/>
        </w:rPr>
      </w:pPr>
      <w:r>
        <w:rPr>
          <w:rFonts w:ascii="Times New Roman" w:hAnsi="Times New Roman"/>
          <w:b w:val="0"/>
          <w:i w:val="0"/>
          <w:sz w:val="26"/>
          <w:szCs w:val="26"/>
        </w:rPr>
        <w:t xml:space="preserve">2.4. </w:t>
      </w:r>
      <w:r w:rsidR="00A60F85" w:rsidRPr="00A613AC">
        <w:rPr>
          <w:rFonts w:ascii="Times New Roman" w:hAnsi="Times New Roman"/>
          <w:b w:val="0"/>
          <w:i w:val="0"/>
          <w:sz w:val="26"/>
          <w:szCs w:val="26"/>
        </w:rPr>
        <w:t>Основные направления и особенности латиноамериканской интеграции.</w:t>
      </w:r>
    </w:p>
    <w:p w:rsidR="0022461C" w:rsidRPr="00A613AC" w:rsidRDefault="009A484A" w:rsidP="009A484A">
      <w:pPr>
        <w:pStyle w:val="FR1"/>
        <w:spacing w:line="240" w:lineRule="auto"/>
        <w:ind w:right="0"/>
        <w:jc w:val="left"/>
        <w:rPr>
          <w:rFonts w:ascii="Times New Roman" w:hAnsi="Times New Roman"/>
          <w:b w:val="0"/>
          <w:i w:val="0"/>
          <w:sz w:val="26"/>
          <w:szCs w:val="26"/>
        </w:rPr>
      </w:pPr>
      <w:r>
        <w:rPr>
          <w:rFonts w:ascii="Times New Roman" w:hAnsi="Times New Roman"/>
          <w:b w:val="0"/>
          <w:i w:val="0"/>
          <w:sz w:val="26"/>
          <w:szCs w:val="26"/>
        </w:rPr>
        <w:t xml:space="preserve"> 2.4.1. </w:t>
      </w:r>
      <w:r w:rsidR="00A657FE" w:rsidRPr="00A613AC">
        <w:rPr>
          <w:rFonts w:ascii="Times New Roman" w:hAnsi="Times New Roman"/>
          <w:b w:val="0"/>
          <w:i w:val="0"/>
          <w:sz w:val="26"/>
          <w:szCs w:val="26"/>
        </w:rPr>
        <w:t>Латиноамериканская интеграция</w:t>
      </w:r>
    </w:p>
    <w:p w:rsidR="00A657FE" w:rsidRPr="00A613AC" w:rsidRDefault="009A484A" w:rsidP="009A484A">
      <w:pPr>
        <w:pStyle w:val="FR1"/>
        <w:spacing w:line="240" w:lineRule="auto"/>
        <w:ind w:right="0"/>
        <w:jc w:val="left"/>
        <w:rPr>
          <w:rFonts w:ascii="Times New Roman" w:hAnsi="Times New Roman"/>
          <w:b w:val="0"/>
          <w:i w:val="0"/>
          <w:sz w:val="26"/>
          <w:szCs w:val="26"/>
        </w:rPr>
      </w:pPr>
      <w:r>
        <w:rPr>
          <w:rFonts w:ascii="Times New Roman" w:hAnsi="Times New Roman"/>
          <w:b w:val="0"/>
          <w:i w:val="0"/>
          <w:sz w:val="26"/>
          <w:szCs w:val="26"/>
        </w:rPr>
        <w:t xml:space="preserve"> 2.4.2. </w:t>
      </w:r>
      <w:r w:rsidR="00A657FE" w:rsidRPr="00A613AC">
        <w:rPr>
          <w:rFonts w:ascii="Times New Roman" w:hAnsi="Times New Roman"/>
          <w:b w:val="0"/>
          <w:i w:val="0"/>
          <w:sz w:val="26"/>
          <w:szCs w:val="26"/>
        </w:rPr>
        <w:t>Современное состояние ЛАСТ и КАРИФТА</w:t>
      </w:r>
    </w:p>
    <w:p w:rsidR="00A657FE" w:rsidRPr="00A613AC" w:rsidRDefault="00A657FE" w:rsidP="009D184C">
      <w:pPr>
        <w:pStyle w:val="FR1"/>
        <w:numPr>
          <w:ilvl w:val="2"/>
          <w:numId w:val="21"/>
        </w:numPr>
        <w:spacing w:line="240" w:lineRule="auto"/>
        <w:ind w:right="0"/>
        <w:jc w:val="left"/>
        <w:rPr>
          <w:rFonts w:ascii="Times New Roman" w:hAnsi="Times New Roman"/>
          <w:b w:val="0"/>
          <w:i w:val="0"/>
          <w:sz w:val="26"/>
          <w:szCs w:val="26"/>
        </w:rPr>
      </w:pPr>
      <w:r w:rsidRPr="00A613AC">
        <w:rPr>
          <w:rFonts w:ascii="Times New Roman" w:hAnsi="Times New Roman"/>
          <w:b w:val="0"/>
          <w:i w:val="0"/>
          <w:sz w:val="26"/>
          <w:szCs w:val="26"/>
        </w:rPr>
        <w:t xml:space="preserve">Взаимодействие государств Латинской Америки с третьими </w:t>
      </w:r>
      <w:r w:rsidR="00737F6F">
        <w:rPr>
          <w:rFonts w:ascii="Times New Roman" w:hAnsi="Times New Roman"/>
          <w:b w:val="0"/>
          <w:i w:val="0"/>
          <w:sz w:val="26"/>
          <w:szCs w:val="26"/>
        </w:rPr>
        <w:t xml:space="preserve">    </w:t>
      </w:r>
      <w:r w:rsidRPr="00A613AC">
        <w:rPr>
          <w:rFonts w:ascii="Times New Roman" w:hAnsi="Times New Roman"/>
          <w:b w:val="0"/>
          <w:i w:val="0"/>
          <w:sz w:val="26"/>
          <w:szCs w:val="26"/>
        </w:rPr>
        <w:t xml:space="preserve">странами и </w:t>
      </w:r>
      <w:r w:rsidR="00A613AC">
        <w:rPr>
          <w:rFonts w:ascii="Times New Roman" w:hAnsi="Times New Roman"/>
          <w:b w:val="0"/>
          <w:i w:val="0"/>
          <w:sz w:val="26"/>
          <w:szCs w:val="26"/>
        </w:rPr>
        <w:t xml:space="preserve"> д</w:t>
      </w:r>
      <w:r w:rsidRPr="00A613AC">
        <w:rPr>
          <w:rFonts w:ascii="Times New Roman" w:hAnsi="Times New Roman"/>
          <w:b w:val="0"/>
          <w:i w:val="0"/>
          <w:sz w:val="26"/>
          <w:szCs w:val="26"/>
        </w:rPr>
        <w:t>ругими интеграционными группировками</w:t>
      </w:r>
    </w:p>
    <w:p w:rsidR="00A657FE" w:rsidRPr="00A613AC" w:rsidRDefault="009A484A" w:rsidP="009A484A">
      <w:pPr>
        <w:pStyle w:val="FR1"/>
        <w:spacing w:line="240" w:lineRule="auto"/>
        <w:ind w:right="0"/>
        <w:jc w:val="left"/>
        <w:rPr>
          <w:rFonts w:ascii="Times New Roman" w:hAnsi="Times New Roman"/>
          <w:b w:val="0"/>
          <w:i w:val="0"/>
          <w:sz w:val="26"/>
          <w:szCs w:val="26"/>
        </w:rPr>
      </w:pPr>
      <w:r>
        <w:rPr>
          <w:rFonts w:ascii="Times New Roman" w:hAnsi="Times New Roman"/>
          <w:b w:val="0"/>
          <w:i w:val="0"/>
          <w:sz w:val="26"/>
          <w:szCs w:val="26"/>
        </w:rPr>
        <w:t xml:space="preserve">    2.5.</w:t>
      </w:r>
      <w:r w:rsidR="00A60F85" w:rsidRPr="00A613AC">
        <w:rPr>
          <w:rFonts w:ascii="Times New Roman" w:hAnsi="Times New Roman"/>
          <w:b w:val="0"/>
          <w:i w:val="0"/>
          <w:sz w:val="26"/>
          <w:szCs w:val="26"/>
        </w:rPr>
        <w:t>Специфика региональных и субрегиональных объединений в Африке.</w:t>
      </w:r>
    </w:p>
    <w:p w:rsidR="00A60F85" w:rsidRPr="00A613AC" w:rsidRDefault="009A484A" w:rsidP="009A484A">
      <w:pPr>
        <w:pStyle w:val="FR1"/>
        <w:spacing w:line="240" w:lineRule="auto"/>
        <w:ind w:right="0"/>
        <w:jc w:val="left"/>
        <w:rPr>
          <w:rFonts w:ascii="Times New Roman" w:hAnsi="Times New Roman"/>
          <w:b w:val="0"/>
          <w:i w:val="0"/>
          <w:sz w:val="26"/>
          <w:szCs w:val="26"/>
        </w:rPr>
      </w:pPr>
      <w:r>
        <w:rPr>
          <w:rFonts w:ascii="Times New Roman" w:hAnsi="Times New Roman"/>
          <w:b w:val="0"/>
          <w:i w:val="0"/>
          <w:sz w:val="26"/>
          <w:szCs w:val="26"/>
        </w:rPr>
        <w:t xml:space="preserve"> 2.5.1.</w:t>
      </w:r>
      <w:r w:rsidR="00124590" w:rsidRPr="00A613AC">
        <w:rPr>
          <w:rFonts w:ascii="Times New Roman" w:hAnsi="Times New Roman"/>
          <w:b w:val="0"/>
          <w:i w:val="0"/>
          <w:sz w:val="26"/>
          <w:szCs w:val="26"/>
        </w:rPr>
        <w:t>Зона свободной торговли в Африке</w:t>
      </w:r>
      <w:r w:rsidR="00A60F85" w:rsidRPr="00A613AC">
        <w:rPr>
          <w:rFonts w:ascii="Times New Roman" w:hAnsi="Times New Roman"/>
          <w:b w:val="0"/>
          <w:i w:val="0"/>
          <w:sz w:val="26"/>
          <w:szCs w:val="26"/>
        </w:rPr>
        <w:br/>
      </w:r>
    </w:p>
    <w:p w:rsidR="00626604" w:rsidRPr="00A613AC" w:rsidRDefault="002A28CF" w:rsidP="00E209B5">
      <w:pPr>
        <w:tabs>
          <w:tab w:val="left" w:pos="3210"/>
        </w:tabs>
        <w:ind w:firstLine="680"/>
        <w:jc w:val="both"/>
        <w:rPr>
          <w:b/>
          <w:sz w:val="26"/>
          <w:szCs w:val="26"/>
        </w:rPr>
      </w:pPr>
      <w:r w:rsidRPr="00A613AC">
        <w:rPr>
          <w:b/>
          <w:sz w:val="26"/>
          <w:szCs w:val="26"/>
        </w:rPr>
        <w:t xml:space="preserve">Глава </w:t>
      </w:r>
      <w:r w:rsidRPr="00A613AC">
        <w:rPr>
          <w:b/>
          <w:sz w:val="26"/>
          <w:szCs w:val="26"/>
          <w:lang w:val="en-US"/>
        </w:rPr>
        <w:t>III</w:t>
      </w:r>
      <w:r w:rsidRPr="00A613AC">
        <w:rPr>
          <w:b/>
          <w:sz w:val="26"/>
          <w:szCs w:val="26"/>
        </w:rPr>
        <w:t>. Сравнительная характеристика трех развивающихся стран</w:t>
      </w:r>
    </w:p>
    <w:p w:rsidR="000673AF" w:rsidRPr="00A613AC" w:rsidRDefault="000673AF" w:rsidP="00E209B5">
      <w:pPr>
        <w:tabs>
          <w:tab w:val="left" w:pos="3210"/>
        </w:tabs>
        <w:ind w:firstLine="680"/>
        <w:jc w:val="both"/>
        <w:rPr>
          <w:b/>
          <w:sz w:val="26"/>
          <w:szCs w:val="26"/>
        </w:rPr>
      </w:pPr>
    </w:p>
    <w:p w:rsidR="008535D5" w:rsidRPr="00A613AC" w:rsidRDefault="00714238" w:rsidP="00714238">
      <w:pPr>
        <w:tabs>
          <w:tab w:val="left" w:pos="3210"/>
        </w:tabs>
        <w:ind w:left="680"/>
        <w:jc w:val="both"/>
        <w:rPr>
          <w:sz w:val="26"/>
          <w:szCs w:val="26"/>
        </w:rPr>
      </w:pPr>
      <w:r>
        <w:rPr>
          <w:sz w:val="26"/>
          <w:szCs w:val="26"/>
        </w:rPr>
        <w:t xml:space="preserve">3.1. </w:t>
      </w:r>
      <w:r w:rsidR="00124590" w:rsidRPr="00A613AC">
        <w:rPr>
          <w:sz w:val="26"/>
          <w:szCs w:val="26"/>
        </w:rPr>
        <w:t>Египет</w:t>
      </w:r>
    </w:p>
    <w:p w:rsidR="00124590" w:rsidRPr="00A613AC" w:rsidRDefault="00714238" w:rsidP="00714238">
      <w:pPr>
        <w:tabs>
          <w:tab w:val="left" w:pos="3210"/>
        </w:tabs>
        <w:jc w:val="both"/>
        <w:rPr>
          <w:sz w:val="26"/>
          <w:szCs w:val="26"/>
        </w:rPr>
      </w:pPr>
      <w:r>
        <w:rPr>
          <w:sz w:val="26"/>
          <w:szCs w:val="26"/>
        </w:rPr>
        <w:t xml:space="preserve">        3.1.1. </w:t>
      </w:r>
      <w:r w:rsidR="00124590" w:rsidRPr="00A613AC">
        <w:rPr>
          <w:sz w:val="26"/>
          <w:szCs w:val="26"/>
        </w:rPr>
        <w:t>Зона свободной торговли между США и Египтом</w:t>
      </w:r>
    </w:p>
    <w:p w:rsidR="00124590" w:rsidRPr="00A613AC" w:rsidRDefault="00714238" w:rsidP="00714238">
      <w:pPr>
        <w:tabs>
          <w:tab w:val="left" w:pos="3210"/>
        </w:tabs>
        <w:ind w:left="680"/>
        <w:jc w:val="both"/>
        <w:rPr>
          <w:sz w:val="26"/>
          <w:szCs w:val="26"/>
        </w:rPr>
      </w:pPr>
      <w:r>
        <w:rPr>
          <w:sz w:val="26"/>
          <w:szCs w:val="26"/>
        </w:rPr>
        <w:t>3.2.</w:t>
      </w:r>
      <w:r w:rsidR="009A484A">
        <w:rPr>
          <w:sz w:val="26"/>
          <w:szCs w:val="26"/>
        </w:rPr>
        <w:t xml:space="preserve"> </w:t>
      </w:r>
      <w:r>
        <w:rPr>
          <w:sz w:val="26"/>
          <w:szCs w:val="26"/>
        </w:rPr>
        <w:t xml:space="preserve"> </w:t>
      </w:r>
      <w:r w:rsidR="00124590" w:rsidRPr="00A613AC">
        <w:rPr>
          <w:sz w:val="26"/>
          <w:szCs w:val="26"/>
        </w:rPr>
        <w:t>Бразилия</w:t>
      </w:r>
    </w:p>
    <w:p w:rsidR="00124590" w:rsidRPr="00A613AC" w:rsidRDefault="00714238" w:rsidP="00714238">
      <w:pPr>
        <w:tabs>
          <w:tab w:val="left" w:pos="3210"/>
        </w:tabs>
        <w:jc w:val="both"/>
        <w:rPr>
          <w:sz w:val="26"/>
          <w:szCs w:val="26"/>
        </w:rPr>
      </w:pPr>
      <w:r>
        <w:rPr>
          <w:sz w:val="26"/>
          <w:szCs w:val="26"/>
        </w:rPr>
        <w:t xml:space="preserve">   </w:t>
      </w:r>
      <w:r w:rsidR="00737F6F">
        <w:rPr>
          <w:sz w:val="26"/>
          <w:szCs w:val="26"/>
        </w:rPr>
        <w:t xml:space="preserve">     </w:t>
      </w:r>
      <w:r w:rsidR="00124590" w:rsidRPr="00A613AC">
        <w:rPr>
          <w:sz w:val="26"/>
          <w:szCs w:val="26"/>
        </w:rPr>
        <w:t>3.2.1. Интеграционная политика Бразилии</w:t>
      </w:r>
    </w:p>
    <w:p w:rsidR="008535D5" w:rsidRPr="00A613AC" w:rsidRDefault="00714238" w:rsidP="00714238">
      <w:pPr>
        <w:tabs>
          <w:tab w:val="left" w:pos="3210"/>
        </w:tabs>
        <w:ind w:left="680"/>
        <w:jc w:val="both"/>
        <w:rPr>
          <w:sz w:val="26"/>
          <w:szCs w:val="26"/>
        </w:rPr>
      </w:pPr>
      <w:r>
        <w:rPr>
          <w:sz w:val="26"/>
          <w:szCs w:val="26"/>
        </w:rPr>
        <w:t xml:space="preserve">3.3.  </w:t>
      </w:r>
      <w:r w:rsidR="00124590" w:rsidRPr="00A613AC">
        <w:rPr>
          <w:sz w:val="26"/>
          <w:szCs w:val="26"/>
        </w:rPr>
        <w:t>Гонконг</w:t>
      </w:r>
    </w:p>
    <w:p w:rsidR="008535D5" w:rsidRPr="00A613AC" w:rsidRDefault="00714238" w:rsidP="00714238">
      <w:pPr>
        <w:tabs>
          <w:tab w:val="left" w:pos="3210"/>
        </w:tabs>
        <w:ind w:left="680"/>
        <w:jc w:val="both"/>
        <w:rPr>
          <w:sz w:val="26"/>
          <w:szCs w:val="26"/>
        </w:rPr>
      </w:pPr>
      <w:r>
        <w:rPr>
          <w:sz w:val="26"/>
          <w:szCs w:val="26"/>
        </w:rPr>
        <w:t xml:space="preserve">3.4.  </w:t>
      </w:r>
      <w:r w:rsidR="00124590" w:rsidRPr="00A613AC">
        <w:rPr>
          <w:sz w:val="26"/>
          <w:szCs w:val="26"/>
        </w:rPr>
        <w:t>Сравнительный анализ</w:t>
      </w:r>
    </w:p>
    <w:p w:rsidR="000673AF" w:rsidRPr="00A613AC" w:rsidRDefault="000673AF" w:rsidP="00E209B5">
      <w:pPr>
        <w:tabs>
          <w:tab w:val="left" w:pos="3210"/>
        </w:tabs>
        <w:ind w:firstLine="680"/>
        <w:jc w:val="both"/>
        <w:rPr>
          <w:b/>
          <w:sz w:val="26"/>
          <w:szCs w:val="26"/>
        </w:rPr>
      </w:pPr>
    </w:p>
    <w:p w:rsidR="000673AF" w:rsidRPr="00A613AC" w:rsidRDefault="000673AF" w:rsidP="00E209B5">
      <w:pPr>
        <w:tabs>
          <w:tab w:val="left" w:pos="3210"/>
        </w:tabs>
        <w:ind w:firstLine="680"/>
        <w:jc w:val="both"/>
        <w:rPr>
          <w:b/>
          <w:sz w:val="26"/>
          <w:szCs w:val="26"/>
        </w:rPr>
      </w:pPr>
      <w:r w:rsidRPr="00A613AC">
        <w:rPr>
          <w:b/>
          <w:sz w:val="26"/>
          <w:szCs w:val="26"/>
        </w:rPr>
        <w:t>Заключение</w:t>
      </w:r>
    </w:p>
    <w:p w:rsidR="008535D5" w:rsidRPr="00A613AC" w:rsidRDefault="008535D5" w:rsidP="00E209B5">
      <w:pPr>
        <w:tabs>
          <w:tab w:val="left" w:pos="3210"/>
        </w:tabs>
        <w:ind w:firstLine="680"/>
        <w:jc w:val="both"/>
        <w:rPr>
          <w:b/>
          <w:sz w:val="26"/>
          <w:szCs w:val="26"/>
        </w:rPr>
      </w:pPr>
    </w:p>
    <w:p w:rsidR="000673AF" w:rsidRPr="00A613AC" w:rsidRDefault="00B52B0A" w:rsidP="00E209B5">
      <w:pPr>
        <w:tabs>
          <w:tab w:val="left" w:pos="3210"/>
        </w:tabs>
        <w:ind w:firstLine="680"/>
        <w:jc w:val="both"/>
        <w:rPr>
          <w:b/>
          <w:sz w:val="26"/>
          <w:szCs w:val="26"/>
        </w:rPr>
      </w:pPr>
      <w:r>
        <w:rPr>
          <w:b/>
          <w:sz w:val="26"/>
          <w:szCs w:val="26"/>
        </w:rPr>
        <w:t>Л</w:t>
      </w:r>
      <w:r w:rsidR="000673AF" w:rsidRPr="00A613AC">
        <w:rPr>
          <w:b/>
          <w:sz w:val="26"/>
          <w:szCs w:val="26"/>
        </w:rPr>
        <w:t>итературы</w:t>
      </w:r>
    </w:p>
    <w:p w:rsidR="00C35C10" w:rsidRPr="00124590" w:rsidRDefault="00C35C10" w:rsidP="00E209B5">
      <w:pPr>
        <w:tabs>
          <w:tab w:val="left" w:pos="3210"/>
        </w:tabs>
        <w:ind w:firstLine="680"/>
        <w:jc w:val="both"/>
        <w:rPr>
          <w:b/>
          <w:sz w:val="28"/>
          <w:szCs w:val="28"/>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626604" w:rsidRPr="00C61A35" w:rsidRDefault="00626604" w:rsidP="00E209B5">
      <w:pPr>
        <w:tabs>
          <w:tab w:val="left" w:pos="3210"/>
        </w:tabs>
        <w:ind w:firstLine="680"/>
        <w:jc w:val="both"/>
        <w:rPr>
          <w:b/>
          <w:sz w:val="24"/>
          <w:szCs w:val="24"/>
        </w:rPr>
      </w:pPr>
    </w:p>
    <w:p w:rsidR="001334B0" w:rsidRPr="00CF78B4" w:rsidRDefault="001334B0" w:rsidP="001334B0">
      <w:pPr>
        <w:pStyle w:val="1"/>
        <w:spacing w:before="0" w:after="0" w:line="360" w:lineRule="auto"/>
        <w:ind w:firstLine="709"/>
        <w:jc w:val="both"/>
        <w:rPr>
          <w:rFonts w:ascii="Times New Roman" w:hAnsi="Times New Roman" w:cs="Times New Roman"/>
          <w:sz w:val="28"/>
          <w:szCs w:val="28"/>
        </w:rPr>
      </w:pPr>
      <w:r w:rsidRPr="00CF78B4">
        <w:rPr>
          <w:rFonts w:ascii="Times New Roman" w:hAnsi="Times New Roman" w:cs="Times New Roman"/>
          <w:sz w:val="28"/>
          <w:szCs w:val="28"/>
        </w:rPr>
        <w:t>Введение.</w:t>
      </w:r>
    </w:p>
    <w:p w:rsidR="00111C2C" w:rsidRDefault="001334B0" w:rsidP="001334B0">
      <w:pPr>
        <w:shd w:val="clear" w:color="auto" w:fill="FFFFFF"/>
        <w:spacing w:line="360" w:lineRule="auto"/>
        <w:ind w:firstLine="709"/>
        <w:jc w:val="both"/>
        <w:rPr>
          <w:snapToGrid w:val="0"/>
          <w:color w:val="000000"/>
          <w:sz w:val="28"/>
          <w:szCs w:val="28"/>
        </w:rPr>
      </w:pPr>
      <w:r w:rsidRPr="00CF78B4">
        <w:rPr>
          <w:snapToGrid w:val="0"/>
          <w:color w:val="000000"/>
          <w:sz w:val="28"/>
          <w:szCs w:val="28"/>
        </w:rPr>
        <w:t xml:space="preserve">Международная экономическая интеграция — характерная особенность современного этапа развития мировой экономики. В конце </w:t>
      </w:r>
      <w:r w:rsidRPr="00CF78B4">
        <w:rPr>
          <w:snapToGrid w:val="0"/>
          <w:color w:val="000000"/>
          <w:sz w:val="28"/>
          <w:szCs w:val="28"/>
          <w:lang w:val="en-US"/>
        </w:rPr>
        <w:t>XX</w:t>
      </w:r>
      <w:r w:rsidRPr="00CF78B4">
        <w:rPr>
          <w:snapToGrid w:val="0"/>
          <w:color w:val="000000"/>
          <w:sz w:val="28"/>
          <w:szCs w:val="28"/>
        </w:rPr>
        <w:t xml:space="preserve"> в. она стала мощным инструментом ускоренного раз</w:t>
      </w:r>
      <w:r w:rsidRPr="00CF78B4">
        <w:rPr>
          <w:snapToGrid w:val="0"/>
          <w:color w:val="000000"/>
          <w:sz w:val="28"/>
          <w:szCs w:val="28"/>
        </w:rPr>
        <w:softHyphen/>
        <w:t>вития региональных экономик и повышения конкурентоспособ</w:t>
      </w:r>
      <w:r w:rsidRPr="00CF78B4">
        <w:rPr>
          <w:snapToGrid w:val="0"/>
          <w:color w:val="000000"/>
          <w:sz w:val="28"/>
          <w:szCs w:val="28"/>
        </w:rPr>
        <w:softHyphen/>
        <w:t xml:space="preserve">ности на мировом рынке стран — членов интеграционных группировок. Слово «интеграция» происходит от лат. </w:t>
      </w:r>
      <w:r w:rsidRPr="00CF78B4">
        <w:rPr>
          <w:snapToGrid w:val="0"/>
          <w:color w:val="000000"/>
          <w:sz w:val="28"/>
          <w:szCs w:val="28"/>
          <w:lang w:val="en-US"/>
        </w:rPr>
        <w:t>integratio</w:t>
      </w:r>
      <w:r w:rsidRPr="00CF78B4">
        <w:rPr>
          <w:snapToGrid w:val="0"/>
          <w:color w:val="000000"/>
          <w:sz w:val="28"/>
          <w:szCs w:val="28"/>
        </w:rPr>
        <w:t xml:space="preserve"> — вос</w:t>
      </w:r>
      <w:r w:rsidRPr="00CF78B4">
        <w:rPr>
          <w:snapToGrid w:val="0"/>
          <w:color w:val="000000"/>
          <w:sz w:val="28"/>
          <w:szCs w:val="28"/>
        </w:rPr>
        <w:softHyphen/>
        <w:t>полнение или integer — целый. Международная экономическая ин</w:t>
      </w:r>
      <w:r w:rsidRPr="00CF78B4">
        <w:rPr>
          <w:snapToGrid w:val="0"/>
          <w:color w:val="000000"/>
          <w:sz w:val="28"/>
          <w:szCs w:val="28"/>
        </w:rPr>
        <w:softHyphen/>
        <w:t>теграция — это процесс срастания экономик соседних стран в единый хозяйственный комплекс на основе устойчивых эконо</w:t>
      </w:r>
      <w:r w:rsidRPr="00CF78B4">
        <w:rPr>
          <w:snapToGrid w:val="0"/>
          <w:color w:val="000000"/>
          <w:sz w:val="28"/>
          <w:szCs w:val="28"/>
        </w:rPr>
        <w:softHyphen/>
        <w:t>мических связей между их компаниями. Получившая наибольшее распространение региональная экономическая интеграция, воз</w:t>
      </w:r>
      <w:r w:rsidRPr="00CF78B4">
        <w:rPr>
          <w:snapToGrid w:val="0"/>
          <w:color w:val="000000"/>
          <w:sz w:val="28"/>
          <w:szCs w:val="28"/>
        </w:rPr>
        <w:softHyphen/>
        <w:t>можно, в будущем станет начальной стадией глобальной интег</w:t>
      </w:r>
      <w:r w:rsidRPr="00CF78B4">
        <w:rPr>
          <w:snapToGrid w:val="0"/>
          <w:color w:val="000000"/>
          <w:sz w:val="28"/>
          <w:szCs w:val="28"/>
        </w:rPr>
        <w:softHyphen/>
        <w:t xml:space="preserve">рации, т.е. слияния региональных интеграционных объединений. </w:t>
      </w:r>
    </w:p>
    <w:p w:rsidR="004B25FA" w:rsidRDefault="001334B0" w:rsidP="001334B0">
      <w:pPr>
        <w:shd w:val="clear" w:color="auto" w:fill="FFFFFF"/>
        <w:spacing w:line="360" w:lineRule="auto"/>
        <w:ind w:firstLine="709"/>
        <w:jc w:val="both"/>
        <w:rPr>
          <w:snapToGrid w:val="0"/>
          <w:color w:val="000000"/>
          <w:sz w:val="28"/>
          <w:szCs w:val="28"/>
        </w:rPr>
      </w:pPr>
      <w:r w:rsidRPr="00CF78B4">
        <w:rPr>
          <w:snapToGrid w:val="0"/>
          <w:color w:val="000000"/>
          <w:sz w:val="28"/>
          <w:szCs w:val="28"/>
        </w:rPr>
        <w:t>Для сегодняшних международных экономических отношений присущи новые количественные и качест</w:t>
      </w:r>
      <w:r w:rsidRPr="00CF78B4">
        <w:rPr>
          <w:snapToGrid w:val="0"/>
          <w:color w:val="000000"/>
          <w:sz w:val="28"/>
          <w:szCs w:val="28"/>
        </w:rPr>
        <w:softHyphen/>
        <w:t>венные характеристики. Основные формы мирохозяй</w:t>
      </w:r>
      <w:r w:rsidRPr="00CF78B4">
        <w:rPr>
          <w:snapToGrid w:val="0"/>
          <w:color w:val="000000"/>
          <w:sz w:val="28"/>
          <w:szCs w:val="28"/>
        </w:rPr>
        <w:softHyphen/>
        <w:t>ственных связей, международная торговля, движение капиталов, миграция населения и трудовых ресурсов, транснациональная деятельность, акции международ</w:t>
      </w:r>
      <w:r w:rsidRPr="00CF78B4">
        <w:rPr>
          <w:snapToGrid w:val="0"/>
          <w:color w:val="000000"/>
          <w:sz w:val="28"/>
          <w:szCs w:val="28"/>
        </w:rPr>
        <w:softHyphen/>
        <w:t>ных организаций, наконец, интеграционные процессы в мире — достигли невиданных ранее масштабов. Изме</w:t>
      </w:r>
      <w:r w:rsidRPr="00CF78B4">
        <w:rPr>
          <w:snapToGrid w:val="0"/>
          <w:color w:val="000000"/>
          <w:sz w:val="28"/>
          <w:szCs w:val="28"/>
        </w:rPr>
        <w:softHyphen/>
        <w:t xml:space="preserve">нились их место и роль в развитии современного общества. </w:t>
      </w:r>
      <w:r>
        <w:rPr>
          <w:snapToGrid w:val="0"/>
          <w:color w:val="000000"/>
          <w:sz w:val="28"/>
          <w:szCs w:val="28"/>
        </w:rPr>
        <w:t>В</w:t>
      </w:r>
      <w:r w:rsidRPr="00CF78B4">
        <w:rPr>
          <w:sz w:val="28"/>
          <w:szCs w:val="28"/>
        </w:rPr>
        <w:t>озрастающее значение международной производственной</w:t>
      </w:r>
      <w:r w:rsidR="00B52B0A">
        <w:rPr>
          <w:sz w:val="28"/>
          <w:szCs w:val="28"/>
        </w:rPr>
        <w:t xml:space="preserve"> </w:t>
      </w:r>
      <w:r w:rsidRPr="00CF78B4">
        <w:rPr>
          <w:sz w:val="28"/>
          <w:szCs w:val="28"/>
        </w:rPr>
        <w:t>и</w:t>
      </w:r>
      <w:r w:rsidR="00B52B0A">
        <w:rPr>
          <w:sz w:val="28"/>
          <w:szCs w:val="28"/>
        </w:rPr>
        <w:t xml:space="preserve"> </w:t>
      </w:r>
      <w:r w:rsidRPr="00CF78B4">
        <w:rPr>
          <w:sz w:val="28"/>
          <w:szCs w:val="28"/>
        </w:rPr>
        <w:t>научно-технической специализации. Не случайна поэтому и принципиально иная роль в МЭО внутрифирменного сотруд</w:t>
      </w:r>
      <w:r w:rsidRPr="00CF78B4">
        <w:rPr>
          <w:snapToGrid w:val="0"/>
          <w:color w:val="000000"/>
          <w:sz w:val="28"/>
          <w:szCs w:val="28"/>
        </w:rPr>
        <w:t>ничества в рамках ТНК, на которые приходится подав</w:t>
      </w:r>
      <w:r w:rsidRPr="00CF78B4">
        <w:rPr>
          <w:snapToGrid w:val="0"/>
          <w:color w:val="000000"/>
          <w:sz w:val="28"/>
          <w:szCs w:val="28"/>
        </w:rPr>
        <w:softHyphen/>
        <w:t>ляющая часть международного кооперационного обме</w:t>
      </w:r>
      <w:r w:rsidRPr="00CF78B4">
        <w:rPr>
          <w:snapToGrid w:val="0"/>
          <w:color w:val="000000"/>
          <w:sz w:val="28"/>
          <w:szCs w:val="28"/>
        </w:rPr>
        <w:softHyphen/>
        <w:t xml:space="preserve">на, создающего устойчивые предпосылки неуклонного расширения международного рынка. </w:t>
      </w:r>
    </w:p>
    <w:p w:rsidR="001334B0" w:rsidRPr="00CF78B4" w:rsidRDefault="001334B0" w:rsidP="001334B0">
      <w:pPr>
        <w:shd w:val="clear" w:color="auto" w:fill="FFFFFF"/>
        <w:spacing w:line="360" w:lineRule="auto"/>
        <w:ind w:firstLine="709"/>
        <w:jc w:val="both"/>
        <w:rPr>
          <w:snapToGrid w:val="0"/>
          <w:sz w:val="28"/>
          <w:szCs w:val="28"/>
        </w:rPr>
      </w:pPr>
      <w:r w:rsidRPr="00CF78B4">
        <w:rPr>
          <w:snapToGrid w:val="0"/>
          <w:color w:val="000000"/>
          <w:sz w:val="28"/>
          <w:szCs w:val="28"/>
        </w:rPr>
        <w:t>Вместе с тем это реальный фактор развития интеграционного типа миро</w:t>
      </w:r>
      <w:r w:rsidRPr="00CF78B4">
        <w:rPr>
          <w:snapToGrid w:val="0"/>
          <w:color w:val="000000"/>
          <w:sz w:val="28"/>
          <w:szCs w:val="28"/>
        </w:rPr>
        <w:softHyphen/>
        <w:t>хозяйственных отношений. Все это предопределяет и сдвиги в географической, страновой структуре между</w:t>
      </w:r>
      <w:r w:rsidRPr="00CF78B4">
        <w:rPr>
          <w:snapToGrid w:val="0"/>
          <w:color w:val="000000"/>
          <w:sz w:val="28"/>
          <w:szCs w:val="28"/>
        </w:rPr>
        <w:softHyphen/>
        <w:t>народной торговли: центр тяжести в ней перемещается на взаимные отношения между экономически развиты</w:t>
      </w:r>
      <w:r w:rsidRPr="00CF78B4">
        <w:rPr>
          <w:snapToGrid w:val="0"/>
          <w:color w:val="000000"/>
          <w:sz w:val="28"/>
          <w:szCs w:val="28"/>
        </w:rPr>
        <w:softHyphen/>
        <w:t>ми странами и группами стран. Тем самым подготавливаются благоприятст</w:t>
      </w:r>
      <w:r w:rsidRPr="00CF78B4">
        <w:rPr>
          <w:snapToGrid w:val="0"/>
          <w:color w:val="000000"/>
          <w:sz w:val="28"/>
          <w:szCs w:val="28"/>
        </w:rPr>
        <w:softHyphen/>
        <w:t>вующие условия для международной экономической интеграции участников с более или менее близкими уровнями развития в определенных регионах мира.</w:t>
      </w:r>
    </w:p>
    <w:p w:rsidR="001334B0" w:rsidRPr="00CF78B4" w:rsidRDefault="001334B0" w:rsidP="001334B0">
      <w:pPr>
        <w:shd w:val="clear" w:color="auto" w:fill="FFFFFF"/>
        <w:spacing w:line="360" w:lineRule="auto"/>
        <w:ind w:firstLine="709"/>
        <w:jc w:val="both"/>
        <w:rPr>
          <w:snapToGrid w:val="0"/>
          <w:sz w:val="28"/>
          <w:szCs w:val="28"/>
        </w:rPr>
      </w:pPr>
      <w:r w:rsidRPr="00CF78B4">
        <w:rPr>
          <w:snapToGrid w:val="0"/>
          <w:color w:val="000000"/>
          <w:sz w:val="28"/>
          <w:szCs w:val="28"/>
        </w:rPr>
        <w:t>Приметой времени становится резкое увеличение динамичности и масштабов миграции населения, трудо</w:t>
      </w:r>
      <w:r w:rsidRPr="00CF78B4">
        <w:rPr>
          <w:snapToGrid w:val="0"/>
          <w:color w:val="000000"/>
          <w:sz w:val="28"/>
          <w:szCs w:val="28"/>
        </w:rPr>
        <w:softHyphen/>
        <w:t>вых ресурсов, ведущей к международному перемеще</w:t>
      </w:r>
      <w:r w:rsidRPr="00CF78B4">
        <w:rPr>
          <w:snapToGrid w:val="0"/>
          <w:color w:val="000000"/>
          <w:sz w:val="28"/>
          <w:szCs w:val="28"/>
        </w:rPr>
        <w:softHyphen/>
        <w:t>нию такого важного фактора производства, как труд. В этот процесс вовлечены десятки миллионов людей. Ди</w:t>
      </w:r>
      <w:r w:rsidRPr="00CF78B4">
        <w:rPr>
          <w:snapToGrid w:val="0"/>
          <w:color w:val="000000"/>
          <w:sz w:val="28"/>
          <w:szCs w:val="28"/>
        </w:rPr>
        <w:softHyphen/>
        <w:t>версифицировались регионы приложения ресурсов им</w:t>
      </w:r>
      <w:r w:rsidRPr="00CF78B4">
        <w:rPr>
          <w:snapToGrid w:val="0"/>
          <w:color w:val="000000"/>
          <w:sz w:val="28"/>
          <w:szCs w:val="28"/>
        </w:rPr>
        <w:softHyphen/>
        <w:t>мигрантов, их качественный, квалифицированный со</w:t>
      </w:r>
      <w:r w:rsidRPr="00CF78B4">
        <w:rPr>
          <w:snapToGrid w:val="0"/>
          <w:color w:val="000000"/>
          <w:sz w:val="28"/>
          <w:szCs w:val="28"/>
        </w:rPr>
        <w:softHyphen/>
        <w:t>став. В свою очередь интеграционный вариант развития облегчает передвижение рабочей силы, снимая офици</w:t>
      </w:r>
      <w:r w:rsidRPr="00CF78B4">
        <w:rPr>
          <w:snapToGrid w:val="0"/>
          <w:color w:val="000000"/>
          <w:sz w:val="28"/>
          <w:szCs w:val="28"/>
        </w:rPr>
        <w:softHyphen/>
        <w:t>альные границы и отменяя многие формальности. И в этой части МЭИ создает известные преимущества.</w:t>
      </w:r>
    </w:p>
    <w:p w:rsidR="00626604" w:rsidRPr="00C61A35" w:rsidRDefault="00626604" w:rsidP="00E209B5">
      <w:pPr>
        <w:tabs>
          <w:tab w:val="left" w:pos="3210"/>
        </w:tabs>
        <w:ind w:firstLine="680"/>
        <w:jc w:val="both"/>
        <w:rPr>
          <w:b/>
          <w:sz w:val="24"/>
          <w:szCs w:val="24"/>
        </w:rPr>
      </w:pPr>
    </w:p>
    <w:p w:rsidR="00061F63" w:rsidRPr="00C61A35" w:rsidRDefault="00061F63"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1334B0" w:rsidRDefault="001334B0" w:rsidP="00E209B5">
      <w:pPr>
        <w:tabs>
          <w:tab w:val="left" w:pos="3210"/>
        </w:tabs>
        <w:spacing w:line="360" w:lineRule="auto"/>
        <w:ind w:firstLine="680"/>
        <w:jc w:val="center"/>
        <w:rPr>
          <w:b/>
          <w:sz w:val="28"/>
          <w:szCs w:val="28"/>
        </w:rPr>
      </w:pPr>
    </w:p>
    <w:p w:rsidR="00005156" w:rsidRPr="00C61A35" w:rsidRDefault="00C35C10" w:rsidP="00E209B5">
      <w:pPr>
        <w:tabs>
          <w:tab w:val="left" w:pos="3210"/>
        </w:tabs>
        <w:spacing w:line="360" w:lineRule="auto"/>
        <w:ind w:firstLine="680"/>
        <w:jc w:val="center"/>
        <w:rPr>
          <w:b/>
          <w:sz w:val="28"/>
          <w:szCs w:val="28"/>
        </w:rPr>
      </w:pPr>
      <w:r w:rsidRPr="00C61A35">
        <w:rPr>
          <w:b/>
          <w:sz w:val="28"/>
          <w:szCs w:val="28"/>
        </w:rPr>
        <w:t xml:space="preserve">ГЛАВА </w:t>
      </w:r>
      <w:r w:rsidRPr="00C61A35">
        <w:rPr>
          <w:b/>
          <w:sz w:val="28"/>
          <w:szCs w:val="28"/>
          <w:lang w:val="en-US"/>
        </w:rPr>
        <w:t>I</w:t>
      </w:r>
      <w:r w:rsidRPr="00C61A35">
        <w:rPr>
          <w:b/>
          <w:sz w:val="28"/>
          <w:szCs w:val="28"/>
        </w:rPr>
        <w:t>. МЕЖДУНАРОДНЫЕ ЭКОНОМИЧЕСКИЕ</w:t>
      </w:r>
    </w:p>
    <w:p w:rsidR="00C35C10" w:rsidRPr="00C61A35" w:rsidRDefault="00C35C10" w:rsidP="00E209B5">
      <w:pPr>
        <w:tabs>
          <w:tab w:val="left" w:pos="3210"/>
        </w:tabs>
        <w:spacing w:line="360" w:lineRule="auto"/>
        <w:ind w:firstLine="680"/>
        <w:jc w:val="center"/>
        <w:rPr>
          <w:b/>
          <w:sz w:val="28"/>
          <w:szCs w:val="28"/>
        </w:rPr>
      </w:pPr>
      <w:r w:rsidRPr="00C61A35">
        <w:rPr>
          <w:b/>
          <w:sz w:val="28"/>
          <w:szCs w:val="28"/>
        </w:rPr>
        <w:t xml:space="preserve"> ОТНОШЕНИЯ В УСЛОВИЯХ РЫНОЧНОГО ХОЗЯЙСТВА</w:t>
      </w:r>
    </w:p>
    <w:p w:rsidR="00B14A55" w:rsidRDefault="00B14A55" w:rsidP="00E209B5">
      <w:pPr>
        <w:tabs>
          <w:tab w:val="left" w:pos="3210"/>
        </w:tabs>
        <w:spacing w:line="360" w:lineRule="auto"/>
        <w:ind w:firstLine="680"/>
        <w:jc w:val="both"/>
        <w:rPr>
          <w:b/>
          <w:sz w:val="28"/>
          <w:szCs w:val="28"/>
        </w:rPr>
      </w:pPr>
    </w:p>
    <w:p w:rsidR="00C61A35" w:rsidRPr="00C61A35" w:rsidRDefault="00C61A35" w:rsidP="00E209B5">
      <w:pPr>
        <w:tabs>
          <w:tab w:val="left" w:pos="3210"/>
        </w:tabs>
        <w:spacing w:line="360" w:lineRule="auto"/>
        <w:ind w:firstLine="680"/>
        <w:jc w:val="both"/>
        <w:rPr>
          <w:b/>
          <w:sz w:val="28"/>
          <w:szCs w:val="28"/>
        </w:rPr>
      </w:pPr>
    </w:p>
    <w:p w:rsidR="00C35C10" w:rsidRPr="00C61A35" w:rsidRDefault="00C35C10" w:rsidP="0096009B">
      <w:pPr>
        <w:tabs>
          <w:tab w:val="left" w:pos="3210"/>
        </w:tabs>
        <w:spacing w:line="360" w:lineRule="auto"/>
        <w:jc w:val="both"/>
        <w:rPr>
          <w:b/>
          <w:sz w:val="28"/>
          <w:szCs w:val="28"/>
        </w:rPr>
      </w:pPr>
      <w:r w:rsidRPr="00C61A35">
        <w:rPr>
          <w:b/>
          <w:sz w:val="28"/>
          <w:szCs w:val="28"/>
        </w:rPr>
        <w:t>1.1</w:t>
      </w:r>
      <w:r w:rsidR="00E30B46">
        <w:rPr>
          <w:b/>
          <w:sz w:val="28"/>
          <w:szCs w:val="28"/>
        </w:rPr>
        <w:t>.</w:t>
      </w:r>
      <w:r w:rsidRPr="00C61A35">
        <w:rPr>
          <w:b/>
          <w:sz w:val="28"/>
          <w:szCs w:val="28"/>
        </w:rPr>
        <w:t xml:space="preserve"> Теоретические основы МЭИ</w:t>
      </w:r>
    </w:p>
    <w:p w:rsidR="00C35C10" w:rsidRPr="00C61A35" w:rsidRDefault="00C35C10" w:rsidP="00E209B5">
      <w:pPr>
        <w:spacing w:line="360" w:lineRule="auto"/>
        <w:ind w:firstLine="680"/>
        <w:jc w:val="both"/>
        <w:rPr>
          <w:snapToGrid w:val="0"/>
          <w:sz w:val="28"/>
          <w:szCs w:val="28"/>
        </w:rPr>
      </w:pPr>
      <w:r w:rsidRPr="00C61A35">
        <w:rPr>
          <w:snapToGrid w:val="0"/>
          <w:color w:val="000000"/>
          <w:sz w:val="28"/>
          <w:szCs w:val="28"/>
        </w:rPr>
        <w:t>Классики экономической теории (Смит, Рикардо, Милль) были сторонниками свободной торговли (фритредерства). В их подходе к внешней торговле лежал классический принцип выгоды страны от специализации производства и обмена товарами на базе международного разделения труда. Этот подход и лежит в основе теории международной экономической интеграции, хотя в ней и существуют разные направления.</w:t>
      </w:r>
      <w:r w:rsidR="0096009B" w:rsidRPr="00C61A35">
        <w:rPr>
          <w:snapToGrid w:val="0"/>
          <w:color w:val="000000"/>
          <w:sz w:val="28"/>
          <w:szCs w:val="28"/>
        </w:rPr>
        <w:t xml:space="preserve"> </w:t>
      </w:r>
    </w:p>
    <w:p w:rsidR="00C35C10" w:rsidRPr="00C61A35" w:rsidRDefault="00C35C10" w:rsidP="00E209B5">
      <w:pPr>
        <w:pStyle w:val="a3"/>
        <w:spacing w:line="360" w:lineRule="auto"/>
        <w:ind w:firstLine="680"/>
        <w:rPr>
          <w:rFonts w:ascii="Times New Roman" w:hAnsi="Times New Roman"/>
          <w:sz w:val="28"/>
          <w:szCs w:val="28"/>
        </w:rPr>
      </w:pPr>
      <w:r w:rsidRPr="00C61A35">
        <w:rPr>
          <w:rFonts w:ascii="Times New Roman" w:hAnsi="Times New Roman"/>
          <w:sz w:val="28"/>
          <w:szCs w:val="28"/>
        </w:rPr>
        <w:t xml:space="preserve">Эти направления </w:t>
      </w:r>
      <w:r w:rsidR="006D631F" w:rsidRPr="00C61A35">
        <w:rPr>
          <w:rFonts w:ascii="Times New Roman" w:hAnsi="Times New Roman"/>
          <w:sz w:val="28"/>
          <w:szCs w:val="28"/>
        </w:rPr>
        <w:t>отличаются,</w:t>
      </w:r>
      <w:r w:rsidRPr="00C61A35">
        <w:rPr>
          <w:rFonts w:ascii="Times New Roman" w:hAnsi="Times New Roman"/>
          <w:sz w:val="28"/>
          <w:szCs w:val="28"/>
        </w:rPr>
        <w:t xml:space="preserve"> прежде </w:t>
      </w:r>
      <w:r w:rsidR="006D631F" w:rsidRPr="00C61A35">
        <w:rPr>
          <w:rFonts w:ascii="Times New Roman" w:hAnsi="Times New Roman"/>
          <w:sz w:val="28"/>
          <w:szCs w:val="28"/>
        </w:rPr>
        <w:t>всего,</w:t>
      </w:r>
      <w:r w:rsidRPr="00C61A35">
        <w:rPr>
          <w:rFonts w:ascii="Times New Roman" w:hAnsi="Times New Roman"/>
          <w:sz w:val="28"/>
          <w:szCs w:val="28"/>
        </w:rPr>
        <w:t xml:space="preserve"> разными оценками интеграционного механизма. Так, сторонники раннего неолиберализма (В.Репке, М.Аллэ) представляли полную интегра</w:t>
      </w:r>
      <w:r w:rsidRPr="00C61A35">
        <w:rPr>
          <w:rFonts w:ascii="Times New Roman" w:hAnsi="Times New Roman"/>
          <w:sz w:val="28"/>
          <w:szCs w:val="28"/>
        </w:rPr>
        <w:softHyphen/>
        <w:t>цию как единое рыночное пространство в масштабе нескольких стран, где действуют стихийные рыночные силы независимо от политики государств и национальных и международных законо</w:t>
      </w:r>
      <w:r w:rsidRPr="00C61A35">
        <w:rPr>
          <w:rFonts w:ascii="Times New Roman" w:hAnsi="Times New Roman"/>
          <w:sz w:val="28"/>
          <w:szCs w:val="28"/>
        </w:rPr>
        <w:softHyphen/>
        <w:t>дательных актов. Представители позднего неолиберализма (Б.Баласса) большое внимание уделяли эволюции интеграции, базиру</w:t>
      </w:r>
      <w:r w:rsidRPr="00C61A35">
        <w:rPr>
          <w:rFonts w:ascii="Times New Roman" w:hAnsi="Times New Roman"/>
          <w:sz w:val="28"/>
          <w:szCs w:val="28"/>
        </w:rPr>
        <w:softHyphen/>
        <w:t>ющейся на развитии экономических и политических процессов в разных странах.</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Сторонники корпорационализма</w:t>
      </w:r>
      <w:r w:rsidR="00005156" w:rsidRPr="00C61A35">
        <w:rPr>
          <w:snapToGrid w:val="0"/>
          <w:color w:val="000000"/>
          <w:sz w:val="28"/>
          <w:szCs w:val="28"/>
        </w:rPr>
        <w:t xml:space="preserve"> </w:t>
      </w:r>
      <w:r w:rsidRPr="00C61A35">
        <w:rPr>
          <w:snapToGrid w:val="0"/>
          <w:color w:val="000000"/>
          <w:sz w:val="28"/>
          <w:szCs w:val="28"/>
        </w:rPr>
        <w:t>(С. Рольф, У. Ростоу</w:t>
      </w:r>
      <w:r w:rsidR="00005156" w:rsidRPr="00C61A35">
        <w:rPr>
          <w:snapToGrid w:val="0"/>
          <w:color w:val="000000"/>
          <w:sz w:val="28"/>
          <w:szCs w:val="28"/>
        </w:rPr>
        <w:t>)</w:t>
      </w:r>
      <w:r w:rsidRPr="00C61A35">
        <w:rPr>
          <w:snapToGrid w:val="0"/>
          <w:color w:val="000000"/>
          <w:sz w:val="28"/>
          <w:szCs w:val="28"/>
        </w:rPr>
        <w:t xml:space="preserve"> считали, что интегрирование международной экономики способ</w:t>
      </w:r>
      <w:r w:rsidRPr="00C61A35">
        <w:rPr>
          <w:snapToGrid w:val="0"/>
          <w:color w:val="000000"/>
          <w:sz w:val="28"/>
          <w:szCs w:val="28"/>
        </w:rPr>
        <w:softHyphen/>
        <w:t>ны обеспечить не рыночный механизм и государственное регу</w:t>
      </w:r>
      <w:r w:rsidRPr="00C61A35">
        <w:rPr>
          <w:snapToGrid w:val="0"/>
          <w:color w:val="000000"/>
          <w:sz w:val="28"/>
          <w:szCs w:val="28"/>
        </w:rPr>
        <w:softHyphen/>
        <w:t>лирование, а международные корпорации, функционирование которых способствует рациональному и сбалансированному раз</w:t>
      </w:r>
      <w:r w:rsidRPr="00C61A35">
        <w:rPr>
          <w:snapToGrid w:val="0"/>
          <w:color w:val="000000"/>
          <w:sz w:val="28"/>
          <w:szCs w:val="28"/>
        </w:rPr>
        <w:softHyphen/>
        <w:t>витию мирохозяйственных связей.</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Представителями структурализма (Г.</w:t>
      </w:r>
      <w:r w:rsidR="00005156" w:rsidRPr="00C61A35">
        <w:rPr>
          <w:snapToGrid w:val="0"/>
          <w:color w:val="000000"/>
          <w:sz w:val="28"/>
          <w:szCs w:val="28"/>
        </w:rPr>
        <w:t xml:space="preserve"> </w:t>
      </w:r>
      <w:r w:rsidRPr="00C61A35">
        <w:rPr>
          <w:snapToGrid w:val="0"/>
          <w:color w:val="000000"/>
          <w:sz w:val="28"/>
          <w:szCs w:val="28"/>
        </w:rPr>
        <w:t>Мюрдаль) эконо</w:t>
      </w:r>
      <w:r w:rsidRPr="00C61A35">
        <w:rPr>
          <w:snapToGrid w:val="0"/>
          <w:color w:val="000000"/>
          <w:sz w:val="28"/>
          <w:szCs w:val="28"/>
        </w:rPr>
        <w:softHyphen/>
        <w:t>мическая интеграция рассматривалась как процесс структурных преобразований в экономике стран с центрами развития интег</w:t>
      </w:r>
      <w:r w:rsidRPr="00C61A35">
        <w:rPr>
          <w:snapToGrid w:val="0"/>
          <w:color w:val="000000"/>
          <w:sz w:val="28"/>
          <w:szCs w:val="28"/>
        </w:rPr>
        <w:softHyphen/>
        <w:t>рации — крупными фирмами и целыми отраслями промышлен</w:t>
      </w:r>
      <w:r w:rsidRPr="00C61A35">
        <w:rPr>
          <w:snapToGrid w:val="0"/>
          <w:color w:val="000000"/>
          <w:sz w:val="28"/>
          <w:szCs w:val="28"/>
        </w:rPr>
        <w:softHyphen/>
        <w:t>ности. Результатом этих преобразований, по их мнению, стано</w:t>
      </w:r>
      <w:r w:rsidRPr="00C61A35">
        <w:rPr>
          <w:snapToGrid w:val="0"/>
          <w:color w:val="000000"/>
          <w:sz w:val="28"/>
          <w:szCs w:val="28"/>
        </w:rPr>
        <w:softHyphen/>
        <w:t>вится качественно новое интегрированное пространство с более совершенным хозяйственным механизмом.</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Неокейнсианцы (Р.Купер) считали, что для использова</w:t>
      </w:r>
      <w:r w:rsidRPr="00C61A35">
        <w:rPr>
          <w:snapToGrid w:val="0"/>
          <w:color w:val="000000"/>
          <w:sz w:val="28"/>
          <w:szCs w:val="28"/>
        </w:rPr>
        <w:softHyphen/>
        <w:t>ния многообразных выгод широкого международного экономи</w:t>
      </w:r>
      <w:r w:rsidRPr="00C61A35">
        <w:rPr>
          <w:snapToGrid w:val="0"/>
          <w:color w:val="000000"/>
          <w:sz w:val="28"/>
          <w:szCs w:val="28"/>
        </w:rPr>
        <w:softHyphen/>
        <w:t>ческого взаимодействия с сохранением в то же время максималь</w:t>
      </w:r>
      <w:r w:rsidRPr="00C61A35">
        <w:rPr>
          <w:snapToGrid w:val="0"/>
          <w:color w:val="000000"/>
          <w:sz w:val="28"/>
          <w:szCs w:val="28"/>
        </w:rPr>
        <w:softHyphen/>
        <w:t>ной для каждой страны степени свободы необходимо согласова</w:t>
      </w:r>
      <w:r w:rsidRPr="00C61A35">
        <w:rPr>
          <w:snapToGrid w:val="0"/>
          <w:color w:val="000000"/>
          <w:sz w:val="28"/>
          <w:szCs w:val="28"/>
        </w:rPr>
        <w:softHyphen/>
        <w:t>ние внутренней и внешней политики интегрирующихся сторон с целью достижения оптимального сочетания двух возможных ва</w:t>
      </w:r>
      <w:r w:rsidRPr="00C61A35">
        <w:rPr>
          <w:snapToGrid w:val="0"/>
          <w:color w:val="000000"/>
          <w:sz w:val="28"/>
          <w:szCs w:val="28"/>
        </w:rPr>
        <w:softHyphen/>
        <w:t>риантов развития экономической интеграции: а) объединение го</w:t>
      </w:r>
      <w:r w:rsidRPr="00C61A35">
        <w:rPr>
          <w:snapToGrid w:val="0"/>
          <w:color w:val="000000"/>
          <w:sz w:val="28"/>
          <w:szCs w:val="28"/>
        </w:rPr>
        <w:softHyphen/>
        <w:t>сударств с последующей утратой ими суверенитета и взаимным согласованием экономической политики; б) интеграция с макси</w:t>
      </w:r>
      <w:r w:rsidRPr="00C61A35">
        <w:rPr>
          <w:snapToGrid w:val="0"/>
          <w:color w:val="000000"/>
          <w:sz w:val="28"/>
          <w:szCs w:val="28"/>
        </w:rPr>
        <w:softHyphen/>
        <w:t>мальным сохранением национальной автономии.</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Теоретики дирижизма (Я. Тинберген, Р. Санвальд, И. Штолер), отрицая решающую роль в интеграционных процессах ры</w:t>
      </w:r>
      <w:r w:rsidRPr="00C61A35">
        <w:rPr>
          <w:snapToGrid w:val="0"/>
          <w:color w:val="000000"/>
          <w:sz w:val="28"/>
          <w:szCs w:val="28"/>
        </w:rPr>
        <w:softHyphen/>
        <w:t>ночного механизма, полагали, что функционирование междуна</w:t>
      </w:r>
      <w:r w:rsidRPr="00C61A35">
        <w:rPr>
          <w:snapToGrid w:val="0"/>
          <w:color w:val="000000"/>
          <w:sz w:val="28"/>
          <w:szCs w:val="28"/>
        </w:rPr>
        <w:softHyphen/>
        <w:t>родных интегрированных структур возможно на основе разработ</w:t>
      </w:r>
      <w:r w:rsidRPr="00C61A35">
        <w:rPr>
          <w:snapToGrid w:val="0"/>
          <w:color w:val="000000"/>
          <w:sz w:val="28"/>
          <w:szCs w:val="28"/>
        </w:rPr>
        <w:softHyphen/>
        <w:t>ки их участниками общей экономической политики и согласо</w:t>
      </w:r>
      <w:r w:rsidRPr="00C61A35">
        <w:rPr>
          <w:snapToGrid w:val="0"/>
          <w:color w:val="000000"/>
          <w:sz w:val="28"/>
          <w:szCs w:val="28"/>
        </w:rPr>
        <w:softHyphen/>
        <w:t>ванного социального законодательства с целью создания опти</w:t>
      </w:r>
      <w:r w:rsidRPr="00C61A35">
        <w:rPr>
          <w:snapToGrid w:val="0"/>
          <w:color w:val="000000"/>
          <w:sz w:val="28"/>
          <w:szCs w:val="28"/>
        </w:rPr>
        <w:softHyphen/>
        <w:t>мальной структуры международного хозяйства, устраняющей ис</w:t>
      </w:r>
      <w:r w:rsidRPr="00C61A35">
        <w:rPr>
          <w:snapToGrid w:val="0"/>
          <w:color w:val="000000"/>
          <w:sz w:val="28"/>
          <w:szCs w:val="28"/>
        </w:rPr>
        <w:softHyphen/>
        <w:t>кусственные преграды и сознательно вводящей желательные эле</w:t>
      </w:r>
      <w:r w:rsidRPr="00C61A35">
        <w:rPr>
          <w:snapToGrid w:val="0"/>
          <w:color w:val="000000"/>
          <w:sz w:val="28"/>
          <w:szCs w:val="28"/>
        </w:rPr>
        <w:softHyphen/>
        <w:t>менты координации и унификации.</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Существенный вклад в теорию международной экономичес</w:t>
      </w:r>
      <w:r w:rsidRPr="00C61A35">
        <w:rPr>
          <w:snapToGrid w:val="0"/>
          <w:color w:val="000000"/>
          <w:sz w:val="28"/>
          <w:szCs w:val="28"/>
        </w:rPr>
        <w:softHyphen/>
        <w:t>кой интеграции внесли российские ученые — М.М. Максимова, Н.П. Шмелев, Ю.В. Шишков и др.</w:t>
      </w:r>
      <w:r w:rsidR="00352E07">
        <w:rPr>
          <w:snapToGrid w:val="0"/>
          <w:color w:val="000000"/>
          <w:sz w:val="28"/>
          <w:szCs w:val="28"/>
        </w:rPr>
        <w:t xml:space="preserve"> </w:t>
      </w:r>
    </w:p>
    <w:p w:rsidR="00C35C10" w:rsidRPr="00E30B46" w:rsidRDefault="00C35C10" w:rsidP="00E209B5">
      <w:pPr>
        <w:pStyle w:val="a3"/>
        <w:spacing w:line="360" w:lineRule="auto"/>
        <w:ind w:firstLine="680"/>
        <w:rPr>
          <w:rFonts w:ascii="Times New Roman" w:hAnsi="Times New Roman"/>
          <w:sz w:val="28"/>
          <w:szCs w:val="28"/>
        </w:rPr>
      </w:pPr>
    </w:p>
    <w:p w:rsidR="00B14A55" w:rsidRPr="00E30B46" w:rsidRDefault="00B14A55" w:rsidP="00E209B5">
      <w:pPr>
        <w:pStyle w:val="a3"/>
        <w:spacing w:line="360" w:lineRule="auto"/>
        <w:ind w:firstLine="680"/>
        <w:rPr>
          <w:rFonts w:ascii="Times New Roman" w:hAnsi="Times New Roman"/>
          <w:sz w:val="28"/>
          <w:szCs w:val="28"/>
        </w:rPr>
      </w:pPr>
    </w:p>
    <w:p w:rsidR="00C35C10" w:rsidRPr="00C61A35" w:rsidRDefault="000673AF" w:rsidP="000D4FA5">
      <w:pPr>
        <w:pStyle w:val="a3"/>
        <w:spacing w:line="360" w:lineRule="auto"/>
        <w:rPr>
          <w:rFonts w:ascii="Times New Roman" w:hAnsi="Times New Roman"/>
          <w:b/>
          <w:sz w:val="28"/>
          <w:szCs w:val="28"/>
        </w:rPr>
      </w:pPr>
      <w:r w:rsidRPr="00474620">
        <w:rPr>
          <w:rFonts w:ascii="Times New Roman" w:hAnsi="Times New Roman"/>
          <w:b/>
          <w:color w:val="auto"/>
          <w:sz w:val="28"/>
          <w:szCs w:val="28"/>
        </w:rPr>
        <w:t>1.</w:t>
      </w:r>
      <w:r w:rsidR="00C35C10" w:rsidRPr="00474620">
        <w:rPr>
          <w:rFonts w:ascii="Times New Roman" w:hAnsi="Times New Roman"/>
          <w:b/>
          <w:color w:val="auto"/>
          <w:sz w:val="28"/>
          <w:szCs w:val="28"/>
        </w:rPr>
        <w:t>2</w:t>
      </w:r>
      <w:r w:rsidR="00E30B46">
        <w:rPr>
          <w:rFonts w:ascii="Times New Roman" w:hAnsi="Times New Roman"/>
          <w:b/>
          <w:color w:val="auto"/>
          <w:sz w:val="28"/>
          <w:szCs w:val="28"/>
        </w:rPr>
        <w:t>.</w:t>
      </w:r>
      <w:r w:rsidR="00C35C10" w:rsidRPr="00474620">
        <w:rPr>
          <w:rFonts w:ascii="Times New Roman" w:hAnsi="Times New Roman"/>
          <w:b/>
          <w:color w:val="auto"/>
          <w:sz w:val="28"/>
          <w:szCs w:val="28"/>
        </w:rPr>
        <w:t xml:space="preserve"> Объективные</w:t>
      </w:r>
      <w:r w:rsidR="00C35C10" w:rsidRPr="00C61A35">
        <w:rPr>
          <w:rFonts w:ascii="Times New Roman" w:hAnsi="Times New Roman"/>
          <w:b/>
          <w:sz w:val="28"/>
          <w:szCs w:val="28"/>
        </w:rPr>
        <w:t xml:space="preserve"> предпосылки МЭИ.</w:t>
      </w:r>
    </w:p>
    <w:p w:rsidR="00C35C10" w:rsidRPr="00C61A35" w:rsidRDefault="00C35C10" w:rsidP="00E209B5">
      <w:pPr>
        <w:pStyle w:val="a3"/>
        <w:spacing w:line="360" w:lineRule="auto"/>
        <w:ind w:firstLine="680"/>
        <w:rPr>
          <w:rFonts w:ascii="Times New Roman" w:hAnsi="Times New Roman"/>
          <w:sz w:val="28"/>
          <w:szCs w:val="28"/>
        </w:rPr>
      </w:pPr>
      <w:r w:rsidRPr="00C61A35">
        <w:rPr>
          <w:rFonts w:ascii="Times New Roman" w:hAnsi="Times New Roman"/>
          <w:sz w:val="28"/>
          <w:szCs w:val="28"/>
        </w:rPr>
        <w:t>Результатом международного разделения труда, раз</w:t>
      </w:r>
      <w:r w:rsidRPr="00C61A35">
        <w:rPr>
          <w:rFonts w:ascii="Times New Roman" w:hAnsi="Times New Roman"/>
          <w:sz w:val="28"/>
          <w:szCs w:val="28"/>
        </w:rPr>
        <w:softHyphen/>
        <w:t>вития внешней торговли и МЭО в целом является уси</w:t>
      </w:r>
      <w:r w:rsidRPr="00C61A35">
        <w:rPr>
          <w:rFonts w:ascii="Times New Roman" w:hAnsi="Times New Roman"/>
          <w:sz w:val="28"/>
          <w:szCs w:val="28"/>
        </w:rPr>
        <w:softHyphen/>
        <w:t>ление взаимосвязи и взаимозависимости национальных экономик, когда нормальное развитие невозможно без внешнего фактора. Это не требует каких-либо доказа</w:t>
      </w:r>
      <w:r w:rsidRPr="00C61A35">
        <w:rPr>
          <w:rFonts w:ascii="Times New Roman" w:hAnsi="Times New Roman"/>
          <w:sz w:val="28"/>
          <w:szCs w:val="28"/>
        </w:rPr>
        <w:softHyphen/>
        <w:t>тельств. Данное явление принято называть интернацио</w:t>
      </w:r>
      <w:r w:rsidRPr="00C61A35">
        <w:rPr>
          <w:rFonts w:ascii="Times New Roman" w:hAnsi="Times New Roman"/>
          <w:sz w:val="28"/>
          <w:szCs w:val="28"/>
        </w:rPr>
        <w:softHyphen/>
        <w:t>нализацией хозяйственной жизни: национальная эконо</w:t>
      </w:r>
      <w:r w:rsidRPr="00C61A35">
        <w:rPr>
          <w:rFonts w:ascii="Times New Roman" w:hAnsi="Times New Roman"/>
          <w:sz w:val="28"/>
          <w:szCs w:val="28"/>
        </w:rPr>
        <w:softHyphen/>
        <w:t>мика достаточно устойчивая, все больше работает на внешний мир и, в свою очередь, зависит от МЭО.</w:t>
      </w:r>
    </w:p>
    <w:p w:rsidR="00C35C10" w:rsidRPr="00C61A35" w:rsidRDefault="00C35C10" w:rsidP="00E209B5">
      <w:pPr>
        <w:pStyle w:val="a3"/>
        <w:spacing w:line="360" w:lineRule="auto"/>
        <w:ind w:firstLine="680"/>
        <w:rPr>
          <w:rFonts w:ascii="Times New Roman" w:hAnsi="Times New Roman"/>
          <w:sz w:val="28"/>
          <w:szCs w:val="28"/>
        </w:rPr>
      </w:pPr>
      <w:r w:rsidRPr="00C61A35">
        <w:rPr>
          <w:rFonts w:ascii="Times New Roman" w:hAnsi="Times New Roman"/>
          <w:sz w:val="28"/>
          <w:szCs w:val="28"/>
        </w:rPr>
        <w:t>В своем развитии интернационализация хозяйствен</w:t>
      </w:r>
      <w:r w:rsidRPr="00C61A35">
        <w:rPr>
          <w:rFonts w:ascii="Times New Roman" w:hAnsi="Times New Roman"/>
          <w:sz w:val="28"/>
          <w:szCs w:val="28"/>
        </w:rPr>
        <w:softHyphen/>
        <w:t>ной жизни прошла ряд этапов. Первоначально она за</w:t>
      </w:r>
      <w:r w:rsidRPr="00C61A35">
        <w:rPr>
          <w:rFonts w:ascii="Times New Roman" w:hAnsi="Times New Roman"/>
          <w:sz w:val="28"/>
          <w:szCs w:val="28"/>
        </w:rPr>
        <w:softHyphen/>
        <w:t>трагивала сферу обращения и была связана с возникно</w:t>
      </w:r>
      <w:r w:rsidRPr="00C61A35">
        <w:rPr>
          <w:rFonts w:ascii="Times New Roman" w:hAnsi="Times New Roman"/>
          <w:sz w:val="28"/>
          <w:szCs w:val="28"/>
        </w:rPr>
        <w:softHyphen/>
        <w:t xml:space="preserve">вением международной торговли, превращением ее в мировую. Это период конца </w:t>
      </w:r>
      <w:r w:rsidRPr="00C61A35">
        <w:rPr>
          <w:rFonts w:ascii="Times New Roman" w:hAnsi="Times New Roman"/>
          <w:sz w:val="28"/>
          <w:szCs w:val="28"/>
          <w:lang w:val="en-US"/>
        </w:rPr>
        <w:t>XVIII</w:t>
      </w:r>
      <w:r w:rsidRPr="00C61A35">
        <w:rPr>
          <w:rFonts w:ascii="Times New Roman" w:hAnsi="Times New Roman"/>
          <w:sz w:val="28"/>
          <w:szCs w:val="28"/>
        </w:rPr>
        <w:t xml:space="preserve"> — начала </w:t>
      </w:r>
      <w:r w:rsidRPr="00C61A35">
        <w:rPr>
          <w:rFonts w:ascii="Times New Roman" w:hAnsi="Times New Roman"/>
          <w:sz w:val="28"/>
          <w:szCs w:val="28"/>
          <w:lang w:val="en-US"/>
        </w:rPr>
        <w:t>XX</w:t>
      </w:r>
      <w:r w:rsidRPr="00C61A35">
        <w:rPr>
          <w:rFonts w:ascii="Times New Roman" w:hAnsi="Times New Roman"/>
          <w:sz w:val="28"/>
          <w:szCs w:val="28"/>
        </w:rPr>
        <w:t xml:space="preserve"> в., сов</w:t>
      </w:r>
      <w:r w:rsidRPr="00C61A35">
        <w:rPr>
          <w:rFonts w:ascii="Times New Roman" w:hAnsi="Times New Roman"/>
          <w:sz w:val="28"/>
          <w:szCs w:val="28"/>
        </w:rPr>
        <w:softHyphen/>
        <w:t>павший с развитием капитализма.</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xml:space="preserve">В конце </w:t>
      </w:r>
      <w:r w:rsidRPr="00C61A35">
        <w:rPr>
          <w:snapToGrid w:val="0"/>
          <w:color w:val="000000"/>
          <w:sz w:val="28"/>
          <w:szCs w:val="28"/>
          <w:lang w:val="en-US"/>
        </w:rPr>
        <w:t>XIX</w:t>
      </w:r>
      <w:r w:rsidRPr="00C61A35">
        <w:rPr>
          <w:snapToGrid w:val="0"/>
          <w:color w:val="000000"/>
          <w:sz w:val="28"/>
          <w:szCs w:val="28"/>
        </w:rPr>
        <w:t xml:space="preserve"> в. набирает силу международное дви</w:t>
      </w:r>
      <w:r w:rsidRPr="00C61A35">
        <w:rPr>
          <w:snapToGrid w:val="0"/>
          <w:color w:val="000000"/>
          <w:sz w:val="28"/>
          <w:szCs w:val="28"/>
        </w:rPr>
        <w:softHyphen/>
        <w:t>жение капиталов, выходящее в настоящее время на первое место в системе МЭО. Оно оказывает интенси</w:t>
      </w:r>
      <w:r w:rsidRPr="00C61A35">
        <w:rPr>
          <w:snapToGrid w:val="0"/>
          <w:color w:val="000000"/>
          <w:sz w:val="28"/>
          <w:szCs w:val="28"/>
        </w:rPr>
        <w:softHyphen/>
        <w:t>фицирующее воздействие на мировую торговлю товара</w:t>
      </w:r>
      <w:r w:rsidRPr="00C61A35">
        <w:rPr>
          <w:snapToGrid w:val="0"/>
          <w:color w:val="000000"/>
          <w:sz w:val="28"/>
          <w:szCs w:val="28"/>
        </w:rPr>
        <w:softHyphen/>
        <w:t>ми и услугами — это важная и реальная предпосылка перемещения центра тяжести МЭО в сферу производст</w:t>
      </w:r>
      <w:r w:rsidRPr="00C61A35">
        <w:rPr>
          <w:snapToGrid w:val="0"/>
          <w:color w:val="000000"/>
          <w:sz w:val="28"/>
          <w:szCs w:val="28"/>
        </w:rPr>
        <w:softHyphen/>
        <w:t>ва и научно-исследовательской деятельности, а послед</w:t>
      </w:r>
      <w:r w:rsidRPr="00C61A35">
        <w:rPr>
          <w:snapToGrid w:val="0"/>
          <w:color w:val="000000"/>
          <w:sz w:val="28"/>
          <w:szCs w:val="28"/>
        </w:rPr>
        <w:softHyphen/>
        <w:t>нее знаменует переход к качественно новому этапу ми</w:t>
      </w:r>
      <w:r w:rsidRPr="00C61A35">
        <w:rPr>
          <w:snapToGrid w:val="0"/>
          <w:color w:val="000000"/>
          <w:sz w:val="28"/>
          <w:szCs w:val="28"/>
        </w:rPr>
        <w:softHyphen/>
        <w:t>рохозяйственных отношений, т.е. международной эко</w:t>
      </w:r>
      <w:r w:rsidRPr="00C61A35">
        <w:rPr>
          <w:snapToGrid w:val="0"/>
          <w:color w:val="000000"/>
          <w:sz w:val="28"/>
          <w:szCs w:val="28"/>
        </w:rPr>
        <w:softHyphen/>
        <w:t>номической интеграции.</w:t>
      </w:r>
    </w:p>
    <w:p w:rsidR="003A0EBE" w:rsidRPr="00C61A35" w:rsidRDefault="00C35C10" w:rsidP="00E209B5">
      <w:pPr>
        <w:pStyle w:val="a3"/>
        <w:spacing w:line="360" w:lineRule="auto"/>
        <w:ind w:firstLine="680"/>
        <w:rPr>
          <w:rFonts w:ascii="Times New Roman" w:hAnsi="Times New Roman"/>
          <w:sz w:val="28"/>
          <w:szCs w:val="28"/>
          <w:lang w:val="en-US"/>
        </w:rPr>
      </w:pPr>
      <w:r w:rsidRPr="00C61A35">
        <w:rPr>
          <w:rFonts w:ascii="Times New Roman" w:hAnsi="Times New Roman"/>
          <w:b/>
          <w:sz w:val="28"/>
          <w:szCs w:val="28"/>
        </w:rPr>
        <w:t xml:space="preserve">МЭИ </w:t>
      </w:r>
      <w:r w:rsidRPr="00C61A35">
        <w:rPr>
          <w:rFonts w:ascii="Times New Roman" w:hAnsi="Times New Roman"/>
          <w:sz w:val="28"/>
          <w:szCs w:val="28"/>
        </w:rPr>
        <w:t>означает взаимоприспособление националь</w:t>
      </w:r>
      <w:r w:rsidRPr="00C61A35">
        <w:rPr>
          <w:rFonts w:ascii="Times New Roman" w:hAnsi="Times New Roman"/>
          <w:sz w:val="28"/>
          <w:szCs w:val="28"/>
        </w:rPr>
        <w:softHyphen/>
        <w:t>ных экономик, внедрение их в единый воспроизвод</w:t>
      </w:r>
      <w:r w:rsidRPr="00C61A35">
        <w:rPr>
          <w:rFonts w:ascii="Times New Roman" w:hAnsi="Times New Roman"/>
          <w:sz w:val="28"/>
          <w:szCs w:val="28"/>
        </w:rPr>
        <w:softHyphen/>
        <w:t>ственный процесс. Это предполагает известную терри</w:t>
      </w:r>
      <w:r w:rsidRPr="00C61A35">
        <w:rPr>
          <w:rFonts w:ascii="Times New Roman" w:hAnsi="Times New Roman"/>
          <w:sz w:val="28"/>
          <w:szCs w:val="28"/>
        </w:rPr>
        <w:softHyphen/>
        <w:t>ториальную, экономическую, структурную, технологи</w:t>
      </w:r>
      <w:r w:rsidRPr="00C61A35">
        <w:rPr>
          <w:rFonts w:ascii="Times New Roman" w:hAnsi="Times New Roman"/>
          <w:sz w:val="28"/>
          <w:szCs w:val="28"/>
        </w:rPr>
        <w:softHyphen/>
        <w:t>ческую близость стран—участниц международной ин</w:t>
      </w:r>
      <w:r w:rsidRPr="00C61A35">
        <w:rPr>
          <w:rFonts w:ascii="Times New Roman" w:hAnsi="Times New Roman"/>
          <w:sz w:val="28"/>
          <w:szCs w:val="28"/>
        </w:rPr>
        <w:softHyphen/>
        <w:t xml:space="preserve">теграции и объясняет ее региональный характер. </w:t>
      </w:r>
    </w:p>
    <w:p w:rsidR="00B14A55" w:rsidRPr="00C61A35" w:rsidRDefault="00B14A55" w:rsidP="00E209B5">
      <w:pPr>
        <w:pStyle w:val="a3"/>
        <w:spacing w:line="360" w:lineRule="auto"/>
        <w:ind w:firstLine="680"/>
        <w:rPr>
          <w:rFonts w:ascii="Times New Roman" w:hAnsi="Times New Roman"/>
          <w:sz w:val="28"/>
          <w:szCs w:val="28"/>
          <w:lang w:val="en-US"/>
        </w:rPr>
      </w:pPr>
    </w:p>
    <w:p w:rsidR="00C35C10" w:rsidRPr="00C61A35" w:rsidRDefault="003A0EBE" w:rsidP="000D4FA5">
      <w:pPr>
        <w:shd w:val="clear" w:color="auto" w:fill="FFFFFF"/>
        <w:spacing w:line="360" w:lineRule="auto"/>
        <w:jc w:val="both"/>
        <w:rPr>
          <w:b/>
          <w:snapToGrid w:val="0"/>
          <w:color w:val="000000"/>
          <w:sz w:val="28"/>
          <w:szCs w:val="28"/>
        </w:rPr>
      </w:pPr>
      <w:r w:rsidRPr="00C61A35">
        <w:rPr>
          <w:b/>
          <w:snapToGrid w:val="0"/>
          <w:color w:val="000000"/>
          <w:sz w:val="28"/>
          <w:szCs w:val="28"/>
        </w:rPr>
        <w:t>1.3.</w:t>
      </w:r>
      <w:r w:rsidR="00C35C10" w:rsidRPr="00C61A35">
        <w:rPr>
          <w:b/>
          <w:snapToGrid w:val="0"/>
          <w:color w:val="000000"/>
          <w:sz w:val="28"/>
          <w:szCs w:val="28"/>
        </w:rPr>
        <w:t xml:space="preserve"> Глобализация отношений в мире и МЭИ.</w:t>
      </w:r>
    </w:p>
    <w:p w:rsidR="00111C2C" w:rsidRDefault="00C35C10" w:rsidP="00E209B5">
      <w:pPr>
        <w:shd w:val="clear" w:color="auto" w:fill="FFFFFF"/>
        <w:spacing w:line="360" w:lineRule="auto"/>
        <w:ind w:firstLine="680"/>
        <w:jc w:val="both"/>
        <w:rPr>
          <w:snapToGrid w:val="0"/>
          <w:color w:val="000000"/>
          <w:sz w:val="28"/>
          <w:szCs w:val="28"/>
        </w:rPr>
      </w:pPr>
      <w:r w:rsidRPr="00C61A35">
        <w:rPr>
          <w:snapToGrid w:val="0"/>
          <w:color w:val="000000"/>
          <w:sz w:val="28"/>
          <w:szCs w:val="28"/>
        </w:rPr>
        <w:t xml:space="preserve">На современном этапе происходят глубокие изменения во всей системе международных отношений. Существенной их чертой становится </w:t>
      </w:r>
      <w:r w:rsidRPr="00C61A35">
        <w:rPr>
          <w:i/>
          <w:snapToGrid w:val="0"/>
          <w:color w:val="000000"/>
          <w:sz w:val="28"/>
          <w:szCs w:val="28"/>
        </w:rPr>
        <w:t xml:space="preserve">глобализация. </w:t>
      </w:r>
      <w:r w:rsidRPr="00C61A35">
        <w:rPr>
          <w:snapToGrid w:val="0"/>
          <w:color w:val="000000"/>
          <w:sz w:val="28"/>
          <w:szCs w:val="28"/>
        </w:rPr>
        <w:t>Общество</w:t>
      </w:r>
      <w:r w:rsidRPr="00C61A35">
        <w:rPr>
          <w:snapToGrid w:val="0"/>
          <w:color w:val="000000"/>
          <w:sz w:val="28"/>
          <w:szCs w:val="28"/>
        </w:rPr>
        <w:softHyphen/>
        <w:t>веды по разному трактуют суть этого явления. Согласие преобладающей точке зрения, ни одно действие, ни один процесс в обществе (экономическое, политическое, юридическое, социальное и т.д.) нельзя рассмат</w:t>
      </w:r>
      <w:r w:rsidRPr="00C61A35">
        <w:rPr>
          <w:snapToGrid w:val="0"/>
          <w:color w:val="000000"/>
          <w:sz w:val="28"/>
          <w:szCs w:val="28"/>
        </w:rPr>
        <w:softHyphen/>
        <w:t>ривать ограниченно только как таковое. Взаимосвязь</w:t>
      </w:r>
      <w:r w:rsidR="00415567" w:rsidRPr="00C61A35">
        <w:rPr>
          <w:snapToGrid w:val="0"/>
          <w:color w:val="000000"/>
          <w:sz w:val="28"/>
          <w:szCs w:val="28"/>
        </w:rPr>
        <w:t>,</w:t>
      </w:r>
      <w:r w:rsidRPr="00C61A35">
        <w:rPr>
          <w:snapToGrid w:val="0"/>
          <w:color w:val="000000"/>
          <w:sz w:val="28"/>
          <w:szCs w:val="28"/>
        </w:rPr>
        <w:t xml:space="preserve"> взаимозависимость отдельных акций и процессов усиливаются, необходимы учет и оценка обратного эффекта, всех последствий как в близких, так и в более отдаленных сферах. Это означает, что коммерческая трансакция в области мирохозяйственных связей неизбежн</w:t>
      </w:r>
      <w:r w:rsidR="006D631F">
        <w:rPr>
          <w:snapToGrid w:val="0"/>
          <w:color w:val="000000"/>
          <w:sz w:val="28"/>
          <w:szCs w:val="28"/>
        </w:rPr>
        <w:t>о</w:t>
      </w:r>
      <w:r w:rsidRPr="00C61A35">
        <w:rPr>
          <w:snapToGrid w:val="0"/>
          <w:color w:val="000000"/>
          <w:sz w:val="28"/>
          <w:szCs w:val="28"/>
        </w:rPr>
        <w:t xml:space="preserve"> затрагивает внутреннюю экономику, производство, социальные отношения, демографию, экологию, политику и т.п. При этом степень такого охвата различна, как не одинаков и обратный эффект. Из такого подхода выте</w:t>
      </w:r>
      <w:r w:rsidRPr="00C61A35">
        <w:rPr>
          <w:snapToGrid w:val="0"/>
          <w:color w:val="000000"/>
          <w:sz w:val="28"/>
          <w:szCs w:val="28"/>
        </w:rPr>
        <w:softHyphen/>
        <w:t>кает, что простая и даже комплексная, но лишь эконо</w:t>
      </w:r>
      <w:r w:rsidRPr="00C61A35">
        <w:rPr>
          <w:snapToGrid w:val="0"/>
          <w:color w:val="000000"/>
          <w:sz w:val="28"/>
          <w:szCs w:val="28"/>
        </w:rPr>
        <w:softHyphen/>
        <w:t>мическая оценка данной трансакции недостаточна. Не</w:t>
      </w:r>
      <w:r w:rsidRPr="00C61A35">
        <w:rPr>
          <w:snapToGrid w:val="0"/>
          <w:color w:val="000000"/>
          <w:sz w:val="28"/>
          <w:szCs w:val="28"/>
        </w:rPr>
        <w:softHyphen/>
        <w:t>обходим учет ее последствий хотя бы в названных сфе</w:t>
      </w:r>
      <w:r w:rsidRPr="00C61A35">
        <w:rPr>
          <w:snapToGrid w:val="0"/>
          <w:color w:val="000000"/>
          <w:sz w:val="28"/>
          <w:szCs w:val="28"/>
        </w:rPr>
        <w:softHyphen/>
        <w:t xml:space="preserve">рах. </w:t>
      </w:r>
    </w:p>
    <w:p w:rsidR="00111C2C" w:rsidRDefault="00C35C10" w:rsidP="00E209B5">
      <w:pPr>
        <w:shd w:val="clear" w:color="auto" w:fill="FFFFFF"/>
        <w:spacing w:line="360" w:lineRule="auto"/>
        <w:ind w:firstLine="680"/>
        <w:jc w:val="both"/>
        <w:rPr>
          <w:snapToGrid w:val="0"/>
          <w:color w:val="000000"/>
          <w:sz w:val="28"/>
          <w:szCs w:val="28"/>
        </w:rPr>
      </w:pPr>
      <w:r w:rsidRPr="00C61A35">
        <w:rPr>
          <w:snapToGrid w:val="0"/>
          <w:color w:val="000000"/>
          <w:sz w:val="28"/>
          <w:szCs w:val="28"/>
        </w:rPr>
        <w:t>Тогда решение о трансакции потребует корректи</w:t>
      </w:r>
      <w:r w:rsidRPr="00C61A35">
        <w:rPr>
          <w:snapToGrid w:val="0"/>
          <w:color w:val="000000"/>
          <w:sz w:val="28"/>
          <w:szCs w:val="28"/>
        </w:rPr>
        <w:softHyphen/>
        <w:t>ровки, и возможно, окажется нецелесообразным. Не</w:t>
      </w:r>
      <w:r w:rsidRPr="00C61A35">
        <w:rPr>
          <w:snapToGrid w:val="0"/>
          <w:color w:val="000000"/>
          <w:sz w:val="28"/>
          <w:szCs w:val="28"/>
        </w:rPr>
        <w:softHyphen/>
        <w:t>сколько иная, ограничительная трактовка глобализации, которая кажется пока более или менее приемлемой, рассматривает взаимовлияния и обратные эффекты только в пределах определенной сферы, в данном слу</w:t>
      </w:r>
      <w:r w:rsidRPr="00C61A35">
        <w:rPr>
          <w:snapToGrid w:val="0"/>
          <w:color w:val="000000"/>
          <w:sz w:val="28"/>
          <w:szCs w:val="28"/>
        </w:rPr>
        <w:softHyphen/>
        <w:t>чае экономики, хотя обязательна во всех ее секторах (внутренняя, внешняя, НИОКР, внедрение, производ</w:t>
      </w:r>
      <w:r w:rsidRPr="00C61A35">
        <w:rPr>
          <w:snapToGrid w:val="0"/>
          <w:color w:val="000000"/>
          <w:sz w:val="28"/>
          <w:szCs w:val="28"/>
        </w:rPr>
        <w:softHyphen/>
        <w:t>ство, обращение, потребление). Понятно, что процесс глобализации даже в таком понимании, а тем более в широком, вносит новые серьезные моменты в МЭИ, в оценку ее роли и места в современном мире. Глобализация и в узком смысле понятия — это не од</w:t>
      </w:r>
      <w:r w:rsidRPr="00C61A35">
        <w:rPr>
          <w:snapToGrid w:val="0"/>
          <w:color w:val="000000"/>
          <w:sz w:val="28"/>
          <w:szCs w:val="28"/>
        </w:rPr>
        <w:softHyphen/>
        <w:t>нозначный процесс. В мирохозяйственных связях, МЭО он проявляется, в постепенном втягивании в эту сферу отдельных их видов: внешней торговли, движения капиталов, перемещения трудовых ресурсов и других факторов производства, производствен</w:t>
      </w:r>
      <w:r w:rsidRPr="00C61A35">
        <w:rPr>
          <w:snapToGrid w:val="0"/>
          <w:color w:val="000000"/>
          <w:sz w:val="28"/>
          <w:szCs w:val="28"/>
        </w:rPr>
        <w:softHyphen/>
        <w:t>ного, научного, технико-технологического,</w:t>
      </w:r>
      <w:r w:rsidR="00111C2C">
        <w:rPr>
          <w:snapToGrid w:val="0"/>
          <w:color w:val="000000"/>
          <w:sz w:val="28"/>
          <w:szCs w:val="28"/>
        </w:rPr>
        <w:t xml:space="preserve">  </w:t>
      </w:r>
      <w:r w:rsidRPr="00C61A35">
        <w:rPr>
          <w:snapToGrid w:val="0"/>
          <w:color w:val="000000"/>
          <w:sz w:val="28"/>
          <w:szCs w:val="28"/>
        </w:rPr>
        <w:t>инжиниринго</w:t>
      </w:r>
      <w:r w:rsidRPr="00C61A35">
        <w:rPr>
          <w:snapToGrid w:val="0"/>
          <w:color w:val="000000"/>
          <w:sz w:val="28"/>
          <w:szCs w:val="28"/>
        </w:rPr>
        <w:softHyphen/>
        <w:t xml:space="preserve">вого и информационного сотрудничества. </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МЭИ означает продвижение всех этих блоков, их более тесное перепле</w:t>
      </w:r>
      <w:r w:rsidRPr="00C61A35">
        <w:rPr>
          <w:snapToGrid w:val="0"/>
          <w:color w:val="000000"/>
          <w:sz w:val="28"/>
          <w:szCs w:val="28"/>
        </w:rPr>
        <w:softHyphen/>
        <w:t>тение в международных масштабах. В то же время МЭИ приобретает основополагающее значение по отношению к другим сферам. Масштабное, устойчивое и постоян</w:t>
      </w:r>
      <w:r w:rsidRPr="00C61A35">
        <w:rPr>
          <w:snapToGrid w:val="0"/>
          <w:color w:val="000000"/>
          <w:sz w:val="28"/>
          <w:szCs w:val="28"/>
        </w:rPr>
        <w:softHyphen/>
        <w:t>ное международное деловое сотрудничество предопре</w:t>
      </w:r>
      <w:r w:rsidRPr="00C61A35">
        <w:rPr>
          <w:snapToGrid w:val="0"/>
          <w:color w:val="000000"/>
          <w:sz w:val="28"/>
          <w:szCs w:val="28"/>
        </w:rPr>
        <w:softHyphen/>
        <w:t>деляет заинтересованное, взаимовыгодное, открытое человеческое общение, усиливает необходимость пре</w:t>
      </w:r>
      <w:r w:rsidRPr="00C61A35">
        <w:rPr>
          <w:snapToGrid w:val="0"/>
          <w:color w:val="000000"/>
          <w:sz w:val="28"/>
          <w:szCs w:val="28"/>
        </w:rPr>
        <w:softHyphen/>
        <w:t>одоления национальной замкнутости и эгоизма. Созда</w:t>
      </w:r>
      <w:r w:rsidRPr="00C61A35">
        <w:rPr>
          <w:snapToGrid w:val="0"/>
          <w:color w:val="000000"/>
          <w:sz w:val="28"/>
          <w:szCs w:val="28"/>
        </w:rPr>
        <w:softHyphen/>
        <w:t>ются дополнительные предпосылки прозрачности госу</w:t>
      </w:r>
      <w:r w:rsidRPr="00C61A35">
        <w:rPr>
          <w:snapToGrid w:val="0"/>
          <w:color w:val="000000"/>
          <w:sz w:val="28"/>
          <w:szCs w:val="28"/>
        </w:rPr>
        <w:softHyphen/>
        <w:t>дарственных   границ,   особенно</w:t>
      </w:r>
      <w:r w:rsidR="00111C2C">
        <w:rPr>
          <w:snapToGrid w:val="0"/>
          <w:color w:val="000000"/>
          <w:sz w:val="28"/>
          <w:szCs w:val="28"/>
        </w:rPr>
        <w:t xml:space="preserve"> </w:t>
      </w:r>
      <w:r w:rsidRPr="00C61A35">
        <w:rPr>
          <w:snapToGrid w:val="0"/>
          <w:color w:val="000000"/>
          <w:sz w:val="28"/>
          <w:szCs w:val="28"/>
        </w:rPr>
        <w:t>в части формально-бюрократических и фискальных процедур. Настоятельной потребностью становится формирование единого экономического,</w:t>
      </w:r>
      <w:r w:rsidR="00A81E45" w:rsidRPr="00C61A35">
        <w:rPr>
          <w:snapToGrid w:val="0"/>
          <w:color w:val="000000"/>
          <w:sz w:val="28"/>
          <w:szCs w:val="28"/>
        </w:rPr>
        <w:t xml:space="preserve"> </w:t>
      </w:r>
      <w:r w:rsidRPr="00C61A35">
        <w:rPr>
          <w:snapToGrid w:val="0"/>
          <w:color w:val="000000"/>
          <w:sz w:val="28"/>
          <w:szCs w:val="28"/>
        </w:rPr>
        <w:t>правового, информационного</w:t>
      </w:r>
      <w:r w:rsidR="00415567" w:rsidRPr="00C61A35">
        <w:rPr>
          <w:snapToGrid w:val="0"/>
          <w:color w:val="000000"/>
          <w:sz w:val="28"/>
          <w:szCs w:val="28"/>
        </w:rPr>
        <w:t xml:space="preserve"> </w:t>
      </w:r>
      <w:r w:rsidRPr="00C61A35">
        <w:rPr>
          <w:snapToGrid w:val="0"/>
          <w:color w:val="000000"/>
          <w:sz w:val="28"/>
          <w:szCs w:val="28"/>
        </w:rPr>
        <w:t>про</w:t>
      </w:r>
      <w:r w:rsidRPr="00C61A35">
        <w:rPr>
          <w:snapToGrid w:val="0"/>
          <w:color w:val="000000"/>
          <w:sz w:val="28"/>
          <w:szCs w:val="28"/>
        </w:rPr>
        <w:softHyphen/>
        <w:t>странства для свободной и эффективной предпринима</w:t>
      </w:r>
      <w:r w:rsidRPr="00C61A35">
        <w:rPr>
          <w:snapToGrid w:val="0"/>
          <w:color w:val="000000"/>
          <w:sz w:val="28"/>
          <w:szCs w:val="28"/>
        </w:rPr>
        <w:softHyphen/>
        <w:t>тельской деятельности всех субъектов хозяйствования. Тем самым  имеются  все  основания  утверждать,  что МЭИ вполне вписывается в процесс глобализации, составляя его важное ядро. Однако МЭИ, означающее взаимоприспособление</w:t>
      </w:r>
      <w:r w:rsidR="00A81E45" w:rsidRPr="00C61A35">
        <w:rPr>
          <w:snapToGrid w:val="0"/>
          <w:color w:val="000000"/>
          <w:sz w:val="28"/>
          <w:szCs w:val="28"/>
        </w:rPr>
        <w:t xml:space="preserve"> </w:t>
      </w:r>
      <w:r w:rsidRPr="00C61A35">
        <w:rPr>
          <w:snapToGrid w:val="0"/>
          <w:color w:val="000000"/>
          <w:sz w:val="28"/>
          <w:szCs w:val="28"/>
        </w:rPr>
        <w:t>национальных</w:t>
      </w:r>
      <w:r w:rsidR="00A81E45" w:rsidRPr="00C61A35">
        <w:rPr>
          <w:snapToGrid w:val="0"/>
          <w:color w:val="000000"/>
          <w:sz w:val="28"/>
          <w:szCs w:val="28"/>
        </w:rPr>
        <w:t xml:space="preserve"> </w:t>
      </w:r>
      <w:r w:rsidRPr="00C61A35">
        <w:rPr>
          <w:snapToGrid w:val="0"/>
          <w:color w:val="000000"/>
          <w:sz w:val="28"/>
          <w:szCs w:val="28"/>
        </w:rPr>
        <w:t>экономик</w:t>
      </w:r>
      <w:r w:rsidR="0092270D" w:rsidRPr="00C61A35">
        <w:rPr>
          <w:snapToGrid w:val="0"/>
          <w:color w:val="000000"/>
          <w:sz w:val="28"/>
          <w:szCs w:val="28"/>
        </w:rPr>
        <w:t>,</w:t>
      </w:r>
      <w:r w:rsidRPr="00C61A35">
        <w:rPr>
          <w:snapToGrid w:val="0"/>
          <w:color w:val="000000"/>
          <w:sz w:val="28"/>
          <w:szCs w:val="28"/>
        </w:rPr>
        <w:t xml:space="preserve"> встраивание их в единый воспроизводственный процесс, не может не затрагивать и не видоизменять другие сферы международных отношений: развивается практи</w:t>
      </w:r>
      <w:r w:rsidRPr="00C61A35">
        <w:rPr>
          <w:snapToGrid w:val="0"/>
          <w:color w:val="000000"/>
          <w:sz w:val="28"/>
          <w:szCs w:val="28"/>
        </w:rPr>
        <w:softHyphen/>
        <w:t>ка межгосударственных (многосторонних и двусторон</w:t>
      </w:r>
      <w:r w:rsidRPr="00C61A35">
        <w:rPr>
          <w:snapToGrid w:val="0"/>
          <w:color w:val="000000"/>
          <w:sz w:val="28"/>
          <w:szCs w:val="28"/>
        </w:rPr>
        <w:softHyphen/>
        <w:t>них) соглашений, создаются надгосударственные струк</w:t>
      </w:r>
      <w:r w:rsidRPr="00C61A35">
        <w:rPr>
          <w:snapToGrid w:val="0"/>
          <w:color w:val="000000"/>
          <w:sz w:val="28"/>
          <w:szCs w:val="28"/>
        </w:rPr>
        <w:softHyphen/>
        <w:t>туры и органы согласованной международной системы регулирования, применяются специальные механизмы, инструменты.</w:t>
      </w:r>
    </w:p>
    <w:p w:rsidR="00C35C10" w:rsidRPr="00C61A35" w:rsidRDefault="00C35C10" w:rsidP="00E209B5">
      <w:pPr>
        <w:shd w:val="clear" w:color="auto" w:fill="FFFFFF"/>
        <w:spacing w:line="360" w:lineRule="auto"/>
        <w:ind w:firstLine="680"/>
        <w:jc w:val="both"/>
        <w:rPr>
          <w:snapToGrid w:val="0"/>
          <w:color w:val="000000"/>
          <w:sz w:val="28"/>
          <w:szCs w:val="28"/>
        </w:rPr>
      </w:pPr>
      <w:r w:rsidRPr="00C61A35">
        <w:rPr>
          <w:snapToGrid w:val="0"/>
          <w:color w:val="000000"/>
          <w:sz w:val="28"/>
          <w:szCs w:val="28"/>
        </w:rPr>
        <w:t>Изменяется также понимание места и роли МЭИ при расширительной трактовке процесса глобализации, предполагающей учет и оценку взаимовлияний и обрат</w:t>
      </w:r>
      <w:r w:rsidRPr="00C61A35">
        <w:rPr>
          <w:snapToGrid w:val="0"/>
          <w:color w:val="000000"/>
          <w:sz w:val="28"/>
          <w:szCs w:val="28"/>
        </w:rPr>
        <w:softHyphen/>
        <w:t>ных эффектов всех сфер общественной, международной жизни. В этом случае МЭИ становится действенным методом данного процесса, способствующим решению вечной, всемирно-исторической задачи — возможно полного удовлетворения духовных и материальных по</w:t>
      </w:r>
      <w:r w:rsidRPr="00C61A35">
        <w:rPr>
          <w:snapToGrid w:val="0"/>
          <w:color w:val="000000"/>
          <w:sz w:val="28"/>
          <w:szCs w:val="28"/>
        </w:rPr>
        <w:softHyphen/>
        <w:t>требностей мирового сообщества.</w:t>
      </w:r>
      <w:r w:rsidR="003A24FF">
        <w:rPr>
          <w:snapToGrid w:val="0"/>
          <w:color w:val="000000"/>
          <w:sz w:val="28"/>
          <w:szCs w:val="28"/>
        </w:rPr>
        <w:t xml:space="preserve"> </w:t>
      </w:r>
    </w:p>
    <w:p w:rsidR="000D4FA5" w:rsidRPr="003A24FF" w:rsidRDefault="000D4FA5" w:rsidP="000D4FA5">
      <w:pPr>
        <w:pStyle w:val="20"/>
        <w:spacing w:line="360" w:lineRule="auto"/>
        <w:rPr>
          <w:rFonts w:ascii="Times New Roman" w:hAnsi="Times New Roman"/>
          <w:b/>
          <w:sz w:val="28"/>
          <w:szCs w:val="28"/>
          <w:lang w:val="ru-RU"/>
        </w:rPr>
      </w:pPr>
    </w:p>
    <w:p w:rsidR="00B14A55" w:rsidRPr="003A24FF" w:rsidRDefault="00B14A55" w:rsidP="000D4FA5">
      <w:pPr>
        <w:pStyle w:val="20"/>
        <w:spacing w:line="360" w:lineRule="auto"/>
        <w:rPr>
          <w:rFonts w:ascii="Times New Roman" w:hAnsi="Times New Roman"/>
          <w:b/>
          <w:sz w:val="28"/>
          <w:szCs w:val="28"/>
          <w:lang w:val="ru-RU"/>
        </w:rPr>
      </w:pPr>
    </w:p>
    <w:p w:rsidR="00C35C10" w:rsidRPr="00C61A35" w:rsidRDefault="000D4FA5" w:rsidP="000D4FA5">
      <w:pPr>
        <w:pStyle w:val="20"/>
        <w:spacing w:line="360" w:lineRule="auto"/>
        <w:rPr>
          <w:rFonts w:ascii="Times New Roman" w:hAnsi="Times New Roman"/>
          <w:b/>
          <w:sz w:val="28"/>
          <w:szCs w:val="28"/>
          <w:lang w:val="ru-RU"/>
        </w:rPr>
      </w:pPr>
      <w:r w:rsidRPr="00C61A35">
        <w:rPr>
          <w:rFonts w:ascii="Times New Roman" w:hAnsi="Times New Roman"/>
          <w:b/>
          <w:sz w:val="28"/>
          <w:szCs w:val="28"/>
          <w:lang w:val="ru-RU"/>
        </w:rPr>
        <w:t xml:space="preserve">1.4. </w:t>
      </w:r>
      <w:r w:rsidR="00C35C10" w:rsidRPr="00C61A35">
        <w:rPr>
          <w:rFonts w:ascii="Times New Roman" w:hAnsi="Times New Roman"/>
          <w:b/>
          <w:sz w:val="28"/>
          <w:szCs w:val="28"/>
          <w:lang w:val="ru-RU"/>
        </w:rPr>
        <w:t>Этапы, сферы и механизмы</w:t>
      </w:r>
      <w:r w:rsidR="0092270D" w:rsidRPr="00C61A35">
        <w:rPr>
          <w:rFonts w:ascii="Times New Roman" w:hAnsi="Times New Roman"/>
          <w:b/>
          <w:sz w:val="28"/>
          <w:szCs w:val="28"/>
          <w:lang w:val="ru-RU"/>
        </w:rPr>
        <w:t xml:space="preserve"> МЭИ</w:t>
      </w:r>
    </w:p>
    <w:p w:rsidR="000D0981" w:rsidRPr="00A9463E" w:rsidRDefault="000D0981" w:rsidP="00A9463E">
      <w:pPr>
        <w:spacing w:line="360" w:lineRule="auto"/>
        <w:rPr>
          <w:sz w:val="28"/>
          <w:szCs w:val="28"/>
        </w:rPr>
      </w:pPr>
      <w:r w:rsidRPr="00474620">
        <w:rPr>
          <w:i/>
          <w:sz w:val="28"/>
          <w:szCs w:val="28"/>
        </w:rPr>
        <w:t>Ин</w:t>
      </w:r>
      <w:r w:rsidRPr="00474620">
        <w:rPr>
          <w:i/>
          <w:sz w:val="28"/>
          <w:szCs w:val="28"/>
        </w:rPr>
        <w:softHyphen/>
        <w:t>те</w:t>
      </w:r>
      <w:r w:rsidRPr="00474620">
        <w:rPr>
          <w:i/>
          <w:sz w:val="28"/>
          <w:szCs w:val="28"/>
        </w:rPr>
        <w:softHyphen/>
        <w:t>гра</w:t>
      </w:r>
      <w:r w:rsidRPr="00474620">
        <w:rPr>
          <w:i/>
          <w:sz w:val="28"/>
          <w:szCs w:val="28"/>
        </w:rPr>
        <w:softHyphen/>
        <w:t>ция</w:t>
      </w:r>
      <w:r w:rsidR="00A9463E" w:rsidRPr="00474620">
        <w:rPr>
          <w:b/>
          <w:i/>
          <w:sz w:val="28"/>
          <w:szCs w:val="28"/>
        </w:rPr>
        <w:t xml:space="preserve"> </w:t>
      </w:r>
      <w:r w:rsidR="00A9463E" w:rsidRPr="00A9463E">
        <w:rPr>
          <w:sz w:val="28"/>
          <w:szCs w:val="28"/>
        </w:rPr>
        <w:t>- э</w:t>
      </w:r>
      <w:r w:rsidRPr="00A9463E">
        <w:rPr>
          <w:sz w:val="28"/>
          <w:szCs w:val="28"/>
        </w:rPr>
        <w:t>то осо</w:t>
      </w:r>
      <w:r w:rsidRPr="00A9463E">
        <w:rPr>
          <w:sz w:val="28"/>
          <w:szCs w:val="28"/>
        </w:rPr>
        <w:softHyphen/>
        <w:t>бый этап в про</w:t>
      </w:r>
      <w:r w:rsidRPr="00A9463E">
        <w:rPr>
          <w:sz w:val="28"/>
          <w:szCs w:val="28"/>
        </w:rPr>
        <w:softHyphen/>
        <w:t>цес</w:t>
      </w:r>
      <w:r w:rsidRPr="00A9463E">
        <w:rPr>
          <w:sz w:val="28"/>
          <w:szCs w:val="28"/>
        </w:rPr>
        <w:softHyphen/>
        <w:t>се ин</w:t>
      </w:r>
      <w:r w:rsidRPr="00A9463E">
        <w:rPr>
          <w:sz w:val="28"/>
          <w:szCs w:val="28"/>
        </w:rPr>
        <w:softHyphen/>
        <w:t>тер</w:t>
      </w:r>
      <w:r w:rsidRPr="00A9463E">
        <w:rPr>
          <w:sz w:val="28"/>
          <w:szCs w:val="28"/>
        </w:rPr>
        <w:softHyphen/>
        <w:t>на</w:t>
      </w:r>
      <w:r w:rsidRPr="00A9463E">
        <w:rPr>
          <w:sz w:val="28"/>
          <w:szCs w:val="28"/>
        </w:rPr>
        <w:softHyphen/>
        <w:t>цио</w:t>
      </w:r>
      <w:r w:rsidRPr="00A9463E">
        <w:rPr>
          <w:sz w:val="28"/>
          <w:szCs w:val="28"/>
        </w:rPr>
        <w:softHyphen/>
        <w:t>на</w:t>
      </w:r>
      <w:r w:rsidRPr="00A9463E">
        <w:rPr>
          <w:sz w:val="28"/>
          <w:szCs w:val="28"/>
        </w:rPr>
        <w:softHyphen/>
        <w:t>ли</w:t>
      </w:r>
      <w:r w:rsidRPr="00A9463E">
        <w:rPr>
          <w:sz w:val="28"/>
          <w:szCs w:val="28"/>
        </w:rPr>
        <w:softHyphen/>
        <w:t>за</w:t>
      </w:r>
      <w:r w:rsidRPr="00A9463E">
        <w:rPr>
          <w:sz w:val="28"/>
          <w:szCs w:val="28"/>
        </w:rPr>
        <w:softHyphen/>
        <w:t>ции хо</w:t>
      </w:r>
      <w:r w:rsidRPr="00A9463E">
        <w:rPr>
          <w:sz w:val="28"/>
          <w:szCs w:val="28"/>
        </w:rPr>
        <w:softHyphen/>
        <w:t>зяй</w:t>
      </w:r>
      <w:r w:rsidRPr="00A9463E">
        <w:rPr>
          <w:sz w:val="28"/>
          <w:szCs w:val="28"/>
        </w:rPr>
        <w:softHyphen/>
        <w:t>ст</w:t>
      </w:r>
      <w:r w:rsidRPr="00A9463E">
        <w:rPr>
          <w:sz w:val="28"/>
          <w:szCs w:val="28"/>
        </w:rPr>
        <w:softHyphen/>
        <w:t>вен</w:t>
      </w:r>
      <w:r w:rsidRPr="00A9463E">
        <w:rPr>
          <w:sz w:val="28"/>
          <w:szCs w:val="28"/>
        </w:rPr>
        <w:softHyphen/>
        <w:t>ной жиз</w:t>
      </w:r>
      <w:r w:rsidRPr="00A9463E">
        <w:rPr>
          <w:sz w:val="28"/>
          <w:szCs w:val="28"/>
        </w:rPr>
        <w:softHyphen/>
        <w:t>ни, ко</w:t>
      </w:r>
      <w:r w:rsidRPr="00A9463E">
        <w:rPr>
          <w:sz w:val="28"/>
          <w:szCs w:val="28"/>
        </w:rPr>
        <w:softHyphen/>
        <w:t>то</w:t>
      </w:r>
      <w:r w:rsidRPr="00A9463E">
        <w:rPr>
          <w:sz w:val="28"/>
          <w:szCs w:val="28"/>
        </w:rPr>
        <w:softHyphen/>
        <w:t>рый ве</w:t>
      </w:r>
      <w:r w:rsidRPr="00A9463E">
        <w:rPr>
          <w:sz w:val="28"/>
          <w:szCs w:val="28"/>
        </w:rPr>
        <w:softHyphen/>
        <w:t>дет к соз</w:t>
      </w:r>
      <w:r w:rsidRPr="00A9463E">
        <w:rPr>
          <w:sz w:val="28"/>
          <w:szCs w:val="28"/>
        </w:rPr>
        <w:softHyphen/>
        <w:t>да</w:t>
      </w:r>
      <w:r w:rsidRPr="00A9463E">
        <w:rPr>
          <w:sz w:val="28"/>
          <w:szCs w:val="28"/>
        </w:rPr>
        <w:softHyphen/>
        <w:t>нию но</w:t>
      </w:r>
      <w:r w:rsidRPr="00A9463E">
        <w:rPr>
          <w:sz w:val="28"/>
          <w:szCs w:val="28"/>
        </w:rPr>
        <w:softHyphen/>
        <w:t>во</w:t>
      </w:r>
      <w:r w:rsidRPr="00A9463E">
        <w:rPr>
          <w:sz w:val="28"/>
          <w:szCs w:val="28"/>
        </w:rPr>
        <w:softHyphen/>
        <w:t>го ка</w:t>
      </w:r>
      <w:r w:rsidRPr="00A9463E">
        <w:rPr>
          <w:sz w:val="28"/>
          <w:szCs w:val="28"/>
        </w:rPr>
        <w:softHyphen/>
        <w:t>че</w:t>
      </w:r>
      <w:r w:rsidRPr="00A9463E">
        <w:rPr>
          <w:sz w:val="28"/>
          <w:szCs w:val="28"/>
        </w:rPr>
        <w:softHyphen/>
        <w:t>ст</w:t>
      </w:r>
      <w:r w:rsidRPr="00A9463E">
        <w:rPr>
          <w:sz w:val="28"/>
          <w:szCs w:val="28"/>
        </w:rPr>
        <w:softHyphen/>
        <w:t>ва - це</w:t>
      </w:r>
      <w:r w:rsidRPr="00A9463E">
        <w:rPr>
          <w:sz w:val="28"/>
          <w:szCs w:val="28"/>
        </w:rPr>
        <w:softHyphen/>
        <w:t>ло</w:t>
      </w:r>
      <w:r w:rsidRPr="00A9463E">
        <w:rPr>
          <w:sz w:val="28"/>
          <w:szCs w:val="28"/>
        </w:rPr>
        <w:softHyphen/>
        <w:t>ст</w:t>
      </w:r>
      <w:r w:rsidRPr="00A9463E">
        <w:rPr>
          <w:sz w:val="28"/>
          <w:szCs w:val="28"/>
        </w:rPr>
        <w:softHyphen/>
        <w:t>но</w:t>
      </w:r>
      <w:r w:rsidRPr="00A9463E">
        <w:rPr>
          <w:sz w:val="28"/>
          <w:szCs w:val="28"/>
        </w:rPr>
        <w:softHyphen/>
        <w:t>сти обо</w:t>
      </w:r>
      <w:r w:rsidRPr="00A9463E">
        <w:rPr>
          <w:sz w:val="28"/>
          <w:szCs w:val="28"/>
        </w:rPr>
        <w:softHyphen/>
        <w:t>соб</w:t>
      </w:r>
      <w:r w:rsidRPr="00A9463E">
        <w:rPr>
          <w:sz w:val="28"/>
          <w:szCs w:val="28"/>
        </w:rPr>
        <w:softHyphen/>
        <w:t>лен</w:t>
      </w:r>
      <w:r w:rsidRPr="00A9463E">
        <w:rPr>
          <w:sz w:val="28"/>
          <w:szCs w:val="28"/>
        </w:rPr>
        <w:softHyphen/>
        <w:t>но</w:t>
      </w:r>
      <w:r w:rsidRPr="00A9463E">
        <w:rPr>
          <w:sz w:val="28"/>
          <w:szCs w:val="28"/>
        </w:rPr>
        <w:softHyphen/>
        <w:t>го хо</w:t>
      </w:r>
      <w:r w:rsidRPr="00A9463E">
        <w:rPr>
          <w:sz w:val="28"/>
          <w:szCs w:val="28"/>
        </w:rPr>
        <w:softHyphen/>
        <w:t>зяй</w:t>
      </w:r>
      <w:r w:rsidRPr="00A9463E">
        <w:rPr>
          <w:sz w:val="28"/>
          <w:szCs w:val="28"/>
        </w:rPr>
        <w:softHyphen/>
        <w:t>ст</w:t>
      </w:r>
      <w:r w:rsidRPr="00A9463E">
        <w:rPr>
          <w:sz w:val="28"/>
          <w:szCs w:val="28"/>
        </w:rPr>
        <w:softHyphen/>
        <w:t>вен</w:t>
      </w:r>
      <w:r w:rsidRPr="00A9463E">
        <w:rPr>
          <w:sz w:val="28"/>
          <w:szCs w:val="28"/>
        </w:rPr>
        <w:softHyphen/>
        <w:t>но</w:t>
      </w:r>
      <w:r w:rsidRPr="00A9463E">
        <w:rPr>
          <w:sz w:val="28"/>
          <w:szCs w:val="28"/>
        </w:rPr>
        <w:softHyphen/>
        <w:t>го ком</w:t>
      </w:r>
      <w:r w:rsidRPr="00A9463E">
        <w:rPr>
          <w:sz w:val="28"/>
          <w:szCs w:val="28"/>
        </w:rPr>
        <w:softHyphen/>
        <w:t>плек</w:t>
      </w:r>
      <w:r w:rsidRPr="00A9463E">
        <w:rPr>
          <w:sz w:val="28"/>
          <w:szCs w:val="28"/>
        </w:rPr>
        <w:softHyphen/>
        <w:t>са не</w:t>
      </w:r>
      <w:r w:rsidRPr="00A9463E">
        <w:rPr>
          <w:sz w:val="28"/>
          <w:szCs w:val="28"/>
        </w:rPr>
        <w:softHyphen/>
        <w:t>сколь</w:t>
      </w:r>
      <w:r w:rsidRPr="00A9463E">
        <w:rPr>
          <w:sz w:val="28"/>
          <w:szCs w:val="28"/>
        </w:rPr>
        <w:softHyphen/>
        <w:t>ких го</w:t>
      </w:r>
      <w:r w:rsidRPr="00A9463E">
        <w:rPr>
          <w:sz w:val="28"/>
          <w:szCs w:val="28"/>
        </w:rPr>
        <w:softHyphen/>
        <w:t>су</w:t>
      </w:r>
      <w:r w:rsidRPr="00A9463E">
        <w:rPr>
          <w:sz w:val="28"/>
          <w:szCs w:val="28"/>
        </w:rPr>
        <w:softHyphen/>
        <w:t>дарств (од</w:t>
      </w:r>
      <w:r w:rsidRPr="00A9463E">
        <w:rPr>
          <w:sz w:val="28"/>
          <w:szCs w:val="28"/>
        </w:rPr>
        <w:softHyphen/>
        <w:t>но</w:t>
      </w:r>
      <w:r w:rsidRPr="00A9463E">
        <w:rPr>
          <w:sz w:val="28"/>
          <w:szCs w:val="28"/>
        </w:rPr>
        <w:softHyphen/>
        <w:t>род</w:t>
      </w:r>
      <w:r w:rsidRPr="00A9463E">
        <w:rPr>
          <w:sz w:val="28"/>
          <w:szCs w:val="28"/>
        </w:rPr>
        <w:softHyphen/>
        <w:t>ный, внут</w:t>
      </w:r>
      <w:r w:rsidRPr="00A9463E">
        <w:rPr>
          <w:sz w:val="28"/>
          <w:szCs w:val="28"/>
        </w:rPr>
        <w:softHyphen/>
        <w:t>рен</w:t>
      </w:r>
      <w:r w:rsidRPr="00A9463E">
        <w:rPr>
          <w:sz w:val="28"/>
          <w:szCs w:val="28"/>
        </w:rPr>
        <w:softHyphen/>
        <w:t>не сли</w:t>
      </w:r>
      <w:r w:rsidRPr="00A9463E">
        <w:rPr>
          <w:sz w:val="28"/>
          <w:szCs w:val="28"/>
        </w:rPr>
        <w:softHyphen/>
        <w:t>тый хо</w:t>
      </w:r>
      <w:r w:rsidRPr="00A9463E">
        <w:rPr>
          <w:sz w:val="28"/>
          <w:szCs w:val="28"/>
        </w:rPr>
        <w:softHyphen/>
        <w:t>зяй</w:t>
      </w:r>
      <w:r w:rsidRPr="00A9463E">
        <w:rPr>
          <w:sz w:val="28"/>
          <w:szCs w:val="28"/>
        </w:rPr>
        <w:softHyphen/>
        <w:t>ст</w:t>
      </w:r>
      <w:r w:rsidRPr="00A9463E">
        <w:rPr>
          <w:sz w:val="28"/>
          <w:szCs w:val="28"/>
        </w:rPr>
        <w:softHyphen/>
        <w:t>вен</w:t>
      </w:r>
      <w:r w:rsidRPr="00A9463E">
        <w:rPr>
          <w:sz w:val="28"/>
          <w:szCs w:val="28"/>
        </w:rPr>
        <w:softHyphen/>
        <w:t>ный ме</w:t>
      </w:r>
      <w:r w:rsidRPr="00A9463E">
        <w:rPr>
          <w:sz w:val="28"/>
          <w:szCs w:val="28"/>
        </w:rPr>
        <w:softHyphen/>
        <w:t>ха</w:t>
      </w:r>
      <w:r w:rsidRPr="00A9463E">
        <w:rPr>
          <w:sz w:val="28"/>
          <w:szCs w:val="28"/>
        </w:rPr>
        <w:softHyphen/>
        <w:t>низм).</w:t>
      </w:r>
    </w:p>
    <w:p w:rsidR="000D0981" w:rsidRPr="00474620" w:rsidRDefault="000D0981" w:rsidP="00A9463E">
      <w:pPr>
        <w:spacing w:line="360" w:lineRule="auto"/>
        <w:rPr>
          <w:i/>
          <w:sz w:val="28"/>
          <w:szCs w:val="28"/>
        </w:rPr>
      </w:pPr>
      <w:r w:rsidRPr="00474620">
        <w:rPr>
          <w:i/>
          <w:sz w:val="28"/>
          <w:szCs w:val="28"/>
        </w:rPr>
        <w:t>При</w:t>
      </w:r>
      <w:r w:rsidRPr="00474620">
        <w:rPr>
          <w:i/>
          <w:sz w:val="28"/>
          <w:szCs w:val="28"/>
        </w:rPr>
        <w:softHyphen/>
        <w:t>зна</w:t>
      </w:r>
      <w:r w:rsidRPr="00474620">
        <w:rPr>
          <w:i/>
          <w:sz w:val="28"/>
          <w:szCs w:val="28"/>
        </w:rPr>
        <w:softHyphen/>
        <w:t>ки ин</w:t>
      </w:r>
      <w:r w:rsidRPr="00474620">
        <w:rPr>
          <w:i/>
          <w:sz w:val="28"/>
          <w:szCs w:val="28"/>
        </w:rPr>
        <w:softHyphen/>
        <w:t>те</w:t>
      </w:r>
      <w:r w:rsidRPr="00474620">
        <w:rPr>
          <w:i/>
          <w:sz w:val="28"/>
          <w:szCs w:val="28"/>
        </w:rPr>
        <w:softHyphen/>
        <w:t>гра</w:t>
      </w:r>
      <w:r w:rsidRPr="00474620">
        <w:rPr>
          <w:i/>
          <w:sz w:val="28"/>
          <w:szCs w:val="28"/>
        </w:rPr>
        <w:softHyphen/>
        <w:t>ции:</w:t>
      </w:r>
    </w:p>
    <w:p w:rsidR="000D0981" w:rsidRPr="00A9463E" w:rsidRDefault="000D0981" w:rsidP="009D184C">
      <w:pPr>
        <w:numPr>
          <w:ilvl w:val="0"/>
          <w:numId w:val="13"/>
        </w:numPr>
        <w:overflowPunct w:val="0"/>
        <w:autoSpaceDE w:val="0"/>
        <w:autoSpaceDN w:val="0"/>
        <w:adjustRightInd w:val="0"/>
        <w:spacing w:line="360" w:lineRule="auto"/>
        <w:textAlignment w:val="baseline"/>
        <w:rPr>
          <w:sz w:val="28"/>
          <w:szCs w:val="28"/>
        </w:rPr>
      </w:pPr>
      <w:r w:rsidRPr="00A9463E">
        <w:rPr>
          <w:sz w:val="28"/>
          <w:szCs w:val="28"/>
        </w:rPr>
        <w:t>взаи</w:t>
      </w:r>
      <w:r w:rsidRPr="00A9463E">
        <w:rPr>
          <w:sz w:val="28"/>
          <w:szCs w:val="28"/>
        </w:rPr>
        <w:softHyphen/>
        <w:t>мо</w:t>
      </w:r>
      <w:r w:rsidRPr="00A9463E">
        <w:rPr>
          <w:sz w:val="28"/>
          <w:szCs w:val="28"/>
        </w:rPr>
        <w:softHyphen/>
        <w:t>про</w:t>
      </w:r>
      <w:r w:rsidRPr="00A9463E">
        <w:rPr>
          <w:sz w:val="28"/>
          <w:szCs w:val="28"/>
        </w:rPr>
        <w:softHyphen/>
        <w:t>ник</w:t>
      </w:r>
      <w:r w:rsidRPr="00A9463E">
        <w:rPr>
          <w:sz w:val="28"/>
          <w:szCs w:val="28"/>
        </w:rPr>
        <w:softHyphen/>
        <w:t>но</w:t>
      </w:r>
      <w:r w:rsidRPr="00A9463E">
        <w:rPr>
          <w:sz w:val="28"/>
          <w:szCs w:val="28"/>
        </w:rPr>
        <w:softHyphen/>
        <w:t>ве</w:t>
      </w:r>
      <w:r w:rsidRPr="00A9463E">
        <w:rPr>
          <w:sz w:val="28"/>
          <w:szCs w:val="28"/>
        </w:rPr>
        <w:softHyphen/>
        <w:t>ние и пе</w:t>
      </w:r>
      <w:r w:rsidRPr="00A9463E">
        <w:rPr>
          <w:sz w:val="28"/>
          <w:szCs w:val="28"/>
        </w:rPr>
        <w:softHyphen/>
        <w:t>ре</w:t>
      </w:r>
      <w:r w:rsidRPr="00A9463E">
        <w:rPr>
          <w:sz w:val="28"/>
          <w:szCs w:val="28"/>
        </w:rPr>
        <w:softHyphen/>
        <w:t>пле</w:t>
      </w:r>
      <w:r w:rsidRPr="00A9463E">
        <w:rPr>
          <w:sz w:val="28"/>
          <w:szCs w:val="28"/>
        </w:rPr>
        <w:softHyphen/>
        <w:t>те</w:t>
      </w:r>
      <w:r w:rsidRPr="00A9463E">
        <w:rPr>
          <w:sz w:val="28"/>
          <w:szCs w:val="28"/>
        </w:rPr>
        <w:softHyphen/>
        <w:t>ние на</w:t>
      </w:r>
      <w:r w:rsidRPr="00A9463E">
        <w:rPr>
          <w:sz w:val="28"/>
          <w:szCs w:val="28"/>
        </w:rPr>
        <w:softHyphen/>
        <w:t>цио</w:t>
      </w:r>
      <w:r w:rsidRPr="00A9463E">
        <w:rPr>
          <w:sz w:val="28"/>
          <w:szCs w:val="28"/>
        </w:rPr>
        <w:softHyphen/>
        <w:t>наль</w:t>
      </w:r>
      <w:r w:rsidRPr="00A9463E">
        <w:rPr>
          <w:sz w:val="28"/>
          <w:szCs w:val="28"/>
        </w:rPr>
        <w:softHyphen/>
        <w:t>ных про</w:t>
      </w:r>
      <w:r w:rsidRPr="00A9463E">
        <w:rPr>
          <w:sz w:val="28"/>
          <w:szCs w:val="28"/>
        </w:rPr>
        <w:softHyphen/>
        <w:t>из</w:t>
      </w:r>
      <w:r w:rsidRPr="00A9463E">
        <w:rPr>
          <w:sz w:val="28"/>
          <w:szCs w:val="28"/>
        </w:rPr>
        <w:softHyphen/>
        <w:t>вод</w:t>
      </w:r>
      <w:r w:rsidRPr="00A9463E">
        <w:rPr>
          <w:sz w:val="28"/>
          <w:szCs w:val="28"/>
        </w:rPr>
        <w:softHyphen/>
        <w:t>ст</w:t>
      </w:r>
      <w:r w:rsidRPr="00A9463E">
        <w:rPr>
          <w:sz w:val="28"/>
          <w:szCs w:val="28"/>
        </w:rPr>
        <w:softHyphen/>
        <w:t>вен</w:t>
      </w:r>
      <w:r w:rsidRPr="00A9463E">
        <w:rPr>
          <w:sz w:val="28"/>
          <w:szCs w:val="28"/>
        </w:rPr>
        <w:softHyphen/>
        <w:t>ных про</w:t>
      </w:r>
      <w:r w:rsidRPr="00A9463E">
        <w:rPr>
          <w:sz w:val="28"/>
          <w:szCs w:val="28"/>
        </w:rPr>
        <w:softHyphen/>
        <w:t>цес</w:t>
      </w:r>
      <w:r w:rsidRPr="00A9463E">
        <w:rPr>
          <w:sz w:val="28"/>
          <w:szCs w:val="28"/>
        </w:rPr>
        <w:softHyphen/>
        <w:t>сов;</w:t>
      </w:r>
    </w:p>
    <w:p w:rsidR="000D0981" w:rsidRPr="00A9463E" w:rsidRDefault="000D0981" w:rsidP="009D184C">
      <w:pPr>
        <w:numPr>
          <w:ilvl w:val="0"/>
          <w:numId w:val="13"/>
        </w:numPr>
        <w:overflowPunct w:val="0"/>
        <w:autoSpaceDE w:val="0"/>
        <w:autoSpaceDN w:val="0"/>
        <w:adjustRightInd w:val="0"/>
        <w:spacing w:line="360" w:lineRule="auto"/>
        <w:textAlignment w:val="baseline"/>
        <w:rPr>
          <w:sz w:val="28"/>
          <w:szCs w:val="28"/>
        </w:rPr>
      </w:pPr>
      <w:r w:rsidRPr="00A9463E">
        <w:rPr>
          <w:sz w:val="28"/>
          <w:szCs w:val="28"/>
        </w:rPr>
        <w:t>на этой ос</w:t>
      </w:r>
      <w:r w:rsidRPr="00A9463E">
        <w:rPr>
          <w:sz w:val="28"/>
          <w:szCs w:val="28"/>
        </w:rPr>
        <w:softHyphen/>
        <w:t>но</w:t>
      </w:r>
      <w:r w:rsidRPr="00A9463E">
        <w:rPr>
          <w:sz w:val="28"/>
          <w:szCs w:val="28"/>
        </w:rPr>
        <w:softHyphen/>
        <w:t>ве про</w:t>
      </w:r>
      <w:r w:rsidRPr="00A9463E">
        <w:rPr>
          <w:sz w:val="28"/>
          <w:szCs w:val="28"/>
        </w:rPr>
        <w:softHyphen/>
        <w:t>ис</w:t>
      </w:r>
      <w:r w:rsidRPr="00A9463E">
        <w:rPr>
          <w:sz w:val="28"/>
          <w:szCs w:val="28"/>
        </w:rPr>
        <w:softHyphen/>
        <w:t>хо</w:t>
      </w:r>
      <w:r w:rsidRPr="00A9463E">
        <w:rPr>
          <w:sz w:val="28"/>
          <w:szCs w:val="28"/>
        </w:rPr>
        <w:softHyphen/>
        <w:t>дят глу</w:t>
      </w:r>
      <w:r w:rsidRPr="00A9463E">
        <w:rPr>
          <w:sz w:val="28"/>
          <w:szCs w:val="28"/>
        </w:rPr>
        <w:softHyphen/>
        <w:t>бо</w:t>
      </w:r>
      <w:r w:rsidRPr="00A9463E">
        <w:rPr>
          <w:sz w:val="28"/>
          <w:szCs w:val="28"/>
        </w:rPr>
        <w:softHyphen/>
        <w:t>кие струк</w:t>
      </w:r>
      <w:r w:rsidRPr="00A9463E">
        <w:rPr>
          <w:sz w:val="28"/>
          <w:szCs w:val="28"/>
        </w:rPr>
        <w:softHyphen/>
        <w:t>тур</w:t>
      </w:r>
      <w:r w:rsidRPr="00A9463E">
        <w:rPr>
          <w:sz w:val="28"/>
          <w:szCs w:val="28"/>
        </w:rPr>
        <w:softHyphen/>
        <w:t>ные из</w:t>
      </w:r>
      <w:r w:rsidRPr="00A9463E">
        <w:rPr>
          <w:sz w:val="28"/>
          <w:szCs w:val="28"/>
        </w:rPr>
        <w:softHyphen/>
        <w:t>ме</w:t>
      </w:r>
      <w:r w:rsidRPr="00A9463E">
        <w:rPr>
          <w:sz w:val="28"/>
          <w:szCs w:val="28"/>
        </w:rPr>
        <w:softHyphen/>
        <w:t>не</w:t>
      </w:r>
      <w:r w:rsidRPr="00A9463E">
        <w:rPr>
          <w:sz w:val="28"/>
          <w:szCs w:val="28"/>
        </w:rPr>
        <w:softHyphen/>
        <w:t>ния в эко</w:t>
      </w:r>
      <w:r w:rsidRPr="00A9463E">
        <w:rPr>
          <w:sz w:val="28"/>
          <w:szCs w:val="28"/>
        </w:rPr>
        <w:softHyphen/>
        <w:t>но</w:t>
      </w:r>
      <w:r w:rsidRPr="00A9463E">
        <w:rPr>
          <w:sz w:val="28"/>
          <w:szCs w:val="28"/>
        </w:rPr>
        <w:softHyphen/>
        <w:t>ми</w:t>
      </w:r>
      <w:r w:rsidRPr="00A9463E">
        <w:rPr>
          <w:sz w:val="28"/>
          <w:szCs w:val="28"/>
        </w:rPr>
        <w:softHyphen/>
        <w:t>ке стран-уча</w:t>
      </w:r>
      <w:r w:rsidRPr="00A9463E">
        <w:rPr>
          <w:sz w:val="28"/>
          <w:szCs w:val="28"/>
        </w:rPr>
        <w:softHyphen/>
        <w:t>ст</w:t>
      </w:r>
      <w:r w:rsidRPr="00A9463E">
        <w:rPr>
          <w:sz w:val="28"/>
          <w:szCs w:val="28"/>
        </w:rPr>
        <w:softHyphen/>
        <w:t>ниц;</w:t>
      </w:r>
    </w:p>
    <w:p w:rsidR="000D0981" w:rsidRPr="00A9463E" w:rsidRDefault="000D0981" w:rsidP="009D184C">
      <w:pPr>
        <w:numPr>
          <w:ilvl w:val="0"/>
          <w:numId w:val="13"/>
        </w:numPr>
        <w:overflowPunct w:val="0"/>
        <w:autoSpaceDE w:val="0"/>
        <w:autoSpaceDN w:val="0"/>
        <w:adjustRightInd w:val="0"/>
        <w:spacing w:line="360" w:lineRule="auto"/>
        <w:textAlignment w:val="baseline"/>
        <w:rPr>
          <w:sz w:val="28"/>
          <w:szCs w:val="28"/>
        </w:rPr>
      </w:pPr>
      <w:r w:rsidRPr="00A9463E">
        <w:rPr>
          <w:sz w:val="28"/>
          <w:szCs w:val="28"/>
        </w:rPr>
        <w:t>не</w:t>
      </w:r>
      <w:r w:rsidRPr="00A9463E">
        <w:rPr>
          <w:sz w:val="28"/>
          <w:szCs w:val="28"/>
        </w:rPr>
        <w:softHyphen/>
        <w:t>об</w:t>
      </w:r>
      <w:r w:rsidRPr="00A9463E">
        <w:rPr>
          <w:sz w:val="28"/>
          <w:szCs w:val="28"/>
        </w:rPr>
        <w:softHyphen/>
        <w:t>хо</w:t>
      </w:r>
      <w:r w:rsidRPr="00A9463E">
        <w:rPr>
          <w:sz w:val="28"/>
          <w:szCs w:val="28"/>
        </w:rPr>
        <w:softHyphen/>
        <w:t>ди</w:t>
      </w:r>
      <w:r w:rsidRPr="00A9463E">
        <w:rPr>
          <w:sz w:val="28"/>
          <w:szCs w:val="28"/>
        </w:rPr>
        <w:softHyphen/>
        <w:t>мость и це</w:t>
      </w:r>
      <w:r w:rsidRPr="00A9463E">
        <w:rPr>
          <w:sz w:val="28"/>
          <w:szCs w:val="28"/>
        </w:rPr>
        <w:softHyphen/>
        <w:t>ле</w:t>
      </w:r>
      <w:r w:rsidRPr="00A9463E">
        <w:rPr>
          <w:sz w:val="28"/>
          <w:szCs w:val="28"/>
        </w:rPr>
        <w:softHyphen/>
        <w:t>на</w:t>
      </w:r>
      <w:r w:rsidRPr="00A9463E">
        <w:rPr>
          <w:sz w:val="28"/>
          <w:szCs w:val="28"/>
        </w:rPr>
        <w:softHyphen/>
        <w:t>прав</w:t>
      </w:r>
      <w:r w:rsidRPr="00A9463E">
        <w:rPr>
          <w:sz w:val="28"/>
          <w:szCs w:val="28"/>
        </w:rPr>
        <w:softHyphen/>
        <w:t>лен</w:t>
      </w:r>
      <w:r w:rsidRPr="00A9463E">
        <w:rPr>
          <w:sz w:val="28"/>
          <w:szCs w:val="28"/>
        </w:rPr>
        <w:softHyphen/>
        <w:t>ное ре</w:t>
      </w:r>
      <w:r w:rsidRPr="00A9463E">
        <w:rPr>
          <w:sz w:val="28"/>
          <w:szCs w:val="28"/>
        </w:rPr>
        <w:softHyphen/>
        <w:t>гу</w:t>
      </w:r>
      <w:r w:rsidRPr="00A9463E">
        <w:rPr>
          <w:sz w:val="28"/>
          <w:szCs w:val="28"/>
        </w:rPr>
        <w:softHyphen/>
        <w:t>ли</w:t>
      </w:r>
      <w:r w:rsidRPr="00A9463E">
        <w:rPr>
          <w:sz w:val="28"/>
          <w:szCs w:val="28"/>
        </w:rPr>
        <w:softHyphen/>
        <w:t>ро</w:t>
      </w:r>
      <w:r w:rsidRPr="00A9463E">
        <w:rPr>
          <w:sz w:val="28"/>
          <w:szCs w:val="28"/>
        </w:rPr>
        <w:softHyphen/>
        <w:t>ва</w:t>
      </w:r>
      <w:r w:rsidRPr="00A9463E">
        <w:rPr>
          <w:sz w:val="28"/>
          <w:szCs w:val="28"/>
        </w:rPr>
        <w:softHyphen/>
        <w:t>ние ин</w:t>
      </w:r>
      <w:r w:rsidRPr="00A9463E">
        <w:rPr>
          <w:sz w:val="28"/>
          <w:szCs w:val="28"/>
        </w:rPr>
        <w:softHyphen/>
        <w:t>те</w:t>
      </w:r>
      <w:r w:rsidRPr="00A9463E">
        <w:rPr>
          <w:sz w:val="28"/>
          <w:szCs w:val="28"/>
        </w:rPr>
        <w:softHyphen/>
        <w:t>гра</w:t>
      </w:r>
      <w:r w:rsidRPr="00A9463E">
        <w:rPr>
          <w:sz w:val="28"/>
          <w:szCs w:val="28"/>
        </w:rPr>
        <w:softHyphen/>
        <w:t>ци</w:t>
      </w:r>
      <w:r w:rsidRPr="00A9463E">
        <w:rPr>
          <w:sz w:val="28"/>
          <w:szCs w:val="28"/>
        </w:rPr>
        <w:softHyphen/>
        <w:t>он</w:t>
      </w:r>
      <w:r w:rsidRPr="00A9463E">
        <w:rPr>
          <w:sz w:val="28"/>
          <w:szCs w:val="28"/>
        </w:rPr>
        <w:softHyphen/>
        <w:t>ных про</w:t>
      </w:r>
      <w:r w:rsidRPr="00A9463E">
        <w:rPr>
          <w:sz w:val="28"/>
          <w:szCs w:val="28"/>
        </w:rPr>
        <w:softHyphen/>
        <w:t>цес</w:t>
      </w:r>
      <w:r w:rsidRPr="00A9463E">
        <w:rPr>
          <w:sz w:val="28"/>
          <w:szCs w:val="28"/>
        </w:rPr>
        <w:softHyphen/>
        <w:t>сов; воз</w:t>
      </w:r>
      <w:r w:rsidRPr="00A9463E">
        <w:rPr>
          <w:sz w:val="28"/>
          <w:szCs w:val="28"/>
        </w:rPr>
        <w:softHyphen/>
        <w:t>ник</w:t>
      </w:r>
      <w:r w:rsidRPr="00A9463E">
        <w:rPr>
          <w:sz w:val="28"/>
          <w:szCs w:val="28"/>
        </w:rPr>
        <w:softHyphen/>
        <w:t>но</w:t>
      </w:r>
      <w:r w:rsidRPr="00A9463E">
        <w:rPr>
          <w:sz w:val="28"/>
          <w:szCs w:val="28"/>
        </w:rPr>
        <w:softHyphen/>
        <w:t>ве</w:t>
      </w:r>
      <w:r w:rsidRPr="00A9463E">
        <w:rPr>
          <w:sz w:val="28"/>
          <w:szCs w:val="28"/>
        </w:rPr>
        <w:softHyphen/>
        <w:t>ние меж</w:t>
      </w:r>
      <w:r w:rsidRPr="00A9463E">
        <w:rPr>
          <w:sz w:val="28"/>
          <w:szCs w:val="28"/>
        </w:rPr>
        <w:softHyphen/>
        <w:t>го</w:t>
      </w:r>
      <w:r w:rsidRPr="00A9463E">
        <w:rPr>
          <w:sz w:val="28"/>
          <w:szCs w:val="28"/>
        </w:rPr>
        <w:softHyphen/>
        <w:t>су</w:t>
      </w:r>
      <w:r w:rsidRPr="00A9463E">
        <w:rPr>
          <w:sz w:val="28"/>
          <w:szCs w:val="28"/>
        </w:rPr>
        <w:softHyphen/>
        <w:t>дар</w:t>
      </w:r>
      <w:r w:rsidRPr="00A9463E">
        <w:rPr>
          <w:sz w:val="28"/>
          <w:szCs w:val="28"/>
        </w:rPr>
        <w:softHyphen/>
        <w:t>ст</w:t>
      </w:r>
      <w:r w:rsidRPr="00A9463E">
        <w:rPr>
          <w:sz w:val="28"/>
          <w:szCs w:val="28"/>
        </w:rPr>
        <w:softHyphen/>
        <w:t>вен</w:t>
      </w:r>
      <w:r w:rsidRPr="00A9463E">
        <w:rPr>
          <w:sz w:val="28"/>
          <w:szCs w:val="28"/>
        </w:rPr>
        <w:softHyphen/>
        <w:t>ных  (над</w:t>
      </w:r>
      <w:r w:rsidRPr="00A9463E">
        <w:rPr>
          <w:sz w:val="28"/>
          <w:szCs w:val="28"/>
        </w:rPr>
        <w:softHyphen/>
        <w:t>на</w:t>
      </w:r>
      <w:r w:rsidRPr="00A9463E">
        <w:rPr>
          <w:sz w:val="28"/>
          <w:szCs w:val="28"/>
        </w:rPr>
        <w:softHyphen/>
        <w:t>цио</w:t>
      </w:r>
      <w:r w:rsidRPr="00A9463E">
        <w:rPr>
          <w:sz w:val="28"/>
          <w:szCs w:val="28"/>
        </w:rPr>
        <w:softHyphen/>
        <w:t>наль</w:t>
      </w:r>
      <w:r w:rsidRPr="00A9463E">
        <w:rPr>
          <w:sz w:val="28"/>
          <w:szCs w:val="28"/>
        </w:rPr>
        <w:softHyphen/>
        <w:t>ных или над</w:t>
      </w:r>
      <w:r w:rsidRPr="00A9463E">
        <w:rPr>
          <w:sz w:val="28"/>
          <w:szCs w:val="28"/>
        </w:rPr>
        <w:softHyphen/>
        <w:t>го</w:t>
      </w:r>
      <w:r w:rsidRPr="00A9463E">
        <w:rPr>
          <w:sz w:val="28"/>
          <w:szCs w:val="28"/>
        </w:rPr>
        <w:softHyphen/>
        <w:t>су</w:t>
      </w:r>
      <w:r w:rsidRPr="00A9463E">
        <w:rPr>
          <w:sz w:val="28"/>
          <w:szCs w:val="28"/>
        </w:rPr>
        <w:softHyphen/>
        <w:t>дар</w:t>
      </w:r>
      <w:r w:rsidRPr="00A9463E">
        <w:rPr>
          <w:sz w:val="28"/>
          <w:szCs w:val="28"/>
        </w:rPr>
        <w:softHyphen/>
        <w:t>ст</w:t>
      </w:r>
      <w:r w:rsidRPr="00A9463E">
        <w:rPr>
          <w:sz w:val="28"/>
          <w:szCs w:val="28"/>
        </w:rPr>
        <w:softHyphen/>
        <w:t>вен</w:t>
      </w:r>
      <w:r w:rsidRPr="00A9463E">
        <w:rPr>
          <w:sz w:val="28"/>
          <w:szCs w:val="28"/>
        </w:rPr>
        <w:softHyphen/>
        <w:t>ных) струк</w:t>
      </w:r>
      <w:r w:rsidRPr="00A9463E">
        <w:rPr>
          <w:sz w:val="28"/>
          <w:szCs w:val="28"/>
        </w:rPr>
        <w:softHyphen/>
        <w:t>тур (ин</w:t>
      </w:r>
      <w:r w:rsidRPr="00A9463E">
        <w:rPr>
          <w:sz w:val="28"/>
          <w:szCs w:val="28"/>
        </w:rPr>
        <w:softHyphen/>
        <w:t>сти</w:t>
      </w:r>
      <w:r w:rsidRPr="00A9463E">
        <w:rPr>
          <w:sz w:val="28"/>
          <w:szCs w:val="28"/>
        </w:rPr>
        <w:softHyphen/>
        <w:t>ту</w:t>
      </w:r>
      <w:r w:rsidRPr="00A9463E">
        <w:rPr>
          <w:sz w:val="28"/>
          <w:szCs w:val="28"/>
        </w:rPr>
        <w:softHyphen/>
        <w:t>цио</w:t>
      </w:r>
      <w:r w:rsidRPr="00A9463E">
        <w:rPr>
          <w:sz w:val="28"/>
          <w:szCs w:val="28"/>
        </w:rPr>
        <w:softHyphen/>
        <w:t>наль</w:t>
      </w:r>
      <w:r w:rsidRPr="00A9463E">
        <w:rPr>
          <w:sz w:val="28"/>
          <w:szCs w:val="28"/>
        </w:rPr>
        <w:softHyphen/>
        <w:t>ные струк</w:t>
      </w:r>
      <w:r w:rsidRPr="00A9463E">
        <w:rPr>
          <w:sz w:val="28"/>
          <w:szCs w:val="28"/>
        </w:rPr>
        <w:softHyphen/>
        <w:t>ту</w:t>
      </w:r>
      <w:r w:rsidRPr="00A9463E">
        <w:rPr>
          <w:sz w:val="28"/>
          <w:szCs w:val="28"/>
        </w:rPr>
        <w:softHyphen/>
        <w:t>ры).</w:t>
      </w:r>
    </w:p>
    <w:p w:rsidR="000D0981" w:rsidRPr="00474620" w:rsidRDefault="000D0981" w:rsidP="00A9463E">
      <w:pPr>
        <w:spacing w:line="360" w:lineRule="auto"/>
        <w:rPr>
          <w:i/>
          <w:sz w:val="28"/>
          <w:szCs w:val="28"/>
        </w:rPr>
      </w:pPr>
      <w:r w:rsidRPr="00474620">
        <w:rPr>
          <w:i/>
          <w:sz w:val="28"/>
          <w:szCs w:val="28"/>
        </w:rPr>
        <w:t>Ус</w:t>
      </w:r>
      <w:r w:rsidRPr="00474620">
        <w:rPr>
          <w:i/>
          <w:sz w:val="28"/>
          <w:szCs w:val="28"/>
        </w:rPr>
        <w:softHyphen/>
        <w:t>ло</w:t>
      </w:r>
      <w:r w:rsidRPr="00474620">
        <w:rPr>
          <w:i/>
          <w:sz w:val="28"/>
          <w:szCs w:val="28"/>
        </w:rPr>
        <w:softHyphen/>
        <w:t>вия ин</w:t>
      </w:r>
      <w:r w:rsidRPr="00474620">
        <w:rPr>
          <w:i/>
          <w:sz w:val="28"/>
          <w:szCs w:val="28"/>
        </w:rPr>
        <w:softHyphen/>
        <w:t>те</w:t>
      </w:r>
      <w:r w:rsidRPr="00474620">
        <w:rPr>
          <w:i/>
          <w:sz w:val="28"/>
          <w:szCs w:val="28"/>
        </w:rPr>
        <w:softHyphen/>
        <w:t>гра</w:t>
      </w:r>
      <w:r w:rsidRPr="00474620">
        <w:rPr>
          <w:i/>
          <w:sz w:val="28"/>
          <w:szCs w:val="28"/>
        </w:rPr>
        <w:softHyphen/>
        <w:t>ции:</w:t>
      </w:r>
    </w:p>
    <w:p w:rsidR="000D0981" w:rsidRPr="00A9463E" w:rsidRDefault="000D0981" w:rsidP="009D184C">
      <w:pPr>
        <w:numPr>
          <w:ilvl w:val="0"/>
          <w:numId w:val="14"/>
        </w:numPr>
        <w:overflowPunct w:val="0"/>
        <w:autoSpaceDE w:val="0"/>
        <w:autoSpaceDN w:val="0"/>
        <w:adjustRightInd w:val="0"/>
        <w:spacing w:line="360" w:lineRule="auto"/>
        <w:textAlignment w:val="baseline"/>
        <w:rPr>
          <w:sz w:val="28"/>
          <w:szCs w:val="28"/>
        </w:rPr>
      </w:pPr>
      <w:r w:rsidRPr="00A9463E">
        <w:rPr>
          <w:sz w:val="28"/>
          <w:szCs w:val="28"/>
        </w:rPr>
        <w:t>раз</w:t>
      </w:r>
      <w:r w:rsidRPr="00A9463E">
        <w:rPr>
          <w:sz w:val="28"/>
          <w:szCs w:val="28"/>
        </w:rPr>
        <w:softHyphen/>
        <w:t>ви</w:t>
      </w:r>
      <w:r w:rsidRPr="00A9463E">
        <w:rPr>
          <w:sz w:val="28"/>
          <w:szCs w:val="28"/>
        </w:rPr>
        <w:softHyphen/>
        <w:t>тая ин</w:t>
      </w:r>
      <w:r w:rsidRPr="00A9463E">
        <w:rPr>
          <w:sz w:val="28"/>
          <w:szCs w:val="28"/>
        </w:rPr>
        <w:softHyphen/>
        <w:t>фра</w:t>
      </w:r>
      <w:r w:rsidRPr="00A9463E">
        <w:rPr>
          <w:sz w:val="28"/>
          <w:szCs w:val="28"/>
        </w:rPr>
        <w:softHyphen/>
        <w:t>струк</w:t>
      </w:r>
      <w:r w:rsidRPr="00A9463E">
        <w:rPr>
          <w:sz w:val="28"/>
          <w:szCs w:val="28"/>
        </w:rPr>
        <w:softHyphen/>
        <w:t>ту</w:t>
      </w:r>
      <w:r w:rsidRPr="00A9463E">
        <w:rPr>
          <w:sz w:val="28"/>
          <w:szCs w:val="28"/>
        </w:rPr>
        <w:softHyphen/>
        <w:t>ра;</w:t>
      </w:r>
    </w:p>
    <w:p w:rsidR="000D0981" w:rsidRPr="00A9463E" w:rsidRDefault="000D0981" w:rsidP="009D184C">
      <w:pPr>
        <w:numPr>
          <w:ilvl w:val="0"/>
          <w:numId w:val="14"/>
        </w:numPr>
        <w:overflowPunct w:val="0"/>
        <w:autoSpaceDE w:val="0"/>
        <w:autoSpaceDN w:val="0"/>
        <w:adjustRightInd w:val="0"/>
        <w:spacing w:line="360" w:lineRule="auto"/>
        <w:textAlignment w:val="baseline"/>
        <w:rPr>
          <w:sz w:val="28"/>
          <w:szCs w:val="28"/>
        </w:rPr>
      </w:pPr>
      <w:r w:rsidRPr="00A9463E">
        <w:rPr>
          <w:sz w:val="28"/>
          <w:szCs w:val="28"/>
        </w:rPr>
        <w:t>на</w:t>
      </w:r>
      <w:r w:rsidRPr="00A9463E">
        <w:rPr>
          <w:sz w:val="28"/>
          <w:szCs w:val="28"/>
        </w:rPr>
        <w:softHyphen/>
        <w:t>ли</w:t>
      </w:r>
      <w:r w:rsidRPr="00A9463E">
        <w:rPr>
          <w:sz w:val="28"/>
          <w:szCs w:val="28"/>
        </w:rPr>
        <w:softHyphen/>
        <w:t>чие по</w:t>
      </w:r>
      <w:r w:rsidRPr="00A9463E">
        <w:rPr>
          <w:sz w:val="28"/>
          <w:szCs w:val="28"/>
        </w:rPr>
        <w:softHyphen/>
        <w:t>ли</w:t>
      </w:r>
      <w:r w:rsidRPr="00A9463E">
        <w:rPr>
          <w:sz w:val="28"/>
          <w:szCs w:val="28"/>
        </w:rPr>
        <w:softHyphen/>
        <w:t>ти</w:t>
      </w:r>
      <w:r w:rsidRPr="00A9463E">
        <w:rPr>
          <w:sz w:val="28"/>
          <w:szCs w:val="28"/>
        </w:rPr>
        <w:softHyphen/>
        <w:t>че</w:t>
      </w:r>
      <w:r w:rsidRPr="00A9463E">
        <w:rPr>
          <w:sz w:val="28"/>
          <w:szCs w:val="28"/>
        </w:rPr>
        <w:softHyphen/>
        <w:t>ских ре</w:t>
      </w:r>
      <w:r w:rsidRPr="00A9463E">
        <w:rPr>
          <w:sz w:val="28"/>
          <w:szCs w:val="28"/>
        </w:rPr>
        <w:softHyphen/>
        <w:t>ше</w:t>
      </w:r>
      <w:r w:rsidRPr="00A9463E">
        <w:rPr>
          <w:sz w:val="28"/>
          <w:szCs w:val="28"/>
        </w:rPr>
        <w:softHyphen/>
        <w:t>ний пра</w:t>
      </w:r>
      <w:r w:rsidRPr="00A9463E">
        <w:rPr>
          <w:sz w:val="28"/>
          <w:szCs w:val="28"/>
        </w:rPr>
        <w:softHyphen/>
        <w:t>ви</w:t>
      </w:r>
      <w:r w:rsidRPr="00A9463E">
        <w:rPr>
          <w:sz w:val="28"/>
          <w:szCs w:val="28"/>
        </w:rPr>
        <w:softHyphen/>
        <w:t>тель</w:t>
      </w:r>
      <w:r w:rsidRPr="00A9463E">
        <w:rPr>
          <w:sz w:val="28"/>
          <w:szCs w:val="28"/>
        </w:rPr>
        <w:softHyphen/>
        <w:t>ст</w:t>
      </w:r>
      <w:r w:rsidRPr="00A9463E">
        <w:rPr>
          <w:sz w:val="28"/>
          <w:szCs w:val="28"/>
        </w:rPr>
        <w:softHyphen/>
        <w:t>ва (соз</w:t>
      </w:r>
      <w:r w:rsidRPr="00A9463E">
        <w:rPr>
          <w:sz w:val="28"/>
          <w:szCs w:val="28"/>
        </w:rPr>
        <w:softHyphen/>
        <w:t>да</w:t>
      </w:r>
      <w:r w:rsidRPr="00A9463E">
        <w:rPr>
          <w:sz w:val="28"/>
          <w:szCs w:val="28"/>
        </w:rPr>
        <w:softHyphen/>
        <w:t>ние ус</w:t>
      </w:r>
      <w:r w:rsidRPr="00A9463E">
        <w:rPr>
          <w:sz w:val="28"/>
          <w:szCs w:val="28"/>
        </w:rPr>
        <w:softHyphen/>
        <w:t>ло</w:t>
      </w:r>
      <w:r w:rsidRPr="00A9463E">
        <w:rPr>
          <w:sz w:val="28"/>
          <w:szCs w:val="28"/>
        </w:rPr>
        <w:softHyphen/>
        <w:t>вий для ин</w:t>
      </w:r>
      <w:r w:rsidRPr="00A9463E">
        <w:rPr>
          <w:sz w:val="28"/>
          <w:szCs w:val="28"/>
        </w:rPr>
        <w:softHyphen/>
        <w:t>те</w:t>
      </w:r>
      <w:r w:rsidRPr="00A9463E">
        <w:rPr>
          <w:sz w:val="28"/>
          <w:szCs w:val="28"/>
        </w:rPr>
        <w:softHyphen/>
        <w:t>гра</w:t>
      </w:r>
      <w:r w:rsidRPr="00A9463E">
        <w:rPr>
          <w:sz w:val="28"/>
          <w:szCs w:val="28"/>
        </w:rPr>
        <w:softHyphen/>
        <w:t>ции - по</w:t>
      </w:r>
      <w:r w:rsidRPr="00A9463E">
        <w:rPr>
          <w:sz w:val="28"/>
          <w:szCs w:val="28"/>
        </w:rPr>
        <w:softHyphen/>
        <w:t>ли</w:t>
      </w:r>
      <w:r w:rsidRPr="00A9463E">
        <w:rPr>
          <w:sz w:val="28"/>
          <w:szCs w:val="28"/>
        </w:rPr>
        <w:softHyphen/>
        <w:t>ти</w:t>
      </w:r>
      <w:r w:rsidRPr="00A9463E">
        <w:rPr>
          <w:sz w:val="28"/>
          <w:szCs w:val="28"/>
        </w:rPr>
        <w:softHyphen/>
        <w:t>че</w:t>
      </w:r>
      <w:r w:rsidRPr="00A9463E">
        <w:rPr>
          <w:sz w:val="28"/>
          <w:szCs w:val="28"/>
        </w:rPr>
        <w:softHyphen/>
        <w:t>ская и эко</w:t>
      </w:r>
      <w:r w:rsidRPr="00A9463E">
        <w:rPr>
          <w:sz w:val="28"/>
          <w:szCs w:val="28"/>
        </w:rPr>
        <w:softHyphen/>
        <w:t>но</w:t>
      </w:r>
      <w:r w:rsidRPr="00A9463E">
        <w:rPr>
          <w:sz w:val="28"/>
          <w:szCs w:val="28"/>
        </w:rPr>
        <w:softHyphen/>
        <w:t>ми</w:t>
      </w:r>
      <w:r w:rsidRPr="00A9463E">
        <w:rPr>
          <w:sz w:val="28"/>
          <w:szCs w:val="28"/>
        </w:rPr>
        <w:softHyphen/>
        <w:t>че</w:t>
      </w:r>
      <w:r w:rsidRPr="00A9463E">
        <w:rPr>
          <w:sz w:val="28"/>
          <w:szCs w:val="28"/>
        </w:rPr>
        <w:softHyphen/>
        <w:t>ская ба</w:t>
      </w:r>
      <w:r w:rsidRPr="00A9463E">
        <w:rPr>
          <w:sz w:val="28"/>
          <w:szCs w:val="28"/>
        </w:rPr>
        <w:softHyphen/>
        <w:t>за);</w:t>
      </w:r>
    </w:p>
    <w:p w:rsidR="00111C2C" w:rsidRDefault="00111C2C" w:rsidP="00A9463E">
      <w:pPr>
        <w:spacing w:line="360" w:lineRule="auto"/>
        <w:rPr>
          <w:i/>
          <w:sz w:val="28"/>
          <w:szCs w:val="28"/>
        </w:rPr>
      </w:pPr>
    </w:p>
    <w:p w:rsidR="000D0981" w:rsidRPr="00474620" w:rsidRDefault="000D0981" w:rsidP="00A9463E">
      <w:pPr>
        <w:spacing w:line="360" w:lineRule="auto"/>
        <w:rPr>
          <w:i/>
          <w:sz w:val="28"/>
          <w:szCs w:val="28"/>
        </w:rPr>
      </w:pPr>
      <w:r w:rsidRPr="00474620">
        <w:rPr>
          <w:i/>
          <w:sz w:val="28"/>
          <w:szCs w:val="28"/>
        </w:rPr>
        <w:t>Уров</w:t>
      </w:r>
      <w:r w:rsidRPr="00474620">
        <w:rPr>
          <w:i/>
          <w:sz w:val="28"/>
          <w:szCs w:val="28"/>
        </w:rPr>
        <w:softHyphen/>
        <w:t>ни ин</w:t>
      </w:r>
      <w:r w:rsidRPr="00474620">
        <w:rPr>
          <w:i/>
          <w:sz w:val="28"/>
          <w:szCs w:val="28"/>
        </w:rPr>
        <w:softHyphen/>
        <w:t>те</w:t>
      </w:r>
      <w:r w:rsidRPr="00474620">
        <w:rPr>
          <w:i/>
          <w:sz w:val="28"/>
          <w:szCs w:val="28"/>
        </w:rPr>
        <w:softHyphen/>
        <w:t>гра</w:t>
      </w:r>
      <w:r w:rsidRPr="00474620">
        <w:rPr>
          <w:i/>
          <w:sz w:val="28"/>
          <w:szCs w:val="28"/>
        </w:rPr>
        <w:softHyphen/>
        <w:t>ции:</w:t>
      </w:r>
    </w:p>
    <w:p w:rsidR="000D0981" w:rsidRPr="00A9463E" w:rsidRDefault="000D0981" w:rsidP="009D184C">
      <w:pPr>
        <w:numPr>
          <w:ilvl w:val="0"/>
          <w:numId w:val="15"/>
        </w:numPr>
        <w:overflowPunct w:val="0"/>
        <w:autoSpaceDE w:val="0"/>
        <w:autoSpaceDN w:val="0"/>
        <w:adjustRightInd w:val="0"/>
        <w:spacing w:line="360" w:lineRule="auto"/>
        <w:textAlignment w:val="baseline"/>
        <w:rPr>
          <w:sz w:val="28"/>
          <w:szCs w:val="28"/>
        </w:rPr>
      </w:pPr>
      <w:r w:rsidRPr="00A9463E">
        <w:rPr>
          <w:sz w:val="28"/>
          <w:szCs w:val="28"/>
        </w:rPr>
        <w:t>мак</w:t>
      </w:r>
      <w:r w:rsidRPr="00A9463E">
        <w:rPr>
          <w:sz w:val="28"/>
          <w:szCs w:val="28"/>
        </w:rPr>
        <w:softHyphen/>
        <w:t>ро</w:t>
      </w:r>
      <w:r w:rsidRPr="00A9463E">
        <w:rPr>
          <w:sz w:val="28"/>
          <w:szCs w:val="28"/>
        </w:rPr>
        <w:softHyphen/>
        <w:t>эко</w:t>
      </w:r>
      <w:r w:rsidRPr="00A9463E">
        <w:rPr>
          <w:sz w:val="28"/>
          <w:szCs w:val="28"/>
        </w:rPr>
        <w:softHyphen/>
        <w:t>но</w:t>
      </w:r>
      <w:r w:rsidRPr="00A9463E">
        <w:rPr>
          <w:sz w:val="28"/>
          <w:szCs w:val="28"/>
        </w:rPr>
        <w:softHyphen/>
        <w:t>ми</w:t>
      </w:r>
      <w:r w:rsidRPr="00A9463E">
        <w:rPr>
          <w:sz w:val="28"/>
          <w:szCs w:val="28"/>
        </w:rPr>
        <w:softHyphen/>
        <w:t>че</w:t>
      </w:r>
      <w:r w:rsidRPr="00A9463E">
        <w:rPr>
          <w:sz w:val="28"/>
          <w:szCs w:val="28"/>
        </w:rPr>
        <w:softHyphen/>
        <w:t>ский (го</w:t>
      </w:r>
      <w:r w:rsidRPr="00A9463E">
        <w:rPr>
          <w:sz w:val="28"/>
          <w:szCs w:val="28"/>
        </w:rPr>
        <w:softHyphen/>
        <w:t>су</w:t>
      </w:r>
      <w:r w:rsidRPr="00A9463E">
        <w:rPr>
          <w:sz w:val="28"/>
          <w:szCs w:val="28"/>
        </w:rPr>
        <w:softHyphen/>
        <w:t>дар</w:t>
      </w:r>
      <w:r w:rsidRPr="00A9463E">
        <w:rPr>
          <w:sz w:val="28"/>
          <w:szCs w:val="28"/>
        </w:rPr>
        <w:softHyphen/>
        <w:t>ст</w:t>
      </w:r>
      <w:r w:rsidRPr="00A9463E">
        <w:rPr>
          <w:sz w:val="28"/>
          <w:szCs w:val="28"/>
        </w:rPr>
        <w:softHyphen/>
        <w:t>вен</w:t>
      </w:r>
      <w:r w:rsidRPr="00A9463E">
        <w:rPr>
          <w:sz w:val="28"/>
          <w:szCs w:val="28"/>
        </w:rPr>
        <w:softHyphen/>
        <w:t>ный уро</w:t>
      </w:r>
      <w:r w:rsidRPr="00A9463E">
        <w:rPr>
          <w:sz w:val="28"/>
          <w:szCs w:val="28"/>
        </w:rPr>
        <w:softHyphen/>
        <w:t>вень);</w:t>
      </w:r>
    </w:p>
    <w:p w:rsidR="000D0981" w:rsidRDefault="000D0981" w:rsidP="009D184C">
      <w:pPr>
        <w:numPr>
          <w:ilvl w:val="0"/>
          <w:numId w:val="15"/>
        </w:numPr>
        <w:overflowPunct w:val="0"/>
        <w:autoSpaceDE w:val="0"/>
        <w:autoSpaceDN w:val="0"/>
        <w:adjustRightInd w:val="0"/>
        <w:spacing w:line="360" w:lineRule="auto"/>
        <w:textAlignment w:val="baseline"/>
        <w:rPr>
          <w:sz w:val="28"/>
          <w:szCs w:val="28"/>
        </w:rPr>
      </w:pPr>
      <w:r w:rsidRPr="00A9463E">
        <w:rPr>
          <w:sz w:val="28"/>
          <w:szCs w:val="28"/>
        </w:rPr>
        <w:t>мик</w:t>
      </w:r>
      <w:r w:rsidRPr="00A9463E">
        <w:rPr>
          <w:sz w:val="28"/>
          <w:szCs w:val="28"/>
        </w:rPr>
        <w:softHyphen/>
        <w:t>ро</w:t>
      </w:r>
      <w:r w:rsidRPr="00A9463E">
        <w:rPr>
          <w:sz w:val="28"/>
          <w:szCs w:val="28"/>
        </w:rPr>
        <w:softHyphen/>
        <w:t>эко</w:t>
      </w:r>
      <w:r w:rsidRPr="00A9463E">
        <w:rPr>
          <w:sz w:val="28"/>
          <w:szCs w:val="28"/>
        </w:rPr>
        <w:softHyphen/>
        <w:t>но</w:t>
      </w:r>
      <w:r w:rsidRPr="00A9463E">
        <w:rPr>
          <w:sz w:val="28"/>
          <w:szCs w:val="28"/>
        </w:rPr>
        <w:softHyphen/>
        <w:t>ми</w:t>
      </w:r>
      <w:r w:rsidRPr="00A9463E">
        <w:rPr>
          <w:sz w:val="28"/>
          <w:szCs w:val="28"/>
        </w:rPr>
        <w:softHyphen/>
        <w:t>че</w:t>
      </w:r>
      <w:r w:rsidRPr="00A9463E">
        <w:rPr>
          <w:sz w:val="28"/>
          <w:szCs w:val="28"/>
        </w:rPr>
        <w:softHyphen/>
        <w:t>ский (меж</w:t>
      </w:r>
      <w:r w:rsidRPr="00A9463E">
        <w:rPr>
          <w:sz w:val="28"/>
          <w:szCs w:val="28"/>
        </w:rPr>
        <w:softHyphen/>
        <w:t>фир</w:t>
      </w:r>
      <w:r w:rsidRPr="00A9463E">
        <w:rPr>
          <w:sz w:val="28"/>
          <w:szCs w:val="28"/>
        </w:rPr>
        <w:softHyphen/>
        <w:t>мен</w:t>
      </w:r>
      <w:r w:rsidRPr="00A9463E">
        <w:rPr>
          <w:sz w:val="28"/>
          <w:szCs w:val="28"/>
        </w:rPr>
        <w:softHyphen/>
        <w:t>ный - ТНК).</w:t>
      </w:r>
    </w:p>
    <w:p w:rsidR="00423C62" w:rsidRPr="00474620" w:rsidRDefault="00423C62" w:rsidP="00423C62">
      <w:pPr>
        <w:spacing w:line="360" w:lineRule="auto"/>
        <w:rPr>
          <w:i/>
          <w:sz w:val="28"/>
          <w:szCs w:val="28"/>
        </w:rPr>
      </w:pPr>
      <w:r w:rsidRPr="00474620">
        <w:rPr>
          <w:i/>
          <w:sz w:val="28"/>
          <w:szCs w:val="28"/>
        </w:rPr>
        <w:t>Пре</w:t>
      </w:r>
      <w:r w:rsidRPr="00474620">
        <w:rPr>
          <w:i/>
          <w:sz w:val="28"/>
          <w:szCs w:val="28"/>
        </w:rPr>
        <w:softHyphen/>
        <w:t>иму</w:t>
      </w:r>
      <w:r w:rsidRPr="00474620">
        <w:rPr>
          <w:i/>
          <w:sz w:val="28"/>
          <w:szCs w:val="28"/>
        </w:rPr>
        <w:softHyphen/>
        <w:t>ще</w:t>
      </w:r>
      <w:r w:rsidRPr="00474620">
        <w:rPr>
          <w:i/>
          <w:sz w:val="28"/>
          <w:szCs w:val="28"/>
        </w:rPr>
        <w:softHyphen/>
        <w:t>ст</w:t>
      </w:r>
      <w:r w:rsidRPr="00474620">
        <w:rPr>
          <w:i/>
          <w:sz w:val="28"/>
          <w:szCs w:val="28"/>
        </w:rPr>
        <w:softHyphen/>
        <w:t>ва интеграции:</w:t>
      </w:r>
    </w:p>
    <w:p w:rsidR="00423C62" w:rsidRPr="00423C62" w:rsidRDefault="00423C62" w:rsidP="009D184C">
      <w:pPr>
        <w:numPr>
          <w:ilvl w:val="0"/>
          <w:numId w:val="16"/>
        </w:numPr>
        <w:overflowPunct w:val="0"/>
        <w:autoSpaceDE w:val="0"/>
        <w:autoSpaceDN w:val="0"/>
        <w:adjustRightInd w:val="0"/>
        <w:spacing w:line="360" w:lineRule="auto"/>
        <w:textAlignment w:val="baseline"/>
        <w:rPr>
          <w:sz w:val="28"/>
          <w:szCs w:val="28"/>
        </w:rPr>
      </w:pPr>
      <w:r w:rsidRPr="00423C62">
        <w:rPr>
          <w:sz w:val="28"/>
          <w:szCs w:val="28"/>
        </w:rPr>
        <w:t>Уве</w:t>
      </w:r>
      <w:r w:rsidRPr="00423C62">
        <w:rPr>
          <w:sz w:val="28"/>
          <w:szCs w:val="28"/>
        </w:rPr>
        <w:softHyphen/>
        <w:t>ли</w:t>
      </w:r>
      <w:r w:rsidRPr="00423C62">
        <w:rPr>
          <w:sz w:val="28"/>
          <w:szCs w:val="28"/>
        </w:rPr>
        <w:softHyphen/>
        <w:t>че</w:t>
      </w:r>
      <w:r w:rsidRPr="00423C62">
        <w:rPr>
          <w:sz w:val="28"/>
          <w:szCs w:val="28"/>
        </w:rPr>
        <w:softHyphen/>
        <w:t>ние раз</w:t>
      </w:r>
      <w:r w:rsidRPr="00423C62">
        <w:rPr>
          <w:sz w:val="28"/>
          <w:szCs w:val="28"/>
        </w:rPr>
        <w:softHyphen/>
        <w:t>ме</w:t>
      </w:r>
      <w:r w:rsidRPr="00423C62">
        <w:rPr>
          <w:sz w:val="28"/>
          <w:szCs w:val="28"/>
        </w:rPr>
        <w:softHyphen/>
        <w:t>ров рын</w:t>
      </w:r>
      <w:r w:rsidRPr="00423C62">
        <w:rPr>
          <w:sz w:val="28"/>
          <w:szCs w:val="28"/>
        </w:rPr>
        <w:softHyphen/>
        <w:t>ка - эф</w:t>
      </w:r>
      <w:r w:rsidRPr="00423C62">
        <w:rPr>
          <w:sz w:val="28"/>
          <w:szCs w:val="28"/>
        </w:rPr>
        <w:softHyphen/>
        <w:t>фект от мас</w:t>
      </w:r>
      <w:r w:rsidRPr="00423C62">
        <w:rPr>
          <w:sz w:val="28"/>
          <w:szCs w:val="28"/>
        </w:rPr>
        <w:softHyphen/>
        <w:t>шта</w:t>
      </w:r>
      <w:r w:rsidRPr="00423C62">
        <w:rPr>
          <w:sz w:val="28"/>
          <w:szCs w:val="28"/>
        </w:rPr>
        <w:softHyphen/>
        <w:t>бов про</w:t>
      </w:r>
      <w:r w:rsidRPr="00423C62">
        <w:rPr>
          <w:sz w:val="28"/>
          <w:szCs w:val="28"/>
        </w:rPr>
        <w:softHyphen/>
        <w:t>из</w:t>
      </w:r>
      <w:r w:rsidRPr="00423C62">
        <w:rPr>
          <w:sz w:val="28"/>
          <w:szCs w:val="28"/>
        </w:rPr>
        <w:softHyphen/>
        <w:t>вод</w:t>
      </w:r>
      <w:r w:rsidRPr="00423C62">
        <w:rPr>
          <w:sz w:val="28"/>
          <w:szCs w:val="28"/>
        </w:rPr>
        <w:softHyphen/>
        <w:t>ст</w:t>
      </w:r>
      <w:r w:rsidRPr="00423C62">
        <w:rPr>
          <w:sz w:val="28"/>
          <w:szCs w:val="28"/>
        </w:rPr>
        <w:softHyphen/>
        <w:t>ва (для стран с ма</w:t>
      </w:r>
      <w:r w:rsidRPr="00423C62">
        <w:rPr>
          <w:sz w:val="28"/>
          <w:szCs w:val="28"/>
        </w:rPr>
        <w:softHyphen/>
        <w:t>лой ем</w:t>
      </w:r>
      <w:r w:rsidRPr="00423C62">
        <w:rPr>
          <w:sz w:val="28"/>
          <w:szCs w:val="28"/>
        </w:rPr>
        <w:softHyphen/>
        <w:t>ко</w:t>
      </w:r>
      <w:r w:rsidRPr="00423C62">
        <w:rPr>
          <w:sz w:val="28"/>
          <w:szCs w:val="28"/>
        </w:rPr>
        <w:softHyphen/>
        <w:t>стью на</w:t>
      </w:r>
      <w:r w:rsidRPr="00423C62">
        <w:rPr>
          <w:sz w:val="28"/>
          <w:szCs w:val="28"/>
        </w:rPr>
        <w:softHyphen/>
        <w:t>цио</w:t>
      </w:r>
      <w:r w:rsidRPr="00423C62">
        <w:rPr>
          <w:sz w:val="28"/>
          <w:szCs w:val="28"/>
        </w:rPr>
        <w:softHyphen/>
        <w:t>наль</w:t>
      </w:r>
      <w:r w:rsidRPr="00423C62">
        <w:rPr>
          <w:sz w:val="28"/>
          <w:szCs w:val="28"/>
        </w:rPr>
        <w:softHyphen/>
        <w:t>но</w:t>
      </w:r>
      <w:r w:rsidRPr="00423C62">
        <w:rPr>
          <w:sz w:val="28"/>
          <w:szCs w:val="28"/>
        </w:rPr>
        <w:softHyphen/>
        <w:t>го рын</w:t>
      </w:r>
      <w:r w:rsidRPr="00423C62">
        <w:rPr>
          <w:sz w:val="28"/>
          <w:szCs w:val="28"/>
        </w:rPr>
        <w:softHyphen/>
        <w:t>ка), на этой ос</w:t>
      </w:r>
      <w:r w:rsidRPr="00423C62">
        <w:rPr>
          <w:sz w:val="28"/>
          <w:szCs w:val="28"/>
        </w:rPr>
        <w:softHyphen/>
        <w:t>но</w:t>
      </w:r>
      <w:r w:rsidRPr="00423C62">
        <w:rPr>
          <w:sz w:val="28"/>
          <w:szCs w:val="28"/>
        </w:rPr>
        <w:softHyphen/>
        <w:t>ве не</w:t>
      </w:r>
      <w:r w:rsidRPr="00423C62">
        <w:rPr>
          <w:sz w:val="28"/>
          <w:szCs w:val="28"/>
        </w:rPr>
        <w:softHyphen/>
        <w:t>об</w:t>
      </w:r>
      <w:r w:rsidRPr="00423C62">
        <w:rPr>
          <w:sz w:val="28"/>
          <w:szCs w:val="28"/>
        </w:rPr>
        <w:softHyphen/>
        <w:t>хо</w:t>
      </w:r>
      <w:r w:rsidRPr="00423C62">
        <w:rPr>
          <w:sz w:val="28"/>
          <w:szCs w:val="28"/>
        </w:rPr>
        <w:softHyphen/>
        <w:t>ди</w:t>
      </w:r>
      <w:r w:rsidRPr="00423C62">
        <w:rPr>
          <w:sz w:val="28"/>
          <w:szCs w:val="28"/>
        </w:rPr>
        <w:softHyphen/>
        <w:t>мость оп</w:t>
      </w:r>
      <w:r w:rsidRPr="00423C62">
        <w:rPr>
          <w:sz w:val="28"/>
          <w:szCs w:val="28"/>
        </w:rPr>
        <w:softHyphen/>
        <w:t>ре</w:t>
      </w:r>
      <w:r w:rsidRPr="00423C62">
        <w:rPr>
          <w:sz w:val="28"/>
          <w:szCs w:val="28"/>
        </w:rPr>
        <w:softHyphen/>
        <w:t>де</w:t>
      </w:r>
      <w:r w:rsidRPr="00423C62">
        <w:rPr>
          <w:sz w:val="28"/>
          <w:szCs w:val="28"/>
        </w:rPr>
        <w:softHyphen/>
        <w:t>ле</w:t>
      </w:r>
      <w:r w:rsidRPr="00423C62">
        <w:rPr>
          <w:sz w:val="28"/>
          <w:szCs w:val="28"/>
        </w:rPr>
        <w:softHyphen/>
        <w:t>ния оп</w:t>
      </w:r>
      <w:r w:rsidRPr="00423C62">
        <w:rPr>
          <w:sz w:val="28"/>
          <w:szCs w:val="28"/>
        </w:rPr>
        <w:softHyphen/>
        <w:t>ти</w:t>
      </w:r>
      <w:r w:rsidRPr="00423C62">
        <w:rPr>
          <w:sz w:val="28"/>
          <w:szCs w:val="28"/>
        </w:rPr>
        <w:softHyphen/>
        <w:t>маль</w:t>
      </w:r>
      <w:r w:rsidRPr="00423C62">
        <w:rPr>
          <w:sz w:val="28"/>
          <w:szCs w:val="28"/>
        </w:rPr>
        <w:softHyphen/>
        <w:t>но</w:t>
      </w:r>
      <w:r w:rsidRPr="00423C62">
        <w:rPr>
          <w:sz w:val="28"/>
          <w:szCs w:val="28"/>
        </w:rPr>
        <w:softHyphen/>
        <w:t>го раз</w:t>
      </w:r>
      <w:r w:rsidRPr="00423C62">
        <w:rPr>
          <w:sz w:val="28"/>
          <w:szCs w:val="28"/>
        </w:rPr>
        <w:softHyphen/>
        <w:t>ме</w:t>
      </w:r>
      <w:r w:rsidRPr="00423C62">
        <w:rPr>
          <w:sz w:val="28"/>
          <w:szCs w:val="28"/>
        </w:rPr>
        <w:softHyphen/>
        <w:t>ра пред</w:t>
      </w:r>
      <w:r w:rsidRPr="00423C62">
        <w:rPr>
          <w:sz w:val="28"/>
          <w:szCs w:val="28"/>
        </w:rPr>
        <w:softHyphen/>
        <w:t>при</w:t>
      </w:r>
      <w:r w:rsidRPr="00423C62">
        <w:rPr>
          <w:sz w:val="28"/>
          <w:szCs w:val="28"/>
        </w:rPr>
        <w:softHyphen/>
        <w:t>ятия.</w:t>
      </w:r>
    </w:p>
    <w:p w:rsidR="00423C62" w:rsidRPr="00423C62" w:rsidRDefault="00423C62" w:rsidP="009D184C">
      <w:pPr>
        <w:numPr>
          <w:ilvl w:val="0"/>
          <w:numId w:val="16"/>
        </w:numPr>
        <w:overflowPunct w:val="0"/>
        <w:autoSpaceDE w:val="0"/>
        <w:autoSpaceDN w:val="0"/>
        <w:adjustRightInd w:val="0"/>
        <w:spacing w:line="360" w:lineRule="auto"/>
        <w:textAlignment w:val="baseline"/>
        <w:rPr>
          <w:sz w:val="28"/>
          <w:szCs w:val="28"/>
        </w:rPr>
      </w:pPr>
      <w:r w:rsidRPr="00423C62">
        <w:rPr>
          <w:sz w:val="28"/>
          <w:szCs w:val="28"/>
        </w:rPr>
        <w:t>Воз</w:t>
      </w:r>
      <w:r w:rsidRPr="00423C62">
        <w:rPr>
          <w:sz w:val="28"/>
          <w:szCs w:val="28"/>
        </w:rPr>
        <w:softHyphen/>
        <w:t>рас</w:t>
      </w:r>
      <w:r w:rsidRPr="00423C62">
        <w:rPr>
          <w:sz w:val="28"/>
          <w:szCs w:val="28"/>
        </w:rPr>
        <w:softHyphen/>
        <w:t>та</w:t>
      </w:r>
      <w:r w:rsidRPr="00423C62">
        <w:rPr>
          <w:sz w:val="28"/>
          <w:szCs w:val="28"/>
        </w:rPr>
        <w:softHyphen/>
        <w:t>ет кон</w:t>
      </w:r>
      <w:r w:rsidRPr="00423C62">
        <w:rPr>
          <w:sz w:val="28"/>
          <w:szCs w:val="28"/>
        </w:rPr>
        <w:softHyphen/>
        <w:t>ку</w:t>
      </w:r>
      <w:r w:rsidRPr="00423C62">
        <w:rPr>
          <w:sz w:val="28"/>
          <w:szCs w:val="28"/>
        </w:rPr>
        <w:softHyphen/>
        <w:t>рен</w:t>
      </w:r>
      <w:r w:rsidRPr="00423C62">
        <w:rPr>
          <w:sz w:val="28"/>
          <w:szCs w:val="28"/>
        </w:rPr>
        <w:softHyphen/>
        <w:t>ция ме</w:t>
      </w:r>
      <w:r w:rsidRPr="00423C62">
        <w:rPr>
          <w:sz w:val="28"/>
          <w:szCs w:val="28"/>
        </w:rPr>
        <w:softHyphen/>
        <w:t>ж</w:t>
      </w:r>
      <w:r w:rsidRPr="00423C62">
        <w:rPr>
          <w:sz w:val="28"/>
          <w:szCs w:val="28"/>
        </w:rPr>
        <w:softHyphen/>
        <w:t>ду стра</w:t>
      </w:r>
      <w:r w:rsidRPr="00423C62">
        <w:rPr>
          <w:sz w:val="28"/>
          <w:szCs w:val="28"/>
        </w:rPr>
        <w:softHyphen/>
        <w:t>на</w:t>
      </w:r>
      <w:r w:rsidRPr="00423C62">
        <w:rPr>
          <w:sz w:val="28"/>
          <w:szCs w:val="28"/>
        </w:rPr>
        <w:softHyphen/>
        <w:t>ми.</w:t>
      </w:r>
    </w:p>
    <w:p w:rsidR="00423C62" w:rsidRPr="00423C62" w:rsidRDefault="00423C62" w:rsidP="009D184C">
      <w:pPr>
        <w:numPr>
          <w:ilvl w:val="0"/>
          <w:numId w:val="16"/>
        </w:numPr>
        <w:overflowPunct w:val="0"/>
        <w:autoSpaceDE w:val="0"/>
        <w:autoSpaceDN w:val="0"/>
        <w:adjustRightInd w:val="0"/>
        <w:spacing w:line="360" w:lineRule="auto"/>
        <w:textAlignment w:val="baseline"/>
        <w:rPr>
          <w:sz w:val="28"/>
          <w:szCs w:val="28"/>
        </w:rPr>
      </w:pPr>
      <w:r w:rsidRPr="00423C62">
        <w:rPr>
          <w:sz w:val="28"/>
          <w:szCs w:val="28"/>
        </w:rPr>
        <w:t>Обес</w:t>
      </w:r>
      <w:r w:rsidRPr="00423C62">
        <w:rPr>
          <w:sz w:val="28"/>
          <w:szCs w:val="28"/>
        </w:rPr>
        <w:softHyphen/>
        <w:t>пе</w:t>
      </w:r>
      <w:r w:rsidRPr="00423C62">
        <w:rPr>
          <w:sz w:val="28"/>
          <w:szCs w:val="28"/>
        </w:rPr>
        <w:softHyphen/>
        <w:t>че</w:t>
      </w:r>
      <w:r w:rsidRPr="00423C62">
        <w:rPr>
          <w:sz w:val="28"/>
          <w:szCs w:val="28"/>
        </w:rPr>
        <w:softHyphen/>
        <w:t>ние луч</w:t>
      </w:r>
      <w:r w:rsidRPr="00423C62">
        <w:rPr>
          <w:sz w:val="28"/>
          <w:szCs w:val="28"/>
        </w:rPr>
        <w:softHyphen/>
        <w:t>ших ус</w:t>
      </w:r>
      <w:r w:rsidRPr="00423C62">
        <w:rPr>
          <w:sz w:val="28"/>
          <w:szCs w:val="28"/>
        </w:rPr>
        <w:softHyphen/>
        <w:t>ло</w:t>
      </w:r>
      <w:r w:rsidRPr="00423C62">
        <w:rPr>
          <w:sz w:val="28"/>
          <w:szCs w:val="28"/>
        </w:rPr>
        <w:softHyphen/>
        <w:t>вий тор</w:t>
      </w:r>
      <w:r w:rsidRPr="00423C62">
        <w:rPr>
          <w:sz w:val="28"/>
          <w:szCs w:val="28"/>
        </w:rPr>
        <w:softHyphen/>
        <w:t>гов</w:t>
      </w:r>
      <w:r w:rsidRPr="00423C62">
        <w:rPr>
          <w:sz w:val="28"/>
          <w:szCs w:val="28"/>
        </w:rPr>
        <w:softHyphen/>
        <w:t>ли.</w:t>
      </w:r>
    </w:p>
    <w:p w:rsidR="00423C62" w:rsidRPr="00423C62" w:rsidRDefault="00423C62" w:rsidP="009D184C">
      <w:pPr>
        <w:numPr>
          <w:ilvl w:val="0"/>
          <w:numId w:val="16"/>
        </w:numPr>
        <w:overflowPunct w:val="0"/>
        <w:autoSpaceDE w:val="0"/>
        <w:autoSpaceDN w:val="0"/>
        <w:adjustRightInd w:val="0"/>
        <w:spacing w:line="360" w:lineRule="auto"/>
        <w:textAlignment w:val="baseline"/>
        <w:rPr>
          <w:sz w:val="28"/>
          <w:szCs w:val="28"/>
        </w:rPr>
      </w:pPr>
      <w:r w:rsidRPr="00423C62">
        <w:rPr>
          <w:sz w:val="28"/>
          <w:szCs w:val="28"/>
        </w:rPr>
        <w:t>Рас</w:t>
      </w:r>
      <w:r w:rsidRPr="00423C62">
        <w:rPr>
          <w:sz w:val="28"/>
          <w:szCs w:val="28"/>
        </w:rPr>
        <w:softHyphen/>
        <w:t>ши</w:t>
      </w:r>
      <w:r w:rsidRPr="00423C62">
        <w:rPr>
          <w:sz w:val="28"/>
          <w:szCs w:val="28"/>
        </w:rPr>
        <w:softHyphen/>
        <w:t>ре</w:t>
      </w:r>
      <w:r w:rsidRPr="00423C62">
        <w:rPr>
          <w:sz w:val="28"/>
          <w:szCs w:val="28"/>
        </w:rPr>
        <w:softHyphen/>
        <w:t>ние тор</w:t>
      </w:r>
      <w:r w:rsidRPr="00423C62">
        <w:rPr>
          <w:sz w:val="28"/>
          <w:szCs w:val="28"/>
        </w:rPr>
        <w:softHyphen/>
        <w:t>гов</w:t>
      </w:r>
      <w:r w:rsidRPr="00423C62">
        <w:rPr>
          <w:sz w:val="28"/>
          <w:szCs w:val="28"/>
        </w:rPr>
        <w:softHyphen/>
        <w:t>ли па</w:t>
      </w:r>
      <w:r w:rsidRPr="00423C62">
        <w:rPr>
          <w:sz w:val="28"/>
          <w:szCs w:val="28"/>
        </w:rPr>
        <w:softHyphen/>
        <w:t>рал</w:t>
      </w:r>
      <w:r w:rsidRPr="00423C62">
        <w:rPr>
          <w:sz w:val="28"/>
          <w:szCs w:val="28"/>
        </w:rPr>
        <w:softHyphen/>
        <w:t>лель</w:t>
      </w:r>
      <w:r w:rsidRPr="00423C62">
        <w:rPr>
          <w:sz w:val="28"/>
          <w:szCs w:val="28"/>
        </w:rPr>
        <w:softHyphen/>
        <w:t>но с улуч</w:t>
      </w:r>
      <w:r w:rsidRPr="00423C62">
        <w:rPr>
          <w:sz w:val="28"/>
          <w:szCs w:val="28"/>
        </w:rPr>
        <w:softHyphen/>
        <w:t>ше</w:t>
      </w:r>
      <w:r w:rsidRPr="00423C62">
        <w:rPr>
          <w:sz w:val="28"/>
          <w:szCs w:val="28"/>
        </w:rPr>
        <w:softHyphen/>
        <w:t>ни</w:t>
      </w:r>
      <w:r w:rsidRPr="00423C62">
        <w:rPr>
          <w:sz w:val="28"/>
          <w:szCs w:val="28"/>
        </w:rPr>
        <w:softHyphen/>
        <w:t>ем ин</w:t>
      </w:r>
      <w:r w:rsidRPr="00423C62">
        <w:rPr>
          <w:sz w:val="28"/>
          <w:szCs w:val="28"/>
        </w:rPr>
        <w:softHyphen/>
        <w:t>фра</w:t>
      </w:r>
      <w:r w:rsidRPr="00423C62">
        <w:rPr>
          <w:sz w:val="28"/>
          <w:szCs w:val="28"/>
        </w:rPr>
        <w:softHyphen/>
        <w:t>струк</w:t>
      </w:r>
      <w:r w:rsidRPr="00423C62">
        <w:rPr>
          <w:sz w:val="28"/>
          <w:szCs w:val="28"/>
        </w:rPr>
        <w:softHyphen/>
        <w:t>ту</w:t>
      </w:r>
      <w:r w:rsidRPr="00423C62">
        <w:rPr>
          <w:sz w:val="28"/>
          <w:szCs w:val="28"/>
        </w:rPr>
        <w:softHyphen/>
        <w:t>ры.</w:t>
      </w:r>
    </w:p>
    <w:p w:rsidR="00423C62" w:rsidRPr="00423C62" w:rsidRDefault="00423C62" w:rsidP="009D184C">
      <w:pPr>
        <w:numPr>
          <w:ilvl w:val="0"/>
          <w:numId w:val="16"/>
        </w:numPr>
        <w:overflowPunct w:val="0"/>
        <w:autoSpaceDE w:val="0"/>
        <w:autoSpaceDN w:val="0"/>
        <w:adjustRightInd w:val="0"/>
        <w:spacing w:line="360" w:lineRule="auto"/>
        <w:textAlignment w:val="baseline"/>
        <w:rPr>
          <w:sz w:val="28"/>
          <w:szCs w:val="28"/>
        </w:rPr>
      </w:pPr>
      <w:r w:rsidRPr="00423C62">
        <w:rPr>
          <w:sz w:val="28"/>
          <w:szCs w:val="28"/>
        </w:rPr>
        <w:t>Рас</w:t>
      </w:r>
      <w:r w:rsidRPr="00423C62">
        <w:rPr>
          <w:sz w:val="28"/>
          <w:szCs w:val="28"/>
        </w:rPr>
        <w:softHyphen/>
        <w:t>про</w:t>
      </w:r>
      <w:r w:rsidRPr="00423C62">
        <w:rPr>
          <w:sz w:val="28"/>
          <w:szCs w:val="28"/>
        </w:rPr>
        <w:softHyphen/>
        <w:t>стра</w:t>
      </w:r>
      <w:r w:rsidRPr="00423C62">
        <w:rPr>
          <w:sz w:val="28"/>
          <w:szCs w:val="28"/>
        </w:rPr>
        <w:softHyphen/>
        <w:t>не</w:t>
      </w:r>
      <w:r w:rsidRPr="00423C62">
        <w:rPr>
          <w:sz w:val="28"/>
          <w:szCs w:val="28"/>
        </w:rPr>
        <w:softHyphen/>
        <w:t>ние пе</w:t>
      </w:r>
      <w:r w:rsidRPr="00423C62">
        <w:rPr>
          <w:sz w:val="28"/>
          <w:szCs w:val="28"/>
        </w:rPr>
        <w:softHyphen/>
        <w:t>ре</w:t>
      </w:r>
      <w:r w:rsidRPr="00423C62">
        <w:rPr>
          <w:sz w:val="28"/>
          <w:szCs w:val="28"/>
        </w:rPr>
        <w:softHyphen/>
        <w:t>до</w:t>
      </w:r>
      <w:r w:rsidRPr="00423C62">
        <w:rPr>
          <w:sz w:val="28"/>
          <w:szCs w:val="28"/>
        </w:rPr>
        <w:softHyphen/>
        <w:t>вой тех</w:t>
      </w:r>
      <w:r w:rsidRPr="00423C62">
        <w:rPr>
          <w:sz w:val="28"/>
          <w:szCs w:val="28"/>
        </w:rPr>
        <w:softHyphen/>
        <w:t>но</w:t>
      </w:r>
      <w:r w:rsidRPr="00423C62">
        <w:rPr>
          <w:sz w:val="28"/>
          <w:szCs w:val="28"/>
        </w:rPr>
        <w:softHyphen/>
        <w:t>ло</w:t>
      </w:r>
      <w:r w:rsidRPr="00423C62">
        <w:rPr>
          <w:sz w:val="28"/>
          <w:szCs w:val="28"/>
        </w:rPr>
        <w:softHyphen/>
        <w:t>гии.</w:t>
      </w:r>
    </w:p>
    <w:p w:rsidR="00423C62" w:rsidRPr="00474620" w:rsidRDefault="00423C62" w:rsidP="00423C62">
      <w:pPr>
        <w:spacing w:line="360" w:lineRule="auto"/>
        <w:rPr>
          <w:i/>
          <w:sz w:val="28"/>
          <w:szCs w:val="28"/>
        </w:rPr>
      </w:pPr>
      <w:r w:rsidRPr="00474620">
        <w:rPr>
          <w:i/>
          <w:sz w:val="28"/>
          <w:szCs w:val="28"/>
        </w:rPr>
        <w:t>От</w:t>
      </w:r>
      <w:r w:rsidRPr="00474620">
        <w:rPr>
          <w:i/>
          <w:sz w:val="28"/>
          <w:szCs w:val="28"/>
        </w:rPr>
        <w:softHyphen/>
        <w:t>ри</w:t>
      </w:r>
      <w:r w:rsidRPr="00474620">
        <w:rPr>
          <w:i/>
          <w:sz w:val="28"/>
          <w:szCs w:val="28"/>
        </w:rPr>
        <w:softHyphen/>
        <w:t>ца</w:t>
      </w:r>
      <w:r w:rsidRPr="00474620">
        <w:rPr>
          <w:i/>
          <w:sz w:val="28"/>
          <w:szCs w:val="28"/>
        </w:rPr>
        <w:softHyphen/>
        <w:t>тель</w:t>
      </w:r>
      <w:r w:rsidRPr="00474620">
        <w:rPr>
          <w:i/>
          <w:sz w:val="28"/>
          <w:szCs w:val="28"/>
        </w:rPr>
        <w:softHyphen/>
        <w:t>ные по</w:t>
      </w:r>
      <w:r w:rsidRPr="00474620">
        <w:rPr>
          <w:i/>
          <w:sz w:val="28"/>
          <w:szCs w:val="28"/>
        </w:rPr>
        <w:softHyphen/>
        <w:t>след</w:t>
      </w:r>
      <w:r w:rsidRPr="00474620">
        <w:rPr>
          <w:i/>
          <w:sz w:val="28"/>
          <w:szCs w:val="28"/>
        </w:rPr>
        <w:softHyphen/>
        <w:t>ст</w:t>
      </w:r>
      <w:r w:rsidRPr="00474620">
        <w:rPr>
          <w:i/>
          <w:sz w:val="28"/>
          <w:szCs w:val="28"/>
        </w:rPr>
        <w:softHyphen/>
        <w:t>вия:</w:t>
      </w:r>
    </w:p>
    <w:p w:rsidR="00423C62" w:rsidRPr="00423C62" w:rsidRDefault="00423C62" w:rsidP="009D184C">
      <w:pPr>
        <w:numPr>
          <w:ilvl w:val="0"/>
          <w:numId w:val="17"/>
        </w:numPr>
        <w:overflowPunct w:val="0"/>
        <w:autoSpaceDE w:val="0"/>
        <w:autoSpaceDN w:val="0"/>
        <w:adjustRightInd w:val="0"/>
        <w:spacing w:line="360" w:lineRule="auto"/>
        <w:textAlignment w:val="baseline"/>
        <w:rPr>
          <w:sz w:val="28"/>
          <w:szCs w:val="28"/>
        </w:rPr>
      </w:pPr>
      <w:r w:rsidRPr="00423C62">
        <w:rPr>
          <w:sz w:val="28"/>
          <w:szCs w:val="28"/>
        </w:rPr>
        <w:t>Для бо</w:t>
      </w:r>
      <w:r w:rsidRPr="00423C62">
        <w:rPr>
          <w:sz w:val="28"/>
          <w:szCs w:val="28"/>
        </w:rPr>
        <w:softHyphen/>
        <w:t>лее от</w:t>
      </w:r>
      <w:r w:rsidRPr="00423C62">
        <w:rPr>
          <w:sz w:val="28"/>
          <w:szCs w:val="28"/>
        </w:rPr>
        <w:softHyphen/>
        <w:t>ста</w:t>
      </w:r>
      <w:r w:rsidRPr="00423C62">
        <w:rPr>
          <w:sz w:val="28"/>
          <w:szCs w:val="28"/>
        </w:rPr>
        <w:softHyphen/>
        <w:t>лых стран это при</w:t>
      </w:r>
      <w:r w:rsidRPr="00423C62">
        <w:rPr>
          <w:sz w:val="28"/>
          <w:szCs w:val="28"/>
        </w:rPr>
        <w:softHyphen/>
        <w:t>во</w:t>
      </w:r>
      <w:r w:rsidRPr="00423C62">
        <w:rPr>
          <w:sz w:val="28"/>
          <w:szCs w:val="28"/>
        </w:rPr>
        <w:softHyphen/>
        <w:t>дит к от</w:t>
      </w:r>
      <w:r w:rsidRPr="00423C62">
        <w:rPr>
          <w:sz w:val="28"/>
          <w:szCs w:val="28"/>
        </w:rPr>
        <w:softHyphen/>
        <w:t>то</w:t>
      </w:r>
      <w:r w:rsidRPr="00423C62">
        <w:rPr>
          <w:sz w:val="28"/>
          <w:szCs w:val="28"/>
        </w:rPr>
        <w:softHyphen/>
        <w:t>ку ре</w:t>
      </w:r>
      <w:r w:rsidRPr="00423C62">
        <w:rPr>
          <w:sz w:val="28"/>
          <w:szCs w:val="28"/>
        </w:rPr>
        <w:softHyphen/>
        <w:t>сур</w:t>
      </w:r>
      <w:r w:rsidRPr="00423C62">
        <w:rPr>
          <w:sz w:val="28"/>
          <w:szCs w:val="28"/>
        </w:rPr>
        <w:softHyphen/>
        <w:t>сов (фак</w:t>
      </w:r>
      <w:r w:rsidRPr="00423C62">
        <w:rPr>
          <w:sz w:val="28"/>
          <w:szCs w:val="28"/>
        </w:rPr>
        <w:softHyphen/>
        <w:t>то</w:t>
      </w:r>
      <w:r w:rsidRPr="00423C62">
        <w:rPr>
          <w:sz w:val="28"/>
          <w:szCs w:val="28"/>
        </w:rPr>
        <w:softHyphen/>
        <w:t>ров про</w:t>
      </w:r>
      <w:r w:rsidRPr="00423C62">
        <w:rPr>
          <w:sz w:val="28"/>
          <w:szCs w:val="28"/>
        </w:rPr>
        <w:softHyphen/>
        <w:t>из</w:t>
      </w:r>
      <w:r w:rsidRPr="00423C62">
        <w:rPr>
          <w:sz w:val="28"/>
          <w:szCs w:val="28"/>
        </w:rPr>
        <w:softHyphen/>
        <w:t>вод</w:t>
      </w:r>
      <w:r w:rsidRPr="00423C62">
        <w:rPr>
          <w:sz w:val="28"/>
          <w:szCs w:val="28"/>
        </w:rPr>
        <w:softHyphen/>
        <w:t>ст</w:t>
      </w:r>
      <w:r w:rsidRPr="00423C62">
        <w:rPr>
          <w:sz w:val="28"/>
          <w:szCs w:val="28"/>
        </w:rPr>
        <w:softHyphen/>
        <w:t>ва), идет пе</w:t>
      </w:r>
      <w:r w:rsidRPr="00423C62">
        <w:rPr>
          <w:sz w:val="28"/>
          <w:szCs w:val="28"/>
        </w:rPr>
        <w:softHyphen/>
        <w:t>ре</w:t>
      </w:r>
      <w:r w:rsidRPr="00423C62">
        <w:rPr>
          <w:sz w:val="28"/>
          <w:szCs w:val="28"/>
        </w:rPr>
        <w:softHyphen/>
        <w:t>рас</w:t>
      </w:r>
      <w:r w:rsidRPr="00423C62">
        <w:rPr>
          <w:sz w:val="28"/>
          <w:szCs w:val="28"/>
        </w:rPr>
        <w:softHyphen/>
        <w:t>пре</w:t>
      </w:r>
      <w:r w:rsidRPr="00423C62">
        <w:rPr>
          <w:sz w:val="28"/>
          <w:szCs w:val="28"/>
        </w:rPr>
        <w:softHyphen/>
        <w:t>де</w:t>
      </w:r>
      <w:r w:rsidRPr="00423C62">
        <w:rPr>
          <w:sz w:val="28"/>
          <w:szCs w:val="28"/>
        </w:rPr>
        <w:softHyphen/>
        <w:t>ле</w:t>
      </w:r>
      <w:r w:rsidRPr="00423C62">
        <w:rPr>
          <w:sz w:val="28"/>
          <w:szCs w:val="28"/>
        </w:rPr>
        <w:softHyphen/>
        <w:t>ние в поль</w:t>
      </w:r>
      <w:r w:rsidRPr="00423C62">
        <w:rPr>
          <w:sz w:val="28"/>
          <w:szCs w:val="28"/>
        </w:rPr>
        <w:softHyphen/>
        <w:t>зу бо</w:t>
      </w:r>
      <w:r w:rsidRPr="00423C62">
        <w:rPr>
          <w:sz w:val="28"/>
          <w:szCs w:val="28"/>
        </w:rPr>
        <w:softHyphen/>
        <w:t>лее силь</w:t>
      </w:r>
      <w:r w:rsidRPr="00423C62">
        <w:rPr>
          <w:sz w:val="28"/>
          <w:szCs w:val="28"/>
        </w:rPr>
        <w:softHyphen/>
        <w:t>ных парт</w:t>
      </w:r>
      <w:r w:rsidRPr="00423C62">
        <w:rPr>
          <w:sz w:val="28"/>
          <w:szCs w:val="28"/>
        </w:rPr>
        <w:softHyphen/>
        <w:t>не</w:t>
      </w:r>
      <w:r w:rsidRPr="00423C62">
        <w:rPr>
          <w:sz w:val="28"/>
          <w:szCs w:val="28"/>
        </w:rPr>
        <w:softHyphen/>
        <w:t>ров.</w:t>
      </w:r>
    </w:p>
    <w:p w:rsidR="00423C62" w:rsidRPr="00423C62" w:rsidRDefault="00423C62" w:rsidP="009D184C">
      <w:pPr>
        <w:numPr>
          <w:ilvl w:val="0"/>
          <w:numId w:val="17"/>
        </w:numPr>
        <w:overflowPunct w:val="0"/>
        <w:autoSpaceDE w:val="0"/>
        <w:autoSpaceDN w:val="0"/>
        <w:adjustRightInd w:val="0"/>
        <w:spacing w:line="360" w:lineRule="auto"/>
        <w:textAlignment w:val="baseline"/>
        <w:rPr>
          <w:sz w:val="28"/>
          <w:szCs w:val="28"/>
        </w:rPr>
      </w:pPr>
      <w:r w:rsidRPr="00423C62">
        <w:rPr>
          <w:sz w:val="28"/>
          <w:szCs w:val="28"/>
        </w:rPr>
        <w:t>Оли</w:t>
      </w:r>
      <w:r w:rsidRPr="00423C62">
        <w:rPr>
          <w:sz w:val="28"/>
          <w:szCs w:val="28"/>
        </w:rPr>
        <w:softHyphen/>
        <w:t>го</w:t>
      </w:r>
      <w:r w:rsidRPr="00423C62">
        <w:rPr>
          <w:sz w:val="28"/>
          <w:szCs w:val="28"/>
        </w:rPr>
        <w:softHyphen/>
        <w:t>поль</w:t>
      </w:r>
      <w:r w:rsidRPr="00423C62">
        <w:rPr>
          <w:sz w:val="28"/>
          <w:szCs w:val="28"/>
        </w:rPr>
        <w:softHyphen/>
        <w:t>ный сго</w:t>
      </w:r>
      <w:r w:rsidRPr="00423C62">
        <w:rPr>
          <w:sz w:val="28"/>
          <w:szCs w:val="28"/>
        </w:rPr>
        <w:softHyphen/>
        <w:t>вор ме</w:t>
      </w:r>
      <w:r w:rsidRPr="00423C62">
        <w:rPr>
          <w:sz w:val="28"/>
          <w:szCs w:val="28"/>
        </w:rPr>
        <w:softHyphen/>
        <w:t>ж</w:t>
      </w:r>
      <w:r w:rsidRPr="00423C62">
        <w:rPr>
          <w:sz w:val="28"/>
          <w:szCs w:val="28"/>
        </w:rPr>
        <w:softHyphen/>
        <w:t>ду ТНК стран-уча</w:t>
      </w:r>
      <w:r w:rsidRPr="00423C62">
        <w:rPr>
          <w:sz w:val="28"/>
          <w:szCs w:val="28"/>
        </w:rPr>
        <w:softHyphen/>
        <w:t>ст</w:t>
      </w:r>
      <w:r w:rsidRPr="00423C62">
        <w:rPr>
          <w:sz w:val="28"/>
          <w:szCs w:val="28"/>
        </w:rPr>
        <w:softHyphen/>
        <w:t>ниц, что при</w:t>
      </w:r>
      <w:r w:rsidRPr="00423C62">
        <w:rPr>
          <w:sz w:val="28"/>
          <w:szCs w:val="28"/>
        </w:rPr>
        <w:softHyphen/>
        <w:t>во</w:t>
      </w:r>
      <w:r w:rsidRPr="00423C62">
        <w:rPr>
          <w:sz w:val="28"/>
          <w:szCs w:val="28"/>
        </w:rPr>
        <w:softHyphen/>
        <w:t>дит к по</w:t>
      </w:r>
      <w:r w:rsidRPr="00423C62">
        <w:rPr>
          <w:sz w:val="28"/>
          <w:szCs w:val="28"/>
        </w:rPr>
        <w:softHyphen/>
        <w:t>вы</w:t>
      </w:r>
      <w:r w:rsidRPr="00423C62">
        <w:rPr>
          <w:sz w:val="28"/>
          <w:szCs w:val="28"/>
        </w:rPr>
        <w:softHyphen/>
        <w:t>ше</w:t>
      </w:r>
      <w:r w:rsidRPr="00423C62">
        <w:rPr>
          <w:sz w:val="28"/>
          <w:szCs w:val="28"/>
        </w:rPr>
        <w:softHyphen/>
        <w:t>нию цен.</w:t>
      </w:r>
    </w:p>
    <w:p w:rsidR="00423C62" w:rsidRPr="00423C62" w:rsidRDefault="00423C62" w:rsidP="009D184C">
      <w:pPr>
        <w:numPr>
          <w:ilvl w:val="0"/>
          <w:numId w:val="17"/>
        </w:numPr>
        <w:overflowPunct w:val="0"/>
        <w:autoSpaceDE w:val="0"/>
        <w:autoSpaceDN w:val="0"/>
        <w:adjustRightInd w:val="0"/>
        <w:spacing w:line="360" w:lineRule="auto"/>
        <w:textAlignment w:val="baseline"/>
        <w:rPr>
          <w:sz w:val="28"/>
          <w:szCs w:val="28"/>
        </w:rPr>
      </w:pPr>
      <w:r w:rsidRPr="00423C62">
        <w:rPr>
          <w:sz w:val="28"/>
          <w:szCs w:val="28"/>
        </w:rPr>
        <w:t>Эф</w:t>
      </w:r>
      <w:r w:rsidRPr="00423C62">
        <w:rPr>
          <w:sz w:val="28"/>
          <w:szCs w:val="28"/>
        </w:rPr>
        <w:softHyphen/>
        <w:t>фект по</w:t>
      </w:r>
      <w:r w:rsidRPr="00423C62">
        <w:rPr>
          <w:sz w:val="28"/>
          <w:szCs w:val="28"/>
        </w:rPr>
        <w:softHyphen/>
        <w:t>терь от уве</w:t>
      </w:r>
      <w:r w:rsidRPr="00423C62">
        <w:rPr>
          <w:sz w:val="28"/>
          <w:szCs w:val="28"/>
        </w:rPr>
        <w:softHyphen/>
        <w:t>ли</w:t>
      </w:r>
      <w:r w:rsidRPr="00423C62">
        <w:rPr>
          <w:sz w:val="28"/>
          <w:szCs w:val="28"/>
        </w:rPr>
        <w:softHyphen/>
        <w:t>че</w:t>
      </w:r>
      <w:r w:rsidRPr="00423C62">
        <w:rPr>
          <w:sz w:val="28"/>
          <w:szCs w:val="28"/>
        </w:rPr>
        <w:softHyphen/>
        <w:t>ния мас</w:t>
      </w:r>
      <w:r w:rsidRPr="00423C62">
        <w:rPr>
          <w:sz w:val="28"/>
          <w:szCs w:val="28"/>
        </w:rPr>
        <w:softHyphen/>
        <w:t>шта</w:t>
      </w:r>
      <w:r w:rsidRPr="00423C62">
        <w:rPr>
          <w:sz w:val="28"/>
          <w:szCs w:val="28"/>
        </w:rPr>
        <w:softHyphen/>
        <w:t>бов про</w:t>
      </w:r>
      <w:r w:rsidRPr="00423C62">
        <w:rPr>
          <w:sz w:val="28"/>
          <w:szCs w:val="28"/>
        </w:rPr>
        <w:softHyphen/>
        <w:t>из</w:t>
      </w:r>
      <w:r w:rsidRPr="00423C62">
        <w:rPr>
          <w:sz w:val="28"/>
          <w:szCs w:val="28"/>
        </w:rPr>
        <w:softHyphen/>
        <w:t>вод</w:t>
      </w:r>
      <w:r w:rsidRPr="00423C62">
        <w:rPr>
          <w:sz w:val="28"/>
          <w:szCs w:val="28"/>
        </w:rPr>
        <w:softHyphen/>
        <w:t>ст</w:t>
      </w:r>
      <w:r w:rsidRPr="00423C62">
        <w:rPr>
          <w:sz w:val="28"/>
          <w:szCs w:val="28"/>
        </w:rPr>
        <w:softHyphen/>
        <w:t>ва при очень силь</w:t>
      </w:r>
      <w:r w:rsidRPr="00423C62">
        <w:rPr>
          <w:sz w:val="28"/>
          <w:szCs w:val="28"/>
        </w:rPr>
        <w:softHyphen/>
        <w:t>ной кон</w:t>
      </w:r>
      <w:r w:rsidRPr="00423C62">
        <w:rPr>
          <w:sz w:val="28"/>
          <w:szCs w:val="28"/>
        </w:rPr>
        <w:softHyphen/>
        <w:t>цен</w:t>
      </w:r>
      <w:r w:rsidRPr="00423C62">
        <w:rPr>
          <w:sz w:val="28"/>
          <w:szCs w:val="28"/>
        </w:rPr>
        <w:softHyphen/>
        <w:t>тра</w:t>
      </w:r>
      <w:r w:rsidRPr="00423C62">
        <w:rPr>
          <w:sz w:val="28"/>
          <w:szCs w:val="28"/>
        </w:rPr>
        <w:softHyphen/>
        <w:t>ции.</w:t>
      </w:r>
      <w:r>
        <w:rPr>
          <w:sz w:val="28"/>
          <w:szCs w:val="28"/>
        </w:rPr>
        <w:t xml:space="preserve"> </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Переходу к интеграцион</w:t>
      </w:r>
      <w:r w:rsidRPr="00C61A35">
        <w:rPr>
          <w:snapToGrid w:val="0"/>
          <w:color w:val="000000"/>
          <w:sz w:val="28"/>
          <w:szCs w:val="28"/>
        </w:rPr>
        <w:softHyphen/>
        <w:t>ному этапу мирохозяйственных связей предшествует ряд стадий МЭИ, обусловленных количественными и качест</w:t>
      </w:r>
      <w:r w:rsidRPr="00C61A35">
        <w:rPr>
          <w:snapToGrid w:val="0"/>
          <w:color w:val="000000"/>
          <w:sz w:val="28"/>
          <w:szCs w:val="28"/>
        </w:rPr>
        <w:softHyphen/>
        <w:t>венными показателями их развития. Это не только мас</w:t>
      </w:r>
      <w:r w:rsidRPr="00C61A35">
        <w:rPr>
          <w:snapToGrid w:val="0"/>
          <w:color w:val="000000"/>
          <w:sz w:val="28"/>
          <w:szCs w:val="28"/>
        </w:rPr>
        <w:softHyphen/>
        <w:t>штабы международной торговли — экономической дея</w:t>
      </w:r>
      <w:r w:rsidRPr="00C61A35">
        <w:rPr>
          <w:snapToGrid w:val="0"/>
          <w:color w:val="000000"/>
          <w:sz w:val="28"/>
          <w:szCs w:val="28"/>
        </w:rPr>
        <w:softHyphen/>
        <w:t>тельности, но и охватываемые сферы, степень и устойчи</w:t>
      </w:r>
      <w:r w:rsidRPr="00C61A35">
        <w:rPr>
          <w:snapToGrid w:val="0"/>
          <w:color w:val="000000"/>
          <w:sz w:val="28"/>
          <w:szCs w:val="28"/>
        </w:rPr>
        <w:softHyphen/>
        <w:t>вость взаимодействия национальных экономик.</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В современной теории МЭИ различают пять ступе</w:t>
      </w:r>
      <w:r w:rsidRPr="00C61A35">
        <w:rPr>
          <w:snapToGrid w:val="0"/>
          <w:color w:val="000000"/>
          <w:sz w:val="28"/>
          <w:szCs w:val="28"/>
        </w:rPr>
        <w:softHyphen/>
        <w:t>ней или последовательных этапов развития интеграци</w:t>
      </w:r>
      <w:r w:rsidRPr="00C61A35">
        <w:rPr>
          <w:snapToGrid w:val="0"/>
          <w:color w:val="000000"/>
          <w:sz w:val="28"/>
          <w:szCs w:val="28"/>
        </w:rPr>
        <w:softHyphen/>
        <w:t>онных процессов:</w:t>
      </w:r>
    </w:p>
    <w:p w:rsidR="00C35C10" w:rsidRPr="00C61A35" w:rsidRDefault="00C35C10" w:rsidP="00E209B5">
      <w:pPr>
        <w:numPr>
          <w:ilvl w:val="0"/>
          <w:numId w:val="1"/>
        </w:numPr>
        <w:shd w:val="clear" w:color="auto" w:fill="FFFFFF"/>
        <w:spacing w:line="360" w:lineRule="auto"/>
        <w:ind w:firstLine="680"/>
        <w:jc w:val="both"/>
        <w:rPr>
          <w:snapToGrid w:val="0"/>
          <w:sz w:val="28"/>
          <w:szCs w:val="28"/>
        </w:rPr>
      </w:pPr>
      <w:r w:rsidRPr="00C61A35">
        <w:rPr>
          <w:snapToGrid w:val="0"/>
          <w:color w:val="000000"/>
          <w:sz w:val="28"/>
          <w:szCs w:val="28"/>
        </w:rPr>
        <w:t>зона свободной торговли;</w:t>
      </w:r>
    </w:p>
    <w:p w:rsidR="00C35C10" w:rsidRPr="00C61A35" w:rsidRDefault="00C35C10" w:rsidP="00E209B5">
      <w:pPr>
        <w:numPr>
          <w:ilvl w:val="0"/>
          <w:numId w:val="2"/>
        </w:numPr>
        <w:shd w:val="clear" w:color="auto" w:fill="FFFFFF"/>
        <w:spacing w:line="360" w:lineRule="auto"/>
        <w:ind w:firstLine="680"/>
        <w:jc w:val="both"/>
        <w:rPr>
          <w:snapToGrid w:val="0"/>
          <w:sz w:val="28"/>
          <w:szCs w:val="28"/>
        </w:rPr>
      </w:pPr>
      <w:r w:rsidRPr="00C61A35">
        <w:rPr>
          <w:snapToGrid w:val="0"/>
          <w:color w:val="000000"/>
          <w:sz w:val="28"/>
          <w:szCs w:val="28"/>
        </w:rPr>
        <w:t>таможенный союз;</w:t>
      </w:r>
    </w:p>
    <w:p w:rsidR="00C35C10" w:rsidRPr="00C61A35" w:rsidRDefault="00C35C10" w:rsidP="00E209B5">
      <w:pPr>
        <w:numPr>
          <w:ilvl w:val="0"/>
          <w:numId w:val="3"/>
        </w:numPr>
        <w:shd w:val="clear" w:color="auto" w:fill="FFFFFF"/>
        <w:spacing w:line="360" w:lineRule="auto"/>
        <w:ind w:firstLine="680"/>
        <w:jc w:val="both"/>
        <w:rPr>
          <w:snapToGrid w:val="0"/>
          <w:sz w:val="28"/>
          <w:szCs w:val="28"/>
        </w:rPr>
      </w:pPr>
      <w:r w:rsidRPr="00C61A35">
        <w:rPr>
          <w:snapToGrid w:val="0"/>
          <w:color w:val="000000"/>
          <w:sz w:val="28"/>
          <w:szCs w:val="28"/>
        </w:rPr>
        <w:t>единый или общий рынок;</w:t>
      </w:r>
    </w:p>
    <w:p w:rsidR="00C35C10" w:rsidRPr="00C61A35" w:rsidRDefault="00C35C10" w:rsidP="00E209B5">
      <w:pPr>
        <w:numPr>
          <w:ilvl w:val="0"/>
          <w:numId w:val="5"/>
        </w:numPr>
        <w:shd w:val="clear" w:color="auto" w:fill="FFFFFF"/>
        <w:spacing w:line="360" w:lineRule="auto"/>
        <w:ind w:firstLine="680"/>
        <w:jc w:val="both"/>
        <w:rPr>
          <w:snapToGrid w:val="0"/>
          <w:sz w:val="28"/>
          <w:szCs w:val="28"/>
        </w:rPr>
      </w:pPr>
      <w:r w:rsidRPr="00C61A35">
        <w:rPr>
          <w:snapToGrid w:val="0"/>
          <w:color w:val="000000"/>
          <w:sz w:val="28"/>
          <w:szCs w:val="28"/>
        </w:rPr>
        <w:t>экономический союз;</w:t>
      </w:r>
    </w:p>
    <w:p w:rsidR="00C35C10" w:rsidRPr="00C61A35" w:rsidRDefault="00C35C10" w:rsidP="00E209B5">
      <w:pPr>
        <w:numPr>
          <w:ilvl w:val="0"/>
          <w:numId w:val="4"/>
        </w:numPr>
        <w:shd w:val="clear" w:color="auto" w:fill="FFFFFF"/>
        <w:spacing w:line="360" w:lineRule="auto"/>
        <w:ind w:firstLine="680"/>
        <w:jc w:val="both"/>
        <w:rPr>
          <w:snapToGrid w:val="0"/>
          <w:sz w:val="28"/>
          <w:szCs w:val="28"/>
        </w:rPr>
      </w:pPr>
      <w:r w:rsidRPr="00C61A35">
        <w:rPr>
          <w:snapToGrid w:val="0"/>
          <w:color w:val="000000"/>
          <w:sz w:val="28"/>
          <w:szCs w:val="28"/>
        </w:rPr>
        <w:t>экономический и валютный союз.</w:t>
      </w:r>
    </w:p>
    <w:p w:rsidR="0092270D" w:rsidRPr="00C61A35" w:rsidRDefault="00C35C10" w:rsidP="00E209B5">
      <w:pPr>
        <w:shd w:val="clear" w:color="auto" w:fill="FFFFFF"/>
        <w:spacing w:line="360" w:lineRule="auto"/>
        <w:ind w:firstLine="680"/>
        <w:jc w:val="both"/>
        <w:rPr>
          <w:snapToGrid w:val="0"/>
          <w:color w:val="000000"/>
          <w:sz w:val="28"/>
          <w:szCs w:val="28"/>
        </w:rPr>
      </w:pPr>
      <w:r w:rsidRPr="00C61A35">
        <w:rPr>
          <w:snapToGrid w:val="0"/>
          <w:color w:val="000000"/>
          <w:sz w:val="28"/>
          <w:szCs w:val="28"/>
        </w:rPr>
        <w:t>Строго говоря, в настоящее время лишь одна меж</w:t>
      </w:r>
      <w:r w:rsidRPr="00C61A35">
        <w:rPr>
          <w:snapToGrid w:val="0"/>
          <w:color w:val="000000"/>
          <w:sz w:val="28"/>
          <w:szCs w:val="28"/>
        </w:rPr>
        <w:softHyphen/>
        <w:t>дународная интеграционная группа стран прошла ре</w:t>
      </w:r>
      <w:r w:rsidRPr="00C61A35">
        <w:rPr>
          <w:snapToGrid w:val="0"/>
          <w:color w:val="000000"/>
          <w:sz w:val="28"/>
          <w:szCs w:val="28"/>
        </w:rPr>
        <w:softHyphen/>
        <w:t xml:space="preserve">ально </w:t>
      </w:r>
      <w:r w:rsidR="003A0EBE" w:rsidRPr="00C61A35">
        <w:rPr>
          <w:snapToGrid w:val="0"/>
          <w:color w:val="000000"/>
          <w:sz w:val="28"/>
          <w:szCs w:val="28"/>
        </w:rPr>
        <w:t>все</w:t>
      </w:r>
      <w:r w:rsidRPr="00C61A35">
        <w:rPr>
          <w:snapToGrid w:val="0"/>
          <w:color w:val="000000"/>
          <w:sz w:val="28"/>
          <w:szCs w:val="28"/>
        </w:rPr>
        <w:t xml:space="preserve"> из указанных этапов — ЕС. Дру</w:t>
      </w:r>
      <w:r w:rsidRPr="00C61A35">
        <w:rPr>
          <w:snapToGrid w:val="0"/>
          <w:color w:val="000000"/>
          <w:sz w:val="28"/>
          <w:szCs w:val="28"/>
        </w:rPr>
        <w:softHyphen/>
        <w:t xml:space="preserve">гие интеграционные группировки, а их несколько, пока прошли в своем развитии первый и частично второй этапы. </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xml:space="preserve">•   Первой логической и хронологической ступенью  является </w:t>
      </w:r>
      <w:r w:rsidRPr="00C61A35">
        <w:rPr>
          <w:b/>
          <w:snapToGrid w:val="0"/>
          <w:color w:val="000000"/>
          <w:sz w:val="28"/>
          <w:szCs w:val="28"/>
        </w:rPr>
        <w:t>зона свободной торговли (ЗСТ</w:t>
      </w:r>
      <w:r w:rsidRPr="00C61A35">
        <w:rPr>
          <w:snapToGrid w:val="0"/>
          <w:color w:val="000000"/>
          <w:sz w:val="28"/>
          <w:szCs w:val="28"/>
        </w:rPr>
        <w:t>). В современном  понимании это преференциальная зона, в рамках которой поддерживается свободная от таможенных и количественных ограничений международная торговля товарами. Как правило, конкретные соглашения о соответствующих зонах предусматривают создание ЗСТ промышленными товарами в течение ряда лет путем постепенной взаимной отмены таможенных пошлин и других нетарифных ограничений. По отношению к сельскохозяйственным товарам либерализация носит ограниченный характер, охватывает лишь некоторые позиции по таможенной номенклатуре. Такой подход реализовывал</w:t>
      </w:r>
      <w:r w:rsidRPr="00C61A35">
        <w:rPr>
          <w:snapToGrid w:val="0"/>
          <w:color w:val="000000"/>
          <w:sz w:val="28"/>
          <w:szCs w:val="28"/>
        </w:rPr>
        <w:softHyphen/>
        <w:t xml:space="preserve">ся при становлении ЕЭС, актуален он и в настоящее время  в  Североамериканской  ассоциации  свободной торговли (НАФТА) и в Общем рынке стран Южного конуса (МЕРКОСУР). Соглашения о создании ЗСТ, как правило, основаны на принципе взаимного моратория на повышение пошлин </w:t>
      </w:r>
      <w:r w:rsidRPr="00C61A35">
        <w:rPr>
          <w:snapToGrid w:val="0"/>
          <w:color w:val="000000"/>
          <w:sz w:val="28"/>
          <w:szCs w:val="28"/>
          <w:lang w:val="en-US"/>
        </w:rPr>
        <w:t>Standstill</w:t>
      </w:r>
      <w:r w:rsidRPr="00C61A35">
        <w:rPr>
          <w:snapToGrid w:val="0"/>
          <w:color w:val="000000"/>
          <w:sz w:val="28"/>
          <w:szCs w:val="28"/>
        </w:rPr>
        <w:t>. Это означает, что партнеры не могут в одностороннем порядке повышать таможенные пошлины</w:t>
      </w:r>
      <w:r w:rsidRPr="00C61A35">
        <w:rPr>
          <w:b/>
          <w:snapToGrid w:val="0"/>
          <w:color w:val="000000"/>
          <w:sz w:val="28"/>
          <w:szCs w:val="28"/>
        </w:rPr>
        <w:t xml:space="preserve"> </w:t>
      </w:r>
      <w:r w:rsidRPr="00C61A35">
        <w:rPr>
          <w:snapToGrid w:val="0"/>
          <w:color w:val="000000"/>
          <w:sz w:val="28"/>
          <w:szCs w:val="28"/>
        </w:rPr>
        <w:t>либо возводить новые торговые барьеры. Случаи, при</w:t>
      </w:r>
      <w:r w:rsidRPr="00C61A35">
        <w:rPr>
          <w:b/>
          <w:snapToGrid w:val="0"/>
          <w:color w:val="000000"/>
          <w:sz w:val="28"/>
          <w:szCs w:val="28"/>
        </w:rPr>
        <w:t xml:space="preserve"> </w:t>
      </w:r>
      <w:r w:rsidRPr="00C61A35">
        <w:rPr>
          <w:snapToGrid w:val="0"/>
          <w:color w:val="000000"/>
          <w:sz w:val="28"/>
          <w:szCs w:val="28"/>
        </w:rPr>
        <w:t>которых стороны могут увеличить уровень таможенного обложения или применить специальные защитные меры, условия, срок и действия, сфера распространения</w:t>
      </w:r>
      <w:r w:rsidRPr="00C61A35">
        <w:rPr>
          <w:b/>
          <w:snapToGrid w:val="0"/>
          <w:color w:val="000000"/>
          <w:sz w:val="28"/>
          <w:szCs w:val="28"/>
        </w:rPr>
        <w:t xml:space="preserve"> </w:t>
      </w:r>
      <w:r w:rsidRPr="00C61A35">
        <w:rPr>
          <w:snapToGrid w:val="0"/>
          <w:color w:val="000000"/>
          <w:sz w:val="28"/>
          <w:szCs w:val="28"/>
        </w:rPr>
        <w:t>защитных мер, а также величина пошлин предусматриваются в соглашениях о ЗСТ.</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К положительным чертам таких соглашений следует отнести более стабильный и предсказуемый характер</w:t>
      </w:r>
      <w:r w:rsidRPr="00C61A35">
        <w:rPr>
          <w:b/>
          <w:snapToGrid w:val="0"/>
          <w:color w:val="000000"/>
          <w:sz w:val="28"/>
          <w:szCs w:val="28"/>
        </w:rPr>
        <w:t xml:space="preserve"> </w:t>
      </w:r>
      <w:r w:rsidRPr="00C61A35">
        <w:rPr>
          <w:snapToGrid w:val="0"/>
          <w:color w:val="000000"/>
          <w:sz w:val="28"/>
          <w:szCs w:val="28"/>
        </w:rPr>
        <w:t>торговой политики стран—участниц. Функционирование ЗСТ позволяет странам более четко выполнять принятые на себя обязательства в рамках "Уругвайского  раунда", совершенствовать всю систему внешнеэкономической деятельности, более гибко приспосабливаться к международной практике. Вместе с тем следует отметить, что взаимодействие стран—участниц ЗСТ, регулирование деятельности в соответствующей области про</w:t>
      </w:r>
      <w:r w:rsidRPr="00C61A35">
        <w:rPr>
          <w:snapToGrid w:val="0"/>
          <w:color w:val="000000"/>
          <w:sz w:val="28"/>
          <w:szCs w:val="28"/>
        </w:rPr>
        <w:softHyphen/>
        <w:t>исходит без создания постоянно действующих надна</w:t>
      </w:r>
      <w:r w:rsidRPr="00C61A35">
        <w:rPr>
          <w:snapToGrid w:val="0"/>
          <w:color w:val="000000"/>
          <w:sz w:val="28"/>
          <w:szCs w:val="28"/>
        </w:rPr>
        <w:softHyphen/>
        <w:t>циональных систем управления или принятия специ</w:t>
      </w:r>
      <w:r w:rsidRPr="00C61A35">
        <w:rPr>
          <w:snapToGrid w:val="0"/>
          <w:color w:val="000000"/>
          <w:sz w:val="28"/>
          <w:szCs w:val="28"/>
        </w:rPr>
        <w:softHyphen/>
        <w:t>альных общих решений. Все решения, как правило,  принимаются высшими должностными лицами стран-участниц по политическим проблемам и руководителя</w:t>
      </w:r>
      <w:r w:rsidRPr="00C61A35">
        <w:rPr>
          <w:snapToGrid w:val="0"/>
          <w:color w:val="000000"/>
          <w:sz w:val="28"/>
          <w:szCs w:val="28"/>
        </w:rPr>
        <w:softHyphen/>
        <w:t>ми министерств и ведомств (внешнеторговых, финансо</w:t>
      </w:r>
      <w:r w:rsidRPr="00C61A35">
        <w:rPr>
          <w:snapToGrid w:val="0"/>
          <w:color w:val="000000"/>
          <w:sz w:val="28"/>
          <w:szCs w:val="28"/>
        </w:rPr>
        <w:softHyphen/>
        <w:t>вых и др.) — по экономическим. Эти решения уже на данной стадии должны носить обязательный характер, обеспечивая скоординированность шагов и обязатель</w:t>
      </w:r>
      <w:r w:rsidRPr="00C61A35">
        <w:rPr>
          <w:snapToGrid w:val="0"/>
          <w:color w:val="000000"/>
          <w:sz w:val="28"/>
          <w:szCs w:val="28"/>
        </w:rPr>
        <w:softHyphen/>
        <w:t>ность сторон. С правовой точки зрения международные договоренности обретают преференциальное по отно</w:t>
      </w:r>
      <w:r w:rsidRPr="00C61A35">
        <w:rPr>
          <w:snapToGrid w:val="0"/>
          <w:color w:val="000000"/>
          <w:sz w:val="28"/>
          <w:szCs w:val="28"/>
        </w:rPr>
        <w:softHyphen/>
        <w:t>шению к внутренним законодательным актам положе</w:t>
      </w:r>
      <w:r w:rsidRPr="00C61A35">
        <w:rPr>
          <w:snapToGrid w:val="0"/>
          <w:color w:val="000000"/>
          <w:sz w:val="28"/>
          <w:szCs w:val="28"/>
        </w:rPr>
        <w:softHyphen/>
        <w:t>ние.</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Что касается сфер сотрудничества в рамках ЗСТ, то на начальном этапе это, естественно, внешняя торговля.</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При создании ЗСТ выявился и целый ряд негатив</w:t>
      </w:r>
      <w:r w:rsidRPr="00C61A35">
        <w:rPr>
          <w:snapToGrid w:val="0"/>
          <w:color w:val="000000"/>
          <w:sz w:val="28"/>
          <w:szCs w:val="28"/>
        </w:rPr>
        <w:softHyphen/>
        <w:t>ных моментов, замедляющих процесс сближения, но не имеющих разрушительного характера.</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Создание ЗСТ приводит к усилению конкуренции на внутреннем рынке, что не всегда благоприятно воз</w:t>
      </w:r>
      <w:r w:rsidRPr="00C61A35">
        <w:rPr>
          <w:snapToGrid w:val="0"/>
          <w:color w:val="000000"/>
          <w:sz w:val="28"/>
          <w:szCs w:val="28"/>
        </w:rPr>
        <w:softHyphen/>
        <w:t>действует на качество и технический уровень изделий отечественной промышленности. Либерализация им</w:t>
      </w:r>
      <w:r w:rsidRPr="00C61A35">
        <w:rPr>
          <w:snapToGrid w:val="0"/>
          <w:color w:val="000000"/>
          <w:sz w:val="28"/>
          <w:szCs w:val="28"/>
        </w:rPr>
        <w:softHyphen/>
        <w:t>порта создает серьезную угрозу для национальных про</w:t>
      </w:r>
      <w:r w:rsidRPr="00C61A35">
        <w:rPr>
          <w:snapToGrid w:val="0"/>
          <w:color w:val="000000"/>
          <w:sz w:val="28"/>
          <w:szCs w:val="28"/>
        </w:rPr>
        <w:softHyphen/>
        <w:t>изводителей товаров, увеличивает опасность банкротств тех из них, которые не выдерживают соперничества с более конкурентоспособными и качественными им</w:t>
      </w:r>
      <w:r w:rsidRPr="00C61A35">
        <w:rPr>
          <w:snapToGrid w:val="0"/>
          <w:color w:val="000000"/>
          <w:sz w:val="28"/>
          <w:szCs w:val="28"/>
        </w:rPr>
        <w:softHyphen/>
        <w:t>портными товарами. Без поддержки их со стороны го</w:t>
      </w:r>
      <w:r w:rsidRPr="00C61A35">
        <w:rPr>
          <w:snapToGrid w:val="0"/>
          <w:color w:val="000000"/>
          <w:sz w:val="28"/>
          <w:szCs w:val="28"/>
        </w:rPr>
        <w:softHyphen/>
        <w:t>сударства велика опасность того, что иностранные про</w:t>
      </w:r>
      <w:r w:rsidRPr="00C61A35">
        <w:rPr>
          <w:snapToGrid w:val="0"/>
          <w:color w:val="000000"/>
          <w:sz w:val="28"/>
          <w:szCs w:val="28"/>
        </w:rPr>
        <w:softHyphen/>
        <w:t>изводители вытеснят отечественных со своего же внут</w:t>
      </w:r>
      <w:r w:rsidRPr="00C61A35">
        <w:rPr>
          <w:snapToGrid w:val="0"/>
          <w:color w:val="000000"/>
          <w:sz w:val="28"/>
          <w:szCs w:val="28"/>
        </w:rPr>
        <w:softHyphen/>
        <w:t>реннего рынка, несмотря на применяемые средства за</w:t>
      </w:r>
      <w:r w:rsidRPr="00C61A35">
        <w:rPr>
          <w:snapToGrid w:val="0"/>
          <w:color w:val="000000"/>
          <w:sz w:val="28"/>
          <w:szCs w:val="28"/>
        </w:rPr>
        <w:softHyphen/>
        <w:t>щиты. Следует, однако, отметить, что возникает опас</w:t>
      </w:r>
      <w:r w:rsidRPr="00C61A35">
        <w:rPr>
          <w:snapToGrid w:val="0"/>
          <w:color w:val="000000"/>
          <w:sz w:val="28"/>
          <w:szCs w:val="28"/>
        </w:rPr>
        <w:softHyphen/>
        <w:t>ность закрепления иностранных компаний в промышленных структурах "страны пребывания".</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Следующей ступенью международной экономи</w:t>
      </w:r>
      <w:r w:rsidRPr="00C61A35">
        <w:rPr>
          <w:snapToGrid w:val="0"/>
          <w:color w:val="000000"/>
          <w:sz w:val="28"/>
          <w:szCs w:val="28"/>
        </w:rPr>
        <w:softHyphen/>
        <w:t xml:space="preserve">ческой интеграции является </w:t>
      </w:r>
      <w:r w:rsidRPr="00C61A35">
        <w:rPr>
          <w:b/>
          <w:snapToGrid w:val="0"/>
          <w:color w:val="000000"/>
          <w:sz w:val="28"/>
          <w:szCs w:val="28"/>
        </w:rPr>
        <w:t>таможенный союз</w:t>
      </w:r>
      <w:r w:rsidRPr="00C61A35">
        <w:rPr>
          <w:b/>
          <w:i/>
          <w:snapToGrid w:val="0"/>
          <w:color w:val="000000"/>
          <w:sz w:val="28"/>
          <w:szCs w:val="28"/>
        </w:rPr>
        <w:t xml:space="preserve"> </w:t>
      </w:r>
      <w:r w:rsidRPr="00C61A35">
        <w:rPr>
          <w:snapToGrid w:val="0"/>
          <w:color w:val="000000"/>
          <w:sz w:val="28"/>
          <w:szCs w:val="28"/>
        </w:rPr>
        <w:t xml:space="preserve">(ТС) — соглашение двух или более государств об упразднении таможенных пошлин в торговле, форма коллективного протекционизма. В соответствии со ст. </w:t>
      </w:r>
      <w:r w:rsidRPr="00C61A35">
        <w:rPr>
          <w:snapToGrid w:val="0"/>
          <w:color w:val="000000"/>
          <w:sz w:val="28"/>
          <w:szCs w:val="28"/>
          <w:lang w:val="en-US"/>
        </w:rPr>
        <w:t>XIV</w:t>
      </w:r>
      <w:r w:rsidRPr="00C61A35">
        <w:rPr>
          <w:snapToGrid w:val="0"/>
          <w:color w:val="000000"/>
          <w:sz w:val="28"/>
          <w:szCs w:val="28"/>
        </w:rPr>
        <w:t xml:space="preserve"> ГАТТ таможенный союз предполагает </w:t>
      </w:r>
      <w:r w:rsidR="005A3DF8" w:rsidRPr="00C61A35">
        <w:rPr>
          <w:snapToGrid w:val="0"/>
          <w:color w:val="000000"/>
          <w:sz w:val="28"/>
          <w:szCs w:val="28"/>
        </w:rPr>
        <w:t>снижение тамо</w:t>
      </w:r>
      <w:r w:rsidRPr="00C61A35">
        <w:rPr>
          <w:snapToGrid w:val="0"/>
          <w:color w:val="000000"/>
          <w:sz w:val="28"/>
          <w:szCs w:val="28"/>
        </w:rPr>
        <w:t>женных пошлин внутри ТС и создание единого внешнего таможенного тарифа.</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xml:space="preserve">Следует отметить, что в ряде изданий и публикаций определения ЗСТ и ТС даются недостаточно корректно. Главное различие состоит в том, что в первом случае предусматривается постепенное снижение таможенных пошлин, устранение нетарифных барьеров и т.д. В конечном итоге ЗСТ призвана обеспечить беспошлинную торговлю между странами-участницами. В ТС существует беспошлинная торговля между странами членами и общий таможенный тариф по отношению к странам, не входящим в союз. Современная трактовка § 4 ст. </w:t>
      </w:r>
      <w:r w:rsidRPr="00C61A35">
        <w:rPr>
          <w:snapToGrid w:val="0"/>
          <w:color w:val="000000"/>
          <w:sz w:val="28"/>
          <w:szCs w:val="28"/>
          <w:lang w:val="en-US"/>
        </w:rPr>
        <w:t>XXIV</w:t>
      </w:r>
      <w:r w:rsidRPr="00C61A35">
        <w:rPr>
          <w:snapToGrid w:val="0"/>
          <w:color w:val="000000"/>
          <w:sz w:val="28"/>
          <w:szCs w:val="28"/>
        </w:rPr>
        <w:t xml:space="preserve"> ГАТТ гласит, что "ст. </w:t>
      </w:r>
      <w:r w:rsidRPr="00C61A35">
        <w:rPr>
          <w:snapToGrid w:val="0"/>
          <w:color w:val="000000"/>
          <w:sz w:val="28"/>
          <w:szCs w:val="28"/>
          <w:lang w:val="en-US"/>
        </w:rPr>
        <w:t>XXIV</w:t>
      </w:r>
      <w:r w:rsidRPr="00C61A35">
        <w:rPr>
          <w:snapToGrid w:val="0"/>
          <w:color w:val="000000"/>
          <w:sz w:val="28"/>
          <w:szCs w:val="28"/>
        </w:rPr>
        <w:t xml:space="preserve"> не предусматривает никакого руководящего начала в том, что касается определения различия между понятиями ЗСТ и ТС". Своеобразные правила игры устанавливаются самими членами ЗСТ, которые продолжают следовать своей собственной внешнеторговой политике, а страны-члены ТС ее координируют в первую очередь в части таможенно-тарифных правил и процедур. ТС представляет собой более совершенную, чем ЗСТ, интеграционную структуру. В рамках ТС происходят серьезные изменения </w:t>
      </w:r>
      <w:r w:rsidR="005A3DF8" w:rsidRPr="00C61A35">
        <w:rPr>
          <w:snapToGrid w:val="0"/>
          <w:color w:val="000000"/>
          <w:sz w:val="28"/>
          <w:szCs w:val="28"/>
        </w:rPr>
        <w:t>в</w:t>
      </w:r>
      <w:r w:rsidRPr="00C61A35">
        <w:rPr>
          <w:snapToGrid w:val="0"/>
          <w:color w:val="000000"/>
          <w:sz w:val="28"/>
          <w:szCs w:val="28"/>
        </w:rPr>
        <w:t xml:space="preserve"> структуре производства и потребления стран-участниц. Во-первых, проводя единую внешнеторговую политику по отношению к таможенным тарифам, различные внешние преференции, протекционизм и т.п., страны регулируют товарные потоки с учетом уровня внешнего тарифа и результирующих цен. Это в свою очередь дает толчок в переориентировке ресурсов, в потреблении и</w:t>
      </w:r>
      <w:r w:rsidRPr="00C61A35">
        <w:rPr>
          <w:i/>
          <w:snapToGrid w:val="0"/>
          <w:color w:val="000000"/>
          <w:sz w:val="28"/>
          <w:szCs w:val="28"/>
        </w:rPr>
        <w:t xml:space="preserve"> </w:t>
      </w:r>
      <w:r w:rsidRPr="00C61A35">
        <w:rPr>
          <w:snapToGrid w:val="0"/>
          <w:color w:val="000000"/>
          <w:sz w:val="28"/>
          <w:szCs w:val="28"/>
        </w:rPr>
        <w:t>производстве. По мнению некоторых западных специалистов интеграции, внутри ТС производство "рационализируется в соответствии с теорией сравнительных преимуществ".</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Возможны два варианта развития событий: устанав</w:t>
      </w:r>
      <w:r w:rsidRPr="00C61A35">
        <w:rPr>
          <w:snapToGrid w:val="0"/>
          <w:color w:val="000000"/>
          <w:sz w:val="28"/>
          <w:szCs w:val="28"/>
        </w:rPr>
        <w:softHyphen/>
        <w:t>ливаемый на внешних границах ТС внешний тариф на какой-либо товар может быть выше средневзвешенного тарифа, существовавшего до возникновения данной интеграционной структуры, или ниже. Если внешний тариф выше, то странам—членам ТС приходится отказы</w:t>
      </w:r>
      <w:r w:rsidRPr="00C61A35">
        <w:rPr>
          <w:snapToGrid w:val="0"/>
          <w:color w:val="000000"/>
          <w:sz w:val="28"/>
          <w:szCs w:val="28"/>
        </w:rPr>
        <w:softHyphen/>
        <w:t>ваться от более дешевого внешнего источника снабже</w:t>
      </w:r>
      <w:r w:rsidRPr="00C61A35">
        <w:rPr>
          <w:snapToGrid w:val="0"/>
          <w:color w:val="000000"/>
          <w:sz w:val="28"/>
          <w:szCs w:val="28"/>
        </w:rPr>
        <w:softHyphen/>
        <w:t>ния в пользу внутрисоюзных ресурсов, более дорогих. Такие меры могут применяться исходя из самых раз</w:t>
      </w:r>
      <w:r w:rsidRPr="00C61A35">
        <w:rPr>
          <w:snapToGrid w:val="0"/>
          <w:color w:val="000000"/>
          <w:sz w:val="28"/>
          <w:szCs w:val="28"/>
        </w:rPr>
        <w:softHyphen/>
        <w:t>личных соображений, например, из стратегических по</w:t>
      </w:r>
      <w:r w:rsidRPr="00C61A35">
        <w:rPr>
          <w:snapToGrid w:val="0"/>
          <w:color w:val="000000"/>
          <w:sz w:val="28"/>
          <w:szCs w:val="28"/>
        </w:rPr>
        <w:softHyphen/>
        <w:t>сылок: страны сообща решают приступить к интенсив</w:t>
      </w:r>
      <w:r w:rsidRPr="00C61A35">
        <w:rPr>
          <w:snapToGrid w:val="0"/>
          <w:color w:val="000000"/>
          <w:sz w:val="28"/>
          <w:szCs w:val="28"/>
        </w:rPr>
        <w:softHyphen/>
        <w:t>ной разработке новых материалов, энергоносителей и т.д. с тем, чтобы уйти от внешней зависимости. Приня</w:t>
      </w:r>
      <w:r w:rsidRPr="00C61A35">
        <w:rPr>
          <w:snapToGrid w:val="0"/>
          <w:color w:val="000000"/>
          <w:sz w:val="28"/>
          <w:szCs w:val="28"/>
        </w:rPr>
        <w:softHyphen/>
        <w:t>тие таких мер заставляет разработчиков технологий ид</w:t>
      </w:r>
      <w:r w:rsidRPr="00C61A35">
        <w:rPr>
          <w:snapToGrid w:val="0"/>
          <w:color w:val="000000"/>
          <w:sz w:val="28"/>
          <w:szCs w:val="28"/>
        </w:rPr>
        <w:softHyphen/>
        <w:t>ти на проведение совместных исследований, переори</w:t>
      </w:r>
      <w:r w:rsidRPr="00C61A35">
        <w:rPr>
          <w:snapToGrid w:val="0"/>
          <w:color w:val="000000"/>
          <w:sz w:val="28"/>
          <w:szCs w:val="28"/>
        </w:rPr>
        <w:softHyphen/>
        <w:t>ентирует потоки ресурсов, товаров, полуфабрикатов. Производство внутри ТС вынуждено изыскивать допол</w:t>
      </w:r>
      <w:r w:rsidRPr="00C61A35">
        <w:rPr>
          <w:snapToGrid w:val="0"/>
          <w:color w:val="000000"/>
          <w:sz w:val="28"/>
          <w:szCs w:val="28"/>
        </w:rPr>
        <w:softHyphen/>
        <w:t>нительные резервы и т.д.</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Если внешний тариф устанавливается ниже, чем средневзвешенный тариф стран-участниц ТС, то с уче</w:t>
      </w:r>
      <w:r w:rsidRPr="00C61A35">
        <w:rPr>
          <w:snapToGrid w:val="0"/>
          <w:color w:val="000000"/>
          <w:sz w:val="28"/>
          <w:szCs w:val="28"/>
        </w:rPr>
        <w:softHyphen/>
        <w:t>том результирующих цен происходит переориентация их внешней торговли на рынки третьих стран. Такие меры могут быть предприняты для усиления конкурен</w:t>
      </w:r>
      <w:r w:rsidRPr="00C61A35">
        <w:rPr>
          <w:snapToGrid w:val="0"/>
          <w:color w:val="000000"/>
          <w:sz w:val="28"/>
          <w:szCs w:val="28"/>
        </w:rPr>
        <w:softHyphen/>
        <w:t>ции внутренних и внешних производителей, если необ</w:t>
      </w:r>
      <w:r w:rsidRPr="00C61A35">
        <w:rPr>
          <w:snapToGrid w:val="0"/>
          <w:color w:val="000000"/>
          <w:sz w:val="28"/>
          <w:szCs w:val="28"/>
        </w:rPr>
        <w:softHyphen/>
        <w:t>ходимо "подтолкнуть" собственного производителя к выпуску более конкурентоспособной продукции. Таким образом, регулирование внешнеторгового тарифа опре</w:t>
      </w:r>
      <w:r w:rsidRPr="00C61A35">
        <w:rPr>
          <w:snapToGrid w:val="0"/>
          <w:color w:val="000000"/>
          <w:sz w:val="28"/>
          <w:szCs w:val="28"/>
        </w:rPr>
        <w:softHyphen/>
        <w:t>деленным образом влияет на развитие интеграционных процессов внутри ТС. Опыт показывает, что регулиро</w:t>
      </w:r>
      <w:r w:rsidRPr="00C61A35">
        <w:rPr>
          <w:snapToGrid w:val="0"/>
          <w:color w:val="000000"/>
          <w:sz w:val="28"/>
          <w:szCs w:val="28"/>
        </w:rPr>
        <w:softHyphen/>
        <w:t>вание внешнего тарифа в целом благоприятно действует на развитие внутреннего рынка товаров и услуг. Проис</w:t>
      </w:r>
      <w:r w:rsidRPr="00C61A35">
        <w:rPr>
          <w:snapToGrid w:val="0"/>
          <w:color w:val="000000"/>
          <w:sz w:val="28"/>
          <w:szCs w:val="28"/>
        </w:rPr>
        <w:softHyphen/>
        <w:t>ходит снижение или замедление роста цен, усиливается конкуренция между товаропроизводителями и постав</w:t>
      </w:r>
      <w:r w:rsidRPr="00C61A35">
        <w:rPr>
          <w:snapToGrid w:val="0"/>
          <w:color w:val="000000"/>
          <w:sz w:val="28"/>
          <w:szCs w:val="28"/>
        </w:rPr>
        <w:softHyphen/>
        <w:t>щиками импортных товаров в рамках ТС.</w:t>
      </w:r>
      <w:r w:rsidRPr="00C61A35">
        <w:rPr>
          <w:snapToGrid w:val="0"/>
          <w:sz w:val="28"/>
          <w:szCs w:val="28"/>
        </w:rPr>
        <w:t xml:space="preserve"> Большое значение для ТС имеет наличие в составе союза одной-двух крупных держав. Тогда проблемы ре</w:t>
      </w:r>
      <w:r w:rsidRPr="00C61A35">
        <w:rPr>
          <w:snapToGrid w:val="0"/>
          <w:sz w:val="28"/>
          <w:szCs w:val="28"/>
        </w:rPr>
        <w:softHyphen/>
        <w:t>сурсов чисто технически решаются проще, нежели в рамках ТС, объединяющих страны, бедные ресурсами. "Игра" с таможенным тарифом позволяет создавать бо</w:t>
      </w:r>
      <w:r w:rsidRPr="00C61A35">
        <w:rPr>
          <w:snapToGrid w:val="0"/>
          <w:sz w:val="28"/>
          <w:szCs w:val="28"/>
        </w:rPr>
        <w:softHyphen/>
        <w:t>лее приемлемые условия для привлечения иностранных инвестиций, что также оказывает непосредственное воздействие на экономический рост. Функционирова</w:t>
      </w:r>
      <w:r w:rsidRPr="00C61A35">
        <w:rPr>
          <w:snapToGrid w:val="0"/>
          <w:sz w:val="28"/>
          <w:szCs w:val="28"/>
        </w:rPr>
        <w:softHyphen/>
        <w:t>ние ТС требует изменений в подходе к управлению ин</w:t>
      </w:r>
      <w:r w:rsidRPr="00C61A35">
        <w:rPr>
          <w:snapToGrid w:val="0"/>
          <w:sz w:val="28"/>
          <w:szCs w:val="28"/>
        </w:rPr>
        <w:softHyphen/>
        <w:t>теграционными процессами. Как уже указывалось вы</w:t>
      </w:r>
      <w:r w:rsidRPr="00C61A35">
        <w:rPr>
          <w:snapToGrid w:val="0"/>
          <w:sz w:val="28"/>
          <w:szCs w:val="28"/>
        </w:rPr>
        <w:softHyphen/>
        <w:t>ше, деятельность в ра</w:t>
      </w:r>
      <w:r w:rsidRPr="00C61A35">
        <w:rPr>
          <w:sz w:val="28"/>
          <w:szCs w:val="28"/>
        </w:rPr>
        <w:t>мках ЗСТ не обусловливает созда</w:t>
      </w:r>
      <w:r w:rsidRPr="00C61A35">
        <w:rPr>
          <w:snapToGrid w:val="0"/>
          <w:color w:val="000000"/>
          <w:sz w:val="28"/>
          <w:szCs w:val="28"/>
        </w:rPr>
        <w:t>ние постоянно действующих органов. Для ТС уже возникает необходимость в регулирующих институтах.</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Во-первых, переход к единым таможенным пошли</w:t>
      </w:r>
      <w:r w:rsidRPr="00C61A35">
        <w:rPr>
          <w:snapToGrid w:val="0"/>
          <w:color w:val="000000"/>
          <w:sz w:val="28"/>
          <w:szCs w:val="28"/>
        </w:rPr>
        <w:softHyphen/>
        <w:t>нам и совместному осуществлению координационных мер требует существенного пересмотра подходов к раз</w:t>
      </w:r>
      <w:r w:rsidRPr="00C61A35">
        <w:rPr>
          <w:snapToGrid w:val="0"/>
          <w:color w:val="000000"/>
          <w:sz w:val="28"/>
          <w:szCs w:val="28"/>
        </w:rPr>
        <w:softHyphen/>
        <w:t>витию многих отраслей национальной экономики в ка</w:t>
      </w:r>
      <w:r w:rsidRPr="00C61A35">
        <w:rPr>
          <w:snapToGrid w:val="0"/>
          <w:color w:val="000000"/>
          <w:sz w:val="28"/>
          <w:szCs w:val="28"/>
        </w:rPr>
        <w:softHyphen/>
        <w:t>ждой стране. Во-вторых, необходима координация раз</w:t>
      </w:r>
      <w:r w:rsidRPr="00C61A35">
        <w:rPr>
          <w:snapToGrid w:val="0"/>
          <w:color w:val="000000"/>
          <w:sz w:val="28"/>
          <w:szCs w:val="28"/>
        </w:rPr>
        <w:softHyphen/>
        <w:t>вития отдельных отраслей на макроэкономическом уровне, что ведет к появлению новых различных про</w:t>
      </w:r>
      <w:r w:rsidRPr="00C61A35">
        <w:rPr>
          <w:snapToGrid w:val="0"/>
          <w:color w:val="000000"/>
          <w:sz w:val="28"/>
          <w:szCs w:val="28"/>
        </w:rPr>
        <w:softHyphen/>
        <w:t>блем в других сферах деятельности. В-третьих, возника</w:t>
      </w:r>
      <w:r w:rsidRPr="00C61A35">
        <w:rPr>
          <w:snapToGrid w:val="0"/>
          <w:color w:val="000000"/>
          <w:sz w:val="28"/>
          <w:szCs w:val="28"/>
        </w:rPr>
        <w:softHyphen/>
        <w:t>ет потребность в переговорах по согласованию не толь</w:t>
      </w:r>
      <w:r w:rsidRPr="00C61A35">
        <w:rPr>
          <w:snapToGrid w:val="0"/>
          <w:color w:val="000000"/>
          <w:sz w:val="28"/>
          <w:szCs w:val="28"/>
        </w:rPr>
        <w:softHyphen/>
        <w:t>ко таможенно-тарифной политики, но и координации или приспособления внутренних рынков к возникаю</w:t>
      </w:r>
      <w:r w:rsidRPr="00C61A35">
        <w:rPr>
          <w:snapToGrid w:val="0"/>
          <w:color w:val="000000"/>
          <w:sz w:val="28"/>
          <w:szCs w:val="28"/>
        </w:rPr>
        <w:softHyphen/>
        <w:t>щим общим интересам. В этой связи встает вопрос о создании наднациональных органов, которые будут раз</w:t>
      </w:r>
      <w:r w:rsidRPr="00C61A35">
        <w:rPr>
          <w:snapToGrid w:val="0"/>
          <w:color w:val="000000"/>
          <w:sz w:val="28"/>
          <w:szCs w:val="28"/>
        </w:rPr>
        <w:softHyphen/>
        <w:t>рабатывать, координировать, контролировать деятель</w:t>
      </w:r>
      <w:r w:rsidRPr="00C61A35">
        <w:rPr>
          <w:snapToGrid w:val="0"/>
          <w:color w:val="000000"/>
          <w:sz w:val="28"/>
          <w:szCs w:val="28"/>
        </w:rPr>
        <w:softHyphen/>
        <w:t>ность отдельных сфер внешней торговли и производст</w:t>
      </w:r>
      <w:r w:rsidRPr="00C61A35">
        <w:rPr>
          <w:snapToGrid w:val="0"/>
          <w:color w:val="000000"/>
          <w:sz w:val="28"/>
          <w:szCs w:val="28"/>
        </w:rPr>
        <w:softHyphen/>
        <w:t>ва. Реальные ТС вряд ли могут обойтись без этого.</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Необходимо отметить также следующее. Функцио</w:t>
      </w:r>
      <w:r w:rsidRPr="00C61A35">
        <w:rPr>
          <w:snapToGrid w:val="0"/>
          <w:color w:val="000000"/>
          <w:sz w:val="28"/>
          <w:szCs w:val="28"/>
        </w:rPr>
        <w:softHyphen/>
        <w:t>нирование ТС отнюдь не предполагает унификацию таможенно-тарифной политики для всего спектра про</w:t>
      </w:r>
      <w:r w:rsidRPr="00C61A35">
        <w:rPr>
          <w:snapToGrid w:val="0"/>
          <w:color w:val="000000"/>
          <w:sz w:val="28"/>
          <w:szCs w:val="28"/>
        </w:rPr>
        <w:softHyphen/>
        <w:t>изводимых и потребляемых товаров. В сферу интегра</w:t>
      </w:r>
      <w:r w:rsidRPr="00C61A35">
        <w:rPr>
          <w:snapToGrid w:val="0"/>
          <w:color w:val="000000"/>
          <w:sz w:val="28"/>
          <w:szCs w:val="28"/>
        </w:rPr>
        <w:softHyphen/>
        <w:t>ционной деятельности на этом этапе постепенно попа</w:t>
      </w:r>
      <w:r w:rsidRPr="00C61A35">
        <w:rPr>
          <w:snapToGrid w:val="0"/>
          <w:color w:val="000000"/>
          <w:sz w:val="28"/>
          <w:szCs w:val="28"/>
        </w:rPr>
        <w:softHyphen/>
        <w:t>дают самые различные отрасли и секторы экономики. Это вполне объяснимо, так как главную роль получает движение на микроуровне, обеспечивающее производ</w:t>
      </w:r>
      <w:r w:rsidRPr="00C61A35">
        <w:rPr>
          <w:snapToGrid w:val="0"/>
          <w:color w:val="000000"/>
          <w:sz w:val="28"/>
          <w:szCs w:val="28"/>
        </w:rPr>
        <w:softHyphen/>
        <w:t>ственную интеграцию. Интеграция происходит и в валютно-финансовой области, но валютно-финансовое сотрудничество, особенно на первых порах, не является авангардным. Оно скорее играет роль обслуживающего фактора. Как правило, в рамках ТС создаваемые фи</w:t>
      </w:r>
      <w:r w:rsidRPr="00C61A35">
        <w:rPr>
          <w:snapToGrid w:val="0"/>
          <w:color w:val="000000"/>
          <w:sz w:val="28"/>
          <w:szCs w:val="28"/>
        </w:rPr>
        <w:softHyphen/>
        <w:t>нансовые институты, банки, страховые компании игра</w:t>
      </w:r>
      <w:r w:rsidRPr="00C61A35">
        <w:rPr>
          <w:snapToGrid w:val="0"/>
          <w:color w:val="000000"/>
          <w:sz w:val="28"/>
          <w:szCs w:val="28"/>
        </w:rPr>
        <w:softHyphen/>
        <w:t>ют второстепенную роль.</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Как показывает практика, вне сферы ТС и его общей  таможенно-тарифной  политики   остаются   такие крупные направления, как оборонная промышленность, отдельные отрасли энергетики и др.</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Качественно более высокой ступенью интегра</w:t>
      </w:r>
      <w:r w:rsidRPr="00C61A35">
        <w:rPr>
          <w:snapToGrid w:val="0"/>
          <w:color w:val="000000"/>
          <w:sz w:val="28"/>
          <w:szCs w:val="28"/>
        </w:rPr>
        <w:softHyphen/>
        <w:t xml:space="preserve">ции является </w:t>
      </w:r>
      <w:r w:rsidRPr="00C61A35">
        <w:rPr>
          <w:b/>
          <w:snapToGrid w:val="0"/>
          <w:color w:val="000000"/>
          <w:sz w:val="28"/>
          <w:szCs w:val="28"/>
        </w:rPr>
        <w:t>единый рынок (ЕР).</w:t>
      </w:r>
      <w:r w:rsidRPr="00C61A35">
        <w:rPr>
          <w:i/>
          <w:snapToGrid w:val="0"/>
          <w:color w:val="000000"/>
          <w:sz w:val="28"/>
          <w:szCs w:val="28"/>
        </w:rPr>
        <w:t xml:space="preserve"> </w:t>
      </w:r>
      <w:r w:rsidRPr="00C61A35">
        <w:rPr>
          <w:snapToGrid w:val="0"/>
          <w:color w:val="000000"/>
          <w:sz w:val="28"/>
          <w:szCs w:val="28"/>
        </w:rPr>
        <w:t>К настоящему време</w:t>
      </w:r>
      <w:r w:rsidRPr="00C61A35">
        <w:rPr>
          <w:snapToGrid w:val="0"/>
          <w:color w:val="000000"/>
          <w:sz w:val="28"/>
          <w:szCs w:val="28"/>
        </w:rPr>
        <w:softHyphen/>
        <w:t>ни этот этап интеграционного развития реализован в Европейском Союзе, на основе опыта которого могут быть сделаны практические выводы и оценки. Не ис</w:t>
      </w:r>
      <w:r w:rsidRPr="00C61A35">
        <w:rPr>
          <w:snapToGrid w:val="0"/>
          <w:color w:val="000000"/>
          <w:sz w:val="28"/>
          <w:szCs w:val="28"/>
        </w:rPr>
        <w:softHyphen/>
        <w:t>ключено, что в перспективе, по мере продвижения впе</w:t>
      </w:r>
      <w:r w:rsidRPr="00C61A35">
        <w:rPr>
          <w:snapToGrid w:val="0"/>
          <w:color w:val="000000"/>
          <w:sz w:val="28"/>
          <w:szCs w:val="28"/>
        </w:rPr>
        <w:softHyphen/>
        <w:t>ред других подобных интеграционных структур, воз</w:t>
      </w:r>
      <w:r w:rsidRPr="00C61A35">
        <w:rPr>
          <w:snapToGrid w:val="0"/>
          <w:color w:val="000000"/>
          <w:sz w:val="28"/>
          <w:szCs w:val="28"/>
        </w:rPr>
        <w:softHyphen/>
        <w:t>никнут новые ситуации, присущие этим группировкам, которые будут иметь определенные отличия от практи</w:t>
      </w:r>
      <w:r w:rsidRPr="00C61A35">
        <w:rPr>
          <w:snapToGrid w:val="0"/>
          <w:color w:val="000000"/>
          <w:sz w:val="28"/>
          <w:szCs w:val="28"/>
        </w:rPr>
        <w:softHyphen/>
        <w:t>ки ЕС.</w:t>
      </w:r>
      <w:r w:rsidRPr="00C61A35">
        <w:rPr>
          <w:snapToGrid w:val="0"/>
          <w:sz w:val="28"/>
          <w:szCs w:val="28"/>
        </w:rPr>
        <w:t xml:space="preserve"> </w:t>
      </w:r>
      <w:r w:rsidRPr="00C61A35">
        <w:rPr>
          <w:snapToGrid w:val="0"/>
          <w:color w:val="000000"/>
          <w:sz w:val="28"/>
          <w:szCs w:val="28"/>
        </w:rPr>
        <w:t>Перерастание ТС в единый рынок обусловливается как чисто экономическими факторами, так и политиче</w:t>
      </w:r>
      <w:r w:rsidRPr="00C61A35">
        <w:rPr>
          <w:snapToGrid w:val="0"/>
          <w:color w:val="000000"/>
          <w:sz w:val="28"/>
          <w:szCs w:val="28"/>
        </w:rPr>
        <w:softHyphen/>
        <w:t>скими. Не</w:t>
      </w:r>
      <w:r w:rsidRPr="00C61A35">
        <w:rPr>
          <w:snapToGrid w:val="0"/>
          <w:color w:val="000000"/>
          <w:sz w:val="28"/>
          <w:szCs w:val="28"/>
        </w:rPr>
        <w:softHyphen/>
        <w:t>смотря на исчезновение в определенной мере тарифных препятствий по обмену, существуют и нетарифные: раз</w:t>
      </w:r>
      <w:r w:rsidRPr="00C61A35">
        <w:rPr>
          <w:snapToGrid w:val="0"/>
          <w:color w:val="000000"/>
          <w:sz w:val="28"/>
          <w:szCs w:val="28"/>
        </w:rPr>
        <w:softHyphen/>
        <w:t>личия в технических нормах, законодательная защита национальных марок товаров и т.д. Именно при созда</w:t>
      </w:r>
      <w:r w:rsidRPr="00C61A35">
        <w:rPr>
          <w:snapToGrid w:val="0"/>
          <w:color w:val="000000"/>
          <w:sz w:val="28"/>
          <w:szCs w:val="28"/>
        </w:rPr>
        <w:softHyphen/>
        <w:t xml:space="preserve">нии ТС, </w:t>
      </w:r>
      <w:r w:rsidR="00857CF7" w:rsidRPr="00C61A35">
        <w:rPr>
          <w:snapToGrid w:val="0"/>
          <w:color w:val="000000"/>
          <w:sz w:val="28"/>
          <w:szCs w:val="28"/>
        </w:rPr>
        <w:t>например,</w:t>
      </w:r>
      <w:r w:rsidRPr="00C61A35">
        <w:rPr>
          <w:snapToGrid w:val="0"/>
          <w:color w:val="000000"/>
          <w:sz w:val="28"/>
          <w:szCs w:val="28"/>
        </w:rPr>
        <w:t xml:space="preserve"> в Европе, не предвиделось возник</w:t>
      </w:r>
      <w:r w:rsidRPr="00C61A35">
        <w:rPr>
          <w:snapToGrid w:val="0"/>
          <w:color w:val="000000"/>
          <w:sz w:val="28"/>
          <w:szCs w:val="28"/>
        </w:rPr>
        <w:softHyphen/>
        <w:t>новения подобных трудностей. В период особенно сла</w:t>
      </w:r>
      <w:r w:rsidRPr="00C61A35">
        <w:rPr>
          <w:snapToGrid w:val="0"/>
          <w:color w:val="000000"/>
          <w:sz w:val="28"/>
          <w:szCs w:val="28"/>
        </w:rPr>
        <w:softHyphen/>
        <w:t>бого роста вставал вопрос о национальных интересах и т.д. Эксперты подчеркивают, что создание "действи</w:t>
      </w:r>
      <w:r w:rsidRPr="00C61A35">
        <w:rPr>
          <w:snapToGrid w:val="0"/>
          <w:color w:val="000000"/>
          <w:sz w:val="28"/>
          <w:szCs w:val="28"/>
        </w:rPr>
        <w:softHyphen/>
        <w:t>тельно единого" внутреннего рынка требует гармониза</w:t>
      </w:r>
      <w:r w:rsidRPr="00C61A35">
        <w:rPr>
          <w:snapToGrid w:val="0"/>
          <w:color w:val="000000"/>
          <w:sz w:val="28"/>
          <w:szCs w:val="28"/>
        </w:rPr>
        <w:softHyphen/>
        <w:t>ции большого количества законодательств и норм, ка</w:t>
      </w:r>
      <w:r w:rsidRPr="00C61A35">
        <w:rPr>
          <w:snapToGrid w:val="0"/>
          <w:color w:val="000000"/>
          <w:sz w:val="28"/>
          <w:szCs w:val="28"/>
        </w:rPr>
        <w:softHyphen/>
        <w:t>сающихся многих сфер деятельности.</w:t>
      </w:r>
    </w:p>
    <w:p w:rsidR="003E15D0"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Опыт показывает, что согласование широкого круга вопросов является весьма сложным делом и добиться консенсуса удается не всегда. Для достижения успеха необходимы новые подходы и методы в управлении, значительное усиление наднациональных интересов.</w:t>
      </w:r>
      <w:r w:rsidRPr="00C61A35">
        <w:rPr>
          <w:snapToGrid w:val="0"/>
          <w:sz w:val="28"/>
          <w:szCs w:val="28"/>
        </w:rPr>
        <w:t xml:space="preserve"> </w:t>
      </w:r>
    </w:p>
    <w:p w:rsidR="003E15D0" w:rsidRDefault="00C35C10" w:rsidP="00E209B5">
      <w:pPr>
        <w:shd w:val="clear" w:color="auto" w:fill="FFFFFF"/>
        <w:spacing w:line="360" w:lineRule="auto"/>
        <w:ind w:firstLine="680"/>
        <w:jc w:val="both"/>
        <w:rPr>
          <w:snapToGrid w:val="0"/>
          <w:color w:val="000000"/>
          <w:sz w:val="28"/>
          <w:szCs w:val="28"/>
        </w:rPr>
      </w:pPr>
      <w:r w:rsidRPr="00C61A35">
        <w:rPr>
          <w:snapToGrid w:val="0"/>
          <w:color w:val="000000"/>
          <w:sz w:val="28"/>
          <w:szCs w:val="28"/>
        </w:rPr>
        <w:t>Для создания ЕР необходимо реализовать 6-7 обяза</w:t>
      </w:r>
      <w:r w:rsidRPr="00C61A35">
        <w:rPr>
          <w:snapToGrid w:val="0"/>
          <w:color w:val="000000"/>
          <w:sz w:val="28"/>
          <w:szCs w:val="28"/>
        </w:rPr>
        <w:softHyphen/>
        <w:t>тельных крупных задач, что невозможно осуществить в рамках ТС. Однако именно ТС, во-первых, упраздняя таможенные пошлины между государствами-членами и, во-вторых, разрабатывая единую торговую политику по отношению к третьим странам, создает предпосылки перехода к ЕР.  Тре</w:t>
      </w:r>
      <w:r w:rsidRPr="00C61A35">
        <w:rPr>
          <w:snapToGrid w:val="0"/>
          <w:color w:val="000000"/>
          <w:sz w:val="28"/>
          <w:szCs w:val="28"/>
        </w:rPr>
        <w:softHyphen/>
        <w:t>тья задача — разработка общей политики развития от</w:t>
      </w:r>
      <w:r w:rsidRPr="00C61A35">
        <w:rPr>
          <w:snapToGrid w:val="0"/>
          <w:color w:val="000000"/>
          <w:sz w:val="28"/>
          <w:szCs w:val="28"/>
        </w:rPr>
        <w:softHyphen/>
        <w:t>дельных отраслей и секторов экономики. Выбор их должен осуществляться исходя из того, насколько это важно для последующего закрепления интеграции, ка</w:t>
      </w:r>
      <w:r w:rsidRPr="00C61A35">
        <w:rPr>
          <w:snapToGrid w:val="0"/>
          <w:color w:val="000000"/>
          <w:sz w:val="28"/>
          <w:szCs w:val="28"/>
        </w:rPr>
        <w:softHyphen/>
        <w:t>ков будет социальн</w:t>
      </w:r>
      <w:r w:rsidRPr="00C61A35">
        <w:rPr>
          <w:sz w:val="28"/>
          <w:szCs w:val="28"/>
        </w:rPr>
        <w:t>ый резонанс после принятия соот</w:t>
      </w:r>
      <w:r w:rsidRPr="00C61A35">
        <w:rPr>
          <w:snapToGrid w:val="0"/>
          <w:color w:val="000000"/>
          <w:sz w:val="28"/>
          <w:szCs w:val="28"/>
        </w:rPr>
        <w:t>ветствующих мер, как это отразится на нуждах и по</w:t>
      </w:r>
      <w:r w:rsidRPr="00C61A35">
        <w:rPr>
          <w:snapToGrid w:val="0"/>
          <w:color w:val="000000"/>
          <w:sz w:val="28"/>
          <w:szCs w:val="28"/>
        </w:rPr>
        <w:softHyphen/>
        <w:t>требностях конкретного потребителя. Не случайно в ЕС при переходе к ЕР в качестве избранных сфер были оп</w:t>
      </w:r>
      <w:r w:rsidRPr="00C61A35">
        <w:rPr>
          <w:snapToGrid w:val="0"/>
          <w:color w:val="000000"/>
          <w:sz w:val="28"/>
          <w:szCs w:val="28"/>
        </w:rPr>
        <w:softHyphen/>
        <w:t>ределены сельское хозяйство и транспорт. Четвертая задача — создание условий для свободного движения капитала, рабочей силы, услуг и информации, допол</w:t>
      </w:r>
      <w:r w:rsidRPr="00C61A35">
        <w:rPr>
          <w:snapToGrid w:val="0"/>
          <w:color w:val="000000"/>
          <w:sz w:val="28"/>
          <w:szCs w:val="28"/>
        </w:rPr>
        <w:softHyphen/>
        <w:t>няющих беспрепятственное перемещение товаров.</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xml:space="preserve"> Не</w:t>
      </w:r>
      <w:r w:rsidRPr="00C61A35">
        <w:rPr>
          <w:snapToGrid w:val="0"/>
          <w:color w:val="000000"/>
          <w:sz w:val="28"/>
          <w:szCs w:val="28"/>
        </w:rPr>
        <w:softHyphen/>
        <w:t>обходимо обозначить и следующую пятую задачу, ре</w:t>
      </w:r>
      <w:r w:rsidRPr="00C61A35">
        <w:rPr>
          <w:snapToGrid w:val="0"/>
          <w:color w:val="000000"/>
          <w:sz w:val="28"/>
          <w:szCs w:val="28"/>
        </w:rPr>
        <w:softHyphen/>
        <w:t>шаемую при создании ЕР: формирование общих фон</w:t>
      </w:r>
      <w:r w:rsidRPr="00C61A35">
        <w:rPr>
          <w:snapToGrid w:val="0"/>
          <w:color w:val="000000"/>
          <w:sz w:val="28"/>
          <w:szCs w:val="28"/>
        </w:rPr>
        <w:softHyphen/>
        <w:t>дов содействия социальному и региональному разви</w:t>
      </w:r>
      <w:r w:rsidRPr="00C61A35">
        <w:rPr>
          <w:snapToGrid w:val="0"/>
          <w:color w:val="000000"/>
          <w:sz w:val="28"/>
          <w:szCs w:val="28"/>
        </w:rPr>
        <w:softHyphen/>
        <w:t>тию, что подразумевает "поворот" непосредственно к интересам и нуждам потребителя, ориентацию на удов</w:t>
      </w:r>
      <w:r w:rsidRPr="00C61A35">
        <w:rPr>
          <w:snapToGrid w:val="0"/>
          <w:color w:val="000000"/>
          <w:sz w:val="28"/>
          <w:szCs w:val="28"/>
        </w:rPr>
        <w:softHyphen/>
        <w:t>летворение "потребностей на местах", позволяющую реально ощутить преимущества интеграционных про</w:t>
      </w:r>
      <w:r w:rsidRPr="00C61A35">
        <w:rPr>
          <w:snapToGrid w:val="0"/>
          <w:color w:val="000000"/>
          <w:sz w:val="28"/>
          <w:szCs w:val="28"/>
        </w:rPr>
        <w:softHyphen/>
        <w:t>цессов. Эти экономические шаги обусловливают согла</w:t>
      </w:r>
      <w:r w:rsidRPr="00C61A35">
        <w:rPr>
          <w:snapToGrid w:val="0"/>
          <w:color w:val="000000"/>
          <w:sz w:val="28"/>
          <w:szCs w:val="28"/>
        </w:rPr>
        <w:softHyphen/>
        <w:t>сование серьезных мер по гармонизации и унификации национальных законов. При этом особое место отво</w:t>
      </w:r>
      <w:r w:rsidRPr="00C61A35">
        <w:rPr>
          <w:snapToGrid w:val="0"/>
          <w:color w:val="000000"/>
          <w:sz w:val="28"/>
          <w:szCs w:val="28"/>
        </w:rPr>
        <w:softHyphen/>
        <w:t>дится введению системы мер, предотвращающих нару</w:t>
      </w:r>
      <w:r w:rsidRPr="00C61A35">
        <w:rPr>
          <w:snapToGrid w:val="0"/>
          <w:color w:val="000000"/>
          <w:sz w:val="28"/>
          <w:szCs w:val="28"/>
        </w:rPr>
        <w:softHyphen/>
        <w:t>шения норм, регулирующих конкуренцию. Естественно, тем самым предопределялась необходимость формиро</w:t>
      </w:r>
      <w:r w:rsidRPr="00C61A35">
        <w:rPr>
          <w:snapToGrid w:val="0"/>
          <w:color w:val="000000"/>
          <w:sz w:val="28"/>
          <w:szCs w:val="28"/>
        </w:rPr>
        <w:softHyphen/>
        <w:t>вания специальных, в том числе наднациональных, ор</w:t>
      </w:r>
      <w:r w:rsidRPr="00C61A35">
        <w:rPr>
          <w:snapToGrid w:val="0"/>
          <w:color w:val="000000"/>
          <w:sz w:val="28"/>
          <w:szCs w:val="28"/>
        </w:rPr>
        <w:softHyphen/>
        <w:t>ганов управления и контроля. В ЕС это — Европарламент, Совет Министров, Еврокомиссия, Суд, Европей</w:t>
      </w:r>
      <w:r w:rsidRPr="00C61A35">
        <w:rPr>
          <w:snapToGrid w:val="0"/>
          <w:color w:val="000000"/>
          <w:sz w:val="28"/>
          <w:szCs w:val="28"/>
        </w:rPr>
        <w:softHyphen/>
        <w:t>ский Совет.</w:t>
      </w:r>
      <w:r w:rsidRPr="00C61A35">
        <w:rPr>
          <w:snapToGrid w:val="0"/>
          <w:sz w:val="28"/>
          <w:szCs w:val="28"/>
        </w:rPr>
        <w:t xml:space="preserve"> </w:t>
      </w:r>
      <w:r w:rsidRPr="00C61A35">
        <w:rPr>
          <w:snapToGrid w:val="0"/>
          <w:color w:val="000000"/>
          <w:sz w:val="28"/>
          <w:szCs w:val="28"/>
        </w:rPr>
        <w:t>Другие интеграционные группировки, вероятно, бу</w:t>
      </w:r>
      <w:r w:rsidRPr="00C61A35">
        <w:rPr>
          <w:snapToGrid w:val="0"/>
          <w:color w:val="000000"/>
          <w:sz w:val="28"/>
          <w:szCs w:val="28"/>
        </w:rPr>
        <w:softHyphen/>
        <w:t>дут иметь иные органы управления и контроля. Задачи, которые, как свидетельствует опыт ЕС, предстоит ре</w:t>
      </w:r>
      <w:r w:rsidRPr="00C61A35">
        <w:rPr>
          <w:snapToGrid w:val="0"/>
          <w:color w:val="000000"/>
          <w:sz w:val="28"/>
          <w:szCs w:val="28"/>
        </w:rPr>
        <w:softHyphen/>
        <w:t>шать интеграционным группировкам, потребуют созда</w:t>
      </w:r>
      <w:r w:rsidRPr="00C61A35">
        <w:rPr>
          <w:snapToGrid w:val="0"/>
          <w:color w:val="000000"/>
          <w:sz w:val="28"/>
          <w:szCs w:val="28"/>
        </w:rPr>
        <w:softHyphen/>
        <w:t>ния и использования соответствующего инструмента</w:t>
      </w:r>
      <w:r w:rsidRPr="00C61A35">
        <w:rPr>
          <w:snapToGrid w:val="0"/>
          <w:color w:val="000000"/>
          <w:sz w:val="28"/>
          <w:szCs w:val="28"/>
        </w:rPr>
        <w:softHyphen/>
        <w:t xml:space="preserve">рия. </w:t>
      </w:r>
    </w:p>
    <w:p w:rsidR="00C35C10" w:rsidRPr="00C61A35" w:rsidRDefault="00C35C10" w:rsidP="00E209B5">
      <w:pPr>
        <w:shd w:val="clear" w:color="auto" w:fill="FFFFFF"/>
        <w:spacing w:line="360" w:lineRule="auto"/>
        <w:ind w:firstLine="680"/>
        <w:jc w:val="both"/>
        <w:rPr>
          <w:snapToGrid w:val="0"/>
          <w:sz w:val="28"/>
          <w:szCs w:val="28"/>
        </w:rPr>
      </w:pPr>
      <w:r w:rsidRPr="00C61A35">
        <w:rPr>
          <w:snapToGrid w:val="0"/>
          <w:color w:val="000000"/>
          <w:sz w:val="28"/>
          <w:szCs w:val="28"/>
        </w:rPr>
        <w:t>• Строительство ЕР должно завершиться создани</w:t>
      </w:r>
      <w:r w:rsidRPr="00C61A35">
        <w:rPr>
          <w:snapToGrid w:val="0"/>
          <w:color w:val="000000"/>
          <w:sz w:val="28"/>
          <w:szCs w:val="28"/>
        </w:rPr>
        <w:softHyphen/>
        <w:t>ем подлинно единого экономического, правового и ин</w:t>
      </w:r>
      <w:r w:rsidRPr="00C61A35">
        <w:rPr>
          <w:snapToGrid w:val="0"/>
          <w:color w:val="000000"/>
          <w:sz w:val="28"/>
          <w:szCs w:val="28"/>
        </w:rPr>
        <w:softHyphen/>
        <w:t>формационного пространства и дать импульс для пере</w:t>
      </w:r>
      <w:r w:rsidRPr="00C61A35">
        <w:rPr>
          <w:snapToGrid w:val="0"/>
          <w:color w:val="000000"/>
          <w:sz w:val="28"/>
          <w:szCs w:val="28"/>
        </w:rPr>
        <w:softHyphen/>
        <w:t xml:space="preserve">хода интеграционной группировки к качественно новой ступени — </w:t>
      </w:r>
      <w:r w:rsidRPr="00C61A35">
        <w:rPr>
          <w:b/>
          <w:snapToGrid w:val="0"/>
          <w:color w:val="000000"/>
          <w:sz w:val="28"/>
          <w:szCs w:val="28"/>
        </w:rPr>
        <w:t>экономическому союзу (ЭС</w:t>
      </w:r>
      <w:r w:rsidR="00750733" w:rsidRPr="00C61A35">
        <w:rPr>
          <w:b/>
          <w:snapToGrid w:val="0"/>
          <w:color w:val="000000"/>
          <w:sz w:val="28"/>
          <w:szCs w:val="28"/>
        </w:rPr>
        <w:t xml:space="preserve">). </w:t>
      </w:r>
      <w:r w:rsidRPr="00C61A35">
        <w:rPr>
          <w:snapToGrid w:val="0"/>
          <w:color w:val="000000"/>
          <w:sz w:val="28"/>
          <w:szCs w:val="28"/>
        </w:rPr>
        <w:t>Функционирование ЭС в настоящее время в схема</w:t>
      </w:r>
      <w:r w:rsidRPr="00C61A35">
        <w:rPr>
          <w:snapToGrid w:val="0"/>
          <w:color w:val="000000"/>
          <w:sz w:val="28"/>
          <w:szCs w:val="28"/>
        </w:rPr>
        <w:softHyphen/>
        <w:t>тичном виде выглядит следующим образом. Основные направления политики стран-членов и Союза опреде</w:t>
      </w:r>
      <w:r w:rsidRPr="00C61A35">
        <w:rPr>
          <w:snapToGrid w:val="0"/>
          <w:color w:val="000000"/>
          <w:sz w:val="28"/>
          <w:szCs w:val="28"/>
        </w:rPr>
        <w:softHyphen/>
        <w:t>ляются совместно в виде решений Совета Министров стран-членов, который также следит за ходом экономи</w:t>
      </w:r>
      <w:r w:rsidRPr="00C61A35">
        <w:rPr>
          <w:snapToGrid w:val="0"/>
          <w:color w:val="000000"/>
          <w:sz w:val="28"/>
          <w:szCs w:val="28"/>
        </w:rPr>
        <w:softHyphen/>
        <w:t>ческого развития каждой страны и Союза в целом. При несоответствии экономической политики какой-либо из стран основным направлениям ЕС или в случае, если ее проведение препятствует нормальному функционирова</w:t>
      </w:r>
      <w:r w:rsidRPr="00C61A35">
        <w:rPr>
          <w:snapToGrid w:val="0"/>
          <w:color w:val="000000"/>
          <w:sz w:val="28"/>
          <w:szCs w:val="28"/>
        </w:rPr>
        <w:softHyphen/>
        <w:t>нию ЭС, Совет Министров принимает необходимые меры. Так, например, страны-члены должны избегать чрезмерного дефицита государственного бюджета, и за этим установлен контроль.</w:t>
      </w:r>
    </w:p>
    <w:p w:rsidR="00C35C10" w:rsidRPr="00C61A35" w:rsidRDefault="00C35C10" w:rsidP="00E209B5">
      <w:pPr>
        <w:pStyle w:val="a3"/>
        <w:spacing w:line="360" w:lineRule="auto"/>
        <w:ind w:firstLine="680"/>
        <w:rPr>
          <w:rFonts w:ascii="Times New Roman" w:hAnsi="Times New Roman"/>
          <w:sz w:val="28"/>
          <w:szCs w:val="28"/>
        </w:rPr>
      </w:pPr>
      <w:r w:rsidRPr="00C61A35">
        <w:rPr>
          <w:rFonts w:ascii="Times New Roman" w:hAnsi="Times New Roman"/>
          <w:sz w:val="28"/>
          <w:szCs w:val="28"/>
        </w:rPr>
        <w:t>Что касается Валютного Союза, то с началом по</w:t>
      </w:r>
      <w:r w:rsidRPr="00C61A35">
        <w:rPr>
          <w:rFonts w:ascii="Times New Roman" w:hAnsi="Times New Roman"/>
          <w:sz w:val="28"/>
          <w:szCs w:val="28"/>
        </w:rPr>
        <w:softHyphen/>
        <w:t>следнего этапа формирования ЭВС предусматривается проведение единой валютной политики, введение еди</w:t>
      </w:r>
      <w:r w:rsidRPr="00C61A35">
        <w:rPr>
          <w:rFonts w:ascii="Times New Roman" w:hAnsi="Times New Roman"/>
          <w:sz w:val="28"/>
          <w:szCs w:val="28"/>
        </w:rPr>
        <w:softHyphen/>
        <w:t>ной валюты — ЕВРО, создание нового института — Единого Центрального Банка, который вместе с Центральными банками стран-членов образует Единую систему центральных банков стран, входящих в ЭВС.</w:t>
      </w:r>
      <w:r w:rsidR="00F84094">
        <w:rPr>
          <w:rFonts w:ascii="Times New Roman" w:hAnsi="Times New Roman"/>
          <w:sz w:val="28"/>
          <w:szCs w:val="28"/>
        </w:rPr>
        <w:t xml:space="preserve"> </w:t>
      </w:r>
    </w:p>
    <w:p w:rsidR="00C35C10" w:rsidRPr="00C61A35" w:rsidRDefault="00C35C10" w:rsidP="00E209B5">
      <w:pPr>
        <w:pStyle w:val="a3"/>
        <w:spacing w:line="360" w:lineRule="auto"/>
        <w:ind w:firstLine="680"/>
        <w:rPr>
          <w:rFonts w:ascii="Times New Roman" w:hAnsi="Times New Roman"/>
          <w:sz w:val="28"/>
          <w:szCs w:val="28"/>
        </w:rPr>
      </w:pPr>
    </w:p>
    <w:p w:rsidR="00C35C10" w:rsidRPr="00C61A35" w:rsidRDefault="00C35C10" w:rsidP="00E209B5">
      <w:pPr>
        <w:spacing w:line="360" w:lineRule="auto"/>
        <w:ind w:firstLine="680"/>
        <w:jc w:val="both"/>
        <w:rPr>
          <w:sz w:val="28"/>
          <w:szCs w:val="28"/>
        </w:rPr>
      </w:pPr>
    </w:p>
    <w:p w:rsidR="00FF40BE" w:rsidRPr="00C61A35" w:rsidRDefault="00FF40BE" w:rsidP="00E209B5">
      <w:pPr>
        <w:spacing w:line="360" w:lineRule="auto"/>
        <w:ind w:firstLine="680"/>
        <w:jc w:val="both"/>
        <w:rPr>
          <w:sz w:val="28"/>
          <w:szCs w:val="28"/>
        </w:rPr>
      </w:pPr>
    </w:p>
    <w:p w:rsidR="00750733" w:rsidRPr="00C61A35" w:rsidRDefault="00F15FD3" w:rsidP="00E209B5">
      <w:pPr>
        <w:spacing w:line="360" w:lineRule="auto"/>
        <w:ind w:firstLine="680"/>
        <w:jc w:val="center"/>
        <w:rPr>
          <w:b/>
          <w:sz w:val="28"/>
          <w:szCs w:val="28"/>
        </w:rPr>
      </w:pPr>
      <w:r w:rsidRPr="00C61A35">
        <w:rPr>
          <w:b/>
          <w:sz w:val="28"/>
          <w:szCs w:val="28"/>
        </w:rPr>
        <w:t xml:space="preserve">ГЛАВА </w:t>
      </w:r>
      <w:r w:rsidRPr="00C61A35">
        <w:rPr>
          <w:b/>
          <w:sz w:val="28"/>
          <w:szCs w:val="28"/>
          <w:lang w:val="en-US"/>
        </w:rPr>
        <w:t>II</w:t>
      </w:r>
      <w:r w:rsidRPr="00C61A35">
        <w:rPr>
          <w:b/>
          <w:sz w:val="28"/>
          <w:szCs w:val="28"/>
        </w:rPr>
        <w:t>.  РАЗВИВАЮЩИЕСЯ СТРАНЫ</w:t>
      </w:r>
    </w:p>
    <w:p w:rsidR="00FF40BE" w:rsidRPr="00C61A35" w:rsidRDefault="00F15FD3" w:rsidP="00E209B5">
      <w:pPr>
        <w:spacing w:line="360" w:lineRule="auto"/>
        <w:ind w:firstLine="680"/>
        <w:jc w:val="center"/>
        <w:rPr>
          <w:b/>
          <w:sz w:val="28"/>
          <w:szCs w:val="28"/>
        </w:rPr>
      </w:pPr>
      <w:r w:rsidRPr="00C61A35">
        <w:rPr>
          <w:b/>
          <w:sz w:val="28"/>
          <w:szCs w:val="28"/>
        </w:rPr>
        <w:t>В МИРОВОЙ ЭКОНОМИКЕ</w:t>
      </w:r>
    </w:p>
    <w:p w:rsidR="00FF40BE" w:rsidRPr="00C61A35" w:rsidRDefault="00FF40BE" w:rsidP="00E209B5">
      <w:pPr>
        <w:spacing w:line="360" w:lineRule="auto"/>
        <w:ind w:firstLine="680"/>
        <w:jc w:val="both"/>
        <w:rPr>
          <w:sz w:val="28"/>
          <w:szCs w:val="28"/>
        </w:rPr>
      </w:pPr>
    </w:p>
    <w:p w:rsidR="00FF40BE" w:rsidRPr="00C61A35" w:rsidRDefault="00FF40BE" w:rsidP="00E209B5">
      <w:pPr>
        <w:spacing w:line="360" w:lineRule="auto"/>
        <w:ind w:firstLine="680"/>
        <w:jc w:val="both"/>
        <w:rPr>
          <w:b/>
          <w:sz w:val="28"/>
          <w:szCs w:val="28"/>
          <w:u w:val="single"/>
        </w:rPr>
      </w:pPr>
      <w:r w:rsidRPr="00C61A35">
        <w:rPr>
          <w:sz w:val="28"/>
          <w:szCs w:val="28"/>
        </w:rPr>
        <w:t>Подсистема развивающихся стран включает 4/5 всех стран мира. В них проживает более 80% населения Земли. Экономическое состояние развивающихся стран, их проблемы непосредственно сказываются на подавляющей части человечества. К этой подсистеме относятся все ази</w:t>
      </w:r>
      <w:r w:rsidRPr="00C61A35">
        <w:rPr>
          <w:sz w:val="28"/>
          <w:szCs w:val="28"/>
        </w:rPr>
        <w:softHyphen/>
        <w:t>атские страны, кроме Японии, Южной Кореи и Израиля, все страны Аф</w:t>
      </w:r>
      <w:r w:rsidRPr="00C61A35">
        <w:rPr>
          <w:sz w:val="28"/>
          <w:szCs w:val="28"/>
        </w:rPr>
        <w:softHyphen/>
        <w:t>рики, исключая ЮАР, а также страны Латинской Америки. Их характери</w:t>
      </w:r>
      <w:r w:rsidRPr="00C61A35">
        <w:rPr>
          <w:sz w:val="28"/>
          <w:szCs w:val="28"/>
        </w:rPr>
        <w:softHyphen/>
        <w:t>зуют чрезвычайно пестрый облик, разные условия и уровни социального и экономического развития. Вместе с тем существует ряд признаков, ко</w:t>
      </w:r>
      <w:r w:rsidRPr="00C61A35">
        <w:rPr>
          <w:sz w:val="28"/>
          <w:szCs w:val="28"/>
        </w:rPr>
        <w:softHyphen/>
        <w:t>торые объединяют развивающиеся страны в особую группу государств. Общность этих признаков имеет социальные, экономические и историче</w:t>
      </w:r>
      <w:r w:rsidRPr="00C61A35">
        <w:rPr>
          <w:sz w:val="28"/>
          <w:szCs w:val="28"/>
        </w:rPr>
        <w:softHyphen/>
        <w:t>ские корни.</w:t>
      </w:r>
      <w:r w:rsidR="00FF4A78">
        <w:rPr>
          <w:sz w:val="28"/>
          <w:szCs w:val="28"/>
        </w:rPr>
        <w:t xml:space="preserve"> </w:t>
      </w:r>
    </w:p>
    <w:p w:rsidR="00FF40BE" w:rsidRPr="00C61A35" w:rsidRDefault="00FF40BE" w:rsidP="00E209B5">
      <w:pPr>
        <w:pStyle w:val="a4"/>
        <w:spacing w:after="0" w:line="360" w:lineRule="auto"/>
        <w:ind w:firstLine="680"/>
        <w:rPr>
          <w:sz w:val="28"/>
          <w:szCs w:val="28"/>
        </w:rPr>
      </w:pPr>
      <w:r w:rsidRPr="00C61A35">
        <w:rPr>
          <w:sz w:val="28"/>
          <w:szCs w:val="28"/>
        </w:rPr>
        <w:t xml:space="preserve">Один из важнейших критериев выделения развивающихся стран в отдельную мировую подсистему — их слаборазвитость и отсталость. </w:t>
      </w:r>
    </w:p>
    <w:p w:rsidR="00FF40BE" w:rsidRPr="00C61A35" w:rsidRDefault="00FF40BE" w:rsidP="00E209B5">
      <w:pPr>
        <w:spacing w:line="360" w:lineRule="auto"/>
        <w:ind w:firstLine="680"/>
        <w:jc w:val="both"/>
        <w:rPr>
          <w:sz w:val="28"/>
          <w:szCs w:val="28"/>
        </w:rPr>
      </w:pPr>
      <w:r w:rsidRPr="00C61A35">
        <w:rPr>
          <w:i/>
          <w:sz w:val="28"/>
          <w:szCs w:val="28"/>
        </w:rPr>
        <w:t>Слаборазвитость</w:t>
      </w:r>
      <w:r w:rsidRPr="00C61A35">
        <w:rPr>
          <w:sz w:val="28"/>
          <w:szCs w:val="28"/>
        </w:rPr>
        <w:t xml:space="preserve"> выражается в качественной неод</w:t>
      </w:r>
      <w:r w:rsidRPr="00C61A35">
        <w:rPr>
          <w:sz w:val="28"/>
          <w:szCs w:val="28"/>
        </w:rPr>
        <w:softHyphen/>
        <w:t>нородности и системной неупорядоченности общества, со</w:t>
      </w:r>
      <w:r w:rsidRPr="00C61A35">
        <w:rPr>
          <w:sz w:val="28"/>
          <w:szCs w:val="28"/>
        </w:rPr>
        <w:softHyphen/>
        <w:t>стоящего из различных экономических и неэкономических ин</w:t>
      </w:r>
      <w:r w:rsidRPr="00C61A35">
        <w:rPr>
          <w:sz w:val="28"/>
          <w:szCs w:val="28"/>
        </w:rPr>
        <w:softHyphen/>
        <w:t>ститутов современного и традиционного типов, а также пере</w:t>
      </w:r>
      <w:r w:rsidRPr="00C61A35">
        <w:rPr>
          <w:sz w:val="28"/>
          <w:szCs w:val="28"/>
        </w:rPr>
        <w:softHyphen/>
        <w:t>ходных промежуточных институтов.</w:t>
      </w:r>
    </w:p>
    <w:p w:rsidR="00FF40BE" w:rsidRPr="00C61A35" w:rsidRDefault="00FF40BE" w:rsidP="00E209B5">
      <w:pPr>
        <w:spacing w:line="360" w:lineRule="auto"/>
        <w:ind w:firstLine="680"/>
        <w:jc w:val="both"/>
        <w:rPr>
          <w:sz w:val="28"/>
          <w:szCs w:val="28"/>
        </w:rPr>
      </w:pPr>
      <w:r w:rsidRPr="00C61A35">
        <w:rPr>
          <w:i/>
          <w:sz w:val="28"/>
          <w:szCs w:val="28"/>
        </w:rPr>
        <w:t>Отсталость</w:t>
      </w:r>
      <w:r w:rsidRPr="00C61A35">
        <w:rPr>
          <w:sz w:val="28"/>
          <w:szCs w:val="28"/>
        </w:rPr>
        <w:t xml:space="preserve"> отражает состояние хозяйства этих стран, ко</w:t>
      </w:r>
      <w:r w:rsidRPr="00C61A35">
        <w:rPr>
          <w:sz w:val="28"/>
          <w:szCs w:val="28"/>
        </w:rPr>
        <w:softHyphen/>
        <w:t>торое характеризуется низким уровнем развития производи</w:t>
      </w:r>
      <w:r w:rsidRPr="00C61A35">
        <w:rPr>
          <w:sz w:val="28"/>
          <w:szCs w:val="28"/>
        </w:rPr>
        <w:softHyphen/>
        <w:t>тельных сил. Исторически отсталость выражается в виде отста</w:t>
      </w:r>
      <w:r w:rsidRPr="00C61A35">
        <w:rPr>
          <w:sz w:val="28"/>
          <w:szCs w:val="28"/>
        </w:rPr>
        <w:softHyphen/>
        <w:t>вания в развитии одного типа общества от другого в момент колонизации стран Азии, Африки и Латинской Америки. По некоторым оценкам, соотношение ВВП на душу населения между метрополиями и колониями в тот период было равно примерно 2:1 в пользу Запада. Колонизаторы, захватив колонии и подчинив их нуждам метрополий, превратили отставание в хроническую отсталость развивающихся стран. В 1950 г. в Третьем мире были районы, где уровень жизни был ниже, чем в 1800 г., например в Китае. По оценкам в целом в 1950 г. уро</w:t>
      </w:r>
      <w:r w:rsidRPr="00C61A35">
        <w:rPr>
          <w:sz w:val="28"/>
          <w:szCs w:val="28"/>
        </w:rPr>
        <w:softHyphen/>
        <w:t>вень жизни в развивающихся странах был такой же, как в 1800 г., или, в лучшем случае, только на 10—20% выше.</w:t>
      </w:r>
    </w:p>
    <w:p w:rsidR="00FF40BE" w:rsidRPr="00C61A35" w:rsidRDefault="00FF40BE" w:rsidP="00E209B5">
      <w:pPr>
        <w:spacing w:line="360" w:lineRule="auto"/>
        <w:ind w:firstLine="680"/>
        <w:jc w:val="both"/>
        <w:rPr>
          <w:sz w:val="28"/>
          <w:szCs w:val="28"/>
        </w:rPr>
      </w:pPr>
      <w:r w:rsidRPr="00C61A35">
        <w:rPr>
          <w:sz w:val="28"/>
          <w:szCs w:val="28"/>
        </w:rPr>
        <w:t>Отсталость привела к расширению первоначального разрыва в уровнях экономического развития. В середине 90-х годов те</w:t>
      </w:r>
      <w:r w:rsidRPr="00C61A35">
        <w:rPr>
          <w:sz w:val="28"/>
          <w:szCs w:val="28"/>
        </w:rPr>
        <w:softHyphen/>
        <w:t>кущего столетия разрыв между двумя группами стран составил 20:1, а в 1985 г. - 19,2:1.</w:t>
      </w:r>
    </w:p>
    <w:p w:rsidR="00FF40BE" w:rsidRPr="00C61A35" w:rsidRDefault="00FF40BE" w:rsidP="00E209B5">
      <w:pPr>
        <w:spacing w:line="360" w:lineRule="auto"/>
        <w:ind w:firstLine="680"/>
        <w:jc w:val="both"/>
        <w:rPr>
          <w:sz w:val="28"/>
          <w:szCs w:val="28"/>
        </w:rPr>
      </w:pPr>
      <w:r w:rsidRPr="00C61A35">
        <w:rPr>
          <w:sz w:val="28"/>
          <w:szCs w:val="28"/>
        </w:rPr>
        <w:t>Следовательно, отсталость развивающихся стран имеет два аспекта — общеисторический и современный, связанный с низким уровнем развития. Общеэкономическое отставание до</w:t>
      </w:r>
      <w:r w:rsidRPr="00C61A35">
        <w:rPr>
          <w:sz w:val="28"/>
          <w:szCs w:val="28"/>
        </w:rPr>
        <w:softHyphen/>
        <w:t>полняется диспропорциональностью всего воспроизводствен</w:t>
      </w:r>
      <w:r w:rsidRPr="00C61A35">
        <w:rPr>
          <w:sz w:val="28"/>
          <w:szCs w:val="28"/>
        </w:rPr>
        <w:softHyphen/>
        <w:t>ного процесса, проявляется в дезинтегрированности хозяйст</w:t>
      </w:r>
      <w:r w:rsidRPr="00C61A35">
        <w:rPr>
          <w:sz w:val="28"/>
          <w:szCs w:val="28"/>
        </w:rPr>
        <w:softHyphen/>
        <w:t>венных секторов, в конкретных формах отставания.</w:t>
      </w:r>
    </w:p>
    <w:p w:rsidR="00FF40BE" w:rsidRPr="00C61A35" w:rsidRDefault="00FF40BE" w:rsidP="00E209B5">
      <w:pPr>
        <w:spacing w:line="360" w:lineRule="auto"/>
        <w:ind w:firstLine="680"/>
        <w:jc w:val="both"/>
        <w:rPr>
          <w:sz w:val="28"/>
          <w:szCs w:val="28"/>
        </w:rPr>
      </w:pPr>
      <w:r w:rsidRPr="00C61A35">
        <w:rPr>
          <w:sz w:val="28"/>
          <w:szCs w:val="28"/>
        </w:rPr>
        <w:t>Отсталость развивающихся стран порождает специфику их со</w:t>
      </w:r>
      <w:r w:rsidRPr="00C61A35">
        <w:rPr>
          <w:sz w:val="28"/>
          <w:szCs w:val="28"/>
        </w:rPr>
        <w:softHyphen/>
        <w:t>циальных и экономических проблем. Решение каждой из них — обеспечение экономического роста, занятости, распределения и т.д. — предполагает особые подходы, которые отличны от ис</w:t>
      </w:r>
      <w:r w:rsidRPr="00C61A35">
        <w:rPr>
          <w:sz w:val="28"/>
          <w:szCs w:val="28"/>
        </w:rPr>
        <w:softHyphen/>
        <w:t>пользуемых в промышленно развитых странах.</w:t>
      </w:r>
    </w:p>
    <w:p w:rsidR="00FF40BE" w:rsidRPr="00C61A35" w:rsidRDefault="00FF40BE" w:rsidP="00E209B5">
      <w:pPr>
        <w:spacing w:line="360" w:lineRule="auto"/>
        <w:ind w:firstLine="680"/>
        <w:jc w:val="both"/>
        <w:rPr>
          <w:sz w:val="28"/>
          <w:szCs w:val="28"/>
        </w:rPr>
      </w:pPr>
      <w:r w:rsidRPr="00C61A35">
        <w:rPr>
          <w:sz w:val="28"/>
          <w:szCs w:val="28"/>
        </w:rPr>
        <w:t xml:space="preserve">Отсталость развивающихся стран предопределяет их </w:t>
      </w:r>
      <w:r w:rsidRPr="00C61A35">
        <w:rPr>
          <w:i/>
          <w:sz w:val="28"/>
          <w:szCs w:val="28"/>
        </w:rPr>
        <w:t>зависи</w:t>
      </w:r>
      <w:r w:rsidRPr="00C61A35">
        <w:rPr>
          <w:i/>
          <w:sz w:val="28"/>
          <w:szCs w:val="28"/>
        </w:rPr>
        <w:softHyphen/>
        <w:t>мость</w:t>
      </w:r>
      <w:r w:rsidRPr="00C61A35">
        <w:rPr>
          <w:sz w:val="28"/>
          <w:szCs w:val="28"/>
        </w:rPr>
        <w:t xml:space="preserve"> от промышленно развитых государств Запада. Экономиче</w:t>
      </w:r>
      <w:r w:rsidRPr="00C61A35">
        <w:rPr>
          <w:sz w:val="28"/>
          <w:szCs w:val="28"/>
        </w:rPr>
        <w:softHyphen/>
        <w:t>ское развитие колоний определялось не нуждами последних, а нуждами метрополий, вывозивших сырье из них. Потребности метрополий в сырье определяли динамику экономического разви</w:t>
      </w:r>
      <w:r w:rsidRPr="00C61A35">
        <w:rPr>
          <w:sz w:val="28"/>
          <w:szCs w:val="28"/>
        </w:rPr>
        <w:softHyphen/>
        <w:t>тия колоний, т. е. импульсы экономического развития шли из за</w:t>
      </w:r>
      <w:r w:rsidRPr="00C61A35">
        <w:rPr>
          <w:sz w:val="28"/>
          <w:szCs w:val="28"/>
        </w:rPr>
        <w:softHyphen/>
        <w:t>падных стран. Положение мало изменилось в последние десятиле</w:t>
      </w:r>
      <w:r w:rsidRPr="00C61A35">
        <w:rPr>
          <w:sz w:val="28"/>
          <w:szCs w:val="28"/>
        </w:rPr>
        <w:softHyphen/>
        <w:t xml:space="preserve">тия. В 1989 г. в годовом обзоре ЮНИДО отмечалось: «Имеются серьезные признаки того, что развивающиеся страны в течение определенного времени будут скорее в роли воспринимающих мировые структурные сдвиги, чем генератором собственных на базе внутренней динамики индустриализации».                    </w:t>
      </w:r>
    </w:p>
    <w:p w:rsidR="00FF40BE" w:rsidRPr="00C61A35" w:rsidRDefault="00FF40BE" w:rsidP="00E209B5">
      <w:pPr>
        <w:spacing w:line="360" w:lineRule="auto"/>
        <w:ind w:firstLine="680"/>
        <w:jc w:val="both"/>
        <w:rPr>
          <w:sz w:val="28"/>
          <w:szCs w:val="28"/>
        </w:rPr>
      </w:pPr>
      <w:r w:rsidRPr="00C61A35">
        <w:rPr>
          <w:sz w:val="28"/>
          <w:szCs w:val="28"/>
        </w:rPr>
        <w:t>Зависимое развитие проявляется во внешнеэкономических отношениях развивающихся стран. Отсталая структура экономики, низкий уровень производительных сил, их традиционно, аграрно-сырьевая специализация, колониальное прошлое обусловили внешнеэкономическую ориентацию развивающихся стран на индустриальные государства Запада. Их внешнеэкономические связи развиваются преимущественно по линии  Юг-Север. Низкий уровень производительности труда приводит к несоответствию индивидуальных затрат развивающихся  стран общественно необходимым международным. Это ведет к потере этими странами в процессе обмена части прибавочного продукта, что объективно отражается в пропорциях и динамике мировых цен.</w:t>
      </w:r>
    </w:p>
    <w:p w:rsidR="00FF40BE" w:rsidRPr="00C61A35" w:rsidRDefault="00FF40BE" w:rsidP="00E209B5">
      <w:pPr>
        <w:spacing w:line="360" w:lineRule="auto"/>
        <w:ind w:firstLine="680"/>
        <w:jc w:val="both"/>
        <w:rPr>
          <w:sz w:val="28"/>
          <w:szCs w:val="28"/>
        </w:rPr>
      </w:pPr>
      <w:r w:rsidRPr="00C61A35">
        <w:rPr>
          <w:sz w:val="28"/>
          <w:szCs w:val="28"/>
        </w:rPr>
        <w:t>Неблагоприятные условия конкуренции нередко использу</w:t>
      </w:r>
      <w:r w:rsidRPr="00C61A35">
        <w:rPr>
          <w:sz w:val="28"/>
          <w:szCs w:val="28"/>
        </w:rPr>
        <w:softHyphen/>
        <w:t>ются ТНК, глубоко проникши</w:t>
      </w:r>
      <w:r w:rsidR="00F27618" w:rsidRPr="00C61A35">
        <w:rPr>
          <w:sz w:val="28"/>
          <w:szCs w:val="28"/>
        </w:rPr>
        <w:t>ми</w:t>
      </w:r>
      <w:r w:rsidRPr="00C61A35">
        <w:rPr>
          <w:sz w:val="28"/>
          <w:szCs w:val="28"/>
        </w:rPr>
        <w:t xml:space="preserve"> в экономику многих стран, для навязывания развивающимся государствам монопольных цен, которые отклоняются вниз при закупке и вверх при про</w:t>
      </w:r>
      <w:r w:rsidRPr="00C61A35">
        <w:rPr>
          <w:sz w:val="28"/>
          <w:szCs w:val="28"/>
        </w:rPr>
        <w:softHyphen/>
        <w:t>даже от преобладающих общемировых. Так происходит на тех рынках, где доминирование или сговор ТНК позволяет им ло</w:t>
      </w:r>
      <w:r w:rsidRPr="00C61A35">
        <w:rPr>
          <w:sz w:val="28"/>
          <w:szCs w:val="28"/>
        </w:rPr>
        <w:softHyphen/>
        <w:t>мать механизм конкуренции и улавливать дополнительную прибыль.</w:t>
      </w:r>
    </w:p>
    <w:p w:rsidR="00FF40BE" w:rsidRPr="00C61A35" w:rsidRDefault="00FF40BE" w:rsidP="00E209B5">
      <w:pPr>
        <w:spacing w:line="360" w:lineRule="auto"/>
        <w:ind w:firstLine="680"/>
        <w:jc w:val="both"/>
        <w:rPr>
          <w:sz w:val="28"/>
          <w:szCs w:val="28"/>
        </w:rPr>
      </w:pPr>
      <w:r w:rsidRPr="00C61A35">
        <w:rPr>
          <w:sz w:val="28"/>
          <w:szCs w:val="28"/>
        </w:rPr>
        <w:t>В итоге зависимость проявляется в отношениях доминиро</w:t>
      </w:r>
      <w:r w:rsidRPr="00C61A35">
        <w:rPr>
          <w:sz w:val="28"/>
          <w:szCs w:val="28"/>
        </w:rPr>
        <w:softHyphen/>
        <w:t>вания и подчинения, которые в последние десятилетия реализуются экономически. Она охватывает многие виды связей ме</w:t>
      </w:r>
      <w:r w:rsidRPr="00C61A35">
        <w:rPr>
          <w:sz w:val="28"/>
          <w:szCs w:val="28"/>
        </w:rPr>
        <w:softHyphen/>
        <w:t>жду индустриальными и развивающимися странами, воздейст</w:t>
      </w:r>
      <w:r w:rsidRPr="00C61A35">
        <w:rPr>
          <w:sz w:val="28"/>
          <w:szCs w:val="28"/>
        </w:rPr>
        <w:softHyphen/>
        <w:t>вует на политику, идеологию, культуру. Это, однако, не означа</w:t>
      </w:r>
      <w:r w:rsidRPr="00C61A35">
        <w:rPr>
          <w:sz w:val="28"/>
          <w:szCs w:val="28"/>
        </w:rPr>
        <w:softHyphen/>
        <w:t>ет, что центры капитализма управляют процессами развития стран</w:t>
      </w:r>
      <w:r w:rsidR="00F4127E" w:rsidRPr="00C61A35">
        <w:rPr>
          <w:sz w:val="28"/>
          <w:szCs w:val="28"/>
        </w:rPr>
        <w:t xml:space="preserve"> </w:t>
      </w:r>
      <w:r w:rsidRPr="00C61A35">
        <w:rPr>
          <w:sz w:val="28"/>
          <w:szCs w:val="28"/>
        </w:rPr>
        <w:t>Третьего мира. Степень зависимости каждого конкрет</w:t>
      </w:r>
      <w:r w:rsidRPr="00C61A35">
        <w:rPr>
          <w:sz w:val="28"/>
          <w:szCs w:val="28"/>
        </w:rPr>
        <w:softHyphen/>
        <w:t>ного государства может меняться — ослабевать или усиливать</w:t>
      </w:r>
      <w:r w:rsidRPr="00C61A35">
        <w:rPr>
          <w:sz w:val="28"/>
          <w:szCs w:val="28"/>
        </w:rPr>
        <w:softHyphen/>
        <w:t>ся. Во многом это обусловлено состоянием мирового хозяйства, характером экономической и социальной политики развиваю</w:t>
      </w:r>
      <w:r w:rsidRPr="00C61A35">
        <w:rPr>
          <w:sz w:val="28"/>
          <w:szCs w:val="28"/>
        </w:rPr>
        <w:softHyphen/>
        <w:t>щихся стран, способствующей развитию либо «филиальной», либо национальной экономики.</w:t>
      </w:r>
    </w:p>
    <w:p w:rsidR="00FF40BE" w:rsidRPr="00C61A35" w:rsidRDefault="00FF40BE" w:rsidP="00E209B5">
      <w:pPr>
        <w:spacing w:line="360" w:lineRule="auto"/>
        <w:ind w:firstLine="680"/>
        <w:jc w:val="both"/>
        <w:rPr>
          <w:sz w:val="28"/>
          <w:szCs w:val="28"/>
        </w:rPr>
      </w:pPr>
      <w:r w:rsidRPr="00C61A35">
        <w:rPr>
          <w:sz w:val="28"/>
          <w:szCs w:val="28"/>
        </w:rPr>
        <w:t>Развивающиеся страны отличаются от промышленно разви</w:t>
      </w:r>
      <w:r w:rsidRPr="00C61A35">
        <w:rPr>
          <w:sz w:val="28"/>
          <w:szCs w:val="28"/>
        </w:rPr>
        <w:softHyphen/>
        <w:t xml:space="preserve">тых </w:t>
      </w:r>
      <w:r w:rsidRPr="00C61A35">
        <w:rPr>
          <w:i/>
          <w:sz w:val="28"/>
          <w:szCs w:val="28"/>
        </w:rPr>
        <w:t>социальной структурой общества.</w:t>
      </w:r>
      <w:r w:rsidRPr="00C61A35">
        <w:rPr>
          <w:sz w:val="28"/>
          <w:szCs w:val="28"/>
        </w:rPr>
        <w:t xml:space="preserve"> Деление на классы не всегда профилирует их социальную структуру. Социальные ор</w:t>
      </w:r>
      <w:r w:rsidRPr="00C61A35">
        <w:rPr>
          <w:sz w:val="28"/>
          <w:szCs w:val="28"/>
        </w:rPr>
        <w:softHyphen/>
        <w:t>ганизмы особенно афро-азиатских стран включают в себя раз</w:t>
      </w:r>
      <w:r w:rsidRPr="00C61A35">
        <w:rPr>
          <w:sz w:val="28"/>
          <w:szCs w:val="28"/>
        </w:rPr>
        <w:softHyphen/>
        <w:t>личные образования — классовые, неклассовые (этнические, религиозные, кастовые и другие общности) и внеклассовые (пауперизированные слои, утратившие регулярную связь с об</w:t>
      </w:r>
      <w:r w:rsidRPr="00C61A35">
        <w:rPr>
          <w:sz w:val="28"/>
          <w:szCs w:val="28"/>
        </w:rPr>
        <w:softHyphen/>
        <w:t>щественным производством). Становление товарных отноше</w:t>
      </w:r>
      <w:r w:rsidRPr="00C61A35">
        <w:rPr>
          <w:sz w:val="28"/>
          <w:szCs w:val="28"/>
        </w:rPr>
        <w:softHyphen/>
        <w:t>ний в этих странах сопровождалось распространением деклассирования. Это связано с тем, что при затяжной трансформа</w:t>
      </w:r>
      <w:r w:rsidRPr="00C61A35">
        <w:rPr>
          <w:sz w:val="28"/>
          <w:szCs w:val="28"/>
        </w:rPr>
        <w:softHyphen/>
        <w:t>ции представители низших укладов выталкивались из привыч</w:t>
      </w:r>
      <w:r w:rsidRPr="00C61A35">
        <w:rPr>
          <w:sz w:val="28"/>
          <w:szCs w:val="28"/>
        </w:rPr>
        <w:softHyphen/>
        <w:t>ной экономической среды, лишались традиционных источни</w:t>
      </w:r>
      <w:r w:rsidRPr="00C61A35">
        <w:rPr>
          <w:sz w:val="28"/>
          <w:szCs w:val="28"/>
        </w:rPr>
        <w:softHyphen/>
        <w:t>ков существования. Взаимодействие между всеми этими обра</w:t>
      </w:r>
      <w:r w:rsidRPr="00C61A35">
        <w:rPr>
          <w:sz w:val="28"/>
          <w:szCs w:val="28"/>
        </w:rPr>
        <w:softHyphen/>
        <w:t>зованиями сложное и неустойчивое. Неклассовые и внеклассо</w:t>
      </w:r>
      <w:r w:rsidRPr="00C61A35">
        <w:rPr>
          <w:sz w:val="28"/>
          <w:szCs w:val="28"/>
        </w:rPr>
        <w:softHyphen/>
        <w:t>вые элементы социальной структуры накладывают отпечаток на общественное развитие в целом. Необходимость обеспечения экономического прогресса при огромных нищете и голоде при</w:t>
      </w:r>
      <w:r w:rsidRPr="00C61A35">
        <w:rPr>
          <w:sz w:val="28"/>
          <w:szCs w:val="28"/>
        </w:rPr>
        <w:softHyphen/>
        <w:t>водит к периодическим резким обострениям социальной обста</w:t>
      </w:r>
      <w:r w:rsidRPr="00C61A35">
        <w:rPr>
          <w:sz w:val="28"/>
          <w:szCs w:val="28"/>
        </w:rPr>
        <w:softHyphen/>
        <w:t>новки, что находит выражение в отменах политической демо</w:t>
      </w:r>
      <w:r w:rsidRPr="00C61A35">
        <w:rPr>
          <w:sz w:val="28"/>
          <w:szCs w:val="28"/>
        </w:rPr>
        <w:softHyphen/>
        <w:t>кратии, в репрессиях сверху и в различных вариантах действий снизу — в выступлениях низов вплоть до проявления экстре</w:t>
      </w:r>
      <w:r w:rsidRPr="00C61A35">
        <w:rPr>
          <w:sz w:val="28"/>
          <w:szCs w:val="28"/>
        </w:rPr>
        <w:softHyphen/>
        <w:t>мизма, погромов и индивидуального террора.</w:t>
      </w:r>
    </w:p>
    <w:p w:rsidR="00FF40BE" w:rsidRPr="00C61A35" w:rsidRDefault="00FF40BE" w:rsidP="00E209B5">
      <w:pPr>
        <w:spacing w:line="360" w:lineRule="auto"/>
        <w:ind w:firstLine="680"/>
        <w:jc w:val="both"/>
        <w:rPr>
          <w:sz w:val="28"/>
          <w:szCs w:val="28"/>
        </w:rPr>
      </w:pPr>
      <w:r w:rsidRPr="00C61A35">
        <w:rPr>
          <w:sz w:val="28"/>
          <w:szCs w:val="28"/>
        </w:rPr>
        <w:t>Развивающиеся страны в отличие от западных государств еще не преодолели общинный тип социальности, восходящий к родовому строю. Он определяется личностным характером со</w:t>
      </w:r>
      <w:r w:rsidRPr="00C61A35">
        <w:rPr>
          <w:sz w:val="28"/>
          <w:szCs w:val="28"/>
        </w:rPr>
        <w:softHyphen/>
        <w:t>циальных отношений, связями, основанными на родстве, со</w:t>
      </w:r>
      <w:r w:rsidRPr="00C61A35">
        <w:rPr>
          <w:sz w:val="28"/>
          <w:szCs w:val="28"/>
        </w:rPr>
        <w:softHyphen/>
        <w:t>седстве, роде, племени и т.д. В целом ряде стран Третьего мира не сформировалось разветвленное и прочное гражданское об</w:t>
      </w:r>
      <w:r w:rsidRPr="00C61A35">
        <w:rPr>
          <w:sz w:val="28"/>
          <w:szCs w:val="28"/>
        </w:rPr>
        <w:softHyphen/>
        <w:t>щество — социально организованная структура, состоящая из самодеятельных организаций добровольного членства. Как из</w:t>
      </w:r>
      <w:r w:rsidRPr="00C61A35">
        <w:rPr>
          <w:sz w:val="28"/>
          <w:szCs w:val="28"/>
        </w:rPr>
        <w:softHyphen/>
        <w:t>вестно, институты гражданского общества выполняют в соци</w:t>
      </w:r>
      <w:r w:rsidRPr="00C61A35">
        <w:rPr>
          <w:sz w:val="28"/>
          <w:szCs w:val="28"/>
        </w:rPr>
        <w:softHyphen/>
        <w:t>альной жизни структурообразующую роль. В развивающихся странах становление современного хозяйства и рост государст</w:t>
      </w:r>
      <w:r w:rsidRPr="00C61A35">
        <w:rPr>
          <w:sz w:val="28"/>
          <w:szCs w:val="28"/>
        </w:rPr>
        <w:softHyphen/>
        <w:t>венного аппарата значительно обгоняют формирование инсти</w:t>
      </w:r>
      <w:r w:rsidRPr="00C61A35">
        <w:rPr>
          <w:sz w:val="28"/>
          <w:szCs w:val="28"/>
        </w:rPr>
        <w:softHyphen/>
        <w:t>тутов гражданского общества. Элементы гражданского общест</w:t>
      </w:r>
      <w:r w:rsidRPr="00C61A35">
        <w:rPr>
          <w:sz w:val="28"/>
          <w:szCs w:val="28"/>
        </w:rPr>
        <w:softHyphen/>
        <w:t>ва, возникшие на самостоятельной основе, еще не образуют целостной и единой системы. Гражданское общество еще не вычленилось из государственных структур. До сих пор преобла</w:t>
      </w:r>
      <w:r w:rsidRPr="00C61A35">
        <w:rPr>
          <w:sz w:val="28"/>
          <w:szCs w:val="28"/>
        </w:rPr>
        <w:softHyphen/>
        <w:t>дают вертикальные социальные связи при слабых горизонтальных.</w:t>
      </w:r>
    </w:p>
    <w:p w:rsidR="00FF40BE" w:rsidRPr="00C61A35" w:rsidRDefault="00FF40BE" w:rsidP="00E209B5">
      <w:pPr>
        <w:spacing w:line="360" w:lineRule="auto"/>
        <w:ind w:firstLine="680"/>
        <w:jc w:val="both"/>
        <w:rPr>
          <w:sz w:val="28"/>
          <w:szCs w:val="28"/>
        </w:rPr>
      </w:pPr>
      <w:r w:rsidRPr="00C61A35">
        <w:rPr>
          <w:sz w:val="28"/>
          <w:szCs w:val="28"/>
        </w:rPr>
        <w:t>Социальность общинного типа доминирует в традиционных секторах. Стремление удержать общинные принципы социаль</w:t>
      </w:r>
      <w:r w:rsidRPr="00C61A35">
        <w:rPr>
          <w:sz w:val="28"/>
          <w:szCs w:val="28"/>
        </w:rPr>
        <w:softHyphen/>
        <w:t>ности усиливается, когда разрушается изолированность тради</w:t>
      </w:r>
      <w:r w:rsidRPr="00C61A35">
        <w:rPr>
          <w:sz w:val="28"/>
          <w:szCs w:val="28"/>
        </w:rPr>
        <w:softHyphen/>
        <w:t>ционных социальных преобразований. Данные явления отме</w:t>
      </w:r>
      <w:r w:rsidRPr="00C61A35">
        <w:rPr>
          <w:sz w:val="28"/>
          <w:szCs w:val="28"/>
        </w:rPr>
        <w:softHyphen/>
        <w:t>чаются в африканских, азиатских и латиноамериканских госу</w:t>
      </w:r>
      <w:r w:rsidRPr="00C61A35">
        <w:rPr>
          <w:sz w:val="28"/>
          <w:szCs w:val="28"/>
        </w:rPr>
        <w:softHyphen/>
        <w:t>дарствах.</w:t>
      </w:r>
    </w:p>
    <w:p w:rsidR="00FF40BE" w:rsidRPr="00C61A35" w:rsidRDefault="00FF40BE" w:rsidP="00E209B5">
      <w:pPr>
        <w:spacing w:line="360" w:lineRule="auto"/>
        <w:ind w:firstLine="680"/>
        <w:jc w:val="both"/>
        <w:rPr>
          <w:sz w:val="28"/>
          <w:szCs w:val="28"/>
        </w:rPr>
      </w:pPr>
      <w:r w:rsidRPr="00C61A35">
        <w:rPr>
          <w:sz w:val="28"/>
          <w:szCs w:val="28"/>
        </w:rPr>
        <w:t>Развивающиеся страны отличаются от стран Запада не только по социально-экономической структуре, уровню эконо</w:t>
      </w:r>
      <w:r w:rsidRPr="00C61A35">
        <w:rPr>
          <w:sz w:val="28"/>
          <w:szCs w:val="28"/>
        </w:rPr>
        <w:softHyphen/>
        <w:t>мического развития. Общественные структуры этих стран раз</w:t>
      </w:r>
      <w:r w:rsidRPr="00C61A35">
        <w:rPr>
          <w:sz w:val="28"/>
          <w:szCs w:val="28"/>
        </w:rPr>
        <w:softHyphen/>
        <w:t>вивались в рамках различных локальных цивилизаций и содер</w:t>
      </w:r>
      <w:r w:rsidRPr="00C61A35">
        <w:rPr>
          <w:sz w:val="28"/>
          <w:szCs w:val="28"/>
        </w:rPr>
        <w:softHyphen/>
        <w:t>жат в себе разное социокультурное наполнение.</w:t>
      </w:r>
    </w:p>
    <w:p w:rsidR="00FF40BE" w:rsidRPr="00C61A35" w:rsidRDefault="00FF40BE" w:rsidP="00E209B5">
      <w:pPr>
        <w:spacing w:line="360" w:lineRule="auto"/>
        <w:ind w:firstLine="680"/>
        <w:jc w:val="both"/>
        <w:rPr>
          <w:sz w:val="28"/>
          <w:szCs w:val="28"/>
        </w:rPr>
      </w:pPr>
      <w:r w:rsidRPr="00C61A35">
        <w:rPr>
          <w:sz w:val="28"/>
          <w:szCs w:val="28"/>
        </w:rPr>
        <w:t>Таким образом, совокупность проблем отсталости, зависи</w:t>
      </w:r>
      <w:r w:rsidRPr="00C61A35">
        <w:rPr>
          <w:sz w:val="28"/>
          <w:szCs w:val="28"/>
        </w:rPr>
        <w:softHyphen/>
        <w:t>мости, многоукладности дает общую картину развивающихся стран. Экономика развивающихся стран отлича</w:t>
      </w:r>
      <w:r w:rsidRPr="00C61A35">
        <w:rPr>
          <w:sz w:val="28"/>
          <w:szCs w:val="28"/>
        </w:rPr>
        <w:softHyphen/>
        <w:t>ется от промышленно развитых капиталистических стран как степенью развития, так и моделью производства и распределе</w:t>
      </w:r>
      <w:r w:rsidRPr="00C61A35">
        <w:rPr>
          <w:sz w:val="28"/>
          <w:szCs w:val="28"/>
        </w:rPr>
        <w:softHyphen/>
        <w:t>ния материальных благ.</w:t>
      </w:r>
    </w:p>
    <w:p w:rsidR="00FF40BE" w:rsidRPr="00C61A35" w:rsidRDefault="00FF40BE" w:rsidP="00E209B5">
      <w:pPr>
        <w:spacing w:line="360" w:lineRule="auto"/>
        <w:ind w:firstLine="680"/>
        <w:jc w:val="both"/>
        <w:rPr>
          <w:sz w:val="28"/>
          <w:szCs w:val="28"/>
        </w:rPr>
      </w:pPr>
      <w:r w:rsidRPr="00C61A35">
        <w:rPr>
          <w:sz w:val="28"/>
          <w:szCs w:val="28"/>
        </w:rPr>
        <w:t>Задачи преодоления отсталости и зависимости в значитель</w:t>
      </w:r>
      <w:r w:rsidRPr="00C61A35">
        <w:rPr>
          <w:sz w:val="28"/>
          <w:szCs w:val="28"/>
        </w:rPr>
        <w:softHyphen/>
        <w:t>ной мере цементируют связи внутри развивающегося мира и создают общие направления экономической и социальной по</w:t>
      </w:r>
      <w:r w:rsidRPr="00C61A35">
        <w:rPr>
          <w:sz w:val="28"/>
          <w:szCs w:val="28"/>
        </w:rPr>
        <w:softHyphen/>
        <w:t>литики, выявляют истоки, содержание и пределы их единства.</w:t>
      </w:r>
      <w:r w:rsidR="00F84094">
        <w:rPr>
          <w:sz w:val="28"/>
          <w:szCs w:val="28"/>
        </w:rPr>
        <w:t xml:space="preserve"> </w:t>
      </w:r>
    </w:p>
    <w:p w:rsidR="00FF40BE" w:rsidRPr="00C61A35" w:rsidRDefault="00FF40BE" w:rsidP="00E209B5">
      <w:pPr>
        <w:spacing w:line="360" w:lineRule="auto"/>
        <w:ind w:firstLine="680"/>
        <w:jc w:val="both"/>
        <w:rPr>
          <w:sz w:val="28"/>
          <w:szCs w:val="28"/>
          <w:lang w:val="en-US"/>
        </w:rPr>
      </w:pPr>
    </w:p>
    <w:p w:rsidR="00B14A55" w:rsidRPr="00C61A35" w:rsidRDefault="00B14A55" w:rsidP="00E209B5">
      <w:pPr>
        <w:spacing w:line="360" w:lineRule="auto"/>
        <w:ind w:firstLine="680"/>
        <w:jc w:val="both"/>
        <w:rPr>
          <w:sz w:val="28"/>
          <w:szCs w:val="28"/>
          <w:lang w:val="en-US"/>
        </w:rPr>
      </w:pPr>
    </w:p>
    <w:p w:rsidR="00FF40BE" w:rsidRPr="00C61A35" w:rsidRDefault="0007170E" w:rsidP="000D4FA5">
      <w:pPr>
        <w:pStyle w:val="FR1"/>
        <w:ind w:left="0" w:right="0"/>
        <w:jc w:val="both"/>
        <w:rPr>
          <w:rFonts w:ascii="Times New Roman" w:hAnsi="Times New Roman"/>
          <w:i w:val="0"/>
          <w:sz w:val="28"/>
          <w:szCs w:val="28"/>
        </w:rPr>
      </w:pPr>
      <w:r w:rsidRPr="00C61A35">
        <w:rPr>
          <w:rFonts w:ascii="Times New Roman" w:hAnsi="Times New Roman"/>
          <w:i w:val="0"/>
          <w:sz w:val="28"/>
          <w:szCs w:val="28"/>
        </w:rPr>
        <w:t>2.1.</w:t>
      </w:r>
      <w:r w:rsidR="00FF40BE" w:rsidRPr="00C61A35">
        <w:rPr>
          <w:rFonts w:ascii="Times New Roman" w:hAnsi="Times New Roman"/>
          <w:i w:val="0"/>
          <w:sz w:val="28"/>
          <w:szCs w:val="28"/>
        </w:rPr>
        <w:t xml:space="preserve"> Социально-экономическая дифференциация развивающихся стран</w:t>
      </w:r>
    </w:p>
    <w:p w:rsidR="00FF40BE" w:rsidRPr="00C61A35" w:rsidRDefault="00FF40BE" w:rsidP="00E209B5">
      <w:pPr>
        <w:spacing w:line="360" w:lineRule="auto"/>
        <w:ind w:firstLine="680"/>
        <w:jc w:val="both"/>
        <w:rPr>
          <w:sz w:val="28"/>
          <w:szCs w:val="28"/>
        </w:rPr>
      </w:pPr>
      <w:r w:rsidRPr="00C61A35">
        <w:rPr>
          <w:sz w:val="28"/>
          <w:szCs w:val="28"/>
        </w:rPr>
        <w:t>Характерной чертой развивающегося мира выступает нарас</w:t>
      </w:r>
      <w:r w:rsidRPr="00C61A35">
        <w:rPr>
          <w:sz w:val="28"/>
          <w:szCs w:val="28"/>
        </w:rPr>
        <w:softHyphen/>
        <w:t>тающая неравномерность социально-экономического развития. Процесс экономической дифференциации усилился в 80—90-е годы. Он развивается по различным направлениям — уровням экономического развития; народно-хозяйственным структурам, положению в мировом хозяйстве. Неравномерность социально-экономического развития частично унаследована от колони</w:t>
      </w:r>
      <w:r w:rsidRPr="00C61A35">
        <w:rPr>
          <w:sz w:val="28"/>
          <w:szCs w:val="28"/>
        </w:rPr>
        <w:softHyphen/>
        <w:t>ального периода.</w:t>
      </w:r>
    </w:p>
    <w:p w:rsidR="00020502" w:rsidRDefault="00020502" w:rsidP="00C31F5A">
      <w:pPr>
        <w:spacing w:line="360" w:lineRule="auto"/>
        <w:jc w:val="both"/>
        <w:rPr>
          <w:b/>
          <w:sz w:val="28"/>
          <w:szCs w:val="28"/>
        </w:rPr>
      </w:pPr>
    </w:p>
    <w:p w:rsidR="00020502" w:rsidRDefault="00020502" w:rsidP="00C31F5A">
      <w:pPr>
        <w:spacing w:line="360" w:lineRule="auto"/>
        <w:jc w:val="both"/>
        <w:rPr>
          <w:b/>
          <w:sz w:val="28"/>
          <w:szCs w:val="28"/>
        </w:rPr>
      </w:pPr>
    </w:p>
    <w:p w:rsidR="00C31F5A" w:rsidRDefault="00C31F5A" w:rsidP="00C31F5A">
      <w:pPr>
        <w:spacing w:line="360" w:lineRule="auto"/>
        <w:jc w:val="both"/>
        <w:rPr>
          <w:sz w:val="28"/>
          <w:szCs w:val="28"/>
        </w:rPr>
      </w:pPr>
      <w:r>
        <w:rPr>
          <w:b/>
          <w:sz w:val="28"/>
          <w:szCs w:val="28"/>
        </w:rPr>
        <w:t xml:space="preserve">2.2. </w:t>
      </w:r>
      <w:r w:rsidR="00FF40BE" w:rsidRPr="00C61A35">
        <w:rPr>
          <w:b/>
          <w:sz w:val="28"/>
          <w:szCs w:val="28"/>
        </w:rPr>
        <w:t>Появление новых индустриальных стран.</w:t>
      </w:r>
      <w:r w:rsidR="00FF40BE" w:rsidRPr="00C61A35">
        <w:rPr>
          <w:sz w:val="28"/>
          <w:szCs w:val="28"/>
        </w:rPr>
        <w:t xml:space="preserve"> </w:t>
      </w:r>
    </w:p>
    <w:p w:rsidR="00FF40BE" w:rsidRPr="00C61A35" w:rsidRDefault="00FF40BE" w:rsidP="00C31F5A">
      <w:pPr>
        <w:spacing w:line="360" w:lineRule="auto"/>
        <w:jc w:val="both"/>
        <w:rPr>
          <w:sz w:val="28"/>
          <w:szCs w:val="28"/>
        </w:rPr>
      </w:pPr>
      <w:r w:rsidRPr="00C61A35">
        <w:rPr>
          <w:sz w:val="28"/>
          <w:szCs w:val="28"/>
        </w:rPr>
        <w:t>Расширение про</w:t>
      </w:r>
      <w:r w:rsidRPr="00C61A35">
        <w:rPr>
          <w:sz w:val="28"/>
          <w:szCs w:val="28"/>
        </w:rPr>
        <w:softHyphen/>
        <w:t>мышленного производства в метрополиях при недостаточной обеспеченности некоторых из них минеральными ресурсами стимулировало развитие соответствующих добывающих отрас</w:t>
      </w:r>
      <w:r w:rsidRPr="00C61A35">
        <w:rPr>
          <w:sz w:val="28"/>
          <w:szCs w:val="28"/>
        </w:rPr>
        <w:softHyphen/>
        <w:t>лей в колониях. Относительно невысокое содержание металлов, особенно цветных, требовало организации их переработки на месте, чтобы избежать больших транспортных расходов. Так, Япония до Второй мировой войны создала в Корее крупные металлургические и химические производства, продукция кото</w:t>
      </w:r>
      <w:r w:rsidRPr="00C61A35">
        <w:rPr>
          <w:sz w:val="28"/>
          <w:szCs w:val="28"/>
        </w:rPr>
        <w:softHyphen/>
        <w:t>рых вывозилась в метрополию. Накануне Второй мировой вой</w:t>
      </w:r>
      <w:r w:rsidRPr="00C61A35">
        <w:rPr>
          <w:sz w:val="28"/>
          <w:szCs w:val="28"/>
        </w:rPr>
        <w:softHyphen/>
        <w:t>ны Корея превосходила все азиатские страны, вместе взятые, по объему производимой продукции химии и черной метал</w:t>
      </w:r>
      <w:r w:rsidRPr="00C61A35">
        <w:rPr>
          <w:sz w:val="28"/>
          <w:szCs w:val="28"/>
        </w:rPr>
        <w:softHyphen/>
        <w:t>лургии.</w:t>
      </w:r>
    </w:p>
    <w:p w:rsidR="00FF40BE" w:rsidRPr="00C61A35" w:rsidRDefault="00FF40BE" w:rsidP="00E209B5">
      <w:pPr>
        <w:spacing w:line="360" w:lineRule="auto"/>
        <w:ind w:firstLine="680"/>
        <w:jc w:val="both"/>
        <w:rPr>
          <w:sz w:val="28"/>
          <w:szCs w:val="28"/>
        </w:rPr>
      </w:pPr>
      <w:r w:rsidRPr="00C61A35">
        <w:rPr>
          <w:sz w:val="28"/>
          <w:szCs w:val="28"/>
        </w:rPr>
        <w:t>В 1938 г. на 13 колоний, зависимых стран и территорий (Аргентина, Бразилия, Гонконг, Египет, Индия, Колумбия, Малайзия, Мексика, Сингапур, Таиланд, Филиппины, Корея) приходилось 73,3% продукции обрабатывающей промышленности всей зависимой периферии, в 1949 г. — 70,1%.</w:t>
      </w:r>
    </w:p>
    <w:p w:rsidR="00FF40BE" w:rsidRPr="00C61A35" w:rsidRDefault="00FF40BE" w:rsidP="00E209B5">
      <w:pPr>
        <w:spacing w:line="360" w:lineRule="auto"/>
        <w:ind w:firstLine="680"/>
        <w:jc w:val="both"/>
        <w:rPr>
          <w:sz w:val="28"/>
          <w:szCs w:val="28"/>
        </w:rPr>
      </w:pPr>
      <w:r w:rsidRPr="00C61A35">
        <w:rPr>
          <w:sz w:val="28"/>
          <w:szCs w:val="28"/>
        </w:rPr>
        <w:t>В 50—60-е годы появилось еще 10 стран (Венесуэла, Индо</w:t>
      </w:r>
      <w:r w:rsidRPr="00C61A35">
        <w:rPr>
          <w:sz w:val="28"/>
          <w:szCs w:val="28"/>
        </w:rPr>
        <w:softHyphen/>
        <w:t>незия, Иран, Марокко, Нигерия, Пакистан, Перу, Пуэрто-Рико, Саудовская Аравия, Чили), удельный вес которых в про</w:t>
      </w:r>
      <w:r w:rsidRPr="00C61A35">
        <w:rPr>
          <w:sz w:val="28"/>
          <w:szCs w:val="28"/>
        </w:rPr>
        <w:softHyphen/>
        <w:t>мышленном производстве развивающихся стран начал быстро расти и достиг в 1973 г. 17,2%. В последующие годы в силу по</w:t>
      </w:r>
      <w:r w:rsidRPr="00C61A35">
        <w:rPr>
          <w:sz w:val="28"/>
          <w:szCs w:val="28"/>
        </w:rPr>
        <w:softHyphen/>
        <w:t>литических потрясений в ряде перечисленных выше стран тем</w:t>
      </w:r>
      <w:r w:rsidRPr="00C61A35">
        <w:rPr>
          <w:sz w:val="28"/>
          <w:szCs w:val="28"/>
        </w:rPr>
        <w:softHyphen/>
        <w:t>пы промышленного производства всей группы замедлились и их удельный вес не изменился.</w:t>
      </w:r>
    </w:p>
    <w:p w:rsidR="00FF40BE" w:rsidRPr="00C61A35" w:rsidRDefault="00FF40BE" w:rsidP="00E209B5">
      <w:pPr>
        <w:spacing w:line="360" w:lineRule="auto"/>
        <w:ind w:firstLine="680"/>
        <w:jc w:val="both"/>
        <w:rPr>
          <w:sz w:val="28"/>
          <w:szCs w:val="28"/>
        </w:rPr>
      </w:pPr>
      <w:r w:rsidRPr="00C61A35">
        <w:rPr>
          <w:sz w:val="28"/>
          <w:szCs w:val="28"/>
        </w:rPr>
        <w:t>В 70-е годы повысилась доля латиноамериканских стран. Этот рост происходил на фоне довольно резкой неравномерно</w:t>
      </w:r>
      <w:r w:rsidRPr="00C61A35">
        <w:rPr>
          <w:sz w:val="28"/>
          <w:szCs w:val="28"/>
        </w:rPr>
        <w:softHyphen/>
        <w:t>сти их экономического развития, и определялся несколькими странами, прежде всего Бразилией и Мексикой. Среднегодовые темпы ВВП Бразилии в 60—70-е годы достигали 7,1%, Мексики — 6,2%. В начале 80-х годов на территории этих стран производи</w:t>
      </w:r>
      <w:r w:rsidRPr="00C61A35">
        <w:rPr>
          <w:sz w:val="28"/>
          <w:szCs w:val="28"/>
        </w:rPr>
        <w:softHyphen/>
        <w:t>лось свыше 3/5 ВВП региона, а в начале 50-х годов — немно</w:t>
      </w:r>
      <w:r w:rsidRPr="00C61A35">
        <w:rPr>
          <w:sz w:val="28"/>
          <w:szCs w:val="28"/>
        </w:rPr>
        <w:softHyphen/>
        <w:t>гим более 2/5.</w:t>
      </w:r>
    </w:p>
    <w:p w:rsidR="00FF40BE" w:rsidRPr="00C61A35" w:rsidRDefault="00FF40BE" w:rsidP="00E209B5">
      <w:pPr>
        <w:spacing w:line="360" w:lineRule="auto"/>
        <w:ind w:firstLine="680"/>
        <w:jc w:val="both"/>
        <w:rPr>
          <w:sz w:val="28"/>
          <w:szCs w:val="28"/>
        </w:rPr>
      </w:pPr>
      <w:r w:rsidRPr="00C61A35">
        <w:rPr>
          <w:sz w:val="28"/>
          <w:szCs w:val="28"/>
        </w:rPr>
        <w:t>Подобные тенденции в этот период были характерны для стран Ближнего и Среднего Востока, доля которых увеличилась с 15 до 19% ВВП стран Третьего мира. Такое ускорение разви</w:t>
      </w:r>
      <w:r w:rsidRPr="00C61A35">
        <w:rPr>
          <w:sz w:val="28"/>
          <w:szCs w:val="28"/>
        </w:rPr>
        <w:softHyphen/>
        <w:t>тия объяснялось нефтяным бумом 70-х годов. В других регио</w:t>
      </w:r>
      <w:r w:rsidRPr="00C61A35">
        <w:rPr>
          <w:sz w:val="28"/>
          <w:szCs w:val="28"/>
        </w:rPr>
        <w:softHyphen/>
        <w:t>нах за исключением дальневосточных стран экономический рост оказался замедленным.</w:t>
      </w:r>
    </w:p>
    <w:p w:rsidR="00FF40BE" w:rsidRPr="00C61A35" w:rsidRDefault="00FF40BE" w:rsidP="00E209B5">
      <w:pPr>
        <w:spacing w:line="360" w:lineRule="auto"/>
        <w:ind w:firstLine="680"/>
        <w:jc w:val="both"/>
        <w:rPr>
          <w:sz w:val="28"/>
          <w:szCs w:val="28"/>
        </w:rPr>
      </w:pPr>
      <w:r w:rsidRPr="00C61A35">
        <w:rPr>
          <w:sz w:val="28"/>
          <w:szCs w:val="28"/>
        </w:rPr>
        <w:t xml:space="preserve">В ходе промышленного развития выделилась группа </w:t>
      </w:r>
      <w:r w:rsidRPr="00C61A35">
        <w:rPr>
          <w:i/>
          <w:sz w:val="28"/>
          <w:szCs w:val="28"/>
        </w:rPr>
        <w:t>новых индустриальных стран</w:t>
      </w:r>
      <w:r w:rsidRPr="00C61A35">
        <w:rPr>
          <w:sz w:val="28"/>
          <w:szCs w:val="28"/>
        </w:rPr>
        <w:t xml:space="preserve"> (НИС). В 70—80-е годы для них были характерны более высокие темпы хозяйственного развития, превышающие аналогичные показатели других развивающихся и промышленно развитых стран. Ведущей отраслью экономи</w:t>
      </w:r>
      <w:r w:rsidRPr="00C61A35">
        <w:rPr>
          <w:sz w:val="28"/>
          <w:szCs w:val="28"/>
        </w:rPr>
        <w:softHyphen/>
        <w:t>ческого развития почти всех НИС стала обрабатывающая про</w:t>
      </w:r>
      <w:r w:rsidRPr="00C61A35">
        <w:rPr>
          <w:sz w:val="28"/>
          <w:szCs w:val="28"/>
        </w:rPr>
        <w:softHyphen/>
        <w:t>мышленность. Основной статьей экспорта практически всех НИС стали товары обрабатывающей промышленности. У 15 стран они превышают 50% их экспорта.</w:t>
      </w:r>
    </w:p>
    <w:p w:rsidR="00FF40BE" w:rsidRPr="00C61A35" w:rsidRDefault="00FF40BE" w:rsidP="00E209B5">
      <w:pPr>
        <w:spacing w:line="360" w:lineRule="auto"/>
        <w:ind w:firstLine="680"/>
        <w:jc w:val="both"/>
        <w:rPr>
          <w:sz w:val="28"/>
          <w:szCs w:val="28"/>
        </w:rPr>
      </w:pPr>
      <w:r w:rsidRPr="00C61A35">
        <w:rPr>
          <w:sz w:val="28"/>
          <w:szCs w:val="28"/>
        </w:rPr>
        <w:t>В экономическом развитии для большинства из них харак</w:t>
      </w:r>
      <w:r w:rsidRPr="00C61A35">
        <w:rPr>
          <w:sz w:val="28"/>
          <w:szCs w:val="28"/>
        </w:rPr>
        <w:softHyphen/>
        <w:t>терны тенденции, присущие зрелой капиталистической эконо</w:t>
      </w:r>
      <w:r w:rsidRPr="00C61A35">
        <w:rPr>
          <w:sz w:val="28"/>
          <w:szCs w:val="28"/>
        </w:rPr>
        <w:softHyphen/>
        <w:t>мике. Идет процесс концентрации производства и капитала, формируется финансовый капитал. В наиболее развитых стра</w:t>
      </w:r>
      <w:r w:rsidRPr="00C61A35">
        <w:rPr>
          <w:sz w:val="28"/>
          <w:szCs w:val="28"/>
        </w:rPr>
        <w:softHyphen/>
        <w:t>нах образовались ТНК. Особенно отчетливо это проявилось в Южной Корее, Тайване, Сингапуре, Бразилии, Мексике, Аргентине. Латиноамериканские НИС обладают более мощным экономическим потенциалом по сравнению с восточно-азиатскими. Но в азиатских НИС сформировался более широкий крут источников финансирования развития. В этой подсис</w:t>
      </w:r>
      <w:r w:rsidRPr="00C61A35">
        <w:rPr>
          <w:sz w:val="28"/>
          <w:szCs w:val="28"/>
        </w:rPr>
        <w:softHyphen/>
        <w:t>теме развивающегося мира создавались преимущественно тру</w:t>
      </w:r>
      <w:r w:rsidRPr="00C61A35">
        <w:rPr>
          <w:sz w:val="28"/>
          <w:szCs w:val="28"/>
        </w:rPr>
        <w:softHyphen/>
        <w:t>доемкие предприятия по выпуску массовой потребительской продукции. В латиноамериканских НИС основной упор был сделан на развитие материалоемких и капиталоемких отраслей в обрабатывающей и добывающей промышленности. В силу ряда факторов в 80-е годы латиноамериканские НИС оказались в кризисном состоянии: бремя долгов превысило возможности их погашения.</w:t>
      </w:r>
    </w:p>
    <w:p w:rsidR="00FF40BE" w:rsidRPr="00B53123" w:rsidRDefault="00FF40BE" w:rsidP="00E209B5">
      <w:pPr>
        <w:spacing w:line="360" w:lineRule="auto"/>
        <w:ind w:firstLine="680"/>
        <w:jc w:val="both"/>
        <w:rPr>
          <w:sz w:val="28"/>
          <w:szCs w:val="28"/>
        </w:rPr>
      </w:pPr>
      <w:r w:rsidRPr="00C61A35">
        <w:rPr>
          <w:sz w:val="28"/>
          <w:szCs w:val="28"/>
        </w:rPr>
        <w:t>В 80-е годы появилось второе и третье поколения новых индустриальных стран, в их числе Малайзия, Таиланд, Индоне</w:t>
      </w:r>
      <w:r w:rsidRPr="00C61A35">
        <w:rPr>
          <w:sz w:val="28"/>
          <w:szCs w:val="28"/>
        </w:rPr>
        <w:softHyphen/>
        <w:t>зия, Индия, Филиппины.</w:t>
      </w:r>
    </w:p>
    <w:p w:rsidR="00086463" w:rsidRPr="00B53123" w:rsidRDefault="00086463" w:rsidP="00E209B5">
      <w:pPr>
        <w:spacing w:line="360" w:lineRule="auto"/>
        <w:ind w:firstLine="680"/>
        <w:jc w:val="both"/>
        <w:rPr>
          <w:sz w:val="28"/>
          <w:szCs w:val="28"/>
        </w:rPr>
      </w:pPr>
    </w:p>
    <w:p w:rsidR="00086463" w:rsidRPr="00B53123" w:rsidRDefault="00086463" w:rsidP="00086463">
      <w:pPr>
        <w:spacing w:before="200" w:line="360" w:lineRule="auto"/>
        <w:rPr>
          <w:b/>
          <w:sz w:val="28"/>
          <w:szCs w:val="28"/>
        </w:rPr>
      </w:pPr>
    </w:p>
    <w:p w:rsidR="00086463" w:rsidRPr="00B53123" w:rsidRDefault="00086463" w:rsidP="00086463">
      <w:pPr>
        <w:spacing w:before="200" w:line="360" w:lineRule="auto"/>
        <w:rPr>
          <w:b/>
          <w:sz w:val="28"/>
          <w:szCs w:val="28"/>
        </w:rPr>
      </w:pPr>
    </w:p>
    <w:p w:rsidR="00086463" w:rsidRPr="00B53123" w:rsidRDefault="00086463" w:rsidP="00086463">
      <w:pPr>
        <w:spacing w:before="200" w:line="360" w:lineRule="auto"/>
        <w:rPr>
          <w:b/>
          <w:sz w:val="28"/>
          <w:szCs w:val="28"/>
        </w:rPr>
      </w:pPr>
    </w:p>
    <w:p w:rsidR="00086463" w:rsidRPr="00B53123" w:rsidRDefault="00086463" w:rsidP="00086463">
      <w:pPr>
        <w:spacing w:before="200" w:line="360" w:lineRule="auto"/>
        <w:rPr>
          <w:b/>
          <w:sz w:val="28"/>
          <w:szCs w:val="28"/>
        </w:rPr>
      </w:pPr>
    </w:p>
    <w:p w:rsidR="00D960AB" w:rsidRDefault="00D960AB" w:rsidP="00086463">
      <w:pPr>
        <w:spacing w:before="200" w:line="360" w:lineRule="auto"/>
        <w:jc w:val="right"/>
        <w:rPr>
          <w:sz w:val="28"/>
          <w:szCs w:val="28"/>
        </w:rPr>
      </w:pPr>
    </w:p>
    <w:p w:rsidR="003E15D0" w:rsidRDefault="003E15D0" w:rsidP="00086463">
      <w:pPr>
        <w:spacing w:before="200" w:line="360" w:lineRule="auto"/>
        <w:jc w:val="right"/>
        <w:rPr>
          <w:sz w:val="28"/>
          <w:szCs w:val="28"/>
        </w:rPr>
      </w:pPr>
    </w:p>
    <w:p w:rsidR="003E15D0" w:rsidRDefault="003E15D0" w:rsidP="00086463">
      <w:pPr>
        <w:spacing w:before="200" w:line="360" w:lineRule="auto"/>
        <w:jc w:val="right"/>
        <w:rPr>
          <w:sz w:val="28"/>
          <w:szCs w:val="28"/>
        </w:rPr>
      </w:pPr>
    </w:p>
    <w:p w:rsidR="003E15D0" w:rsidRDefault="003E15D0" w:rsidP="00086463">
      <w:pPr>
        <w:spacing w:before="200" w:line="360" w:lineRule="auto"/>
        <w:jc w:val="right"/>
        <w:rPr>
          <w:sz w:val="28"/>
          <w:szCs w:val="28"/>
        </w:rPr>
      </w:pPr>
    </w:p>
    <w:p w:rsidR="003E15D0" w:rsidRDefault="003E15D0" w:rsidP="00086463">
      <w:pPr>
        <w:spacing w:before="200" w:line="360" w:lineRule="auto"/>
        <w:jc w:val="right"/>
        <w:rPr>
          <w:sz w:val="28"/>
          <w:szCs w:val="28"/>
        </w:rPr>
      </w:pPr>
    </w:p>
    <w:p w:rsidR="003E15D0" w:rsidRDefault="003E15D0" w:rsidP="00086463">
      <w:pPr>
        <w:spacing w:before="200" w:line="360" w:lineRule="auto"/>
        <w:jc w:val="right"/>
        <w:rPr>
          <w:sz w:val="28"/>
          <w:szCs w:val="28"/>
        </w:rPr>
      </w:pPr>
    </w:p>
    <w:p w:rsidR="00086463" w:rsidRPr="00C61A35" w:rsidRDefault="00086463" w:rsidP="00086463">
      <w:pPr>
        <w:spacing w:before="200" w:line="360" w:lineRule="auto"/>
        <w:jc w:val="right"/>
        <w:rPr>
          <w:sz w:val="28"/>
          <w:szCs w:val="28"/>
        </w:rPr>
      </w:pPr>
      <w:r w:rsidRPr="00C61A35">
        <w:rPr>
          <w:sz w:val="28"/>
          <w:szCs w:val="28"/>
        </w:rPr>
        <w:t>Таблица 2.1.</w:t>
      </w:r>
    </w:p>
    <w:p w:rsidR="00DB73DB" w:rsidRPr="00C61A35" w:rsidRDefault="00DB73DB" w:rsidP="00B53123">
      <w:pPr>
        <w:jc w:val="center"/>
        <w:rPr>
          <w:sz w:val="28"/>
          <w:szCs w:val="28"/>
        </w:rPr>
      </w:pPr>
      <w:r w:rsidRPr="00C61A35">
        <w:rPr>
          <w:b/>
          <w:sz w:val="28"/>
          <w:szCs w:val="28"/>
        </w:rPr>
        <w:t>Экономический прогноз по странам с развивающимся рынком</w:t>
      </w:r>
      <w:r w:rsidR="00086463" w:rsidRPr="00C61A35">
        <w:rPr>
          <w:b/>
          <w:sz w:val="28"/>
          <w:szCs w:val="28"/>
        </w:rPr>
        <w:t xml:space="preserve"> </w:t>
      </w:r>
      <w:r w:rsidR="00B53123">
        <w:rPr>
          <w:b/>
          <w:sz w:val="28"/>
          <w:szCs w:val="28"/>
        </w:rPr>
        <w:t xml:space="preserve">                  на 1999 – 2002 годы</w:t>
      </w:r>
    </w:p>
    <w:p w:rsidR="00B14A55" w:rsidRDefault="00DB73DB" w:rsidP="00E209B5">
      <w:pPr>
        <w:spacing w:after="280" w:line="360" w:lineRule="auto"/>
        <w:ind w:left="80" w:firstLine="680"/>
        <w:rPr>
          <w:sz w:val="28"/>
          <w:szCs w:val="28"/>
        </w:rPr>
      </w:pPr>
      <w:r w:rsidRPr="00C61A35">
        <w:rPr>
          <w:sz w:val="28"/>
          <w:szCs w:val="28"/>
        </w:rPr>
        <w:t>Эксперты "</w:t>
      </w:r>
      <w:r w:rsidRPr="00C61A35">
        <w:rPr>
          <w:sz w:val="28"/>
          <w:szCs w:val="28"/>
          <w:lang w:val="en-US"/>
        </w:rPr>
        <w:t>Deutsche</w:t>
      </w:r>
      <w:r w:rsidRPr="00C61A35">
        <w:rPr>
          <w:sz w:val="28"/>
          <w:szCs w:val="28"/>
        </w:rPr>
        <w:t xml:space="preserve"> </w:t>
      </w:r>
      <w:r w:rsidRPr="00C61A35">
        <w:rPr>
          <w:sz w:val="28"/>
          <w:szCs w:val="28"/>
          <w:lang w:val="en-US"/>
        </w:rPr>
        <w:t>Bank</w:t>
      </w:r>
      <w:r w:rsidRPr="00C61A35">
        <w:rPr>
          <w:sz w:val="28"/>
          <w:szCs w:val="28"/>
        </w:rPr>
        <w:t>" подготовили прогноз, касающийся динамики ВВП</w:t>
      </w:r>
      <w:r w:rsidRPr="00C61A35">
        <w:rPr>
          <w:noProof/>
          <w:sz w:val="28"/>
          <w:szCs w:val="28"/>
        </w:rPr>
        <w:t xml:space="preserve"> (I, %),</w:t>
      </w:r>
      <w:r w:rsidRPr="00C61A35">
        <w:rPr>
          <w:sz w:val="28"/>
          <w:szCs w:val="28"/>
        </w:rPr>
        <w:t xml:space="preserve"> уровня инфляции </w:t>
      </w:r>
      <w:r w:rsidRPr="00C61A35">
        <w:rPr>
          <w:noProof/>
          <w:sz w:val="28"/>
          <w:szCs w:val="28"/>
        </w:rPr>
        <w:t>(II, %)</w:t>
      </w:r>
      <w:r w:rsidRPr="00C61A35">
        <w:rPr>
          <w:sz w:val="28"/>
          <w:szCs w:val="28"/>
        </w:rPr>
        <w:t xml:space="preserve"> и состояния платежного баланса по текущим операциям</w:t>
      </w:r>
      <w:r w:rsidRPr="00C61A35">
        <w:rPr>
          <w:noProof/>
          <w:sz w:val="28"/>
          <w:szCs w:val="28"/>
        </w:rPr>
        <w:t xml:space="preserve"> (III,</w:t>
      </w:r>
      <w:r w:rsidRPr="00C61A35">
        <w:rPr>
          <w:sz w:val="28"/>
          <w:szCs w:val="28"/>
        </w:rPr>
        <w:t xml:space="preserve"> млрд. долл.) в странах с разви</w:t>
      </w:r>
      <w:r w:rsidRPr="00C61A35">
        <w:rPr>
          <w:sz w:val="28"/>
          <w:szCs w:val="28"/>
        </w:rPr>
        <w:softHyphen/>
        <w:t>вающимся рынком, данные из которого приводятся ниже</w:t>
      </w:r>
      <w:r w:rsidR="001B7675">
        <w:rPr>
          <w:sz w:val="28"/>
          <w:szCs w:val="28"/>
        </w:rPr>
        <w:t>.</w:t>
      </w:r>
      <w:r w:rsidRPr="00C61A35">
        <w:rPr>
          <w:sz w:val="28"/>
          <w:szCs w:val="28"/>
        </w:rPr>
        <w:t xml:space="preserve">      </w:t>
      </w:r>
    </w:p>
    <w:p w:rsidR="00DB73DB" w:rsidRPr="00C61A35" w:rsidRDefault="00DB73DB" w:rsidP="00B14A55">
      <w:pPr>
        <w:ind w:left="79" w:firstLine="680"/>
        <w:rPr>
          <w:sz w:val="28"/>
          <w:szCs w:val="28"/>
          <w:lang w:val="en-US"/>
        </w:rPr>
      </w:pPr>
      <w:r w:rsidRPr="00C61A35">
        <w:rPr>
          <w:sz w:val="28"/>
          <w:szCs w:val="28"/>
        </w:rPr>
        <w:t xml:space="preserve">                         </w:t>
      </w:r>
      <w:r w:rsidR="00B14A55" w:rsidRPr="000F1DEB">
        <w:rPr>
          <w:sz w:val="28"/>
          <w:szCs w:val="28"/>
        </w:rPr>
        <w:t xml:space="preserve">           </w:t>
      </w:r>
      <w:r w:rsidR="00B14A55" w:rsidRPr="00C61A35">
        <w:rPr>
          <w:sz w:val="28"/>
          <w:szCs w:val="28"/>
          <w:lang w:val="en-US"/>
        </w:rPr>
        <w:t>I</w:t>
      </w:r>
      <w:r w:rsidRPr="00C61A35">
        <w:rPr>
          <w:sz w:val="28"/>
          <w:szCs w:val="28"/>
        </w:rPr>
        <w:t xml:space="preserve">       </w:t>
      </w:r>
      <w:r w:rsidR="00B14A55" w:rsidRPr="00C61A35">
        <w:rPr>
          <w:sz w:val="28"/>
          <w:szCs w:val="28"/>
          <w:lang w:val="en-US"/>
        </w:rPr>
        <w:t xml:space="preserve">                              II                                   III</w:t>
      </w: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62"/>
        <w:gridCol w:w="900"/>
        <w:gridCol w:w="720"/>
        <w:gridCol w:w="720"/>
        <w:gridCol w:w="740"/>
        <w:gridCol w:w="680"/>
        <w:gridCol w:w="700"/>
        <w:gridCol w:w="680"/>
        <w:gridCol w:w="660"/>
        <w:gridCol w:w="680"/>
        <w:gridCol w:w="540"/>
        <w:gridCol w:w="540"/>
        <w:gridCol w:w="720"/>
      </w:tblGrid>
      <w:tr w:rsidR="003C50C2" w:rsidRPr="000F1DEB">
        <w:trPr>
          <w:trHeight w:hRule="exact" w:val="300"/>
        </w:trPr>
        <w:tc>
          <w:tcPr>
            <w:tcW w:w="1762" w:type="dxa"/>
          </w:tcPr>
          <w:p w:rsidR="003C50C2" w:rsidRPr="000F1DEB" w:rsidRDefault="00B14A55" w:rsidP="00227863">
            <w:pPr>
              <w:spacing w:before="20" w:line="360" w:lineRule="auto"/>
              <w:jc w:val="center"/>
              <w:rPr>
                <w:lang w:val="en-US"/>
              </w:rPr>
            </w:pPr>
            <w:r w:rsidRPr="000F1DEB">
              <w:rPr>
                <w:lang w:val="en-US"/>
              </w:rPr>
              <w:t xml:space="preserve">  </w:t>
            </w:r>
          </w:p>
          <w:p w:rsidR="003C50C2" w:rsidRPr="000F1DEB" w:rsidRDefault="003C50C2" w:rsidP="00227863">
            <w:pPr>
              <w:spacing w:before="20" w:line="360" w:lineRule="auto"/>
              <w:jc w:val="center"/>
            </w:pPr>
          </w:p>
        </w:tc>
        <w:tc>
          <w:tcPr>
            <w:tcW w:w="900" w:type="dxa"/>
          </w:tcPr>
          <w:p w:rsidR="003C50C2" w:rsidRPr="000F1DEB" w:rsidRDefault="003C50C2" w:rsidP="00227863">
            <w:pPr>
              <w:spacing w:before="20" w:line="360" w:lineRule="auto"/>
              <w:jc w:val="center"/>
            </w:pPr>
            <w:r w:rsidRPr="000F1DEB">
              <w:rPr>
                <w:noProof/>
              </w:rPr>
              <w:t>1999</w:t>
            </w:r>
            <w:r w:rsidRPr="000F1DEB">
              <w:t xml:space="preserve"> г.</w:t>
            </w:r>
          </w:p>
        </w:tc>
        <w:tc>
          <w:tcPr>
            <w:tcW w:w="720" w:type="dxa"/>
          </w:tcPr>
          <w:p w:rsidR="003C50C2" w:rsidRPr="000F1DEB" w:rsidRDefault="003C50C2" w:rsidP="00227863">
            <w:pPr>
              <w:spacing w:before="20" w:line="360" w:lineRule="auto"/>
              <w:jc w:val="center"/>
            </w:pPr>
            <w:r w:rsidRPr="000F1DEB">
              <w:rPr>
                <w:noProof/>
              </w:rPr>
              <w:t>2000</w:t>
            </w:r>
            <w:r w:rsidRPr="000F1DEB">
              <w:t xml:space="preserve"> г.</w:t>
            </w:r>
          </w:p>
        </w:tc>
        <w:tc>
          <w:tcPr>
            <w:tcW w:w="720" w:type="dxa"/>
          </w:tcPr>
          <w:p w:rsidR="003C50C2" w:rsidRPr="000F1DEB" w:rsidRDefault="003C50C2" w:rsidP="00227863">
            <w:pPr>
              <w:spacing w:before="20" w:line="360" w:lineRule="auto"/>
              <w:jc w:val="center"/>
            </w:pPr>
            <w:r w:rsidRPr="000F1DEB">
              <w:rPr>
                <w:noProof/>
              </w:rPr>
              <w:t>2001</w:t>
            </w:r>
            <w:r w:rsidRPr="000F1DEB">
              <w:t xml:space="preserve"> г.</w:t>
            </w:r>
          </w:p>
        </w:tc>
        <w:tc>
          <w:tcPr>
            <w:tcW w:w="740" w:type="dxa"/>
          </w:tcPr>
          <w:p w:rsidR="003C50C2" w:rsidRPr="000F1DEB" w:rsidRDefault="003C50C2" w:rsidP="00227863">
            <w:pPr>
              <w:spacing w:before="20" w:line="360" w:lineRule="auto"/>
              <w:jc w:val="center"/>
            </w:pPr>
            <w:r w:rsidRPr="000F1DEB">
              <w:rPr>
                <w:noProof/>
              </w:rPr>
              <w:t>2002</w:t>
            </w:r>
            <w:r w:rsidRPr="000F1DEB">
              <w:t xml:space="preserve"> г.</w:t>
            </w:r>
          </w:p>
        </w:tc>
        <w:tc>
          <w:tcPr>
            <w:tcW w:w="680" w:type="dxa"/>
          </w:tcPr>
          <w:p w:rsidR="003C50C2" w:rsidRPr="000F1DEB" w:rsidRDefault="003C50C2" w:rsidP="00227863">
            <w:pPr>
              <w:spacing w:before="20" w:line="360" w:lineRule="auto"/>
              <w:jc w:val="center"/>
            </w:pPr>
            <w:r w:rsidRPr="000F1DEB">
              <w:rPr>
                <w:noProof/>
              </w:rPr>
              <w:t>1999</w:t>
            </w:r>
            <w:r w:rsidRPr="000F1DEB">
              <w:t xml:space="preserve"> г.</w:t>
            </w:r>
          </w:p>
        </w:tc>
        <w:tc>
          <w:tcPr>
            <w:tcW w:w="700" w:type="dxa"/>
          </w:tcPr>
          <w:p w:rsidR="003C50C2" w:rsidRPr="000F1DEB" w:rsidRDefault="003C50C2" w:rsidP="00227863">
            <w:pPr>
              <w:spacing w:before="20" w:line="360" w:lineRule="auto"/>
              <w:jc w:val="center"/>
            </w:pPr>
            <w:r w:rsidRPr="000F1DEB">
              <w:rPr>
                <w:noProof/>
              </w:rPr>
              <w:t>2000</w:t>
            </w:r>
            <w:r w:rsidRPr="000F1DEB">
              <w:t xml:space="preserve"> г.</w:t>
            </w:r>
          </w:p>
        </w:tc>
        <w:tc>
          <w:tcPr>
            <w:tcW w:w="680" w:type="dxa"/>
          </w:tcPr>
          <w:p w:rsidR="003C50C2" w:rsidRPr="000F1DEB" w:rsidRDefault="003C50C2" w:rsidP="00227863">
            <w:pPr>
              <w:spacing w:before="20" w:line="360" w:lineRule="auto"/>
              <w:jc w:val="center"/>
            </w:pPr>
            <w:r w:rsidRPr="000F1DEB">
              <w:rPr>
                <w:noProof/>
              </w:rPr>
              <w:t>2001</w:t>
            </w:r>
            <w:r w:rsidRPr="000F1DEB">
              <w:t xml:space="preserve"> г.</w:t>
            </w:r>
          </w:p>
        </w:tc>
        <w:tc>
          <w:tcPr>
            <w:tcW w:w="660" w:type="dxa"/>
          </w:tcPr>
          <w:p w:rsidR="003C50C2" w:rsidRPr="000F1DEB" w:rsidRDefault="003C50C2" w:rsidP="00227863">
            <w:pPr>
              <w:spacing w:before="20" w:line="360" w:lineRule="auto"/>
              <w:jc w:val="center"/>
            </w:pPr>
            <w:r w:rsidRPr="000F1DEB">
              <w:rPr>
                <w:noProof/>
              </w:rPr>
              <w:t>2002</w:t>
            </w:r>
            <w:r w:rsidRPr="000F1DEB">
              <w:t xml:space="preserve"> г.</w:t>
            </w:r>
          </w:p>
        </w:tc>
        <w:tc>
          <w:tcPr>
            <w:tcW w:w="680" w:type="dxa"/>
          </w:tcPr>
          <w:p w:rsidR="003C50C2" w:rsidRPr="000F1DEB" w:rsidRDefault="003C50C2" w:rsidP="00227863">
            <w:pPr>
              <w:spacing w:before="20" w:line="360" w:lineRule="auto"/>
              <w:jc w:val="center"/>
            </w:pPr>
            <w:r w:rsidRPr="000F1DEB">
              <w:rPr>
                <w:noProof/>
              </w:rPr>
              <w:t>1999</w:t>
            </w:r>
            <w:r w:rsidRPr="000F1DEB">
              <w:t xml:space="preserve"> г.</w:t>
            </w:r>
          </w:p>
        </w:tc>
        <w:tc>
          <w:tcPr>
            <w:tcW w:w="540" w:type="dxa"/>
          </w:tcPr>
          <w:p w:rsidR="003C50C2" w:rsidRPr="000F1DEB" w:rsidRDefault="003C50C2" w:rsidP="00227863">
            <w:pPr>
              <w:spacing w:before="20" w:line="360" w:lineRule="auto"/>
              <w:jc w:val="center"/>
            </w:pPr>
            <w:r w:rsidRPr="000F1DEB">
              <w:rPr>
                <w:noProof/>
              </w:rPr>
              <w:t>2000</w:t>
            </w:r>
            <w:r w:rsidRPr="000F1DEB">
              <w:t xml:space="preserve"> г.</w:t>
            </w:r>
          </w:p>
        </w:tc>
        <w:tc>
          <w:tcPr>
            <w:tcW w:w="540" w:type="dxa"/>
          </w:tcPr>
          <w:p w:rsidR="003C50C2" w:rsidRPr="000F1DEB" w:rsidRDefault="003C50C2" w:rsidP="00227863">
            <w:pPr>
              <w:spacing w:before="20" w:line="360" w:lineRule="auto"/>
              <w:jc w:val="center"/>
            </w:pPr>
            <w:r w:rsidRPr="000F1DEB">
              <w:rPr>
                <w:noProof/>
              </w:rPr>
              <w:t>2001</w:t>
            </w:r>
            <w:r w:rsidRPr="000F1DEB">
              <w:t xml:space="preserve"> г.</w:t>
            </w:r>
          </w:p>
        </w:tc>
        <w:tc>
          <w:tcPr>
            <w:tcW w:w="720" w:type="dxa"/>
          </w:tcPr>
          <w:p w:rsidR="003C50C2" w:rsidRPr="000F1DEB" w:rsidRDefault="003C50C2" w:rsidP="00227863">
            <w:pPr>
              <w:spacing w:before="20" w:line="360" w:lineRule="auto"/>
              <w:jc w:val="center"/>
            </w:pPr>
            <w:r w:rsidRPr="000F1DEB">
              <w:rPr>
                <w:noProof/>
              </w:rPr>
              <w:t>2002</w:t>
            </w:r>
            <w:r w:rsidRPr="000F1DEB">
              <w:t xml:space="preserve"> г.</w:t>
            </w:r>
          </w:p>
        </w:tc>
      </w:tr>
      <w:tr w:rsidR="003C50C2" w:rsidRPr="000F1DEB">
        <w:trPr>
          <w:trHeight w:hRule="exact" w:val="307"/>
        </w:trPr>
        <w:tc>
          <w:tcPr>
            <w:tcW w:w="1762" w:type="dxa"/>
          </w:tcPr>
          <w:p w:rsidR="003C50C2" w:rsidRPr="003E15D0" w:rsidRDefault="003C50C2" w:rsidP="009E1E1B">
            <w:pPr>
              <w:spacing w:before="20" w:line="360" w:lineRule="auto"/>
              <w:rPr>
                <w:sz w:val="18"/>
                <w:szCs w:val="18"/>
              </w:rPr>
            </w:pPr>
            <w:r w:rsidRPr="003E15D0">
              <w:rPr>
                <w:sz w:val="18"/>
                <w:szCs w:val="18"/>
              </w:rPr>
              <w:t>Страны Азии</w:t>
            </w:r>
          </w:p>
        </w:tc>
        <w:tc>
          <w:tcPr>
            <w:tcW w:w="900" w:type="dxa"/>
          </w:tcPr>
          <w:p w:rsidR="003C50C2" w:rsidRPr="000F1DEB" w:rsidRDefault="003C50C2" w:rsidP="00227863">
            <w:pPr>
              <w:spacing w:before="20" w:line="360" w:lineRule="auto"/>
              <w:jc w:val="center"/>
            </w:pPr>
            <w:r w:rsidRPr="000F1DEB">
              <w:rPr>
                <w:noProof/>
              </w:rPr>
              <w:t>6,4</w:t>
            </w:r>
          </w:p>
        </w:tc>
        <w:tc>
          <w:tcPr>
            <w:tcW w:w="720" w:type="dxa"/>
          </w:tcPr>
          <w:p w:rsidR="003C50C2" w:rsidRPr="000F1DEB" w:rsidRDefault="003C50C2" w:rsidP="00227863">
            <w:pPr>
              <w:spacing w:before="20" w:line="360" w:lineRule="auto"/>
              <w:jc w:val="center"/>
            </w:pPr>
            <w:r w:rsidRPr="000F1DEB">
              <w:rPr>
                <w:noProof/>
              </w:rPr>
              <w:t>7,1</w:t>
            </w:r>
          </w:p>
        </w:tc>
        <w:tc>
          <w:tcPr>
            <w:tcW w:w="720" w:type="dxa"/>
          </w:tcPr>
          <w:p w:rsidR="003C50C2" w:rsidRPr="000F1DEB" w:rsidRDefault="003C50C2" w:rsidP="00227863">
            <w:pPr>
              <w:spacing w:before="20" w:line="360" w:lineRule="auto"/>
              <w:jc w:val="center"/>
            </w:pPr>
            <w:r w:rsidRPr="000F1DEB">
              <w:rPr>
                <w:noProof/>
              </w:rPr>
              <w:t>5,6</w:t>
            </w:r>
          </w:p>
        </w:tc>
        <w:tc>
          <w:tcPr>
            <w:tcW w:w="740" w:type="dxa"/>
          </w:tcPr>
          <w:p w:rsidR="003C50C2" w:rsidRPr="000F1DEB" w:rsidRDefault="003C50C2" w:rsidP="00227863">
            <w:pPr>
              <w:spacing w:before="20" w:line="360" w:lineRule="auto"/>
              <w:jc w:val="center"/>
            </w:pPr>
            <w:r w:rsidRPr="000F1DEB">
              <w:rPr>
                <w:noProof/>
              </w:rPr>
              <w:t>5,8</w:t>
            </w:r>
          </w:p>
        </w:tc>
        <w:tc>
          <w:tcPr>
            <w:tcW w:w="680" w:type="dxa"/>
          </w:tcPr>
          <w:p w:rsidR="003C50C2" w:rsidRPr="000F1DEB" w:rsidRDefault="003C50C2" w:rsidP="00227863">
            <w:pPr>
              <w:spacing w:before="20" w:line="360" w:lineRule="auto"/>
              <w:jc w:val="center"/>
            </w:pPr>
            <w:r w:rsidRPr="000F1DEB">
              <w:rPr>
                <w:noProof/>
              </w:rPr>
              <w:t>1,3</w:t>
            </w:r>
          </w:p>
        </w:tc>
        <w:tc>
          <w:tcPr>
            <w:tcW w:w="700" w:type="dxa"/>
          </w:tcPr>
          <w:p w:rsidR="003C50C2" w:rsidRPr="000F1DEB" w:rsidRDefault="003C50C2" w:rsidP="00227863">
            <w:pPr>
              <w:spacing w:before="20" w:line="360" w:lineRule="auto"/>
              <w:jc w:val="center"/>
            </w:pPr>
            <w:r w:rsidRPr="000F1DEB">
              <w:rPr>
                <w:noProof/>
              </w:rPr>
              <w:t>1,9</w:t>
            </w:r>
          </w:p>
        </w:tc>
        <w:tc>
          <w:tcPr>
            <w:tcW w:w="680" w:type="dxa"/>
          </w:tcPr>
          <w:p w:rsidR="003C50C2" w:rsidRPr="000F1DEB" w:rsidRDefault="003C50C2" w:rsidP="00227863">
            <w:pPr>
              <w:spacing w:before="20" w:line="360" w:lineRule="auto"/>
              <w:jc w:val="center"/>
            </w:pPr>
            <w:r w:rsidRPr="000F1DEB">
              <w:rPr>
                <w:noProof/>
              </w:rPr>
              <w:t>3,3</w:t>
            </w:r>
          </w:p>
        </w:tc>
        <w:tc>
          <w:tcPr>
            <w:tcW w:w="660" w:type="dxa"/>
          </w:tcPr>
          <w:p w:rsidR="003C50C2" w:rsidRPr="000F1DEB" w:rsidRDefault="003C50C2" w:rsidP="00227863">
            <w:pPr>
              <w:spacing w:before="20" w:line="360" w:lineRule="auto"/>
              <w:jc w:val="center"/>
            </w:pPr>
            <w:r w:rsidRPr="000F1DEB">
              <w:rPr>
                <w:noProof/>
              </w:rPr>
              <w:t>2,9</w:t>
            </w:r>
          </w:p>
        </w:tc>
        <w:tc>
          <w:tcPr>
            <w:tcW w:w="680" w:type="dxa"/>
          </w:tcPr>
          <w:p w:rsidR="003C50C2" w:rsidRPr="000F1DEB" w:rsidRDefault="003C50C2" w:rsidP="00227863">
            <w:pPr>
              <w:spacing w:before="20" w:line="360" w:lineRule="auto"/>
              <w:jc w:val="center"/>
            </w:pPr>
            <w:r w:rsidRPr="000F1DEB">
              <w:rPr>
                <w:noProof/>
              </w:rPr>
              <w:t>108,7</w:t>
            </w:r>
          </w:p>
        </w:tc>
        <w:tc>
          <w:tcPr>
            <w:tcW w:w="540" w:type="dxa"/>
          </w:tcPr>
          <w:p w:rsidR="003C50C2" w:rsidRPr="000F1DEB" w:rsidRDefault="003C50C2" w:rsidP="00227863">
            <w:pPr>
              <w:spacing w:before="20" w:line="360" w:lineRule="auto"/>
              <w:jc w:val="center"/>
            </w:pPr>
            <w:r w:rsidRPr="000F1DEB">
              <w:rPr>
                <w:noProof/>
              </w:rPr>
              <w:t>81,6</w:t>
            </w:r>
          </w:p>
        </w:tc>
        <w:tc>
          <w:tcPr>
            <w:tcW w:w="540" w:type="dxa"/>
          </w:tcPr>
          <w:p w:rsidR="003C50C2" w:rsidRPr="000F1DEB" w:rsidRDefault="003C50C2" w:rsidP="00227863">
            <w:pPr>
              <w:spacing w:before="20" w:line="360" w:lineRule="auto"/>
              <w:jc w:val="center"/>
            </w:pPr>
            <w:r w:rsidRPr="000F1DEB">
              <w:rPr>
                <w:noProof/>
              </w:rPr>
              <w:t>47,0</w:t>
            </w:r>
          </w:p>
        </w:tc>
        <w:tc>
          <w:tcPr>
            <w:tcW w:w="720" w:type="dxa"/>
          </w:tcPr>
          <w:p w:rsidR="003C50C2" w:rsidRPr="000F1DEB" w:rsidRDefault="003C50C2" w:rsidP="00227863">
            <w:pPr>
              <w:spacing w:before="20" w:line="360" w:lineRule="auto"/>
              <w:jc w:val="center"/>
            </w:pPr>
            <w:r w:rsidRPr="000F1DEB">
              <w:rPr>
                <w:noProof/>
              </w:rPr>
              <w:t>37,2</w:t>
            </w:r>
          </w:p>
        </w:tc>
      </w:tr>
      <w:tr w:rsidR="003C50C2" w:rsidRPr="000F1DEB">
        <w:trPr>
          <w:trHeight w:hRule="exact" w:val="270"/>
        </w:trPr>
        <w:tc>
          <w:tcPr>
            <w:tcW w:w="1762" w:type="dxa"/>
          </w:tcPr>
          <w:p w:rsidR="003C50C2" w:rsidRPr="003E15D0" w:rsidRDefault="003C50C2" w:rsidP="009E1E1B">
            <w:pPr>
              <w:spacing w:before="20" w:line="360" w:lineRule="auto"/>
              <w:rPr>
                <w:sz w:val="18"/>
                <w:szCs w:val="18"/>
              </w:rPr>
            </w:pPr>
            <w:r w:rsidRPr="003E15D0">
              <w:rPr>
                <w:sz w:val="18"/>
                <w:szCs w:val="18"/>
              </w:rPr>
              <w:t>Гонконг (КНР)</w:t>
            </w:r>
          </w:p>
        </w:tc>
        <w:tc>
          <w:tcPr>
            <w:tcW w:w="900" w:type="dxa"/>
          </w:tcPr>
          <w:p w:rsidR="003C50C2" w:rsidRPr="000F1DEB" w:rsidRDefault="003C50C2" w:rsidP="00227863">
            <w:pPr>
              <w:spacing w:before="20" w:line="360" w:lineRule="auto"/>
              <w:jc w:val="center"/>
            </w:pPr>
            <w:r w:rsidRPr="000F1DEB">
              <w:rPr>
                <w:noProof/>
              </w:rPr>
              <w:t>2,9</w:t>
            </w:r>
          </w:p>
        </w:tc>
        <w:tc>
          <w:tcPr>
            <w:tcW w:w="720" w:type="dxa"/>
          </w:tcPr>
          <w:p w:rsidR="003C50C2" w:rsidRPr="000F1DEB" w:rsidRDefault="003C50C2" w:rsidP="00227863">
            <w:pPr>
              <w:spacing w:before="20" w:line="360" w:lineRule="auto"/>
              <w:jc w:val="center"/>
            </w:pPr>
            <w:r w:rsidRPr="000F1DEB">
              <w:rPr>
                <w:noProof/>
              </w:rPr>
              <w:t>9,5</w:t>
            </w:r>
          </w:p>
        </w:tc>
        <w:tc>
          <w:tcPr>
            <w:tcW w:w="720" w:type="dxa"/>
          </w:tcPr>
          <w:p w:rsidR="003C50C2" w:rsidRPr="000F1DEB" w:rsidRDefault="003C50C2" w:rsidP="00227863">
            <w:pPr>
              <w:spacing w:before="20" w:line="360" w:lineRule="auto"/>
              <w:jc w:val="center"/>
            </w:pPr>
            <w:r w:rsidRPr="000F1DEB">
              <w:rPr>
                <w:noProof/>
              </w:rPr>
              <w:t>4,3</w:t>
            </w:r>
          </w:p>
        </w:tc>
        <w:tc>
          <w:tcPr>
            <w:tcW w:w="740" w:type="dxa"/>
          </w:tcPr>
          <w:p w:rsidR="003C50C2" w:rsidRPr="000F1DEB" w:rsidRDefault="003C50C2" w:rsidP="00227863">
            <w:pPr>
              <w:spacing w:before="20" w:line="360" w:lineRule="auto"/>
              <w:jc w:val="center"/>
            </w:pPr>
            <w:r w:rsidRPr="000F1DEB">
              <w:rPr>
                <w:noProof/>
              </w:rPr>
              <w:t>4,9</w:t>
            </w:r>
          </w:p>
        </w:tc>
        <w:tc>
          <w:tcPr>
            <w:tcW w:w="680" w:type="dxa"/>
          </w:tcPr>
          <w:p w:rsidR="003C50C2" w:rsidRPr="000F1DEB" w:rsidRDefault="003C50C2" w:rsidP="00227863">
            <w:pPr>
              <w:spacing w:before="20" w:line="360" w:lineRule="auto"/>
              <w:jc w:val="center"/>
            </w:pPr>
            <w:r w:rsidRPr="000F1DEB">
              <w:rPr>
                <w:noProof/>
              </w:rPr>
              <w:t>-4,0</w:t>
            </w:r>
          </w:p>
        </w:tc>
        <w:tc>
          <w:tcPr>
            <w:tcW w:w="700" w:type="dxa"/>
          </w:tcPr>
          <w:p w:rsidR="003C50C2" w:rsidRPr="000F1DEB" w:rsidRDefault="003C50C2" w:rsidP="00227863">
            <w:pPr>
              <w:spacing w:before="20" w:line="360" w:lineRule="auto"/>
              <w:jc w:val="center"/>
            </w:pPr>
            <w:r w:rsidRPr="000F1DEB">
              <w:rPr>
                <w:noProof/>
              </w:rPr>
              <w:t>-3,6</w:t>
            </w:r>
          </w:p>
        </w:tc>
        <w:tc>
          <w:tcPr>
            <w:tcW w:w="680" w:type="dxa"/>
          </w:tcPr>
          <w:p w:rsidR="003C50C2" w:rsidRPr="000F1DEB" w:rsidRDefault="003C50C2" w:rsidP="00227863">
            <w:pPr>
              <w:spacing w:before="20" w:line="360" w:lineRule="auto"/>
              <w:jc w:val="center"/>
            </w:pPr>
            <w:r w:rsidRPr="000F1DEB">
              <w:rPr>
                <w:noProof/>
              </w:rPr>
              <w:t>1,5</w:t>
            </w:r>
          </w:p>
        </w:tc>
        <w:tc>
          <w:tcPr>
            <w:tcW w:w="660" w:type="dxa"/>
          </w:tcPr>
          <w:p w:rsidR="003C50C2" w:rsidRPr="000F1DEB" w:rsidRDefault="003C50C2" w:rsidP="00227863">
            <w:pPr>
              <w:spacing w:before="20" w:line="360" w:lineRule="auto"/>
              <w:jc w:val="center"/>
            </w:pPr>
            <w:r w:rsidRPr="000F1DEB">
              <w:rPr>
                <w:noProof/>
              </w:rPr>
              <w:t>2,2</w:t>
            </w:r>
          </w:p>
        </w:tc>
        <w:tc>
          <w:tcPr>
            <w:tcW w:w="680" w:type="dxa"/>
          </w:tcPr>
          <w:p w:rsidR="003C50C2" w:rsidRPr="000F1DEB" w:rsidRDefault="003C50C2" w:rsidP="00227863">
            <w:pPr>
              <w:spacing w:before="20" w:line="360" w:lineRule="auto"/>
              <w:jc w:val="center"/>
            </w:pPr>
            <w:r w:rsidRPr="000F1DEB">
              <w:rPr>
                <w:noProof/>
              </w:rPr>
              <w:t>1,6</w:t>
            </w:r>
          </w:p>
        </w:tc>
        <w:tc>
          <w:tcPr>
            <w:tcW w:w="540" w:type="dxa"/>
          </w:tcPr>
          <w:p w:rsidR="003C50C2" w:rsidRPr="000F1DEB" w:rsidRDefault="003C50C2" w:rsidP="00227863">
            <w:pPr>
              <w:spacing w:before="20" w:line="360" w:lineRule="auto"/>
              <w:jc w:val="center"/>
            </w:pPr>
            <w:r w:rsidRPr="000F1DEB">
              <w:rPr>
                <w:noProof/>
              </w:rPr>
              <w:t>3,4</w:t>
            </w:r>
          </w:p>
        </w:tc>
        <w:tc>
          <w:tcPr>
            <w:tcW w:w="540" w:type="dxa"/>
          </w:tcPr>
          <w:p w:rsidR="003C50C2" w:rsidRPr="000F1DEB" w:rsidRDefault="003C50C2" w:rsidP="00227863">
            <w:pPr>
              <w:spacing w:before="20" w:line="360" w:lineRule="auto"/>
              <w:jc w:val="center"/>
            </w:pPr>
            <w:r w:rsidRPr="000F1DEB">
              <w:rPr>
                <w:noProof/>
              </w:rPr>
              <w:t>-1,9</w:t>
            </w:r>
          </w:p>
        </w:tc>
        <w:tc>
          <w:tcPr>
            <w:tcW w:w="720" w:type="dxa"/>
          </w:tcPr>
          <w:p w:rsidR="003C50C2" w:rsidRPr="000F1DEB" w:rsidRDefault="003C50C2" w:rsidP="00227863">
            <w:pPr>
              <w:spacing w:before="20" w:line="360" w:lineRule="auto"/>
              <w:jc w:val="center"/>
            </w:pPr>
            <w:r w:rsidRPr="000F1DEB">
              <w:rPr>
                <w:noProof/>
              </w:rPr>
              <w:t>-1,6</w:t>
            </w:r>
          </w:p>
        </w:tc>
      </w:tr>
      <w:tr w:rsidR="003C50C2" w:rsidRPr="000F1DEB">
        <w:trPr>
          <w:trHeight w:hRule="exact" w:val="287"/>
        </w:trPr>
        <w:tc>
          <w:tcPr>
            <w:tcW w:w="1762" w:type="dxa"/>
          </w:tcPr>
          <w:p w:rsidR="003C50C2" w:rsidRPr="003E15D0" w:rsidRDefault="003C50C2" w:rsidP="009E1E1B">
            <w:pPr>
              <w:spacing w:before="20" w:line="360" w:lineRule="auto"/>
              <w:rPr>
                <w:sz w:val="18"/>
                <w:szCs w:val="18"/>
              </w:rPr>
            </w:pPr>
            <w:r w:rsidRPr="003E15D0">
              <w:rPr>
                <w:sz w:val="18"/>
                <w:szCs w:val="18"/>
              </w:rPr>
              <w:t>Индия</w:t>
            </w:r>
          </w:p>
        </w:tc>
        <w:tc>
          <w:tcPr>
            <w:tcW w:w="900" w:type="dxa"/>
          </w:tcPr>
          <w:p w:rsidR="003C50C2" w:rsidRPr="000F1DEB" w:rsidRDefault="003C50C2" w:rsidP="00227863">
            <w:pPr>
              <w:spacing w:before="20" w:line="360" w:lineRule="auto"/>
              <w:jc w:val="center"/>
            </w:pPr>
            <w:r w:rsidRPr="000F1DEB">
              <w:rPr>
                <w:noProof/>
              </w:rPr>
              <w:t>6,4</w:t>
            </w:r>
          </w:p>
        </w:tc>
        <w:tc>
          <w:tcPr>
            <w:tcW w:w="720" w:type="dxa"/>
          </w:tcPr>
          <w:p w:rsidR="003C50C2" w:rsidRPr="000F1DEB" w:rsidRDefault="003C50C2" w:rsidP="00227863">
            <w:pPr>
              <w:spacing w:before="20" w:line="360" w:lineRule="auto"/>
              <w:jc w:val="center"/>
            </w:pPr>
            <w:r w:rsidRPr="000F1DEB">
              <w:rPr>
                <w:noProof/>
              </w:rPr>
              <w:t>6,3</w:t>
            </w:r>
          </w:p>
        </w:tc>
        <w:tc>
          <w:tcPr>
            <w:tcW w:w="720" w:type="dxa"/>
          </w:tcPr>
          <w:p w:rsidR="003C50C2" w:rsidRPr="000F1DEB" w:rsidRDefault="003C50C2" w:rsidP="00227863">
            <w:pPr>
              <w:spacing w:before="20" w:line="360" w:lineRule="auto"/>
              <w:jc w:val="center"/>
            </w:pPr>
            <w:r w:rsidRPr="000F1DEB">
              <w:rPr>
                <w:noProof/>
              </w:rPr>
              <w:t>6,8</w:t>
            </w:r>
          </w:p>
        </w:tc>
        <w:tc>
          <w:tcPr>
            <w:tcW w:w="740" w:type="dxa"/>
          </w:tcPr>
          <w:p w:rsidR="003C50C2" w:rsidRPr="000F1DEB" w:rsidRDefault="003C50C2" w:rsidP="00227863">
            <w:pPr>
              <w:spacing w:before="20" w:line="360" w:lineRule="auto"/>
              <w:jc w:val="center"/>
            </w:pPr>
            <w:r w:rsidRPr="000F1DEB">
              <w:rPr>
                <w:noProof/>
              </w:rPr>
              <w:t>6,8</w:t>
            </w:r>
          </w:p>
        </w:tc>
        <w:tc>
          <w:tcPr>
            <w:tcW w:w="680" w:type="dxa"/>
          </w:tcPr>
          <w:p w:rsidR="003C50C2" w:rsidRPr="000F1DEB" w:rsidRDefault="003C50C2" w:rsidP="00227863">
            <w:pPr>
              <w:spacing w:before="20" w:line="360" w:lineRule="auto"/>
              <w:jc w:val="center"/>
            </w:pPr>
            <w:r w:rsidRPr="000F1DEB">
              <w:rPr>
                <w:noProof/>
              </w:rPr>
              <w:t>3,3</w:t>
            </w:r>
          </w:p>
        </w:tc>
        <w:tc>
          <w:tcPr>
            <w:tcW w:w="700" w:type="dxa"/>
          </w:tcPr>
          <w:p w:rsidR="003C50C2" w:rsidRPr="000F1DEB" w:rsidRDefault="003C50C2" w:rsidP="00227863">
            <w:pPr>
              <w:spacing w:before="20" w:line="360" w:lineRule="auto"/>
              <w:jc w:val="center"/>
            </w:pPr>
            <w:r w:rsidRPr="000F1DEB">
              <w:rPr>
                <w:noProof/>
              </w:rPr>
              <w:t>6,6</w:t>
            </w:r>
          </w:p>
        </w:tc>
        <w:tc>
          <w:tcPr>
            <w:tcW w:w="680" w:type="dxa"/>
          </w:tcPr>
          <w:p w:rsidR="003C50C2" w:rsidRPr="000F1DEB" w:rsidRDefault="003C50C2" w:rsidP="00227863">
            <w:pPr>
              <w:spacing w:before="20" w:line="360" w:lineRule="auto"/>
              <w:jc w:val="center"/>
            </w:pPr>
            <w:r w:rsidRPr="000F1DEB">
              <w:rPr>
                <w:noProof/>
              </w:rPr>
              <w:t>5,8</w:t>
            </w:r>
          </w:p>
        </w:tc>
        <w:tc>
          <w:tcPr>
            <w:tcW w:w="660" w:type="dxa"/>
          </w:tcPr>
          <w:p w:rsidR="003C50C2" w:rsidRPr="000F1DEB" w:rsidRDefault="003C50C2" w:rsidP="00227863">
            <w:pPr>
              <w:spacing w:before="20" w:line="360" w:lineRule="auto"/>
              <w:jc w:val="center"/>
            </w:pPr>
            <w:r w:rsidRPr="000F1DEB">
              <w:rPr>
                <w:noProof/>
              </w:rPr>
              <w:t>5,0</w:t>
            </w:r>
          </w:p>
        </w:tc>
        <w:tc>
          <w:tcPr>
            <w:tcW w:w="680" w:type="dxa"/>
          </w:tcPr>
          <w:p w:rsidR="003C50C2" w:rsidRPr="000F1DEB" w:rsidRDefault="003C50C2" w:rsidP="00227863">
            <w:pPr>
              <w:spacing w:before="20" w:line="360" w:lineRule="auto"/>
              <w:jc w:val="center"/>
            </w:pPr>
            <w:r w:rsidRPr="000F1DEB">
              <w:rPr>
                <w:noProof/>
              </w:rPr>
              <w:t>-2,8</w:t>
            </w:r>
          </w:p>
        </w:tc>
        <w:tc>
          <w:tcPr>
            <w:tcW w:w="540" w:type="dxa"/>
          </w:tcPr>
          <w:p w:rsidR="003C50C2" w:rsidRPr="000F1DEB" w:rsidRDefault="003C50C2" w:rsidP="00227863">
            <w:pPr>
              <w:spacing w:before="20" w:line="360" w:lineRule="auto"/>
              <w:jc w:val="center"/>
            </w:pPr>
            <w:r w:rsidRPr="000F1DEB">
              <w:rPr>
                <w:noProof/>
              </w:rPr>
              <w:t>-5,6</w:t>
            </w:r>
          </w:p>
        </w:tc>
        <w:tc>
          <w:tcPr>
            <w:tcW w:w="540" w:type="dxa"/>
          </w:tcPr>
          <w:p w:rsidR="003C50C2" w:rsidRPr="000F1DEB" w:rsidRDefault="003C50C2" w:rsidP="00227863">
            <w:pPr>
              <w:spacing w:before="20" w:line="360" w:lineRule="auto"/>
              <w:jc w:val="center"/>
            </w:pPr>
            <w:r w:rsidRPr="000F1DEB">
              <w:rPr>
                <w:noProof/>
              </w:rPr>
              <w:t>-6,5</w:t>
            </w:r>
          </w:p>
        </w:tc>
        <w:tc>
          <w:tcPr>
            <w:tcW w:w="720" w:type="dxa"/>
          </w:tcPr>
          <w:p w:rsidR="003C50C2" w:rsidRPr="000F1DEB" w:rsidRDefault="003C50C2" w:rsidP="00227863">
            <w:pPr>
              <w:spacing w:before="20" w:line="360" w:lineRule="auto"/>
              <w:jc w:val="center"/>
            </w:pPr>
            <w:r w:rsidRPr="000F1DEB">
              <w:rPr>
                <w:noProof/>
              </w:rPr>
              <w:t>-7,0</w:t>
            </w:r>
          </w:p>
        </w:tc>
      </w:tr>
      <w:tr w:rsidR="003C50C2" w:rsidRPr="000F1DEB">
        <w:trPr>
          <w:trHeight w:hRule="exact" w:val="292"/>
        </w:trPr>
        <w:tc>
          <w:tcPr>
            <w:tcW w:w="1762" w:type="dxa"/>
          </w:tcPr>
          <w:p w:rsidR="003C50C2" w:rsidRPr="003E15D0" w:rsidRDefault="003C50C2" w:rsidP="009E1E1B">
            <w:pPr>
              <w:spacing w:before="20" w:line="360" w:lineRule="auto"/>
              <w:rPr>
                <w:sz w:val="18"/>
                <w:szCs w:val="18"/>
              </w:rPr>
            </w:pPr>
            <w:r w:rsidRPr="003E15D0">
              <w:rPr>
                <w:sz w:val="18"/>
                <w:szCs w:val="18"/>
              </w:rPr>
              <w:t>Индонезия</w:t>
            </w:r>
          </w:p>
        </w:tc>
        <w:tc>
          <w:tcPr>
            <w:tcW w:w="900" w:type="dxa"/>
          </w:tcPr>
          <w:p w:rsidR="003C50C2" w:rsidRPr="000F1DEB" w:rsidRDefault="003C50C2" w:rsidP="00227863">
            <w:pPr>
              <w:spacing w:before="20" w:line="360" w:lineRule="auto"/>
              <w:jc w:val="center"/>
            </w:pPr>
            <w:r w:rsidRPr="000F1DEB">
              <w:rPr>
                <w:noProof/>
              </w:rPr>
              <w:t>0,3</w:t>
            </w:r>
          </w:p>
        </w:tc>
        <w:tc>
          <w:tcPr>
            <w:tcW w:w="720" w:type="dxa"/>
          </w:tcPr>
          <w:p w:rsidR="003C50C2" w:rsidRPr="000F1DEB" w:rsidRDefault="003C50C2" w:rsidP="00227863">
            <w:pPr>
              <w:spacing w:before="20" w:line="360" w:lineRule="auto"/>
              <w:jc w:val="center"/>
            </w:pPr>
            <w:r w:rsidRPr="000F1DEB">
              <w:rPr>
                <w:noProof/>
              </w:rPr>
              <w:t>4,5</w:t>
            </w:r>
          </w:p>
        </w:tc>
        <w:tc>
          <w:tcPr>
            <w:tcW w:w="720" w:type="dxa"/>
          </w:tcPr>
          <w:p w:rsidR="003C50C2" w:rsidRPr="000F1DEB" w:rsidRDefault="003C50C2" w:rsidP="00227863">
            <w:pPr>
              <w:spacing w:before="20" w:line="360" w:lineRule="auto"/>
              <w:jc w:val="center"/>
            </w:pPr>
            <w:r w:rsidRPr="000F1DEB">
              <w:rPr>
                <w:noProof/>
              </w:rPr>
              <w:t>3,2</w:t>
            </w:r>
          </w:p>
        </w:tc>
        <w:tc>
          <w:tcPr>
            <w:tcW w:w="740" w:type="dxa"/>
          </w:tcPr>
          <w:p w:rsidR="003C50C2" w:rsidRPr="000F1DEB" w:rsidRDefault="003C50C2" w:rsidP="00227863">
            <w:pPr>
              <w:spacing w:before="20" w:line="360" w:lineRule="auto"/>
              <w:jc w:val="center"/>
            </w:pPr>
            <w:r w:rsidRPr="000F1DEB">
              <w:rPr>
                <w:noProof/>
              </w:rPr>
              <w:t>4,2</w:t>
            </w:r>
          </w:p>
        </w:tc>
        <w:tc>
          <w:tcPr>
            <w:tcW w:w="680" w:type="dxa"/>
          </w:tcPr>
          <w:p w:rsidR="003C50C2" w:rsidRPr="000F1DEB" w:rsidRDefault="003C50C2" w:rsidP="00227863">
            <w:pPr>
              <w:spacing w:before="20" w:line="360" w:lineRule="auto"/>
              <w:jc w:val="center"/>
            </w:pPr>
            <w:r w:rsidRPr="000F1DEB">
              <w:rPr>
                <w:noProof/>
              </w:rPr>
              <w:t>20,5</w:t>
            </w:r>
          </w:p>
        </w:tc>
        <w:tc>
          <w:tcPr>
            <w:tcW w:w="700" w:type="dxa"/>
          </w:tcPr>
          <w:p w:rsidR="003C50C2" w:rsidRPr="000F1DEB" w:rsidRDefault="003C50C2" w:rsidP="00227863">
            <w:pPr>
              <w:spacing w:before="20" w:line="360" w:lineRule="auto"/>
              <w:jc w:val="center"/>
            </w:pPr>
            <w:r w:rsidRPr="000F1DEB">
              <w:rPr>
                <w:noProof/>
              </w:rPr>
              <w:t>3,7</w:t>
            </w:r>
          </w:p>
        </w:tc>
        <w:tc>
          <w:tcPr>
            <w:tcW w:w="680" w:type="dxa"/>
          </w:tcPr>
          <w:p w:rsidR="003C50C2" w:rsidRPr="000F1DEB" w:rsidRDefault="003C50C2" w:rsidP="00227863">
            <w:pPr>
              <w:spacing w:before="20" w:line="360" w:lineRule="auto"/>
              <w:jc w:val="center"/>
            </w:pPr>
            <w:r w:rsidRPr="000F1DEB">
              <w:rPr>
                <w:noProof/>
              </w:rPr>
              <w:t>8.0</w:t>
            </w:r>
          </w:p>
        </w:tc>
        <w:tc>
          <w:tcPr>
            <w:tcW w:w="660" w:type="dxa"/>
          </w:tcPr>
          <w:p w:rsidR="003C50C2" w:rsidRPr="000F1DEB" w:rsidRDefault="003C50C2" w:rsidP="00227863">
            <w:pPr>
              <w:spacing w:before="20" w:line="360" w:lineRule="auto"/>
              <w:jc w:val="center"/>
            </w:pPr>
            <w:r w:rsidRPr="000F1DEB">
              <w:rPr>
                <w:noProof/>
              </w:rPr>
              <w:t>3,1</w:t>
            </w:r>
          </w:p>
        </w:tc>
        <w:tc>
          <w:tcPr>
            <w:tcW w:w="680" w:type="dxa"/>
          </w:tcPr>
          <w:p w:rsidR="003C50C2" w:rsidRPr="000F1DEB" w:rsidRDefault="003C50C2" w:rsidP="00227863">
            <w:pPr>
              <w:spacing w:before="20" w:line="360" w:lineRule="auto"/>
              <w:jc w:val="center"/>
            </w:pPr>
            <w:r w:rsidRPr="000F1DEB">
              <w:rPr>
                <w:noProof/>
              </w:rPr>
              <w:t>5,8</w:t>
            </w:r>
          </w:p>
        </w:tc>
        <w:tc>
          <w:tcPr>
            <w:tcW w:w="540" w:type="dxa"/>
          </w:tcPr>
          <w:p w:rsidR="003C50C2" w:rsidRPr="000F1DEB" w:rsidRDefault="003C50C2" w:rsidP="00227863">
            <w:pPr>
              <w:spacing w:before="20" w:line="360" w:lineRule="auto"/>
              <w:jc w:val="center"/>
            </w:pPr>
            <w:r w:rsidRPr="000F1DEB">
              <w:rPr>
                <w:noProof/>
              </w:rPr>
              <w:t>7,6</w:t>
            </w:r>
          </w:p>
        </w:tc>
        <w:tc>
          <w:tcPr>
            <w:tcW w:w="540" w:type="dxa"/>
          </w:tcPr>
          <w:p w:rsidR="003C50C2" w:rsidRPr="000F1DEB" w:rsidRDefault="003C50C2" w:rsidP="00227863">
            <w:pPr>
              <w:spacing w:before="20" w:line="360" w:lineRule="auto"/>
              <w:jc w:val="center"/>
            </w:pPr>
            <w:r w:rsidRPr="000F1DEB">
              <w:rPr>
                <w:noProof/>
              </w:rPr>
              <w:t>4,5</w:t>
            </w:r>
          </w:p>
        </w:tc>
        <w:tc>
          <w:tcPr>
            <w:tcW w:w="720" w:type="dxa"/>
          </w:tcPr>
          <w:p w:rsidR="003C50C2" w:rsidRPr="000F1DEB" w:rsidRDefault="003C50C2" w:rsidP="00227863">
            <w:pPr>
              <w:spacing w:before="20" w:line="360" w:lineRule="auto"/>
              <w:jc w:val="center"/>
            </w:pPr>
            <w:r w:rsidRPr="000F1DEB">
              <w:rPr>
                <w:noProof/>
              </w:rPr>
              <w:t>6.5</w:t>
            </w:r>
          </w:p>
        </w:tc>
      </w:tr>
      <w:tr w:rsidR="003C50C2" w:rsidRPr="000F1DEB">
        <w:trPr>
          <w:trHeight w:hRule="exact" w:val="267"/>
        </w:trPr>
        <w:tc>
          <w:tcPr>
            <w:tcW w:w="1762" w:type="dxa"/>
          </w:tcPr>
          <w:p w:rsidR="003C50C2" w:rsidRPr="003E15D0" w:rsidRDefault="003C50C2" w:rsidP="009E1E1B">
            <w:pPr>
              <w:spacing w:before="20" w:line="360" w:lineRule="auto"/>
              <w:rPr>
                <w:sz w:val="18"/>
                <w:szCs w:val="18"/>
              </w:rPr>
            </w:pPr>
            <w:r w:rsidRPr="003E15D0">
              <w:rPr>
                <w:sz w:val="18"/>
                <w:szCs w:val="18"/>
              </w:rPr>
              <w:t>Китай</w:t>
            </w:r>
          </w:p>
        </w:tc>
        <w:tc>
          <w:tcPr>
            <w:tcW w:w="900" w:type="dxa"/>
          </w:tcPr>
          <w:p w:rsidR="003C50C2" w:rsidRPr="000F1DEB" w:rsidRDefault="003C50C2" w:rsidP="00227863">
            <w:pPr>
              <w:spacing w:before="20" w:line="360" w:lineRule="auto"/>
              <w:jc w:val="center"/>
            </w:pPr>
            <w:r w:rsidRPr="000F1DEB">
              <w:rPr>
                <w:noProof/>
              </w:rPr>
              <w:t>7.1</w:t>
            </w:r>
          </w:p>
        </w:tc>
        <w:tc>
          <w:tcPr>
            <w:tcW w:w="720" w:type="dxa"/>
          </w:tcPr>
          <w:p w:rsidR="003C50C2" w:rsidRPr="000F1DEB" w:rsidRDefault="003C50C2" w:rsidP="00227863">
            <w:pPr>
              <w:spacing w:before="20" w:line="360" w:lineRule="auto"/>
              <w:jc w:val="center"/>
            </w:pPr>
            <w:r w:rsidRPr="000F1DEB">
              <w:rPr>
                <w:noProof/>
              </w:rPr>
              <w:t>8,0</w:t>
            </w:r>
          </w:p>
        </w:tc>
        <w:tc>
          <w:tcPr>
            <w:tcW w:w="720" w:type="dxa"/>
          </w:tcPr>
          <w:p w:rsidR="003C50C2" w:rsidRPr="000F1DEB" w:rsidRDefault="003C50C2" w:rsidP="00227863">
            <w:pPr>
              <w:spacing w:before="20" w:line="360" w:lineRule="auto"/>
              <w:jc w:val="center"/>
            </w:pPr>
            <w:r w:rsidRPr="000F1DEB">
              <w:rPr>
                <w:noProof/>
              </w:rPr>
              <w:t>7,4</w:t>
            </w:r>
          </w:p>
        </w:tc>
        <w:tc>
          <w:tcPr>
            <w:tcW w:w="740" w:type="dxa"/>
          </w:tcPr>
          <w:p w:rsidR="003C50C2" w:rsidRPr="000F1DEB" w:rsidRDefault="003C50C2" w:rsidP="00227863">
            <w:pPr>
              <w:spacing w:before="20" w:line="360" w:lineRule="auto"/>
              <w:jc w:val="center"/>
            </w:pPr>
            <w:r w:rsidRPr="000F1DEB">
              <w:rPr>
                <w:noProof/>
              </w:rPr>
              <w:t>7,0</w:t>
            </w:r>
          </w:p>
        </w:tc>
        <w:tc>
          <w:tcPr>
            <w:tcW w:w="680" w:type="dxa"/>
          </w:tcPr>
          <w:p w:rsidR="003C50C2" w:rsidRPr="000F1DEB" w:rsidRDefault="003C50C2" w:rsidP="00227863">
            <w:pPr>
              <w:spacing w:before="20" w:line="360" w:lineRule="auto"/>
              <w:jc w:val="center"/>
            </w:pPr>
            <w:r w:rsidRPr="000F1DEB">
              <w:rPr>
                <w:noProof/>
              </w:rPr>
              <w:t>-1,4</w:t>
            </w:r>
          </w:p>
        </w:tc>
        <w:tc>
          <w:tcPr>
            <w:tcW w:w="700" w:type="dxa"/>
          </w:tcPr>
          <w:p w:rsidR="003C50C2" w:rsidRPr="000F1DEB" w:rsidRDefault="003C50C2" w:rsidP="00227863">
            <w:pPr>
              <w:spacing w:before="20" w:line="360" w:lineRule="auto"/>
              <w:jc w:val="center"/>
            </w:pPr>
            <w:r w:rsidRPr="000F1DEB">
              <w:rPr>
                <w:noProof/>
              </w:rPr>
              <w:t>0,2</w:t>
            </w:r>
          </w:p>
        </w:tc>
        <w:tc>
          <w:tcPr>
            <w:tcW w:w="680" w:type="dxa"/>
          </w:tcPr>
          <w:p w:rsidR="003C50C2" w:rsidRPr="000F1DEB" w:rsidRDefault="003C50C2" w:rsidP="00227863">
            <w:pPr>
              <w:spacing w:before="20" w:line="360" w:lineRule="auto"/>
              <w:jc w:val="center"/>
            </w:pPr>
            <w:r w:rsidRPr="000F1DEB">
              <w:rPr>
                <w:noProof/>
              </w:rPr>
              <w:t>1,7</w:t>
            </w:r>
          </w:p>
        </w:tc>
        <w:tc>
          <w:tcPr>
            <w:tcW w:w="660" w:type="dxa"/>
          </w:tcPr>
          <w:p w:rsidR="003C50C2" w:rsidRPr="000F1DEB" w:rsidRDefault="003C50C2" w:rsidP="00227863">
            <w:pPr>
              <w:spacing w:before="20" w:line="360" w:lineRule="auto"/>
              <w:jc w:val="center"/>
            </w:pPr>
            <w:r w:rsidRPr="000F1DEB">
              <w:rPr>
                <w:noProof/>
              </w:rPr>
              <w:t>1,5</w:t>
            </w:r>
          </w:p>
        </w:tc>
        <w:tc>
          <w:tcPr>
            <w:tcW w:w="680" w:type="dxa"/>
          </w:tcPr>
          <w:p w:rsidR="003C50C2" w:rsidRPr="000F1DEB" w:rsidRDefault="003C50C2" w:rsidP="00227863">
            <w:pPr>
              <w:spacing w:before="20" w:line="360" w:lineRule="auto"/>
              <w:jc w:val="center"/>
            </w:pPr>
            <w:r w:rsidRPr="000F1DEB">
              <w:rPr>
                <w:noProof/>
              </w:rPr>
              <w:t>15,7</w:t>
            </w:r>
          </w:p>
        </w:tc>
        <w:tc>
          <w:tcPr>
            <w:tcW w:w="540" w:type="dxa"/>
          </w:tcPr>
          <w:p w:rsidR="003C50C2" w:rsidRPr="000F1DEB" w:rsidRDefault="003C50C2" w:rsidP="00227863">
            <w:pPr>
              <w:spacing w:before="20" w:line="360" w:lineRule="auto"/>
              <w:jc w:val="center"/>
            </w:pPr>
            <w:r w:rsidRPr="000F1DEB">
              <w:rPr>
                <w:noProof/>
              </w:rPr>
              <w:t>8,3</w:t>
            </w:r>
          </w:p>
        </w:tc>
        <w:tc>
          <w:tcPr>
            <w:tcW w:w="540" w:type="dxa"/>
          </w:tcPr>
          <w:p w:rsidR="003C50C2" w:rsidRPr="000F1DEB" w:rsidRDefault="003C50C2" w:rsidP="00227863">
            <w:pPr>
              <w:spacing w:before="20" w:line="360" w:lineRule="auto"/>
              <w:jc w:val="center"/>
            </w:pPr>
            <w:r w:rsidRPr="000F1DEB">
              <w:rPr>
                <w:noProof/>
              </w:rPr>
              <w:t>6,1</w:t>
            </w:r>
          </w:p>
        </w:tc>
        <w:tc>
          <w:tcPr>
            <w:tcW w:w="720" w:type="dxa"/>
          </w:tcPr>
          <w:p w:rsidR="003C50C2" w:rsidRPr="000F1DEB" w:rsidRDefault="003C50C2" w:rsidP="00227863">
            <w:pPr>
              <w:spacing w:before="20" w:line="360" w:lineRule="auto"/>
              <w:jc w:val="center"/>
            </w:pPr>
            <w:r w:rsidRPr="000F1DEB">
              <w:rPr>
                <w:noProof/>
              </w:rPr>
              <w:t>-3,0 .</w:t>
            </w:r>
          </w:p>
        </w:tc>
      </w:tr>
      <w:tr w:rsidR="003C50C2" w:rsidRPr="000F1DEB">
        <w:trPr>
          <w:trHeight w:hRule="exact" w:val="286"/>
        </w:trPr>
        <w:tc>
          <w:tcPr>
            <w:tcW w:w="1762" w:type="dxa"/>
          </w:tcPr>
          <w:p w:rsidR="003C50C2" w:rsidRPr="003E15D0" w:rsidRDefault="003C50C2" w:rsidP="009E1E1B">
            <w:pPr>
              <w:spacing w:before="20" w:line="360" w:lineRule="auto"/>
              <w:rPr>
                <w:sz w:val="18"/>
                <w:szCs w:val="18"/>
              </w:rPr>
            </w:pPr>
            <w:r w:rsidRPr="003E15D0">
              <w:rPr>
                <w:sz w:val="18"/>
                <w:szCs w:val="18"/>
              </w:rPr>
              <w:t>Респ. Корея</w:t>
            </w:r>
          </w:p>
        </w:tc>
        <w:tc>
          <w:tcPr>
            <w:tcW w:w="900" w:type="dxa"/>
          </w:tcPr>
          <w:p w:rsidR="003C50C2" w:rsidRPr="000F1DEB" w:rsidRDefault="003C50C2" w:rsidP="00227863">
            <w:pPr>
              <w:spacing w:before="20" w:line="360" w:lineRule="auto"/>
              <w:jc w:val="center"/>
            </w:pPr>
            <w:r w:rsidRPr="000F1DEB">
              <w:rPr>
                <w:noProof/>
              </w:rPr>
              <w:t>10,7</w:t>
            </w:r>
          </w:p>
        </w:tc>
        <w:tc>
          <w:tcPr>
            <w:tcW w:w="720" w:type="dxa"/>
          </w:tcPr>
          <w:p w:rsidR="003C50C2" w:rsidRPr="000F1DEB" w:rsidRDefault="003C50C2" w:rsidP="00227863">
            <w:pPr>
              <w:spacing w:before="20" w:line="360" w:lineRule="auto"/>
              <w:jc w:val="center"/>
            </w:pPr>
            <w:r w:rsidRPr="000F1DEB">
              <w:rPr>
                <w:noProof/>
              </w:rPr>
              <w:t>8.9</w:t>
            </w:r>
          </w:p>
        </w:tc>
        <w:tc>
          <w:tcPr>
            <w:tcW w:w="720" w:type="dxa"/>
          </w:tcPr>
          <w:p w:rsidR="003C50C2" w:rsidRPr="000F1DEB" w:rsidRDefault="003C50C2" w:rsidP="00227863">
            <w:pPr>
              <w:spacing w:before="20" w:line="360" w:lineRule="auto"/>
              <w:jc w:val="center"/>
            </w:pPr>
            <w:r w:rsidRPr="000F1DEB">
              <w:rPr>
                <w:noProof/>
              </w:rPr>
              <w:t>4,8</w:t>
            </w:r>
          </w:p>
        </w:tc>
        <w:tc>
          <w:tcPr>
            <w:tcW w:w="740" w:type="dxa"/>
          </w:tcPr>
          <w:p w:rsidR="003C50C2" w:rsidRPr="000F1DEB" w:rsidRDefault="003C50C2" w:rsidP="00227863">
            <w:pPr>
              <w:spacing w:before="20" w:line="360" w:lineRule="auto"/>
              <w:jc w:val="center"/>
            </w:pPr>
            <w:r w:rsidRPr="000F1DEB">
              <w:rPr>
                <w:noProof/>
              </w:rPr>
              <w:t>5,0</w:t>
            </w:r>
          </w:p>
        </w:tc>
        <w:tc>
          <w:tcPr>
            <w:tcW w:w="680" w:type="dxa"/>
          </w:tcPr>
          <w:p w:rsidR="003C50C2" w:rsidRPr="000F1DEB" w:rsidRDefault="003C50C2" w:rsidP="00227863">
            <w:pPr>
              <w:spacing w:before="20" w:line="360" w:lineRule="auto"/>
              <w:jc w:val="center"/>
            </w:pPr>
            <w:r w:rsidRPr="000F1DEB">
              <w:rPr>
                <w:noProof/>
              </w:rPr>
              <w:t>0,8</w:t>
            </w:r>
          </w:p>
        </w:tc>
        <w:tc>
          <w:tcPr>
            <w:tcW w:w="700" w:type="dxa"/>
          </w:tcPr>
          <w:p w:rsidR="003C50C2" w:rsidRPr="000F1DEB" w:rsidRDefault="003C50C2" w:rsidP="00227863">
            <w:pPr>
              <w:spacing w:before="20" w:line="360" w:lineRule="auto"/>
              <w:jc w:val="center"/>
            </w:pPr>
            <w:r w:rsidRPr="000F1DEB">
              <w:rPr>
                <w:noProof/>
              </w:rPr>
              <w:t>2,2</w:t>
            </w:r>
          </w:p>
        </w:tc>
        <w:tc>
          <w:tcPr>
            <w:tcW w:w="680" w:type="dxa"/>
          </w:tcPr>
          <w:p w:rsidR="003C50C2" w:rsidRPr="000F1DEB" w:rsidRDefault="003C50C2" w:rsidP="00227863">
            <w:pPr>
              <w:spacing w:before="20" w:line="360" w:lineRule="auto"/>
              <w:jc w:val="center"/>
            </w:pPr>
            <w:r w:rsidRPr="000F1DEB">
              <w:rPr>
                <w:noProof/>
              </w:rPr>
              <w:t>3,2</w:t>
            </w:r>
          </w:p>
        </w:tc>
        <w:tc>
          <w:tcPr>
            <w:tcW w:w="660" w:type="dxa"/>
          </w:tcPr>
          <w:p w:rsidR="003C50C2" w:rsidRPr="000F1DEB" w:rsidRDefault="003C50C2" w:rsidP="00227863">
            <w:pPr>
              <w:spacing w:before="20" w:line="360" w:lineRule="auto"/>
              <w:jc w:val="center"/>
            </w:pPr>
            <w:r w:rsidRPr="000F1DEB">
              <w:rPr>
                <w:noProof/>
              </w:rPr>
              <w:t>2,5</w:t>
            </w:r>
          </w:p>
        </w:tc>
        <w:tc>
          <w:tcPr>
            <w:tcW w:w="680" w:type="dxa"/>
          </w:tcPr>
          <w:p w:rsidR="003C50C2" w:rsidRPr="000F1DEB" w:rsidRDefault="003C50C2" w:rsidP="00227863">
            <w:pPr>
              <w:spacing w:before="20" w:line="360" w:lineRule="auto"/>
              <w:jc w:val="center"/>
            </w:pPr>
            <w:r w:rsidRPr="000F1DEB">
              <w:rPr>
                <w:noProof/>
              </w:rPr>
              <w:t>24,5</w:t>
            </w:r>
          </w:p>
        </w:tc>
        <w:tc>
          <w:tcPr>
            <w:tcW w:w="540" w:type="dxa"/>
          </w:tcPr>
          <w:p w:rsidR="003C50C2" w:rsidRPr="000F1DEB" w:rsidRDefault="003C50C2" w:rsidP="00227863">
            <w:pPr>
              <w:spacing w:before="20" w:line="360" w:lineRule="auto"/>
              <w:jc w:val="center"/>
            </w:pPr>
            <w:r w:rsidRPr="000F1DEB">
              <w:rPr>
                <w:noProof/>
              </w:rPr>
              <w:t>11,9</w:t>
            </w:r>
          </w:p>
        </w:tc>
        <w:tc>
          <w:tcPr>
            <w:tcW w:w="540" w:type="dxa"/>
          </w:tcPr>
          <w:p w:rsidR="003C50C2" w:rsidRPr="000F1DEB" w:rsidRDefault="003C50C2" w:rsidP="00227863">
            <w:pPr>
              <w:spacing w:before="20" w:line="360" w:lineRule="auto"/>
              <w:jc w:val="center"/>
            </w:pPr>
            <w:r w:rsidRPr="000F1DEB">
              <w:rPr>
                <w:noProof/>
              </w:rPr>
              <w:t>6,9</w:t>
            </w:r>
          </w:p>
        </w:tc>
        <w:tc>
          <w:tcPr>
            <w:tcW w:w="720" w:type="dxa"/>
          </w:tcPr>
          <w:p w:rsidR="003C50C2" w:rsidRPr="000F1DEB" w:rsidRDefault="003C50C2" w:rsidP="00227863">
            <w:pPr>
              <w:spacing w:before="20" w:line="360" w:lineRule="auto"/>
              <w:jc w:val="center"/>
            </w:pPr>
            <w:r w:rsidRPr="000F1DEB">
              <w:rPr>
                <w:noProof/>
              </w:rPr>
              <w:t>5,8</w:t>
            </w:r>
          </w:p>
        </w:tc>
      </w:tr>
      <w:tr w:rsidR="003C50C2" w:rsidRPr="000F1DEB">
        <w:trPr>
          <w:trHeight w:hRule="exact" w:val="289"/>
        </w:trPr>
        <w:tc>
          <w:tcPr>
            <w:tcW w:w="1762" w:type="dxa"/>
          </w:tcPr>
          <w:p w:rsidR="003C50C2" w:rsidRPr="003E15D0" w:rsidRDefault="003C50C2" w:rsidP="009E1E1B">
            <w:pPr>
              <w:spacing w:before="20" w:line="360" w:lineRule="auto"/>
              <w:rPr>
                <w:sz w:val="18"/>
                <w:szCs w:val="18"/>
              </w:rPr>
            </w:pPr>
            <w:r w:rsidRPr="003E15D0">
              <w:rPr>
                <w:sz w:val="18"/>
                <w:szCs w:val="18"/>
              </w:rPr>
              <w:t>Малайзия</w:t>
            </w:r>
          </w:p>
        </w:tc>
        <w:tc>
          <w:tcPr>
            <w:tcW w:w="900" w:type="dxa"/>
          </w:tcPr>
          <w:p w:rsidR="003C50C2" w:rsidRPr="000F1DEB" w:rsidRDefault="003C50C2" w:rsidP="00227863">
            <w:pPr>
              <w:spacing w:before="20" w:line="360" w:lineRule="auto"/>
              <w:jc w:val="center"/>
            </w:pPr>
            <w:r w:rsidRPr="000F1DEB">
              <w:rPr>
                <w:noProof/>
              </w:rPr>
              <w:t>5,8</w:t>
            </w:r>
          </w:p>
        </w:tc>
        <w:tc>
          <w:tcPr>
            <w:tcW w:w="720" w:type="dxa"/>
          </w:tcPr>
          <w:p w:rsidR="003C50C2" w:rsidRPr="000F1DEB" w:rsidRDefault="003C50C2" w:rsidP="00227863">
            <w:pPr>
              <w:spacing w:before="20" w:line="360" w:lineRule="auto"/>
              <w:jc w:val="center"/>
            </w:pPr>
            <w:r w:rsidRPr="000F1DEB">
              <w:rPr>
                <w:noProof/>
              </w:rPr>
              <w:t>8,5</w:t>
            </w:r>
          </w:p>
        </w:tc>
        <w:tc>
          <w:tcPr>
            <w:tcW w:w="720" w:type="dxa"/>
          </w:tcPr>
          <w:p w:rsidR="003C50C2" w:rsidRPr="000F1DEB" w:rsidRDefault="003C50C2" w:rsidP="00227863">
            <w:pPr>
              <w:spacing w:before="20" w:line="360" w:lineRule="auto"/>
              <w:jc w:val="center"/>
            </w:pPr>
            <w:r w:rsidRPr="000F1DEB">
              <w:rPr>
                <w:noProof/>
              </w:rPr>
              <w:t>4,8</w:t>
            </w:r>
          </w:p>
        </w:tc>
        <w:tc>
          <w:tcPr>
            <w:tcW w:w="740" w:type="dxa"/>
          </w:tcPr>
          <w:p w:rsidR="003C50C2" w:rsidRPr="000F1DEB" w:rsidRDefault="003C50C2" w:rsidP="00227863">
            <w:pPr>
              <w:spacing w:before="20" w:line="360" w:lineRule="auto"/>
              <w:jc w:val="center"/>
            </w:pPr>
            <w:r w:rsidRPr="000F1DEB">
              <w:rPr>
                <w:noProof/>
              </w:rPr>
              <w:t>4,8</w:t>
            </w:r>
          </w:p>
        </w:tc>
        <w:tc>
          <w:tcPr>
            <w:tcW w:w="680" w:type="dxa"/>
          </w:tcPr>
          <w:p w:rsidR="003C50C2" w:rsidRPr="000F1DEB" w:rsidRDefault="003C50C2" w:rsidP="00227863">
            <w:pPr>
              <w:spacing w:before="20" w:line="360" w:lineRule="auto"/>
              <w:jc w:val="center"/>
            </w:pPr>
            <w:r w:rsidRPr="000F1DEB">
              <w:rPr>
                <w:noProof/>
              </w:rPr>
              <w:t>2,8</w:t>
            </w:r>
          </w:p>
        </w:tc>
        <w:tc>
          <w:tcPr>
            <w:tcW w:w="700" w:type="dxa"/>
          </w:tcPr>
          <w:p w:rsidR="003C50C2" w:rsidRPr="000F1DEB" w:rsidRDefault="003C50C2" w:rsidP="00227863">
            <w:pPr>
              <w:spacing w:before="20" w:line="360" w:lineRule="auto"/>
              <w:jc w:val="center"/>
            </w:pPr>
            <w:r w:rsidRPr="000F1DEB">
              <w:rPr>
                <w:noProof/>
              </w:rPr>
              <w:t>1,5</w:t>
            </w:r>
          </w:p>
        </w:tc>
        <w:tc>
          <w:tcPr>
            <w:tcW w:w="680" w:type="dxa"/>
          </w:tcPr>
          <w:p w:rsidR="003C50C2" w:rsidRPr="000F1DEB" w:rsidRDefault="003C50C2" w:rsidP="00227863">
            <w:pPr>
              <w:spacing w:before="20" w:line="360" w:lineRule="auto"/>
              <w:jc w:val="center"/>
            </w:pPr>
            <w:r w:rsidRPr="000F1DEB">
              <w:rPr>
                <w:noProof/>
              </w:rPr>
              <w:t>3,3</w:t>
            </w:r>
          </w:p>
        </w:tc>
        <w:tc>
          <w:tcPr>
            <w:tcW w:w="660" w:type="dxa"/>
          </w:tcPr>
          <w:p w:rsidR="003C50C2" w:rsidRPr="000F1DEB" w:rsidRDefault="003C50C2" w:rsidP="00227863">
            <w:pPr>
              <w:spacing w:before="20" w:line="360" w:lineRule="auto"/>
              <w:jc w:val="center"/>
            </w:pPr>
            <w:r w:rsidRPr="000F1DEB">
              <w:rPr>
                <w:noProof/>
              </w:rPr>
              <w:t>2,5</w:t>
            </w:r>
          </w:p>
        </w:tc>
        <w:tc>
          <w:tcPr>
            <w:tcW w:w="680" w:type="dxa"/>
          </w:tcPr>
          <w:p w:rsidR="003C50C2" w:rsidRPr="000F1DEB" w:rsidRDefault="003C50C2" w:rsidP="00227863">
            <w:pPr>
              <w:spacing w:before="20" w:line="360" w:lineRule="auto"/>
              <w:jc w:val="center"/>
            </w:pPr>
            <w:r w:rsidRPr="000F1DEB">
              <w:rPr>
                <w:noProof/>
              </w:rPr>
              <w:t>12,6</w:t>
            </w:r>
          </w:p>
        </w:tc>
        <w:tc>
          <w:tcPr>
            <w:tcW w:w="540" w:type="dxa"/>
          </w:tcPr>
          <w:p w:rsidR="003C50C2" w:rsidRPr="000F1DEB" w:rsidRDefault="003C50C2" w:rsidP="00227863">
            <w:pPr>
              <w:spacing w:before="20" w:line="360" w:lineRule="auto"/>
              <w:jc w:val="center"/>
            </w:pPr>
            <w:r w:rsidRPr="000F1DEB">
              <w:rPr>
                <w:noProof/>
              </w:rPr>
              <w:t>8,7</w:t>
            </w:r>
          </w:p>
        </w:tc>
        <w:tc>
          <w:tcPr>
            <w:tcW w:w="540" w:type="dxa"/>
          </w:tcPr>
          <w:p w:rsidR="003C50C2" w:rsidRPr="000F1DEB" w:rsidRDefault="003C50C2" w:rsidP="00227863">
            <w:pPr>
              <w:spacing w:before="20" w:line="360" w:lineRule="auto"/>
              <w:jc w:val="center"/>
            </w:pPr>
            <w:r w:rsidRPr="000F1DEB">
              <w:rPr>
                <w:noProof/>
              </w:rPr>
              <w:t>6,6</w:t>
            </w:r>
          </w:p>
        </w:tc>
        <w:tc>
          <w:tcPr>
            <w:tcW w:w="720" w:type="dxa"/>
          </w:tcPr>
          <w:p w:rsidR="003C50C2" w:rsidRPr="000F1DEB" w:rsidRDefault="003C50C2" w:rsidP="00227863">
            <w:pPr>
              <w:spacing w:before="20" w:line="360" w:lineRule="auto"/>
              <w:jc w:val="center"/>
            </w:pPr>
            <w:r w:rsidRPr="000F1DEB">
              <w:rPr>
                <w:noProof/>
              </w:rPr>
              <w:t>3,0</w:t>
            </w:r>
          </w:p>
        </w:tc>
      </w:tr>
      <w:tr w:rsidR="003C50C2" w:rsidRPr="000F1DEB">
        <w:trPr>
          <w:trHeight w:hRule="exact" w:val="266"/>
        </w:trPr>
        <w:tc>
          <w:tcPr>
            <w:tcW w:w="1762" w:type="dxa"/>
          </w:tcPr>
          <w:p w:rsidR="003C50C2" w:rsidRPr="003E15D0" w:rsidRDefault="003C50C2" w:rsidP="009E1E1B">
            <w:pPr>
              <w:spacing w:before="20" w:line="360" w:lineRule="auto"/>
              <w:rPr>
                <w:sz w:val="18"/>
                <w:szCs w:val="18"/>
              </w:rPr>
            </w:pPr>
            <w:r w:rsidRPr="003E15D0">
              <w:rPr>
                <w:sz w:val="18"/>
                <w:szCs w:val="18"/>
              </w:rPr>
              <w:t>Сингапур</w:t>
            </w:r>
          </w:p>
        </w:tc>
        <w:tc>
          <w:tcPr>
            <w:tcW w:w="900" w:type="dxa"/>
          </w:tcPr>
          <w:p w:rsidR="003C50C2" w:rsidRPr="000F1DEB" w:rsidRDefault="003C50C2" w:rsidP="00227863">
            <w:pPr>
              <w:spacing w:before="20" w:line="360" w:lineRule="auto"/>
              <w:jc w:val="center"/>
            </w:pPr>
            <w:r w:rsidRPr="000F1DEB">
              <w:rPr>
                <w:noProof/>
              </w:rPr>
              <w:t>5,4</w:t>
            </w:r>
          </w:p>
        </w:tc>
        <w:tc>
          <w:tcPr>
            <w:tcW w:w="720" w:type="dxa"/>
          </w:tcPr>
          <w:p w:rsidR="003C50C2" w:rsidRPr="000F1DEB" w:rsidRDefault="003C50C2" w:rsidP="00227863">
            <w:pPr>
              <w:spacing w:before="20" w:line="360" w:lineRule="auto"/>
              <w:jc w:val="center"/>
            </w:pPr>
            <w:r w:rsidRPr="000F1DEB">
              <w:rPr>
                <w:noProof/>
              </w:rPr>
              <w:t>10,0</w:t>
            </w:r>
          </w:p>
        </w:tc>
        <w:tc>
          <w:tcPr>
            <w:tcW w:w="720" w:type="dxa"/>
          </w:tcPr>
          <w:p w:rsidR="003C50C2" w:rsidRPr="000F1DEB" w:rsidRDefault="003C50C2" w:rsidP="00227863">
            <w:pPr>
              <w:spacing w:before="20" w:line="360" w:lineRule="auto"/>
              <w:jc w:val="center"/>
            </w:pPr>
            <w:r w:rsidRPr="000F1DEB">
              <w:rPr>
                <w:noProof/>
              </w:rPr>
              <w:t>5,3</w:t>
            </w:r>
          </w:p>
        </w:tc>
        <w:tc>
          <w:tcPr>
            <w:tcW w:w="740" w:type="dxa"/>
          </w:tcPr>
          <w:p w:rsidR="003C50C2" w:rsidRPr="000F1DEB" w:rsidRDefault="003C50C2" w:rsidP="00227863">
            <w:pPr>
              <w:spacing w:before="20" w:line="360" w:lineRule="auto"/>
              <w:jc w:val="center"/>
            </w:pPr>
            <w:r w:rsidRPr="000F1DEB">
              <w:rPr>
                <w:noProof/>
              </w:rPr>
              <w:t>6,5</w:t>
            </w:r>
          </w:p>
        </w:tc>
        <w:tc>
          <w:tcPr>
            <w:tcW w:w="680" w:type="dxa"/>
          </w:tcPr>
          <w:p w:rsidR="003C50C2" w:rsidRPr="000F1DEB" w:rsidRDefault="003C50C2" w:rsidP="00227863">
            <w:pPr>
              <w:spacing w:before="20" w:line="360" w:lineRule="auto"/>
              <w:jc w:val="center"/>
            </w:pPr>
            <w:r w:rsidRPr="000F1DEB">
              <w:rPr>
                <w:noProof/>
              </w:rPr>
              <w:t>0,0</w:t>
            </w:r>
          </w:p>
        </w:tc>
        <w:tc>
          <w:tcPr>
            <w:tcW w:w="700" w:type="dxa"/>
          </w:tcPr>
          <w:p w:rsidR="003C50C2" w:rsidRPr="000F1DEB" w:rsidRDefault="003C50C2" w:rsidP="00227863">
            <w:pPr>
              <w:spacing w:before="20" w:line="360" w:lineRule="auto"/>
              <w:jc w:val="center"/>
            </w:pPr>
            <w:r w:rsidRPr="000F1DEB">
              <w:rPr>
                <w:noProof/>
              </w:rPr>
              <w:t>1,4</w:t>
            </w:r>
          </w:p>
        </w:tc>
        <w:tc>
          <w:tcPr>
            <w:tcW w:w="680" w:type="dxa"/>
          </w:tcPr>
          <w:p w:rsidR="003C50C2" w:rsidRPr="000F1DEB" w:rsidRDefault="003C50C2" w:rsidP="00227863">
            <w:pPr>
              <w:spacing w:before="20" w:line="360" w:lineRule="auto"/>
              <w:jc w:val="center"/>
            </w:pPr>
            <w:r w:rsidRPr="000F1DEB">
              <w:rPr>
                <w:noProof/>
              </w:rPr>
              <w:t>2,1</w:t>
            </w:r>
          </w:p>
        </w:tc>
        <w:tc>
          <w:tcPr>
            <w:tcW w:w="660" w:type="dxa"/>
          </w:tcPr>
          <w:p w:rsidR="003C50C2" w:rsidRPr="000F1DEB" w:rsidRDefault="003C50C2" w:rsidP="00227863">
            <w:pPr>
              <w:spacing w:before="20" w:line="360" w:lineRule="auto"/>
              <w:jc w:val="center"/>
            </w:pPr>
            <w:r w:rsidRPr="000F1DEB">
              <w:rPr>
                <w:noProof/>
              </w:rPr>
              <w:t>1,3</w:t>
            </w:r>
          </w:p>
        </w:tc>
        <w:tc>
          <w:tcPr>
            <w:tcW w:w="680" w:type="dxa"/>
          </w:tcPr>
          <w:p w:rsidR="003C50C2" w:rsidRPr="000F1DEB" w:rsidRDefault="003C50C2" w:rsidP="00227863">
            <w:pPr>
              <w:spacing w:before="20" w:line="360" w:lineRule="auto"/>
              <w:jc w:val="center"/>
            </w:pPr>
            <w:r w:rsidRPr="000F1DEB">
              <w:rPr>
                <w:noProof/>
              </w:rPr>
              <w:t>22,6</w:t>
            </w:r>
          </w:p>
        </w:tc>
        <w:tc>
          <w:tcPr>
            <w:tcW w:w="540" w:type="dxa"/>
          </w:tcPr>
          <w:p w:rsidR="003C50C2" w:rsidRPr="000F1DEB" w:rsidRDefault="003C50C2" w:rsidP="00227863">
            <w:pPr>
              <w:spacing w:before="20" w:line="360" w:lineRule="auto"/>
              <w:jc w:val="center"/>
            </w:pPr>
            <w:r w:rsidRPr="000F1DEB">
              <w:rPr>
                <w:noProof/>
              </w:rPr>
              <w:t>23,0</w:t>
            </w:r>
          </w:p>
        </w:tc>
        <w:tc>
          <w:tcPr>
            <w:tcW w:w="540" w:type="dxa"/>
          </w:tcPr>
          <w:p w:rsidR="003C50C2" w:rsidRPr="000F1DEB" w:rsidRDefault="003C50C2" w:rsidP="00227863">
            <w:pPr>
              <w:spacing w:before="20" w:line="360" w:lineRule="auto"/>
              <w:jc w:val="center"/>
            </w:pPr>
            <w:r w:rsidRPr="000F1DEB">
              <w:rPr>
                <w:noProof/>
              </w:rPr>
              <w:t>20,2</w:t>
            </w:r>
          </w:p>
        </w:tc>
        <w:tc>
          <w:tcPr>
            <w:tcW w:w="720" w:type="dxa"/>
          </w:tcPr>
          <w:p w:rsidR="003C50C2" w:rsidRPr="000F1DEB" w:rsidRDefault="003C50C2" w:rsidP="00227863">
            <w:pPr>
              <w:spacing w:before="20" w:line="360" w:lineRule="auto"/>
              <w:jc w:val="center"/>
            </w:pPr>
            <w:r w:rsidRPr="000F1DEB">
              <w:rPr>
                <w:noProof/>
              </w:rPr>
              <w:t>18,9</w:t>
            </w:r>
          </w:p>
        </w:tc>
      </w:tr>
      <w:tr w:rsidR="003C50C2" w:rsidRPr="000F1DEB">
        <w:trPr>
          <w:trHeight w:hRule="exact" w:val="283"/>
        </w:trPr>
        <w:tc>
          <w:tcPr>
            <w:tcW w:w="1762" w:type="dxa"/>
          </w:tcPr>
          <w:p w:rsidR="003C50C2" w:rsidRPr="003E15D0" w:rsidRDefault="003C50C2" w:rsidP="009E1E1B">
            <w:pPr>
              <w:spacing w:before="20" w:line="360" w:lineRule="auto"/>
              <w:rPr>
                <w:sz w:val="18"/>
                <w:szCs w:val="18"/>
              </w:rPr>
            </w:pPr>
            <w:r w:rsidRPr="003E15D0">
              <w:rPr>
                <w:sz w:val="18"/>
                <w:szCs w:val="18"/>
              </w:rPr>
              <w:t>Тайвань</w:t>
            </w:r>
          </w:p>
        </w:tc>
        <w:tc>
          <w:tcPr>
            <w:tcW w:w="900" w:type="dxa"/>
          </w:tcPr>
          <w:p w:rsidR="003C50C2" w:rsidRPr="000F1DEB" w:rsidRDefault="003C50C2" w:rsidP="00227863">
            <w:pPr>
              <w:spacing w:before="20" w:line="360" w:lineRule="auto"/>
              <w:jc w:val="center"/>
            </w:pPr>
            <w:r w:rsidRPr="000F1DEB">
              <w:rPr>
                <w:noProof/>
              </w:rPr>
              <w:t>5,7</w:t>
            </w:r>
          </w:p>
        </w:tc>
        <w:tc>
          <w:tcPr>
            <w:tcW w:w="720" w:type="dxa"/>
          </w:tcPr>
          <w:p w:rsidR="003C50C2" w:rsidRPr="000F1DEB" w:rsidRDefault="003C50C2" w:rsidP="00227863">
            <w:pPr>
              <w:spacing w:before="20" w:line="360" w:lineRule="auto"/>
              <w:jc w:val="center"/>
            </w:pPr>
            <w:r w:rsidRPr="000F1DEB">
              <w:rPr>
                <w:noProof/>
              </w:rPr>
              <w:t>5,0</w:t>
            </w:r>
          </w:p>
        </w:tc>
        <w:tc>
          <w:tcPr>
            <w:tcW w:w="720" w:type="dxa"/>
          </w:tcPr>
          <w:p w:rsidR="003C50C2" w:rsidRPr="000F1DEB" w:rsidRDefault="003C50C2" w:rsidP="00227863">
            <w:pPr>
              <w:spacing w:before="20" w:line="360" w:lineRule="auto"/>
              <w:jc w:val="center"/>
            </w:pPr>
            <w:r w:rsidRPr="000F1DEB">
              <w:rPr>
                <w:noProof/>
              </w:rPr>
              <w:t>3,0</w:t>
            </w:r>
          </w:p>
        </w:tc>
        <w:tc>
          <w:tcPr>
            <w:tcW w:w="740" w:type="dxa"/>
          </w:tcPr>
          <w:p w:rsidR="003C50C2" w:rsidRPr="000F1DEB" w:rsidRDefault="003C50C2" w:rsidP="00227863">
            <w:pPr>
              <w:spacing w:before="20" w:line="360" w:lineRule="auto"/>
              <w:jc w:val="center"/>
            </w:pPr>
            <w:r w:rsidRPr="000F1DEB">
              <w:rPr>
                <w:noProof/>
              </w:rPr>
              <w:t>3,9</w:t>
            </w:r>
          </w:p>
        </w:tc>
        <w:tc>
          <w:tcPr>
            <w:tcW w:w="680" w:type="dxa"/>
          </w:tcPr>
          <w:p w:rsidR="003C50C2" w:rsidRPr="000F1DEB" w:rsidRDefault="003C50C2" w:rsidP="00227863">
            <w:pPr>
              <w:spacing w:before="20" w:line="360" w:lineRule="auto"/>
              <w:jc w:val="center"/>
            </w:pPr>
            <w:r w:rsidRPr="000F1DEB">
              <w:rPr>
                <w:noProof/>
              </w:rPr>
              <w:t>0,2</w:t>
            </w:r>
          </w:p>
        </w:tc>
        <w:tc>
          <w:tcPr>
            <w:tcW w:w="700" w:type="dxa"/>
          </w:tcPr>
          <w:p w:rsidR="003C50C2" w:rsidRPr="000F1DEB" w:rsidRDefault="003C50C2" w:rsidP="00227863">
            <w:pPr>
              <w:spacing w:before="20" w:line="360" w:lineRule="auto"/>
              <w:jc w:val="center"/>
            </w:pPr>
            <w:r w:rsidRPr="000F1DEB">
              <w:rPr>
                <w:noProof/>
              </w:rPr>
              <w:t>1,3</w:t>
            </w:r>
          </w:p>
        </w:tc>
        <w:tc>
          <w:tcPr>
            <w:tcW w:w="680" w:type="dxa"/>
          </w:tcPr>
          <w:p w:rsidR="003C50C2" w:rsidRPr="000F1DEB" w:rsidRDefault="003C50C2" w:rsidP="00227863">
            <w:pPr>
              <w:spacing w:before="20" w:line="360" w:lineRule="auto"/>
              <w:jc w:val="center"/>
            </w:pPr>
            <w:r w:rsidRPr="000F1DEB">
              <w:rPr>
                <w:noProof/>
              </w:rPr>
              <w:t>2,7</w:t>
            </w:r>
          </w:p>
        </w:tc>
        <w:tc>
          <w:tcPr>
            <w:tcW w:w="660" w:type="dxa"/>
          </w:tcPr>
          <w:p w:rsidR="003C50C2" w:rsidRPr="000F1DEB" w:rsidRDefault="003C50C2" w:rsidP="00227863">
            <w:pPr>
              <w:spacing w:before="20" w:line="360" w:lineRule="auto"/>
              <w:jc w:val="center"/>
            </w:pPr>
            <w:r w:rsidRPr="000F1DEB">
              <w:rPr>
                <w:noProof/>
              </w:rPr>
              <w:t>2,7</w:t>
            </w:r>
          </w:p>
        </w:tc>
        <w:tc>
          <w:tcPr>
            <w:tcW w:w="680" w:type="dxa"/>
          </w:tcPr>
          <w:p w:rsidR="003C50C2" w:rsidRPr="000F1DEB" w:rsidRDefault="003C50C2" w:rsidP="00227863">
            <w:pPr>
              <w:spacing w:before="20" w:line="360" w:lineRule="auto"/>
              <w:jc w:val="center"/>
            </w:pPr>
            <w:r w:rsidRPr="000F1DEB">
              <w:rPr>
                <w:noProof/>
              </w:rPr>
              <w:t>10,9</w:t>
            </w:r>
          </w:p>
        </w:tc>
        <w:tc>
          <w:tcPr>
            <w:tcW w:w="540" w:type="dxa"/>
          </w:tcPr>
          <w:p w:rsidR="003C50C2" w:rsidRPr="000F1DEB" w:rsidRDefault="003C50C2" w:rsidP="00227863">
            <w:pPr>
              <w:spacing w:before="20" w:line="360" w:lineRule="auto"/>
              <w:jc w:val="center"/>
            </w:pPr>
            <w:r w:rsidRPr="000F1DEB">
              <w:rPr>
                <w:noProof/>
              </w:rPr>
              <w:t>8,3</w:t>
            </w:r>
          </w:p>
        </w:tc>
        <w:tc>
          <w:tcPr>
            <w:tcW w:w="540" w:type="dxa"/>
          </w:tcPr>
          <w:p w:rsidR="003C50C2" w:rsidRPr="000F1DEB" w:rsidRDefault="003C50C2" w:rsidP="00227863">
            <w:pPr>
              <w:spacing w:before="20" w:line="360" w:lineRule="auto"/>
              <w:jc w:val="center"/>
            </w:pPr>
            <w:r w:rsidRPr="000F1DEB">
              <w:rPr>
                <w:noProof/>
              </w:rPr>
              <w:t>6,3</w:t>
            </w:r>
          </w:p>
        </w:tc>
        <w:tc>
          <w:tcPr>
            <w:tcW w:w="720" w:type="dxa"/>
          </w:tcPr>
          <w:p w:rsidR="003C50C2" w:rsidRPr="000F1DEB" w:rsidRDefault="003C50C2" w:rsidP="00227863">
            <w:pPr>
              <w:spacing w:before="20" w:line="360" w:lineRule="auto"/>
              <w:jc w:val="center"/>
            </w:pPr>
            <w:r w:rsidRPr="000F1DEB">
              <w:rPr>
                <w:noProof/>
              </w:rPr>
              <w:t>6,1</w:t>
            </w:r>
          </w:p>
        </w:tc>
      </w:tr>
      <w:tr w:rsidR="003C50C2" w:rsidRPr="000F1DEB">
        <w:trPr>
          <w:trHeight w:hRule="exact" w:val="274"/>
        </w:trPr>
        <w:tc>
          <w:tcPr>
            <w:tcW w:w="1762" w:type="dxa"/>
          </w:tcPr>
          <w:p w:rsidR="003C50C2" w:rsidRPr="003E15D0" w:rsidRDefault="003C50C2" w:rsidP="009E1E1B">
            <w:pPr>
              <w:spacing w:before="20" w:line="360" w:lineRule="auto"/>
              <w:rPr>
                <w:sz w:val="18"/>
                <w:szCs w:val="18"/>
              </w:rPr>
            </w:pPr>
            <w:r w:rsidRPr="003E15D0">
              <w:rPr>
                <w:sz w:val="18"/>
                <w:szCs w:val="18"/>
              </w:rPr>
              <w:t>Таиланд</w:t>
            </w:r>
          </w:p>
        </w:tc>
        <w:tc>
          <w:tcPr>
            <w:tcW w:w="900" w:type="dxa"/>
          </w:tcPr>
          <w:p w:rsidR="003C50C2" w:rsidRPr="000F1DEB" w:rsidRDefault="003C50C2" w:rsidP="00227863">
            <w:pPr>
              <w:spacing w:before="20" w:line="360" w:lineRule="auto"/>
              <w:jc w:val="center"/>
            </w:pPr>
            <w:r w:rsidRPr="000F1DEB">
              <w:rPr>
                <w:noProof/>
              </w:rPr>
              <w:t>4,2</w:t>
            </w:r>
          </w:p>
        </w:tc>
        <w:tc>
          <w:tcPr>
            <w:tcW w:w="720" w:type="dxa"/>
          </w:tcPr>
          <w:p w:rsidR="003C50C2" w:rsidRPr="000F1DEB" w:rsidRDefault="003C50C2" w:rsidP="00227863">
            <w:pPr>
              <w:spacing w:before="20" w:line="360" w:lineRule="auto"/>
              <w:jc w:val="center"/>
            </w:pPr>
            <w:r w:rsidRPr="000F1DEB">
              <w:rPr>
                <w:noProof/>
              </w:rPr>
              <w:t>4,2</w:t>
            </w:r>
          </w:p>
        </w:tc>
        <w:tc>
          <w:tcPr>
            <w:tcW w:w="720" w:type="dxa"/>
          </w:tcPr>
          <w:p w:rsidR="003C50C2" w:rsidRPr="000F1DEB" w:rsidRDefault="003C50C2" w:rsidP="00227863">
            <w:pPr>
              <w:spacing w:before="20" w:line="360" w:lineRule="auto"/>
              <w:jc w:val="center"/>
            </w:pPr>
            <w:r w:rsidRPr="000F1DEB">
              <w:rPr>
                <w:noProof/>
              </w:rPr>
              <w:t>4,0</w:t>
            </w:r>
          </w:p>
        </w:tc>
        <w:tc>
          <w:tcPr>
            <w:tcW w:w="740" w:type="dxa"/>
          </w:tcPr>
          <w:p w:rsidR="003C50C2" w:rsidRPr="000F1DEB" w:rsidRDefault="003C50C2" w:rsidP="00227863">
            <w:pPr>
              <w:spacing w:before="20" w:line="360" w:lineRule="auto"/>
              <w:jc w:val="center"/>
            </w:pPr>
            <w:r w:rsidRPr="000F1DEB">
              <w:rPr>
                <w:noProof/>
              </w:rPr>
              <w:t>4,8</w:t>
            </w:r>
          </w:p>
        </w:tc>
        <w:tc>
          <w:tcPr>
            <w:tcW w:w="680" w:type="dxa"/>
          </w:tcPr>
          <w:p w:rsidR="003C50C2" w:rsidRPr="000F1DEB" w:rsidRDefault="003C50C2" w:rsidP="00227863">
            <w:pPr>
              <w:spacing w:before="20" w:line="360" w:lineRule="auto"/>
              <w:jc w:val="center"/>
            </w:pPr>
            <w:r w:rsidRPr="000F1DEB">
              <w:rPr>
                <w:noProof/>
              </w:rPr>
              <w:t>0,3</w:t>
            </w:r>
          </w:p>
        </w:tc>
        <w:tc>
          <w:tcPr>
            <w:tcW w:w="700" w:type="dxa"/>
          </w:tcPr>
          <w:p w:rsidR="003C50C2" w:rsidRPr="000F1DEB" w:rsidRDefault="003C50C2" w:rsidP="00227863">
            <w:pPr>
              <w:spacing w:before="20" w:line="360" w:lineRule="auto"/>
              <w:jc w:val="center"/>
            </w:pPr>
            <w:r w:rsidRPr="000F1DEB">
              <w:rPr>
                <w:noProof/>
              </w:rPr>
              <w:t>1,6</w:t>
            </w:r>
          </w:p>
        </w:tc>
        <w:tc>
          <w:tcPr>
            <w:tcW w:w="680" w:type="dxa"/>
          </w:tcPr>
          <w:p w:rsidR="003C50C2" w:rsidRPr="000F1DEB" w:rsidRDefault="003C50C2" w:rsidP="00227863">
            <w:pPr>
              <w:spacing w:before="20" w:line="360" w:lineRule="auto"/>
              <w:jc w:val="center"/>
            </w:pPr>
            <w:r w:rsidRPr="000F1DEB">
              <w:rPr>
                <w:noProof/>
              </w:rPr>
              <w:t>2,2</w:t>
            </w:r>
          </w:p>
        </w:tc>
        <w:tc>
          <w:tcPr>
            <w:tcW w:w="660" w:type="dxa"/>
          </w:tcPr>
          <w:p w:rsidR="003C50C2" w:rsidRPr="000F1DEB" w:rsidRDefault="003C50C2" w:rsidP="00227863">
            <w:pPr>
              <w:spacing w:before="20" w:line="360" w:lineRule="auto"/>
              <w:jc w:val="center"/>
            </w:pPr>
            <w:r w:rsidRPr="000F1DEB">
              <w:rPr>
                <w:noProof/>
              </w:rPr>
              <w:t>3,0</w:t>
            </w:r>
          </w:p>
        </w:tc>
        <w:tc>
          <w:tcPr>
            <w:tcW w:w="680" w:type="dxa"/>
          </w:tcPr>
          <w:p w:rsidR="003C50C2" w:rsidRPr="000F1DEB" w:rsidRDefault="003C50C2" w:rsidP="00227863">
            <w:pPr>
              <w:spacing w:before="20" w:line="360" w:lineRule="auto"/>
              <w:jc w:val="center"/>
            </w:pPr>
            <w:r w:rsidRPr="000F1DEB">
              <w:rPr>
                <w:noProof/>
              </w:rPr>
              <w:t>12,5</w:t>
            </w:r>
          </w:p>
        </w:tc>
        <w:tc>
          <w:tcPr>
            <w:tcW w:w="540" w:type="dxa"/>
          </w:tcPr>
          <w:p w:rsidR="003C50C2" w:rsidRPr="000F1DEB" w:rsidRDefault="003C50C2" w:rsidP="00227863">
            <w:pPr>
              <w:spacing w:before="20" w:line="360" w:lineRule="auto"/>
              <w:jc w:val="center"/>
            </w:pPr>
            <w:r w:rsidRPr="000F1DEB">
              <w:rPr>
                <w:noProof/>
              </w:rPr>
              <w:t>9,1</w:t>
            </w:r>
          </w:p>
        </w:tc>
        <w:tc>
          <w:tcPr>
            <w:tcW w:w="540" w:type="dxa"/>
          </w:tcPr>
          <w:p w:rsidR="003C50C2" w:rsidRPr="000F1DEB" w:rsidRDefault="003C50C2" w:rsidP="00227863">
            <w:pPr>
              <w:spacing w:before="20" w:line="360" w:lineRule="auto"/>
              <w:jc w:val="center"/>
            </w:pPr>
            <w:r w:rsidRPr="000F1DEB">
              <w:rPr>
                <w:noProof/>
              </w:rPr>
              <w:t>6,2</w:t>
            </w:r>
          </w:p>
        </w:tc>
        <w:tc>
          <w:tcPr>
            <w:tcW w:w="720" w:type="dxa"/>
          </w:tcPr>
          <w:p w:rsidR="003C50C2" w:rsidRPr="000F1DEB" w:rsidRDefault="003C50C2" w:rsidP="00227863">
            <w:pPr>
              <w:spacing w:before="20" w:line="360" w:lineRule="auto"/>
              <w:jc w:val="center"/>
            </w:pPr>
            <w:r w:rsidRPr="000F1DEB">
              <w:rPr>
                <w:noProof/>
              </w:rPr>
              <w:t>2,0</w:t>
            </w:r>
          </w:p>
        </w:tc>
      </w:tr>
      <w:tr w:rsidR="003C50C2" w:rsidRPr="000F1DEB">
        <w:trPr>
          <w:trHeight w:hRule="exact" w:val="277"/>
        </w:trPr>
        <w:tc>
          <w:tcPr>
            <w:tcW w:w="1762" w:type="dxa"/>
          </w:tcPr>
          <w:p w:rsidR="003C50C2" w:rsidRPr="003E15D0" w:rsidRDefault="003C50C2" w:rsidP="009E1E1B">
            <w:pPr>
              <w:spacing w:before="20" w:line="360" w:lineRule="auto"/>
              <w:rPr>
                <w:sz w:val="18"/>
                <w:szCs w:val="18"/>
              </w:rPr>
            </w:pPr>
            <w:r w:rsidRPr="003E15D0">
              <w:rPr>
                <w:sz w:val="18"/>
                <w:szCs w:val="18"/>
              </w:rPr>
              <w:t>Филиппины</w:t>
            </w:r>
          </w:p>
        </w:tc>
        <w:tc>
          <w:tcPr>
            <w:tcW w:w="900" w:type="dxa"/>
          </w:tcPr>
          <w:p w:rsidR="003C50C2" w:rsidRPr="000F1DEB" w:rsidRDefault="003C50C2" w:rsidP="00227863">
            <w:pPr>
              <w:spacing w:before="20" w:line="360" w:lineRule="auto"/>
              <w:jc w:val="center"/>
            </w:pPr>
            <w:r w:rsidRPr="000F1DEB">
              <w:rPr>
                <w:noProof/>
              </w:rPr>
              <w:t>3,3</w:t>
            </w:r>
          </w:p>
        </w:tc>
        <w:tc>
          <w:tcPr>
            <w:tcW w:w="720" w:type="dxa"/>
          </w:tcPr>
          <w:p w:rsidR="003C50C2" w:rsidRPr="000F1DEB" w:rsidRDefault="003C50C2" w:rsidP="00227863">
            <w:pPr>
              <w:spacing w:before="20" w:line="360" w:lineRule="auto"/>
              <w:jc w:val="center"/>
            </w:pPr>
            <w:r w:rsidRPr="000F1DEB">
              <w:rPr>
                <w:noProof/>
              </w:rPr>
              <w:t>3,9</w:t>
            </w:r>
          </w:p>
        </w:tc>
        <w:tc>
          <w:tcPr>
            <w:tcW w:w="720" w:type="dxa"/>
          </w:tcPr>
          <w:p w:rsidR="003C50C2" w:rsidRPr="000F1DEB" w:rsidRDefault="003C50C2" w:rsidP="00227863">
            <w:pPr>
              <w:spacing w:before="20" w:line="360" w:lineRule="auto"/>
              <w:jc w:val="center"/>
            </w:pPr>
            <w:r w:rsidRPr="000F1DEB">
              <w:rPr>
                <w:noProof/>
              </w:rPr>
              <w:t>1,6</w:t>
            </w:r>
          </w:p>
        </w:tc>
        <w:tc>
          <w:tcPr>
            <w:tcW w:w="740" w:type="dxa"/>
          </w:tcPr>
          <w:p w:rsidR="003C50C2" w:rsidRPr="000F1DEB" w:rsidRDefault="003C50C2" w:rsidP="00227863">
            <w:pPr>
              <w:spacing w:before="20" w:line="360" w:lineRule="auto"/>
              <w:jc w:val="center"/>
            </w:pPr>
            <w:r w:rsidRPr="000F1DEB">
              <w:rPr>
                <w:noProof/>
              </w:rPr>
              <w:t>3,2</w:t>
            </w:r>
          </w:p>
        </w:tc>
        <w:tc>
          <w:tcPr>
            <w:tcW w:w="680" w:type="dxa"/>
          </w:tcPr>
          <w:p w:rsidR="003C50C2" w:rsidRPr="000F1DEB" w:rsidRDefault="003C50C2" w:rsidP="00227863">
            <w:pPr>
              <w:spacing w:before="20" w:line="360" w:lineRule="auto"/>
              <w:jc w:val="center"/>
            </w:pPr>
            <w:r w:rsidRPr="000F1DEB">
              <w:rPr>
                <w:noProof/>
              </w:rPr>
              <w:t>6,6</w:t>
            </w:r>
          </w:p>
        </w:tc>
        <w:tc>
          <w:tcPr>
            <w:tcW w:w="700" w:type="dxa"/>
          </w:tcPr>
          <w:p w:rsidR="003C50C2" w:rsidRPr="000F1DEB" w:rsidRDefault="003C50C2" w:rsidP="00227863">
            <w:pPr>
              <w:spacing w:before="20" w:line="360" w:lineRule="auto"/>
              <w:jc w:val="center"/>
            </w:pPr>
            <w:r w:rsidRPr="000F1DEB">
              <w:rPr>
                <w:noProof/>
              </w:rPr>
              <w:t>4,2</w:t>
            </w:r>
          </w:p>
        </w:tc>
        <w:tc>
          <w:tcPr>
            <w:tcW w:w="680" w:type="dxa"/>
          </w:tcPr>
          <w:p w:rsidR="003C50C2" w:rsidRPr="000F1DEB" w:rsidRDefault="003C50C2" w:rsidP="00227863">
            <w:pPr>
              <w:spacing w:before="20" w:line="360" w:lineRule="auto"/>
              <w:jc w:val="center"/>
            </w:pPr>
            <w:r w:rsidRPr="000F1DEB">
              <w:rPr>
                <w:noProof/>
              </w:rPr>
              <w:t>4,9</w:t>
            </w:r>
          </w:p>
        </w:tc>
        <w:tc>
          <w:tcPr>
            <w:tcW w:w="660" w:type="dxa"/>
          </w:tcPr>
          <w:p w:rsidR="003C50C2" w:rsidRPr="000F1DEB" w:rsidRDefault="003C50C2" w:rsidP="00227863">
            <w:pPr>
              <w:spacing w:before="20" w:line="360" w:lineRule="auto"/>
              <w:jc w:val="center"/>
            </w:pPr>
            <w:r w:rsidRPr="000F1DEB">
              <w:rPr>
                <w:noProof/>
              </w:rPr>
              <w:t>4,5</w:t>
            </w:r>
          </w:p>
        </w:tc>
        <w:tc>
          <w:tcPr>
            <w:tcW w:w="680" w:type="dxa"/>
          </w:tcPr>
          <w:p w:rsidR="003C50C2" w:rsidRPr="000F1DEB" w:rsidRDefault="003C50C2" w:rsidP="00227863">
            <w:pPr>
              <w:spacing w:before="20" w:line="360" w:lineRule="auto"/>
              <w:jc w:val="center"/>
            </w:pPr>
            <w:r w:rsidRPr="000F1DEB">
              <w:rPr>
                <w:noProof/>
              </w:rPr>
              <w:t>7,9</w:t>
            </w:r>
          </w:p>
        </w:tc>
        <w:tc>
          <w:tcPr>
            <w:tcW w:w="540" w:type="dxa"/>
          </w:tcPr>
          <w:p w:rsidR="003C50C2" w:rsidRPr="000F1DEB" w:rsidRDefault="003C50C2" w:rsidP="00227863">
            <w:pPr>
              <w:spacing w:before="20" w:line="360" w:lineRule="auto"/>
              <w:jc w:val="center"/>
            </w:pPr>
            <w:r w:rsidRPr="000F1DEB">
              <w:rPr>
                <w:noProof/>
              </w:rPr>
              <w:t>7,6</w:t>
            </w:r>
          </w:p>
        </w:tc>
        <w:tc>
          <w:tcPr>
            <w:tcW w:w="540" w:type="dxa"/>
          </w:tcPr>
          <w:p w:rsidR="003C50C2" w:rsidRPr="000F1DEB" w:rsidRDefault="003C50C2" w:rsidP="00227863">
            <w:pPr>
              <w:spacing w:before="20" w:line="360" w:lineRule="auto"/>
              <w:jc w:val="center"/>
            </w:pPr>
            <w:r w:rsidRPr="000F1DEB">
              <w:rPr>
                <w:noProof/>
              </w:rPr>
              <w:t>7,5</w:t>
            </w:r>
          </w:p>
        </w:tc>
        <w:tc>
          <w:tcPr>
            <w:tcW w:w="720" w:type="dxa"/>
          </w:tcPr>
          <w:p w:rsidR="003C50C2" w:rsidRPr="000F1DEB" w:rsidRDefault="003C50C2" w:rsidP="00227863">
            <w:pPr>
              <w:spacing w:before="20" w:line="360" w:lineRule="auto"/>
              <w:jc w:val="center"/>
            </w:pPr>
            <w:r w:rsidRPr="000F1DEB">
              <w:rPr>
                <w:noProof/>
              </w:rPr>
              <w:t>6,8</w:t>
            </w:r>
          </w:p>
        </w:tc>
      </w:tr>
      <w:tr w:rsidR="003C50C2" w:rsidRPr="000F1DEB">
        <w:trPr>
          <w:trHeight w:hRule="exact" w:val="299"/>
        </w:trPr>
        <w:tc>
          <w:tcPr>
            <w:tcW w:w="1762" w:type="dxa"/>
          </w:tcPr>
          <w:p w:rsidR="003C50C2" w:rsidRPr="003E15D0" w:rsidRDefault="003C50C2" w:rsidP="009E1E1B">
            <w:pPr>
              <w:spacing w:before="20" w:line="360" w:lineRule="auto"/>
              <w:rPr>
                <w:sz w:val="18"/>
                <w:szCs w:val="18"/>
              </w:rPr>
            </w:pPr>
            <w:r w:rsidRPr="003E15D0">
              <w:rPr>
                <w:sz w:val="18"/>
                <w:szCs w:val="18"/>
              </w:rPr>
              <w:t>Лат. Америк</w:t>
            </w:r>
            <w:r w:rsidR="00227863" w:rsidRPr="003E15D0">
              <w:rPr>
                <w:sz w:val="18"/>
                <w:szCs w:val="18"/>
              </w:rPr>
              <w:t>а</w:t>
            </w:r>
          </w:p>
        </w:tc>
        <w:tc>
          <w:tcPr>
            <w:tcW w:w="900" w:type="dxa"/>
          </w:tcPr>
          <w:p w:rsidR="003C50C2" w:rsidRPr="000F1DEB" w:rsidRDefault="003C50C2" w:rsidP="00227863">
            <w:pPr>
              <w:spacing w:before="20" w:line="360" w:lineRule="auto"/>
              <w:jc w:val="center"/>
            </w:pPr>
            <w:r w:rsidRPr="000F1DEB">
              <w:rPr>
                <w:noProof/>
              </w:rPr>
              <w:t>0,1</w:t>
            </w:r>
          </w:p>
        </w:tc>
        <w:tc>
          <w:tcPr>
            <w:tcW w:w="720" w:type="dxa"/>
          </w:tcPr>
          <w:p w:rsidR="003C50C2" w:rsidRPr="000F1DEB" w:rsidRDefault="003C50C2" w:rsidP="00227863">
            <w:pPr>
              <w:spacing w:before="20" w:line="360" w:lineRule="auto"/>
              <w:jc w:val="center"/>
            </w:pPr>
            <w:r w:rsidRPr="000F1DEB">
              <w:rPr>
                <w:noProof/>
              </w:rPr>
              <w:t>4,1</w:t>
            </w:r>
          </w:p>
        </w:tc>
        <w:tc>
          <w:tcPr>
            <w:tcW w:w="720" w:type="dxa"/>
          </w:tcPr>
          <w:p w:rsidR="003C50C2" w:rsidRPr="000F1DEB" w:rsidRDefault="003C50C2" w:rsidP="00227863">
            <w:pPr>
              <w:spacing w:before="20" w:line="360" w:lineRule="auto"/>
              <w:jc w:val="center"/>
            </w:pPr>
            <w:r w:rsidRPr="000F1DEB">
              <w:rPr>
                <w:noProof/>
              </w:rPr>
              <w:t>3,4</w:t>
            </w:r>
          </w:p>
        </w:tc>
        <w:tc>
          <w:tcPr>
            <w:tcW w:w="740" w:type="dxa"/>
          </w:tcPr>
          <w:p w:rsidR="003C50C2" w:rsidRPr="000F1DEB" w:rsidRDefault="003C50C2" w:rsidP="00227863">
            <w:pPr>
              <w:spacing w:before="20" w:line="360" w:lineRule="auto"/>
              <w:jc w:val="center"/>
            </w:pPr>
            <w:r w:rsidRPr="000F1DEB">
              <w:rPr>
                <w:noProof/>
              </w:rPr>
              <w:t>3,9</w:t>
            </w:r>
          </w:p>
        </w:tc>
        <w:tc>
          <w:tcPr>
            <w:tcW w:w="680" w:type="dxa"/>
          </w:tcPr>
          <w:p w:rsidR="003C50C2" w:rsidRPr="000F1DEB" w:rsidRDefault="003C50C2" w:rsidP="00227863">
            <w:pPr>
              <w:spacing w:before="20" w:line="360" w:lineRule="auto"/>
              <w:jc w:val="center"/>
            </w:pPr>
            <w:r w:rsidRPr="000F1DEB">
              <w:rPr>
                <w:noProof/>
              </w:rPr>
              <w:t>8,8</w:t>
            </w:r>
          </w:p>
        </w:tc>
        <w:tc>
          <w:tcPr>
            <w:tcW w:w="700" w:type="dxa"/>
          </w:tcPr>
          <w:p w:rsidR="003C50C2" w:rsidRPr="000F1DEB" w:rsidRDefault="003C50C2" w:rsidP="00227863">
            <w:pPr>
              <w:spacing w:before="20" w:line="360" w:lineRule="auto"/>
              <w:jc w:val="center"/>
            </w:pPr>
            <w:r w:rsidRPr="000F1DEB">
              <w:rPr>
                <w:noProof/>
              </w:rPr>
              <w:t>7,3</w:t>
            </w:r>
          </w:p>
        </w:tc>
        <w:tc>
          <w:tcPr>
            <w:tcW w:w="680" w:type="dxa"/>
          </w:tcPr>
          <w:p w:rsidR="003C50C2" w:rsidRPr="000F1DEB" w:rsidRDefault="003C50C2" w:rsidP="00227863">
            <w:pPr>
              <w:spacing w:before="20" w:line="360" w:lineRule="auto"/>
              <w:jc w:val="center"/>
            </w:pPr>
            <w:r w:rsidRPr="000F1DEB">
              <w:rPr>
                <w:noProof/>
              </w:rPr>
              <w:t>5,8</w:t>
            </w:r>
          </w:p>
        </w:tc>
        <w:tc>
          <w:tcPr>
            <w:tcW w:w="660" w:type="dxa"/>
          </w:tcPr>
          <w:p w:rsidR="003C50C2" w:rsidRPr="000F1DEB" w:rsidRDefault="003C50C2" w:rsidP="00227863">
            <w:pPr>
              <w:spacing w:before="20" w:line="360" w:lineRule="auto"/>
              <w:jc w:val="center"/>
            </w:pPr>
            <w:r w:rsidRPr="000F1DEB">
              <w:rPr>
                <w:noProof/>
              </w:rPr>
              <w:t>5,3.</w:t>
            </w:r>
          </w:p>
        </w:tc>
        <w:tc>
          <w:tcPr>
            <w:tcW w:w="680" w:type="dxa"/>
          </w:tcPr>
          <w:p w:rsidR="003C50C2" w:rsidRPr="000F1DEB" w:rsidRDefault="003C50C2" w:rsidP="00227863">
            <w:pPr>
              <w:spacing w:before="20" w:line="360" w:lineRule="auto"/>
              <w:jc w:val="center"/>
            </w:pPr>
            <w:r w:rsidRPr="000F1DEB">
              <w:rPr>
                <w:noProof/>
              </w:rPr>
              <w:t>-54,5</w:t>
            </w:r>
          </w:p>
        </w:tc>
        <w:tc>
          <w:tcPr>
            <w:tcW w:w="540" w:type="dxa"/>
          </w:tcPr>
          <w:p w:rsidR="003C50C2" w:rsidRPr="000F1DEB" w:rsidRDefault="003C50C2" w:rsidP="00227863">
            <w:pPr>
              <w:spacing w:before="20" w:line="360" w:lineRule="auto"/>
              <w:jc w:val="center"/>
            </w:pPr>
            <w:r w:rsidRPr="000F1DEB">
              <w:rPr>
                <w:noProof/>
              </w:rPr>
              <w:t>-47,7</w:t>
            </w:r>
          </w:p>
        </w:tc>
        <w:tc>
          <w:tcPr>
            <w:tcW w:w="540" w:type="dxa"/>
          </w:tcPr>
          <w:p w:rsidR="003C50C2" w:rsidRPr="000F1DEB" w:rsidRDefault="003C50C2" w:rsidP="00227863">
            <w:pPr>
              <w:spacing w:before="20" w:line="360" w:lineRule="auto"/>
              <w:jc w:val="center"/>
            </w:pPr>
            <w:r w:rsidRPr="000F1DEB">
              <w:rPr>
                <w:noProof/>
              </w:rPr>
              <w:t>-58,5</w:t>
            </w:r>
          </w:p>
        </w:tc>
        <w:tc>
          <w:tcPr>
            <w:tcW w:w="720" w:type="dxa"/>
          </w:tcPr>
          <w:p w:rsidR="003C50C2" w:rsidRPr="000F1DEB" w:rsidRDefault="003C50C2" w:rsidP="00227863">
            <w:pPr>
              <w:spacing w:before="20" w:line="360" w:lineRule="auto"/>
              <w:jc w:val="center"/>
            </w:pPr>
            <w:r w:rsidRPr="000F1DEB">
              <w:rPr>
                <w:noProof/>
              </w:rPr>
              <w:t>-69,8</w:t>
            </w:r>
          </w:p>
        </w:tc>
      </w:tr>
      <w:tr w:rsidR="003C50C2" w:rsidRPr="000F1DEB">
        <w:trPr>
          <w:trHeight w:hRule="exact" w:val="290"/>
        </w:trPr>
        <w:tc>
          <w:tcPr>
            <w:tcW w:w="1762" w:type="dxa"/>
          </w:tcPr>
          <w:p w:rsidR="003C50C2" w:rsidRPr="003E15D0" w:rsidRDefault="003C50C2" w:rsidP="009E1E1B">
            <w:pPr>
              <w:spacing w:before="20" w:line="360" w:lineRule="auto"/>
              <w:rPr>
                <w:sz w:val="18"/>
                <w:szCs w:val="18"/>
              </w:rPr>
            </w:pPr>
            <w:r w:rsidRPr="003E15D0">
              <w:rPr>
                <w:sz w:val="18"/>
                <w:szCs w:val="18"/>
              </w:rPr>
              <w:t>Аргентина</w:t>
            </w:r>
          </w:p>
        </w:tc>
        <w:tc>
          <w:tcPr>
            <w:tcW w:w="900" w:type="dxa"/>
          </w:tcPr>
          <w:p w:rsidR="003C50C2" w:rsidRPr="000F1DEB" w:rsidRDefault="003C50C2" w:rsidP="00227863">
            <w:pPr>
              <w:spacing w:before="20" w:line="360" w:lineRule="auto"/>
              <w:jc w:val="center"/>
            </w:pPr>
            <w:r w:rsidRPr="000F1DEB">
              <w:rPr>
                <w:noProof/>
              </w:rPr>
              <w:t>-3,4</w:t>
            </w:r>
          </w:p>
        </w:tc>
        <w:tc>
          <w:tcPr>
            <w:tcW w:w="720" w:type="dxa"/>
          </w:tcPr>
          <w:p w:rsidR="003C50C2" w:rsidRPr="000F1DEB" w:rsidRDefault="003C50C2" w:rsidP="00227863">
            <w:pPr>
              <w:spacing w:before="20" w:line="360" w:lineRule="auto"/>
              <w:jc w:val="center"/>
            </w:pPr>
            <w:r w:rsidRPr="000F1DEB">
              <w:rPr>
                <w:noProof/>
              </w:rPr>
              <w:t>-0.1</w:t>
            </w:r>
          </w:p>
        </w:tc>
        <w:tc>
          <w:tcPr>
            <w:tcW w:w="720" w:type="dxa"/>
          </w:tcPr>
          <w:p w:rsidR="003C50C2" w:rsidRPr="000F1DEB" w:rsidRDefault="003C50C2" w:rsidP="00227863">
            <w:pPr>
              <w:spacing w:before="20" w:line="360" w:lineRule="auto"/>
              <w:jc w:val="center"/>
            </w:pPr>
            <w:r w:rsidRPr="000F1DEB">
              <w:rPr>
                <w:noProof/>
              </w:rPr>
              <w:t>2,0</w:t>
            </w:r>
          </w:p>
        </w:tc>
        <w:tc>
          <w:tcPr>
            <w:tcW w:w="740" w:type="dxa"/>
          </w:tcPr>
          <w:p w:rsidR="003C50C2" w:rsidRPr="000F1DEB" w:rsidRDefault="003C50C2" w:rsidP="00227863">
            <w:pPr>
              <w:spacing w:before="20" w:line="360" w:lineRule="auto"/>
              <w:jc w:val="center"/>
            </w:pPr>
            <w:r w:rsidRPr="000F1DEB">
              <w:rPr>
                <w:noProof/>
              </w:rPr>
              <w:t>2,9</w:t>
            </w:r>
          </w:p>
        </w:tc>
        <w:tc>
          <w:tcPr>
            <w:tcW w:w="680" w:type="dxa"/>
          </w:tcPr>
          <w:p w:rsidR="003C50C2" w:rsidRPr="000F1DEB" w:rsidRDefault="003C50C2" w:rsidP="00227863">
            <w:pPr>
              <w:spacing w:before="20" w:line="360" w:lineRule="auto"/>
              <w:jc w:val="center"/>
            </w:pPr>
            <w:r w:rsidRPr="000F1DEB">
              <w:rPr>
                <w:noProof/>
              </w:rPr>
              <w:t>-1,2</w:t>
            </w:r>
          </w:p>
        </w:tc>
        <w:tc>
          <w:tcPr>
            <w:tcW w:w="700" w:type="dxa"/>
          </w:tcPr>
          <w:p w:rsidR="003C50C2" w:rsidRPr="000F1DEB" w:rsidRDefault="003C50C2" w:rsidP="00227863">
            <w:pPr>
              <w:spacing w:before="20" w:line="360" w:lineRule="auto"/>
              <w:jc w:val="center"/>
            </w:pPr>
            <w:r w:rsidRPr="000F1DEB">
              <w:rPr>
                <w:noProof/>
              </w:rPr>
              <w:t>-0,9</w:t>
            </w:r>
          </w:p>
        </w:tc>
        <w:tc>
          <w:tcPr>
            <w:tcW w:w="680" w:type="dxa"/>
          </w:tcPr>
          <w:p w:rsidR="003C50C2" w:rsidRPr="000F1DEB" w:rsidRDefault="003C50C2" w:rsidP="00227863">
            <w:pPr>
              <w:spacing w:before="20" w:line="360" w:lineRule="auto"/>
              <w:jc w:val="center"/>
            </w:pPr>
            <w:r w:rsidRPr="000F1DEB">
              <w:rPr>
                <w:noProof/>
              </w:rPr>
              <w:t>-0,3</w:t>
            </w:r>
          </w:p>
        </w:tc>
        <w:tc>
          <w:tcPr>
            <w:tcW w:w="660" w:type="dxa"/>
          </w:tcPr>
          <w:p w:rsidR="003C50C2" w:rsidRPr="000F1DEB" w:rsidRDefault="003C50C2" w:rsidP="00227863">
            <w:pPr>
              <w:spacing w:before="20" w:line="360" w:lineRule="auto"/>
              <w:jc w:val="center"/>
            </w:pPr>
            <w:r w:rsidRPr="000F1DEB">
              <w:rPr>
                <w:noProof/>
              </w:rPr>
              <w:t>1,0</w:t>
            </w:r>
          </w:p>
        </w:tc>
        <w:tc>
          <w:tcPr>
            <w:tcW w:w="680" w:type="dxa"/>
          </w:tcPr>
          <w:p w:rsidR="003C50C2" w:rsidRPr="000F1DEB" w:rsidRDefault="003C50C2" w:rsidP="00227863">
            <w:pPr>
              <w:spacing w:before="20" w:line="360" w:lineRule="auto"/>
              <w:jc w:val="center"/>
            </w:pPr>
            <w:r w:rsidRPr="000F1DEB">
              <w:rPr>
                <w:noProof/>
              </w:rPr>
              <w:t>-12,3</w:t>
            </w:r>
          </w:p>
        </w:tc>
        <w:tc>
          <w:tcPr>
            <w:tcW w:w="540" w:type="dxa"/>
          </w:tcPr>
          <w:p w:rsidR="003C50C2" w:rsidRPr="000F1DEB" w:rsidRDefault="003C50C2" w:rsidP="00227863">
            <w:pPr>
              <w:spacing w:before="20" w:line="360" w:lineRule="auto"/>
              <w:jc w:val="center"/>
            </w:pPr>
            <w:r w:rsidRPr="000F1DEB">
              <w:rPr>
                <w:noProof/>
              </w:rPr>
              <w:t>-11,0</w:t>
            </w:r>
          </w:p>
        </w:tc>
        <w:tc>
          <w:tcPr>
            <w:tcW w:w="540" w:type="dxa"/>
          </w:tcPr>
          <w:p w:rsidR="003C50C2" w:rsidRPr="000F1DEB" w:rsidRDefault="003C50C2" w:rsidP="00227863">
            <w:pPr>
              <w:spacing w:before="20" w:line="360" w:lineRule="auto"/>
              <w:jc w:val="center"/>
            </w:pPr>
            <w:r w:rsidRPr="000F1DEB">
              <w:rPr>
                <w:noProof/>
              </w:rPr>
              <w:t>-11,1</w:t>
            </w:r>
          </w:p>
        </w:tc>
        <w:tc>
          <w:tcPr>
            <w:tcW w:w="720" w:type="dxa"/>
          </w:tcPr>
          <w:p w:rsidR="003C50C2" w:rsidRPr="000F1DEB" w:rsidRDefault="003C50C2" w:rsidP="00227863">
            <w:pPr>
              <w:spacing w:before="20" w:line="360" w:lineRule="auto"/>
              <w:jc w:val="center"/>
            </w:pPr>
            <w:r w:rsidRPr="000F1DEB">
              <w:rPr>
                <w:noProof/>
              </w:rPr>
              <w:t>-11,2</w:t>
            </w:r>
          </w:p>
        </w:tc>
      </w:tr>
      <w:tr w:rsidR="003C50C2" w:rsidRPr="000F1DEB">
        <w:trPr>
          <w:trHeight w:hRule="exact" w:val="265"/>
        </w:trPr>
        <w:tc>
          <w:tcPr>
            <w:tcW w:w="1762" w:type="dxa"/>
          </w:tcPr>
          <w:p w:rsidR="003C50C2" w:rsidRPr="003E15D0" w:rsidRDefault="003C50C2" w:rsidP="009E1E1B">
            <w:pPr>
              <w:spacing w:before="20" w:line="360" w:lineRule="auto"/>
              <w:rPr>
                <w:sz w:val="18"/>
                <w:szCs w:val="18"/>
              </w:rPr>
            </w:pPr>
            <w:r w:rsidRPr="003E15D0">
              <w:rPr>
                <w:sz w:val="18"/>
                <w:szCs w:val="18"/>
              </w:rPr>
              <w:t>Бразилия</w:t>
            </w:r>
          </w:p>
        </w:tc>
        <w:tc>
          <w:tcPr>
            <w:tcW w:w="900" w:type="dxa"/>
          </w:tcPr>
          <w:p w:rsidR="003C50C2" w:rsidRPr="000F1DEB" w:rsidRDefault="003C50C2" w:rsidP="00227863">
            <w:pPr>
              <w:spacing w:before="20" w:line="360" w:lineRule="auto"/>
              <w:jc w:val="center"/>
            </w:pPr>
            <w:r w:rsidRPr="000F1DEB">
              <w:rPr>
                <w:noProof/>
              </w:rPr>
              <w:t>0,8</w:t>
            </w:r>
          </w:p>
        </w:tc>
        <w:tc>
          <w:tcPr>
            <w:tcW w:w="720" w:type="dxa"/>
          </w:tcPr>
          <w:p w:rsidR="003C50C2" w:rsidRPr="000F1DEB" w:rsidRDefault="003C50C2" w:rsidP="00227863">
            <w:pPr>
              <w:spacing w:before="20" w:line="360" w:lineRule="auto"/>
              <w:jc w:val="center"/>
            </w:pPr>
            <w:r w:rsidRPr="000F1DEB">
              <w:rPr>
                <w:noProof/>
              </w:rPr>
              <w:t>4.0</w:t>
            </w:r>
          </w:p>
        </w:tc>
        <w:tc>
          <w:tcPr>
            <w:tcW w:w="720" w:type="dxa"/>
          </w:tcPr>
          <w:p w:rsidR="003C50C2" w:rsidRPr="000F1DEB" w:rsidRDefault="003C50C2" w:rsidP="00227863">
            <w:pPr>
              <w:spacing w:before="20" w:line="360" w:lineRule="auto"/>
              <w:jc w:val="center"/>
            </w:pPr>
            <w:r w:rsidRPr="000F1DEB">
              <w:rPr>
                <w:noProof/>
              </w:rPr>
              <w:t>3,8</w:t>
            </w:r>
          </w:p>
        </w:tc>
        <w:tc>
          <w:tcPr>
            <w:tcW w:w="740" w:type="dxa"/>
          </w:tcPr>
          <w:p w:rsidR="003C50C2" w:rsidRPr="000F1DEB" w:rsidRDefault="003C50C2" w:rsidP="00227863">
            <w:pPr>
              <w:spacing w:before="20" w:line="360" w:lineRule="auto"/>
              <w:jc w:val="center"/>
            </w:pPr>
            <w:r w:rsidRPr="000F1DEB">
              <w:rPr>
                <w:noProof/>
              </w:rPr>
              <w:t>4,0</w:t>
            </w:r>
          </w:p>
        </w:tc>
        <w:tc>
          <w:tcPr>
            <w:tcW w:w="680" w:type="dxa"/>
          </w:tcPr>
          <w:p w:rsidR="003C50C2" w:rsidRPr="000F1DEB" w:rsidRDefault="003C50C2" w:rsidP="00227863">
            <w:pPr>
              <w:spacing w:before="20" w:line="360" w:lineRule="auto"/>
              <w:jc w:val="center"/>
            </w:pPr>
            <w:r w:rsidRPr="000F1DEB">
              <w:rPr>
                <w:noProof/>
              </w:rPr>
              <w:t>4,9</w:t>
            </w:r>
          </w:p>
        </w:tc>
        <w:tc>
          <w:tcPr>
            <w:tcW w:w="700" w:type="dxa"/>
          </w:tcPr>
          <w:p w:rsidR="003C50C2" w:rsidRPr="000F1DEB" w:rsidRDefault="003C50C2" w:rsidP="00227863">
            <w:pPr>
              <w:spacing w:before="20" w:line="360" w:lineRule="auto"/>
              <w:jc w:val="center"/>
            </w:pPr>
            <w:r w:rsidRPr="000F1DEB">
              <w:rPr>
                <w:noProof/>
              </w:rPr>
              <w:t>7,0</w:t>
            </w:r>
          </w:p>
        </w:tc>
        <w:tc>
          <w:tcPr>
            <w:tcW w:w="680" w:type="dxa"/>
          </w:tcPr>
          <w:p w:rsidR="003C50C2" w:rsidRPr="000F1DEB" w:rsidRDefault="003C50C2" w:rsidP="00227863">
            <w:pPr>
              <w:spacing w:before="20" w:line="360" w:lineRule="auto"/>
              <w:jc w:val="center"/>
            </w:pPr>
            <w:r w:rsidRPr="000F1DEB">
              <w:rPr>
                <w:noProof/>
              </w:rPr>
              <w:t>5,1</w:t>
            </w:r>
          </w:p>
        </w:tc>
        <w:tc>
          <w:tcPr>
            <w:tcW w:w="660" w:type="dxa"/>
          </w:tcPr>
          <w:p w:rsidR="003C50C2" w:rsidRPr="000F1DEB" w:rsidRDefault="003C50C2" w:rsidP="00227863">
            <w:pPr>
              <w:spacing w:before="20" w:line="360" w:lineRule="auto"/>
              <w:jc w:val="center"/>
            </w:pPr>
            <w:r w:rsidRPr="000F1DEB">
              <w:rPr>
                <w:noProof/>
              </w:rPr>
              <w:t>4,5</w:t>
            </w:r>
          </w:p>
        </w:tc>
        <w:tc>
          <w:tcPr>
            <w:tcW w:w="680" w:type="dxa"/>
          </w:tcPr>
          <w:p w:rsidR="003C50C2" w:rsidRPr="000F1DEB" w:rsidRDefault="003C50C2" w:rsidP="00227863">
            <w:pPr>
              <w:spacing w:before="20" w:line="360" w:lineRule="auto"/>
              <w:jc w:val="center"/>
            </w:pPr>
            <w:r w:rsidRPr="000F1DEB">
              <w:rPr>
                <w:noProof/>
              </w:rPr>
              <w:t>-24,4</w:t>
            </w:r>
          </w:p>
        </w:tc>
        <w:tc>
          <w:tcPr>
            <w:tcW w:w="540" w:type="dxa"/>
          </w:tcPr>
          <w:p w:rsidR="003C50C2" w:rsidRPr="000F1DEB" w:rsidRDefault="003C50C2" w:rsidP="00227863">
            <w:pPr>
              <w:spacing w:before="20" w:line="360" w:lineRule="auto"/>
              <w:jc w:val="center"/>
            </w:pPr>
            <w:r w:rsidRPr="000F1DEB">
              <w:rPr>
                <w:noProof/>
              </w:rPr>
              <w:t>-25,5</w:t>
            </w:r>
          </w:p>
        </w:tc>
        <w:tc>
          <w:tcPr>
            <w:tcW w:w="540" w:type="dxa"/>
          </w:tcPr>
          <w:p w:rsidR="003C50C2" w:rsidRPr="000F1DEB" w:rsidRDefault="003C50C2" w:rsidP="00227863">
            <w:pPr>
              <w:spacing w:before="20" w:line="360" w:lineRule="auto"/>
              <w:jc w:val="center"/>
            </w:pPr>
            <w:r w:rsidRPr="000F1DEB">
              <w:rPr>
                <w:noProof/>
              </w:rPr>
              <w:t>-26,9</w:t>
            </w:r>
          </w:p>
        </w:tc>
        <w:tc>
          <w:tcPr>
            <w:tcW w:w="720" w:type="dxa"/>
          </w:tcPr>
          <w:p w:rsidR="003C50C2" w:rsidRPr="000F1DEB" w:rsidRDefault="003C50C2" w:rsidP="00227863">
            <w:pPr>
              <w:spacing w:before="20" w:line="360" w:lineRule="auto"/>
              <w:jc w:val="center"/>
            </w:pPr>
            <w:r w:rsidRPr="000F1DEB">
              <w:rPr>
                <w:noProof/>
              </w:rPr>
              <w:t>-27,4</w:t>
            </w:r>
          </w:p>
        </w:tc>
      </w:tr>
      <w:tr w:rsidR="003C50C2" w:rsidRPr="000F1DEB">
        <w:trPr>
          <w:trHeight w:hRule="exact" w:val="284"/>
        </w:trPr>
        <w:tc>
          <w:tcPr>
            <w:tcW w:w="1762" w:type="dxa"/>
          </w:tcPr>
          <w:p w:rsidR="003C50C2" w:rsidRPr="003E15D0" w:rsidRDefault="003C50C2" w:rsidP="009E1E1B">
            <w:pPr>
              <w:spacing w:before="20" w:line="360" w:lineRule="auto"/>
              <w:rPr>
                <w:sz w:val="18"/>
                <w:szCs w:val="18"/>
              </w:rPr>
            </w:pPr>
            <w:r w:rsidRPr="003E15D0">
              <w:rPr>
                <w:sz w:val="18"/>
                <w:szCs w:val="18"/>
              </w:rPr>
              <w:t>Венесуэла</w:t>
            </w:r>
          </w:p>
        </w:tc>
        <w:tc>
          <w:tcPr>
            <w:tcW w:w="900" w:type="dxa"/>
          </w:tcPr>
          <w:p w:rsidR="003C50C2" w:rsidRPr="000F1DEB" w:rsidRDefault="003C50C2" w:rsidP="00227863">
            <w:pPr>
              <w:spacing w:before="20" w:line="360" w:lineRule="auto"/>
              <w:jc w:val="center"/>
            </w:pPr>
            <w:r w:rsidRPr="000F1DEB">
              <w:rPr>
                <w:noProof/>
              </w:rPr>
              <w:t>6,1</w:t>
            </w:r>
          </w:p>
        </w:tc>
        <w:tc>
          <w:tcPr>
            <w:tcW w:w="720" w:type="dxa"/>
          </w:tcPr>
          <w:p w:rsidR="003C50C2" w:rsidRPr="000F1DEB" w:rsidRDefault="003C50C2" w:rsidP="00227863">
            <w:pPr>
              <w:spacing w:before="20" w:line="360" w:lineRule="auto"/>
              <w:jc w:val="center"/>
            </w:pPr>
            <w:r w:rsidRPr="000F1DEB">
              <w:rPr>
                <w:noProof/>
              </w:rPr>
              <w:t>3,2</w:t>
            </w:r>
          </w:p>
        </w:tc>
        <w:tc>
          <w:tcPr>
            <w:tcW w:w="720" w:type="dxa"/>
          </w:tcPr>
          <w:p w:rsidR="003C50C2" w:rsidRPr="000F1DEB" w:rsidRDefault="003C50C2" w:rsidP="00227863">
            <w:pPr>
              <w:spacing w:before="20" w:line="360" w:lineRule="auto"/>
              <w:jc w:val="center"/>
            </w:pPr>
            <w:r w:rsidRPr="000F1DEB">
              <w:rPr>
                <w:noProof/>
              </w:rPr>
              <w:t>3,0</w:t>
            </w:r>
          </w:p>
        </w:tc>
        <w:tc>
          <w:tcPr>
            <w:tcW w:w="740" w:type="dxa"/>
          </w:tcPr>
          <w:p w:rsidR="003C50C2" w:rsidRPr="000F1DEB" w:rsidRDefault="003C50C2" w:rsidP="00227863">
            <w:pPr>
              <w:spacing w:before="20" w:line="360" w:lineRule="auto"/>
              <w:jc w:val="center"/>
            </w:pPr>
            <w:r w:rsidRPr="000F1DEB">
              <w:rPr>
                <w:noProof/>
              </w:rPr>
              <w:t>3,0</w:t>
            </w:r>
          </w:p>
        </w:tc>
        <w:tc>
          <w:tcPr>
            <w:tcW w:w="680" w:type="dxa"/>
          </w:tcPr>
          <w:p w:rsidR="003C50C2" w:rsidRPr="000F1DEB" w:rsidRDefault="003C50C2" w:rsidP="00227863">
            <w:pPr>
              <w:spacing w:before="20" w:line="360" w:lineRule="auto"/>
              <w:jc w:val="center"/>
            </w:pPr>
            <w:r w:rsidRPr="000F1DEB">
              <w:rPr>
                <w:noProof/>
              </w:rPr>
              <w:t>23,6</w:t>
            </w:r>
          </w:p>
        </w:tc>
        <w:tc>
          <w:tcPr>
            <w:tcW w:w="700" w:type="dxa"/>
          </w:tcPr>
          <w:p w:rsidR="003C50C2" w:rsidRPr="000F1DEB" w:rsidRDefault="003C50C2" w:rsidP="00227863">
            <w:pPr>
              <w:spacing w:before="20" w:line="360" w:lineRule="auto"/>
              <w:jc w:val="center"/>
            </w:pPr>
            <w:r w:rsidRPr="000F1DEB">
              <w:rPr>
                <w:noProof/>
              </w:rPr>
              <w:t>16,3</w:t>
            </w:r>
          </w:p>
        </w:tc>
        <w:tc>
          <w:tcPr>
            <w:tcW w:w="680" w:type="dxa"/>
          </w:tcPr>
          <w:p w:rsidR="003C50C2" w:rsidRPr="000F1DEB" w:rsidRDefault="003C50C2" w:rsidP="00227863">
            <w:pPr>
              <w:spacing w:before="20" w:line="360" w:lineRule="auto"/>
              <w:jc w:val="center"/>
            </w:pPr>
            <w:r w:rsidRPr="000F1DEB">
              <w:rPr>
                <w:noProof/>
              </w:rPr>
              <w:t>14,1</w:t>
            </w:r>
          </w:p>
        </w:tc>
        <w:tc>
          <w:tcPr>
            <w:tcW w:w="660" w:type="dxa"/>
          </w:tcPr>
          <w:p w:rsidR="003C50C2" w:rsidRPr="000F1DEB" w:rsidRDefault="003C50C2" w:rsidP="00227863">
            <w:pPr>
              <w:spacing w:before="20" w:line="360" w:lineRule="auto"/>
              <w:jc w:val="center"/>
            </w:pPr>
            <w:r w:rsidRPr="000F1DEB">
              <w:rPr>
                <w:noProof/>
              </w:rPr>
              <w:t>15,0</w:t>
            </w:r>
          </w:p>
        </w:tc>
        <w:tc>
          <w:tcPr>
            <w:tcW w:w="680" w:type="dxa"/>
          </w:tcPr>
          <w:p w:rsidR="003C50C2" w:rsidRPr="000F1DEB" w:rsidRDefault="003C50C2" w:rsidP="00227863">
            <w:pPr>
              <w:spacing w:before="20" w:line="360" w:lineRule="auto"/>
              <w:jc w:val="center"/>
            </w:pPr>
            <w:r w:rsidRPr="000F1DEB">
              <w:rPr>
                <w:noProof/>
              </w:rPr>
              <w:t>5,5</w:t>
            </w:r>
          </w:p>
        </w:tc>
        <w:tc>
          <w:tcPr>
            <w:tcW w:w="540" w:type="dxa"/>
          </w:tcPr>
          <w:p w:rsidR="003C50C2" w:rsidRPr="000F1DEB" w:rsidRDefault="003C50C2" w:rsidP="00227863">
            <w:pPr>
              <w:spacing w:before="20" w:line="360" w:lineRule="auto"/>
              <w:jc w:val="center"/>
            </w:pPr>
            <w:r w:rsidRPr="000F1DEB">
              <w:rPr>
                <w:noProof/>
              </w:rPr>
              <w:t>13,8</w:t>
            </w:r>
          </w:p>
        </w:tc>
        <w:tc>
          <w:tcPr>
            <w:tcW w:w="540" w:type="dxa"/>
          </w:tcPr>
          <w:p w:rsidR="003C50C2" w:rsidRPr="000F1DEB" w:rsidRDefault="003C50C2" w:rsidP="00227863">
            <w:pPr>
              <w:spacing w:before="20" w:line="360" w:lineRule="auto"/>
              <w:jc w:val="center"/>
            </w:pPr>
            <w:r w:rsidRPr="000F1DEB">
              <w:rPr>
                <w:noProof/>
              </w:rPr>
              <w:t>12,3</w:t>
            </w:r>
          </w:p>
        </w:tc>
        <w:tc>
          <w:tcPr>
            <w:tcW w:w="720" w:type="dxa"/>
          </w:tcPr>
          <w:p w:rsidR="003C50C2" w:rsidRPr="000F1DEB" w:rsidRDefault="003C50C2" w:rsidP="00227863">
            <w:pPr>
              <w:spacing w:before="20" w:line="360" w:lineRule="auto"/>
              <w:jc w:val="center"/>
            </w:pPr>
            <w:r w:rsidRPr="000F1DEB">
              <w:rPr>
                <w:noProof/>
              </w:rPr>
              <w:t>7,5</w:t>
            </w:r>
          </w:p>
        </w:tc>
      </w:tr>
      <w:tr w:rsidR="003C50C2" w:rsidRPr="000F1DEB">
        <w:trPr>
          <w:trHeight w:hRule="exact" w:val="287"/>
        </w:trPr>
        <w:tc>
          <w:tcPr>
            <w:tcW w:w="1762" w:type="dxa"/>
          </w:tcPr>
          <w:p w:rsidR="003C50C2" w:rsidRPr="003E15D0" w:rsidRDefault="003C50C2" w:rsidP="009E1E1B">
            <w:pPr>
              <w:spacing w:before="20" w:line="360" w:lineRule="auto"/>
              <w:rPr>
                <w:sz w:val="18"/>
                <w:szCs w:val="18"/>
              </w:rPr>
            </w:pPr>
            <w:r w:rsidRPr="003E15D0">
              <w:rPr>
                <w:sz w:val="18"/>
                <w:szCs w:val="18"/>
              </w:rPr>
              <w:t>Колумбия</w:t>
            </w:r>
          </w:p>
        </w:tc>
        <w:tc>
          <w:tcPr>
            <w:tcW w:w="900" w:type="dxa"/>
          </w:tcPr>
          <w:p w:rsidR="003C50C2" w:rsidRPr="000F1DEB" w:rsidRDefault="003C50C2" w:rsidP="00227863">
            <w:pPr>
              <w:spacing w:before="20" w:line="360" w:lineRule="auto"/>
              <w:jc w:val="center"/>
            </w:pPr>
            <w:r w:rsidRPr="000F1DEB">
              <w:rPr>
                <w:noProof/>
              </w:rPr>
              <w:t>-4,3</w:t>
            </w:r>
          </w:p>
        </w:tc>
        <w:tc>
          <w:tcPr>
            <w:tcW w:w="720" w:type="dxa"/>
          </w:tcPr>
          <w:p w:rsidR="003C50C2" w:rsidRPr="000F1DEB" w:rsidRDefault="003C50C2" w:rsidP="00227863">
            <w:pPr>
              <w:spacing w:before="20" w:line="360" w:lineRule="auto"/>
              <w:jc w:val="center"/>
            </w:pPr>
            <w:r w:rsidRPr="000F1DEB">
              <w:rPr>
                <w:noProof/>
              </w:rPr>
              <w:t>3,1</w:t>
            </w:r>
          </w:p>
        </w:tc>
        <w:tc>
          <w:tcPr>
            <w:tcW w:w="720" w:type="dxa"/>
          </w:tcPr>
          <w:p w:rsidR="003C50C2" w:rsidRPr="000F1DEB" w:rsidRDefault="003C50C2" w:rsidP="00227863">
            <w:pPr>
              <w:spacing w:before="20" w:line="360" w:lineRule="auto"/>
              <w:jc w:val="center"/>
            </w:pPr>
            <w:r w:rsidRPr="000F1DEB">
              <w:rPr>
                <w:noProof/>
              </w:rPr>
              <w:t>2,5</w:t>
            </w:r>
          </w:p>
        </w:tc>
        <w:tc>
          <w:tcPr>
            <w:tcW w:w="740" w:type="dxa"/>
          </w:tcPr>
          <w:p w:rsidR="003C50C2" w:rsidRPr="000F1DEB" w:rsidRDefault="003C50C2" w:rsidP="00227863">
            <w:pPr>
              <w:spacing w:before="20" w:line="360" w:lineRule="auto"/>
              <w:jc w:val="center"/>
            </w:pPr>
            <w:r w:rsidRPr="000F1DEB">
              <w:rPr>
                <w:noProof/>
              </w:rPr>
              <w:t>3,0</w:t>
            </w:r>
          </w:p>
        </w:tc>
        <w:tc>
          <w:tcPr>
            <w:tcW w:w="680" w:type="dxa"/>
          </w:tcPr>
          <w:p w:rsidR="003C50C2" w:rsidRPr="000F1DEB" w:rsidRDefault="003C50C2" w:rsidP="00227863">
            <w:pPr>
              <w:spacing w:before="20" w:line="360" w:lineRule="auto"/>
              <w:jc w:val="center"/>
            </w:pPr>
            <w:r w:rsidRPr="000F1DEB">
              <w:rPr>
                <w:noProof/>
              </w:rPr>
              <w:t>11,2</w:t>
            </w:r>
          </w:p>
        </w:tc>
        <w:tc>
          <w:tcPr>
            <w:tcW w:w="700" w:type="dxa"/>
          </w:tcPr>
          <w:p w:rsidR="003C50C2" w:rsidRPr="000F1DEB" w:rsidRDefault="003C50C2" w:rsidP="00227863">
            <w:pPr>
              <w:spacing w:before="20" w:line="360" w:lineRule="auto"/>
              <w:jc w:val="center"/>
            </w:pPr>
            <w:r w:rsidRPr="000F1DEB">
              <w:rPr>
                <w:noProof/>
              </w:rPr>
              <w:t>9,5</w:t>
            </w:r>
          </w:p>
        </w:tc>
        <w:tc>
          <w:tcPr>
            <w:tcW w:w="680" w:type="dxa"/>
          </w:tcPr>
          <w:p w:rsidR="003C50C2" w:rsidRPr="000F1DEB" w:rsidRDefault="003C50C2" w:rsidP="00227863">
            <w:pPr>
              <w:spacing w:before="20" w:line="360" w:lineRule="auto"/>
              <w:jc w:val="center"/>
            </w:pPr>
            <w:r w:rsidRPr="000F1DEB">
              <w:rPr>
                <w:noProof/>
              </w:rPr>
              <w:t>8,4</w:t>
            </w:r>
          </w:p>
        </w:tc>
        <w:tc>
          <w:tcPr>
            <w:tcW w:w="660" w:type="dxa"/>
          </w:tcPr>
          <w:p w:rsidR="003C50C2" w:rsidRPr="000F1DEB" w:rsidRDefault="003C50C2" w:rsidP="00227863">
            <w:pPr>
              <w:spacing w:before="20" w:line="360" w:lineRule="auto"/>
              <w:jc w:val="center"/>
            </w:pPr>
            <w:r w:rsidRPr="000F1DEB">
              <w:rPr>
                <w:noProof/>
              </w:rPr>
              <w:t>8,1</w:t>
            </w:r>
          </w:p>
        </w:tc>
        <w:tc>
          <w:tcPr>
            <w:tcW w:w="680" w:type="dxa"/>
          </w:tcPr>
          <w:p w:rsidR="003C50C2" w:rsidRPr="000F1DEB" w:rsidRDefault="003C50C2" w:rsidP="00227863">
            <w:pPr>
              <w:spacing w:before="20" w:line="360" w:lineRule="auto"/>
              <w:jc w:val="center"/>
            </w:pPr>
            <w:r w:rsidRPr="000F1DEB">
              <w:rPr>
                <w:noProof/>
              </w:rPr>
              <w:t>-0,2</w:t>
            </w:r>
          </w:p>
        </w:tc>
        <w:tc>
          <w:tcPr>
            <w:tcW w:w="540" w:type="dxa"/>
          </w:tcPr>
          <w:p w:rsidR="003C50C2" w:rsidRPr="000F1DEB" w:rsidRDefault="003C50C2" w:rsidP="00227863">
            <w:pPr>
              <w:spacing w:before="20" w:line="360" w:lineRule="auto"/>
              <w:jc w:val="center"/>
            </w:pPr>
            <w:r w:rsidRPr="000F1DEB">
              <w:rPr>
                <w:noProof/>
              </w:rPr>
              <w:t>-0,4</w:t>
            </w:r>
          </w:p>
        </w:tc>
        <w:tc>
          <w:tcPr>
            <w:tcW w:w="540" w:type="dxa"/>
          </w:tcPr>
          <w:p w:rsidR="003C50C2" w:rsidRPr="000F1DEB" w:rsidRDefault="003C50C2" w:rsidP="00227863">
            <w:pPr>
              <w:spacing w:before="20" w:line="360" w:lineRule="auto"/>
              <w:jc w:val="center"/>
            </w:pPr>
            <w:r w:rsidRPr="000F1DEB">
              <w:rPr>
                <w:noProof/>
              </w:rPr>
              <w:t>-1,6</w:t>
            </w:r>
          </w:p>
        </w:tc>
        <w:tc>
          <w:tcPr>
            <w:tcW w:w="720" w:type="dxa"/>
          </w:tcPr>
          <w:p w:rsidR="003C50C2" w:rsidRPr="000F1DEB" w:rsidRDefault="003C50C2" w:rsidP="00227863">
            <w:pPr>
              <w:spacing w:before="20" w:line="360" w:lineRule="auto"/>
              <w:jc w:val="center"/>
            </w:pPr>
            <w:r w:rsidRPr="000F1DEB">
              <w:rPr>
                <w:noProof/>
              </w:rPr>
              <w:t>-2,4</w:t>
            </w:r>
          </w:p>
        </w:tc>
      </w:tr>
      <w:tr w:rsidR="003C50C2" w:rsidRPr="000F1DEB">
        <w:trPr>
          <w:trHeight w:hRule="exact" w:val="278"/>
        </w:trPr>
        <w:tc>
          <w:tcPr>
            <w:tcW w:w="1762" w:type="dxa"/>
          </w:tcPr>
          <w:p w:rsidR="003C50C2" w:rsidRPr="003E15D0" w:rsidRDefault="003C50C2" w:rsidP="009E1E1B">
            <w:pPr>
              <w:spacing w:before="20" w:line="360" w:lineRule="auto"/>
              <w:rPr>
                <w:sz w:val="18"/>
                <w:szCs w:val="18"/>
              </w:rPr>
            </w:pPr>
            <w:r w:rsidRPr="003E15D0">
              <w:rPr>
                <w:sz w:val="18"/>
                <w:szCs w:val="18"/>
              </w:rPr>
              <w:t>Мексика</w:t>
            </w:r>
          </w:p>
        </w:tc>
        <w:tc>
          <w:tcPr>
            <w:tcW w:w="900" w:type="dxa"/>
          </w:tcPr>
          <w:p w:rsidR="003C50C2" w:rsidRPr="000F1DEB" w:rsidRDefault="003C50C2" w:rsidP="00227863">
            <w:pPr>
              <w:spacing w:before="20" w:line="360" w:lineRule="auto"/>
              <w:jc w:val="center"/>
            </w:pPr>
            <w:r w:rsidRPr="000F1DEB">
              <w:rPr>
                <w:noProof/>
              </w:rPr>
              <w:t>3,7</w:t>
            </w:r>
          </w:p>
        </w:tc>
        <w:tc>
          <w:tcPr>
            <w:tcW w:w="720" w:type="dxa"/>
          </w:tcPr>
          <w:p w:rsidR="003C50C2" w:rsidRPr="000F1DEB" w:rsidRDefault="003C50C2" w:rsidP="00227863">
            <w:pPr>
              <w:spacing w:before="20" w:line="360" w:lineRule="auto"/>
              <w:jc w:val="center"/>
            </w:pPr>
            <w:r w:rsidRPr="000F1DEB">
              <w:rPr>
                <w:noProof/>
              </w:rPr>
              <w:t>7,1</w:t>
            </w:r>
          </w:p>
        </w:tc>
        <w:tc>
          <w:tcPr>
            <w:tcW w:w="720" w:type="dxa"/>
          </w:tcPr>
          <w:p w:rsidR="003C50C2" w:rsidRPr="000F1DEB" w:rsidRDefault="003C50C2" w:rsidP="00227863">
            <w:pPr>
              <w:spacing w:before="20" w:line="360" w:lineRule="auto"/>
              <w:jc w:val="center"/>
            </w:pPr>
            <w:r w:rsidRPr="000F1DEB">
              <w:rPr>
                <w:noProof/>
              </w:rPr>
              <w:t>3,9</w:t>
            </w:r>
          </w:p>
        </w:tc>
        <w:tc>
          <w:tcPr>
            <w:tcW w:w="740" w:type="dxa"/>
          </w:tcPr>
          <w:p w:rsidR="003C50C2" w:rsidRPr="000F1DEB" w:rsidRDefault="003C50C2" w:rsidP="00227863">
            <w:pPr>
              <w:spacing w:before="20" w:line="360" w:lineRule="auto"/>
              <w:jc w:val="center"/>
            </w:pPr>
            <w:r w:rsidRPr="000F1DEB">
              <w:rPr>
                <w:noProof/>
              </w:rPr>
              <w:t>4,5</w:t>
            </w:r>
          </w:p>
        </w:tc>
        <w:tc>
          <w:tcPr>
            <w:tcW w:w="680" w:type="dxa"/>
          </w:tcPr>
          <w:p w:rsidR="003C50C2" w:rsidRPr="000F1DEB" w:rsidRDefault="003C50C2" w:rsidP="00227863">
            <w:pPr>
              <w:spacing w:before="20" w:line="360" w:lineRule="auto"/>
              <w:jc w:val="center"/>
            </w:pPr>
            <w:r w:rsidRPr="000F1DEB">
              <w:rPr>
                <w:noProof/>
              </w:rPr>
              <w:t>16,6</w:t>
            </w:r>
          </w:p>
        </w:tc>
        <w:tc>
          <w:tcPr>
            <w:tcW w:w="700" w:type="dxa"/>
          </w:tcPr>
          <w:p w:rsidR="003C50C2" w:rsidRPr="000F1DEB" w:rsidRDefault="003C50C2" w:rsidP="00227863">
            <w:pPr>
              <w:spacing w:before="20" w:line="360" w:lineRule="auto"/>
              <w:jc w:val="center"/>
            </w:pPr>
            <w:r w:rsidRPr="000F1DEB">
              <w:rPr>
                <w:noProof/>
              </w:rPr>
              <w:t>9,5</w:t>
            </w:r>
          </w:p>
        </w:tc>
        <w:tc>
          <w:tcPr>
            <w:tcW w:w="680" w:type="dxa"/>
          </w:tcPr>
          <w:p w:rsidR="003C50C2" w:rsidRPr="000F1DEB" w:rsidRDefault="003C50C2" w:rsidP="00227863">
            <w:pPr>
              <w:spacing w:before="20" w:line="360" w:lineRule="auto"/>
              <w:jc w:val="center"/>
            </w:pPr>
            <w:r w:rsidRPr="000F1DEB">
              <w:rPr>
                <w:noProof/>
              </w:rPr>
              <w:t>8,2</w:t>
            </w:r>
          </w:p>
        </w:tc>
        <w:tc>
          <w:tcPr>
            <w:tcW w:w="660" w:type="dxa"/>
          </w:tcPr>
          <w:p w:rsidR="003C50C2" w:rsidRPr="000F1DEB" w:rsidRDefault="003C50C2" w:rsidP="00227863">
            <w:pPr>
              <w:spacing w:before="20" w:line="360" w:lineRule="auto"/>
              <w:jc w:val="center"/>
            </w:pPr>
            <w:r w:rsidRPr="000F1DEB">
              <w:rPr>
                <w:noProof/>
              </w:rPr>
              <w:t>, 6,8</w:t>
            </w:r>
          </w:p>
        </w:tc>
        <w:tc>
          <w:tcPr>
            <w:tcW w:w="680" w:type="dxa"/>
          </w:tcPr>
          <w:p w:rsidR="003C50C2" w:rsidRPr="000F1DEB" w:rsidRDefault="003C50C2" w:rsidP="00227863">
            <w:pPr>
              <w:spacing w:before="20" w:line="360" w:lineRule="auto"/>
              <w:jc w:val="center"/>
            </w:pPr>
            <w:r w:rsidRPr="000F1DEB">
              <w:rPr>
                <w:noProof/>
              </w:rPr>
              <w:t>-14,0</w:t>
            </w:r>
          </w:p>
        </w:tc>
        <w:tc>
          <w:tcPr>
            <w:tcW w:w="540" w:type="dxa"/>
          </w:tcPr>
          <w:p w:rsidR="003C50C2" w:rsidRPr="000F1DEB" w:rsidRDefault="003C50C2" w:rsidP="00227863">
            <w:pPr>
              <w:spacing w:before="20" w:line="360" w:lineRule="auto"/>
              <w:jc w:val="center"/>
            </w:pPr>
            <w:r w:rsidRPr="000F1DEB">
              <w:rPr>
                <w:noProof/>
              </w:rPr>
              <w:t>-18,1</w:t>
            </w:r>
          </w:p>
        </w:tc>
        <w:tc>
          <w:tcPr>
            <w:tcW w:w="540" w:type="dxa"/>
          </w:tcPr>
          <w:p w:rsidR="003C50C2" w:rsidRPr="000F1DEB" w:rsidRDefault="003C50C2" w:rsidP="00227863">
            <w:pPr>
              <w:spacing w:before="20" w:line="360" w:lineRule="auto"/>
              <w:jc w:val="center"/>
            </w:pPr>
            <w:r w:rsidRPr="000F1DEB">
              <w:rPr>
                <w:noProof/>
              </w:rPr>
              <w:t>-22,8</w:t>
            </w:r>
          </w:p>
        </w:tc>
        <w:tc>
          <w:tcPr>
            <w:tcW w:w="720" w:type="dxa"/>
          </w:tcPr>
          <w:p w:rsidR="003C50C2" w:rsidRPr="000F1DEB" w:rsidRDefault="003C50C2" w:rsidP="00227863">
            <w:pPr>
              <w:spacing w:before="20" w:line="360" w:lineRule="auto"/>
              <w:jc w:val="center"/>
            </w:pPr>
            <w:r w:rsidRPr="000F1DEB">
              <w:rPr>
                <w:noProof/>
              </w:rPr>
              <w:t>-28,0</w:t>
            </w:r>
          </w:p>
        </w:tc>
      </w:tr>
      <w:tr w:rsidR="003C50C2" w:rsidRPr="000F1DEB">
        <w:trPr>
          <w:trHeight w:hRule="exact" w:val="281"/>
        </w:trPr>
        <w:tc>
          <w:tcPr>
            <w:tcW w:w="1762" w:type="dxa"/>
          </w:tcPr>
          <w:p w:rsidR="003C50C2" w:rsidRPr="003E15D0" w:rsidRDefault="003C50C2" w:rsidP="009E1E1B">
            <w:pPr>
              <w:spacing w:before="20" w:line="360" w:lineRule="auto"/>
              <w:rPr>
                <w:sz w:val="18"/>
                <w:szCs w:val="18"/>
              </w:rPr>
            </w:pPr>
            <w:r w:rsidRPr="003E15D0">
              <w:rPr>
                <w:sz w:val="18"/>
                <w:szCs w:val="18"/>
              </w:rPr>
              <w:t>Перу</w:t>
            </w:r>
          </w:p>
        </w:tc>
        <w:tc>
          <w:tcPr>
            <w:tcW w:w="900" w:type="dxa"/>
          </w:tcPr>
          <w:p w:rsidR="003C50C2" w:rsidRPr="000F1DEB" w:rsidRDefault="003C50C2" w:rsidP="00227863">
            <w:pPr>
              <w:spacing w:before="20" w:line="360" w:lineRule="auto"/>
              <w:jc w:val="center"/>
            </w:pPr>
            <w:r w:rsidRPr="000F1DEB">
              <w:rPr>
                <w:noProof/>
              </w:rPr>
              <w:t>1,4</w:t>
            </w:r>
          </w:p>
        </w:tc>
        <w:tc>
          <w:tcPr>
            <w:tcW w:w="720" w:type="dxa"/>
          </w:tcPr>
          <w:p w:rsidR="003C50C2" w:rsidRPr="000F1DEB" w:rsidRDefault="003C50C2" w:rsidP="00227863">
            <w:pPr>
              <w:spacing w:before="20" w:line="360" w:lineRule="auto"/>
              <w:jc w:val="center"/>
            </w:pPr>
            <w:r w:rsidRPr="000F1DEB">
              <w:rPr>
                <w:noProof/>
              </w:rPr>
              <w:t>3,8</w:t>
            </w:r>
          </w:p>
        </w:tc>
        <w:tc>
          <w:tcPr>
            <w:tcW w:w="720" w:type="dxa"/>
          </w:tcPr>
          <w:p w:rsidR="003C50C2" w:rsidRPr="000F1DEB" w:rsidRDefault="003C50C2" w:rsidP="00227863">
            <w:pPr>
              <w:spacing w:before="20" w:line="360" w:lineRule="auto"/>
              <w:jc w:val="center"/>
            </w:pPr>
            <w:r w:rsidRPr="000F1DEB">
              <w:rPr>
                <w:noProof/>
              </w:rPr>
              <w:t>2,8</w:t>
            </w:r>
          </w:p>
        </w:tc>
        <w:tc>
          <w:tcPr>
            <w:tcW w:w="740" w:type="dxa"/>
          </w:tcPr>
          <w:p w:rsidR="003C50C2" w:rsidRPr="000F1DEB" w:rsidRDefault="003C50C2" w:rsidP="00227863">
            <w:pPr>
              <w:spacing w:before="20" w:line="360" w:lineRule="auto"/>
              <w:jc w:val="center"/>
            </w:pPr>
            <w:r w:rsidRPr="000F1DEB">
              <w:rPr>
                <w:noProof/>
              </w:rPr>
              <w:t>3,5</w:t>
            </w:r>
          </w:p>
        </w:tc>
        <w:tc>
          <w:tcPr>
            <w:tcW w:w="680" w:type="dxa"/>
          </w:tcPr>
          <w:p w:rsidR="003C50C2" w:rsidRPr="000F1DEB" w:rsidRDefault="003C50C2" w:rsidP="00227863">
            <w:pPr>
              <w:spacing w:before="20" w:line="360" w:lineRule="auto"/>
              <w:jc w:val="center"/>
            </w:pPr>
            <w:r w:rsidRPr="000F1DEB">
              <w:rPr>
                <w:noProof/>
              </w:rPr>
              <w:t>3,8</w:t>
            </w:r>
          </w:p>
        </w:tc>
        <w:tc>
          <w:tcPr>
            <w:tcW w:w="700" w:type="dxa"/>
          </w:tcPr>
          <w:p w:rsidR="003C50C2" w:rsidRPr="000F1DEB" w:rsidRDefault="003C50C2" w:rsidP="00227863">
            <w:pPr>
              <w:spacing w:before="20" w:line="360" w:lineRule="auto"/>
              <w:jc w:val="center"/>
            </w:pPr>
            <w:r w:rsidRPr="000F1DEB">
              <w:rPr>
                <w:noProof/>
              </w:rPr>
              <w:t>3,8</w:t>
            </w:r>
          </w:p>
        </w:tc>
        <w:tc>
          <w:tcPr>
            <w:tcW w:w="680" w:type="dxa"/>
          </w:tcPr>
          <w:p w:rsidR="003C50C2" w:rsidRPr="000F1DEB" w:rsidRDefault="003C50C2" w:rsidP="00227863">
            <w:pPr>
              <w:spacing w:before="20" w:line="360" w:lineRule="auto"/>
              <w:jc w:val="center"/>
            </w:pPr>
            <w:r w:rsidRPr="000F1DEB">
              <w:rPr>
                <w:noProof/>
              </w:rPr>
              <w:t>3,8</w:t>
            </w:r>
          </w:p>
        </w:tc>
        <w:tc>
          <w:tcPr>
            <w:tcW w:w="660" w:type="dxa"/>
          </w:tcPr>
          <w:p w:rsidR="003C50C2" w:rsidRPr="000F1DEB" w:rsidRDefault="003C50C2" w:rsidP="00227863">
            <w:pPr>
              <w:spacing w:before="20" w:line="360" w:lineRule="auto"/>
              <w:jc w:val="center"/>
            </w:pPr>
            <w:r w:rsidRPr="000F1DEB">
              <w:rPr>
                <w:noProof/>
              </w:rPr>
              <w:t>3,6</w:t>
            </w:r>
          </w:p>
        </w:tc>
        <w:tc>
          <w:tcPr>
            <w:tcW w:w="680" w:type="dxa"/>
          </w:tcPr>
          <w:p w:rsidR="003C50C2" w:rsidRPr="000F1DEB" w:rsidRDefault="003C50C2" w:rsidP="00227863">
            <w:pPr>
              <w:spacing w:before="20" w:line="360" w:lineRule="auto"/>
              <w:jc w:val="center"/>
            </w:pPr>
            <w:r w:rsidRPr="000F1DEB">
              <w:rPr>
                <w:noProof/>
              </w:rPr>
              <w:t>-1,8</w:t>
            </w:r>
          </w:p>
        </w:tc>
        <w:tc>
          <w:tcPr>
            <w:tcW w:w="540" w:type="dxa"/>
          </w:tcPr>
          <w:p w:rsidR="003C50C2" w:rsidRPr="000F1DEB" w:rsidRDefault="003C50C2" w:rsidP="00227863">
            <w:pPr>
              <w:spacing w:before="20" w:line="360" w:lineRule="auto"/>
              <w:jc w:val="center"/>
            </w:pPr>
            <w:r w:rsidRPr="000F1DEB">
              <w:rPr>
                <w:noProof/>
              </w:rPr>
              <w:t>-1,7</w:t>
            </w:r>
          </w:p>
        </w:tc>
        <w:tc>
          <w:tcPr>
            <w:tcW w:w="540" w:type="dxa"/>
          </w:tcPr>
          <w:p w:rsidR="003C50C2" w:rsidRPr="000F1DEB" w:rsidRDefault="003C50C2" w:rsidP="00227863">
            <w:pPr>
              <w:spacing w:before="20" w:line="360" w:lineRule="auto"/>
              <w:jc w:val="center"/>
            </w:pPr>
            <w:r w:rsidRPr="000F1DEB">
              <w:rPr>
                <w:noProof/>
              </w:rPr>
              <w:t>-1,6</w:t>
            </w:r>
          </w:p>
        </w:tc>
        <w:tc>
          <w:tcPr>
            <w:tcW w:w="720" w:type="dxa"/>
          </w:tcPr>
          <w:p w:rsidR="003C50C2" w:rsidRPr="000F1DEB" w:rsidRDefault="003C50C2" w:rsidP="00227863">
            <w:pPr>
              <w:spacing w:before="20" w:line="360" w:lineRule="auto"/>
              <w:jc w:val="center"/>
            </w:pPr>
            <w:r w:rsidRPr="000F1DEB">
              <w:rPr>
                <w:noProof/>
              </w:rPr>
              <w:t>-1,6</w:t>
            </w:r>
          </w:p>
        </w:tc>
      </w:tr>
      <w:tr w:rsidR="003C50C2" w:rsidRPr="000F1DEB">
        <w:trPr>
          <w:trHeight w:hRule="exact" w:val="272"/>
        </w:trPr>
        <w:tc>
          <w:tcPr>
            <w:tcW w:w="1762" w:type="dxa"/>
          </w:tcPr>
          <w:p w:rsidR="003C50C2" w:rsidRPr="003E15D0" w:rsidRDefault="003C50C2" w:rsidP="009E1E1B">
            <w:pPr>
              <w:spacing w:before="20" w:line="360" w:lineRule="auto"/>
              <w:rPr>
                <w:sz w:val="18"/>
                <w:szCs w:val="18"/>
              </w:rPr>
            </w:pPr>
            <w:r w:rsidRPr="003E15D0">
              <w:rPr>
                <w:sz w:val="18"/>
                <w:szCs w:val="18"/>
              </w:rPr>
              <w:t>Чили</w:t>
            </w:r>
          </w:p>
        </w:tc>
        <w:tc>
          <w:tcPr>
            <w:tcW w:w="900" w:type="dxa"/>
          </w:tcPr>
          <w:p w:rsidR="003C50C2" w:rsidRPr="000F1DEB" w:rsidRDefault="003C50C2" w:rsidP="00227863">
            <w:pPr>
              <w:spacing w:before="20" w:line="360" w:lineRule="auto"/>
              <w:jc w:val="center"/>
            </w:pPr>
            <w:r w:rsidRPr="000F1DEB">
              <w:rPr>
                <w:noProof/>
              </w:rPr>
              <w:t>-1.1</w:t>
            </w:r>
          </w:p>
        </w:tc>
        <w:tc>
          <w:tcPr>
            <w:tcW w:w="720" w:type="dxa"/>
          </w:tcPr>
          <w:p w:rsidR="003C50C2" w:rsidRPr="000F1DEB" w:rsidRDefault="003C50C2" w:rsidP="00227863">
            <w:pPr>
              <w:spacing w:before="20" w:line="360" w:lineRule="auto"/>
              <w:jc w:val="center"/>
            </w:pPr>
            <w:r w:rsidRPr="000F1DEB">
              <w:rPr>
                <w:noProof/>
              </w:rPr>
              <w:t>5,6</w:t>
            </w:r>
          </w:p>
        </w:tc>
        <w:tc>
          <w:tcPr>
            <w:tcW w:w="720" w:type="dxa"/>
          </w:tcPr>
          <w:p w:rsidR="003C50C2" w:rsidRPr="000F1DEB" w:rsidRDefault="003C50C2" w:rsidP="00227863">
            <w:pPr>
              <w:spacing w:before="20" w:line="360" w:lineRule="auto"/>
              <w:jc w:val="center"/>
            </w:pPr>
            <w:r w:rsidRPr="000F1DEB">
              <w:rPr>
                <w:noProof/>
              </w:rPr>
              <w:t>5,0</w:t>
            </w:r>
          </w:p>
        </w:tc>
        <w:tc>
          <w:tcPr>
            <w:tcW w:w="740" w:type="dxa"/>
          </w:tcPr>
          <w:p w:rsidR="003C50C2" w:rsidRPr="000F1DEB" w:rsidRDefault="003C50C2" w:rsidP="00227863">
            <w:pPr>
              <w:spacing w:before="20" w:line="360" w:lineRule="auto"/>
              <w:jc w:val="center"/>
            </w:pPr>
            <w:r w:rsidRPr="000F1DEB">
              <w:rPr>
                <w:noProof/>
              </w:rPr>
              <w:t>5,5</w:t>
            </w:r>
          </w:p>
        </w:tc>
        <w:tc>
          <w:tcPr>
            <w:tcW w:w="680" w:type="dxa"/>
          </w:tcPr>
          <w:p w:rsidR="003C50C2" w:rsidRPr="000F1DEB" w:rsidRDefault="003C50C2" w:rsidP="00227863">
            <w:pPr>
              <w:spacing w:before="20" w:line="360" w:lineRule="auto"/>
              <w:jc w:val="center"/>
            </w:pPr>
            <w:r w:rsidRPr="000F1DEB">
              <w:rPr>
                <w:noProof/>
              </w:rPr>
              <w:t>3,3</w:t>
            </w:r>
          </w:p>
        </w:tc>
        <w:tc>
          <w:tcPr>
            <w:tcW w:w="700" w:type="dxa"/>
          </w:tcPr>
          <w:p w:rsidR="003C50C2" w:rsidRPr="000F1DEB" w:rsidRDefault="003C50C2" w:rsidP="00227863">
            <w:pPr>
              <w:spacing w:before="20" w:line="360" w:lineRule="auto"/>
              <w:jc w:val="center"/>
            </w:pPr>
            <w:r w:rsidRPr="000F1DEB">
              <w:rPr>
                <w:noProof/>
              </w:rPr>
              <w:t>3,8</w:t>
            </w:r>
          </w:p>
        </w:tc>
        <w:tc>
          <w:tcPr>
            <w:tcW w:w="680" w:type="dxa"/>
          </w:tcPr>
          <w:p w:rsidR="003C50C2" w:rsidRPr="000F1DEB" w:rsidRDefault="003C50C2" w:rsidP="00227863">
            <w:pPr>
              <w:spacing w:before="20" w:line="360" w:lineRule="auto"/>
              <w:jc w:val="center"/>
            </w:pPr>
            <w:r w:rsidRPr="000F1DEB">
              <w:rPr>
                <w:noProof/>
              </w:rPr>
              <w:t>4,0</w:t>
            </w:r>
          </w:p>
        </w:tc>
        <w:tc>
          <w:tcPr>
            <w:tcW w:w="660" w:type="dxa"/>
          </w:tcPr>
          <w:p w:rsidR="003C50C2" w:rsidRPr="000F1DEB" w:rsidRDefault="003C50C2" w:rsidP="00227863">
            <w:pPr>
              <w:spacing w:before="20" w:line="360" w:lineRule="auto"/>
              <w:jc w:val="center"/>
            </w:pPr>
            <w:r w:rsidRPr="000F1DEB">
              <w:rPr>
                <w:noProof/>
              </w:rPr>
              <w:t>3,4</w:t>
            </w:r>
          </w:p>
        </w:tc>
        <w:tc>
          <w:tcPr>
            <w:tcW w:w="680" w:type="dxa"/>
          </w:tcPr>
          <w:p w:rsidR="003C50C2" w:rsidRPr="000F1DEB" w:rsidRDefault="003C50C2" w:rsidP="00227863">
            <w:pPr>
              <w:spacing w:before="20" w:line="360" w:lineRule="auto"/>
              <w:jc w:val="center"/>
            </w:pPr>
            <w:r w:rsidRPr="000F1DEB">
              <w:rPr>
                <w:noProof/>
              </w:rPr>
              <w:t>-0,1</w:t>
            </w:r>
          </w:p>
        </w:tc>
        <w:tc>
          <w:tcPr>
            <w:tcW w:w="540" w:type="dxa"/>
          </w:tcPr>
          <w:p w:rsidR="003C50C2" w:rsidRPr="000F1DEB" w:rsidRDefault="003C50C2" w:rsidP="00227863">
            <w:pPr>
              <w:spacing w:before="20" w:line="360" w:lineRule="auto"/>
              <w:jc w:val="center"/>
            </w:pPr>
            <w:r w:rsidRPr="000F1DEB">
              <w:rPr>
                <w:noProof/>
              </w:rPr>
              <w:t>-0,9</w:t>
            </w:r>
          </w:p>
        </w:tc>
        <w:tc>
          <w:tcPr>
            <w:tcW w:w="540" w:type="dxa"/>
          </w:tcPr>
          <w:p w:rsidR="003C50C2" w:rsidRPr="000F1DEB" w:rsidRDefault="003C50C2" w:rsidP="00227863">
            <w:pPr>
              <w:spacing w:before="20" w:line="360" w:lineRule="auto"/>
              <w:jc w:val="center"/>
            </w:pPr>
            <w:r w:rsidRPr="000F1DEB">
              <w:rPr>
                <w:noProof/>
              </w:rPr>
              <w:t>-1,2</w:t>
            </w:r>
          </w:p>
        </w:tc>
        <w:tc>
          <w:tcPr>
            <w:tcW w:w="720" w:type="dxa"/>
          </w:tcPr>
          <w:p w:rsidR="003C50C2" w:rsidRPr="000F1DEB" w:rsidRDefault="003C50C2" w:rsidP="00227863">
            <w:pPr>
              <w:spacing w:before="20" w:line="360" w:lineRule="auto"/>
              <w:jc w:val="center"/>
            </w:pPr>
            <w:r w:rsidRPr="000F1DEB">
              <w:rPr>
                <w:noProof/>
              </w:rPr>
              <w:t>-1,6</w:t>
            </w:r>
          </w:p>
        </w:tc>
      </w:tr>
      <w:tr w:rsidR="003C50C2" w:rsidRPr="000F1DEB">
        <w:trPr>
          <w:trHeight w:hRule="exact" w:val="289"/>
        </w:trPr>
        <w:tc>
          <w:tcPr>
            <w:tcW w:w="1762" w:type="dxa"/>
          </w:tcPr>
          <w:p w:rsidR="003C50C2" w:rsidRPr="003E15D0" w:rsidRDefault="003C50C2" w:rsidP="009E1E1B">
            <w:pPr>
              <w:spacing w:before="20" w:line="360" w:lineRule="auto"/>
              <w:rPr>
                <w:sz w:val="18"/>
                <w:szCs w:val="18"/>
              </w:rPr>
            </w:pPr>
            <w:r w:rsidRPr="003E15D0">
              <w:rPr>
                <w:sz w:val="18"/>
                <w:szCs w:val="18"/>
              </w:rPr>
              <w:t>Страны ЦВЕ и СНГ</w:t>
            </w:r>
          </w:p>
        </w:tc>
        <w:tc>
          <w:tcPr>
            <w:tcW w:w="900" w:type="dxa"/>
          </w:tcPr>
          <w:p w:rsidR="003C50C2" w:rsidRPr="000F1DEB" w:rsidRDefault="003C50C2" w:rsidP="00227863">
            <w:pPr>
              <w:spacing w:before="20" w:line="360" w:lineRule="auto"/>
              <w:jc w:val="center"/>
            </w:pPr>
            <w:r w:rsidRPr="000F1DEB">
              <w:rPr>
                <w:noProof/>
              </w:rPr>
              <w:t>2,0</w:t>
            </w:r>
          </w:p>
        </w:tc>
        <w:tc>
          <w:tcPr>
            <w:tcW w:w="720" w:type="dxa"/>
          </w:tcPr>
          <w:p w:rsidR="003C50C2" w:rsidRPr="000F1DEB" w:rsidRDefault="003C50C2" w:rsidP="00227863">
            <w:pPr>
              <w:spacing w:before="20" w:line="360" w:lineRule="auto"/>
              <w:jc w:val="center"/>
            </w:pPr>
            <w:r w:rsidRPr="000F1DEB">
              <w:rPr>
                <w:noProof/>
              </w:rPr>
              <w:t>4,6</w:t>
            </w:r>
          </w:p>
        </w:tc>
        <w:tc>
          <w:tcPr>
            <w:tcW w:w="720" w:type="dxa"/>
          </w:tcPr>
          <w:p w:rsidR="003C50C2" w:rsidRPr="000F1DEB" w:rsidRDefault="003C50C2" w:rsidP="00227863">
            <w:pPr>
              <w:spacing w:before="20" w:line="360" w:lineRule="auto"/>
              <w:jc w:val="center"/>
            </w:pPr>
            <w:r w:rsidRPr="000F1DEB">
              <w:rPr>
                <w:noProof/>
              </w:rPr>
              <w:t>4,0</w:t>
            </w:r>
          </w:p>
        </w:tc>
        <w:tc>
          <w:tcPr>
            <w:tcW w:w="740" w:type="dxa"/>
          </w:tcPr>
          <w:p w:rsidR="003C50C2" w:rsidRPr="000F1DEB" w:rsidRDefault="003C50C2" w:rsidP="00227863">
            <w:pPr>
              <w:spacing w:before="20" w:line="360" w:lineRule="auto"/>
              <w:jc w:val="center"/>
            </w:pPr>
            <w:r w:rsidRPr="000F1DEB">
              <w:rPr>
                <w:noProof/>
              </w:rPr>
              <w:t>4,1</w:t>
            </w:r>
          </w:p>
        </w:tc>
        <w:tc>
          <w:tcPr>
            <w:tcW w:w="680" w:type="dxa"/>
          </w:tcPr>
          <w:p w:rsidR="003C50C2" w:rsidRPr="000F1DEB" w:rsidRDefault="003C50C2" w:rsidP="00227863">
            <w:pPr>
              <w:spacing w:before="20" w:line="360" w:lineRule="auto"/>
              <w:jc w:val="center"/>
            </w:pPr>
            <w:r w:rsidRPr="000F1DEB">
              <w:rPr>
                <w:noProof/>
              </w:rPr>
              <w:t>30,6</w:t>
            </w:r>
          </w:p>
        </w:tc>
        <w:tc>
          <w:tcPr>
            <w:tcW w:w="700" w:type="dxa"/>
          </w:tcPr>
          <w:p w:rsidR="003C50C2" w:rsidRPr="000F1DEB" w:rsidRDefault="003C50C2" w:rsidP="00227863">
            <w:pPr>
              <w:spacing w:before="20" w:line="360" w:lineRule="auto"/>
              <w:jc w:val="center"/>
            </w:pPr>
            <w:r w:rsidRPr="000F1DEB">
              <w:rPr>
                <w:noProof/>
              </w:rPr>
              <w:t>17,2</w:t>
            </w:r>
          </w:p>
        </w:tc>
        <w:tc>
          <w:tcPr>
            <w:tcW w:w="680" w:type="dxa"/>
          </w:tcPr>
          <w:p w:rsidR="003C50C2" w:rsidRPr="000F1DEB" w:rsidRDefault="003C50C2" w:rsidP="00227863">
            <w:pPr>
              <w:spacing w:before="20" w:line="360" w:lineRule="auto"/>
              <w:jc w:val="center"/>
            </w:pPr>
            <w:r w:rsidRPr="000F1DEB">
              <w:rPr>
                <w:noProof/>
              </w:rPr>
              <w:t>13,8</w:t>
            </w:r>
          </w:p>
        </w:tc>
        <w:tc>
          <w:tcPr>
            <w:tcW w:w="660" w:type="dxa"/>
          </w:tcPr>
          <w:p w:rsidR="003C50C2" w:rsidRPr="000F1DEB" w:rsidRDefault="003C50C2" w:rsidP="00227863">
            <w:pPr>
              <w:spacing w:before="20" w:line="360" w:lineRule="auto"/>
              <w:jc w:val="center"/>
            </w:pPr>
            <w:r w:rsidRPr="000F1DEB">
              <w:rPr>
                <w:noProof/>
              </w:rPr>
              <w:t>9,5</w:t>
            </w:r>
          </w:p>
        </w:tc>
        <w:tc>
          <w:tcPr>
            <w:tcW w:w="680" w:type="dxa"/>
          </w:tcPr>
          <w:p w:rsidR="003C50C2" w:rsidRPr="000F1DEB" w:rsidRDefault="003C50C2" w:rsidP="00227863">
            <w:pPr>
              <w:spacing w:before="20" w:line="360" w:lineRule="auto"/>
              <w:jc w:val="center"/>
            </w:pPr>
            <w:r w:rsidRPr="000F1DEB">
              <w:rPr>
                <w:noProof/>
              </w:rPr>
              <w:t>-1,6</w:t>
            </w:r>
          </w:p>
        </w:tc>
        <w:tc>
          <w:tcPr>
            <w:tcW w:w="540" w:type="dxa"/>
          </w:tcPr>
          <w:p w:rsidR="003C50C2" w:rsidRPr="000F1DEB" w:rsidRDefault="003C50C2" w:rsidP="00227863">
            <w:pPr>
              <w:spacing w:before="20" w:line="360" w:lineRule="auto"/>
              <w:jc w:val="center"/>
            </w:pPr>
            <w:r w:rsidRPr="000F1DEB">
              <w:rPr>
                <w:noProof/>
              </w:rPr>
              <w:t>17,2</w:t>
            </w:r>
          </w:p>
        </w:tc>
        <w:tc>
          <w:tcPr>
            <w:tcW w:w="540" w:type="dxa"/>
          </w:tcPr>
          <w:p w:rsidR="003C50C2" w:rsidRPr="000F1DEB" w:rsidRDefault="003C50C2" w:rsidP="00227863">
            <w:pPr>
              <w:spacing w:before="20" w:line="360" w:lineRule="auto"/>
              <w:jc w:val="center"/>
            </w:pPr>
            <w:r w:rsidRPr="000F1DEB">
              <w:rPr>
                <w:noProof/>
              </w:rPr>
              <w:t>-5,2</w:t>
            </w:r>
          </w:p>
        </w:tc>
        <w:tc>
          <w:tcPr>
            <w:tcW w:w="720" w:type="dxa"/>
          </w:tcPr>
          <w:p w:rsidR="003C50C2" w:rsidRPr="000F1DEB" w:rsidRDefault="003C50C2" w:rsidP="00227863">
            <w:pPr>
              <w:spacing w:before="20" w:line="360" w:lineRule="auto"/>
              <w:jc w:val="center"/>
            </w:pPr>
            <w:r w:rsidRPr="000F1DEB">
              <w:rPr>
                <w:noProof/>
              </w:rPr>
              <w:t>-8,1</w:t>
            </w:r>
          </w:p>
        </w:tc>
      </w:tr>
      <w:tr w:rsidR="003C50C2" w:rsidRPr="000F1DEB">
        <w:trPr>
          <w:trHeight w:hRule="exact" w:val="294"/>
        </w:trPr>
        <w:tc>
          <w:tcPr>
            <w:tcW w:w="1762" w:type="dxa"/>
          </w:tcPr>
          <w:p w:rsidR="003C50C2" w:rsidRPr="003E15D0" w:rsidRDefault="003C50C2" w:rsidP="009E1E1B">
            <w:pPr>
              <w:spacing w:before="20" w:line="360" w:lineRule="auto"/>
              <w:rPr>
                <w:sz w:val="18"/>
                <w:szCs w:val="18"/>
              </w:rPr>
            </w:pPr>
            <w:r w:rsidRPr="003E15D0">
              <w:rPr>
                <w:sz w:val="18"/>
                <w:szCs w:val="18"/>
              </w:rPr>
              <w:t>Венгрия</w:t>
            </w:r>
          </w:p>
        </w:tc>
        <w:tc>
          <w:tcPr>
            <w:tcW w:w="900" w:type="dxa"/>
          </w:tcPr>
          <w:p w:rsidR="003C50C2" w:rsidRPr="000F1DEB" w:rsidRDefault="003C50C2" w:rsidP="00227863">
            <w:pPr>
              <w:spacing w:before="20" w:line="360" w:lineRule="auto"/>
              <w:jc w:val="center"/>
            </w:pPr>
            <w:r w:rsidRPr="000F1DEB">
              <w:rPr>
                <w:noProof/>
              </w:rPr>
              <w:t>4,5</w:t>
            </w:r>
          </w:p>
        </w:tc>
        <w:tc>
          <w:tcPr>
            <w:tcW w:w="720" w:type="dxa"/>
          </w:tcPr>
          <w:p w:rsidR="003C50C2" w:rsidRPr="000F1DEB" w:rsidRDefault="003C50C2" w:rsidP="00227863">
            <w:pPr>
              <w:spacing w:before="20" w:line="360" w:lineRule="auto"/>
              <w:jc w:val="center"/>
            </w:pPr>
            <w:r w:rsidRPr="000F1DEB">
              <w:rPr>
                <w:noProof/>
              </w:rPr>
              <w:t>5,5</w:t>
            </w:r>
          </w:p>
        </w:tc>
        <w:tc>
          <w:tcPr>
            <w:tcW w:w="720" w:type="dxa"/>
          </w:tcPr>
          <w:p w:rsidR="003C50C2" w:rsidRPr="000F1DEB" w:rsidRDefault="003C50C2" w:rsidP="00227863">
            <w:pPr>
              <w:spacing w:before="20" w:line="360" w:lineRule="auto"/>
              <w:jc w:val="center"/>
            </w:pPr>
            <w:r w:rsidRPr="000F1DEB">
              <w:rPr>
                <w:noProof/>
              </w:rPr>
              <w:t>4,3</w:t>
            </w:r>
          </w:p>
        </w:tc>
        <w:tc>
          <w:tcPr>
            <w:tcW w:w="740" w:type="dxa"/>
          </w:tcPr>
          <w:p w:rsidR="003C50C2" w:rsidRPr="000F1DEB" w:rsidRDefault="003C50C2" w:rsidP="00227863">
            <w:pPr>
              <w:spacing w:before="20" w:line="360" w:lineRule="auto"/>
              <w:jc w:val="center"/>
            </w:pPr>
            <w:r w:rsidRPr="000F1DEB">
              <w:rPr>
                <w:noProof/>
              </w:rPr>
              <w:t>5,0</w:t>
            </w:r>
          </w:p>
        </w:tc>
        <w:tc>
          <w:tcPr>
            <w:tcW w:w="680" w:type="dxa"/>
          </w:tcPr>
          <w:p w:rsidR="003C50C2" w:rsidRPr="000F1DEB" w:rsidRDefault="003C50C2" w:rsidP="00227863">
            <w:pPr>
              <w:spacing w:before="20" w:line="360" w:lineRule="auto"/>
              <w:jc w:val="center"/>
            </w:pPr>
            <w:r w:rsidRPr="000F1DEB">
              <w:rPr>
                <w:noProof/>
              </w:rPr>
              <w:t>10,0</w:t>
            </w:r>
          </w:p>
        </w:tc>
        <w:tc>
          <w:tcPr>
            <w:tcW w:w="700" w:type="dxa"/>
          </w:tcPr>
          <w:p w:rsidR="003C50C2" w:rsidRPr="000F1DEB" w:rsidRDefault="003C50C2" w:rsidP="00227863">
            <w:pPr>
              <w:spacing w:before="20" w:line="360" w:lineRule="auto"/>
              <w:jc w:val="center"/>
            </w:pPr>
            <w:r w:rsidRPr="000F1DEB">
              <w:rPr>
                <w:noProof/>
              </w:rPr>
              <w:t>9,9</w:t>
            </w:r>
          </w:p>
        </w:tc>
        <w:tc>
          <w:tcPr>
            <w:tcW w:w="680" w:type="dxa"/>
          </w:tcPr>
          <w:p w:rsidR="003C50C2" w:rsidRPr="000F1DEB" w:rsidRDefault="003C50C2" w:rsidP="00227863">
            <w:pPr>
              <w:spacing w:before="20" w:line="360" w:lineRule="auto"/>
              <w:jc w:val="center"/>
            </w:pPr>
            <w:r w:rsidRPr="000F1DEB">
              <w:rPr>
                <w:noProof/>
              </w:rPr>
              <w:t>6,7</w:t>
            </w:r>
          </w:p>
        </w:tc>
        <w:tc>
          <w:tcPr>
            <w:tcW w:w="660" w:type="dxa"/>
          </w:tcPr>
          <w:p w:rsidR="003C50C2" w:rsidRPr="000F1DEB" w:rsidRDefault="003C50C2" w:rsidP="00227863">
            <w:pPr>
              <w:spacing w:before="20" w:line="360" w:lineRule="auto"/>
              <w:jc w:val="center"/>
            </w:pPr>
            <w:r w:rsidRPr="000F1DEB">
              <w:rPr>
                <w:noProof/>
              </w:rPr>
              <w:t>4,7</w:t>
            </w:r>
          </w:p>
        </w:tc>
        <w:tc>
          <w:tcPr>
            <w:tcW w:w="680" w:type="dxa"/>
          </w:tcPr>
          <w:p w:rsidR="003C50C2" w:rsidRPr="000F1DEB" w:rsidRDefault="003C50C2" w:rsidP="00227863">
            <w:pPr>
              <w:spacing w:before="20" w:line="360" w:lineRule="auto"/>
              <w:jc w:val="center"/>
            </w:pPr>
            <w:r w:rsidRPr="000F1DEB">
              <w:rPr>
                <w:noProof/>
              </w:rPr>
              <w:t>-2,1</w:t>
            </w:r>
          </w:p>
        </w:tc>
        <w:tc>
          <w:tcPr>
            <w:tcW w:w="540" w:type="dxa"/>
          </w:tcPr>
          <w:p w:rsidR="003C50C2" w:rsidRPr="000F1DEB" w:rsidRDefault="003C50C2" w:rsidP="00227863">
            <w:pPr>
              <w:spacing w:before="20" w:line="360" w:lineRule="auto"/>
              <w:jc w:val="center"/>
            </w:pPr>
            <w:r w:rsidRPr="000F1DEB">
              <w:rPr>
                <w:noProof/>
              </w:rPr>
              <w:t>-2,0</w:t>
            </w:r>
          </w:p>
        </w:tc>
        <w:tc>
          <w:tcPr>
            <w:tcW w:w="540" w:type="dxa"/>
          </w:tcPr>
          <w:p w:rsidR="003C50C2" w:rsidRPr="000F1DEB" w:rsidRDefault="003C50C2" w:rsidP="00227863">
            <w:pPr>
              <w:spacing w:before="20" w:line="360" w:lineRule="auto"/>
              <w:jc w:val="center"/>
            </w:pPr>
            <w:r w:rsidRPr="000F1DEB">
              <w:rPr>
                <w:noProof/>
              </w:rPr>
              <w:t>-2,6</w:t>
            </w:r>
          </w:p>
        </w:tc>
        <w:tc>
          <w:tcPr>
            <w:tcW w:w="720" w:type="dxa"/>
          </w:tcPr>
          <w:p w:rsidR="003C50C2" w:rsidRPr="000F1DEB" w:rsidRDefault="003C50C2" w:rsidP="00227863">
            <w:pPr>
              <w:spacing w:before="20" w:line="360" w:lineRule="auto"/>
              <w:jc w:val="center"/>
            </w:pPr>
            <w:r w:rsidRPr="000F1DEB">
              <w:rPr>
                <w:noProof/>
              </w:rPr>
              <w:t>-2,5</w:t>
            </w:r>
          </w:p>
        </w:tc>
      </w:tr>
      <w:tr w:rsidR="003C50C2" w:rsidRPr="000F1DEB">
        <w:trPr>
          <w:trHeight w:hRule="exact" w:val="269"/>
        </w:trPr>
        <w:tc>
          <w:tcPr>
            <w:tcW w:w="1762" w:type="dxa"/>
          </w:tcPr>
          <w:p w:rsidR="003C50C2" w:rsidRPr="003E15D0" w:rsidRDefault="003C50C2" w:rsidP="009E1E1B">
            <w:pPr>
              <w:spacing w:before="20" w:line="360" w:lineRule="auto"/>
              <w:rPr>
                <w:sz w:val="18"/>
                <w:szCs w:val="18"/>
              </w:rPr>
            </w:pPr>
            <w:r w:rsidRPr="003E15D0">
              <w:rPr>
                <w:sz w:val="18"/>
                <w:szCs w:val="18"/>
              </w:rPr>
              <w:t>Польша</w:t>
            </w:r>
          </w:p>
        </w:tc>
        <w:tc>
          <w:tcPr>
            <w:tcW w:w="900" w:type="dxa"/>
          </w:tcPr>
          <w:p w:rsidR="003C50C2" w:rsidRPr="000F1DEB" w:rsidRDefault="003C50C2" w:rsidP="00227863">
            <w:pPr>
              <w:spacing w:before="20" w:line="360" w:lineRule="auto"/>
              <w:jc w:val="center"/>
            </w:pPr>
            <w:r w:rsidRPr="000F1DEB">
              <w:rPr>
                <w:noProof/>
              </w:rPr>
              <w:t>4,1</w:t>
            </w:r>
          </w:p>
        </w:tc>
        <w:tc>
          <w:tcPr>
            <w:tcW w:w="720" w:type="dxa"/>
          </w:tcPr>
          <w:p w:rsidR="003C50C2" w:rsidRPr="000F1DEB" w:rsidRDefault="003C50C2" w:rsidP="00227863">
            <w:pPr>
              <w:spacing w:before="20" w:line="360" w:lineRule="auto"/>
              <w:jc w:val="center"/>
            </w:pPr>
            <w:r w:rsidRPr="000F1DEB">
              <w:rPr>
                <w:noProof/>
              </w:rPr>
              <w:t>4,6</w:t>
            </w:r>
          </w:p>
        </w:tc>
        <w:tc>
          <w:tcPr>
            <w:tcW w:w="720" w:type="dxa"/>
          </w:tcPr>
          <w:p w:rsidR="003C50C2" w:rsidRPr="000F1DEB" w:rsidRDefault="003C50C2" w:rsidP="00227863">
            <w:pPr>
              <w:spacing w:before="20" w:line="360" w:lineRule="auto"/>
              <w:jc w:val="center"/>
            </w:pPr>
            <w:r w:rsidRPr="000F1DEB">
              <w:rPr>
                <w:noProof/>
              </w:rPr>
              <w:t>4,0</w:t>
            </w:r>
          </w:p>
        </w:tc>
        <w:tc>
          <w:tcPr>
            <w:tcW w:w="740" w:type="dxa"/>
          </w:tcPr>
          <w:p w:rsidR="003C50C2" w:rsidRPr="000F1DEB" w:rsidRDefault="003C50C2" w:rsidP="00227863">
            <w:pPr>
              <w:spacing w:before="20" w:line="360" w:lineRule="auto"/>
              <w:jc w:val="center"/>
            </w:pPr>
            <w:r w:rsidRPr="000F1DEB">
              <w:rPr>
                <w:noProof/>
              </w:rPr>
              <w:t>5,1</w:t>
            </w:r>
          </w:p>
        </w:tc>
        <w:tc>
          <w:tcPr>
            <w:tcW w:w="680" w:type="dxa"/>
          </w:tcPr>
          <w:p w:rsidR="003C50C2" w:rsidRPr="000F1DEB" w:rsidRDefault="003C50C2" w:rsidP="00227863">
            <w:pPr>
              <w:spacing w:before="20" w:line="360" w:lineRule="auto"/>
              <w:jc w:val="center"/>
            </w:pPr>
            <w:r w:rsidRPr="000F1DEB">
              <w:rPr>
                <w:noProof/>
              </w:rPr>
              <w:t>7,0</w:t>
            </w:r>
          </w:p>
        </w:tc>
        <w:tc>
          <w:tcPr>
            <w:tcW w:w="700" w:type="dxa"/>
          </w:tcPr>
          <w:p w:rsidR="003C50C2" w:rsidRPr="000F1DEB" w:rsidRDefault="003C50C2" w:rsidP="00227863">
            <w:pPr>
              <w:spacing w:before="20" w:line="360" w:lineRule="auto"/>
              <w:jc w:val="center"/>
            </w:pPr>
            <w:r w:rsidRPr="000F1DEB">
              <w:rPr>
                <w:noProof/>
              </w:rPr>
              <w:t>10,0</w:t>
            </w:r>
          </w:p>
        </w:tc>
        <w:tc>
          <w:tcPr>
            <w:tcW w:w="680" w:type="dxa"/>
          </w:tcPr>
          <w:p w:rsidR="003C50C2" w:rsidRPr="000F1DEB" w:rsidRDefault="003C50C2" w:rsidP="00227863">
            <w:pPr>
              <w:spacing w:before="20" w:line="360" w:lineRule="auto"/>
              <w:jc w:val="center"/>
            </w:pPr>
            <w:r w:rsidRPr="000F1DEB">
              <w:rPr>
                <w:noProof/>
              </w:rPr>
              <w:t>7,4</w:t>
            </w:r>
          </w:p>
        </w:tc>
        <w:tc>
          <w:tcPr>
            <w:tcW w:w="660" w:type="dxa"/>
          </w:tcPr>
          <w:p w:rsidR="003C50C2" w:rsidRPr="000F1DEB" w:rsidRDefault="003C50C2" w:rsidP="00227863">
            <w:pPr>
              <w:spacing w:before="20" w:line="360" w:lineRule="auto"/>
              <w:jc w:val="center"/>
            </w:pPr>
            <w:r w:rsidRPr="000F1DEB">
              <w:rPr>
                <w:noProof/>
              </w:rPr>
              <w:t>5,7</w:t>
            </w:r>
          </w:p>
        </w:tc>
        <w:tc>
          <w:tcPr>
            <w:tcW w:w="680" w:type="dxa"/>
          </w:tcPr>
          <w:p w:rsidR="003C50C2" w:rsidRPr="000F1DEB" w:rsidRDefault="003C50C2" w:rsidP="00227863">
            <w:pPr>
              <w:spacing w:before="20" w:line="360" w:lineRule="auto"/>
              <w:jc w:val="center"/>
            </w:pPr>
            <w:r w:rsidRPr="000F1DEB">
              <w:rPr>
                <w:noProof/>
              </w:rPr>
              <w:t>-11,6</w:t>
            </w:r>
          </w:p>
        </w:tc>
        <w:tc>
          <w:tcPr>
            <w:tcW w:w="540" w:type="dxa"/>
          </w:tcPr>
          <w:p w:rsidR="003C50C2" w:rsidRPr="000F1DEB" w:rsidRDefault="003C50C2" w:rsidP="00227863">
            <w:pPr>
              <w:spacing w:before="20" w:line="360" w:lineRule="auto"/>
              <w:jc w:val="center"/>
            </w:pPr>
            <w:r w:rsidRPr="000F1DEB">
              <w:rPr>
                <w:noProof/>
              </w:rPr>
              <w:t>-11,5</w:t>
            </w:r>
          </w:p>
        </w:tc>
        <w:tc>
          <w:tcPr>
            <w:tcW w:w="540" w:type="dxa"/>
          </w:tcPr>
          <w:p w:rsidR="003C50C2" w:rsidRPr="000F1DEB" w:rsidRDefault="003C50C2" w:rsidP="00227863">
            <w:pPr>
              <w:spacing w:before="20" w:line="360" w:lineRule="auto"/>
              <w:jc w:val="center"/>
            </w:pPr>
            <w:r w:rsidRPr="000F1DEB">
              <w:rPr>
                <w:noProof/>
              </w:rPr>
              <w:t>-11,1</w:t>
            </w:r>
          </w:p>
        </w:tc>
        <w:tc>
          <w:tcPr>
            <w:tcW w:w="720" w:type="dxa"/>
          </w:tcPr>
          <w:p w:rsidR="003C50C2" w:rsidRPr="000F1DEB" w:rsidRDefault="003C50C2" w:rsidP="00227863">
            <w:pPr>
              <w:spacing w:before="20" w:line="360" w:lineRule="auto"/>
              <w:jc w:val="center"/>
            </w:pPr>
            <w:r w:rsidRPr="000F1DEB">
              <w:rPr>
                <w:noProof/>
              </w:rPr>
              <w:t>-9,2</w:t>
            </w:r>
          </w:p>
        </w:tc>
      </w:tr>
      <w:tr w:rsidR="003C50C2" w:rsidRPr="000F1DEB">
        <w:trPr>
          <w:trHeight w:hRule="exact" w:val="288"/>
        </w:trPr>
        <w:tc>
          <w:tcPr>
            <w:tcW w:w="1762" w:type="dxa"/>
          </w:tcPr>
          <w:p w:rsidR="003C50C2" w:rsidRPr="003E15D0" w:rsidRDefault="003C50C2" w:rsidP="009E1E1B">
            <w:pPr>
              <w:spacing w:before="20" w:line="360" w:lineRule="auto"/>
              <w:rPr>
                <w:sz w:val="18"/>
                <w:szCs w:val="18"/>
              </w:rPr>
            </w:pPr>
            <w:r w:rsidRPr="003E15D0">
              <w:rPr>
                <w:sz w:val="18"/>
                <w:szCs w:val="18"/>
              </w:rPr>
              <w:t>Россия</w:t>
            </w:r>
          </w:p>
        </w:tc>
        <w:tc>
          <w:tcPr>
            <w:tcW w:w="900" w:type="dxa"/>
          </w:tcPr>
          <w:p w:rsidR="003C50C2" w:rsidRPr="000F1DEB" w:rsidRDefault="003C50C2" w:rsidP="00227863">
            <w:pPr>
              <w:spacing w:before="20" w:line="360" w:lineRule="auto"/>
              <w:jc w:val="center"/>
            </w:pPr>
            <w:r w:rsidRPr="000F1DEB">
              <w:rPr>
                <w:noProof/>
              </w:rPr>
              <w:t>3.2</w:t>
            </w:r>
          </w:p>
        </w:tc>
        <w:tc>
          <w:tcPr>
            <w:tcW w:w="720" w:type="dxa"/>
          </w:tcPr>
          <w:p w:rsidR="003C50C2" w:rsidRPr="000F1DEB" w:rsidRDefault="003C50C2" w:rsidP="00227863">
            <w:pPr>
              <w:spacing w:before="20" w:line="360" w:lineRule="auto"/>
              <w:jc w:val="center"/>
            </w:pPr>
            <w:r w:rsidRPr="000F1DEB">
              <w:rPr>
                <w:noProof/>
              </w:rPr>
              <w:t>6,5</w:t>
            </w:r>
          </w:p>
        </w:tc>
        <w:tc>
          <w:tcPr>
            <w:tcW w:w="720" w:type="dxa"/>
          </w:tcPr>
          <w:p w:rsidR="003C50C2" w:rsidRPr="000F1DEB" w:rsidRDefault="003C50C2" w:rsidP="00227863">
            <w:pPr>
              <w:spacing w:before="20" w:line="360" w:lineRule="auto"/>
              <w:jc w:val="center"/>
            </w:pPr>
            <w:r w:rsidRPr="000F1DEB">
              <w:rPr>
                <w:noProof/>
              </w:rPr>
              <w:t>3,0,</w:t>
            </w:r>
          </w:p>
        </w:tc>
        <w:tc>
          <w:tcPr>
            <w:tcW w:w="740" w:type="dxa"/>
          </w:tcPr>
          <w:p w:rsidR="003C50C2" w:rsidRPr="000F1DEB" w:rsidRDefault="003C50C2" w:rsidP="00227863">
            <w:pPr>
              <w:spacing w:before="20" w:line="360" w:lineRule="auto"/>
              <w:jc w:val="center"/>
            </w:pPr>
            <w:r w:rsidRPr="000F1DEB">
              <w:rPr>
                <w:noProof/>
              </w:rPr>
              <w:t>3,2</w:t>
            </w:r>
          </w:p>
        </w:tc>
        <w:tc>
          <w:tcPr>
            <w:tcW w:w="680" w:type="dxa"/>
          </w:tcPr>
          <w:p w:rsidR="003C50C2" w:rsidRPr="000F1DEB" w:rsidRDefault="003C50C2" w:rsidP="00227863">
            <w:pPr>
              <w:spacing w:before="20" w:line="360" w:lineRule="auto"/>
              <w:jc w:val="center"/>
            </w:pPr>
            <w:r w:rsidRPr="000F1DEB">
              <w:rPr>
                <w:noProof/>
              </w:rPr>
              <w:t>85,7</w:t>
            </w:r>
          </w:p>
        </w:tc>
        <w:tc>
          <w:tcPr>
            <w:tcW w:w="700" w:type="dxa"/>
          </w:tcPr>
          <w:p w:rsidR="003C50C2" w:rsidRPr="000F1DEB" w:rsidRDefault="003C50C2" w:rsidP="00227863">
            <w:pPr>
              <w:spacing w:before="20" w:line="360" w:lineRule="auto"/>
              <w:jc w:val="center"/>
            </w:pPr>
            <w:r w:rsidRPr="000F1DEB">
              <w:rPr>
                <w:noProof/>
              </w:rPr>
              <w:t>20,8</w:t>
            </w:r>
          </w:p>
        </w:tc>
        <w:tc>
          <w:tcPr>
            <w:tcW w:w="680" w:type="dxa"/>
          </w:tcPr>
          <w:p w:rsidR="003C50C2" w:rsidRPr="000F1DEB" w:rsidRDefault="003C50C2" w:rsidP="00227863">
            <w:pPr>
              <w:spacing w:before="20" w:line="360" w:lineRule="auto"/>
              <w:jc w:val="center"/>
            </w:pPr>
            <w:r w:rsidRPr="000F1DEB">
              <w:rPr>
                <w:noProof/>
              </w:rPr>
              <w:t>18,8</w:t>
            </w:r>
          </w:p>
        </w:tc>
        <w:tc>
          <w:tcPr>
            <w:tcW w:w="660" w:type="dxa"/>
          </w:tcPr>
          <w:p w:rsidR="003C50C2" w:rsidRPr="000F1DEB" w:rsidRDefault="003C50C2" w:rsidP="00227863">
            <w:pPr>
              <w:spacing w:before="20" w:line="360" w:lineRule="auto"/>
              <w:jc w:val="center"/>
            </w:pPr>
            <w:r w:rsidRPr="000F1DEB">
              <w:rPr>
                <w:noProof/>
              </w:rPr>
              <w:t>11,7</w:t>
            </w:r>
          </w:p>
        </w:tc>
        <w:tc>
          <w:tcPr>
            <w:tcW w:w="680" w:type="dxa"/>
          </w:tcPr>
          <w:p w:rsidR="003C50C2" w:rsidRPr="000F1DEB" w:rsidRDefault="003C50C2" w:rsidP="00227863">
            <w:pPr>
              <w:spacing w:before="20" w:line="360" w:lineRule="auto"/>
              <w:jc w:val="center"/>
            </w:pPr>
            <w:r w:rsidRPr="000F1DEB">
              <w:rPr>
                <w:noProof/>
              </w:rPr>
              <w:t>25,0</w:t>
            </w:r>
          </w:p>
        </w:tc>
        <w:tc>
          <w:tcPr>
            <w:tcW w:w="540" w:type="dxa"/>
          </w:tcPr>
          <w:p w:rsidR="003C50C2" w:rsidRPr="000F1DEB" w:rsidRDefault="003C50C2" w:rsidP="00227863">
            <w:pPr>
              <w:spacing w:before="20" w:line="360" w:lineRule="auto"/>
              <w:jc w:val="center"/>
            </w:pPr>
            <w:r w:rsidRPr="000F1DEB">
              <w:rPr>
                <w:noProof/>
              </w:rPr>
              <w:t>42,8</w:t>
            </w:r>
          </w:p>
        </w:tc>
        <w:tc>
          <w:tcPr>
            <w:tcW w:w="540" w:type="dxa"/>
          </w:tcPr>
          <w:p w:rsidR="003C50C2" w:rsidRPr="000F1DEB" w:rsidRDefault="003C50C2" w:rsidP="00227863">
            <w:pPr>
              <w:spacing w:before="20" w:line="360" w:lineRule="auto"/>
              <w:jc w:val="center"/>
            </w:pPr>
            <w:r w:rsidRPr="000F1DEB">
              <w:rPr>
                <w:noProof/>
              </w:rPr>
              <w:t>20,4</w:t>
            </w:r>
          </w:p>
        </w:tc>
        <w:tc>
          <w:tcPr>
            <w:tcW w:w="720" w:type="dxa"/>
          </w:tcPr>
          <w:p w:rsidR="003C50C2" w:rsidRPr="000F1DEB" w:rsidRDefault="003C50C2" w:rsidP="00227863">
            <w:pPr>
              <w:spacing w:before="20" w:line="360" w:lineRule="auto"/>
              <w:jc w:val="center"/>
            </w:pPr>
            <w:r w:rsidRPr="000F1DEB">
              <w:rPr>
                <w:noProof/>
              </w:rPr>
              <w:t>17,5</w:t>
            </w:r>
          </w:p>
        </w:tc>
      </w:tr>
      <w:tr w:rsidR="003C50C2" w:rsidRPr="000F1DEB">
        <w:trPr>
          <w:trHeight w:hRule="exact" w:val="291"/>
        </w:trPr>
        <w:tc>
          <w:tcPr>
            <w:tcW w:w="1762" w:type="dxa"/>
          </w:tcPr>
          <w:p w:rsidR="003C50C2" w:rsidRPr="003E15D0" w:rsidRDefault="003C50C2" w:rsidP="009E1E1B">
            <w:pPr>
              <w:spacing w:before="20" w:line="360" w:lineRule="auto"/>
              <w:rPr>
                <w:sz w:val="18"/>
                <w:szCs w:val="18"/>
              </w:rPr>
            </w:pPr>
            <w:r w:rsidRPr="003E15D0">
              <w:rPr>
                <w:sz w:val="18"/>
                <w:szCs w:val="18"/>
              </w:rPr>
              <w:t>Румыния</w:t>
            </w:r>
          </w:p>
        </w:tc>
        <w:tc>
          <w:tcPr>
            <w:tcW w:w="900" w:type="dxa"/>
          </w:tcPr>
          <w:p w:rsidR="003C50C2" w:rsidRPr="000F1DEB" w:rsidRDefault="003C50C2" w:rsidP="00227863">
            <w:pPr>
              <w:spacing w:before="20" w:line="360" w:lineRule="auto"/>
              <w:jc w:val="center"/>
            </w:pPr>
            <w:r w:rsidRPr="000F1DEB">
              <w:rPr>
                <w:noProof/>
              </w:rPr>
              <w:t>-3,2</w:t>
            </w:r>
          </w:p>
        </w:tc>
        <w:tc>
          <w:tcPr>
            <w:tcW w:w="720" w:type="dxa"/>
          </w:tcPr>
          <w:p w:rsidR="003C50C2" w:rsidRPr="000F1DEB" w:rsidRDefault="003C50C2" w:rsidP="00227863">
            <w:pPr>
              <w:spacing w:before="20" w:line="360" w:lineRule="auto"/>
              <w:jc w:val="center"/>
            </w:pPr>
            <w:r w:rsidRPr="000F1DEB">
              <w:rPr>
                <w:noProof/>
              </w:rPr>
              <w:t>2,0</w:t>
            </w:r>
          </w:p>
        </w:tc>
        <w:tc>
          <w:tcPr>
            <w:tcW w:w="720" w:type="dxa"/>
          </w:tcPr>
          <w:p w:rsidR="003C50C2" w:rsidRPr="000F1DEB" w:rsidRDefault="003C50C2" w:rsidP="00227863">
            <w:pPr>
              <w:spacing w:before="20" w:line="360" w:lineRule="auto"/>
              <w:jc w:val="center"/>
            </w:pPr>
            <w:r w:rsidRPr="000F1DEB">
              <w:rPr>
                <w:noProof/>
              </w:rPr>
              <w:t>2,2</w:t>
            </w:r>
          </w:p>
        </w:tc>
        <w:tc>
          <w:tcPr>
            <w:tcW w:w="740" w:type="dxa"/>
          </w:tcPr>
          <w:p w:rsidR="003C50C2" w:rsidRPr="000F1DEB" w:rsidRDefault="003C50C2" w:rsidP="00227863">
            <w:pPr>
              <w:spacing w:before="20" w:line="360" w:lineRule="auto"/>
              <w:jc w:val="center"/>
            </w:pPr>
            <w:r w:rsidRPr="000F1DEB">
              <w:rPr>
                <w:noProof/>
              </w:rPr>
              <w:t>2,5</w:t>
            </w:r>
          </w:p>
        </w:tc>
        <w:tc>
          <w:tcPr>
            <w:tcW w:w="680" w:type="dxa"/>
          </w:tcPr>
          <w:p w:rsidR="003C50C2" w:rsidRPr="000F1DEB" w:rsidRDefault="003C50C2" w:rsidP="00227863">
            <w:pPr>
              <w:spacing w:before="20" w:line="360" w:lineRule="auto"/>
              <w:jc w:val="center"/>
            </w:pPr>
            <w:r w:rsidRPr="000F1DEB">
              <w:rPr>
                <w:noProof/>
              </w:rPr>
              <w:t>45,8</w:t>
            </w:r>
          </w:p>
        </w:tc>
        <w:tc>
          <w:tcPr>
            <w:tcW w:w="700" w:type="dxa"/>
          </w:tcPr>
          <w:p w:rsidR="003C50C2" w:rsidRPr="000F1DEB" w:rsidRDefault="003C50C2" w:rsidP="00227863">
            <w:pPr>
              <w:spacing w:before="20" w:line="360" w:lineRule="auto"/>
              <w:jc w:val="center"/>
            </w:pPr>
            <w:r w:rsidRPr="000F1DEB">
              <w:rPr>
                <w:noProof/>
              </w:rPr>
              <w:t>45,1</w:t>
            </w:r>
          </w:p>
        </w:tc>
        <w:tc>
          <w:tcPr>
            <w:tcW w:w="680" w:type="dxa"/>
          </w:tcPr>
          <w:p w:rsidR="003C50C2" w:rsidRPr="000F1DEB" w:rsidRDefault="003C50C2" w:rsidP="00227863">
            <w:pPr>
              <w:spacing w:before="20" w:line="360" w:lineRule="auto"/>
              <w:jc w:val="center"/>
            </w:pPr>
            <w:r w:rsidRPr="000F1DEB">
              <w:rPr>
                <w:noProof/>
              </w:rPr>
              <w:t>29,7</w:t>
            </w:r>
          </w:p>
        </w:tc>
        <w:tc>
          <w:tcPr>
            <w:tcW w:w="660" w:type="dxa"/>
          </w:tcPr>
          <w:p w:rsidR="003C50C2" w:rsidRPr="000F1DEB" w:rsidRDefault="003C50C2" w:rsidP="00227863">
            <w:pPr>
              <w:spacing w:before="20" w:line="360" w:lineRule="auto"/>
              <w:jc w:val="center"/>
            </w:pPr>
            <w:r w:rsidRPr="000F1DEB">
              <w:rPr>
                <w:noProof/>
              </w:rPr>
              <w:t>15,8</w:t>
            </w:r>
          </w:p>
        </w:tc>
        <w:tc>
          <w:tcPr>
            <w:tcW w:w="680" w:type="dxa"/>
          </w:tcPr>
          <w:p w:rsidR="003C50C2" w:rsidRPr="000F1DEB" w:rsidRDefault="003C50C2" w:rsidP="00227863">
            <w:pPr>
              <w:spacing w:before="20" w:line="360" w:lineRule="auto"/>
              <w:jc w:val="center"/>
            </w:pPr>
            <w:r w:rsidRPr="000F1DEB">
              <w:rPr>
                <w:noProof/>
              </w:rPr>
              <w:t>-1,3</w:t>
            </w:r>
          </w:p>
        </w:tc>
        <w:tc>
          <w:tcPr>
            <w:tcW w:w="540" w:type="dxa"/>
          </w:tcPr>
          <w:p w:rsidR="003C50C2" w:rsidRPr="000F1DEB" w:rsidRDefault="003C50C2" w:rsidP="00227863">
            <w:pPr>
              <w:spacing w:before="20" w:line="360" w:lineRule="auto"/>
              <w:jc w:val="center"/>
            </w:pPr>
            <w:r w:rsidRPr="000F1DEB">
              <w:rPr>
                <w:noProof/>
              </w:rPr>
              <w:t>-1,5</w:t>
            </w:r>
          </w:p>
        </w:tc>
        <w:tc>
          <w:tcPr>
            <w:tcW w:w="540" w:type="dxa"/>
          </w:tcPr>
          <w:p w:rsidR="003C50C2" w:rsidRPr="000F1DEB" w:rsidRDefault="003C50C2" w:rsidP="00227863">
            <w:pPr>
              <w:spacing w:before="20" w:line="360" w:lineRule="auto"/>
              <w:jc w:val="center"/>
            </w:pPr>
            <w:r w:rsidRPr="000F1DEB">
              <w:rPr>
                <w:noProof/>
              </w:rPr>
              <w:t>-1,6</w:t>
            </w:r>
          </w:p>
        </w:tc>
        <w:tc>
          <w:tcPr>
            <w:tcW w:w="720" w:type="dxa"/>
          </w:tcPr>
          <w:p w:rsidR="003C50C2" w:rsidRPr="000F1DEB" w:rsidRDefault="003C50C2" w:rsidP="00227863">
            <w:pPr>
              <w:spacing w:before="20" w:line="360" w:lineRule="auto"/>
              <w:jc w:val="center"/>
            </w:pPr>
            <w:r w:rsidRPr="000F1DEB">
              <w:rPr>
                <w:noProof/>
              </w:rPr>
              <w:t>-1,9</w:t>
            </w:r>
          </w:p>
        </w:tc>
      </w:tr>
      <w:tr w:rsidR="003C50C2" w:rsidRPr="000F1DEB">
        <w:trPr>
          <w:trHeight w:hRule="exact" w:val="282"/>
        </w:trPr>
        <w:tc>
          <w:tcPr>
            <w:tcW w:w="1762" w:type="dxa"/>
          </w:tcPr>
          <w:p w:rsidR="003C50C2" w:rsidRPr="003E15D0" w:rsidRDefault="003C50C2" w:rsidP="009E1E1B">
            <w:pPr>
              <w:spacing w:before="20" w:line="360" w:lineRule="auto"/>
              <w:rPr>
                <w:sz w:val="18"/>
                <w:szCs w:val="18"/>
              </w:rPr>
            </w:pPr>
            <w:r w:rsidRPr="003E15D0">
              <w:rPr>
                <w:sz w:val="18"/>
                <w:szCs w:val="18"/>
              </w:rPr>
              <w:t>Словакия</w:t>
            </w:r>
          </w:p>
        </w:tc>
        <w:tc>
          <w:tcPr>
            <w:tcW w:w="900" w:type="dxa"/>
          </w:tcPr>
          <w:p w:rsidR="003C50C2" w:rsidRPr="000F1DEB" w:rsidRDefault="003C50C2" w:rsidP="00227863">
            <w:pPr>
              <w:spacing w:before="20" w:line="360" w:lineRule="auto"/>
              <w:jc w:val="center"/>
            </w:pPr>
            <w:r w:rsidRPr="000F1DEB">
              <w:rPr>
                <w:noProof/>
              </w:rPr>
              <w:t>1,9</w:t>
            </w:r>
          </w:p>
        </w:tc>
        <w:tc>
          <w:tcPr>
            <w:tcW w:w="720" w:type="dxa"/>
          </w:tcPr>
          <w:p w:rsidR="003C50C2" w:rsidRPr="000F1DEB" w:rsidRDefault="003C50C2" w:rsidP="00227863">
            <w:pPr>
              <w:spacing w:before="20" w:line="360" w:lineRule="auto"/>
              <w:jc w:val="center"/>
            </w:pPr>
            <w:r w:rsidRPr="000F1DEB">
              <w:rPr>
                <w:noProof/>
              </w:rPr>
              <w:t>2,1</w:t>
            </w:r>
          </w:p>
        </w:tc>
        <w:tc>
          <w:tcPr>
            <w:tcW w:w="720" w:type="dxa"/>
          </w:tcPr>
          <w:p w:rsidR="003C50C2" w:rsidRPr="000F1DEB" w:rsidRDefault="003C50C2" w:rsidP="00227863">
            <w:pPr>
              <w:spacing w:before="20" w:line="360" w:lineRule="auto"/>
              <w:jc w:val="center"/>
            </w:pPr>
            <w:r w:rsidRPr="000F1DEB">
              <w:rPr>
                <w:noProof/>
              </w:rPr>
              <w:t>2,8</w:t>
            </w:r>
          </w:p>
        </w:tc>
        <w:tc>
          <w:tcPr>
            <w:tcW w:w="740" w:type="dxa"/>
          </w:tcPr>
          <w:p w:rsidR="003C50C2" w:rsidRPr="000F1DEB" w:rsidRDefault="003C50C2" w:rsidP="00227863">
            <w:pPr>
              <w:spacing w:before="20" w:line="360" w:lineRule="auto"/>
              <w:jc w:val="center"/>
            </w:pPr>
            <w:r w:rsidRPr="000F1DEB">
              <w:rPr>
                <w:noProof/>
              </w:rPr>
              <w:t>3,4</w:t>
            </w:r>
          </w:p>
        </w:tc>
        <w:tc>
          <w:tcPr>
            <w:tcW w:w="680" w:type="dxa"/>
          </w:tcPr>
          <w:p w:rsidR="003C50C2" w:rsidRPr="000F1DEB" w:rsidRDefault="003C50C2" w:rsidP="00227863">
            <w:pPr>
              <w:spacing w:before="20" w:line="360" w:lineRule="auto"/>
              <w:jc w:val="center"/>
            </w:pPr>
            <w:r w:rsidRPr="000F1DEB">
              <w:rPr>
                <w:noProof/>
              </w:rPr>
              <w:t>10,6</w:t>
            </w:r>
          </w:p>
        </w:tc>
        <w:tc>
          <w:tcPr>
            <w:tcW w:w="700" w:type="dxa"/>
          </w:tcPr>
          <w:p w:rsidR="003C50C2" w:rsidRPr="000F1DEB" w:rsidRDefault="003C50C2" w:rsidP="00227863">
            <w:pPr>
              <w:spacing w:before="20" w:line="360" w:lineRule="auto"/>
              <w:jc w:val="center"/>
            </w:pPr>
            <w:r w:rsidRPr="000F1DEB">
              <w:rPr>
                <w:noProof/>
              </w:rPr>
              <w:t>12,0</w:t>
            </w:r>
          </w:p>
        </w:tc>
        <w:tc>
          <w:tcPr>
            <w:tcW w:w="680" w:type="dxa"/>
          </w:tcPr>
          <w:p w:rsidR="003C50C2" w:rsidRPr="000F1DEB" w:rsidRDefault="003C50C2" w:rsidP="00227863">
            <w:pPr>
              <w:spacing w:before="20" w:line="360" w:lineRule="auto"/>
              <w:jc w:val="center"/>
            </w:pPr>
            <w:r w:rsidRPr="000F1DEB">
              <w:rPr>
                <w:noProof/>
              </w:rPr>
              <w:t>6,6</w:t>
            </w:r>
          </w:p>
        </w:tc>
        <w:tc>
          <w:tcPr>
            <w:tcW w:w="660" w:type="dxa"/>
          </w:tcPr>
          <w:p w:rsidR="003C50C2" w:rsidRPr="000F1DEB" w:rsidRDefault="003C50C2" w:rsidP="00227863">
            <w:pPr>
              <w:spacing w:before="20" w:line="360" w:lineRule="auto"/>
              <w:jc w:val="center"/>
            </w:pPr>
            <w:r w:rsidRPr="000F1DEB">
              <w:rPr>
                <w:noProof/>
              </w:rPr>
              <w:t>5,6</w:t>
            </w:r>
          </w:p>
        </w:tc>
        <w:tc>
          <w:tcPr>
            <w:tcW w:w="680" w:type="dxa"/>
          </w:tcPr>
          <w:p w:rsidR="003C50C2" w:rsidRPr="000F1DEB" w:rsidRDefault="003C50C2" w:rsidP="00227863">
            <w:pPr>
              <w:spacing w:before="20" w:line="360" w:lineRule="auto"/>
              <w:jc w:val="center"/>
            </w:pPr>
            <w:r w:rsidRPr="000F1DEB">
              <w:rPr>
                <w:noProof/>
              </w:rPr>
              <w:t>-1,1</w:t>
            </w:r>
          </w:p>
        </w:tc>
        <w:tc>
          <w:tcPr>
            <w:tcW w:w="540" w:type="dxa"/>
          </w:tcPr>
          <w:p w:rsidR="003C50C2" w:rsidRPr="000F1DEB" w:rsidRDefault="003C50C2" w:rsidP="00227863">
            <w:pPr>
              <w:spacing w:before="20" w:line="360" w:lineRule="auto"/>
              <w:jc w:val="center"/>
            </w:pPr>
            <w:r w:rsidRPr="000F1DEB">
              <w:rPr>
                <w:noProof/>
              </w:rPr>
              <w:t>-0,7</w:t>
            </w:r>
          </w:p>
        </w:tc>
        <w:tc>
          <w:tcPr>
            <w:tcW w:w="540" w:type="dxa"/>
          </w:tcPr>
          <w:p w:rsidR="003C50C2" w:rsidRPr="000F1DEB" w:rsidRDefault="003C50C2" w:rsidP="00227863">
            <w:pPr>
              <w:spacing w:before="20" w:line="360" w:lineRule="auto"/>
              <w:jc w:val="center"/>
            </w:pPr>
            <w:r w:rsidRPr="000F1DEB">
              <w:rPr>
                <w:noProof/>
              </w:rPr>
              <w:t>-0,6</w:t>
            </w:r>
          </w:p>
        </w:tc>
        <w:tc>
          <w:tcPr>
            <w:tcW w:w="720" w:type="dxa"/>
          </w:tcPr>
          <w:p w:rsidR="003C50C2" w:rsidRPr="000F1DEB" w:rsidRDefault="003C50C2" w:rsidP="00227863">
            <w:pPr>
              <w:spacing w:before="20" w:line="360" w:lineRule="auto"/>
              <w:jc w:val="center"/>
            </w:pPr>
            <w:r w:rsidRPr="000F1DEB">
              <w:rPr>
                <w:noProof/>
              </w:rPr>
              <w:t>-0,9</w:t>
            </w:r>
          </w:p>
        </w:tc>
      </w:tr>
      <w:tr w:rsidR="003C50C2" w:rsidRPr="000F1DEB">
        <w:trPr>
          <w:trHeight w:hRule="exact" w:val="285"/>
        </w:trPr>
        <w:tc>
          <w:tcPr>
            <w:tcW w:w="1762" w:type="dxa"/>
          </w:tcPr>
          <w:p w:rsidR="003C50C2" w:rsidRPr="003E15D0" w:rsidRDefault="003C50C2" w:rsidP="009E1E1B">
            <w:pPr>
              <w:spacing w:before="20" w:line="360" w:lineRule="auto"/>
              <w:rPr>
                <w:sz w:val="18"/>
                <w:szCs w:val="18"/>
              </w:rPr>
            </w:pPr>
            <w:r w:rsidRPr="003E15D0">
              <w:rPr>
                <w:sz w:val="18"/>
                <w:szCs w:val="18"/>
              </w:rPr>
              <w:t>Чехия</w:t>
            </w:r>
          </w:p>
        </w:tc>
        <w:tc>
          <w:tcPr>
            <w:tcW w:w="900" w:type="dxa"/>
          </w:tcPr>
          <w:p w:rsidR="003C50C2" w:rsidRPr="000F1DEB" w:rsidRDefault="003C50C2" w:rsidP="00227863">
            <w:pPr>
              <w:spacing w:before="20" w:line="360" w:lineRule="auto"/>
              <w:jc w:val="center"/>
            </w:pPr>
            <w:r w:rsidRPr="000F1DEB">
              <w:rPr>
                <w:noProof/>
              </w:rPr>
              <w:t>-0,8</w:t>
            </w:r>
          </w:p>
        </w:tc>
        <w:tc>
          <w:tcPr>
            <w:tcW w:w="720" w:type="dxa"/>
          </w:tcPr>
          <w:p w:rsidR="003C50C2" w:rsidRPr="000F1DEB" w:rsidRDefault="003C50C2" w:rsidP="00227863">
            <w:pPr>
              <w:spacing w:before="20" w:line="360" w:lineRule="auto"/>
              <w:jc w:val="center"/>
            </w:pPr>
            <w:r w:rsidRPr="000F1DEB">
              <w:rPr>
                <w:noProof/>
              </w:rPr>
              <w:t>2,5</w:t>
            </w:r>
          </w:p>
        </w:tc>
        <w:tc>
          <w:tcPr>
            <w:tcW w:w="720" w:type="dxa"/>
          </w:tcPr>
          <w:p w:rsidR="003C50C2" w:rsidRPr="000F1DEB" w:rsidRDefault="003C50C2" w:rsidP="00227863">
            <w:pPr>
              <w:spacing w:before="20" w:line="360" w:lineRule="auto"/>
              <w:jc w:val="center"/>
            </w:pPr>
            <w:r w:rsidRPr="000F1DEB">
              <w:rPr>
                <w:noProof/>
              </w:rPr>
              <w:t>3,5</w:t>
            </w:r>
          </w:p>
        </w:tc>
        <w:tc>
          <w:tcPr>
            <w:tcW w:w="740" w:type="dxa"/>
          </w:tcPr>
          <w:p w:rsidR="003C50C2" w:rsidRPr="000F1DEB" w:rsidRDefault="003C50C2" w:rsidP="00227863">
            <w:pPr>
              <w:spacing w:before="20" w:line="360" w:lineRule="auto"/>
              <w:jc w:val="center"/>
            </w:pPr>
            <w:r w:rsidRPr="000F1DEB">
              <w:rPr>
                <w:noProof/>
              </w:rPr>
              <w:t>4,5</w:t>
            </w:r>
          </w:p>
        </w:tc>
        <w:tc>
          <w:tcPr>
            <w:tcW w:w="680" w:type="dxa"/>
          </w:tcPr>
          <w:p w:rsidR="003C50C2" w:rsidRPr="000F1DEB" w:rsidRDefault="003C50C2" w:rsidP="00227863">
            <w:pPr>
              <w:spacing w:before="20" w:line="360" w:lineRule="auto"/>
              <w:jc w:val="center"/>
            </w:pPr>
            <w:r w:rsidRPr="000F1DEB">
              <w:rPr>
                <w:noProof/>
              </w:rPr>
              <w:t>2,1</w:t>
            </w:r>
          </w:p>
        </w:tc>
        <w:tc>
          <w:tcPr>
            <w:tcW w:w="700" w:type="dxa"/>
          </w:tcPr>
          <w:p w:rsidR="003C50C2" w:rsidRPr="000F1DEB" w:rsidRDefault="003C50C2" w:rsidP="00227863">
            <w:pPr>
              <w:spacing w:before="20" w:line="360" w:lineRule="auto"/>
              <w:jc w:val="center"/>
            </w:pPr>
            <w:r w:rsidRPr="000F1DEB">
              <w:rPr>
                <w:noProof/>
              </w:rPr>
              <w:t>3,9</w:t>
            </w:r>
          </w:p>
        </w:tc>
        <w:tc>
          <w:tcPr>
            <w:tcW w:w="680" w:type="dxa"/>
          </w:tcPr>
          <w:p w:rsidR="003C50C2" w:rsidRPr="000F1DEB" w:rsidRDefault="003C50C2" w:rsidP="00227863">
            <w:pPr>
              <w:spacing w:before="20" w:line="360" w:lineRule="auto"/>
              <w:jc w:val="center"/>
            </w:pPr>
            <w:r w:rsidRPr="000F1DEB">
              <w:rPr>
                <w:noProof/>
              </w:rPr>
              <w:t>4,7</w:t>
            </w:r>
          </w:p>
        </w:tc>
        <w:tc>
          <w:tcPr>
            <w:tcW w:w="660" w:type="dxa"/>
          </w:tcPr>
          <w:p w:rsidR="003C50C2" w:rsidRPr="000F1DEB" w:rsidRDefault="003C50C2" w:rsidP="00227863">
            <w:pPr>
              <w:spacing w:before="20" w:line="360" w:lineRule="auto"/>
              <w:jc w:val="center"/>
            </w:pPr>
            <w:r w:rsidRPr="000F1DEB">
              <w:rPr>
                <w:noProof/>
              </w:rPr>
              <w:t>4,6</w:t>
            </w:r>
          </w:p>
        </w:tc>
        <w:tc>
          <w:tcPr>
            <w:tcW w:w="680" w:type="dxa"/>
          </w:tcPr>
          <w:p w:rsidR="003C50C2" w:rsidRPr="000F1DEB" w:rsidRDefault="003C50C2" w:rsidP="00227863">
            <w:pPr>
              <w:spacing w:before="20" w:line="360" w:lineRule="auto"/>
              <w:jc w:val="center"/>
            </w:pPr>
            <w:r w:rsidRPr="000F1DEB">
              <w:rPr>
                <w:noProof/>
              </w:rPr>
              <w:t>-1,1</w:t>
            </w:r>
          </w:p>
        </w:tc>
        <w:tc>
          <w:tcPr>
            <w:tcW w:w="540" w:type="dxa"/>
          </w:tcPr>
          <w:p w:rsidR="003C50C2" w:rsidRPr="000F1DEB" w:rsidRDefault="003C50C2" w:rsidP="00227863">
            <w:pPr>
              <w:spacing w:before="20" w:line="360" w:lineRule="auto"/>
              <w:jc w:val="center"/>
            </w:pPr>
            <w:r w:rsidRPr="000F1DEB">
              <w:rPr>
                <w:noProof/>
              </w:rPr>
              <w:t>-1,7</w:t>
            </w:r>
          </w:p>
        </w:tc>
        <w:tc>
          <w:tcPr>
            <w:tcW w:w="540" w:type="dxa"/>
          </w:tcPr>
          <w:p w:rsidR="003C50C2" w:rsidRPr="000F1DEB" w:rsidRDefault="003C50C2" w:rsidP="00227863">
            <w:pPr>
              <w:spacing w:before="20" w:line="360" w:lineRule="auto"/>
              <w:jc w:val="center"/>
            </w:pPr>
            <w:r w:rsidRPr="000F1DEB">
              <w:rPr>
                <w:noProof/>
              </w:rPr>
              <w:t>-1,9</w:t>
            </w:r>
          </w:p>
        </w:tc>
        <w:tc>
          <w:tcPr>
            <w:tcW w:w="720" w:type="dxa"/>
          </w:tcPr>
          <w:p w:rsidR="003C50C2" w:rsidRPr="000F1DEB" w:rsidRDefault="003C50C2" w:rsidP="00227863">
            <w:pPr>
              <w:spacing w:before="20" w:line="360" w:lineRule="auto"/>
              <w:jc w:val="center"/>
            </w:pPr>
            <w:r w:rsidRPr="000F1DEB">
              <w:rPr>
                <w:noProof/>
              </w:rPr>
              <w:t>-2,3</w:t>
            </w:r>
          </w:p>
        </w:tc>
      </w:tr>
      <w:tr w:rsidR="003C50C2" w:rsidRPr="000F1DEB">
        <w:trPr>
          <w:trHeight w:hRule="exact" w:val="293"/>
        </w:trPr>
        <w:tc>
          <w:tcPr>
            <w:tcW w:w="1762" w:type="dxa"/>
          </w:tcPr>
          <w:p w:rsidR="003C50C2" w:rsidRPr="003E15D0" w:rsidRDefault="003C50C2" w:rsidP="009E1E1B">
            <w:pPr>
              <w:spacing w:before="20" w:line="360" w:lineRule="auto"/>
              <w:rPr>
                <w:sz w:val="18"/>
                <w:szCs w:val="18"/>
              </w:rPr>
            </w:pPr>
            <w:r w:rsidRPr="003E15D0">
              <w:rPr>
                <w:sz w:val="18"/>
                <w:szCs w:val="18"/>
              </w:rPr>
              <w:t>Турция</w:t>
            </w:r>
          </w:p>
        </w:tc>
        <w:tc>
          <w:tcPr>
            <w:tcW w:w="900" w:type="dxa"/>
          </w:tcPr>
          <w:p w:rsidR="003C50C2" w:rsidRPr="000F1DEB" w:rsidRDefault="003C50C2" w:rsidP="00227863">
            <w:pPr>
              <w:spacing w:before="20" w:line="360" w:lineRule="auto"/>
              <w:jc w:val="center"/>
            </w:pPr>
            <w:r w:rsidRPr="000F1DEB">
              <w:rPr>
                <w:noProof/>
              </w:rPr>
              <w:t>-5.0</w:t>
            </w:r>
          </w:p>
        </w:tc>
        <w:tc>
          <w:tcPr>
            <w:tcW w:w="720" w:type="dxa"/>
          </w:tcPr>
          <w:p w:rsidR="003C50C2" w:rsidRPr="000F1DEB" w:rsidRDefault="003C50C2" w:rsidP="00227863">
            <w:pPr>
              <w:spacing w:before="20" w:line="360" w:lineRule="auto"/>
              <w:jc w:val="center"/>
            </w:pPr>
            <w:r w:rsidRPr="000F1DEB">
              <w:rPr>
                <w:noProof/>
              </w:rPr>
              <w:t>5,5</w:t>
            </w:r>
          </w:p>
        </w:tc>
        <w:tc>
          <w:tcPr>
            <w:tcW w:w="720" w:type="dxa"/>
          </w:tcPr>
          <w:p w:rsidR="003C50C2" w:rsidRPr="000F1DEB" w:rsidRDefault="003C50C2" w:rsidP="00227863">
            <w:pPr>
              <w:spacing w:before="20" w:line="360" w:lineRule="auto"/>
              <w:jc w:val="center"/>
            </w:pPr>
            <w:r w:rsidRPr="000F1DEB">
              <w:rPr>
                <w:noProof/>
              </w:rPr>
              <w:t>3,0</w:t>
            </w:r>
          </w:p>
        </w:tc>
        <w:tc>
          <w:tcPr>
            <w:tcW w:w="740" w:type="dxa"/>
          </w:tcPr>
          <w:p w:rsidR="003C50C2" w:rsidRPr="000F1DEB" w:rsidRDefault="003C50C2" w:rsidP="00227863">
            <w:pPr>
              <w:spacing w:before="20" w:line="360" w:lineRule="auto"/>
              <w:jc w:val="center"/>
            </w:pPr>
            <w:r w:rsidRPr="000F1DEB">
              <w:rPr>
                <w:noProof/>
              </w:rPr>
              <w:t>4,0</w:t>
            </w:r>
          </w:p>
        </w:tc>
        <w:tc>
          <w:tcPr>
            <w:tcW w:w="680" w:type="dxa"/>
          </w:tcPr>
          <w:p w:rsidR="003C50C2" w:rsidRPr="000F1DEB" w:rsidRDefault="003C50C2" w:rsidP="00227863">
            <w:pPr>
              <w:spacing w:before="20" w:line="360" w:lineRule="auto"/>
              <w:jc w:val="center"/>
            </w:pPr>
            <w:r w:rsidRPr="000F1DEB">
              <w:rPr>
                <w:noProof/>
              </w:rPr>
              <w:t>64,9</w:t>
            </w:r>
          </w:p>
        </w:tc>
        <w:tc>
          <w:tcPr>
            <w:tcW w:w="700" w:type="dxa"/>
          </w:tcPr>
          <w:p w:rsidR="003C50C2" w:rsidRPr="000F1DEB" w:rsidRDefault="003C50C2" w:rsidP="00227863">
            <w:pPr>
              <w:spacing w:before="20" w:line="360" w:lineRule="auto"/>
              <w:jc w:val="center"/>
            </w:pPr>
            <w:r w:rsidRPr="000F1DEB">
              <w:rPr>
                <w:noProof/>
              </w:rPr>
              <w:t>54,9</w:t>
            </w:r>
          </w:p>
        </w:tc>
        <w:tc>
          <w:tcPr>
            <w:tcW w:w="680" w:type="dxa"/>
          </w:tcPr>
          <w:p w:rsidR="003C50C2" w:rsidRPr="000F1DEB" w:rsidRDefault="003C50C2" w:rsidP="00227863">
            <w:pPr>
              <w:spacing w:before="20" w:line="360" w:lineRule="auto"/>
              <w:jc w:val="center"/>
            </w:pPr>
            <w:r w:rsidRPr="000F1DEB">
              <w:rPr>
                <w:noProof/>
              </w:rPr>
              <w:t>32,1</w:t>
            </w:r>
          </w:p>
        </w:tc>
        <w:tc>
          <w:tcPr>
            <w:tcW w:w="660" w:type="dxa"/>
          </w:tcPr>
          <w:p w:rsidR="003C50C2" w:rsidRPr="000F1DEB" w:rsidRDefault="003C50C2" w:rsidP="00227863">
            <w:pPr>
              <w:spacing w:before="20" w:line="360" w:lineRule="auto"/>
              <w:jc w:val="center"/>
            </w:pPr>
            <w:r w:rsidRPr="000F1DEB">
              <w:rPr>
                <w:noProof/>
              </w:rPr>
              <w:t>23,0</w:t>
            </w:r>
          </w:p>
        </w:tc>
        <w:tc>
          <w:tcPr>
            <w:tcW w:w="680" w:type="dxa"/>
          </w:tcPr>
          <w:p w:rsidR="003C50C2" w:rsidRPr="000F1DEB" w:rsidRDefault="003C50C2" w:rsidP="00227863">
            <w:pPr>
              <w:spacing w:before="20" w:line="360" w:lineRule="auto"/>
              <w:jc w:val="center"/>
            </w:pPr>
            <w:r w:rsidRPr="000F1DEB">
              <w:rPr>
                <w:noProof/>
              </w:rPr>
              <w:t>-1,4</w:t>
            </w:r>
          </w:p>
        </w:tc>
        <w:tc>
          <w:tcPr>
            <w:tcW w:w="540" w:type="dxa"/>
          </w:tcPr>
          <w:p w:rsidR="003C50C2" w:rsidRPr="000F1DEB" w:rsidRDefault="003C50C2" w:rsidP="00227863">
            <w:pPr>
              <w:spacing w:before="20" w:line="360" w:lineRule="auto"/>
              <w:jc w:val="center"/>
            </w:pPr>
            <w:r w:rsidRPr="000F1DEB">
              <w:rPr>
                <w:noProof/>
              </w:rPr>
              <w:t>-10,6</w:t>
            </w:r>
          </w:p>
        </w:tc>
        <w:tc>
          <w:tcPr>
            <w:tcW w:w="540" w:type="dxa"/>
          </w:tcPr>
          <w:p w:rsidR="003C50C2" w:rsidRPr="000F1DEB" w:rsidRDefault="003C50C2" w:rsidP="00227863">
            <w:pPr>
              <w:spacing w:before="20" w:line="360" w:lineRule="auto"/>
              <w:jc w:val="center"/>
            </w:pPr>
            <w:r w:rsidRPr="000F1DEB">
              <w:rPr>
                <w:noProof/>
              </w:rPr>
              <w:t>08,7</w:t>
            </w:r>
          </w:p>
        </w:tc>
        <w:tc>
          <w:tcPr>
            <w:tcW w:w="720" w:type="dxa"/>
          </w:tcPr>
          <w:p w:rsidR="003C50C2" w:rsidRPr="000F1DEB" w:rsidRDefault="003C50C2" w:rsidP="00227863">
            <w:pPr>
              <w:spacing w:before="20" w:line="360" w:lineRule="auto"/>
              <w:jc w:val="center"/>
            </w:pPr>
            <w:r w:rsidRPr="000F1DEB">
              <w:rPr>
                <w:noProof/>
              </w:rPr>
              <w:t>-8,2</w:t>
            </w:r>
          </w:p>
        </w:tc>
      </w:tr>
      <w:tr w:rsidR="003C50C2" w:rsidRPr="000F1DEB">
        <w:trPr>
          <w:trHeight w:hRule="exact" w:val="284"/>
        </w:trPr>
        <w:tc>
          <w:tcPr>
            <w:tcW w:w="1762" w:type="dxa"/>
          </w:tcPr>
          <w:p w:rsidR="003C50C2" w:rsidRPr="003E15D0" w:rsidRDefault="003C50C2" w:rsidP="009E1E1B">
            <w:pPr>
              <w:spacing w:before="20" w:line="360" w:lineRule="auto"/>
              <w:rPr>
                <w:sz w:val="18"/>
                <w:szCs w:val="18"/>
              </w:rPr>
            </w:pPr>
            <w:r w:rsidRPr="003E15D0">
              <w:rPr>
                <w:sz w:val="18"/>
                <w:szCs w:val="18"/>
              </w:rPr>
              <w:t>ЮАР</w:t>
            </w:r>
          </w:p>
        </w:tc>
        <w:tc>
          <w:tcPr>
            <w:tcW w:w="900" w:type="dxa"/>
          </w:tcPr>
          <w:p w:rsidR="003C50C2" w:rsidRPr="000F1DEB" w:rsidRDefault="003C50C2" w:rsidP="00227863">
            <w:pPr>
              <w:spacing w:before="20" w:line="360" w:lineRule="auto"/>
              <w:jc w:val="center"/>
            </w:pPr>
            <w:r w:rsidRPr="000F1DEB">
              <w:rPr>
                <w:noProof/>
              </w:rPr>
              <w:t>1,9</w:t>
            </w:r>
          </w:p>
        </w:tc>
        <w:tc>
          <w:tcPr>
            <w:tcW w:w="720" w:type="dxa"/>
          </w:tcPr>
          <w:p w:rsidR="003C50C2" w:rsidRPr="000F1DEB" w:rsidRDefault="003C50C2" w:rsidP="00227863">
            <w:pPr>
              <w:spacing w:before="20" w:line="360" w:lineRule="auto"/>
              <w:jc w:val="center"/>
            </w:pPr>
            <w:r w:rsidRPr="000F1DEB">
              <w:rPr>
                <w:noProof/>
              </w:rPr>
              <w:t>3,2</w:t>
            </w:r>
          </w:p>
        </w:tc>
        <w:tc>
          <w:tcPr>
            <w:tcW w:w="720" w:type="dxa"/>
          </w:tcPr>
          <w:p w:rsidR="003C50C2" w:rsidRPr="000F1DEB" w:rsidRDefault="003C50C2" w:rsidP="00227863">
            <w:pPr>
              <w:spacing w:before="20" w:line="360" w:lineRule="auto"/>
              <w:jc w:val="center"/>
            </w:pPr>
            <w:r w:rsidRPr="000F1DEB">
              <w:rPr>
                <w:noProof/>
              </w:rPr>
              <w:t>3,5</w:t>
            </w:r>
          </w:p>
        </w:tc>
        <w:tc>
          <w:tcPr>
            <w:tcW w:w="740" w:type="dxa"/>
          </w:tcPr>
          <w:p w:rsidR="003C50C2" w:rsidRPr="000F1DEB" w:rsidRDefault="003C50C2" w:rsidP="00227863">
            <w:pPr>
              <w:spacing w:before="20" w:line="360" w:lineRule="auto"/>
              <w:jc w:val="center"/>
            </w:pPr>
            <w:r w:rsidRPr="000F1DEB">
              <w:rPr>
                <w:noProof/>
              </w:rPr>
              <w:t>3,0</w:t>
            </w:r>
          </w:p>
        </w:tc>
        <w:tc>
          <w:tcPr>
            <w:tcW w:w="680" w:type="dxa"/>
          </w:tcPr>
          <w:p w:rsidR="003C50C2" w:rsidRPr="000F1DEB" w:rsidRDefault="003C50C2" w:rsidP="00227863">
            <w:pPr>
              <w:spacing w:before="20" w:line="360" w:lineRule="auto"/>
              <w:jc w:val="center"/>
            </w:pPr>
            <w:r w:rsidRPr="000F1DEB">
              <w:rPr>
                <w:noProof/>
              </w:rPr>
              <w:t>5,2</w:t>
            </w:r>
          </w:p>
        </w:tc>
        <w:tc>
          <w:tcPr>
            <w:tcW w:w="700" w:type="dxa"/>
          </w:tcPr>
          <w:p w:rsidR="003C50C2" w:rsidRPr="000F1DEB" w:rsidRDefault="003C50C2" w:rsidP="00227863">
            <w:pPr>
              <w:spacing w:before="20" w:line="360" w:lineRule="auto"/>
              <w:jc w:val="center"/>
            </w:pPr>
            <w:r w:rsidRPr="000F1DEB">
              <w:rPr>
                <w:noProof/>
              </w:rPr>
              <w:t>5,4</w:t>
            </w:r>
          </w:p>
        </w:tc>
        <w:tc>
          <w:tcPr>
            <w:tcW w:w="680" w:type="dxa"/>
          </w:tcPr>
          <w:p w:rsidR="003C50C2" w:rsidRPr="000F1DEB" w:rsidRDefault="003C50C2" w:rsidP="00227863">
            <w:pPr>
              <w:spacing w:before="20" w:line="360" w:lineRule="auto"/>
              <w:jc w:val="center"/>
            </w:pPr>
            <w:r w:rsidRPr="000F1DEB">
              <w:rPr>
                <w:noProof/>
              </w:rPr>
              <w:t>5,8</w:t>
            </w:r>
          </w:p>
        </w:tc>
        <w:tc>
          <w:tcPr>
            <w:tcW w:w="660" w:type="dxa"/>
          </w:tcPr>
          <w:p w:rsidR="003C50C2" w:rsidRPr="000F1DEB" w:rsidRDefault="003C50C2" w:rsidP="00227863">
            <w:pPr>
              <w:spacing w:before="20" w:line="360" w:lineRule="auto"/>
              <w:jc w:val="center"/>
            </w:pPr>
            <w:r w:rsidRPr="000F1DEB">
              <w:rPr>
                <w:noProof/>
              </w:rPr>
              <w:t>4,3</w:t>
            </w:r>
          </w:p>
        </w:tc>
        <w:tc>
          <w:tcPr>
            <w:tcW w:w="680" w:type="dxa"/>
          </w:tcPr>
          <w:p w:rsidR="003C50C2" w:rsidRPr="000F1DEB" w:rsidRDefault="003C50C2" w:rsidP="00227863">
            <w:pPr>
              <w:spacing w:before="20" w:line="360" w:lineRule="auto"/>
              <w:jc w:val="center"/>
            </w:pPr>
            <w:r w:rsidRPr="000F1DEB">
              <w:rPr>
                <w:noProof/>
              </w:rPr>
              <w:t>-0,5</w:t>
            </w:r>
          </w:p>
        </w:tc>
        <w:tc>
          <w:tcPr>
            <w:tcW w:w="540" w:type="dxa"/>
          </w:tcPr>
          <w:p w:rsidR="003C50C2" w:rsidRPr="000F1DEB" w:rsidRDefault="003C50C2" w:rsidP="00227863">
            <w:pPr>
              <w:spacing w:before="20" w:line="360" w:lineRule="auto"/>
              <w:jc w:val="center"/>
            </w:pPr>
            <w:r w:rsidRPr="000F1DEB">
              <w:rPr>
                <w:noProof/>
              </w:rPr>
              <w:t>-0,1</w:t>
            </w:r>
          </w:p>
        </w:tc>
        <w:tc>
          <w:tcPr>
            <w:tcW w:w="540" w:type="dxa"/>
          </w:tcPr>
          <w:p w:rsidR="003C50C2" w:rsidRPr="000F1DEB" w:rsidRDefault="003C50C2" w:rsidP="00227863">
            <w:pPr>
              <w:spacing w:before="20" w:line="360" w:lineRule="auto"/>
              <w:jc w:val="center"/>
            </w:pPr>
            <w:r w:rsidRPr="000F1DEB">
              <w:rPr>
                <w:noProof/>
              </w:rPr>
              <w:t>-1,0</w:t>
            </w:r>
          </w:p>
        </w:tc>
        <w:tc>
          <w:tcPr>
            <w:tcW w:w="720" w:type="dxa"/>
          </w:tcPr>
          <w:p w:rsidR="003C50C2" w:rsidRPr="000F1DEB" w:rsidRDefault="003C50C2" w:rsidP="00227863">
            <w:pPr>
              <w:spacing w:before="20" w:line="360" w:lineRule="auto"/>
              <w:jc w:val="center"/>
            </w:pPr>
            <w:r w:rsidRPr="000F1DEB">
              <w:rPr>
                <w:noProof/>
              </w:rPr>
              <w:t>-1,4</w:t>
            </w:r>
          </w:p>
        </w:tc>
      </w:tr>
    </w:tbl>
    <w:p w:rsidR="00DB73DB" w:rsidRPr="000F1DEB" w:rsidRDefault="00DB73DB" w:rsidP="00E209B5">
      <w:pPr>
        <w:spacing w:line="360" w:lineRule="auto"/>
        <w:ind w:firstLine="680"/>
      </w:pPr>
    </w:p>
    <w:p w:rsidR="00DB73DB" w:rsidRPr="00C61A35" w:rsidRDefault="00DB73DB" w:rsidP="00E209B5">
      <w:pPr>
        <w:spacing w:line="360" w:lineRule="auto"/>
        <w:ind w:firstLine="680"/>
        <w:jc w:val="both"/>
        <w:rPr>
          <w:sz w:val="28"/>
          <w:szCs w:val="28"/>
        </w:rPr>
      </w:pPr>
    </w:p>
    <w:p w:rsidR="00DB73DB" w:rsidRPr="00C61A35" w:rsidRDefault="00DB73DB" w:rsidP="00E209B5">
      <w:pPr>
        <w:spacing w:line="360" w:lineRule="auto"/>
        <w:ind w:firstLine="680"/>
        <w:jc w:val="both"/>
        <w:rPr>
          <w:sz w:val="28"/>
          <w:szCs w:val="28"/>
        </w:rPr>
      </w:pPr>
    </w:p>
    <w:p w:rsidR="00B53123" w:rsidRDefault="001E3A28" w:rsidP="001E3A28">
      <w:pPr>
        <w:spacing w:line="360" w:lineRule="auto"/>
        <w:jc w:val="both"/>
        <w:rPr>
          <w:sz w:val="28"/>
          <w:szCs w:val="28"/>
        </w:rPr>
      </w:pPr>
      <w:r>
        <w:rPr>
          <w:b/>
          <w:sz w:val="28"/>
          <w:szCs w:val="28"/>
        </w:rPr>
        <w:t xml:space="preserve">2.1.2. </w:t>
      </w:r>
      <w:r w:rsidR="00FF40BE" w:rsidRPr="00C61A35">
        <w:rPr>
          <w:b/>
          <w:sz w:val="28"/>
          <w:szCs w:val="28"/>
        </w:rPr>
        <w:t>Региональные различия.</w:t>
      </w:r>
      <w:r w:rsidR="00FF40BE" w:rsidRPr="00C61A35">
        <w:rPr>
          <w:sz w:val="28"/>
          <w:szCs w:val="28"/>
        </w:rPr>
        <w:t xml:space="preserve"> </w:t>
      </w:r>
    </w:p>
    <w:p w:rsidR="00FF40BE" w:rsidRPr="00C61A35" w:rsidRDefault="00FF40BE" w:rsidP="00B53123">
      <w:pPr>
        <w:spacing w:line="360" w:lineRule="auto"/>
        <w:ind w:firstLine="709"/>
        <w:jc w:val="both"/>
        <w:rPr>
          <w:sz w:val="28"/>
          <w:szCs w:val="28"/>
        </w:rPr>
      </w:pPr>
      <w:r w:rsidRPr="00C61A35">
        <w:rPr>
          <w:sz w:val="28"/>
          <w:szCs w:val="28"/>
        </w:rPr>
        <w:t>Изменения в темпах индустриализа</w:t>
      </w:r>
      <w:r w:rsidRPr="00C61A35">
        <w:rPr>
          <w:sz w:val="28"/>
          <w:szCs w:val="28"/>
        </w:rPr>
        <w:softHyphen/>
        <w:t>ции вызвали разноплановую динамику экономического роста различных регионов развивающегося мира, что привело к из</w:t>
      </w:r>
      <w:r w:rsidRPr="00C61A35">
        <w:rPr>
          <w:sz w:val="28"/>
          <w:szCs w:val="28"/>
        </w:rPr>
        <w:softHyphen/>
        <w:t>менению их положения в данной подсистеме и в мировом хо</w:t>
      </w:r>
      <w:r w:rsidRPr="00C61A35">
        <w:rPr>
          <w:sz w:val="28"/>
          <w:szCs w:val="28"/>
        </w:rPr>
        <w:softHyphen/>
        <w:t>зяйстве в целом. В 80-е годы значительно усилили свои пози</w:t>
      </w:r>
      <w:r w:rsidRPr="00C61A35">
        <w:rPr>
          <w:sz w:val="28"/>
          <w:szCs w:val="28"/>
        </w:rPr>
        <w:softHyphen/>
        <w:t>ции Восточная и Южная Азия, главным образом в результате быстрого экономического подъема восточно-азиатских стран. Сократилась в мировом производстве доля Западной Азии. Од</w:t>
      </w:r>
      <w:r w:rsidRPr="00C61A35">
        <w:rPr>
          <w:sz w:val="28"/>
          <w:szCs w:val="28"/>
        </w:rPr>
        <w:softHyphen/>
        <w:t>нако, несмотря на понижение доли стран Западной Азии, ази</w:t>
      </w:r>
      <w:r w:rsidRPr="00C61A35">
        <w:rPr>
          <w:sz w:val="28"/>
          <w:szCs w:val="28"/>
        </w:rPr>
        <w:softHyphen/>
        <w:t>атские государства в целом за годы независимости значительно упрочили свои позиции в мировом хозяйстве. Если в 1960 г. на них приходился 1% ВМП, то в 1997 г. — 13,6% (23,1% ВМП по покупательной способности валют). Позиции Латинской Аме</w:t>
      </w:r>
      <w:r w:rsidRPr="00C61A35">
        <w:rPr>
          <w:sz w:val="28"/>
          <w:szCs w:val="28"/>
        </w:rPr>
        <w:softHyphen/>
        <w:t>рики ослабли.</w:t>
      </w:r>
    </w:p>
    <w:p w:rsidR="00FF40BE" w:rsidRPr="00C61A35" w:rsidRDefault="00FF40BE" w:rsidP="00E209B5">
      <w:pPr>
        <w:spacing w:line="360" w:lineRule="auto"/>
        <w:ind w:firstLine="680"/>
        <w:jc w:val="both"/>
        <w:rPr>
          <w:sz w:val="28"/>
          <w:szCs w:val="28"/>
        </w:rPr>
      </w:pPr>
      <w:r w:rsidRPr="00C61A35">
        <w:rPr>
          <w:sz w:val="28"/>
          <w:szCs w:val="28"/>
        </w:rPr>
        <w:t>Важные изменения произошли в положении отдельных стран. В 1996 г. три из десяти крупнейших экономик мира относились к развивающимся странам — КНР, Индия, Бразилия. Объем их ВВП, подсчитанный на основе паритета покупательной способно</w:t>
      </w:r>
      <w:r w:rsidRPr="00C61A35">
        <w:rPr>
          <w:sz w:val="28"/>
          <w:szCs w:val="28"/>
        </w:rPr>
        <w:softHyphen/>
        <w:t>сти валют, был выше, чем у Канады. По этим подсчетам КНР вышла на второе место в мире, уступая только США. Изменение экономического положения отдельных регионов и стран определяется многими факторами. Это различия в масштабах национального хозяйства, нацеленности минераль</w:t>
      </w:r>
      <w:r w:rsidRPr="00C61A35">
        <w:rPr>
          <w:sz w:val="28"/>
          <w:szCs w:val="28"/>
        </w:rPr>
        <w:softHyphen/>
        <w:t>ными ресурсами, в подходах к осуществлению стратегий разви</w:t>
      </w:r>
      <w:r w:rsidRPr="00C61A35">
        <w:rPr>
          <w:sz w:val="28"/>
          <w:szCs w:val="28"/>
        </w:rPr>
        <w:softHyphen/>
        <w:t>тия, в условиях международной торговли, в демографической ситуации, бремени внешней задолженности. НИС развивались разными путями, используя различные модели развития. Высо</w:t>
      </w:r>
      <w:r w:rsidRPr="00C61A35">
        <w:rPr>
          <w:sz w:val="28"/>
          <w:szCs w:val="28"/>
        </w:rPr>
        <w:softHyphen/>
        <w:t>кие темпы роста достигались за счет высокой нормы накопле</w:t>
      </w:r>
      <w:r w:rsidRPr="00C61A35">
        <w:rPr>
          <w:sz w:val="28"/>
          <w:szCs w:val="28"/>
        </w:rPr>
        <w:softHyphen/>
        <w:t>ния, использования современных технологий, высокой произ</w:t>
      </w:r>
      <w:r w:rsidRPr="00C61A35">
        <w:rPr>
          <w:sz w:val="28"/>
          <w:szCs w:val="28"/>
        </w:rPr>
        <w:softHyphen/>
        <w:t>водительности труда. Эти функции роста осуществлялись при сочетании рыночных инициатив, государственного регулирова</w:t>
      </w:r>
      <w:r w:rsidRPr="00C61A35">
        <w:rPr>
          <w:sz w:val="28"/>
          <w:szCs w:val="28"/>
        </w:rPr>
        <w:softHyphen/>
        <w:t>ния и предпринимательства. Опыт восточно-азиатских стран показал, что правительственные бюрократы могут размещать ресурсы столь же эффективно, как и частные рынки.</w:t>
      </w:r>
    </w:p>
    <w:p w:rsidR="00FF40BE" w:rsidRPr="00C61A35" w:rsidRDefault="00FF40BE" w:rsidP="00E209B5">
      <w:pPr>
        <w:spacing w:line="360" w:lineRule="auto"/>
        <w:ind w:firstLine="680"/>
        <w:jc w:val="both"/>
        <w:rPr>
          <w:sz w:val="28"/>
          <w:szCs w:val="28"/>
        </w:rPr>
      </w:pPr>
      <w:r w:rsidRPr="00C61A35">
        <w:rPr>
          <w:sz w:val="28"/>
          <w:szCs w:val="28"/>
        </w:rPr>
        <w:t>Таиланд, Тайвань, Южная Корея выступали опорными пункта</w:t>
      </w:r>
      <w:r w:rsidRPr="00C61A35">
        <w:rPr>
          <w:sz w:val="28"/>
          <w:szCs w:val="28"/>
        </w:rPr>
        <w:softHyphen/>
        <w:t>ми в борьбе против социализма. Практически во всех этих странах существовали диктаторские или близкие к ним режи</w:t>
      </w:r>
      <w:r w:rsidRPr="00C61A35">
        <w:rPr>
          <w:sz w:val="28"/>
          <w:szCs w:val="28"/>
        </w:rPr>
        <w:softHyphen/>
        <w:t>мы. В силу этих факторов они оказались в сфере особых эко</w:t>
      </w:r>
      <w:r w:rsidRPr="00C61A35">
        <w:rPr>
          <w:sz w:val="28"/>
          <w:szCs w:val="28"/>
        </w:rPr>
        <w:softHyphen/>
        <w:t>номических интересов западных держав, прежде всего США и Японии. На долю этой группы стран приходилась почти поло</w:t>
      </w:r>
      <w:r w:rsidRPr="00C61A35">
        <w:rPr>
          <w:sz w:val="28"/>
          <w:szCs w:val="28"/>
        </w:rPr>
        <w:softHyphen/>
        <w:t>вина финансовых ресурсов, направлявшихся западными стра</w:t>
      </w:r>
      <w:r w:rsidRPr="00C61A35">
        <w:rPr>
          <w:sz w:val="28"/>
          <w:szCs w:val="28"/>
        </w:rPr>
        <w:softHyphen/>
        <w:t>нами Третьему миру.</w:t>
      </w:r>
    </w:p>
    <w:p w:rsidR="00FF40BE" w:rsidRPr="00C61A35" w:rsidRDefault="00FF40BE" w:rsidP="00E209B5">
      <w:pPr>
        <w:spacing w:line="360" w:lineRule="auto"/>
        <w:ind w:firstLine="680"/>
        <w:jc w:val="both"/>
        <w:rPr>
          <w:sz w:val="28"/>
          <w:szCs w:val="28"/>
        </w:rPr>
      </w:pPr>
      <w:r w:rsidRPr="00C61A35">
        <w:rPr>
          <w:sz w:val="28"/>
          <w:szCs w:val="28"/>
        </w:rPr>
        <w:t>Различия в уровне экономического развития стали драмати</w:t>
      </w:r>
      <w:r w:rsidRPr="00C61A35">
        <w:rPr>
          <w:sz w:val="28"/>
          <w:szCs w:val="28"/>
        </w:rPr>
        <w:softHyphen/>
        <w:t>ческими среди различных групп стран и регионов. Если в промышленно развитых странах Запада различия в уровнях дохода на душу населения сократились за последние полвека, то на периферии мирового хозяйства увеличились. Дифференциация хозяйственного развития привела к эрозии политического единства развивающихся стран.</w:t>
      </w:r>
    </w:p>
    <w:p w:rsidR="00FF40BE" w:rsidRPr="004333B6" w:rsidRDefault="00FF40BE" w:rsidP="00E209B5">
      <w:pPr>
        <w:spacing w:line="360" w:lineRule="auto"/>
        <w:ind w:firstLine="680"/>
        <w:jc w:val="both"/>
        <w:rPr>
          <w:sz w:val="28"/>
          <w:szCs w:val="28"/>
        </w:rPr>
      </w:pPr>
      <w:r w:rsidRPr="00C61A35">
        <w:rPr>
          <w:sz w:val="28"/>
          <w:szCs w:val="28"/>
        </w:rPr>
        <w:t>Ряд стран во второй половине XX столетия достигал темпов экономического развития, не имеющих аналогов для соответст</w:t>
      </w:r>
      <w:r w:rsidRPr="00C61A35">
        <w:rPr>
          <w:sz w:val="28"/>
          <w:szCs w:val="28"/>
        </w:rPr>
        <w:softHyphen/>
        <w:t>вующей стадии хозяйственного развития: Бразилия, КНР, Таи</w:t>
      </w:r>
      <w:r w:rsidRPr="00C61A35">
        <w:rPr>
          <w:sz w:val="28"/>
          <w:szCs w:val="28"/>
        </w:rPr>
        <w:softHyphen/>
        <w:t>ланд, Тайвань, Индонезия, Индия. Это привело к большому разнообразию хозяйственного развития стран мировой перифе</w:t>
      </w:r>
      <w:r w:rsidRPr="00C61A35">
        <w:rPr>
          <w:sz w:val="28"/>
          <w:szCs w:val="28"/>
        </w:rPr>
        <w:softHyphen/>
        <w:t>рии в 1960—1990 гг. — от -2,7% в год до +6,9% прироста ВВП на душу населения. Одни страны добились взрывного роста, другие — переживали резкий упадок.</w:t>
      </w:r>
      <w:r w:rsidR="00923DF1" w:rsidRPr="004333B6">
        <w:rPr>
          <w:sz w:val="28"/>
          <w:szCs w:val="28"/>
        </w:rPr>
        <w:t xml:space="preserve"> </w:t>
      </w:r>
    </w:p>
    <w:p w:rsidR="00FF40BE" w:rsidRPr="00C61A35" w:rsidRDefault="00FF40BE" w:rsidP="00E209B5">
      <w:pPr>
        <w:spacing w:line="360" w:lineRule="auto"/>
        <w:ind w:firstLine="680"/>
        <w:jc w:val="both"/>
        <w:rPr>
          <w:sz w:val="28"/>
          <w:szCs w:val="28"/>
        </w:rPr>
      </w:pPr>
    </w:p>
    <w:p w:rsidR="00FF40BE" w:rsidRPr="00C61A35" w:rsidRDefault="00FF40BE" w:rsidP="00E209B5">
      <w:pPr>
        <w:spacing w:line="360" w:lineRule="auto"/>
        <w:ind w:firstLine="680"/>
        <w:jc w:val="both"/>
        <w:rPr>
          <w:sz w:val="28"/>
          <w:szCs w:val="28"/>
        </w:rPr>
      </w:pPr>
    </w:p>
    <w:p w:rsidR="004333B6" w:rsidRDefault="001404AA" w:rsidP="00086463">
      <w:pPr>
        <w:spacing w:line="360" w:lineRule="auto"/>
        <w:rPr>
          <w:b/>
          <w:sz w:val="28"/>
          <w:szCs w:val="28"/>
        </w:rPr>
      </w:pPr>
      <w:r w:rsidRPr="00C61A35">
        <w:rPr>
          <w:b/>
          <w:sz w:val="28"/>
          <w:szCs w:val="28"/>
        </w:rPr>
        <w:t>2.</w:t>
      </w:r>
      <w:r w:rsidR="004333B6">
        <w:rPr>
          <w:b/>
          <w:sz w:val="28"/>
          <w:szCs w:val="28"/>
        </w:rPr>
        <w:t>4</w:t>
      </w:r>
      <w:r w:rsidRPr="00C61A35">
        <w:rPr>
          <w:b/>
          <w:sz w:val="28"/>
          <w:szCs w:val="28"/>
        </w:rPr>
        <w:t>.</w:t>
      </w:r>
      <w:r w:rsidR="00FF40BE" w:rsidRPr="00C61A35">
        <w:rPr>
          <w:b/>
          <w:sz w:val="28"/>
          <w:szCs w:val="28"/>
        </w:rPr>
        <w:t xml:space="preserve"> Основные направления и особенности </w:t>
      </w:r>
      <w:r w:rsidR="00086463" w:rsidRPr="00C61A35">
        <w:rPr>
          <w:b/>
          <w:sz w:val="28"/>
          <w:szCs w:val="28"/>
        </w:rPr>
        <w:t xml:space="preserve">        </w:t>
      </w:r>
    </w:p>
    <w:p w:rsidR="001404AA" w:rsidRPr="00C61A35" w:rsidRDefault="004333B6" w:rsidP="00086463">
      <w:pPr>
        <w:spacing w:line="360" w:lineRule="auto"/>
        <w:rPr>
          <w:b/>
          <w:sz w:val="28"/>
          <w:szCs w:val="28"/>
        </w:rPr>
      </w:pPr>
      <w:r>
        <w:rPr>
          <w:b/>
          <w:sz w:val="28"/>
          <w:szCs w:val="28"/>
        </w:rPr>
        <w:t xml:space="preserve">     </w:t>
      </w:r>
      <w:r w:rsidR="00086463" w:rsidRPr="00C61A35">
        <w:rPr>
          <w:b/>
          <w:sz w:val="28"/>
          <w:szCs w:val="28"/>
        </w:rPr>
        <w:t xml:space="preserve">  </w:t>
      </w:r>
      <w:r w:rsidR="00FF40BE" w:rsidRPr="00C61A35">
        <w:rPr>
          <w:b/>
          <w:sz w:val="28"/>
          <w:szCs w:val="28"/>
        </w:rPr>
        <w:t xml:space="preserve">латиноамериканской </w:t>
      </w:r>
      <w:r w:rsidR="00086463" w:rsidRPr="00C61A35">
        <w:rPr>
          <w:b/>
          <w:sz w:val="28"/>
          <w:szCs w:val="28"/>
        </w:rPr>
        <w:t xml:space="preserve"> </w:t>
      </w:r>
      <w:r w:rsidR="00FF40BE" w:rsidRPr="00C61A35">
        <w:rPr>
          <w:b/>
          <w:sz w:val="28"/>
          <w:szCs w:val="28"/>
        </w:rPr>
        <w:t>интеграции</w:t>
      </w:r>
    </w:p>
    <w:p w:rsidR="001404AA" w:rsidRPr="00C61A35" w:rsidRDefault="001404AA" w:rsidP="00E209B5">
      <w:pPr>
        <w:spacing w:line="360" w:lineRule="auto"/>
        <w:ind w:firstLine="680"/>
        <w:jc w:val="both"/>
        <w:rPr>
          <w:sz w:val="28"/>
          <w:szCs w:val="28"/>
        </w:rPr>
      </w:pPr>
      <w:r w:rsidRPr="00C61A35">
        <w:rPr>
          <w:sz w:val="28"/>
          <w:szCs w:val="28"/>
        </w:rPr>
        <w:t>Ак</w:t>
      </w:r>
      <w:r w:rsidRPr="00C61A35">
        <w:rPr>
          <w:sz w:val="28"/>
          <w:szCs w:val="28"/>
        </w:rPr>
        <w:softHyphen/>
        <w:t>тив</w:t>
      </w:r>
      <w:r w:rsidRPr="00C61A35">
        <w:rPr>
          <w:sz w:val="28"/>
          <w:szCs w:val="28"/>
        </w:rPr>
        <w:softHyphen/>
        <w:t>ные цен</w:t>
      </w:r>
      <w:r w:rsidRPr="00C61A35">
        <w:rPr>
          <w:sz w:val="28"/>
          <w:szCs w:val="28"/>
        </w:rPr>
        <w:softHyphen/>
        <w:t>тры ин</w:t>
      </w:r>
      <w:r w:rsidRPr="00C61A35">
        <w:rPr>
          <w:sz w:val="28"/>
          <w:szCs w:val="28"/>
        </w:rPr>
        <w:softHyphen/>
        <w:t>те</w:t>
      </w:r>
      <w:r w:rsidRPr="00C61A35">
        <w:rPr>
          <w:sz w:val="28"/>
          <w:szCs w:val="28"/>
        </w:rPr>
        <w:softHyphen/>
        <w:t>гра</w:t>
      </w:r>
      <w:r w:rsidRPr="00C61A35">
        <w:rPr>
          <w:sz w:val="28"/>
          <w:szCs w:val="28"/>
        </w:rPr>
        <w:softHyphen/>
        <w:t>ции в раз</w:t>
      </w:r>
      <w:r w:rsidRPr="00C61A35">
        <w:rPr>
          <w:sz w:val="28"/>
          <w:szCs w:val="28"/>
        </w:rPr>
        <w:softHyphen/>
        <w:t>ви</w:t>
      </w:r>
      <w:r w:rsidRPr="00C61A35">
        <w:rPr>
          <w:sz w:val="28"/>
          <w:szCs w:val="28"/>
        </w:rPr>
        <w:softHyphen/>
        <w:t>ваю</w:t>
      </w:r>
      <w:r w:rsidRPr="00C61A35">
        <w:rPr>
          <w:sz w:val="28"/>
          <w:szCs w:val="28"/>
        </w:rPr>
        <w:softHyphen/>
        <w:t>щем</w:t>
      </w:r>
      <w:r w:rsidRPr="00C61A35">
        <w:rPr>
          <w:sz w:val="28"/>
          <w:szCs w:val="28"/>
        </w:rPr>
        <w:softHyphen/>
        <w:t>ся ми</w:t>
      </w:r>
      <w:r w:rsidRPr="00C61A35">
        <w:rPr>
          <w:sz w:val="28"/>
          <w:szCs w:val="28"/>
        </w:rPr>
        <w:softHyphen/>
        <w:t>ре - это Ла</w:t>
      </w:r>
      <w:r w:rsidRPr="00C61A35">
        <w:rPr>
          <w:sz w:val="28"/>
          <w:szCs w:val="28"/>
        </w:rPr>
        <w:softHyphen/>
        <w:t>тин</w:t>
      </w:r>
      <w:r w:rsidRPr="00C61A35">
        <w:rPr>
          <w:sz w:val="28"/>
          <w:szCs w:val="28"/>
        </w:rPr>
        <w:softHyphen/>
        <w:t>ская Аме</w:t>
      </w:r>
      <w:r w:rsidRPr="00C61A35">
        <w:rPr>
          <w:sz w:val="28"/>
          <w:szCs w:val="28"/>
        </w:rPr>
        <w:softHyphen/>
        <w:t>ри</w:t>
      </w:r>
      <w:r w:rsidRPr="00C61A35">
        <w:rPr>
          <w:sz w:val="28"/>
          <w:szCs w:val="28"/>
        </w:rPr>
        <w:softHyphen/>
        <w:t>ка, Аф</w:t>
      </w:r>
      <w:r w:rsidRPr="00C61A35">
        <w:rPr>
          <w:sz w:val="28"/>
          <w:szCs w:val="28"/>
        </w:rPr>
        <w:softHyphen/>
        <w:t>ри</w:t>
      </w:r>
      <w:r w:rsidRPr="00C61A35">
        <w:rPr>
          <w:sz w:val="28"/>
          <w:szCs w:val="28"/>
        </w:rPr>
        <w:softHyphen/>
        <w:t>ка, Ближ</w:t>
      </w:r>
      <w:r w:rsidRPr="00C61A35">
        <w:rPr>
          <w:sz w:val="28"/>
          <w:szCs w:val="28"/>
        </w:rPr>
        <w:softHyphen/>
        <w:t>ний Вос</w:t>
      </w:r>
      <w:r w:rsidRPr="00C61A35">
        <w:rPr>
          <w:sz w:val="28"/>
          <w:szCs w:val="28"/>
        </w:rPr>
        <w:softHyphen/>
        <w:t>ток и стра</w:t>
      </w:r>
      <w:r w:rsidRPr="00C61A35">
        <w:rPr>
          <w:sz w:val="28"/>
          <w:szCs w:val="28"/>
        </w:rPr>
        <w:softHyphen/>
        <w:t>ны Азии. Ин</w:t>
      </w:r>
      <w:r w:rsidRPr="00C61A35">
        <w:rPr>
          <w:sz w:val="28"/>
          <w:szCs w:val="28"/>
        </w:rPr>
        <w:softHyphen/>
        <w:t>те</w:t>
      </w:r>
      <w:r w:rsidRPr="00C61A35">
        <w:rPr>
          <w:sz w:val="28"/>
          <w:szCs w:val="28"/>
        </w:rPr>
        <w:softHyphen/>
        <w:t>гра</w:t>
      </w:r>
      <w:r w:rsidRPr="00C61A35">
        <w:rPr>
          <w:sz w:val="28"/>
          <w:szCs w:val="28"/>
        </w:rPr>
        <w:softHyphen/>
        <w:t>ция на этом уров</w:t>
      </w:r>
      <w:r w:rsidRPr="00C61A35">
        <w:rPr>
          <w:sz w:val="28"/>
          <w:szCs w:val="28"/>
        </w:rPr>
        <w:softHyphen/>
        <w:t>не - это ин</w:t>
      </w:r>
      <w:r w:rsidRPr="00C61A35">
        <w:rPr>
          <w:sz w:val="28"/>
          <w:szCs w:val="28"/>
        </w:rPr>
        <w:softHyphen/>
        <w:t>ст</w:t>
      </w:r>
      <w:r w:rsidRPr="00C61A35">
        <w:rPr>
          <w:sz w:val="28"/>
          <w:szCs w:val="28"/>
        </w:rPr>
        <w:softHyphen/>
        <w:t>ру</w:t>
      </w:r>
      <w:r w:rsidRPr="00C61A35">
        <w:rPr>
          <w:sz w:val="28"/>
          <w:szCs w:val="28"/>
        </w:rPr>
        <w:softHyphen/>
        <w:t>мент ос</w:t>
      </w:r>
      <w:r w:rsidRPr="00C61A35">
        <w:rPr>
          <w:sz w:val="28"/>
          <w:szCs w:val="28"/>
        </w:rPr>
        <w:softHyphen/>
        <w:t>лаб</w:t>
      </w:r>
      <w:r w:rsidRPr="00C61A35">
        <w:rPr>
          <w:sz w:val="28"/>
          <w:szCs w:val="28"/>
        </w:rPr>
        <w:softHyphen/>
        <w:t>ле</w:t>
      </w:r>
      <w:r w:rsidRPr="00C61A35">
        <w:rPr>
          <w:sz w:val="28"/>
          <w:szCs w:val="28"/>
        </w:rPr>
        <w:softHyphen/>
        <w:t>ния труд</w:t>
      </w:r>
      <w:r w:rsidRPr="00C61A35">
        <w:rPr>
          <w:sz w:val="28"/>
          <w:szCs w:val="28"/>
        </w:rPr>
        <w:softHyphen/>
        <w:t>но</w:t>
      </w:r>
      <w:r w:rsidRPr="00C61A35">
        <w:rPr>
          <w:sz w:val="28"/>
          <w:szCs w:val="28"/>
        </w:rPr>
        <w:softHyphen/>
        <w:t>стей.</w:t>
      </w:r>
    </w:p>
    <w:p w:rsidR="001404AA" w:rsidRPr="00C61A35" w:rsidRDefault="001404AA" w:rsidP="00E209B5">
      <w:pPr>
        <w:spacing w:line="360" w:lineRule="auto"/>
        <w:ind w:firstLine="680"/>
        <w:jc w:val="both"/>
        <w:rPr>
          <w:sz w:val="28"/>
          <w:szCs w:val="28"/>
        </w:rPr>
      </w:pPr>
      <w:r w:rsidRPr="00C61A35">
        <w:rPr>
          <w:sz w:val="28"/>
          <w:szCs w:val="28"/>
        </w:rPr>
        <w:t>Ин</w:t>
      </w:r>
      <w:r w:rsidRPr="00C61A35">
        <w:rPr>
          <w:sz w:val="28"/>
          <w:szCs w:val="28"/>
        </w:rPr>
        <w:softHyphen/>
        <w:t>те</w:t>
      </w:r>
      <w:r w:rsidRPr="00C61A35">
        <w:rPr>
          <w:sz w:val="28"/>
          <w:szCs w:val="28"/>
        </w:rPr>
        <w:softHyphen/>
        <w:t>гра</w:t>
      </w:r>
      <w:r w:rsidRPr="00C61A35">
        <w:rPr>
          <w:sz w:val="28"/>
          <w:szCs w:val="28"/>
        </w:rPr>
        <w:softHyphen/>
        <w:t>ция на</w:t>
      </w:r>
      <w:r w:rsidRPr="00C61A35">
        <w:rPr>
          <w:sz w:val="28"/>
          <w:szCs w:val="28"/>
        </w:rPr>
        <w:softHyphen/>
        <w:t>ча</w:t>
      </w:r>
      <w:r w:rsidRPr="00C61A35">
        <w:rPr>
          <w:sz w:val="28"/>
          <w:szCs w:val="28"/>
        </w:rPr>
        <w:softHyphen/>
        <w:t>ла ак</w:t>
      </w:r>
      <w:r w:rsidRPr="00C61A35">
        <w:rPr>
          <w:sz w:val="28"/>
          <w:szCs w:val="28"/>
        </w:rPr>
        <w:softHyphen/>
        <w:t>тив</w:t>
      </w:r>
      <w:r w:rsidRPr="00C61A35">
        <w:rPr>
          <w:sz w:val="28"/>
          <w:szCs w:val="28"/>
        </w:rPr>
        <w:softHyphen/>
        <w:t>но раз</w:t>
      </w:r>
      <w:r w:rsidRPr="00C61A35">
        <w:rPr>
          <w:sz w:val="28"/>
          <w:szCs w:val="28"/>
        </w:rPr>
        <w:softHyphen/>
        <w:t>ви</w:t>
      </w:r>
      <w:r w:rsidRPr="00C61A35">
        <w:rPr>
          <w:sz w:val="28"/>
          <w:szCs w:val="28"/>
        </w:rPr>
        <w:softHyphen/>
        <w:t>вать</w:t>
      </w:r>
      <w:r w:rsidRPr="00C61A35">
        <w:rPr>
          <w:sz w:val="28"/>
          <w:szCs w:val="28"/>
        </w:rPr>
        <w:softHyphen/>
        <w:t>ся в 50-60-го</w:t>
      </w:r>
      <w:r w:rsidRPr="00C61A35">
        <w:rPr>
          <w:sz w:val="28"/>
          <w:szCs w:val="28"/>
        </w:rPr>
        <w:softHyphen/>
        <w:t>ды. В 50-е го</w:t>
      </w:r>
      <w:r w:rsidRPr="00C61A35">
        <w:rPr>
          <w:sz w:val="28"/>
          <w:szCs w:val="28"/>
        </w:rPr>
        <w:softHyphen/>
        <w:t>ды в Ла</w:t>
      </w:r>
      <w:r w:rsidRPr="00C61A35">
        <w:rPr>
          <w:sz w:val="28"/>
          <w:szCs w:val="28"/>
        </w:rPr>
        <w:softHyphen/>
        <w:t>тин</w:t>
      </w:r>
      <w:r w:rsidRPr="00C61A35">
        <w:rPr>
          <w:sz w:val="28"/>
          <w:szCs w:val="28"/>
        </w:rPr>
        <w:softHyphen/>
        <w:t>ской Аме</w:t>
      </w:r>
      <w:r w:rsidRPr="00C61A35">
        <w:rPr>
          <w:sz w:val="28"/>
          <w:szCs w:val="28"/>
        </w:rPr>
        <w:softHyphen/>
        <w:t>ри</w:t>
      </w:r>
      <w:r w:rsidRPr="00C61A35">
        <w:rPr>
          <w:sz w:val="28"/>
          <w:szCs w:val="28"/>
        </w:rPr>
        <w:softHyphen/>
        <w:t>ке воз</w:t>
      </w:r>
      <w:r w:rsidRPr="00C61A35">
        <w:rPr>
          <w:sz w:val="28"/>
          <w:szCs w:val="28"/>
        </w:rPr>
        <w:softHyphen/>
        <w:t>ник</w:t>
      </w:r>
      <w:r w:rsidRPr="00C61A35">
        <w:rPr>
          <w:sz w:val="28"/>
          <w:szCs w:val="28"/>
        </w:rPr>
        <w:softHyphen/>
        <w:t>ла тео</w:t>
      </w:r>
      <w:r w:rsidRPr="00C61A35">
        <w:rPr>
          <w:sz w:val="28"/>
          <w:szCs w:val="28"/>
        </w:rPr>
        <w:softHyphen/>
        <w:t>рия “пе</w:t>
      </w:r>
      <w:r w:rsidRPr="00C61A35">
        <w:rPr>
          <w:sz w:val="28"/>
          <w:szCs w:val="28"/>
        </w:rPr>
        <w:softHyphen/>
        <w:t>ри</w:t>
      </w:r>
      <w:r w:rsidRPr="00C61A35">
        <w:rPr>
          <w:sz w:val="28"/>
          <w:szCs w:val="28"/>
        </w:rPr>
        <w:softHyphen/>
        <w:t>фе</w:t>
      </w:r>
      <w:r w:rsidRPr="00C61A35">
        <w:rPr>
          <w:sz w:val="28"/>
          <w:szCs w:val="28"/>
        </w:rPr>
        <w:softHyphen/>
        <w:t>рий</w:t>
      </w:r>
      <w:r w:rsidRPr="00C61A35">
        <w:rPr>
          <w:sz w:val="28"/>
          <w:szCs w:val="28"/>
        </w:rPr>
        <w:softHyphen/>
        <w:t>ной эко</w:t>
      </w:r>
      <w:r w:rsidRPr="00C61A35">
        <w:rPr>
          <w:sz w:val="28"/>
          <w:szCs w:val="28"/>
        </w:rPr>
        <w:softHyphen/>
        <w:t>но</w:t>
      </w:r>
      <w:r w:rsidRPr="00C61A35">
        <w:rPr>
          <w:sz w:val="28"/>
          <w:szCs w:val="28"/>
        </w:rPr>
        <w:softHyphen/>
        <w:t>ми</w:t>
      </w:r>
      <w:r w:rsidRPr="00C61A35">
        <w:rPr>
          <w:sz w:val="28"/>
          <w:szCs w:val="28"/>
        </w:rPr>
        <w:softHyphen/>
        <w:t>ки”. Гла</w:t>
      </w:r>
      <w:r w:rsidRPr="00C61A35">
        <w:rPr>
          <w:sz w:val="28"/>
          <w:szCs w:val="28"/>
        </w:rPr>
        <w:softHyphen/>
        <w:t>ва этой шко</w:t>
      </w:r>
      <w:r w:rsidRPr="00C61A35">
        <w:rPr>
          <w:sz w:val="28"/>
          <w:szCs w:val="28"/>
        </w:rPr>
        <w:softHyphen/>
        <w:t>лы - Ра</w:t>
      </w:r>
      <w:r w:rsidRPr="00C61A35">
        <w:rPr>
          <w:sz w:val="28"/>
          <w:szCs w:val="28"/>
        </w:rPr>
        <w:softHyphen/>
        <w:t>уль Пре</w:t>
      </w:r>
      <w:r w:rsidRPr="00C61A35">
        <w:rPr>
          <w:sz w:val="28"/>
          <w:szCs w:val="28"/>
        </w:rPr>
        <w:softHyphen/>
        <w:t>беш - до</w:t>
      </w:r>
      <w:r w:rsidRPr="00C61A35">
        <w:rPr>
          <w:sz w:val="28"/>
          <w:szCs w:val="28"/>
        </w:rPr>
        <w:softHyphen/>
        <w:t>ка</w:t>
      </w:r>
      <w:r w:rsidRPr="00C61A35">
        <w:rPr>
          <w:sz w:val="28"/>
          <w:szCs w:val="28"/>
        </w:rPr>
        <w:softHyphen/>
        <w:t>зы</w:t>
      </w:r>
      <w:r w:rsidRPr="00C61A35">
        <w:rPr>
          <w:sz w:val="28"/>
          <w:szCs w:val="28"/>
        </w:rPr>
        <w:softHyphen/>
        <w:t>вал, что от</w:t>
      </w:r>
      <w:r w:rsidRPr="00C61A35">
        <w:rPr>
          <w:sz w:val="28"/>
          <w:szCs w:val="28"/>
        </w:rPr>
        <w:softHyphen/>
        <w:t>ста</w:t>
      </w:r>
      <w:r w:rsidRPr="00C61A35">
        <w:rPr>
          <w:sz w:val="28"/>
          <w:szCs w:val="28"/>
        </w:rPr>
        <w:softHyphen/>
        <w:t>лая эко</w:t>
      </w:r>
      <w:r w:rsidRPr="00C61A35">
        <w:rPr>
          <w:sz w:val="28"/>
          <w:szCs w:val="28"/>
        </w:rPr>
        <w:softHyphen/>
        <w:t>но</w:t>
      </w:r>
      <w:r w:rsidRPr="00C61A35">
        <w:rPr>
          <w:sz w:val="28"/>
          <w:szCs w:val="28"/>
        </w:rPr>
        <w:softHyphen/>
        <w:t>ми</w:t>
      </w:r>
      <w:r w:rsidRPr="00C61A35">
        <w:rPr>
          <w:sz w:val="28"/>
          <w:szCs w:val="28"/>
        </w:rPr>
        <w:softHyphen/>
        <w:t>ка экс</w:t>
      </w:r>
      <w:r w:rsidRPr="00C61A35">
        <w:rPr>
          <w:sz w:val="28"/>
          <w:szCs w:val="28"/>
        </w:rPr>
        <w:softHyphen/>
        <w:t>плуа</w:t>
      </w:r>
      <w:r w:rsidRPr="00C61A35">
        <w:rPr>
          <w:sz w:val="28"/>
          <w:szCs w:val="28"/>
        </w:rPr>
        <w:softHyphen/>
        <w:t>ти</w:t>
      </w:r>
      <w:r w:rsidRPr="00C61A35">
        <w:rPr>
          <w:sz w:val="28"/>
          <w:szCs w:val="28"/>
        </w:rPr>
        <w:softHyphen/>
        <w:t>ру</w:t>
      </w:r>
      <w:r w:rsidRPr="00C61A35">
        <w:rPr>
          <w:sz w:val="28"/>
          <w:szCs w:val="28"/>
        </w:rPr>
        <w:softHyphen/>
        <w:t>ет</w:t>
      </w:r>
      <w:r w:rsidRPr="00C61A35">
        <w:rPr>
          <w:sz w:val="28"/>
          <w:szCs w:val="28"/>
        </w:rPr>
        <w:softHyphen/>
        <w:t>ся про</w:t>
      </w:r>
      <w:r w:rsidRPr="00C61A35">
        <w:rPr>
          <w:sz w:val="28"/>
          <w:szCs w:val="28"/>
        </w:rPr>
        <w:softHyphen/>
        <w:t>мыш</w:t>
      </w:r>
      <w:r w:rsidRPr="00C61A35">
        <w:rPr>
          <w:sz w:val="28"/>
          <w:szCs w:val="28"/>
        </w:rPr>
        <w:softHyphen/>
        <w:t>лен</w:t>
      </w:r>
      <w:r w:rsidRPr="00C61A35">
        <w:rPr>
          <w:sz w:val="28"/>
          <w:szCs w:val="28"/>
        </w:rPr>
        <w:softHyphen/>
        <w:t>но раз</w:t>
      </w:r>
      <w:r w:rsidRPr="00C61A35">
        <w:rPr>
          <w:sz w:val="28"/>
          <w:szCs w:val="28"/>
        </w:rPr>
        <w:softHyphen/>
        <w:t>ви</w:t>
      </w:r>
      <w:r w:rsidRPr="00C61A35">
        <w:rPr>
          <w:sz w:val="28"/>
          <w:szCs w:val="28"/>
        </w:rPr>
        <w:softHyphen/>
        <w:t>ты</w:t>
      </w:r>
      <w:r w:rsidRPr="00C61A35">
        <w:rPr>
          <w:sz w:val="28"/>
          <w:szCs w:val="28"/>
        </w:rPr>
        <w:softHyphen/>
        <w:t>ми стра</w:t>
      </w:r>
      <w:r w:rsidRPr="00C61A35">
        <w:rPr>
          <w:sz w:val="28"/>
          <w:szCs w:val="28"/>
        </w:rPr>
        <w:softHyphen/>
        <w:t>на</w:t>
      </w:r>
      <w:r w:rsidRPr="00C61A35">
        <w:rPr>
          <w:sz w:val="28"/>
          <w:szCs w:val="28"/>
        </w:rPr>
        <w:softHyphen/>
        <w:t>ми че</w:t>
      </w:r>
      <w:r w:rsidRPr="00C61A35">
        <w:rPr>
          <w:sz w:val="28"/>
          <w:szCs w:val="28"/>
        </w:rPr>
        <w:softHyphen/>
        <w:t>рез ме</w:t>
      </w:r>
      <w:r w:rsidRPr="00C61A35">
        <w:rPr>
          <w:sz w:val="28"/>
          <w:szCs w:val="28"/>
        </w:rPr>
        <w:softHyphen/>
        <w:t>ха</w:t>
      </w:r>
      <w:r w:rsidRPr="00C61A35">
        <w:rPr>
          <w:sz w:val="28"/>
          <w:szCs w:val="28"/>
        </w:rPr>
        <w:softHyphen/>
        <w:t>низм цен. От</w:t>
      </w:r>
      <w:r w:rsidRPr="00C61A35">
        <w:rPr>
          <w:sz w:val="28"/>
          <w:szCs w:val="28"/>
        </w:rPr>
        <w:softHyphen/>
        <w:t>сю</w:t>
      </w:r>
      <w:r w:rsidRPr="00C61A35">
        <w:rPr>
          <w:sz w:val="28"/>
          <w:szCs w:val="28"/>
        </w:rPr>
        <w:softHyphen/>
        <w:t>да вы</w:t>
      </w:r>
      <w:r w:rsidRPr="00C61A35">
        <w:rPr>
          <w:sz w:val="28"/>
          <w:szCs w:val="28"/>
        </w:rPr>
        <w:softHyphen/>
        <w:t>те</w:t>
      </w:r>
      <w:r w:rsidRPr="00C61A35">
        <w:rPr>
          <w:sz w:val="28"/>
          <w:szCs w:val="28"/>
        </w:rPr>
        <w:softHyphen/>
        <w:t>ка</w:t>
      </w:r>
      <w:r w:rsidRPr="00C61A35">
        <w:rPr>
          <w:sz w:val="28"/>
          <w:szCs w:val="28"/>
        </w:rPr>
        <w:softHyphen/>
        <w:t>ет важ</w:t>
      </w:r>
      <w:r w:rsidRPr="00C61A35">
        <w:rPr>
          <w:sz w:val="28"/>
          <w:szCs w:val="28"/>
        </w:rPr>
        <w:softHyphen/>
        <w:t>ней</w:t>
      </w:r>
      <w:r w:rsidRPr="00C61A35">
        <w:rPr>
          <w:sz w:val="28"/>
          <w:szCs w:val="28"/>
        </w:rPr>
        <w:softHyphen/>
        <w:t>ший ас</w:t>
      </w:r>
      <w:r w:rsidRPr="00C61A35">
        <w:rPr>
          <w:sz w:val="28"/>
          <w:szCs w:val="28"/>
        </w:rPr>
        <w:softHyphen/>
        <w:t>пект по</w:t>
      </w:r>
      <w:r w:rsidRPr="00C61A35">
        <w:rPr>
          <w:sz w:val="28"/>
          <w:szCs w:val="28"/>
        </w:rPr>
        <w:softHyphen/>
        <w:t>ли</w:t>
      </w:r>
      <w:r w:rsidRPr="00C61A35">
        <w:rPr>
          <w:sz w:val="28"/>
          <w:szCs w:val="28"/>
        </w:rPr>
        <w:softHyphen/>
        <w:t>ти</w:t>
      </w:r>
      <w:r w:rsidRPr="00C61A35">
        <w:rPr>
          <w:sz w:val="28"/>
          <w:szCs w:val="28"/>
        </w:rPr>
        <w:softHyphen/>
        <w:t>ки раз</w:t>
      </w:r>
      <w:r w:rsidRPr="00C61A35">
        <w:rPr>
          <w:sz w:val="28"/>
          <w:szCs w:val="28"/>
        </w:rPr>
        <w:softHyphen/>
        <w:t>ви</w:t>
      </w:r>
      <w:r w:rsidRPr="00C61A35">
        <w:rPr>
          <w:sz w:val="28"/>
          <w:szCs w:val="28"/>
        </w:rPr>
        <w:softHyphen/>
        <w:t>ваю</w:t>
      </w:r>
      <w:r w:rsidRPr="00C61A35">
        <w:rPr>
          <w:sz w:val="28"/>
          <w:szCs w:val="28"/>
        </w:rPr>
        <w:softHyphen/>
        <w:t>щих</w:t>
      </w:r>
      <w:r w:rsidRPr="00C61A35">
        <w:rPr>
          <w:sz w:val="28"/>
          <w:szCs w:val="28"/>
        </w:rPr>
        <w:softHyphen/>
        <w:t>ся стран - до</w:t>
      </w:r>
      <w:r w:rsidRPr="00C61A35">
        <w:rPr>
          <w:sz w:val="28"/>
          <w:szCs w:val="28"/>
        </w:rPr>
        <w:softHyphen/>
        <w:t>бить</w:t>
      </w:r>
      <w:r w:rsidRPr="00C61A35">
        <w:rPr>
          <w:sz w:val="28"/>
          <w:szCs w:val="28"/>
        </w:rPr>
        <w:softHyphen/>
        <w:t>ся ин</w:t>
      </w:r>
      <w:r w:rsidRPr="00C61A35">
        <w:rPr>
          <w:sz w:val="28"/>
          <w:szCs w:val="28"/>
        </w:rPr>
        <w:softHyphen/>
        <w:t>ду</w:t>
      </w:r>
      <w:r w:rsidRPr="00C61A35">
        <w:rPr>
          <w:sz w:val="28"/>
          <w:szCs w:val="28"/>
        </w:rPr>
        <w:softHyphen/>
        <w:t>ст</w:t>
      </w:r>
      <w:r w:rsidRPr="00C61A35">
        <w:rPr>
          <w:sz w:val="28"/>
          <w:szCs w:val="28"/>
        </w:rPr>
        <w:softHyphen/>
        <w:t>риа</w:t>
      </w:r>
      <w:r w:rsidRPr="00C61A35">
        <w:rPr>
          <w:sz w:val="28"/>
          <w:szCs w:val="28"/>
        </w:rPr>
        <w:softHyphen/>
        <w:t>ли</w:t>
      </w:r>
      <w:r w:rsidRPr="00C61A35">
        <w:rPr>
          <w:sz w:val="28"/>
          <w:szCs w:val="28"/>
        </w:rPr>
        <w:softHyphen/>
        <w:t>за</w:t>
      </w:r>
      <w:r w:rsidRPr="00C61A35">
        <w:rPr>
          <w:sz w:val="28"/>
          <w:szCs w:val="28"/>
        </w:rPr>
        <w:softHyphen/>
        <w:t>ции, при этом ин</w:t>
      </w:r>
      <w:r w:rsidRPr="00C61A35">
        <w:rPr>
          <w:sz w:val="28"/>
          <w:szCs w:val="28"/>
        </w:rPr>
        <w:softHyphen/>
        <w:t>ду</w:t>
      </w:r>
      <w:r w:rsidRPr="00C61A35">
        <w:rPr>
          <w:sz w:val="28"/>
          <w:szCs w:val="28"/>
        </w:rPr>
        <w:softHyphen/>
        <w:t>ст</w:t>
      </w:r>
      <w:r w:rsidRPr="00C61A35">
        <w:rPr>
          <w:sz w:val="28"/>
          <w:szCs w:val="28"/>
        </w:rPr>
        <w:softHyphen/>
        <w:t>риа</w:t>
      </w:r>
      <w:r w:rsidRPr="00C61A35">
        <w:rPr>
          <w:sz w:val="28"/>
          <w:szCs w:val="28"/>
        </w:rPr>
        <w:softHyphen/>
        <w:t>ли</w:t>
      </w:r>
      <w:r w:rsidRPr="00C61A35">
        <w:rPr>
          <w:sz w:val="28"/>
          <w:szCs w:val="28"/>
        </w:rPr>
        <w:softHyphen/>
        <w:t>за</w:t>
      </w:r>
      <w:r w:rsidRPr="00C61A35">
        <w:rPr>
          <w:sz w:val="28"/>
          <w:szCs w:val="28"/>
        </w:rPr>
        <w:softHyphen/>
        <w:t>ция долж</w:t>
      </w:r>
      <w:r w:rsidRPr="00C61A35">
        <w:rPr>
          <w:sz w:val="28"/>
          <w:szCs w:val="28"/>
        </w:rPr>
        <w:softHyphen/>
        <w:t>на про</w:t>
      </w:r>
      <w:r w:rsidRPr="00C61A35">
        <w:rPr>
          <w:sz w:val="28"/>
          <w:szCs w:val="28"/>
        </w:rPr>
        <w:softHyphen/>
        <w:t>во</w:t>
      </w:r>
      <w:r w:rsidRPr="00C61A35">
        <w:rPr>
          <w:sz w:val="28"/>
          <w:szCs w:val="28"/>
        </w:rPr>
        <w:softHyphen/>
        <w:t>дить</w:t>
      </w:r>
      <w:r w:rsidRPr="00C61A35">
        <w:rPr>
          <w:sz w:val="28"/>
          <w:szCs w:val="28"/>
        </w:rPr>
        <w:softHyphen/>
        <w:t>ся в пер</w:t>
      </w:r>
      <w:r w:rsidRPr="00C61A35">
        <w:rPr>
          <w:sz w:val="28"/>
          <w:szCs w:val="28"/>
        </w:rPr>
        <w:softHyphen/>
        <w:t>вую оче</w:t>
      </w:r>
      <w:r w:rsidRPr="00C61A35">
        <w:rPr>
          <w:sz w:val="28"/>
          <w:szCs w:val="28"/>
        </w:rPr>
        <w:softHyphen/>
        <w:t>редь в от</w:t>
      </w:r>
      <w:r w:rsidRPr="00C61A35">
        <w:rPr>
          <w:sz w:val="28"/>
          <w:szCs w:val="28"/>
        </w:rPr>
        <w:softHyphen/>
        <w:t>рас</w:t>
      </w:r>
      <w:r w:rsidRPr="00C61A35">
        <w:rPr>
          <w:sz w:val="28"/>
          <w:szCs w:val="28"/>
        </w:rPr>
        <w:softHyphen/>
        <w:t>лях, спо</w:t>
      </w:r>
      <w:r w:rsidRPr="00C61A35">
        <w:rPr>
          <w:sz w:val="28"/>
          <w:szCs w:val="28"/>
        </w:rPr>
        <w:softHyphen/>
        <w:t>соб</w:t>
      </w:r>
      <w:r w:rsidRPr="00C61A35">
        <w:rPr>
          <w:sz w:val="28"/>
          <w:szCs w:val="28"/>
        </w:rPr>
        <w:softHyphen/>
        <w:t>ных за</w:t>
      </w:r>
      <w:r w:rsidRPr="00C61A35">
        <w:rPr>
          <w:sz w:val="28"/>
          <w:szCs w:val="28"/>
        </w:rPr>
        <w:softHyphen/>
        <w:t>ме</w:t>
      </w:r>
      <w:r w:rsidRPr="00C61A35">
        <w:rPr>
          <w:sz w:val="28"/>
          <w:szCs w:val="28"/>
        </w:rPr>
        <w:softHyphen/>
        <w:t>нить им</w:t>
      </w:r>
      <w:r w:rsidRPr="00C61A35">
        <w:rPr>
          <w:sz w:val="28"/>
          <w:szCs w:val="28"/>
        </w:rPr>
        <w:softHyphen/>
        <w:t>порт (им</w:t>
      </w:r>
      <w:r w:rsidRPr="00C61A35">
        <w:rPr>
          <w:sz w:val="28"/>
          <w:szCs w:val="28"/>
        </w:rPr>
        <w:softHyphen/>
        <w:t>пор</w:t>
      </w:r>
      <w:r w:rsidRPr="00C61A35">
        <w:rPr>
          <w:sz w:val="28"/>
          <w:szCs w:val="28"/>
        </w:rPr>
        <w:softHyphen/>
        <w:t>то</w:t>
      </w:r>
      <w:r w:rsidRPr="00C61A35">
        <w:rPr>
          <w:sz w:val="28"/>
          <w:szCs w:val="28"/>
        </w:rPr>
        <w:softHyphen/>
        <w:t>за</w:t>
      </w:r>
      <w:r w:rsidRPr="00C61A35">
        <w:rPr>
          <w:sz w:val="28"/>
          <w:szCs w:val="28"/>
        </w:rPr>
        <w:softHyphen/>
        <w:t>ме</w:t>
      </w:r>
      <w:r w:rsidRPr="00C61A35">
        <w:rPr>
          <w:sz w:val="28"/>
          <w:szCs w:val="28"/>
        </w:rPr>
        <w:softHyphen/>
        <w:t>ще</w:t>
      </w:r>
      <w:r w:rsidRPr="00C61A35">
        <w:rPr>
          <w:sz w:val="28"/>
          <w:szCs w:val="28"/>
        </w:rPr>
        <w:softHyphen/>
        <w:t>ние). Боль</w:t>
      </w:r>
      <w:r w:rsidRPr="00C61A35">
        <w:rPr>
          <w:sz w:val="28"/>
          <w:szCs w:val="28"/>
        </w:rPr>
        <w:softHyphen/>
        <w:t>шая роль уде</w:t>
      </w:r>
      <w:r w:rsidRPr="00C61A35">
        <w:rPr>
          <w:sz w:val="28"/>
          <w:szCs w:val="28"/>
        </w:rPr>
        <w:softHyphen/>
        <w:t>ля</w:t>
      </w:r>
      <w:r w:rsidRPr="00C61A35">
        <w:rPr>
          <w:sz w:val="28"/>
          <w:szCs w:val="28"/>
        </w:rPr>
        <w:softHyphen/>
        <w:t>лась ре</w:t>
      </w:r>
      <w:r w:rsidRPr="00C61A35">
        <w:rPr>
          <w:sz w:val="28"/>
          <w:szCs w:val="28"/>
        </w:rPr>
        <w:softHyphen/>
        <w:t>гио</w:t>
      </w:r>
      <w:r w:rsidRPr="00C61A35">
        <w:rPr>
          <w:sz w:val="28"/>
          <w:szCs w:val="28"/>
        </w:rPr>
        <w:softHyphen/>
        <w:t>наль</w:t>
      </w:r>
      <w:r w:rsidRPr="00C61A35">
        <w:rPr>
          <w:sz w:val="28"/>
          <w:szCs w:val="28"/>
        </w:rPr>
        <w:softHyphen/>
        <w:t>ной ин</w:t>
      </w:r>
      <w:r w:rsidRPr="00C61A35">
        <w:rPr>
          <w:sz w:val="28"/>
          <w:szCs w:val="28"/>
        </w:rPr>
        <w:softHyphen/>
        <w:t>те</w:t>
      </w:r>
      <w:r w:rsidRPr="00C61A35">
        <w:rPr>
          <w:sz w:val="28"/>
          <w:szCs w:val="28"/>
        </w:rPr>
        <w:softHyphen/>
        <w:t>гра</w:t>
      </w:r>
      <w:r w:rsidRPr="00C61A35">
        <w:rPr>
          <w:sz w:val="28"/>
          <w:szCs w:val="28"/>
        </w:rPr>
        <w:softHyphen/>
        <w:t>ции. С ее по</w:t>
      </w:r>
      <w:r w:rsidRPr="00C61A35">
        <w:rPr>
          <w:sz w:val="28"/>
          <w:szCs w:val="28"/>
        </w:rPr>
        <w:softHyphen/>
        <w:t>мо</w:t>
      </w:r>
      <w:r w:rsidRPr="00C61A35">
        <w:rPr>
          <w:sz w:val="28"/>
          <w:szCs w:val="28"/>
        </w:rPr>
        <w:softHyphen/>
        <w:t>щью пред</w:t>
      </w:r>
      <w:r w:rsidRPr="00C61A35">
        <w:rPr>
          <w:sz w:val="28"/>
          <w:szCs w:val="28"/>
        </w:rPr>
        <w:softHyphen/>
        <w:t>по</w:t>
      </w:r>
      <w:r w:rsidRPr="00C61A35">
        <w:rPr>
          <w:sz w:val="28"/>
          <w:szCs w:val="28"/>
        </w:rPr>
        <w:softHyphen/>
        <w:t>ла</w:t>
      </w:r>
      <w:r w:rsidRPr="00C61A35">
        <w:rPr>
          <w:sz w:val="28"/>
          <w:szCs w:val="28"/>
        </w:rPr>
        <w:softHyphen/>
        <w:t>га</w:t>
      </w:r>
      <w:r w:rsidRPr="00C61A35">
        <w:rPr>
          <w:sz w:val="28"/>
          <w:szCs w:val="28"/>
        </w:rPr>
        <w:softHyphen/>
        <w:t>лось до</w:t>
      </w:r>
      <w:r w:rsidRPr="00C61A35">
        <w:rPr>
          <w:sz w:val="28"/>
          <w:szCs w:val="28"/>
        </w:rPr>
        <w:softHyphen/>
        <w:t>бить</w:t>
      </w:r>
      <w:r w:rsidRPr="00C61A35">
        <w:rPr>
          <w:sz w:val="28"/>
          <w:szCs w:val="28"/>
        </w:rPr>
        <w:softHyphen/>
        <w:t>ся сле</w:t>
      </w:r>
      <w:r w:rsidRPr="00C61A35">
        <w:rPr>
          <w:sz w:val="28"/>
          <w:szCs w:val="28"/>
        </w:rPr>
        <w:softHyphen/>
        <w:t>дую</w:t>
      </w:r>
      <w:r w:rsidRPr="00C61A35">
        <w:rPr>
          <w:sz w:val="28"/>
          <w:szCs w:val="28"/>
        </w:rPr>
        <w:softHyphen/>
        <w:t>щих ре</w:t>
      </w:r>
      <w:r w:rsidRPr="00C61A35">
        <w:rPr>
          <w:sz w:val="28"/>
          <w:szCs w:val="28"/>
        </w:rPr>
        <w:softHyphen/>
        <w:t>зуль</w:t>
      </w:r>
      <w:r w:rsidRPr="00C61A35">
        <w:rPr>
          <w:sz w:val="28"/>
          <w:szCs w:val="28"/>
        </w:rPr>
        <w:softHyphen/>
        <w:t>та</w:t>
      </w:r>
      <w:r w:rsidRPr="00C61A35">
        <w:rPr>
          <w:sz w:val="28"/>
          <w:szCs w:val="28"/>
        </w:rPr>
        <w:softHyphen/>
        <w:t>тов:</w:t>
      </w:r>
    </w:p>
    <w:p w:rsidR="00E022A4" w:rsidRPr="00C61A35" w:rsidRDefault="00086463" w:rsidP="00086463">
      <w:pPr>
        <w:spacing w:line="360" w:lineRule="auto"/>
        <w:ind w:firstLine="680"/>
        <w:jc w:val="both"/>
        <w:rPr>
          <w:sz w:val="28"/>
          <w:szCs w:val="28"/>
        </w:rPr>
      </w:pPr>
      <w:r w:rsidRPr="00C61A35">
        <w:rPr>
          <w:sz w:val="28"/>
          <w:szCs w:val="28"/>
        </w:rPr>
        <w:t xml:space="preserve">1. </w:t>
      </w:r>
      <w:r w:rsidRPr="00C61A35">
        <w:rPr>
          <w:i/>
          <w:sz w:val="28"/>
          <w:szCs w:val="28"/>
        </w:rPr>
        <w:t xml:space="preserve"> </w:t>
      </w:r>
      <w:r w:rsidR="001404AA" w:rsidRPr="00C61A35">
        <w:rPr>
          <w:sz w:val="28"/>
          <w:szCs w:val="28"/>
        </w:rPr>
        <w:t>за счет ре</w:t>
      </w:r>
      <w:r w:rsidR="001404AA" w:rsidRPr="00C61A35">
        <w:rPr>
          <w:sz w:val="28"/>
          <w:szCs w:val="28"/>
        </w:rPr>
        <w:softHyphen/>
        <w:t>гио</w:t>
      </w:r>
      <w:r w:rsidR="001404AA" w:rsidRPr="00C61A35">
        <w:rPr>
          <w:sz w:val="28"/>
          <w:szCs w:val="28"/>
        </w:rPr>
        <w:softHyphen/>
        <w:t>наль</w:t>
      </w:r>
      <w:r w:rsidR="001404AA" w:rsidRPr="00C61A35">
        <w:rPr>
          <w:sz w:val="28"/>
          <w:szCs w:val="28"/>
        </w:rPr>
        <w:softHyphen/>
        <w:t>но</w:t>
      </w:r>
      <w:r w:rsidR="001404AA" w:rsidRPr="00C61A35">
        <w:rPr>
          <w:sz w:val="28"/>
          <w:szCs w:val="28"/>
        </w:rPr>
        <w:softHyphen/>
        <w:t>го за</w:t>
      </w:r>
      <w:r w:rsidR="001404AA" w:rsidRPr="00C61A35">
        <w:rPr>
          <w:sz w:val="28"/>
          <w:szCs w:val="28"/>
        </w:rPr>
        <w:softHyphen/>
        <w:t>ме</w:t>
      </w:r>
      <w:r w:rsidR="001404AA" w:rsidRPr="00C61A35">
        <w:rPr>
          <w:sz w:val="28"/>
          <w:szCs w:val="28"/>
        </w:rPr>
        <w:softHyphen/>
        <w:t>ще</w:t>
      </w:r>
      <w:r w:rsidR="001404AA" w:rsidRPr="00C61A35">
        <w:rPr>
          <w:sz w:val="28"/>
          <w:szCs w:val="28"/>
        </w:rPr>
        <w:softHyphen/>
        <w:t>ния им</w:t>
      </w:r>
      <w:r w:rsidR="001404AA" w:rsidRPr="00C61A35">
        <w:rPr>
          <w:sz w:val="28"/>
          <w:szCs w:val="28"/>
        </w:rPr>
        <w:softHyphen/>
        <w:t>пор</w:t>
      </w:r>
      <w:r w:rsidR="001404AA" w:rsidRPr="00C61A35">
        <w:rPr>
          <w:sz w:val="28"/>
          <w:szCs w:val="28"/>
        </w:rPr>
        <w:softHyphen/>
        <w:t>та со</w:t>
      </w:r>
      <w:r w:rsidR="001404AA" w:rsidRPr="00C61A35">
        <w:rPr>
          <w:sz w:val="28"/>
          <w:szCs w:val="28"/>
        </w:rPr>
        <w:softHyphen/>
        <w:t>кра</w:t>
      </w:r>
      <w:r w:rsidR="001404AA" w:rsidRPr="00C61A35">
        <w:rPr>
          <w:sz w:val="28"/>
          <w:szCs w:val="28"/>
        </w:rPr>
        <w:softHyphen/>
        <w:t>тить за</w:t>
      </w:r>
      <w:r w:rsidR="001404AA" w:rsidRPr="00C61A35">
        <w:rPr>
          <w:sz w:val="28"/>
          <w:szCs w:val="28"/>
        </w:rPr>
        <w:softHyphen/>
        <w:t>ви</w:t>
      </w:r>
      <w:r w:rsidR="001404AA" w:rsidRPr="00C61A35">
        <w:rPr>
          <w:sz w:val="28"/>
          <w:szCs w:val="28"/>
        </w:rPr>
        <w:softHyphen/>
        <w:t>си</w:t>
      </w:r>
      <w:r w:rsidR="001404AA" w:rsidRPr="00C61A35">
        <w:rPr>
          <w:sz w:val="28"/>
          <w:szCs w:val="28"/>
        </w:rPr>
        <w:softHyphen/>
        <w:t xml:space="preserve">мость от </w:t>
      </w:r>
      <w:r w:rsidR="00E022A4" w:rsidRPr="00C61A35">
        <w:rPr>
          <w:sz w:val="28"/>
          <w:szCs w:val="28"/>
        </w:rPr>
        <w:t xml:space="preserve">                </w:t>
      </w:r>
    </w:p>
    <w:p w:rsidR="00E022A4" w:rsidRPr="00C61A35" w:rsidRDefault="000F1DA2" w:rsidP="00086463">
      <w:pPr>
        <w:spacing w:line="360" w:lineRule="auto"/>
        <w:ind w:firstLine="680"/>
        <w:jc w:val="both"/>
        <w:rPr>
          <w:sz w:val="28"/>
          <w:szCs w:val="28"/>
        </w:rPr>
      </w:pPr>
      <w:r w:rsidRPr="00C61A35">
        <w:rPr>
          <w:sz w:val="28"/>
          <w:szCs w:val="28"/>
        </w:rPr>
        <w:t>политики развитых стран,</w:t>
      </w:r>
      <w:r w:rsidR="001404AA" w:rsidRPr="00C61A35">
        <w:rPr>
          <w:sz w:val="28"/>
          <w:szCs w:val="28"/>
        </w:rPr>
        <w:t xml:space="preserve"> и как след</w:t>
      </w:r>
      <w:r w:rsidR="001404AA" w:rsidRPr="00C61A35">
        <w:rPr>
          <w:sz w:val="28"/>
          <w:szCs w:val="28"/>
        </w:rPr>
        <w:softHyphen/>
        <w:t>ст</w:t>
      </w:r>
      <w:r w:rsidR="001404AA" w:rsidRPr="00C61A35">
        <w:rPr>
          <w:sz w:val="28"/>
          <w:szCs w:val="28"/>
        </w:rPr>
        <w:softHyphen/>
        <w:t>вие</w:t>
      </w:r>
      <w:r w:rsidRPr="00C61A35">
        <w:rPr>
          <w:sz w:val="28"/>
          <w:szCs w:val="28"/>
        </w:rPr>
        <w:t>,</w:t>
      </w:r>
      <w:r w:rsidR="001404AA" w:rsidRPr="00C61A35">
        <w:rPr>
          <w:sz w:val="28"/>
          <w:szCs w:val="28"/>
        </w:rPr>
        <w:t xml:space="preserve"> в мень</w:t>
      </w:r>
      <w:r w:rsidR="001404AA" w:rsidRPr="00C61A35">
        <w:rPr>
          <w:sz w:val="28"/>
          <w:szCs w:val="28"/>
        </w:rPr>
        <w:softHyphen/>
        <w:t>шей сте</w:t>
      </w:r>
      <w:r w:rsidR="001404AA" w:rsidRPr="00C61A35">
        <w:rPr>
          <w:sz w:val="28"/>
          <w:szCs w:val="28"/>
        </w:rPr>
        <w:softHyphen/>
        <w:t>пе</w:t>
      </w:r>
      <w:r w:rsidR="001404AA" w:rsidRPr="00C61A35">
        <w:rPr>
          <w:sz w:val="28"/>
          <w:szCs w:val="28"/>
        </w:rPr>
        <w:softHyphen/>
        <w:t>ни уча</w:t>
      </w:r>
      <w:r w:rsidR="001404AA" w:rsidRPr="00C61A35">
        <w:rPr>
          <w:sz w:val="28"/>
          <w:szCs w:val="28"/>
        </w:rPr>
        <w:softHyphen/>
        <w:t>ст</w:t>
      </w:r>
      <w:r w:rsidR="001404AA" w:rsidRPr="00C61A35">
        <w:rPr>
          <w:sz w:val="28"/>
          <w:szCs w:val="28"/>
        </w:rPr>
        <w:softHyphen/>
        <w:t>во</w:t>
      </w:r>
      <w:r w:rsidR="001404AA" w:rsidRPr="00C61A35">
        <w:rPr>
          <w:sz w:val="28"/>
          <w:szCs w:val="28"/>
        </w:rPr>
        <w:softHyphen/>
      </w:r>
      <w:r w:rsidR="00E022A4" w:rsidRPr="00C61A35">
        <w:rPr>
          <w:sz w:val="28"/>
          <w:szCs w:val="28"/>
        </w:rPr>
        <w:t xml:space="preserve"> -</w:t>
      </w:r>
    </w:p>
    <w:p w:rsidR="00086463" w:rsidRPr="00C61A35" w:rsidRDefault="001404AA" w:rsidP="00086463">
      <w:pPr>
        <w:spacing w:line="360" w:lineRule="auto"/>
        <w:ind w:firstLine="680"/>
        <w:jc w:val="both"/>
        <w:rPr>
          <w:sz w:val="28"/>
          <w:szCs w:val="28"/>
        </w:rPr>
      </w:pPr>
      <w:r w:rsidRPr="00C61A35">
        <w:rPr>
          <w:sz w:val="28"/>
          <w:szCs w:val="28"/>
        </w:rPr>
        <w:t>вать в не</w:t>
      </w:r>
      <w:r w:rsidRPr="00C61A35">
        <w:rPr>
          <w:sz w:val="28"/>
          <w:szCs w:val="28"/>
        </w:rPr>
        <w:softHyphen/>
        <w:t>эк</w:t>
      </w:r>
      <w:r w:rsidRPr="00C61A35">
        <w:rPr>
          <w:sz w:val="28"/>
          <w:szCs w:val="28"/>
        </w:rPr>
        <w:softHyphen/>
        <w:t>ви</w:t>
      </w:r>
      <w:r w:rsidRPr="00C61A35">
        <w:rPr>
          <w:sz w:val="28"/>
          <w:szCs w:val="28"/>
        </w:rPr>
        <w:softHyphen/>
        <w:t>ва</w:t>
      </w:r>
      <w:r w:rsidRPr="00C61A35">
        <w:rPr>
          <w:sz w:val="28"/>
          <w:szCs w:val="28"/>
        </w:rPr>
        <w:softHyphen/>
        <w:t>лент</w:t>
      </w:r>
      <w:r w:rsidRPr="00C61A35">
        <w:rPr>
          <w:sz w:val="28"/>
          <w:szCs w:val="28"/>
        </w:rPr>
        <w:softHyphen/>
        <w:t>ном об</w:t>
      </w:r>
      <w:r w:rsidRPr="00C61A35">
        <w:rPr>
          <w:sz w:val="28"/>
          <w:szCs w:val="28"/>
        </w:rPr>
        <w:softHyphen/>
        <w:t>ме</w:t>
      </w:r>
      <w:r w:rsidRPr="00C61A35">
        <w:rPr>
          <w:sz w:val="28"/>
          <w:szCs w:val="28"/>
        </w:rPr>
        <w:softHyphen/>
        <w:t>не;</w:t>
      </w:r>
    </w:p>
    <w:p w:rsidR="00E022A4" w:rsidRPr="00C61A35" w:rsidRDefault="00086463" w:rsidP="00086463">
      <w:pPr>
        <w:spacing w:line="360" w:lineRule="auto"/>
        <w:ind w:firstLine="680"/>
        <w:jc w:val="both"/>
        <w:rPr>
          <w:sz w:val="28"/>
          <w:szCs w:val="28"/>
        </w:rPr>
      </w:pPr>
      <w:r w:rsidRPr="00C61A35">
        <w:rPr>
          <w:sz w:val="28"/>
          <w:szCs w:val="28"/>
        </w:rPr>
        <w:t xml:space="preserve">2.  </w:t>
      </w:r>
      <w:r w:rsidR="001404AA" w:rsidRPr="00C61A35">
        <w:rPr>
          <w:sz w:val="28"/>
          <w:szCs w:val="28"/>
        </w:rPr>
        <w:t>пре</w:t>
      </w:r>
      <w:r w:rsidR="001404AA" w:rsidRPr="00C61A35">
        <w:rPr>
          <w:sz w:val="28"/>
          <w:szCs w:val="28"/>
        </w:rPr>
        <w:softHyphen/>
        <w:t>одо</w:t>
      </w:r>
      <w:r w:rsidR="001404AA" w:rsidRPr="00C61A35">
        <w:rPr>
          <w:sz w:val="28"/>
          <w:szCs w:val="28"/>
        </w:rPr>
        <w:softHyphen/>
        <w:t>леть узость на</w:t>
      </w:r>
      <w:r w:rsidR="001404AA" w:rsidRPr="00C61A35">
        <w:rPr>
          <w:sz w:val="28"/>
          <w:szCs w:val="28"/>
        </w:rPr>
        <w:softHyphen/>
        <w:t>цио</w:t>
      </w:r>
      <w:r w:rsidR="001404AA" w:rsidRPr="00C61A35">
        <w:rPr>
          <w:sz w:val="28"/>
          <w:szCs w:val="28"/>
        </w:rPr>
        <w:softHyphen/>
        <w:t>наль</w:t>
      </w:r>
      <w:r w:rsidR="001404AA" w:rsidRPr="00C61A35">
        <w:rPr>
          <w:sz w:val="28"/>
          <w:szCs w:val="28"/>
        </w:rPr>
        <w:softHyphen/>
        <w:t>ных рын</w:t>
      </w:r>
      <w:r w:rsidR="001404AA" w:rsidRPr="00C61A35">
        <w:rPr>
          <w:sz w:val="28"/>
          <w:szCs w:val="28"/>
        </w:rPr>
        <w:softHyphen/>
        <w:t>ков и рас</w:t>
      </w:r>
      <w:r w:rsidR="001404AA" w:rsidRPr="00C61A35">
        <w:rPr>
          <w:sz w:val="28"/>
          <w:szCs w:val="28"/>
        </w:rPr>
        <w:softHyphen/>
        <w:t>ши</w:t>
      </w:r>
      <w:r w:rsidR="001404AA" w:rsidRPr="00C61A35">
        <w:rPr>
          <w:sz w:val="28"/>
          <w:szCs w:val="28"/>
        </w:rPr>
        <w:softHyphen/>
        <w:t>рить ры</w:t>
      </w:r>
      <w:r w:rsidR="001404AA" w:rsidRPr="00C61A35">
        <w:rPr>
          <w:sz w:val="28"/>
          <w:szCs w:val="28"/>
        </w:rPr>
        <w:softHyphen/>
        <w:t>ноч</w:t>
      </w:r>
      <w:r w:rsidR="001404AA" w:rsidRPr="00C61A35">
        <w:rPr>
          <w:sz w:val="28"/>
          <w:szCs w:val="28"/>
        </w:rPr>
        <w:softHyphen/>
        <w:t xml:space="preserve">ный </w:t>
      </w:r>
      <w:r w:rsidR="00E022A4" w:rsidRPr="00C61A35">
        <w:rPr>
          <w:sz w:val="28"/>
          <w:szCs w:val="28"/>
        </w:rPr>
        <w:t xml:space="preserve"> </w:t>
      </w:r>
    </w:p>
    <w:p w:rsidR="001404AA" w:rsidRPr="00C61A35" w:rsidRDefault="001404AA" w:rsidP="00086463">
      <w:pPr>
        <w:spacing w:line="360" w:lineRule="auto"/>
        <w:ind w:firstLine="680"/>
        <w:jc w:val="both"/>
        <w:rPr>
          <w:sz w:val="28"/>
          <w:szCs w:val="28"/>
        </w:rPr>
      </w:pPr>
      <w:r w:rsidRPr="00C61A35">
        <w:rPr>
          <w:sz w:val="28"/>
          <w:szCs w:val="28"/>
        </w:rPr>
        <w:t>простор до оп</w:t>
      </w:r>
      <w:r w:rsidRPr="00C61A35">
        <w:rPr>
          <w:sz w:val="28"/>
          <w:szCs w:val="28"/>
        </w:rPr>
        <w:softHyphen/>
        <w:t>ти</w:t>
      </w:r>
      <w:r w:rsidRPr="00C61A35">
        <w:rPr>
          <w:sz w:val="28"/>
          <w:szCs w:val="28"/>
        </w:rPr>
        <w:softHyphen/>
        <w:t>маль</w:t>
      </w:r>
      <w:r w:rsidRPr="00C61A35">
        <w:rPr>
          <w:sz w:val="28"/>
          <w:szCs w:val="28"/>
        </w:rPr>
        <w:softHyphen/>
        <w:t>ных раз</w:t>
      </w:r>
      <w:r w:rsidRPr="00C61A35">
        <w:rPr>
          <w:sz w:val="28"/>
          <w:szCs w:val="28"/>
        </w:rPr>
        <w:softHyphen/>
        <w:t>ме</w:t>
      </w:r>
      <w:r w:rsidRPr="00C61A35">
        <w:rPr>
          <w:sz w:val="28"/>
          <w:szCs w:val="28"/>
        </w:rPr>
        <w:softHyphen/>
        <w:t>ров;</w:t>
      </w:r>
    </w:p>
    <w:p w:rsidR="00086463" w:rsidRPr="00C61A35" w:rsidRDefault="00086463" w:rsidP="00086463">
      <w:pPr>
        <w:overflowPunct w:val="0"/>
        <w:autoSpaceDE w:val="0"/>
        <w:autoSpaceDN w:val="0"/>
        <w:adjustRightInd w:val="0"/>
        <w:spacing w:line="360" w:lineRule="auto"/>
        <w:ind w:left="-770"/>
        <w:jc w:val="both"/>
        <w:textAlignment w:val="baseline"/>
        <w:rPr>
          <w:sz w:val="28"/>
          <w:szCs w:val="28"/>
        </w:rPr>
      </w:pPr>
      <w:r w:rsidRPr="00C61A35">
        <w:rPr>
          <w:sz w:val="28"/>
          <w:szCs w:val="28"/>
        </w:rPr>
        <w:t xml:space="preserve">                    3.  </w:t>
      </w:r>
      <w:r w:rsidR="001404AA" w:rsidRPr="00C61A35">
        <w:rPr>
          <w:sz w:val="28"/>
          <w:szCs w:val="28"/>
        </w:rPr>
        <w:t>обес</w:t>
      </w:r>
      <w:r w:rsidR="001404AA" w:rsidRPr="00C61A35">
        <w:rPr>
          <w:sz w:val="28"/>
          <w:szCs w:val="28"/>
        </w:rPr>
        <w:softHyphen/>
        <w:t>пе</w:t>
      </w:r>
      <w:r w:rsidR="001404AA" w:rsidRPr="00C61A35">
        <w:rPr>
          <w:sz w:val="28"/>
          <w:szCs w:val="28"/>
        </w:rPr>
        <w:softHyphen/>
        <w:t>чить пре</w:t>
      </w:r>
      <w:r w:rsidR="001404AA" w:rsidRPr="00C61A35">
        <w:rPr>
          <w:sz w:val="28"/>
          <w:szCs w:val="28"/>
        </w:rPr>
        <w:softHyphen/>
        <w:t>иму</w:t>
      </w:r>
      <w:r w:rsidR="001404AA" w:rsidRPr="00C61A35">
        <w:rPr>
          <w:sz w:val="28"/>
          <w:szCs w:val="28"/>
        </w:rPr>
        <w:softHyphen/>
        <w:t>ще</w:t>
      </w:r>
      <w:r w:rsidR="001404AA" w:rsidRPr="00C61A35">
        <w:rPr>
          <w:sz w:val="28"/>
          <w:szCs w:val="28"/>
        </w:rPr>
        <w:softHyphen/>
        <w:t>ст</w:t>
      </w:r>
      <w:r w:rsidR="001404AA" w:rsidRPr="00C61A35">
        <w:rPr>
          <w:sz w:val="28"/>
          <w:szCs w:val="28"/>
        </w:rPr>
        <w:softHyphen/>
        <w:t>во ко</w:t>
      </w:r>
      <w:r w:rsidR="001404AA" w:rsidRPr="00C61A35">
        <w:rPr>
          <w:sz w:val="28"/>
          <w:szCs w:val="28"/>
        </w:rPr>
        <w:softHyphen/>
        <w:t>ли</w:t>
      </w:r>
      <w:r w:rsidR="001404AA" w:rsidRPr="00C61A35">
        <w:rPr>
          <w:sz w:val="28"/>
          <w:szCs w:val="28"/>
        </w:rPr>
        <w:softHyphen/>
        <w:t>че</w:t>
      </w:r>
      <w:r w:rsidR="001404AA" w:rsidRPr="00C61A35">
        <w:rPr>
          <w:sz w:val="28"/>
          <w:szCs w:val="28"/>
        </w:rPr>
        <w:softHyphen/>
        <w:t>ст</w:t>
      </w:r>
      <w:r w:rsidR="001404AA" w:rsidRPr="00C61A35">
        <w:rPr>
          <w:sz w:val="28"/>
          <w:szCs w:val="28"/>
        </w:rPr>
        <w:softHyphen/>
        <w:t>вен</w:t>
      </w:r>
      <w:r w:rsidR="001404AA" w:rsidRPr="00C61A35">
        <w:rPr>
          <w:sz w:val="28"/>
          <w:szCs w:val="28"/>
        </w:rPr>
        <w:softHyphen/>
        <w:t>но</w:t>
      </w:r>
      <w:r w:rsidR="001404AA" w:rsidRPr="00C61A35">
        <w:rPr>
          <w:sz w:val="28"/>
          <w:szCs w:val="28"/>
        </w:rPr>
        <w:softHyphen/>
        <w:t>го про</w:t>
      </w:r>
      <w:r w:rsidR="001404AA" w:rsidRPr="00C61A35">
        <w:rPr>
          <w:sz w:val="28"/>
          <w:szCs w:val="28"/>
        </w:rPr>
        <w:softHyphen/>
        <w:t>тек</w:t>
      </w:r>
      <w:r w:rsidR="001404AA" w:rsidRPr="00C61A35">
        <w:rPr>
          <w:sz w:val="28"/>
          <w:szCs w:val="28"/>
        </w:rPr>
        <w:softHyphen/>
        <w:t>цио</w:t>
      </w:r>
      <w:r w:rsidR="001404AA" w:rsidRPr="00C61A35">
        <w:rPr>
          <w:sz w:val="28"/>
          <w:szCs w:val="28"/>
        </w:rPr>
        <w:softHyphen/>
        <w:t>низ</w:t>
      </w:r>
      <w:r w:rsidR="001404AA" w:rsidRPr="00C61A35">
        <w:rPr>
          <w:sz w:val="28"/>
          <w:szCs w:val="28"/>
        </w:rPr>
        <w:softHyphen/>
        <w:t>ма;</w:t>
      </w:r>
    </w:p>
    <w:p w:rsidR="00E022A4" w:rsidRPr="00C61A35" w:rsidRDefault="00E022A4" w:rsidP="00086463">
      <w:pPr>
        <w:overflowPunct w:val="0"/>
        <w:autoSpaceDE w:val="0"/>
        <w:autoSpaceDN w:val="0"/>
        <w:adjustRightInd w:val="0"/>
        <w:spacing w:line="360" w:lineRule="auto"/>
        <w:ind w:left="-770"/>
        <w:jc w:val="both"/>
        <w:textAlignment w:val="baseline"/>
        <w:rPr>
          <w:sz w:val="28"/>
          <w:szCs w:val="28"/>
        </w:rPr>
      </w:pPr>
      <w:r w:rsidRPr="00C61A35">
        <w:rPr>
          <w:sz w:val="28"/>
          <w:szCs w:val="28"/>
        </w:rPr>
        <w:t xml:space="preserve">                    4. </w:t>
      </w:r>
      <w:r w:rsidR="00086463" w:rsidRPr="00C61A35">
        <w:rPr>
          <w:sz w:val="28"/>
          <w:szCs w:val="28"/>
        </w:rPr>
        <w:t xml:space="preserve"> </w:t>
      </w:r>
      <w:r w:rsidR="001404AA" w:rsidRPr="00C61A35">
        <w:rPr>
          <w:sz w:val="28"/>
          <w:szCs w:val="28"/>
        </w:rPr>
        <w:t>уве</w:t>
      </w:r>
      <w:r w:rsidR="001404AA" w:rsidRPr="00C61A35">
        <w:rPr>
          <w:sz w:val="28"/>
          <w:szCs w:val="28"/>
        </w:rPr>
        <w:softHyphen/>
        <w:t>ли</w:t>
      </w:r>
      <w:r w:rsidR="001404AA" w:rsidRPr="00C61A35">
        <w:rPr>
          <w:sz w:val="28"/>
          <w:szCs w:val="28"/>
        </w:rPr>
        <w:softHyphen/>
        <w:t>чить ин</w:t>
      </w:r>
      <w:r w:rsidR="001404AA" w:rsidRPr="00C61A35">
        <w:rPr>
          <w:sz w:val="28"/>
          <w:szCs w:val="28"/>
        </w:rPr>
        <w:softHyphen/>
        <w:t>ве</w:t>
      </w:r>
      <w:r w:rsidR="001404AA" w:rsidRPr="00C61A35">
        <w:rPr>
          <w:sz w:val="28"/>
          <w:szCs w:val="28"/>
        </w:rPr>
        <w:softHyphen/>
        <w:t>сти</w:t>
      </w:r>
      <w:r w:rsidR="001404AA" w:rsidRPr="00C61A35">
        <w:rPr>
          <w:sz w:val="28"/>
          <w:szCs w:val="28"/>
        </w:rPr>
        <w:softHyphen/>
        <w:t>ци</w:t>
      </w:r>
      <w:r w:rsidR="001404AA" w:rsidRPr="00C61A35">
        <w:rPr>
          <w:sz w:val="28"/>
          <w:szCs w:val="28"/>
        </w:rPr>
        <w:softHyphen/>
        <w:t>он</w:t>
      </w:r>
      <w:r w:rsidR="001404AA" w:rsidRPr="00C61A35">
        <w:rPr>
          <w:sz w:val="28"/>
          <w:szCs w:val="28"/>
        </w:rPr>
        <w:softHyphen/>
        <w:t>ные воз</w:t>
      </w:r>
      <w:r w:rsidR="001404AA" w:rsidRPr="00C61A35">
        <w:rPr>
          <w:sz w:val="28"/>
          <w:szCs w:val="28"/>
        </w:rPr>
        <w:softHyphen/>
        <w:t>мож</w:t>
      </w:r>
      <w:r w:rsidR="001404AA" w:rsidRPr="00C61A35">
        <w:rPr>
          <w:sz w:val="28"/>
          <w:szCs w:val="28"/>
        </w:rPr>
        <w:softHyphen/>
        <w:t>но</w:t>
      </w:r>
      <w:r w:rsidR="001404AA" w:rsidRPr="00C61A35">
        <w:rPr>
          <w:sz w:val="28"/>
          <w:szCs w:val="28"/>
        </w:rPr>
        <w:softHyphen/>
        <w:t>сти ин</w:t>
      </w:r>
      <w:r w:rsidR="001404AA" w:rsidRPr="00C61A35">
        <w:rPr>
          <w:sz w:val="28"/>
          <w:szCs w:val="28"/>
        </w:rPr>
        <w:softHyphen/>
        <w:t>ду</w:t>
      </w:r>
      <w:r w:rsidR="001404AA" w:rsidRPr="00C61A35">
        <w:rPr>
          <w:sz w:val="28"/>
          <w:szCs w:val="28"/>
        </w:rPr>
        <w:softHyphen/>
        <w:t>ст</w:t>
      </w:r>
      <w:r w:rsidR="001404AA" w:rsidRPr="00C61A35">
        <w:rPr>
          <w:sz w:val="28"/>
          <w:szCs w:val="28"/>
        </w:rPr>
        <w:softHyphen/>
        <w:t>рии за счет при</w:t>
      </w:r>
      <w:r w:rsidR="001404AA" w:rsidRPr="00C61A35">
        <w:rPr>
          <w:sz w:val="28"/>
          <w:szCs w:val="28"/>
        </w:rPr>
        <w:softHyphen/>
        <w:t>вле</w:t>
      </w:r>
      <w:r w:rsidR="001404AA" w:rsidRPr="00C61A35">
        <w:rPr>
          <w:sz w:val="28"/>
          <w:szCs w:val="28"/>
        </w:rPr>
        <w:softHyphen/>
        <w:t>че</w:t>
      </w:r>
      <w:r w:rsidR="001404AA" w:rsidRPr="00C61A35">
        <w:rPr>
          <w:sz w:val="28"/>
          <w:szCs w:val="28"/>
        </w:rPr>
        <w:softHyphen/>
      </w:r>
      <w:r w:rsidRPr="00C61A35">
        <w:rPr>
          <w:sz w:val="28"/>
          <w:szCs w:val="28"/>
        </w:rPr>
        <w:t>-</w:t>
      </w:r>
    </w:p>
    <w:p w:rsidR="001404AA" w:rsidRPr="00C61A35" w:rsidRDefault="00E022A4" w:rsidP="00086463">
      <w:pPr>
        <w:overflowPunct w:val="0"/>
        <w:autoSpaceDE w:val="0"/>
        <w:autoSpaceDN w:val="0"/>
        <w:adjustRightInd w:val="0"/>
        <w:spacing w:line="360" w:lineRule="auto"/>
        <w:ind w:left="-770"/>
        <w:jc w:val="both"/>
        <w:textAlignment w:val="baseline"/>
        <w:rPr>
          <w:sz w:val="28"/>
          <w:szCs w:val="28"/>
        </w:rPr>
      </w:pPr>
      <w:r w:rsidRPr="00C61A35">
        <w:rPr>
          <w:sz w:val="28"/>
          <w:szCs w:val="28"/>
        </w:rPr>
        <w:t xml:space="preserve">                      </w:t>
      </w:r>
      <w:r w:rsidR="001404AA" w:rsidRPr="00C61A35">
        <w:rPr>
          <w:sz w:val="28"/>
          <w:szCs w:val="28"/>
        </w:rPr>
        <w:t>ния ино</w:t>
      </w:r>
      <w:r w:rsidR="001404AA" w:rsidRPr="00C61A35">
        <w:rPr>
          <w:sz w:val="28"/>
          <w:szCs w:val="28"/>
        </w:rPr>
        <w:softHyphen/>
        <w:t>стран</w:t>
      </w:r>
      <w:r w:rsidR="001404AA" w:rsidRPr="00C61A35">
        <w:rPr>
          <w:sz w:val="28"/>
          <w:szCs w:val="28"/>
        </w:rPr>
        <w:softHyphen/>
        <w:t>но</w:t>
      </w:r>
      <w:r w:rsidR="001404AA" w:rsidRPr="00C61A35">
        <w:rPr>
          <w:sz w:val="28"/>
          <w:szCs w:val="28"/>
        </w:rPr>
        <w:softHyphen/>
        <w:t>го ка</w:t>
      </w:r>
      <w:r w:rsidR="001404AA" w:rsidRPr="00C61A35">
        <w:rPr>
          <w:sz w:val="28"/>
          <w:szCs w:val="28"/>
        </w:rPr>
        <w:softHyphen/>
        <w:t>пи</w:t>
      </w:r>
      <w:r w:rsidR="001404AA" w:rsidRPr="00C61A35">
        <w:rPr>
          <w:sz w:val="28"/>
          <w:szCs w:val="28"/>
        </w:rPr>
        <w:softHyphen/>
        <w:t>та</w:t>
      </w:r>
      <w:r w:rsidR="001404AA" w:rsidRPr="00C61A35">
        <w:rPr>
          <w:sz w:val="28"/>
          <w:szCs w:val="28"/>
        </w:rPr>
        <w:softHyphen/>
        <w:t>ла:</w:t>
      </w:r>
    </w:p>
    <w:p w:rsidR="001404AA" w:rsidRPr="00C61A35" w:rsidRDefault="001404AA" w:rsidP="009D184C">
      <w:pPr>
        <w:numPr>
          <w:ilvl w:val="0"/>
          <w:numId w:val="10"/>
        </w:numPr>
        <w:overflowPunct w:val="0"/>
        <w:autoSpaceDE w:val="0"/>
        <w:autoSpaceDN w:val="0"/>
        <w:adjustRightInd w:val="0"/>
        <w:spacing w:line="360" w:lineRule="auto"/>
        <w:jc w:val="both"/>
        <w:textAlignment w:val="baseline"/>
        <w:rPr>
          <w:sz w:val="28"/>
          <w:szCs w:val="28"/>
        </w:rPr>
      </w:pPr>
      <w:r w:rsidRPr="00C61A35">
        <w:rPr>
          <w:sz w:val="28"/>
          <w:szCs w:val="28"/>
        </w:rPr>
        <w:t>рас</w:t>
      </w:r>
      <w:r w:rsidRPr="00C61A35">
        <w:rPr>
          <w:sz w:val="28"/>
          <w:szCs w:val="28"/>
        </w:rPr>
        <w:softHyphen/>
        <w:t>ши</w:t>
      </w:r>
      <w:r w:rsidRPr="00C61A35">
        <w:rPr>
          <w:sz w:val="28"/>
          <w:szCs w:val="28"/>
        </w:rPr>
        <w:softHyphen/>
        <w:t>ре</w:t>
      </w:r>
      <w:r w:rsidRPr="00C61A35">
        <w:rPr>
          <w:sz w:val="28"/>
          <w:szCs w:val="28"/>
        </w:rPr>
        <w:softHyphen/>
        <w:t>ние ре</w:t>
      </w:r>
      <w:r w:rsidRPr="00C61A35">
        <w:rPr>
          <w:sz w:val="28"/>
          <w:szCs w:val="28"/>
        </w:rPr>
        <w:softHyphen/>
        <w:t>гио</w:t>
      </w:r>
      <w:r w:rsidRPr="00C61A35">
        <w:rPr>
          <w:sz w:val="28"/>
          <w:szCs w:val="28"/>
        </w:rPr>
        <w:softHyphen/>
        <w:t>наль</w:t>
      </w:r>
      <w:r w:rsidRPr="00C61A35">
        <w:rPr>
          <w:sz w:val="28"/>
          <w:szCs w:val="28"/>
        </w:rPr>
        <w:softHyphen/>
        <w:t>но</w:t>
      </w:r>
      <w:r w:rsidRPr="00C61A35">
        <w:rPr>
          <w:sz w:val="28"/>
          <w:szCs w:val="28"/>
        </w:rPr>
        <w:softHyphen/>
        <w:t>го рын</w:t>
      </w:r>
      <w:r w:rsidRPr="00C61A35">
        <w:rPr>
          <w:sz w:val="28"/>
          <w:szCs w:val="28"/>
        </w:rPr>
        <w:softHyphen/>
        <w:t>ка рез</w:t>
      </w:r>
      <w:r w:rsidRPr="00C61A35">
        <w:rPr>
          <w:sz w:val="28"/>
          <w:szCs w:val="28"/>
        </w:rPr>
        <w:softHyphen/>
        <w:t>ко по</w:t>
      </w:r>
      <w:r w:rsidRPr="00C61A35">
        <w:rPr>
          <w:sz w:val="28"/>
          <w:szCs w:val="28"/>
        </w:rPr>
        <w:softHyphen/>
        <w:t>вы</w:t>
      </w:r>
      <w:r w:rsidRPr="00C61A35">
        <w:rPr>
          <w:sz w:val="28"/>
          <w:szCs w:val="28"/>
        </w:rPr>
        <w:softHyphen/>
        <w:t>сит за</w:t>
      </w:r>
      <w:r w:rsidRPr="00C61A35">
        <w:rPr>
          <w:sz w:val="28"/>
          <w:szCs w:val="28"/>
        </w:rPr>
        <w:softHyphen/>
        <w:t>ин</w:t>
      </w:r>
      <w:r w:rsidRPr="00C61A35">
        <w:rPr>
          <w:sz w:val="28"/>
          <w:szCs w:val="28"/>
        </w:rPr>
        <w:softHyphen/>
        <w:t>те</w:t>
      </w:r>
      <w:r w:rsidRPr="00C61A35">
        <w:rPr>
          <w:sz w:val="28"/>
          <w:szCs w:val="28"/>
        </w:rPr>
        <w:softHyphen/>
        <w:t>ре</w:t>
      </w:r>
      <w:r w:rsidRPr="00C61A35">
        <w:rPr>
          <w:sz w:val="28"/>
          <w:szCs w:val="28"/>
        </w:rPr>
        <w:softHyphen/>
        <w:t>со</w:t>
      </w:r>
      <w:r w:rsidRPr="00C61A35">
        <w:rPr>
          <w:sz w:val="28"/>
          <w:szCs w:val="28"/>
        </w:rPr>
        <w:softHyphen/>
        <w:t>ван</w:t>
      </w:r>
      <w:r w:rsidRPr="00C61A35">
        <w:rPr>
          <w:sz w:val="28"/>
          <w:szCs w:val="28"/>
        </w:rPr>
        <w:softHyphen/>
        <w:t>ность ТНК в ка</w:t>
      </w:r>
      <w:r w:rsidRPr="00C61A35">
        <w:rPr>
          <w:sz w:val="28"/>
          <w:szCs w:val="28"/>
        </w:rPr>
        <w:softHyphen/>
        <w:t>пи</w:t>
      </w:r>
      <w:r w:rsidRPr="00C61A35">
        <w:rPr>
          <w:sz w:val="28"/>
          <w:szCs w:val="28"/>
        </w:rPr>
        <w:softHyphen/>
        <w:t>та</w:t>
      </w:r>
      <w:r w:rsidRPr="00C61A35">
        <w:rPr>
          <w:sz w:val="28"/>
          <w:szCs w:val="28"/>
        </w:rPr>
        <w:softHyphen/>
        <w:t>ло</w:t>
      </w:r>
      <w:r w:rsidRPr="00C61A35">
        <w:rPr>
          <w:sz w:val="28"/>
          <w:szCs w:val="28"/>
        </w:rPr>
        <w:softHyphen/>
        <w:t>вло</w:t>
      </w:r>
      <w:r w:rsidRPr="00C61A35">
        <w:rPr>
          <w:sz w:val="28"/>
          <w:szCs w:val="28"/>
        </w:rPr>
        <w:softHyphen/>
        <w:t>же</w:t>
      </w:r>
      <w:r w:rsidRPr="00C61A35">
        <w:rPr>
          <w:sz w:val="28"/>
          <w:szCs w:val="28"/>
        </w:rPr>
        <w:softHyphen/>
        <w:t>ни</w:t>
      </w:r>
      <w:r w:rsidRPr="00C61A35">
        <w:rPr>
          <w:sz w:val="28"/>
          <w:szCs w:val="28"/>
        </w:rPr>
        <w:softHyphen/>
        <w:t>ях в Л</w:t>
      </w:r>
      <w:r w:rsidR="00D960AB">
        <w:rPr>
          <w:sz w:val="28"/>
          <w:szCs w:val="28"/>
        </w:rPr>
        <w:t xml:space="preserve">атинскую </w:t>
      </w:r>
      <w:r w:rsidRPr="00C61A35">
        <w:rPr>
          <w:sz w:val="28"/>
          <w:szCs w:val="28"/>
        </w:rPr>
        <w:t>Аме</w:t>
      </w:r>
      <w:r w:rsidRPr="00C61A35">
        <w:rPr>
          <w:sz w:val="28"/>
          <w:szCs w:val="28"/>
        </w:rPr>
        <w:softHyphen/>
        <w:t>ри</w:t>
      </w:r>
      <w:r w:rsidRPr="00C61A35">
        <w:rPr>
          <w:sz w:val="28"/>
          <w:szCs w:val="28"/>
        </w:rPr>
        <w:softHyphen/>
        <w:t>ку;</w:t>
      </w:r>
    </w:p>
    <w:p w:rsidR="001404AA" w:rsidRPr="00C61A35" w:rsidRDefault="001404AA" w:rsidP="009D184C">
      <w:pPr>
        <w:numPr>
          <w:ilvl w:val="0"/>
          <w:numId w:val="10"/>
        </w:numPr>
        <w:overflowPunct w:val="0"/>
        <w:autoSpaceDE w:val="0"/>
        <w:autoSpaceDN w:val="0"/>
        <w:adjustRightInd w:val="0"/>
        <w:spacing w:line="360" w:lineRule="auto"/>
        <w:jc w:val="both"/>
        <w:textAlignment w:val="baseline"/>
        <w:rPr>
          <w:sz w:val="28"/>
          <w:szCs w:val="28"/>
        </w:rPr>
      </w:pPr>
      <w:r w:rsidRPr="00C61A35">
        <w:rPr>
          <w:sz w:val="28"/>
          <w:szCs w:val="28"/>
        </w:rPr>
        <w:t>воз</w:t>
      </w:r>
      <w:r w:rsidRPr="00C61A35">
        <w:rPr>
          <w:sz w:val="28"/>
          <w:szCs w:val="28"/>
        </w:rPr>
        <w:softHyphen/>
        <w:t>мож</w:t>
      </w:r>
      <w:r w:rsidRPr="00C61A35">
        <w:rPr>
          <w:sz w:val="28"/>
          <w:szCs w:val="28"/>
        </w:rPr>
        <w:softHyphen/>
        <w:t>ность ко</w:t>
      </w:r>
      <w:r w:rsidRPr="00C61A35">
        <w:rPr>
          <w:sz w:val="28"/>
          <w:szCs w:val="28"/>
        </w:rPr>
        <w:softHyphen/>
        <w:t>ор</w:t>
      </w:r>
      <w:r w:rsidRPr="00C61A35">
        <w:rPr>
          <w:sz w:val="28"/>
          <w:szCs w:val="28"/>
        </w:rPr>
        <w:softHyphen/>
        <w:t>ди</w:t>
      </w:r>
      <w:r w:rsidRPr="00C61A35">
        <w:rPr>
          <w:sz w:val="28"/>
          <w:szCs w:val="28"/>
        </w:rPr>
        <w:softHyphen/>
        <w:t>на</w:t>
      </w:r>
      <w:r w:rsidRPr="00C61A35">
        <w:rPr>
          <w:sz w:val="28"/>
          <w:szCs w:val="28"/>
        </w:rPr>
        <w:softHyphen/>
        <w:t>ции ин</w:t>
      </w:r>
      <w:r w:rsidRPr="00C61A35">
        <w:rPr>
          <w:sz w:val="28"/>
          <w:szCs w:val="28"/>
        </w:rPr>
        <w:softHyphen/>
        <w:t>ве</w:t>
      </w:r>
      <w:r w:rsidRPr="00C61A35">
        <w:rPr>
          <w:sz w:val="28"/>
          <w:szCs w:val="28"/>
        </w:rPr>
        <w:softHyphen/>
        <w:t>сти</w:t>
      </w:r>
      <w:r w:rsidRPr="00C61A35">
        <w:rPr>
          <w:sz w:val="28"/>
          <w:szCs w:val="28"/>
        </w:rPr>
        <w:softHyphen/>
        <w:t>ци</w:t>
      </w:r>
      <w:r w:rsidRPr="00C61A35">
        <w:rPr>
          <w:sz w:val="28"/>
          <w:szCs w:val="28"/>
        </w:rPr>
        <w:softHyphen/>
        <w:t>он</w:t>
      </w:r>
      <w:r w:rsidRPr="00C61A35">
        <w:rPr>
          <w:sz w:val="28"/>
          <w:szCs w:val="28"/>
        </w:rPr>
        <w:softHyphen/>
        <w:t>ной по</w:t>
      </w:r>
      <w:r w:rsidRPr="00C61A35">
        <w:rPr>
          <w:sz w:val="28"/>
          <w:szCs w:val="28"/>
        </w:rPr>
        <w:softHyphen/>
        <w:t>ли</w:t>
      </w:r>
      <w:r w:rsidRPr="00C61A35">
        <w:rPr>
          <w:sz w:val="28"/>
          <w:szCs w:val="28"/>
        </w:rPr>
        <w:softHyphen/>
        <w:t>ти</w:t>
      </w:r>
      <w:r w:rsidRPr="00C61A35">
        <w:rPr>
          <w:sz w:val="28"/>
          <w:szCs w:val="28"/>
        </w:rPr>
        <w:softHyphen/>
        <w:t>ки в ре</w:t>
      </w:r>
      <w:r w:rsidRPr="00C61A35">
        <w:rPr>
          <w:sz w:val="28"/>
          <w:szCs w:val="28"/>
        </w:rPr>
        <w:softHyphen/>
        <w:t>гио</w:t>
      </w:r>
      <w:r w:rsidRPr="00C61A35">
        <w:rPr>
          <w:sz w:val="28"/>
          <w:szCs w:val="28"/>
        </w:rPr>
        <w:softHyphen/>
        <w:t>наль</w:t>
      </w:r>
      <w:r w:rsidRPr="00C61A35">
        <w:rPr>
          <w:sz w:val="28"/>
          <w:szCs w:val="28"/>
        </w:rPr>
        <w:softHyphen/>
        <w:t>ном мас</w:t>
      </w:r>
      <w:r w:rsidRPr="00C61A35">
        <w:rPr>
          <w:sz w:val="28"/>
          <w:szCs w:val="28"/>
        </w:rPr>
        <w:softHyphen/>
        <w:t>шта</w:t>
      </w:r>
      <w:r w:rsidRPr="00C61A35">
        <w:rPr>
          <w:sz w:val="28"/>
          <w:szCs w:val="28"/>
        </w:rPr>
        <w:softHyphen/>
        <w:t>бе на ос</w:t>
      </w:r>
      <w:r w:rsidRPr="00C61A35">
        <w:rPr>
          <w:sz w:val="28"/>
          <w:szCs w:val="28"/>
        </w:rPr>
        <w:softHyphen/>
        <w:t>но</w:t>
      </w:r>
      <w:r w:rsidRPr="00C61A35">
        <w:rPr>
          <w:sz w:val="28"/>
          <w:szCs w:val="28"/>
        </w:rPr>
        <w:softHyphen/>
        <w:t>ве объ</w:t>
      </w:r>
      <w:r w:rsidRPr="00C61A35">
        <w:rPr>
          <w:sz w:val="28"/>
          <w:szCs w:val="28"/>
        </w:rPr>
        <w:softHyphen/>
        <w:t>е</w:t>
      </w:r>
      <w:r w:rsidRPr="00C61A35">
        <w:rPr>
          <w:sz w:val="28"/>
          <w:szCs w:val="28"/>
        </w:rPr>
        <w:softHyphen/>
        <w:t>ди</w:t>
      </w:r>
      <w:r w:rsidRPr="00C61A35">
        <w:rPr>
          <w:sz w:val="28"/>
          <w:szCs w:val="28"/>
        </w:rPr>
        <w:softHyphen/>
        <w:t>не</w:t>
      </w:r>
      <w:r w:rsidRPr="00C61A35">
        <w:rPr>
          <w:sz w:val="28"/>
          <w:szCs w:val="28"/>
        </w:rPr>
        <w:softHyphen/>
        <w:t>ния фи</w:t>
      </w:r>
      <w:r w:rsidRPr="00C61A35">
        <w:rPr>
          <w:sz w:val="28"/>
          <w:szCs w:val="28"/>
        </w:rPr>
        <w:softHyphen/>
        <w:t>нан</w:t>
      </w:r>
      <w:r w:rsidRPr="00C61A35">
        <w:rPr>
          <w:sz w:val="28"/>
          <w:szCs w:val="28"/>
        </w:rPr>
        <w:softHyphen/>
        <w:t>со</w:t>
      </w:r>
      <w:r w:rsidRPr="00C61A35">
        <w:rPr>
          <w:sz w:val="28"/>
          <w:szCs w:val="28"/>
        </w:rPr>
        <w:softHyphen/>
        <w:t>вых средств го</w:t>
      </w:r>
      <w:r w:rsidRPr="00C61A35">
        <w:rPr>
          <w:sz w:val="28"/>
          <w:szCs w:val="28"/>
        </w:rPr>
        <w:softHyphen/>
        <w:t>су</w:t>
      </w:r>
      <w:r w:rsidRPr="00C61A35">
        <w:rPr>
          <w:sz w:val="28"/>
          <w:szCs w:val="28"/>
        </w:rPr>
        <w:softHyphen/>
        <w:t>дарств ре</w:t>
      </w:r>
      <w:r w:rsidRPr="00C61A35">
        <w:rPr>
          <w:sz w:val="28"/>
          <w:szCs w:val="28"/>
        </w:rPr>
        <w:softHyphen/>
        <w:t>гио</w:t>
      </w:r>
      <w:r w:rsidRPr="00C61A35">
        <w:rPr>
          <w:sz w:val="28"/>
          <w:szCs w:val="28"/>
        </w:rPr>
        <w:softHyphen/>
        <w:t>на, за счет соз</w:t>
      </w:r>
      <w:r w:rsidRPr="00C61A35">
        <w:rPr>
          <w:sz w:val="28"/>
          <w:szCs w:val="28"/>
        </w:rPr>
        <w:softHyphen/>
        <w:t>да</w:t>
      </w:r>
      <w:r w:rsidRPr="00C61A35">
        <w:rPr>
          <w:sz w:val="28"/>
          <w:szCs w:val="28"/>
        </w:rPr>
        <w:softHyphen/>
        <w:t>ния пе</w:t>
      </w:r>
      <w:r w:rsidRPr="00C61A35">
        <w:rPr>
          <w:sz w:val="28"/>
          <w:szCs w:val="28"/>
        </w:rPr>
        <w:softHyphen/>
        <w:t>ре</w:t>
      </w:r>
      <w:r w:rsidRPr="00C61A35">
        <w:rPr>
          <w:sz w:val="28"/>
          <w:szCs w:val="28"/>
        </w:rPr>
        <w:softHyphen/>
        <w:t>рас</w:t>
      </w:r>
      <w:r w:rsidRPr="00C61A35">
        <w:rPr>
          <w:sz w:val="28"/>
          <w:szCs w:val="28"/>
        </w:rPr>
        <w:softHyphen/>
        <w:t>пре</w:t>
      </w:r>
      <w:r w:rsidRPr="00C61A35">
        <w:rPr>
          <w:sz w:val="28"/>
          <w:szCs w:val="28"/>
        </w:rPr>
        <w:softHyphen/>
        <w:t>ди</w:t>
      </w:r>
      <w:r w:rsidRPr="00C61A35">
        <w:rPr>
          <w:sz w:val="28"/>
          <w:szCs w:val="28"/>
        </w:rPr>
        <w:softHyphen/>
        <w:t>ли</w:t>
      </w:r>
      <w:r w:rsidRPr="00C61A35">
        <w:rPr>
          <w:sz w:val="28"/>
          <w:szCs w:val="28"/>
        </w:rPr>
        <w:softHyphen/>
        <w:t>тель</w:t>
      </w:r>
      <w:r w:rsidRPr="00C61A35">
        <w:rPr>
          <w:sz w:val="28"/>
          <w:szCs w:val="28"/>
        </w:rPr>
        <w:softHyphen/>
        <w:t>но-ком</w:t>
      </w:r>
      <w:r w:rsidRPr="00C61A35">
        <w:rPr>
          <w:sz w:val="28"/>
          <w:szCs w:val="28"/>
        </w:rPr>
        <w:softHyphen/>
        <w:t>пен</w:t>
      </w:r>
      <w:r w:rsidRPr="00C61A35">
        <w:rPr>
          <w:sz w:val="28"/>
          <w:szCs w:val="28"/>
        </w:rPr>
        <w:softHyphen/>
        <w:t>са</w:t>
      </w:r>
      <w:r w:rsidRPr="00C61A35">
        <w:rPr>
          <w:sz w:val="28"/>
          <w:szCs w:val="28"/>
        </w:rPr>
        <w:softHyphen/>
        <w:t>ци</w:t>
      </w:r>
      <w:r w:rsidRPr="00C61A35">
        <w:rPr>
          <w:sz w:val="28"/>
          <w:szCs w:val="28"/>
        </w:rPr>
        <w:softHyphen/>
        <w:t>он</w:t>
      </w:r>
      <w:r w:rsidRPr="00C61A35">
        <w:rPr>
          <w:sz w:val="28"/>
          <w:szCs w:val="28"/>
        </w:rPr>
        <w:softHyphen/>
        <w:t>ных ме</w:t>
      </w:r>
      <w:r w:rsidRPr="00C61A35">
        <w:rPr>
          <w:sz w:val="28"/>
          <w:szCs w:val="28"/>
        </w:rPr>
        <w:softHyphen/>
        <w:t>ха</w:t>
      </w:r>
      <w:r w:rsidRPr="00C61A35">
        <w:rPr>
          <w:sz w:val="28"/>
          <w:szCs w:val="28"/>
        </w:rPr>
        <w:softHyphen/>
        <w:t>низ</w:t>
      </w:r>
      <w:r w:rsidRPr="00C61A35">
        <w:rPr>
          <w:sz w:val="28"/>
          <w:szCs w:val="28"/>
        </w:rPr>
        <w:softHyphen/>
        <w:t>мов и т.</w:t>
      </w:r>
      <w:r w:rsidR="00D960AB">
        <w:rPr>
          <w:sz w:val="28"/>
          <w:szCs w:val="28"/>
        </w:rPr>
        <w:t xml:space="preserve"> </w:t>
      </w:r>
      <w:r w:rsidRPr="00C61A35">
        <w:rPr>
          <w:sz w:val="28"/>
          <w:szCs w:val="28"/>
        </w:rPr>
        <w:t>д</w:t>
      </w:r>
      <w:r w:rsidR="004333B6">
        <w:rPr>
          <w:sz w:val="28"/>
          <w:szCs w:val="28"/>
        </w:rPr>
        <w:t>;</w:t>
      </w:r>
    </w:p>
    <w:p w:rsidR="001404AA" w:rsidRPr="00C61A35" w:rsidRDefault="001404AA" w:rsidP="009D184C">
      <w:pPr>
        <w:numPr>
          <w:ilvl w:val="0"/>
          <w:numId w:val="11"/>
        </w:numPr>
        <w:overflowPunct w:val="0"/>
        <w:autoSpaceDE w:val="0"/>
        <w:autoSpaceDN w:val="0"/>
        <w:adjustRightInd w:val="0"/>
        <w:spacing w:line="360" w:lineRule="auto"/>
        <w:jc w:val="both"/>
        <w:textAlignment w:val="baseline"/>
        <w:rPr>
          <w:sz w:val="28"/>
          <w:szCs w:val="28"/>
        </w:rPr>
      </w:pPr>
      <w:r w:rsidRPr="00C61A35">
        <w:rPr>
          <w:sz w:val="28"/>
          <w:szCs w:val="28"/>
        </w:rPr>
        <w:t>ре</w:t>
      </w:r>
      <w:r w:rsidRPr="00C61A35">
        <w:rPr>
          <w:sz w:val="28"/>
          <w:szCs w:val="28"/>
        </w:rPr>
        <w:softHyphen/>
        <w:t>гио</w:t>
      </w:r>
      <w:r w:rsidRPr="00C61A35">
        <w:rPr>
          <w:sz w:val="28"/>
          <w:szCs w:val="28"/>
        </w:rPr>
        <w:softHyphen/>
        <w:t>наль</w:t>
      </w:r>
      <w:r w:rsidRPr="00C61A35">
        <w:rPr>
          <w:sz w:val="28"/>
          <w:szCs w:val="28"/>
        </w:rPr>
        <w:softHyphen/>
        <w:t>ная ин</w:t>
      </w:r>
      <w:r w:rsidRPr="00C61A35">
        <w:rPr>
          <w:sz w:val="28"/>
          <w:szCs w:val="28"/>
        </w:rPr>
        <w:softHyphen/>
        <w:t>те</w:t>
      </w:r>
      <w:r w:rsidRPr="00C61A35">
        <w:rPr>
          <w:sz w:val="28"/>
          <w:szCs w:val="28"/>
        </w:rPr>
        <w:softHyphen/>
        <w:t>гра</w:t>
      </w:r>
      <w:r w:rsidRPr="00C61A35">
        <w:rPr>
          <w:sz w:val="28"/>
          <w:szCs w:val="28"/>
        </w:rPr>
        <w:softHyphen/>
        <w:t>ция спо</w:t>
      </w:r>
      <w:r w:rsidRPr="00C61A35">
        <w:rPr>
          <w:sz w:val="28"/>
          <w:szCs w:val="28"/>
        </w:rPr>
        <w:softHyphen/>
        <w:t>соб</w:t>
      </w:r>
      <w:r w:rsidRPr="00C61A35">
        <w:rPr>
          <w:sz w:val="28"/>
          <w:szCs w:val="28"/>
        </w:rPr>
        <w:softHyphen/>
        <w:t>ст</w:t>
      </w:r>
      <w:r w:rsidRPr="00C61A35">
        <w:rPr>
          <w:sz w:val="28"/>
          <w:szCs w:val="28"/>
        </w:rPr>
        <w:softHyphen/>
        <w:t>ву</w:t>
      </w:r>
      <w:r w:rsidRPr="00C61A35">
        <w:rPr>
          <w:sz w:val="28"/>
          <w:szCs w:val="28"/>
        </w:rPr>
        <w:softHyphen/>
        <w:t>ет сни</w:t>
      </w:r>
      <w:r w:rsidRPr="00C61A35">
        <w:rPr>
          <w:sz w:val="28"/>
          <w:szCs w:val="28"/>
        </w:rPr>
        <w:softHyphen/>
        <w:t>же</w:t>
      </w:r>
      <w:r w:rsidRPr="00C61A35">
        <w:rPr>
          <w:sz w:val="28"/>
          <w:szCs w:val="28"/>
        </w:rPr>
        <w:softHyphen/>
        <w:t>нию на</w:t>
      </w:r>
      <w:r w:rsidRPr="00C61A35">
        <w:rPr>
          <w:sz w:val="28"/>
          <w:szCs w:val="28"/>
        </w:rPr>
        <w:softHyphen/>
        <w:t>пря</w:t>
      </w:r>
      <w:r w:rsidRPr="00C61A35">
        <w:rPr>
          <w:sz w:val="28"/>
          <w:szCs w:val="28"/>
        </w:rPr>
        <w:softHyphen/>
        <w:t>жен</w:t>
      </w:r>
      <w:r w:rsidRPr="00C61A35">
        <w:rPr>
          <w:sz w:val="28"/>
          <w:szCs w:val="28"/>
        </w:rPr>
        <w:softHyphen/>
        <w:t>но</w:t>
      </w:r>
      <w:r w:rsidRPr="00C61A35">
        <w:rPr>
          <w:sz w:val="28"/>
          <w:szCs w:val="28"/>
        </w:rPr>
        <w:softHyphen/>
        <w:t>сти пла</w:t>
      </w:r>
      <w:r w:rsidRPr="00C61A35">
        <w:rPr>
          <w:sz w:val="28"/>
          <w:szCs w:val="28"/>
        </w:rPr>
        <w:softHyphen/>
        <w:t>теж</w:t>
      </w:r>
      <w:r w:rsidRPr="00C61A35">
        <w:rPr>
          <w:sz w:val="28"/>
          <w:szCs w:val="28"/>
        </w:rPr>
        <w:softHyphen/>
        <w:t>но</w:t>
      </w:r>
      <w:r w:rsidRPr="00C61A35">
        <w:rPr>
          <w:sz w:val="28"/>
          <w:szCs w:val="28"/>
        </w:rPr>
        <w:softHyphen/>
        <w:t>го ба</w:t>
      </w:r>
      <w:r w:rsidRPr="00C61A35">
        <w:rPr>
          <w:sz w:val="28"/>
          <w:szCs w:val="28"/>
        </w:rPr>
        <w:softHyphen/>
        <w:t>лан</w:t>
      </w:r>
      <w:r w:rsidRPr="00C61A35">
        <w:rPr>
          <w:sz w:val="28"/>
          <w:szCs w:val="28"/>
        </w:rPr>
        <w:softHyphen/>
        <w:t>са и та</w:t>
      </w:r>
      <w:r w:rsidRPr="00C61A35">
        <w:rPr>
          <w:sz w:val="28"/>
          <w:szCs w:val="28"/>
        </w:rPr>
        <w:softHyphen/>
        <w:t>ким об</w:t>
      </w:r>
      <w:r w:rsidRPr="00C61A35">
        <w:rPr>
          <w:sz w:val="28"/>
          <w:szCs w:val="28"/>
        </w:rPr>
        <w:softHyphen/>
        <w:t>ра</w:t>
      </w:r>
      <w:r w:rsidRPr="00C61A35">
        <w:rPr>
          <w:sz w:val="28"/>
          <w:szCs w:val="28"/>
        </w:rPr>
        <w:softHyphen/>
        <w:t>зом ве</w:t>
      </w:r>
      <w:r w:rsidRPr="00C61A35">
        <w:rPr>
          <w:sz w:val="28"/>
          <w:szCs w:val="28"/>
        </w:rPr>
        <w:softHyphen/>
        <w:t>ла бы к ос</w:t>
      </w:r>
      <w:r w:rsidRPr="00C61A35">
        <w:rPr>
          <w:sz w:val="28"/>
          <w:szCs w:val="28"/>
        </w:rPr>
        <w:softHyphen/>
        <w:t>лаб</w:t>
      </w:r>
      <w:r w:rsidRPr="00C61A35">
        <w:rPr>
          <w:sz w:val="28"/>
          <w:szCs w:val="28"/>
        </w:rPr>
        <w:softHyphen/>
        <w:t>ле</w:t>
      </w:r>
      <w:r w:rsidRPr="00C61A35">
        <w:rPr>
          <w:sz w:val="28"/>
          <w:szCs w:val="28"/>
        </w:rPr>
        <w:softHyphen/>
        <w:t>нию про</w:t>
      </w:r>
      <w:r w:rsidRPr="00C61A35">
        <w:rPr>
          <w:sz w:val="28"/>
          <w:szCs w:val="28"/>
        </w:rPr>
        <w:softHyphen/>
        <w:t>бле</w:t>
      </w:r>
      <w:r w:rsidRPr="00C61A35">
        <w:rPr>
          <w:sz w:val="28"/>
          <w:szCs w:val="28"/>
        </w:rPr>
        <w:softHyphen/>
        <w:t>мы внеш</w:t>
      </w:r>
      <w:r w:rsidRPr="00C61A35">
        <w:rPr>
          <w:sz w:val="28"/>
          <w:szCs w:val="28"/>
        </w:rPr>
        <w:softHyphen/>
        <w:t>ней за</w:t>
      </w:r>
      <w:r w:rsidRPr="00C61A35">
        <w:rPr>
          <w:sz w:val="28"/>
          <w:szCs w:val="28"/>
        </w:rPr>
        <w:softHyphen/>
        <w:t>дол</w:t>
      </w:r>
      <w:r w:rsidRPr="00C61A35">
        <w:rPr>
          <w:sz w:val="28"/>
          <w:szCs w:val="28"/>
        </w:rPr>
        <w:softHyphen/>
        <w:t>жен</w:t>
      </w:r>
      <w:r w:rsidRPr="00C61A35">
        <w:rPr>
          <w:sz w:val="28"/>
          <w:szCs w:val="28"/>
        </w:rPr>
        <w:softHyphen/>
        <w:t>но</w:t>
      </w:r>
      <w:r w:rsidRPr="00C61A35">
        <w:rPr>
          <w:sz w:val="28"/>
          <w:szCs w:val="28"/>
        </w:rPr>
        <w:softHyphen/>
        <w:t>сти;</w:t>
      </w:r>
    </w:p>
    <w:p w:rsidR="001404AA" w:rsidRPr="00C61A35" w:rsidRDefault="001404AA" w:rsidP="009D184C">
      <w:pPr>
        <w:numPr>
          <w:ilvl w:val="0"/>
          <w:numId w:val="11"/>
        </w:numPr>
        <w:overflowPunct w:val="0"/>
        <w:autoSpaceDE w:val="0"/>
        <w:autoSpaceDN w:val="0"/>
        <w:adjustRightInd w:val="0"/>
        <w:spacing w:line="360" w:lineRule="auto"/>
        <w:jc w:val="both"/>
        <w:textAlignment w:val="baseline"/>
        <w:rPr>
          <w:sz w:val="28"/>
          <w:szCs w:val="28"/>
        </w:rPr>
      </w:pPr>
      <w:r w:rsidRPr="00C61A35">
        <w:rPr>
          <w:sz w:val="28"/>
          <w:szCs w:val="28"/>
        </w:rPr>
        <w:t>осу</w:t>
      </w:r>
      <w:r w:rsidRPr="00C61A35">
        <w:rPr>
          <w:sz w:val="28"/>
          <w:szCs w:val="28"/>
        </w:rPr>
        <w:softHyphen/>
        <w:t>ще</w:t>
      </w:r>
      <w:r w:rsidRPr="00C61A35">
        <w:rPr>
          <w:sz w:val="28"/>
          <w:szCs w:val="28"/>
        </w:rPr>
        <w:softHyphen/>
        <w:t>ст</w:t>
      </w:r>
      <w:r w:rsidRPr="00C61A35">
        <w:rPr>
          <w:sz w:val="28"/>
          <w:szCs w:val="28"/>
        </w:rPr>
        <w:softHyphen/>
        <w:t>вить со</w:t>
      </w:r>
      <w:r w:rsidRPr="00C61A35">
        <w:rPr>
          <w:sz w:val="28"/>
          <w:szCs w:val="28"/>
        </w:rPr>
        <w:softHyphen/>
        <w:t>вме</w:t>
      </w:r>
      <w:r w:rsidRPr="00C61A35">
        <w:rPr>
          <w:sz w:val="28"/>
          <w:szCs w:val="28"/>
        </w:rPr>
        <w:softHyphen/>
        <w:t>ст</w:t>
      </w:r>
      <w:r w:rsidRPr="00C61A35">
        <w:rPr>
          <w:sz w:val="28"/>
          <w:szCs w:val="28"/>
        </w:rPr>
        <w:softHyphen/>
        <w:t>ное пла</w:t>
      </w:r>
      <w:r w:rsidRPr="00C61A35">
        <w:rPr>
          <w:sz w:val="28"/>
          <w:szCs w:val="28"/>
        </w:rPr>
        <w:softHyphen/>
        <w:t>ни</w:t>
      </w:r>
      <w:r w:rsidRPr="00C61A35">
        <w:rPr>
          <w:sz w:val="28"/>
          <w:szCs w:val="28"/>
        </w:rPr>
        <w:softHyphen/>
        <w:t>ро</w:t>
      </w:r>
      <w:r w:rsidRPr="00C61A35">
        <w:rPr>
          <w:sz w:val="28"/>
          <w:szCs w:val="28"/>
        </w:rPr>
        <w:softHyphen/>
        <w:t>ва</w:t>
      </w:r>
      <w:r w:rsidRPr="00C61A35">
        <w:rPr>
          <w:sz w:val="28"/>
          <w:szCs w:val="28"/>
        </w:rPr>
        <w:softHyphen/>
        <w:t>ние ин</w:t>
      </w:r>
      <w:r w:rsidRPr="00C61A35">
        <w:rPr>
          <w:sz w:val="28"/>
          <w:szCs w:val="28"/>
        </w:rPr>
        <w:softHyphen/>
        <w:t>ду</w:t>
      </w:r>
      <w:r w:rsidRPr="00C61A35">
        <w:rPr>
          <w:sz w:val="28"/>
          <w:szCs w:val="28"/>
        </w:rPr>
        <w:softHyphen/>
        <w:t>ст</w:t>
      </w:r>
      <w:r w:rsidRPr="00C61A35">
        <w:rPr>
          <w:sz w:val="28"/>
          <w:szCs w:val="28"/>
        </w:rPr>
        <w:softHyphen/>
        <w:t>риа</w:t>
      </w:r>
      <w:r w:rsidRPr="00C61A35">
        <w:rPr>
          <w:sz w:val="28"/>
          <w:szCs w:val="28"/>
        </w:rPr>
        <w:softHyphen/>
        <w:t>ли</w:t>
      </w:r>
      <w:r w:rsidRPr="00C61A35">
        <w:rPr>
          <w:sz w:val="28"/>
          <w:szCs w:val="28"/>
        </w:rPr>
        <w:softHyphen/>
        <w:t>за</w:t>
      </w:r>
      <w:r w:rsidRPr="00C61A35">
        <w:rPr>
          <w:sz w:val="28"/>
          <w:szCs w:val="28"/>
        </w:rPr>
        <w:softHyphen/>
        <w:t>ции на ос</w:t>
      </w:r>
      <w:r w:rsidRPr="00C61A35">
        <w:rPr>
          <w:sz w:val="28"/>
          <w:szCs w:val="28"/>
        </w:rPr>
        <w:softHyphen/>
        <w:t>но</w:t>
      </w:r>
      <w:r w:rsidRPr="00C61A35">
        <w:rPr>
          <w:sz w:val="28"/>
          <w:szCs w:val="28"/>
        </w:rPr>
        <w:softHyphen/>
        <w:t>ве взаи</w:t>
      </w:r>
      <w:r w:rsidRPr="00C61A35">
        <w:rPr>
          <w:sz w:val="28"/>
          <w:szCs w:val="28"/>
        </w:rPr>
        <w:softHyphen/>
        <w:t>мо</w:t>
      </w:r>
      <w:r w:rsidRPr="00C61A35">
        <w:rPr>
          <w:sz w:val="28"/>
          <w:szCs w:val="28"/>
        </w:rPr>
        <w:softHyphen/>
        <w:t>до</w:t>
      </w:r>
      <w:r w:rsidRPr="00C61A35">
        <w:rPr>
          <w:sz w:val="28"/>
          <w:szCs w:val="28"/>
        </w:rPr>
        <w:softHyphen/>
        <w:t>пол</w:t>
      </w:r>
      <w:r w:rsidRPr="00C61A35">
        <w:rPr>
          <w:sz w:val="28"/>
          <w:szCs w:val="28"/>
        </w:rPr>
        <w:softHyphen/>
        <w:t>няю</w:t>
      </w:r>
      <w:r w:rsidRPr="00C61A35">
        <w:rPr>
          <w:sz w:val="28"/>
          <w:szCs w:val="28"/>
        </w:rPr>
        <w:softHyphen/>
        <w:t>щих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ских ком</w:t>
      </w:r>
      <w:r w:rsidRPr="00C61A35">
        <w:rPr>
          <w:sz w:val="28"/>
          <w:szCs w:val="28"/>
        </w:rPr>
        <w:softHyphen/>
        <w:t>плек</w:t>
      </w:r>
      <w:r w:rsidRPr="00C61A35">
        <w:rPr>
          <w:sz w:val="28"/>
          <w:szCs w:val="28"/>
        </w:rPr>
        <w:softHyphen/>
        <w:t>сов.</w:t>
      </w:r>
    </w:p>
    <w:p w:rsidR="001404AA" w:rsidRPr="00C61A35" w:rsidRDefault="001404AA" w:rsidP="00E209B5">
      <w:pPr>
        <w:spacing w:line="360" w:lineRule="auto"/>
        <w:ind w:firstLine="680"/>
        <w:jc w:val="both"/>
        <w:rPr>
          <w:i/>
          <w:sz w:val="28"/>
          <w:szCs w:val="28"/>
        </w:rPr>
      </w:pPr>
    </w:p>
    <w:p w:rsidR="001404AA" w:rsidRPr="00C61A35" w:rsidRDefault="001404AA" w:rsidP="00E209B5">
      <w:pPr>
        <w:spacing w:line="360" w:lineRule="auto"/>
        <w:ind w:firstLine="680"/>
        <w:jc w:val="both"/>
        <w:rPr>
          <w:sz w:val="28"/>
          <w:szCs w:val="28"/>
        </w:rPr>
      </w:pPr>
      <w:r w:rsidRPr="00C61A35">
        <w:rPr>
          <w:sz w:val="28"/>
          <w:szCs w:val="28"/>
        </w:rPr>
        <w:t>Се</w:t>
      </w:r>
      <w:r w:rsidRPr="00C61A35">
        <w:rPr>
          <w:sz w:val="28"/>
          <w:szCs w:val="28"/>
        </w:rPr>
        <w:softHyphen/>
        <w:t>го</w:t>
      </w:r>
      <w:r w:rsidRPr="00C61A35">
        <w:rPr>
          <w:sz w:val="28"/>
          <w:szCs w:val="28"/>
        </w:rPr>
        <w:softHyphen/>
        <w:t>дня су</w:t>
      </w:r>
      <w:r w:rsidRPr="00C61A35">
        <w:rPr>
          <w:sz w:val="28"/>
          <w:szCs w:val="28"/>
        </w:rPr>
        <w:softHyphen/>
        <w:t>ще</w:t>
      </w:r>
      <w:r w:rsidRPr="00C61A35">
        <w:rPr>
          <w:sz w:val="28"/>
          <w:szCs w:val="28"/>
        </w:rPr>
        <w:softHyphen/>
        <w:t>ст</w:t>
      </w:r>
      <w:r w:rsidRPr="00C61A35">
        <w:rPr>
          <w:sz w:val="28"/>
          <w:szCs w:val="28"/>
        </w:rPr>
        <w:softHyphen/>
        <w:t>ву</w:t>
      </w:r>
      <w:r w:rsidRPr="00C61A35">
        <w:rPr>
          <w:sz w:val="28"/>
          <w:szCs w:val="28"/>
        </w:rPr>
        <w:softHyphen/>
        <w:t>ют не</w:t>
      </w:r>
      <w:r w:rsidRPr="00C61A35">
        <w:rPr>
          <w:sz w:val="28"/>
          <w:szCs w:val="28"/>
        </w:rPr>
        <w:softHyphen/>
        <w:t>сколь</w:t>
      </w:r>
      <w:r w:rsidRPr="00C61A35">
        <w:rPr>
          <w:sz w:val="28"/>
          <w:szCs w:val="28"/>
        </w:rPr>
        <w:softHyphen/>
        <w:t>ко круп</w:t>
      </w:r>
      <w:r w:rsidRPr="00C61A35">
        <w:rPr>
          <w:sz w:val="28"/>
          <w:szCs w:val="28"/>
        </w:rPr>
        <w:softHyphen/>
        <w:t>ных ре</w:t>
      </w:r>
      <w:r w:rsidRPr="00C61A35">
        <w:rPr>
          <w:sz w:val="28"/>
          <w:szCs w:val="28"/>
        </w:rPr>
        <w:softHyphen/>
        <w:t>гио</w:t>
      </w:r>
      <w:r w:rsidRPr="00C61A35">
        <w:rPr>
          <w:sz w:val="28"/>
          <w:szCs w:val="28"/>
        </w:rPr>
        <w:softHyphen/>
        <w:t>наль</w:t>
      </w:r>
      <w:r w:rsidRPr="00C61A35">
        <w:rPr>
          <w:sz w:val="28"/>
          <w:szCs w:val="28"/>
        </w:rPr>
        <w:softHyphen/>
        <w:t>ных груп</w:t>
      </w:r>
      <w:r w:rsidRPr="00C61A35">
        <w:rPr>
          <w:sz w:val="28"/>
          <w:szCs w:val="28"/>
        </w:rPr>
        <w:softHyphen/>
        <w:t>пи</w:t>
      </w:r>
      <w:r w:rsidRPr="00C61A35">
        <w:rPr>
          <w:sz w:val="28"/>
          <w:szCs w:val="28"/>
        </w:rPr>
        <w:softHyphen/>
        <w:t>ро</w:t>
      </w:r>
      <w:r w:rsidRPr="00C61A35">
        <w:rPr>
          <w:sz w:val="28"/>
          <w:szCs w:val="28"/>
        </w:rPr>
        <w:softHyphen/>
        <w:t>вок:</w:t>
      </w:r>
    </w:p>
    <w:p w:rsidR="001404AA" w:rsidRPr="00C61A35" w:rsidRDefault="00923DF1" w:rsidP="00923DF1">
      <w:pPr>
        <w:overflowPunct w:val="0"/>
        <w:autoSpaceDE w:val="0"/>
        <w:autoSpaceDN w:val="0"/>
        <w:adjustRightInd w:val="0"/>
        <w:spacing w:line="360" w:lineRule="auto"/>
        <w:jc w:val="both"/>
        <w:textAlignment w:val="baseline"/>
        <w:rPr>
          <w:sz w:val="28"/>
          <w:szCs w:val="28"/>
        </w:rPr>
      </w:pPr>
      <w:r>
        <w:rPr>
          <w:sz w:val="28"/>
          <w:szCs w:val="28"/>
        </w:rPr>
        <w:t xml:space="preserve">      1. </w:t>
      </w:r>
      <w:r w:rsidR="001404AA" w:rsidRPr="00C61A35">
        <w:rPr>
          <w:sz w:val="28"/>
          <w:szCs w:val="28"/>
        </w:rPr>
        <w:t>Ла</w:t>
      </w:r>
      <w:r w:rsidR="001404AA" w:rsidRPr="00C61A35">
        <w:rPr>
          <w:sz w:val="28"/>
          <w:szCs w:val="28"/>
        </w:rPr>
        <w:softHyphen/>
        <w:t>ти</w:t>
      </w:r>
      <w:r w:rsidR="001404AA" w:rsidRPr="00C61A35">
        <w:rPr>
          <w:sz w:val="28"/>
          <w:szCs w:val="28"/>
        </w:rPr>
        <w:softHyphen/>
        <w:t>но</w:t>
      </w:r>
      <w:r w:rsidR="001404AA" w:rsidRPr="00C61A35">
        <w:rPr>
          <w:sz w:val="28"/>
          <w:szCs w:val="28"/>
        </w:rPr>
        <w:softHyphen/>
        <w:t>аме</w:t>
      </w:r>
      <w:r w:rsidR="001404AA" w:rsidRPr="00C61A35">
        <w:rPr>
          <w:sz w:val="28"/>
          <w:szCs w:val="28"/>
        </w:rPr>
        <w:softHyphen/>
        <w:t>ри</w:t>
      </w:r>
      <w:r w:rsidR="001404AA" w:rsidRPr="00C61A35">
        <w:rPr>
          <w:sz w:val="28"/>
          <w:szCs w:val="28"/>
        </w:rPr>
        <w:softHyphen/>
        <w:t>кан</w:t>
      </w:r>
      <w:r w:rsidR="001404AA" w:rsidRPr="00C61A35">
        <w:rPr>
          <w:sz w:val="28"/>
          <w:szCs w:val="28"/>
        </w:rPr>
        <w:softHyphen/>
        <w:t>ская ас</w:t>
      </w:r>
      <w:r w:rsidR="001404AA" w:rsidRPr="00C61A35">
        <w:rPr>
          <w:sz w:val="28"/>
          <w:szCs w:val="28"/>
        </w:rPr>
        <w:softHyphen/>
        <w:t>со</w:t>
      </w:r>
      <w:r w:rsidR="001404AA" w:rsidRPr="00C61A35">
        <w:rPr>
          <w:sz w:val="28"/>
          <w:szCs w:val="28"/>
        </w:rPr>
        <w:softHyphen/>
        <w:t>циа</w:t>
      </w:r>
      <w:r w:rsidR="001404AA" w:rsidRPr="00C61A35">
        <w:rPr>
          <w:sz w:val="28"/>
          <w:szCs w:val="28"/>
        </w:rPr>
        <w:softHyphen/>
        <w:t>ция ин</w:t>
      </w:r>
      <w:r w:rsidR="001404AA" w:rsidRPr="00C61A35">
        <w:rPr>
          <w:sz w:val="28"/>
          <w:szCs w:val="28"/>
        </w:rPr>
        <w:softHyphen/>
        <w:t>те</w:t>
      </w:r>
      <w:r w:rsidR="001404AA" w:rsidRPr="00C61A35">
        <w:rPr>
          <w:sz w:val="28"/>
          <w:szCs w:val="28"/>
        </w:rPr>
        <w:softHyphen/>
        <w:t>гра</w:t>
      </w:r>
      <w:r w:rsidR="001404AA" w:rsidRPr="00C61A35">
        <w:rPr>
          <w:sz w:val="28"/>
          <w:szCs w:val="28"/>
        </w:rPr>
        <w:softHyphen/>
        <w:t>ции (ЛАИ), в ее рам</w:t>
      </w:r>
      <w:r w:rsidR="001404AA" w:rsidRPr="00C61A35">
        <w:rPr>
          <w:sz w:val="28"/>
          <w:szCs w:val="28"/>
        </w:rPr>
        <w:softHyphen/>
        <w:t>ках об</w:t>
      </w:r>
      <w:r w:rsidR="001404AA" w:rsidRPr="00C61A35">
        <w:rPr>
          <w:sz w:val="28"/>
          <w:szCs w:val="28"/>
        </w:rPr>
        <w:softHyphen/>
        <w:t>ра</w:t>
      </w:r>
      <w:r w:rsidR="001404AA" w:rsidRPr="00C61A35">
        <w:rPr>
          <w:sz w:val="28"/>
          <w:szCs w:val="28"/>
        </w:rPr>
        <w:softHyphen/>
        <w:t>зо</w:t>
      </w:r>
      <w:r w:rsidR="001404AA" w:rsidRPr="00C61A35">
        <w:rPr>
          <w:sz w:val="28"/>
          <w:szCs w:val="28"/>
        </w:rPr>
        <w:softHyphen/>
        <w:t>ва</w:t>
      </w:r>
      <w:r w:rsidR="001404AA" w:rsidRPr="00C61A35">
        <w:rPr>
          <w:sz w:val="28"/>
          <w:szCs w:val="28"/>
        </w:rPr>
        <w:softHyphen/>
        <w:t>ны:</w:t>
      </w:r>
    </w:p>
    <w:p w:rsidR="001404AA" w:rsidRPr="00C61A35" w:rsidRDefault="001404AA" w:rsidP="009D184C">
      <w:pPr>
        <w:numPr>
          <w:ilvl w:val="0"/>
          <w:numId w:val="18"/>
        </w:numPr>
        <w:overflowPunct w:val="0"/>
        <w:autoSpaceDE w:val="0"/>
        <w:autoSpaceDN w:val="0"/>
        <w:adjustRightInd w:val="0"/>
        <w:spacing w:line="360" w:lineRule="auto"/>
        <w:jc w:val="both"/>
        <w:textAlignment w:val="baseline"/>
        <w:rPr>
          <w:sz w:val="28"/>
          <w:szCs w:val="28"/>
        </w:rPr>
      </w:pPr>
      <w:r w:rsidRPr="00C61A35">
        <w:rPr>
          <w:sz w:val="28"/>
          <w:szCs w:val="28"/>
        </w:rPr>
        <w:t>Анд</w:t>
      </w:r>
      <w:r w:rsidRPr="00C61A35">
        <w:rPr>
          <w:sz w:val="28"/>
          <w:szCs w:val="28"/>
        </w:rPr>
        <w:softHyphen/>
        <w:t>ская груп</w:t>
      </w:r>
      <w:r w:rsidRPr="00C61A35">
        <w:rPr>
          <w:sz w:val="28"/>
          <w:szCs w:val="28"/>
        </w:rPr>
        <w:softHyphen/>
        <w:t>па</w:t>
      </w:r>
    </w:p>
    <w:p w:rsidR="001404AA" w:rsidRPr="00C61A35" w:rsidRDefault="001404AA" w:rsidP="009D184C">
      <w:pPr>
        <w:numPr>
          <w:ilvl w:val="0"/>
          <w:numId w:val="18"/>
        </w:numPr>
        <w:overflowPunct w:val="0"/>
        <w:autoSpaceDE w:val="0"/>
        <w:autoSpaceDN w:val="0"/>
        <w:adjustRightInd w:val="0"/>
        <w:spacing w:line="360" w:lineRule="auto"/>
        <w:jc w:val="both"/>
        <w:textAlignment w:val="baseline"/>
        <w:rPr>
          <w:sz w:val="28"/>
          <w:szCs w:val="28"/>
        </w:rPr>
      </w:pPr>
      <w:r w:rsidRPr="00C61A35">
        <w:rPr>
          <w:sz w:val="28"/>
          <w:szCs w:val="28"/>
        </w:rPr>
        <w:t>Ла</w:t>
      </w:r>
      <w:r w:rsidRPr="00C61A35">
        <w:rPr>
          <w:sz w:val="28"/>
          <w:szCs w:val="28"/>
        </w:rPr>
        <w:softHyphen/>
        <w:t>п</w:t>
      </w:r>
      <w:r w:rsidRPr="00C61A35">
        <w:rPr>
          <w:sz w:val="28"/>
          <w:szCs w:val="28"/>
        </w:rPr>
        <w:softHyphen/>
        <w:t>лат</w:t>
      </w:r>
      <w:r w:rsidRPr="00C61A35">
        <w:rPr>
          <w:sz w:val="28"/>
          <w:szCs w:val="28"/>
        </w:rPr>
        <w:softHyphen/>
        <w:t>ская груп</w:t>
      </w:r>
      <w:r w:rsidRPr="00C61A35">
        <w:rPr>
          <w:sz w:val="28"/>
          <w:szCs w:val="28"/>
        </w:rPr>
        <w:softHyphen/>
        <w:t xml:space="preserve">па </w:t>
      </w:r>
    </w:p>
    <w:p w:rsidR="001404AA" w:rsidRPr="00C61A35" w:rsidRDefault="001404AA" w:rsidP="009D184C">
      <w:pPr>
        <w:numPr>
          <w:ilvl w:val="0"/>
          <w:numId w:val="18"/>
        </w:numPr>
        <w:overflowPunct w:val="0"/>
        <w:autoSpaceDE w:val="0"/>
        <w:autoSpaceDN w:val="0"/>
        <w:adjustRightInd w:val="0"/>
        <w:spacing w:line="360" w:lineRule="auto"/>
        <w:jc w:val="both"/>
        <w:textAlignment w:val="baseline"/>
        <w:rPr>
          <w:sz w:val="28"/>
          <w:szCs w:val="28"/>
        </w:rPr>
      </w:pPr>
      <w:r w:rsidRPr="00C61A35">
        <w:rPr>
          <w:sz w:val="28"/>
          <w:szCs w:val="28"/>
        </w:rPr>
        <w:t>Ама</w:t>
      </w:r>
      <w:r w:rsidRPr="00C61A35">
        <w:rPr>
          <w:sz w:val="28"/>
          <w:szCs w:val="28"/>
        </w:rPr>
        <w:softHyphen/>
        <w:t>зон</w:t>
      </w:r>
      <w:r w:rsidRPr="00C61A35">
        <w:rPr>
          <w:sz w:val="28"/>
          <w:szCs w:val="28"/>
        </w:rPr>
        <w:softHyphen/>
        <w:t>ский пакт</w:t>
      </w:r>
    </w:p>
    <w:p w:rsidR="001404AA" w:rsidRPr="00C61A35" w:rsidRDefault="00563204" w:rsidP="00563204">
      <w:pPr>
        <w:overflowPunct w:val="0"/>
        <w:autoSpaceDE w:val="0"/>
        <w:autoSpaceDN w:val="0"/>
        <w:adjustRightInd w:val="0"/>
        <w:spacing w:line="360" w:lineRule="auto"/>
        <w:ind w:left="426"/>
        <w:jc w:val="both"/>
        <w:textAlignment w:val="baseline"/>
        <w:rPr>
          <w:sz w:val="28"/>
          <w:szCs w:val="28"/>
        </w:rPr>
      </w:pPr>
      <w:r>
        <w:rPr>
          <w:sz w:val="28"/>
          <w:szCs w:val="28"/>
        </w:rPr>
        <w:t xml:space="preserve">2. </w:t>
      </w:r>
      <w:r w:rsidR="001404AA" w:rsidRPr="00C61A35">
        <w:rPr>
          <w:sz w:val="28"/>
          <w:szCs w:val="28"/>
        </w:rPr>
        <w:t>Ка</w:t>
      </w:r>
      <w:r w:rsidR="001404AA" w:rsidRPr="00C61A35">
        <w:rPr>
          <w:sz w:val="28"/>
          <w:szCs w:val="28"/>
        </w:rPr>
        <w:softHyphen/>
        <w:t>риб</w:t>
      </w:r>
      <w:r w:rsidR="001404AA" w:rsidRPr="00C61A35">
        <w:rPr>
          <w:sz w:val="28"/>
          <w:szCs w:val="28"/>
        </w:rPr>
        <w:softHyphen/>
        <w:t>ское со</w:t>
      </w:r>
      <w:r w:rsidR="001404AA" w:rsidRPr="00C61A35">
        <w:rPr>
          <w:sz w:val="28"/>
          <w:szCs w:val="28"/>
        </w:rPr>
        <w:softHyphen/>
        <w:t>об</w:t>
      </w:r>
      <w:r w:rsidR="001404AA" w:rsidRPr="00C61A35">
        <w:rPr>
          <w:sz w:val="28"/>
          <w:szCs w:val="28"/>
        </w:rPr>
        <w:softHyphen/>
        <w:t>ще</w:t>
      </w:r>
      <w:r w:rsidR="001404AA" w:rsidRPr="00C61A35">
        <w:rPr>
          <w:sz w:val="28"/>
          <w:szCs w:val="28"/>
        </w:rPr>
        <w:softHyphen/>
        <w:t>ст</w:t>
      </w:r>
      <w:r w:rsidR="001404AA" w:rsidRPr="00C61A35">
        <w:rPr>
          <w:sz w:val="28"/>
          <w:szCs w:val="28"/>
        </w:rPr>
        <w:softHyphen/>
        <w:t>во (КА</w:t>
      </w:r>
      <w:r w:rsidR="001404AA" w:rsidRPr="00C61A35">
        <w:rPr>
          <w:sz w:val="28"/>
          <w:szCs w:val="28"/>
        </w:rPr>
        <w:softHyphen/>
        <w:t>РИ</w:t>
      </w:r>
      <w:r w:rsidR="001404AA" w:rsidRPr="00C61A35">
        <w:rPr>
          <w:sz w:val="28"/>
          <w:szCs w:val="28"/>
        </w:rPr>
        <w:softHyphen/>
        <w:t>КОМ) - ко</w:t>
      </w:r>
      <w:r w:rsidR="001404AA" w:rsidRPr="00C61A35">
        <w:rPr>
          <w:sz w:val="28"/>
          <w:szCs w:val="28"/>
        </w:rPr>
        <w:softHyphen/>
        <w:t>то</w:t>
      </w:r>
      <w:r w:rsidR="001404AA" w:rsidRPr="00C61A35">
        <w:rPr>
          <w:sz w:val="28"/>
          <w:szCs w:val="28"/>
        </w:rPr>
        <w:softHyphen/>
        <w:t>рая рань</w:t>
      </w:r>
      <w:r w:rsidR="001404AA" w:rsidRPr="00C61A35">
        <w:rPr>
          <w:sz w:val="28"/>
          <w:szCs w:val="28"/>
        </w:rPr>
        <w:softHyphen/>
        <w:t>ше на</w:t>
      </w:r>
      <w:r w:rsidR="001404AA" w:rsidRPr="00C61A35">
        <w:rPr>
          <w:sz w:val="28"/>
          <w:szCs w:val="28"/>
        </w:rPr>
        <w:softHyphen/>
        <w:t>зы</w:t>
      </w:r>
      <w:r w:rsidR="001404AA" w:rsidRPr="00C61A35">
        <w:rPr>
          <w:sz w:val="28"/>
          <w:szCs w:val="28"/>
        </w:rPr>
        <w:softHyphen/>
        <w:t>ва</w:t>
      </w:r>
      <w:r w:rsidR="001404AA" w:rsidRPr="00C61A35">
        <w:rPr>
          <w:sz w:val="28"/>
          <w:szCs w:val="28"/>
        </w:rPr>
        <w:softHyphen/>
        <w:t>лась Ка</w:t>
      </w:r>
      <w:r w:rsidR="001404AA" w:rsidRPr="00C61A35">
        <w:rPr>
          <w:sz w:val="28"/>
          <w:szCs w:val="28"/>
        </w:rPr>
        <w:softHyphen/>
        <w:t>риб</w:t>
      </w:r>
      <w:r w:rsidR="001404AA" w:rsidRPr="00C61A35">
        <w:rPr>
          <w:sz w:val="28"/>
          <w:szCs w:val="28"/>
        </w:rPr>
        <w:softHyphen/>
        <w:t>ская ас</w:t>
      </w:r>
      <w:r w:rsidR="001404AA" w:rsidRPr="00C61A35">
        <w:rPr>
          <w:sz w:val="28"/>
          <w:szCs w:val="28"/>
        </w:rPr>
        <w:softHyphen/>
        <w:t>со</w:t>
      </w:r>
      <w:r w:rsidR="001404AA" w:rsidRPr="00C61A35">
        <w:rPr>
          <w:sz w:val="28"/>
          <w:szCs w:val="28"/>
        </w:rPr>
        <w:softHyphen/>
        <w:t>циа</w:t>
      </w:r>
      <w:r w:rsidR="001404AA" w:rsidRPr="00C61A35">
        <w:rPr>
          <w:sz w:val="28"/>
          <w:szCs w:val="28"/>
        </w:rPr>
        <w:softHyphen/>
        <w:t>ция сво</w:t>
      </w:r>
      <w:r w:rsidR="001404AA" w:rsidRPr="00C61A35">
        <w:rPr>
          <w:sz w:val="28"/>
          <w:szCs w:val="28"/>
        </w:rPr>
        <w:softHyphen/>
        <w:t>бод</w:t>
      </w:r>
      <w:r w:rsidR="001404AA" w:rsidRPr="00C61A35">
        <w:rPr>
          <w:sz w:val="28"/>
          <w:szCs w:val="28"/>
        </w:rPr>
        <w:softHyphen/>
        <w:t>ной тор</w:t>
      </w:r>
      <w:r w:rsidR="001404AA" w:rsidRPr="00C61A35">
        <w:rPr>
          <w:sz w:val="28"/>
          <w:szCs w:val="28"/>
        </w:rPr>
        <w:softHyphen/>
        <w:t>гов</w:t>
      </w:r>
      <w:r w:rsidR="001404AA" w:rsidRPr="00C61A35">
        <w:rPr>
          <w:sz w:val="28"/>
          <w:szCs w:val="28"/>
        </w:rPr>
        <w:softHyphen/>
        <w:t>ли</w:t>
      </w:r>
      <w:r w:rsidR="000F1DA2" w:rsidRPr="00C61A35">
        <w:rPr>
          <w:sz w:val="28"/>
          <w:szCs w:val="28"/>
        </w:rPr>
        <w:t xml:space="preserve"> (КАРИФТА)</w:t>
      </w:r>
    </w:p>
    <w:p w:rsidR="001404AA" w:rsidRPr="00C61A35" w:rsidRDefault="001404AA" w:rsidP="009D184C">
      <w:pPr>
        <w:numPr>
          <w:ilvl w:val="0"/>
          <w:numId w:val="15"/>
        </w:numPr>
        <w:overflowPunct w:val="0"/>
        <w:autoSpaceDE w:val="0"/>
        <w:autoSpaceDN w:val="0"/>
        <w:adjustRightInd w:val="0"/>
        <w:spacing w:line="360" w:lineRule="auto"/>
        <w:jc w:val="both"/>
        <w:textAlignment w:val="baseline"/>
        <w:rPr>
          <w:sz w:val="28"/>
          <w:szCs w:val="28"/>
        </w:rPr>
      </w:pPr>
      <w:r w:rsidRPr="00C61A35">
        <w:rPr>
          <w:sz w:val="28"/>
          <w:szCs w:val="28"/>
        </w:rPr>
        <w:t>Цен</w:t>
      </w:r>
      <w:r w:rsidRPr="00C61A35">
        <w:rPr>
          <w:sz w:val="28"/>
          <w:szCs w:val="28"/>
        </w:rPr>
        <w:softHyphen/>
        <w:t>траль</w:t>
      </w:r>
      <w:r w:rsidRPr="00C61A35">
        <w:rPr>
          <w:sz w:val="28"/>
          <w:szCs w:val="28"/>
        </w:rPr>
        <w:softHyphen/>
        <w:t>но-аме</w:t>
      </w:r>
      <w:r w:rsidRPr="00C61A35">
        <w:rPr>
          <w:sz w:val="28"/>
          <w:szCs w:val="28"/>
        </w:rPr>
        <w:softHyphen/>
        <w:t>ри</w:t>
      </w:r>
      <w:r w:rsidRPr="00C61A35">
        <w:rPr>
          <w:sz w:val="28"/>
          <w:szCs w:val="28"/>
        </w:rPr>
        <w:softHyphen/>
        <w:t>кан</w:t>
      </w:r>
      <w:r w:rsidRPr="00C61A35">
        <w:rPr>
          <w:sz w:val="28"/>
          <w:szCs w:val="28"/>
        </w:rPr>
        <w:softHyphen/>
        <w:t>ский об</w:t>
      </w:r>
      <w:r w:rsidRPr="00C61A35">
        <w:rPr>
          <w:sz w:val="28"/>
          <w:szCs w:val="28"/>
        </w:rPr>
        <w:softHyphen/>
        <w:t>щий ры</w:t>
      </w:r>
      <w:r w:rsidRPr="00C61A35">
        <w:rPr>
          <w:sz w:val="28"/>
          <w:szCs w:val="28"/>
        </w:rPr>
        <w:softHyphen/>
        <w:t>нок</w:t>
      </w:r>
      <w:r w:rsidR="000F1DA2" w:rsidRPr="00C61A35">
        <w:rPr>
          <w:sz w:val="28"/>
          <w:szCs w:val="28"/>
        </w:rPr>
        <w:t xml:space="preserve"> (ЦАОР)</w:t>
      </w:r>
    </w:p>
    <w:p w:rsidR="001404AA" w:rsidRPr="00C61A35" w:rsidRDefault="001404AA" w:rsidP="009D184C">
      <w:pPr>
        <w:numPr>
          <w:ilvl w:val="0"/>
          <w:numId w:val="15"/>
        </w:numPr>
        <w:overflowPunct w:val="0"/>
        <w:autoSpaceDE w:val="0"/>
        <w:autoSpaceDN w:val="0"/>
        <w:adjustRightInd w:val="0"/>
        <w:spacing w:line="360" w:lineRule="auto"/>
        <w:jc w:val="both"/>
        <w:textAlignment w:val="baseline"/>
        <w:rPr>
          <w:sz w:val="28"/>
          <w:szCs w:val="28"/>
        </w:rPr>
      </w:pPr>
      <w:r w:rsidRPr="00C61A35">
        <w:rPr>
          <w:sz w:val="28"/>
          <w:szCs w:val="28"/>
        </w:rPr>
        <w:t>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ская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ская сис</w:t>
      </w:r>
      <w:r w:rsidRPr="00C61A35">
        <w:rPr>
          <w:sz w:val="28"/>
          <w:szCs w:val="28"/>
        </w:rPr>
        <w:softHyphen/>
        <w:t>те</w:t>
      </w:r>
      <w:r w:rsidRPr="00C61A35">
        <w:rPr>
          <w:sz w:val="28"/>
          <w:szCs w:val="28"/>
        </w:rPr>
        <w:softHyphen/>
        <w:t>ма (ЛА</w:t>
      </w:r>
      <w:r w:rsidRPr="00C61A35">
        <w:rPr>
          <w:sz w:val="28"/>
          <w:szCs w:val="28"/>
        </w:rPr>
        <w:softHyphen/>
        <w:t>ЭС)</w:t>
      </w:r>
    </w:p>
    <w:p w:rsidR="001404AA" w:rsidRPr="00C61A35" w:rsidRDefault="001404AA" w:rsidP="009D184C">
      <w:pPr>
        <w:numPr>
          <w:ilvl w:val="0"/>
          <w:numId w:val="15"/>
        </w:numPr>
        <w:overflowPunct w:val="0"/>
        <w:autoSpaceDE w:val="0"/>
        <w:autoSpaceDN w:val="0"/>
        <w:adjustRightInd w:val="0"/>
        <w:spacing w:line="360" w:lineRule="auto"/>
        <w:jc w:val="both"/>
        <w:textAlignment w:val="baseline"/>
        <w:rPr>
          <w:sz w:val="28"/>
          <w:szCs w:val="28"/>
        </w:rPr>
      </w:pPr>
      <w:r w:rsidRPr="00C61A35">
        <w:rPr>
          <w:sz w:val="28"/>
          <w:szCs w:val="28"/>
        </w:rPr>
        <w:t>МЕР</w:t>
      </w:r>
      <w:r w:rsidRPr="00C61A35">
        <w:rPr>
          <w:sz w:val="28"/>
          <w:szCs w:val="28"/>
        </w:rPr>
        <w:softHyphen/>
        <w:t>КО</w:t>
      </w:r>
      <w:r w:rsidRPr="00C61A35">
        <w:rPr>
          <w:sz w:val="28"/>
          <w:szCs w:val="28"/>
        </w:rPr>
        <w:softHyphen/>
        <w:t>СУР (ин</w:t>
      </w:r>
      <w:r w:rsidRPr="00C61A35">
        <w:rPr>
          <w:sz w:val="28"/>
          <w:szCs w:val="28"/>
        </w:rPr>
        <w:softHyphen/>
        <w:t>те</w:t>
      </w:r>
      <w:r w:rsidRPr="00C61A35">
        <w:rPr>
          <w:sz w:val="28"/>
          <w:szCs w:val="28"/>
        </w:rPr>
        <w:softHyphen/>
        <w:t>гра</w:t>
      </w:r>
      <w:r w:rsidRPr="00C61A35">
        <w:rPr>
          <w:sz w:val="28"/>
          <w:szCs w:val="28"/>
        </w:rPr>
        <w:softHyphen/>
        <w:t>ция стран юж</w:t>
      </w:r>
      <w:r w:rsidRPr="00C61A35">
        <w:rPr>
          <w:sz w:val="28"/>
          <w:szCs w:val="28"/>
        </w:rPr>
        <w:softHyphen/>
        <w:t>но</w:t>
      </w:r>
      <w:r w:rsidRPr="00C61A35">
        <w:rPr>
          <w:sz w:val="28"/>
          <w:szCs w:val="28"/>
        </w:rPr>
        <w:softHyphen/>
        <w:t>го ко</w:t>
      </w:r>
      <w:r w:rsidRPr="00C61A35">
        <w:rPr>
          <w:sz w:val="28"/>
          <w:szCs w:val="28"/>
        </w:rPr>
        <w:softHyphen/>
        <w:t>ну</w:t>
      </w:r>
      <w:r w:rsidRPr="00C61A35">
        <w:rPr>
          <w:sz w:val="28"/>
          <w:szCs w:val="28"/>
        </w:rPr>
        <w:softHyphen/>
        <w:t>са)</w:t>
      </w:r>
    </w:p>
    <w:p w:rsidR="001404AA" w:rsidRPr="00C61A35" w:rsidRDefault="001404AA" w:rsidP="00E209B5">
      <w:pPr>
        <w:spacing w:line="360" w:lineRule="auto"/>
        <w:ind w:firstLine="680"/>
        <w:jc w:val="both"/>
        <w:rPr>
          <w:i/>
          <w:sz w:val="28"/>
          <w:szCs w:val="28"/>
        </w:rPr>
      </w:pPr>
    </w:p>
    <w:p w:rsidR="001404AA" w:rsidRPr="00C61A35" w:rsidRDefault="001404AA" w:rsidP="00E209B5">
      <w:pPr>
        <w:spacing w:line="360" w:lineRule="auto"/>
        <w:ind w:firstLine="680"/>
        <w:jc w:val="both"/>
        <w:rPr>
          <w:sz w:val="28"/>
          <w:szCs w:val="28"/>
        </w:rPr>
      </w:pPr>
      <w:r w:rsidRPr="00C61A35">
        <w:rPr>
          <w:sz w:val="28"/>
          <w:szCs w:val="28"/>
        </w:rPr>
        <w:t>Все объ</w:t>
      </w:r>
      <w:r w:rsidRPr="00C61A35">
        <w:rPr>
          <w:sz w:val="28"/>
          <w:szCs w:val="28"/>
        </w:rPr>
        <w:softHyphen/>
        <w:t>е</w:t>
      </w:r>
      <w:r w:rsidRPr="00C61A35">
        <w:rPr>
          <w:sz w:val="28"/>
          <w:szCs w:val="28"/>
        </w:rPr>
        <w:softHyphen/>
        <w:t>ди</w:t>
      </w:r>
      <w:r w:rsidRPr="00C61A35">
        <w:rPr>
          <w:sz w:val="28"/>
          <w:szCs w:val="28"/>
        </w:rPr>
        <w:softHyphen/>
        <w:t>не</w:t>
      </w:r>
      <w:r w:rsidRPr="00C61A35">
        <w:rPr>
          <w:sz w:val="28"/>
          <w:szCs w:val="28"/>
        </w:rPr>
        <w:softHyphen/>
        <w:t>ния кро</w:t>
      </w:r>
      <w:r w:rsidRPr="00C61A35">
        <w:rPr>
          <w:sz w:val="28"/>
          <w:szCs w:val="28"/>
        </w:rPr>
        <w:softHyphen/>
        <w:t>ме ука</w:t>
      </w:r>
      <w:r w:rsidRPr="00C61A35">
        <w:rPr>
          <w:sz w:val="28"/>
          <w:szCs w:val="28"/>
        </w:rPr>
        <w:softHyphen/>
        <w:t>зан</w:t>
      </w:r>
      <w:r w:rsidRPr="00C61A35">
        <w:rPr>
          <w:sz w:val="28"/>
          <w:szCs w:val="28"/>
        </w:rPr>
        <w:softHyphen/>
        <w:t>но</w:t>
      </w:r>
      <w:r w:rsidRPr="00C61A35">
        <w:rPr>
          <w:sz w:val="28"/>
          <w:szCs w:val="28"/>
        </w:rPr>
        <w:softHyphen/>
        <w:t>го в п.5, ко</w:t>
      </w:r>
      <w:r w:rsidRPr="00C61A35">
        <w:rPr>
          <w:sz w:val="28"/>
          <w:szCs w:val="28"/>
        </w:rPr>
        <w:softHyphen/>
        <w:t>то</w:t>
      </w:r>
      <w:r w:rsidRPr="00C61A35">
        <w:rPr>
          <w:sz w:val="28"/>
          <w:szCs w:val="28"/>
        </w:rPr>
        <w:softHyphen/>
        <w:t>рые соз</w:t>
      </w:r>
      <w:r w:rsidRPr="00C61A35">
        <w:rPr>
          <w:sz w:val="28"/>
          <w:szCs w:val="28"/>
        </w:rPr>
        <w:softHyphen/>
        <w:t>да</w:t>
      </w:r>
      <w:r w:rsidRPr="00C61A35">
        <w:rPr>
          <w:sz w:val="28"/>
          <w:szCs w:val="28"/>
        </w:rPr>
        <w:softHyphen/>
        <w:t>ва</w:t>
      </w:r>
      <w:r w:rsidRPr="00C61A35">
        <w:rPr>
          <w:sz w:val="28"/>
          <w:szCs w:val="28"/>
        </w:rPr>
        <w:softHyphen/>
        <w:t>лись в 80-е го</w:t>
      </w:r>
      <w:r w:rsidRPr="00C61A35">
        <w:rPr>
          <w:sz w:val="28"/>
          <w:szCs w:val="28"/>
        </w:rPr>
        <w:softHyphen/>
        <w:t>ды, по мас</w:t>
      </w:r>
      <w:r w:rsidRPr="00C61A35">
        <w:rPr>
          <w:sz w:val="28"/>
          <w:szCs w:val="28"/>
        </w:rPr>
        <w:softHyphen/>
        <w:t>шта</w:t>
      </w:r>
      <w:r w:rsidRPr="00C61A35">
        <w:rPr>
          <w:sz w:val="28"/>
          <w:szCs w:val="28"/>
        </w:rPr>
        <w:softHyphen/>
        <w:t>бам и глу</w:t>
      </w:r>
      <w:r w:rsidRPr="00C61A35">
        <w:rPr>
          <w:sz w:val="28"/>
          <w:szCs w:val="28"/>
        </w:rPr>
        <w:softHyphen/>
        <w:t>би</w:t>
      </w:r>
      <w:r w:rsidRPr="00C61A35">
        <w:rPr>
          <w:sz w:val="28"/>
          <w:szCs w:val="28"/>
        </w:rPr>
        <w:softHyphen/>
        <w:t>не ре</w:t>
      </w:r>
      <w:r w:rsidRPr="00C61A35">
        <w:rPr>
          <w:sz w:val="28"/>
          <w:szCs w:val="28"/>
        </w:rPr>
        <w:softHyphen/>
        <w:t>гио</w:t>
      </w:r>
      <w:r w:rsidRPr="00C61A35">
        <w:rPr>
          <w:sz w:val="28"/>
          <w:szCs w:val="28"/>
        </w:rPr>
        <w:softHyphen/>
        <w:t>наль</w:t>
      </w:r>
      <w:r w:rsidRPr="00C61A35">
        <w:rPr>
          <w:sz w:val="28"/>
          <w:szCs w:val="28"/>
        </w:rPr>
        <w:softHyphen/>
        <w:t>ных пре</w:t>
      </w:r>
      <w:r w:rsidRPr="00C61A35">
        <w:rPr>
          <w:sz w:val="28"/>
          <w:szCs w:val="28"/>
        </w:rPr>
        <w:softHyphen/>
        <w:t>об</w:t>
      </w:r>
      <w:r w:rsidRPr="00C61A35">
        <w:rPr>
          <w:sz w:val="28"/>
          <w:szCs w:val="28"/>
        </w:rPr>
        <w:softHyphen/>
        <w:t>ра</w:t>
      </w:r>
      <w:r w:rsidRPr="00C61A35">
        <w:rPr>
          <w:sz w:val="28"/>
          <w:szCs w:val="28"/>
        </w:rPr>
        <w:softHyphen/>
        <w:t>зо</w:t>
      </w:r>
      <w:r w:rsidRPr="00C61A35">
        <w:rPr>
          <w:sz w:val="28"/>
          <w:szCs w:val="28"/>
        </w:rPr>
        <w:softHyphen/>
        <w:t>ва</w:t>
      </w:r>
      <w:r w:rsidRPr="00C61A35">
        <w:rPr>
          <w:sz w:val="28"/>
          <w:szCs w:val="28"/>
        </w:rPr>
        <w:softHyphen/>
        <w:t>ний да</w:t>
      </w:r>
      <w:r w:rsidRPr="00C61A35">
        <w:rPr>
          <w:sz w:val="28"/>
          <w:szCs w:val="28"/>
        </w:rPr>
        <w:softHyphen/>
        <w:t>ют нам бо</w:t>
      </w:r>
      <w:r w:rsidRPr="00C61A35">
        <w:rPr>
          <w:sz w:val="28"/>
          <w:szCs w:val="28"/>
        </w:rPr>
        <w:softHyphen/>
        <w:t>га</w:t>
      </w:r>
      <w:r w:rsidRPr="00C61A35">
        <w:rPr>
          <w:sz w:val="28"/>
          <w:szCs w:val="28"/>
        </w:rPr>
        <w:softHyphen/>
        <w:t>тый опыт. Сре</w:t>
      </w:r>
      <w:r w:rsidRPr="00C61A35">
        <w:rPr>
          <w:sz w:val="28"/>
          <w:szCs w:val="28"/>
        </w:rPr>
        <w:softHyphen/>
        <w:t>ди всех груп</w:t>
      </w:r>
      <w:r w:rsidRPr="00C61A35">
        <w:rPr>
          <w:sz w:val="28"/>
          <w:szCs w:val="28"/>
        </w:rPr>
        <w:softHyphen/>
        <w:t>пи</w:t>
      </w:r>
      <w:r w:rsidRPr="00C61A35">
        <w:rPr>
          <w:sz w:val="28"/>
          <w:szCs w:val="28"/>
        </w:rPr>
        <w:softHyphen/>
        <w:t>ро</w:t>
      </w:r>
      <w:r w:rsidRPr="00C61A35">
        <w:rPr>
          <w:sz w:val="28"/>
          <w:szCs w:val="28"/>
        </w:rPr>
        <w:softHyphen/>
        <w:t>вок мож</w:t>
      </w:r>
      <w:r w:rsidRPr="00C61A35">
        <w:rPr>
          <w:sz w:val="28"/>
          <w:szCs w:val="28"/>
        </w:rPr>
        <w:softHyphen/>
        <w:t>но вы</w:t>
      </w:r>
      <w:r w:rsidRPr="00C61A35">
        <w:rPr>
          <w:sz w:val="28"/>
          <w:szCs w:val="28"/>
        </w:rPr>
        <w:softHyphen/>
        <w:t>де</w:t>
      </w:r>
      <w:r w:rsidRPr="00C61A35">
        <w:rPr>
          <w:sz w:val="28"/>
          <w:szCs w:val="28"/>
        </w:rPr>
        <w:softHyphen/>
        <w:t>лить 4 груп</w:t>
      </w:r>
      <w:r w:rsidRPr="00C61A35">
        <w:rPr>
          <w:sz w:val="28"/>
          <w:szCs w:val="28"/>
        </w:rPr>
        <w:softHyphen/>
        <w:t>пы:</w:t>
      </w:r>
    </w:p>
    <w:p w:rsidR="001404AA" w:rsidRPr="00C61A35" w:rsidRDefault="001404AA" w:rsidP="009D184C">
      <w:pPr>
        <w:numPr>
          <w:ilvl w:val="0"/>
          <w:numId w:val="6"/>
        </w:numPr>
        <w:overflowPunct w:val="0"/>
        <w:autoSpaceDE w:val="0"/>
        <w:autoSpaceDN w:val="0"/>
        <w:adjustRightInd w:val="0"/>
        <w:spacing w:line="360" w:lineRule="auto"/>
        <w:jc w:val="both"/>
        <w:textAlignment w:val="baseline"/>
        <w:rPr>
          <w:sz w:val="28"/>
          <w:szCs w:val="28"/>
        </w:rPr>
      </w:pPr>
      <w:r w:rsidRPr="00C61A35">
        <w:rPr>
          <w:sz w:val="28"/>
          <w:szCs w:val="28"/>
        </w:rPr>
        <w:t>клас</w:t>
      </w:r>
      <w:r w:rsidRPr="00C61A35">
        <w:rPr>
          <w:sz w:val="28"/>
          <w:szCs w:val="28"/>
        </w:rPr>
        <w:softHyphen/>
        <w:t>си</w:t>
      </w:r>
      <w:r w:rsidRPr="00C61A35">
        <w:rPr>
          <w:sz w:val="28"/>
          <w:szCs w:val="28"/>
        </w:rPr>
        <w:softHyphen/>
        <w:t>че</w:t>
      </w:r>
      <w:r w:rsidRPr="00C61A35">
        <w:rPr>
          <w:sz w:val="28"/>
          <w:szCs w:val="28"/>
        </w:rPr>
        <w:softHyphen/>
        <w:t>ские тор</w:t>
      </w:r>
      <w:r w:rsidRPr="00C61A35">
        <w:rPr>
          <w:sz w:val="28"/>
          <w:szCs w:val="28"/>
        </w:rPr>
        <w:softHyphen/>
        <w:t>го</w:t>
      </w:r>
      <w:r w:rsidRPr="00C61A35">
        <w:rPr>
          <w:sz w:val="28"/>
          <w:szCs w:val="28"/>
        </w:rPr>
        <w:softHyphen/>
        <w:t>вые сою</w:t>
      </w:r>
      <w:r w:rsidRPr="00C61A35">
        <w:rPr>
          <w:sz w:val="28"/>
          <w:szCs w:val="28"/>
        </w:rPr>
        <w:softHyphen/>
        <w:t>зы (ЗСТ), на</w:t>
      </w:r>
      <w:r w:rsidRPr="00C61A35">
        <w:rPr>
          <w:sz w:val="28"/>
          <w:szCs w:val="28"/>
        </w:rPr>
        <w:softHyphen/>
        <w:t>при</w:t>
      </w:r>
      <w:r w:rsidRPr="00C61A35">
        <w:rPr>
          <w:sz w:val="28"/>
          <w:szCs w:val="28"/>
        </w:rPr>
        <w:softHyphen/>
        <w:t>мер,</w:t>
      </w:r>
      <w:r w:rsidR="000F1DA2" w:rsidRPr="00C61A35">
        <w:rPr>
          <w:sz w:val="28"/>
          <w:szCs w:val="28"/>
        </w:rPr>
        <w:t xml:space="preserve"> </w:t>
      </w:r>
      <w:r w:rsidR="0032628C" w:rsidRPr="00C61A35">
        <w:rPr>
          <w:sz w:val="28"/>
          <w:szCs w:val="28"/>
        </w:rPr>
        <w:t>КАРИКОМ</w:t>
      </w:r>
    </w:p>
    <w:p w:rsidR="001404AA" w:rsidRPr="00C61A35" w:rsidRDefault="001404AA" w:rsidP="009D184C">
      <w:pPr>
        <w:numPr>
          <w:ilvl w:val="0"/>
          <w:numId w:val="6"/>
        </w:numPr>
        <w:overflowPunct w:val="0"/>
        <w:autoSpaceDE w:val="0"/>
        <w:autoSpaceDN w:val="0"/>
        <w:adjustRightInd w:val="0"/>
        <w:spacing w:line="360" w:lineRule="auto"/>
        <w:jc w:val="both"/>
        <w:textAlignment w:val="baseline"/>
        <w:rPr>
          <w:sz w:val="28"/>
          <w:szCs w:val="28"/>
        </w:rPr>
      </w:pPr>
      <w:r w:rsidRPr="00C61A35">
        <w:rPr>
          <w:sz w:val="28"/>
          <w:szCs w:val="28"/>
        </w:rPr>
        <w:t>мно</w:t>
      </w:r>
      <w:r w:rsidRPr="00C61A35">
        <w:rPr>
          <w:sz w:val="28"/>
          <w:szCs w:val="28"/>
        </w:rPr>
        <w:softHyphen/>
        <w:t>го</w:t>
      </w:r>
      <w:r w:rsidRPr="00C61A35">
        <w:rPr>
          <w:sz w:val="28"/>
          <w:szCs w:val="28"/>
        </w:rPr>
        <w:softHyphen/>
        <w:t>на</w:t>
      </w:r>
      <w:r w:rsidRPr="00C61A35">
        <w:rPr>
          <w:sz w:val="28"/>
          <w:szCs w:val="28"/>
        </w:rPr>
        <w:softHyphen/>
        <w:t>цио</w:t>
      </w:r>
      <w:r w:rsidRPr="00C61A35">
        <w:rPr>
          <w:sz w:val="28"/>
          <w:szCs w:val="28"/>
        </w:rPr>
        <w:softHyphen/>
        <w:t>наль</w:t>
      </w:r>
      <w:r w:rsidRPr="00C61A35">
        <w:rPr>
          <w:sz w:val="28"/>
          <w:szCs w:val="28"/>
        </w:rPr>
        <w:softHyphen/>
        <w:t>ные про</w:t>
      </w:r>
      <w:r w:rsidRPr="00C61A35">
        <w:rPr>
          <w:sz w:val="28"/>
          <w:szCs w:val="28"/>
        </w:rPr>
        <w:softHyphen/>
        <w:t>мыш</w:t>
      </w:r>
      <w:r w:rsidRPr="00C61A35">
        <w:rPr>
          <w:sz w:val="28"/>
          <w:szCs w:val="28"/>
        </w:rPr>
        <w:softHyphen/>
        <w:t>лен</w:t>
      </w:r>
      <w:r w:rsidRPr="00C61A35">
        <w:rPr>
          <w:sz w:val="28"/>
          <w:szCs w:val="28"/>
        </w:rPr>
        <w:softHyphen/>
        <w:t>но-ко</w:t>
      </w:r>
      <w:r w:rsidRPr="00C61A35">
        <w:rPr>
          <w:sz w:val="28"/>
          <w:szCs w:val="28"/>
        </w:rPr>
        <w:softHyphen/>
        <w:t>ор</w:t>
      </w:r>
      <w:r w:rsidRPr="00C61A35">
        <w:rPr>
          <w:sz w:val="28"/>
          <w:szCs w:val="28"/>
        </w:rPr>
        <w:softHyphen/>
        <w:t>ди</w:t>
      </w:r>
      <w:r w:rsidRPr="00C61A35">
        <w:rPr>
          <w:sz w:val="28"/>
          <w:szCs w:val="28"/>
        </w:rPr>
        <w:softHyphen/>
        <w:t>на</w:t>
      </w:r>
      <w:r w:rsidRPr="00C61A35">
        <w:rPr>
          <w:sz w:val="28"/>
          <w:szCs w:val="28"/>
        </w:rPr>
        <w:softHyphen/>
        <w:t>ци</w:t>
      </w:r>
      <w:r w:rsidRPr="00C61A35">
        <w:rPr>
          <w:sz w:val="28"/>
          <w:szCs w:val="28"/>
        </w:rPr>
        <w:softHyphen/>
        <w:t>он</w:t>
      </w:r>
      <w:r w:rsidRPr="00C61A35">
        <w:rPr>
          <w:sz w:val="28"/>
          <w:szCs w:val="28"/>
        </w:rPr>
        <w:softHyphen/>
        <w:t>ные и кон</w:t>
      </w:r>
      <w:r w:rsidRPr="00C61A35">
        <w:rPr>
          <w:sz w:val="28"/>
          <w:szCs w:val="28"/>
        </w:rPr>
        <w:softHyphen/>
        <w:t>суль</w:t>
      </w:r>
      <w:r w:rsidRPr="00C61A35">
        <w:rPr>
          <w:sz w:val="28"/>
          <w:szCs w:val="28"/>
        </w:rPr>
        <w:softHyphen/>
        <w:t>та</w:t>
      </w:r>
      <w:r w:rsidRPr="00C61A35">
        <w:rPr>
          <w:sz w:val="28"/>
          <w:szCs w:val="28"/>
        </w:rPr>
        <w:softHyphen/>
        <w:t>ци</w:t>
      </w:r>
      <w:r w:rsidRPr="00C61A35">
        <w:rPr>
          <w:sz w:val="28"/>
          <w:szCs w:val="28"/>
        </w:rPr>
        <w:softHyphen/>
        <w:t>он</w:t>
      </w:r>
      <w:r w:rsidRPr="00C61A35">
        <w:rPr>
          <w:sz w:val="28"/>
          <w:szCs w:val="28"/>
        </w:rPr>
        <w:softHyphen/>
        <w:t>ные ор</w:t>
      </w:r>
      <w:r w:rsidRPr="00C61A35">
        <w:rPr>
          <w:sz w:val="28"/>
          <w:szCs w:val="28"/>
        </w:rPr>
        <w:softHyphen/>
        <w:t>га</w:t>
      </w:r>
      <w:r w:rsidRPr="00C61A35">
        <w:rPr>
          <w:sz w:val="28"/>
          <w:szCs w:val="28"/>
        </w:rPr>
        <w:softHyphen/>
        <w:t>ни</w:t>
      </w:r>
      <w:r w:rsidRPr="00C61A35">
        <w:rPr>
          <w:sz w:val="28"/>
          <w:szCs w:val="28"/>
        </w:rPr>
        <w:softHyphen/>
        <w:t>за</w:t>
      </w:r>
      <w:r w:rsidRPr="00C61A35">
        <w:rPr>
          <w:sz w:val="28"/>
          <w:szCs w:val="28"/>
        </w:rPr>
        <w:softHyphen/>
        <w:t>ции (ос</w:t>
      </w:r>
      <w:r w:rsidRPr="00C61A35">
        <w:rPr>
          <w:sz w:val="28"/>
          <w:szCs w:val="28"/>
        </w:rPr>
        <w:softHyphen/>
        <w:t>нов</w:t>
      </w:r>
      <w:r w:rsidRPr="00C61A35">
        <w:rPr>
          <w:sz w:val="28"/>
          <w:szCs w:val="28"/>
        </w:rPr>
        <w:softHyphen/>
        <w:t>ное вни</w:t>
      </w:r>
      <w:r w:rsidRPr="00C61A35">
        <w:rPr>
          <w:sz w:val="28"/>
          <w:szCs w:val="28"/>
        </w:rPr>
        <w:softHyphen/>
        <w:t>ма</w:t>
      </w:r>
      <w:r w:rsidRPr="00C61A35">
        <w:rPr>
          <w:sz w:val="28"/>
          <w:szCs w:val="28"/>
        </w:rPr>
        <w:softHyphen/>
        <w:t>ние уде</w:t>
      </w:r>
      <w:r w:rsidRPr="00C61A35">
        <w:rPr>
          <w:sz w:val="28"/>
          <w:szCs w:val="28"/>
        </w:rPr>
        <w:softHyphen/>
        <w:t>ля</w:t>
      </w:r>
      <w:r w:rsidRPr="00C61A35">
        <w:rPr>
          <w:sz w:val="28"/>
          <w:szCs w:val="28"/>
        </w:rPr>
        <w:softHyphen/>
        <w:t>ет</w:t>
      </w:r>
      <w:r w:rsidRPr="00C61A35">
        <w:rPr>
          <w:sz w:val="28"/>
          <w:szCs w:val="28"/>
        </w:rPr>
        <w:softHyphen/>
        <w:t>ся: про</w:t>
      </w:r>
      <w:r w:rsidRPr="00C61A35">
        <w:rPr>
          <w:sz w:val="28"/>
          <w:szCs w:val="28"/>
        </w:rPr>
        <w:softHyphen/>
        <w:t>из</w:t>
      </w:r>
      <w:r w:rsidRPr="00C61A35">
        <w:rPr>
          <w:sz w:val="28"/>
          <w:szCs w:val="28"/>
        </w:rPr>
        <w:softHyphen/>
        <w:t>вод</w:t>
      </w:r>
      <w:r w:rsidRPr="00C61A35">
        <w:rPr>
          <w:sz w:val="28"/>
          <w:szCs w:val="28"/>
        </w:rPr>
        <w:softHyphen/>
        <w:t>ст</w:t>
      </w:r>
      <w:r w:rsidRPr="00C61A35">
        <w:rPr>
          <w:sz w:val="28"/>
          <w:szCs w:val="28"/>
        </w:rPr>
        <w:softHyphen/>
        <w:t>вен</w:t>
      </w:r>
      <w:r w:rsidRPr="00C61A35">
        <w:rPr>
          <w:sz w:val="28"/>
          <w:szCs w:val="28"/>
        </w:rPr>
        <w:softHyphen/>
        <w:t>ная ин</w:t>
      </w:r>
      <w:r w:rsidRPr="00C61A35">
        <w:rPr>
          <w:sz w:val="28"/>
          <w:szCs w:val="28"/>
        </w:rPr>
        <w:softHyphen/>
        <w:t>те</w:t>
      </w:r>
      <w:r w:rsidRPr="00C61A35">
        <w:rPr>
          <w:sz w:val="28"/>
          <w:szCs w:val="28"/>
        </w:rPr>
        <w:softHyphen/>
        <w:t>гра</w:t>
      </w:r>
      <w:r w:rsidRPr="00C61A35">
        <w:rPr>
          <w:sz w:val="28"/>
          <w:szCs w:val="28"/>
        </w:rPr>
        <w:softHyphen/>
        <w:t>ция, раз</w:t>
      </w:r>
      <w:r w:rsidRPr="00C61A35">
        <w:rPr>
          <w:sz w:val="28"/>
          <w:szCs w:val="28"/>
        </w:rPr>
        <w:softHyphen/>
        <w:t>ра</w:t>
      </w:r>
      <w:r w:rsidRPr="00C61A35">
        <w:rPr>
          <w:sz w:val="28"/>
          <w:szCs w:val="28"/>
        </w:rPr>
        <w:softHyphen/>
        <w:t>бот</w:t>
      </w:r>
      <w:r w:rsidRPr="00C61A35">
        <w:rPr>
          <w:sz w:val="28"/>
          <w:szCs w:val="28"/>
        </w:rPr>
        <w:softHyphen/>
        <w:t>ка со</w:t>
      </w:r>
      <w:r w:rsidRPr="00C61A35">
        <w:rPr>
          <w:sz w:val="28"/>
          <w:szCs w:val="28"/>
        </w:rPr>
        <w:softHyphen/>
        <w:t>вме</w:t>
      </w:r>
      <w:r w:rsidRPr="00C61A35">
        <w:rPr>
          <w:sz w:val="28"/>
          <w:szCs w:val="28"/>
        </w:rPr>
        <w:softHyphen/>
        <w:t>ст</w:t>
      </w:r>
      <w:r w:rsidRPr="00C61A35">
        <w:rPr>
          <w:sz w:val="28"/>
          <w:szCs w:val="28"/>
        </w:rPr>
        <w:softHyphen/>
        <w:t>ных ско</w:t>
      </w:r>
      <w:r w:rsidRPr="00C61A35">
        <w:rPr>
          <w:sz w:val="28"/>
          <w:szCs w:val="28"/>
        </w:rPr>
        <w:softHyphen/>
        <w:t>ор</w:t>
      </w:r>
      <w:r w:rsidRPr="00C61A35">
        <w:rPr>
          <w:sz w:val="28"/>
          <w:szCs w:val="28"/>
        </w:rPr>
        <w:softHyphen/>
        <w:t>ди</w:t>
      </w:r>
      <w:r w:rsidRPr="00C61A35">
        <w:rPr>
          <w:sz w:val="28"/>
          <w:szCs w:val="28"/>
        </w:rPr>
        <w:softHyphen/>
        <w:t>ни</w:t>
      </w:r>
      <w:r w:rsidRPr="00C61A35">
        <w:rPr>
          <w:sz w:val="28"/>
          <w:szCs w:val="28"/>
        </w:rPr>
        <w:softHyphen/>
        <w:t>ро</w:t>
      </w:r>
      <w:r w:rsidRPr="00C61A35">
        <w:rPr>
          <w:sz w:val="28"/>
          <w:szCs w:val="28"/>
        </w:rPr>
        <w:softHyphen/>
        <w:t>ван</w:t>
      </w:r>
      <w:r w:rsidRPr="00C61A35">
        <w:rPr>
          <w:sz w:val="28"/>
          <w:szCs w:val="28"/>
        </w:rPr>
        <w:softHyphen/>
        <w:t>ных пла</w:t>
      </w:r>
      <w:r w:rsidRPr="00C61A35">
        <w:rPr>
          <w:sz w:val="28"/>
          <w:szCs w:val="28"/>
        </w:rPr>
        <w:softHyphen/>
        <w:t>нов раз</w:t>
      </w:r>
      <w:r w:rsidRPr="00C61A35">
        <w:rPr>
          <w:sz w:val="28"/>
          <w:szCs w:val="28"/>
        </w:rPr>
        <w:softHyphen/>
        <w:t>ви</w:t>
      </w:r>
      <w:r w:rsidRPr="00C61A35">
        <w:rPr>
          <w:sz w:val="28"/>
          <w:szCs w:val="28"/>
        </w:rPr>
        <w:softHyphen/>
        <w:t>тия энер</w:t>
      </w:r>
      <w:r w:rsidRPr="00C61A35">
        <w:rPr>
          <w:sz w:val="28"/>
          <w:szCs w:val="28"/>
        </w:rPr>
        <w:softHyphen/>
        <w:t>ге</w:t>
      </w:r>
      <w:r w:rsidRPr="00C61A35">
        <w:rPr>
          <w:sz w:val="28"/>
          <w:szCs w:val="28"/>
        </w:rPr>
        <w:softHyphen/>
        <w:t>ти</w:t>
      </w:r>
      <w:r w:rsidRPr="00C61A35">
        <w:rPr>
          <w:sz w:val="28"/>
          <w:szCs w:val="28"/>
        </w:rPr>
        <w:softHyphen/>
        <w:t>ки, неф</w:t>
      </w:r>
      <w:r w:rsidRPr="00C61A35">
        <w:rPr>
          <w:sz w:val="28"/>
          <w:szCs w:val="28"/>
        </w:rPr>
        <w:softHyphen/>
        <w:t>те</w:t>
      </w:r>
      <w:r w:rsidRPr="00C61A35">
        <w:rPr>
          <w:sz w:val="28"/>
          <w:szCs w:val="28"/>
        </w:rPr>
        <w:softHyphen/>
        <w:t>до</w:t>
      </w:r>
      <w:r w:rsidRPr="00C61A35">
        <w:rPr>
          <w:sz w:val="28"/>
          <w:szCs w:val="28"/>
        </w:rPr>
        <w:softHyphen/>
        <w:t>бы</w:t>
      </w:r>
      <w:r w:rsidRPr="00C61A35">
        <w:rPr>
          <w:sz w:val="28"/>
          <w:szCs w:val="28"/>
        </w:rPr>
        <w:softHyphen/>
        <w:t>ваю</w:t>
      </w:r>
      <w:r w:rsidRPr="00C61A35">
        <w:rPr>
          <w:sz w:val="28"/>
          <w:szCs w:val="28"/>
        </w:rPr>
        <w:softHyphen/>
        <w:t>щей про</w:t>
      </w:r>
      <w:r w:rsidRPr="00C61A35">
        <w:rPr>
          <w:sz w:val="28"/>
          <w:szCs w:val="28"/>
        </w:rPr>
        <w:softHyphen/>
        <w:t>мыш</w:t>
      </w:r>
      <w:r w:rsidRPr="00C61A35">
        <w:rPr>
          <w:sz w:val="28"/>
          <w:szCs w:val="28"/>
        </w:rPr>
        <w:softHyphen/>
        <w:t>лен</w:t>
      </w:r>
      <w:r w:rsidRPr="00C61A35">
        <w:rPr>
          <w:sz w:val="28"/>
          <w:szCs w:val="28"/>
        </w:rPr>
        <w:softHyphen/>
        <w:t>но</w:t>
      </w:r>
      <w:r w:rsidRPr="00C61A35">
        <w:rPr>
          <w:sz w:val="28"/>
          <w:szCs w:val="28"/>
        </w:rPr>
        <w:softHyphen/>
        <w:t>сти, стан</w:t>
      </w:r>
      <w:r w:rsidRPr="00C61A35">
        <w:rPr>
          <w:sz w:val="28"/>
          <w:szCs w:val="28"/>
        </w:rPr>
        <w:softHyphen/>
        <w:t>ко</w:t>
      </w:r>
      <w:r w:rsidRPr="00C61A35">
        <w:rPr>
          <w:sz w:val="28"/>
          <w:szCs w:val="28"/>
        </w:rPr>
        <w:softHyphen/>
        <w:t>строе</w:t>
      </w:r>
      <w:r w:rsidRPr="00C61A35">
        <w:rPr>
          <w:sz w:val="28"/>
          <w:szCs w:val="28"/>
        </w:rPr>
        <w:softHyphen/>
        <w:t>ния; при</w:t>
      </w:r>
      <w:r w:rsidRPr="00C61A35">
        <w:rPr>
          <w:sz w:val="28"/>
          <w:szCs w:val="28"/>
        </w:rPr>
        <w:softHyphen/>
        <w:t>мер - ЛА</w:t>
      </w:r>
      <w:r w:rsidRPr="00C61A35">
        <w:rPr>
          <w:sz w:val="28"/>
          <w:szCs w:val="28"/>
        </w:rPr>
        <w:softHyphen/>
        <w:t>ЭС;</w:t>
      </w:r>
    </w:p>
    <w:p w:rsidR="001404AA" w:rsidRPr="00C61A35" w:rsidRDefault="001404AA" w:rsidP="009D184C">
      <w:pPr>
        <w:numPr>
          <w:ilvl w:val="0"/>
          <w:numId w:val="6"/>
        </w:numPr>
        <w:overflowPunct w:val="0"/>
        <w:autoSpaceDE w:val="0"/>
        <w:autoSpaceDN w:val="0"/>
        <w:adjustRightInd w:val="0"/>
        <w:spacing w:line="360" w:lineRule="auto"/>
        <w:jc w:val="both"/>
        <w:textAlignment w:val="baseline"/>
        <w:rPr>
          <w:sz w:val="28"/>
          <w:szCs w:val="28"/>
        </w:rPr>
      </w:pPr>
      <w:r w:rsidRPr="00C61A35">
        <w:rPr>
          <w:sz w:val="28"/>
          <w:szCs w:val="28"/>
        </w:rPr>
        <w:t>объ</w:t>
      </w:r>
      <w:r w:rsidRPr="00C61A35">
        <w:rPr>
          <w:sz w:val="28"/>
          <w:szCs w:val="28"/>
        </w:rPr>
        <w:softHyphen/>
        <w:t>е</w:t>
      </w:r>
      <w:r w:rsidRPr="00C61A35">
        <w:rPr>
          <w:sz w:val="28"/>
          <w:szCs w:val="28"/>
        </w:rPr>
        <w:softHyphen/>
        <w:t>ди</w:t>
      </w:r>
      <w:r w:rsidRPr="00C61A35">
        <w:rPr>
          <w:sz w:val="28"/>
          <w:szCs w:val="28"/>
        </w:rPr>
        <w:softHyphen/>
        <w:t>не</w:t>
      </w:r>
      <w:r w:rsidRPr="00C61A35">
        <w:rPr>
          <w:sz w:val="28"/>
          <w:szCs w:val="28"/>
        </w:rPr>
        <w:softHyphen/>
        <w:t>ния, ко</w:t>
      </w:r>
      <w:r w:rsidRPr="00C61A35">
        <w:rPr>
          <w:sz w:val="28"/>
          <w:szCs w:val="28"/>
        </w:rPr>
        <w:softHyphen/>
        <w:t>то</w:t>
      </w:r>
      <w:r w:rsidRPr="00C61A35">
        <w:rPr>
          <w:sz w:val="28"/>
          <w:szCs w:val="28"/>
        </w:rPr>
        <w:softHyphen/>
        <w:t>рые со</w:t>
      </w:r>
      <w:r w:rsidRPr="00C61A35">
        <w:rPr>
          <w:sz w:val="28"/>
          <w:szCs w:val="28"/>
        </w:rPr>
        <w:softHyphen/>
        <w:t>вме</w:t>
      </w:r>
      <w:r w:rsidRPr="00C61A35">
        <w:rPr>
          <w:sz w:val="28"/>
          <w:szCs w:val="28"/>
        </w:rPr>
        <w:softHyphen/>
        <w:t>ст</w:t>
      </w:r>
      <w:r w:rsidRPr="00C61A35">
        <w:rPr>
          <w:sz w:val="28"/>
          <w:szCs w:val="28"/>
        </w:rPr>
        <w:softHyphen/>
        <w:t>ны</w:t>
      </w:r>
      <w:r w:rsidRPr="00C61A35">
        <w:rPr>
          <w:sz w:val="28"/>
          <w:szCs w:val="28"/>
        </w:rPr>
        <w:softHyphen/>
        <w:t>ми уси</w:t>
      </w:r>
      <w:r w:rsidRPr="00C61A35">
        <w:rPr>
          <w:sz w:val="28"/>
          <w:szCs w:val="28"/>
        </w:rPr>
        <w:softHyphen/>
        <w:t>лия</w:t>
      </w:r>
      <w:r w:rsidRPr="00C61A35">
        <w:rPr>
          <w:sz w:val="28"/>
          <w:szCs w:val="28"/>
        </w:rPr>
        <w:softHyphen/>
        <w:t>ми раз</w:t>
      </w:r>
      <w:r w:rsidRPr="00C61A35">
        <w:rPr>
          <w:sz w:val="28"/>
          <w:szCs w:val="28"/>
        </w:rPr>
        <w:softHyphen/>
        <w:t>ра</w:t>
      </w:r>
      <w:r w:rsidRPr="00C61A35">
        <w:rPr>
          <w:sz w:val="28"/>
          <w:szCs w:val="28"/>
        </w:rPr>
        <w:softHyphen/>
        <w:t>ба</w:t>
      </w:r>
      <w:r w:rsidRPr="00C61A35">
        <w:rPr>
          <w:sz w:val="28"/>
          <w:szCs w:val="28"/>
        </w:rPr>
        <w:softHyphen/>
        <w:t>ты</w:t>
      </w:r>
      <w:r w:rsidRPr="00C61A35">
        <w:rPr>
          <w:sz w:val="28"/>
          <w:szCs w:val="28"/>
        </w:rPr>
        <w:softHyphen/>
        <w:t>ва</w:t>
      </w:r>
      <w:r w:rsidRPr="00C61A35">
        <w:rPr>
          <w:sz w:val="28"/>
          <w:szCs w:val="28"/>
        </w:rPr>
        <w:softHyphen/>
        <w:t>ют от</w:t>
      </w:r>
      <w:r w:rsidRPr="00C61A35">
        <w:rPr>
          <w:sz w:val="28"/>
          <w:szCs w:val="28"/>
        </w:rPr>
        <w:softHyphen/>
        <w:t>дель</w:t>
      </w:r>
      <w:r w:rsidRPr="00C61A35">
        <w:rPr>
          <w:sz w:val="28"/>
          <w:szCs w:val="28"/>
        </w:rPr>
        <w:softHyphen/>
        <w:t>ные про</w:t>
      </w:r>
      <w:r w:rsidRPr="00C61A35">
        <w:rPr>
          <w:sz w:val="28"/>
          <w:szCs w:val="28"/>
        </w:rPr>
        <w:softHyphen/>
        <w:t>ек</w:t>
      </w:r>
      <w:r w:rsidRPr="00C61A35">
        <w:rPr>
          <w:sz w:val="28"/>
          <w:szCs w:val="28"/>
        </w:rPr>
        <w:softHyphen/>
        <w:t>ты, на</w:t>
      </w:r>
      <w:r w:rsidRPr="00C61A35">
        <w:rPr>
          <w:sz w:val="28"/>
          <w:szCs w:val="28"/>
        </w:rPr>
        <w:softHyphen/>
        <w:t>при</w:t>
      </w:r>
      <w:r w:rsidRPr="00C61A35">
        <w:rPr>
          <w:sz w:val="28"/>
          <w:szCs w:val="28"/>
        </w:rPr>
        <w:softHyphen/>
        <w:t>мер Ла</w:t>
      </w:r>
      <w:r w:rsidRPr="00C61A35">
        <w:rPr>
          <w:sz w:val="28"/>
          <w:szCs w:val="28"/>
        </w:rPr>
        <w:softHyphen/>
        <w:t>п</w:t>
      </w:r>
      <w:r w:rsidRPr="00C61A35">
        <w:rPr>
          <w:sz w:val="28"/>
          <w:szCs w:val="28"/>
        </w:rPr>
        <w:softHyphen/>
        <w:t>лат</w:t>
      </w:r>
      <w:r w:rsidRPr="00C61A35">
        <w:rPr>
          <w:sz w:val="28"/>
          <w:szCs w:val="28"/>
        </w:rPr>
        <w:softHyphen/>
        <w:t>ская груп</w:t>
      </w:r>
      <w:r w:rsidRPr="00C61A35">
        <w:rPr>
          <w:sz w:val="28"/>
          <w:szCs w:val="28"/>
        </w:rPr>
        <w:softHyphen/>
        <w:t>па, за</w:t>
      </w:r>
      <w:r w:rsidRPr="00C61A35">
        <w:rPr>
          <w:sz w:val="28"/>
          <w:szCs w:val="28"/>
        </w:rPr>
        <w:softHyphen/>
        <w:t>ни</w:t>
      </w:r>
      <w:r w:rsidRPr="00C61A35">
        <w:rPr>
          <w:sz w:val="28"/>
          <w:szCs w:val="28"/>
        </w:rPr>
        <w:softHyphen/>
        <w:t>маю</w:t>
      </w:r>
      <w:r w:rsidRPr="00C61A35">
        <w:rPr>
          <w:sz w:val="28"/>
          <w:szCs w:val="28"/>
        </w:rPr>
        <w:softHyphen/>
        <w:t>щая</w:t>
      </w:r>
      <w:r w:rsidRPr="00C61A35">
        <w:rPr>
          <w:sz w:val="28"/>
          <w:szCs w:val="28"/>
        </w:rPr>
        <w:softHyphen/>
        <w:t>ся во</w:t>
      </w:r>
      <w:r w:rsidRPr="00C61A35">
        <w:rPr>
          <w:sz w:val="28"/>
          <w:szCs w:val="28"/>
        </w:rPr>
        <w:softHyphen/>
        <w:t>про</w:t>
      </w:r>
      <w:r w:rsidRPr="00C61A35">
        <w:rPr>
          <w:sz w:val="28"/>
          <w:szCs w:val="28"/>
        </w:rPr>
        <w:softHyphen/>
        <w:t>са</w:t>
      </w:r>
      <w:r w:rsidRPr="00C61A35">
        <w:rPr>
          <w:sz w:val="28"/>
          <w:szCs w:val="28"/>
        </w:rPr>
        <w:softHyphen/>
        <w:t>ми эко</w:t>
      </w:r>
      <w:r w:rsidRPr="00C61A35">
        <w:rPr>
          <w:sz w:val="28"/>
          <w:szCs w:val="28"/>
        </w:rPr>
        <w:softHyphen/>
        <w:t>но</w:t>
      </w:r>
      <w:r w:rsidRPr="00C61A35">
        <w:rPr>
          <w:sz w:val="28"/>
          <w:szCs w:val="28"/>
        </w:rPr>
        <w:softHyphen/>
        <w:t>ми</w:t>
      </w:r>
      <w:r w:rsidRPr="00C61A35">
        <w:rPr>
          <w:sz w:val="28"/>
          <w:szCs w:val="28"/>
        </w:rPr>
        <w:softHyphen/>
        <w:t>ки и эко</w:t>
      </w:r>
      <w:r w:rsidRPr="00C61A35">
        <w:rPr>
          <w:sz w:val="28"/>
          <w:szCs w:val="28"/>
        </w:rPr>
        <w:softHyphen/>
        <w:t>ло</w:t>
      </w:r>
      <w:r w:rsidRPr="00C61A35">
        <w:rPr>
          <w:sz w:val="28"/>
          <w:szCs w:val="28"/>
        </w:rPr>
        <w:softHyphen/>
        <w:t>гии бас</w:t>
      </w:r>
      <w:r w:rsidRPr="00C61A35">
        <w:rPr>
          <w:sz w:val="28"/>
          <w:szCs w:val="28"/>
        </w:rPr>
        <w:softHyphen/>
        <w:t>сей</w:t>
      </w:r>
      <w:r w:rsidRPr="00C61A35">
        <w:rPr>
          <w:sz w:val="28"/>
          <w:szCs w:val="28"/>
        </w:rPr>
        <w:softHyphen/>
        <w:t>на рек Ла-Пла</w:t>
      </w:r>
      <w:r w:rsidRPr="00C61A35">
        <w:rPr>
          <w:sz w:val="28"/>
          <w:szCs w:val="28"/>
        </w:rPr>
        <w:softHyphen/>
        <w:t>та, пе</w:t>
      </w:r>
      <w:r w:rsidRPr="00C61A35">
        <w:rPr>
          <w:sz w:val="28"/>
          <w:szCs w:val="28"/>
        </w:rPr>
        <w:softHyphen/>
        <w:t>ре</w:t>
      </w:r>
      <w:r w:rsidRPr="00C61A35">
        <w:rPr>
          <w:sz w:val="28"/>
          <w:szCs w:val="28"/>
        </w:rPr>
        <w:softHyphen/>
        <w:t>хо</w:t>
      </w:r>
      <w:r w:rsidRPr="00C61A35">
        <w:rPr>
          <w:sz w:val="28"/>
          <w:szCs w:val="28"/>
        </w:rPr>
        <w:softHyphen/>
        <w:t>дит к ком</w:t>
      </w:r>
      <w:r w:rsidRPr="00C61A35">
        <w:rPr>
          <w:sz w:val="28"/>
          <w:szCs w:val="28"/>
        </w:rPr>
        <w:softHyphen/>
        <w:t>плекс</w:t>
      </w:r>
      <w:r w:rsidRPr="00C61A35">
        <w:rPr>
          <w:sz w:val="28"/>
          <w:szCs w:val="28"/>
        </w:rPr>
        <w:softHyphen/>
        <w:t>ным про</w:t>
      </w:r>
      <w:r w:rsidRPr="00C61A35">
        <w:rPr>
          <w:sz w:val="28"/>
          <w:szCs w:val="28"/>
        </w:rPr>
        <w:softHyphen/>
        <w:t>грам</w:t>
      </w:r>
      <w:r w:rsidRPr="00C61A35">
        <w:rPr>
          <w:sz w:val="28"/>
          <w:szCs w:val="28"/>
        </w:rPr>
        <w:softHyphen/>
        <w:t>мам;</w:t>
      </w:r>
    </w:p>
    <w:p w:rsidR="001404AA" w:rsidRPr="00C61A35" w:rsidRDefault="001404AA" w:rsidP="009D184C">
      <w:pPr>
        <w:numPr>
          <w:ilvl w:val="0"/>
          <w:numId w:val="6"/>
        </w:numPr>
        <w:overflowPunct w:val="0"/>
        <w:autoSpaceDE w:val="0"/>
        <w:autoSpaceDN w:val="0"/>
        <w:adjustRightInd w:val="0"/>
        <w:spacing w:line="360" w:lineRule="auto"/>
        <w:jc w:val="both"/>
        <w:textAlignment w:val="baseline"/>
        <w:rPr>
          <w:sz w:val="28"/>
          <w:szCs w:val="28"/>
        </w:rPr>
      </w:pPr>
      <w:r w:rsidRPr="00C61A35">
        <w:rPr>
          <w:sz w:val="28"/>
          <w:szCs w:val="28"/>
        </w:rPr>
        <w:t>ак</w:t>
      </w:r>
      <w:r w:rsidRPr="00C61A35">
        <w:rPr>
          <w:sz w:val="28"/>
          <w:szCs w:val="28"/>
        </w:rPr>
        <w:softHyphen/>
        <w:t>тив</w:t>
      </w:r>
      <w:r w:rsidRPr="00C61A35">
        <w:rPr>
          <w:sz w:val="28"/>
          <w:szCs w:val="28"/>
        </w:rPr>
        <w:softHyphen/>
        <w:t>но раз</w:t>
      </w:r>
      <w:r w:rsidRPr="00C61A35">
        <w:rPr>
          <w:sz w:val="28"/>
          <w:szCs w:val="28"/>
        </w:rPr>
        <w:softHyphen/>
        <w:t>ви</w:t>
      </w:r>
      <w:r w:rsidRPr="00C61A35">
        <w:rPr>
          <w:sz w:val="28"/>
          <w:szCs w:val="28"/>
        </w:rPr>
        <w:softHyphen/>
        <w:t>ва</w:t>
      </w:r>
      <w:r w:rsidRPr="00C61A35">
        <w:rPr>
          <w:sz w:val="28"/>
          <w:szCs w:val="28"/>
        </w:rPr>
        <w:softHyphen/>
        <w:t>ет</w:t>
      </w:r>
      <w:r w:rsidRPr="00C61A35">
        <w:rPr>
          <w:sz w:val="28"/>
          <w:szCs w:val="28"/>
        </w:rPr>
        <w:softHyphen/>
        <w:t>ся по</w:t>
      </w:r>
      <w:r w:rsidRPr="00C61A35">
        <w:rPr>
          <w:sz w:val="28"/>
          <w:szCs w:val="28"/>
        </w:rPr>
        <w:softHyphen/>
        <w:t>гра</w:t>
      </w:r>
      <w:r w:rsidRPr="00C61A35">
        <w:rPr>
          <w:sz w:val="28"/>
          <w:szCs w:val="28"/>
        </w:rPr>
        <w:softHyphen/>
        <w:t>нич</w:t>
      </w:r>
      <w:r w:rsidRPr="00C61A35">
        <w:rPr>
          <w:sz w:val="28"/>
          <w:szCs w:val="28"/>
        </w:rPr>
        <w:softHyphen/>
        <w:t>ная ин</w:t>
      </w:r>
      <w:r w:rsidRPr="00C61A35">
        <w:rPr>
          <w:sz w:val="28"/>
          <w:szCs w:val="28"/>
        </w:rPr>
        <w:softHyphen/>
        <w:t>те</w:t>
      </w:r>
      <w:r w:rsidRPr="00C61A35">
        <w:rPr>
          <w:sz w:val="28"/>
          <w:szCs w:val="28"/>
        </w:rPr>
        <w:softHyphen/>
        <w:t>гра</w:t>
      </w:r>
      <w:r w:rsidRPr="00C61A35">
        <w:rPr>
          <w:sz w:val="28"/>
          <w:szCs w:val="28"/>
        </w:rPr>
        <w:softHyphen/>
        <w:t>ция, как в АТР (тре</w:t>
      </w:r>
      <w:r w:rsidRPr="00C61A35">
        <w:rPr>
          <w:sz w:val="28"/>
          <w:szCs w:val="28"/>
        </w:rPr>
        <w:softHyphen/>
        <w:t>уголь</w:t>
      </w:r>
      <w:r w:rsidRPr="00C61A35">
        <w:rPr>
          <w:sz w:val="28"/>
          <w:szCs w:val="28"/>
        </w:rPr>
        <w:softHyphen/>
        <w:t>ни</w:t>
      </w:r>
      <w:r w:rsidRPr="00C61A35">
        <w:rPr>
          <w:sz w:val="28"/>
          <w:szCs w:val="28"/>
        </w:rPr>
        <w:softHyphen/>
        <w:t>ки рос</w:t>
      </w:r>
      <w:r w:rsidRPr="00C61A35">
        <w:rPr>
          <w:sz w:val="28"/>
          <w:szCs w:val="28"/>
        </w:rPr>
        <w:softHyphen/>
        <w:t>та), при</w:t>
      </w:r>
      <w:r w:rsidRPr="00C61A35">
        <w:rPr>
          <w:sz w:val="28"/>
          <w:szCs w:val="28"/>
        </w:rPr>
        <w:softHyphen/>
        <w:t>мер: Чи</w:t>
      </w:r>
      <w:r w:rsidRPr="00C61A35">
        <w:rPr>
          <w:sz w:val="28"/>
          <w:szCs w:val="28"/>
        </w:rPr>
        <w:softHyphen/>
        <w:t>ли - Ко</w:t>
      </w:r>
      <w:r w:rsidRPr="00C61A35">
        <w:rPr>
          <w:sz w:val="28"/>
          <w:szCs w:val="28"/>
        </w:rPr>
        <w:softHyphen/>
        <w:t>лум</w:t>
      </w:r>
      <w:r w:rsidRPr="00C61A35">
        <w:rPr>
          <w:sz w:val="28"/>
          <w:szCs w:val="28"/>
        </w:rPr>
        <w:softHyphen/>
        <w:t>бия, Чи</w:t>
      </w:r>
      <w:r w:rsidRPr="00C61A35">
        <w:rPr>
          <w:sz w:val="28"/>
          <w:szCs w:val="28"/>
        </w:rPr>
        <w:softHyphen/>
        <w:t>ли- Ве</w:t>
      </w:r>
      <w:r w:rsidRPr="00C61A35">
        <w:rPr>
          <w:sz w:val="28"/>
          <w:szCs w:val="28"/>
        </w:rPr>
        <w:softHyphen/>
        <w:t>не</w:t>
      </w:r>
      <w:r w:rsidRPr="00C61A35">
        <w:rPr>
          <w:sz w:val="28"/>
          <w:szCs w:val="28"/>
        </w:rPr>
        <w:softHyphen/>
        <w:t>су</w:t>
      </w:r>
      <w:r w:rsidRPr="00C61A35">
        <w:rPr>
          <w:sz w:val="28"/>
          <w:szCs w:val="28"/>
        </w:rPr>
        <w:softHyphen/>
        <w:t>эла, Ко</w:t>
      </w:r>
      <w:r w:rsidRPr="00C61A35">
        <w:rPr>
          <w:sz w:val="28"/>
          <w:szCs w:val="28"/>
        </w:rPr>
        <w:softHyphen/>
        <w:t>лум</w:t>
      </w:r>
      <w:r w:rsidRPr="00C61A35">
        <w:rPr>
          <w:sz w:val="28"/>
          <w:szCs w:val="28"/>
        </w:rPr>
        <w:softHyphen/>
        <w:t>бия - Эк</w:t>
      </w:r>
      <w:r w:rsidRPr="00C61A35">
        <w:rPr>
          <w:sz w:val="28"/>
          <w:szCs w:val="28"/>
        </w:rPr>
        <w:softHyphen/>
        <w:t>ва</w:t>
      </w:r>
      <w:r w:rsidRPr="00C61A35">
        <w:rPr>
          <w:sz w:val="28"/>
          <w:szCs w:val="28"/>
        </w:rPr>
        <w:softHyphen/>
        <w:t>дор - Ве</w:t>
      </w:r>
      <w:r w:rsidRPr="00C61A35">
        <w:rPr>
          <w:sz w:val="28"/>
          <w:szCs w:val="28"/>
        </w:rPr>
        <w:softHyphen/>
        <w:t>не</w:t>
      </w:r>
      <w:r w:rsidRPr="00C61A35">
        <w:rPr>
          <w:sz w:val="28"/>
          <w:szCs w:val="28"/>
        </w:rPr>
        <w:softHyphen/>
        <w:t>су</w:t>
      </w:r>
      <w:r w:rsidRPr="00C61A35">
        <w:rPr>
          <w:sz w:val="28"/>
          <w:szCs w:val="28"/>
        </w:rPr>
        <w:softHyphen/>
        <w:t>эла (эти стра</w:t>
      </w:r>
      <w:r w:rsidRPr="00C61A35">
        <w:rPr>
          <w:sz w:val="28"/>
          <w:szCs w:val="28"/>
        </w:rPr>
        <w:softHyphen/>
        <w:t>ны вхо</w:t>
      </w:r>
      <w:r w:rsidRPr="00C61A35">
        <w:rPr>
          <w:sz w:val="28"/>
          <w:szCs w:val="28"/>
        </w:rPr>
        <w:softHyphen/>
        <w:t>дят в ЗСТ);</w:t>
      </w:r>
    </w:p>
    <w:p w:rsidR="001404AA" w:rsidRPr="00C61A35" w:rsidRDefault="001404AA" w:rsidP="00E209B5">
      <w:pPr>
        <w:spacing w:line="360" w:lineRule="auto"/>
        <w:ind w:firstLine="680"/>
        <w:jc w:val="both"/>
        <w:rPr>
          <w:sz w:val="28"/>
          <w:szCs w:val="28"/>
        </w:rPr>
      </w:pPr>
      <w:r w:rsidRPr="00C61A35">
        <w:rPr>
          <w:sz w:val="28"/>
          <w:szCs w:val="28"/>
        </w:rPr>
        <w:t>Кро</w:t>
      </w:r>
      <w:r w:rsidRPr="00C61A35">
        <w:rPr>
          <w:sz w:val="28"/>
          <w:szCs w:val="28"/>
        </w:rPr>
        <w:softHyphen/>
        <w:t>ме этих че</w:t>
      </w:r>
      <w:r w:rsidRPr="00C61A35">
        <w:rPr>
          <w:sz w:val="28"/>
          <w:szCs w:val="28"/>
        </w:rPr>
        <w:softHyphen/>
        <w:t>ты</w:t>
      </w:r>
      <w:r w:rsidRPr="00C61A35">
        <w:rPr>
          <w:sz w:val="28"/>
          <w:szCs w:val="28"/>
        </w:rPr>
        <w:softHyphen/>
        <w:t>рех ти</w:t>
      </w:r>
      <w:r w:rsidRPr="00C61A35">
        <w:rPr>
          <w:sz w:val="28"/>
          <w:szCs w:val="28"/>
        </w:rPr>
        <w:softHyphen/>
        <w:t>пов мож</w:t>
      </w:r>
      <w:r w:rsidRPr="00C61A35">
        <w:rPr>
          <w:sz w:val="28"/>
          <w:szCs w:val="28"/>
        </w:rPr>
        <w:softHyphen/>
        <w:t>но вы</w:t>
      </w:r>
      <w:r w:rsidRPr="00C61A35">
        <w:rPr>
          <w:sz w:val="28"/>
          <w:szCs w:val="28"/>
        </w:rPr>
        <w:softHyphen/>
        <w:t>де</w:t>
      </w:r>
      <w:r w:rsidRPr="00C61A35">
        <w:rPr>
          <w:sz w:val="28"/>
          <w:szCs w:val="28"/>
        </w:rPr>
        <w:softHyphen/>
        <w:t>лить пя</w:t>
      </w:r>
      <w:r w:rsidRPr="00C61A35">
        <w:rPr>
          <w:sz w:val="28"/>
          <w:szCs w:val="28"/>
        </w:rPr>
        <w:softHyphen/>
        <w:t>тую раз</w:t>
      </w:r>
      <w:r w:rsidRPr="00C61A35">
        <w:rPr>
          <w:sz w:val="28"/>
          <w:szCs w:val="28"/>
        </w:rPr>
        <w:softHyphen/>
        <w:t>но</w:t>
      </w:r>
      <w:r w:rsidRPr="00C61A35">
        <w:rPr>
          <w:sz w:val="28"/>
          <w:szCs w:val="28"/>
        </w:rPr>
        <w:softHyphen/>
        <w:t>вид</w:t>
      </w:r>
      <w:r w:rsidRPr="00C61A35">
        <w:rPr>
          <w:sz w:val="28"/>
          <w:szCs w:val="28"/>
        </w:rPr>
        <w:softHyphen/>
        <w:t>ность ре</w:t>
      </w:r>
      <w:r w:rsidRPr="00C61A35">
        <w:rPr>
          <w:sz w:val="28"/>
          <w:szCs w:val="28"/>
        </w:rPr>
        <w:softHyphen/>
        <w:t>гио</w:t>
      </w:r>
      <w:r w:rsidRPr="00C61A35">
        <w:rPr>
          <w:sz w:val="28"/>
          <w:szCs w:val="28"/>
        </w:rPr>
        <w:softHyphen/>
        <w:t>на</w:t>
      </w:r>
      <w:r w:rsidRPr="00C61A35">
        <w:rPr>
          <w:sz w:val="28"/>
          <w:szCs w:val="28"/>
        </w:rPr>
        <w:softHyphen/>
        <w:t>лиз</w:t>
      </w:r>
      <w:r w:rsidRPr="00C61A35">
        <w:rPr>
          <w:sz w:val="28"/>
          <w:szCs w:val="28"/>
        </w:rPr>
        <w:softHyphen/>
        <w:t>ма: ре</w:t>
      </w:r>
      <w:r w:rsidRPr="00C61A35">
        <w:rPr>
          <w:sz w:val="28"/>
          <w:szCs w:val="28"/>
        </w:rPr>
        <w:softHyphen/>
        <w:t>гио</w:t>
      </w:r>
      <w:r w:rsidRPr="00C61A35">
        <w:rPr>
          <w:sz w:val="28"/>
          <w:szCs w:val="28"/>
        </w:rPr>
        <w:softHyphen/>
        <w:t>наль</w:t>
      </w:r>
      <w:r w:rsidRPr="00C61A35">
        <w:rPr>
          <w:sz w:val="28"/>
          <w:szCs w:val="28"/>
        </w:rPr>
        <w:softHyphen/>
        <w:t>ное со</w:t>
      </w:r>
      <w:r w:rsidRPr="00C61A35">
        <w:rPr>
          <w:sz w:val="28"/>
          <w:szCs w:val="28"/>
        </w:rPr>
        <w:softHyphen/>
        <w:t>труд</w:t>
      </w:r>
      <w:r w:rsidRPr="00C61A35">
        <w:rPr>
          <w:sz w:val="28"/>
          <w:szCs w:val="28"/>
        </w:rPr>
        <w:softHyphen/>
        <w:t>ни</w:t>
      </w:r>
      <w:r w:rsidRPr="00C61A35">
        <w:rPr>
          <w:sz w:val="28"/>
          <w:szCs w:val="28"/>
        </w:rPr>
        <w:softHyphen/>
        <w:t>че</w:t>
      </w:r>
      <w:r w:rsidRPr="00C61A35">
        <w:rPr>
          <w:sz w:val="28"/>
          <w:szCs w:val="28"/>
        </w:rPr>
        <w:softHyphen/>
        <w:t>ст</w:t>
      </w:r>
      <w:r w:rsidRPr="00C61A35">
        <w:rPr>
          <w:sz w:val="28"/>
          <w:szCs w:val="28"/>
        </w:rPr>
        <w:softHyphen/>
        <w:t>во в ви</w:t>
      </w:r>
      <w:r w:rsidRPr="00C61A35">
        <w:rPr>
          <w:sz w:val="28"/>
          <w:szCs w:val="28"/>
        </w:rPr>
        <w:softHyphen/>
        <w:t>де об</w:t>
      </w:r>
      <w:r w:rsidRPr="00C61A35">
        <w:rPr>
          <w:sz w:val="28"/>
          <w:szCs w:val="28"/>
        </w:rPr>
        <w:softHyphen/>
        <w:t>ра</w:t>
      </w:r>
      <w:r w:rsidRPr="00C61A35">
        <w:rPr>
          <w:sz w:val="28"/>
          <w:szCs w:val="28"/>
        </w:rPr>
        <w:softHyphen/>
        <w:t>зо</w:t>
      </w:r>
      <w:r w:rsidRPr="00C61A35">
        <w:rPr>
          <w:sz w:val="28"/>
          <w:szCs w:val="28"/>
        </w:rPr>
        <w:softHyphen/>
        <w:t>ва</w:t>
      </w:r>
      <w:r w:rsidRPr="00C61A35">
        <w:rPr>
          <w:sz w:val="28"/>
          <w:szCs w:val="28"/>
        </w:rPr>
        <w:softHyphen/>
        <w:t>ния ас</w:t>
      </w:r>
      <w:r w:rsidRPr="00C61A35">
        <w:rPr>
          <w:sz w:val="28"/>
          <w:szCs w:val="28"/>
        </w:rPr>
        <w:softHyphen/>
        <w:t>со</w:t>
      </w:r>
      <w:r w:rsidRPr="00C61A35">
        <w:rPr>
          <w:sz w:val="28"/>
          <w:szCs w:val="28"/>
        </w:rPr>
        <w:softHyphen/>
        <w:t>циа</w:t>
      </w:r>
      <w:r w:rsidRPr="00C61A35">
        <w:rPr>
          <w:sz w:val="28"/>
          <w:szCs w:val="28"/>
        </w:rPr>
        <w:softHyphen/>
        <w:t>ций стран, про</w:t>
      </w:r>
      <w:r w:rsidRPr="00C61A35">
        <w:rPr>
          <w:sz w:val="28"/>
          <w:szCs w:val="28"/>
        </w:rPr>
        <w:softHyphen/>
        <w:t>из</w:t>
      </w:r>
      <w:r w:rsidRPr="00C61A35">
        <w:rPr>
          <w:sz w:val="28"/>
          <w:szCs w:val="28"/>
        </w:rPr>
        <w:softHyphen/>
        <w:t>во</w:t>
      </w:r>
      <w:r w:rsidRPr="00C61A35">
        <w:rPr>
          <w:sz w:val="28"/>
          <w:szCs w:val="28"/>
        </w:rPr>
        <w:softHyphen/>
        <w:t>дя</w:t>
      </w:r>
      <w:r w:rsidRPr="00C61A35">
        <w:rPr>
          <w:sz w:val="28"/>
          <w:szCs w:val="28"/>
        </w:rPr>
        <w:softHyphen/>
        <w:t>щих и экс</w:t>
      </w:r>
      <w:r w:rsidRPr="00C61A35">
        <w:rPr>
          <w:sz w:val="28"/>
          <w:szCs w:val="28"/>
        </w:rPr>
        <w:softHyphen/>
        <w:t>пор</w:t>
      </w:r>
      <w:r w:rsidRPr="00C61A35">
        <w:rPr>
          <w:sz w:val="28"/>
          <w:szCs w:val="28"/>
        </w:rPr>
        <w:softHyphen/>
        <w:t>ти</w:t>
      </w:r>
      <w:r w:rsidRPr="00C61A35">
        <w:rPr>
          <w:sz w:val="28"/>
          <w:szCs w:val="28"/>
        </w:rPr>
        <w:softHyphen/>
        <w:t>рую</w:t>
      </w:r>
      <w:r w:rsidRPr="00C61A35">
        <w:rPr>
          <w:sz w:val="28"/>
          <w:szCs w:val="28"/>
        </w:rPr>
        <w:softHyphen/>
        <w:t>щих оп</w:t>
      </w:r>
      <w:r w:rsidRPr="00C61A35">
        <w:rPr>
          <w:sz w:val="28"/>
          <w:szCs w:val="28"/>
        </w:rPr>
        <w:softHyphen/>
        <w:t>ре</w:t>
      </w:r>
      <w:r w:rsidRPr="00C61A35">
        <w:rPr>
          <w:sz w:val="28"/>
          <w:szCs w:val="28"/>
        </w:rPr>
        <w:softHyphen/>
        <w:t>де</w:t>
      </w:r>
      <w:r w:rsidRPr="00C61A35">
        <w:rPr>
          <w:sz w:val="28"/>
          <w:szCs w:val="28"/>
        </w:rPr>
        <w:softHyphen/>
        <w:t>лен</w:t>
      </w:r>
      <w:r w:rsidRPr="00C61A35">
        <w:rPr>
          <w:sz w:val="28"/>
          <w:szCs w:val="28"/>
        </w:rPr>
        <w:softHyphen/>
        <w:t>ный вид то</w:t>
      </w:r>
      <w:r w:rsidRPr="00C61A35">
        <w:rPr>
          <w:sz w:val="28"/>
          <w:szCs w:val="28"/>
        </w:rPr>
        <w:softHyphen/>
        <w:t>ва</w:t>
      </w:r>
      <w:r w:rsidRPr="00C61A35">
        <w:rPr>
          <w:sz w:val="28"/>
          <w:szCs w:val="28"/>
        </w:rPr>
        <w:softHyphen/>
        <w:t>ров. При</w:t>
      </w:r>
      <w:r w:rsidRPr="00C61A35">
        <w:rPr>
          <w:sz w:val="28"/>
          <w:szCs w:val="28"/>
        </w:rPr>
        <w:softHyphen/>
        <w:t>ме</w:t>
      </w:r>
      <w:r w:rsidRPr="00C61A35">
        <w:rPr>
          <w:sz w:val="28"/>
          <w:szCs w:val="28"/>
        </w:rPr>
        <w:softHyphen/>
        <w:t>ром это</w:t>
      </w:r>
      <w:r w:rsidRPr="00C61A35">
        <w:rPr>
          <w:sz w:val="28"/>
          <w:szCs w:val="28"/>
        </w:rPr>
        <w:softHyphen/>
        <w:t>го мо</w:t>
      </w:r>
      <w:r w:rsidRPr="00C61A35">
        <w:rPr>
          <w:sz w:val="28"/>
          <w:szCs w:val="28"/>
        </w:rPr>
        <w:softHyphen/>
        <w:t>жет слу</w:t>
      </w:r>
      <w:r w:rsidRPr="00C61A35">
        <w:rPr>
          <w:sz w:val="28"/>
          <w:szCs w:val="28"/>
        </w:rPr>
        <w:softHyphen/>
        <w:t>жить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ская ас</w:t>
      </w:r>
      <w:r w:rsidRPr="00C61A35">
        <w:rPr>
          <w:sz w:val="28"/>
          <w:szCs w:val="28"/>
        </w:rPr>
        <w:softHyphen/>
        <w:t>со</w:t>
      </w:r>
      <w:r w:rsidRPr="00C61A35">
        <w:rPr>
          <w:sz w:val="28"/>
          <w:szCs w:val="28"/>
        </w:rPr>
        <w:softHyphen/>
        <w:t>циа</w:t>
      </w:r>
      <w:r w:rsidRPr="00C61A35">
        <w:rPr>
          <w:sz w:val="28"/>
          <w:szCs w:val="28"/>
        </w:rPr>
        <w:softHyphen/>
        <w:t>ция про</w:t>
      </w:r>
      <w:r w:rsidRPr="00C61A35">
        <w:rPr>
          <w:sz w:val="28"/>
          <w:szCs w:val="28"/>
        </w:rPr>
        <w:softHyphen/>
        <w:t>из</w:t>
      </w:r>
      <w:r w:rsidRPr="00C61A35">
        <w:rPr>
          <w:sz w:val="28"/>
          <w:szCs w:val="28"/>
        </w:rPr>
        <w:softHyphen/>
        <w:t>во</w:t>
      </w:r>
      <w:r w:rsidRPr="00C61A35">
        <w:rPr>
          <w:sz w:val="28"/>
          <w:szCs w:val="28"/>
        </w:rPr>
        <w:softHyphen/>
        <w:t>ди</w:t>
      </w:r>
      <w:r w:rsidRPr="00C61A35">
        <w:rPr>
          <w:sz w:val="28"/>
          <w:szCs w:val="28"/>
        </w:rPr>
        <w:softHyphen/>
        <w:t>те</w:t>
      </w:r>
      <w:r w:rsidRPr="00C61A35">
        <w:rPr>
          <w:sz w:val="28"/>
          <w:szCs w:val="28"/>
        </w:rPr>
        <w:softHyphen/>
        <w:t>лей мя</w:t>
      </w:r>
      <w:r w:rsidRPr="00C61A35">
        <w:rPr>
          <w:sz w:val="28"/>
          <w:szCs w:val="28"/>
        </w:rPr>
        <w:softHyphen/>
        <w:t>са, Ас</w:t>
      </w:r>
      <w:r w:rsidRPr="00C61A35">
        <w:rPr>
          <w:sz w:val="28"/>
          <w:szCs w:val="28"/>
        </w:rPr>
        <w:softHyphen/>
        <w:t>со</w:t>
      </w:r>
      <w:r w:rsidRPr="00C61A35">
        <w:rPr>
          <w:sz w:val="28"/>
          <w:szCs w:val="28"/>
        </w:rPr>
        <w:softHyphen/>
        <w:t>циа</w:t>
      </w:r>
      <w:r w:rsidRPr="00C61A35">
        <w:rPr>
          <w:sz w:val="28"/>
          <w:szCs w:val="28"/>
        </w:rPr>
        <w:softHyphen/>
        <w:t>ция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ских стран и стран Ка</w:t>
      </w:r>
      <w:r w:rsidRPr="00C61A35">
        <w:rPr>
          <w:sz w:val="28"/>
          <w:szCs w:val="28"/>
        </w:rPr>
        <w:softHyphen/>
        <w:t>риб</w:t>
      </w:r>
      <w:r w:rsidRPr="00C61A35">
        <w:rPr>
          <w:sz w:val="28"/>
          <w:szCs w:val="28"/>
        </w:rPr>
        <w:softHyphen/>
        <w:t>ско</w:t>
      </w:r>
      <w:r w:rsidRPr="00C61A35">
        <w:rPr>
          <w:sz w:val="28"/>
          <w:szCs w:val="28"/>
        </w:rPr>
        <w:softHyphen/>
        <w:t>го бас</w:t>
      </w:r>
      <w:r w:rsidRPr="00C61A35">
        <w:rPr>
          <w:sz w:val="28"/>
          <w:szCs w:val="28"/>
        </w:rPr>
        <w:softHyphen/>
        <w:t>сей</w:t>
      </w:r>
      <w:r w:rsidRPr="00C61A35">
        <w:rPr>
          <w:sz w:val="28"/>
          <w:szCs w:val="28"/>
        </w:rPr>
        <w:softHyphen/>
        <w:t>на - экс</w:t>
      </w:r>
      <w:r w:rsidRPr="00C61A35">
        <w:rPr>
          <w:sz w:val="28"/>
          <w:szCs w:val="28"/>
        </w:rPr>
        <w:softHyphen/>
        <w:t>пор</w:t>
      </w:r>
      <w:r w:rsidRPr="00C61A35">
        <w:rPr>
          <w:sz w:val="28"/>
          <w:szCs w:val="28"/>
        </w:rPr>
        <w:softHyphen/>
        <w:t>те</w:t>
      </w:r>
      <w:r w:rsidRPr="00C61A35">
        <w:rPr>
          <w:sz w:val="28"/>
          <w:szCs w:val="28"/>
        </w:rPr>
        <w:softHyphen/>
        <w:t>ров са</w:t>
      </w:r>
      <w:r w:rsidRPr="00C61A35">
        <w:rPr>
          <w:sz w:val="28"/>
          <w:szCs w:val="28"/>
        </w:rPr>
        <w:softHyphen/>
        <w:t>ха</w:t>
      </w:r>
      <w:r w:rsidRPr="00C61A35">
        <w:rPr>
          <w:sz w:val="28"/>
          <w:szCs w:val="28"/>
        </w:rPr>
        <w:softHyphen/>
        <w:t>ра.</w:t>
      </w:r>
    </w:p>
    <w:p w:rsidR="001404AA" w:rsidRPr="00C61A35" w:rsidRDefault="001404AA" w:rsidP="00E209B5">
      <w:pPr>
        <w:spacing w:line="360" w:lineRule="auto"/>
        <w:ind w:firstLine="680"/>
        <w:jc w:val="both"/>
        <w:rPr>
          <w:sz w:val="28"/>
          <w:szCs w:val="28"/>
        </w:rPr>
      </w:pPr>
      <w:r w:rsidRPr="00C61A35">
        <w:rPr>
          <w:sz w:val="28"/>
          <w:szCs w:val="28"/>
        </w:rPr>
        <w:t>Дея</w:t>
      </w:r>
      <w:r w:rsidRPr="00C61A35">
        <w:rPr>
          <w:sz w:val="28"/>
          <w:szCs w:val="28"/>
        </w:rPr>
        <w:softHyphen/>
        <w:t>тель</w:t>
      </w:r>
      <w:r w:rsidRPr="00C61A35">
        <w:rPr>
          <w:sz w:val="28"/>
          <w:szCs w:val="28"/>
        </w:rPr>
        <w:softHyphen/>
        <w:t>ность этих объ</w:t>
      </w:r>
      <w:r w:rsidRPr="00C61A35">
        <w:rPr>
          <w:sz w:val="28"/>
          <w:szCs w:val="28"/>
        </w:rPr>
        <w:softHyphen/>
        <w:t>е</w:t>
      </w:r>
      <w:r w:rsidRPr="00C61A35">
        <w:rPr>
          <w:sz w:val="28"/>
          <w:szCs w:val="28"/>
        </w:rPr>
        <w:softHyphen/>
        <w:t>ди</w:t>
      </w:r>
      <w:r w:rsidRPr="00C61A35">
        <w:rPr>
          <w:sz w:val="28"/>
          <w:szCs w:val="28"/>
        </w:rPr>
        <w:softHyphen/>
        <w:t>не</w:t>
      </w:r>
      <w:r w:rsidRPr="00C61A35">
        <w:rPr>
          <w:sz w:val="28"/>
          <w:szCs w:val="28"/>
        </w:rPr>
        <w:softHyphen/>
        <w:t>ний весь</w:t>
      </w:r>
      <w:r w:rsidRPr="00C61A35">
        <w:rPr>
          <w:sz w:val="28"/>
          <w:szCs w:val="28"/>
        </w:rPr>
        <w:softHyphen/>
        <w:t>ма про</w:t>
      </w:r>
      <w:r w:rsidRPr="00C61A35">
        <w:rPr>
          <w:sz w:val="28"/>
          <w:szCs w:val="28"/>
        </w:rPr>
        <w:softHyphen/>
        <w:t>ти</w:t>
      </w:r>
      <w:r w:rsidRPr="00C61A35">
        <w:rPr>
          <w:sz w:val="28"/>
          <w:szCs w:val="28"/>
        </w:rPr>
        <w:softHyphen/>
        <w:t>во</w:t>
      </w:r>
      <w:r w:rsidRPr="00C61A35">
        <w:rPr>
          <w:sz w:val="28"/>
          <w:szCs w:val="28"/>
        </w:rPr>
        <w:softHyphen/>
        <w:t>ре</w:t>
      </w:r>
      <w:r w:rsidRPr="00C61A35">
        <w:rPr>
          <w:sz w:val="28"/>
          <w:szCs w:val="28"/>
        </w:rPr>
        <w:softHyphen/>
        <w:t>чи</w:t>
      </w:r>
      <w:r w:rsidRPr="00C61A35">
        <w:rPr>
          <w:sz w:val="28"/>
          <w:szCs w:val="28"/>
        </w:rPr>
        <w:softHyphen/>
        <w:t>ва. В 1960-70-е го</w:t>
      </w:r>
      <w:r w:rsidRPr="00C61A35">
        <w:rPr>
          <w:sz w:val="28"/>
          <w:szCs w:val="28"/>
        </w:rPr>
        <w:softHyphen/>
        <w:t>ды на</w:t>
      </w:r>
      <w:r w:rsidRPr="00C61A35">
        <w:rPr>
          <w:sz w:val="28"/>
          <w:szCs w:val="28"/>
        </w:rPr>
        <w:softHyphen/>
        <w:t>блю</w:t>
      </w:r>
      <w:r w:rsidRPr="00C61A35">
        <w:rPr>
          <w:sz w:val="28"/>
          <w:szCs w:val="28"/>
        </w:rPr>
        <w:softHyphen/>
        <w:t>да</w:t>
      </w:r>
      <w:r w:rsidRPr="00C61A35">
        <w:rPr>
          <w:sz w:val="28"/>
          <w:szCs w:val="28"/>
        </w:rPr>
        <w:softHyphen/>
        <w:t>лись та</w:t>
      </w:r>
      <w:r w:rsidRPr="00C61A35">
        <w:rPr>
          <w:sz w:val="28"/>
          <w:szCs w:val="28"/>
        </w:rPr>
        <w:softHyphen/>
        <w:t>кие не</w:t>
      </w:r>
      <w:r w:rsidRPr="00C61A35">
        <w:rPr>
          <w:sz w:val="28"/>
          <w:szCs w:val="28"/>
        </w:rPr>
        <w:softHyphen/>
        <w:t>га</w:t>
      </w:r>
      <w:r w:rsidRPr="00C61A35">
        <w:rPr>
          <w:sz w:val="28"/>
          <w:szCs w:val="28"/>
        </w:rPr>
        <w:softHyphen/>
        <w:t>тив</w:t>
      </w:r>
      <w:r w:rsidRPr="00C61A35">
        <w:rPr>
          <w:sz w:val="28"/>
          <w:szCs w:val="28"/>
        </w:rPr>
        <w:softHyphen/>
        <w:t>ные яв</w:t>
      </w:r>
      <w:r w:rsidRPr="00C61A35">
        <w:rPr>
          <w:sz w:val="28"/>
          <w:szCs w:val="28"/>
        </w:rPr>
        <w:softHyphen/>
        <w:t>ле</w:t>
      </w:r>
      <w:r w:rsidRPr="00C61A35">
        <w:rPr>
          <w:sz w:val="28"/>
          <w:szCs w:val="28"/>
        </w:rPr>
        <w:softHyphen/>
        <w:t>ния, как стаг</w:t>
      </w:r>
      <w:r w:rsidRPr="00C61A35">
        <w:rPr>
          <w:sz w:val="28"/>
          <w:szCs w:val="28"/>
        </w:rPr>
        <w:softHyphen/>
        <w:t>на</w:t>
      </w:r>
      <w:r w:rsidRPr="00C61A35">
        <w:rPr>
          <w:sz w:val="28"/>
          <w:szCs w:val="28"/>
        </w:rPr>
        <w:softHyphen/>
        <w:t>ция.</w:t>
      </w:r>
    </w:p>
    <w:p w:rsidR="001404AA" w:rsidRPr="00C61A35" w:rsidRDefault="001404AA" w:rsidP="00E209B5">
      <w:pPr>
        <w:spacing w:line="360" w:lineRule="auto"/>
        <w:ind w:firstLine="680"/>
        <w:rPr>
          <w:sz w:val="28"/>
          <w:szCs w:val="28"/>
        </w:rPr>
      </w:pPr>
    </w:p>
    <w:p w:rsidR="0036611F" w:rsidRDefault="0036611F" w:rsidP="0031111B">
      <w:pPr>
        <w:spacing w:line="360" w:lineRule="auto"/>
        <w:rPr>
          <w:b/>
          <w:sz w:val="28"/>
          <w:szCs w:val="28"/>
        </w:rPr>
      </w:pPr>
    </w:p>
    <w:p w:rsidR="001404AA" w:rsidRPr="00C61A35" w:rsidRDefault="001E3A28" w:rsidP="0031111B">
      <w:pPr>
        <w:spacing w:line="360" w:lineRule="auto"/>
        <w:rPr>
          <w:b/>
          <w:sz w:val="28"/>
          <w:szCs w:val="28"/>
        </w:rPr>
      </w:pPr>
      <w:r>
        <w:rPr>
          <w:b/>
          <w:sz w:val="28"/>
          <w:szCs w:val="28"/>
        </w:rPr>
        <w:t>2.</w:t>
      </w:r>
      <w:r w:rsidR="008647DA">
        <w:rPr>
          <w:b/>
          <w:sz w:val="28"/>
          <w:szCs w:val="28"/>
        </w:rPr>
        <w:t>4</w:t>
      </w:r>
      <w:r>
        <w:rPr>
          <w:b/>
          <w:sz w:val="28"/>
          <w:szCs w:val="28"/>
        </w:rPr>
        <w:t xml:space="preserve">.1. </w:t>
      </w:r>
      <w:r w:rsidR="001404AA" w:rsidRPr="00C61A35">
        <w:rPr>
          <w:b/>
          <w:sz w:val="28"/>
          <w:szCs w:val="28"/>
        </w:rPr>
        <w:t>Л</w:t>
      </w:r>
      <w:r w:rsidR="000F1DA2" w:rsidRPr="00C61A35">
        <w:rPr>
          <w:b/>
          <w:sz w:val="28"/>
          <w:szCs w:val="28"/>
        </w:rPr>
        <w:t>атиноамериканская интеграция</w:t>
      </w:r>
    </w:p>
    <w:p w:rsidR="001404AA" w:rsidRPr="00C61A35" w:rsidRDefault="001404AA" w:rsidP="00E209B5">
      <w:pPr>
        <w:spacing w:line="360" w:lineRule="auto"/>
        <w:ind w:firstLine="680"/>
        <w:jc w:val="both"/>
        <w:rPr>
          <w:sz w:val="28"/>
          <w:szCs w:val="28"/>
        </w:rPr>
      </w:pPr>
      <w:r w:rsidRPr="00C61A35">
        <w:rPr>
          <w:b/>
          <w:sz w:val="28"/>
          <w:szCs w:val="28"/>
          <w:u w:val="single"/>
        </w:rPr>
        <w:t>ЛАИ</w:t>
      </w:r>
      <w:r w:rsidRPr="00C61A35">
        <w:rPr>
          <w:sz w:val="28"/>
          <w:szCs w:val="28"/>
        </w:rPr>
        <w:t xml:space="preserve"> - круп</w:t>
      </w:r>
      <w:r w:rsidRPr="00C61A35">
        <w:rPr>
          <w:sz w:val="28"/>
          <w:szCs w:val="28"/>
        </w:rPr>
        <w:softHyphen/>
        <w:t>ная ин</w:t>
      </w:r>
      <w:r w:rsidRPr="00C61A35">
        <w:rPr>
          <w:sz w:val="28"/>
          <w:szCs w:val="28"/>
        </w:rPr>
        <w:softHyphen/>
        <w:t>те</w:t>
      </w:r>
      <w:r w:rsidRPr="00C61A35">
        <w:rPr>
          <w:sz w:val="28"/>
          <w:szCs w:val="28"/>
        </w:rPr>
        <w:softHyphen/>
        <w:t>гра</w:t>
      </w:r>
      <w:r w:rsidRPr="00C61A35">
        <w:rPr>
          <w:sz w:val="28"/>
          <w:szCs w:val="28"/>
        </w:rPr>
        <w:softHyphen/>
        <w:t>ци</w:t>
      </w:r>
      <w:r w:rsidRPr="00C61A35">
        <w:rPr>
          <w:sz w:val="28"/>
          <w:szCs w:val="28"/>
        </w:rPr>
        <w:softHyphen/>
        <w:t>он</w:t>
      </w:r>
      <w:r w:rsidRPr="00C61A35">
        <w:rPr>
          <w:sz w:val="28"/>
          <w:szCs w:val="28"/>
        </w:rPr>
        <w:softHyphen/>
        <w:t>ная груп</w:t>
      </w:r>
      <w:r w:rsidRPr="00C61A35">
        <w:rPr>
          <w:sz w:val="28"/>
          <w:szCs w:val="28"/>
        </w:rPr>
        <w:softHyphen/>
        <w:t>пи</w:t>
      </w:r>
      <w:r w:rsidRPr="00C61A35">
        <w:rPr>
          <w:sz w:val="28"/>
          <w:szCs w:val="28"/>
        </w:rPr>
        <w:softHyphen/>
        <w:t>ров</w:t>
      </w:r>
      <w:r w:rsidRPr="00C61A35">
        <w:rPr>
          <w:sz w:val="28"/>
          <w:szCs w:val="28"/>
        </w:rPr>
        <w:softHyphen/>
        <w:t>ка, соз</w:t>
      </w:r>
      <w:r w:rsidRPr="00C61A35">
        <w:rPr>
          <w:sz w:val="28"/>
          <w:szCs w:val="28"/>
        </w:rPr>
        <w:softHyphen/>
        <w:t>дан</w:t>
      </w:r>
      <w:r w:rsidRPr="00C61A35">
        <w:rPr>
          <w:sz w:val="28"/>
          <w:szCs w:val="28"/>
        </w:rPr>
        <w:softHyphen/>
        <w:t>ная в 1980 го</w:t>
      </w:r>
      <w:r w:rsidRPr="00C61A35">
        <w:rPr>
          <w:sz w:val="28"/>
          <w:szCs w:val="28"/>
        </w:rPr>
        <w:softHyphen/>
        <w:t>ду, за</w:t>
      </w:r>
      <w:r w:rsidRPr="00C61A35">
        <w:rPr>
          <w:sz w:val="28"/>
          <w:szCs w:val="28"/>
        </w:rPr>
        <w:softHyphen/>
        <w:t>ме</w:t>
      </w:r>
      <w:r w:rsidRPr="00C61A35">
        <w:rPr>
          <w:sz w:val="28"/>
          <w:szCs w:val="28"/>
        </w:rPr>
        <w:softHyphen/>
        <w:t>ни</w:t>
      </w:r>
      <w:r w:rsidRPr="00C61A35">
        <w:rPr>
          <w:sz w:val="28"/>
          <w:szCs w:val="28"/>
        </w:rPr>
        <w:softHyphen/>
        <w:t>ла су</w:t>
      </w:r>
      <w:r w:rsidRPr="00C61A35">
        <w:rPr>
          <w:sz w:val="28"/>
          <w:szCs w:val="28"/>
        </w:rPr>
        <w:softHyphen/>
        <w:t>ще</w:t>
      </w:r>
      <w:r w:rsidRPr="00C61A35">
        <w:rPr>
          <w:sz w:val="28"/>
          <w:szCs w:val="28"/>
        </w:rPr>
        <w:softHyphen/>
        <w:t>ст</w:t>
      </w:r>
      <w:r w:rsidRPr="00C61A35">
        <w:rPr>
          <w:sz w:val="28"/>
          <w:szCs w:val="28"/>
        </w:rPr>
        <w:softHyphen/>
        <w:t>во</w:t>
      </w:r>
      <w:r w:rsidRPr="00C61A35">
        <w:rPr>
          <w:sz w:val="28"/>
          <w:szCs w:val="28"/>
        </w:rPr>
        <w:softHyphen/>
        <w:t>вав</w:t>
      </w:r>
      <w:r w:rsidRPr="00C61A35">
        <w:rPr>
          <w:sz w:val="28"/>
          <w:szCs w:val="28"/>
        </w:rPr>
        <w:softHyphen/>
        <w:t>шую до это</w:t>
      </w:r>
      <w:r w:rsidRPr="00C61A35">
        <w:rPr>
          <w:sz w:val="28"/>
          <w:szCs w:val="28"/>
        </w:rPr>
        <w:softHyphen/>
        <w:t>го ЛАСТ, ко</w:t>
      </w:r>
      <w:r w:rsidRPr="00C61A35">
        <w:rPr>
          <w:sz w:val="28"/>
          <w:szCs w:val="28"/>
        </w:rPr>
        <w:softHyphen/>
        <w:t>то</w:t>
      </w:r>
      <w:r w:rsidRPr="00C61A35">
        <w:rPr>
          <w:sz w:val="28"/>
          <w:szCs w:val="28"/>
        </w:rPr>
        <w:softHyphen/>
        <w:t>рая про</w:t>
      </w:r>
      <w:r w:rsidRPr="00C61A35">
        <w:rPr>
          <w:sz w:val="28"/>
          <w:szCs w:val="28"/>
        </w:rPr>
        <w:softHyphen/>
        <w:t>су</w:t>
      </w:r>
      <w:r w:rsidRPr="00C61A35">
        <w:rPr>
          <w:sz w:val="28"/>
          <w:szCs w:val="28"/>
        </w:rPr>
        <w:softHyphen/>
        <w:t>ще</w:t>
      </w:r>
      <w:r w:rsidRPr="00C61A35">
        <w:rPr>
          <w:sz w:val="28"/>
          <w:szCs w:val="28"/>
        </w:rPr>
        <w:softHyphen/>
        <w:t>ст</w:t>
      </w:r>
      <w:r w:rsidRPr="00C61A35">
        <w:rPr>
          <w:sz w:val="28"/>
          <w:szCs w:val="28"/>
        </w:rPr>
        <w:softHyphen/>
        <w:t>во</w:t>
      </w:r>
      <w:r w:rsidRPr="00C61A35">
        <w:rPr>
          <w:sz w:val="28"/>
          <w:szCs w:val="28"/>
        </w:rPr>
        <w:softHyphen/>
        <w:t>ва</w:t>
      </w:r>
      <w:r w:rsidRPr="00C61A35">
        <w:rPr>
          <w:sz w:val="28"/>
          <w:szCs w:val="28"/>
        </w:rPr>
        <w:softHyphen/>
        <w:t>ла с 1961 по 1980 год.</w:t>
      </w:r>
    </w:p>
    <w:p w:rsidR="001404AA" w:rsidRPr="00C61A35" w:rsidRDefault="001404AA" w:rsidP="00E209B5">
      <w:pPr>
        <w:spacing w:line="360" w:lineRule="auto"/>
        <w:ind w:firstLine="680"/>
        <w:jc w:val="both"/>
        <w:rPr>
          <w:sz w:val="28"/>
          <w:szCs w:val="28"/>
        </w:rPr>
      </w:pPr>
      <w:r w:rsidRPr="00C61A35">
        <w:rPr>
          <w:sz w:val="28"/>
          <w:szCs w:val="28"/>
        </w:rPr>
        <w:t>Цель ЛАИ: соз</w:t>
      </w:r>
      <w:r w:rsidRPr="00C61A35">
        <w:rPr>
          <w:sz w:val="28"/>
          <w:szCs w:val="28"/>
        </w:rPr>
        <w:softHyphen/>
        <w:t>да</w:t>
      </w:r>
      <w:r w:rsidRPr="00C61A35">
        <w:rPr>
          <w:sz w:val="28"/>
          <w:szCs w:val="28"/>
        </w:rPr>
        <w:softHyphen/>
        <w:t>ние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ско</w:t>
      </w:r>
      <w:r w:rsidRPr="00C61A35">
        <w:rPr>
          <w:sz w:val="28"/>
          <w:szCs w:val="28"/>
        </w:rPr>
        <w:softHyphen/>
        <w:t>го об</w:t>
      </w:r>
      <w:r w:rsidRPr="00C61A35">
        <w:rPr>
          <w:sz w:val="28"/>
          <w:szCs w:val="28"/>
        </w:rPr>
        <w:softHyphen/>
        <w:t>ще</w:t>
      </w:r>
      <w:r w:rsidRPr="00C61A35">
        <w:rPr>
          <w:sz w:val="28"/>
          <w:szCs w:val="28"/>
        </w:rPr>
        <w:softHyphen/>
        <w:t>го рын</w:t>
      </w:r>
      <w:r w:rsidRPr="00C61A35">
        <w:rPr>
          <w:sz w:val="28"/>
          <w:szCs w:val="28"/>
        </w:rPr>
        <w:softHyphen/>
        <w:t>ка на ба</w:t>
      </w:r>
      <w:r w:rsidRPr="00C61A35">
        <w:rPr>
          <w:sz w:val="28"/>
          <w:szCs w:val="28"/>
        </w:rPr>
        <w:softHyphen/>
        <w:t>зе уже сло</w:t>
      </w:r>
      <w:r w:rsidRPr="00C61A35">
        <w:rPr>
          <w:sz w:val="28"/>
          <w:szCs w:val="28"/>
        </w:rPr>
        <w:softHyphen/>
        <w:t>жив</w:t>
      </w:r>
      <w:r w:rsidRPr="00C61A35">
        <w:rPr>
          <w:sz w:val="28"/>
          <w:szCs w:val="28"/>
        </w:rPr>
        <w:softHyphen/>
        <w:t>ше</w:t>
      </w:r>
      <w:r w:rsidRPr="00C61A35">
        <w:rPr>
          <w:sz w:val="28"/>
          <w:szCs w:val="28"/>
        </w:rPr>
        <w:softHyphen/>
        <w:t>го</w:t>
      </w:r>
      <w:r w:rsidRPr="00C61A35">
        <w:rPr>
          <w:sz w:val="28"/>
          <w:szCs w:val="28"/>
        </w:rPr>
        <w:softHyphen/>
        <w:t>ся в го</w:t>
      </w:r>
      <w:r w:rsidRPr="00C61A35">
        <w:rPr>
          <w:sz w:val="28"/>
          <w:szCs w:val="28"/>
        </w:rPr>
        <w:softHyphen/>
        <w:t>ды су</w:t>
      </w:r>
      <w:r w:rsidRPr="00C61A35">
        <w:rPr>
          <w:sz w:val="28"/>
          <w:szCs w:val="28"/>
        </w:rPr>
        <w:softHyphen/>
        <w:t>ще</w:t>
      </w:r>
      <w:r w:rsidRPr="00C61A35">
        <w:rPr>
          <w:sz w:val="28"/>
          <w:szCs w:val="28"/>
        </w:rPr>
        <w:softHyphen/>
        <w:t>ст</w:t>
      </w:r>
      <w:r w:rsidRPr="00C61A35">
        <w:rPr>
          <w:sz w:val="28"/>
          <w:szCs w:val="28"/>
        </w:rPr>
        <w:softHyphen/>
        <w:t>во</w:t>
      </w:r>
      <w:r w:rsidRPr="00C61A35">
        <w:rPr>
          <w:sz w:val="28"/>
          <w:szCs w:val="28"/>
        </w:rPr>
        <w:softHyphen/>
        <w:t>ва</w:t>
      </w:r>
      <w:r w:rsidRPr="00C61A35">
        <w:rPr>
          <w:sz w:val="28"/>
          <w:szCs w:val="28"/>
        </w:rPr>
        <w:softHyphen/>
        <w:t>ния ЛАСТ (ЗСТ).</w:t>
      </w:r>
    </w:p>
    <w:p w:rsidR="001404AA" w:rsidRPr="00C61A35" w:rsidRDefault="001404AA" w:rsidP="00EB2205">
      <w:pPr>
        <w:spacing w:line="360" w:lineRule="auto"/>
        <w:jc w:val="both"/>
        <w:rPr>
          <w:sz w:val="28"/>
          <w:szCs w:val="28"/>
        </w:rPr>
      </w:pPr>
      <w:r w:rsidRPr="00C61A35">
        <w:rPr>
          <w:sz w:val="28"/>
          <w:szCs w:val="28"/>
        </w:rPr>
        <w:t>Чле</w:t>
      </w:r>
      <w:r w:rsidRPr="00C61A35">
        <w:rPr>
          <w:sz w:val="28"/>
          <w:szCs w:val="28"/>
        </w:rPr>
        <w:softHyphen/>
        <w:t>на</w:t>
      </w:r>
      <w:r w:rsidRPr="00C61A35">
        <w:rPr>
          <w:sz w:val="28"/>
          <w:szCs w:val="28"/>
        </w:rPr>
        <w:softHyphen/>
        <w:t>ми ор</w:t>
      </w:r>
      <w:r w:rsidRPr="00C61A35">
        <w:rPr>
          <w:sz w:val="28"/>
          <w:szCs w:val="28"/>
        </w:rPr>
        <w:softHyphen/>
        <w:t>га</w:t>
      </w:r>
      <w:r w:rsidRPr="00C61A35">
        <w:rPr>
          <w:sz w:val="28"/>
          <w:szCs w:val="28"/>
        </w:rPr>
        <w:softHyphen/>
        <w:t>ни</w:t>
      </w:r>
      <w:r w:rsidRPr="00C61A35">
        <w:rPr>
          <w:sz w:val="28"/>
          <w:szCs w:val="28"/>
        </w:rPr>
        <w:softHyphen/>
        <w:t>за</w:t>
      </w:r>
      <w:r w:rsidRPr="00C61A35">
        <w:rPr>
          <w:sz w:val="28"/>
          <w:szCs w:val="28"/>
        </w:rPr>
        <w:softHyphen/>
        <w:t>ции яв</w:t>
      </w:r>
      <w:r w:rsidRPr="00C61A35">
        <w:rPr>
          <w:sz w:val="28"/>
          <w:szCs w:val="28"/>
        </w:rPr>
        <w:softHyphen/>
        <w:t>ля</w:t>
      </w:r>
      <w:r w:rsidRPr="00C61A35">
        <w:rPr>
          <w:sz w:val="28"/>
          <w:szCs w:val="28"/>
        </w:rPr>
        <w:softHyphen/>
        <w:t>ют</w:t>
      </w:r>
      <w:r w:rsidRPr="00C61A35">
        <w:rPr>
          <w:sz w:val="28"/>
          <w:szCs w:val="28"/>
        </w:rPr>
        <w:softHyphen/>
        <w:t>ся 11 стран, под</w:t>
      </w:r>
      <w:r w:rsidRPr="00C61A35">
        <w:rPr>
          <w:sz w:val="28"/>
          <w:szCs w:val="28"/>
        </w:rPr>
        <w:softHyphen/>
        <w:t>раз</w:t>
      </w:r>
      <w:r w:rsidRPr="00C61A35">
        <w:rPr>
          <w:sz w:val="28"/>
          <w:szCs w:val="28"/>
        </w:rPr>
        <w:softHyphen/>
        <w:t>де</w:t>
      </w:r>
      <w:r w:rsidRPr="00C61A35">
        <w:rPr>
          <w:sz w:val="28"/>
          <w:szCs w:val="28"/>
        </w:rPr>
        <w:softHyphen/>
        <w:t>ляю</w:t>
      </w:r>
      <w:r w:rsidRPr="00C61A35">
        <w:rPr>
          <w:sz w:val="28"/>
          <w:szCs w:val="28"/>
        </w:rPr>
        <w:softHyphen/>
        <w:t>щие</w:t>
      </w:r>
      <w:r w:rsidRPr="00C61A35">
        <w:rPr>
          <w:sz w:val="28"/>
          <w:szCs w:val="28"/>
        </w:rPr>
        <w:softHyphen/>
        <w:t>ся на 3 груп</w:t>
      </w:r>
      <w:r w:rsidRPr="00C61A35">
        <w:rPr>
          <w:sz w:val="28"/>
          <w:szCs w:val="28"/>
        </w:rPr>
        <w:softHyphen/>
        <w:t>пи</w:t>
      </w:r>
      <w:r w:rsidRPr="00C61A35">
        <w:rPr>
          <w:sz w:val="28"/>
          <w:szCs w:val="28"/>
        </w:rPr>
        <w:softHyphen/>
        <w:t>ров</w:t>
      </w:r>
      <w:r w:rsidRPr="00C61A35">
        <w:rPr>
          <w:sz w:val="28"/>
          <w:szCs w:val="28"/>
        </w:rPr>
        <w:softHyphen/>
        <w:t>ки:</w:t>
      </w:r>
    </w:p>
    <w:p w:rsidR="001404AA" w:rsidRPr="00C61A35" w:rsidRDefault="001404AA" w:rsidP="009D184C">
      <w:pPr>
        <w:numPr>
          <w:ilvl w:val="0"/>
          <w:numId w:val="20"/>
        </w:numPr>
        <w:overflowPunct w:val="0"/>
        <w:autoSpaceDE w:val="0"/>
        <w:autoSpaceDN w:val="0"/>
        <w:adjustRightInd w:val="0"/>
        <w:spacing w:line="360" w:lineRule="auto"/>
        <w:jc w:val="both"/>
        <w:textAlignment w:val="baseline"/>
        <w:rPr>
          <w:sz w:val="28"/>
          <w:szCs w:val="28"/>
        </w:rPr>
      </w:pPr>
      <w:r w:rsidRPr="00C61A35">
        <w:rPr>
          <w:sz w:val="28"/>
          <w:szCs w:val="28"/>
        </w:rPr>
        <w:t>бо</w:t>
      </w:r>
      <w:r w:rsidRPr="00C61A35">
        <w:rPr>
          <w:sz w:val="28"/>
          <w:szCs w:val="28"/>
        </w:rPr>
        <w:softHyphen/>
        <w:t>лее раз</w:t>
      </w:r>
      <w:r w:rsidRPr="00C61A35">
        <w:rPr>
          <w:sz w:val="28"/>
          <w:szCs w:val="28"/>
        </w:rPr>
        <w:softHyphen/>
        <w:t>ви</w:t>
      </w:r>
      <w:r w:rsidRPr="00C61A35">
        <w:rPr>
          <w:sz w:val="28"/>
          <w:szCs w:val="28"/>
        </w:rPr>
        <w:softHyphen/>
        <w:t>тые (Ар</w:t>
      </w:r>
      <w:r w:rsidRPr="00C61A35">
        <w:rPr>
          <w:sz w:val="28"/>
          <w:szCs w:val="28"/>
        </w:rPr>
        <w:softHyphen/>
        <w:t>ген</w:t>
      </w:r>
      <w:r w:rsidRPr="00C61A35">
        <w:rPr>
          <w:sz w:val="28"/>
          <w:szCs w:val="28"/>
        </w:rPr>
        <w:softHyphen/>
        <w:t>ти</w:t>
      </w:r>
      <w:r w:rsidRPr="00C61A35">
        <w:rPr>
          <w:sz w:val="28"/>
          <w:szCs w:val="28"/>
        </w:rPr>
        <w:softHyphen/>
        <w:t>на, Бра</w:t>
      </w:r>
      <w:r w:rsidRPr="00C61A35">
        <w:rPr>
          <w:sz w:val="28"/>
          <w:szCs w:val="28"/>
        </w:rPr>
        <w:softHyphen/>
        <w:t>зи</w:t>
      </w:r>
      <w:r w:rsidRPr="00C61A35">
        <w:rPr>
          <w:sz w:val="28"/>
          <w:szCs w:val="28"/>
        </w:rPr>
        <w:softHyphen/>
        <w:t>лия, Мек</w:t>
      </w:r>
      <w:r w:rsidRPr="00C61A35">
        <w:rPr>
          <w:sz w:val="28"/>
          <w:szCs w:val="28"/>
        </w:rPr>
        <w:softHyphen/>
        <w:t>си</w:t>
      </w:r>
      <w:r w:rsidRPr="00C61A35">
        <w:rPr>
          <w:sz w:val="28"/>
          <w:szCs w:val="28"/>
        </w:rPr>
        <w:softHyphen/>
        <w:t>ка);</w:t>
      </w:r>
    </w:p>
    <w:p w:rsidR="001404AA" w:rsidRPr="00C61A35" w:rsidRDefault="001404AA" w:rsidP="009D184C">
      <w:pPr>
        <w:numPr>
          <w:ilvl w:val="0"/>
          <w:numId w:val="20"/>
        </w:numPr>
        <w:overflowPunct w:val="0"/>
        <w:autoSpaceDE w:val="0"/>
        <w:autoSpaceDN w:val="0"/>
        <w:adjustRightInd w:val="0"/>
        <w:spacing w:line="360" w:lineRule="auto"/>
        <w:jc w:val="both"/>
        <w:textAlignment w:val="baseline"/>
        <w:rPr>
          <w:sz w:val="28"/>
          <w:szCs w:val="28"/>
        </w:rPr>
      </w:pPr>
      <w:r w:rsidRPr="00C61A35">
        <w:rPr>
          <w:sz w:val="28"/>
          <w:szCs w:val="28"/>
        </w:rPr>
        <w:t>сред</w:t>
      </w:r>
      <w:r w:rsidRPr="00C61A35">
        <w:rPr>
          <w:sz w:val="28"/>
          <w:szCs w:val="28"/>
        </w:rPr>
        <w:softHyphen/>
        <w:t>ний уро</w:t>
      </w:r>
      <w:r w:rsidRPr="00C61A35">
        <w:rPr>
          <w:sz w:val="28"/>
          <w:szCs w:val="28"/>
        </w:rPr>
        <w:softHyphen/>
        <w:t>вень (Ве</w:t>
      </w:r>
      <w:r w:rsidRPr="00C61A35">
        <w:rPr>
          <w:sz w:val="28"/>
          <w:szCs w:val="28"/>
        </w:rPr>
        <w:softHyphen/>
        <w:t>не</w:t>
      </w:r>
      <w:r w:rsidRPr="00C61A35">
        <w:rPr>
          <w:sz w:val="28"/>
          <w:szCs w:val="28"/>
        </w:rPr>
        <w:softHyphen/>
        <w:t>су</w:t>
      </w:r>
      <w:r w:rsidRPr="00C61A35">
        <w:rPr>
          <w:sz w:val="28"/>
          <w:szCs w:val="28"/>
        </w:rPr>
        <w:softHyphen/>
        <w:t>эла, Ко</w:t>
      </w:r>
      <w:r w:rsidRPr="00C61A35">
        <w:rPr>
          <w:sz w:val="28"/>
          <w:szCs w:val="28"/>
        </w:rPr>
        <w:softHyphen/>
        <w:t>лум</w:t>
      </w:r>
      <w:r w:rsidRPr="00C61A35">
        <w:rPr>
          <w:sz w:val="28"/>
          <w:szCs w:val="28"/>
        </w:rPr>
        <w:softHyphen/>
        <w:t>бия, Пе</w:t>
      </w:r>
      <w:r w:rsidRPr="00C61A35">
        <w:rPr>
          <w:sz w:val="28"/>
          <w:szCs w:val="28"/>
        </w:rPr>
        <w:softHyphen/>
        <w:t>ру, Уруг</w:t>
      </w:r>
      <w:r w:rsidRPr="00C61A35">
        <w:rPr>
          <w:sz w:val="28"/>
          <w:szCs w:val="28"/>
        </w:rPr>
        <w:softHyphen/>
        <w:t>вай, Чи</w:t>
      </w:r>
      <w:r w:rsidRPr="00C61A35">
        <w:rPr>
          <w:sz w:val="28"/>
          <w:szCs w:val="28"/>
        </w:rPr>
        <w:softHyphen/>
        <w:t>ли);</w:t>
      </w:r>
    </w:p>
    <w:p w:rsidR="001404AA" w:rsidRPr="00C61A35" w:rsidRDefault="001404AA" w:rsidP="009D184C">
      <w:pPr>
        <w:numPr>
          <w:ilvl w:val="0"/>
          <w:numId w:val="20"/>
        </w:numPr>
        <w:overflowPunct w:val="0"/>
        <w:autoSpaceDE w:val="0"/>
        <w:autoSpaceDN w:val="0"/>
        <w:adjustRightInd w:val="0"/>
        <w:spacing w:line="360" w:lineRule="auto"/>
        <w:jc w:val="both"/>
        <w:textAlignment w:val="baseline"/>
        <w:rPr>
          <w:sz w:val="28"/>
          <w:szCs w:val="28"/>
        </w:rPr>
      </w:pPr>
      <w:r w:rsidRPr="00C61A35">
        <w:rPr>
          <w:sz w:val="28"/>
          <w:szCs w:val="28"/>
        </w:rPr>
        <w:t>наи</w:t>
      </w:r>
      <w:r w:rsidRPr="00C61A35">
        <w:rPr>
          <w:sz w:val="28"/>
          <w:szCs w:val="28"/>
        </w:rPr>
        <w:softHyphen/>
        <w:t>ме</w:t>
      </w:r>
      <w:r w:rsidRPr="00C61A35">
        <w:rPr>
          <w:sz w:val="28"/>
          <w:szCs w:val="28"/>
        </w:rPr>
        <w:softHyphen/>
        <w:t>нее раз</w:t>
      </w:r>
      <w:r w:rsidRPr="00C61A35">
        <w:rPr>
          <w:sz w:val="28"/>
          <w:szCs w:val="28"/>
        </w:rPr>
        <w:softHyphen/>
        <w:t>ви</w:t>
      </w:r>
      <w:r w:rsidRPr="00C61A35">
        <w:rPr>
          <w:sz w:val="28"/>
          <w:szCs w:val="28"/>
        </w:rPr>
        <w:softHyphen/>
        <w:t>тые (Бо</w:t>
      </w:r>
      <w:r w:rsidRPr="00C61A35">
        <w:rPr>
          <w:sz w:val="28"/>
          <w:szCs w:val="28"/>
        </w:rPr>
        <w:softHyphen/>
        <w:t>ли</w:t>
      </w:r>
      <w:r w:rsidRPr="00C61A35">
        <w:rPr>
          <w:sz w:val="28"/>
          <w:szCs w:val="28"/>
        </w:rPr>
        <w:softHyphen/>
        <w:t>вия, Па</w:t>
      </w:r>
      <w:r w:rsidRPr="00C61A35">
        <w:rPr>
          <w:sz w:val="28"/>
          <w:szCs w:val="28"/>
        </w:rPr>
        <w:softHyphen/>
        <w:t>ра</w:t>
      </w:r>
      <w:r w:rsidRPr="00C61A35">
        <w:rPr>
          <w:sz w:val="28"/>
          <w:szCs w:val="28"/>
        </w:rPr>
        <w:softHyphen/>
        <w:t>гвай, Эк</w:t>
      </w:r>
      <w:r w:rsidRPr="00C61A35">
        <w:rPr>
          <w:sz w:val="28"/>
          <w:szCs w:val="28"/>
        </w:rPr>
        <w:softHyphen/>
        <w:t>ва</w:t>
      </w:r>
      <w:r w:rsidRPr="00C61A35">
        <w:rPr>
          <w:sz w:val="28"/>
          <w:szCs w:val="28"/>
        </w:rPr>
        <w:softHyphen/>
        <w:t>дор).</w:t>
      </w:r>
    </w:p>
    <w:p w:rsidR="001404AA" w:rsidRPr="00C61A35" w:rsidRDefault="001404AA" w:rsidP="00E209B5">
      <w:pPr>
        <w:spacing w:line="360" w:lineRule="auto"/>
        <w:ind w:firstLine="680"/>
        <w:jc w:val="both"/>
        <w:rPr>
          <w:sz w:val="28"/>
          <w:szCs w:val="28"/>
        </w:rPr>
      </w:pPr>
      <w:r w:rsidRPr="00C61A35">
        <w:rPr>
          <w:sz w:val="28"/>
          <w:szCs w:val="28"/>
        </w:rPr>
        <w:t>Чле</w:t>
      </w:r>
      <w:r w:rsidRPr="00C61A35">
        <w:rPr>
          <w:sz w:val="28"/>
          <w:szCs w:val="28"/>
        </w:rPr>
        <w:softHyphen/>
        <w:t>ны ЛАИ за</w:t>
      </w:r>
      <w:r w:rsidRPr="00C61A35">
        <w:rPr>
          <w:sz w:val="28"/>
          <w:szCs w:val="28"/>
        </w:rPr>
        <w:softHyphen/>
        <w:t>клю</w:t>
      </w:r>
      <w:r w:rsidRPr="00C61A35">
        <w:rPr>
          <w:sz w:val="28"/>
          <w:szCs w:val="28"/>
        </w:rPr>
        <w:softHyphen/>
        <w:t>чи</w:t>
      </w:r>
      <w:r w:rsidRPr="00C61A35">
        <w:rPr>
          <w:sz w:val="28"/>
          <w:szCs w:val="28"/>
        </w:rPr>
        <w:softHyphen/>
        <w:t>ли ме</w:t>
      </w:r>
      <w:r w:rsidRPr="00C61A35">
        <w:rPr>
          <w:sz w:val="28"/>
          <w:szCs w:val="28"/>
        </w:rPr>
        <w:softHyphen/>
        <w:t>ж</w:t>
      </w:r>
      <w:r w:rsidRPr="00C61A35">
        <w:rPr>
          <w:sz w:val="28"/>
          <w:szCs w:val="28"/>
        </w:rPr>
        <w:softHyphen/>
        <w:t>ду со</w:t>
      </w:r>
      <w:r w:rsidRPr="00C61A35">
        <w:rPr>
          <w:sz w:val="28"/>
          <w:szCs w:val="28"/>
        </w:rPr>
        <w:softHyphen/>
        <w:t>бой со</w:t>
      </w:r>
      <w:r w:rsidRPr="00C61A35">
        <w:rPr>
          <w:sz w:val="28"/>
          <w:szCs w:val="28"/>
        </w:rPr>
        <w:softHyphen/>
        <w:t>гла</w:t>
      </w:r>
      <w:r w:rsidRPr="00C61A35">
        <w:rPr>
          <w:sz w:val="28"/>
          <w:szCs w:val="28"/>
        </w:rPr>
        <w:softHyphen/>
        <w:t>ше</w:t>
      </w:r>
      <w:r w:rsidRPr="00C61A35">
        <w:rPr>
          <w:sz w:val="28"/>
          <w:szCs w:val="28"/>
        </w:rPr>
        <w:softHyphen/>
        <w:t>ние о пре</w:t>
      </w:r>
      <w:r w:rsidRPr="00C61A35">
        <w:rPr>
          <w:sz w:val="28"/>
          <w:szCs w:val="28"/>
        </w:rPr>
        <w:softHyphen/>
        <w:t>фе</w:t>
      </w:r>
      <w:r w:rsidRPr="00C61A35">
        <w:rPr>
          <w:sz w:val="28"/>
          <w:szCs w:val="28"/>
        </w:rPr>
        <w:softHyphen/>
        <w:t>рен</w:t>
      </w:r>
      <w:r w:rsidRPr="00C61A35">
        <w:rPr>
          <w:sz w:val="28"/>
          <w:szCs w:val="28"/>
        </w:rPr>
        <w:softHyphen/>
        <w:t>ци</w:t>
      </w:r>
      <w:r w:rsidRPr="00C61A35">
        <w:rPr>
          <w:sz w:val="28"/>
          <w:szCs w:val="28"/>
        </w:rPr>
        <w:softHyphen/>
        <w:t>аль</w:t>
      </w:r>
      <w:r w:rsidRPr="00C61A35">
        <w:rPr>
          <w:sz w:val="28"/>
          <w:szCs w:val="28"/>
        </w:rPr>
        <w:softHyphen/>
        <w:t>ной тор</w:t>
      </w:r>
      <w:r w:rsidRPr="00C61A35">
        <w:rPr>
          <w:sz w:val="28"/>
          <w:szCs w:val="28"/>
        </w:rPr>
        <w:softHyphen/>
        <w:t>гов</w:t>
      </w:r>
      <w:r w:rsidRPr="00C61A35">
        <w:rPr>
          <w:sz w:val="28"/>
          <w:szCs w:val="28"/>
        </w:rPr>
        <w:softHyphen/>
        <w:t>ле и ме</w:t>
      </w:r>
      <w:r w:rsidRPr="00C61A35">
        <w:rPr>
          <w:sz w:val="28"/>
          <w:szCs w:val="28"/>
        </w:rPr>
        <w:softHyphen/>
        <w:t>нее раз</w:t>
      </w:r>
      <w:r w:rsidRPr="00C61A35">
        <w:rPr>
          <w:sz w:val="28"/>
          <w:szCs w:val="28"/>
        </w:rPr>
        <w:softHyphen/>
        <w:t>ви</w:t>
      </w:r>
      <w:r w:rsidRPr="00C61A35">
        <w:rPr>
          <w:sz w:val="28"/>
          <w:szCs w:val="28"/>
        </w:rPr>
        <w:softHyphen/>
        <w:t>тым стра</w:t>
      </w:r>
      <w:r w:rsidRPr="00C61A35">
        <w:rPr>
          <w:sz w:val="28"/>
          <w:szCs w:val="28"/>
        </w:rPr>
        <w:softHyphen/>
        <w:t>нам со сто</w:t>
      </w:r>
      <w:r w:rsidRPr="00C61A35">
        <w:rPr>
          <w:sz w:val="28"/>
          <w:szCs w:val="28"/>
        </w:rPr>
        <w:softHyphen/>
        <w:t>ро</w:t>
      </w:r>
      <w:r w:rsidRPr="00C61A35">
        <w:rPr>
          <w:sz w:val="28"/>
          <w:szCs w:val="28"/>
        </w:rPr>
        <w:softHyphen/>
        <w:t>ны бо</w:t>
      </w:r>
      <w:r w:rsidRPr="00C61A35">
        <w:rPr>
          <w:sz w:val="28"/>
          <w:szCs w:val="28"/>
        </w:rPr>
        <w:softHyphen/>
        <w:t>лее раз</w:t>
      </w:r>
      <w:r w:rsidRPr="00C61A35">
        <w:rPr>
          <w:sz w:val="28"/>
          <w:szCs w:val="28"/>
        </w:rPr>
        <w:softHyphen/>
        <w:t>ви</w:t>
      </w:r>
      <w:r w:rsidRPr="00C61A35">
        <w:rPr>
          <w:sz w:val="28"/>
          <w:szCs w:val="28"/>
        </w:rPr>
        <w:softHyphen/>
        <w:t>тых пре</w:t>
      </w:r>
      <w:r w:rsidRPr="00C61A35">
        <w:rPr>
          <w:sz w:val="28"/>
          <w:szCs w:val="28"/>
        </w:rPr>
        <w:softHyphen/>
        <w:t>дос</w:t>
      </w:r>
      <w:r w:rsidRPr="00C61A35">
        <w:rPr>
          <w:sz w:val="28"/>
          <w:szCs w:val="28"/>
        </w:rPr>
        <w:softHyphen/>
        <w:t>тав</w:t>
      </w:r>
      <w:r w:rsidRPr="00C61A35">
        <w:rPr>
          <w:sz w:val="28"/>
          <w:szCs w:val="28"/>
        </w:rPr>
        <w:softHyphen/>
        <w:t>ля</w:t>
      </w:r>
      <w:r w:rsidRPr="00C61A35">
        <w:rPr>
          <w:sz w:val="28"/>
          <w:szCs w:val="28"/>
        </w:rPr>
        <w:softHyphen/>
        <w:t>ют</w:t>
      </w:r>
      <w:r w:rsidRPr="00C61A35">
        <w:rPr>
          <w:sz w:val="28"/>
          <w:szCs w:val="28"/>
        </w:rPr>
        <w:softHyphen/>
        <w:t>ся пре</w:t>
      </w:r>
      <w:r w:rsidRPr="00C61A35">
        <w:rPr>
          <w:sz w:val="28"/>
          <w:szCs w:val="28"/>
        </w:rPr>
        <w:softHyphen/>
        <w:t>фе</w:t>
      </w:r>
      <w:r w:rsidRPr="00C61A35">
        <w:rPr>
          <w:sz w:val="28"/>
          <w:szCs w:val="28"/>
        </w:rPr>
        <w:softHyphen/>
        <w:t>рен</w:t>
      </w:r>
      <w:r w:rsidRPr="00C61A35">
        <w:rPr>
          <w:sz w:val="28"/>
          <w:szCs w:val="28"/>
        </w:rPr>
        <w:softHyphen/>
        <w:t>ции.</w:t>
      </w:r>
    </w:p>
    <w:p w:rsidR="001404AA" w:rsidRPr="00C61A35" w:rsidRDefault="001404AA" w:rsidP="00E209B5">
      <w:pPr>
        <w:spacing w:line="360" w:lineRule="auto"/>
        <w:ind w:firstLine="680"/>
        <w:jc w:val="both"/>
        <w:rPr>
          <w:sz w:val="28"/>
          <w:szCs w:val="28"/>
        </w:rPr>
      </w:pPr>
      <w:r w:rsidRPr="00C61A35">
        <w:rPr>
          <w:sz w:val="28"/>
          <w:szCs w:val="28"/>
        </w:rPr>
        <w:t>Выс</w:t>
      </w:r>
      <w:r w:rsidRPr="00C61A35">
        <w:rPr>
          <w:sz w:val="28"/>
          <w:szCs w:val="28"/>
        </w:rPr>
        <w:softHyphen/>
        <w:t>шим ор</w:t>
      </w:r>
      <w:r w:rsidRPr="00C61A35">
        <w:rPr>
          <w:sz w:val="28"/>
          <w:szCs w:val="28"/>
        </w:rPr>
        <w:softHyphen/>
        <w:t>га</w:t>
      </w:r>
      <w:r w:rsidRPr="00C61A35">
        <w:rPr>
          <w:sz w:val="28"/>
          <w:szCs w:val="28"/>
        </w:rPr>
        <w:softHyphen/>
        <w:t>ном ЛАИ яв</w:t>
      </w:r>
      <w:r w:rsidRPr="00C61A35">
        <w:rPr>
          <w:sz w:val="28"/>
          <w:szCs w:val="28"/>
        </w:rPr>
        <w:softHyphen/>
        <w:t>ля</w:t>
      </w:r>
      <w:r w:rsidRPr="00C61A35">
        <w:rPr>
          <w:sz w:val="28"/>
          <w:szCs w:val="28"/>
        </w:rPr>
        <w:softHyphen/>
        <w:t>ет</w:t>
      </w:r>
      <w:r w:rsidRPr="00C61A35">
        <w:rPr>
          <w:sz w:val="28"/>
          <w:szCs w:val="28"/>
        </w:rPr>
        <w:softHyphen/>
        <w:t>ся Со</w:t>
      </w:r>
      <w:r w:rsidRPr="00C61A35">
        <w:rPr>
          <w:sz w:val="28"/>
          <w:szCs w:val="28"/>
        </w:rPr>
        <w:softHyphen/>
        <w:t>вет ми</w:t>
      </w:r>
      <w:r w:rsidRPr="00C61A35">
        <w:rPr>
          <w:sz w:val="28"/>
          <w:szCs w:val="28"/>
        </w:rPr>
        <w:softHyphen/>
        <w:t>ни</w:t>
      </w:r>
      <w:r w:rsidRPr="00C61A35">
        <w:rPr>
          <w:sz w:val="28"/>
          <w:szCs w:val="28"/>
        </w:rPr>
        <w:softHyphen/>
        <w:t>ст</w:t>
      </w:r>
      <w:r w:rsidRPr="00C61A35">
        <w:rPr>
          <w:sz w:val="28"/>
          <w:szCs w:val="28"/>
        </w:rPr>
        <w:softHyphen/>
        <w:t>ров ино</w:t>
      </w:r>
      <w:r w:rsidRPr="00C61A35">
        <w:rPr>
          <w:sz w:val="28"/>
          <w:szCs w:val="28"/>
        </w:rPr>
        <w:softHyphen/>
        <w:t>стран</w:t>
      </w:r>
      <w:r w:rsidRPr="00C61A35">
        <w:rPr>
          <w:sz w:val="28"/>
          <w:szCs w:val="28"/>
        </w:rPr>
        <w:softHyphen/>
        <w:t>ных дел, ис</w:t>
      </w:r>
      <w:r w:rsidRPr="00C61A35">
        <w:rPr>
          <w:sz w:val="28"/>
          <w:szCs w:val="28"/>
        </w:rPr>
        <w:softHyphen/>
        <w:t>пол</w:t>
      </w:r>
      <w:r w:rsidRPr="00C61A35">
        <w:rPr>
          <w:sz w:val="28"/>
          <w:szCs w:val="28"/>
        </w:rPr>
        <w:softHyphen/>
        <w:t>ни</w:t>
      </w:r>
      <w:r w:rsidRPr="00C61A35">
        <w:rPr>
          <w:sz w:val="28"/>
          <w:szCs w:val="28"/>
        </w:rPr>
        <w:softHyphen/>
        <w:t>тель</w:t>
      </w:r>
      <w:r w:rsidRPr="00C61A35">
        <w:rPr>
          <w:sz w:val="28"/>
          <w:szCs w:val="28"/>
        </w:rPr>
        <w:softHyphen/>
        <w:t>ный ор</w:t>
      </w:r>
      <w:r w:rsidRPr="00C61A35">
        <w:rPr>
          <w:sz w:val="28"/>
          <w:szCs w:val="28"/>
        </w:rPr>
        <w:softHyphen/>
        <w:t>ган - Кон</w:t>
      </w:r>
      <w:r w:rsidRPr="00C61A35">
        <w:rPr>
          <w:sz w:val="28"/>
          <w:szCs w:val="28"/>
        </w:rPr>
        <w:softHyphen/>
        <w:t>фе</w:t>
      </w:r>
      <w:r w:rsidRPr="00C61A35">
        <w:rPr>
          <w:sz w:val="28"/>
          <w:szCs w:val="28"/>
        </w:rPr>
        <w:softHyphen/>
        <w:t>рен</w:t>
      </w:r>
      <w:r w:rsidRPr="00C61A35">
        <w:rPr>
          <w:sz w:val="28"/>
          <w:szCs w:val="28"/>
        </w:rPr>
        <w:softHyphen/>
        <w:t>ция оце</w:t>
      </w:r>
      <w:r w:rsidRPr="00C61A35">
        <w:rPr>
          <w:sz w:val="28"/>
          <w:szCs w:val="28"/>
        </w:rPr>
        <w:softHyphen/>
        <w:t>нок и сбли</w:t>
      </w:r>
      <w:r w:rsidRPr="00C61A35">
        <w:rPr>
          <w:sz w:val="28"/>
          <w:szCs w:val="28"/>
        </w:rPr>
        <w:softHyphen/>
        <w:t>же</w:t>
      </w:r>
      <w:r w:rsidRPr="00C61A35">
        <w:rPr>
          <w:sz w:val="28"/>
          <w:szCs w:val="28"/>
        </w:rPr>
        <w:softHyphen/>
        <w:t>ния - изу</w:t>
      </w:r>
      <w:r w:rsidRPr="00C61A35">
        <w:rPr>
          <w:sz w:val="28"/>
          <w:szCs w:val="28"/>
        </w:rPr>
        <w:softHyphen/>
        <w:t>ча</w:t>
      </w:r>
      <w:r w:rsidRPr="00C61A35">
        <w:rPr>
          <w:sz w:val="28"/>
          <w:szCs w:val="28"/>
        </w:rPr>
        <w:softHyphen/>
        <w:t>ет уров</w:t>
      </w:r>
      <w:r w:rsidRPr="00C61A35">
        <w:rPr>
          <w:sz w:val="28"/>
          <w:szCs w:val="28"/>
        </w:rPr>
        <w:softHyphen/>
        <w:t>ни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ско</w:t>
      </w:r>
      <w:r w:rsidRPr="00C61A35">
        <w:rPr>
          <w:sz w:val="28"/>
          <w:szCs w:val="28"/>
        </w:rPr>
        <w:softHyphen/>
        <w:t>го раз</w:t>
      </w:r>
      <w:r w:rsidRPr="00C61A35">
        <w:rPr>
          <w:sz w:val="28"/>
          <w:szCs w:val="28"/>
        </w:rPr>
        <w:softHyphen/>
        <w:t>ви</w:t>
      </w:r>
      <w:r w:rsidRPr="00C61A35">
        <w:rPr>
          <w:sz w:val="28"/>
          <w:szCs w:val="28"/>
        </w:rPr>
        <w:softHyphen/>
        <w:t>тия, воз</w:t>
      </w:r>
      <w:r w:rsidRPr="00C61A35">
        <w:rPr>
          <w:sz w:val="28"/>
          <w:szCs w:val="28"/>
        </w:rPr>
        <w:softHyphen/>
        <w:t>мож</w:t>
      </w:r>
      <w:r w:rsidRPr="00C61A35">
        <w:rPr>
          <w:sz w:val="28"/>
          <w:szCs w:val="28"/>
        </w:rPr>
        <w:softHyphen/>
        <w:t>ные на</w:t>
      </w:r>
      <w:r w:rsidRPr="00C61A35">
        <w:rPr>
          <w:sz w:val="28"/>
          <w:szCs w:val="28"/>
        </w:rPr>
        <w:softHyphen/>
        <w:t>прав</w:t>
      </w:r>
      <w:r w:rsidRPr="00C61A35">
        <w:rPr>
          <w:sz w:val="28"/>
          <w:szCs w:val="28"/>
        </w:rPr>
        <w:softHyphen/>
        <w:t>ле</w:t>
      </w:r>
      <w:r w:rsidRPr="00C61A35">
        <w:rPr>
          <w:sz w:val="28"/>
          <w:szCs w:val="28"/>
        </w:rPr>
        <w:softHyphen/>
        <w:t>ния ин</w:t>
      </w:r>
      <w:r w:rsidRPr="00C61A35">
        <w:rPr>
          <w:sz w:val="28"/>
          <w:szCs w:val="28"/>
        </w:rPr>
        <w:softHyphen/>
        <w:t>те</w:t>
      </w:r>
      <w:r w:rsidRPr="00C61A35">
        <w:rPr>
          <w:sz w:val="28"/>
          <w:szCs w:val="28"/>
        </w:rPr>
        <w:softHyphen/>
        <w:t>гра</w:t>
      </w:r>
      <w:r w:rsidRPr="00C61A35">
        <w:rPr>
          <w:sz w:val="28"/>
          <w:szCs w:val="28"/>
        </w:rPr>
        <w:softHyphen/>
        <w:t>ции, ее воз</w:t>
      </w:r>
      <w:r w:rsidRPr="00C61A35">
        <w:rPr>
          <w:sz w:val="28"/>
          <w:szCs w:val="28"/>
        </w:rPr>
        <w:softHyphen/>
        <w:t>дей</w:t>
      </w:r>
      <w:r w:rsidRPr="00C61A35">
        <w:rPr>
          <w:sz w:val="28"/>
          <w:szCs w:val="28"/>
        </w:rPr>
        <w:softHyphen/>
        <w:t>ст</w:t>
      </w:r>
      <w:r w:rsidRPr="00C61A35">
        <w:rPr>
          <w:sz w:val="28"/>
          <w:szCs w:val="28"/>
        </w:rPr>
        <w:softHyphen/>
        <w:t>вие на эко</w:t>
      </w:r>
      <w:r w:rsidRPr="00C61A35">
        <w:rPr>
          <w:sz w:val="28"/>
          <w:szCs w:val="28"/>
        </w:rPr>
        <w:softHyphen/>
        <w:t>но</w:t>
      </w:r>
      <w:r w:rsidRPr="00C61A35">
        <w:rPr>
          <w:sz w:val="28"/>
          <w:szCs w:val="28"/>
        </w:rPr>
        <w:softHyphen/>
        <w:t>ми</w:t>
      </w:r>
      <w:r w:rsidRPr="00C61A35">
        <w:rPr>
          <w:sz w:val="28"/>
          <w:szCs w:val="28"/>
        </w:rPr>
        <w:softHyphen/>
        <w:t>ку, раз</w:t>
      </w:r>
      <w:r w:rsidRPr="00C61A35">
        <w:rPr>
          <w:sz w:val="28"/>
          <w:szCs w:val="28"/>
        </w:rPr>
        <w:softHyphen/>
        <w:t>ра</w:t>
      </w:r>
      <w:r w:rsidRPr="00C61A35">
        <w:rPr>
          <w:sz w:val="28"/>
          <w:szCs w:val="28"/>
        </w:rPr>
        <w:softHyphen/>
        <w:t>ба</w:t>
      </w:r>
      <w:r w:rsidRPr="00C61A35">
        <w:rPr>
          <w:sz w:val="28"/>
          <w:szCs w:val="28"/>
        </w:rPr>
        <w:softHyphen/>
        <w:t>ты</w:t>
      </w:r>
      <w:r w:rsidRPr="00C61A35">
        <w:rPr>
          <w:sz w:val="28"/>
          <w:szCs w:val="28"/>
        </w:rPr>
        <w:softHyphen/>
        <w:t>ва</w:t>
      </w:r>
      <w:r w:rsidRPr="00C61A35">
        <w:rPr>
          <w:sz w:val="28"/>
          <w:szCs w:val="28"/>
        </w:rPr>
        <w:softHyphen/>
        <w:t>ет ста</w:t>
      </w:r>
      <w:r w:rsidRPr="00C61A35">
        <w:rPr>
          <w:sz w:val="28"/>
          <w:szCs w:val="28"/>
        </w:rPr>
        <w:softHyphen/>
        <w:t>дии и за</w:t>
      </w:r>
      <w:r w:rsidRPr="00C61A35">
        <w:rPr>
          <w:sz w:val="28"/>
          <w:szCs w:val="28"/>
        </w:rPr>
        <w:softHyphen/>
        <w:t>да</w:t>
      </w:r>
      <w:r w:rsidRPr="00C61A35">
        <w:rPr>
          <w:sz w:val="28"/>
          <w:szCs w:val="28"/>
        </w:rPr>
        <w:softHyphen/>
        <w:t>чи ин</w:t>
      </w:r>
      <w:r w:rsidRPr="00C61A35">
        <w:rPr>
          <w:sz w:val="28"/>
          <w:szCs w:val="28"/>
        </w:rPr>
        <w:softHyphen/>
        <w:t>те</w:t>
      </w:r>
      <w:r w:rsidRPr="00C61A35">
        <w:rPr>
          <w:sz w:val="28"/>
          <w:szCs w:val="28"/>
        </w:rPr>
        <w:softHyphen/>
        <w:t>гра</w:t>
      </w:r>
      <w:r w:rsidRPr="00C61A35">
        <w:rPr>
          <w:sz w:val="28"/>
          <w:szCs w:val="28"/>
        </w:rPr>
        <w:softHyphen/>
        <w:t>ци</w:t>
      </w:r>
      <w:r w:rsidRPr="00C61A35">
        <w:rPr>
          <w:sz w:val="28"/>
          <w:szCs w:val="28"/>
        </w:rPr>
        <w:softHyphen/>
        <w:t>он</w:t>
      </w:r>
      <w:r w:rsidRPr="00C61A35">
        <w:rPr>
          <w:sz w:val="28"/>
          <w:szCs w:val="28"/>
        </w:rPr>
        <w:softHyphen/>
        <w:t>ных про</w:t>
      </w:r>
      <w:r w:rsidRPr="00C61A35">
        <w:rPr>
          <w:sz w:val="28"/>
          <w:szCs w:val="28"/>
        </w:rPr>
        <w:softHyphen/>
        <w:t>цес</w:t>
      </w:r>
      <w:r w:rsidRPr="00C61A35">
        <w:rPr>
          <w:sz w:val="28"/>
          <w:szCs w:val="28"/>
        </w:rPr>
        <w:softHyphen/>
        <w:t>сов; со</w:t>
      </w:r>
      <w:r w:rsidRPr="00C61A35">
        <w:rPr>
          <w:sz w:val="28"/>
          <w:szCs w:val="28"/>
        </w:rPr>
        <w:softHyphen/>
        <w:t>би</w:t>
      </w:r>
      <w:r w:rsidRPr="00C61A35">
        <w:rPr>
          <w:sz w:val="28"/>
          <w:szCs w:val="28"/>
        </w:rPr>
        <w:softHyphen/>
        <w:t>ра</w:t>
      </w:r>
      <w:r w:rsidRPr="00C61A35">
        <w:rPr>
          <w:sz w:val="28"/>
          <w:szCs w:val="28"/>
        </w:rPr>
        <w:softHyphen/>
        <w:t>ет</w:t>
      </w:r>
      <w:r w:rsidRPr="00C61A35">
        <w:rPr>
          <w:sz w:val="28"/>
          <w:szCs w:val="28"/>
        </w:rPr>
        <w:softHyphen/>
        <w:t>ся 1 раз в год. По</w:t>
      </w:r>
      <w:r w:rsidRPr="00C61A35">
        <w:rPr>
          <w:sz w:val="28"/>
          <w:szCs w:val="28"/>
        </w:rPr>
        <w:softHyphen/>
        <w:t>сто</w:t>
      </w:r>
      <w:r w:rsidRPr="00C61A35">
        <w:rPr>
          <w:sz w:val="28"/>
          <w:szCs w:val="28"/>
        </w:rPr>
        <w:softHyphen/>
        <w:t>ян</w:t>
      </w:r>
      <w:r w:rsidRPr="00C61A35">
        <w:rPr>
          <w:sz w:val="28"/>
          <w:szCs w:val="28"/>
        </w:rPr>
        <w:softHyphen/>
        <w:t>ный ор</w:t>
      </w:r>
      <w:r w:rsidRPr="00C61A35">
        <w:rPr>
          <w:sz w:val="28"/>
          <w:szCs w:val="28"/>
        </w:rPr>
        <w:softHyphen/>
        <w:t>ган - Ко</w:t>
      </w:r>
      <w:r w:rsidRPr="00C61A35">
        <w:rPr>
          <w:sz w:val="28"/>
          <w:szCs w:val="28"/>
        </w:rPr>
        <w:softHyphen/>
        <w:t>ми</w:t>
      </w:r>
      <w:r w:rsidRPr="00C61A35">
        <w:rPr>
          <w:sz w:val="28"/>
          <w:szCs w:val="28"/>
        </w:rPr>
        <w:softHyphen/>
        <w:t>тет пред</w:t>
      </w:r>
      <w:r w:rsidRPr="00C61A35">
        <w:rPr>
          <w:sz w:val="28"/>
          <w:szCs w:val="28"/>
        </w:rPr>
        <w:softHyphen/>
        <w:t>ста</w:t>
      </w:r>
      <w:r w:rsidRPr="00C61A35">
        <w:rPr>
          <w:sz w:val="28"/>
          <w:szCs w:val="28"/>
        </w:rPr>
        <w:softHyphen/>
        <w:t>ви</w:t>
      </w:r>
      <w:r w:rsidRPr="00C61A35">
        <w:rPr>
          <w:sz w:val="28"/>
          <w:szCs w:val="28"/>
        </w:rPr>
        <w:softHyphen/>
        <w:t>те</w:t>
      </w:r>
      <w:r w:rsidRPr="00C61A35">
        <w:rPr>
          <w:sz w:val="28"/>
          <w:szCs w:val="28"/>
        </w:rPr>
        <w:softHyphen/>
        <w:t>лей. Штаб-квар</w:t>
      </w:r>
      <w:r w:rsidRPr="00C61A35">
        <w:rPr>
          <w:sz w:val="28"/>
          <w:szCs w:val="28"/>
        </w:rPr>
        <w:softHyphen/>
        <w:t>ти</w:t>
      </w:r>
      <w:r w:rsidRPr="00C61A35">
        <w:rPr>
          <w:sz w:val="28"/>
          <w:szCs w:val="28"/>
        </w:rPr>
        <w:softHyphen/>
        <w:t>ра - в Мон</w:t>
      </w:r>
      <w:r w:rsidRPr="00C61A35">
        <w:rPr>
          <w:sz w:val="28"/>
          <w:szCs w:val="28"/>
        </w:rPr>
        <w:softHyphen/>
        <w:t>те</w:t>
      </w:r>
      <w:r w:rsidRPr="00C61A35">
        <w:rPr>
          <w:sz w:val="28"/>
          <w:szCs w:val="28"/>
        </w:rPr>
        <w:softHyphen/>
        <w:t>ви</w:t>
      </w:r>
      <w:r w:rsidRPr="00C61A35">
        <w:rPr>
          <w:sz w:val="28"/>
          <w:szCs w:val="28"/>
        </w:rPr>
        <w:softHyphen/>
        <w:t>део (Уруг</w:t>
      </w:r>
      <w:r w:rsidRPr="00C61A35">
        <w:rPr>
          <w:sz w:val="28"/>
          <w:szCs w:val="28"/>
        </w:rPr>
        <w:softHyphen/>
        <w:t>вай).</w:t>
      </w:r>
    </w:p>
    <w:p w:rsidR="001404AA" w:rsidRPr="00C61A35" w:rsidRDefault="001404AA" w:rsidP="00E209B5">
      <w:pPr>
        <w:spacing w:line="360" w:lineRule="auto"/>
        <w:ind w:firstLine="680"/>
        <w:jc w:val="both"/>
        <w:rPr>
          <w:sz w:val="28"/>
          <w:szCs w:val="28"/>
        </w:rPr>
      </w:pPr>
      <w:r w:rsidRPr="00C61A35">
        <w:rPr>
          <w:b/>
          <w:sz w:val="28"/>
          <w:szCs w:val="28"/>
          <w:u w:val="single"/>
        </w:rPr>
        <w:t>Анд</w:t>
      </w:r>
      <w:r w:rsidRPr="00C61A35">
        <w:rPr>
          <w:b/>
          <w:sz w:val="28"/>
          <w:szCs w:val="28"/>
          <w:u w:val="single"/>
        </w:rPr>
        <w:softHyphen/>
        <w:t>ская груп</w:t>
      </w:r>
      <w:r w:rsidRPr="00C61A35">
        <w:rPr>
          <w:b/>
          <w:sz w:val="28"/>
          <w:szCs w:val="28"/>
          <w:u w:val="single"/>
        </w:rPr>
        <w:softHyphen/>
        <w:t>пи</w:t>
      </w:r>
      <w:r w:rsidRPr="00C61A35">
        <w:rPr>
          <w:b/>
          <w:sz w:val="28"/>
          <w:szCs w:val="28"/>
          <w:u w:val="single"/>
        </w:rPr>
        <w:softHyphen/>
        <w:t>ров</w:t>
      </w:r>
      <w:r w:rsidRPr="00C61A35">
        <w:rPr>
          <w:b/>
          <w:sz w:val="28"/>
          <w:szCs w:val="28"/>
          <w:u w:val="single"/>
        </w:rPr>
        <w:softHyphen/>
        <w:t xml:space="preserve">ка </w:t>
      </w:r>
      <w:r w:rsidRPr="00C61A35">
        <w:rPr>
          <w:sz w:val="28"/>
          <w:szCs w:val="28"/>
        </w:rPr>
        <w:t>- суб</w:t>
      </w:r>
      <w:r w:rsidRPr="00C61A35">
        <w:rPr>
          <w:sz w:val="28"/>
          <w:szCs w:val="28"/>
        </w:rPr>
        <w:softHyphen/>
        <w:t>ре</w:t>
      </w:r>
      <w:r w:rsidRPr="00C61A35">
        <w:rPr>
          <w:sz w:val="28"/>
          <w:szCs w:val="28"/>
        </w:rPr>
        <w:softHyphen/>
        <w:t>гио</w:t>
      </w:r>
      <w:r w:rsidRPr="00C61A35">
        <w:rPr>
          <w:sz w:val="28"/>
          <w:szCs w:val="28"/>
        </w:rPr>
        <w:softHyphen/>
        <w:t>наль</w:t>
      </w:r>
      <w:r w:rsidRPr="00C61A35">
        <w:rPr>
          <w:sz w:val="28"/>
          <w:szCs w:val="28"/>
        </w:rPr>
        <w:softHyphen/>
        <w:t>ная груп</w:t>
      </w:r>
      <w:r w:rsidRPr="00C61A35">
        <w:rPr>
          <w:sz w:val="28"/>
          <w:szCs w:val="28"/>
        </w:rPr>
        <w:softHyphen/>
        <w:t>пи</w:t>
      </w:r>
      <w:r w:rsidRPr="00C61A35">
        <w:rPr>
          <w:sz w:val="28"/>
          <w:szCs w:val="28"/>
        </w:rPr>
        <w:softHyphen/>
        <w:t>ров</w:t>
      </w:r>
      <w:r w:rsidRPr="00C61A35">
        <w:rPr>
          <w:sz w:val="28"/>
          <w:szCs w:val="28"/>
        </w:rPr>
        <w:softHyphen/>
        <w:t>ка, соз</w:t>
      </w:r>
      <w:r w:rsidRPr="00C61A35">
        <w:rPr>
          <w:sz w:val="28"/>
          <w:szCs w:val="28"/>
        </w:rPr>
        <w:softHyphen/>
        <w:t>дан</w:t>
      </w:r>
      <w:r w:rsidRPr="00C61A35">
        <w:rPr>
          <w:sz w:val="28"/>
          <w:szCs w:val="28"/>
        </w:rPr>
        <w:softHyphen/>
        <w:t>ная в 1978 го</w:t>
      </w:r>
      <w:r w:rsidRPr="00C61A35">
        <w:rPr>
          <w:sz w:val="28"/>
          <w:szCs w:val="28"/>
        </w:rPr>
        <w:softHyphen/>
        <w:t>ду. Со</w:t>
      </w:r>
      <w:r w:rsidRPr="00C61A35">
        <w:rPr>
          <w:sz w:val="28"/>
          <w:szCs w:val="28"/>
        </w:rPr>
        <w:softHyphen/>
        <w:t>гла</w:t>
      </w:r>
      <w:r w:rsidRPr="00C61A35">
        <w:rPr>
          <w:sz w:val="28"/>
          <w:szCs w:val="28"/>
        </w:rPr>
        <w:softHyphen/>
        <w:t>ше</w:t>
      </w:r>
      <w:r w:rsidRPr="00C61A35">
        <w:rPr>
          <w:sz w:val="28"/>
          <w:szCs w:val="28"/>
        </w:rPr>
        <w:softHyphen/>
        <w:t>ние всту</w:t>
      </w:r>
      <w:r w:rsidRPr="00C61A35">
        <w:rPr>
          <w:sz w:val="28"/>
          <w:szCs w:val="28"/>
        </w:rPr>
        <w:softHyphen/>
        <w:t>пи</w:t>
      </w:r>
      <w:r w:rsidRPr="00C61A35">
        <w:rPr>
          <w:sz w:val="28"/>
          <w:szCs w:val="28"/>
        </w:rPr>
        <w:softHyphen/>
        <w:t>ло в си</w:t>
      </w:r>
      <w:r w:rsidRPr="00C61A35">
        <w:rPr>
          <w:sz w:val="28"/>
          <w:szCs w:val="28"/>
        </w:rPr>
        <w:softHyphen/>
        <w:t>лу в 1980 го</w:t>
      </w:r>
      <w:r w:rsidRPr="00C61A35">
        <w:rPr>
          <w:sz w:val="28"/>
          <w:szCs w:val="28"/>
        </w:rPr>
        <w:softHyphen/>
        <w:t>ду.</w:t>
      </w:r>
    </w:p>
    <w:p w:rsidR="001404AA" w:rsidRPr="00C61A35" w:rsidRDefault="001404AA" w:rsidP="00E209B5">
      <w:pPr>
        <w:spacing w:line="360" w:lineRule="auto"/>
        <w:ind w:firstLine="680"/>
        <w:jc w:val="both"/>
        <w:rPr>
          <w:sz w:val="28"/>
          <w:szCs w:val="28"/>
        </w:rPr>
      </w:pPr>
      <w:r w:rsidRPr="00C61A35">
        <w:rPr>
          <w:sz w:val="28"/>
          <w:szCs w:val="28"/>
        </w:rPr>
        <w:t>Уча</w:t>
      </w:r>
      <w:r w:rsidRPr="00C61A35">
        <w:rPr>
          <w:sz w:val="28"/>
          <w:szCs w:val="28"/>
        </w:rPr>
        <w:softHyphen/>
        <w:t>ст</w:t>
      </w:r>
      <w:r w:rsidRPr="00C61A35">
        <w:rPr>
          <w:sz w:val="28"/>
          <w:szCs w:val="28"/>
        </w:rPr>
        <w:softHyphen/>
        <w:t>ни</w:t>
      </w:r>
      <w:r w:rsidRPr="00C61A35">
        <w:rPr>
          <w:sz w:val="28"/>
          <w:szCs w:val="28"/>
        </w:rPr>
        <w:softHyphen/>
        <w:t>ки: Бо</w:t>
      </w:r>
      <w:r w:rsidRPr="00C61A35">
        <w:rPr>
          <w:sz w:val="28"/>
          <w:szCs w:val="28"/>
        </w:rPr>
        <w:softHyphen/>
        <w:t>ли</w:t>
      </w:r>
      <w:r w:rsidRPr="00C61A35">
        <w:rPr>
          <w:sz w:val="28"/>
          <w:szCs w:val="28"/>
        </w:rPr>
        <w:softHyphen/>
        <w:t>вия, Бра</w:t>
      </w:r>
      <w:r w:rsidRPr="00C61A35">
        <w:rPr>
          <w:sz w:val="28"/>
          <w:szCs w:val="28"/>
        </w:rPr>
        <w:softHyphen/>
        <w:t>зи</w:t>
      </w:r>
      <w:r w:rsidRPr="00C61A35">
        <w:rPr>
          <w:sz w:val="28"/>
          <w:szCs w:val="28"/>
        </w:rPr>
        <w:softHyphen/>
        <w:t>лия, Ве</w:t>
      </w:r>
      <w:r w:rsidRPr="00C61A35">
        <w:rPr>
          <w:sz w:val="28"/>
          <w:szCs w:val="28"/>
        </w:rPr>
        <w:softHyphen/>
        <w:t>не</w:t>
      </w:r>
      <w:r w:rsidRPr="00C61A35">
        <w:rPr>
          <w:sz w:val="28"/>
          <w:szCs w:val="28"/>
        </w:rPr>
        <w:softHyphen/>
        <w:t>су</w:t>
      </w:r>
      <w:r w:rsidRPr="00C61A35">
        <w:rPr>
          <w:sz w:val="28"/>
          <w:szCs w:val="28"/>
        </w:rPr>
        <w:softHyphen/>
        <w:t>эла, Гай</w:t>
      </w:r>
      <w:r w:rsidRPr="00C61A35">
        <w:rPr>
          <w:sz w:val="28"/>
          <w:szCs w:val="28"/>
        </w:rPr>
        <w:softHyphen/>
        <w:t>а</w:t>
      </w:r>
      <w:r w:rsidRPr="00C61A35">
        <w:rPr>
          <w:sz w:val="28"/>
          <w:szCs w:val="28"/>
        </w:rPr>
        <w:softHyphen/>
        <w:t>на, Ко</w:t>
      </w:r>
      <w:r w:rsidRPr="00C61A35">
        <w:rPr>
          <w:sz w:val="28"/>
          <w:szCs w:val="28"/>
        </w:rPr>
        <w:softHyphen/>
        <w:t>лум</w:t>
      </w:r>
      <w:r w:rsidRPr="00C61A35">
        <w:rPr>
          <w:sz w:val="28"/>
          <w:szCs w:val="28"/>
        </w:rPr>
        <w:softHyphen/>
        <w:t>бия, Пе</w:t>
      </w:r>
      <w:r w:rsidRPr="00C61A35">
        <w:rPr>
          <w:sz w:val="28"/>
          <w:szCs w:val="28"/>
        </w:rPr>
        <w:softHyphen/>
        <w:t>ру, Су</w:t>
      </w:r>
      <w:r w:rsidRPr="00C61A35">
        <w:rPr>
          <w:sz w:val="28"/>
          <w:szCs w:val="28"/>
        </w:rPr>
        <w:softHyphen/>
        <w:t>ри</w:t>
      </w:r>
      <w:r w:rsidRPr="00C61A35">
        <w:rPr>
          <w:sz w:val="28"/>
          <w:szCs w:val="28"/>
        </w:rPr>
        <w:softHyphen/>
        <w:t>нам, Эк</w:t>
      </w:r>
      <w:r w:rsidRPr="00C61A35">
        <w:rPr>
          <w:sz w:val="28"/>
          <w:szCs w:val="28"/>
        </w:rPr>
        <w:softHyphen/>
        <w:t>ва</w:t>
      </w:r>
      <w:r w:rsidRPr="00C61A35">
        <w:rPr>
          <w:sz w:val="28"/>
          <w:szCs w:val="28"/>
        </w:rPr>
        <w:softHyphen/>
        <w:t>дор.</w:t>
      </w:r>
    </w:p>
    <w:p w:rsidR="001404AA" w:rsidRPr="00C61A35" w:rsidRDefault="001404AA" w:rsidP="00E209B5">
      <w:pPr>
        <w:spacing w:line="360" w:lineRule="auto"/>
        <w:ind w:firstLine="680"/>
        <w:jc w:val="both"/>
        <w:rPr>
          <w:sz w:val="28"/>
          <w:szCs w:val="28"/>
        </w:rPr>
      </w:pPr>
      <w:r w:rsidRPr="00C61A35">
        <w:rPr>
          <w:sz w:val="28"/>
          <w:szCs w:val="28"/>
        </w:rPr>
        <w:t>Цель: со</w:t>
      </w:r>
      <w:r w:rsidRPr="00C61A35">
        <w:rPr>
          <w:sz w:val="28"/>
          <w:szCs w:val="28"/>
        </w:rPr>
        <w:softHyphen/>
        <w:t>вме</w:t>
      </w:r>
      <w:r w:rsidRPr="00C61A35">
        <w:rPr>
          <w:sz w:val="28"/>
          <w:szCs w:val="28"/>
        </w:rPr>
        <w:softHyphen/>
        <w:t>ст</w:t>
      </w:r>
      <w:r w:rsidRPr="00C61A35">
        <w:rPr>
          <w:sz w:val="28"/>
          <w:szCs w:val="28"/>
        </w:rPr>
        <w:softHyphen/>
        <w:t>ное изу</w:t>
      </w:r>
      <w:r w:rsidRPr="00C61A35">
        <w:rPr>
          <w:sz w:val="28"/>
          <w:szCs w:val="28"/>
        </w:rPr>
        <w:softHyphen/>
        <w:t>че</w:t>
      </w:r>
      <w:r w:rsidRPr="00C61A35">
        <w:rPr>
          <w:sz w:val="28"/>
          <w:szCs w:val="28"/>
        </w:rPr>
        <w:softHyphen/>
        <w:t>ние, ос</w:t>
      </w:r>
      <w:r w:rsidRPr="00C61A35">
        <w:rPr>
          <w:sz w:val="28"/>
          <w:szCs w:val="28"/>
        </w:rPr>
        <w:softHyphen/>
        <w:t>вое</w:t>
      </w:r>
      <w:r w:rsidRPr="00C61A35">
        <w:rPr>
          <w:sz w:val="28"/>
          <w:szCs w:val="28"/>
        </w:rPr>
        <w:softHyphen/>
        <w:t>ние, ис</w:t>
      </w:r>
      <w:r w:rsidRPr="00C61A35">
        <w:rPr>
          <w:sz w:val="28"/>
          <w:szCs w:val="28"/>
        </w:rPr>
        <w:softHyphen/>
        <w:t>поль</w:t>
      </w:r>
      <w:r w:rsidRPr="00C61A35">
        <w:rPr>
          <w:sz w:val="28"/>
          <w:szCs w:val="28"/>
        </w:rPr>
        <w:softHyphen/>
        <w:t>зо</w:t>
      </w:r>
      <w:r w:rsidRPr="00C61A35">
        <w:rPr>
          <w:sz w:val="28"/>
          <w:szCs w:val="28"/>
        </w:rPr>
        <w:softHyphen/>
        <w:t>ва</w:t>
      </w:r>
      <w:r w:rsidRPr="00C61A35">
        <w:rPr>
          <w:sz w:val="28"/>
          <w:szCs w:val="28"/>
        </w:rPr>
        <w:softHyphen/>
        <w:t>ние Ама</w:t>
      </w:r>
      <w:r w:rsidRPr="00C61A35">
        <w:rPr>
          <w:sz w:val="28"/>
          <w:szCs w:val="28"/>
        </w:rPr>
        <w:softHyphen/>
        <w:t>зо</w:t>
      </w:r>
      <w:r w:rsidRPr="00C61A35">
        <w:rPr>
          <w:sz w:val="28"/>
          <w:szCs w:val="28"/>
        </w:rPr>
        <w:softHyphen/>
        <w:t>нии, ох</w:t>
      </w:r>
      <w:r w:rsidRPr="00C61A35">
        <w:rPr>
          <w:sz w:val="28"/>
          <w:szCs w:val="28"/>
        </w:rPr>
        <w:softHyphen/>
        <w:t>ра</w:t>
      </w:r>
      <w:r w:rsidRPr="00C61A35">
        <w:rPr>
          <w:sz w:val="28"/>
          <w:szCs w:val="28"/>
        </w:rPr>
        <w:softHyphen/>
        <w:t>на ее ре</w:t>
      </w:r>
      <w:r w:rsidRPr="00C61A35">
        <w:rPr>
          <w:sz w:val="28"/>
          <w:szCs w:val="28"/>
        </w:rPr>
        <w:softHyphen/>
        <w:t>сур</w:t>
      </w:r>
      <w:r w:rsidRPr="00C61A35">
        <w:rPr>
          <w:sz w:val="28"/>
          <w:szCs w:val="28"/>
        </w:rPr>
        <w:softHyphen/>
        <w:t>сов; ме</w:t>
      </w:r>
      <w:r w:rsidRPr="00C61A35">
        <w:rPr>
          <w:sz w:val="28"/>
          <w:szCs w:val="28"/>
        </w:rPr>
        <w:softHyphen/>
        <w:t>ж</w:t>
      </w:r>
      <w:r w:rsidRPr="00C61A35">
        <w:rPr>
          <w:sz w:val="28"/>
          <w:szCs w:val="28"/>
        </w:rPr>
        <w:softHyphen/>
        <w:t>ду стра</w:t>
      </w:r>
      <w:r w:rsidRPr="00C61A35">
        <w:rPr>
          <w:sz w:val="28"/>
          <w:szCs w:val="28"/>
        </w:rPr>
        <w:softHyphen/>
        <w:t>на</w:t>
      </w:r>
      <w:r w:rsidRPr="00C61A35">
        <w:rPr>
          <w:sz w:val="28"/>
          <w:szCs w:val="28"/>
        </w:rPr>
        <w:softHyphen/>
        <w:t>ми осу</w:t>
      </w:r>
      <w:r w:rsidRPr="00C61A35">
        <w:rPr>
          <w:sz w:val="28"/>
          <w:szCs w:val="28"/>
        </w:rPr>
        <w:softHyphen/>
        <w:t>ще</w:t>
      </w:r>
      <w:r w:rsidRPr="00C61A35">
        <w:rPr>
          <w:sz w:val="28"/>
          <w:szCs w:val="28"/>
        </w:rPr>
        <w:softHyphen/>
        <w:t>ст</w:t>
      </w:r>
      <w:r w:rsidRPr="00C61A35">
        <w:rPr>
          <w:sz w:val="28"/>
          <w:szCs w:val="28"/>
        </w:rPr>
        <w:softHyphen/>
        <w:t>в</w:t>
      </w:r>
      <w:r w:rsidRPr="00C61A35">
        <w:rPr>
          <w:sz w:val="28"/>
          <w:szCs w:val="28"/>
        </w:rPr>
        <w:softHyphen/>
        <w:t>ля</w:t>
      </w:r>
      <w:r w:rsidRPr="00C61A35">
        <w:rPr>
          <w:sz w:val="28"/>
          <w:szCs w:val="28"/>
        </w:rPr>
        <w:softHyphen/>
        <w:t>ет</w:t>
      </w:r>
      <w:r w:rsidRPr="00C61A35">
        <w:rPr>
          <w:sz w:val="28"/>
          <w:szCs w:val="28"/>
        </w:rPr>
        <w:softHyphen/>
        <w:t>ся рав</w:t>
      </w:r>
      <w:r w:rsidRPr="00C61A35">
        <w:rPr>
          <w:sz w:val="28"/>
          <w:szCs w:val="28"/>
        </w:rPr>
        <w:softHyphen/>
        <w:t>ное рас</w:t>
      </w:r>
      <w:r w:rsidRPr="00C61A35">
        <w:rPr>
          <w:sz w:val="28"/>
          <w:szCs w:val="28"/>
        </w:rPr>
        <w:softHyphen/>
        <w:t>пре</w:t>
      </w:r>
      <w:r w:rsidRPr="00C61A35">
        <w:rPr>
          <w:sz w:val="28"/>
          <w:szCs w:val="28"/>
        </w:rPr>
        <w:softHyphen/>
        <w:t>де</w:t>
      </w:r>
      <w:r w:rsidRPr="00C61A35">
        <w:rPr>
          <w:sz w:val="28"/>
          <w:szCs w:val="28"/>
        </w:rPr>
        <w:softHyphen/>
        <w:t>ле</w:t>
      </w:r>
      <w:r w:rsidRPr="00C61A35">
        <w:rPr>
          <w:sz w:val="28"/>
          <w:szCs w:val="28"/>
        </w:rPr>
        <w:softHyphen/>
        <w:t>ние, на ос</w:t>
      </w:r>
      <w:r w:rsidRPr="00C61A35">
        <w:rPr>
          <w:sz w:val="28"/>
          <w:szCs w:val="28"/>
        </w:rPr>
        <w:softHyphen/>
        <w:t>но</w:t>
      </w:r>
      <w:r w:rsidRPr="00C61A35">
        <w:rPr>
          <w:sz w:val="28"/>
          <w:szCs w:val="28"/>
        </w:rPr>
        <w:softHyphen/>
        <w:t>ве рав</w:t>
      </w:r>
      <w:r w:rsidRPr="00C61A35">
        <w:rPr>
          <w:sz w:val="28"/>
          <w:szCs w:val="28"/>
        </w:rPr>
        <w:softHyphen/>
        <w:t>ных квот, фи</w:t>
      </w:r>
      <w:r w:rsidRPr="00C61A35">
        <w:rPr>
          <w:sz w:val="28"/>
          <w:szCs w:val="28"/>
        </w:rPr>
        <w:softHyphen/>
        <w:t>нан</w:t>
      </w:r>
      <w:r w:rsidRPr="00C61A35">
        <w:rPr>
          <w:sz w:val="28"/>
          <w:szCs w:val="28"/>
        </w:rPr>
        <w:softHyphen/>
        <w:t>со</w:t>
      </w:r>
      <w:r w:rsidRPr="00C61A35">
        <w:rPr>
          <w:sz w:val="28"/>
          <w:szCs w:val="28"/>
        </w:rPr>
        <w:softHyphen/>
        <w:t>вых вло</w:t>
      </w:r>
      <w:r w:rsidRPr="00C61A35">
        <w:rPr>
          <w:sz w:val="28"/>
          <w:szCs w:val="28"/>
        </w:rPr>
        <w:softHyphen/>
        <w:t>же</w:t>
      </w:r>
      <w:r w:rsidRPr="00C61A35">
        <w:rPr>
          <w:sz w:val="28"/>
          <w:szCs w:val="28"/>
        </w:rPr>
        <w:softHyphen/>
        <w:t>ний.</w:t>
      </w:r>
    </w:p>
    <w:p w:rsidR="001404AA" w:rsidRPr="00C61A35" w:rsidRDefault="001404AA" w:rsidP="00E209B5">
      <w:pPr>
        <w:spacing w:line="360" w:lineRule="auto"/>
        <w:ind w:firstLine="680"/>
        <w:jc w:val="both"/>
        <w:rPr>
          <w:sz w:val="28"/>
          <w:szCs w:val="28"/>
        </w:rPr>
      </w:pPr>
      <w:r w:rsidRPr="00C61A35">
        <w:rPr>
          <w:sz w:val="28"/>
          <w:szCs w:val="28"/>
        </w:rPr>
        <w:t>Наи</w:t>
      </w:r>
      <w:r w:rsidRPr="00C61A35">
        <w:rPr>
          <w:sz w:val="28"/>
          <w:szCs w:val="28"/>
        </w:rPr>
        <w:softHyphen/>
        <w:t>боль</w:t>
      </w:r>
      <w:r w:rsidRPr="00C61A35">
        <w:rPr>
          <w:sz w:val="28"/>
          <w:szCs w:val="28"/>
        </w:rPr>
        <w:softHyphen/>
        <w:t>шие ус</w:t>
      </w:r>
      <w:r w:rsidRPr="00C61A35">
        <w:rPr>
          <w:sz w:val="28"/>
          <w:szCs w:val="28"/>
        </w:rPr>
        <w:softHyphen/>
        <w:t>пе</w:t>
      </w:r>
      <w:r w:rsidRPr="00C61A35">
        <w:rPr>
          <w:sz w:val="28"/>
          <w:szCs w:val="28"/>
        </w:rPr>
        <w:softHyphen/>
        <w:t>хи дос</w:t>
      </w:r>
      <w:r w:rsidRPr="00C61A35">
        <w:rPr>
          <w:sz w:val="28"/>
          <w:szCs w:val="28"/>
        </w:rPr>
        <w:softHyphen/>
        <w:t>тиг</w:t>
      </w:r>
      <w:r w:rsidRPr="00C61A35">
        <w:rPr>
          <w:sz w:val="28"/>
          <w:szCs w:val="28"/>
        </w:rPr>
        <w:softHyphen/>
        <w:t>ну</w:t>
      </w:r>
      <w:r w:rsidRPr="00C61A35">
        <w:rPr>
          <w:sz w:val="28"/>
          <w:szCs w:val="28"/>
        </w:rPr>
        <w:softHyphen/>
        <w:t>ты в об</w:t>
      </w:r>
      <w:r w:rsidRPr="00C61A35">
        <w:rPr>
          <w:sz w:val="28"/>
          <w:szCs w:val="28"/>
        </w:rPr>
        <w:softHyphen/>
        <w:t>лас</w:t>
      </w:r>
      <w:r w:rsidRPr="00C61A35">
        <w:rPr>
          <w:sz w:val="28"/>
          <w:szCs w:val="28"/>
        </w:rPr>
        <w:softHyphen/>
        <w:t>ти эко</w:t>
      </w:r>
      <w:r w:rsidRPr="00C61A35">
        <w:rPr>
          <w:sz w:val="28"/>
          <w:szCs w:val="28"/>
        </w:rPr>
        <w:softHyphen/>
        <w:t>ло</w:t>
      </w:r>
      <w:r w:rsidRPr="00C61A35">
        <w:rPr>
          <w:sz w:val="28"/>
          <w:szCs w:val="28"/>
        </w:rPr>
        <w:softHyphen/>
        <w:t>гии. Соз</w:t>
      </w:r>
      <w:r w:rsidRPr="00C61A35">
        <w:rPr>
          <w:sz w:val="28"/>
          <w:szCs w:val="28"/>
        </w:rPr>
        <w:softHyphen/>
        <w:t>да</w:t>
      </w:r>
      <w:r w:rsidRPr="00C61A35">
        <w:rPr>
          <w:sz w:val="28"/>
          <w:szCs w:val="28"/>
        </w:rPr>
        <w:softHyphen/>
        <w:t>на анд</w:t>
      </w:r>
      <w:r w:rsidRPr="00C61A35">
        <w:rPr>
          <w:sz w:val="28"/>
          <w:szCs w:val="28"/>
        </w:rPr>
        <w:softHyphen/>
        <w:t>ская сис</w:t>
      </w:r>
      <w:r w:rsidRPr="00C61A35">
        <w:rPr>
          <w:sz w:val="28"/>
          <w:szCs w:val="28"/>
        </w:rPr>
        <w:softHyphen/>
        <w:t>те</w:t>
      </w:r>
      <w:r w:rsidRPr="00C61A35">
        <w:rPr>
          <w:sz w:val="28"/>
          <w:szCs w:val="28"/>
        </w:rPr>
        <w:softHyphen/>
        <w:t>ма эко</w:t>
      </w:r>
      <w:r w:rsidRPr="00C61A35">
        <w:rPr>
          <w:sz w:val="28"/>
          <w:szCs w:val="28"/>
        </w:rPr>
        <w:softHyphen/>
        <w:t>ло</w:t>
      </w:r>
      <w:r w:rsidRPr="00C61A35">
        <w:rPr>
          <w:sz w:val="28"/>
          <w:szCs w:val="28"/>
        </w:rPr>
        <w:softHyphen/>
        <w:t>ги</w:t>
      </w:r>
      <w:r w:rsidRPr="00C61A35">
        <w:rPr>
          <w:sz w:val="28"/>
          <w:szCs w:val="28"/>
        </w:rPr>
        <w:softHyphen/>
        <w:t>че</w:t>
      </w:r>
      <w:r w:rsidRPr="00C61A35">
        <w:rPr>
          <w:sz w:val="28"/>
          <w:szCs w:val="28"/>
        </w:rPr>
        <w:softHyphen/>
        <w:t>ской ин</w:t>
      </w:r>
      <w:r w:rsidRPr="00C61A35">
        <w:rPr>
          <w:sz w:val="28"/>
          <w:szCs w:val="28"/>
        </w:rPr>
        <w:softHyphen/>
        <w:t>фор</w:t>
      </w:r>
      <w:r w:rsidRPr="00C61A35">
        <w:rPr>
          <w:sz w:val="28"/>
          <w:szCs w:val="28"/>
        </w:rPr>
        <w:softHyphen/>
        <w:t>ма</w:t>
      </w:r>
      <w:r w:rsidRPr="00C61A35">
        <w:rPr>
          <w:sz w:val="28"/>
          <w:szCs w:val="28"/>
        </w:rPr>
        <w:softHyphen/>
        <w:t>ции.</w:t>
      </w:r>
    </w:p>
    <w:p w:rsidR="001404AA" w:rsidRPr="00C61A35" w:rsidRDefault="001404AA" w:rsidP="00E209B5">
      <w:pPr>
        <w:spacing w:line="360" w:lineRule="auto"/>
        <w:ind w:firstLine="680"/>
        <w:jc w:val="both"/>
        <w:rPr>
          <w:sz w:val="28"/>
          <w:szCs w:val="28"/>
        </w:rPr>
      </w:pPr>
      <w:r w:rsidRPr="00C61A35">
        <w:rPr>
          <w:sz w:val="28"/>
          <w:szCs w:val="28"/>
        </w:rPr>
        <w:t>Кро</w:t>
      </w:r>
      <w:r w:rsidRPr="00C61A35">
        <w:rPr>
          <w:sz w:val="28"/>
          <w:szCs w:val="28"/>
        </w:rPr>
        <w:softHyphen/>
        <w:t>ме это</w:t>
      </w:r>
      <w:r w:rsidRPr="00C61A35">
        <w:rPr>
          <w:sz w:val="28"/>
          <w:szCs w:val="28"/>
        </w:rPr>
        <w:softHyphen/>
        <w:t>го был при</w:t>
      </w:r>
      <w:r w:rsidRPr="00C61A35">
        <w:rPr>
          <w:sz w:val="28"/>
          <w:szCs w:val="28"/>
        </w:rPr>
        <w:softHyphen/>
        <w:t>нят до</w:t>
      </w:r>
      <w:r w:rsidRPr="00C61A35">
        <w:rPr>
          <w:sz w:val="28"/>
          <w:szCs w:val="28"/>
        </w:rPr>
        <w:softHyphen/>
        <w:t>ку</w:t>
      </w:r>
      <w:r w:rsidRPr="00C61A35">
        <w:rPr>
          <w:sz w:val="28"/>
          <w:szCs w:val="28"/>
        </w:rPr>
        <w:softHyphen/>
        <w:t>мент “Об</w:t>
      </w:r>
      <w:r w:rsidRPr="00C61A35">
        <w:rPr>
          <w:sz w:val="28"/>
          <w:szCs w:val="28"/>
        </w:rPr>
        <w:softHyphen/>
        <w:t>щий ре</w:t>
      </w:r>
      <w:r w:rsidRPr="00C61A35">
        <w:rPr>
          <w:sz w:val="28"/>
          <w:szCs w:val="28"/>
        </w:rPr>
        <w:softHyphen/>
        <w:t>жим в от</w:t>
      </w:r>
      <w:r w:rsidRPr="00C61A35">
        <w:rPr>
          <w:sz w:val="28"/>
          <w:szCs w:val="28"/>
        </w:rPr>
        <w:softHyphen/>
        <w:t>но</w:t>
      </w:r>
      <w:r w:rsidRPr="00C61A35">
        <w:rPr>
          <w:sz w:val="28"/>
          <w:szCs w:val="28"/>
        </w:rPr>
        <w:softHyphen/>
        <w:t>ше</w:t>
      </w:r>
      <w:r w:rsidRPr="00C61A35">
        <w:rPr>
          <w:sz w:val="28"/>
          <w:szCs w:val="28"/>
        </w:rPr>
        <w:softHyphen/>
        <w:t>нии ино</w:t>
      </w:r>
      <w:r w:rsidRPr="00C61A35">
        <w:rPr>
          <w:sz w:val="28"/>
          <w:szCs w:val="28"/>
        </w:rPr>
        <w:softHyphen/>
        <w:t>стран</w:t>
      </w:r>
      <w:r w:rsidRPr="00C61A35">
        <w:rPr>
          <w:sz w:val="28"/>
          <w:szCs w:val="28"/>
        </w:rPr>
        <w:softHyphen/>
        <w:t>но</w:t>
      </w:r>
      <w:r w:rsidRPr="00C61A35">
        <w:rPr>
          <w:sz w:val="28"/>
          <w:szCs w:val="28"/>
        </w:rPr>
        <w:softHyphen/>
        <w:t>го ка</w:t>
      </w:r>
      <w:r w:rsidRPr="00C61A35">
        <w:rPr>
          <w:sz w:val="28"/>
          <w:szCs w:val="28"/>
        </w:rPr>
        <w:softHyphen/>
        <w:t>пи</w:t>
      </w:r>
      <w:r w:rsidRPr="00C61A35">
        <w:rPr>
          <w:sz w:val="28"/>
          <w:szCs w:val="28"/>
        </w:rPr>
        <w:softHyphen/>
        <w:t>та</w:t>
      </w:r>
      <w:r w:rsidRPr="00C61A35">
        <w:rPr>
          <w:sz w:val="28"/>
          <w:szCs w:val="28"/>
        </w:rPr>
        <w:softHyphen/>
        <w:t>ла, то</w:t>
      </w:r>
      <w:r w:rsidRPr="00C61A35">
        <w:rPr>
          <w:sz w:val="28"/>
          <w:szCs w:val="28"/>
        </w:rPr>
        <w:softHyphen/>
        <w:t>вар</w:t>
      </w:r>
      <w:r w:rsidRPr="00C61A35">
        <w:rPr>
          <w:sz w:val="28"/>
          <w:szCs w:val="28"/>
        </w:rPr>
        <w:softHyphen/>
        <w:t>ных ма</w:t>
      </w:r>
      <w:r w:rsidRPr="00C61A35">
        <w:rPr>
          <w:sz w:val="28"/>
          <w:szCs w:val="28"/>
        </w:rPr>
        <w:softHyphen/>
        <w:t>рок, па</w:t>
      </w:r>
      <w:r w:rsidRPr="00C61A35">
        <w:rPr>
          <w:sz w:val="28"/>
          <w:szCs w:val="28"/>
        </w:rPr>
        <w:softHyphen/>
        <w:t>тен</w:t>
      </w:r>
      <w:r w:rsidRPr="00C61A35">
        <w:rPr>
          <w:sz w:val="28"/>
          <w:szCs w:val="28"/>
        </w:rPr>
        <w:softHyphen/>
        <w:t>тов и ли</w:t>
      </w:r>
      <w:r w:rsidRPr="00C61A35">
        <w:rPr>
          <w:sz w:val="28"/>
          <w:szCs w:val="28"/>
        </w:rPr>
        <w:softHyphen/>
        <w:t>цен</w:t>
      </w:r>
      <w:r w:rsidRPr="00C61A35">
        <w:rPr>
          <w:sz w:val="28"/>
          <w:szCs w:val="28"/>
        </w:rPr>
        <w:softHyphen/>
        <w:t>зий” (ре</w:t>
      </w:r>
      <w:r w:rsidRPr="00C61A35">
        <w:rPr>
          <w:sz w:val="28"/>
          <w:szCs w:val="28"/>
        </w:rPr>
        <w:softHyphen/>
        <w:t>ше</w:t>
      </w:r>
      <w:r w:rsidRPr="00C61A35">
        <w:rPr>
          <w:sz w:val="28"/>
          <w:szCs w:val="28"/>
        </w:rPr>
        <w:softHyphen/>
        <w:t>ние 24-х). Этот до</w:t>
      </w:r>
      <w:r w:rsidRPr="00C61A35">
        <w:rPr>
          <w:sz w:val="28"/>
          <w:szCs w:val="28"/>
        </w:rPr>
        <w:softHyphen/>
        <w:t>ку</w:t>
      </w:r>
      <w:r w:rsidRPr="00C61A35">
        <w:rPr>
          <w:sz w:val="28"/>
          <w:szCs w:val="28"/>
        </w:rPr>
        <w:softHyphen/>
        <w:t>мент на</w:t>
      </w:r>
      <w:r w:rsidRPr="00C61A35">
        <w:rPr>
          <w:sz w:val="28"/>
          <w:szCs w:val="28"/>
        </w:rPr>
        <w:softHyphen/>
        <w:t>прав</w:t>
      </w:r>
      <w:r w:rsidRPr="00C61A35">
        <w:rPr>
          <w:sz w:val="28"/>
          <w:szCs w:val="28"/>
        </w:rPr>
        <w:softHyphen/>
        <w:t>лен на соз</w:t>
      </w:r>
      <w:r w:rsidRPr="00C61A35">
        <w:rPr>
          <w:sz w:val="28"/>
          <w:szCs w:val="28"/>
        </w:rPr>
        <w:softHyphen/>
        <w:t>да</w:t>
      </w:r>
      <w:r w:rsidRPr="00C61A35">
        <w:rPr>
          <w:sz w:val="28"/>
          <w:szCs w:val="28"/>
        </w:rPr>
        <w:softHyphen/>
        <w:t>ние ус</w:t>
      </w:r>
      <w:r w:rsidRPr="00C61A35">
        <w:rPr>
          <w:sz w:val="28"/>
          <w:szCs w:val="28"/>
        </w:rPr>
        <w:softHyphen/>
        <w:t>ло</w:t>
      </w:r>
      <w:r w:rsidRPr="00C61A35">
        <w:rPr>
          <w:sz w:val="28"/>
          <w:szCs w:val="28"/>
        </w:rPr>
        <w:softHyphen/>
        <w:t>вий для ис</w:t>
      </w:r>
      <w:r w:rsidRPr="00C61A35">
        <w:rPr>
          <w:sz w:val="28"/>
          <w:szCs w:val="28"/>
        </w:rPr>
        <w:softHyphen/>
        <w:t>поль</w:t>
      </w:r>
      <w:r w:rsidRPr="00C61A35">
        <w:rPr>
          <w:sz w:val="28"/>
          <w:szCs w:val="28"/>
        </w:rPr>
        <w:softHyphen/>
        <w:t>зо</w:t>
      </w:r>
      <w:r w:rsidRPr="00C61A35">
        <w:rPr>
          <w:sz w:val="28"/>
          <w:szCs w:val="28"/>
        </w:rPr>
        <w:softHyphen/>
        <w:t>ва</w:t>
      </w:r>
      <w:r w:rsidRPr="00C61A35">
        <w:rPr>
          <w:sz w:val="28"/>
          <w:szCs w:val="28"/>
        </w:rPr>
        <w:softHyphen/>
        <w:t>ния ино</w:t>
      </w:r>
      <w:r w:rsidRPr="00C61A35">
        <w:rPr>
          <w:sz w:val="28"/>
          <w:szCs w:val="28"/>
        </w:rPr>
        <w:softHyphen/>
        <w:t>стран</w:t>
      </w:r>
      <w:r w:rsidRPr="00C61A35">
        <w:rPr>
          <w:sz w:val="28"/>
          <w:szCs w:val="28"/>
        </w:rPr>
        <w:softHyphen/>
        <w:t>ных пря</w:t>
      </w:r>
      <w:r w:rsidRPr="00C61A35">
        <w:rPr>
          <w:sz w:val="28"/>
          <w:szCs w:val="28"/>
        </w:rPr>
        <w:softHyphen/>
        <w:t>мых ка</w:t>
      </w:r>
      <w:r w:rsidRPr="00C61A35">
        <w:rPr>
          <w:sz w:val="28"/>
          <w:szCs w:val="28"/>
        </w:rPr>
        <w:softHyphen/>
        <w:t>пи</w:t>
      </w:r>
      <w:r w:rsidRPr="00C61A35">
        <w:rPr>
          <w:sz w:val="28"/>
          <w:szCs w:val="28"/>
        </w:rPr>
        <w:softHyphen/>
        <w:t>та</w:t>
      </w:r>
      <w:r w:rsidRPr="00C61A35">
        <w:rPr>
          <w:sz w:val="28"/>
          <w:szCs w:val="28"/>
        </w:rPr>
        <w:softHyphen/>
        <w:t>ло</w:t>
      </w:r>
      <w:r w:rsidRPr="00C61A35">
        <w:rPr>
          <w:sz w:val="28"/>
          <w:szCs w:val="28"/>
        </w:rPr>
        <w:softHyphen/>
        <w:t>вло</w:t>
      </w:r>
      <w:r w:rsidRPr="00C61A35">
        <w:rPr>
          <w:sz w:val="28"/>
          <w:szCs w:val="28"/>
        </w:rPr>
        <w:softHyphen/>
        <w:t>же</w:t>
      </w:r>
      <w:r w:rsidRPr="00C61A35">
        <w:rPr>
          <w:sz w:val="28"/>
          <w:szCs w:val="28"/>
        </w:rPr>
        <w:softHyphen/>
        <w:t>ний в ус</w:t>
      </w:r>
      <w:r w:rsidRPr="00C61A35">
        <w:rPr>
          <w:sz w:val="28"/>
          <w:szCs w:val="28"/>
        </w:rPr>
        <w:softHyphen/>
        <w:t>ло</w:t>
      </w:r>
      <w:r w:rsidRPr="00C61A35">
        <w:rPr>
          <w:sz w:val="28"/>
          <w:szCs w:val="28"/>
        </w:rPr>
        <w:softHyphen/>
        <w:t>ви</w:t>
      </w:r>
      <w:r w:rsidRPr="00C61A35">
        <w:rPr>
          <w:sz w:val="28"/>
          <w:szCs w:val="28"/>
        </w:rPr>
        <w:softHyphen/>
        <w:t>ях боль</w:t>
      </w:r>
      <w:r w:rsidRPr="00C61A35">
        <w:rPr>
          <w:sz w:val="28"/>
          <w:szCs w:val="28"/>
        </w:rPr>
        <w:softHyphen/>
        <w:t>шо</w:t>
      </w:r>
      <w:r w:rsidRPr="00C61A35">
        <w:rPr>
          <w:sz w:val="28"/>
          <w:szCs w:val="28"/>
        </w:rPr>
        <w:softHyphen/>
        <w:t>го внеш</w:t>
      </w:r>
      <w:r w:rsidRPr="00C61A35">
        <w:rPr>
          <w:sz w:val="28"/>
          <w:szCs w:val="28"/>
        </w:rPr>
        <w:softHyphen/>
        <w:t>не</w:t>
      </w:r>
      <w:r w:rsidRPr="00C61A35">
        <w:rPr>
          <w:sz w:val="28"/>
          <w:szCs w:val="28"/>
        </w:rPr>
        <w:softHyphen/>
        <w:t>го дол</w:t>
      </w:r>
      <w:r w:rsidRPr="00C61A35">
        <w:rPr>
          <w:sz w:val="28"/>
          <w:szCs w:val="28"/>
        </w:rPr>
        <w:softHyphen/>
        <w:t>га. При этом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ские стра</w:t>
      </w:r>
      <w:r w:rsidRPr="00C61A35">
        <w:rPr>
          <w:sz w:val="28"/>
          <w:szCs w:val="28"/>
        </w:rPr>
        <w:softHyphen/>
        <w:t>ны рез</w:t>
      </w:r>
      <w:r w:rsidRPr="00C61A35">
        <w:rPr>
          <w:sz w:val="28"/>
          <w:szCs w:val="28"/>
        </w:rPr>
        <w:softHyphen/>
        <w:t>ко по</w:t>
      </w:r>
      <w:r w:rsidRPr="00C61A35">
        <w:rPr>
          <w:sz w:val="28"/>
          <w:szCs w:val="28"/>
        </w:rPr>
        <w:softHyphen/>
        <w:t>вы</w:t>
      </w:r>
      <w:r w:rsidRPr="00C61A35">
        <w:rPr>
          <w:sz w:val="28"/>
          <w:szCs w:val="28"/>
        </w:rPr>
        <w:softHyphen/>
        <w:t>си</w:t>
      </w:r>
      <w:r w:rsidRPr="00C61A35">
        <w:rPr>
          <w:sz w:val="28"/>
          <w:szCs w:val="28"/>
        </w:rPr>
        <w:softHyphen/>
        <w:t>ли тре</w:t>
      </w:r>
      <w:r w:rsidRPr="00C61A35">
        <w:rPr>
          <w:sz w:val="28"/>
          <w:szCs w:val="28"/>
        </w:rPr>
        <w:softHyphen/>
        <w:t>бо</w:t>
      </w:r>
      <w:r w:rsidRPr="00C61A35">
        <w:rPr>
          <w:sz w:val="28"/>
          <w:szCs w:val="28"/>
        </w:rPr>
        <w:softHyphen/>
        <w:t>ва</w:t>
      </w:r>
      <w:r w:rsidRPr="00C61A35">
        <w:rPr>
          <w:sz w:val="28"/>
          <w:szCs w:val="28"/>
        </w:rPr>
        <w:softHyphen/>
        <w:t>ния по эко</w:t>
      </w:r>
      <w:r w:rsidRPr="00C61A35">
        <w:rPr>
          <w:sz w:val="28"/>
          <w:szCs w:val="28"/>
        </w:rPr>
        <w:softHyphen/>
        <w:t>ло</w:t>
      </w:r>
      <w:r w:rsidRPr="00C61A35">
        <w:rPr>
          <w:sz w:val="28"/>
          <w:szCs w:val="28"/>
        </w:rPr>
        <w:softHyphen/>
        <w:t>ги</w:t>
      </w:r>
      <w:r w:rsidRPr="00C61A35">
        <w:rPr>
          <w:sz w:val="28"/>
          <w:szCs w:val="28"/>
        </w:rPr>
        <w:softHyphen/>
        <w:t>че</w:t>
      </w:r>
      <w:r w:rsidRPr="00C61A35">
        <w:rPr>
          <w:sz w:val="28"/>
          <w:szCs w:val="28"/>
        </w:rPr>
        <w:softHyphen/>
        <w:t>ской безо</w:t>
      </w:r>
      <w:r w:rsidRPr="00C61A35">
        <w:rPr>
          <w:sz w:val="28"/>
          <w:szCs w:val="28"/>
        </w:rPr>
        <w:softHyphen/>
        <w:t>пас</w:t>
      </w:r>
      <w:r w:rsidRPr="00C61A35">
        <w:rPr>
          <w:sz w:val="28"/>
          <w:szCs w:val="28"/>
        </w:rPr>
        <w:softHyphen/>
        <w:t>но</w:t>
      </w:r>
      <w:r w:rsidRPr="00C61A35">
        <w:rPr>
          <w:sz w:val="28"/>
          <w:szCs w:val="28"/>
        </w:rPr>
        <w:softHyphen/>
        <w:t>сти про</w:t>
      </w:r>
      <w:r w:rsidRPr="00C61A35">
        <w:rPr>
          <w:sz w:val="28"/>
          <w:szCs w:val="28"/>
        </w:rPr>
        <w:softHyphen/>
        <w:t>ек</w:t>
      </w:r>
      <w:r w:rsidRPr="00C61A35">
        <w:rPr>
          <w:sz w:val="28"/>
          <w:szCs w:val="28"/>
        </w:rPr>
        <w:softHyphen/>
        <w:t>тов.</w:t>
      </w:r>
    </w:p>
    <w:p w:rsidR="001404AA" w:rsidRPr="00C61A35" w:rsidRDefault="001404AA" w:rsidP="00E209B5">
      <w:pPr>
        <w:spacing w:line="360" w:lineRule="auto"/>
        <w:ind w:firstLine="680"/>
        <w:jc w:val="both"/>
        <w:rPr>
          <w:sz w:val="28"/>
          <w:szCs w:val="28"/>
        </w:rPr>
      </w:pPr>
      <w:r w:rsidRPr="00C61A35">
        <w:rPr>
          <w:sz w:val="28"/>
          <w:szCs w:val="28"/>
        </w:rPr>
        <w:t>Осо</w:t>
      </w:r>
      <w:r w:rsidRPr="00C61A35">
        <w:rPr>
          <w:sz w:val="28"/>
          <w:szCs w:val="28"/>
        </w:rPr>
        <w:softHyphen/>
        <w:t>бен</w:t>
      </w:r>
      <w:r w:rsidRPr="00C61A35">
        <w:rPr>
          <w:sz w:val="28"/>
          <w:szCs w:val="28"/>
        </w:rPr>
        <w:softHyphen/>
        <w:t>но</w:t>
      </w:r>
      <w:r w:rsidRPr="00C61A35">
        <w:rPr>
          <w:sz w:val="28"/>
          <w:szCs w:val="28"/>
        </w:rPr>
        <w:softHyphen/>
        <w:t>стью всех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ских груп</w:t>
      </w:r>
      <w:r w:rsidRPr="00C61A35">
        <w:rPr>
          <w:sz w:val="28"/>
          <w:szCs w:val="28"/>
        </w:rPr>
        <w:softHyphen/>
        <w:t>пи</w:t>
      </w:r>
      <w:r w:rsidRPr="00C61A35">
        <w:rPr>
          <w:sz w:val="28"/>
          <w:szCs w:val="28"/>
        </w:rPr>
        <w:softHyphen/>
        <w:t>ро</w:t>
      </w:r>
      <w:r w:rsidRPr="00C61A35">
        <w:rPr>
          <w:sz w:val="28"/>
          <w:szCs w:val="28"/>
        </w:rPr>
        <w:softHyphen/>
        <w:t>вок яв</w:t>
      </w:r>
      <w:r w:rsidRPr="00C61A35">
        <w:rPr>
          <w:sz w:val="28"/>
          <w:szCs w:val="28"/>
        </w:rPr>
        <w:softHyphen/>
        <w:t>ля</w:t>
      </w:r>
      <w:r w:rsidRPr="00C61A35">
        <w:rPr>
          <w:sz w:val="28"/>
          <w:szCs w:val="28"/>
        </w:rPr>
        <w:softHyphen/>
        <w:t>ет</w:t>
      </w:r>
      <w:r w:rsidRPr="00C61A35">
        <w:rPr>
          <w:sz w:val="28"/>
          <w:szCs w:val="28"/>
        </w:rPr>
        <w:softHyphen/>
        <w:t>ся хо</w:t>
      </w:r>
      <w:r w:rsidRPr="00C61A35">
        <w:rPr>
          <w:sz w:val="28"/>
          <w:szCs w:val="28"/>
        </w:rPr>
        <w:softHyphen/>
        <w:t>ро</w:t>
      </w:r>
      <w:r w:rsidRPr="00C61A35">
        <w:rPr>
          <w:sz w:val="28"/>
          <w:szCs w:val="28"/>
        </w:rPr>
        <w:softHyphen/>
        <w:t>шо от</w:t>
      </w:r>
      <w:r w:rsidRPr="00C61A35">
        <w:rPr>
          <w:sz w:val="28"/>
          <w:szCs w:val="28"/>
        </w:rPr>
        <w:softHyphen/>
        <w:t>ла</w:t>
      </w:r>
      <w:r w:rsidRPr="00C61A35">
        <w:rPr>
          <w:sz w:val="28"/>
          <w:szCs w:val="28"/>
        </w:rPr>
        <w:softHyphen/>
        <w:t>жен</w:t>
      </w:r>
      <w:r w:rsidRPr="00C61A35">
        <w:rPr>
          <w:sz w:val="28"/>
          <w:szCs w:val="28"/>
        </w:rPr>
        <w:softHyphen/>
        <w:t>ная ин</w:t>
      </w:r>
      <w:r w:rsidRPr="00C61A35">
        <w:rPr>
          <w:sz w:val="28"/>
          <w:szCs w:val="28"/>
        </w:rPr>
        <w:softHyphen/>
        <w:t>сти</w:t>
      </w:r>
      <w:r w:rsidRPr="00C61A35">
        <w:rPr>
          <w:sz w:val="28"/>
          <w:szCs w:val="28"/>
        </w:rPr>
        <w:softHyphen/>
        <w:t>ту</w:t>
      </w:r>
      <w:r w:rsidRPr="00C61A35">
        <w:rPr>
          <w:sz w:val="28"/>
          <w:szCs w:val="28"/>
        </w:rPr>
        <w:softHyphen/>
        <w:t>цио</w:t>
      </w:r>
      <w:r w:rsidRPr="00C61A35">
        <w:rPr>
          <w:sz w:val="28"/>
          <w:szCs w:val="28"/>
        </w:rPr>
        <w:softHyphen/>
        <w:t>наль</w:t>
      </w:r>
      <w:r w:rsidRPr="00C61A35">
        <w:rPr>
          <w:sz w:val="28"/>
          <w:szCs w:val="28"/>
        </w:rPr>
        <w:softHyphen/>
        <w:t>ная струк</w:t>
      </w:r>
      <w:r w:rsidRPr="00C61A35">
        <w:rPr>
          <w:sz w:val="28"/>
          <w:szCs w:val="28"/>
        </w:rPr>
        <w:softHyphen/>
        <w:t>ту</w:t>
      </w:r>
      <w:r w:rsidRPr="00C61A35">
        <w:rPr>
          <w:sz w:val="28"/>
          <w:szCs w:val="28"/>
        </w:rPr>
        <w:softHyphen/>
        <w:t>ра.</w:t>
      </w:r>
    </w:p>
    <w:p w:rsidR="001404AA" w:rsidRPr="00C61A35" w:rsidRDefault="001404AA" w:rsidP="00E209B5">
      <w:pPr>
        <w:spacing w:line="360" w:lineRule="auto"/>
        <w:ind w:firstLine="680"/>
        <w:jc w:val="both"/>
        <w:rPr>
          <w:sz w:val="28"/>
          <w:szCs w:val="28"/>
        </w:rPr>
      </w:pPr>
      <w:r w:rsidRPr="00C61A35">
        <w:rPr>
          <w:sz w:val="28"/>
          <w:szCs w:val="28"/>
        </w:rPr>
        <w:t>Су</w:t>
      </w:r>
      <w:r w:rsidRPr="00C61A35">
        <w:rPr>
          <w:sz w:val="28"/>
          <w:szCs w:val="28"/>
        </w:rPr>
        <w:softHyphen/>
        <w:t>ще</w:t>
      </w:r>
      <w:r w:rsidRPr="00C61A35">
        <w:rPr>
          <w:sz w:val="28"/>
          <w:szCs w:val="28"/>
        </w:rPr>
        <w:softHyphen/>
        <w:t>ст</w:t>
      </w:r>
      <w:r w:rsidRPr="00C61A35">
        <w:rPr>
          <w:sz w:val="28"/>
          <w:szCs w:val="28"/>
        </w:rPr>
        <w:softHyphen/>
        <w:t>ву</w:t>
      </w:r>
      <w:r w:rsidRPr="00C61A35">
        <w:rPr>
          <w:sz w:val="28"/>
          <w:szCs w:val="28"/>
        </w:rPr>
        <w:softHyphen/>
        <w:t>ет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ский ин</w:t>
      </w:r>
      <w:r w:rsidRPr="00C61A35">
        <w:rPr>
          <w:sz w:val="28"/>
          <w:szCs w:val="28"/>
        </w:rPr>
        <w:softHyphen/>
        <w:t>сти</w:t>
      </w:r>
      <w:r w:rsidRPr="00C61A35">
        <w:rPr>
          <w:sz w:val="28"/>
          <w:szCs w:val="28"/>
        </w:rPr>
        <w:softHyphen/>
        <w:t>тут ин</w:t>
      </w:r>
      <w:r w:rsidRPr="00C61A35">
        <w:rPr>
          <w:sz w:val="28"/>
          <w:szCs w:val="28"/>
        </w:rPr>
        <w:softHyphen/>
        <w:t>те</w:t>
      </w:r>
      <w:r w:rsidRPr="00C61A35">
        <w:rPr>
          <w:sz w:val="28"/>
          <w:szCs w:val="28"/>
        </w:rPr>
        <w:softHyphen/>
        <w:t>гра</w:t>
      </w:r>
      <w:r w:rsidRPr="00C61A35">
        <w:rPr>
          <w:sz w:val="28"/>
          <w:szCs w:val="28"/>
        </w:rPr>
        <w:softHyphen/>
        <w:t>ции, ко</w:t>
      </w:r>
      <w:r w:rsidRPr="00C61A35">
        <w:rPr>
          <w:sz w:val="28"/>
          <w:szCs w:val="28"/>
        </w:rPr>
        <w:softHyphen/>
        <w:t>то</w:t>
      </w:r>
      <w:r w:rsidRPr="00C61A35">
        <w:rPr>
          <w:sz w:val="28"/>
          <w:szCs w:val="28"/>
        </w:rPr>
        <w:softHyphen/>
        <w:t>рый го</w:t>
      </w:r>
      <w:r w:rsidRPr="00C61A35">
        <w:rPr>
          <w:sz w:val="28"/>
          <w:szCs w:val="28"/>
        </w:rPr>
        <w:softHyphen/>
        <w:t>то</w:t>
      </w:r>
      <w:r w:rsidRPr="00C61A35">
        <w:rPr>
          <w:sz w:val="28"/>
          <w:szCs w:val="28"/>
        </w:rPr>
        <w:softHyphen/>
        <w:t>вит про</w:t>
      </w:r>
      <w:r w:rsidRPr="00C61A35">
        <w:rPr>
          <w:sz w:val="28"/>
          <w:szCs w:val="28"/>
        </w:rPr>
        <w:softHyphen/>
        <w:t>фес</w:t>
      </w:r>
      <w:r w:rsidRPr="00C61A35">
        <w:rPr>
          <w:sz w:val="28"/>
          <w:szCs w:val="28"/>
        </w:rPr>
        <w:softHyphen/>
        <w:t>сио</w:t>
      </w:r>
      <w:r w:rsidRPr="00C61A35">
        <w:rPr>
          <w:sz w:val="28"/>
          <w:szCs w:val="28"/>
        </w:rPr>
        <w:softHyphen/>
        <w:t>наль</w:t>
      </w:r>
      <w:r w:rsidRPr="00C61A35">
        <w:rPr>
          <w:sz w:val="28"/>
          <w:szCs w:val="28"/>
        </w:rPr>
        <w:softHyphen/>
        <w:t>ные кад</w:t>
      </w:r>
      <w:r w:rsidRPr="00C61A35">
        <w:rPr>
          <w:sz w:val="28"/>
          <w:szCs w:val="28"/>
        </w:rPr>
        <w:softHyphen/>
        <w:t>ры.</w:t>
      </w:r>
    </w:p>
    <w:p w:rsidR="001404AA" w:rsidRPr="00C61A35" w:rsidRDefault="001404AA" w:rsidP="00E209B5">
      <w:pPr>
        <w:spacing w:line="360" w:lineRule="auto"/>
        <w:ind w:firstLine="680"/>
        <w:jc w:val="both"/>
        <w:rPr>
          <w:sz w:val="28"/>
          <w:szCs w:val="28"/>
        </w:rPr>
      </w:pPr>
      <w:r w:rsidRPr="00C61A35">
        <w:rPr>
          <w:b/>
          <w:sz w:val="28"/>
          <w:szCs w:val="28"/>
          <w:u w:val="single"/>
        </w:rPr>
        <w:t>Ла</w:t>
      </w:r>
      <w:r w:rsidRPr="00C61A35">
        <w:rPr>
          <w:b/>
          <w:sz w:val="28"/>
          <w:szCs w:val="28"/>
          <w:u w:val="single"/>
        </w:rPr>
        <w:softHyphen/>
        <w:t>п</w:t>
      </w:r>
      <w:r w:rsidRPr="00C61A35">
        <w:rPr>
          <w:b/>
          <w:sz w:val="28"/>
          <w:szCs w:val="28"/>
          <w:u w:val="single"/>
        </w:rPr>
        <w:softHyphen/>
        <w:t>лат</w:t>
      </w:r>
      <w:r w:rsidRPr="00C61A35">
        <w:rPr>
          <w:b/>
          <w:sz w:val="28"/>
          <w:szCs w:val="28"/>
          <w:u w:val="single"/>
        </w:rPr>
        <w:softHyphen/>
        <w:t>ская груп</w:t>
      </w:r>
      <w:r w:rsidRPr="00C61A35">
        <w:rPr>
          <w:b/>
          <w:sz w:val="28"/>
          <w:szCs w:val="28"/>
          <w:u w:val="single"/>
        </w:rPr>
        <w:softHyphen/>
        <w:t xml:space="preserve">па </w:t>
      </w:r>
      <w:r w:rsidRPr="00C61A35">
        <w:rPr>
          <w:sz w:val="28"/>
          <w:szCs w:val="28"/>
        </w:rPr>
        <w:t>- соз</w:t>
      </w:r>
      <w:r w:rsidRPr="00C61A35">
        <w:rPr>
          <w:sz w:val="28"/>
          <w:szCs w:val="28"/>
        </w:rPr>
        <w:softHyphen/>
        <w:t>да</w:t>
      </w:r>
      <w:r w:rsidRPr="00C61A35">
        <w:rPr>
          <w:sz w:val="28"/>
          <w:szCs w:val="28"/>
        </w:rPr>
        <w:softHyphen/>
        <w:t>на в 1969 го</w:t>
      </w:r>
      <w:r w:rsidRPr="00C61A35">
        <w:rPr>
          <w:sz w:val="28"/>
          <w:szCs w:val="28"/>
        </w:rPr>
        <w:softHyphen/>
        <w:t>ду в рам</w:t>
      </w:r>
      <w:r w:rsidRPr="00C61A35">
        <w:rPr>
          <w:sz w:val="28"/>
          <w:szCs w:val="28"/>
        </w:rPr>
        <w:softHyphen/>
        <w:t>ках ЛАИ.</w:t>
      </w:r>
    </w:p>
    <w:p w:rsidR="001404AA" w:rsidRPr="00C61A35" w:rsidRDefault="001404AA" w:rsidP="00E209B5">
      <w:pPr>
        <w:spacing w:line="360" w:lineRule="auto"/>
        <w:ind w:firstLine="680"/>
        <w:jc w:val="both"/>
        <w:rPr>
          <w:sz w:val="28"/>
          <w:szCs w:val="28"/>
        </w:rPr>
      </w:pPr>
      <w:r w:rsidRPr="00C61A35">
        <w:rPr>
          <w:sz w:val="28"/>
          <w:szCs w:val="28"/>
        </w:rPr>
        <w:t>Цель: гар</w:t>
      </w:r>
      <w:r w:rsidRPr="00C61A35">
        <w:rPr>
          <w:sz w:val="28"/>
          <w:szCs w:val="28"/>
        </w:rPr>
        <w:softHyphen/>
        <w:t>мо</w:t>
      </w:r>
      <w:r w:rsidRPr="00C61A35">
        <w:rPr>
          <w:sz w:val="28"/>
          <w:szCs w:val="28"/>
        </w:rPr>
        <w:softHyphen/>
        <w:t>ни</w:t>
      </w:r>
      <w:r w:rsidRPr="00C61A35">
        <w:rPr>
          <w:sz w:val="28"/>
          <w:szCs w:val="28"/>
        </w:rPr>
        <w:softHyphen/>
        <w:t>за</w:t>
      </w:r>
      <w:r w:rsidRPr="00C61A35">
        <w:rPr>
          <w:sz w:val="28"/>
          <w:szCs w:val="28"/>
        </w:rPr>
        <w:softHyphen/>
        <w:t>ция раз</w:t>
      </w:r>
      <w:r w:rsidRPr="00C61A35">
        <w:rPr>
          <w:sz w:val="28"/>
          <w:szCs w:val="28"/>
        </w:rPr>
        <w:softHyphen/>
        <w:t>ви</w:t>
      </w:r>
      <w:r w:rsidRPr="00C61A35">
        <w:rPr>
          <w:sz w:val="28"/>
          <w:szCs w:val="28"/>
        </w:rPr>
        <w:softHyphen/>
        <w:t>тия и ох</w:t>
      </w:r>
      <w:r w:rsidRPr="00C61A35">
        <w:rPr>
          <w:sz w:val="28"/>
          <w:szCs w:val="28"/>
        </w:rPr>
        <w:softHyphen/>
        <w:t>ра</w:t>
      </w:r>
      <w:r w:rsidRPr="00C61A35">
        <w:rPr>
          <w:sz w:val="28"/>
          <w:szCs w:val="28"/>
        </w:rPr>
        <w:softHyphen/>
        <w:t>на при</w:t>
      </w:r>
      <w:r w:rsidRPr="00C61A35">
        <w:rPr>
          <w:sz w:val="28"/>
          <w:szCs w:val="28"/>
        </w:rPr>
        <w:softHyphen/>
        <w:t>род</w:t>
      </w:r>
      <w:r w:rsidRPr="00C61A35">
        <w:rPr>
          <w:sz w:val="28"/>
          <w:szCs w:val="28"/>
        </w:rPr>
        <w:softHyphen/>
        <w:t>ных ре</w:t>
      </w:r>
      <w:r w:rsidRPr="00C61A35">
        <w:rPr>
          <w:sz w:val="28"/>
          <w:szCs w:val="28"/>
        </w:rPr>
        <w:softHyphen/>
        <w:t>сур</w:t>
      </w:r>
      <w:r w:rsidRPr="00C61A35">
        <w:rPr>
          <w:sz w:val="28"/>
          <w:szCs w:val="28"/>
        </w:rPr>
        <w:softHyphen/>
        <w:t>сов бас</w:t>
      </w:r>
      <w:r w:rsidRPr="00C61A35">
        <w:rPr>
          <w:sz w:val="28"/>
          <w:szCs w:val="28"/>
        </w:rPr>
        <w:softHyphen/>
        <w:t>сей</w:t>
      </w:r>
      <w:r w:rsidRPr="00C61A35">
        <w:rPr>
          <w:sz w:val="28"/>
          <w:szCs w:val="28"/>
        </w:rPr>
        <w:softHyphen/>
        <w:t>на ре</w:t>
      </w:r>
      <w:r w:rsidRPr="00C61A35">
        <w:rPr>
          <w:sz w:val="28"/>
          <w:szCs w:val="28"/>
        </w:rPr>
        <w:softHyphen/>
        <w:t>к Ла-Пла</w:t>
      </w:r>
      <w:r w:rsidRPr="00C61A35">
        <w:rPr>
          <w:sz w:val="28"/>
          <w:szCs w:val="28"/>
        </w:rPr>
        <w:softHyphen/>
        <w:t>та.</w:t>
      </w:r>
    </w:p>
    <w:p w:rsidR="001404AA" w:rsidRPr="00C61A35" w:rsidRDefault="001404AA" w:rsidP="00E209B5">
      <w:pPr>
        <w:spacing w:line="360" w:lineRule="auto"/>
        <w:ind w:firstLine="680"/>
        <w:jc w:val="both"/>
        <w:rPr>
          <w:sz w:val="28"/>
          <w:szCs w:val="28"/>
        </w:rPr>
      </w:pPr>
      <w:r w:rsidRPr="00C61A35">
        <w:rPr>
          <w:sz w:val="28"/>
          <w:szCs w:val="28"/>
        </w:rPr>
        <w:t>Штаб-квар</w:t>
      </w:r>
      <w:r w:rsidRPr="00C61A35">
        <w:rPr>
          <w:sz w:val="28"/>
          <w:szCs w:val="28"/>
        </w:rPr>
        <w:softHyphen/>
        <w:t>ти</w:t>
      </w:r>
      <w:r w:rsidRPr="00C61A35">
        <w:rPr>
          <w:sz w:val="28"/>
          <w:szCs w:val="28"/>
        </w:rPr>
        <w:softHyphen/>
        <w:t>ра - в Бу</w:t>
      </w:r>
      <w:r w:rsidRPr="00C61A35">
        <w:rPr>
          <w:sz w:val="28"/>
          <w:szCs w:val="28"/>
        </w:rPr>
        <w:softHyphen/>
        <w:t>энос-Ай</w:t>
      </w:r>
      <w:r w:rsidRPr="00C61A35">
        <w:rPr>
          <w:sz w:val="28"/>
          <w:szCs w:val="28"/>
        </w:rPr>
        <w:softHyphen/>
        <w:t>ре</w:t>
      </w:r>
      <w:r w:rsidRPr="00C61A35">
        <w:rPr>
          <w:sz w:val="28"/>
          <w:szCs w:val="28"/>
        </w:rPr>
        <w:softHyphen/>
        <w:t>се.</w:t>
      </w:r>
    </w:p>
    <w:p w:rsidR="001404AA" w:rsidRPr="00C61A35" w:rsidRDefault="001404AA" w:rsidP="00E209B5">
      <w:pPr>
        <w:spacing w:line="360" w:lineRule="auto"/>
        <w:ind w:firstLine="680"/>
        <w:jc w:val="both"/>
        <w:rPr>
          <w:sz w:val="28"/>
          <w:szCs w:val="28"/>
        </w:rPr>
      </w:pPr>
      <w:r w:rsidRPr="00C61A35">
        <w:rPr>
          <w:b/>
          <w:sz w:val="28"/>
          <w:szCs w:val="28"/>
          <w:u w:val="single"/>
        </w:rPr>
        <w:t>Ама</w:t>
      </w:r>
      <w:r w:rsidRPr="00C61A35">
        <w:rPr>
          <w:b/>
          <w:sz w:val="28"/>
          <w:szCs w:val="28"/>
          <w:u w:val="single"/>
        </w:rPr>
        <w:softHyphen/>
        <w:t>зон</w:t>
      </w:r>
      <w:r w:rsidRPr="00C61A35">
        <w:rPr>
          <w:b/>
          <w:sz w:val="28"/>
          <w:szCs w:val="28"/>
          <w:u w:val="single"/>
        </w:rPr>
        <w:softHyphen/>
        <w:t>ский пакт</w:t>
      </w:r>
      <w:r w:rsidRPr="00C61A35">
        <w:rPr>
          <w:sz w:val="28"/>
          <w:szCs w:val="28"/>
        </w:rPr>
        <w:t xml:space="preserve"> - соз</w:t>
      </w:r>
      <w:r w:rsidRPr="00C61A35">
        <w:rPr>
          <w:sz w:val="28"/>
          <w:szCs w:val="28"/>
        </w:rPr>
        <w:softHyphen/>
        <w:t>дан в 1978 го</w:t>
      </w:r>
      <w:r w:rsidRPr="00C61A35">
        <w:rPr>
          <w:sz w:val="28"/>
          <w:szCs w:val="28"/>
        </w:rPr>
        <w:softHyphen/>
        <w:t>ду.</w:t>
      </w:r>
    </w:p>
    <w:p w:rsidR="001404AA" w:rsidRPr="00C61A35" w:rsidRDefault="001404AA" w:rsidP="00E209B5">
      <w:pPr>
        <w:spacing w:line="360" w:lineRule="auto"/>
        <w:ind w:firstLine="680"/>
        <w:jc w:val="both"/>
        <w:rPr>
          <w:sz w:val="28"/>
          <w:szCs w:val="28"/>
        </w:rPr>
      </w:pPr>
      <w:r w:rsidRPr="00C61A35">
        <w:rPr>
          <w:sz w:val="28"/>
          <w:szCs w:val="28"/>
        </w:rPr>
        <w:t>При</w:t>
      </w:r>
      <w:r w:rsidRPr="00C61A35">
        <w:rPr>
          <w:sz w:val="28"/>
          <w:szCs w:val="28"/>
        </w:rPr>
        <w:softHyphen/>
        <w:t>ори</w:t>
      </w:r>
      <w:r w:rsidRPr="00C61A35">
        <w:rPr>
          <w:sz w:val="28"/>
          <w:szCs w:val="28"/>
        </w:rPr>
        <w:softHyphen/>
        <w:t>тет этой груп</w:t>
      </w:r>
      <w:r w:rsidRPr="00C61A35">
        <w:rPr>
          <w:sz w:val="28"/>
          <w:szCs w:val="28"/>
        </w:rPr>
        <w:softHyphen/>
        <w:t>пи</w:t>
      </w:r>
      <w:r w:rsidRPr="00C61A35">
        <w:rPr>
          <w:sz w:val="28"/>
          <w:szCs w:val="28"/>
        </w:rPr>
        <w:softHyphen/>
        <w:t>ров</w:t>
      </w:r>
      <w:r w:rsidRPr="00C61A35">
        <w:rPr>
          <w:sz w:val="28"/>
          <w:szCs w:val="28"/>
        </w:rPr>
        <w:softHyphen/>
        <w:t>ки - ре</w:t>
      </w:r>
      <w:r w:rsidRPr="00C61A35">
        <w:rPr>
          <w:sz w:val="28"/>
          <w:szCs w:val="28"/>
        </w:rPr>
        <w:softHyphen/>
        <w:t>гио</w:t>
      </w:r>
      <w:r w:rsidRPr="00C61A35">
        <w:rPr>
          <w:sz w:val="28"/>
          <w:szCs w:val="28"/>
        </w:rPr>
        <w:softHyphen/>
        <w:t>наль</w:t>
      </w:r>
      <w:r w:rsidRPr="00C61A35">
        <w:rPr>
          <w:sz w:val="28"/>
          <w:szCs w:val="28"/>
        </w:rPr>
        <w:softHyphen/>
        <w:t>ное со</w:t>
      </w:r>
      <w:r w:rsidRPr="00C61A35">
        <w:rPr>
          <w:sz w:val="28"/>
          <w:szCs w:val="28"/>
        </w:rPr>
        <w:softHyphen/>
        <w:t>труд</w:t>
      </w:r>
      <w:r w:rsidRPr="00C61A35">
        <w:rPr>
          <w:sz w:val="28"/>
          <w:szCs w:val="28"/>
        </w:rPr>
        <w:softHyphen/>
        <w:t>ни</w:t>
      </w:r>
      <w:r w:rsidRPr="00C61A35">
        <w:rPr>
          <w:sz w:val="28"/>
          <w:szCs w:val="28"/>
        </w:rPr>
        <w:softHyphen/>
        <w:t>че</w:t>
      </w:r>
      <w:r w:rsidRPr="00C61A35">
        <w:rPr>
          <w:sz w:val="28"/>
          <w:szCs w:val="28"/>
        </w:rPr>
        <w:softHyphen/>
        <w:t>ст</w:t>
      </w:r>
      <w:r w:rsidRPr="00C61A35">
        <w:rPr>
          <w:sz w:val="28"/>
          <w:szCs w:val="28"/>
        </w:rPr>
        <w:softHyphen/>
        <w:t>во в об</w:t>
      </w:r>
      <w:r w:rsidRPr="00C61A35">
        <w:rPr>
          <w:sz w:val="28"/>
          <w:szCs w:val="28"/>
        </w:rPr>
        <w:softHyphen/>
        <w:t>лас</w:t>
      </w:r>
      <w:r w:rsidRPr="00C61A35">
        <w:rPr>
          <w:sz w:val="28"/>
          <w:szCs w:val="28"/>
        </w:rPr>
        <w:softHyphen/>
        <w:t>ти эко</w:t>
      </w:r>
      <w:r w:rsidRPr="00C61A35">
        <w:rPr>
          <w:sz w:val="28"/>
          <w:szCs w:val="28"/>
        </w:rPr>
        <w:softHyphen/>
        <w:t>ло</w:t>
      </w:r>
      <w:r w:rsidRPr="00C61A35">
        <w:rPr>
          <w:sz w:val="28"/>
          <w:szCs w:val="28"/>
        </w:rPr>
        <w:softHyphen/>
        <w:t>гии, со</w:t>
      </w:r>
      <w:r w:rsidRPr="00C61A35">
        <w:rPr>
          <w:sz w:val="28"/>
          <w:szCs w:val="28"/>
        </w:rPr>
        <w:softHyphen/>
        <w:t>вме</w:t>
      </w:r>
      <w:r w:rsidRPr="00C61A35">
        <w:rPr>
          <w:sz w:val="28"/>
          <w:szCs w:val="28"/>
        </w:rPr>
        <w:softHyphen/>
        <w:t>ст</w:t>
      </w:r>
      <w:r w:rsidRPr="00C61A35">
        <w:rPr>
          <w:sz w:val="28"/>
          <w:szCs w:val="28"/>
        </w:rPr>
        <w:softHyphen/>
        <w:t>ное изу</w:t>
      </w:r>
      <w:r w:rsidRPr="00C61A35">
        <w:rPr>
          <w:sz w:val="28"/>
          <w:szCs w:val="28"/>
        </w:rPr>
        <w:softHyphen/>
        <w:t>че</w:t>
      </w:r>
      <w:r w:rsidRPr="00C61A35">
        <w:rPr>
          <w:sz w:val="28"/>
          <w:szCs w:val="28"/>
        </w:rPr>
        <w:softHyphen/>
        <w:t>ние и ос</w:t>
      </w:r>
      <w:r w:rsidRPr="00C61A35">
        <w:rPr>
          <w:sz w:val="28"/>
          <w:szCs w:val="28"/>
        </w:rPr>
        <w:softHyphen/>
        <w:t>вое</w:t>
      </w:r>
      <w:r w:rsidRPr="00C61A35">
        <w:rPr>
          <w:sz w:val="28"/>
          <w:szCs w:val="28"/>
        </w:rPr>
        <w:softHyphen/>
        <w:t>ние ре</w:t>
      </w:r>
      <w:r w:rsidRPr="00C61A35">
        <w:rPr>
          <w:sz w:val="28"/>
          <w:szCs w:val="28"/>
        </w:rPr>
        <w:softHyphen/>
        <w:t>сур</w:t>
      </w:r>
      <w:r w:rsidRPr="00C61A35">
        <w:rPr>
          <w:sz w:val="28"/>
          <w:szCs w:val="28"/>
        </w:rPr>
        <w:softHyphen/>
        <w:t>сов Ама</w:t>
      </w:r>
      <w:r w:rsidRPr="00C61A35">
        <w:rPr>
          <w:sz w:val="28"/>
          <w:szCs w:val="28"/>
        </w:rPr>
        <w:softHyphen/>
        <w:t>зо</w:t>
      </w:r>
      <w:r w:rsidRPr="00C61A35">
        <w:rPr>
          <w:sz w:val="28"/>
          <w:szCs w:val="28"/>
        </w:rPr>
        <w:softHyphen/>
        <w:t>нии.</w:t>
      </w:r>
    </w:p>
    <w:p w:rsidR="001404AA" w:rsidRPr="00C61A35" w:rsidRDefault="001404AA" w:rsidP="00E209B5">
      <w:pPr>
        <w:spacing w:line="360" w:lineRule="auto"/>
        <w:ind w:firstLine="680"/>
        <w:rPr>
          <w:b/>
          <w:sz w:val="28"/>
          <w:szCs w:val="28"/>
          <w:u w:val="single"/>
        </w:rPr>
      </w:pPr>
      <w:r w:rsidRPr="00C61A35">
        <w:rPr>
          <w:b/>
          <w:sz w:val="28"/>
          <w:szCs w:val="28"/>
          <w:u w:val="single"/>
        </w:rPr>
        <w:t>ЛА</w:t>
      </w:r>
      <w:r w:rsidRPr="00C61A35">
        <w:rPr>
          <w:b/>
          <w:sz w:val="28"/>
          <w:szCs w:val="28"/>
          <w:u w:val="single"/>
        </w:rPr>
        <w:softHyphen/>
        <w:t>ЭС</w:t>
      </w:r>
    </w:p>
    <w:p w:rsidR="001404AA" w:rsidRPr="00C61A35" w:rsidRDefault="001404AA" w:rsidP="00E209B5">
      <w:pPr>
        <w:spacing w:line="360" w:lineRule="auto"/>
        <w:ind w:firstLine="680"/>
        <w:jc w:val="both"/>
        <w:rPr>
          <w:sz w:val="28"/>
          <w:szCs w:val="28"/>
        </w:rPr>
      </w:pPr>
      <w:r w:rsidRPr="00C61A35">
        <w:rPr>
          <w:sz w:val="28"/>
          <w:szCs w:val="28"/>
        </w:rPr>
        <w:t>Осо</w:t>
      </w:r>
      <w:r w:rsidRPr="00C61A35">
        <w:rPr>
          <w:sz w:val="28"/>
          <w:szCs w:val="28"/>
        </w:rPr>
        <w:softHyphen/>
        <w:t>бен</w:t>
      </w:r>
      <w:r w:rsidRPr="00C61A35">
        <w:rPr>
          <w:sz w:val="28"/>
          <w:szCs w:val="28"/>
        </w:rPr>
        <w:softHyphen/>
        <w:t>ность этой ор</w:t>
      </w:r>
      <w:r w:rsidRPr="00C61A35">
        <w:rPr>
          <w:sz w:val="28"/>
          <w:szCs w:val="28"/>
        </w:rPr>
        <w:softHyphen/>
        <w:t>га</w:t>
      </w:r>
      <w:r w:rsidRPr="00C61A35">
        <w:rPr>
          <w:sz w:val="28"/>
          <w:szCs w:val="28"/>
        </w:rPr>
        <w:softHyphen/>
        <w:t>ни</w:t>
      </w:r>
      <w:r w:rsidRPr="00C61A35">
        <w:rPr>
          <w:sz w:val="28"/>
          <w:szCs w:val="28"/>
        </w:rPr>
        <w:softHyphen/>
        <w:t>за</w:t>
      </w:r>
      <w:r w:rsidRPr="00C61A35">
        <w:rPr>
          <w:sz w:val="28"/>
          <w:szCs w:val="28"/>
        </w:rPr>
        <w:softHyphen/>
        <w:t>ции со</w:t>
      </w:r>
      <w:r w:rsidRPr="00C61A35">
        <w:rPr>
          <w:sz w:val="28"/>
          <w:szCs w:val="28"/>
        </w:rPr>
        <w:softHyphen/>
        <w:t>сто</w:t>
      </w:r>
      <w:r w:rsidRPr="00C61A35">
        <w:rPr>
          <w:sz w:val="28"/>
          <w:szCs w:val="28"/>
        </w:rPr>
        <w:softHyphen/>
        <w:t>ит в том, что она яв</w:t>
      </w:r>
      <w:r w:rsidRPr="00C61A35">
        <w:rPr>
          <w:sz w:val="28"/>
          <w:szCs w:val="28"/>
        </w:rPr>
        <w:softHyphen/>
        <w:t>ля</w:t>
      </w:r>
      <w:r w:rsidRPr="00C61A35">
        <w:rPr>
          <w:sz w:val="28"/>
          <w:szCs w:val="28"/>
        </w:rPr>
        <w:softHyphen/>
        <w:t>ет</w:t>
      </w:r>
      <w:r w:rsidRPr="00C61A35">
        <w:rPr>
          <w:sz w:val="28"/>
          <w:szCs w:val="28"/>
        </w:rPr>
        <w:softHyphen/>
        <w:t>ся об</w:t>
      </w:r>
      <w:r w:rsidRPr="00C61A35">
        <w:rPr>
          <w:sz w:val="28"/>
          <w:szCs w:val="28"/>
        </w:rPr>
        <w:softHyphen/>
        <w:t>ще кон</w:t>
      </w:r>
      <w:r w:rsidRPr="00C61A35">
        <w:rPr>
          <w:sz w:val="28"/>
          <w:szCs w:val="28"/>
        </w:rPr>
        <w:softHyphen/>
        <w:t>ти</w:t>
      </w:r>
      <w:r w:rsidRPr="00C61A35">
        <w:rPr>
          <w:sz w:val="28"/>
          <w:szCs w:val="28"/>
        </w:rPr>
        <w:softHyphen/>
        <w:t>нен</w:t>
      </w:r>
      <w:r w:rsidRPr="00C61A35">
        <w:rPr>
          <w:sz w:val="28"/>
          <w:szCs w:val="28"/>
        </w:rPr>
        <w:softHyphen/>
        <w:t>таль</w:t>
      </w:r>
      <w:r w:rsidRPr="00C61A35">
        <w:rPr>
          <w:sz w:val="28"/>
          <w:szCs w:val="28"/>
        </w:rPr>
        <w:softHyphen/>
        <w:t>ной ор</w:t>
      </w:r>
      <w:r w:rsidRPr="00C61A35">
        <w:rPr>
          <w:sz w:val="28"/>
          <w:szCs w:val="28"/>
        </w:rPr>
        <w:softHyphen/>
        <w:t>га</w:t>
      </w:r>
      <w:r w:rsidRPr="00C61A35">
        <w:rPr>
          <w:sz w:val="28"/>
          <w:szCs w:val="28"/>
        </w:rPr>
        <w:softHyphen/>
        <w:t>ни</w:t>
      </w:r>
      <w:r w:rsidRPr="00C61A35">
        <w:rPr>
          <w:sz w:val="28"/>
          <w:szCs w:val="28"/>
        </w:rPr>
        <w:softHyphen/>
        <w:t>за</w:t>
      </w:r>
      <w:r w:rsidRPr="00C61A35">
        <w:rPr>
          <w:sz w:val="28"/>
          <w:szCs w:val="28"/>
        </w:rPr>
        <w:softHyphen/>
        <w:t>ци</w:t>
      </w:r>
      <w:r w:rsidRPr="00C61A35">
        <w:rPr>
          <w:sz w:val="28"/>
          <w:szCs w:val="28"/>
        </w:rPr>
        <w:softHyphen/>
        <w:t>ей (в Л</w:t>
      </w:r>
      <w:r w:rsidR="00D83BEC" w:rsidRPr="00C61A35">
        <w:rPr>
          <w:sz w:val="28"/>
          <w:szCs w:val="28"/>
        </w:rPr>
        <w:t xml:space="preserve">атинской </w:t>
      </w:r>
      <w:r w:rsidRPr="00C61A35">
        <w:rPr>
          <w:sz w:val="28"/>
          <w:szCs w:val="28"/>
        </w:rPr>
        <w:t>А</w:t>
      </w:r>
      <w:r w:rsidR="00D83BEC" w:rsidRPr="00C61A35">
        <w:rPr>
          <w:sz w:val="28"/>
          <w:szCs w:val="28"/>
        </w:rPr>
        <w:t>мерике</w:t>
      </w:r>
      <w:r w:rsidRPr="00C61A35">
        <w:rPr>
          <w:sz w:val="28"/>
          <w:szCs w:val="28"/>
        </w:rPr>
        <w:t xml:space="preserve"> все</w:t>
      </w:r>
      <w:r w:rsidRPr="00C61A35">
        <w:rPr>
          <w:sz w:val="28"/>
          <w:szCs w:val="28"/>
        </w:rPr>
        <w:softHyphen/>
        <w:t>го 37 го</w:t>
      </w:r>
      <w:r w:rsidRPr="00C61A35">
        <w:rPr>
          <w:sz w:val="28"/>
          <w:szCs w:val="28"/>
        </w:rPr>
        <w:softHyphen/>
        <w:t>су</w:t>
      </w:r>
      <w:r w:rsidRPr="00C61A35">
        <w:rPr>
          <w:sz w:val="28"/>
          <w:szCs w:val="28"/>
        </w:rPr>
        <w:softHyphen/>
        <w:t>дарств, чле</w:t>
      </w:r>
      <w:r w:rsidRPr="00C61A35">
        <w:rPr>
          <w:sz w:val="28"/>
          <w:szCs w:val="28"/>
        </w:rPr>
        <w:softHyphen/>
        <w:t>на</w:t>
      </w:r>
      <w:r w:rsidRPr="00C61A35">
        <w:rPr>
          <w:sz w:val="28"/>
          <w:szCs w:val="28"/>
        </w:rPr>
        <w:softHyphen/>
        <w:t>ми ор</w:t>
      </w:r>
      <w:r w:rsidRPr="00C61A35">
        <w:rPr>
          <w:sz w:val="28"/>
          <w:szCs w:val="28"/>
        </w:rPr>
        <w:softHyphen/>
        <w:t>га</w:t>
      </w:r>
      <w:r w:rsidRPr="00C61A35">
        <w:rPr>
          <w:sz w:val="28"/>
          <w:szCs w:val="28"/>
        </w:rPr>
        <w:softHyphen/>
        <w:t>ни</w:t>
      </w:r>
      <w:r w:rsidRPr="00C61A35">
        <w:rPr>
          <w:sz w:val="28"/>
          <w:szCs w:val="28"/>
        </w:rPr>
        <w:softHyphen/>
        <w:t>за</w:t>
      </w:r>
      <w:r w:rsidRPr="00C61A35">
        <w:rPr>
          <w:sz w:val="28"/>
          <w:szCs w:val="28"/>
        </w:rPr>
        <w:softHyphen/>
        <w:t>ции яв</w:t>
      </w:r>
      <w:r w:rsidRPr="00C61A35">
        <w:rPr>
          <w:sz w:val="28"/>
          <w:szCs w:val="28"/>
        </w:rPr>
        <w:softHyphen/>
        <w:t>ля</w:t>
      </w:r>
      <w:r w:rsidRPr="00C61A35">
        <w:rPr>
          <w:sz w:val="28"/>
          <w:szCs w:val="28"/>
        </w:rPr>
        <w:softHyphen/>
        <w:t>ют</w:t>
      </w:r>
      <w:r w:rsidRPr="00C61A35">
        <w:rPr>
          <w:sz w:val="28"/>
          <w:szCs w:val="28"/>
        </w:rPr>
        <w:softHyphen/>
        <w:t>ся - 26).</w:t>
      </w:r>
    </w:p>
    <w:p w:rsidR="001404AA" w:rsidRPr="00C61A35" w:rsidRDefault="001404AA" w:rsidP="00E209B5">
      <w:pPr>
        <w:spacing w:line="360" w:lineRule="auto"/>
        <w:ind w:firstLine="680"/>
        <w:jc w:val="both"/>
        <w:rPr>
          <w:sz w:val="28"/>
          <w:szCs w:val="28"/>
        </w:rPr>
      </w:pPr>
      <w:r w:rsidRPr="00C61A35">
        <w:rPr>
          <w:sz w:val="28"/>
          <w:szCs w:val="28"/>
        </w:rPr>
        <w:t>Цель: раз</w:t>
      </w:r>
      <w:r w:rsidRPr="00C61A35">
        <w:rPr>
          <w:sz w:val="28"/>
          <w:szCs w:val="28"/>
        </w:rPr>
        <w:softHyphen/>
        <w:t>ра</w:t>
      </w:r>
      <w:r w:rsidRPr="00C61A35">
        <w:rPr>
          <w:sz w:val="28"/>
          <w:szCs w:val="28"/>
        </w:rPr>
        <w:softHyphen/>
        <w:t>бот</w:t>
      </w:r>
      <w:r w:rsidRPr="00C61A35">
        <w:rPr>
          <w:sz w:val="28"/>
          <w:szCs w:val="28"/>
        </w:rPr>
        <w:softHyphen/>
        <w:t>ка ско</w:t>
      </w:r>
      <w:r w:rsidRPr="00C61A35">
        <w:rPr>
          <w:sz w:val="28"/>
          <w:szCs w:val="28"/>
        </w:rPr>
        <w:softHyphen/>
        <w:t>ор</w:t>
      </w:r>
      <w:r w:rsidRPr="00C61A35">
        <w:rPr>
          <w:sz w:val="28"/>
          <w:szCs w:val="28"/>
        </w:rPr>
        <w:softHyphen/>
        <w:t>ди</w:t>
      </w:r>
      <w:r w:rsidRPr="00C61A35">
        <w:rPr>
          <w:sz w:val="28"/>
          <w:szCs w:val="28"/>
        </w:rPr>
        <w:softHyphen/>
        <w:t>ни</w:t>
      </w:r>
      <w:r w:rsidRPr="00C61A35">
        <w:rPr>
          <w:sz w:val="28"/>
          <w:szCs w:val="28"/>
        </w:rPr>
        <w:softHyphen/>
        <w:t>ро</w:t>
      </w:r>
      <w:r w:rsidRPr="00C61A35">
        <w:rPr>
          <w:sz w:val="28"/>
          <w:szCs w:val="28"/>
        </w:rPr>
        <w:softHyphen/>
        <w:t>ван</w:t>
      </w:r>
      <w:r w:rsidRPr="00C61A35">
        <w:rPr>
          <w:sz w:val="28"/>
          <w:szCs w:val="28"/>
        </w:rPr>
        <w:softHyphen/>
        <w:t>ной по</w:t>
      </w:r>
      <w:r w:rsidRPr="00C61A35">
        <w:rPr>
          <w:sz w:val="28"/>
          <w:szCs w:val="28"/>
        </w:rPr>
        <w:softHyphen/>
        <w:t>ли</w:t>
      </w:r>
      <w:r w:rsidRPr="00C61A35">
        <w:rPr>
          <w:sz w:val="28"/>
          <w:szCs w:val="28"/>
        </w:rPr>
        <w:softHyphen/>
        <w:t>ти</w:t>
      </w:r>
      <w:r w:rsidRPr="00C61A35">
        <w:rPr>
          <w:sz w:val="28"/>
          <w:szCs w:val="28"/>
        </w:rPr>
        <w:softHyphen/>
        <w:t>ки в об</w:t>
      </w:r>
      <w:r w:rsidRPr="00C61A35">
        <w:rPr>
          <w:sz w:val="28"/>
          <w:szCs w:val="28"/>
        </w:rPr>
        <w:softHyphen/>
        <w:t>лас</w:t>
      </w:r>
      <w:r w:rsidRPr="00C61A35">
        <w:rPr>
          <w:sz w:val="28"/>
          <w:szCs w:val="28"/>
        </w:rPr>
        <w:softHyphen/>
        <w:t>ти сель</w:t>
      </w:r>
      <w:r w:rsidRPr="00C61A35">
        <w:rPr>
          <w:sz w:val="28"/>
          <w:szCs w:val="28"/>
        </w:rPr>
        <w:softHyphen/>
        <w:t>ско</w:t>
      </w:r>
      <w:r w:rsidRPr="00C61A35">
        <w:rPr>
          <w:sz w:val="28"/>
          <w:szCs w:val="28"/>
        </w:rPr>
        <w:softHyphen/>
        <w:t>го хо</w:t>
      </w:r>
      <w:r w:rsidRPr="00C61A35">
        <w:rPr>
          <w:sz w:val="28"/>
          <w:szCs w:val="28"/>
        </w:rPr>
        <w:softHyphen/>
        <w:t>зяй</w:t>
      </w:r>
      <w:r w:rsidRPr="00C61A35">
        <w:rPr>
          <w:sz w:val="28"/>
          <w:szCs w:val="28"/>
        </w:rPr>
        <w:softHyphen/>
        <w:t>ст</w:t>
      </w:r>
      <w:r w:rsidRPr="00C61A35">
        <w:rPr>
          <w:sz w:val="28"/>
          <w:szCs w:val="28"/>
        </w:rPr>
        <w:softHyphen/>
        <w:t>ва, про</w:t>
      </w:r>
      <w:r w:rsidRPr="00C61A35">
        <w:rPr>
          <w:sz w:val="28"/>
          <w:szCs w:val="28"/>
        </w:rPr>
        <w:softHyphen/>
        <w:t>из</w:t>
      </w:r>
      <w:r w:rsidRPr="00C61A35">
        <w:rPr>
          <w:sz w:val="28"/>
          <w:szCs w:val="28"/>
        </w:rPr>
        <w:softHyphen/>
        <w:t>вод</w:t>
      </w:r>
      <w:r w:rsidRPr="00C61A35">
        <w:rPr>
          <w:sz w:val="28"/>
          <w:szCs w:val="28"/>
        </w:rPr>
        <w:softHyphen/>
        <w:t>ст</w:t>
      </w:r>
      <w:r w:rsidRPr="00C61A35">
        <w:rPr>
          <w:sz w:val="28"/>
          <w:szCs w:val="28"/>
        </w:rPr>
        <w:softHyphen/>
        <w:t>ва про</w:t>
      </w:r>
      <w:r w:rsidRPr="00C61A35">
        <w:rPr>
          <w:sz w:val="28"/>
          <w:szCs w:val="28"/>
        </w:rPr>
        <w:softHyphen/>
        <w:t>до</w:t>
      </w:r>
      <w:r w:rsidRPr="00C61A35">
        <w:rPr>
          <w:sz w:val="28"/>
          <w:szCs w:val="28"/>
        </w:rPr>
        <w:softHyphen/>
        <w:t>воль</w:t>
      </w:r>
      <w:r w:rsidRPr="00C61A35">
        <w:rPr>
          <w:sz w:val="28"/>
          <w:szCs w:val="28"/>
        </w:rPr>
        <w:softHyphen/>
        <w:t>ст</w:t>
      </w:r>
      <w:r w:rsidRPr="00C61A35">
        <w:rPr>
          <w:sz w:val="28"/>
          <w:szCs w:val="28"/>
        </w:rPr>
        <w:softHyphen/>
        <w:t>вия, раз</w:t>
      </w:r>
      <w:r w:rsidRPr="00C61A35">
        <w:rPr>
          <w:sz w:val="28"/>
          <w:szCs w:val="28"/>
        </w:rPr>
        <w:softHyphen/>
        <w:t>ра</w:t>
      </w:r>
      <w:r w:rsidRPr="00C61A35">
        <w:rPr>
          <w:sz w:val="28"/>
          <w:szCs w:val="28"/>
        </w:rPr>
        <w:softHyphen/>
        <w:t>бот</w:t>
      </w:r>
      <w:r w:rsidRPr="00C61A35">
        <w:rPr>
          <w:sz w:val="28"/>
          <w:szCs w:val="28"/>
        </w:rPr>
        <w:softHyphen/>
        <w:t>ка и реа</w:t>
      </w:r>
      <w:r w:rsidRPr="00C61A35">
        <w:rPr>
          <w:sz w:val="28"/>
          <w:szCs w:val="28"/>
        </w:rPr>
        <w:softHyphen/>
        <w:t>ли</w:t>
      </w:r>
      <w:r w:rsidRPr="00C61A35">
        <w:rPr>
          <w:sz w:val="28"/>
          <w:szCs w:val="28"/>
        </w:rPr>
        <w:softHyphen/>
        <w:t>за</w:t>
      </w:r>
      <w:r w:rsidRPr="00C61A35">
        <w:rPr>
          <w:sz w:val="28"/>
          <w:szCs w:val="28"/>
        </w:rPr>
        <w:softHyphen/>
        <w:t>ция об</w:t>
      </w:r>
      <w:r w:rsidRPr="00C61A35">
        <w:rPr>
          <w:sz w:val="28"/>
          <w:szCs w:val="28"/>
        </w:rPr>
        <w:softHyphen/>
        <w:t>щих пла</w:t>
      </w:r>
      <w:r w:rsidRPr="00C61A35">
        <w:rPr>
          <w:sz w:val="28"/>
          <w:szCs w:val="28"/>
        </w:rPr>
        <w:softHyphen/>
        <w:t>нов раз</w:t>
      </w:r>
      <w:r w:rsidRPr="00C61A35">
        <w:rPr>
          <w:sz w:val="28"/>
          <w:szCs w:val="28"/>
        </w:rPr>
        <w:softHyphen/>
        <w:t>ви</w:t>
      </w:r>
      <w:r w:rsidRPr="00C61A35">
        <w:rPr>
          <w:sz w:val="28"/>
          <w:szCs w:val="28"/>
        </w:rPr>
        <w:softHyphen/>
        <w:t>тия энер</w:t>
      </w:r>
      <w:r w:rsidRPr="00C61A35">
        <w:rPr>
          <w:sz w:val="28"/>
          <w:szCs w:val="28"/>
        </w:rPr>
        <w:softHyphen/>
        <w:t>ге</w:t>
      </w:r>
      <w:r w:rsidRPr="00C61A35">
        <w:rPr>
          <w:sz w:val="28"/>
          <w:szCs w:val="28"/>
        </w:rPr>
        <w:softHyphen/>
        <w:t>ти</w:t>
      </w:r>
      <w:r w:rsidRPr="00C61A35">
        <w:rPr>
          <w:sz w:val="28"/>
          <w:szCs w:val="28"/>
        </w:rPr>
        <w:softHyphen/>
        <w:t>ки, ма</w:t>
      </w:r>
      <w:r w:rsidRPr="00C61A35">
        <w:rPr>
          <w:sz w:val="28"/>
          <w:szCs w:val="28"/>
        </w:rPr>
        <w:softHyphen/>
        <w:t>ши</w:t>
      </w:r>
      <w:r w:rsidRPr="00C61A35">
        <w:rPr>
          <w:sz w:val="28"/>
          <w:szCs w:val="28"/>
        </w:rPr>
        <w:softHyphen/>
        <w:t>но</w:t>
      </w:r>
      <w:r w:rsidRPr="00C61A35">
        <w:rPr>
          <w:sz w:val="28"/>
          <w:szCs w:val="28"/>
        </w:rPr>
        <w:softHyphen/>
        <w:t>строе</w:t>
      </w:r>
      <w:r w:rsidRPr="00C61A35">
        <w:rPr>
          <w:sz w:val="28"/>
          <w:szCs w:val="28"/>
        </w:rPr>
        <w:softHyphen/>
        <w:t>ния, ва</w:t>
      </w:r>
      <w:r w:rsidRPr="00C61A35">
        <w:rPr>
          <w:sz w:val="28"/>
          <w:szCs w:val="28"/>
        </w:rPr>
        <w:softHyphen/>
        <w:t>лют</w:t>
      </w:r>
      <w:r w:rsidRPr="00C61A35">
        <w:rPr>
          <w:sz w:val="28"/>
          <w:szCs w:val="28"/>
        </w:rPr>
        <w:softHyphen/>
        <w:t>но-фи</w:t>
      </w:r>
      <w:r w:rsidRPr="00C61A35">
        <w:rPr>
          <w:sz w:val="28"/>
          <w:szCs w:val="28"/>
        </w:rPr>
        <w:softHyphen/>
        <w:t>нан</w:t>
      </w:r>
      <w:r w:rsidRPr="00C61A35">
        <w:rPr>
          <w:sz w:val="28"/>
          <w:szCs w:val="28"/>
        </w:rPr>
        <w:softHyphen/>
        <w:t>со</w:t>
      </w:r>
      <w:r w:rsidRPr="00C61A35">
        <w:rPr>
          <w:sz w:val="28"/>
          <w:szCs w:val="28"/>
        </w:rPr>
        <w:softHyphen/>
        <w:t>вой ин</w:t>
      </w:r>
      <w:r w:rsidRPr="00C61A35">
        <w:rPr>
          <w:sz w:val="28"/>
          <w:szCs w:val="28"/>
        </w:rPr>
        <w:softHyphen/>
        <w:t>те</w:t>
      </w:r>
      <w:r w:rsidRPr="00C61A35">
        <w:rPr>
          <w:sz w:val="28"/>
          <w:szCs w:val="28"/>
        </w:rPr>
        <w:softHyphen/>
        <w:t>гра</w:t>
      </w:r>
      <w:r w:rsidRPr="00C61A35">
        <w:rPr>
          <w:sz w:val="28"/>
          <w:szCs w:val="28"/>
        </w:rPr>
        <w:softHyphen/>
        <w:t>ции (об</w:t>
      </w:r>
      <w:r w:rsidRPr="00C61A35">
        <w:rPr>
          <w:sz w:val="28"/>
          <w:szCs w:val="28"/>
        </w:rPr>
        <w:softHyphen/>
        <w:t>ра</w:t>
      </w:r>
      <w:r w:rsidRPr="00C61A35">
        <w:rPr>
          <w:sz w:val="28"/>
          <w:szCs w:val="28"/>
        </w:rPr>
        <w:softHyphen/>
        <w:t>зо</w:t>
      </w:r>
      <w:r w:rsidRPr="00C61A35">
        <w:rPr>
          <w:sz w:val="28"/>
          <w:szCs w:val="28"/>
        </w:rPr>
        <w:softHyphen/>
        <w:t>ван Ла</w:t>
      </w:r>
      <w:r w:rsidRPr="00C61A35">
        <w:rPr>
          <w:sz w:val="28"/>
          <w:szCs w:val="28"/>
        </w:rPr>
        <w:softHyphen/>
        <w:t>ти</w:t>
      </w:r>
      <w:r w:rsidRPr="00C61A35">
        <w:rPr>
          <w:sz w:val="28"/>
          <w:szCs w:val="28"/>
        </w:rPr>
        <w:softHyphen/>
        <w:t>но</w:t>
      </w:r>
      <w:r w:rsidRPr="00C61A35">
        <w:rPr>
          <w:sz w:val="28"/>
          <w:szCs w:val="28"/>
        </w:rPr>
        <w:softHyphen/>
        <w:t>аме</w:t>
      </w:r>
      <w:r w:rsidRPr="00C61A35">
        <w:rPr>
          <w:sz w:val="28"/>
          <w:szCs w:val="28"/>
        </w:rPr>
        <w:softHyphen/>
        <w:t>ри</w:t>
      </w:r>
      <w:r w:rsidRPr="00C61A35">
        <w:rPr>
          <w:sz w:val="28"/>
          <w:szCs w:val="28"/>
        </w:rPr>
        <w:softHyphen/>
        <w:t>кан</w:t>
      </w:r>
      <w:r w:rsidRPr="00C61A35">
        <w:rPr>
          <w:sz w:val="28"/>
          <w:szCs w:val="28"/>
        </w:rPr>
        <w:softHyphen/>
        <w:t>ский банк). ЛА</w:t>
      </w:r>
      <w:r w:rsidRPr="00C61A35">
        <w:rPr>
          <w:sz w:val="28"/>
          <w:szCs w:val="28"/>
        </w:rPr>
        <w:softHyphen/>
        <w:t>ЭС вы</w:t>
      </w:r>
      <w:r w:rsidRPr="00C61A35">
        <w:rPr>
          <w:sz w:val="28"/>
          <w:szCs w:val="28"/>
        </w:rPr>
        <w:softHyphen/>
        <w:t>сту</w:t>
      </w:r>
      <w:r w:rsidRPr="00C61A35">
        <w:rPr>
          <w:sz w:val="28"/>
          <w:szCs w:val="28"/>
        </w:rPr>
        <w:softHyphen/>
        <w:t>па</w:t>
      </w:r>
      <w:r w:rsidRPr="00C61A35">
        <w:rPr>
          <w:sz w:val="28"/>
          <w:szCs w:val="28"/>
        </w:rPr>
        <w:softHyphen/>
        <w:t>ет за об</w:t>
      </w:r>
      <w:r w:rsidRPr="00C61A35">
        <w:rPr>
          <w:sz w:val="28"/>
          <w:szCs w:val="28"/>
        </w:rPr>
        <w:softHyphen/>
        <w:t>щую стра</w:t>
      </w:r>
      <w:r w:rsidRPr="00C61A35">
        <w:rPr>
          <w:sz w:val="28"/>
          <w:szCs w:val="28"/>
        </w:rPr>
        <w:softHyphen/>
        <w:t>те</w:t>
      </w:r>
      <w:r w:rsidRPr="00C61A35">
        <w:rPr>
          <w:sz w:val="28"/>
          <w:szCs w:val="28"/>
        </w:rPr>
        <w:softHyphen/>
        <w:t>гию раз</w:t>
      </w:r>
      <w:r w:rsidRPr="00C61A35">
        <w:rPr>
          <w:sz w:val="28"/>
          <w:szCs w:val="28"/>
        </w:rPr>
        <w:softHyphen/>
        <w:t>ви</w:t>
      </w:r>
      <w:r w:rsidRPr="00C61A35">
        <w:rPr>
          <w:sz w:val="28"/>
          <w:szCs w:val="28"/>
        </w:rPr>
        <w:softHyphen/>
        <w:t>тия внеш</w:t>
      </w:r>
      <w:r w:rsidRPr="00C61A35">
        <w:rPr>
          <w:sz w:val="28"/>
          <w:szCs w:val="28"/>
        </w:rPr>
        <w:softHyphen/>
        <w:t>не</w:t>
      </w:r>
      <w:r w:rsidRPr="00C61A35">
        <w:rPr>
          <w:sz w:val="28"/>
          <w:szCs w:val="28"/>
        </w:rPr>
        <w:softHyphen/>
        <w:t>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ских свя</w:t>
      </w:r>
      <w:r w:rsidRPr="00C61A35">
        <w:rPr>
          <w:sz w:val="28"/>
          <w:szCs w:val="28"/>
        </w:rPr>
        <w:softHyphen/>
        <w:t>зей с США.</w:t>
      </w:r>
    </w:p>
    <w:p w:rsidR="001404AA" w:rsidRPr="00C61A35" w:rsidRDefault="001404AA" w:rsidP="00E209B5">
      <w:pPr>
        <w:spacing w:line="360" w:lineRule="auto"/>
        <w:ind w:firstLine="680"/>
        <w:jc w:val="both"/>
        <w:rPr>
          <w:sz w:val="28"/>
          <w:szCs w:val="28"/>
        </w:rPr>
      </w:pPr>
      <w:r w:rsidRPr="00C61A35">
        <w:rPr>
          <w:sz w:val="28"/>
          <w:szCs w:val="28"/>
        </w:rPr>
        <w:t>В 70-80-е го</w:t>
      </w:r>
      <w:r w:rsidRPr="00C61A35">
        <w:rPr>
          <w:sz w:val="28"/>
          <w:szCs w:val="28"/>
        </w:rPr>
        <w:softHyphen/>
        <w:t>ды блок, имею</w:t>
      </w:r>
      <w:r w:rsidRPr="00C61A35">
        <w:rPr>
          <w:sz w:val="28"/>
          <w:szCs w:val="28"/>
        </w:rPr>
        <w:softHyphen/>
        <w:t>щий дос</w:t>
      </w:r>
      <w:r w:rsidRPr="00C61A35">
        <w:rPr>
          <w:sz w:val="28"/>
          <w:szCs w:val="28"/>
        </w:rPr>
        <w:softHyphen/>
        <w:t>та</w:t>
      </w:r>
      <w:r w:rsidRPr="00C61A35">
        <w:rPr>
          <w:sz w:val="28"/>
          <w:szCs w:val="28"/>
        </w:rPr>
        <w:softHyphen/>
        <w:t>точ</w:t>
      </w:r>
      <w:r w:rsidRPr="00C61A35">
        <w:rPr>
          <w:sz w:val="28"/>
          <w:szCs w:val="28"/>
        </w:rPr>
        <w:softHyphen/>
        <w:t>но ем</w:t>
      </w:r>
      <w:r w:rsidRPr="00C61A35">
        <w:rPr>
          <w:sz w:val="28"/>
          <w:szCs w:val="28"/>
        </w:rPr>
        <w:softHyphen/>
        <w:t>кий ры</w:t>
      </w:r>
      <w:r w:rsidRPr="00C61A35">
        <w:rPr>
          <w:sz w:val="28"/>
          <w:szCs w:val="28"/>
        </w:rPr>
        <w:softHyphen/>
        <w:t>нок, ис</w:t>
      </w:r>
      <w:r w:rsidRPr="00C61A35">
        <w:rPr>
          <w:sz w:val="28"/>
          <w:szCs w:val="28"/>
        </w:rPr>
        <w:softHyphen/>
        <w:t>пы</w:t>
      </w:r>
      <w:r w:rsidRPr="00C61A35">
        <w:rPr>
          <w:sz w:val="28"/>
          <w:szCs w:val="28"/>
        </w:rPr>
        <w:softHyphen/>
        <w:t>ты</w:t>
      </w:r>
      <w:r w:rsidRPr="00C61A35">
        <w:rPr>
          <w:sz w:val="28"/>
          <w:szCs w:val="28"/>
        </w:rPr>
        <w:softHyphen/>
        <w:t>вал кри</w:t>
      </w:r>
      <w:r w:rsidRPr="00C61A35">
        <w:rPr>
          <w:sz w:val="28"/>
          <w:szCs w:val="28"/>
        </w:rPr>
        <w:softHyphen/>
        <w:t>зис, что по</w:t>
      </w:r>
      <w:r w:rsidRPr="00C61A35">
        <w:rPr>
          <w:sz w:val="28"/>
          <w:szCs w:val="28"/>
        </w:rPr>
        <w:softHyphen/>
        <w:t>ка</w:t>
      </w:r>
      <w:r w:rsidRPr="00C61A35">
        <w:rPr>
          <w:sz w:val="28"/>
          <w:szCs w:val="28"/>
        </w:rPr>
        <w:softHyphen/>
        <w:t>зал наи</w:t>
      </w:r>
      <w:r w:rsidRPr="00C61A35">
        <w:rPr>
          <w:sz w:val="28"/>
          <w:szCs w:val="28"/>
        </w:rPr>
        <w:softHyphen/>
        <w:t>мень</w:t>
      </w:r>
      <w:r w:rsidRPr="00C61A35">
        <w:rPr>
          <w:sz w:val="28"/>
          <w:szCs w:val="28"/>
        </w:rPr>
        <w:softHyphen/>
        <w:t>шую эф</w:t>
      </w:r>
      <w:r w:rsidRPr="00C61A35">
        <w:rPr>
          <w:sz w:val="28"/>
          <w:szCs w:val="28"/>
        </w:rPr>
        <w:softHyphen/>
        <w:t>фек</w:t>
      </w:r>
      <w:r w:rsidRPr="00C61A35">
        <w:rPr>
          <w:sz w:val="28"/>
          <w:szCs w:val="28"/>
        </w:rPr>
        <w:softHyphen/>
        <w:t>тив</w:t>
      </w:r>
      <w:r w:rsidRPr="00C61A35">
        <w:rPr>
          <w:sz w:val="28"/>
          <w:szCs w:val="28"/>
        </w:rPr>
        <w:softHyphen/>
        <w:t>ность круп</w:t>
      </w:r>
      <w:r w:rsidRPr="00C61A35">
        <w:rPr>
          <w:sz w:val="28"/>
          <w:szCs w:val="28"/>
        </w:rPr>
        <w:softHyphen/>
        <w:t>ных груп</w:t>
      </w:r>
      <w:r w:rsidRPr="00C61A35">
        <w:rPr>
          <w:sz w:val="28"/>
          <w:szCs w:val="28"/>
        </w:rPr>
        <w:softHyphen/>
        <w:t>пи</w:t>
      </w:r>
      <w:r w:rsidRPr="00C61A35">
        <w:rPr>
          <w:sz w:val="28"/>
          <w:szCs w:val="28"/>
        </w:rPr>
        <w:softHyphen/>
        <w:t>ро</w:t>
      </w:r>
      <w:r w:rsidRPr="00C61A35">
        <w:rPr>
          <w:sz w:val="28"/>
          <w:szCs w:val="28"/>
        </w:rPr>
        <w:softHyphen/>
        <w:t>вок. Бо</w:t>
      </w:r>
      <w:r w:rsidRPr="00C61A35">
        <w:rPr>
          <w:sz w:val="28"/>
          <w:szCs w:val="28"/>
        </w:rPr>
        <w:softHyphen/>
        <w:t>лее эф</w:t>
      </w:r>
      <w:r w:rsidRPr="00C61A35">
        <w:rPr>
          <w:sz w:val="28"/>
          <w:szCs w:val="28"/>
        </w:rPr>
        <w:softHyphen/>
        <w:t>фек</w:t>
      </w:r>
      <w:r w:rsidRPr="00C61A35">
        <w:rPr>
          <w:sz w:val="28"/>
          <w:szCs w:val="28"/>
        </w:rPr>
        <w:softHyphen/>
        <w:t>тив</w:t>
      </w:r>
      <w:r w:rsidRPr="00C61A35">
        <w:rPr>
          <w:sz w:val="28"/>
          <w:szCs w:val="28"/>
        </w:rPr>
        <w:softHyphen/>
        <w:t>ны</w:t>
      </w:r>
      <w:r w:rsidRPr="00C61A35">
        <w:rPr>
          <w:sz w:val="28"/>
          <w:szCs w:val="28"/>
        </w:rPr>
        <w:softHyphen/>
        <w:t>ми ока</w:t>
      </w:r>
      <w:r w:rsidRPr="00C61A35">
        <w:rPr>
          <w:sz w:val="28"/>
          <w:szCs w:val="28"/>
        </w:rPr>
        <w:softHyphen/>
        <w:t>за</w:t>
      </w:r>
      <w:r w:rsidRPr="00C61A35">
        <w:rPr>
          <w:sz w:val="28"/>
          <w:szCs w:val="28"/>
        </w:rPr>
        <w:softHyphen/>
        <w:t>лись суб</w:t>
      </w:r>
      <w:r w:rsidRPr="00C61A35">
        <w:rPr>
          <w:sz w:val="28"/>
          <w:szCs w:val="28"/>
        </w:rPr>
        <w:softHyphen/>
        <w:t>ре</w:t>
      </w:r>
      <w:r w:rsidRPr="00C61A35">
        <w:rPr>
          <w:sz w:val="28"/>
          <w:szCs w:val="28"/>
        </w:rPr>
        <w:softHyphen/>
        <w:t>гио</w:t>
      </w:r>
      <w:r w:rsidRPr="00C61A35">
        <w:rPr>
          <w:sz w:val="28"/>
          <w:szCs w:val="28"/>
        </w:rPr>
        <w:softHyphen/>
        <w:t>наль</w:t>
      </w:r>
      <w:r w:rsidRPr="00C61A35">
        <w:rPr>
          <w:sz w:val="28"/>
          <w:szCs w:val="28"/>
        </w:rPr>
        <w:softHyphen/>
        <w:t>ные мел</w:t>
      </w:r>
      <w:r w:rsidRPr="00C61A35">
        <w:rPr>
          <w:sz w:val="28"/>
          <w:szCs w:val="28"/>
        </w:rPr>
        <w:softHyphen/>
        <w:t>кие груп</w:t>
      </w:r>
      <w:r w:rsidRPr="00C61A35">
        <w:rPr>
          <w:sz w:val="28"/>
          <w:szCs w:val="28"/>
        </w:rPr>
        <w:softHyphen/>
        <w:t>пи</w:t>
      </w:r>
      <w:r w:rsidRPr="00C61A35">
        <w:rPr>
          <w:sz w:val="28"/>
          <w:szCs w:val="28"/>
        </w:rPr>
        <w:softHyphen/>
        <w:t>ров</w:t>
      </w:r>
      <w:r w:rsidRPr="00C61A35">
        <w:rPr>
          <w:sz w:val="28"/>
          <w:szCs w:val="28"/>
        </w:rPr>
        <w:softHyphen/>
        <w:t>ки.</w:t>
      </w:r>
    </w:p>
    <w:p w:rsidR="00F95576" w:rsidRDefault="00F95576" w:rsidP="00E209B5">
      <w:pPr>
        <w:spacing w:line="360" w:lineRule="auto"/>
        <w:ind w:firstLine="680"/>
        <w:jc w:val="both"/>
        <w:rPr>
          <w:b/>
          <w:sz w:val="28"/>
          <w:szCs w:val="28"/>
          <w:u w:val="single"/>
        </w:rPr>
      </w:pPr>
    </w:p>
    <w:p w:rsidR="00FB2E13" w:rsidRDefault="00FB2E13" w:rsidP="00E209B5">
      <w:pPr>
        <w:spacing w:line="360" w:lineRule="auto"/>
        <w:ind w:firstLine="680"/>
        <w:jc w:val="both"/>
        <w:rPr>
          <w:b/>
          <w:sz w:val="28"/>
          <w:szCs w:val="28"/>
          <w:u w:val="single"/>
        </w:rPr>
      </w:pPr>
    </w:p>
    <w:p w:rsidR="00FB2E13" w:rsidRDefault="00FB2E13" w:rsidP="00E209B5">
      <w:pPr>
        <w:spacing w:line="360" w:lineRule="auto"/>
        <w:ind w:firstLine="680"/>
        <w:jc w:val="both"/>
        <w:rPr>
          <w:b/>
          <w:sz w:val="28"/>
          <w:szCs w:val="28"/>
          <w:u w:val="single"/>
        </w:rPr>
      </w:pPr>
    </w:p>
    <w:p w:rsidR="001404AA" w:rsidRPr="00C61A35" w:rsidRDefault="001404AA" w:rsidP="00E209B5">
      <w:pPr>
        <w:spacing w:line="360" w:lineRule="auto"/>
        <w:ind w:firstLine="680"/>
        <w:jc w:val="both"/>
        <w:rPr>
          <w:sz w:val="28"/>
          <w:szCs w:val="28"/>
        </w:rPr>
      </w:pPr>
      <w:r w:rsidRPr="00C61A35">
        <w:rPr>
          <w:b/>
          <w:sz w:val="28"/>
          <w:szCs w:val="28"/>
          <w:u w:val="single"/>
        </w:rPr>
        <w:t>КА</w:t>
      </w:r>
      <w:r w:rsidRPr="00C61A35">
        <w:rPr>
          <w:b/>
          <w:sz w:val="28"/>
          <w:szCs w:val="28"/>
          <w:u w:val="single"/>
        </w:rPr>
        <w:softHyphen/>
        <w:t>РИ</w:t>
      </w:r>
      <w:r w:rsidRPr="00C61A35">
        <w:rPr>
          <w:b/>
          <w:sz w:val="28"/>
          <w:szCs w:val="28"/>
          <w:u w:val="single"/>
        </w:rPr>
        <w:softHyphen/>
        <w:t>КОМ</w:t>
      </w:r>
    </w:p>
    <w:p w:rsidR="001404AA" w:rsidRPr="00C61A35" w:rsidRDefault="001404AA" w:rsidP="00E209B5">
      <w:pPr>
        <w:spacing w:line="360" w:lineRule="auto"/>
        <w:ind w:firstLine="680"/>
        <w:jc w:val="both"/>
        <w:rPr>
          <w:sz w:val="28"/>
          <w:szCs w:val="28"/>
        </w:rPr>
      </w:pPr>
      <w:r w:rsidRPr="00C61A35">
        <w:rPr>
          <w:sz w:val="28"/>
          <w:szCs w:val="28"/>
        </w:rPr>
        <w:t>Наи</w:t>
      </w:r>
      <w:r w:rsidRPr="00C61A35">
        <w:rPr>
          <w:sz w:val="28"/>
          <w:szCs w:val="28"/>
        </w:rPr>
        <w:softHyphen/>
        <w:t>бо</w:t>
      </w:r>
      <w:r w:rsidRPr="00C61A35">
        <w:rPr>
          <w:sz w:val="28"/>
          <w:szCs w:val="28"/>
        </w:rPr>
        <w:softHyphen/>
        <w:t>лее ус</w:t>
      </w:r>
      <w:r w:rsidRPr="00C61A35">
        <w:rPr>
          <w:sz w:val="28"/>
          <w:szCs w:val="28"/>
        </w:rPr>
        <w:softHyphen/>
        <w:t>той</w:t>
      </w:r>
      <w:r w:rsidRPr="00C61A35">
        <w:rPr>
          <w:sz w:val="28"/>
          <w:szCs w:val="28"/>
        </w:rPr>
        <w:softHyphen/>
        <w:t>чи</w:t>
      </w:r>
      <w:r w:rsidRPr="00C61A35">
        <w:rPr>
          <w:sz w:val="28"/>
          <w:szCs w:val="28"/>
        </w:rPr>
        <w:softHyphen/>
        <w:t>вой груп</w:t>
      </w:r>
      <w:r w:rsidRPr="00C61A35">
        <w:rPr>
          <w:sz w:val="28"/>
          <w:szCs w:val="28"/>
        </w:rPr>
        <w:softHyphen/>
        <w:t>пи</w:t>
      </w:r>
      <w:r w:rsidRPr="00C61A35">
        <w:rPr>
          <w:sz w:val="28"/>
          <w:szCs w:val="28"/>
        </w:rPr>
        <w:softHyphen/>
        <w:t>ров</w:t>
      </w:r>
      <w:r w:rsidRPr="00C61A35">
        <w:rPr>
          <w:sz w:val="28"/>
          <w:szCs w:val="28"/>
        </w:rPr>
        <w:softHyphen/>
        <w:t>кой яв</w:t>
      </w:r>
      <w:r w:rsidRPr="00C61A35">
        <w:rPr>
          <w:sz w:val="28"/>
          <w:szCs w:val="28"/>
        </w:rPr>
        <w:softHyphen/>
        <w:t>ля</w:t>
      </w:r>
      <w:r w:rsidRPr="00C61A35">
        <w:rPr>
          <w:sz w:val="28"/>
          <w:szCs w:val="28"/>
        </w:rPr>
        <w:softHyphen/>
        <w:t>ет</w:t>
      </w:r>
      <w:r w:rsidRPr="00C61A35">
        <w:rPr>
          <w:sz w:val="28"/>
          <w:szCs w:val="28"/>
        </w:rPr>
        <w:softHyphen/>
        <w:t>ся КА</w:t>
      </w:r>
      <w:r w:rsidRPr="00C61A35">
        <w:rPr>
          <w:sz w:val="28"/>
          <w:szCs w:val="28"/>
        </w:rPr>
        <w:softHyphen/>
        <w:t>РИ</w:t>
      </w:r>
      <w:r w:rsidRPr="00C61A35">
        <w:rPr>
          <w:sz w:val="28"/>
          <w:szCs w:val="28"/>
        </w:rPr>
        <w:softHyphen/>
        <w:t>КОМ соз</w:t>
      </w:r>
      <w:r w:rsidRPr="00C61A35">
        <w:rPr>
          <w:sz w:val="28"/>
          <w:szCs w:val="28"/>
        </w:rPr>
        <w:softHyphen/>
        <w:t>дан</w:t>
      </w:r>
      <w:r w:rsidRPr="00C61A35">
        <w:rPr>
          <w:sz w:val="28"/>
          <w:szCs w:val="28"/>
        </w:rPr>
        <w:softHyphen/>
        <w:t>ный в 1973 го</w:t>
      </w:r>
      <w:r w:rsidRPr="00C61A35">
        <w:rPr>
          <w:sz w:val="28"/>
          <w:szCs w:val="28"/>
        </w:rPr>
        <w:softHyphen/>
        <w:t>ду, на ос</w:t>
      </w:r>
      <w:r w:rsidRPr="00C61A35">
        <w:rPr>
          <w:sz w:val="28"/>
          <w:szCs w:val="28"/>
        </w:rPr>
        <w:softHyphen/>
        <w:t>но</w:t>
      </w:r>
      <w:r w:rsidRPr="00C61A35">
        <w:rPr>
          <w:sz w:val="28"/>
          <w:szCs w:val="28"/>
        </w:rPr>
        <w:softHyphen/>
        <w:t>ве до</w:t>
      </w:r>
      <w:r w:rsidRPr="00C61A35">
        <w:rPr>
          <w:sz w:val="28"/>
          <w:szCs w:val="28"/>
        </w:rPr>
        <w:softHyphen/>
        <w:t>го</w:t>
      </w:r>
      <w:r w:rsidRPr="00C61A35">
        <w:rPr>
          <w:sz w:val="28"/>
          <w:szCs w:val="28"/>
        </w:rPr>
        <w:softHyphen/>
        <w:t>во</w:t>
      </w:r>
      <w:r w:rsidRPr="00C61A35">
        <w:rPr>
          <w:sz w:val="28"/>
          <w:szCs w:val="28"/>
        </w:rPr>
        <w:softHyphen/>
        <w:t>ра, под</w:t>
      </w:r>
      <w:r w:rsidRPr="00C61A35">
        <w:rPr>
          <w:sz w:val="28"/>
          <w:szCs w:val="28"/>
        </w:rPr>
        <w:softHyphen/>
        <w:t>пи</w:t>
      </w:r>
      <w:r w:rsidRPr="00C61A35">
        <w:rPr>
          <w:sz w:val="28"/>
          <w:szCs w:val="28"/>
        </w:rPr>
        <w:softHyphen/>
        <w:t>сан</w:t>
      </w:r>
      <w:r w:rsidRPr="00C61A35">
        <w:rPr>
          <w:sz w:val="28"/>
          <w:szCs w:val="28"/>
        </w:rPr>
        <w:softHyphen/>
        <w:t>но</w:t>
      </w:r>
      <w:r w:rsidRPr="00C61A35">
        <w:rPr>
          <w:sz w:val="28"/>
          <w:szCs w:val="28"/>
        </w:rPr>
        <w:softHyphen/>
        <w:t>го в Три</w:t>
      </w:r>
      <w:r w:rsidRPr="00C61A35">
        <w:rPr>
          <w:sz w:val="28"/>
          <w:szCs w:val="28"/>
        </w:rPr>
        <w:softHyphen/>
        <w:t>ни</w:t>
      </w:r>
      <w:r w:rsidRPr="00C61A35">
        <w:rPr>
          <w:sz w:val="28"/>
          <w:szCs w:val="28"/>
        </w:rPr>
        <w:softHyphen/>
        <w:t>дад и То</w:t>
      </w:r>
      <w:r w:rsidRPr="00C61A35">
        <w:rPr>
          <w:sz w:val="28"/>
          <w:szCs w:val="28"/>
        </w:rPr>
        <w:softHyphen/>
        <w:t>ба</w:t>
      </w:r>
      <w:r w:rsidRPr="00C61A35">
        <w:rPr>
          <w:sz w:val="28"/>
          <w:szCs w:val="28"/>
        </w:rPr>
        <w:softHyphen/>
        <w:t>го. Вклю</w:t>
      </w:r>
      <w:r w:rsidRPr="00C61A35">
        <w:rPr>
          <w:sz w:val="28"/>
          <w:szCs w:val="28"/>
        </w:rPr>
        <w:softHyphen/>
        <w:t>ча</w:t>
      </w:r>
      <w:r w:rsidRPr="00C61A35">
        <w:rPr>
          <w:sz w:val="28"/>
          <w:szCs w:val="28"/>
        </w:rPr>
        <w:softHyphen/>
        <w:t>ет 16 стран Ка</w:t>
      </w:r>
      <w:r w:rsidRPr="00C61A35">
        <w:rPr>
          <w:sz w:val="28"/>
          <w:szCs w:val="28"/>
        </w:rPr>
        <w:softHyphen/>
        <w:t>риб</w:t>
      </w:r>
      <w:r w:rsidRPr="00C61A35">
        <w:rPr>
          <w:sz w:val="28"/>
          <w:szCs w:val="28"/>
        </w:rPr>
        <w:softHyphen/>
        <w:t>ско</w:t>
      </w:r>
      <w:r w:rsidRPr="00C61A35">
        <w:rPr>
          <w:sz w:val="28"/>
          <w:szCs w:val="28"/>
        </w:rPr>
        <w:softHyphen/>
        <w:t>го бас</w:t>
      </w:r>
      <w:r w:rsidRPr="00C61A35">
        <w:rPr>
          <w:sz w:val="28"/>
          <w:szCs w:val="28"/>
        </w:rPr>
        <w:softHyphen/>
        <w:t>сей</w:t>
      </w:r>
      <w:r w:rsidRPr="00C61A35">
        <w:rPr>
          <w:sz w:val="28"/>
          <w:szCs w:val="28"/>
        </w:rPr>
        <w:softHyphen/>
        <w:t>на и в от</w:t>
      </w:r>
      <w:r w:rsidRPr="00C61A35">
        <w:rPr>
          <w:sz w:val="28"/>
          <w:szCs w:val="28"/>
        </w:rPr>
        <w:softHyphen/>
        <w:t>ли</w:t>
      </w:r>
      <w:r w:rsidRPr="00C61A35">
        <w:rPr>
          <w:sz w:val="28"/>
          <w:szCs w:val="28"/>
        </w:rPr>
        <w:softHyphen/>
        <w:t>чие от всех ин</w:t>
      </w:r>
      <w:r w:rsidRPr="00C61A35">
        <w:rPr>
          <w:sz w:val="28"/>
          <w:szCs w:val="28"/>
        </w:rPr>
        <w:softHyphen/>
        <w:t>те</w:t>
      </w:r>
      <w:r w:rsidRPr="00C61A35">
        <w:rPr>
          <w:sz w:val="28"/>
          <w:szCs w:val="28"/>
        </w:rPr>
        <w:softHyphen/>
        <w:t>гра</w:t>
      </w:r>
      <w:r w:rsidRPr="00C61A35">
        <w:rPr>
          <w:sz w:val="28"/>
          <w:szCs w:val="28"/>
        </w:rPr>
        <w:softHyphen/>
        <w:t>ци</w:t>
      </w:r>
      <w:r w:rsidRPr="00C61A35">
        <w:rPr>
          <w:sz w:val="28"/>
          <w:szCs w:val="28"/>
        </w:rPr>
        <w:softHyphen/>
        <w:t>он</w:t>
      </w:r>
      <w:r w:rsidRPr="00C61A35">
        <w:rPr>
          <w:sz w:val="28"/>
          <w:szCs w:val="28"/>
        </w:rPr>
        <w:softHyphen/>
        <w:t>ных груп</w:t>
      </w:r>
      <w:r w:rsidRPr="00C61A35">
        <w:rPr>
          <w:sz w:val="28"/>
          <w:szCs w:val="28"/>
        </w:rPr>
        <w:softHyphen/>
        <w:t>пи</w:t>
      </w:r>
      <w:r w:rsidRPr="00C61A35">
        <w:rPr>
          <w:sz w:val="28"/>
          <w:szCs w:val="28"/>
        </w:rPr>
        <w:softHyphen/>
        <w:t>ро</w:t>
      </w:r>
      <w:r w:rsidRPr="00C61A35">
        <w:rPr>
          <w:sz w:val="28"/>
          <w:szCs w:val="28"/>
        </w:rPr>
        <w:softHyphen/>
        <w:t>вок объ</w:t>
      </w:r>
      <w:r w:rsidRPr="00C61A35">
        <w:rPr>
          <w:sz w:val="28"/>
          <w:szCs w:val="28"/>
        </w:rPr>
        <w:softHyphen/>
        <w:t>е</w:t>
      </w:r>
      <w:r w:rsidRPr="00C61A35">
        <w:rPr>
          <w:sz w:val="28"/>
          <w:szCs w:val="28"/>
        </w:rPr>
        <w:softHyphen/>
        <w:t>ди</w:t>
      </w:r>
      <w:r w:rsidRPr="00C61A35">
        <w:rPr>
          <w:sz w:val="28"/>
          <w:szCs w:val="28"/>
        </w:rPr>
        <w:softHyphen/>
        <w:t>ня</w:t>
      </w:r>
      <w:r w:rsidRPr="00C61A35">
        <w:rPr>
          <w:sz w:val="28"/>
          <w:szCs w:val="28"/>
        </w:rPr>
        <w:softHyphen/>
        <w:t>ет не толь</w:t>
      </w:r>
      <w:r w:rsidRPr="00C61A35">
        <w:rPr>
          <w:sz w:val="28"/>
          <w:szCs w:val="28"/>
        </w:rPr>
        <w:softHyphen/>
        <w:t>ко не</w:t>
      </w:r>
      <w:r w:rsidRPr="00C61A35">
        <w:rPr>
          <w:sz w:val="28"/>
          <w:szCs w:val="28"/>
        </w:rPr>
        <w:softHyphen/>
        <w:t>за</w:t>
      </w:r>
      <w:r w:rsidRPr="00C61A35">
        <w:rPr>
          <w:sz w:val="28"/>
          <w:szCs w:val="28"/>
        </w:rPr>
        <w:softHyphen/>
        <w:t>ви</w:t>
      </w:r>
      <w:r w:rsidRPr="00C61A35">
        <w:rPr>
          <w:sz w:val="28"/>
          <w:szCs w:val="28"/>
        </w:rPr>
        <w:softHyphen/>
        <w:t>си</w:t>
      </w:r>
      <w:r w:rsidRPr="00C61A35">
        <w:rPr>
          <w:sz w:val="28"/>
          <w:szCs w:val="28"/>
        </w:rPr>
        <w:softHyphen/>
        <w:t>мые го</w:t>
      </w:r>
      <w:r w:rsidRPr="00C61A35">
        <w:rPr>
          <w:sz w:val="28"/>
          <w:szCs w:val="28"/>
        </w:rPr>
        <w:softHyphen/>
        <w:t>су</w:t>
      </w:r>
      <w:r w:rsidRPr="00C61A35">
        <w:rPr>
          <w:sz w:val="28"/>
          <w:szCs w:val="28"/>
        </w:rPr>
        <w:softHyphen/>
        <w:t>дар</w:t>
      </w:r>
      <w:r w:rsidRPr="00C61A35">
        <w:rPr>
          <w:sz w:val="28"/>
          <w:szCs w:val="28"/>
        </w:rPr>
        <w:softHyphen/>
        <w:t>ст</w:t>
      </w:r>
      <w:r w:rsidRPr="00C61A35">
        <w:rPr>
          <w:sz w:val="28"/>
          <w:szCs w:val="28"/>
        </w:rPr>
        <w:softHyphen/>
        <w:t>ва, но и за</w:t>
      </w:r>
      <w:r w:rsidRPr="00C61A35">
        <w:rPr>
          <w:sz w:val="28"/>
          <w:szCs w:val="28"/>
        </w:rPr>
        <w:softHyphen/>
        <w:t>ви</w:t>
      </w:r>
      <w:r w:rsidRPr="00C61A35">
        <w:rPr>
          <w:sz w:val="28"/>
          <w:szCs w:val="28"/>
        </w:rPr>
        <w:softHyphen/>
        <w:t>си</w:t>
      </w:r>
      <w:r w:rsidRPr="00C61A35">
        <w:rPr>
          <w:sz w:val="28"/>
          <w:szCs w:val="28"/>
        </w:rPr>
        <w:softHyphen/>
        <w:t>мые тер</w:t>
      </w:r>
      <w:r w:rsidRPr="00C61A35">
        <w:rPr>
          <w:sz w:val="28"/>
          <w:szCs w:val="28"/>
        </w:rPr>
        <w:softHyphen/>
        <w:t>ри</w:t>
      </w:r>
      <w:r w:rsidRPr="00C61A35">
        <w:rPr>
          <w:sz w:val="28"/>
          <w:szCs w:val="28"/>
        </w:rPr>
        <w:softHyphen/>
        <w:t>то</w:t>
      </w:r>
      <w:r w:rsidRPr="00C61A35">
        <w:rPr>
          <w:sz w:val="28"/>
          <w:szCs w:val="28"/>
        </w:rPr>
        <w:softHyphen/>
        <w:t>рии.</w:t>
      </w:r>
    </w:p>
    <w:p w:rsidR="001404AA" w:rsidRPr="00C61A35" w:rsidRDefault="001404AA" w:rsidP="00E209B5">
      <w:pPr>
        <w:spacing w:line="360" w:lineRule="auto"/>
        <w:ind w:firstLine="680"/>
        <w:jc w:val="both"/>
        <w:rPr>
          <w:sz w:val="28"/>
          <w:szCs w:val="28"/>
        </w:rPr>
      </w:pPr>
      <w:r w:rsidRPr="00C61A35">
        <w:rPr>
          <w:sz w:val="28"/>
          <w:szCs w:val="28"/>
        </w:rPr>
        <w:t>КА</w:t>
      </w:r>
      <w:r w:rsidRPr="00C61A35">
        <w:rPr>
          <w:sz w:val="28"/>
          <w:szCs w:val="28"/>
        </w:rPr>
        <w:softHyphen/>
        <w:t>РИ</w:t>
      </w:r>
      <w:r w:rsidRPr="00C61A35">
        <w:rPr>
          <w:sz w:val="28"/>
          <w:szCs w:val="28"/>
        </w:rPr>
        <w:softHyphen/>
        <w:t>КОМ ос</w:t>
      </w:r>
      <w:r w:rsidRPr="00C61A35">
        <w:rPr>
          <w:sz w:val="28"/>
          <w:szCs w:val="28"/>
        </w:rPr>
        <w:softHyphen/>
        <w:t>но</w:t>
      </w:r>
      <w:r w:rsidRPr="00C61A35">
        <w:rPr>
          <w:sz w:val="28"/>
          <w:szCs w:val="28"/>
        </w:rPr>
        <w:softHyphen/>
        <w:t>ван на ра</w:t>
      </w:r>
      <w:r w:rsidRPr="00C61A35">
        <w:rPr>
          <w:sz w:val="28"/>
          <w:szCs w:val="28"/>
        </w:rPr>
        <w:softHyphen/>
        <w:t>нее соз</w:t>
      </w:r>
      <w:r w:rsidRPr="00C61A35">
        <w:rPr>
          <w:sz w:val="28"/>
          <w:szCs w:val="28"/>
        </w:rPr>
        <w:softHyphen/>
        <w:t>дан</w:t>
      </w:r>
      <w:r w:rsidRPr="00C61A35">
        <w:rPr>
          <w:sz w:val="28"/>
          <w:szCs w:val="28"/>
        </w:rPr>
        <w:softHyphen/>
        <w:t>ной ЗСТ. В нем су</w:t>
      </w:r>
      <w:r w:rsidRPr="00C61A35">
        <w:rPr>
          <w:sz w:val="28"/>
          <w:szCs w:val="28"/>
        </w:rPr>
        <w:softHyphen/>
        <w:t>ще</w:t>
      </w:r>
      <w:r w:rsidRPr="00C61A35">
        <w:rPr>
          <w:sz w:val="28"/>
          <w:szCs w:val="28"/>
        </w:rPr>
        <w:softHyphen/>
        <w:t>ст</w:t>
      </w:r>
      <w:r w:rsidRPr="00C61A35">
        <w:rPr>
          <w:sz w:val="28"/>
          <w:szCs w:val="28"/>
        </w:rPr>
        <w:softHyphen/>
        <w:t>ву</w:t>
      </w:r>
      <w:r w:rsidRPr="00C61A35">
        <w:rPr>
          <w:sz w:val="28"/>
          <w:szCs w:val="28"/>
        </w:rPr>
        <w:softHyphen/>
        <w:t>ют раз</w:t>
      </w:r>
      <w:r w:rsidRPr="00C61A35">
        <w:rPr>
          <w:sz w:val="28"/>
          <w:szCs w:val="28"/>
        </w:rPr>
        <w:softHyphen/>
        <w:t>лич</w:t>
      </w:r>
      <w:r w:rsidRPr="00C61A35">
        <w:rPr>
          <w:sz w:val="28"/>
          <w:szCs w:val="28"/>
        </w:rPr>
        <w:softHyphen/>
        <w:t>ные суб</w:t>
      </w:r>
      <w:r w:rsidRPr="00C61A35">
        <w:rPr>
          <w:sz w:val="28"/>
          <w:szCs w:val="28"/>
        </w:rPr>
        <w:softHyphen/>
        <w:t>ре</w:t>
      </w:r>
      <w:r w:rsidRPr="00C61A35">
        <w:rPr>
          <w:sz w:val="28"/>
          <w:szCs w:val="28"/>
        </w:rPr>
        <w:softHyphen/>
        <w:t>гио</w:t>
      </w:r>
      <w:r w:rsidRPr="00C61A35">
        <w:rPr>
          <w:sz w:val="28"/>
          <w:szCs w:val="28"/>
        </w:rPr>
        <w:softHyphen/>
        <w:t>наль</w:t>
      </w:r>
      <w:r w:rsidRPr="00C61A35">
        <w:rPr>
          <w:sz w:val="28"/>
          <w:szCs w:val="28"/>
        </w:rPr>
        <w:softHyphen/>
        <w:t>ные от</w:t>
      </w:r>
      <w:r w:rsidRPr="00C61A35">
        <w:rPr>
          <w:sz w:val="28"/>
          <w:szCs w:val="28"/>
        </w:rPr>
        <w:softHyphen/>
        <w:t>де</w:t>
      </w:r>
      <w:r w:rsidRPr="00C61A35">
        <w:rPr>
          <w:sz w:val="28"/>
          <w:szCs w:val="28"/>
        </w:rPr>
        <w:softHyphen/>
        <w:t>ле</w:t>
      </w:r>
      <w:r w:rsidRPr="00C61A35">
        <w:rPr>
          <w:sz w:val="28"/>
          <w:szCs w:val="28"/>
        </w:rPr>
        <w:softHyphen/>
        <w:t>ния; наи</w:t>
      </w:r>
      <w:r w:rsidRPr="00C61A35">
        <w:rPr>
          <w:sz w:val="28"/>
          <w:szCs w:val="28"/>
        </w:rPr>
        <w:softHyphen/>
        <w:t>бо</w:t>
      </w:r>
      <w:r w:rsidRPr="00C61A35">
        <w:rPr>
          <w:sz w:val="28"/>
          <w:szCs w:val="28"/>
        </w:rPr>
        <w:softHyphen/>
        <w:t>лее про</w:t>
      </w:r>
      <w:r w:rsidRPr="00C61A35">
        <w:rPr>
          <w:sz w:val="28"/>
          <w:szCs w:val="28"/>
        </w:rPr>
        <w:softHyphen/>
        <w:t>дви</w:t>
      </w:r>
      <w:r w:rsidRPr="00C61A35">
        <w:rPr>
          <w:sz w:val="28"/>
          <w:szCs w:val="28"/>
        </w:rPr>
        <w:softHyphen/>
        <w:t>ну</w:t>
      </w:r>
      <w:r w:rsidRPr="00C61A35">
        <w:rPr>
          <w:sz w:val="28"/>
          <w:szCs w:val="28"/>
        </w:rPr>
        <w:softHyphen/>
        <w:t>ты</w:t>
      </w:r>
      <w:r w:rsidRPr="00C61A35">
        <w:rPr>
          <w:sz w:val="28"/>
          <w:szCs w:val="28"/>
        </w:rPr>
        <w:softHyphen/>
        <w:t>ми с точ</w:t>
      </w:r>
      <w:r w:rsidRPr="00C61A35">
        <w:rPr>
          <w:sz w:val="28"/>
          <w:szCs w:val="28"/>
        </w:rPr>
        <w:softHyphen/>
        <w:t>ки зре</w:t>
      </w:r>
      <w:r w:rsidRPr="00C61A35">
        <w:rPr>
          <w:sz w:val="28"/>
          <w:szCs w:val="28"/>
        </w:rPr>
        <w:softHyphen/>
        <w:t>ния ре</w:t>
      </w:r>
      <w:r w:rsidRPr="00C61A35">
        <w:rPr>
          <w:sz w:val="28"/>
          <w:szCs w:val="28"/>
        </w:rPr>
        <w:softHyphen/>
        <w:t>гио</w:t>
      </w:r>
      <w:r w:rsidRPr="00C61A35">
        <w:rPr>
          <w:sz w:val="28"/>
          <w:szCs w:val="28"/>
        </w:rPr>
        <w:softHyphen/>
        <w:t>наль</w:t>
      </w:r>
      <w:r w:rsidRPr="00C61A35">
        <w:rPr>
          <w:sz w:val="28"/>
          <w:szCs w:val="28"/>
        </w:rPr>
        <w:softHyphen/>
        <w:t>ной ин</w:t>
      </w:r>
      <w:r w:rsidRPr="00C61A35">
        <w:rPr>
          <w:sz w:val="28"/>
          <w:szCs w:val="28"/>
        </w:rPr>
        <w:softHyphen/>
        <w:t>те</w:t>
      </w:r>
      <w:r w:rsidRPr="00C61A35">
        <w:rPr>
          <w:sz w:val="28"/>
          <w:szCs w:val="28"/>
        </w:rPr>
        <w:softHyphen/>
        <w:t>гра</w:t>
      </w:r>
      <w:r w:rsidRPr="00C61A35">
        <w:rPr>
          <w:sz w:val="28"/>
          <w:szCs w:val="28"/>
        </w:rPr>
        <w:softHyphen/>
        <w:t>ции яв</w:t>
      </w:r>
      <w:r w:rsidRPr="00C61A35">
        <w:rPr>
          <w:sz w:val="28"/>
          <w:szCs w:val="28"/>
        </w:rPr>
        <w:softHyphen/>
        <w:t>ля</w:t>
      </w:r>
      <w:r w:rsidRPr="00C61A35">
        <w:rPr>
          <w:sz w:val="28"/>
          <w:szCs w:val="28"/>
        </w:rPr>
        <w:softHyphen/>
        <w:t>ют</w:t>
      </w:r>
      <w:r w:rsidRPr="00C61A35">
        <w:rPr>
          <w:sz w:val="28"/>
          <w:szCs w:val="28"/>
        </w:rPr>
        <w:softHyphen/>
        <w:t>ся:</w:t>
      </w:r>
    </w:p>
    <w:p w:rsidR="001404AA" w:rsidRPr="00C61A35" w:rsidRDefault="001404AA" w:rsidP="009D184C">
      <w:pPr>
        <w:numPr>
          <w:ilvl w:val="0"/>
          <w:numId w:val="12"/>
        </w:numPr>
        <w:spacing w:line="360" w:lineRule="auto"/>
        <w:jc w:val="both"/>
        <w:rPr>
          <w:sz w:val="28"/>
          <w:szCs w:val="28"/>
        </w:rPr>
      </w:pPr>
      <w:r w:rsidRPr="00C61A35">
        <w:rPr>
          <w:sz w:val="28"/>
          <w:szCs w:val="28"/>
        </w:rPr>
        <w:t>Ка</w:t>
      </w:r>
      <w:r w:rsidRPr="00C61A35">
        <w:rPr>
          <w:sz w:val="28"/>
          <w:szCs w:val="28"/>
        </w:rPr>
        <w:softHyphen/>
        <w:t>риб</w:t>
      </w:r>
      <w:r w:rsidRPr="00C61A35">
        <w:rPr>
          <w:sz w:val="28"/>
          <w:szCs w:val="28"/>
        </w:rPr>
        <w:softHyphen/>
        <w:t>ский об</w:t>
      </w:r>
      <w:r w:rsidRPr="00C61A35">
        <w:rPr>
          <w:sz w:val="28"/>
          <w:szCs w:val="28"/>
        </w:rPr>
        <w:softHyphen/>
        <w:t>щий ры</w:t>
      </w:r>
      <w:r w:rsidRPr="00C61A35">
        <w:rPr>
          <w:sz w:val="28"/>
          <w:szCs w:val="28"/>
        </w:rPr>
        <w:softHyphen/>
        <w:t>нок в рам</w:t>
      </w:r>
      <w:r w:rsidRPr="00C61A35">
        <w:rPr>
          <w:sz w:val="28"/>
          <w:szCs w:val="28"/>
        </w:rPr>
        <w:softHyphen/>
        <w:t>ках КА</w:t>
      </w:r>
      <w:r w:rsidRPr="00C61A35">
        <w:rPr>
          <w:sz w:val="28"/>
          <w:szCs w:val="28"/>
        </w:rPr>
        <w:softHyphen/>
        <w:t>РИ</w:t>
      </w:r>
      <w:r w:rsidRPr="00C61A35">
        <w:rPr>
          <w:sz w:val="28"/>
          <w:szCs w:val="28"/>
        </w:rPr>
        <w:softHyphen/>
        <w:t>КОМ, где пол</w:t>
      </w:r>
      <w:r w:rsidRPr="00C61A35">
        <w:rPr>
          <w:sz w:val="28"/>
          <w:szCs w:val="28"/>
        </w:rPr>
        <w:softHyphen/>
        <w:t>но</w:t>
      </w:r>
      <w:r w:rsidRPr="00C61A35">
        <w:rPr>
          <w:sz w:val="28"/>
          <w:szCs w:val="28"/>
        </w:rPr>
        <w:softHyphen/>
        <w:t>стью ли</w:t>
      </w:r>
      <w:r w:rsidRPr="00C61A35">
        <w:rPr>
          <w:sz w:val="28"/>
          <w:szCs w:val="28"/>
        </w:rPr>
        <w:softHyphen/>
        <w:t>к</w:t>
      </w:r>
      <w:r w:rsidRPr="00C61A35">
        <w:rPr>
          <w:sz w:val="28"/>
          <w:szCs w:val="28"/>
        </w:rPr>
        <w:softHyphen/>
        <w:t>ви</w:t>
      </w:r>
      <w:r w:rsidRPr="00C61A35">
        <w:rPr>
          <w:sz w:val="28"/>
          <w:szCs w:val="28"/>
        </w:rPr>
        <w:softHyphen/>
        <w:t>ди</w:t>
      </w:r>
      <w:r w:rsidRPr="00C61A35">
        <w:rPr>
          <w:sz w:val="28"/>
          <w:szCs w:val="28"/>
        </w:rPr>
        <w:softHyphen/>
        <w:t>ро</w:t>
      </w:r>
      <w:r w:rsidRPr="00C61A35">
        <w:rPr>
          <w:sz w:val="28"/>
          <w:szCs w:val="28"/>
        </w:rPr>
        <w:softHyphen/>
        <w:t>ва</w:t>
      </w:r>
      <w:r w:rsidRPr="00C61A35">
        <w:rPr>
          <w:sz w:val="28"/>
          <w:szCs w:val="28"/>
        </w:rPr>
        <w:softHyphen/>
        <w:t>ны тор</w:t>
      </w:r>
      <w:r w:rsidRPr="00C61A35">
        <w:rPr>
          <w:sz w:val="28"/>
          <w:szCs w:val="28"/>
        </w:rPr>
        <w:softHyphen/>
        <w:t>го</w:t>
      </w:r>
      <w:r w:rsidRPr="00C61A35">
        <w:rPr>
          <w:sz w:val="28"/>
          <w:szCs w:val="28"/>
        </w:rPr>
        <w:softHyphen/>
        <w:t>вые ог</w:t>
      </w:r>
      <w:r w:rsidRPr="00C61A35">
        <w:rPr>
          <w:sz w:val="28"/>
          <w:szCs w:val="28"/>
        </w:rPr>
        <w:softHyphen/>
        <w:t>ра</w:t>
      </w:r>
      <w:r w:rsidRPr="00C61A35">
        <w:rPr>
          <w:sz w:val="28"/>
          <w:szCs w:val="28"/>
        </w:rPr>
        <w:softHyphen/>
        <w:t>ни</w:t>
      </w:r>
      <w:r w:rsidRPr="00C61A35">
        <w:rPr>
          <w:sz w:val="28"/>
          <w:szCs w:val="28"/>
        </w:rPr>
        <w:softHyphen/>
        <w:t>че</w:t>
      </w:r>
      <w:r w:rsidRPr="00C61A35">
        <w:rPr>
          <w:sz w:val="28"/>
          <w:szCs w:val="28"/>
        </w:rPr>
        <w:softHyphen/>
        <w:t>ния ме</w:t>
      </w:r>
      <w:r w:rsidRPr="00C61A35">
        <w:rPr>
          <w:sz w:val="28"/>
          <w:szCs w:val="28"/>
        </w:rPr>
        <w:softHyphen/>
        <w:t>ж</w:t>
      </w:r>
      <w:r w:rsidRPr="00C61A35">
        <w:rPr>
          <w:sz w:val="28"/>
          <w:szCs w:val="28"/>
        </w:rPr>
        <w:softHyphen/>
        <w:t>ду Бар</w:t>
      </w:r>
      <w:r w:rsidRPr="00C61A35">
        <w:rPr>
          <w:sz w:val="28"/>
          <w:szCs w:val="28"/>
        </w:rPr>
        <w:softHyphen/>
        <w:t>ба</w:t>
      </w:r>
      <w:r w:rsidRPr="00C61A35">
        <w:rPr>
          <w:sz w:val="28"/>
          <w:szCs w:val="28"/>
        </w:rPr>
        <w:softHyphen/>
        <w:t>до</w:t>
      </w:r>
      <w:r w:rsidRPr="00C61A35">
        <w:rPr>
          <w:sz w:val="28"/>
          <w:szCs w:val="28"/>
        </w:rPr>
        <w:softHyphen/>
        <w:t>сом, Три</w:t>
      </w:r>
      <w:r w:rsidRPr="00C61A35">
        <w:rPr>
          <w:sz w:val="28"/>
          <w:szCs w:val="28"/>
        </w:rPr>
        <w:softHyphen/>
        <w:t>ни</w:t>
      </w:r>
      <w:r w:rsidRPr="00C61A35">
        <w:rPr>
          <w:sz w:val="28"/>
          <w:szCs w:val="28"/>
        </w:rPr>
        <w:softHyphen/>
        <w:t>да</w:t>
      </w:r>
      <w:r w:rsidRPr="00C61A35">
        <w:rPr>
          <w:sz w:val="28"/>
          <w:szCs w:val="28"/>
        </w:rPr>
        <w:softHyphen/>
        <w:t>дом и То</w:t>
      </w:r>
      <w:r w:rsidRPr="00C61A35">
        <w:rPr>
          <w:sz w:val="28"/>
          <w:szCs w:val="28"/>
        </w:rPr>
        <w:softHyphen/>
        <w:t>ба</w:t>
      </w:r>
      <w:r w:rsidRPr="00C61A35">
        <w:rPr>
          <w:sz w:val="28"/>
          <w:szCs w:val="28"/>
        </w:rPr>
        <w:softHyphen/>
        <w:t>го, Гай</w:t>
      </w:r>
      <w:r w:rsidRPr="00C61A35">
        <w:rPr>
          <w:sz w:val="28"/>
          <w:szCs w:val="28"/>
        </w:rPr>
        <w:softHyphen/>
        <w:t>а</w:t>
      </w:r>
      <w:r w:rsidRPr="00C61A35">
        <w:rPr>
          <w:sz w:val="28"/>
          <w:szCs w:val="28"/>
        </w:rPr>
        <w:softHyphen/>
        <w:t>ной, Ямай</w:t>
      </w:r>
      <w:r w:rsidRPr="00C61A35">
        <w:rPr>
          <w:sz w:val="28"/>
          <w:szCs w:val="28"/>
        </w:rPr>
        <w:softHyphen/>
        <w:t>кой и Ан</w:t>
      </w:r>
      <w:r w:rsidRPr="00C61A35">
        <w:rPr>
          <w:sz w:val="28"/>
          <w:szCs w:val="28"/>
        </w:rPr>
        <w:softHyphen/>
        <w:t>ти</w:t>
      </w:r>
      <w:r w:rsidRPr="00C61A35">
        <w:rPr>
          <w:sz w:val="28"/>
          <w:szCs w:val="28"/>
        </w:rPr>
        <w:softHyphen/>
        <w:t>гуа. Эти стра</w:t>
      </w:r>
      <w:r w:rsidRPr="00C61A35">
        <w:rPr>
          <w:sz w:val="28"/>
          <w:szCs w:val="28"/>
        </w:rPr>
        <w:softHyphen/>
        <w:t>ны одоб</w:t>
      </w:r>
      <w:r w:rsidRPr="00C61A35">
        <w:rPr>
          <w:sz w:val="28"/>
          <w:szCs w:val="28"/>
        </w:rPr>
        <w:softHyphen/>
        <w:t>ри</w:t>
      </w:r>
      <w:r w:rsidRPr="00C61A35">
        <w:rPr>
          <w:sz w:val="28"/>
          <w:szCs w:val="28"/>
        </w:rPr>
        <w:softHyphen/>
        <w:t>ли еди</w:t>
      </w:r>
      <w:r w:rsidRPr="00C61A35">
        <w:rPr>
          <w:sz w:val="28"/>
          <w:szCs w:val="28"/>
        </w:rPr>
        <w:softHyphen/>
        <w:t>ный та</w:t>
      </w:r>
      <w:r w:rsidRPr="00C61A35">
        <w:rPr>
          <w:sz w:val="28"/>
          <w:szCs w:val="28"/>
        </w:rPr>
        <w:softHyphen/>
        <w:t>мо</w:t>
      </w:r>
      <w:r w:rsidRPr="00C61A35">
        <w:rPr>
          <w:sz w:val="28"/>
          <w:szCs w:val="28"/>
        </w:rPr>
        <w:softHyphen/>
        <w:t>жен</w:t>
      </w:r>
      <w:r w:rsidRPr="00C61A35">
        <w:rPr>
          <w:sz w:val="28"/>
          <w:szCs w:val="28"/>
        </w:rPr>
        <w:softHyphen/>
        <w:t>ный та</w:t>
      </w:r>
      <w:r w:rsidRPr="00C61A35">
        <w:rPr>
          <w:sz w:val="28"/>
          <w:szCs w:val="28"/>
        </w:rPr>
        <w:softHyphen/>
        <w:t>риф по от</w:t>
      </w:r>
      <w:r w:rsidRPr="00C61A35">
        <w:rPr>
          <w:sz w:val="28"/>
          <w:szCs w:val="28"/>
        </w:rPr>
        <w:softHyphen/>
        <w:t>но</w:t>
      </w:r>
      <w:r w:rsidRPr="00C61A35">
        <w:rPr>
          <w:sz w:val="28"/>
          <w:szCs w:val="28"/>
        </w:rPr>
        <w:softHyphen/>
        <w:t>ше</w:t>
      </w:r>
      <w:r w:rsidRPr="00C61A35">
        <w:rPr>
          <w:sz w:val="28"/>
          <w:szCs w:val="28"/>
        </w:rPr>
        <w:softHyphen/>
        <w:t>нию к то</w:t>
      </w:r>
      <w:r w:rsidRPr="00C61A35">
        <w:rPr>
          <w:sz w:val="28"/>
          <w:szCs w:val="28"/>
        </w:rPr>
        <w:softHyphen/>
        <w:t>ва</w:t>
      </w:r>
      <w:r w:rsidRPr="00C61A35">
        <w:rPr>
          <w:sz w:val="28"/>
          <w:szCs w:val="28"/>
        </w:rPr>
        <w:softHyphen/>
        <w:t>рам треть</w:t>
      </w:r>
      <w:r w:rsidRPr="00C61A35">
        <w:rPr>
          <w:sz w:val="28"/>
          <w:szCs w:val="28"/>
        </w:rPr>
        <w:softHyphen/>
        <w:t>их стран, т.е. это фак</w:t>
      </w:r>
      <w:r w:rsidRPr="00C61A35">
        <w:rPr>
          <w:sz w:val="28"/>
          <w:szCs w:val="28"/>
        </w:rPr>
        <w:softHyphen/>
        <w:t>ти</w:t>
      </w:r>
      <w:r w:rsidRPr="00C61A35">
        <w:rPr>
          <w:sz w:val="28"/>
          <w:szCs w:val="28"/>
        </w:rPr>
        <w:softHyphen/>
        <w:t>че</w:t>
      </w:r>
      <w:r w:rsidRPr="00C61A35">
        <w:rPr>
          <w:sz w:val="28"/>
          <w:szCs w:val="28"/>
        </w:rPr>
        <w:softHyphen/>
        <w:t>ски та</w:t>
      </w:r>
      <w:r w:rsidRPr="00C61A35">
        <w:rPr>
          <w:sz w:val="28"/>
          <w:szCs w:val="28"/>
        </w:rPr>
        <w:softHyphen/>
        <w:t>мо</w:t>
      </w:r>
      <w:r w:rsidRPr="00C61A35">
        <w:rPr>
          <w:sz w:val="28"/>
          <w:szCs w:val="28"/>
        </w:rPr>
        <w:softHyphen/>
        <w:t>жен</w:t>
      </w:r>
      <w:r w:rsidRPr="00C61A35">
        <w:rPr>
          <w:sz w:val="28"/>
          <w:szCs w:val="28"/>
        </w:rPr>
        <w:softHyphen/>
        <w:t>ный со</w:t>
      </w:r>
      <w:r w:rsidRPr="00C61A35">
        <w:rPr>
          <w:sz w:val="28"/>
          <w:szCs w:val="28"/>
        </w:rPr>
        <w:softHyphen/>
        <w:t>юз, в ос</w:t>
      </w:r>
      <w:r w:rsidRPr="00C61A35">
        <w:rPr>
          <w:sz w:val="28"/>
          <w:szCs w:val="28"/>
        </w:rPr>
        <w:softHyphen/>
        <w:t>но</w:t>
      </w:r>
      <w:r w:rsidRPr="00C61A35">
        <w:rPr>
          <w:sz w:val="28"/>
          <w:szCs w:val="28"/>
        </w:rPr>
        <w:softHyphen/>
        <w:t>ве ко</w:t>
      </w:r>
      <w:r w:rsidRPr="00C61A35">
        <w:rPr>
          <w:sz w:val="28"/>
          <w:szCs w:val="28"/>
        </w:rPr>
        <w:softHyphen/>
        <w:t>то</w:t>
      </w:r>
      <w:r w:rsidRPr="00C61A35">
        <w:rPr>
          <w:sz w:val="28"/>
          <w:szCs w:val="28"/>
        </w:rPr>
        <w:softHyphen/>
        <w:t>ро</w:t>
      </w:r>
      <w:r w:rsidRPr="00C61A35">
        <w:rPr>
          <w:sz w:val="28"/>
          <w:szCs w:val="28"/>
        </w:rPr>
        <w:softHyphen/>
        <w:t>го ле</w:t>
      </w:r>
      <w:r w:rsidRPr="00C61A35">
        <w:rPr>
          <w:sz w:val="28"/>
          <w:szCs w:val="28"/>
        </w:rPr>
        <w:softHyphen/>
        <w:t>жат про</w:t>
      </w:r>
      <w:r w:rsidRPr="00C61A35">
        <w:rPr>
          <w:sz w:val="28"/>
          <w:szCs w:val="28"/>
        </w:rPr>
        <w:softHyphen/>
        <w:t>мыш</w:t>
      </w:r>
      <w:r w:rsidRPr="00C61A35">
        <w:rPr>
          <w:sz w:val="28"/>
          <w:szCs w:val="28"/>
        </w:rPr>
        <w:softHyphen/>
        <w:t>лен</w:t>
      </w:r>
      <w:r w:rsidRPr="00C61A35">
        <w:rPr>
          <w:sz w:val="28"/>
          <w:szCs w:val="28"/>
        </w:rPr>
        <w:softHyphen/>
        <w:t>но-сырь</w:t>
      </w:r>
      <w:r w:rsidRPr="00C61A35">
        <w:rPr>
          <w:sz w:val="28"/>
          <w:szCs w:val="28"/>
        </w:rPr>
        <w:softHyphen/>
        <w:t>е</w:t>
      </w:r>
      <w:r w:rsidRPr="00C61A35">
        <w:rPr>
          <w:sz w:val="28"/>
          <w:szCs w:val="28"/>
        </w:rPr>
        <w:softHyphen/>
        <w:t>вые то</w:t>
      </w:r>
      <w:r w:rsidRPr="00C61A35">
        <w:rPr>
          <w:sz w:val="28"/>
          <w:szCs w:val="28"/>
        </w:rPr>
        <w:softHyphen/>
        <w:t>ва</w:t>
      </w:r>
      <w:r w:rsidRPr="00C61A35">
        <w:rPr>
          <w:sz w:val="28"/>
          <w:szCs w:val="28"/>
        </w:rPr>
        <w:softHyphen/>
        <w:t>ры. Треть вза</w:t>
      </w:r>
      <w:r w:rsidRPr="00C61A35">
        <w:rPr>
          <w:sz w:val="28"/>
          <w:szCs w:val="28"/>
        </w:rPr>
        <w:softHyphen/>
        <w:t>им</w:t>
      </w:r>
      <w:r w:rsidRPr="00C61A35">
        <w:rPr>
          <w:sz w:val="28"/>
          <w:szCs w:val="28"/>
        </w:rPr>
        <w:softHyphen/>
        <w:t>ной тор</w:t>
      </w:r>
      <w:r w:rsidRPr="00C61A35">
        <w:rPr>
          <w:sz w:val="28"/>
          <w:szCs w:val="28"/>
        </w:rPr>
        <w:softHyphen/>
        <w:t>гов</w:t>
      </w:r>
      <w:r w:rsidRPr="00C61A35">
        <w:rPr>
          <w:sz w:val="28"/>
          <w:szCs w:val="28"/>
        </w:rPr>
        <w:softHyphen/>
        <w:t>ли со</w:t>
      </w:r>
      <w:r w:rsidRPr="00C61A35">
        <w:rPr>
          <w:sz w:val="28"/>
          <w:szCs w:val="28"/>
        </w:rPr>
        <w:softHyphen/>
        <w:t>став</w:t>
      </w:r>
      <w:r w:rsidRPr="00C61A35">
        <w:rPr>
          <w:sz w:val="28"/>
          <w:szCs w:val="28"/>
        </w:rPr>
        <w:softHyphen/>
        <w:t>ля</w:t>
      </w:r>
      <w:r w:rsidRPr="00C61A35">
        <w:rPr>
          <w:sz w:val="28"/>
          <w:szCs w:val="28"/>
        </w:rPr>
        <w:softHyphen/>
        <w:t>ют неф</w:t>
      </w:r>
      <w:r w:rsidRPr="00C61A35">
        <w:rPr>
          <w:sz w:val="28"/>
          <w:szCs w:val="28"/>
        </w:rPr>
        <w:softHyphen/>
        <w:t>те</w:t>
      </w:r>
      <w:r w:rsidRPr="00C61A35">
        <w:rPr>
          <w:sz w:val="28"/>
          <w:szCs w:val="28"/>
        </w:rPr>
        <w:softHyphen/>
        <w:t>про</w:t>
      </w:r>
      <w:r w:rsidRPr="00C61A35">
        <w:rPr>
          <w:sz w:val="28"/>
          <w:szCs w:val="28"/>
        </w:rPr>
        <w:softHyphen/>
        <w:t>дук</w:t>
      </w:r>
      <w:r w:rsidRPr="00C61A35">
        <w:rPr>
          <w:sz w:val="28"/>
          <w:szCs w:val="28"/>
        </w:rPr>
        <w:softHyphen/>
        <w:t>ты.</w:t>
      </w:r>
    </w:p>
    <w:p w:rsidR="001404AA" w:rsidRPr="00C61A35" w:rsidRDefault="001404AA" w:rsidP="009D184C">
      <w:pPr>
        <w:numPr>
          <w:ilvl w:val="0"/>
          <w:numId w:val="12"/>
        </w:numPr>
        <w:spacing w:line="360" w:lineRule="auto"/>
        <w:jc w:val="both"/>
        <w:rPr>
          <w:sz w:val="28"/>
          <w:szCs w:val="28"/>
        </w:rPr>
      </w:pPr>
      <w:r w:rsidRPr="00C61A35">
        <w:rPr>
          <w:sz w:val="28"/>
          <w:szCs w:val="28"/>
        </w:rPr>
        <w:t>Вос</w:t>
      </w:r>
      <w:r w:rsidRPr="00C61A35">
        <w:rPr>
          <w:sz w:val="28"/>
          <w:szCs w:val="28"/>
        </w:rPr>
        <w:softHyphen/>
        <w:t>точ</w:t>
      </w:r>
      <w:r w:rsidRPr="00C61A35">
        <w:rPr>
          <w:sz w:val="28"/>
          <w:szCs w:val="28"/>
        </w:rPr>
        <w:softHyphen/>
        <w:t>но-ка</w:t>
      </w:r>
      <w:r w:rsidRPr="00C61A35">
        <w:rPr>
          <w:sz w:val="28"/>
          <w:szCs w:val="28"/>
        </w:rPr>
        <w:softHyphen/>
        <w:t>риб</w:t>
      </w:r>
      <w:r w:rsidRPr="00C61A35">
        <w:rPr>
          <w:sz w:val="28"/>
          <w:szCs w:val="28"/>
        </w:rPr>
        <w:softHyphen/>
        <w:t>ский об</w:t>
      </w:r>
      <w:r w:rsidRPr="00C61A35">
        <w:rPr>
          <w:sz w:val="28"/>
          <w:szCs w:val="28"/>
        </w:rPr>
        <w:softHyphen/>
        <w:t>щий ры</w:t>
      </w:r>
      <w:r w:rsidRPr="00C61A35">
        <w:rPr>
          <w:sz w:val="28"/>
          <w:szCs w:val="28"/>
        </w:rPr>
        <w:softHyphen/>
        <w:t>нок, вклю</w:t>
      </w:r>
      <w:r w:rsidRPr="00C61A35">
        <w:rPr>
          <w:sz w:val="28"/>
          <w:szCs w:val="28"/>
        </w:rPr>
        <w:softHyphen/>
        <w:t>чаю</w:t>
      </w:r>
      <w:r w:rsidRPr="00C61A35">
        <w:rPr>
          <w:sz w:val="28"/>
          <w:szCs w:val="28"/>
        </w:rPr>
        <w:softHyphen/>
        <w:t>щий в се</w:t>
      </w:r>
      <w:r w:rsidRPr="00C61A35">
        <w:rPr>
          <w:sz w:val="28"/>
          <w:szCs w:val="28"/>
        </w:rPr>
        <w:softHyphen/>
        <w:t>бя наи</w:t>
      </w:r>
      <w:r w:rsidRPr="00C61A35">
        <w:rPr>
          <w:sz w:val="28"/>
          <w:szCs w:val="28"/>
        </w:rPr>
        <w:softHyphen/>
        <w:t>ме</w:t>
      </w:r>
      <w:r w:rsidRPr="00C61A35">
        <w:rPr>
          <w:sz w:val="28"/>
          <w:szCs w:val="28"/>
        </w:rPr>
        <w:softHyphen/>
        <w:t>нее раз</w:t>
      </w:r>
      <w:r w:rsidRPr="00C61A35">
        <w:rPr>
          <w:sz w:val="28"/>
          <w:szCs w:val="28"/>
        </w:rPr>
        <w:softHyphen/>
        <w:t>ви</w:t>
      </w:r>
      <w:r w:rsidRPr="00C61A35">
        <w:rPr>
          <w:sz w:val="28"/>
          <w:szCs w:val="28"/>
        </w:rPr>
        <w:softHyphen/>
        <w:t>тые стра</w:t>
      </w:r>
      <w:r w:rsidRPr="00C61A35">
        <w:rPr>
          <w:sz w:val="28"/>
          <w:szCs w:val="28"/>
        </w:rPr>
        <w:softHyphen/>
        <w:t>ны; в нем на</w:t>
      </w:r>
      <w:r w:rsidRPr="00C61A35">
        <w:rPr>
          <w:sz w:val="28"/>
          <w:szCs w:val="28"/>
        </w:rPr>
        <w:softHyphen/>
        <w:t>блю</w:t>
      </w:r>
      <w:r w:rsidRPr="00C61A35">
        <w:rPr>
          <w:sz w:val="28"/>
          <w:szCs w:val="28"/>
        </w:rPr>
        <w:softHyphen/>
        <w:t>да</w:t>
      </w:r>
      <w:r w:rsidRPr="00C61A35">
        <w:rPr>
          <w:sz w:val="28"/>
          <w:szCs w:val="28"/>
        </w:rPr>
        <w:softHyphen/>
        <w:t>ет</w:t>
      </w:r>
      <w:r w:rsidRPr="00C61A35">
        <w:rPr>
          <w:sz w:val="28"/>
          <w:szCs w:val="28"/>
        </w:rPr>
        <w:softHyphen/>
        <w:t>ся тен</w:t>
      </w:r>
      <w:r w:rsidRPr="00C61A35">
        <w:rPr>
          <w:sz w:val="28"/>
          <w:szCs w:val="28"/>
        </w:rPr>
        <w:softHyphen/>
        <w:t>ден</w:t>
      </w:r>
      <w:r w:rsidRPr="00C61A35">
        <w:rPr>
          <w:sz w:val="28"/>
          <w:szCs w:val="28"/>
        </w:rPr>
        <w:softHyphen/>
        <w:t>ция к соз</w:t>
      </w:r>
      <w:r w:rsidRPr="00C61A35">
        <w:rPr>
          <w:sz w:val="28"/>
          <w:szCs w:val="28"/>
        </w:rPr>
        <w:softHyphen/>
        <w:t>да</w:t>
      </w:r>
      <w:r w:rsidRPr="00C61A35">
        <w:rPr>
          <w:sz w:val="28"/>
          <w:szCs w:val="28"/>
        </w:rPr>
        <w:softHyphen/>
        <w:t>нию об</w:t>
      </w:r>
      <w:r w:rsidRPr="00C61A35">
        <w:rPr>
          <w:sz w:val="28"/>
          <w:szCs w:val="28"/>
        </w:rPr>
        <w:softHyphen/>
        <w:t>щей ва</w:t>
      </w:r>
      <w:r w:rsidRPr="00C61A35">
        <w:rPr>
          <w:sz w:val="28"/>
          <w:szCs w:val="28"/>
        </w:rPr>
        <w:softHyphen/>
        <w:t>лю</w:t>
      </w:r>
      <w:r w:rsidRPr="00C61A35">
        <w:rPr>
          <w:sz w:val="28"/>
          <w:szCs w:val="28"/>
        </w:rPr>
        <w:softHyphen/>
        <w:t>ты и со</w:t>
      </w:r>
      <w:r w:rsidRPr="00C61A35">
        <w:rPr>
          <w:sz w:val="28"/>
          <w:szCs w:val="28"/>
        </w:rPr>
        <w:softHyphen/>
        <w:t>вме</w:t>
      </w:r>
      <w:r w:rsidRPr="00C61A35">
        <w:rPr>
          <w:sz w:val="28"/>
          <w:szCs w:val="28"/>
        </w:rPr>
        <w:softHyphen/>
        <w:t>ст</w:t>
      </w:r>
      <w:r w:rsidRPr="00C61A35">
        <w:rPr>
          <w:sz w:val="28"/>
          <w:szCs w:val="28"/>
        </w:rPr>
        <w:softHyphen/>
        <w:t>но</w:t>
      </w:r>
      <w:r w:rsidRPr="00C61A35">
        <w:rPr>
          <w:sz w:val="28"/>
          <w:szCs w:val="28"/>
        </w:rPr>
        <w:softHyphen/>
        <w:t>го ЦБ.</w:t>
      </w:r>
    </w:p>
    <w:p w:rsidR="001404AA" w:rsidRPr="00C61A35" w:rsidRDefault="001404AA" w:rsidP="00E209B5">
      <w:pPr>
        <w:spacing w:line="360" w:lineRule="auto"/>
        <w:ind w:firstLine="680"/>
        <w:jc w:val="both"/>
        <w:rPr>
          <w:sz w:val="28"/>
          <w:szCs w:val="28"/>
        </w:rPr>
      </w:pPr>
      <w:r w:rsidRPr="00C61A35">
        <w:rPr>
          <w:sz w:val="28"/>
          <w:szCs w:val="28"/>
        </w:rPr>
        <w:t>В 1970-80-е го</w:t>
      </w:r>
      <w:r w:rsidRPr="00C61A35">
        <w:rPr>
          <w:sz w:val="28"/>
          <w:szCs w:val="28"/>
        </w:rPr>
        <w:softHyphen/>
        <w:t>ды КА</w:t>
      </w:r>
      <w:r w:rsidRPr="00C61A35">
        <w:rPr>
          <w:sz w:val="28"/>
          <w:szCs w:val="28"/>
        </w:rPr>
        <w:softHyphen/>
        <w:t>РИ</w:t>
      </w:r>
      <w:r w:rsidRPr="00C61A35">
        <w:rPr>
          <w:sz w:val="28"/>
          <w:szCs w:val="28"/>
        </w:rPr>
        <w:softHyphen/>
        <w:t>КОМ ис</w:t>
      </w:r>
      <w:r w:rsidRPr="00C61A35">
        <w:rPr>
          <w:sz w:val="28"/>
          <w:szCs w:val="28"/>
        </w:rPr>
        <w:softHyphen/>
        <w:t>пы</w:t>
      </w:r>
      <w:r w:rsidRPr="00C61A35">
        <w:rPr>
          <w:sz w:val="28"/>
          <w:szCs w:val="28"/>
        </w:rPr>
        <w:softHyphen/>
        <w:t>ты</w:t>
      </w:r>
      <w:r w:rsidRPr="00C61A35">
        <w:rPr>
          <w:sz w:val="28"/>
          <w:szCs w:val="28"/>
        </w:rPr>
        <w:softHyphen/>
        <w:t>вал кри</w:t>
      </w:r>
      <w:r w:rsidRPr="00C61A35">
        <w:rPr>
          <w:sz w:val="28"/>
          <w:szCs w:val="28"/>
        </w:rPr>
        <w:softHyphen/>
        <w:t>зис</w:t>
      </w:r>
      <w:r w:rsidRPr="00C61A35">
        <w:rPr>
          <w:sz w:val="28"/>
          <w:szCs w:val="28"/>
        </w:rPr>
        <w:softHyphen/>
        <w:t>ные яв</w:t>
      </w:r>
      <w:r w:rsidRPr="00C61A35">
        <w:rPr>
          <w:sz w:val="28"/>
          <w:szCs w:val="28"/>
        </w:rPr>
        <w:softHyphen/>
        <w:t>ле</w:t>
      </w:r>
      <w:r w:rsidRPr="00C61A35">
        <w:rPr>
          <w:sz w:val="28"/>
          <w:szCs w:val="28"/>
        </w:rPr>
        <w:softHyphen/>
        <w:t>ния, свя</w:t>
      </w:r>
      <w:r w:rsidRPr="00C61A35">
        <w:rPr>
          <w:sz w:val="28"/>
          <w:szCs w:val="28"/>
        </w:rPr>
        <w:softHyphen/>
        <w:t>зан</w:t>
      </w:r>
      <w:r w:rsidRPr="00C61A35">
        <w:rPr>
          <w:sz w:val="28"/>
          <w:szCs w:val="28"/>
        </w:rPr>
        <w:softHyphen/>
        <w:t>ные с неф</w:t>
      </w:r>
      <w:r w:rsidRPr="00C61A35">
        <w:rPr>
          <w:sz w:val="28"/>
          <w:szCs w:val="28"/>
        </w:rPr>
        <w:softHyphen/>
        <w:t>тя</w:t>
      </w:r>
      <w:r w:rsidRPr="00C61A35">
        <w:rPr>
          <w:sz w:val="28"/>
          <w:szCs w:val="28"/>
        </w:rPr>
        <w:softHyphen/>
        <w:t>ным и об</w:t>
      </w:r>
      <w:r w:rsidRPr="00C61A35">
        <w:rPr>
          <w:sz w:val="28"/>
          <w:szCs w:val="28"/>
        </w:rPr>
        <w:softHyphen/>
        <w:t>ще</w:t>
      </w:r>
      <w:r w:rsidRPr="00C61A35">
        <w:rPr>
          <w:sz w:val="28"/>
          <w:szCs w:val="28"/>
        </w:rPr>
        <w:softHyphen/>
        <w:t>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ским кри</w:t>
      </w:r>
      <w:r w:rsidRPr="00C61A35">
        <w:rPr>
          <w:sz w:val="28"/>
          <w:szCs w:val="28"/>
        </w:rPr>
        <w:softHyphen/>
        <w:t>зи</w:t>
      </w:r>
      <w:r w:rsidRPr="00C61A35">
        <w:rPr>
          <w:sz w:val="28"/>
          <w:szCs w:val="28"/>
        </w:rPr>
        <w:softHyphen/>
        <w:t>са</w:t>
      </w:r>
      <w:r w:rsidRPr="00C61A35">
        <w:rPr>
          <w:sz w:val="28"/>
          <w:szCs w:val="28"/>
        </w:rPr>
        <w:softHyphen/>
        <w:t>ми, уве</w:t>
      </w:r>
      <w:r w:rsidRPr="00C61A35">
        <w:rPr>
          <w:sz w:val="28"/>
          <w:szCs w:val="28"/>
        </w:rPr>
        <w:softHyphen/>
        <w:t>ли</w:t>
      </w:r>
      <w:r w:rsidRPr="00C61A35">
        <w:rPr>
          <w:sz w:val="28"/>
          <w:szCs w:val="28"/>
        </w:rPr>
        <w:softHyphen/>
        <w:t>чив</w:t>
      </w:r>
      <w:r w:rsidRPr="00C61A35">
        <w:rPr>
          <w:sz w:val="28"/>
          <w:szCs w:val="28"/>
        </w:rPr>
        <w:softHyphen/>
        <w:t>ши</w:t>
      </w:r>
      <w:r w:rsidRPr="00C61A35">
        <w:rPr>
          <w:sz w:val="28"/>
          <w:szCs w:val="28"/>
        </w:rPr>
        <w:softHyphen/>
        <w:t>ми внеш</w:t>
      </w:r>
      <w:r w:rsidRPr="00C61A35">
        <w:rPr>
          <w:sz w:val="28"/>
          <w:szCs w:val="28"/>
        </w:rPr>
        <w:softHyphen/>
        <w:t>нюю за</w:t>
      </w:r>
      <w:r w:rsidRPr="00C61A35">
        <w:rPr>
          <w:sz w:val="28"/>
          <w:szCs w:val="28"/>
        </w:rPr>
        <w:softHyphen/>
        <w:t>дол</w:t>
      </w:r>
      <w:r w:rsidRPr="00C61A35">
        <w:rPr>
          <w:sz w:val="28"/>
          <w:szCs w:val="28"/>
        </w:rPr>
        <w:softHyphen/>
        <w:t>жен</w:t>
      </w:r>
      <w:r w:rsidRPr="00C61A35">
        <w:rPr>
          <w:sz w:val="28"/>
          <w:szCs w:val="28"/>
        </w:rPr>
        <w:softHyphen/>
        <w:t>ность. В на</w:t>
      </w:r>
      <w:r w:rsidRPr="00C61A35">
        <w:rPr>
          <w:sz w:val="28"/>
          <w:szCs w:val="28"/>
        </w:rPr>
        <w:softHyphen/>
        <w:t>стоя</w:t>
      </w:r>
      <w:r w:rsidRPr="00C61A35">
        <w:rPr>
          <w:sz w:val="28"/>
          <w:szCs w:val="28"/>
        </w:rPr>
        <w:softHyphen/>
        <w:t>щий мо</w:t>
      </w:r>
      <w:r w:rsidRPr="00C61A35">
        <w:rPr>
          <w:sz w:val="28"/>
          <w:szCs w:val="28"/>
        </w:rPr>
        <w:softHyphen/>
        <w:t>мент про</w:t>
      </w:r>
      <w:r w:rsidRPr="00C61A35">
        <w:rPr>
          <w:sz w:val="28"/>
          <w:szCs w:val="28"/>
        </w:rPr>
        <w:softHyphen/>
        <w:t>ис</w:t>
      </w:r>
      <w:r w:rsidRPr="00C61A35">
        <w:rPr>
          <w:sz w:val="28"/>
          <w:szCs w:val="28"/>
        </w:rPr>
        <w:softHyphen/>
        <w:t>хо</w:t>
      </w:r>
      <w:r w:rsidRPr="00C61A35">
        <w:rPr>
          <w:sz w:val="28"/>
          <w:szCs w:val="28"/>
        </w:rPr>
        <w:softHyphen/>
        <w:t>дят по</w:t>
      </w:r>
      <w:r w:rsidRPr="00C61A35">
        <w:rPr>
          <w:sz w:val="28"/>
          <w:szCs w:val="28"/>
        </w:rPr>
        <w:softHyphen/>
        <w:t>зи</w:t>
      </w:r>
      <w:r w:rsidRPr="00C61A35">
        <w:rPr>
          <w:sz w:val="28"/>
          <w:szCs w:val="28"/>
        </w:rPr>
        <w:softHyphen/>
        <w:t>тив</w:t>
      </w:r>
      <w:r w:rsidRPr="00C61A35">
        <w:rPr>
          <w:sz w:val="28"/>
          <w:szCs w:val="28"/>
        </w:rPr>
        <w:softHyphen/>
        <w:t>ные пе</w:t>
      </w:r>
      <w:r w:rsidRPr="00C61A35">
        <w:rPr>
          <w:sz w:val="28"/>
          <w:szCs w:val="28"/>
        </w:rPr>
        <w:softHyphen/>
        <w:t>ре</w:t>
      </w:r>
      <w:r w:rsidRPr="00C61A35">
        <w:rPr>
          <w:sz w:val="28"/>
          <w:szCs w:val="28"/>
        </w:rPr>
        <w:softHyphen/>
        <w:t>ме</w:t>
      </w:r>
      <w:r w:rsidRPr="00C61A35">
        <w:rPr>
          <w:sz w:val="28"/>
          <w:szCs w:val="28"/>
        </w:rPr>
        <w:softHyphen/>
        <w:t>ны.</w:t>
      </w:r>
    </w:p>
    <w:p w:rsidR="001404AA" w:rsidRPr="00C61A35" w:rsidRDefault="001404AA" w:rsidP="00E209B5">
      <w:pPr>
        <w:spacing w:line="360" w:lineRule="auto"/>
        <w:ind w:firstLine="680"/>
        <w:jc w:val="both"/>
        <w:rPr>
          <w:sz w:val="28"/>
          <w:szCs w:val="28"/>
        </w:rPr>
      </w:pPr>
      <w:r w:rsidRPr="00C61A35">
        <w:rPr>
          <w:sz w:val="28"/>
          <w:szCs w:val="28"/>
        </w:rPr>
        <w:t>1992 год - рез</w:t>
      </w:r>
      <w:r w:rsidRPr="00C61A35">
        <w:rPr>
          <w:sz w:val="28"/>
          <w:szCs w:val="28"/>
        </w:rPr>
        <w:softHyphen/>
        <w:t>кое па</w:t>
      </w:r>
      <w:r w:rsidRPr="00C61A35">
        <w:rPr>
          <w:sz w:val="28"/>
          <w:szCs w:val="28"/>
        </w:rPr>
        <w:softHyphen/>
        <w:t>де</w:t>
      </w:r>
      <w:r w:rsidRPr="00C61A35">
        <w:rPr>
          <w:sz w:val="28"/>
          <w:szCs w:val="28"/>
        </w:rPr>
        <w:softHyphen/>
        <w:t>ние та</w:t>
      </w:r>
      <w:r w:rsidRPr="00C61A35">
        <w:rPr>
          <w:sz w:val="28"/>
          <w:szCs w:val="28"/>
        </w:rPr>
        <w:softHyphen/>
        <w:t>мо</w:t>
      </w:r>
      <w:r w:rsidRPr="00C61A35">
        <w:rPr>
          <w:sz w:val="28"/>
          <w:szCs w:val="28"/>
        </w:rPr>
        <w:softHyphen/>
        <w:t>жен</w:t>
      </w:r>
      <w:r w:rsidRPr="00C61A35">
        <w:rPr>
          <w:sz w:val="28"/>
          <w:szCs w:val="28"/>
        </w:rPr>
        <w:softHyphen/>
        <w:t>ных по</w:t>
      </w:r>
      <w:r w:rsidRPr="00C61A35">
        <w:rPr>
          <w:sz w:val="28"/>
          <w:szCs w:val="28"/>
        </w:rPr>
        <w:softHyphen/>
        <w:t>шлин (при</w:t>
      </w:r>
      <w:r w:rsidRPr="00C61A35">
        <w:rPr>
          <w:sz w:val="28"/>
          <w:szCs w:val="28"/>
        </w:rPr>
        <w:softHyphen/>
        <w:t>бли</w:t>
      </w:r>
      <w:r w:rsidRPr="00C61A35">
        <w:rPr>
          <w:sz w:val="28"/>
          <w:szCs w:val="28"/>
        </w:rPr>
        <w:softHyphen/>
        <w:t>зи</w:t>
      </w:r>
      <w:r w:rsidRPr="00C61A35">
        <w:rPr>
          <w:sz w:val="28"/>
          <w:szCs w:val="28"/>
        </w:rPr>
        <w:softHyphen/>
        <w:t>тель</w:t>
      </w:r>
      <w:r w:rsidRPr="00C61A35">
        <w:rPr>
          <w:sz w:val="28"/>
          <w:szCs w:val="28"/>
        </w:rPr>
        <w:softHyphen/>
        <w:t>но на 70%), осо</w:t>
      </w:r>
      <w:r w:rsidRPr="00C61A35">
        <w:rPr>
          <w:sz w:val="28"/>
          <w:szCs w:val="28"/>
        </w:rPr>
        <w:softHyphen/>
        <w:t>бен</w:t>
      </w:r>
      <w:r w:rsidRPr="00C61A35">
        <w:rPr>
          <w:sz w:val="28"/>
          <w:szCs w:val="28"/>
        </w:rPr>
        <w:softHyphen/>
        <w:t>но удач</w:t>
      </w:r>
      <w:r w:rsidRPr="00C61A35">
        <w:rPr>
          <w:sz w:val="28"/>
          <w:szCs w:val="28"/>
        </w:rPr>
        <w:softHyphen/>
        <w:t>но идет ин</w:t>
      </w:r>
      <w:r w:rsidRPr="00C61A35">
        <w:rPr>
          <w:sz w:val="28"/>
          <w:szCs w:val="28"/>
        </w:rPr>
        <w:softHyphen/>
        <w:t>те</w:t>
      </w:r>
      <w:r w:rsidRPr="00C61A35">
        <w:rPr>
          <w:sz w:val="28"/>
          <w:szCs w:val="28"/>
        </w:rPr>
        <w:softHyphen/>
        <w:t>гра</w:t>
      </w:r>
      <w:r w:rsidRPr="00C61A35">
        <w:rPr>
          <w:sz w:val="28"/>
          <w:szCs w:val="28"/>
        </w:rPr>
        <w:softHyphen/>
        <w:t>ция в об</w:t>
      </w:r>
      <w:r w:rsidRPr="00C61A35">
        <w:rPr>
          <w:sz w:val="28"/>
          <w:szCs w:val="28"/>
        </w:rPr>
        <w:softHyphen/>
        <w:t>лас</w:t>
      </w:r>
      <w:r w:rsidRPr="00C61A35">
        <w:rPr>
          <w:sz w:val="28"/>
          <w:szCs w:val="28"/>
        </w:rPr>
        <w:softHyphen/>
        <w:t>ти ре</w:t>
      </w:r>
      <w:r w:rsidRPr="00C61A35">
        <w:rPr>
          <w:sz w:val="28"/>
          <w:szCs w:val="28"/>
        </w:rPr>
        <w:softHyphen/>
        <w:t>гу</w:t>
      </w:r>
      <w:r w:rsidRPr="00C61A35">
        <w:rPr>
          <w:sz w:val="28"/>
          <w:szCs w:val="28"/>
        </w:rPr>
        <w:softHyphen/>
        <w:t>ли</w:t>
      </w:r>
      <w:r w:rsidRPr="00C61A35">
        <w:rPr>
          <w:sz w:val="28"/>
          <w:szCs w:val="28"/>
        </w:rPr>
        <w:softHyphen/>
        <w:t>ро</w:t>
      </w:r>
      <w:r w:rsidRPr="00C61A35">
        <w:rPr>
          <w:sz w:val="28"/>
          <w:szCs w:val="28"/>
        </w:rPr>
        <w:softHyphen/>
        <w:t>ва</w:t>
      </w:r>
      <w:r w:rsidRPr="00C61A35">
        <w:rPr>
          <w:sz w:val="28"/>
          <w:szCs w:val="28"/>
        </w:rPr>
        <w:softHyphen/>
        <w:t>ния с/х про</w:t>
      </w:r>
      <w:r w:rsidRPr="00C61A35">
        <w:rPr>
          <w:sz w:val="28"/>
          <w:szCs w:val="28"/>
        </w:rPr>
        <w:softHyphen/>
        <w:t>из</w:t>
      </w:r>
      <w:r w:rsidRPr="00C61A35">
        <w:rPr>
          <w:sz w:val="28"/>
          <w:szCs w:val="28"/>
        </w:rPr>
        <w:softHyphen/>
        <w:t>вод</w:t>
      </w:r>
      <w:r w:rsidRPr="00C61A35">
        <w:rPr>
          <w:sz w:val="28"/>
          <w:szCs w:val="28"/>
        </w:rPr>
        <w:softHyphen/>
        <w:t>ст</w:t>
      </w:r>
      <w:r w:rsidRPr="00C61A35">
        <w:rPr>
          <w:sz w:val="28"/>
          <w:szCs w:val="28"/>
        </w:rPr>
        <w:softHyphen/>
        <w:t>ва (до</w:t>
      </w:r>
      <w:r w:rsidRPr="00C61A35">
        <w:rPr>
          <w:sz w:val="28"/>
          <w:szCs w:val="28"/>
        </w:rPr>
        <w:softHyphen/>
        <w:t>ку</w:t>
      </w:r>
      <w:r w:rsidRPr="00C61A35">
        <w:rPr>
          <w:sz w:val="28"/>
          <w:szCs w:val="28"/>
        </w:rPr>
        <w:softHyphen/>
        <w:t>мент “Вре</w:t>
      </w:r>
      <w:r w:rsidRPr="00C61A35">
        <w:rPr>
          <w:sz w:val="28"/>
          <w:szCs w:val="28"/>
        </w:rPr>
        <w:softHyphen/>
        <w:t>мя дей</w:t>
      </w:r>
      <w:r w:rsidRPr="00C61A35">
        <w:rPr>
          <w:sz w:val="28"/>
          <w:szCs w:val="28"/>
        </w:rPr>
        <w:softHyphen/>
        <w:t>ст</w:t>
      </w:r>
      <w:r w:rsidRPr="00C61A35">
        <w:rPr>
          <w:sz w:val="28"/>
          <w:szCs w:val="28"/>
        </w:rPr>
        <w:softHyphen/>
        <w:t>во</w:t>
      </w:r>
      <w:r w:rsidRPr="00C61A35">
        <w:rPr>
          <w:sz w:val="28"/>
          <w:szCs w:val="28"/>
        </w:rPr>
        <w:softHyphen/>
        <w:t>вать”). Бы</w:t>
      </w:r>
      <w:r w:rsidRPr="00C61A35">
        <w:rPr>
          <w:sz w:val="28"/>
          <w:szCs w:val="28"/>
        </w:rPr>
        <w:softHyphen/>
        <w:t>ла пред</w:t>
      </w:r>
      <w:r w:rsidRPr="00C61A35">
        <w:rPr>
          <w:sz w:val="28"/>
          <w:szCs w:val="28"/>
        </w:rPr>
        <w:softHyphen/>
        <w:t>ло</w:t>
      </w:r>
      <w:r w:rsidRPr="00C61A35">
        <w:rPr>
          <w:sz w:val="28"/>
          <w:szCs w:val="28"/>
        </w:rPr>
        <w:softHyphen/>
        <w:t>же</w:t>
      </w:r>
      <w:r w:rsidRPr="00C61A35">
        <w:rPr>
          <w:sz w:val="28"/>
          <w:szCs w:val="28"/>
        </w:rPr>
        <w:softHyphen/>
        <w:t>на но</w:t>
      </w:r>
      <w:r w:rsidRPr="00C61A35">
        <w:rPr>
          <w:sz w:val="28"/>
          <w:szCs w:val="28"/>
        </w:rPr>
        <w:softHyphen/>
        <w:t>вая мо</w:t>
      </w:r>
      <w:r w:rsidRPr="00C61A35">
        <w:rPr>
          <w:sz w:val="28"/>
          <w:szCs w:val="28"/>
        </w:rPr>
        <w:softHyphen/>
        <w:t>дель ин</w:t>
      </w:r>
      <w:r w:rsidRPr="00C61A35">
        <w:rPr>
          <w:sz w:val="28"/>
          <w:szCs w:val="28"/>
        </w:rPr>
        <w:softHyphen/>
        <w:t>те</w:t>
      </w:r>
      <w:r w:rsidRPr="00C61A35">
        <w:rPr>
          <w:sz w:val="28"/>
          <w:szCs w:val="28"/>
        </w:rPr>
        <w:softHyphen/>
        <w:t>гра</w:t>
      </w:r>
      <w:r w:rsidRPr="00C61A35">
        <w:rPr>
          <w:sz w:val="28"/>
          <w:szCs w:val="28"/>
        </w:rPr>
        <w:softHyphen/>
        <w:t>ции на ос</w:t>
      </w:r>
      <w:r w:rsidRPr="00C61A35">
        <w:rPr>
          <w:sz w:val="28"/>
          <w:szCs w:val="28"/>
        </w:rPr>
        <w:softHyphen/>
        <w:t>но</w:t>
      </w:r>
      <w:r w:rsidRPr="00C61A35">
        <w:rPr>
          <w:sz w:val="28"/>
          <w:szCs w:val="28"/>
        </w:rPr>
        <w:softHyphen/>
        <w:t>ве тен</w:t>
      </w:r>
      <w:r w:rsidRPr="00C61A35">
        <w:rPr>
          <w:sz w:val="28"/>
          <w:szCs w:val="28"/>
        </w:rPr>
        <w:softHyphen/>
        <w:t>ден</w:t>
      </w:r>
      <w:r w:rsidRPr="00C61A35">
        <w:rPr>
          <w:sz w:val="28"/>
          <w:szCs w:val="28"/>
        </w:rPr>
        <w:softHyphen/>
        <w:t>ции к ос</w:t>
      </w:r>
      <w:r w:rsidRPr="00C61A35">
        <w:rPr>
          <w:sz w:val="28"/>
          <w:szCs w:val="28"/>
        </w:rPr>
        <w:softHyphen/>
        <w:t>лаб</w:t>
      </w:r>
      <w:r w:rsidRPr="00C61A35">
        <w:rPr>
          <w:sz w:val="28"/>
          <w:szCs w:val="28"/>
        </w:rPr>
        <w:softHyphen/>
        <w:t>ле</w:t>
      </w:r>
      <w:r w:rsidRPr="00C61A35">
        <w:rPr>
          <w:sz w:val="28"/>
          <w:szCs w:val="28"/>
        </w:rPr>
        <w:softHyphen/>
        <w:t>нию го</w:t>
      </w:r>
      <w:r w:rsidRPr="00C61A35">
        <w:rPr>
          <w:sz w:val="28"/>
          <w:szCs w:val="28"/>
        </w:rPr>
        <w:softHyphen/>
        <w:t>су</w:t>
      </w:r>
      <w:r w:rsidRPr="00C61A35">
        <w:rPr>
          <w:sz w:val="28"/>
          <w:szCs w:val="28"/>
        </w:rPr>
        <w:softHyphen/>
        <w:t>дар</w:t>
      </w:r>
      <w:r w:rsidRPr="00C61A35">
        <w:rPr>
          <w:sz w:val="28"/>
          <w:szCs w:val="28"/>
        </w:rPr>
        <w:softHyphen/>
        <w:t>ст</w:t>
      </w:r>
      <w:r w:rsidRPr="00C61A35">
        <w:rPr>
          <w:sz w:val="28"/>
          <w:szCs w:val="28"/>
        </w:rPr>
        <w:softHyphen/>
        <w:t>вен</w:t>
      </w:r>
      <w:r w:rsidRPr="00C61A35">
        <w:rPr>
          <w:sz w:val="28"/>
          <w:szCs w:val="28"/>
        </w:rPr>
        <w:softHyphen/>
        <w:t>но</w:t>
      </w:r>
      <w:r w:rsidRPr="00C61A35">
        <w:rPr>
          <w:sz w:val="28"/>
          <w:szCs w:val="28"/>
        </w:rPr>
        <w:softHyphen/>
        <w:t>го вме</w:t>
      </w:r>
      <w:r w:rsidRPr="00C61A35">
        <w:rPr>
          <w:sz w:val="28"/>
          <w:szCs w:val="28"/>
        </w:rPr>
        <w:softHyphen/>
        <w:t>ша</w:t>
      </w:r>
      <w:r w:rsidRPr="00C61A35">
        <w:rPr>
          <w:sz w:val="28"/>
          <w:szCs w:val="28"/>
        </w:rPr>
        <w:softHyphen/>
        <w:t>тель</w:t>
      </w:r>
      <w:r w:rsidRPr="00C61A35">
        <w:rPr>
          <w:sz w:val="28"/>
          <w:szCs w:val="28"/>
        </w:rPr>
        <w:softHyphen/>
        <w:t>ст</w:t>
      </w:r>
      <w:r w:rsidRPr="00C61A35">
        <w:rPr>
          <w:sz w:val="28"/>
          <w:szCs w:val="28"/>
        </w:rPr>
        <w:softHyphen/>
        <w:t>ва.</w:t>
      </w:r>
    </w:p>
    <w:p w:rsidR="001404AA" w:rsidRPr="00C61A35" w:rsidRDefault="001404AA" w:rsidP="00E209B5">
      <w:pPr>
        <w:spacing w:line="360" w:lineRule="auto"/>
        <w:ind w:firstLine="680"/>
        <w:jc w:val="both"/>
        <w:rPr>
          <w:sz w:val="28"/>
          <w:szCs w:val="28"/>
        </w:rPr>
      </w:pPr>
      <w:r w:rsidRPr="00C61A35">
        <w:rPr>
          <w:sz w:val="28"/>
          <w:szCs w:val="28"/>
        </w:rPr>
        <w:t>1995 год - сво</w:t>
      </w:r>
      <w:r w:rsidRPr="00C61A35">
        <w:rPr>
          <w:sz w:val="28"/>
          <w:szCs w:val="28"/>
        </w:rPr>
        <w:softHyphen/>
        <w:t>бод</w:t>
      </w:r>
      <w:r w:rsidRPr="00C61A35">
        <w:rPr>
          <w:sz w:val="28"/>
          <w:szCs w:val="28"/>
        </w:rPr>
        <w:softHyphen/>
        <w:t>ное пе</w:t>
      </w:r>
      <w:r w:rsidRPr="00C61A35">
        <w:rPr>
          <w:sz w:val="28"/>
          <w:szCs w:val="28"/>
        </w:rPr>
        <w:softHyphen/>
        <w:t>ре</w:t>
      </w:r>
      <w:r w:rsidRPr="00C61A35">
        <w:rPr>
          <w:sz w:val="28"/>
          <w:szCs w:val="28"/>
        </w:rPr>
        <w:softHyphen/>
        <w:t>ме</w:t>
      </w:r>
      <w:r w:rsidRPr="00C61A35">
        <w:rPr>
          <w:sz w:val="28"/>
          <w:szCs w:val="28"/>
        </w:rPr>
        <w:softHyphen/>
        <w:t>ще</w:t>
      </w:r>
      <w:r w:rsidRPr="00C61A35">
        <w:rPr>
          <w:sz w:val="28"/>
          <w:szCs w:val="28"/>
        </w:rPr>
        <w:softHyphen/>
        <w:t>ние гра</w:t>
      </w:r>
      <w:r w:rsidRPr="00C61A35">
        <w:rPr>
          <w:sz w:val="28"/>
          <w:szCs w:val="28"/>
        </w:rPr>
        <w:softHyphen/>
        <w:t>ж</w:t>
      </w:r>
      <w:r w:rsidRPr="00C61A35">
        <w:rPr>
          <w:sz w:val="28"/>
          <w:szCs w:val="28"/>
        </w:rPr>
        <w:softHyphen/>
        <w:t>дан, от</w:t>
      </w:r>
      <w:r w:rsidRPr="00C61A35">
        <w:rPr>
          <w:sz w:val="28"/>
          <w:szCs w:val="28"/>
        </w:rPr>
        <w:softHyphen/>
        <w:t>ме</w:t>
      </w:r>
      <w:r w:rsidRPr="00C61A35">
        <w:rPr>
          <w:sz w:val="28"/>
          <w:szCs w:val="28"/>
        </w:rPr>
        <w:softHyphen/>
        <w:t>на пас</w:t>
      </w:r>
      <w:r w:rsidRPr="00C61A35">
        <w:rPr>
          <w:sz w:val="28"/>
          <w:szCs w:val="28"/>
        </w:rPr>
        <w:softHyphen/>
        <w:t>порт</w:t>
      </w:r>
      <w:r w:rsidRPr="00C61A35">
        <w:rPr>
          <w:sz w:val="28"/>
          <w:szCs w:val="28"/>
        </w:rPr>
        <w:softHyphen/>
        <w:t>но</w:t>
      </w:r>
      <w:r w:rsidRPr="00C61A35">
        <w:rPr>
          <w:sz w:val="28"/>
          <w:szCs w:val="28"/>
        </w:rPr>
        <w:softHyphen/>
        <w:t>го ре</w:t>
      </w:r>
      <w:r w:rsidRPr="00C61A35">
        <w:rPr>
          <w:sz w:val="28"/>
          <w:szCs w:val="28"/>
        </w:rPr>
        <w:softHyphen/>
        <w:t>жи</w:t>
      </w:r>
      <w:r w:rsidRPr="00C61A35">
        <w:rPr>
          <w:sz w:val="28"/>
          <w:szCs w:val="28"/>
        </w:rPr>
        <w:softHyphen/>
        <w:t>ма.</w:t>
      </w:r>
    </w:p>
    <w:p w:rsidR="001404AA" w:rsidRPr="00C61A35" w:rsidRDefault="001404AA" w:rsidP="00E209B5">
      <w:pPr>
        <w:spacing w:line="360" w:lineRule="auto"/>
        <w:ind w:firstLine="680"/>
        <w:rPr>
          <w:b/>
          <w:sz w:val="28"/>
          <w:szCs w:val="28"/>
          <w:u w:val="single"/>
        </w:rPr>
      </w:pPr>
      <w:r w:rsidRPr="00C61A35">
        <w:rPr>
          <w:b/>
          <w:sz w:val="28"/>
          <w:szCs w:val="28"/>
          <w:u w:val="single"/>
        </w:rPr>
        <w:t>МЕР</w:t>
      </w:r>
      <w:r w:rsidRPr="00C61A35">
        <w:rPr>
          <w:b/>
          <w:sz w:val="28"/>
          <w:szCs w:val="28"/>
          <w:u w:val="single"/>
        </w:rPr>
        <w:softHyphen/>
        <w:t>КО</w:t>
      </w:r>
      <w:r w:rsidRPr="00C61A35">
        <w:rPr>
          <w:b/>
          <w:sz w:val="28"/>
          <w:szCs w:val="28"/>
          <w:u w:val="single"/>
        </w:rPr>
        <w:softHyphen/>
        <w:t>СУР</w:t>
      </w:r>
    </w:p>
    <w:p w:rsidR="001404AA" w:rsidRPr="00C61A35" w:rsidRDefault="001404AA" w:rsidP="00E209B5">
      <w:pPr>
        <w:spacing w:line="360" w:lineRule="auto"/>
        <w:ind w:firstLine="680"/>
        <w:jc w:val="both"/>
        <w:rPr>
          <w:sz w:val="28"/>
          <w:szCs w:val="28"/>
        </w:rPr>
      </w:pPr>
      <w:r w:rsidRPr="00C61A35">
        <w:rPr>
          <w:sz w:val="28"/>
          <w:szCs w:val="28"/>
        </w:rPr>
        <w:t>В 1980-х го</w:t>
      </w:r>
      <w:r w:rsidRPr="00C61A35">
        <w:rPr>
          <w:sz w:val="28"/>
          <w:szCs w:val="28"/>
        </w:rPr>
        <w:softHyphen/>
        <w:t>дах Ар</w:t>
      </w:r>
      <w:r w:rsidRPr="00C61A35">
        <w:rPr>
          <w:sz w:val="28"/>
          <w:szCs w:val="28"/>
        </w:rPr>
        <w:softHyphen/>
        <w:t>ген</w:t>
      </w:r>
      <w:r w:rsidRPr="00C61A35">
        <w:rPr>
          <w:sz w:val="28"/>
          <w:szCs w:val="28"/>
        </w:rPr>
        <w:softHyphen/>
        <w:t>ти</w:t>
      </w:r>
      <w:r w:rsidRPr="00C61A35">
        <w:rPr>
          <w:sz w:val="28"/>
          <w:szCs w:val="28"/>
        </w:rPr>
        <w:softHyphen/>
        <w:t>на и Бра</w:t>
      </w:r>
      <w:r w:rsidRPr="00C61A35">
        <w:rPr>
          <w:sz w:val="28"/>
          <w:szCs w:val="28"/>
        </w:rPr>
        <w:softHyphen/>
        <w:t>зи</w:t>
      </w:r>
      <w:r w:rsidRPr="00C61A35">
        <w:rPr>
          <w:sz w:val="28"/>
          <w:szCs w:val="28"/>
        </w:rPr>
        <w:softHyphen/>
        <w:t>лия под</w:t>
      </w:r>
      <w:r w:rsidRPr="00C61A35">
        <w:rPr>
          <w:sz w:val="28"/>
          <w:szCs w:val="28"/>
        </w:rPr>
        <w:softHyphen/>
        <w:t>пи</w:t>
      </w:r>
      <w:r w:rsidRPr="00C61A35">
        <w:rPr>
          <w:sz w:val="28"/>
          <w:szCs w:val="28"/>
        </w:rPr>
        <w:softHyphen/>
        <w:t>са</w:t>
      </w:r>
      <w:r w:rsidRPr="00C61A35">
        <w:rPr>
          <w:sz w:val="28"/>
          <w:szCs w:val="28"/>
        </w:rPr>
        <w:softHyphen/>
        <w:t>ли акт об ин</w:t>
      </w:r>
      <w:r w:rsidRPr="00C61A35">
        <w:rPr>
          <w:sz w:val="28"/>
          <w:szCs w:val="28"/>
        </w:rPr>
        <w:softHyphen/>
        <w:t>те</w:t>
      </w:r>
      <w:r w:rsidRPr="00C61A35">
        <w:rPr>
          <w:sz w:val="28"/>
          <w:szCs w:val="28"/>
        </w:rPr>
        <w:softHyphen/>
        <w:t>гра</w:t>
      </w:r>
      <w:r w:rsidRPr="00C61A35">
        <w:rPr>
          <w:sz w:val="28"/>
          <w:szCs w:val="28"/>
        </w:rPr>
        <w:softHyphen/>
        <w:t>ции, к ко</w:t>
      </w:r>
      <w:r w:rsidRPr="00C61A35">
        <w:rPr>
          <w:sz w:val="28"/>
          <w:szCs w:val="28"/>
        </w:rPr>
        <w:softHyphen/>
        <w:t>то</w:t>
      </w:r>
      <w:r w:rsidRPr="00C61A35">
        <w:rPr>
          <w:sz w:val="28"/>
          <w:szCs w:val="28"/>
        </w:rPr>
        <w:softHyphen/>
        <w:t>ро</w:t>
      </w:r>
      <w:r w:rsidRPr="00C61A35">
        <w:rPr>
          <w:sz w:val="28"/>
          <w:szCs w:val="28"/>
        </w:rPr>
        <w:softHyphen/>
        <w:t>му позд</w:t>
      </w:r>
      <w:r w:rsidRPr="00C61A35">
        <w:rPr>
          <w:sz w:val="28"/>
          <w:szCs w:val="28"/>
        </w:rPr>
        <w:softHyphen/>
        <w:t>нее при</w:t>
      </w:r>
      <w:r w:rsidRPr="00C61A35">
        <w:rPr>
          <w:sz w:val="28"/>
          <w:szCs w:val="28"/>
        </w:rPr>
        <w:softHyphen/>
        <w:t>сое</w:t>
      </w:r>
      <w:r w:rsidRPr="00C61A35">
        <w:rPr>
          <w:sz w:val="28"/>
          <w:szCs w:val="28"/>
        </w:rPr>
        <w:softHyphen/>
        <w:t>ди</w:t>
      </w:r>
      <w:r w:rsidRPr="00C61A35">
        <w:rPr>
          <w:sz w:val="28"/>
          <w:szCs w:val="28"/>
        </w:rPr>
        <w:softHyphen/>
        <w:t>ни</w:t>
      </w:r>
      <w:r w:rsidRPr="00C61A35">
        <w:rPr>
          <w:sz w:val="28"/>
          <w:szCs w:val="28"/>
        </w:rPr>
        <w:softHyphen/>
        <w:t>лись Па</w:t>
      </w:r>
      <w:r w:rsidRPr="00C61A35">
        <w:rPr>
          <w:sz w:val="28"/>
          <w:szCs w:val="28"/>
        </w:rPr>
        <w:softHyphen/>
        <w:t>ра</w:t>
      </w:r>
      <w:r w:rsidRPr="00C61A35">
        <w:rPr>
          <w:sz w:val="28"/>
          <w:szCs w:val="28"/>
        </w:rPr>
        <w:softHyphen/>
        <w:t>гвай и Уруг</w:t>
      </w:r>
      <w:r w:rsidRPr="00C61A35">
        <w:rPr>
          <w:sz w:val="28"/>
          <w:szCs w:val="28"/>
        </w:rPr>
        <w:softHyphen/>
        <w:t>вай. В мар</w:t>
      </w:r>
      <w:r w:rsidRPr="00C61A35">
        <w:rPr>
          <w:sz w:val="28"/>
          <w:szCs w:val="28"/>
        </w:rPr>
        <w:softHyphen/>
        <w:t>те 1991 го</w:t>
      </w:r>
      <w:r w:rsidRPr="00C61A35">
        <w:rPr>
          <w:sz w:val="28"/>
          <w:szCs w:val="28"/>
        </w:rPr>
        <w:softHyphen/>
        <w:t>да 4 стра</w:t>
      </w:r>
      <w:r w:rsidRPr="00C61A35">
        <w:rPr>
          <w:sz w:val="28"/>
          <w:szCs w:val="28"/>
        </w:rPr>
        <w:softHyphen/>
        <w:t>ны под</w:t>
      </w:r>
      <w:r w:rsidRPr="00C61A35">
        <w:rPr>
          <w:sz w:val="28"/>
          <w:szCs w:val="28"/>
        </w:rPr>
        <w:softHyphen/>
        <w:t>пи</w:t>
      </w:r>
      <w:r w:rsidRPr="00C61A35">
        <w:rPr>
          <w:sz w:val="28"/>
          <w:szCs w:val="28"/>
        </w:rPr>
        <w:softHyphen/>
        <w:t>са</w:t>
      </w:r>
      <w:r w:rsidRPr="00C61A35">
        <w:rPr>
          <w:sz w:val="28"/>
          <w:szCs w:val="28"/>
        </w:rPr>
        <w:softHyphen/>
        <w:t>ли Асун</w:t>
      </w:r>
      <w:r w:rsidRPr="00C61A35">
        <w:rPr>
          <w:sz w:val="28"/>
          <w:szCs w:val="28"/>
        </w:rPr>
        <w:softHyphen/>
        <w:t>сь</w:t>
      </w:r>
      <w:r w:rsidRPr="00C61A35">
        <w:rPr>
          <w:sz w:val="28"/>
          <w:szCs w:val="28"/>
        </w:rPr>
        <w:softHyphen/>
        <w:t>он</w:t>
      </w:r>
      <w:r w:rsidRPr="00C61A35">
        <w:rPr>
          <w:sz w:val="28"/>
          <w:szCs w:val="28"/>
        </w:rPr>
        <w:softHyphen/>
        <w:t>ский до</w:t>
      </w:r>
      <w:r w:rsidRPr="00C61A35">
        <w:rPr>
          <w:sz w:val="28"/>
          <w:szCs w:val="28"/>
        </w:rPr>
        <w:softHyphen/>
        <w:t>го</w:t>
      </w:r>
      <w:r w:rsidRPr="00C61A35">
        <w:rPr>
          <w:sz w:val="28"/>
          <w:szCs w:val="28"/>
        </w:rPr>
        <w:softHyphen/>
        <w:t>вор, ко</w:t>
      </w:r>
      <w:r w:rsidRPr="00C61A35">
        <w:rPr>
          <w:sz w:val="28"/>
          <w:szCs w:val="28"/>
        </w:rPr>
        <w:softHyphen/>
        <w:t>то</w:t>
      </w:r>
      <w:r w:rsidRPr="00C61A35">
        <w:rPr>
          <w:sz w:val="28"/>
          <w:szCs w:val="28"/>
        </w:rPr>
        <w:softHyphen/>
        <w:t>рый ле</w:t>
      </w:r>
      <w:r w:rsidRPr="00C61A35">
        <w:rPr>
          <w:sz w:val="28"/>
          <w:szCs w:val="28"/>
        </w:rPr>
        <w:softHyphen/>
        <w:t>га</w:t>
      </w:r>
      <w:r w:rsidRPr="00C61A35">
        <w:rPr>
          <w:sz w:val="28"/>
          <w:szCs w:val="28"/>
        </w:rPr>
        <w:softHyphen/>
        <w:t>ли</w:t>
      </w:r>
      <w:r w:rsidRPr="00C61A35">
        <w:rPr>
          <w:sz w:val="28"/>
          <w:szCs w:val="28"/>
        </w:rPr>
        <w:softHyphen/>
        <w:t>зи</w:t>
      </w:r>
      <w:r w:rsidRPr="00C61A35">
        <w:rPr>
          <w:sz w:val="28"/>
          <w:szCs w:val="28"/>
        </w:rPr>
        <w:softHyphen/>
        <w:t>ро</w:t>
      </w:r>
      <w:r w:rsidRPr="00C61A35">
        <w:rPr>
          <w:sz w:val="28"/>
          <w:szCs w:val="28"/>
        </w:rPr>
        <w:softHyphen/>
        <w:t>вал МЕР</w:t>
      </w:r>
      <w:r w:rsidRPr="00C61A35">
        <w:rPr>
          <w:sz w:val="28"/>
          <w:szCs w:val="28"/>
        </w:rPr>
        <w:softHyphen/>
        <w:t>КО</w:t>
      </w:r>
      <w:r w:rsidRPr="00C61A35">
        <w:rPr>
          <w:sz w:val="28"/>
          <w:szCs w:val="28"/>
        </w:rPr>
        <w:softHyphen/>
        <w:t>СУР.</w:t>
      </w:r>
    </w:p>
    <w:p w:rsidR="001404AA" w:rsidRPr="00C61A35" w:rsidRDefault="001404AA" w:rsidP="00E209B5">
      <w:pPr>
        <w:spacing w:line="360" w:lineRule="auto"/>
        <w:ind w:firstLine="680"/>
        <w:jc w:val="both"/>
        <w:rPr>
          <w:sz w:val="28"/>
          <w:szCs w:val="28"/>
        </w:rPr>
      </w:pPr>
      <w:r w:rsidRPr="00C61A35">
        <w:rPr>
          <w:sz w:val="28"/>
          <w:szCs w:val="28"/>
        </w:rPr>
        <w:t>На</w:t>
      </w:r>
      <w:r w:rsidRPr="00C61A35">
        <w:rPr>
          <w:sz w:val="28"/>
          <w:szCs w:val="28"/>
        </w:rPr>
        <w:softHyphen/>
        <w:t>се</w:t>
      </w:r>
      <w:r w:rsidRPr="00C61A35">
        <w:rPr>
          <w:sz w:val="28"/>
          <w:szCs w:val="28"/>
        </w:rPr>
        <w:softHyphen/>
        <w:t>ле</w:t>
      </w:r>
      <w:r w:rsidRPr="00C61A35">
        <w:rPr>
          <w:sz w:val="28"/>
          <w:szCs w:val="28"/>
        </w:rPr>
        <w:softHyphen/>
        <w:t>ние 4-х стран - 200 млн. че</w:t>
      </w:r>
      <w:r w:rsidRPr="00C61A35">
        <w:rPr>
          <w:sz w:val="28"/>
          <w:szCs w:val="28"/>
        </w:rPr>
        <w:softHyphen/>
        <w:t>ло</w:t>
      </w:r>
      <w:r w:rsidRPr="00C61A35">
        <w:rPr>
          <w:sz w:val="28"/>
          <w:szCs w:val="28"/>
        </w:rPr>
        <w:softHyphen/>
        <w:t>век. Сум</w:t>
      </w:r>
      <w:r w:rsidRPr="00C61A35">
        <w:rPr>
          <w:sz w:val="28"/>
          <w:szCs w:val="28"/>
        </w:rPr>
        <w:softHyphen/>
        <w:t>мар</w:t>
      </w:r>
      <w:r w:rsidRPr="00C61A35">
        <w:rPr>
          <w:sz w:val="28"/>
          <w:szCs w:val="28"/>
        </w:rPr>
        <w:softHyphen/>
        <w:t>ный ВВП - 1 млрд. $. При этом на Бра</w:t>
      </w:r>
      <w:r w:rsidRPr="00C61A35">
        <w:rPr>
          <w:sz w:val="28"/>
          <w:szCs w:val="28"/>
        </w:rPr>
        <w:softHyphen/>
        <w:t>зи</w:t>
      </w:r>
      <w:r w:rsidRPr="00C61A35">
        <w:rPr>
          <w:sz w:val="28"/>
          <w:szCs w:val="28"/>
        </w:rPr>
        <w:softHyphen/>
        <w:t>лию при</w:t>
      </w:r>
      <w:r w:rsidRPr="00C61A35">
        <w:rPr>
          <w:sz w:val="28"/>
          <w:szCs w:val="28"/>
        </w:rPr>
        <w:softHyphen/>
        <w:t>хо</w:t>
      </w:r>
      <w:r w:rsidRPr="00C61A35">
        <w:rPr>
          <w:sz w:val="28"/>
          <w:szCs w:val="28"/>
        </w:rPr>
        <w:softHyphen/>
        <w:t>дит</w:t>
      </w:r>
      <w:r w:rsidRPr="00C61A35">
        <w:rPr>
          <w:sz w:val="28"/>
          <w:szCs w:val="28"/>
        </w:rPr>
        <w:softHyphen/>
        <w:t>ся: 80% на</w:t>
      </w:r>
      <w:r w:rsidRPr="00C61A35">
        <w:rPr>
          <w:sz w:val="28"/>
          <w:szCs w:val="28"/>
        </w:rPr>
        <w:softHyphen/>
        <w:t>се</w:t>
      </w:r>
      <w:r w:rsidRPr="00C61A35">
        <w:rPr>
          <w:sz w:val="28"/>
          <w:szCs w:val="28"/>
        </w:rPr>
        <w:softHyphen/>
        <w:t>ле</w:t>
      </w:r>
      <w:r w:rsidRPr="00C61A35">
        <w:rPr>
          <w:sz w:val="28"/>
          <w:szCs w:val="28"/>
        </w:rPr>
        <w:softHyphen/>
        <w:t>ния, 43% тор</w:t>
      </w:r>
      <w:r w:rsidRPr="00C61A35">
        <w:rPr>
          <w:sz w:val="28"/>
          <w:szCs w:val="28"/>
        </w:rPr>
        <w:softHyphen/>
        <w:t>гов</w:t>
      </w:r>
      <w:r w:rsidRPr="00C61A35">
        <w:rPr>
          <w:sz w:val="28"/>
          <w:szCs w:val="28"/>
        </w:rPr>
        <w:softHyphen/>
        <w:t>ли, око</w:t>
      </w:r>
      <w:r w:rsidRPr="00C61A35">
        <w:rPr>
          <w:sz w:val="28"/>
          <w:szCs w:val="28"/>
        </w:rPr>
        <w:softHyphen/>
        <w:t>ло 60% экс</w:t>
      </w:r>
      <w:r w:rsidRPr="00C61A35">
        <w:rPr>
          <w:sz w:val="28"/>
          <w:szCs w:val="28"/>
        </w:rPr>
        <w:softHyphen/>
        <w:t>пор</w:t>
      </w:r>
      <w:r w:rsidRPr="00C61A35">
        <w:rPr>
          <w:sz w:val="28"/>
          <w:szCs w:val="28"/>
        </w:rPr>
        <w:softHyphen/>
        <w:t>та и 30% им</w:t>
      </w:r>
      <w:r w:rsidRPr="00C61A35">
        <w:rPr>
          <w:sz w:val="28"/>
          <w:szCs w:val="28"/>
        </w:rPr>
        <w:softHyphen/>
        <w:t>пор</w:t>
      </w:r>
      <w:r w:rsidRPr="00C61A35">
        <w:rPr>
          <w:sz w:val="28"/>
          <w:szCs w:val="28"/>
        </w:rPr>
        <w:softHyphen/>
        <w:t>та.</w:t>
      </w:r>
    </w:p>
    <w:p w:rsidR="001404AA" w:rsidRPr="00C61A35" w:rsidRDefault="001404AA" w:rsidP="00E209B5">
      <w:pPr>
        <w:spacing w:line="360" w:lineRule="auto"/>
        <w:ind w:firstLine="680"/>
        <w:jc w:val="both"/>
        <w:rPr>
          <w:sz w:val="28"/>
          <w:szCs w:val="28"/>
        </w:rPr>
      </w:pPr>
      <w:r w:rsidRPr="00C61A35">
        <w:rPr>
          <w:sz w:val="28"/>
          <w:szCs w:val="28"/>
        </w:rPr>
        <w:t>Цель МЕР</w:t>
      </w:r>
      <w:r w:rsidRPr="00C61A35">
        <w:rPr>
          <w:sz w:val="28"/>
          <w:szCs w:val="28"/>
        </w:rPr>
        <w:softHyphen/>
        <w:t>КО</w:t>
      </w:r>
      <w:r w:rsidRPr="00C61A35">
        <w:rPr>
          <w:sz w:val="28"/>
          <w:szCs w:val="28"/>
        </w:rPr>
        <w:softHyphen/>
        <w:t>СУР:</w:t>
      </w:r>
    </w:p>
    <w:p w:rsidR="001404AA" w:rsidRPr="00C61A35" w:rsidRDefault="002C0EB6" w:rsidP="009D184C">
      <w:pPr>
        <w:numPr>
          <w:ilvl w:val="0"/>
          <w:numId w:val="7"/>
        </w:numPr>
        <w:overflowPunct w:val="0"/>
        <w:autoSpaceDE w:val="0"/>
        <w:autoSpaceDN w:val="0"/>
        <w:adjustRightInd w:val="0"/>
        <w:spacing w:line="360" w:lineRule="auto"/>
        <w:jc w:val="both"/>
        <w:textAlignment w:val="baseline"/>
        <w:rPr>
          <w:sz w:val="28"/>
          <w:szCs w:val="28"/>
        </w:rPr>
      </w:pPr>
      <w:r w:rsidRPr="00C61A35">
        <w:rPr>
          <w:sz w:val="28"/>
          <w:szCs w:val="28"/>
        </w:rPr>
        <w:t xml:space="preserve"> </w:t>
      </w:r>
      <w:r w:rsidR="001404AA" w:rsidRPr="00C61A35">
        <w:rPr>
          <w:sz w:val="28"/>
          <w:szCs w:val="28"/>
        </w:rPr>
        <w:t>сво</w:t>
      </w:r>
      <w:r w:rsidR="001404AA" w:rsidRPr="00C61A35">
        <w:rPr>
          <w:sz w:val="28"/>
          <w:szCs w:val="28"/>
        </w:rPr>
        <w:softHyphen/>
        <w:t>бод</w:t>
      </w:r>
      <w:r w:rsidR="001404AA" w:rsidRPr="00C61A35">
        <w:rPr>
          <w:sz w:val="28"/>
          <w:szCs w:val="28"/>
        </w:rPr>
        <w:softHyphen/>
        <w:t>ное дви</w:t>
      </w:r>
      <w:r w:rsidR="001404AA" w:rsidRPr="00C61A35">
        <w:rPr>
          <w:sz w:val="28"/>
          <w:szCs w:val="28"/>
        </w:rPr>
        <w:softHyphen/>
        <w:t>же</w:t>
      </w:r>
      <w:r w:rsidR="001404AA" w:rsidRPr="00C61A35">
        <w:rPr>
          <w:sz w:val="28"/>
          <w:szCs w:val="28"/>
        </w:rPr>
        <w:softHyphen/>
        <w:t>ние че</w:t>
      </w:r>
      <w:r w:rsidR="001404AA" w:rsidRPr="00C61A35">
        <w:rPr>
          <w:sz w:val="28"/>
          <w:szCs w:val="28"/>
        </w:rPr>
        <w:softHyphen/>
        <w:t>ты</w:t>
      </w:r>
      <w:r w:rsidR="001404AA" w:rsidRPr="00C61A35">
        <w:rPr>
          <w:sz w:val="28"/>
          <w:szCs w:val="28"/>
        </w:rPr>
        <w:softHyphen/>
        <w:t>рех фак</w:t>
      </w:r>
      <w:r w:rsidR="001404AA" w:rsidRPr="00C61A35">
        <w:rPr>
          <w:sz w:val="28"/>
          <w:szCs w:val="28"/>
        </w:rPr>
        <w:softHyphen/>
        <w:t>то</w:t>
      </w:r>
      <w:r w:rsidR="001404AA" w:rsidRPr="00C61A35">
        <w:rPr>
          <w:sz w:val="28"/>
          <w:szCs w:val="28"/>
        </w:rPr>
        <w:softHyphen/>
        <w:t>ров про</w:t>
      </w:r>
      <w:r w:rsidR="001404AA" w:rsidRPr="00C61A35">
        <w:rPr>
          <w:sz w:val="28"/>
          <w:szCs w:val="28"/>
        </w:rPr>
        <w:softHyphen/>
        <w:t>из</w:t>
      </w:r>
      <w:r w:rsidR="001404AA" w:rsidRPr="00C61A35">
        <w:rPr>
          <w:sz w:val="28"/>
          <w:szCs w:val="28"/>
        </w:rPr>
        <w:softHyphen/>
        <w:t>вод</w:t>
      </w:r>
      <w:r w:rsidR="001404AA" w:rsidRPr="00C61A35">
        <w:rPr>
          <w:sz w:val="28"/>
          <w:szCs w:val="28"/>
        </w:rPr>
        <w:softHyphen/>
        <w:t>ст</w:t>
      </w:r>
      <w:r w:rsidR="001404AA" w:rsidRPr="00C61A35">
        <w:rPr>
          <w:sz w:val="28"/>
          <w:szCs w:val="28"/>
        </w:rPr>
        <w:softHyphen/>
        <w:t>ва;</w:t>
      </w:r>
    </w:p>
    <w:p w:rsidR="001404AA" w:rsidRPr="00C61A35" w:rsidRDefault="002F2926" w:rsidP="009D184C">
      <w:pPr>
        <w:numPr>
          <w:ilvl w:val="0"/>
          <w:numId w:val="7"/>
        </w:numPr>
        <w:overflowPunct w:val="0"/>
        <w:autoSpaceDE w:val="0"/>
        <w:autoSpaceDN w:val="0"/>
        <w:adjustRightInd w:val="0"/>
        <w:spacing w:line="360" w:lineRule="auto"/>
        <w:jc w:val="both"/>
        <w:textAlignment w:val="baseline"/>
        <w:rPr>
          <w:sz w:val="28"/>
          <w:szCs w:val="28"/>
        </w:rPr>
      </w:pPr>
      <w:r>
        <w:rPr>
          <w:sz w:val="28"/>
          <w:szCs w:val="28"/>
        </w:rPr>
        <w:t xml:space="preserve"> </w:t>
      </w:r>
      <w:r w:rsidR="001404AA" w:rsidRPr="00C61A35">
        <w:rPr>
          <w:sz w:val="28"/>
          <w:szCs w:val="28"/>
        </w:rPr>
        <w:t>еди</w:t>
      </w:r>
      <w:r w:rsidR="001404AA" w:rsidRPr="00C61A35">
        <w:rPr>
          <w:sz w:val="28"/>
          <w:szCs w:val="28"/>
        </w:rPr>
        <w:softHyphen/>
        <w:t>ная та</w:t>
      </w:r>
      <w:r w:rsidR="001404AA" w:rsidRPr="00C61A35">
        <w:rPr>
          <w:sz w:val="28"/>
          <w:szCs w:val="28"/>
        </w:rPr>
        <w:softHyphen/>
        <w:t>мо</w:t>
      </w:r>
      <w:r w:rsidR="001404AA" w:rsidRPr="00C61A35">
        <w:rPr>
          <w:sz w:val="28"/>
          <w:szCs w:val="28"/>
        </w:rPr>
        <w:softHyphen/>
        <w:t>жен</w:t>
      </w:r>
      <w:r w:rsidR="001404AA" w:rsidRPr="00C61A35">
        <w:rPr>
          <w:sz w:val="28"/>
          <w:szCs w:val="28"/>
        </w:rPr>
        <w:softHyphen/>
        <w:t>ная по</w:t>
      </w:r>
      <w:r w:rsidR="001404AA" w:rsidRPr="00C61A35">
        <w:rPr>
          <w:sz w:val="28"/>
          <w:szCs w:val="28"/>
        </w:rPr>
        <w:softHyphen/>
        <w:t>ли</w:t>
      </w:r>
      <w:r w:rsidR="001404AA" w:rsidRPr="00C61A35">
        <w:rPr>
          <w:sz w:val="28"/>
          <w:szCs w:val="28"/>
        </w:rPr>
        <w:softHyphen/>
        <w:t>ти</w:t>
      </w:r>
      <w:r w:rsidR="001404AA" w:rsidRPr="00C61A35">
        <w:rPr>
          <w:sz w:val="28"/>
          <w:szCs w:val="28"/>
        </w:rPr>
        <w:softHyphen/>
        <w:t>ка по от</w:t>
      </w:r>
      <w:r w:rsidR="001404AA" w:rsidRPr="00C61A35">
        <w:rPr>
          <w:sz w:val="28"/>
          <w:szCs w:val="28"/>
        </w:rPr>
        <w:softHyphen/>
        <w:t>но</w:t>
      </w:r>
      <w:r w:rsidR="001404AA" w:rsidRPr="00C61A35">
        <w:rPr>
          <w:sz w:val="28"/>
          <w:szCs w:val="28"/>
        </w:rPr>
        <w:softHyphen/>
        <w:t>ше</w:t>
      </w:r>
      <w:r w:rsidR="001404AA" w:rsidRPr="00C61A35">
        <w:rPr>
          <w:sz w:val="28"/>
          <w:szCs w:val="28"/>
        </w:rPr>
        <w:softHyphen/>
        <w:t>нию к треть</w:t>
      </w:r>
      <w:r w:rsidR="001404AA" w:rsidRPr="00C61A35">
        <w:rPr>
          <w:sz w:val="28"/>
          <w:szCs w:val="28"/>
        </w:rPr>
        <w:softHyphen/>
        <w:t>им стра</w:t>
      </w:r>
      <w:r w:rsidR="001404AA" w:rsidRPr="00C61A35">
        <w:rPr>
          <w:sz w:val="28"/>
          <w:szCs w:val="28"/>
        </w:rPr>
        <w:softHyphen/>
        <w:t>нам;</w:t>
      </w:r>
    </w:p>
    <w:p w:rsidR="001404AA" w:rsidRPr="00C61A35" w:rsidRDefault="002F2926" w:rsidP="009D184C">
      <w:pPr>
        <w:numPr>
          <w:ilvl w:val="0"/>
          <w:numId w:val="7"/>
        </w:numPr>
        <w:overflowPunct w:val="0"/>
        <w:autoSpaceDE w:val="0"/>
        <w:autoSpaceDN w:val="0"/>
        <w:adjustRightInd w:val="0"/>
        <w:spacing w:line="360" w:lineRule="auto"/>
        <w:jc w:val="both"/>
        <w:textAlignment w:val="baseline"/>
        <w:rPr>
          <w:sz w:val="28"/>
          <w:szCs w:val="28"/>
        </w:rPr>
      </w:pPr>
      <w:r>
        <w:rPr>
          <w:sz w:val="28"/>
          <w:szCs w:val="28"/>
        </w:rPr>
        <w:t xml:space="preserve"> </w:t>
      </w:r>
      <w:r w:rsidR="001404AA" w:rsidRPr="00C61A35">
        <w:rPr>
          <w:sz w:val="28"/>
          <w:szCs w:val="28"/>
        </w:rPr>
        <w:t>обес</w:t>
      </w:r>
      <w:r w:rsidR="001404AA" w:rsidRPr="00C61A35">
        <w:rPr>
          <w:sz w:val="28"/>
          <w:szCs w:val="28"/>
        </w:rPr>
        <w:softHyphen/>
        <w:t>пе</w:t>
      </w:r>
      <w:r w:rsidR="001404AA" w:rsidRPr="00C61A35">
        <w:rPr>
          <w:sz w:val="28"/>
          <w:szCs w:val="28"/>
        </w:rPr>
        <w:softHyphen/>
        <w:t>че</w:t>
      </w:r>
      <w:r w:rsidR="001404AA" w:rsidRPr="00C61A35">
        <w:rPr>
          <w:sz w:val="28"/>
          <w:szCs w:val="28"/>
        </w:rPr>
        <w:softHyphen/>
        <w:t>ние ко</w:t>
      </w:r>
      <w:r w:rsidR="001404AA" w:rsidRPr="00C61A35">
        <w:rPr>
          <w:sz w:val="28"/>
          <w:szCs w:val="28"/>
        </w:rPr>
        <w:softHyphen/>
        <w:t>ор</w:t>
      </w:r>
      <w:r w:rsidR="001404AA" w:rsidRPr="00C61A35">
        <w:rPr>
          <w:sz w:val="28"/>
          <w:szCs w:val="28"/>
        </w:rPr>
        <w:softHyphen/>
        <w:t>ди</w:t>
      </w:r>
      <w:r w:rsidR="001404AA" w:rsidRPr="00C61A35">
        <w:rPr>
          <w:sz w:val="28"/>
          <w:szCs w:val="28"/>
        </w:rPr>
        <w:softHyphen/>
        <w:t>на</w:t>
      </w:r>
      <w:r w:rsidR="001404AA" w:rsidRPr="00C61A35">
        <w:rPr>
          <w:sz w:val="28"/>
          <w:szCs w:val="28"/>
        </w:rPr>
        <w:softHyphen/>
        <w:t>ции мак</w:t>
      </w:r>
      <w:r w:rsidR="001404AA" w:rsidRPr="00C61A35">
        <w:rPr>
          <w:sz w:val="28"/>
          <w:szCs w:val="28"/>
        </w:rPr>
        <w:softHyphen/>
        <w:t>ро</w:t>
      </w:r>
      <w:r w:rsidR="001404AA" w:rsidRPr="00C61A35">
        <w:rPr>
          <w:sz w:val="28"/>
          <w:szCs w:val="28"/>
        </w:rPr>
        <w:softHyphen/>
        <w:t>эко</w:t>
      </w:r>
      <w:r w:rsidR="001404AA" w:rsidRPr="00C61A35">
        <w:rPr>
          <w:sz w:val="28"/>
          <w:szCs w:val="28"/>
        </w:rPr>
        <w:softHyphen/>
        <w:t>но</w:t>
      </w:r>
      <w:r w:rsidR="001404AA" w:rsidRPr="00C61A35">
        <w:rPr>
          <w:sz w:val="28"/>
          <w:szCs w:val="28"/>
        </w:rPr>
        <w:softHyphen/>
        <w:t>ми</w:t>
      </w:r>
      <w:r w:rsidR="001404AA" w:rsidRPr="00C61A35">
        <w:rPr>
          <w:sz w:val="28"/>
          <w:szCs w:val="28"/>
        </w:rPr>
        <w:softHyphen/>
        <w:t>че</w:t>
      </w:r>
      <w:r w:rsidR="001404AA" w:rsidRPr="00C61A35">
        <w:rPr>
          <w:sz w:val="28"/>
          <w:szCs w:val="28"/>
        </w:rPr>
        <w:softHyphen/>
        <w:t>ской по</w:t>
      </w:r>
      <w:r w:rsidR="001404AA" w:rsidRPr="00C61A35">
        <w:rPr>
          <w:sz w:val="28"/>
          <w:szCs w:val="28"/>
        </w:rPr>
        <w:softHyphen/>
        <w:t>ли</w:t>
      </w:r>
      <w:r w:rsidR="001404AA" w:rsidRPr="00C61A35">
        <w:rPr>
          <w:sz w:val="28"/>
          <w:szCs w:val="28"/>
        </w:rPr>
        <w:softHyphen/>
        <w:t>ти</w:t>
      </w:r>
      <w:r w:rsidR="001404AA" w:rsidRPr="00C61A35">
        <w:rPr>
          <w:sz w:val="28"/>
          <w:szCs w:val="28"/>
        </w:rPr>
        <w:softHyphen/>
        <w:t>ки, по</w:t>
      </w:r>
      <w:r w:rsidR="001404AA" w:rsidRPr="00C61A35">
        <w:rPr>
          <w:sz w:val="28"/>
          <w:szCs w:val="28"/>
        </w:rPr>
        <w:softHyphen/>
        <w:t>ли</w:t>
      </w:r>
      <w:r w:rsidR="001404AA" w:rsidRPr="00C61A35">
        <w:rPr>
          <w:sz w:val="28"/>
          <w:szCs w:val="28"/>
        </w:rPr>
        <w:softHyphen/>
        <w:t>ти</w:t>
      </w:r>
      <w:r w:rsidR="001404AA" w:rsidRPr="00C61A35">
        <w:rPr>
          <w:sz w:val="28"/>
          <w:szCs w:val="28"/>
        </w:rPr>
        <w:softHyphen/>
        <w:t>ки в об</w:t>
      </w:r>
      <w:r w:rsidR="001404AA" w:rsidRPr="00C61A35">
        <w:rPr>
          <w:sz w:val="28"/>
          <w:szCs w:val="28"/>
        </w:rPr>
        <w:softHyphen/>
        <w:t>лас</w:t>
      </w:r>
      <w:r w:rsidR="001404AA" w:rsidRPr="00C61A35">
        <w:rPr>
          <w:sz w:val="28"/>
          <w:szCs w:val="28"/>
        </w:rPr>
        <w:softHyphen/>
        <w:t>ти с/х, на</w:t>
      </w:r>
      <w:r w:rsidR="001404AA" w:rsidRPr="00C61A35">
        <w:rPr>
          <w:sz w:val="28"/>
          <w:szCs w:val="28"/>
        </w:rPr>
        <w:softHyphen/>
        <w:t>ло</w:t>
      </w:r>
      <w:r w:rsidR="001404AA" w:rsidRPr="00C61A35">
        <w:rPr>
          <w:sz w:val="28"/>
          <w:szCs w:val="28"/>
        </w:rPr>
        <w:softHyphen/>
        <w:t>го</w:t>
      </w:r>
      <w:r w:rsidR="001404AA" w:rsidRPr="00C61A35">
        <w:rPr>
          <w:sz w:val="28"/>
          <w:szCs w:val="28"/>
        </w:rPr>
        <w:softHyphen/>
        <w:t>вой и де</w:t>
      </w:r>
      <w:r w:rsidR="001404AA" w:rsidRPr="00C61A35">
        <w:rPr>
          <w:sz w:val="28"/>
          <w:szCs w:val="28"/>
        </w:rPr>
        <w:softHyphen/>
        <w:t>неж</w:t>
      </w:r>
      <w:r w:rsidR="001404AA" w:rsidRPr="00C61A35">
        <w:rPr>
          <w:sz w:val="28"/>
          <w:szCs w:val="28"/>
        </w:rPr>
        <w:softHyphen/>
        <w:t>ной сис</w:t>
      </w:r>
      <w:r w:rsidR="001404AA" w:rsidRPr="00C61A35">
        <w:rPr>
          <w:sz w:val="28"/>
          <w:szCs w:val="28"/>
        </w:rPr>
        <w:softHyphen/>
        <w:t>те</w:t>
      </w:r>
      <w:r w:rsidR="001404AA" w:rsidRPr="00C61A35">
        <w:rPr>
          <w:sz w:val="28"/>
          <w:szCs w:val="28"/>
        </w:rPr>
        <w:softHyphen/>
        <w:t>мах;</w:t>
      </w:r>
    </w:p>
    <w:p w:rsidR="001404AA" w:rsidRPr="00C61A35" w:rsidRDefault="002F2926" w:rsidP="009D184C">
      <w:pPr>
        <w:numPr>
          <w:ilvl w:val="0"/>
          <w:numId w:val="7"/>
        </w:numPr>
        <w:overflowPunct w:val="0"/>
        <w:autoSpaceDE w:val="0"/>
        <w:autoSpaceDN w:val="0"/>
        <w:adjustRightInd w:val="0"/>
        <w:spacing w:line="360" w:lineRule="auto"/>
        <w:jc w:val="both"/>
        <w:textAlignment w:val="baseline"/>
        <w:rPr>
          <w:sz w:val="28"/>
          <w:szCs w:val="28"/>
        </w:rPr>
      </w:pPr>
      <w:r>
        <w:rPr>
          <w:sz w:val="28"/>
          <w:szCs w:val="28"/>
        </w:rPr>
        <w:t xml:space="preserve"> </w:t>
      </w:r>
      <w:r w:rsidR="001404AA" w:rsidRPr="00C61A35">
        <w:rPr>
          <w:sz w:val="28"/>
          <w:szCs w:val="28"/>
        </w:rPr>
        <w:t>про</w:t>
      </w:r>
      <w:r w:rsidR="001404AA" w:rsidRPr="00C61A35">
        <w:rPr>
          <w:sz w:val="28"/>
          <w:szCs w:val="28"/>
        </w:rPr>
        <w:softHyphen/>
        <w:t>вес</w:t>
      </w:r>
      <w:r w:rsidR="001404AA" w:rsidRPr="00C61A35">
        <w:rPr>
          <w:sz w:val="28"/>
          <w:szCs w:val="28"/>
        </w:rPr>
        <w:softHyphen/>
        <w:t>ти ко</w:t>
      </w:r>
      <w:r w:rsidR="001404AA" w:rsidRPr="00C61A35">
        <w:rPr>
          <w:sz w:val="28"/>
          <w:szCs w:val="28"/>
        </w:rPr>
        <w:softHyphen/>
        <w:t>ор</w:t>
      </w:r>
      <w:r w:rsidR="001404AA" w:rsidRPr="00C61A35">
        <w:rPr>
          <w:sz w:val="28"/>
          <w:szCs w:val="28"/>
        </w:rPr>
        <w:softHyphen/>
        <w:t>ди</w:t>
      </w:r>
      <w:r w:rsidR="001404AA" w:rsidRPr="00C61A35">
        <w:rPr>
          <w:sz w:val="28"/>
          <w:szCs w:val="28"/>
        </w:rPr>
        <w:softHyphen/>
        <w:t>на</w:t>
      </w:r>
      <w:r w:rsidR="001404AA" w:rsidRPr="00C61A35">
        <w:rPr>
          <w:sz w:val="28"/>
          <w:szCs w:val="28"/>
        </w:rPr>
        <w:softHyphen/>
        <w:t>цию и до</w:t>
      </w:r>
      <w:r w:rsidR="001404AA" w:rsidRPr="00C61A35">
        <w:rPr>
          <w:sz w:val="28"/>
          <w:szCs w:val="28"/>
        </w:rPr>
        <w:softHyphen/>
        <w:t>ве</w:t>
      </w:r>
      <w:r w:rsidR="001404AA" w:rsidRPr="00C61A35">
        <w:rPr>
          <w:sz w:val="28"/>
          <w:szCs w:val="28"/>
        </w:rPr>
        <w:softHyphen/>
        <w:t>сти до со</w:t>
      </w:r>
      <w:r w:rsidR="001404AA" w:rsidRPr="00C61A35">
        <w:rPr>
          <w:sz w:val="28"/>
          <w:szCs w:val="28"/>
        </w:rPr>
        <w:softHyphen/>
        <w:t>пос</w:t>
      </w:r>
      <w:r w:rsidR="001404AA" w:rsidRPr="00C61A35">
        <w:rPr>
          <w:sz w:val="28"/>
          <w:szCs w:val="28"/>
        </w:rPr>
        <w:softHyphen/>
        <w:t>та</w:t>
      </w:r>
      <w:r w:rsidR="001404AA" w:rsidRPr="00C61A35">
        <w:rPr>
          <w:sz w:val="28"/>
          <w:szCs w:val="28"/>
        </w:rPr>
        <w:softHyphen/>
        <w:t>ви</w:t>
      </w:r>
      <w:r w:rsidR="001404AA" w:rsidRPr="00C61A35">
        <w:rPr>
          <w:sz w:val="28"/>
          <w:szCs w:val="28"/>
        </w:rPr>
        <w:softHyphen/>
        <w:t>мо</w:t>
      </w:r>
      <w:r w:rsidR="001404AA" w:rsidRPr="00C61A35">
        <w:rPr>
          <w:sz w:val="28"/>
          <w:szCs w:val="28"/>
        </w:rPr>
        <w:softHyphen/>
        <w:t>сти за</w:t>
      </w:r>
      <w:r w:rsidR="001404AA" w:rsidRPr="00C61A35">
        <w:rPr>
          <w:sz w:val="28"/>
          <w:szCs w:val="28"/>
        </w:rPr>
        <w:softHyphen/>
        <w:t>ко</w:t>
      </w:r>
      <w:r w:rsidR="001404AA" w:rsidRPr="00C61A35">
        <w:rPr>
          <w:sz w:val="28"/>
          <w:szCs w:val="28"/>
        </w:rPr>
        <w:softHyphen/>
        <w:t>но</w:t>
      </w:r>
      <w:r w:rsidR="001404AA" w:rsidRPr="00C61A35">
        <w:rPr>
          <w:sz w:val="28"/>
          <w:szCs w:val="28"/>
        </w:rPr>
        <w:softHyphen/>
        <w:t>да</w:t>
      </w:r>
      <w:r w:rsidR="001404AA" w:rsidRPr="00C61A35">
        <w:rPr>
          <w:sz w:val="28"/>
          <w:szCs w:val="28"/>
        </w:rPr>
        <w:softHyphen/>
        <w:t>тель</w:t>
      </w:r>
      <w:r w:rsidR="001404AA" w:rsidRPr="00C61A35">
        <w:rPr>
          <w:sz w:val="28"/>
          <w:szCs w:val="28"/>
        </w:rPr>
        <w:softHyphen/>
        <w:t>ст</w:t>
      </w:r>
      <w:r w:rsidR="001404AA" w:rsidRPr="00C61A35">
        <w:rPr>
          <w:sz w:val="28"/>
          <w:szCs w:val="28"/>
        </w:rPr>
        <w:softHyphen/>
        <w:t>во в от</w:t>
      </w:r>
      <w:r w:rsidR="001404AA" w:rsidRPr="00C61A35">
        <w:rPr>
          <w:sz w:val="28"/>
          <w:szCs w:val="28"/>
        </w:rPr>
        <w:softHyphen/>
        <w:t>но</w:t>
      </w:r>
      <w:r w:rsidR="001404AA" w:rsidRPr="00C61A35">
        <w:rPr>
          <w:sz w:val="28"/>
          <w:szCs w:val="28"/>
        </w:rPr>
        <w:softHyphen/>
        <w:t>ше</w:t>
      </w:r>
      <w:r w:rsidR="001404AA" w:rsidRPr="00C61A35">
        <w:rPr>
          <w:sz w:val="28"/>
          <w:szCs w:val="28"/>
        </w:rPr>
        <w:softHyphen/>
        <w:t>нии эко</w:t>
      </w:r>
      <w:r w:rsidR="001404AA" w:rsidRPr="00C61A35">
        <w:rPr>
          <w:sz w:val="28"/>
          <w:szCs w:val="28"/>
        </w:rPr>
        <w:softHyphen/>
        <w:t>но</w:t>
      </w:r>
      <w:r w:rsidR="001404AA" w:rsidRPr="00C61A35">
        <w:rPr>
          <w:sz w:val="28"/>
          <w:szCs w:val="28"/>
        </w:rPr>
        <w:softHyphen/>
        <w:t>ми</w:t>
      </w:r>
      <w:r w:rsidR="001404AA" w:rsidRPr="00C61A35">
        <w:rPr>
          <w:sz w:val="28"/>
          <w:szCs w:val="28"/>
        </w:rPr>
        <w:softHyphen/>
        <w:t>че</w:t>
      </w:r>
      <w:r w:rsidR="001404AA" w:rsidRPr="00C61A35">
        <w:rPr>
          <w:sz w:val="28"/>
          <w:szCs w:val="28"/>
        </w:rPr>
        <w:softHyphen/>
        <w:t>ской по</w:t>
      </w:r>
      <w:r w:rsidR="001404AA" w:rsidRPr="00C61A35">
        <w:rPr>
          <w:sz w:val="28"/>
          <w:szCs w:val="28"/>
        </w:rPr>
        <w:softHyphen/>
        <w:t>ли</w:t>
      </w:r>
      <w:r w:rsidR="001404AA" w:rsidRPr="00C61A35">
        <w:rPr>
          <w:sz w:val="28"/>
          <w:szCs w:val="28"/>
        </w:rPr>
        <w:softHyphen/>
        <w:t>ти</w:t>
      </w:r>
      <w:r w:rsidR="001404AA" w:rsidRPr="00C61A35">
        <w:rPr>
          <w:sz w:val="28"/>
          <w:szCs w:val="28"/>
        </w:rPr>
        <w:softHyphen/>
        <w:t>ки;</w:t>
      </w:r>
    </w:p>
    <w:p w:rsidR="001404AA" w:rsidRPr="00C61A35" w:rsidRDefault="002F2926" w:rsidP="009D184C">
      <w:pPr>
        <w:numPr>
          <w:ilvl w:val="0"/>
          <w:numId w:val="7"/>
        </w:numPr>
        <w:overflowPunct w:val="0"/>
        <w:autoSpaceDE w:val="0"/>
        <w:autoSpaceDN w:val="0"/>
        <w:adjustRightInd w:val="0"/>
        <w:spacing w:line="360" w:lineRule="auto"/>
        <w:jc w:val="both"/>
        <w:textAlignment w:val="baseline"/>
        <w:rPr>
          <w:sz w:val="28"/>
          <w:szCs w:val="28"/>
        </w:rPr>
      </w:pPr>
      <w:r>
        <w:rPr>
          <w:sz w:val="28"/>
          <w:szCs w:val="28"/>
        </w:rPr>
        <w:t xml:space="preserve"> </w:t>
      </w:r>
      <w:r w:rsidR="001404AA" w:rsidRPr="00C61A35">
        <w:rPr>
          <w:sz w:val="28"/>
          <w:szCs w:val="28"/>
        </w:rPr>
        <w:t>рез</w:t>
      </w:r>
      <w:r w:rsidR="001404AA" w:rsidRPr="00C61A35">
        <w:rPr>
          <w:sz w:val="28"/>
          <w:szCs w:val="28"/>
        </w:rPr>
        <w:softHyphen/>
        <w:t>ко уве</w:t>
      </w:r>
      <w:r w:rsidR="001404AA" w:rsidRPr="00C61A35">
        <w:rPr>
          <w:sz w:val="28"/>
          <w:szCs w:val="28"/>
        </w:rPr>
        <w:softHyphen/>
        <w:t>ли</w:t>
      </w:r>
      <w:r w:rsidR="001404AA" w:rsidRPr="00C61A35">
        <w:rPr>
          <w:sz w:val="28"/>
          <w:szCs w:val="28"/>
        </w:rPr>
        <w:softHyphen/>
        <w:t>чить кон</w:t>
      </w:r>
      <w:r w:rsidR="001404AA" w:rsidRPr="00C61A35">
        <w:rPr>
          <w:sz w:val="28"/>
          <w:szCs w:val="28"/>
        </w:rPr>
        <w:softHyphen/>
        <w:t>ку</w:t>
      </w:r>
      <w:r w:rsidR="001404AA" w:rsidRPr="00C61A35">
        <w:rPr>
          <w:sz w:val="28"/>
          <w:szCs w:val="28"/>
        </w:rPr>
        <w:softHyphen/>
        <w:t>рен</w:t>
      </w:r>
      <w:r w:rsidR="001404AA" w:rsidRPr="00C61A35">
        <w:rPr>
          <w:sz w:val="28"/>
          <w:szCs w:val="28"/>
        </w:rPr>
        <w:softHyphen/>
        <w:t>то</w:t>
      </w:r>
      <w:r w:rsidR="001404AA" w:rsidRPr="00C61A35">
        <w:rPr>
          <w:sz w:val="28"/>
          <w:szCs w:val="28"/>
        </w:rPr>
        <w:softHyphen/>
        <w:t>спо</w:t>
      </w:r>
      <w:r w:rsidR="001404AA" w:rsidRPr="00C61A35">
        <w:rPr>
          <w:sz w:val="28"/>
          <w:szCs w:val="28"/>
        </w:rPr>
        <w:softHyphen/>
        <w:t>соб</w:t>
      </w:r>
      <w:r w:rsidR="001404AA" w:rsidRPr="00C61A35">
        <w:rPr>
          <w:sz w:val="28"/>
          <w:szCs w:val="28"/>
        </w:rPr>
        <w:softHyphen/>
        <w:t>ность стран-уча</w:t>
      </w:r>
      <w:r w:rsidR="001404AA" w:rsidRPr="00C61A35">
        <w:rPr>
          <w:sz w:val="28"/>
          <w:szCs w:val="28"/>
        </w:rPr>
        <w:softHyphen/>
        <w:t>ст</w:t>
      </w:r>
      <w:r w:rsidR="001404AA" w:rsidRPr="00C61A35">
        <w:rPr>
          <w:sz w:val="28"/>
          <w:szCs w:val="28"/>
        </w:rPr>
        <w:softHyphen/>
        <w:t>ниц.</w:t>
      </w:r>
    </w:p>
    <w:p w:rsidR="001404AA" w:rsidRPr="00C61A35" w:rsidRDefault="001404AA" w:rsidP="00E209B5">
      <w:pPr>
        <w:spacing w:line="360" w:lineRule="auto"/>
        <w:ind w:firstLine="680"/>
        <w:jc w:val="both"/>
        <w:rPr>
          <w:sz w:val="28"/>
          <w:szCs w:val="28"/>
        </w:rPr>
      </w:pPr>
    </w:p>
    <w:p w:rsidR="001404AA" w:rsidRPr="00C61A35" w:rsidRDefault="001404AA" w:rsidP="00E209B5">
      <w:pPr>
        <w:spacing w:line="360" w:lineRule="auto"/>
        <w:ind w:firstLine="680"/>
        <w:jc w:val="both"/>
        <w:rPr>
          <w:sz w:val="28"/>
          <w:szCs w:val="28"/>
        </w:rPr>
      </w:pPr>
      <w:r w:rsidRPr="00C61A35">
        <w:rPr>
          <w:sz w:val="28"/>
          <w:szCs w:val="28"/>
        </w:rPr>
        <w:t>Соз</w:t>
      </w:r>
      <w:r w:rsidRPr="00C61A35">
        <w:rPr>
          <w:sz w:val="28"/>
          <w:szCs w:val="28"/>
        </w:rPr>
        <w:softHyphen/>
        <w:t>да</w:t>
      </w:r>
      <w:r w:rsidRPr="00C61A35">
        <w:rPr>
          <w:sz w:val="28"/>
          <w:szCs w:val="28"/>
        </w:rPr>
        <w:softHyphen/>
        <w:t>ны ин</w:t>
      </w:r>
      <w:r w:rsidRPr="00C61A35">
        <w:rPr>
          <w:sz w:val="28"/>
          <w:szCs w:val="28"/>
        </w:rPr>
        <w:softHyphen/>
        <w:t>сти</w:t>
      </w:r>
      <w:r w:rsidRPr="00C61A35">
        <w:rPr>
          <w:sz w:val="28"/>
          <w:szCs w:val="28"/>
        </w:rPr>
        <w:softHyphen/>
        <w:t>ту</w:t>
      </w:r>
      <w:r w:rsidRPr="00C61A35">
        <w:rPr>
          <w:sz w:val="28"/>
          <w:szCs w:val="28"/>
        </w:rPr>
        <w:softHyphen/>
        <w:t>цио</w:t>
      </w:r>
      <w:r w:rsidRPr="00C61A35">
        <w:rPr>
          <w:sz w:val="28"/>
          <w:szCs w:val="28"/>
        </w:rPr>
        <w:softHyphen/>
        <w:t>наль</w:t>
      </w:r>
      <w:r w:rsidRPr="00C61A35">
        <w:rPr>
          <w:sz w:val="28"/>
          <w:szCs w:val="28"/>
        </w:rPr>
        <w:softHyphen/>
        <w:t>ные струк</w:t>
      </w:r>
      <w:r w:rsidRPr="00C61A35">
        <w:rPr>
          <w:sz w:val="28"/>
          <w:szCs w:val="28"/>
        </w:rPr>
        <w:softHyphen/>
        <w:t>ту</w:t>
      </w:r>
      <w:r w:rsidRPr="00C61A35">
        <w:rPr>
          <w:sz w:val="28"/>
          <w:szCs w:val="28"/>
        </w:rPr>
        <w:softHyphen/>
        <w:t>ры, над</w:t>
      </w:r>
      <w:r w:rsidRPr="00C61A35">
        <w:rPr>
          <w:sz w:val="28"/>
          <w:szCs w:val="28"/>
        </w:rPr>
        <w:softHyphen/>
        <w:t>на</w:t>
      </w:r>
      <w:r w:rsidRPr="00C61A35">
        <w:rPr>
          <w:sz w:val="28"/>
          <w:szCs w:val="28"/>
        </w:rPr>
        <w:softHyphen/>
        <w:t>цио</w:t>
      </w:r>
      <w:r w:rsidRPr="00C61A35">
        <w:rPr>
          <w:sz w:val="28"/>
          <w:szCs w:val="28"/>
        </w:rPr>
        <w:softHyphen/>
        <w:t>наль</w:t>
      </w:r>
      <w:r w:rsidRPr="00C61A35">
        <w:rPr>
          <w:sz w:val="28"/>
          <w:szCs w:val="28"/>
        </w:rPr>
        <w:softHyphen/>
        <w:t>ные ор</w:t>
      </w:r>
      <w:r w:rsidRPr="00C61A35">
        <w:rPr>
          <w:sz w:val="28"/>
          <w:szCs w:val="28"/>
        </w:rPr>
        <w:softHyphen/>
        <w:t>га</w:t>
      </w:r>
      <w:r w:rsidRPr="00C61A35">
        <w:rPr>
          <w:sz w:val="28"/>
          <w:szCs w:val="28"/>
        </w:rPr>
        <w:softHyphen/>
        <w:t>ны:</w:t>
      </w:r>
    </w:p>
    <w:p w:rsidR="001404AA" w:rsidRPr="00C61A35" w:rsidRDefault="002C0EB6" w:rsidP="00E209B5">
      <w:pPr>
        <w:overflowPunct w:val="0"/>
        <w:autoSpaceDE w:val="0"/>
        <w:autoSpaceDN w:val="0"/>
        <w:adjustRightInd w:val="0"/>
        <w:spacing w:line="360" w:lineRule="auto"/>
        <w:ind w:firstLine="680"/>
        <w:textAlignment w:val="baseline"/>
        <w:rPr>
          <w:sz w:val="28"/>
          <w:szCs w:val="28"/>
        </w:rPr>
      </w:pPr>
      <w:r w:rsidRPr="00C61A35">
        <w:rPr>
          <w:sz w:val="28"/>
          <w:szCs w:val="28"/>
        </w:rPr>
        <w:t xml:space="preserve">1. </w:t>
      </w:r>
      <w:r w:rsidR="001404AA" w:rsidRPr="00C61A35">
        <w:rPr>
          <w:sz w:val="28"/>
          <w:szCs w:val="28"/>
        </w:rPr>
        <w:t>Со</w:t>
      </w:r>
      <w:r w:rsidR="001404AA" w:rsidRPr="00C61A35">
        <w:rPr>
          <w:sz w:val="28"/>
          <w:szCs w:val="28"/>
        </w:rPr>
        <w:softHyphen/>
        <w:t>вет об</w:t>
      </w:r>
      <w:r w:rsidR="001404AA" w:rsidRPr="00C61A35">
        <w:rPr>
          <w:sz w:val="28"/>
          <w:szCs w:val="28"/>
        </w:rPr>
        <w:softHyphen/>
        <w:t>ще</w:t>
      </w:r>
      <w:r w:rsidR="001404AA" w:rsidRPr="00C61A35">
        <w:rPr>
          <w:sz w:val="28"/>
          <w:szCs w:val="28"/>
        </w:rPr>
        <w:softHyphen/>
        <w:t>го рын</w:t>
      </w:r>
      <w:r w:rsidR="001404AA" w:rsidRPr="00C61A35">
        <w:rPr>
          <w:sz w:val="28"/>
          <w:szCs w:val="28"/>
        </w:rPr>
        <w:softHyphen/>
        <w:t>ка - за</w:t>
      </w:r>
      <w:r w:rsidR="001404AA" w:rsidRPr="00C61A35">
        <w:rPr>
          <w:sz w:val="28"/>
          <w:szCs w:val="28"/>
        </w:rPr>
        <w:softHyphen/>
        <w:t>ко</w:t>
      </w:r>
      <w:r w:rsidR="001404AA" w:rsidRPr="00C61A35">
        <w:rPr>
          <w:sz w:val="28"/>
          <w:szCs w:val="28"/>
        </w:rPr>
        <w:softHyphen/>
        <w:t>но</w:t>
      </w:r>
      <w:r w:rsidR="001404AA" w:rsidRPr="00C61A35">
        <w:rPr>
          <w:sz w:val="28"/>
          <w:szCs w:val="28"/>
        </w:rPr>
        <w:softHyphen/>
        <w:t>да</w:t>
      </w:r>
      <w:r w:rsidR="001404AA" w:rsidRPr="00C61A35">
        <w:rPr>
          <w:sz w:val="28"/>
          <w:szCs w:val="28"/>
        </w:rPr>
        <w:softHyphen/>
        <w:t>тель</w:t>
      </w:r>
      <w:r w:rsidR="001404AA" w:rsidRPr="00C61A35">
        <w:rPr>
          <w:sz w:val="28"/>
          <w:szCs w:val="28"/>
        </w:rPr>
        <w:softHyphen/>
        <w:t>ный и кон</w:t>
      </w:r>
      <w:r w:rsidR="001404AA" w:rsidRPr="00C61A35">
        <w:rPr>
          <w:sz w:val="28"/>
          <w:szCs w:val="28"/>
        </w:rPr>
        <w:softHyphen/>
        <w:t>суль</w:t>
      </w:r>
      <w:r w:rsidR="001404AA" w:rsidRPr="00C61A35">
        <w:rPr>
          <w:sz w:val="28"/>
          <w:szCs w:val="28"/>
        </w:rPr>
        <w:softHyphen/>
        <w:t>та</w:t>
      </w:r>
      <w:r w:rsidR="001404AA" w:rsidRPr="00C61A35">
        <w:rPr>
          <w:sz w:val="28"/>
          <w:szCs w:val="28"/>
        </w:rPr>
        <w:softHyphen/>
        <w:t>тив</w:t>
      </w:r>
      <w:r w:rsidR="001404AA" w:rsidRPr="00C61A35">
        <w:rPr>
          <w:sz w:val="28"/>
          <w:szCs w:val="28"/>
        </w:rPr>
        <w:softHyphen/>
        <w:t>ный ор</w:t>
      </w:r>
      <w:r w:rsidR="001404AA" w:rsidRPr="00C61A35">
        <w:rPr>
          <w:sz w:val="28"/>
          <w:szCs w:val="28"/>
        </w:rPr>
        <w:softHyphen/>
        <w:t>ган</w:t>
      </w:r>
    </w:p>
    <w:p w:rsidR="001404AA" w:rsidRPr="00C61A35" w:rsidRDefault="002C0EB6" w:rsidP="00E209B5">
      <w:pPr>
        <w:overflowPunct w:val="0"/>
        <w:autoSpaceDE w:val="0"/>
        <w:autoSpaceDN w:val="0"/>
        <w:adjustRightInd w:val="0"/>
        <w:spacing w:line="360" w:lineRule="auto"/>
        <w:ind w:firstLine="680"/>
        <w:textAlignment w:val="baseline"/>
        <w:rPr>
          <w:sz w:val="28"/>
          <w:szCs w:val="28"/>
        </w:rPr>
      </w:pPr>
      <w:r w:rsidRPr="00C61A35">
        <w:rPr>
          <w:sz w:val="28"/>
          <w:szCs w:val="28"/>
        </w:rPr>
        <w:t xml:space="preserve">2. </w:t>
      </w:r>
      <w:r w:rsidR="001404AA" w:rsidRPr="00C61A35">
        <w:rPr>
          <w:sz w:val="28"/>
          <w:szCs w:val="28"/>
        </w:rPr>
        <w:t>Груп</w:t>
      </w:r>
      <w:r w:rsidR="001404AA" w:rsidRPr="00C61A35">
        <w:rPr>
          <w:sz w:val="28"/>
          <w:szCs w:val="28"/>
        </w:rPr>
        <w:softHyphen/>
        <w:t>па об</w:t>
      </w:r>
      <w:r w:rsidR="001404AA" w:rsidRPr="00C61A35">
        <w:rPr>
          <w:sz w:val="28"/>
          <w:szCs w:val="28"/>
        </w:rPr>
        <w:softHyphen/>
        <w:t>ще</w:t>
      </w:r>
      <w:r w:rsidR="001404AA" w:rsidRPr="00C61A35">
        <w:rPr>
          <w:sz w:val="28"/>
          <w:szCs w:val="28"/>
        </w:rPr>
        <w:softHyphen/>
        <w:t>го рын</w:t>
      </w:r>
      <w:r w:rsidR="001404AA" w:rsidRPr="00C61A35">
        <w:rPr>
          <w:sz w:val="28"/>
          <w:szCs w:val="28"/>
        </w:rPr>
        <w:softHyphen/>
        <w:t>ка - ис</w:t>
      </w:r>
      <w:r w:rsidR="001404AA" w:rsidRPr="00C61A35">
        <w:rPr>
          <w:sz w:val="28"/>
          <w:szCs w:val="28"/>
        </w:rPr>
        <w:softHyphen/>
        <w:t>пол</w:t>
      </w:r>
      <w:r w:rsidR="001404AA" w:rsidRPr="00C61A35">
        <w:rPr>
          <w:sz w:val="28"/>
          <w:szCs w:val="28"/>
        </w:rPr>
        <w:softHyphen/>
        <w:t>ни</w:t>
      </w:r>
      <w:r w:rsidR="001404AA" w:rsidRPr="00C61A35">
        <w:rPr>
          <w:sz w:val="28"/>
          <w:szCs w:val="28"/>
        </w:rPr>
        <w:softHyphen/>
        <w:t>тель</w:t>
      </w:r>
      <w:r w:rsidR="001404AA" w:rsidRPr="00C61A35">
        <w:rPr>
          <w:sz w:val="28"/>
          <w:szCs w:val="28"/>
        </w:rPr>
        <w:softHyphen/>
        <w:t>ный ор</w:t>
      </w:r>
      <w:r w:rsidR="001404AA" w:rsidRPr="00C61A35">
        <w:rPr>
          <w:sz w:val="28"/>
          <w:szCs w:val="28"/>
        </w:rPr>
        <w:softHyphen/>
        <w:t>ган</w:t>
      </w:r>
    </w:p>
    <w:p w:rsidR="001404AA" w:rsidRPr="00C61A35" w:rsidRDefault="0031111B" w:rsidP="0031111B">
      <w:pPr>
        <w:overflowPunct w:val="0"/>
        <w:autoSpaceDE w:val="0"/>
        <w:autoSpaceDN w:val="0"/>
        <w:adjustRightInd w:val="0"/>
        <w:spacing w:line="360" w:lineRule="auto"/>
        <w:textAlignment w:val="baseline"/>
        <w:rPr>
          <w:sz w:val="28"/>
          <w:szCs w:val="28"/>
        </w:rPr>
      </w:pPr>
      <w:r w:rsidRPr="00C61A35">
        <w:rPr>
          <w:sz w:val="28"/>
          <w:szCs w:val="28"/>
        </w:rPr>
        <w:t xml:space="preserve">          </w:t>
      </w:r>
      <w:r w:rsidR="002C0EB6" w:rsidRPr="00C61A35">
        <w:rPr>
          <w:sz w:val="28"/>
          <w:szCs w:val="28"/>
        </w:rPr>
        <w:t xml:space="preserve">3. </w:t>
      </w:r>
      <w:r w:rsidR="001404AA" w:rsidRPr="00C61A35">
        <w:rPr>
          <w:sz w:val="28"/>
          <w:szCs w:val="28"/>
        </w:rPr>
        <w:t>Ар</w:t>
      </w:r>
      <w:r w:rsidR="001404AA" w:rsidRPr="00C61A35">
        <w:rPr>
          <w:sz w:val="28"/>
          <w:szCs w:val="28"/>
        </w:rPr>
        <w:softHyphen/>
        <w:t>бит</w:t>
      </w:r>
      <w:r w:rsidR="001404AA" w:rsidRPr="00C61A35">
        <w:rPr>
          <w:sz w:val="28"/>
          <w:szCs w:val="28"/>
        </w:rPr>
        <w:softHyphen/>
        <w:t>раж</w:t>
      </w:r>
      <w:r w:rsidR="001404AA" w:rsidRPr="00C61A35">
        <w:rPr>
          <w:sz w:val="28"/>
          <w:szCs w:val="28"/>
        </w:rPr>
        <w:softHyphen/>
        <w:t>ный суд</w:t>
      </w:r>
    </w:p>
    <w:p w:rsidR="001404AA" w:rsidRPr="00C61A35" w:rsidRDefault="001404AA" w:rsidP="00E209B5">
      <w:pPr>
        <w:spacing w:line="360" w:lineRule="auto"/>
        <w:ind w:firstLine="680"/>
        <w:jc w:val="both"/>
        <w:rPr>
          <w:sz w:val="28"/>
          <w:szCs w:val="28"/>
        </w:rPr>
      </w:pPr>
    </w:p>
    <w:p w:rsidR="001404AA" w:rsidRPr="00C61A35" w:rsidRDefault="001404AA" w:rsidP="00E209B5">
      <w:pPr>
        <w:spacing w:line="360" w:lineRule="auto"/>
        <w:ind w:firstLine="680"/>
        <w:jc w:val="both"/>
        <w:rPr>
          <w:sz w:val="28"/>
          <w:szCs w:val="28"/>
        </w:rPr>
      </w:pPr>
      <w:r w:rsidRPr="00C61A35">
        <w:rPr>
          <w:sz w:val="28"/>
          <w:szCs w:val="28"/>
        </w:rPr>
        <w:t>По</w:t>
      </w:r>
      <w:r w:rsidRPr="00C61A35">
        <w:rPr>
          <w:sz w:val="28"/>
          <w:szCs w:val="28"/>
        </w:rPr>
        <w:softHyphen/>
        <w:t>шли</w:t>
      </w:r>
      <w:r w:rsidRPr="00C61A35">
        <w:rPr>
          <w:sz w:val="28"/>
          <w:szCs w:val="28"/>
        </w:rPr>
        <w:softHyphen/>
        <w:t>ны сни</w:t>
      </w:r>
      <w:r w:rsidRPr="00C61A35">
        <w:rPr>
          <w:sz w:val="28"/>
          <w:szCs w:val="28"/>
        </w:rPr>
        <w:softHyphen/>
        <w:t>же</w:t>
      </w:r>
      <w:r w:rsidRPr="00C61A35">
        <w:rPr>
          <w:sz w:val="28"/>
          <w:szCs w:val="28"/>
        </w:rPr>
        <w:softHyphen/>
        <w:t>ны на 75% за пе</w:t>
      </w:r>
      <w:r w:rsidRPr="00C61A35">
        <w:rPr>
          <w:sz w:val="28"/>
          <w:szCs w:val="28"/>
        </w:rPr>
        <w:softHyphen/>
        <w:t>ри</w:t>
      </w:r>
      <w:r w:rsidRPr="00C61A35">
        <w:rPr>
          <w:sz w:val="28"/>
          <w:szCs w:val="28"/>
        </w:rPr>
        <w:softHyphen/>
        <w:t>од с 1991 го</w:t>
      </w:r>
      <w:r w:rsidRPr="00C61A35">
        <w:rPr>
          <w:sz w:val="28"/>
          <w:szCs w:val="28"/>
        </w:rPr>
        <w:softHyphen/>
        <w:t>да по 1994 год. Пред</w:t>
      </w:r>
      <w:r w:rsidRPr="00C61A35">
        <w:rPr>
          <w:sz w:val="28"/>
          <w:szCs w:val="28"/>
        </w:rPr>
        <w:softHyphen/>
        <w:t>по</w:t>
      </w:r>
      <w:r w:rsidRPr="00C61A35">
        <w:rPr>
          <w:sz w:val="28"/>
          <w:szCs w:val="28"/>
        </w:rPr>
        <w:softHyphen/>
        <w:t>ла</w:t>
      </w:r>
      <w:r w:rsidRPr="00C61A35">
        <w:rPr>
          <w:sz w:val="28"/>
          <w:szCs w:val="28"/>
        </w:rPr>
        <w:softHyphen/>
        <w:t>га</w:t>
      </w:r>
      <w:r w:rsidRPr="00C61A35">
        <w:rPr>
          <w:sz w:val="28"/>
          <w:szCs w:val="28"/>
        </w:rPr>
        <w:softHyphen/>
        <w:t>лось, что в 1995 го</w:t>
      </w:r>
      <w:r w:rsidRPr="00C61A35">
        <w:rPr>
          <w:sz w:val="28"/>
          <w:szCs w:val="28"/>
        </w:rPr>
        <w:softHyphen/>
        <w:t>ду бу</w:t>
      </w:r>
      <w:r w:rsidRPr="00C61A35">
        <w:rPr>
          <w:sz w:val="28"/>
          <w:szCs w:val="28"/>
        </w:rPr>
        <w:softHyphen/>
        <w:t>дет вве</w:t>
      </w:r>
      <w:r w:rsidRPr="00C61A35">
        <w:rPr>
          <w:sz w:val="28"/>
          <w:szCs w:val="28"/>
        </w:rPr>
        <w:softHyphen/>
        <w:t>ден об</w:t>
      </w:r>
      <w:r w:rsidRPr="00C61A35">
        <w:rPr>
          <w:sz w:val="28"/>
          <w:szCs w:val="28"/>
        </w:rPr>
        <w:softHyphen/>
        <w:t>щий та</w:t>
      </w:r>
      <w:r w:rsidRPr="00C61A35">
        <w:rPr>
          <w:sz w:val="28"/>
          <w:szCs w:val="28"/>
        </w:rPr>
        <w:softHyphen/>
        <w:t>риф на то</w:t>
      </w:r>
      <w:r w:rsidRPr="00C61A35">
        <w:rPr>
          <w:sz w:val="28"/>
          <w:szCs w:val="28"/>
        </w:rPr>
        <w:softHyphen/>
        <w:t>ва</w:t>
      </w:r>
      <w:r w:rsidRPr="00C61A35">
        <w:rPr>
          <w:sz w:val="28"/>
          <w:szCs w:val="28"/>
        </w:rPr>
        <w:softHyphen/>
        <w:t>ры треть</w:t>
      </w:r>
      <w:r w:rsidRPr="00C61A35">
        <w:rPr>
          <w:sz w:val="28"/>
          <w:szCs w:val="28"/>
        </w:rPr>
        <w:softHyphen/>
        <w:t>их стран.</w:t>
      </w:r>
    </w:p>
    <w:p w:rsidR="001404AA" w:rsidRPr="00C61A35" w:rsidRDefault="001404AA" w:rsidP="00E209B5">
      <w:pPr>
        <w:spacing w:line="360" w:lineRule="auto"/>
        <w:ind w:firstLine="680"/>
        <w:jc w:val="both"/>
        <w:rPr>
          <w:sz w:val="28"/>
          <w:szCs w:val="28"/>
        </w:rPr>
      </w:pPr>
      <w:r w:rsidRPr="00C61A35">
        <w:rPr>
          <w:sz w:val="28"/>
          <w:szCs w:val="28"/>
        </w:rPr>
        <w:t>Не</w:t>
      </w:r>
      <w:r w:rsidRPr="00C61A35">
        <w:rPr>
          <w:sz w:val="28"/>
          <w:szCs w:val="28"/>
        </w:rPr>
        <w:softHyphen/>
        <w:t>дос</w:t>
      </w:r>
      <w:r w:rsidRPr="00C61A35">
        <w:rPr>
          <w:sz w:val="28"/>
          <w:szCs w:val="28"/>
        </w:rPr>
        <w:softHyphen/>
        <w:t>тат</w:t>
      </w:r>
      <w:r w:rsidRPr="00C61A35">
        <w:rPr>
          <w:sz w:val="28"/>
          <w:szCs w:val="28"/>
        </w:rPr>
        <w:softHyphen/>
        <w:t>ки МЕР</w:t>
      </w:r>
      <w:r w:rsidRPr="00C61A35">
        <w:rPr>
          <w:sz w:val="28"/>
          <w:szCs w:val="28"/>
        </w:rPr>
        <w:softHyphen/>
        <w:t>КО</w:t>
      </w:r>
      <w:r w:rsidRPr="00C61A35">
        <w:rPr>
          <w:sz w:val="28"/>
          <w:szCs w:val="28"/>
        </w:rPr>
        <w:softHyphen/>
        <w:t>СУР: раз</w:t>
      </w:r>
      <w:r w:rsidRPr="00C61A35">
        <w:rPr>
          <w:sz w:val="28"/>
          <w:szCs w:val="28"/>
        </w:rPr>
        <w:softHyphen/>
        <w:t>но</w:t>
      </w:r>
      <w:r w:rsidRPr="00C61A35">
        <w:rPr>
          <w:sz w:val="28"/>
          <w:szCs w:val="28"/>
        </w:rPr>
        <w:softHyphen/>
        <w:t>род</w:t>
      </w:r>
      <w:r w:rsidRPr="00C61A35">
        <w:rPr>
          <w:sz w:val="28"/>
          <w:szCs w:val="28"/>
        </w:rPr>
        <w:softHyphen/>
        <w:t>ная по</w:t>
      </w:r>
      <w:r w:rsidRPr="00C61A35">
        <w:rPr>
          <w:sz w:val="28"/>
          <w:szCs w:val="28"/>
        </w:rPr>
        <w:softHyphen/>
        <w:t>ли</w:t>
      </w:r>
      <w:r w:rsidRPr="00C61A35">
        <w:rPr>
          <w:sz w:val="28"/>
          <w:szCs w:val="28"/>
        </w:rPr>
        <w:softHyphen/>
        <w:t>ти</w:t>
      </w:r>
      <w:r w:rsidRPr="00C61A35">
        <w:rPr>
          <w:sz w:val="28"/>
          <w:szCs w:val="28"/>
        </w:rPr>
        <w:softHyphen/>
        <w:t>че</w:t>
      </w:r>
      <w:r w:rsidRPr="00C61A35">
        <w:rPr>
          <w:sz w:val="28"/>
          <w:szCs w:val="28"/>
        </w:rPr>
        <w:softHyphen/>
        <w:t>ская струк</w:t>
      </w:r>
      <w:r w:rsidRPr="00C61A35">
        <w:rPr>
          <w:sz w:val="28"/>
          <w:szCs w:val="28"/>
        </w:rPr>
        <w:softHyphen/>
        <w:t>ту</w:t>
      </w:r>
      <w:r w:rsidRPr="00C61A35">
        <w:rPr>
          <w:sz w:val="28"/>
          <w:szCs w:val="28"/>
        </w:rPr>
        <w:softHyphen/>
        <w:t>ра стран-уча</w:t>
      </w:r>
      <w:r w:rsidRPr="00C61A35">
        <w:rPr>
          <w:sz w:val="28"/>
          <w:szCs w:val="28"/>
        </w:rPr>
        <w:softHyphen/>
        <w:t>ст</w:t>
      </w:r>
      <w:r w:rsidRPr="00C61A35">
        <w:rPr>
          <w:sz w:val="28"/>
          <w:szCs w:val="28"/>
        </w:rPr>
        <w:softHyphen/>
        <w:t>ниц, сме</w:t>
      </w:r>
      <w:r w:rsidRPr="00C61A35">
        <w:rPr>
          <w:sz w:val="28"/>
          <w:szCs w:val="28"/>
        </w:rPr>
        <w:softHyphen/>
        <w:t>на по</w:t>
      </w:r>
      <w:r w:rsidRPr="00C61A35">
        <w:rPr>
          <w:sz w:val="28"/>
          <w:szCs w:val="28"/>
        </w:rPr>
        <w:softHyphen/>
        <w:t>ли</w:t>
      </w:r>
      <w:r w:rsidRPr="00C61A35">
        <w:rPr>
          <w:sz w:val="28"/>
          <w:szCs w:val="28"/>
        </w:rPr>
        <w:softHyphen/>
        <w:t>ти</w:t>
      </w:r>
      <w:r w:rsidRPr="00C61A35">
        <w:rPr>
          <w:sz w:val="28"/>
          <w:szCs w:val="28"/>
        </w:rPr>
        <w:softHyphen/>
        <w:t>че</w:t>
      </w:r>
      <w:r w:rsidRPr="00C61A35">
        <w:rPr>
          <w:sz w:val="28"/>
          <w:szCs w:val="28"/>
        </w:rPr>
        <w:softHyphen/>
        <w:t>ских ре</w:t>
      </w:r>
      <w:r w:rsidRPr="00C61A35">
        <w:rPr>
          <w:sz w:val="28"/>
          <w:szCs w:val="28"/>
        </w:rPr>
        <w:softHyphen/>
        <w:t>жи</w:t>
      </w:r>
      <w:r w:rsidRPr="00C61A35">
        <w:rPr>
          <w:sz w:val="28"/>
          <w:szCs w:val="28"/>
        </w:rPr>
        <w:softHyphen/>
        <w:t>мов, в стра</w:t>
      </w:r>
      <w:r w:rsidRPr="00C61A35">
        <w:rPr>
          <w:sz w:val="28"/>
          <w:szCs w:val="28"/>
        </w:rPr>
        <w:softHyphen/>
        <w:t>нах идут ре</w:t>
      </w:r>
      <w:r w:rsidRPr="00C61A35">
        <w:rPr>
          <w:sz w:val="28"/>
          <w:szCs w:val="28"/>
        </w:rPr>
        <w:softHyphen/>
        <w:t>фор</w:t>
      </w:r>
      <w:r w:rsidRPr="00C61A35">
        <w:rPr>
          <w:sz w:val="28"/>
          <w:szCs w:val="28"/>
        </w:rPr>
        <w:softHyphen/>
        <w:t>мы - все это вме</w:t>
      </w:r>
      <w:r w:rsidRPr="00C61A35">
        <w:rPr>
          <w:sz w:val="28"/>
          <w:szCs w:val="28"/>
        </w:rPr>
        <w:softHyphen/>
        <w:t>сте ме</w:t>
      </w:r>
      <w:r w:rsidRPr="00C61A35">
        <w:rPr>
          <w:sz w:val="28"/>
          <w:szCs w:val="28"/>
        </w:rPr>
        <w:softHyphen/>
        <w:t>ша</w:t>
      </w:r>
      <w:r w:rsidRPr="00C61A35">
        <w:rPr>
          <w:sz w:val="28"/>
          <w:szCs w:val="28"/>
        </w:rPr>
        <w:softHyphen/>
        <w:t>ет нор</w:t>
      </w:r>
      <w:r w:rsidRPr="00C61A35">
        <w:rPr>
          <w:sz w:val="28"/>
          <w:szCs w:val="28"/>
        </w:rPr>
        <w:softHyphen/>
        <w:t>маль</w:t>
      </w:r>
      <w:r w:rsidRPr="00C61A35">
        <w:rPr>
          <w:sz w:val="28"/>
          <w:szCs w:val="28"/>
        </w:rPr>
        <w:softHyphen/>
        <w:t>но</w:t>
      </w:r>
      <w:r w:rsidRPr="00C61A35">
        <w:rPr>
          <w:sz w:val="28"/>
          <w:szCs w:val="28"/>
        </w:rPr>
        <w:softHyphen/>
        <w:t>му хо</w:t>
      </w:r>
      <w:r w:rsidRPr="00C61A35">
        <w:rPr>
          <w:sz w:val="28"/>
          <w:szCs w:val="28"/>
        </w:rPr>
        <w:softHyphen/>
        <w:t>ду про</w:t>
      </w:r>
      <w:r w:rsidRPr="00C61A35">
        <w:rPr>
          <w:sz w:val="28"/>
          <w:szCs w:val="28"/>
        </w:rPr>
        <w:softHyphen/>
        <w:t>цес</w:t>
      </w:r>
      <w:r w:rsidRPr="00C61A35">
        <w:rPr>
          <w:sz w:val="28"/>
          <w:szCs w:val="28"/>
        </w:rPr>
        <w:softHyphen/>
        <w:t>са ин</w:t>
      </w:r>
      <w:r w:rsidRPr="00C61A35">
        <w:rPr>
          <w:sz w:val="28"/>
          <w:szCs w:val="28"/>
        </w:rPr>
        <w:softHyphen/>
        <w:t>те</w:t>
      </w:r>
      <w:r w:rsidRPr="00C61A35">
        <w:rPr>
          <w:sz w:val="28"/>
          <w:szCs w:val="28"/>
        </w:rPr>
        <w:softHyphen/>
        <w:t>гра</w:t>
      </w:r>
      <w:r w:rsidRPr="00C61A35">
        <w:rPr>
          <w:sz w:val="28"/>
          <w:szCs w:val="28"/>
        </w:rPr>
        <w:softHyphen/>
        <w:t>ции.</w:t>
      </w:r>
    </w:p>
    <w:p w:rsidR="00563204" w:rsidRDefault="00563204" w:rsidP="0031111B">
      <w:pPr>
        <w:spacing w:line="360" w:lineRule="auto"/>
        <w:rPr>
          <w:b/>
          <w:sz w:val="28"/>
          <w:szCs w:val="28"/>
        </w:rPr>
      </w:pPr>
    </w:p>
    <w:p w:rsidR="00951A3B" w:rsidRPr="00C61A35" w:rsidRDefault="00FD3D27" w:rsidP="0031111B">
      <w:pPr>
        <w:spacing w:line="360" w:lineRule="auto"/>
        <w:rPr>
          <w:b/>
          <w:sz w:val="28"/>
          <w:szCs w:val="28"/>
        </w:rPr>
      </w:pPr>
      <w:r>
        <w:rPr>
          <w:b/>
          <w:sz w:val="28"/>
          <w:szCs w:val="28"/>
        </w:rPr>
        <w:t>2.</w:t>
      </w:r>
      <w:r w:rsidR="00B312AE">
        <w:rPr>
          <w:b/>
          <w:sz w:val="28"/>
          <w:szCs w:val="28"/>
        </w:rPr>
        <w:t>4</w:t>
      </w:r>
      <w:r>
        <w:rPr>
          <w:b/>
          <w:sz w:val="28"/>
          <w:szCs w:val="28"/>
        </w:rPr>
        <w:t xml:space="preserve">.2. </w:t>
      </w:r>
      <w:r w:rsidR="00951A3B" w:rsidRPr="00C61A35">
        <w:rPr>
          <w:b/>
          <w:sz w:val="28"/>
          <w:szCs w:val="28"/>
        </w:rPr>
        <w:t>Современное состояние</w:t>
      </w:r>
      <w:r w:rsidR="002C0EB6" w:rsidRPr="00C61A35">
        <w:rPr>
          <w:b/>
          <w:sz w:val="28"/>
          <w:szCs w:val="28"/>
        </w:rPr>
        <w:t xml:space="preserve"> ЛАСТ и КАРИФТА</w:t>
      </w:r>
    </w:p>
    <w:p w:rsidR="00951A3B" w:rsidRPr="00C61A35" w:rsidRDefault="00951A3B" w:rsidP="00E209B5">
      <w:pPr>
        <w:spacing w:line="360" w:lineRule="auto"/>
        <w:ind w:left="40" w:firstLine="680"/>
        <w:rPr>
          <w:sz w:val="28"/>
          <w:szCs w:val="28"/>
        </w:rPr>
      </w:pPr>
      <w:r w:rsidRPr="00C61A35">
        <w:rPr>
          <w:sz w:val="28"/>
          <w:szCs w:val="28"/>
        </w:rPr>
        <w:t>Экономическая интеграция го</w:t>
      </w:r>
      <w:r w:rsidRPr="00C61A35">
        <w:rPr>
          <w:sz w:val="28"/>
          <w:szCs w:val="28"/>
        </w:rPr>
        <w:softHyphen/>
        <w:t>сударств Латинской Америки и Карибского бассейна претерпела в истекшие десятилетия суще</w:t>
      </w:r>
      <w:r w:rsidRPr="00C61A35">
        <w:rPr>
          <w:sz w:val="28"/>
          <w:szCs w:val="28"/>
        </w:rPr>
        <w:softHyphen/>
        <w:t>ственные изменения. Две перво</w:t>
      </w:r>
      <w:r w:rsidRPr="00C61A35">
        <w:rPr>
          <w:sz w:val="28"/>
          <w:szCs w:val="28"/>
        </w:rPr>
        <w:softHyphen/>
        <w:t>начальные группировки</w:t>
      </w:r>
      <w:r w:rsidRPr="00C61A35">
        <w:rPr>
          <w:noProof/>
          <w:sz w:val="28"/>
          <w:szCs w:val="28"/>
        </w:rPr>
        <w:t xml:space="preserve"> -</w:t>
      </w:r>
      <w:r w:rsidRPr="00C61A35">
        <w:rPr>
          <w:sz w:val="28"/>
          <w:szCs w:val="28"/>
        </w:rPr>
        <w:t xml:space="preserve"> Лати</w:t>
      </w:r>
      <w:r w:rsidRPr="00C61A35">
        <w:rPr>
          <w:sz w:val="28"/>
          <w:szCs w:val="28"/>
        </w:rPr>
        <w:softHyphen/>
        <w:t>ноамериканская ассоциация сво</w:t>
      </w:r>
      <w:r w:rsidRPr="00C61A35">
        <w:rPr>
          <w:sz w:val="28"/>
          <w:szCs w:val="28"/>
        </w:rPr>
        <w:softHyphen/>
        <w:t>бодной торговли (ЛАСТ) и Карибская ассоциация свободной торговли ("Карифта", создана в</w:t>
      </w:r>
      <w:r w:rsidRPr="00C61A35">
        <w:rPr>
          <w:noProof/>
          <w:sz w:val="28"/>
          <w:szCs w:val="28"/>
        </w:rPr>
        <w:t xml:space="preserve"> 1965</w:t>
      </w:r>
      <w:r w:rsidRPr="00C61A35">
        <w:rPr>
          <w:sz w:val="28"/>
          <w:szCs w:val="28"/>
        </w:rPr>
        <w:t xml:space="preserve"> г.) сменили назва</w:t>
      </w:r>
      <w:r w:rsidRPr="00C61A35">
        <w:rPr>
          <w:sz w:val="28"/>
          <w:szCs w:val="28"/>
        </w:rPr>
        <w:softHyphen/>
        <w:t>ние и ориентацию. От принятой первоначально стратегии, наце</w:t>
      </w:r>
      <w:r w:rsidRPr="00C61A35">
        <w:rPr>
          <w:sz w:val="28"/>
          <w:szCs w:val="28"/>
        </w:rPr>
        <w:softHyphen/>
        <w:t>ленной на замещение импорта продукцией внутреннего произ</w:t>
      </w:r>
      <w:r w:rsidRPr="00C61A35">
        <w:rPr>
          <w:sz w:val="28"/>
          <w:szCs w:val="28"/>
        </w:rPr>
        <w:softHyphen/>
        <w:t>водства ради решения проблемы платежного баланса, пришлось отказаться ввиду малой емкости национальных рынков латино</w:t>
      </w:r>
      <w:r w:rsidRPr="00C61A35">
        <w:rPr>
          <w:sz w:val="28"/>
          <w:szCs w:val="28"/>
        </w:rPr>
        <w:softHyphen/>
        <w:t>американских стран.</w:t>
      </w:r>
    </w:p>
    <w:p w:rsidR="00951A3B" w:rsidRPr="00C61A35" w:rsidRDefault="00951A3B" w:rsidP="00E209B5">
      <w:pPr>
        <w:spacing w:line="360" w:lineRule="auto"/>
        <w:ind w:left="40" w:firstLine="680"/>
        <w:rPr>
          <w:sz w:val="28"/>
          <w:szCs w:val="28"/>
        </w:rPr>
      </w:pPr>
      <w:r w:rsidRPr="00C61A35">
        <w:rPr>
          <w:sz w:val="28"/>
          <w:szCs w:val="28"/>
        </w:rPr>
        <w:t>ЛАСТ и "Карифта" по форме интеграции были зонами свобод</w:t>
      </w:r>
      <w:r w:rsidRPr="00C61A35">
        <w:rPr>
          <w:sz w:val="28"/>
          <w:szCs w:val="28"/>
        </w:rPr>
        <w:softHyphen/>
        <w:t>ной торговли. Причиной</w:t>
      </w:r>
      <w:r w:rsidRPr="00C61A35">
        <w:rPr>
          <w:b/>
          <w:bCs/>
          <w:sz w:val="28"/>
          <w:szCs w:val="28"/>
        </w:rPr>
        <w:t xml:space="preserve"> </w:t>
      </w:r>
      <w:r w:rsidRPr="00C61A35">
        <w:rPr>
          <w:bCs/>
          <w:sz w:val="28"/>
          <w:szCs w:val="28"/>
        </w:rPr>
        <w:t>их</w:t>
      </w:r>
      <w:r w:rsidRPr="00C61A35">
        <w:rPr>
          <w:sz w:val="28"/>
          <w:szCs w:val="28"/>
        </w:rPr>
        <w:t xml:space="preserve"> реор</w:t>
      </w:r>
      <w:r w:rsidRPr="00C61A35">
        <w:rPr>
          <w:sz w:val="28"/>
          <w:szCs w:val="28"/>
        </w:rPr>
        <w:softHyphen/>
        <w:t>ганизации стало отсутствие сти</w:t>
      </w:r>
      <w:r w:rsidRPr="00C61A35">
        <w:rPr>
          <w:sz w:val="28"/>
          <w:szCs w:val="28"/>
        </w:rPr>
        <w:softHyphen/>
        <w:t>мулов к региональному сотруд</w:t>
      </w:r>
      <w:r w:rsidRPr="00C61A35">
        <w:rPr>
          <w:sz w:val="28"/>
          <w:szCs w:val="28"/>
        </w:rPr>
        <w:softHyphen/>
        <w:t>ничеству. Оба интеграционных объединения торговали больше с США, чем со странами региона.</w:t>
      </w:r>
    </w:p>
    <w:p w:rsidR="00951A3B" w:rsidRPr="00C61A35" w:rsidRDefault="00951A3B" w:rsidP="00E209B5">
      <w:pPr>
        <w:spacing w:line="360" w:lineRule="auto"/>
        <w:ind w:left="40" w:firstLine="680"/>
        <w:rPr>
          <w:sz w:val="28"/>
          <w:szCs w:val="28"/>
        </w:rPr>
      </w:pPr>
      <w:r w:rsidRPr="00C61A35">
        <w:rPr>
          <w:sz w:val="28"/>
          <w:szCs w:val="28"/>
        </w:rPr>
        <w:t>На основе ЛАСТ в</w:t>
      </w:r>
      <w:r w:rsidRPr="00C61A35">
        <w:rPr>
          <w:noProof/>
          <w:sz w:val="28"/>
          <w:szCs w:val="28"/>
        </w:rPr>
        <w:t xml:space="preserve"> 1980</w:t>
      </w:r>
      <w:r w:rsidRPr="00C61A35">
        <w:rPr>
          <w:sz w:val="28"/>
          <w:szCs w:val="28"/>
        </w:rPr>
        <w:t xml:space="preserve"> г. была создана Латиноамериканская ас</w:t>
      </w:r>
      <w:r w:rsidRPr="00C61A35">
        <w:rPr>
          <w:sz w:val="28"/>
          <w:szCs w:val="28"/>
        </w:rPr>
        <w:softHyphen/>
        <w:t>социация   интеграции   (ЛАИ). Вместо формальной отмены по</w:t>
      </w:r>
      <w:r w:rsidRPr="00C61A35">
        <w:rPr>
          <w:sz w:val="28"/>
          <w:szCs w:val="28"/>
        </w:rPr>
        <w:softHyphen/>
        <w:t>граничных таможенных тарифов ЛАИ создала более гибкую си</w:t>
      </w:r>
      <w:r w:rsidRPr="00C61A35">
        <w:rPr>
          <w:sz w:val="28"/>
          <w:szCs w:val="28"/>
        </w:rPr>
        <w:softHyphen/>
        <w:t>стему региональных льготных таможенных пошлин и других форм экономического сотрудни</w:t>
      </w:r>
      <w:r w:rsidRPr="00C61A35">
        <w:rPr>
          <w:sz w:val="28"/>
          <w:szCs w:val="28"/>
        </w:rPr>
        <w:softHyphen/>
        <w:t>чества. Однако ЛАИ не разрабо</w:t>
      </w:r>
      <w:r w:rsidRPr="00C61A35">
        <w:rPr>
          <w:sz w:val="28"/>
          <w:szCs w:val="28"/>
        </w:rPr>
        <w:softHyphen/>
        <w:t>тала точного графика перехода к общему рынку. ЛАИ, как и ЛАСТ, почти на</w:t>
      </w:r>
      <w:r w:rsidRPr="00C61A35">
        <w:rPr>
          <w:noProof/>
          <w:sz w:val="28"/>
          <w:szCs w:val="28"/>
        </w:rPr>
        <w:t xml:space="preserve"> 90%</w:t>
      </w:r>
      <w:r w:rsidRPr="00C61A35">
        <w:rPr>
          <w:sz w:val="28"/>
          <w:szCs w:val="28"/>
        </w:rPr>
        <w:t xml:space="preserve"> ориентиру</w:t>
      </w:r>
      <w:r w:rsidRPr="00C61A35">
        <w:rPr>
          <w:sz w:val="28"/>
          <w:szCs w:val="28"/>
        </w:rPr>
        <w:softHyphen/>
        <w:t>ется на торговлю с третьими странами, и</w:t>
      </w:r>
      <w:r w:rsidR="007F57A5" w:rsidRPr="00C61A35">
        <w:rPr>
          <w:sz w:val="28"/>
          <w:szCs w:val="28"/>
        </w:rPr>
        <w:t>,</w:t>
      </w:r>
      <w:r w:rsidRPr="00C61A35">
        <w:rPr>
          <w:sz w:val="28"/>
          <w:szCs w:val="28"/>
        </w:rPr>
        <w:t xml:space="preserve"> прежде всего с США. На  долю  внутрирегиональной торговли приходится лишь</w:t>
      </w:r>
      <w:r w:rsidRPr="00C61A35">
        <w:rPr>
          <w:noProof/>
          <w:sz w:val="28"/>
          <w:szCs w:val="28"/>
        </w:rPr>
        <w:t xml:space="preserve"> 11% </w:t>
      </w:r>
      <w:r w:rsidRPr="00C61A35">
        <w:rPr>
          <w:sz w:val="28"/>
          <w:szCs w:val="28"/>
        </w:rPr>
        <w:t>суммарного товарооборота стран</w:t>
      </w:r>
      <w:r w:rsidRPr="00C61A35">
        <w:rPr>
          <w:noProof/>
          <w:sz w:val="28"/>
          <w:szCs w:val="28"/>
        </w:rPr>
        <w:t xml:space="preserve"> - </w:t>
      </w:r>
      <w:r w:rsidRPr="00C61A35">
        <w:rPr>
          <w:sz w:val="28"/>
          <w:szCs w:val="28"/>
        </w:rPr>
        <w:t>членов ЛАИ.</w:t>
      </w:r>
    </w:p>
    <w:p w:rsidR="00951A3B" w:rsidRPr="00C61A35" w:rsidRDefault="00951A3B" w:rsidP="00E209B5">
      <w:pPr>
        <w:spacing w:line="360" w:lineRule="auto"/>
        <w:ind w:left="40" w:firstLine="680"/>
        <w:rPr>
          <w:sz w:val="28"/>
          <w:szCs w:val="28"/>
        </w:rPr>
      </w:pPr>
      <w:r w:rsidRPr="00C61A35">
        <w:rPr>
          <w:sz w:val="28"/>
          <w:szCs w:val="28"/>
        </w:rPr>
        <w:t>Андская субрегиональная груп</w:t>
      </w:r>
      <w:r w:rsidRPr="00C61A35">
        <w:rPr>
          <w:sz w:val="28"/>
          <w:szCs w:val="28"/>
        </w:rPr>
        <w:softHyphen/>
        <w:t>па, созданная в</w:t>
      </w:r>
      <w:r w:rsidRPr="00C61A35">
        <w:rPr>
          <w:noProof/>
          <w:sz w:val="28"/>
          <w:szCs w:val="28"/>
        </w:rPr>
        <w:t xml:space="preserve"> 1969</w:t>
      </w:r>
      <w:r w:rsidRPr="00C61A35">
        <w:rPr>
          <w:sz w:val="28"/>
          <w:szCs w:val="28"/>
        </w:rPr>
        <w:t xml:space="preserve"> г. в рамках ЛАСТ, предусматривала введе</w:t>
      </w:r>
      <w:r w:rsidRPr="00C61A35">
        <w:rPr>
          <w:sz w:val="28"/>
          <w:szCs w:val="28"/>
        </w:rPr>
        <w:softHyphen/>
        <w:t>ние единых внешних тарифов, согласование экономической по</w:t>
      </w:r>
      <w:r w:rsidRPr="00C61A35">
        <w:rPr>
          <w:sz w:val="28"/>
          <w:szCs w:val="28"/>
        </w:rPr>
        <w:softHyphen/>
        <w:t>литики в отношении иностранного капитала посредством совместно</w:t>
      </w:r>
      <w:r w:rsidRPr="00C61A35">
        <w:rPr>
          <w:sz w:val="28"/>
          <w:szCs w:val="28"/>
        </w:rPr>
        <w:softHyphen/>
        <w:t>го программирования развития производственных отраслей  и инфраструктуры,   мобилизацию внутренних и внешних финансо</w:t>
      </w:r>
      <w:r w:rsidRPr="00C61A35">
        <w:rPr>
          <w:sz w:val="28"/>
          <w:szCs w:val="28"/>
        </w:rPr>
        <w:softHyphen/>
        <w:t>вых ресурсов, предоставление специальных льгот менее разви</w:t>
      </w:r>
      <w:r w:rsidRPr="00C61A35">
        <w:rPr>
          <w:sz w:val="28"/>
          <w:szCs w:val="28"/>
        </w:rPr>
        <w:softHyphen/>
        <w:t>тым членам союза</w:t>
      </w:r>
      <w:r w:rsidRPr="00C61A35">
        <w:rPr>
          <w:noProof/>
          <w:sz w:val="28"/>
          <w:szCs w:val="28"/>
        </w:rPr>
        <w:t xml:space="preserve"> -</w:t>
      </w:r>
      <w:r w:rsidRPr="00C61A35">
        <w:rPr>
          <w:sz w:val="28"/>
          <w:szCs w:val="28"/>
        </w:rPr>
        <w:t xml:space="preserve"> Боливии и Эквадору и др.</w:t>
      </w:r>
    </w:p>
    <w:p w:rsidR="00951A3B" w:rsidRPr="00C61A35" w:rsidRDefault="00951A3B" w:rsidP="00E209B5">
      <w:pPr>
        <w:spacing w:line="360" w:lineRule="auto"/>
        <w:ind w:left="40" w:firstLine="680"/>
        <w:rPr>
          <w:sz w:val="28"/>
          <w:szCs w:val="28"/>
        </w:rPr>
      </w:pPr>
      <w:r w:rsidRPr="00C61A35">
        <w:rPr>
          <w:sz w:val="28"/>
          <w:szCs w:val="28"/>
        </w:rPr>
        <w:t>Однако региональные полити</w:t>
      </w:r>
      <w:r w:rsidRPr="00C61A35">
        <w:rPr>
          <w:sz w:val="28"/>
          <w:szCs w:val="28"/>
        </w:rPr>
        <w:softHyphen/>
        <w:t>ческие и экономические пробле</w:t>
      </w:r>
      <w:r w:rsidRPr="00C61A35">
        <w:rPr>
          <w:sz w:val="28"/>
          <w:szCs w:val="28"/>
        </w:rPr>
        <w:softHyphen/>
        <w:t>мы не позволили группе восполь</w:t>
      </w:r>
      <w:r w:rsidRPr="00C61A35">
        <w:rPr>
          <w:sz w:val="28"/>
          <w:szCs w:val="28"/>
        </w:rPr>
        <w:softHyphen/>
        <w:t>зоваться в полной мере преимуществами интеграции, поскольку на внутрирегиональную торговлю приходилось лишь</w:t>
      </w:r>
      <w:r w:rsidRPr="00C61A35">
        <w:rPr>
          <w:noProof/>
          <w:sz w:val="28"/>
          <w:szCs w:val="28"/>
        </w:rPr>
        <w:t xml:space="preserve"> 5%</w:t>
      </w:r>
      <w:r w:rsidRPr="00C61A35">
        <w:rPr>
          <w:sz w:val="28"/>
          <w:szCs w:val="28"/>
        </w:rPr>
        <w:t xml:space="preserve"> суммарного товарооборота стран</w:t>
      </w:r>
      <w:r w:rsidRPr="00C61A35">
        <w:rPr>
          <w:noProof/>
          <w:sz w:val="28"/>
          <w:szCs w:val="28"/>
        </w:rPr>
        <w:t xml:space="preserve"> -</w:t>
      </w:r>
      <w:r w:rsidRPr="00C61A35">
        <w:rPr>
          <w:sz w:val="28"/>
          <w:szCs w:val="28"/>
        </w:rPr>
        <w:t xml:space="preserve"> членов группы.</w:t>
      </w:r>
    </w:p>
    <w:p w:rsidR="00951A3B" w:rsidRPr="00C61A35" w:rsidRDefault="00951A3B" w:rsidP="00E209B5">
      <w:pPr>
        <w:spacing w:line="360" w:lineRule="auto"/>
        <w:ind w:firstLine="680"/>
        <w:rPr>
          <w:sz w:val="28"/>
          <w:szCs w:val="28"/>
        </w:rPr>
      </w:pPr>
      <w:r w:rsidRPr="00C61A35">
        <w:rPr>
          <w:sz w:val="28"/>
          <w:szCs w:val="28"/>
        </w:rPr>
        <w:t>Карибское сообщество ("Кариком") было создано в</w:t>
      </w:r>
      <w:r w:rsidRPr="00C61A35">
        <w:rPr>
          <w:noProof/>
          <w:sz w:val="28"/>
          <w:szCs w:val="28"/>
        </w:rPr>
        <w:t xml:space="preserve"> 1973</w:t>
      </w:r>
      <w:r w:rsidRPr="00C61A35">
        <w:rPr>
          <w:sz w:val="28"/>
          <w:szCs w:val="28"/>
        </w:rPr>
        <w:t xml:space="preserve"> г. на основании Договора Чагуарамос. Он предусматривает политиче</w:t>
      </w:r>
      <w:r w:rsidRPr="00C61A35">
        <w:rPr>
          <w:sz w:val="28"/>
          <w:szCs w:val="28"/>
        </w:rPr>
        <w:softHyphen/>
        <w:t>ское и экономическое сотрудни</w:t>
      </w:r>
      <w:r w:rsidRPr="00C61A35">
        <w:rPr>
          <w:sz w:val="28"/>
          <w:szCs w:val="28"/>
        </w:rPr>
        <w:softHyphen/>
        <w:t>чество суверенных членов сооб</w:t>
      </w:r>
      <w:r w:rsidRPr="00C61A35">
        <w:rPr>
          <w:sz w:val="28"/>
          <w:szCs w:val="28"/>
        </w:rPr>
        <w:softHyphen/>
        <w:t>щества, согласование их позиций по важнейшим международным политическим и экономическим вопросам, совместные выступле</w:t>
      </w:r>
      <w:r w:rsidRPr="00C61A35">
        <w:rPr>
          <w:sz w:val="28"/>
          <w:szCs w:val="28"/>
        </w:rPr>
        <w:softHyphen/>
        <w:t>ния на международной арене. В экономической области намечено обеспечить хозяйственное сбли</w:t>
      </w:r>
      <w:r w:rsidRPr="00C61A35">
        <w:rPr>
          <w:sz w:val="28"/>
          <w:szCs w:val="28"/>
        </w:rPr>
        <w:softHyphen/>
        <w:t>жение членов "Кариком" путем либерализации взаимной торгов</w:t>
      </w:r>
      <w:r w:rsidRPr="00C61A35">
        <w:rPr>
          <w:sz w:val="28"/>
          <w:szCs w:val="28"/>
        </w:rPr>
        <w:softHyphen/>
        <w:t>ли,  установления  совместного внешнего таможенного режима (достижение общего рынка), про</w:t>
      </w:r>
      <w:r w:rsidRPr="00C61A35">
        <w:rPr>
          <w:sz w:val="28"/>
          <w:szCs w:val="28"/>
        </w:rPr>
        <w:softHyphen/>
        <w:t>ведение координации политики в области сельского хозяйства, ин</w:t>
      </w:r>
      <w:r w:rsidRPr="00C61A35">
        <w:rPr>
          <w:sz w:val="28"/>
          <w:szCs w:val="28"/>
        </w:rPr>
        <w:softHyphen/>
        <w:t>фраструктуры, туризма, валют</w:t>
      </w:r>
      <w:r w:rsidRPr="00C61A35">
        <w:rPr>
          <w:sz w:val="28"/>
          <w:szCs w:val="28"/>
        </w:rPr>
        <w:softHyphen/>
        <w:t>ной и кредитной сферах. В рам</w:t>
      </w:r>
      <w:r w:rsidRPr="00C61A35">
        <w:rPr>
          <w:sz w:val="28"/>
          <w:szCs w:val="28"/>
        </w:rPr>
        <w:softHyphen/>
        <w:t>ках "Кариком" действует ряд самостоятельных организаций: по торговому сотрудничеству</w:t>
      </w:r>
      <w:r w:rsidRPr="00C61A35">
        <w:rPr>
          <w:noProof/>
          <w:sz w:val="28"/>
          <w:szCs w:val="28"/>
        </w:rPr>
        <w:t xml:space="preserve"> -</w:t>
      </w:r>
      <w:r w:rsidRPr="00C61A35">
        <w:rPr>
          <w:sz w:val="28"/>
          <w:szCs w:val="28"/>
        </w:rPr>
        <w:t xml:space="preserve"> Ка</w:t>
      </w:r>
      <w:r w:rsidRPr="00C61A35">
        <w:rPr>
          <w:sz w:val="28"/>
          <w:szCs w:val="28"/>
        </w:rPr>
        <w:softHyphen/>
        <w:t>рибский общий рынок (КОР); кредитному -Карибский банк развития и Карибская корпора</w:t>
      </w:r>
      <w:r w:rsidRPr="00C61A35">
        <w:rPr>
          <w:sz w:val="28"/>
          <w:szCs w:val="28"/>
        </w:rPr>
        <w:softHyphen/>
        <w:t>ция развития и др.</w:t>
      </w:r>
    </w:p>
    <w:p w:rsidR="00951A3B" w:rsidRPr="00C61A35" w:rsidRDefault="00951A3B" w:rsidP="00E209B5">
      <w:pPr>
        <w:spacing w:line="360" w:lineRule="auto"/>
        <w:ind w:left="40" w:firstLine="680"/>
        <w:rPr>
          <w:sz w:val="28"/>
          <w:szCs w:val="28"/>
        </w:rPr>
      </w:pPr>
      <w:r w:rsidRPr="00C61A35">
        <w:rPr>
          <w:sz w:val="28"/>
          <w:szCs w:val="28"/>
        </w:rPr>
        <w:t>90-е годы качественно измени</w:t>
      </w:r>
      <w:r w:rsidRPr="00C61A35">
        <w:rPr>
          <w:sz w:val="28"/>
          <w:szCs w:val="28"/>
        </w:rPr>
        <w:softHyphen/>
        <w:t>ли характер латиноамериканской интеграции, в частности благода</w:t>
      </w:r>
      <w:r w:rsidRPr="00C61A35">
        <w:rPr>
          <w:sz w:val="28"/>
          <w:szCs w:val="28"/>
        </w:rPr>
        <w:softHyphen/>
        <w:t>ря восприятию принципов "откры</w:t>
      </w:r>
      <w:r w:rsidRPr="00C61A35">
        <w:rPr>
          <w:sz w:val="28"/>
          <w:szCs w:val="28"/>
        </w:rPr>
        <w:softHyphen/>
        <w:t>того регионализма" и широкого партнерства в отношениях между интеграционными группировками. Процесс либерализации торговли внутри   новых   объединений ("Меркосур" в составе Аргентины, Бразилии, Парагвая и Уругвая) заметно опережал общерегио</w:t>
      </w:r>
      <w:r w:rsidRPr="00C61A35">
        <w:rPr>
          <w:sz w:val="28"/>
          <w:szCs w:val="28"/>
        </w:rPr>
        <w:softHyphen/>
        <w:t>нальный итог.</w:t>
      </w:r>
    </w:p>
    <w:p w:rsidR="00951A3B" w:rsidRPr="00C61A35" w:rsidRDefault="00951A3B" w:rsidP="00E209B5">
      <w:pPr>
        <w:spacing w:line="360" w:lineRule="auto"/>
        <w:ind w:left="80" w:firstLine="680"/>
        <w:rPr>
          <w:sz w:val="28"/>
          <w:szCs w:val="28"/>
        </w:rPr>
      </w:pPr>
      <w:r w:rsidRPr="00C61A35">
        <w:rPr>
          <w:sz w:val="28"/>
          <w:szCs w:val="28"/>
        </w:rPr>
        <w:t>Бразилия, Мексика и Чили (и в меньшей мере Аргентина) предпринимали серьезные шаги для развития новых форм орга</w:t>
      </w:r>
      <w:r w:rsidRPr="00C61A35">
        <w:rPr>
          <w:sz w:val="28"/>
          <w:szCs w:val="28"/>
        </w:rPr>
        <w:softHyphen/>
        <w:t>низации технологического про</w:t>
      </w:r>
      <w:r w:rsidRPr="00C61A35">
        <w:rPr>
          <w:sz w:val="28"/>
          <w:szCs w:val="28"/>
        </w:rPr>
        <w:softHyphen/>
        <w:t>странства. Начали действовать региональные и межрегиональ</w:t>
      </w:r>
      <w:r w:rsidRPr="00C61A35">
        <w:rPr>
          <w:sz w:val="28"/>
          <w:szCs w:val="28"/>
        </w:rPr>
        <w:softHyphen/>
        <w:t>ные программы содействия тех</w:t>
      </w:r>
      <w:r w:rsidRPr="00C61A35">
        <w:rPr>
          <w:sz w:val="28"/>
          <w:szCs w:val="28"/>
        </w:rPr>
        <w:softHyphen/>
        <w:t>ническому перевооружению ла</w:t>
      </w:r>
      <w:r w:rsidRPr="00C61A35">
        <w:rPr>
          <w:sz w:val="28"/>
          <w:szCs w:val="28"/>
        </w:rPr>
        <w:softHyphen/>
        <w:t>тиноамериканских предприятий. Параллельно стимулировался рост производства и экспорта высоко</w:t>
      </w:r>
      <w:r w:rsidRPr="00C61A35">
        <w:rPr>
          <w:sz w:val="28"/>
          <w:szCs w:val="28"/>
        </w:rPr>
        <w:softHyphen/>
        <w:t>технологичной продукции.</w:t>
      </w:r>
    </w:p>
    <w:p w:rsidR="00951A3B" w:rsidRPr="00C61A35" w:rsidRDefault="00951A3B" w:rsidP="00E209B5">
      <w:pPr>
        <w:spacing w:line="360" w:lineRule="auto"/>
        <w:ind w:left="80" w:firstLine="680"/>
        <w:rPr>
          <w:sz w:val="28"/>
          <w:szCs w:val="28"/>
        </w:rPr>
      </w:pPr>
      <w:r w:rsidRPr="00C61A35">
        <w:rPr>
          <w:sz w:val="28"/>
          <w:szCs w:val="28"/>
        </w:rPr>
        <w:t>Некоторые   страны   смогли притормозить характерную для 80-х годов тенденцию к усилению неравномерности в распределе</w:t>
      </w:r>
      <w:r w:rsidRPr="00C61A35">
        <w:rPr>
          <w:sz w:val="28"/>
          <w:szCs w:val="28"/>
        </w:rPr>
        <w:softHyphen/>
        <w:t>нии доходов. Например, в Уруг</w:t>
      </w:r>
      <w:r w:rsidRPr="00C61A35">
        <w:rPr>
          <w:sz w:val="28"/>
          <w:szCs w:val="28"/>
        </w:rPr>
        <w:softHyphen/>
        <w:t>вае доля лиц, живущих за чертой бедности снизилась с</w:t>
      </w:r>
      <w:r w:rsidRPr="00C61A35">
        <w:rPr>
          <w:noProof/>
          <w:sz w:val="28"/>
          <w:szCs w:val="28"/>
        </w:rPr>
        <w:t xml:space="preserve"> 15%</w:t>
      </w:r>
      <w:r w:rsidRPr="00C61A35">
        <w:rPr>
          <w:sz w:val="28"/>
          <w:szCs w:val="28"/>
        </w:rPr>
        <w:t xml:space="preserve"> в </w:t>
      </w:r>
      <w:r w:rsidRPr="00C61A35">
        <w:rPr>
          <w:noProof/>
          <w:sz w:val="28"/>
          <w:szCs w:val="28"/>
        </w:rPr>
        <w:t>1986</w:t>
      </w:r>
      <w:r w:rsidRPr="00C61A35">
        <w:rPr>
          <w:sz w:val="28"/>
          <w:szCs w:val="28"/>
        </w:rPr>
        <w:t xml:space="preserve"> г. до</w:t>
      </w:r>
      <w:r w:rsidRPr="00C61A35">
        <w:rPr>
          <w:noProof/>
          <w:sz w:val="28"/>
          <w:szCs w:val="28"/>
        </w:rPr>
        <w:t xml:space="preserve"> 6 % </w:t>
      </w:r>
      <w:r w:rsidRPr="00C61A35">
        <w:rPr>
          <w:sz w:val="28"/>
          <w:szCs w:val="28"/>
        </w:rPr>
        <w:t>десятилетие спустя. Сходные процессы наблюдались в Бразилии и Чили.</w:t>
      </w:r>
    </w:p>
    <w:p w:rsidR="00951A3B" w:rsidRPr="00C61A35" w:rsidRDefault="00951A3B" w:rsidP="00E209B5">
      <w:pPr>
        <w:spacing w:line="360" w:lineRule="auto"/>
        <w:ind w:left="80" w:firstLine="680"/>
        <w:rPr>
          <w:sz w:val="28"/>
          <w:szCs w:val="28"/>
        </w:rPr>
      </w:pPr>
      <w:r w:rsidRPr="00C61A35">
        <w:rPr>
          <w:sz w:val="28"/>
          <w:szCs w:val="28"/>
        </w:rPr>
        <w:t>Обобщение практики интегра</w:t>
      </w:r>
      <w:r w:rsidRPr="00C61A35">
        <w:rPr>
          <w:sz w:val="28"/>
          <w:szCs w:val="28"/>
        </w:rPr>
        <w:softHyphen/>
        <w:t>ционных процессов в странах Ла</w:t>
      </w:r>
      <w:r w:rsidRPr="00C61A35">
        <w:rPr>
          <w:sz w:val="28"/>
          <w:szCs w:val="28"/>
        </w:rPr>
        <w:softHyphen/>
        <w:t>тинской Америки показывает, что ориентация на более высокие формы интеграции в отрыве от созревания объективной основы для перехода к ним не ведет к появлению подлинных интегра</w:t>
      </w:r>
      <w:r w:rsidRPr="00C61A35">
        <w:rPr>
          <w:sz w:val="28"/>
          <w:szCs w:val="28"/>
        </w:rPr>
        <w:softHyphen/>
        <w:t>ционных отношений. Именно по</w:t>
      </w:r>
      <w:r w:rsidRPr="00C61A35">
        <w:rPr>
          <w:sz w:val="28"/>
          <w:szCs w:val="28"/>
        </w:rPr>
        <w:softHyphen/>
        <w:t>этому не выдержали испытания практикой и временем и оказа</w:t>
      </w:r>
      <w:r w:rsidRPr="00C61A35">
        <w:rPr>
          <w:sz w:val="28"/>
          <w:szCs w:val="28"/>
        </w:rPr>
        <w:softHyphen/>
        <w:t>лись малоэффективными такие известные в</w:t>
      </w:r>
      <w:r w:rsidRPr="00C61A35">
        <w:rPr>
          <w:noProof/>
          <w:sz w:val="28"/>
          <w:szCs w:val="28"/>
        </w:rPr>
        <w:t xml:space="preserve"> 70 -</w:t>
      </w:r>
      <w:r w:rsidRPr="00C61A35">
        <w:rPr>
          <w:sz w:val="28"/>
          <w:szCs w:val="28"/>
        </w:rPr>
        <w:t xml:space="preserve"> 80-е годы груп</w:t>
      </w:r>
      <w:r w:rsidRPr="00C61A35">
        <w:rPr>
          <w:sz w:val="28"/>
          <w:szCs w:val="28"/>
        </w:rPr>
        <w:softHyphen/>
        <w:t>пировки, как ЛАЭС, ЛАИ и дру</w:t>
      </w:r>
      <w:r w:rsidRPr="00C61A35">
        <w:rPr>
          <w:sz w:val="28"/>
          <w:szCs w:val="28"/>
        </w:rPr>
        <w:softHyphen/>
        <w:t>гие, созданные без должной про</w:t>
      </w:r>
      <w:r w:rsidRPr="00C61A35">
        <w:rPr>
          <w:sz w:val="28"/>
          <w:szCs w:val="28"/>
        </w:rPr>
        <w:softHyphen/>
        <w:t>работки взаимных интересов и реальных возможностей партне</w:t>
      </w:r>
      <w:r w:rsidRPr="00C61A35">
        <w:rPr>
          <w:sz w:val="28"/>
          <w:szCs w:val="28"/>
        </w:rPr>
        <w:softHyphen/>
        <w:t>ров.</w:t>
      </w:r>
    </w:p>
    <w:p w:rsidR="00951A3B" w:rsidRPr="00C61A35" w:rsidRDefault="00951A3B" w:rsidP="00422D66">
      <w:pPr>
        <w:spacing w:line="360" w:lineRule="auto"/>
        <w:ind w:left="80" w:firstLine="680"/>
        <w:rPr>
          <w:sz w:val="28"/>
          <w:szCs w:val="28"/>
        </w:rPr>
      </w:pPr>
      <w:r w:rsidRPr="00C61A35">
        <w:rPr>
          <w:sz w:val="28"/>
          <w:szCs w:val="28"/>
        </w:rPr>
        <w:t>Следует также отметить, что интеграционное  сотрудничество стран Латинской Америки носит скорее экстенсивный, чем интен</w:t>
      </w:r>
      <w:r w:rsidRPr="00C61A35">
        <w:rPr>
          <w:sz w:val="28"/>
          <w:szCs w:val="28"/>
        </w:rPr>
        <w:softHyphen/>
        <w:t>сивный характер. Практически ни одна из существующих ныне ор</w:t>
      </w:r>
      <w:r w:rsidRPr="00C61A35">
        <w:rPr>
          <w:sz w:val="28"/>
          <w:szCs w:val="28"/>
        </w:rPr>
        <w:softHyphen/>
        <w:t>ганизационных форм интеграции пока не играет ощутимой роли в решении социально-экономичес</w:t>
      </w:r>
      <w:r w:rsidRPr="00C61A35">
        <w:rPr>
          <w:sz w:val="28"/>
          <w:szCs w:val="28"/>
        </w:rPr>
        <w:softHyphen/>
        <w:t>ких задач, стоящих перед лати</w:t>
      </w:r>
      <w:r w:rsidRPr="00C61A35">
        <w:rPr>
          <w:sz w:val="28"/>
          <w:szCs w:val="28"/>
        </w:rPr>
        <w:softHyphen/>
        <w:t>ноамериканскими государствами. Размер интеграционных объеди</w:t>
      </w:r>
      <w:r w:rsidRPr="00C61A35">
        <w:rPr>
          <w:sz w:val="28"/>
          <w:szCs w:val="28"/>
        </w:rPr>
        <w:softHyphen/>
        <w:t>нений весьма скромен. Реальный вклад континентальных и субре</w:t>
      </w:r>
      <w:r w:rsidRPr="00C61A35">
        <w:rPr>
          <w:sz w:val="28"/>
          <w:szCs w:val="28"/>
        </w:rPr>
        <w:softHyphen/>
        <w:t>гиональных банков еще невелик.</w:t>
      </w:r>
      <w:r w:rsidR="00422D66" w:rsidRPr="00C61A35">
        <w:rPr>
          <w:sz w:val="28"/>
          <w:szCs w:val="28"/>
        </w:rPr>
        <w:t xml:space="preserve"> </w:t>
      </w:r>
      <w:r w:rsidR="00C61A35" w:rsidRPr="00C61A35">
        <w:rPr>
          <w:sz w:val="28"/>
          <w:szCs w:val="28"/>
        </w:rPr>
        <w:t xml:space="preserve">| </w:t>
      </w:r>
      <w:r w:rsidR="00563204">
        <w:rPr>
          <w:sz w:val="28"/>
          <w:szCs w:val="28"/>
        </w:rPr>
        <w:t>4</w:t>
      </w:r>
      <w:r w:rsidR="00C61A35" w:rsidRPr="00C61A35">
        <w:rPr>
          <w:sz w:val="28"/>
          <w:szCs w:val="28"/>
        </w:rPr>
        <w:t xml:space="preserve"> |</w:t>
      </w:r>
    </w:p>
    <w:p w:rsidR="00E73B14" w:rsidRDefault="00E73B14" w:rsidP="00E209B5">
      <w:pPr>
        <w:spacing w:line="360" w:lineRule="auto"/>
        <w:ind w:left="320" w:right="400" w:firstLine="680"/>
        <w:rPr>
          <w:b/>
          <w:bCs/>
          <w:sz w:val="28"/>
          <w:szCs w:val="28"/>
        </w:rPr>
      </w:pPr>
    </w:p>
    <w:p w:rsidR="009E1E1B" w:rsidRPr="00C61A35" w:rsidRDefault="009E1E1B" w:rsidP="00E209B5">
      <w:pPr>
        <w:spacing w:line="360" w:lineRule="auto"/>
        <w:ind w:left="320" w:right="400" w:firstLine="680"/>
        <w:rPr>
          <w:b/>
          <w:bCs/>
          <w:sz w:val="28"/>
          <w:szCs w:val="28"/>
        </w:rPr>
      </w:pPr>
    </w:p>
    <w:p w:rsidR="00362BD9" w:rsidRPr="00C61A35" w:rsidRDefault="00FD3D27" w:rsidP="00FD3D27">
      <w:pPr>
        <w:spacing w:line="360" w:lineRule="auto"/>
        <w:ind w:left="80" w:right="400"/>
        <w:jc w:val="both"/>
        <w:rPr>
          <w:sz w:val="28"/>
          <w:szCs w:val="28"/>
        </w:rPr>
      </w:pPr>
      <w:r>
        <w:rPr>
          <w:b/>
          <w:bCs/>
          <w:sz w:val="28"/>
          <w:szCs w:val="28"/>
        </w:rPr>
        <w:t>2.</w:t>
      </w:r>
      <w:r w:rsidR="00995B56">
        <w:rPr>
          <w:b/>
          <w:bCs/>
          <w:sz w:val="28"/>
          <w:szCs w:val="28"/>
        </w:rPr>
        <w:t>4.</w:t>
      </w:r>
      <w:r>
        <w:rPr>
          <w:b/>
          <w:bCs/>
          <w:sz w:val="28"/>
          <w:szCs w:val="28"/>
        </w:rPr>
        <w:t xml:space="preserve">3. </w:t>
      </w:r>
      <w:r w:rsidR="00362BD9" w:rsidRPr="00C61A35">
        <w:rPr>
          <w:b/>
          <w:bCs/>
          <w:sz w:val="28"/>
          <w:szCs w:val="28"/>
        </w:rPr>
        <w:t>Взаимодействие государств Латинской Америки с третьими странами и другими интеграционными группировками</w:t>
      </w:r>
    </w:p>
    <w:p w:rsidR="00362BD9" w:rsidRPr="00C61A35" w:rsidRDefault="00362BD9" w:rsidP="00E209B5">
      <w:pPr>
        <w:spacing w:line="360" w:lineRule="auto"/>
        <w:ind w:left="40" w:firstLine="680"/>
        <w:rPr>
          <w:sz w:val="28"/>
          <w:szCs w:val="28"/>
        </w:rPr>
      </w:pPr>
      <w:r w:rsidRPr="00C61A35">
        <w:rPr>
          <w:sz w:val="28"/>
          <w:szCs w:val="28"/>
        </w:rPr>
        <w:t>В настоящее время следует отметить активно разви</w:t>
      </w:r>
      <w:r w:rsidRPr="00C61A35">
        <w:rPr>
          <w:sz w:val="28"/>
          <w:szCs w:val="28"/>
        </w:rPr>
        <w:softHyphen/>
        <w:t>вающуюся тенденцию латиноаме</w:t>
      </w:r>
      <w:r w:rsidRPr="00C61A35">
        <w:rPr>
          <w:sz w:val="28"/>
          <w:szCs w:val="28"/>
        </w:rPr>
        <w:softHyphen/>
        <w:t>риканских стран к так назы</w:t>
      </w:r>
      <w:r w:rsidRPr="00C61A35">
        <w:rPr>
          <w:sz w:val="28"/>
          <w:szCs w:val="28"/>
        </w:rPr>
        <w:softHyphen/>
        <w:t>ваемой трансконтинентальной региональной либерализации. Так в</w:t>
      </w:r>
      <w:r w:rsidRPr="00C61A35">
        <w:rPr>
          <w:noProof/>
          <w:sz w:val="28"/>
          <w:szCs w:val="28"/>
        </w:rPr>
        <w:t xml:space="preserve"> 2000</w:t>
      </w:r>
      <w:r w:rsidRPr="00C61A35">
        <w:rPr>
          <w:sz w:val="28"/>
          <w:szCs w:val="28"/>
        </w:rPr>
        <w:t xml:space="preserve"> г. было подписано Согла</w:t>
      </w:r>
      <w:r w:rsidRPr="00C61A35">
        <w:rPr>
          <w:sz w:val="28"/>
          <w:szCs w:val="28"/>
        </w:rPr>
        <w:softHyphen/>
        <w:t>шение о свободной торговле меж</w:t>
      </w:r>
      <w:r w:rsidRPr="00C61A35">
        <w:rPr>
          <w:sz w:val="28"/>
          <w:szCs w:val="28"/>
        </w:rPr>
        <w:softHyphen/>
        <w:t>ду ЕС и Мексикой, которое при</w:t>
      </w:r>
      <w:r w:rsidRPr="00C61A35">
        <w:rPr>
          <w:sz w:val="28"/>
          <w:szCs w:val="28"/>
        </w:rPr>
        <w:softHyphen/>
        <w:t>звано способствовать региональ</w:t>
      </w:r>
      <w:r w:rsidRPr="00C61A35">
        <w:rPr>
          <w:sz w:val="28"/>
          <w:szCs w:val="28"/>
        </w:rPr>
        <w:softHyphen/>
        <w:t>ной диверсификации мексикан</w:t>
      </w:r>
      <w:r w:rsidRPr="00C61A35">
        <w:rPr>
          <w:sz w:val="28"/>
          <w:szCs w:val="28"/>
        </w:rPr>
        <w:softHyphen/>
        <w:t>ской внешней торговли. В настоящее время доля стран ЕС в мексиканском импорте составляет лишь</w:t>
      </w:r>
      <w:r w:rsidRPr="00C61A35">
        <w:rPr>
          <w:noProof/>
          <w:sz w:val="28"/>
          <w:szCs w:val="28"/>
        </w:rPr>
        <w:t xml:space="preserve"> 9%,</w:t>
      </w:r>
      <w:r w:rsidRPr="00C61A35">
        <w:rPr>
          <w:sz w:val="28"/>
          <w:szCs w:val="28"/>
        </w:rPr>
        <w:t xml:space="preserve"> а в экспорте</w:t>
      </w:r>
      <w:r w:rsidRPr="00C61A35">
        <w:rPr>
          <w:noProof/>
          <w:sz w:val="28"/>
          <w:szCs w:val="28"/>
        </w:rPr>
        <w:t xml:space="preserve"> - 4%.</w:t>
      </w:r>
      <w:r w:rsidRPr="00C61A35">
        <w:rPr>
          <w:sz w:val="28"/>
          <w:szCs w:val="28"/>
        </w:rPr>
        <w:t xml:space="preserve"> С </w:t>
      </w:r>
      <w:r w:rsidRPr="00C61A35">
        <w:rPr>
          <w:noProof/>
          <w:sz w:val="28"/>
          <w:szCs w:val="28"/>
        </w:rPr>
        <w:t>2000</w:t>
      </w:r>
      <w:r w:rsidRPr="00C61A35">
        <w:rPr>
          <w:sz w:val="28"/>
          <w:szCs w:val="28"/>
        </w:rPr>
        <w:t xml:space="preserve"> г. более половины промыш</w:t>
      </w:r>
      <w:r w:rsidRPr="00C61A35">
        <w:rPr>
          <w:sz w:val="28"/>
          <w:szCs w:val="28"/>
        </w:rPr>
        <w:softHyphen/>
        <w:t>ленных товаров, экспортируемых странами ЕС в Мексику, не обла</w:t>
      </w:r>
      <w:r w:rsidRPr="00C61A35">
        <w:rPr>
          <w:sz w:val="28"/>
          <w:szCs w:val="28"/>
        </w:rPr>
        <w:softHyphen/>
        <w:t>гается таможенными пошлинами, а мексиканский промышленный экспорт в страны ЕС полностью освобожден от пошлин. Подобное соглашение  заключено  также между ЕС и Чили.</w:t>
      </w:r>
    </w:p>
    <w:p w:rsidR="00362BD9" w:rsidRPr="00C61A35" w:rsidRDefault="00362BD9" w:rsidP="00E209B5">
      <w:pPr>
        <w:spacing w:line="360" w:lineRule="auto"/>
        <w:ind w:firstLine="680"/>
        <w:rPr>
          <w:sz w:val="28"/>
          <w:szCs w:val="28"/>
        </w:rPr>
      </w:pPr>
      <w:r w:rsidRPr="00C61A35">
        <w:rPr>
          <w:sz w:val="28"/>
          <w:szCs w:val="28"/>
        </w:rPr>
        <w:t>Ведутся переговоры о созда</w:t>
      </w:r>
      <w:r w:rsidRPr="00C61A35">
        <w:rPr>
          <w:sz w:val="28"/>
          <w:szCs w:val="28"/>
        </w:rPr>
        <w:softHyphen/>
        <w:t>нии зоны свободной торговли между ЕС и "Меркосур". Этот альянс, как считают эксперты, мог бы помешать усилиям США занять доминирующее положение в латиноамериканском регионе, и в частности созданию зоны сво</w:t>
      </w:r>
      <w:r w:rsidRPr="00C61A35">
        <w:rPr>
          <w:sz w:val="28"/>
          <w:szCs w:val="28"/>
        </w:rPr>
        <w:softHyphen/>
        <w:t>бодной торговли в Америке.</w:t>
      </w:r>
    </w:p>
    <w:p w:rsidR="00362BD9" w:rsidRPr="00C61A35" w:rsidRDefault="00362BD9" w:rsidP="00E209B5">
      <w:pPr>
        <w:spacing w:line="360" w:lineRule="auto"/>
        <w:ind w:firstLine="680"/>
        <w:rPr>
          <w:sz w:val="28"/>
          <w:szCs w:val="28"/>
        </w:rPr>
      </w:pPr>
      <w:r w:rsidRPr="00C61A35">
        <w:rPr>
          <w:sz w:val="28"/>
          <w:szCs w:val="28"/>
        </w:rPr>
        <w:t>По мнению экономистов, пер</w:t>
      </w:r>
      <w:r w:rsidRPr="00C61A35">
        <w:rPr>
          <w:sz w:val="28"/>
          <w:szCs w:val="28"/>
        </w:rPr>
        <w:softHyphen/>
        <w:t>спективы заключения соглашения между ЕС и "Меркосур" пред</w:t>
      </w:r>
      <w:r w:rsidRPr="00C61A35">
        <w:rPr>
          <w:sz w:val="28"/>
          <w:szCs w:val="28"/>
        </w:rPr>
        <w:softHyphen/>
        <w:t>ставляются достаточно реальны</w:t>
      </w:r>
      <w:r w:rsidRPr="00C61A35">
        <w:rPr>
          <w:sz w:val="28"/>
          <w:szCs w:val="28"/>
        </w:rPr>
        <w:softHyphen/>
        <w:t>ми. В этих двух регионах про</w:t>
      </w:r>
      <w:r w:rsidRPr="00C61A35">
        <w:rPr>
          <w:sz w:val="28"/>
          <w:szCs w:val="28"/>
        </w:rPr>
        <w:softHyphen/>
        <w:t xml:space="preserve">живает в общей сложности более </w:t>
      </w:r>
      <w:r w:rsidRPr="00C61A35">
        <w:rPr>
          <w:noProof/>
          <w:sz w:val="28"/>
          <w:szCs w:val="28"/>
        </w:rPr>
        <w:t>580</w:t>
      </w:r>
      <w:r w:rsidRPr="00C61A35">
        <w:rPr>
          <w:sz w:val="28"/>
          <w:szCs w:val="28"/>
        </w:rPr>
        <w:t xml:space="preserve"> млн. человек, а</w:t>
      </w:r>
      <w:r w:rsidRPr="00C61A35">
        <w:rPr>
          <w:b/>
          <w:bCs/>
          <w:sz w:val="28"/>
          <w:szCs w:val="28"/>
        </w:rPr>
        <w:t xml:space="preserve"> </w:t>
      </w:r>
      <w:r w:rsidRPr="00C61A35">
        <w:rPr>
          <w:bCs/>
          <w:sz w:val="28"/>
          <w:szCs w:val="28"/>
        </w:rPr>
        <w:t>их</w:t>
      </w:r>
      <w:r w:rsidRPr="00C61A35">
        <w:rPr>
          <w:sz w:val="28"/>
          <w:szCs w:val="28"/>
        </w:rPr>
        <w:t xml:space="preserve"> совокуп</w:t>
      </w:r>
      <w:r w:rsidRPr="00C61A35">
        <w:rPr>
          <w:sz w:val="28"/>
          <w:szCs w:val="28"/>
        </w:rPr>
        <w:softHyphen/>
        <w:t xml:space="preserve">ный валовой продукт превышает </w:t>
      </w:r>
      <w:r w:rsidRPr="00C61A35">
        <w:rPr>
          <w:noProof/>
          <w:sz w:val="28"/>
          <w:szCs w:val="28"/>
        </w:rPr>
        <w:t>9</w:t>
      </w:r>
      <w:r w:rsidRPr="00C61A35">
        <w:rPr>
          <w:sz w:val="28"/>
          <w:szCs w:val="28"/>
        </w:rPr>
        <w:t xml:space="preserve"> трлн. долл. Европейские госу</w:t>
      </w:r>
      <w:r w:rsidRPr="00C61A35">
        <w:rPr>
          <w:sz w:val="28"/>
          <w:szCs w:val="28"/>
        </w:rPr>
        <w:softHyphen/>
        <w:t>дарства уже являются главными торговыми партнерами указанной группы стран. Их взаимный това</w:t>
      </w:r>
      <w:r w:rsidRPr="00C61A35">
        <w:rPr>
          <w:sz w:val="28"/>
          <w:szCs w:val="28"/>
        </w:rPr>
        <w:softHyphen/>
        <w:t>рооборот в конце 90-х годов при</w:t>
      </w:r>
      <w:r w:rsidRPr="00C61A35">
        <w:rPr>
          <w:sz w:val="28"/>
          <w:szCs w:val="28"/>
        </w:rPr>
        <w:softHyphen/>
        <w:t>ближался к</w:t>
      </w:r>
      <w:r w:rsidRPr="00C61A35">
        <w:rPr>
          <w:noProof/>
          <w:sz w:val="28"/>
          <w:szCs w:val="28"/>
        </w:rPr>
        <w:t xml:space="preserve"> 50</w:t>
      </w:r>
      <w:r w:rsidRPr="00C61A35">
        <w:rPr>
          <w:sz w:val="28"/>
          <w:szCs w:val="28"/>
        </w:rPr>
        <w:t xml:space="preserve"> млрд. долл. Стра</w:t>
      </w:r>
      <w:r w:rsidRPr="00C61A35">
        <w:rPr>
          <w:sz w:val="28"/>
          <w:szCs w:val="28"/>
        </w:rPr>
        <w:softHyphen/>
        <w:t>ны ЕС являются источником</w:t>
      </w:r>
      <w:r w:rsidRPr="00C61A35">
        <w:rPr>
          <w:noProof/>
          <w:sz w:val="28"/>
          <w:szCs w:val="28"/>
        </w:rPr>
        <w:t xml:space="preserve"> 43% </w:t>
      </w:r>
      <w:r w:rsidRPr="00C61A35">
        <w:rPr>
          <w:sz w:val="28"/>
          <w:szCs w:val="28"/>
        </w:rPr>
        <w:t>всех прямых иностранных инве</w:t>
      </w:r>
      <w:r w:rsidRPr="00C61A35">
        <w:rPr>
          <w:sz w:val="28"/>
          <w:szCs w:val="28"/>
        </w:rPr>
        <w:softHyphen/>
        <w:t>стиций, поступающих в "Мерко</w:t>
      </w:r>
      <w:r w:rsidRPr="00C61A35">
        <w:rPr>
          <w:sz w:val="28"/>
          <w:szCs w:val="28"/>
        </w:rPr>
        <w:softHyphen/>
        <w:t>сур". В свою очередь, латиноаме</w:t>
      </w:r>
      <w:r w:rsidRPr="00C61A35">
        <w:rPr>
          <w:sz w:val="28"/>
          <w:szCs w:val="28"/>
        </w:rPr>
        <w:softHyphen/>
        <w:t>риканские страны представляют собой наиболее динамично разви</w:t>
      </w:r>
      <w:r w:rsidRPr="00C61A35">
        <w:rPr>
          <w:sz w:val="28"/>
          <w:szCs w:val="28"/>
        </w:rPr>
        <w:softHyphen/>
        <w:t>вающийся рынок для сбыта про</w:t>
      </w:r>
      <w:r w:rsidRPr="00C61A35">
        <w:rPr>
          <w:sz w:val="28"/>
          <w:szCs w:val="28"/>
        </w:rPr>
        <w:softHyphen/>
        <w:t>изводимых в ЕС товаров.</w:t>
      </w:r>
    </w:p>
    <w:p w:rsidR="00362BD9" w:rsidRPr="00C61A35" w:rsidRDefault="00362BD9" w:rsidP="00E209B5">
      <w:pPr>
        <w:spacing w:line="360" w:lineRule="auto"/>
        <w:ind w:firstLine="680"/>
        <w:rPr>
          <w:sz w:val="28"/>
          <w:szCs w:val="28"/>
        </w:rPr>
      </w:pPr>
      <w:r w:rsidRPr="00C61A35">
        <w:rPr>
          <w:sz w:val="28"/>
          <w:szCs w:val="28"/>
        </w:rPr>
        <w:t>Объясняя причины притяга</w:t>
      </w:r>
      <w:r w:rsidRPr="00C61A35">
        <w:rPr>
          <w:sz w:val="28"/>
          <w:szCs w:val="28"/>
        </w:rPr>
        <w:softHyphen/>
        <w:t>тельности   стран</w:t>
      </w:r>
      <w:r w:rsidRPr="00C61A35">
        <w:rPr>
          <w:noProof/>
          <w:sz w:val="28"/>
          <w:szCs w:val="28"/>
        </w:rPr>
        <w:t xml:space="preserve">   -</w:t>
      </w:r>
      <w:r w:rsidRPr="00C61A35">
        <w:rPr>
          <w:sz w:val="28"/>
          <w:szCs w:val="28"/>
        </w:rPr>
        <w:t xml:space="preserve">   членов "Меркосур"   для   европейских компаний, эксперты Института европейско- латиноамериканских отношений ("</w:t>
      </w:r>
      <w:r w:rsidRPr="00C61A35">
        <w:rPr>
          <w:sz w:val="28"/>
          <w:szCs w:val="28"/>
          <w:lang w:val="en-US"/>
        </w:rPr>
        <w:t>IRELA</w:t>
      </w:r>
      <w:r w:rsidRPr="00C61A35">
        <w:rPr>
          <w:sz w:val="28"/>
          <w:szCs w:val="28"/>
        </w:rPr>
        <w:t>") отмечают, что большая часть инвестиций,</w:t>
      </w:r>
      <w:r w:rsidR="00B72133" w:rsidRPr="00C61A35">
        <w:rPr>
          <w:sz w:val="28"/>
          <w:szCs w:val="28"/>
        </w:rPr>
        <w:t xml:space="preserve"> </w:t>
      </w:r>
      <w:r w:rsidRPr="00C61A35">
        <w:rPr>
          <w:sz w:val="28"/>
          <w:szCs w:val="28"/>
        </w:rPr>
        <w:t>осуществленных ЕС в этом ре</w:t>
      </w:r>
      <w:r w:rsidRPr="00C61A35">
        <w:rPr>
          <w:sz w:val="28"/>
          <w:szCs w:val="28"/>
        </w:rPr>
        <w:softHyphen/>
        <w:t>гионе в 90-е годы, была рыночно-ориентированной и простимулирована высокими пошлинами на импорт, позволяющими европей</w:t>
      </w:r>
      <w:r w:rsidRPr="00C61A35">
        <w:rPr>
          <w:sz w:val="28"/>
          <w:szCs w:val="28"/>
        </w:rPr>
        <w:softHyphen/>
        <w:t>ским фирмам поставлять свою продукцию на внутренний рынок этих государств. К числу от</w:t>
      </w:r>
      <w:r w:rsidRPr="00C61A35">
        <w:rPr>
          <w:sz w:val="28"/>
          <w:szCs w:val="28"/>
        </w:rPr>
        <w:softHyphen/>
        <w:t>раслей, в которые направляется основная часть средств, относят связь, добычу природного газа, информационные технологии, электротехнические средства произ</w:t>
      </w:r>
      <w:r w:rsidRPr="00C61A35">
        <w:rPr>
          <w:sz w:val="28"/>
          <w:szCs w:val="28"/>
        </w:rPr>
        <w:softHyphen/>
        <w:t>водства,   туризм,   энергетику, страхование, пищевую и горнодобывающую промышленность</w:t>
      </w:r>
      <w:r w:rsidR="00273CB6" w:rsidRPr="00C61A35">
        <w:rPr>
          <w:sz w:val="28"/>
          <w:szCs w:val="28"/>
        </w:rPr>
        <w:t>.</w:t>
      </w:r>
    </w:p>
    <w:p w:rsidR="00362BD9" w:rsidRPr="00C61A35" w:rsidRDefault="00362BD9" w:rsidP="00E209B5">
      <w:pPr>
        <w:spacing w:line="360" w:lineRule="auto"/>
        <w:ind w:left="40" w:firstLine="680"/>
        <w:rPr>
          <w:sz w:val="28"/>
          <w:szCs w:val="28"/>
        </w:rPr>
      </w:pPr>
      <w:r w:rsidRPr="00C61A35">
        <w:rPr>
          <w:sz w:val="28"/>
          <w:szCs w:val="28"/>
        </w:rPr>
        <w:t>Полагают,   что  соглашение принесет крупные выгоды обеим сторонам. Неограниченный торго</w:t>
      </w:r>
      <w:r w:rsidRPr="00C61A35">
        <w:rPr>
          <w:sz w:val="28"/>
          <w:szCs w:val="28"/>
        </w:rPr>
        <w:softHyphen/>
        <w:t>вый обмен между двумя блоками должен  увеличить  ежегодные доходы стран ЕС на</w:t>
      </w:r>
      <w:r w:rsidRPr="00C61A35">
        <w:rPr>
          <w:noProof/>
          <w:sz w:val="28"/>
          <w:szCs w:val="28"/>
        </w:rPr>
        <w:t xml:space="preserve"> 6,5</w:t>
      </w:r>
      <w:r w:rsidRPr="00C61A35">
        <w:rPr>
          <w:sz w:val="28"/>
          <w:szCs w:val="28"/>
        </w:rPr>
        <w:t xml:space="preserve"> млрд. долл. и "Меркосур"</w:t>
      </w:r>
      <w:r w:rsidRPr="00C61A35">
        <w:rPr>
          <w:noProof/>
          <w:sz w:val="28"/>
          <w:szCs w:val="28"/>
        </w:rPr>
        <w:t xml:space="preserve"> -</w:t>
      </w:r>
      <w:r w:rsidRPr="00C61A35">
        <w:rPr>
          <w:sz w:val="28"/>
          <w:szCs w:val="28"/>
        </w:rPr>
        <w:t xml:space="preserve"> на</w:t>
      </w:r>
      <w:r w:rsidRPr="00C61A35">
        <w:rPr>
          <w:noProof/>
          <w:sz w:val="28"/>
          <w:szCs w:val="28"/>
        </w:rPr>
        <w:t xml:space="preserve"> 1,5</w:t>
      </w:r>
      <w:r w:rsidRPr="00C61A35">
        <w:rPr>
          <w:sz w:val="28"/>
          <w:szCs w:val="28"/>
        </w:rPr>
        <w:t xml:space="preserve"> млрд. благодаря дополнительному рас</w:t>
      </w:r>
      <w:r w:rsidRPr="00C61A35">
        <w:rPr>
          <w:sz w:val="28"/>
          <w:szCs w:val="28"/>
        </w:rPr>
        <w:softHyphen/>
        <w:t>ширению экспорта в ЕС на</w:t>
      </w:r>
      <w:r w:rsidRPr="00C61A35">
        <w:rPr>
          <w:noProof/>
          <w:sz w:val="28"/>
          <w:szCs w:val="28"/>
        </w:rPr>
        <w:t xml:space="preserve"> 1,3 -1,4%</w:t>
      </w:r>
      <w:r w:rsidRPr="00C61A35">
        <w:rPr>
          <w:sz w:val="28"/>
          <w:szCs w:val="28"/>
        </w:rPr>
        <w:t xml:space="preserve"> в год, а в обратном направ</w:t>
      </w:r>
      <w:r w:rsidRPr="00C61A35">
        <w:rPr>
          <w:sz w:val="28"/>
          <w:szCs w:val="28"/>
        </w:rPr>
        <w:softHyphen/>
        <w:t>лении</w:t>
      </w:r>
      <w:r w:rsidRPr="00C61A35">
        <w:rPr>
          <w:noProof/>
          <w:sz w:val="28"/>
          <w:szCs w:val="28"/>
        </w:rPr>
        <w:t xml:space="preserve"> -</w:t>
      </w:r>
      <w:r w:rsidRPr="00C61A35">
        <w:rPr>
          <w:sz w:val="28"/>
          <w:szCs w:val="28"/>
        </w:rPr>
        <w:t xml:space="preserve"> на</w:t>
      </w:r>
      <w:r w:rsidRPr="00C61A35">
        <w:rPr>
          <w:noProof/>
          <w:sz w:val="28"/>
          <w:szCs w:val="28"/>
        </w:rPr>
        <w:t xml:space="preserve"> 2,4 - 3,4%.</w:t>
      </w:r>
    </w:p>
    <w:p w:rsidR="00362BD9" w:rsidRPr="00C61A35" w:rsidRDefault="00362BD9" w:rsidP="00E209B5">
      <w:pPr>
        <w:spacing w:line="360" w:lineRule="auto"/>
        <w:ind w:left="40" w:firstLine="680"/>
        <w:rPr>
          <w:sz w:val="28"/>
          <w:szCs w:val="28"/>
        </w:rPr>
      </w:pPr>
      <w:r w:rsidRPr="00C61A35">
        <w:rPr>
          <w:sz w:val="28"/>
          <w:szCs w:val="28"/>
        </w:rPr>
        <w:t>Специалисты</w:t>
      </w:r>
      <w:r w:rsidRPr="00C61A35">
        <w:rPr>
          <w:noProof/>
          <w:sz w:val="28"/>
          <w:szCs w:val="28"/>
        </w:rPr>
        <w:t xml:space="preserve"> "IRELA"</w:t>
      </w:r>
      <w:r w:rsidRPr="00C61A35">
        <w:rPr>
          <w:sz w:val="28"/>
          <w:szCs w:val="28"/>
        </w:rPr>
        <w:t xml:space="preserve"> счита</w:t>
      </w:r>
      <w:r w:rsidRPr="00C61A35">
        <w:rPr>
          <w:sz w:val="28"/>
          <w:szCs w:val="28"/>
        </w:rPr>
        <w:softHyphen/>
        <w:t>ют, что соглашение о свободной торговле с "Меркосур" поможет европейским компаниям в про</w:t>
      </w:r>
      <w:r w:rsidRPr="00C61A35">
        <w:rPr>
          <w:sz w:val="28"/>
          <w:szCs w:val="28"/>
        </w:rPr>
        <w:softHyphen/>
        <w:t>движении на интегрированные многонациональные рынки лати</w:t>
      </w:r>
      <w:r w:rsidRPr="00C61A35">
        <w:rPr>
          <w:sz w:val="28"/>
          <w:szCs w:val="28"/>
        </w:rPr>
        <w:softHyphen/>
        <w:t>ноамериканских стран и будет способствовать повышению уров</w:t>
      </w:r>
      <w:r w:rsidRPr="00C61A35">
        <w:rPr>
          <w:sz w:val="28"/>
          <w:szCs w:val="28"/>
        </w:rPr>
        <w:softHyphen/>
        <w:t>ня занятости в ЕС. Для стран</w:t>
      </w:r>
      <w:r w:rsidRPr="00C61A35">
        <w:rPr>
          <w:noProof/>
          <w:sz w:val="28"/>
          <w:szCs w:val="28"/>
        </w:rPr>
        <w:t xml:space="preserve"> -</w:t>
      </w:r>
      <w:r w:rsidR="00273CB6" w:rsidRPr="00C61A35">
        <w:rPr>
          <w:noProof/>
          <w:sz w:val="28"/>
          <w:szCs w:val="28"/>
        </w:rPr>
        <w:t xml:space="preserve"> </w:t>
      </w:r>
      <w:r w:rsidRPr="00C61A35">
        <w:rPr>
          <w:sz w:val="28"/>
          <w:szCs w:val="28"/>
        </w:rPr>
        <w:t>членов "Меркосур" основное пре</w:t>
      </w:r>
      <w:r w:rsidRPr="00C61A35">
        <w:rPr>
          <w:sz w:val="28"/>
          <w:szCs w:val="28"/>
        </w:rPr>
        <w:softHyphen/>
        <w:t>имущество будет заключаться в свободном доступе на европей</w:t>
      </w:r>
      <w:r w:rsidRPr="00C61A35">
        <w:rPr>
          <w:sz w:val="28"/>
          <w:szCs w:val="28"/>
        </w:rPr>
        <w:softHyphen/>
        <w:t>ские рынки их продовольствен</w:t>
      </w:r>
      <w:r w:rsidRPr="00C61A35">
        <w:rPr>
          <w:sz w:val="28"/>
          <w:szCs w:val="28"/>
        </w:rPr>
        <w:softHyphen/>
        <w:t>ных и агропромышленных това</w:t>
      </w:r>
      <w:r w:rsidRPr="00C61A35">
        <w:rPr>
          <w:sz w:val="28"/>
          <w:szCs w:val="28"/>
        </w:rPr>
        <w:softHyphen/>
        <w:t>ров, что дало бы им возможность сократить дефицит в торговле с государствами ЕС, достигавший в конце 90-х годов</w:t>
      </w:r>
      <w:r w:rsidRPr="00C61A35">
        <w:rPr>
          <w:noProof/>
          <w:sz w:val="28"/>
          <w:szCs w:val="28"/>
        </w:rPr>
        <w:t xml:space="preserve"> 41%</w:t>
      </w:r>
      <w:r w:rsidRPr="00C61A35">
        <w:rPr>
          <w:sz w:val="28"/>
          <w:szCs w:val="28"/>
        </w:rPr>
        <w:t xml:space="preserve"> всего внеш</w:t>
      </w:r>
      <w:r w:rsidRPr="00C61A35">
        <w:rPr>
          <w:sz w:val="28"/>
          <w:szCs w:val="28"/>
        </w:rPr>
        <w:softHyphen/>
        <w:t>неторгового дефицита этой груп</w:t>
      </w:r>
      <w:r w:rsidRPr="00C61A35">
        <w:rPr>
          <w:sz w:val="28"/>
          <w:szCs w:val="28"/>
        </w:rPr>
        <w:softHyphen/>
        <w:t>пы стран. Более того, есть воз</w:t>
      </w:r>
      <w:r w:rsidRPr="00C61A35">
        <w:rPr>
          <w:sz w:val="28"/>
          <w:szCs w:val="28"/>
        </w:rPr>
        <w:softHyphen/>
        <w:t>можности для развития стратеги</w:t>
      </w:r>
      <w:r w:rsidRPr="00C61A35">
        <w:rPr>
          <w:sz w:val="28"/>
          <w:szCs w:val="28"/>
        </w:rPr>
        <w:softHyphen/>
        <w:t>ческого альянса с европейскими кампаниями,   способствующими совершенствованию   технологии производства и становлению мел</w:t>
      </w:r>
      <w:r w:rsidRPr="00C61A35">
        <w:rPr>
          <w:sz w:val="28"/>
          <w:szCs w:val="28"/>
        </w:rPr>
        <w:softHyphen/>
        <w:t>ких и средних компаний.</w:t>
      </w:r>
    </w:p>
    <w:p w:rsidR="00362BD9" w:rsidRPr="00C61A35" w:rsidRDefault="00362BD9" w:rsidP="00E209B5">
      <w:pPr>
        <w:spacing w:line="360" w:lineRule="auto"/>
        <w:ind w:firstLine="680"/>
        <w:rPr>
          <w:sz w:val="28"/>
          <w:szCs w:val="28"/>
        </w:rPr>
      </w:pPr>
      <w:r w:rsidRPr="00C61A35">
        <w:rPr>
          <w:sz w:val="28"/>
          <w:szCs w:val="28"/>
        </w:rPr>
        <w:t>Переговоры между "Мерко</w:t>
      </w:r>
      <w:r w:rsidRPr="00C61A35">
        <w:rPr>
          <w:sz w:val="28"/>
          <w:szCs w:val="28"/>
        </w:rPr>
        <w:softHyphen/>
        <w:t>сур" и ЕС пока не дали конкрет</w:t>
      </w:r>
      <w:r w:rsidRPr="00C61A35">
        <w:rPr>
          <w:sz w:val="28"/>
          <w:szCs w:val="28"/>
        </w:rPr>
        <w:softHyphen/>
        <w:t>ных результатов, и предстоит весьма длительный период поис</w:t>
      </w:r>
      <w:r w:rsidRPr="00C61A35">
        <w:rPr>
          <w:sz w:val="28"/>
          <w:szCs w:val="28"/>
        </w:rPr>
        <w:softHyphen/>
        <w:t>ка взаимоприемлемых решений. Однако это не связано с экономи</w:t>
      </w:r>
      <w:r w:rsidRPr="00C61A35">
        <w:rPr>
          <w:sz w:val="28"/>
          <w:szCs w:val="28"/>
        </w:rPr>
        <w:softHyphen/>
        <w:t>ческими   трудностями   стран "Меркосур", а отражает долго</w:t>
      </w:r>
      <w:r w:rsidRPr="00C61A35">
        <w:rPr>
          <w:sz w:val="28"/>
          <w:szCs w:val="28"/>
        </w:rPr>
        <w:softHyphen/>
        <w:t>срочные и глубинные проблемы либерализации   международной торговли.</w:t>
      </w:r>
    </w:p>
    <w:p w:rsidR="00362BD9" w:rsidRPr="00C61A35" w:rsidRDefault="00362BD9" w:rsidP="00E209B5">
      <w:pPr>
        <w:spacing w:line="360" w:lineRule="auto"/>
        <w:ind w:firstLine="680"/>
        <w:rPr>
          <w:sz w:val="28"/>
          <w:szCs w:val="28"/>
        </w:rPr>
      </w:pPr>
      <w:r w:rsidRPr="00C61A35">
        <w:rPr>
          <w:sz w:val="28"/>
          <w:szCs w:val="28"/>
        </w:rPr>
        <w:t>Трудности в переговорах ЕС</w:t>
      </w:r>
      <w:r w:rsidRPr="00C61A35">
        <w:rPr>
          <w:noProof/>
          <w:sz w:val="28"/>
          <w:szCs w:val="28"/>
        </w:rPr>
        <w:t xml:space="preserve"> -</w:t>
      </w:r>
      <w:r w:rsidR="008E5C20" w:rsidRPr="00C61A35">
        <w:rPr>
          <w:noProof/>
          <w:sz w:val="28"/>
          <w:szCs w:val="28"/>
        </w:rPr>
        <w:t xml:space="preserve"> </w:t>
      </w:r>
      <w:r w:rsidRPr="00C61A35">
        <w:rPr>
          <w:sz w:val="28"/>
          <w:szCs w:val="28"/>
        </w:rPr>
        <w:t>"Меркосур" представляются ча</w:t>
      </w:r>
      <w:r w:rsidRPr="00C61A35">
        <w:rPr>
          <w:sz w:val="28"/>
          <w:szCs w:val="28"/>
        </w:rPr>
        <w:softHyphen/>
        <w:t>стным случаем более общей про</w:t>
      </w:r>
      <w:r w:rsidRPr="00C61A35">
        <w:rPr>
          <w:sz w:val="28"/>
          <w:szCs w:val="28"/>
        </w:rPr>
        <w:softHyphen/>
        <w:t>блемы регулирования междуна</w:t>
      </w:r>
      <w:r w:rsidRPr="00C61A35">
        <w:rPr>
          <w:sz w:val="28"/>
          <w:szCs w:val="28"/>
        </w:rPr>
        <w:softHyphen/>
        <w:t>родных потоков товаров. После "Уругвайского раунда" перегово</w:t>
      </w:r>
      <w:r w:rsidRPr="00C61A35">
        <w:rPr>
          <w:sz w:val="28"/>
          <w:szCs w:val="28"/>
        </w:rPr>
        <w:softHyphen/>
        <w:t>ров в рамках ГАТТ, завер</w:t>
      </w:r>
      <w:r w:rsidRPr="00C61A35">
        <w:rPr>
          <w:sz w:val="28"/>
          <w:szCs w:val="28"/>
        </w:rPr>
        <w:softHyphen/>
        <w:t>шившегося в</w:t>
      </w:r>
      <w:r w:rsidRPr="00C61A35">
        <w:rPr>
          <w:noProof/>
          <w:sz w:val="28"/>
          <w:szCs w:val="28"/>
        </w:rPr>
        <w:t xml:space="preserve"> 1994</w:t>
      </w:r>
      <w:r w:rsidRPr="00C61A35">
        <w:rPr>
          <w:sz w:val="28"/>
          <w:szCs w:val="28"/>
        </w:rPr>
        <w:t xml:space="preserve"> г. созданием ВТО, наступила явная пауза. По</w:t>
      </w:r>
      <w:r w:rsidRPr="00C61A35">
        <w:rPr>
          <w:sz w:val="28"/>
          <w:szCs w:val="28"/>
        </w:rPr>
        <w:softHyphen/>
        <w:t>пытки начать новый раунд пере</w:t>
      </w:r>
      <w:r w:rsidRPr="00C61A35">
        <w:rPr>
          <w:sz w:val="28"/>
          <w:szCs w:val="28"/>
        </w:rPr>
        <w:softHyphen/>
        <w:t>говоров в ноябре</w:t>
      </w:r>
      <w:r w:rsidRPr="00C61A35">
        <w:rPr>
          <w:noProof/>
          <w:sz w:val="28"/>
          <w:szCs w:val="28"/>
        </w:rPr>
        <w:t xml:space="preserve"> 1999</w:t>
      </w:r>
      <w:r w:rsidRPr="00C61A35">
        <w:rPr>
          <w:sz w:val="28"/>
          <w:szCs w:val="28"/>
        </w:rPr>
        <w:t xml:space="preserve"> г. в Сиэтле закончились провалом. Очевидно, что традиционные методы либе</w:t>
      </w:r>
      <w:r w:rsidRPr="00C61A35">
        <w:rPr>
          <w:sz w:val="28"/>
          <w:szCs w:val="28"/>
        </w:rPr>
        <w:softHyphen/>
        <w:t>рализации торговли, связанные с ликвидацией нетарифных огра</w:t>
      </w:r>
      <w:r w:rsidRPr="00C61A35">
        <w:rPr>
          <w:sz w:val="28"/>
          <w:szCs w:val="28"/>
        </w:rPr>
        <w:softHyphen/>
        <w:t>ничений и снижением тамо</w:t>
      </w:r>
      <w:r w:rsidRPr="00C61A35">
        <w:rPr>
          <w:sz w:val="28"/>
          <w:szCs w:val="28"/>
        </w:rPr>
        <w:softHyphen/>
        <w:t>женных пошлин, в значительной мере исчерпали свой потенциал. Требуются принципиально новые механизмы, к внедрению которых пока не готовы ни развитые стра</w:t>
      </w:r>
      <w:r w:rsidRPr="00C61A35">
        <w:rPr>
          <w:sz w:val="28"/>
          <w:szCs w:val="28"/>
        </w:rPr>
        <w:softHyphen/>
        <w:t>ны, ни государства "третьего ми</w:t>
      </w:r>
      <w:r w:rsidRPr="00C61A35">
        <w:rPr>
          <w:sz w:val="28"/>
          <w:szCs w:val="28"/>
        </w:rPr>
        <w:softHyphen/>
        <w:t>ра". Данное обстоятельство яв</w:t>
      </w:r>
      <w:r w:rsidRPr="00C61A35">
        <w:rPr>
          <w:sz w:val="28"/>
          <w:szCs w:val="28"/>
        </w:rPr>
        <w:softHyphen/>
        <w:t>ляется дополнительным свиде</w:t>
      </w:r>
      <w:r w:rsidRPr="00C61A35">
        <w:rPr>
          <w:sz w:val="28"/>
          <w:szCs w:val="28"/>
        </w:rPr>
        <w:softHyphen/>
        <w:t>тельством неравномерности раз</w:t>
      </w:r>
      <w:r w:rsidRPr="00C61A35">
        <w:rPr>
          <w:sz w:val="28"/>
          <w:szCs w:val="28"/>
        </w:rPr>
        <w:softHyphen/>
        <w:t>вития процесса глобализации.</w:t>
      </w:r>
    </w:p>
    <w:p w:rsidR="00362BD9" w:rsidRPr="00C61A35" w:rsidRDefault="00362BD9" w:rsidP="00E209B5">
      <w:pPr>
        <w:spacing w:line="360" w:lineRule="auto"/>
        <w:ind w:firstLine="680"/>
        <w:rPr>
          <w:sz w:val="28"/>
          <w:szCs w:val="28"/>
        </w:rPr>
      </w:pPr>
      <w:r w:rsidRPr="00C61A35">
        <w:rPr>
          <w:sz w:val="28"/>
          <w:szCs w:val="28"/>
        </w:rPr>
        <w:t>Однако следует отметить, что если переговоры между ЕС и "Меркосур" увенчаются успехом (даже   позже   первоначально определенного срока), то впервые в мире будет достигнуто межре</w:t>
      </w:r>
      <w:r w:rsidRPr="00C61A35">
        <w:rPr>
          <w:sz w:val="28"/>
          <w:szCs w:val="28"/>
        </w:rPr>
        <w:softHyphen/>
        <w:t>гиональное соглашение о свобод</w:t>
      </w:r>
      <w:r w:rsidRPr="00C61A35">
        <w:rPr>
          <w:sz w:val="28"/>
          <w:szCs w:val="28"/>
        </w:rPr>
        <w:softHyphen/>
        <w:t>ной торговле между двумя круп</w:t>
      </w:r>
      <w:r w:rsidRPr="00C61A35">
        <w:rPr>
          <w:sz w:val="28"/>
          <w:szCs w:val="28"/>
        </w:rPr>
        <w:softHyphen/>
        <w:t>нейшими географически отдален</w:t>
      </w:r>
      <w:r w:rsidRPr="00C61A35">
        <w:rPr>
          <w:sz w:val="28"/>
          <w:szCs w:val="28"/>
        </w:rPr>
        <w:softHyphen/>
        <w:t>ными региональными экономиче</w:t>
      </w:r>
      <w:r w:rsidRPr="00C61A35">
        <w:rPr>
          <w:sz w:val="28"/>
          <w:szCs w:val="28"/>
        </w:rPr>
        <w:softHyphen/>
        <w:t>скими объединениями. В резуль</w:t>
      </w:r>
      <w:r w:rsidRPr="00C61A35">
        <w:rPr>
          <w:sz w:val="28"/>
          <w:szCs w:val="28"/>
        </w:rPr>
        <w:softHyphen/>
        <w:t>тате возникнет, с одной стороны, прецедент, означающий в прин</w:t>
      </w:r>
      <w:r w:rsidRPr="00C61A35">
        <w:rPr>
          <w:sz w:val="28"/>
          <w:szCs w:val="28"/>
        </w:rPr>
        <w:softHyphen/>
        <w:t>ципе возможность развития более тесного межрегионального эконо</w:t>
      </w:r>
      <w:r w:rsidRPr="00C61A35">
        <w:rPr>
          <w:sz w:val="28"/>
          <w:szCs w:val="28"/>
        </w:rPr>
        <w:softHyphen/>
        <w:t>мического сотрудничества по пу</w:t>
      </w:r>
      <w:r w:rsidRPr="00C61A35">
        <w:rPr>
          <w:sz w:val="28"/>
          <w:szCs w:val="28"/>
        </w:rPr>
        <w:softHyphen/>
        <w:t>ти к глобальному сотрудничеству, а с другой</w:t>
      </w:r>
      <w:r w:rsidRPr="00C61A35">
        <w:rPr>
          <w:noProof/>
          <w:sz w:val="28"/>
          <w:szCs w:val="28"/>
        </w:rPr>
        <w:t xml:space="preserve"> -</w:t>
      </w:r>
      <w:r w:rsidRPr="00C61A35">
        <w:rPr>
          <w:sz w:val="28"/>
          <w:szCs w:val="28"/>
        </w:rPr>
        <w:t xml:space="preserve"> у ВТО появится не</w:t>
      </w:r>
      <w:r w:rsidRPr="00C61A35">
        <w:rPr>
          <w:sz w:val="28"/>
          <w:szCs w:val="28"/>
        </w:rPr>
        <w:softHyphen/>
        <w:t>обходимость добиваться, чтобы новое, самое крупное экономиче</w:t>
      </w:r>
      <w:r w:rsidRPr="00C61A35">
        <w:rPr>
          <w:sz w:val="28"/>
          <w:szCs w:val="28"/>
        </w:rPr>
        <w:softHyphen/>
        <w:t>ское объединение не препятство</w:t>
      </w:r>
      <w:r w:rsidRPr="00C61A35">
        <w:rPr>
          <w:sz w:val="28"/>
          <w:szCs w:val="28"/>
        </w:rPr>
        <w:softHyphen/>
        <w:t>вало развитию внешней торговли всех стран</w:t>
      </w:r>
      <w:r w:rsidRPr="00C61A35">
        <w:rPr>
          <w:noProof/>
          <w:sz w:val="28"/>
          <w:szCs w:val="28"/>
        </w:rPr>
        <w:t xml:space="preserve"> -</w:t>
      </w:r>
      <w:r w:rsidRPr="00C61A35">
        <w:rPr>
          <w:sz w:val="28"/>
          <w:szCs w:val="28"/>
        </w:rPr>
        <w:t xml:space="preserve"> членов этой органи</w:t>
      </w:r>
      <w:r w:rsidRPr="00C61A35">
        <w:rPr>
          <w:sz w:val="28"/>
          <w:szCs w:val="28"/>
        </w:rPr>
        <w:softHyphen/>
        <w:t>зации.</w:t>
      </w:r>
    </w:p>
    <w:p w:rsidR="00362BD9" w:rsidRPr="00C61A35" w:rsidRDefault="00362BD9" w:rsidP="00E209B5">
      <w:pPr>
        <w:spacing w:line="360" w:lineRule="auto"/>
        <w:ind w:left="40" w:firstLine="680"/>
        <w:rPr>
          <w:sz w:val="28"/>
          <w:szCs w:val="28"/>
        </w:rPr>
      </w:pPr>
      <w:r w:rsidRPr="00C61A35">
        <w:rPr>
          <w:sz w:val="28"/>
          <w:szCs w:val="28"/>
        </w:rPr>
        <w:t>В настоящее время ведется проработка   детального  плана вхождения Чили в "Меркосур" на правах полноправного участника. Созданы три комиссии. Первая занимается юридической под</w:t>
      </w:r>
      <w:r w:rsidRPr="00C61A35">
        <w:rPr>
          <w:sz w:val="28"/>
          <w:szCs w:val="28"/>
        </w:rPr>
        <w:softHyphen/>
        <w:t>держкой планируемого интегра</w:t>
      </w:r>
      <w:r w:rsidRPr="00C61A35">
        <w:rPr>
          <w:sz w:val="28"/>
          <w:szCs w:val="28"/>
        </w:rPr>
        <w:softHyphen/>
        <w:t>ционного процесса. Вторая выра</w:t>
      </w:r>
      <w:r w:rsidRPr="00C61A35">
        <w:rPr>
          <w:sz w:val="28"/>
          <w:szCs w:val="28"/>
        </w:rPr>
        <w:softHyphen/>
        <w:t>батывает меры, направленные на либерализацию торговли стран</w:t>
      </w:r>
      <w:r w:rsidRPr="00C61A35">
        <w:rPr>
          <w:noProof/>
          <w:sz w:val="28"/>
          <w:szCs w:val="28"/>
        </w:rPr>
        <w:t xml:space="preserve"> - </w:t>
      </w:r>
      <w:r w:rsidRPr="00C61A35">
        <w:rPr>
          <w:sz w:val="28"/>
          <w:szCs w:val="28"/>
        </w:rPr>
        <w:t>участников блока. Работа третьей посвящена самому сложному во</w:t>
      </w:r>
      <w:r w:rsidRPr="00C61A35">
        <w:rPr>
          <w:sz w:val="28"/>
          <w:szCs w:val="28"/>
        </w:rPr>
        <w:softHyphen/>
        <w:t>просу</w:t>
      </w:r>
      <w:r w:rsidRPr="00C61A35">
        <w:rPr>
          <w:noProof/>
          <w:sz w:val="28"/>
          <w:szCs w:val="28"/>
        </w:rPr>
        <w:t xml:space="preserve"> -</w:t>
      </w:r>
      <w:r w:rsidRPr="00C61A35">
        <w:rPr>
          <w:sz w:val="28"/>
          <w:szCs w:val="28"/>
        </w:rPr>
        <w:t xml:space="preserve"> созданию единого уровня импортных пошлин. Комиссии собирались в сентябре</w:t>
      </w:r>
      <w:r w:rsidRPr="00C61A35">
        <w:rPr>
          <w:noProof/>
          <w:sz w:val="28"/>
          <w:szCs w:val="28"/>
        </w:rPr>
        <w:t xml:space="preserve"> 2001</w:t>
      </w:r>
      <w:r w:rsidRPr="00C61A35">
        <w:rPr>
          <w:sz w:val="28"/>
          <w:szCs w:val="28"/>
        </w:rPr>
        <w:t xml:space="preserve"> г. в Бразилии и в октябре того же года в Уругвае. Страны "Мерко</w:t>
      </w:r>
      <w:r w:rsidRPr="00C61A35">
        <w:rPr>
          <w:sz w:val="28"/>
          <w:szCs w:val="28"/>
        </w:rPr>
        <w:softHyphen/>
        <w:t>сур" намечают завершить подго</w:t>
      </w:r>
      <w:r w:rsidRPr="00C61A35">
        <w:rPr>
          <w:sz w:val="28"/>
          <w:szCs w:val="28"/>
        </w:rPr>
        <w:softHyphen/>
        <w:t>товку программы вхождения Чи</w:t>
      </w:r>
      <w:r w:rsidRPr="00C61A35">
        <w:rPr>
          <w:sz w:val="28"/>
          <w:szCs w:val="28"/>
        </w:rPr>
        <w:softHyphen/>
        <w:t xml:space="preserve">ли в блок во второй половине </w:t>
      </w:r>
      <w:r w:rsidRPr="00C61A35">
        <w:rPr>
          <w:noProof/>
          <w:sz w:val="28"/>
          <w:szCs w:val="28"/>
        </w:rPr>
        <w:t>2002</w:t>
      </w:r>
      <w:r w:rsidRPr="00C61A35">
        <w:rPr>
          <w:sz w:val="28"/>
          <w:szCs w:val="28"/>
        </w:rPr>
        <w:t xml:space="preserve"> г.</w:t>
      </w:r>
    </w:p>
    <w:p w:rsidR="00362BD9" w:rsidRPr="00C61A35" w:rsidRDefault="00362BD9" w:rsidP="00E209B5">
      <w:pPr>
        <w:spacing w:line="360" w:lineRule="auto"/>
        <w:ind w:firstLine="680"/>
        <w:rPr>
          <w:sz w:val="28"/>
          <w:szCs w:val="28"/>
        </w:rPr>
      </w:pPr>
      <w:r w:rsidRPr="00C61A35">
        <w:rPr>
          <w:sz w:val="28"/>
          <w:szCs w:val="28"/>
        </w:rPr>
        <w:t>Иначе видят ситуацию в самой Чили. Импортные пошлины там составляют</w:t>
      </w:r>
      <w:r w:rsidRPr="00C61A35">
        <w:rPr>
          <w:noProof/>
          <w:sz w:val="28"/>
          <w:szCs w:val="28"/>
        </w:rPr>
        <w:t xml:space="preserve"> 9%,</w:t>
      </w:r>
      <w:r w:rsidRPr="00C61A35">
        <w:rPr>
          <w:sz w:val="28"/>
          <w:szCs w:val="28"/>
        </w:rPr>
        <w:t xml:space="preserve"> а к</w:t>
      </w:r>
      <w:r w:rsidRPr="00C61A35">
        <w:rPr>
          <w:noProof/>
          <w:sz w:val="28"/>
          <w:szCs w:val="28"/>
        </w:rPr>
        <w:t xml:space="preserve"> 2003</w:t>
      </w:r>
      <w:r w:rsidRPr="00C61A35">
        <w:rPr>
          <w:sz w:val="28"/>
          <w:szCs w:val="28"/>
        </w:rPr>
        <w:t xml:space="preserve"> г. власти намерены установить</w:t>
      </w:r>
      <w:r w:rsidRPr="00C61A35">
        <w:rPr>
          <w:b/>
          <w:bCs/>
          <w:sz w:val="28"/>
          <w:szCs w:val="28"/>
        </w:rPr>
        <w:t xml:space="preserve"> </w:t>
      </w:r>
      <w:r w:rsidRPr="00C61A35">
        <w:rPr>
          <w:bCs/>
          <w:sz w:val="28"/>
          <w:szCs w:val="28"/>
        </w:rPr>
        <w:t>их</w:t>
      </w:r>
      <w:r w:rsidRPr="00C61A35">
        <w:rPr>
          <w:sz w:val="28"/>
          <w:szCs w:val="28"/>
        </w:rPr>
        <w:t xml:space="preserve"> на уров</w:t>
      </w:r>
      <w:r w:rsidRPr="00C61A35">
        <w:rPr>
          <w:sz w:val="28"/>
          <w:szCs w:val="28"/>
        </w:rPr>
        <w:softHyphen/>
        <w:t>не</w:t>
      </w:r>
      <w:r w:rsidRPr="00C61A35">
        <w:rPr>
          <w:noProof/>
          <w:sz w:val="28"/>
          <w:szCs w:val="28"/>
        </w:rPr>
        <w:t xml:space="preserve"> 6 % </w:t>
      </w:r>
      <w:r w:rsidRPr="00C61A35">
        <w:rPr>
          <w:i/>
          <w:iCs/>
          <w:noProof/>
          <w:sz w:val="28"/>
          <w:szCs w:val="28"/>
        </w:rPr>
        <w:t>.</w:t>
      </w:r>
      <w:r w:rsidRPr="00C61A35">
        <w:rPr>
          <w:sz w:val="28"/>
          <w:szCs w:val="28"/>
        </w:rPr>
        <w:t xml:space="preserve"> Таким образом, экономика Чили является более открытой, чем государств "Меркосур", где ввозные пошлины составляют в среднем</w:t>
      </w:r>
      <w:r w:rsidRPr="00C61A35">
        <w:rPr>
          <w:noProof/>
          <w:sz w:val="28"/>
          <w:szCs w:val="28"/>
        </w:rPr>
        <w:t xml:space="preserve"> 14%.</w:t>
      </w:r>
      <w:r w:rsidRPr="00C61A35">
        <w:rPr>
          <w:sz w:val="28"/>
          <w:szCs w:val="28"/>
        </w:rPr>
        <w:t xml:space="preserve"> Поэтому пока не удастся договориться о едином уровне пошлин, Чили оставляет за собой право вести переговоры с другими торгово-экономическими группировками, такими как ЕС и НАФТА, а также с отдель</w:t>
      </w:r>
      <w:r w:rsidRPr="00C61A35">
        <w:rPr>
          <w:sz w:val="28"/>
          <w:szCs w:val="28"/>
        </w:rPr>
        <w:softHyphen/>
        <w:t>ными странами.</w:t>
      </w:r>
    </w:p>
    <w:p w:rsidR="00362BD9" w:rsidRPr="00C61A35" w:rsidRDefault="00362BD9" w:rsidP="00E209B5">
      <w:pPr>
        <w:spacing w:line="360" w:lineRule="auto"/>
        <w:ind w:firstLine="680"/>
        <w:rPr>
          <w:sz w:val="28"/>
          <w:szCs w:val="28"/>
        </w:rPr>
      </w:pPr>
      <w:r w:rsidRPr="00C61A35">
        <w:rPr>
          <w:sz w:val="28"/>
          <w:szCs w:val="28"/>
        </w:rPr>
        <w:t>Такая позиция нравится дале</w:t>
      </w:r>
      <w:r w:rsidRPr="00C61A35">
        <w:rPr>
          <w:sz w:val="28"/>
          <w:szCs w:val="28"/>
        </w:rPr>
        <w:softHyphen/>
        <w:t>ко не всем в "Меркосур", и там раздаются голоса о том, что "речь идет не о вступлении блока в Чи</w:t>
      </w:r>
      <w:r w:rsidRPr="00C61A35">
        <w:rPr>
          <w:sz w:val="28"/>
          <w:szCs w:val="28"/>
        </w:rPr>
        <w:softHyphen/>
        <w:t>ли, а о вступлении Чили в блок". С другой стороны, экономика Чи</w:t>
      </w:r>
      <w:r w:rsidRPr="00C61A35">
        <w:rPr>
          <w:sz w:val="28"/>
          <w:szCs w:val="28"/>
        </w:rPr>
        <w:softHyphen/>
        <w:t>ли пока ничего не теряет от того, что страна не вошла в блок. Объ</w:t>
      </w:r>
      <w:r w:rsidRPr="00C61A35">
        <w:rPr>
          <w:sz w:val="28"/>
          <w:szCs w:val="28"/>
        </w:rPr>
        <w:softHyphen/>
        <w:t>единение, в свою очередь, безус</w:t>
      </w:r>
      <w:r w:rsidRPr="00C61A35">
        <w:rPr>
          <w:sz w:val="28"/>
          <w:szCs w:val="28"/>
        </w:rPr>
        <w:softHyphen/>
        <w:t>ловно окрепло бы при присоеди</w:t>
      </w:r>
      <w:r w:rsidRPr="00C61A35">
        <w:rPr>
          <w:sz w:val="28"/>
          <w:szCs w:val="28"/>
        </w:rPr>
        <w:softHyphen/>
        <w:t>нении к нему Чили. Речь идет не о чилийском экономическом по</w:t>
      </w:r>
      <w:r w:rsidRPr="00C61A35">
        <w:rPr>
          <w:sz w:val="28"/>
          <w:szCs w:val="28"/>
        </w:rPr>
        <w:softHyphen/>
        <w:t>тенциале, который не так велик. Через Чили страны "Меркосур" получили бы больше возможно</w:t>
      </w:r>
      <w:r w:rsidRPr="00C61A35">
        <w:rPr>
          <w:sz w:val="28"/>
          <w:szCs w:val="28"/>
        </w:rPr>
        <w:softHyphen/>
        <w:t>стей для торговли с государства</w:t>
      </w:r>
      <w:r w:rsidRPr="00C61A35">
        <w:rPr>
          <w:sz w:val="28"/>
          <w:szCs w:val="28"/>
        </w:rPr>
        <w:softHyphen/>
        <w:t>ми азиатско-тихоокеанского ре</w:t>
      </w:r>
      <w:r w:rsidRPr="00C61A35">
        <w:rPr>
          <w:sz w:val="28"/>
          <w:szCs w:val="28"/>
        </w:rPr>
        <w:softHyphen/>
        <w:t>гиона.</w:t>
      </w:r>
    </w:p>
    <w:p w:rsidR="00362BD9" w:rsidRPr="00C61A35" w:rsidRDefault="00362BD9" w:rsidP="00E209B5">
      <w:pPr>
        <w:spacing w:line="360" w:lineRule="auto"/>
        <w:ind w:firstLine="680"/>
        <w:rPr>
          <w:sz w:val="28"/>
          <w:szCs w:val="28"/>
        </w:rPr>
      </w:pPr>
      <w:r w:rsidRPr="00C61A35">
        <w:rPr>
          <w:sz w:val="28"/>
          <w:szCs w:val="28"/>
        </w:rPr>
        <w:t>В целом по поводу возмож</w:t>
      </w:r>
      <w:r w:rsidRPr="00C61A35">
        <w:rPr>
          <w:sz w:val="28"/>
          <w:szCs w:val="28"/>
        </w:rPr>
        <w:softHyphen/>
        <w:t>ности   вхождения   Чили   в "Меркосур" все еще не существу</w:t>
      </w:r>
      <w:r w:rsidRPr="00C61A35">
        <w:rPr>
          <w:sz w:val="28"/>
          <w:szCs w:val="28"/>
        </w:rPr>
        <w:softHyphen/>
        <w:t>ет единого мнения. Однако, не</w:t>
      </w:r>
      <w:r w:rsidRPr="00C61A35">
        <w:rPr>
          <w:sz w:val="28"/>
          <w:szCs w:val="28"/>
        </w:rPr>
        <w:softHyphen/>
        <w:t>смотря на "чилийскую историю", в последнее время "Меркосур" смог продвинуться на пути к до</w:t>
      </w:r>
      <w:r w:rsidRPr="00C61A35">
        <w:rPr>
          <w:sz w:val="28"/>
          <w:szCs w:val="28"/>
        </w:rPr>
        <w:softHyphen/>
        <w:t>стижению торговых соглашений с Китаем, Японией, Республикой Корея, Россией, а также Евро</w:t>
      </w:r>
      <w:r w:rsidRPr="00C61A35">
        <w:rPr>
          <w:sz w:val="28"/>
          <w:szCs w:val="28"/>
        </w:rPr>
        <w:softHyphen/>
        <w:t>пейской ассоциацией свободной торговли (ЕАСТ), включающей Швейцарию, Норвегию, Ислан</w:t>
      </w:r>
      <w:r w:rsidRPr="00C61A35">
        <w:rPr>
          <w:sz w:val="28"/>
          <w:szCs w:val="28"/>
        </w:rPr>
        <w:softHyphen/>
        <w:t>дию и Лихтенштейн.</w:t>
      </w:r>
    </w:p>
    <w:p w:rsidR="00362BD9" w:rsidRPr="00C61A35" w:rsidRDefault="00362BD9" w:rsidP="00E209B5">
      <w:pPr>
        <w:spacing w:line="360" w:lineRule="auto"/>
        <w:ind w:firstLine="680"/>
        <w:rPr>
          <w:sz w:val="28"/>
          <w:szCs w:val="28"/>
        </w:rPr>
      </w:pPr>
      <w:r w:rsidRPr="00C61A35">
        <w:rPr>
          <w:sz w:val="28"/>
          <w:szCs w:val="28"/>
        </w:rPr>
        <w:t>Ведутся переговоры "Меркосур" с Андской группой. Однако оче</w:t>
      </w:r>
      <w:r w:rsidRPr="00C61A35">
        <w:rPr>
          <w:sz w:val="28"/>
          <w:szCs w:val="28"/>
        </w:rPr>
        <w:softHyphen/>
        <w:t>видно, что переговоры о форми</w:t>
      </w:r>
      <w:r w:rsidRPr="00C61A35">
        <w:rPr>
          <w:sz w:val="28"/>
          <w:szCs w:val="28"/>
        </w:rPr>
        <w:softHyphen/>
        <w:t>ровании зоны свободной торговли между двумя объединениями те</w:t>
      </w:r>
      <w:r w:rsidRPr="00C61A35">
        <w:rPr>
          <w:sz w:val="28"/>
          <w:szCs w:val="28"/>
        </w:rPr>
        <w:softHyphen/>
        <w:t>ряют практический смысл в свете проблем, вставших перед участ</w:t>
      </w:r>
      <w:r w:rsidRPr="00C61A35">
        <w:rPr>
          <w:sz w:val="28"/>
          <w:szCs w:val="28"/>
        </w:rPr>
        <w:softHyphen/>
        <w:t>никами обеих группировок. Нель</w:t>
      </w:r>
      <w:r w:rsidRPr="00C61A35">
        <w:rPr>
          <w:sz w:val="28"/>
          <w:szCs w:val="28"/>
        </w:rPr>
        <w:softHyphen/>
        <w:t>зя полностью исключать возмож</w:t>
      </w:r>
      <w:r w:rsidRPr="00C61A35">
        <w:rPr>
          <w:sz w:val="28"/>
          <w:szCs w:val="28"/>
        </w:rPr>
        <w:softHyphen/>
        <w:t>ности того, что события послед</w:t>
      </w:r>
      <w:r w:rsidRPr="00C61A35">
        <w:rPr>
          <w:sz w:val="28"/>
          <w:szCs w:val="28"/>
        </w:rPr>
        <w:softHyphen/>
        <w:t>них лет подтолкнут к процессу постепенного   расформирования Андского сообщества с после</w:t>
      </w:r>
      <w:r w:rsidRPr="00C61A35">
        <w:rPr>
          <w:sz w:val="28"/>
          <w:szCs w:val="28"/>
        </w:rPr>
        <w:softHyphen/>
        <w:t>дующим включением его отдель</w:t>
      </w:r>
      <w:r w:rsidRPr="00C61A35">
        <w:rPr>
          <w:sz w:val="28"/>
          <w:szCs w:val="28"/>
        </w:rPr>
        <w:softHyphen/>
        <w:t>ных членов в состав "Меркосур". При всех обстоятельствах, объяв</w:t>
      </w:r>
      <w:r w:rsidRPr="00C61A35">
        <w:rPr>
          <w:sz w:val="28"/>
          <w:szCs w:val="28"/>
        </w:rPr>
        <w:softHyphen/>
        <w:t>ление   Эквадором   о   начале "долларизации" своей экономики ставит на повестку дня вопрос о коренном пересмотре условий функционирования Андского со</w:t>
      </w:r>
      <w:r w:rsidRPr="00C61A35">
        <w:rPr>
          <w:sz w:val="28"/>
          <w:szCs w:val="28"/>
        </w:rPr>
        <w:softHyphen/>
        <w:t>общества.</w:t>
      </w:r>
    </w:p>
    <w:p w:rsidR="00362BD9" w:rsidRPr="00C61A35" w:rsidRDefault="00362BD9" w:rsidP="00E209B5">
      <w:pPr>
        <w:spacing w:line="360" w:lineRule="auto"/>
        <w:ind w:firstLine="680"/>
        <w:rPr>
          <w:sz w:val="28"/>
          <w:szCs w:val="28"/>
        </w:rPr>
      </w:pPr>
      <w:r w:rsidRPr="00C61A35">
        <w:rPr>
          <w:sz w:val="28"/>
          <w:szCs w:val="28"/>
        </w:rPr>
        <w:t>В конце</w:t>
      </w:r>
      <w:r w:rsidRPr="00C61A35">
        <w:rPr>
          <w:noProof/>
          <w:sz w:val="28"/>
          <w:szCs w:val="28"/>
        </w:rPr>
        <w:t xml:space="preserve"> 2000</w:t>
      </w:r>
      <w:r w:rsidRPr="00C61A35">
        <w:rPr>
          <w:sz w:val="28"/>
          <w:szCs w:val="28"/>
        </w:rPr>
        <w:t xml:space="preserve">  г. страны "Меркосур" подписали рамочное соглашение о свободной торговле с ЮАР. Соглашение с ЮАР мо</w:t>
      </w:r>
      <w:r w:rsidRPr="00C61A35">
        <w:rPr>
          <w:sz w:val="28"/>
          <w:szCs w:val="28"/>
        </w:rPr>
        <w:softHyphen/>
        <w:t>жет придать региональному инте</w:t>
      </w:r>
      <w:r w:rsidRPr="00C61A35">
        <w:rPr>
          <w:sz w:val="28"/>
          <w:szCs w:val="28"/>
        </w:rPr>
        <w:softHyphen/>
        <w:t>грационному   проекту   новое трансатлантическое измерение.</w:t>
      </w:r>
    </w:p>
    <w:p w:rsidR="00362BD9" w:rsidRPr="00C61A35" w:rsidRDefault="00362BD9" w:rsidP="00E209B5">
      <w:pPr>
        <w:spacing w:line="360" w:lineRule="auto"/>
        <w:ind w:firstLine="680"/>
        <w:rPr>
          <w:sz w:val="28"/>
          <w:szCs w:val="28"/>
        </w:rPr>
      </w:pPr>
      <w:r w:rsidRPr="00C61A35">
        <w:rPr>
          <w:sz w:val="28"/>
          <w:szCs w:val="28"/>
        </w:rPr>
        <w:t>Бразилия, Мексика и Чили (в меньшей мере Аргентина) пред</w:t>
      </w:r>
      <w:r w:rsidRPr="00C61A35">
        <w:rPr>
          <w:sz w:val="28"/>
          <w:szCs w:val="28"/>
        </w:rPr>
        <w:softHyphen/>
        <w:t>приняли в последнее время се</w:t>
      </w:r>
      <w:r w:rsidRPr="00C61A35">
        <w:rPr>
          <w:sz w:val="28"/>
          <w:szCs w:val="28"/>
        </w:rPr>
        <w:softHyphen/>
        <w:t>рьезные шаги для развития но</w:t>
      </w:r>
      <w:r w:rsidRPr="00C61A35">
        <w:rPr>
          <w:sz w:val="28"/>
          <w:szCs w:val="28"/>
        </w:rPr>
        <w:softHyphen/>
        <w:t>вых форм организации техноло</w:t>
      </w:r>
      <w:r w:rsidRPr="00C61A35">
        <w:rPr>
          <w:sz w:val="28"/>
          <w:szCs w:val="28"/>
        </w:rPr>
        <w:softHyphen/>
        <w:t>гического пространства, в том числе бизнес-инкубаторов и технопарков. Начали действовать региональные (например, "Прог</w:t>
      </w:r>
      <w:r w:rsidRPr="00C61A35">
        <w:rPr>
          <w:sz w:val="28"/>
          <w:szCs w:val="28"/>
        </w:rPr>
        <w:softHyphen/>
        <w:t>рамма Боливар") и межрегио</w:t>
      </w:r>
      <w:r w:rsidRPr="00C61A35">
        <w:rPr>
          <w:sz w:val="28"/>
          <w:szCs w:val="28"/>
        </w:rPr>
        <w:softHyphen/>
        <w:t>нальные ("Ибероэка" совместно с Испанией) программы содействия техническому   перевооружению латиноамериканских предприятий.</w:t>
      </w:r>
    </w:p>
    <w:p w:rsidR="00362BD9" w:rsidRPr="00C61A35" w:rsidRDefault="00362BD9" w:rsidP="00E209B5">
      <w:pPr>
        <w:spacing w:line="360" w:lineRule="auto"/>
        <w:ind w:firstLine="680"/>
        <w:rPr>
          <w:sz w:val="28"/>
          <w:szCs w:val="28"/>
        </w:rPr>
      </w:pPr>
      <w:r w:rsidRPr="00C61A35">
        <w:rPr>
          <w:sz w:val="28"/>
          <w:szCs w:val="28"/>
        </w:rPr>
        <w:t>Для ибероамериканского сооб</w:t>
      </w:r>
      <w:r w:rsidRPr="00C61A35">
        <w:rPr>
          <w:sz w:val="28"/>
          <w:szCs w:val="28"/>
        </w:rPr>
        <w:softHyphen/>
        <w:t>щества программа  "Ибероэка" является своеобразным аналогом известной европейской програм</w:t>
      </w:r>
      <w:r w:rsidRPr="00C61A35">
        <w:rPr>
          <w:sz w:val="28"/>
          <w:szCs w:val="28"/>
        </w:rPr>
        <w:softHyphen/>
        <w:t>мы "Эврика". Соглашение о реа</w:t>
      </w:r>
      <w:r w:rsidRPr="00C61A35">
        <w:rPr>
          <w:sz w:val="28"/>
          <w:szCs w:val="28"/>
        </w:rPr>
        <w:softHyphen/>
        <w:t>лизации программы "Ибероэка" было подписано официальными представителями</w:t>
      </w:r>
      <w:r w:rsidRPr="00C61A35">
        <w:rPr>
          <w:noProof/>
          <w:sz w:val="28"/>
          <w:szCs w:val="28"/>
        </w:rPr>
        <w:t xml:space="preserve"> 21</w:t>
      </w:r>
      <w:r w:rsidRPr="00C61A35">
        <w:rPr>
          <w:sz w:val="28"/>
          <w:szCs w:val="28"/>
        </w:rPr>
        <w:t xml:space="preserve"> страны в </w:t>
      </w:r>
      <w:r w:rsidRPr="00C61A35">
        <w:rPr>
          <w:noProof/>
          <w:sz w:val="28"/>
          <w:szCs w:val="28"/>
        </w:rPr>
        <w:t>1984</w:t>
      </w:r>
      <w:r w:rsidRPr="00C61A35">
        <w:rPr>
          <w:sz w:val="28"/>
          <w:szCs w:val="28"/>
        </w:rPr>
        <w:t xml:space="preserve"> г. В качестве наблюдателей в  ней  участвуют  ЮНЕСКО, ЭКЛАК, ОАГ и МБР. В</w:t>
      </w:r>
      <w:r w:rsidRPr="00C61A35">
        <w:rPr>
          <w:noProof/>
          <w:sz w:val="28"/>
          <w:szCs w:val="28"/>
        </w:rPr>
        <w:t xml:space="preserve"> 1988</w:t>
      </w:r>
      <w:r w:rsidRPr="00C61A35">
        <w:rPr>
          <w:sz w:val="28"/>
          <w:szCs w:val="28"/>
        </w:rPr>
        <w:t xml:space="preserve"> г. началась  реализация  подпро</w:t>
      </w:r>
      <w:r w:rsidRPr="00C61A35">
        <w:rPr>
          <w:sz w:val="28"/>
          <w:szCs w:val="28"/>
        </w:rPr>
        <w:softHyphen/>
        <w:t>граммы содействия технологи</w:t>
      </w:r>
      <w:r w:rsidRPr="00C61A35">
        <w:rPr>
          <w:sz w:val="28"/>
          <w:szCs w:val="28"/>
        </w:rPr>
        <w:softHyphen/>
        <w:t>ческому развитию ибероамериканских стран, а в</w:t>
      </w:r>
      <w:r w:rsidRPr="00C61A35">
        <w:rPr>
          <w:noProof/>
          <w:sz w:val="28"/>
          <w:szCs w:val="28"/>
        </w:rPr>
        <w:t xml:space="preserve"> 1991</w:t>
      </w:r>
      <w:r w:rsidRPr="00C61A35">
        <w:rPr>
          <w:sz w:val="28"/>
          <w:szCs w:val="28"/>
        </w:rPr>
        <w:t xml:space="preserve"> г.</w:t>
      </w:r>
      <w:r w:rsidRPr="00C61A35">
        <w:rPr>
          <w:noProof/>
          <w:sz w:val="28"/>
          <w:szCs w:val="28"/>
        </w:rPr>
        <w:t xml:space="preserve"> -</w:t>
      </w:r>
      <w:r w:rsidRPr="00C61A35">
        <w:rPr>
          <w:sz w:val="28"/>
          <w:szCs w:val="28"/>
        </w:rPr>
        <w:t xml:space="preserve"> осу</w:t>
      </w:r>
      <w:r w:rsidRPr="00C61A35">
        <w:rPr>
          <w:sz w:val="28"/>
          <w:szCs w:val="28"/>
        </w:rPr>
        <w:softHyphen/>
        <w:t>ществление проектов технологи</w:t>
      </w:r>
      <w:r w:rsidRPr="00C61A35">
        <w:rPr>
          <w:sz w:val="28"/>
          <w:szCs w:val="28"/>
        </w:rPr>
        <w:softHyphen/>
        <w:t>ческого обновления предприятий на основе прямого сотрудни</w:t>
      </w:r>
      <w:r w:rsidRPr="00C61A35">
        <w:rPr>
          <w:sz w:val="28"/>
          <w:szCs w:val="28"/>
        </w:rPr>
        <w:softHyphen/>
        <w:t xml:space="preserve">чества между ними. </w:t>
      </w:r>
      <w:r w:rsidR="005C001C">
        <w:rPr>
          <w:sz w:val="28"/>
          <w:szCs w:val="28"/>
        </w:rPr>
        <w:t>| 6 |</w:t>
      </w:r>
    </w:p>
    <w:p w:rsidR="00951A3B" w:rsidRDefault="00951A3B" w:rsidP="00E209B5">
      <w:pPr>
        <w:spacing w:line="360" w:lineRule="auto"/>
        <w:ind w:firstLine="680"/>
        <w:rPr>
          <w:sz w:val="28"/>
          <w:szCs w:val="28"/>
        </w:rPr>
      </w:pPr>
    </w:p>
    <w:p w:rsidR="00C61A35" w:rsidRPr="00C61A35" w:rsidRDefault="00C61A35" w:rsidP="00E209B5">
      <w:pPr>
        <w:spacing w:line="360" w:lineRule="auto"/>
        <w:ind w:firstLine="680"/>
        <w:rPr>
          <w:sz w:val="28"/>
          <w:szCs w:val="28"/>
        </w:rPr>
      </w:pPr>
    </w:p>
    <w:p w:rsidR="001404AA" w:rsidRPr="00C61A35" w:rsidRDefault="00004E20" w:rsidP="00C61A35">
      <w:pPr>
        <w:spacing w:line="360" w:lineRule="auto"/>
        <w:rPr>
          <w:b/>
          <w:sz w:val="28"/>
          <w:szCs w:val="28"/>
        </w:rPr>
      </w:pPr>
      <w:r w:rsidRPr="00C61A35">
        <w:rPr>
          <w:b/>
          <w:sz w:val="28"/>
          <w:szCs w:val="28"/>
        </w:rPr>
        <w:t>2.</w:t>
      </w:r>
      <w:r w:rsidR="00881581">
        <w:rPr>
          <w:b/>
          <w:sz w:val="28"/>
          <w:szCs w:val="28"/>
        </w:rPr>
        <w:t>5</w:t>
      </w:r>
      <w:r w:rsidR="00FD3D27">
        <w:rPr>
          <w:b/>
          <w:sz w:val="28"/>
          <w:szCs w:val="28"/>
        </w:rPr>
        <w:t>.</w:t>
      </w:r>
      <w:r w:rsidRPr="00C61A35">
        <w:rPr>
          <w:b/>
          <w:sz w:val="28"/>
          <w:szCs w:val="28"/>
        </w:rPr>
        <w:t xml:space="preserve"> Специфика региональных и субрегиональных объединений в Африке</w:t>
      </w:r>
    </w:p>
    <w:p w:rsidR="001404AA" w:rsidRPr="00C61A35" w:rsidRDefault="001404AA" w:rsidP="00E209B5">
      <w:pPr>
        <w:spacing w:line="360" w:lineRule="auto"/>
        <w:ind w:firstLine="680"/>
        <w:jc w:val="both"/>
        <w:rPr>
          <w:sz w:val="28"/>
          <w:szCs w:val="28"/>
        </w:rPr>
      </w:pPr>
      <w:r w:rsidRPr="00C61A35">
        <w:rPr>
          <w:sz w:val="28"/>
          <w:szCs w:val="28"/>
        </w:rPr>
        <w:t>Со</w:t>
      </w:r>
      <w:r w:rsidRPr="00C61A35">
        <w:rPr>
          <w:sz w:val="28"/>
          <w:szCs w:val="28"/>
        </w:rPr>
        <w:softHyphen/>
        <w:t>труд</w:t>
      </w:r>
      <w:r w:rsidRPr="00C61A35">
        <w:rPr>
          <w:sz w:val="28"/>
          <w:szCs w:val="28"/>
        </w:rPr>
        <w:softHyphen/>
        <w:t>ни</w:t>
      </w:r>
      <w:r w:rsidRPr="00C61A35">
        <w:rPr>
          <w:sz w:val="28"/>
          <w:szCs w:val="28"/>
        </w:rPr>
        <w:softHyphen/>
        <w:t>че</w:t>
      </w:r>
      <w:r w:rsidRPr="00C61A35">
        <w:rPr>
          <w:sz w:val="28"/>
          <w:szCs w:val="28"/>
        </w:rPr>
        <w:softHyphen/>
        <w:t>ст</w:t>
      </w:r>
      <w:r w:rsidRPr="00C61A35">
        <w:rPr>
          <w:sz w:val="28"/>
          <w:szCs w:val="28"/>
        </w:rPr>
        <w:softHyphen/>
        <w:t>во и ин</w:t>
      </w:r>
      <w:r w:rsidRPr="00C61A35">
        <w:rPr>
          <w:sz w:val="28"/>
          <w:szCs w:val="28"/>
        </w:rPr>
        <w:softHyphen/>
        <w:t>те</w:t>
      </w:r>
      <w:r w:rsidRPr="00C61A35">
        <w:rPr>
          <w:sz w:val="28"/>
          <w:szCs w:val="28"/>
        </w:rPr>
        <w:softHyphen/>
        <w:t>гра</w:t>
      </w:r>
      <w:r w:rsidRPr="00C61A35">
        <w:rPr>
          <w:sz w:val="28"/>
          <w:szCs w:val="28"/>
        </w:rPr>
        <w:softHyphen/>
        <w:t>ция су</w:t>
      </w:r>
      <w:r w:rsidRPr="00C61A35">
        <w:rPr>
          <w:sz w:val="28"/>
          <w:szCs w:val="28"/>
        </w:rPr>
        <w:softHyphen/>
        <w:t>ще</w:t>
      </w:r>
      <w:r w:rsidRPr="00C61A35">
        <w:rPr>
          <w:sz w:val="28"/>
          <w:szCs w:val="28"/>
        </w:rPr>
        <w:softHyphen/>
        <w:t>ст</w:t>
      </w:r>
      <w:r w:rsidRPr="00C61A35">
        <w:rPr>
          <w:sz w:val="28"/>
          <w:szCs w:val="28"/>
        </w:rPr>
        <w:softHyphen/>
        <w:t>вен</w:t>
      </w:r>
      <w:r w:rsidRPr="00C61A35">
        <w:rPr>
          <w:sz w:val="28"/>
          <w:szCs w:val="28"/>
        </w:rPr>
        <w:softHyphen/>
        <w:t>но от</w:t>
      </w:r>
      <w:r w:rsidRPr="00C61A35">
        <w:rPr>
          <w:sz w:val="28"/>
          <w:szCs w:val="28"/>
        </w:rPr>
        <w:softHyphen/>
        <w:t>ли</w:t>
      </w:r>
      <w:r w:rsidRPr="00C61A35">
        <w:rPr>
          <w:sz w:val="28"/>
          <w:szCs w:val="28"/>
        </w:rPr>
        <w:softHyphen/>
        <w:t>ча</w:t>
      </w:r>
      <w:r w:rsidRPr="00C61A35">
        <w:rPr>
          <w:sz w:val="28"/>
          <w:szCs w:val="28"/>
        </w:rPr>
        <w:softHyphen/>
        <w:t>ют</w:t>
      </w:r>
      <w:r w:rsidRPr="00C61A35">
        <w:rPr>
          <w:sz w:val="28"/>
          <w:szCs w:val="28"/>
        </w:rPr>
        <w:softHyphen/>
        <w:t>ся от по</w:t>
      </w:r>
      <w:r w:rsidRPr="00C61A35">
        <w:rPr>
          <w:sz w:val="28"/>
          <w:szCs w:val="28"/>
        </w:rPr>
        <w:softHyphen/>
        <w:t>доб</w:t>
      </w:r>
      <w:r w:rsidRPr="00C61A35">
        <w:rPr>
          <w:sz w:val="28"/>
          <w:szCs w:val="28"/>
        </w:rPr>
        <w:softHyphen/>
        <w:t>ных про</w:t>
      </w:r>
      <w:r w:rsidRPr="00C61A35">
        <w:rPr>
          <w:sz w:val="28"/>
          <w:szCs w:val="28"/>
        </w:rPr>
        <w:softHyphen/>
        <w:t>цес</w:t>
      </w:r>
      <w:r w:rsidRPr="00C61A35">
        <w:rPr>
          <w:sz w:val="28"/>
          <w:szCs w:val="28"/>
        </w:rPr>
        <w:softHyphen/>
        <w:t>сов в дру</w:t>
      </w:r>
      <w:r w:rsidRPr="00C61A35">
        <w:rPr>
          <w:sz w:val="28"/>
          <w:szCs w:val="28"/>
        </w:rPr>
        <w:softHyphen/>
        <w:t>гих ре</w:t>
      </w:r>
      <w:r w:rsidRPr="00C61A35">
        <w:rPr>
          <w:sz w:val="28"/>
          <w:szCs w:val="28"/>
        </w:rPr>
        <w:softHyphen/>
        <w:t>гио</w:t>
      </w:r>
      <w:r w:rsidRPr="00C61A35">
        <w:rPr>
          <w:sz w:val="28"/>
          <w:szCs w:val="28"/>
        </w:rPr>
        <w:softHyphen/>
        <w:t>нах. С 50-60-х го</w:t>
      </w:r>
      <w:r w:rsidRPr="00C61A35">
        <w:rPr>
          <w:sz w:val="28"/>
          <w:szCs w:val="28"/>
        </w:rPr>
        <w:softHyphen/>
        <w:t>дов да и в на</w:t>
      </w:r>
      <w:r w:rsidRPr="00C61A35">
        <w:rPr>
          <w:sz w:val="28"/>
          <w:szCs w:val="28"/>
        </w:rPr>
        <w:softHyphen/>
        <w:t>стоя</w:t>
      </w:r>
      <w:r w:rsidRPr="00C61A35">
        <w:rPr>
          <w:sz w:val="28"/>
          <w:szCs w:val="28"/>
        </w:rPr>
        <w:softHyphen/>
        <w:t>щее вре</w:t>
      </w:r>
      <w:r w:rsidRPr="00C61A35">
        <w:rPr>
          <w:sz w:val="28"/>
          <w:szCs w:val="28"/>
        </w:rPr>
        <w:softHyphen/>
        <w:t>мя су</w:t>
      </w:r>
      <w:r w:rsidRPr="00C61A35">
        <w:rPr>
          <w:sz w:val="28"/>
          <w:szCs w:val="28"/>
        </w:rPr>
        <w:softHyphen/>
        <w:t>ще</w:t>
      </w:r>
      <w:r w:rsidRPr="00C61A35">
        <w:rPr>
          <w:sz w:val="28"/>
          <w:szCs w:val="28"/>
        </w:rPr>
        <w:softHyphen/>
        <w:t>ст</w:t>
      </w:r>
      <w:r w:rsidRPr="00C61A35">
        <w:rPr>
          <w:sz w:val="28"/>
          <w:szCs w:val="28"/>
        </w:rPr>
        <w:softHyphen/>
        <w:t>ву</w:t>
      </w:r>
      <w:r w:rsidRPr="00C61A35">
        <w:rPr>
          <w:sz w:val="28"/>
          <w:szCs w:val="28"/>
        </w:rPr>
        <w:softHyphen/>
        <w:t>ет идея об</w:t>
      </w:r>
      <w:r w:rsidRPr="00C61A35">
        <w:rPr>
          <w:sz w:val="28"/>
          <w:szCs w:val="28"/>
        </w:rPr>
        <w:softHyphen/>
        <w:t>щекон</w:t>
      </w:r>
      <w:r w:rsidRPr="00C61A35">
        <w:rPr>
          <w:sz w:val="28"/>
          <w:szCs w:val="28"/>
        </w:rPr>
        <w:softHyphen/>
        <w:t>ти</w:t>
      </w:r>
      <w:r w:rsidRPr="00C61A35">
        <w:rPr>
          <w:sz w:val="28"/>
          <w:szCs w:val="28"/>
        </w:rPr>
        <w:softHyphen/>
        <w:t>нен</w:t>
      </w:r>
      <w:r w:rsidRPr="00C61A35">
        <w:rPr>
          <w:sz w:val="28"/>
          <w:szCs w:val="28"/>
        </w:rPr>
        <w:softHyphen/>
        <w:t>таль</w:t>
      </w:r>
      <w:r w:rsidRPr="00C61A35">
        <w:rPr>
          <w:sz w:val="28"/>
          <w:szCs w:val="28"/>
        </w:rPr>
        <w:softHyphen/>
        <w:t>но</w:t>
      </w:r>
      <w:r w:rsidRPr="00C61A35">
        <w:rPr>
          <w:sz w:val="28"/>
          <w:szCs w:val="28"/>
        </w:rPr>
        <w:softHyphen/>
        <w:t>го под</w:t>
      </w:r>
      <w:r w:rsidRPr="00C61A35">
        <w:rPr>
          <w:sz w:val="28"/>
          <w:szCs w:val="28"/>
        </w:rPr>
        <w:softHyphen/>
        <w:t>хо</w:t>
      </w:r>
      <w:r w:rsidRPr="00C61A35">
        <w:rPr>
          <w:sz w:val="28"/>
          <w:szCs w:val="28"/>
        </w:rPr>
        <w:softHyphen/>
        <w:t>да к ин</w:t>
      </w:r>
      <w:r w:rsidRPr="00C61A35">
        <w:rPr>
          <w:sz w:val="28"/>
          <w:szCs w:val="28"/>
        </w:rPr>
        <w:softHyphen/>
        <w:t>те</w:t>
      </w:r>
      <w:r w:rsidRPr="00C61A35">
        <w:rPr>
          <w:sz w:val="28"/>
          <w:szCs w:val="28"/>
        </w:rPr>
        <w:softHyphen/>
        <w:t>гра</w:t>
      </w:r>
      <w:r w:rsidRPr="00C61A35">
        <w:rPr>
          <w:sz w:val="28"/>
          <w:szCs w:val="28"/>
        </w:rPr>
        <w:softHyphen/>
        <w:t>ции, при этом на про</w:t>
      </w:r>
      <w:r w:rsidRPr="00C61A35">
        <w:rPr>
          <w:sz w:val="28"/>
          <w:szCs w:val="28"/>
        </w:rPr>
        <w:softHyphen/>
        <w:t>тя</w:t>
      </w:r>
      <w:r w:rsidRPr="00C61A35">
        <w:rPr>
          <w:sz w:val="28"/>
          <w:szCs w:val="28"/>
        </w:rPr>
        <w:softHyphen/>
        <w:t>же</w:t>
      </w:r>
      <w:r w:rsidRPr="00C61A35">
        <w:rPr>
          <w:sz w:val="28"/>
          <w:szCs w:val="28"/>
        </w:rPr>
        <w:softHyphen/>
        <w:t>нии 60-80-х го</w:t>
      </w:r>
      <w:r w:rsidRPr="00C61A35">
        <w:rPr>
          <w:sz w:val="28"/>
          <w:szCs w:val="28"/>
        </w:rPr>
        <w:softHyphen/>
        <w:t>дов аф</w:t>
      </w:r>
      <w:r w:rsidRPr="00C61A35">
        <w:rPr>
          <w:sz w:val="28"/>
          <w:szCs w:val="28"/>
        </w:rPr>
        <w:softHyphen/>
        <w:t>ри</w:t>
      </w:r>
      <w:r w:rsidRPr="00C61A35">
        <w:rPr>
          <w:sz w:val="28"/>
          <w:szCs w:val="28"/>
        </w:rPr>
        <w:softHyphen/>
        <w:t>кан</w:t>
      </w:r>
      <w:r w:rsidRPr="00C61A35">
        <w:rPr>
          <w:sz w:val="28"/>
          <w:szCs w:val="28"/>
        </w:rPr>
        <w:softHyphen/>
        <w:t>ские тео</w:t>
      </w:r>
      <w:r w:rsidRPr="00C61A35">
        <w:rPr>
          <w:sz w:val="28"/>
          <w:szCs w:val="28"/>
        </w:rPr>
        <w:softHyphen/>
        <w:t>ре</w:t>
      </w:r>
      <w:r w:rsidRPr="00C61A35">
        <w:rPr>
          <w:sz w:val="28"/>
          <w:szCs w:val="28"/>
        </w:rPr>
        <w:softHyphen/>
        <w:t>ти</w:t>
      </w:r>
      <w:r w:rsidRPr="00C61A35">
        <w:rPr>
          <w:sz w:val="28"/>
          <w:szCs w:val="28"/>
        </w:rPr>
        <w:softHyphen/>
        <w:t>ки раз</w:t>
      </w:r>
      <w:r w:rsidRPr="00C61A35">
        <w:rPr>
          <w:sz w:val="28"/>
          <w:szCs w:val="28"/>
        </w:rPr>
        <w:softHyphen/>
        <w:t>ви</w:t>
      </w:r>
      <w:r w:rsidRPr="00C61A35">
        <w:rPr>
          <w:sz w:val="28"/>
          <w:szCs w:val="28"/>
        </w:rPr>
        <w:softHyphen/>
        <w:t>ва</w:t>
      </w:r>
      <w:r w:rsidRPr="00C61A35">
        <w:rPr>
          <w:sz w:val="28"/>
          <w:szCs w:val="28"/>
        </w:rPr>
        <w:softHyphen/>
        <w:t>ли идею опо</w:t>
      </w:r>
      <w:r w:rsidRPr="00C61A35">
        <w:rPr>
          <w:sz w:val="28"/>
          <w:szCs w:val="28"/>
        </w:rPr>
        <w:softHyphen/>
        <w:t>ры на соб</w:t>
      </w:r>
      <w:r w:rsidRPr="00C61A35">
        <w:rPr>
          <w:sz w:val="28"/>
          <w:szCs w:val="28"/>
        </w:rPr>
        <w:softHyphen/>
        <w:t>ст</w:t>
      </w:r>
      <w:r w:rsidRPr="00C61A35">
        <w:rPr>
          <w:sz w:val="28"/>
          <w:szCs w:val="28"/>
        </w:rPr>
        <w:softHyphen/>
        <w:t>вен</w:t>
      </w:r>
      <w:r w:rsidRPr="00C61A35">
        <w:rPr>
          <w:sz w:val="28"/>
          <w:szCs w:val="28"/>
        </w:rPr>
        <w:softHyphen/>
        <w:t>ные си</w:t>
      </w:r>
      <w:r w:rsidRPr="00C61A35">
        <w:rPr>
          <w:sz w:val="28"/>
          <w:szCs w:val="28"/>
        </w:rPr>
        <w:softHyphen/>
        <w:t>лы, т.е. ин</w:t>
      </w:r>
      <w:r w:rsidRPr="00C61A35">
        <w:rPr>
          <w:sz w:val="28"/>
          <w:szCs w:val="28"/>
        </w:rPr>
        <w:softHyphen/>
        <w:t>те</w:t>
      </w:r>
      <w:r w:rsidRPr="00C61A35">
        <w:rPr>
          <w:sz w:val="28"/>
          <w:szCs w:val="28"/>
        </w:rPr>
        <w:softHyphen/>
        <w:t>гра</w:t>
      </w:r>
      <w:r w:rsidRPr="00C61A35">
        <w:rPr>
          <w:sz w:val="28"/>
          <w:szCs w:val="28"/>
        </w:rPr>
        <w:softHyphen/>
        <w:t>ция долж</w:t>
      </w:r>
      <w:r w:rsidRPr="00C61A35">
        <w:rPr>
          <w:sz w:val="28"/>
          <w:szCs w:val="28"/>
        </w:rPr>
        <w:softHyphen/>
        <w:t>на по</w:t>
      </w:r>
      <w:r w:rsidRPr="00C61A35">
        <w:rPr>
          <w:sz w:val="28"/>
          <w:szCs w:val="28"/>
        </w:rPr>
        <w:softHyphen/>
        <w:t>зво</w:t>
      </w:r>
      <w:r w:rsidRPr="00C61A35">
        <w:rPr>
          <w:sz w:val="28"/>
          <w:szCs w:val="28"/>
        </w:rPr>
        <w:softHyphen/>
        <w:t>лить ос</w:t>
      </w:r>
      <w:r w:rsidRPr="00C61A35">
        <w:rPr>
          <w:sz w:val="28"/>
          <w:szCs w:val="28"/>
        </w:rPr>
        <w:softHyphen/>
        <w:t>во</w:t>
      </w:r>
      <w:r w:rsidRPr="00C61A35">
        <w:rPr>
          <w:sz w:val="28"/>
          <w:szCs w:val="28"/>
        </w:rPr>
        <w:softHyphen/>
        <w:t>бо</w:t>
      </w:r>
      <w:r w:rsidRPr="00C61A35">
        <w:rPr>
          <w:sz w:val="28"/>
          <w:szCs w:val="28"/>
        </w:rPr>
        <w:softHyphen/>
        <w:t>дить</w:t>
      </w:r>
      <w:r w:rsidRPr="00C61A35">
        <w:rPr>
          <w:sz w:val="28"/>
          <w:szCs w:val="28"/>
        </w:rPr>
        <w:softHyphen/>
        <w:t>ся от влия</w:t>
      </w:r>
      <w:r w:rsidRPr="00C61A35">
        <w:rPr>
          <w:sz w:val="28"/>
          <w:szCs w:val="28"/>
        </w:rPr>
        <w:softHyphen/>
        <w:t xml:space="preserve">ния </w:t>
      </w:r>
      <w:r w:rsidR="00A75B0F" w:rsidRPr="00C61A35">
        <w:rPr>
          <w:sz w:val="28"/>
          <w:szCs w:val="28"/>
        </w:rPr>
        <w:t>политики развитых стран</w:t>
      </w:r>
      <w:r w:rsidRPr="00C61A35">
        <w:rPr>
          <w:sz w:val="28"/>
          <w:szCs w:val="28"/>
        </w:rPr>
        <w:t>, вы</w:t>
      </w:r>
      <w:r w:rsidRPr="00C61A35">
        <w:rPr>
          <w:sz w:val="28"/>
          <w:szCs w:val="28"/>
        </w:rPr>
        <w:softHyphen/>
        <w:t>вес</w:t>
      </w:r>
      <w:r w:rsidRPr="00C61A35">
        <w:rPr>
          <w:sz w:val="28"/>
          <w:szCs w:val="28"/>
        </w:rPr>
        <w:softHyphen/>
        <w:t>ти из не</w:t>
      </w:r>
      <w:r w:rsidRPr="00C61A35">
        <w:rPr>
          <w:sz w:val="28"/>
          <w:szCs w:val="28"/>
        </w:rPr>
        <w:softHyphen/>
        <w:t>эк</w:t>
      </w:r>
      <w:r w:rsidRPr="00C61A35">
        <w:rPr>
          <w:sz w:val="28"/>
          <w:szCs w:val="28"/>
        </w:rPr>
        <w:softHyphen/>
        <w:t>ви</w:t>
      </w:r>
      <w:r w:rsidRPr="00C61A35">
        <w:rPr>
          <w:sz w:val="28"/>
          <w:szCs w:val="28"/>
        </w:rPr>
        <w:softHyphen/>
        <w:t>ва</w:t>
      </w:r>
      <w:r w:rsidRPr="00C61A35">
        <w:rPr>
          <w:sz w:val="28"/>
          <w:szCs w:val="28"/>
        </w:rPr>
        <w:softHyphen/>
        <w:t>лент</w:t>
      </w:r>
      <w:r w:rsidRPr="00C61A35">
        <w:rPr>
          <w:sz w:val="28"/>
          <w:szCs w:val="28"/>
        </w:rPr>
        <w:softHyphen/>
        <w:t>но</w:t>
      </w:r>
      <w:r w:rsidRPr="00C61A35">
        <w:rPr>
          <w:sz w:val="28"/>
          <w:szCs w:val="28"/>
        </w:rPr>
        <w:softHyphen/>
        <w:t>го об</w:t>
      </w:r>
      <w:r w:rsidRPr="00C61A35">
        <w:rPr>
          <w:sz w:val="28"/>
          <w:szCs w:val="28"/>
        </w:rPr>
        <w:softHyphen/>
        <w:t>ме</w:t>
      </w:r>
      <w:r w:rsidRPr="00C61A35">
        <w:rPr>
          <w:sz w:val="28"/>
          <w:szCs w:val="28"/>
        </w:rPr>
        <w:softHyphen/>
        <w:t>на. Од</w:t>
      </w:r>
      <w:r w:rsidRPr="00C61A35">
        <w:rPr>
          <w:sz w:val="28"/>
          <w:szCs w:val="28"/>
        </w:rPr>
        <w:softHyphen/>
        <w:t>на</w:t>
      </w:r>
      <w:r w:rsidRPr="00C61A35">
        <w:rPr>
          <w:sz w:val="28"/>
          <w:szCs w:val="28"/>
        </w:rPr>
        <w:softHyphen/>
        <w:t>ко ре</w:t>
      </w:r>
      <w:r w:rsidRPr="00C61A35">
        <w:rPr>
          <w:sz w:val="28"/>
          <w:szCs w:val="28"/>
        </w:rPr>
        <w:softHyphen/>
        <w:t>зуль</w:t>
      </w:r>
      <w:r w:rsidRPr="00C61A35">
        <w:rPr>
          <w:sz w:val="28"/>
          <w:szCs w:val="28"/>
        </w:rPr>
        <w:softHyphen/>
        <w:t>та</w:t>
      </w:r>
      <w:r w:rsidRPr="00C61A35">
        <w:rPr>
          <w:sz w:val="28"/>
          <w:szCs w:val="28"/>
        </w:rPr>
        <w:softHyphen/>
        <w:t>ты бы</w:t>
      </w:r>
      <w:r w:rsidRPr="00C61A35">
        <w:rPr>
          <w:sz w:val="28"/>
          <w:szCs w:val="28"/>
        </w:rPr>
        <w:softHyphen/>
        <w:t>ли не</w:t>
      </w:r>
      <w:r w:rsidRPr="00C61A35">
        <w:rPr>
          <w:sz w:val="28"/>
          <w:szCs w:val="28"/>
        </w:rPr>
        <w:softHyphen/>
        <w:t>зна</w:t>
      </w:r>
      <w:r w:rsidRPr="00C61A35">
        <w:rPr>
          <w:sz w:val="28"/>
          <w:szCs w:val="28"/>
        </w:rPr>
        <w:softHyphen/>
        <w:t>чи</w:t>
      </w:r>
      <w:r w:rsidRPr="00C61A35">
        <w:rPr>
          <w:sz w:val="28"/>
          <w:szCs w:val="28"/>
        </w:rPr>
        <w:softHyphen/>
        <w:t>тель</w:t>
      </w:r>
      <w:r w:rsidRPr="00C61A35">
        <w:rPr>
          <w:sz w:val="28"/>
          <w:szCs w:val="28"/>
        </w:rPr>
        <w:softHyphen/>
        <w:t>ны, ин</w:t>
      </w:r>
      <w:r w:rsidRPr="00C61A35">
        <w:rPr>
          <w:sz w:val="28"/>
          <w:szCs w:val="28"/>
        </w:rPr>
        <w:softHyphen/>
        <w:t>те</w:t>
      </w:r>
      <w:r w:rsidRPr="00C61A35">
        <w:rPr>
          <w:sz w:val="28"/>
          <w:szCs w:val="28"/>
        </w:rPr>
        <w:softHyphen/>
        <w:t>гра</w:t>
      </w:r>
      <w:r w:rsidRPr="00C61A35">
        <w:rPr>
          <w:sz w:val="28"/>
          <w:szCs w:val="28"/>
        </w:rPr>
        <w:softHyphen/>
        <w:t>ция бы</w:t>
      </w:r>
      <w:r w:rsidRPr="00C61A35">
        <w:rPr>
          <w:sz w:val="28"/>
          <w:szCs w:val="28"/>
        </w:rPr>
        <w:softHyphen/>
        <w:t>ла за</w:t>
      </w:r>
      <w:r w:rsidRPr="00C61A35">
        <w:rPr>
          <w:sz w:val="28"/>
          <w:szCs w:val="28"/>
        </w:rPr>
        <w:softHyphen/>
        <w:t>труд</w:t>
      </w:r>
      <w:r w:rsidRPr="00C61A35">
        <w:rPr>
          <w:sz w:val="28"/>
          <w:szCs w:val="28"/>
        </w:rPr>
        <w:softHyphen/>
        <w:t>не</w:t>
      </w:r>
      <w:r w:rsidRPr="00C61A35">
        <w:rPr>
          <w:sz w:val="28"/>
          <w:szCs w:val="28"/>
        </w:rPr>
        <w:softHyphen/>
        <w:t>на.</w:t>
      </w:r>
    </w:p>
    <w:p w:rsidR="001404AA" w:rsidRPr="00C61A35" w:rsidRDefault="001404AA" w:rsidP="00E209B5">
      <w:pPr>
        <w:spacing w:line="360" w:lineRule="auto"/>
        <w:ind w:firstLine="680"/>
        <w:jc w:val="both"/>
        <w:rPr>
          <w:sz w:val="28"/>
          <w:szCs w:val="28"/>
        </w:rPr>
      </w:pPr>
      <w:r w:rsidRPr="00C61A35">
        <w:rPr>
          <w:sz w:val="28"/>
          <w:szCs w:val="28"/>
        </w:rPr>
        <w:t>До</w:t>
      </w:r>
      <w:r w:rsidRPr="00C61A35">
        <w:rPr>
          <w:sz w:val="28"/>
          <w:szCs w:val="28"/>
        </w:rPr>
        <w:softHyphen/>
        <w:t>ля внут</w:t>
      </w:r>
      <w:r w:rsidRPr="00C61A35">
        <w:rPr>
          <w:sz w:val="28"/>
          <w:szCs w:val="28"/>
        </w:rPr>
        <w:softHyphen/>
        <w:t>ри</w:t>
      </w:r>
      <w:r w:rsidRPr="00C61A35">
        <w:rPr>
          <w:sz w:val="28"/>
          <w:szCs w:val="28"/>
        </w:rPr>
        <w:softHyphen/>
        <w:t>ре</w:t>
      </w:r>
      <w:r w:rsidRPr="00C61A35">
        <w:rPr>
          <w:sz w:val="28"/>
          <w:szCs w:val="28"/>
        </w:rPr>
        <w:softHyphen/>
        <w:t>гио</w:t>
      </w:r>
      <w:r w:rsidRPr="00C61A35">
        <w:rPr>
          <w:sz w:val="28"/>
          <w:szCs w:val="28"/>
        </w:rPr>
        <w:softHyphen/>
        <w:t>наль</w:t>
      </w:r>
      <w:r w:rsidRPr="00C61A35">
        <w:rPr>
          <w:sz w:val="28"/>
          <w:szCs w:val="28"/>
        </w:rPr>
        <w:softHyphen/>
        <w:t>ной тор</w:t>
      </w:r>
      <w:r w:rsidRPr="00C61A35">
        <w:rPr>
          <w:sz w:val="28"/>
          <w:szCs w:val="28"/>
        </w:rPr>
        <w:softHyphen/>
        <w:t>гов</w:t>
      </w:r>
      <w:r w:rsidRPr="00C61A35">
        <w:rPr>
          <w:sz w:val="28"/>
          <w:szCs w:val="28"/>
        </w:rPr>
        <w:softHyphen/>
        <w:t>ли на 1993 год со</w:t>
      </w:r>
      <w:r w:rsidRPr="00C61A35">
        <w:rPr>
          <w:sz w:val="28"/>
          <w:szCs w:val="28"/>
        </w:rPr>
        <w:softHyphen/>
        <w:t>став</w:t>
      </w:r>
      <w:r w:rsidRPr="00C61A35">
        <w:rPr>
          <w:sz w:val="28"/>
          <w:szCs w:val="28"/>
        </w:rPr>
        <w:softHyphen/>
        <w:t>ля</w:t>
      </w:r>
      <w:r w:rsidRPr="00C61A35">
        <w:rPr>
          <w:sz w:val="28"/>
          <w:szCs w:val="28"/>
        </w:rPr>
        <w:softHyphen/>
        <w:t>ла при</w:t>
      </w:r>
      <w:r w:rsidRPr="00C61A35">
        <w:rPr>
          <w:sz w:val="28"/>
          <w:szCs w:val="28"/>
        </w:rPr>
        <w:softHyphen/>
        <w:t>бли</w:t>
      </w:r>
      <w:r w:rsidRPr="00C61A35">
        <w:rPr>
          <w:sz w:val="28"/>
          <w:szCs w:val="28"/>
        </w:rPr>
        <w:softHyphen/>
        <w:t>зи</w:t>
      </w:r>
      <w:r w:rsidRPr="00C61A35">
        <w:rPr>
          <w:sz w:val="28"/>
          <w:szCs w:val="28"/>
        </w:rPr>
        <w:softHyphen/>
        <w:t>тель</w:t>
      </w:r>
      <w:r w:rsidRPr="00C61A35">
        <w:rPr>
          <w:sz w:val="28"/>
          <w:szCs w:val="28"/>
        </w:rPr>
        <w:softHyphen/>
        <w:t>но 5%. Это вы</w:t>
      </w:r>
      <w:r w:rsidRPr="00C61A35">
        <w:rPr>
          <w:sz w:val="28"/>
          <w:szCs w:val="28"/>
        </w:rPr>
        <w:softHyphen/>
        <w:t>зва</w:t>
      </w:r>
      <w:r w:rsidRPr="00C61A35">
        <w:rPr>
          <w:sz w:val="28"/>
          <w:szCs w:val="28"/>
        </w:rPr>
        <w:softHyphen/>
        <w:t>но ха</w:t>
      </w:r>
      <w:r w:rsidRPr="00C61A35">
        <w:rPr>
          <w:sz w:val="28"/>
          <w:szCs w:val="28"/>
        </w:rPr>
        <w:softHyphen/>
        <w:t>рак</w:t>
      </w:r>
      <w:r w:rsidRPr="00C61A35">
        <w:rPr>
          <w:sz w:val="28"/>
          <w:szCs w:val="28"/>
        </w:rPr>
        <w:softHyphen/>
        <w:t>тер</w:t>
      </w:r>
      <w:r w:rsidRPr="00C61A35">
        <w:rPr>
          <w:sz w:val="28"/>
          <w:szCs w:val="28"/>
        </w:rPr>
        <w:softHyphen/>
        <w:t>ны</w:t>
      </w:r>
      <w:r w:rsidRPr="00C61A35">
        <w:rPr>
          <w:sz w:val="28"/>
          <w:szCs w:val="28"/>
        </w:rPr>
        <w:softHyphen/>
        <w:t>ми чер</w:t>
      </w:r>
      <w:r w:rsidRPr="00C61A35">
        <w:rPr>
          <w:sz w:val="28"/>
          <w:szCs w:val="28"/>
        </w:rPr>
        <w:softHyphen/>
        <w:t>та</w:t>
      </w:r>
      <w:r w:rsidRPr="00C61A35">
        <w:rPr>
          <w:sz w:val="28"/>
          <w:szCs w:val="28"/>
        </w:rPr>
        <w:softHyphen/>
        <w:t>ми эко</w:t>
      </w:r>
      <w:r w:rsidRPr="00C61A35">
        <w:rPr>
          <w:sz w:val="28"/>
          <w:szCs w:val="28"/>
        </w:rPr>
        <w:softHyphen/>
        <w:t>но</w:t>
      </w:r>
      <w:r w:rsidRPr="00C61A35">
        <w:rPr>
          <w:sz w:val="28"/>
          <w:szCs w:val="28"/>
        </w:rPr>
        <w:softHyphen/>
        <w:t>мик аф</w:t>
      </w:r>
      <w:r w:rsidRPr="00C61A35">
        <w:rPr>
          <w:sz w:val="28"/>
          <w:szCs w:val="28"/>
        </w:rPr>
        <w:softHyphen/>
        <w:t>ри</w:t>
      </w:r>
      <w:r w:rsidRPr="00C61A35">
        <w:rPr>
          <w:sz w:val="28"/>
          <w:szCs w:val="28"/>
        </w:rPr>
        <w:softHyphen/>
        <w:t>кан</w:t>
      </w:r>
      <w:r w:rsidRPr="00C61A35">
        <w:rPr>
          <w:sz w:val="28"/>
          <w:szCs w:val="28"/>
        </w:rPr>
        <w:softHyphen/>
        <w:t>ских стран:</w:t>
      </w:r>
    </w:p>
    <w:p w:rsidR="001404AA" w:rsidRPr="00C61A35" w:rsidRDefault="001404AA" w:rsidP="009D184C">
      <w:pPr>
        <w:numPr>
          <w:ilvl w:val="0"/>
          <w:numId w:val="9"/>
        </w:numPr>
        <w:overflowPunct w:val="0"/>
        <w:autoSpaceDE w:val="0"/>
        <w:autoSpaceDN w:val="0"/>
        <w:adjustRightInd w:val="0"/>
        <w:spacing w:line="360" w:lineRule="auto"/>
        <w:jc w:val="both"/>
        <w:textAlignment w:val="baseline"/>
        <w:rPr>
          <w:sz w:val="28"/>
          <w:szCs w:val="28"/>
        </w:rPr>
      </w:pPr>
      <w:r w:rsidRPr="00C61A35">
        <w:rPr>
          <w:sz w:val="28"/>
          <w:szCs w:val="28"/>
        </w:rPr>
        <w:t>мо</w:t>
      </w:r>
      <w:r w:rsidRPr="00C61A35">
        <w:rPr>
          <w:sz w:val="28"/>
          <w:szCs w:val="28"/>
        </w:rPr>
        <w:softHyphen/>
        <w:t>но</w:t>
      </w:r>
      <w:r w:rsidRPr="00C61A35">
        <w:rPr>
          <w:sz w:val="28"/>
          <w:szCs w:val="28"/>
        </w:rPr>
        <w:softHyphen/>
        <w:t>куль</w:t>
      </w:r>
      <w:r w:rsidRPr="00C61A35">
        <w:rPr>
          <w:sz w:val="28"/>
          <w:szCs w:val="28"/>
        </w:rPr>
        <w:softHyphen/>
        <w:t>тур</w:t>
      </w:r>
      <w:r w:rsidRPr="00C61A35">
        <w:rPr>
          <w:sz w:val="28"/>
          <w:szCs w:val="28"/>
        </w:rPr>
        <w:softHyphen/>
        <w:t>ность;</w:t>
      </w:r>
    </w:p>
    <w:p w:rsidR="001404AA" w:rsidRPr="00C61A35" w:rsidRDefault="001404AA" w:rsidP="009D184C">
      <w:pPr>
        <w:numPr>
          <w:ilvl w:val="0"/>
          <w:numId w:val="9"/>
        </w:numPr>
        <w:overflowPunct w:val="0"/>
        <w:autoSpaceDE w:val="0"/>
        <w:autoSpaceDN w:val="0"/>
        <w:adjustRightInd w:val="0"/>
        <w:spacing w:line="360" w:lineRule="auto"/>
        <w:jc w:val="both"/>
        <w:textAlignment w:val="baseline"/>
        <w:rPr>
          <w:sz w:val="28"/>
          <w:szCs w:val="28"/>
        </w:rPr>
      </w:pPr>
      <w:r w:rsidRPr="00C61A35">
        <w:rPr>
          <w:sz w:val="28"/>
          <w:szCs w:val="28"/>
        </w:rPr>
        <w:t>од</w:t>
      </w:r>
      <w:r w:rsidRPr="00C61A35">
        <w:rPr>
          <w:sz w:val="28"/>
          <w:szCs w:val="28"/>
        </w:rPr>
        <w:softHyphen/>
        <w:t>но</w:t>
      </w:r>
      <w:r w:rsidRPr="00C61A35">
        <w:rPr>
          <w:sz w:val="28"/>
          <w:szCs w:val="28"/>
        </w:rPr>
        <w:softHyphen/>
        <w:t>тип</w:t>
      </w:r>
      <w:r w:rsidRPr="00C61A35">
        <w:rPr>
          <w:sz w:val="28"/>
          <w:szCs w:val="28"/>
        </w:rPr>
        <w:softHyphen/>
        <w:t>ность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ских струк</w:t>
      </w:r>
      <w:r w:rsidRPr="00C61A35">
        <w:rPr>
          <w:sz w:val="28"/>
          <w:szCs w:val="28"/>
        </w:rPr>
        <w:softHyphen/>
        <w:t>тур.</w:t>
      </w:r>
    </w:p>
    <w:p w:rsidR="001404AA" w:rsidRPr="00C61A35" w:rsidRDefault="001404AA" w:rsidP="00E209B5">
      <w:pPr>
        <w:spacing w:line="360" w:lineRule="auto"/>
        <w:ind w:firstLine="680"/>
        <w:jc w:val="both"/>
        <w:rPr>
          <w:sz w:val="28"/>
          <w:szCs w:val="28"/>
        </w:rPr>
      </w:pPr>
      <w:r w:rsidRPr="00C61A35">
        <w:rPr>
          <w:sz w:val="28"/>
          <w:szCs w:val="28"/>
        </w:rPr>
        <w:t>В 1991 го</w:t>
      </w:r>
      <w:r w:rsidRPr="00C61A35">
        <w:rPr>
          <w:sz w:val="28"/>
          <w:szCs w:val="28"/>
        </w:rPr>
        <w:softHyphen/>
        <w:t>ду бы</w:t>
      </w:r>
      <w:r w:rsidRPr="00C61A35">
        <w:rPr>
          <w:sz w:val="28"/>
          <w:szCs w:val="28"/>
        </w:rPr>
        <w:softHyphen/>
        <w:t>ло под</w:t>
      </w:r>
      <w:r w:rsidRPr="00C61A35">
        <w:rPr>
          <w:sz w:val="28"/>
          <w:szCs w:val="28"/>
        </w:rPr>
        <w:softHyphen/>
        <w:t>пи</w:t>
      </w:r>
      <w:r w:rsidRPr="00C61A35">
        <w:rPr>
          <w:sz w:val="28"/>
          <w:szCs w:val="28"/>
        </w:rPr>
        <w:softHyphen/>
        <w:t>са</w:t>
      </w:r>
      <w:r w:rsidRPr="00C61A35">
        <w:rPr>
          <w:sz w:val="28"/>
          <w:szCs w:val="28"/>
        </w:rPr>
        <w:softHyphen/>
        <w:t>но со</w:t>
      </w:r>
      <w:r w:rsidRPr="00C61A35">
        <w:rPr>
          <w:sz w:val="28"/>
          <w:szCs w:val="28"/>
        </w:rPr>
        <w:softHyphen/>
        <w:t>гла</w:t>
      </w:r>
      <w:r w:rsidRPr="00C61A35">
        <w:rPr>
          <w:sz w:val="28"/>
          <w:szCs w:val="28"/>
        </w:rPr>
        <w:softHyphen/>
        <w:t>ше</w:t>
      </w:r>
      <w:r w:rsidRPr="00C61A35">
        <w:rPr>
          <w:sz w:val="28"/>
          <w:szCs w:val="28"/>
        </w:rPr>
        <w:softHyphen/>
        <w:t>ние об Аф</w:t>
      </w:r>
      <w:r w:rsidRPr="00C61A35">
        <w:rPr>
          <w:sz w:val="28"/>
          <w:szCs w:val="28"/>
        </w:rPr>
        <w:softHyphen/>
        <w:t>ри</w:t>
      </w:r>
      <w:r w:rsidRPr="00C61A35">
        <w:rPr>
          <w:sz w:val="28"/>
          <w:szCs w:val="28"/>
        </w:rPr>
        <w:softHyphen/>
        <w:t>кан</w:t>
      </w:r>
      <w:r w:rsidRPr="00C61A35">
        <w:rPr>
          <w:sz w:val="28"/>
          <w:szCs w:val="28"/>
        </w:rPr>
        <w:softHyphen/>
        <w:t>ском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ском со</w:t>
      </w:r>
      <w:r w:rsidRPr="00C61A35">
        <w:rPr>
          <w:sz w:val="28"/>
          <w:szCs w:val="28"/>
        </w:rPr>
        <w:softHyphen/>
        <w:t>об</w:t>
      </w:r>
      <w:r w:rsidRPr="00C61A35">
        <w:rPr>
          <w:sz w:val="28"/>
          <w:szCs w:val="28"/>
        </w:rPr>
        <w:softHyphen/>
        <w:t>ще</w:t>
      </w:r>
      <w:r w:rsidRPr="00C61A35">
        <w:rPr>
          <w:sz w:val="28"/>
          <w:szCs w:val="28"/>
        </w:rPr>
        <w:softHyphen/>
        <w:t>ст</w:t>
      </w:r>
      <w:r w:rsidRPr="00C61A35">
        <w:rPr>
          <w:sz w:val="28"/>
          <w:szCs w:val="28"/>
        </w:rPr>
        <w:softHyphen/>
        <w:t>ве, ко</w:t>
      </w:r>
      <w:r w:rsidRPr="00C61A35">
        <w:rPr>
          <w:sz w:val="28"/>
          <w:szCs w:val="28"/>
        </w:rPr>
        <w:softHyphen/>
        <w:t>то</w:t>
      </w:r>
      <w:r w:rsidRPr="00C61A35">
        <w:rPr>
          <w:sz w:val="28"/>
          <w:szCs w:val="28"/>
        </w:rPr>
        <w:softHyphen/>
        <w:t>рое бы</w:t>
      </w:r>
      <w:r w:rsidRPr="00C61A35">
        <w:rPr>
          <w:sz w:val="28"/>
          <w:szCs w:val="28"/>
        </w:rPr>
        <w:softHyphen/>
        <w:t>ло ра</w:t>
      </w:r>
      <w:r w:rsidRPr="00C61A35">
        <w:rPr>
          <w:sz w:val="28"/>
          <w:szCs w:val="28"/>
        </w:rPr>
        <w:softHyphen/>
        <w:t>ти</w:t>
      </w:r>
      <w:r w:rsidRPr="00C61A35">
        <w:rPr>
          <w:sz w:val="28"/>
          <w:szCs w:val="28"/>
        </w:rPr>
        <w:softHyphen/>
        <w:t>фи</w:t>
      </w:r>
      <w:r w:rsidRPr="00C61A35">
        <w:rPr>
          <w:sz w:val="28"/>
          <w:szCs w:val="28"/>
        </w:rPr>
        <w:softHyphen/>
        <w:t>ци</w:t>
      </w:r>
      <w:r w:rsidRPr="00C61A35">
        <w:rPr>
          <w:sz w:val="28"/>
          <w:szCs w:val="28"/>
        </w:rPr>
        <w:softHyphen/>
        <w:t>ро</w:t>
      </w:r>
      <w:r w:rsidRPr="00C61A35">
        <w:rPr>
          <w:sz w:val="28"/>
          <w:szCs w:val="28"/>
        </w:rPr>
        <w:softHyphen/>
        <w:t>ва</w:t>
      </w:r>
      <w:r w:rsidRPr="00C61A35">
        <w:rPr>
          <w:sz w:val="28"/>
          <w:szCs w:val="28"/>
        </w:rPr>
        <w:softHyphen/>
        <w:t>но в 1994 го</w:t>
      </w:r>
      <w:r w:rsidRPr="00C61A35">
        <w:rPr>
          <w:sz w:val="28"/>
          <w:szCs w:val="28"/>
        </w:rPr>
        <w:softHyphen/>
        <w:t>ду.</w:t>
      </w:r>
    </w:p>
    <w:p w:rsidR="001404AA" w:rsidRPr="00C61A35" w:rsidRDefault="001404AA" w:rsidP="00E209B5">
      <w:pPr>
        <w:spacing w:line="360" w:lineRule="auto"/>
        <w:ind w:firstLine="680"/>
        <w:jc w:val="both"/>
        <w:rPr>
          <w:sz w:val="28"/>
          <w:szCs w:val="28"/>
        </w:rPr>
      </w:pPr>
      <w:r w:rsidRPr="00C61A35">
        <w:rPr>
          <w:sz w:val="28"/>
          <w:szCs w:val="28"/>
        </w:rPr>
        <w:t>Цель: соз</w:t>
      </w:r>
      <w:r w:rsidRPr="00C61A35">
        <w:rPr>
          <w:sz w:val="28"/>
          <w:szCs w:val="28"/>
        </w:rPr>
        <w:softHyphen/>
        <w:t>да</w:t>
      </w:r>
      <w:r w:rsidRPr="00C61A35">
        <w:rPr>
          <w:sz w:val="28"/>
          <w:szCs w:val="28"/>
        </w:rPr>
        <w:softHyphen/>
        <w:t>ние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ско</w:t>
      </w:r>
      <w:r w:rsidRPr="00C61A35">
        <w:rPr>
          <w:sz w:val="28"/>
          <w:szCs w:val="28"/>
        </w:rPr>
        <w:softHyphen/>
        <w:t>го сою</w:t>
      </w:r>
      <w:r w:rsidRPr="00C61A35">
        <w:rPr>
          <w:sz w:val="28"/>
          <w:szCs w:val="28"/>
        </w:rPr>
        <w:softHyphen/>
        <w:t>за, как выс</w:t>
      </w:r>
      <w:r w:rsidRPr="00C61A35">
        <w:rPr>
          <w:sz w:val="28"/>
          <w:szCs w:val="28"/>
        </w:rPr>
        <w:softHyphen/>
        <w:t>шей це</w:t>
      </w:r>
      <w:r w:rsidRPr="00C61A35">
        <w:rPr>
          <w:sz w:val="28"/>
          <w:szCs w:val="28"/>
        </w:rPr>
        <w:softHyphen/>
        <w:t>ли ин</w:t>
      </w:r>
      <w:r w:rsidRPr="00C61A35">
        <w:rPr>
          <w:sz w:val="28"/>
          <w:szCs w:val="28"/>
        </w:rPr>
        <w:softHyphen/>
        <w:t>те</w:t>
      </w:r>
      <w:r w:rsidRPr="00C61A35">
        <w:rPr>
          <w:sz w:val="28"/>
          <w:szCs w:val="28"/>
        </w:rPr>
        <w:softHyphen/>
        <w:t>гра</w:t>
      </w:r>
      <w:r w:rsidRPr="00C61A35">
        <w:rPr>
          <w:sz w:val="28"/>
          <w:szCs w:val="28"/>
        </w:rPr>
        <w:softHyphen/>
        <w:t>ции.</w:t>
      </w:r>
    </w:p>
    <w:p w:rsidR="001404AA" w:rsidRPr="00C61A35" w:rsidRDefault="001404AA" w:rsidP="00E209B5">
      <w:pPr>
        <w:spacing w:line="360" w:lineRule="auto"/>
        <w:ind w:firstLine="680"/>
        <w:jc w:val="both"/>
        <w:rPr>
          <w:sz w:val="28"/>
          <w:szCs w:val="28"/>
        </w:rPr>
      </w:pPr>
      <w:r w:rsidRPr="00C61A35">
        <w:rPr>
          <w:sz w:val="28"/>
          <w:szCs w:val="28"/>
        </w:rPr>
        <w:t>На</w:t>
      </w:r>
      <w:r w:rsidRPr="00C61A35">
        <w:rPr>
          <w:sz w:val="28"/>
          <w:szCs w:val="28"/>
        </w:rPr>
        <w:softHyphen/>
        <w:t>ме</w:t>
      </w:r>
      <w:r w:rsidRPr="00C61A35">
        <w:rPr>
          <w:sz w:val="28"/>
          <w:szCs w:val="28"/>
        </w:rPr>
        <w:softHyphen/>
        <w:t>че</w:t>
      </w:r>
      <w:r w:rsidRPr="00C61A35">
        <w:rPr>
          <w:sz w:val="28"/>
          <w:szCs w:val="28"/>
        </w:rPr>
        <w:softHyphen/>
        <w:t>но прой</w:t>
      </w:r>
      <w:r w:rsidRPr="00C61A35">
        <w:rPr>
          <w:sz w:val="28"/>
          <w:szCs w:val="28"/>
        </w:rPr>
        <w:softHyphen/>
        <w:t>ти ста</w:t>
      </w:r>
      <w:r w:rsidRPr="00C61A35">
        <w:rPr>
          <w:sz w:val="28"/>
          <w:szCs w:val="28"/>
        </w:rPr>
        <w:softHyphen/>
        <w:t>ди</w:t>
      </w:r>
      <w:r w:rsidR="00A75B0F" w:rsidRPr="00C61A35">
        <w:rPr>
          <w:sz w:val="28"/>
          <w:szCs w:val="28"/>
        </w:rPr>
        <w:t>и</w:t>
      </w:r>
      <w:r w:rsidRPr="00C61A35">
        <w:rPr>
          <w:sz w:val="28"/>
          <w:szCs w:val="28"/>
        </w:rPr>
        <w:t>:</w:t>
      </w:r>
    </w:p>
    <w:p w:rsidR="001404AA" w:rsidRPr="00C61A35" w:rsidRDefault="00A75B0F" w:rsidP="009D184C">
      <w:pPr>
        <w:numPr>
          <w:ilvl w:val="0"/>
          <w:numId w:val="8"/>
        </w:numPr>
        <w:overflowPunct w:val="0"/>
        <w:autoSpaceDE w:val="0"/>
        <w:autoSpaceDN w:val="0"/>
        <w:adjustRightInd w:val="0"/>
        <w:spacing w:line="360" w:lineRule="auto"/>
        <w:jc w:val="both"/>
        <w:textAlignment w:val="baseline"/>
        <w:rPr>
          <w:sz w:val="28"/>
          <w:szCs w:val="28"/>
        </w:rPr>
      </w:pPr>
      <w:r w:rsidRPr="00C61A35">
        <w:rPr>
          <w:sz w:val="28"/>
          <w:szCs w:val="28"/>
        </w:rPr>
        <w:t xml:space="preserve"> </w:t>
      </w:r>
      <w:r w:rsidR="001404AA" w:rsidRPr="00C61A35">
        <w:rPr>
          <w:sz w:val="28"/>
          <w:szCs w:val="28"/>
        </w:rPr>
        <w:t>фор</w:t>
      </w:r>
      <w:r w:rsidR="001404AA" w:rsidRPr="00C61A35">
        <w:rPr>
          <w:sz w:val="28"/>
          <w:szCs w:val="28"/>
        </w:rPr>
        <w:softHyphen/>
        <w:t>ми</w:t>
      </w:r>
      <w:r w:rsidR="001404AA" w:rsidRPr="00C61A35">
        <w:rPr>
          <w:sz w:val="28"/>
          <w:szCs w:val="28"/>
        </w:rPr>
        <w:softHyphen/>
        <w:t>ро</w:t>
      </w:r>
      <w:r w:rsidR="001404AA" w:rsidRPr="00C61A35">
        <w:rPr>
          <w:sz w:val="28"/>
          <w:szCs w:val="28"/>
        </w:rPr>
        <w:softHyphen/>
        <w:t>ва</w:t>
      </w:r>
      <w:r w:rsidR="001404AA" w:rsidRPr="00C61A35">
        <w:rPr>
          <w:sz w:val="28"/>
          <w:szCs w:val="28"/>
        </w:rPr>
        <w:softHyphen/>
        <w:t>ние пан</w:t>
      </w:r>
      <w:r w:rsidR="001404AA" w:rsidRPr="00C61A35">
        <w:rPr>
          <w:sz w:val="28"/>
          <w:szCs w:val="28"/>
        </w:rPr>
        <w:softHyphen/>
        <w:t>аф</w:t>
      </w:r>
      <w:r w:rsidR="001404AA" w:rsidRPr="00C61A35">
        <w:rPr>
          <w:sz w:val="28"/>
          <w:szCs w:val="28"/>
        </w:rPr>
        <w:softHyphen/>
        <w:t>ри</w:t>
      </w:r>
      <w:r w:rsidR="001404AA" w:rsidRPr="00C61A35">
        <w:rPr>
          <w:sz w:val="28"/>
          <w:szCs w:val="28"/>
        </w:rPr>
        <w:softHyphen/>
        <w:t>кан</w:t>
      </w:r>
      <w:r w:rsidR="001404AA" w:rsidRPr="00C61A35">
        <w:rPr>
          <w:sz w:val="28"/>
          <w:szCs w:val="28"/>
        </w:rPr>
        <w:softHyphen/>
        <w:t>ской ЗСТ</w:t>
      </w:r>
    </w:p>
    <w:p w:rsidR="001404AA" w:rsidRPr="00C61A35" w:rsidRDefault="00A75B0F" w:rsidP="009D184C">
      <w:pPr>
        <w:numPr>
          <w:ilvl w:val="0"/>
          <w:numId w:val="8"/>
        </w:numPr>
        <w:overflowPunct w:val="0"/>
        <w:autoSpaceDE w:val="0"/>
        <w:autoSpaceDN w:val="0"/>
        <w:adjustRightInd w:val="0"/>
        <w:spacing w:line="360" w:lineRule="auto"/>
        <w:jc w:val="both"/>
        <w:textAlignment w:val="baseline"/>
        <w:rPr>
          <w:sz w:val="28"/>
          <w:szCs w:val="28"/>
        </w:rPr>
      </w:pPr>
      <w:r w:rsidRPr="00C61A35">
        <w:rPr>
          <w:sz w:val="28"/>
          <w:szCs w:val="28"/>
        </w:rPr>
        <w:t xml:space="preserve"> </w:t>
      </w:r>
      <w:r w:rsidR="001404AA" w:rsidRPr="00C61A35">
        <w:rPr>
          <w:sz w:val="28"/>
          <w:szCs w:val="28"/>
        </w:rPr>
        <w:t>та</w:t>
      </w:r>
      <w:r w:rsidR="001404AA" w:rsidRPr="00C61A35">
        <w:rPr>
          <w:sz w:val="28"/>
          <w:szCs w:val="28"/>
        </w:rPr>
        <w:softHyphen/>
        <w:t>мо</w:t>
      </w:r>
      <w:r w:rsidR="001404AA" w:rsidRPr="00C61A35">
        <w:rPr>
          <w:sz w:val="28"/>
          <w:szCs w:val="28"/>
        </w:rPr>
        <w:softHyphen/>
        <w:t>жен</w:t>
      </w:r>
      <w:r w:rsidR="001404AA" w:rsidRPr="00C61A35">
        <w:rPr>
          <w:sz w:val="28"/>
          <w:szCs w:val="28"/>
        </w:rPr>
        <w:softHyphen/>
        <w:t>ный со</w:t>
      </w:r>
      <w:r w:rsidR="001404AA" w:rsidRPr="00C61A35">
        <w:rPr>
          <w:sz w:val="28"/>
          <w:szCs w:val="28"/>
        </w:rPr>
        <w:softHyphen/>
        <w:t>юз</w:t>
      </w:r>
    </w:p>
    <w:p w:rsidR="001404AA" w:rsidRPr="00C61A35" w:rsidRDefault="00A75B0F" w:rsidP="009D184C">
      <w:pPr>
        <w:numPr>
          <w:ilvl w:val="0"/>
          <w:numId w:val="8"/>
        </w:numPr>
        <w:overflowPunct w:val="0"/>
        <w:autoSpaceDE w:val="0"/>
        <w:autoSpaceDN w:val="0"/>
        <w:adjustRightInd w:val="0"/>
        <w:spacing w:line="360" w:lineRule="auto"/>
        <w:jc w:val="both"/>
        <w:textAlignment w:val="baseline"/>
        <w:rPr>
          <w:sz w:val="28"/>
          <w:szCs w:val="28"/>
        </w:rPr>
      </w:pPr>
      <w:r w:rsidRPr="00C61A35">
        <w:rPr>
          <w:sz w:val="28"/>
          <w:szCs w:val="28"/>
        </w:rPr>
        <w:t xml:space="preserve"> </w:t>
      </w:r>
      <w:r w:rsidR="001404AA" w:rsidRPr="00C61A35">
        <w:rPr>
          <w:sz w:val="28"/>
          <w:szCs w:val="28"/>
        </w:rPr>
        <w:t>об</w:t>
      </w:r>
      <w:r w:rsidR="001404AA" w:rsidRPr="00C61A35">
        <w:rPr>
          <w:sz w:val="28"/>
          <w:szCs w:val="28"/>
        </w:rPr>
        <w:softHyphen/>
        <w:t>щий ры</w:t>
      </w:r>
      <w:r w:rsidR="001404AA" w:rsidRPr="00C61A35">
        <w:rPr>
          <w:sz w:val="28"/>
          <w:szCs w:val="28"/>
        </w:rPr>
        <w:softHyphen/>
        <w:t>нок</w:t>
      </w:r>
    </w:p>
    <w:p w:rsidR="001404AA" w:rsidRPr="00C61A35" w:rsidRDefault="00A75B0F" w:rsidP="009D184C">
      <w:pPr>
        <w:numPr>
          <w:ilvl w:val="0"/>
          <w:numId w:val="8"/>
        </w:numPr>
        <w:overflowPunct w:val="0"/>
        <w:autoSpaceDE w:val="0"/>
        <w:autoSpaceDN w:val="0"/>
        <w:adjustRightInd w:val="0"/>
        <w:spacing w:line="360" w:lineRule="auto"/>
        <w:jc w:val="both"/>
        <w:textAlignment w:val="baseline"/>
        <w:rPr>
          <w:sz w:val="28"/>
          <w:szCs w:val="28"/>
        </w:rPr>
      </w:pPr>
      <w:r w:rsidRPr="00C61A35">
        <w:rPr>
          <w:sz w:val="28"/>
          <w:szCs w:val="28"/>
        </w:rPr>
        <w:t xml:space="preserve"> </w:t>
      </w:r>
      <w:r w:rsidR="001404AA" w:rsidRPr="00C61A35">
        <w:rPr>
          <w:sz w:val="28"/>
          <w:szCs w:val="28"/>
        </w:rPr>
        <w:t>еди</w:t>
      </w:r>
      <w:r w:rsidR="001404AA" w:rsidRPr="00C61A35">
        <w:rPr>
          <w:sz w:val="28"/>
          <w:szCs w:val="28"/>
        </w:rPr>
        <w:softHyphen/>
        <w:t>ный ва</w:t>
      </w:r>
      <w:r w:rsidR="001404AA" w:rsidRPr="00C61A35">
        <w:rPr>
          <w:sz w:val="28"/>
          <w:szCs w:val="28"/>
        </w:rPr>
        <w:softHyphen/>
        <w:t>лют</w:t>
      </w:r>
      <w:r w:rsidR="001404AA" w:rsidRPr="00C61A35">
        <w:rPr>
          <w:sz w:val="28"/>
          <w:szCs w:val="28"/>
        </w:rPr>
        <w:softHyphen/>
        <w:t>ный со</w:t>
      </w:r>
      <w:r w:rsidR="001404AA" w:rsidRPr="00C61A35">
        <w:rPr>
          <w:sz w:val="28"/>
          <w:szCs w:val="28"/>
        </w:rPr>
        <w:softHyphen/>
        <w:t>юз</w:t>
      </w:r>
    </w:p>
    <w:p w:rsidR="001404AA" w:rsidRPr="00C61A35" w:rsidRDefault="001404AA" w:rsidP="00E209B5">
      <w:pPr>
        <w:spacing w:line="360" w:lineRule="auto"/>
        <w:ind w:firstLine="680"/>
        <w:jc w:val="both"/>
        <w:rPr>
          <w:sz w:val="28"/>
          <w:szCs w:val="28"/>
        </w:rPr>
      </w:pPr>
      <w:r w:rsidRPr="00C61A35">
        <w:rPr>
          <w:sz w:val="28"/>
          <w:szCs w:val="28"/>
        </w:rPr>
        <w:t>На</w:t>
      </w:r>
      <w:r w:rsidRPr="00C61A35">
        <w:rPr>
          <w:sz w:val="28"/>
          <w:szCs w:val="28"/>
        </w:rPr>
        <w:softHyphen/>
        <w:t>ме</w:t>
      </w:r>
      <w:r w:rsidRPr="00C61A35">
        <w:rPr>
          <w:sz w:val="28"/>
          <w:szCs w:val="28"/>
        </w:rPr>
        <w:softHyphen/>
        <w:t>че</w:t>
      </w:r>
      <w:r w:rsidRPr="00C61A35">
        <w:rPr>
          <w:sz w:val="28"/>
          <w:szCs w:val="28"/>
        </w:rPr>
        <w:softHyphen/>
        <w:t>но, что пе</w:t>
      </w:r>
      <w:r w:rsidRPr="00C61A35">
        <w:rPr>
          <w:sz w:val="28"/>
          <w:szCs w:val="28"/>
        </w:rPr>
        <w:softHyphen/>
        <w:t>ре</w:t>
      </w:r>
      <w:r w:rsidRPr="00C61A35">
        <w:rPr>
          <w:sz w:val="28"/>
          <w:szCs w:val="28"/>
        </w:rPr>
        <w:softHyphen/>
        <w:t>ход</w:t>
      </w:r>
      <w:r w:rsidRPr="00C61A35">
        <w:rPr>
          <w:sz w:val="28"/>
          <w:szCs w:val="28"/>
        </w:rPr>
        <w:softHyphen/>
        <w:t>ный пе</w:t>
      </w:r>
      <w:r w:rsidRPr="00C61A35">
        <w:rPr>
          <w:sz w:val="28"/>
          <w:szCs w:val="28"/>
        </w:rPr>
        <w:softHyphen/>
        <w:t>ри</w:t>
      </w:r>
      <w:r w:rsidRPr="00C61A35">
        <w:rPr>
          <w:sz w:val="28"/>
          <w:szCs w:val="28"/>
        </w:rPr>
        <w:softHyphen/>
        <w:t>од со</w:t>
      </w:r>
      <w:r w:rsidRPr="00C61A35">
        <w:rPr>
          <w:sz w:val="28"/>
          <w:szCs w:val="28"/>
        </w:rPr>
        <w:softHyphen/>
        <w:t>ста</w:t>
      </w:r>
      <w:r w:rsidRPr="00C61A35">
        <w:rPr>
          <w:sz w:val="28"/>
          <w:szCs w:val="28"/>
        </w:rPr>
        <w:softHyphen/>
        <w:t>вит 34 го</w:t>
      </w:r>
      <w:r w:rsidRPr="00C61A35">
        <w:rPr>
          <w:sz w:val="28"/>
          <w:szCs w:val="28"/>
        </w:rPr>
        <w:softHyphen/>
        <w:t>да (до 2025 го</w:t>
      </w:r>
      <w:r w:rsidRPr="00C61A35">
        <w:rPr>
          <w:sz w:val="28"/>
          <w:szCs w:val="28"/>
        </w:rPr>
        <w:softHyphen/>
        <w:t>да).</w:t>
      </w:r>
    </w:p>
    <w:p w:rsidR="001404AA" w:rsidRPr="00C61A35" w:rsidRDefault="001404AA" w:rsidP="00E209B5">
      <w:pPr>
        <w:spacing w:line="360" w:lineRule="auto"/>
        <w:ind w:firstLine="680"/>
        <w:jc w:val="both"/>
        <w:rPr>
          <w:sz w:val="28"/>
          <w:szCs w:val="28"/>
        </w:rPr>
      </w:pPr>
      <w:r w:rsidRPr="00C61A35">
        <w:rPr>
          <w:sz w:val="28"/>
          <w:szCs w:val="28"/>
        </w:rPr>
        <w:t>Ре</w:t>
      </w:r>
      <w:r w:rsidRPr="00C61A35">
        <w:rPr>
          <w:sz w:val="28"/>
          <w:szCs w:val="28"/>
        </w:rPr>
        <w:softHyphen/>
        <w:t>гио</w:t>
      </w:r>
      <w:r w:rsidRPr="00C61A35">
        <w:rPr>
          <w:sz w:val="28"/>
          <w:szCs w:val="28"/>
        </w:rPr>
        <w:softHyphen/>
        <w:t>наль</w:t>
      </w:r>
      <w:r w:rsidRPr="00C61A35">
        <w:rPr>
          <w:sz w:val="28"/>
          <w:szCs w:val="28"/>
        </w:rPr>
        <w:softHyphen/>
        <w:t>ное со</w:t>
      </w:r>
      <w:r w:rsidRPr="00C61A35">
        <w:rPr>
          <w:sz w:val="28"/>
          <w:szCs w:val="28"/>
        </w:rPr>
        <w:softHyphen/>
        <w:t>труд</w:t>
      </w:r>
      <w:r w:rsidRPr="00C61A35">
        <w:rPr>
          <w:sz w:val="28"/>
          <w:szCs w:val="28"/>
        </w:rPr>
        <w:softHyphen/>
        <w:t>ни</w:t>
      </w:r>
      <w:r w:rsidRPr="00C61A35">
        <w:rPr>
          <w:sz w:val="28"/>
          <w:szCs w:val="28"/>
        </w:rPr>
        <w:softHyphen/>
        <w:t>че</w:t>
      </w:r>
      <w:r w:rsidRPr="00C61A35">
        <w:rPr>
          <w:sz w:val="28"/>
          <w:szCs w:val="28"/>
        </w:rPr>
        <w:softHyphen/>
        <w:t>ст</w:t>
      </w:r>
      <w:r w:rsidRPr="00C61A35">
        <w:rPr>
          <w:sz w:val="28"/>
          <w:szCs w:val="28"/>
        </w:rPr>
        <w:softHyphen/>
        <w:t>во раз</w:t>
      </w:r>
      <w:r w:rsidRPr="00C61A35">
        <w:rPr>
          <w:sz w:val="28"/>
          <w:szCs w:val="28"/>
        </w:rPr>
        <w:softHyphen/>
        <w:t>ви</w:t>
      </w:r>
      <w:r w:rsidRPr="00C61A35">
        <w:rPr>
          <w:sz w:val="28"/>
          <w:szCs w:val="28"/>
        </w:rPr>
        <w:softHyphen/>
        <w:t>ва</w:t>
      </w:r>
      <w:r w:rsidRPr="00C61A35">
        <w:rPr>
          <w:sz w:val="28"/>
          <w:szCs w:val="28"/>
        </w:rPr>
        <w:softHyphen/>
        <w:t>ет</w:t>
      </w:r>
      <w:r w:rsidRPr="00C61A35">
        <w:rPr>
          <w:sz w:val="28"/>
          <w:szCs w:val="28"/>
        </w:rPr>
        <w:softHyphen/>
        <w:t>ся че</w:t>
      </w:r>
      <w:r w:rsidRPr="00C61A35">
        <w:rPr>
          <w:sz w:val="28"/>
          <w:szCs w:val="28"/>
        </w:rPr>
        <w:softHyphen/>
        <w:t>рез суб</w:t>
      </w:r>
      <w:r w:rsidRPr="00C61A35">
        <w:rPr>
          <w:sz w:val="28"/>
          <w:szCs w:val="28"/>
        </w:rPr>
        <w:softHyphen/>
        <w:t>ре</w:t>
      </w:r>
      <w:r w:rsidRPr="00C61A35">
        <w:rPr>
          <w:sz w:val="28"/>
          <w:szCs w:val="28"/>
        </w:rPr>
        <w:softHyphen/>
        <w:t>гио</w:t>
      </w:r>
      <w:r w:rsidRPr="00C61A35">
        <w:rPr>
          <w:sz w:val="28"/>
          <w:szCs w:val="28"/>
        </w:rPr>
        <w:softHyphen/>
        <w:t>наль</w:t>
      </w:r>
      <w:r w:rsidRPr="00C61A35">
        <w:rPr>
          <w:sz w:val="28"/>
          <w:szCs w:val="28"/>
        </w:rPr>
        <w:softHyphen/>
        <w:t>ные груп</w:t>
      </w:r>
      <w:r w:rsidRPr="00C61A35">
        <w:rPr>
          <w:sz w:val="28"/>
          <w:szCs w:val="28"/>
        </w:rPr>
        <w:softHyphen/>
        <w:t>пи</w:t>
      </w:r>
      <w:r w:rsidRPr="00C61A35">
        <w:rPr>
          <w:sz w:val="28"/>
          <w:szCs w:val="28"/>
        </w:rPr>
        <w:softHyphen/>
        <w:t>ров</w:t>
      </w:r>
      <w:r w:rsidRPr="00C61A35">
        <w:rPr>
          <w:sz w:val="28"/>
          <w:szCs w:val="28"/>
        </w:rPr>
        <w:softHyphen/>
        <w:t>ки.</w:t>
      </w:r>
    </w:p>
    <w:p w:rsidR="0039216A" w:rsidRDefault="001404AA" w:rsidP="0039216A">
      <w:pPr>
        <w:spacing w:line="360" w:lineRule="auto"/>
        <w:ind w:firstLine="680"/>
        <w:jc w:val="both"/>
        <w:rPr>
          <w:sz w:val="28"/>
          <w:szCs w:val="28"/>
        </w:rPr>
      </w:pPr>
      <w:r w:rsidRPr="00C61A35">
        <w:rPr>
          <w:b/>
          <w:sz w:val="28"/>
          <w:szCs w:val="28"/>
          <w:u w:val="single"/>
        </w:rPr>
        <w:t>ЭКО</w:t>
      </w:r>
      <w:r w:rsidRPr="00C61A35">
        <w:rPr>
          <w:b/>
          <w:sz w:val="28"/>
          <w:szCs w:val="28"/>
          <w:u w:val="single"/>
        </w:rPr>
        <w:softHyphen/>
        <w:t xml:space="preserve">ВАС </w:t>
      </w:r>
      <w:r w:rsidRPr="00C61A35">
        <w:rPr>
          <w:sz w:val="28"/>
          <w:szCs w:val="28"/>
        </w:rPr>
        <w:t>-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ское со</w:t>
      </w:r>
      <w:r w:rsidRPr="00C61A35">
        <w:rPr>
          <w:sz w:val="28"/>
          <w:szCs w:val="28"/>
        </w:rPr>
        <w:softHyphen/>
        <w:t>об</w:t>
      </w:r>
      <w:r w:rsidRPr="00C61A35">
        <w:rPr>
          <w:sz w:val="28"/>
          <w:szCs w:val="28"/>
        </w:rPr>
        <w:softHyphen/>
        <w:t>ще</w:t>
      </w:r>
      <w:r w:rsidRPr="00C61A35">
        <w:rPr>
          <w:sz w:val="28"/>
          <w:szCs w:val="28"/>
        </w:rPr>
        <w:softHyphen/>
        <w:t>ст</w:t>
      </w:r>
      <w:r w:rsidRPr="00C61A35">
        <w:rPr>
          <w:sz w:val="28"/>
          <w:szCs w:val="28"/>
        </w:rPr>
        <w:softHyphen/>
        <w:t>во го</w:t>
      </w:r>
      <w:r w:rsidRPr="00C61A35">
        <w:rPr>
          <w:sz w:val="28"/>
          <w:szCs w:val="28"/>
        </w:rPr>
        <w:softHyphen/>
        <w:t>су</w:t>
      </w:r>
      <w:r w:rsidRPr="00C61A35">
        <w:rPr>
          <w:sz w:val="28"/>
          <w:szCs w:val="28"/>
        </w:rPr>
        <w:softHyphen/>
        <w:t>дарств в За</w:t>
      </w:r>
      <w:r w:rsidRPr="00C61A35">
        <w:rPr>
          <w:sz w:val="28"/>
          <w:szCs w:val="28"/>
        </w:rPr>
        <w:softHyphen/>
        <w:t>пад</w:t>
      </w:r>
      <w:r w:rsidRPr="00C61A35">
        <w:rPr>
          <w:sz w:val="28"/>
          <w:szCs w:val="28"/>
        </w:rPr>
        <w:softHyphen/>
        <w:t>ной Аф</w:t>
      </w:r>
      <w:r w:rsidRPr="00C61A35">
        <w:rPr>
          <w:sz w:val="28"/>
          <w:szCs w:val="28"/>
        </w:rPr>
        <w:softHyphen/>
        <w:t>ри</w:t>
      </w:r>
      <w:r w:rsidRPr="00C61A35">
        <w:rPr>
          <w:sz w:val="28"/>
          <w:szCs w:val="28"/>
        </w:rPr>
        <w:softHyphen/>
        <w:t>ке, соз</w:t>
      </w:r>
      <w:r w:rsidRPr="00C61A35">
        <w:rPr>
          <w:sz w:val="28"/>
          <w:szCs w:val="28"/>
        </w:rPr>
        <w:softHyphen/>
        <w:t>да</w:t>
      </w:r>
      <w:r w:rsidRPr="00C61A35">
        <w:rPr>
          <w:sz w:val="28"/>
          <w:szCs w:val="28"/>
        </w:rPr>
        <w:softHyphen/>
        <w:t>но в 1975 го</w:t>
      </w:r>
      <w:r w:rsidRPr="00C61A35">
        <w:rPr>
          <w:sz w:val="28"/>
          <w:szCs w:val="28"/>
        </w:rPr>
        <w:softHyphen/>
        <w:t>ду, на</w:t>
      </w:r>
      <w:r w:rsidRPr="00C61A35">
        <w:rPr>
          <w:sz w:val="28"/>
          <w:szCs w:val="28"/>
        </w:rPr>
        <w:softHyphen/>
        <w:t>счи</w:t>
      </w:r>
      <w:r w:rsidRPr="00C61A35">
        <w:rPr>
          <w:sz w:val="28"/>
          <w:szCs w:val="28"/>
        </w:rPr>
        <w:softHyphen/>
        <w:t>ты</w:t>
      </w:r>
      <w:r w:rsidRPr="00C61A35">
        <w:rPr>
          <w:sz w:val="28"/>
          <w:szCs w:val="28"/>
        </w:rPr>
        <w:softHyphen/>
        <w:t>ва</w:t>
      </w:r>
      <w:r w:rsidRPr="00C61A35">
        <w:rPr>
          <w:sz w:val="28"/>
          <w:szCs w:val="28"/>
        </w:rPr>
        <w:softHyphen/>
        <w:t>ет 16 чле</w:t>
      </w:r>
      <w:r w:rsidRPr="00C61A35">
        <w:rPr>
          <w:sz w:val="28"/>
          <w:szCs w:val="28"/>
        </w:rPr>
        <w:softHyphen/>
        <w:t>нов, в т.ч. Бе</w:t>
      </w:r>
      <w:r w:rsidRPr="00C61A35">
        <w:rPr>
          <w:sz w:val="28"/>
          <w:szCs w:val="28"/>
        </w:rPr>
        <w:softHyphen/>
        <w:t>нин, Бур</w:t>
      </w:r>
      <w:r w:rsidRPr="00C61A35">
        <w:rPr>
          <w:sz w:val="28"/>
          <w:szCs w:val="28"/>
        </w:rPr>
        <w:softHyphen/>
        <w:t>ки</w:t>
      </w:r>
      <w:r w:rsidRPr="00C61A35">
        <w:rPr>
          <w:sz w:val="28"/>
          <w:szCs w:val="28"/>
        </w:rPr>
        <w:softHyphen/>
        <w:t>на Фа</w:t>
      </w:r>
      <w:r w:rsidRPr="00C61A35">
        <w:rPr>
          <w:sz w:val="28"/>
          <w:szCs w:val="28"/>
        </w:rPr>
        <w:softHyphen/>
        <w:t>со, Га</w:t>
      </w:r>
      <w:r w:rsidRPr="00C61A35">
        <w:rPr>
          <w:sz w:val="28"/>
          <w:szCs w:val="28"/>
        </w:rPr>
        <w:softHyphen/>
        <w:t>на, Ма</w:t>
      </w:r>
      <w:r w:rsidRPr="00C61A35">
        <w:rPr>
          <w:sz w:val="28"/>
          <w:szCs w:val="28"/>
        </w:rPr>
        <w:softHyphen/>
        <w:t>ли.</w:t>
      </w:r>
      <w:r w:rsidR="0039216A">
        <w:rPr>
          <w:sz w:val="28"/>
          <w:szCs w:val="28"/>
        </w:rPr>
        <w:t xml:space="preserve"> </w:t>
      </w:r>
    </w:p>
    <w:p w:rsidR="00A75B0F" w:rsidRPr="00C61A35" w:rsidRDefault="001404AA" w:rsidP="0039216A">
      <w:pPr>
        <w:spacing w:line="360" w:lineRule="auto"/>
        <w:ind w:firstLine="680"/>
        <w:jc w:val="both"/>
        <w:rPr>
          <w:sz w:val="28"/>
          <w:szCs w:val="28"/>
        </w:rPr>
      </w:pPr>
      <w:r w:rsidRPr="00C61A35">
        <w:rPr>
          <w:sz w:val="28"/>
          <w:szCs w:val="28"/>
        </w:rPr>
        <w:t>Це</w:t>
      </w:r>
      <w:r w:rsidRPr="00C61A35">
        <w:rPr>
          <w:sz w:val="28"/>
          <w:szCs w:val="28"/>
        </w:rPr>
        <w:softHyphen/>
        <w:t xml:space="preserve">ли: </w:t>
      </w:r>
    </w:p>
    <w:p w:rsidR="001404AA" w:rsidRPr="00C61A35" w:rsidRDefault="00A75B0F" w:rsidP="00A75B0F">
      <w:pPr>
        <w:spacing w:line="360" w:lineRule="auto"/>
        <w:jc w:val="both"/>
        <w:rPr>
          <w:sz w:val="28"/>
          <w:szCs w:val="28"/>
        </w:rPr>
      </w:pPr>
      <w:r w:rsidRPr="00C61A35">
        <w:rPr>
          <w:sz w:val="28"/>
          <w:szCs w:val="28"/>
        </w:rPr>
        <w:t>1.</w:t>
      </w:r>
      <w:r w:rsidR="0039216A">
        <w:rPr>
          <w:sz w:val="28"/>
          <w:szCs w:val="28"/>
        </w:rPr>
        <w:t xml:space="preserve"> </w:t>
      </w:r>
      <w:r w:rsidR="001404AA" w:rsidRPr="00C61A35">
        <w:rPr>
          <w:sz w:val="28"/>
          <w:szCs w:val="28"/>
        </w:rPr>
        <w:t>соз</w:t>
      </w:r>
      <w:r w:rsidR="001404AA" w:rsidRPr="00C61A35">
        <w:rPr>
          <w:sz w:val="28"/>
          <w:szCs w:val="28"/>
        </w:rPr>
        <w:softHyphen/>
        <w:t>да</w:t>
      </w:r>
      <w:r w:rsidR="001404AA" w:rsidRPr="00C61A35">
        <w:rPr>
          <w:sz w:val="28"/>
          <w:szCs w:val="28"/>
        </w:rPr>
        <w:softHyphen/>
        <w:t>ние в те</w:t>
      </w:r>
      <w:r w:rsidR="001404AA" w:rsidRPr="00C61A35">
        <w:rPr>
          <w:sz w:val="28"/>
          <w:szCs w:val="28"/>
        </w:rPr>
        <w:softHyphen/>
        <w:t>че</w:t>
      </w:r>
      <w:r w:rsidR="001404AA" w:rsidRPr="00C61A35">
        <w:rPr>
          <w:sz w:val="28"/>
          <w:szCs w:val="28"/>
        </w:rPr>
        <w:softHyphen/>
        <w:t>ние 15 лет аф</w:t>
      </w:r>
      <w:r w:rsidR="001404AA" w:rsidRPr="00C61A35">
        <w:rPr>
          <w:sz w:val="28"/>
          <w:szCs w:val="28"/>
        </w:rPr>
        <w:softHyphen/>
        <w:t>ри</w:t>
      </w:r>
      <w:r w:rsidR="001404AA" w:rsidRPr="00C61A35">
        <w:rPr>
          <w:sz w:val="28"/>
          <w:szCs w:val="28"/>
        </w:rPr>
        <w:softHyphen/>
        <w:t>кан</w:t>
      </w:r>
      <w:r w:rsidR="001404AA" w:rsidRPr="00C61A35">
        <w:rPr>
          <w:sz w:val="28"/>
          <w:szCs w:val="28"/>
        </w:rPr>
        <w:softHyphen/>
        <w:t>ско</w:t>
      </w:r>
      <w:r w:rsidR="001404AA" w:rsidRPr="00C61A35">
        <w:rPr>
          <w:sz w:val="28"/>
          <w:szCs w:val="28"/>
        </w:rPr>
        <w:softHyphen/>
        <w:t>го об</w:t>
      </w:r>
      <w:r w:rsidR="001404AA" w:rsidRPr="00C61A35">
        <w:rPr>
          <w:sz w:val="28"/>
          <w:szCs w:val="28"/>
        </w:rPr>
        <w:softHyphen/>
        <w:t>ще</w:t>
      </w:r>
      <w:r w:rsidR="001404AA" w:rsidRPr="00C61A35">
        <w:rPr>
          <w:sz w:val="28"/>
          <w:szCs w:val="28"/>
        </w:rPr>
        <w:softHyphen/>
        <w:t>го рын</w:t>
      </w:r>
      <w:r w:rsidR="001404AA" w:rsidRPr="00C61A35">
        <w:rPr>
          <w:sz w:val="28"/>
          <w:szCs w:val="28"/>
        </w:rPr>
        <w:softHyphen/>
        <w:t>ка;</w:t>
      </w:r>
    </w:p>
    <w:p w:rsidR="001404AA" w:rsidRPr="00C61A35" w:rsidRDefault="00A75B0F" w:rsidP="00A75B0F">
      <w:pPr>
        <w:overflowPunct w:val="0"/>
        <w:autoSpaceDE w:val="0"/>
        <w:autoSpaceDN w:val="0"/>
        <w:adjustRightInd w:val="0"/>
        <w:spacing w:line="360" w:lineRule="auto"/>
        <w:jc w:val="both"/>
        <w:textAlignment w:val="baseline"/>
        <w:rPr>
          <w:sz w:val="28"/>
          <w:szCs w:val="28"/>
        </w:rPr>
      </w:pPr>
      <w:r w:rsidRPr="00C61A35">
        <w:rPr>
          <w:sz w:val="28"/>
          <w:szCs w:val="28"/>
        </w:rPr>
        <w:t xml:space="preserve">2. </w:t>
      </w:r>
      <w:r w:rsidR="001404AA" w:rsidRPr="00C61A35">
        <w:rPr>
          <w:sz w:val="28"/>
          <w:szCs w:val="28"/>
        </w:rPr>
        <w:t>про</w:t>
      </w:r>
      <w:r w:rsidR="001404AA" w:rsidRPr="00C61A35">
        <w:rPr>
          <w:sz w:val="28"/>
          <w:szCs w:val="28"/>
        </w:rPr>
        <w:softHyphen/>
        <w:t>ве</w:t>
      </w:r>
      <w:r w:rsidR="001404AA" w:rsidRPr="00C61A35">
        <w:rPr>
          <w:sz w:val="28"/>
          <w:szCs w:val="28"/>
        </w:rPr>
        <w:softHyphen/>
        <w:t>де</w:t>
      </w:r>
      <w:r w:rsidR="001404AA" w:rsidRPr="00C61A35">
        <w:rPr>
          <w:sz w:val="28"/>
          <w:szCs w:val="28"/>
        </w:rPr>
        <w:softHyphen/>
        <w:t>ние со</w:t>
      </w:r>
      <w:r w:rsidR="001404AA" w:rsidRPr="00C61A35">
        <w:rPr>
          <w:sz w:val="28"/>
          <w:szCs w:val="28"/>
        </w:rPr>
        <w:softHyphen/>
        <w:t>вме</w:t>
      </w:r>
      <w:r w:rsidR="001404AA" w:rsidRPr="00C61A35">
        <w:rPr>
          <w:sz w:val="28"/>
          <w:szCs w:val="28"/>
        </w:rPr>
        <w:softHyphen/>
        <w:t>ст</w:t>
      </w:r>
      <w:r w:rsidR="001404AA" w:rsidRPr="00C61A35">
        <w:rPr>
          <w:sz w:val="28"/>
          <w:szCs w:val="28"/>
        </w:rPr>
        <w:softHyphen/>
        <w:t>ной эко</w:t>
      </w:r>
      <w:r w:rsidR="001404AA" w:rsidRPr="00C61A35">
        <w:rPr>
          <w:sz w:val="28"/>
          <w:szCs w:val="28"/>
        </w:rPr>
        <w:softHyphen/>
        <w:t>но</w:t>
      </w:r>
      <w:r w:rsidR="001404AA" w:rsidRPr="00C61A35">
        <w:rPr>
          <w:sz w:val="28"/>
          <w:szCs w:val="28"/>
        </w:rPr>
        <w:softHyphen/>
        <w:t>ми</w:t>
      </w:r>
      <w:r w:rsidR="001404AA" w:rsidRPr="00C61A35">
        <w:rPr>
          <w:sz w:val="28"/>
          <w:szCs w:val="28"/>
        </w:rPr>
        <w:softHyphen/>
        <w:t>че</w:t>
      </w:r>
      <w:r w:rsidR="001404AA" w:rsidRPr="00C61A35">
        <w:rPr>
          <w:sz w:val="28"/>
          <w:szCs w:val="28"/>
        </w:rPr>
        <w:softHyphen/>
        <w:t>ской по</w:t>
      </w:r>
      <w:r w:rsidR="001404AA" w:rsidRPr="00C61A35">
        <w:rPr>
          <w:sz w:val="28"/>
          <w:szCs w:val="28"/>
        </w:rPr>
        <w:softHyphen/>
        <w:t>ли</w:t>
      </w:r>
      <w:r w:rsidR="001404AA" w:rsidRPr="00C61A35">
        <w:rPr>
          <w:sz w:val="28"/>
          <w:szCs w:val="28"/>
        </w:rPr>
        <w:softHyphen/>
        <w:t>ти</w:t>
      </w:r>
      <w:r w:rsidR="001404AA" w:rsidRPr="00C61A35">
        <w:rPr>
          <w:sz w:val="28"/>
          <w:szCs w:val="28"/>
        </w:rPr>
        <w:softHyphen/>
        <w:t>ки.</w:t>
      </w:r>
    </w:p>
    <w:p w:rsidR="001404AA" w:rsidRPr="00C61A35" w:rsidRDefault="001404AA" w:rsidP="00E209B5">
      <w:pPr>
        <w:spacing w:line="360" w:lineRule="auto"/>
        <w:ind w:firstLine="680"/>
        <w:jc w:val="both"/>
        <w:rPr>
          <w:sz w:val="28"/>
          <w:szCs w:val="28"/>
        </w:rPr>
      </w:pPr>
      <w:r w:rsidRPr="00C61A35">
        <w:rPr>
          <w:sz w:val="28"/>
          <w:szCs w:val="28"/>
        </w:rPr>
        <w:t>В рам</w:t>
      </w:r>
      <w:r w:rsidRPr="00C61A35">
        <w:rPr>
          <w:sz w:val="28"/>
          <w:szCs w:val="28"/>
        </w:rPr>
        <w:softHyphen/>
        <w:t>ках этой ор</w:t>
      </w:r>
      <w:r w:rsidRPr="00C61A35">
        <w:rPr>
          <w:sz w:val="28"/>
          <w:szCs w:val="28"/>
        </w:rPr>
        <w:softHyphen/>
        <w:t>га</w:t>
      </w:r>
      <w:r w:rsidRPr="00C61A35">
        <w:rPr>
          <w:sz w:val="28"/>
          <w:szCs w:val="28"/>
        </w:rPr>
        <w:softHyphen/>
        <w:t>ни</w:t>
      </w:r>
      <w:r w:rsidRPr="00C61A35">
        <w:rPr>
          <w:sz w:val="28"/>
          <w:szCs w:val="28"/>
        </w:rPr>
        <w:softHyphen/>
        <w:t>за</w:t>
      </w:r>
      <w:r w:rsidRPr="00C61A35">
        <w:rPr>
          <w:sz w:val="28"/>
          <w:szCs w:val="28"/>
        </w:rPr>
        <w:softHyphen/>
        <w:t>ции соз</w:t>
      </w:r>
      <w:r w:rsidRPr="00C61A35">
        <w:rPr>
          <w:sz w:val="28"/>
          <w:szCs w:val="28"/>
        </w:rPr>
        <w:softHyphen/>
        <w:t>дан Фонд со</w:t>
      </w:r>
      <w:r w:rsidRPr="00C61A35">
        <w:rPr>
          <w:sz w:val="28"/>
          <w:szCs w:val="28"/>
        </w:rPr>
        <w:softHyphen/>
        <w:t>труд</w:t>
      </w:r>
      <w:r w:rsidRPr="00C61A35">
        <w:rPr>
          <w:sz w:val="28"/>
          <w:szCs w:val="28"/>
        </w:rPr>
        <w:softHyphen/>
        <w:t>ни</w:t>
      </w:r>
      <w:r w:rsidRPr="00C61A35">
        <w:rPr>
          <w:sz w:val="28"/>
          <w:szCs w:val="28"/>
        </w:rPr>
        <w:softHyphen/>
        <w:t>че</w:t>
      </w:r>
      <w:r w:rsidRPr="00C61A35">
        <w:rPr>
          <w:sz w:val="28"/>
          <w:szCs w:val="28"/>
        </w:rPr>
        <w:softHyphen/>
        <w:t>ст</w:t>
      </w:r>
      <w:r w:rsidRPr="00C61A35">
        <w:rPr>
          <w:sz w:val="28"/>
          <w:szCs w:val="28"/>
        </w:rPr>
        <w:softHyphen/>
        <w:t>ва, ком</w:t>
      </w:r>
      <w:r w:rsidRPr="00C61A35">
        <w:rPr>
          <w:sz w:val="28"/>
          <w:szCs w:val="28"/>
        </w:rPr>
        <w:softHyphen/>
        <w:t>пен</w:t>
      </w:r>
      <w:r w:rsidRPr="00C61A35">
        <w:rPr>
          <w:sz w:val="28"/>
          <w:szCs w:val="28"/>
        </w:rPr>
        <w:softHyphen/>
        <w:t>са</w:t>
      </w:r>
      <w:r w:rsidRPr="00C61A35">
        <w:rPr>
          <w:sz w:val="28"/>
          <w:szCs w:val="28"/>
        </w:rPr>
        <w:softHyphen/>
        <w:t>ции и раз</w:t>
      </w:r>
      <w:r w:rsidRPr="00C61A35">
        <w:rPr>
          <w:sz w:val="28"/>
          <w:szCs w:val="28"/>
        </w:rPr>
        <w:softHyphen/>
        <w:t>ви</w:t>
      </w:r>
      <w:r w:rsidRPr="00C61A35">
        <w:rPr>
          <w:sz w:val="28"/>
          <w:szCs w:val="28"/>
        </w:rPr>
        <w:softHyphen/>
        <w:t>тия. Та</w:t>
      </w:r>
      <w:r w:rsidRPr="00C61A35">
        <w:rPr>
          <w:sz w:val="28"/>
          <w:szCs w:val="28"/>
        </w:rPr>
        <w:softHyphen/>
        <w:t>мо</w:t>
      </w:r>
      <w:r w:rsidRPr="00C61A35">
        <w:rPr>
          <w:sz w:val="28"/>
          <w:szCs w:val="28"/>
        </w:rPr>
        <w:softHyphen/>
        <w:t>жен</w:t>
      </w:r>
      <w:r w:rsidRPr="00C61A35">
        <w:rPr>
          <w:sz w:val="28"/>
          <w:szCs w:val="28"/>
        </w:rPr>
        <w:softHyphen/>
        <w:t>ные по</w:t>
      </w:r>
      <w:r w:rsidRPr="00C61A35">
        <w:rPr>
          <w:sz w:val="28"/>
          <w:szCs w:val="28"/>
        </w:rPr>
        <w:softHyphen/>
        <w:t>шли</w:t>
      </w:r>
      <w:r w:rsidRPr="00C61A35">
        <w:rPr>
          <w:sz w:val="28"/>
          <w:szCs w:val="28"/>
        </w:rPr>
        <w:softHyphen/>
        <w:t>ны бы</w:t>
      </w:r>
      <w:r w:rsidRPr="00C61A35">
        <w:rPr>
          <w:sz w:val="28"/>
          <w:szCs w:val="28"/>
        </w:rPr>
        <w:softHyphen/>
        <w:t>ли от</w:t>
      </w:r>
      <w:r w:rsidRPr="00C61A35">
        <w:rPr>
          <w:sz w:val="28"/>
          <w:szCs w:val="28"/>
        </w:rPr>
        <w:softHyphen/>
        <w:t>ме</w:t>
      </w:r>
      <w:r w:rsidRPr="00C61A35">
        <w:rPr>
          <w:sz w:val="28"/>
          <w:szCs w:val="28"/>
        </w:rPr>
        <w:softHyphen/>
        <w:t>не</w:t>
      </w:r>
      <w:r w:rsidRPr="00C61A35">
        <w:rPr>
          <w:sz w:val="28"/>
          <w:szCs w:val="28"/>
        </w:rPr>
        <w:softHyphen/>
        <w:t>ны на 80% взаи</w:t>
      </w:r>
      <w:r w:rsidRPr="00C61A35">
        <w:rPr>
          <w:sz w:val="28"/>
          <w:szCs w:val="28"/>
        </w:rPr>
        <w:softHyphen/>
        <w:t>мо</w:t>
      </w:r>
      <w:r w:rsidRPr="00C61A35">
        <w:rPr>
          <w:sz w:val="28"/>
          <w:szCs w:val="28"/>
        </w:rPr>
        <w:softHyphen/>
        <w:t>по</w:t>
      </w:r>
      <w:r w:rsidRPr="00C61A35">
        <w:rPr>
          <w:sz w:val="28"/>
          <w:szCs w:val="28"/>
        </w:rPr>
        <w:softHyphen/>
        <w:t>став</w:t>
      </w:r>
      <w:r w:rsidRPr="00C61A35">
        <w:rPr>
          <w:sz w:val="28"/>
          <w:szCs w:val="28"/>
        </w:rPr>
        <w:softHyphen/>
        <w:t>ляе</w:t>
      </w:r>
      <w:r w:rsidRPr="00C61A35">
        <w:rPr>
          <w:sz w:val="28"/>
          <w:szCs w:val="28"/>
        </w:rPr>
        <w:softHyphen/>
        <w:t>мой про</w:t>
      </w:r>
      <w:r w:rsidRPr="00C61A35">
        <w:rPr>
          <w:sz w:val="28"/>
          <w:szCs w:val="28"/>
        </w:rPr>
        <w:softHyphen/>
        <w:t>дук</w:t>
      </w:r>
      <w:r w:rsidRPr="00C61A35">
        <w:rPr>
          <w:sz w:val="28"/>
          <w:szCs w:val="28"/>
        </w:rPr>
        <w:softHyphen/>
        <w:t>ции, но внут</w:t>
      </w:r>
      <w:r w:rsidRPr="00C61A35">
        <w:rPr>
          <w:sz w:val="28"/>
          <w:szCs w:val="28"/>
        </w:rPr>
        <w:softHyphen/>
        <w:t>ри</w:t>
      </w:r>
      <w:r w:rsidRPr="00C61A35">
        <w:rPr>
          <w:sz w:val="28"/>
          <w:szCs w:val="28"/>
        </w:rPr>
        <w:softHyphen/>
        <w:t>ре</w:t>
      </w:r>
      <w:r w:rsidRPr="00C61A35">
        <w:rPr>
          <w:sz w:val="28"/>
          <w:szCs w:val="28"/>
        </w:rPr>
        <w:softHyphen/>
        <w:t>гио</w:t>
      </w:r>
      <w:r w:rsidRPr="00C61A35">
        <w:rPr>
          <w:sz w:val="28"/>
          <w:szCs w:val="28"/>
        </w:rPr>
        <w:softHyphen/>
        <w:t>наль</w:t>
      </w:r>
      <w:r w:rsidRPr="00C61A35">
        <w:rPr>
          <w:sz w:val="28"/>
          <w:szCs w:val="28"/>
        </w:rPr>
        <w:softHyphen/>
        <w:t>ный обо</w:t>
      </w:r>
      <w:r w:rsidRPr="00C61A35">
        <w:rPr>
          <w:sz w:val="28"/>
          <w:szCs w:val="28"/>
        </w:rPr>
        <w:softHyphen/>
        <w:t>рот ме</w:t>
      </w:r>
      <w:r w:rsidRPr="00C61A35">
        <w:rPr>
          <w:sz w:val="28"/>
          <w:szCs w:val="28"/>
        </w:rPr>
        <w:softHyphen/>
        <w:t>ж</w:t>
      </w:r>
      <w:r w:rsidRPr="00C61A35">
        <w:rPr>
          <w:sz w:val="28"/>
          <w:szCs w:val="28"/>
        </w:rPr>
        <w:softHyphen/>
        <w:t>ду уча</w:t>
      </w:r>
      <w:r w:rsidRPr="00C61A35">
        <w:rPr>
          <w:sz w:val="28"/>
          <w:szCs w:val="28"/>
        </w:rPr>
        <w:softHyphen/>
        <w:t>ст</w:t>
      </w:r>
      <w:r w:rsidRPr="00C61A35">
        <w:rPr>
          <w:sz w:val="28"/>
          <w:szCs w:val="28"/>
        </w:rPr>
        <w:softHyphen/>
        <w:t>ни</w:t>
      </w:r>
      <w:r w:rsidRPr="00C61A35">
        <w:rPr>
          <w:sz w:val="28"/>
          <w:szCs w:val="28"/>
        </w:rPr>
        <w:softHyphen/>
        <w:t>ка</w:t>
      </w:r>
      <w:r w:rsidRPr="00C61A35">
        <w:rPr>
          <w:sz w:val="28"/>
          <w:szCs w:val="28"/>
        </w:rPr>
        <w:softHyphen/>
        <w:t>ми со</w:t>
      </w:r>
      <w:r w:rsidRPr="00C61A35">
        <w:rPr>
          <w:sz w:val="28"/>
          <w:szCs w:val="28"/>
        </w:rPr>
        <w:softHyphen/>
        <w:t>став</w:t>
      </w:r>
      <w:r w:rsidRPr="00C61A35">
        <w:rPr>
          <w:sz w:val="28"/>
          <w:szCs w:val="28"/>
        </w:rPr>
        <w:softHyphen/>
        <w:t>ля</w:t>
      </w:r>
      <w:r w:rsidRPr="00C61A35">
        <w:rPr>
          <w:sz w:val="28"/>
          <w:szCs w:val="28"/>
        </w:rPr>
        <w:softHyphen/>
        <w:t>ет все</w:t>
      </w:r>
      <w:r w:rsidRPr="00C61A35">
        <w:rPr>
          <w:sz w:val="28"/>
          <w:szCs w:val="28"/>
        </w:rPr>
        <w:softHyphen/>
        <w:t>го 5%, на этом ос</w:t>
      </w:r>
      <w:r w:rsidRPr="00C61A35">
        <w:rPr>
          <w:sz w:val="28"/>
          <w:szCs w:val="28"/>
        </w:rPr>
        <w:softHyphen/>
        <w:t>но</w:t>
      </w:r>
      <w:r w:rsidRPr="00C61A35">
        <w:rPr>
          <w:sz w:val="28"/>
          <w:szCs w:val="28"/>
        </w:rPr>
        <w:softHyphen/>
        <w:t>ва</w:t>
      </w:r>
      <w:r w:rsidRPr="00C61A35">
        <w:rPr>
          <w:sz w:val="28"/>
          <w:szCs w:val="28"/>
        </w:rPr>
        <w:softHyphen/>
        <w:t>нии мож</w:t>
      </w:r>
      <w:r w:rsidRPr="00C61A35">
        <w:rPr>
          <w:sz w:val="28"/>
          <w:szCs w:val="28"/>
        </w:rPr>
        <w:softHyphen/>
        <w:t>но ут</w:t>
      </w:r>
      <w:r w:rsidRPr="00C61A35">
        <w:rPr>
          <w:sz w:val="28"/>
          <w:szCs w:val="28"/>
        </w:rPr>
        <w:softHyphen/>
        <w:t>вер</w:t>
      </w:r>
      <w:r w:rsidRPr="00C61A35">
        <w:rPr>
          <w:sz w:val="28"/>
          <w:szCs w:val="28"/>
        </w:rPr>
        <w:softHyphen/>
        <w:t>ждать, что зна</w:t>
      </w:r>
      <w:r w:rsidRPr="00C61A35">
        <w:rPr>
          <w:sz w:val="28"/>
          <w:szCs w:val="28"/>
        </w:rPr>
        <w:softHyphen/>
        <w:t>че</w:t>
      </w:r>
      <w:r w:rsidRPr="00C61A35">
        <w:rPr>
          <w:sz w:val="28"/>
          <w:szCs w:val="28"/>
        </w:rPr>
        <w:softHyphen/>
        <w:t>ние груп</w:t>
      </w:r>
      <w:r w:rsidRPr="00C61A35">
        <w:rPr>
          <w:sz w:val="28"/>
          <w:szCs w:val="28"/>
        </w:rPr>
        <w:softHyphen/>
        <w:t>пи</w:t>
      </w:r>
      <w:r w:rsidRPr="00C61A35">
        <w:rPr>
          <w:sz w:val="28"/>
          <w:szCs w:val="28"/>
        </w:rPr>
        <w:softHyphen/>
        <w:t>ров</w:t>
      </w:r>
      <w:r w:rsidRPr="00C61A35">
        <w:rPr>
          <w:sz w:val="28"/>
          <w:szCs w:val="28"/>
        </w:rPr>
        <w:softHyphen/>
        <w:t>ки не ве</w:t>
      </w:r>
      <w:r w:rsidRPr="00C61A35">
        <w:rPr>
          <w:sz w:val="28"/>
          <w:szCs w:val="28"/>
        </w:rPr>
        <w:softHyphen/>
        <w:t>ли</w:t>
      </w:r>
      <w:r w:rsidRPr="00C61A35">
        <w:rPr>
          <w:sz w:val="28"/>
          <w:szCs w:val="28"/>
        </w:rPr>
        <w:softHyphen/>
        <w:t>ко. Боль</w:t>
      </w:r>
      <w:r w:rsidRPr="00C61A35">
        <w:rPr>
          <w:sz w:val="28"/>
          <w:szCs w:val="28"/>
        </w:rPr>
        <w:softHyphen/>
        <w:t>шое зна</w:t>
      </w:r>
      <w:r w:rsidRPr="00C61A35">
        <w:rPr>
          <w:sz w:val="28"/>
          <w:szCs w:val="28"/>
        </w:rPr>
        <w:softHyphen/>
        <w:t>че</w:t>
      </w:r>
      <w:r w:rsidRPr="00C61A35">
        <w:rPr>
          <w:sz w:val="28"/>
          <w:szCs w:val="28"/>
        </w:rPr>
        <w:softHyphen/>
        <w:t>ние в рам</w:t>
      </w:r>
      <w:r w:rsidRPr="00C61A35">
        <w:rPr>
          <w:sz w:val="28"/>
          <w:szCs w:val="28"/>
        </w:rPr>
        <w:softHyphen/>
        <w:t>ках ЭКО</w:t>
      </w:r>
      <w:r w:rsidRPr="00C61A35">
        <w:rPr>
          <w:sz w:val="28"/>
          <w:szCs w:val="28"/>
        </w:rPr>
        <w:softHyphen/>
        <w:t>ВАС име</w:t>
      </w:r>
      <w:r w:rsidRPr="00C61A35">
        <w:rPr>
          <w:sz w:val="28"/>
          <w:szCs w:val="28"/>
        </w:rPr>
        <w:softHyphen/>
        <w:t>ли про</w:t>
      </w:r>
      <w:r w:rsidRPr="00C61A35">
        <w:rPr>
          <w:sz w:val="28"/>
          <w:szCs w:val="28"/>
        </w:rPr>
        <w:softHyphen/>
        <w:t>ек</w:t>
      </w:r>
      <w:r w:rsidRPr="00C61A35">
        <w:rPr>
          <w:sz w:val="28"/>
          <w:szCs w:val="28"/>
        </w:rPr>
        <w:softHyphen/>
        <w:t>ты в об</w:t>
      </w:r>
      <w:r w:rsidRPr="00C61A35">
        <w:rPr>
          <w:sz w:val="28"/>
          <w:szCs w:val="28"/>
        </w:rPr>
        <w:softHyphen/>
        <w:t>лас</w:t>
      </w:r>
      <w:r w:rsidRPr="00C61A35">
        <w:rPr>
          <w:sz w:val="28"/>
          <w:szCs w:val="28"/>
        </w:rPr>
        <w:softHyphen/>
        <w:t>ти элек</w:t>
      </w:r>
      <w:r w:rsidRPr="00C61A35">
        <w:rPr>
          <w:sz w:val="28"/>
          <w:szCs w:val="28"/>
        </w:rPr>
        <w:softHyphen/>
        <w:t>тро</w:t>
      </w:r>
      <w:r w:rsidRPr="00C61A35">
        <w:rPr>
          <w:sz w:val="28"/>
          <w:szCs w:val="28"/>
        </w:rPr>
        <w:softHyphen/>
        <w:t>энер</w:t>
      </w:r>
      <w:r w:rsidRPr="00C61A35">
        <w:rPr>
          <w:sz w:val="28"/>
          <w:szCs w:val="28"/>
        </w:rPr>
        <w:softHyphen/>
        <w:t>ге</w:t>
      </w:r>
      <w:r w:rsidRPr="00C61A35">
        <w:rPr>
          <w:sz w:val="28"/>
          <w:szCs w:val="28"/>
        </w:rPr>
        <w:softHyphen/>
        <w:t>ти</w:t>
      </w:r>
      <w:r w:rsidRPr="00C61A35">
        <w:rPr>
          <w:sz w:val="28"/>
          <w:szCs w:val="28"/>
        </w:rPr>
        <w:softHyphen/>
        <w:t>ки, в гор</w:t>
      </w:r>
      <w:r w:rsidRPr="00C61A35">
        <w:rPr>
          <w:sz w:val="28"/>
          <w:szCs w:val="28"/>
        </w:rPr>
        <w:softHyphen/>
        <w:t>но</w:t>
      </w:r>
      <w:r w:rsidRPr="00C61A35">
        <w:rPr>
          <w:sz w:val="28"/>
          <w:szCs w:val="28"/>
        </w:rPr>
        <w:softHyphen/>
        <w:t>до</w:t>
      </w:r>
      <w:r w:rsidRPr="00C61A35">
        <w:rPr>
          <w:sz w:val="28"/>
          <w:szCs w:val="28"/>
        </w:rPr>
        <w:softHyphen/>
        <w:t>бы</w:t>
      </w:r>
      <w:r w:rsidRPr="00C61A35">
        <w:rPr>
          <w:sz w:val="28"/>
          <w:szCs w:val="28"/>
        </w:rPr>
        <w:softHyphen/>
        <w:t>ваю</w:t>
      </w:r>
      <w:r w:rsidRPr="00C61A35">
        <w:rPr>
          <w:sz w:val="28"/>
          <w:szCs w:val="28"/>
        </w:rPr>
        <w:softHyphen/>
        <w:t>щей про</w:t>
      </w:r>
      <w:r w:rsidRPr="00C61A35">
        <w:rPr>
          <w:sz w:val="28"/>
          <w:szCs w:val="28"/>
        </w:rPr>
        <w:softHyphen/>
        <w:t>мыш</w:t>
      </w:r>
      <w:r w:rsidRPr="00C61A35">
        <w:rPr>
          <w:sz w:val="28"/>
          <w:szCs w:val="28"/>
        </w:rPr>
        <w:softHyphen/>
        <w:t>лен</w:t>
      </w:r>
      <w:r w:rsidRPr="00C61A35">
        <w:rPr>
          <w:sz w:val="28"/>
          <w:szCs w:val="28"/>
        </w:rPr>
        <w:softHyphen/>
        <w:t>но</w:t>
      </w:r>
      <w:r w:rsidRPr="00C61A35">
        <w:rPr>
          <w:sz w:val="28"/>
          <w:szCs w:val="28"/>
        </w:rPr>
        <w:softHyphen/>
        <w:t>сти, до</w:t>
      </w:r>
      <w:r w:rsidRPr="00C61A35">
        <w:rPr>
          <w:sz w:val="28"/>
          <w:szCs w:val="28"/>
        </w:rPr>
        <w:softHyphen/>
        <w:t>рож</w:t>
      </w:r>
      <w:r w:rsidRPr="00C61A35">
        <w:rPr>
          <w:sz w:val="28"/>
          <w:szCs w:val="28"/>
        </w:rPr>
        <w:softHyphen/>
        <w:t>ном строи</w:t>
      </w:r>
      <w:r w:rsidRPr="00C61A35">
        <w:rPr>
          <w:sz w:val="28"/>
          <w:szCs w:val="28"/>
        </w:rPr>
        <w:softHyphen/>
        <w:t>тель</w:t>
      </w:r>
      <w:r w:rsidRPr="00C61A35">
        <w:rPr>
          <w:sz w:val="28"/>
          <w:szCs w:val="28"/>
        </w:rPr>
        <w:softHyphen/>
        <w:t>ст</w:t>
      </w:r>
      <w:r w:rsidRPr="00C61A35">
        <w:rPr>
          <w:sz w:val="28"/>
          <w:szCs w:val="28"/>
        </w:rPr>
        <w:softHyphen/>
        <w:t>ве. Был ус</w:t>
      </w:r>
      <w:r w:rsidRPr="00C61A35">
        <w:rPr>
          <w:sz w:val="28"/>
          <w:szCs w:val="28"/>
        </w:rPr>
        <w:softHyphen/>
        <w:t>та</w:t>
      </w:r>
      <w:r w:rsidRPr="00C61A35">
        <w:rPr>
          <w:sz w:val="28"/>
          <w:szCs w:val="28"/>
        </w:rPr>
        <w:softHyphen/>
        <w:t>нов</w:t>
      </w:r>
      <w:r w:rsidRPr="00C61A35">
        <w:rPr>
          <w:sz w:val="28"/>
          <w:szCs w:val="28"/>
        </w:rPr>
        <w:softHyphen/>
        <w:t>лен сво</w:t>
      </w:r>
      <w:r w:rsidRPr="00C61A35">
        <w:rPr>
          <w:sz w:val="28"/>
          <w:szCs w:val="28"/>
        </w:rPr>
        <w:softHyphen/>
        <w:t>бод</w:t>
      </w:r>
      <w:r w:rsidRPr="00C61A35">
        <w:rPr>
          <w:sz w:val="28"/>
          <w:szCs w:val="28"/>
        </w:rPr>
        <w:softHyphen/>
        <w:t>ный ре</w:t>
      </w:r>
      <w:r w:rsidRPr="00C61A35">
        <w:rPr>
          <w:sz w:val="28"/>
          <w:szCs w:val="28"/>
        </w:rPr>
        <w:softHyphen/>
        <w:t>жим пе</w:t>
      </w:r>
      <w:r w:rsidRPr="00C61A35">
        <w:rPr>
          <w:sz w:val="28"/>
          <w:szCs w:val="28"/>
        </w:rPr>
        <w:softHyphen/>
        <w:t>ре</w:t>
      </w:r>
      <w:r w:rsidRPr="00C61A35">
        <w:rPr>
          <w:sz w:val="28"/>
          <w:szCs w:val="28"/>
        </w:rPr>
        <w:softHyphen/>
        <w:t>ме</w:t>
      </w:r>
      <w:r w:rsidRPr="00C61A35">
        <w:rPr>
          <w:sz w:val="28"/>
          <w:szCs w:val="28"/>
        </w:rPr>
        <w:softHyphen/>
        <w:t>ще</w:t>
      </w:r>
      <w:r w:rsidRPr="00C61A35">
        <w:rPr>
          <w:sz w:val="28"/>
          <w:szCs w:val="28"/>
        </w:rPr>
        <w:softHyphen/>
        <w:t>ния гра</w:t>
      </w:r>
      <w:r w:rsidRPr="00C61A35">
        <w:rPr>
          <w:sz w:val="28"/>
          <w:szCs w:val="28"/>
        </w:rPr>
        <w:softHyphen/>
        <w:t>ж</w:t>
      </w:r>
      <w:r w:rsidRPr="00C61A35">
        <w:rPr>
          <w:sz w:val="28"/>
          <w:szCs w:val="28"/>
        </w:rPr>
        <w:softHyphen/>
        <w:t>дан и их иму</w:t>
      </w:r>
      <w:r w:rsidRPr="00C61A35">
        <w:rPr>
          <w:sz w:val="28"/>
          <w:szCs w:val="28"/>
        </w:rPr>
        <w:softHyphen/>
        <w:t>ще</w:t>
      </w:r>
      <w:r w:rsidRPr="00C61A35">
        <w:rPr>
          <w:sz w:val="28"/>
          <w:szCs w:val="28"/>
        </w:rPr>
        <w:softHyphen/>
        <w:t>ст</w:t>
      </w:r>
      <w:r w:rsidRPr="00C61A35">
        <w:rPr>
          <w:sz w:val="28"/>
          <w:szCs w:val="28"/>
        </w:rPr>
        <w:softHyphen/>
        <w:t>ва, соз</w:t>
      </w:r>
      <w:r w:rsidRPr="00C61A35">
        <w:rPr>
          <w:sz w:val="28"/>
          <w:szCs w:val="28"/>
        </w:rPr>
        <w:softHyphen/>
        <w:t>дан банк с ус</w:t>
      </w:r>
      <w:r w:rsidRPr="00C61A35">
        <w:rPr>
          <w:sz w:val="28"/>
          <w:szCs w:val="28"/>
        </w:rPr>
        <w:softHyphen/>
        <w:t>тав</w:t>
      </w:r>
      <w:r w:rsidRPr="00C61A35">
        <w:rPr>
          <w:sz w:val="28"/>
          <w:szCs w:val="28"/>
        </w:rPr>
        <w:softHyphen/>
        <w:t>ным фон</w:t>
      </w:r>
      <w:r w:rsidRPr="00C61A35">
        <w:rPr>
          <w:sz w:val="28"/>
          <w:szCs w:val="28"/>
        </w:rPr>
        <w:softHyphen/>
        <w:t>дом в 100 млн. $.</w:t>
      </w:r>
    </w:p>
    <w:p w:rsidR="001404AA" w:rsidRPr="00C61A35" w:rsidRDefault="001404AA" w:rsidP="00E209B5">
      <w:pPr>
        <w:spacing w:line="360" w:lineRule="auto"/>
        <w:ind w:firstLine="680"/>
        <w:jc w:val="both"/>
        <w:rPr>
          <w:sz w:val="28"/>
          <w:szCs w:val="28"/>
        </w:rPr>
      </w:pPr>
      <w:r w:rsidRPr="00C61A35">
        <w:rPr>
          <w:b/>
          <w:sz w:val="28"/>
          <w:szCs w:val="28"/>
          <w:u w:val="single"/>
        </w:rPr>
        <w:t>ЮДЭ</w:t>
      </w:r>
      <w:r w:rsidRPr="00C61A35">
        <w:rPr>
          <w:b/>
          <w:sz w:val="28"/>
          <w:szCs w:val="28"/>
          <w:u w:val="single"/>
        </w:rPr>
        <w:softHyphen/>
        <w:t xml:space="preserve">АК </w:t>
      </w:r>
      <w:r w:rsidRPr="00C61A35">
        <w:rPr>
          <w:sz w:val="28"/>
          <w:szCs w:val="28"/>
        </w:rPr>
        <w:t>- та</w:t>
      </w:r>
      <w:r w:rsidRPr="00C61A35">
        <w:rPr>
          <w:sz w:val="28"/>
          <w:szCs w:val="28"/>
        </w:rPr>
        <w:softHyphen/>
        <w:t>мо</w:t>
      </w:r>
      <w:r w:rsidRPr="00C61A35">
        <w:rPr>
          <w:sz w:val="28"/>
          <w:szCs w:val="28"/>
        </w:rPr>
        <w:softHyphen/>
        <w:t>жен</w:t>
      </w:r>
      <w:r w:rsidRPr="00C61A35">
        <w:rPr>
          <w:sz w:val="28"/>
          <w:szCs w:val="28"/>
        </w:rPr>
        <w:softHyphen/>
        <w:t>ный и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ский со</w:t>
      </w:r>
      <w:r w:rsidRPr="00C61A35">
        <w:rPr>
          <w:sz w:val="28"/>
          <w:szCs w:val="28"/>
        </w:rPr>
        <w:softHyphen/>
        <w:t>юз стран Цен</w:t>
      </w:r>
      <w:r w:rsidRPr="00C61A35">
        <w:rPr>
          <w:sz w:val="28"/>
          <w:szCs w:val="28"/>
        </w:rPr>
        <w:softHyphen/>
        <w:t>траль</w:t>
      </w:r>
      <w:r w:rsidRPr="00C61A35">
        <w:rPr>
          <w:sz w:val="28"/>
          <w:szCs w:val="28"/>
        </w:rPr>
        <w:softHyphen/>
        <w:t>ной Аф</w:t>
      </w:r>
      <w:r w:rsidRPr="00C61A35">
        <w:rPr>
          <w:sz w:val="28"/>
          <w:szCs w:val="28"/>
        </w:rPr>
        <w:softHyphen/>
        <w:t>ри</w:t>
      </w:r>
      <w:r w:rsidRPr="00C61A35">
        <w:rPr>
          <w:sz w:val="28"/>
          <w:szCs w:val="28"/>
        </w:rPr>
        <w:softHyphen/>
        <w:t>ки.</w:t>
      </w:r>
    </w:p>
    <w:p w:rsidR="001404AA" w:rsidRPr="00C61A35" w:rsidRDefault="001404AA" w:rsidP="00E209B5">
      <w:pPr>
        <w:spacing w:line="360" w:lineRule="auto"/>
        <w:ind w:firstLine="680"/>
        <w:jc w:val="both"/>
        <w:rPr>
          <w:sz w:val="28"/>
          <w:szCs w:val="28"/>
        </w:rPr>
      </w:pPr>
      <w:r w:rsidRPr="00C61A35">
        <w:rPr>
          <w:sz w:val="28"/>
          <w:szCs w:val="28"/>
        </w:rPr>
        <w:t>1964 год - 5 стран: Га</w:t>
      </w:r>
      <w:r w:rsidRPr="00C61A35">
        <w:rPr>
          <w:sz w:val="28"/>
          <w:szCs w:val="28"/>
        </w:rPr>
        <w:softHyphen/>
        <w:t>бон, Ка</w:t>
      </w:r>
      <w:r w:rsidRPr="00C61A35">
        <w:rPr>
          <w:sz w:val="28"/>
          <w:szCs w:val="28"/>
        </w:rPr>
        <w:softHyphen/>
        <w:t>ме</w:t>
      </w:r>
      <w:r w:rsidRPr="00C61A35">
        <w:rPr>
          <w:sz w:val="28"/>
          <w:szCs w:val="28"/>
        </w:rPr>
        <w:softHyphen/>
        <w:t>рун, Кон</w:t>
      </w:r>
      <w:r w:rsidRPr="00C61A35">
        <w:rPr>
          <w:sz w:val="28"/>
          <w:szCs w:val="28"/>
        </w:rPr>
        <w:softHyphen/>
        <w:t>го, Чад, Эк</w:t>
      </w:r>
      <w:r w:rsidRPr="00C61A35">
        <w:rPr>
          <w:sz w:val="28"/>
          <w:szCs w:val="28"/>
        </w:rPr>
        <w:softHyphen/>
        <w:t>ва</w:t>
      </w:r>
      <w:r w:rsidRPr="00C61A35">
        <w:rPr>
          <w:sz w:val="28"/>
          <w:szCs w:val="28"/>
        </w:rPr>
        <w:softHyphen/>
        <w:t>то</w:t>
      </w:r>
      <w:r w:rsidRPr="00C61A35">
        <w:rPr>
          <w:sz w:val="28"/>
          <w:szCs w:val="28"/>
        </w:rPr>
        <w:softHyphen/>
        <w:t>ри</w:t>
      </w:r>
      <w:r w:rsidRPr="00C61A35">
        <w:rPr>
          <w:sz w:val="28"/>
          <w:szCs w:val="28"/>
        </w:rPr>
        <w:softHyphen/>
        <w:t>аль</w:t>
      </w:r>
      <w:r w:rsidRPr="00C61A35">
        <w:rPr>
          <w:sz w:val="28"/>
          <w:szCs w:val="28"/>
        </w:rPr>
        <w:softHyphen/>
        <w:t>ная Гви</w:t>
      </w:r>
      <w:r w:rsidRPr="00C61A35">
        <w:rPr>
          <w:sz w:val="28"/>
          <w:szCs w:val="28"/>
        </w:rPr>
        <w:softHyphen/>
        <w:t>нея. Соз</w:t>
      </w:r>
      <w:r w:rsidRPr="00C61A35">
        <w:rPr>
          <w:sz w:val="28"/>
          <w:szCs w:val="28"/>
        </w:rPr>
        <w:softHyphen/>
        <w:t>дан для раз</w:t>
      </w:r>
      <w:r w:rsidRPr="00C61A35">
        <w:rPr>
          <w:sz w:val="28"/>
          <w:szCs w:val="28"/>
        </w:rPr>
        <w:softHyphen/>
        <w:t>ра</w:t>
      </w:r>
      <w:r w:rsidRPr="00C61A35">
        <w:rPr>
          <w:sz w:val="28"/>
          <w:szCs w:val="28"/>
        </w:rPr>
        <w:softHyphen/>
        <w:t>бот</w:t>
      </w:r>
      <w:r w:rsidRPr="00C61A35">
        <w:rPr>
          <w:sz w:val="28"/>
          <w:szCs w:val="28"/>
        </w:rPr>
        <w:softHyphen/>
        <w:t>ки со</w:t>
      </w:r>
      <w:r w:rsidRPr="00C61A35">
        <w:rPr>
          <w:sz w:val="28"/>
          <w:szCs w:val="28"/>
        </w:rPr>
        <w:softHyphen/>
        <w:t>вме</w:t>
      </w:r>
      <w:r w:rsidRPr="00C61A35">
        <w:rPr>
          <w:sz w:val="28"/>
          <w:szCs w:val="28"/>
        </w:rPr>
        <w:softHyphen/>
        <w:t>ст</w:t>
      </w:r>
      <w:r w:rsidRPr="00C61A35">
        <w:rPr>
          <w:sz w:val="28"/>
          <w:szCs w:val="28"/>
        </w:rPr>
        <w:softHyphen/>
        <w:t>ных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ских про</w:t>
      </w:r>
      <w:r w:rsidRPr="00C61A35">
        <w:rPr>
          <w:sz w:val="28"/>
          <w:szCs w:val="28"/>
        </w:rPr>
        <w:softHyphen/>
        <w:t>грамм, уни</w:t>
      </w:r>
      <w:r w:rsidRPr="00C61A35">
        <w:rPr>
          <w:sz w:val="28"/>
          <w:szCs w:val="28"/>
        </w:rPr>
        <w:softHyphen/>
        <w:t>фи</w:t>
      </w:r>
      <w:r w:rsidRPr="00C61A35">
        <w:rPr>
          <w:sz w:val="28"/>
          <w:szCs w:val="28"/>
        </w:rPr>
        <w:softHyphen/>
        <w:t>ка</w:t>
      </w:r>
      <w:r w:rsidRPr="00C61A35">
        <w:rPr>
          <w:sz w:val="28"/>
          <w:szCs w:val="28"/>
        </w:rPr>
        <w:softHyphen/>
        <w:t>ции на</w:t>
      </w:r>
      <w:r w:rsidRPr="00C61A35">
        <w:rPr>
          <w:sz w:val="28"/>
          <w:szCs w:val="28"/>
        </w:rPr>
        <w:softHyphen/>
        <w:t>ло</w:t>
      </w:r>
      <w:r w:rsidRPr="00C61A35">
        <w:rPr>
          <w:sz w:val="28"/>
          <w:szCs w:val="28"/>
        </w:rPr>
        <w:softHyphen/>
        <w:t>го</w:t>
      </w:r>
      <w:r w:rsidRPr="00C61A35">
        <w:rPr>
          <w:sz w:val="28"/>
          <w:szCs w:val="28"/>
        </w:rPr>
        <w:softHyphen/>
        <w:t>вых сис</w:t>
      </w:r>
      <w:r w:rsidRPr="00C61A35">
        <w:rPr>
          <w:sz w:val="28"/>
          <w:szCs w:val="28"/>
        </w:rPr>
        <w:softHyphen/>
        <w:t>тем, льгот</w:t>
      </w:r>
      <w:r w:rsidRPr="00C61A35">
        <w:rPr>
          <w:sz w:val="28"/>
          <w:szCs w:val="28"/>
        </w:rPr>
        <w:softHyphen/>
        <w:t>ных та</w:t>
      </w:r>
      <w:r w:rsidRPr="00C61A35">
        <w:rPr>
          <w:sz w:val="28"/>
          <w:szCs w:val="28"/>
        </w:rPr>
        <w:softHyphen/>
        <w:t>мо</w:t>
      </w:r>
      <w:r w:rsidRPr="00C61A35">
        <w:rPr>
          <w:sz w:val="28"/>
          <w:szCs w:val="28"/>
        </w:rPr>
        <w:softHyphen/>
        <w:t>жен</w:t>
      </w:r>
      <w:r w:rsidRPr="00C61A35">
        <w:rPr>
          <w:sz w:val="28"/>
          <w:szCs w:val="28"/>
        </w:rPr>
        <w:softHyphen/>
        <w:t>ных ус</w:t>
      </w:r>
      <w:r w:rsidRPr="00C61A35">
        <w:rPr>
          <w:sz w:val="28"/>
          <w:szCs w:val="28"/>
        </w:rPr>
        <w:softHyphen/>
        <w:t>ло</w:t>
      </w:r>
      <w:r w:rsidRPr="00C61A35">
        <w:rPr>
          <w:sz w:val="28"/>
          <w:szCs w:val="28"/>
        </w:rPr>
        <w:softHyphen/>
        <w:t>вий для чле</w:t>
      </w:r>
      <w:r w:rsidRPr="00C61A35">
        <w:rPr>
          <w:sz w:val="28"/>
          <w:szCs w:val="28"/>
        </w:rPr>
        <w:softHyphen/>
        <w:t>нов сою</w:t>
      </w:r>
      <w:r w:rsidRPr="00C61A35">
        <w:rPr>
          <w:sz w:val="28"/>
          <w:szCs w:val="28"/>
        </w:rPr>
        <w:softHyphen/>
        <w:t>за (осо</w:t>
      </w:r>
      <w:r w:rsidRPr="00C61A35">
        <w:rPr>
          <w:sz w:val="28"/>
          <w:szCs w:val="28"/>
        </w:rPr>
        <w:softHyphen/>
        <w:t>бен</w:t>
      </w:r>
      <w:r w:rsidRPr="00C61A35">
        <w:rPr>
          <w:sz w:val="28"/>
          <w:szCs w:val="28"/>
        </w:rPr>
        <w:softHyphen/>
        <w:t>но не имею</w:t>
      </w:r>
      <w:r w:rsidRPr="00C61A35">
        <w:rPr>
          <w:sz w:val="28"/>
          <w:szCs w:val="28"/>
        </w:rPr>
        <w:softHyphen/>
        <w:t>щих вы</w:t>
      </w:r>
      <w:r w:rsidRPr="00C61A35">
        <w:rPr>
          <w:sz w:val="28"/>
          <w:szCs w:val="28"/>
        </w:rPr>
        <w:softHyphen/>
        <w:t>хо</w:t>
      </w:r>
      <w:r w:rsidRPr="00C61A35">
        <w:rPr>
          <w:sz w:val="28"/>
          <w:szCs w:val="28"/>
        </w:rPr>
        <w:softHyphen/>
        <w:t>дов к мо</w:t>
      </w:r>
      <w:r w:rsidRPr="00C61A35">
        <w:rPr>
          <w:sz w:val="28"/>
          <w:szCs w:val="28"/>
        </w:rPr>
        <w:softHyphen/>
        <w:t>рю), функ</w:t>
      </w:r>
      <w:r w:rsidRPr="00C61A35">
        <w:rPr>
          <w:sz w:val="28"/>
          <w:szCs w:val="28"/>
        </w:rPr>
        <w:softHyphen/>
        <w:t>цио</w:t>
      </w:r>
      <w:r w:rsidRPr="00C61A35">
        <w:rPr>
          <w:sz w:val="28"/>
          <w:szCs w:val="28"/>
        </w:rPr>
        <w:softHyphen/>
        <w:t>ни</w:t>
      </w:r>
      <w:r w:rsidRPr="00C61A35">
        <w:rPr>
          <w:sz w:val="28"/>
          <w:szCs w:val="28"/>
        </w:rPr>
        <w:softHyphen/>
        <w:t>ру</w:t>
      </w:r>
      <w:r w:rsidRPr="00C61A35">
        <w:rPr>
          <w:sz w:val="28"/>
          <w:szCs w:val="28"/>
        </w:rPr>
        <w:softHyphen/>
        <w:t>ет банк раз</w:t>
      </w:r>
      <w:r w:rsidRPr="00C61A35">
        <w:rPr>
          <w:sz w:val="28"/>
          <w:szCs w:val="28"/>
        </w:rPr>
        <w:softHyphen/>
        <w:t>ви</w:t>
      </w:r>
      <w:r w:rsidRPr="00C61A35">
        <w:rPr>
          <w:sz w:val="28"/>
          <w:szCs w:val="28"/>
        </w:rPr>
        <w:softHyphen/>
        <w:t>тия, фонд со</w:t>
      </w:r>
      <w:r w:rsidRPr="00C61A35">
        <w:rPr>
          <w:sz w:val="28"/>
          <w:szCs w:val="28"/>
        </w:rPr>
        <w:softHyphen/>
        <w:t>ли</w:t>
      </w:r>
      <w:r w:rsidRPr="00C61A35">
        <w:rPr>
          <w:sz w:val="28"/>
          <w:szCs w:val="28"/>
        </w:rPr>
        <w:softHyphen/>
        <w:t>дар</w:t>
      </w:r>
      <w:r w:rsidRPr="00C61A35">
        <w:rPr>
          <w:sz w:val="28"/>
          <w:szCs w:val="28"/>
        </w:rPr>
        <w:softHyphen/>
        <w:t>но</w:t>
      </w:r>
      <w:r w:rsidRPr="00C61A35">
        <w:rPr>
          <w:sz w:val="28"/>
          <w:szCs w:val="28"/>
        </w:rPr>
        <w:softHyphen/>
        <w:t>сти.</w:t>
      </w:r>
    </w:p>
    <w:p w:rsidR="001404AA" w:rsidRPr="00C61A35" w:rsidRDefault="001404AA" w:rsidP="00E209B5">
      <w:pPr>
        <w:spacing w:line="360" w:lineRule="auto"/>
        <w:ind w:firstLine="680"/>
        <w:jc w:val="both"/>
        <w:rPr>
          <w:sz w:val="28"/>
          <w:szCs w:val="28"/>
        </w:rPr>
      </w:pPr>
      <w:r w:rsidRPr="00C61A35">
        <w:rPr>
          <w:sz w:val="28"/>
          <w:szCs w:val="28"/>
        </w:rPr>
        <w:t>Од</w:t>
      </w:r>
      <w:r w:rsidRPr="00C61A35">
        <w:rPr>
          <w:sz w:val="28"/>
          <w:szCs w:val="28"/>
        </w:rPr>
        <w:softHyphen/>
        <w:t>на</w:t>
      </w:r>
      <w:r w:rsidRPr="00C61A35">
        <w:rPr>
          <w:sz w:val="28"/>
          <w:szCs w:val="28"/>
        </w:rPr>
        <w:softHyphen/>
        <w:t>ко ин</w:t>
      </w:r>
      <w:r w:rsidRPr="00C61A35">
        <w:rPr>
          <w:sz w:val="28"/>
          <w:szCs w:val="28"/>
        </w:rPr>
        <w:softHyphen/>
        <w:t>те</w:t>
      </w:r>
      <w:r w:rsidRPr="00C61A35">
        <w:rPr>
          <w:sz w:val="28"/>
          <w:szCs w:val="28"/>
        </w:rPr>
        <w:softHyphen/>
        <w:t>гра</w:t>
      </w:r>
      <w:r w:rsidRPr="00C61A35">
        <w:rPr>
          <w:sz w:val="28"/>
          <w:szCs w:val="28"/>
        </w:rPr>
        <w:softHyphen/>
        <w:t>ция раз</w:t>
      </w:r>
      <w:r w:rsidRPr="00C61A35">
        <w:rPr>
          <w:sz w:val="28"/>
          <w:szCs w:val="28"/>
        </w:rPr>
        <w:softHyphen/>
        <w:t>ви</w:t>
      </w:r>
      <w:r w:rsidRPr="00C61A35">
        <w:rPr>
          <w:sz w:val="28"/>
          <w:szCs w:val="28"/>
        </w:rPr>
        <w:softHyphen/>
        <w:t>ва</w:t>
      </w:r>
      <w:r w:rsidRPr="00C61A35">
        <w:rPr>
          <w:sz w:val="28"/>
          <w:szCs w:val="28"/>
        </w:rPr>
        <w:softHyphen/>
        <w:t>ет</w:t>
      </w:r>
      <w:r w:rsidRPr="00C61A35">
        <w:rPr>
          <w:sz w:val="28"/>
          <w:szCs w:val="28"/>
        </w:rPr>
        <w:softHyphen/>
        <w:t>ся поч</w:t>
      </w:r>
      <w:r w:rsidRPr="00C61A35">
        <w:rPr>
          <w:sz w:val="28"/>
          <w:szCs w:val="28"/>
        </w:rPr>
        <w:softHyphen/>
        <w:t>ти фор</w:t>
      </w:r>
      <w:r w:rsidRPr="00C61A35">
        <w:rPr>
          <w:sz w:val="28"/>
          <w:szCs w:val="28"/>
        </w:rPr>
        <w:softHyphen/>
        <w:t>маль</w:t>
      </w:r>
      <w:r w:rsidRPr="00C61A35">
        <w:rPr>
          <w:sz w:val="28"/>
          <w:szCs w:val="28"/>
        </w:rPr>
        <w:softHyphen/>
        <w:t>но.</w:t>
      </w:r>
    </w:p>
    <w:p w:rsidR="001404AA" w:rsidRPr="00C61A35" w:rsidRDefault="001404AA" w:rsidP="00E209B5">
      <w:pPr>
        <w:spacing w:line="360" w:lineRule="auto"/>
        <w:ind w:firstLine="680"/>
        <w:jc w:val="both"/>
        <w:rPr>
          <w:sz w:val="28"/>
          <w:szCs w:val="28"/>
        </w:rPr>
      </w:pPr>
      <w:r w:rsidRPr="00C61A35">
        <w:rPr>
          <w:b/>
          <w:sz w:val="28"/>
          <w:szCs w:val="28"/>
          <w:u w:val="single"/>
        </w:rPr>
        <w:t>Эко</w:t>
      </w:r>
      <w:r w:rsidRPr="00C61A35">
        <w:rPr>
          <w:b/>
          <w:sz w:val="28"/>
          <w:szCs w:val="28"/>
          <w:u w:val="single"/>
        </w:rPr>
        <w:softHyphen/>
        <w:t>но</w:t>
      </w:r>
      <w:r w:rsidRPr="00C61A35">
        <w:rPr>
          <w:b/>
          <w:sz w:val="28"/>
          <w:szCs w:val="28"/>
          <w:u w:val="single"/>
        </w:rPr>
        <w:softHyphen/>
        <w:t>ми</w:t>
      </w:r>
      <w:r w:rsidRPr="00C61A35">
        <w:rPr>
          <w:b/>
          <w:sz w:val="28"/>
          <w:szCs w:val="28"/>
          <w:u w:val="single"/>
        </w:rPr>
        <w:softHyphen/>
        <w:t>че</w:t>
      </w:r>
      <w:r w:rsidRPr="00C61A35">
        <w:rPr>
          <w:b/>
          <w:sz w:val="28"/>
          <w:szCs w:val="28"/>
          <w:u w:val="single"/>
        </w:rPr>
        <w:softHyphen/>
        <w:t>ское со</w:t>
      </w:r>
      <w:r w:rsidRPr="00C61A35">
        <w:rPr>
          <w:b/>
          <w:sz w:val="28"/>
          <w:szCs w:val="28"/>
          <w:u w:val="single"/>
        </w:rPr>
        <w:softHyphen/>
        <w:t>об</w:t>
      </w:r>
      <w:r w:rsidRPr="00C61A35">
        <w:rPr>
          <w:b/>
          <w:sz w:val="28"/>
          <w:szCs w:val="28"/>
          <w:u w:val="single"/>
        </w:rPr>
        <w:softHyphen/>
        <w:t>ще</w:t>
      </w:r>
      <w:r w:rsidRPr="00C61A35">
        <w:rPr>
          <w:b/>
          <w:sz w:val="28"/>
          <w:szCs w:val="28"/>
          <w:u w:val="single"/>
        </w:rPr>
        <w:softHyphen/>
        <w:t>ст</w:t>
      </w:r>
      <w:r w:rsidRPr="00C61A35">
        <w:rPr>
          <w:b/>
          <w:sz w:val="28"/>
          <w:szCs w:val="28"/>
          <w:u w:val="single"/>
        </w:rPr>
        <w:softHyphen/>
        <w:t>во стран Ве</w:t>
      </w:r>
      <w:r w:rsidRPr="00C61A35">
        <w:rPr>
          <w:b/>
          <w:sz w:val="28"/>
          <w:szCs w:val="28"/>
          <w:u w:val="single"/>
        </w:rPr>
        <w:softHyphen/>
        <w:t>ли</w:t>
      </w:r>
      <w:r w:rsidRPr="00C61A35">
        <w:rPr>
          <w:b/>
          <w:sz w:val="28"/>
          <w:szCs w:val="28"/>
          <w:u w:val="single"/>
        </w:rPr>
        <w:softHyphen/>
        <w:t>ких озер</w:t>
      </w:r>
      <w:r w:rsidRPr="00C61A35">
        <w:rPr>
          <w:sz w:val="28"/>
          <w:szCs w:val="28"/>
        </w:rPr>
        <w:t xml:space="preserve"> - стра</w:t>
      </w:r>
      <w:r w:rsidRPr="00C61A35">
        <w:rPr>
          <w:sz w:val="28"/>
          <w:szCs w:val="28"/>
        </w:rPr>
        <w:softHyphen/>
        <w:t>ны быв</w:t>
      </w:r>
      <w:r w:rsidRPr="00C61A35">
        <w:rPr>
          <w:sz w:val="28"/>
          <w:szCs w:val="28"/>
        </w:rPr>
        <w:softHyphen/>
        <w:t>шей зо</w:t>
      </w:r>
      <w:r w:rsidRPr="00C61A35">
        <w:rPr>
          <w:sz w:val="28"/>
          <w:szCs w:val="28"/>
        </w:rPr>
        <w:softHyphen/>
        <w:t>ны бель</w:t>
      </w:r>
      <w:r w:rsidRPr="00C61A35">
        <w:rPr>
          <w:sz w:val="28"/>
          <w:szCs w:val="28"/>
        </w:rPr>
        <w:softHyphen/>
        <w:t>гий</w:t>
      </w:r>
      <w:r w:rsidRPr="00C61A35">
        <w:rPr>
          <w:sz w:val="28"/>
          <w:szCs w:val="28"/>
        </w:rPr>
        <w:softHyphen/>
        <w:t>ско-фран</w:t>
      </w:r>
      <w:r w:rsidRPr="00C61A35">
        <w:rPr>
          <w:sz w:val="28"/>
          <w:szCs w:val="28"/>
        </w:rPr>
        <w:softHyphen/>
        <w:t>цуз</w:t>
      </w:r>
      <w:r w:rsidRPr="00C61A35">
        <w:rPr>
          <w:sz w:val="28"/>
          <w:szCs w:val="28"/>
        </w:rPr>
        <w:softHyphen/>
        <w:t>ских ко</w:t>
      </w:r>
      <w:r w:rsidRPr="00C61A35">
        <w:rPr>
          <w:sz w:val="28"/>
          <w:szCs w:val="28"/>
        </w:rPr>
        <w:softHyphen/>
        <w:t>ло</w:t>
      </w:r>
      <w:r w:rsidRPr="00C61A35">
        <w:rPr>
          <w:sz w:val="28"/>
          <w:szCs w:val="28"/>
        </w:rPr>
        <w:softHyphen/>
        <w:t>ний.</w:t>
      </w:r>
    </w:p>
    <w:p w:rsidR="00C61A35" w:rsidRDefault="001404AA" w:rsidP="00B4064A">
      <w:pPr>
        <w:spacing w:line="360" w:lineRule="auto"/>
        <w:ind w:firstLine="680"/>
        <w:jc w:val="both"/>
        <w:rPr>
          <w:sz w:val="28"/>
          <w:szCs w:val="28"/>
        </w:rPr>
      </w:pPr>
      <w:r w:rsidRPr="00C61A35">
        <w:rPr>
          <w:sz w:val="28"/>
          <w:szCs w:val="28"/>
        </w:rPr>
        <w:t>1976 год - вы</w:t>
      </w:r>
      <w:r w:rsidRPr="00C61A35">
        <w:rPr>
          <w:sz w:val="28"/>
          <w:szCs w:val="28"/>
        </w:rPr>
        <w:softHyphen/>
        <w:t>дви</w:t>
      </w:r>
      <w:r w:rsidRPr="00C61A35">
        <w:rPr>
          <w:sz w:val="28"/>
          <w:szCs w:val="28"/>
        </w:rPr>
        <w:softHyphen/>
        <w:t>ну</w:t>
      </w:r>
      <w:r w:rsidRPr="00C61A35">
        <w:rPr>
          <w:sz w:val="28"/>
          <w:szCs w:val="28"/>
        </w:rPr>
        <w:softHyphen/>
        <w:t>то пред</w:t>
      </w:r>
      <w:r w:rsidRPr="00C61A35">
        <w:rPr>
          <w:sz w:val="28"/>
          <w:szCs w:val="28"/>
        </w:rPr>
        <w:softHyphen/>
        <w:t>ло</w:t>
      </w:r>
      <w:r w:rsidRPr="00C61A35">
        <w:rPr>
          <w:sz w:val="28"/>
          <w:szCs w:val="28"/>
        </w:rPr>
        <w:softHyphen/>
        <w:t>же</w:t>
      </w:r>
      <w:r w:rsidRPr="00C61A35">
        <w:rPr>
          <w:sz w:val="28"/>
          <w:szCs w:val="28"/>
        </w:rPr>
        <w:softHyphen/>
        <w:t>ние о соз</w:t>
      </w:r>
      <w:r w:rsidRPr="00C61A35">
        <w:rPr>
          <w:sz w:val="28"/>
          <w:szCs w:val="28"/>
        </w:rPr>
        <w:softHyphen/>
        <w:t>да</w:t>
      </w:r>
      <w:r w:rsidRPr="00C61A35">
        <w:rPr>
          <w:sz w:val="28"/>
          <w:szCs w:val="28"/>
        </w:rPr>
        <w:softHyphen/>
        <w:t>нии эко</w:t>
      </w:r>
      <w:r w:rsidRPr="00C61A35">
        <w:rPr>
          <w:sz w:val="28"/>
          <w:szCs w:val="28"/>
        </w:rPr>
        <w:softHyphen/>
        <w:t>но</w:t>
      </w:r>
      <w:r w:rsidRPr="00C61A35">
        <w:rPr>
          <w:sz w:val="28"/>
          <w:szCs w:val="28"/>
        </w:rPr>
        <w:softHyphen/>
        <w:t>ми</w:t>
      </w:r>
      <w:r w:rsidRPr="00C61A35">
        <w:rPr>
          <w:sz w:val="28"/>
          <w:szCs w:val="28"/>
        </w:rPr>
        <w:softHyphen/>
        <w:t>че</w:t>
      </w:r>
      <w:r w:rsidRPr="00C61A35">
        <w:rPr>
          <w:sz w:val="28"/>
          <w:szCs w:val="28"/>
        </w:rPr>
        <w:softHyphen/>
        <w:t>ско</w:t>
      </w:r>
      <w:r w:rsidRPr="00C61A35">
        <w:rPr>
          <w:sz w:val="28"/>
          <w:szCs w:val="28"/>
        </w:rPr>
        <w:softHyphen/>
        <w:t>го сою</w:t>
      </w:r>
      <w:r w:rsidRPr="00C61A35">
        <w:rPr>
          <w:sz w:val="28"/>
          <w:szCs w:val="28"/>
        </w:rPr>
        <w:softHyphen/>
        <w:t>за (Бу</w:t>
      </w:r>
      <w:r w:rsidRPr="00C61A35">
        <w:rPr>
          <w:sz w:val="28"/>
          <w:szCs w:val="28"/>
        </w:rPr>
        <w:softHyphen/>
        <w:t>рун</w:t>
      </w:r>
      <w:r w:rsidRPr="00C61A35">
        <w:rPr>
          <w:sz w:val="28"/>
          <w:szCs w:val="28"/>
        </w:rPr>
        <w:softHyphen/>
        <w:t>ди, За</w:t>
      </w:r>
      <w:r w:rsidRPr="00C61A35">
        <w:rPr>
          <w:sz w:val="28"/>
          <w:szCs w:val="28"/>
        </w:rPr>
        <w:softHyphen/>
        <w:t>ир, Ру</w:t>
      </w:r>
      <w:r w:rsidRPr="00C61A35">
        <w:rPr>
          <w:sz w:val="28"/>
          <w:szCs w:val="28"/>
        </w:rPr>
        <w:softHyphen/>
        <w:t>ан</w:t>
      </w:r>
      <w:r w:rsidRPr="00C61A35">
        <w:rPr>
          <w:sz w:val="28"/>
          <w:szCs w:val="28"/>
        </w:rPr>
        <w:softHyphen/>
        <w:t>да). Бы</w:t>
      </w:r>
      <w:r w:rsidRPr="00C61A35">
        <w:rPr>
          <w:sz w:val="28"/>
          <w:szCs w:val="28"/>
        </w:rPr>
        <w:softHyphen/>
        <w:t>ла при</w:t>
      </w:r>
      <w:r w:rsidRPr="00C61A35">
        <w:rPr>
          <w:sz w:val="28"/>
          <w:szCs w:val="28"/>
        </w:rPr>
        <w:softHyphen/>
        <w:t>ня</w:t>
      </w:r>
      <w:r w:rsidRPr="00C61A35">
        <w:rPr>
          <w:sz w:val="28"/>
          <w:szCs w:val="28"/>
        </w:rPr>
        <w:softHyphen/>
        <w:t>та про</w:t>
      </w:r>
      <w:r w:rsidRPr="00C61A35">
        <w:rPr>
          <w:sz w:val="28"/>
          <w:szCs w:val="28"/>
        </w:rPr>
        <w:softHyphen/>
        <w:t>грам</w:t>
      </w:r>
      <w:r w:rsidRPr="00C61A35">
        <w:rPr>
          <w:sz w:val="28"/>
          <w:szCs w:val="28"/>
        </w:rPr>
        <w:softHyphen/>
        <w:t>ма со</w:t>
      </w:r>
      <w:r w:rsidRPr="00C61A35">
        <w:rPr>
          <w:sz w:val="28"/>
          <w:szCs w:val="28"/>
        </w:rPr>
        <w:softHyphen/>
        <w:t>труд</w:t>
      </w:r>
      <w:r w:rsidRPr="00C61A35">
        <w:rPr>
          <w:sz w:val="28"/>
          <w:szCs w:val="28"/>
        </w:rPr>
        <w:softHyphen/>
        <w:t>ни</w:t>
      </w:r>
      <w:r w:rsidRPr="00C61A35">
        <w:rPr>
          <w:sz w:val="28"/>
          <w:szCs w:val="28"/>
        </w:rPr>
        <w:softHyphen/>
        <w:t>че</w:t>
      </w:r>
      <w:r w:rsidRPr="00C61A35">
        <w:rPr>
          <w:sz w:val="28"/>
          <w:szCs w:val="28"/>
        </w:rPr>
        <w:softHyphen/>
        <w:t>ст</w:t>
      </w:r>
      <w:r w:rsidRPr="00C61A35">
        <w:rPr>
          <w:sz w:val="28"/>
          <w:szCs w:val="28"/>
        </w:rPr>
        <w:softHyphen/>
        <w:t>ва в об</w:t>
      </w:r>
      <w:r w:rsidRPr="00C61A35">
        <w:rPr>
          <w:sz w:val="28"/>
          <w:szCs w:val="28"/>
        </w:rPr>
        <w:softHyphen/>
        <w:t>лас</w:t>
      </w:r>
      <w:r w:rsidRPr="00C61A35">
        <w:rPr>
          <w:sz w:val="28"/>
          <w:szCs w:val="28"/>
        </w:rPr>
        <w:softHyphen/>
        <w:t>ти ры</w:t>
      </w:r>
      <w:r w:rsidRPr="00C61A35">
        <w:rPr>
          <w:sz w:val="28"/>
          <w:szCs w:val="28"/>
        </w:rPr>
        <w:softHyphen/>
        <w:t>бо</w:t>
      </w:r>
      <w:r w:rsidRPr="00C61A35">
        <w:rPr>
          <w:sz w:val="28"/>
          <w:szCs w:val="28"/>
        </w:rPr>
        <w:softHyphen/>
        <w:t>лов</w:t>
      </w:r>
      <w:r w:rsidRPr="00C61A35">
        <w:rPr>
          <w:sz w:val="28"/>
          <w:szCs w:val="28"/>
        </w:rPr>
        <w:softHyphen/>
        <w:t>ст</w:t>
      </w:r>
      <w:r w:rsidRPr="00C61A35">
        <w:rPr>
          <w:sz w:val="28"/>
          <w:szCs w:val="28"/>
        </w:rPr>
        <w:softHyphen/>
        <w:t>ва, борь</w:t>
      </w:r>
      <w:r w:rsidRPr="00C61A35">
        <w:rPr>
          <w:sz w:val="28"/>
          <w:szCs w:val="28"/>
        </w:rPr>
        <w:softHyphen/>
        <w:t>бы с эпи</w:t>
      </w:r>
      <w:r w:rsidRPr="00C61A35">
        <w:rPr>
          <w:sz w:val="28"/>
          <w:szCs w:val="28"/>
        </w:rPr>
        <w:softHyphen/>
        <w:t>де</w:t>
      </w:r>
      <w:r w:rsidRPr="00C61A35">
        <w:rPr>
          <w:sz w:val="28"/>
          <w:szCs w:val="28"/>
        </w:rPr>
        <w:softHyphen/>
        <w:t>мия</w:t>
      </w:r>
      <w:r w:rsidRPr="00C61A35">
        <w:rPr>
          <w:sz w:val="28"/>
          <w:szCs w:val="28"/>
        </w:rPr>
        <w:softHyphen/>
        <w:t>ми. Су</w:t>
      </w:r>
      <w:r w:rsidRPr="00C61A35">
        <w:rPr>
          <w:sz w:val="28"/>
          <w:szCs w:val="28"/>
        </w:rPr>
        <w:softHyphen/>
        <w:t>ще</w:t>
      </w:r>
      <w:r w:rsidRPr="00C61A35">
        <w:rPr>
          <w:sz w:val="28"/>
          <w:szCs w:val="28"/>
        </w:rPr>
        <w:softHyphen/>
        <w:t>ст</w:t>
      </w:r>
      <w:r w:rsidRPr="00C61A35">
        <w:rPr>
          <w:sz w:val="28"/>
          <w:szCs w:val="28"/>
        </w:rPr>
        <w:softHyphen/>
        <w:t>ву</w:t>
      </w:r>
      <w:r w:rsidRPr="00C61A35">
        <w:rPr>
          <w:sz w:val="28"/>
          <w:szCs w:val="28"/>
        </w:rPr>
        <w:softHyphen/>
        <w:t>ют над</w:t>
      </w:r>
      <w:r w:rsidRPr="00C61A35">
        <w:rPr>
          <w:sz w:val="28"/>
          <w:szCs w:val="28"/>
        </w:rPr>
        <w:softHyphen/>
        <w:t>на</w:t>
      </w:r>
      <w:r w:rsidRPr="00C61A35">
        <w:rPr>
          <w:sz w:val="28"/>
          <w:szCs w:val="28"/>
        </w:rPr>
        <w:softHyphen/>
        <w:t>цио</w:t>
      </w:r>
      <w:r w:rsidRPr="00C61A35">
        <w:rPr>
          <w:sz w:val="28"/>
          <w:szCs w:val="28"/>
        </w:rPr>
        <w:softHyphen/>
        <w:t>наль</w:t>
      </w:r>
      <w:r w:rsidRPr="00C61A35">
        <w:rPr>
          <w:sz w:val="28"/>
          <w:szCs w:val="28"/>
        </w:rPr>
        <w:softHyphen/>
        <w:t>ные ор</w:t>
      </w:r>
      <w:r w:rsidRPr="00C61A35">
        <w:rPr>
          <w:sz w:val="28"/>
          <w:szCs w:val="28"/>
        </w:rPr>
        <w:softHyphen/>
        <w:t>га</w:t>
      </w:r>
      <w:r w:rsidRPr="00C61A35">
        <w:rPr>
          <w:sz w:val="28"/>
          <w:szCs w:val="28"/>
        </w:rPr>
        <w:softHyphen/>
        <w:t>ны.</w:t>
      </w:r>
      <w:r w:rsidR="00E46F68">
        <w:rPr>
          <w:sz w:val="28"/>
          <w:szCs w:val="28"/>
        </w:rPr>
        <w:t xml:space="preserve"> </w:t>
      </w:r>
    </w:p>
    <w:p w:rsidR="00B4064A" w:rsidRDefault="00B4064A" w:rsidP="00B4064A">
      <w:pPr>
        <w:spacing w:line="360" w:lineRule="auto"/>
        <w:ind w:firstLine="680"/>
        <w:jc w:val="both"/>
        <w:rPr>
          <w:sz w:val="28"/>
          <w:szCs w:val="28"/>
        </w:rPr>
      </w:pPr>
    </w:p>
    <w:p w:rsidR="00B4064A" w:rsidRDefault="00B4064A" w:rsidP="00B4064A">
      <w:pPr>
        <w:spacing w:line="360" w:lineRule="auto"/>
        <w:ind w:firstLine="680"/>
        <w:jc w:val="both"/>
        <w:rPr>
          <w:sz w:val="28"/>
          <w:szCs w:val="28"/>
        </w:rPr>
      </w:pPr>
    </w:p>
    <w:p w:rsidR="00362BD9" w:rsidRPr="00C61A35" w:rsidRDefault="00736426" w:rsidP="00C61A35">
      <w:pPr>
        <w:spacing w:before="160" w:line="360" w:lineRule="auto"/>
        <w:rPr>
          <w:sz w:val="28"/>
          <w:szCs w:val="28"/>
        </w:rPr>
      </w:pPr>
      <w:r>
        <w:rPr>
          <w:b/>
          <w:bCs/>
          <w:sz w:val="28"/>
          <w:szCs w:val="28"/>
        </w:rPr>
        <w:t>2.</w:t>
      </w:r>
      <w:r w:rsidR="0039216A">
        <w:rPr>
          <w:b/>
          <w:bCs/>
          <w:sz w:val="28"/>
          <w:szCs w:val="28"/>
        </w:rPr>
        <w:t>5</w:t>
      </w:r>
      <w:r>
        <w:rPr>
          <w:b/>
          <w:bCs/>
          <w:sz w:val="28"/>
          <w:szCs w:val="28"/>
        </w:rPr>
        <w:t xml:space="preserve">.1. </w:t>
      </w:r>
      <w:r w:rsidR="00362BD9" w:rsidRPr="00C61A35">
        <w:rPr>
          <w:b/>
          <w:bCs/>
          <w:sz w:val="28"/>
          <w:szCs w:val="28"/>
        </w:rPr>
        <w:t>Зона свободной торговли в Африке</w:t>
      </w:r>
    </w:p>
    <w:p w:rsidR="00362BD9" w:rsidRPr="00C61A35" w:rsidRDefault="00362BD9" w:rsidP="00E209B5">
      <w:pPr>
        <w:spacing w:before="20" w:line="360" w:lineRule="auto"/>
        <w:ind w:firstLine="680"/>
        <w:rPr>
          <w:sz w:val="28"/>
          <w:szCs w:val="28"/>
        </w:rPr>
      </w:pPr>
      <w:r w:rsidRPr="00C61A35">
        <w:rPr>
          <w:sz w:val="28"/>
          <w:szCs w:val="28"/>
        </w:rPr>
        <w:t>Как сообщает газета "</w:t>
      </w:r>
      <w:r w:rsidRPr="00C61A35">
        <w:rPr>
          <w:sz w:val="28"/>
          <w:szCs w:val="28"/>
          <w:lang w:val="en-US"/>
        </w:rPr>
        <w:t>Financial</w:t>
      </w:r>
      <w:r w:rsidRPr="00C61A35">
        <w:rPr>
          <w:sz w:val="28"/>
          <w:szCs w:val="28"/>
        </w:rPr>
        <w:t xml:space="preserve"> </w:t>
      </w:r>
      <w:r w:rsidRPr="00C61A35">
        <w:rPr>
          <w:sz w:val="28"/>
          <w:szCs w:val="28"/>
          <w:lang w:val="en-US"/>
        </w:rPr>
        <w:t>Times</w:t>
      </w:r>
      <w:r w:rsidRPr="00C61A35">
        <w:rPr>
          <w:sz w:val="28"/>
          <w:szCs w:val="28"/>
        </w:rPr>
        <w:t>", девять стран Восточной и Южной Африки сформировали зону свободной торговли (ЗСТ) на территории с населением в</w:t>
      </w:r>
      <w:r w:rsidRPr="00C61A35">
        <w:rPr>
          <w:noProof/>
          <w:sz w:val="28"/>
          <w:szCs w:val="28"/>
        </w:rPr>
        <w:t xml:space="preserve"> 170 </w:t>
      </w:r>
      <w:r w:rsidRPr="00C61A35">
        <w:rPr>
          <w:sz w:val="28"/>
          <w:szCs w:val="28"/>
        </w:rPr>
        <w:t>млн. человек. Емкость единого рын</w:t>
      </w:r>
      <w:r w:rsidRPr="00C61A35">
        <w:rPr>
          <w:sz w:val="28"/>
          <w:szCs w:val="28"/>
        </w:rPr>
        <w:softHyphen/>
        <w:t>ка оценивается в</w:t>
      </w:r>
      <w:r w:rsidRPr="00C61A35">
        <w:rPr>
          <w:noProof/>
          <w:sz w:val="28"/>
          <w:szCs w:val="28"/>
        </w:rPr>
        <w:t xml:space="preserve"> 128</w:t>
      </w:r>
      <w:r w:rsidRPr="00C61A35">
        <w:rPr>
          <w:sz w:val="28"/>
          <w:szCs w:val="28"/>
        </w:rPr>
        <w:t xml:space="preserve"> млрд</w:t>
      </w:r>
      <w:r w:rsidR="00313D61" w:rsidRPr="00C61A35">
        <w:rPr>
          <w:sz w:val="28"/>
          <w:szCs w:val="28"/>
        </w:rPr>
        <w:t>.</w:t>
      </w:r>
      <w:r w:rsidRPr="00C61A35">
        <w:rPr>
          <w:sz w:val="28"/>
          <w:szCs w:val="28"/>
        </w:rPr>
        <w:t xml:space="preserve"> долл.</w:t>
      </w:r>
    </w:p>
    <w:p w:rsidR="00362BD9" w:rsidRPr="00C61A35" w:rsidRDefault="00362BD9" w:rsidP="00E209B5">
      <w:pPr>
        <w:spacing w:line="360" w:lineRule="auto"/>
        <w:ind w:firstLine="680"/>
        <w:rPr>
          <w:sz w:val="28"/>
          <w:szCs w:val="28"/>
        </w:rPr>
      </w:pPr>
      <w:r w:rsidRPr="00C61A35">
        <w:rPr>
          <w:sz w:val="28"/>
          <w:szCs w:val="28"/>
        </w:rPr>
        <w:t xml:space="preserve">Эти девять государств наряду с </w:t>
      </w:r>
      <w:r w:rsidRPr="00C61A35">
        <w:rPr>
          <w:iCs/>
          <w:sz w:val="28"/>
          <w:szCs w:val="28"/>
        </w:rPr>
        <w:t>еще</w:t>
      </w:r>
      <w:r w:rsidRPr="00C61A35">
        <w:rPr>
          <w:noProof/>
          <w:sz w:val="28"/>
          <w:szCs w:val="28"/>
        </w:rPr>
        <w:t xml:space="preserve"> 12</w:t>
      </w:r>
      <w:r w:rsidRPr="00C61A35">
        <w:rPr>
          <w:sz w:val="28"/>
          <w:szCs w:val="28"/>
        </w:rPr>
        <w:t xml:space="preserve"> странами являются участниками Общего рынка для Восточной и Южной Африки (КОМЕСА), который был основан в</w:t>
      </w:r>
      <w:r w:rsidRPr="00C61A35">
        <w:rPr>
          <w:noProof/>
          <w:sz w:val="28"/>
          <w:szCs w:val="28"/>
        </w:rPr>
        <w:t xml:space="preserve"> 1983</w:t>
      </w:r>
      <w:r w:rsidRPr="00C61A35">
        <w:rPr>
          <w:sz w:val="28"/>
          <w:szCs w:val="28"/>
        </w:rPr>
        <w:t xml:space="preserve"> г. как зона преференциальной торговли. В планы этой организации входит полная эко</w:t>
      </w:r>
      <w:r w:rsidRPr="00C61A35">
        <w:rPr>
          <w:sz w:val="28"/>
          <w:szCs w:val="28"/>
        </w:rPr>
        <w:softHyphen/>
        <w:t>номическая интеграция, состав</w:t>
      </w:r>
      <w:r w:rsidRPr="00C61A35">
        <w:rPr>
          <w:sz w:val="28"/>
          <w:szCs w:val="28"/>
        </w:rPr>
        <w:softHyphen/>
        <w:t>ными элементами которой долж</w:t>
      </w:r>
      <w:r w:rsidRPr="00C61A35">
        <w:rPr>
          <w:sz w:val="28"/>
          <w:szCs w:val="28"/>
        </w:rPr>
        <w:softHyphen/>
        <w:t>ны стать переход к свободной миграции вначале только</w:t>
      </w:r>
      <w:r w:rsidR="00313D61" w:rsidRPr="00C61A35">
        <w:rPr>
          <w:sz w:val="28"/>
          <w:szCs w:val="28"/>
        </w:rPr>
        <w:t xml:space="preserve"> </w:t>
      </w:r>
      <w:r w:rsidRPr="00C61A35">
        <w:rPr>
          <w:sz w:val="28"/>
          <w:szCs w:val="28"/>
        </w:rPr>
        <w:t>квалифицированного персонала (к</w:t>
      </w:r>
      <w:r w:rsidRPr="00C61A35">
        <w:rPr>
          <w:noProof/>
          <w:sz w:val="28"/>
          <w:szCs w:val="28"/>
        </w:rPr>
        <w:t xml:space="preserve"> 2004</w:t>
      </w:r>
      <w:r w:rsidRPr="00C61A35">
        <w:rPr>
          <w:sz w:val="28"/>
          <w:szCs w:val="28"/>
        </w:rPr>
        <w:t xml:space="preserve"> г.), затем всего населения (к</w:t>
      </w:r>
      <w:r w:rsidRPr="00C61A35">
        <w:rPr>
          <w:noProof/>
          <w:sz w:val="28"/>
          <w:szCs w:val="28"/>
        </w:rPr>
        <w:t xml:space="preserve"> 2014</w:t>
      </w:r>
      <w:r w:rsidRPr="00C61A35">
        <w:rPr>
          <w:sz w:val="28"/>
          <w:szCs w:val="28"/>
        </w:rPr>
        <w:t xml:space="preserve"> г.) и, наконец, формирование валютно</w:t>
      </w:r>
      <w:r w:rsidRPr="00C61A35">
        <w:rPr>
          <w:sz w:val="28"/>
          <w:szCs w:val="28"/>
        </w:rPr>
        <w:softHyphen/>
        <w:t>го союза (к</w:t>
      </w:r>
      <w:r w:rsidRPr="00C61A35">
        <w:rPr>
          <w:noProof/>
          <w:sz w:val="28"/>
          <w:szCs w:val="28"/>
        </w:rPr>
        <w:t xml:space="preserve"> 2025</w:t>
      </w:r>
      <w:r w:rsidRPr="00C61A35">
        <w:rPr>
          <w:sz w:val="28"/>
          <w:szCs w:val="28"/>
        </w:rPr>
        <w:t xml:space="preserve"> г.).</w:t>
      </w:r>
    </w:p>
    <w:p w:rsidR="00362BD9" w:rsidRPr="00C61A35" w:rsidRDefault="00362BD9" w:rsidP="00313D61">
      <w:pPr>
        <w:spacing w:line="360" w:lineRule="auto"/>
        <w:ind w:left="80" w:firstLine="680"/>
        <w:rPr>
          <w:sz w:val="28"/>
          <w:szCs w:val="28"/>
        </w:rPr>
      </w:pPr>
      <w:r w:rsidRPr="00C61A35">
        <w:rPr>
          <w:sz w:val="28"/>
          <w:szCs w:val="28"/>
        </w:rPr>
        <w:t>Первоначально все торговые барьеры во внутрирегиональных связях отменяют Джибути, Еги</w:t>
      </w:r>
      <w:r w:rsidRPr="00C61A35">
        <w:rPr>
          <w:sz w:val="28"/>
          <w:szCs w:val="28"/>
        </w:rPr>
        <w:softHyphen/>
        <w:t>пет, Замбия, Зимбабве, Кения, Маврикий, Мадагаскар, Малави, Судан. Сохраняются ввозные по</w:t>
      </w:r>
      <w:r w:rsidRPr="00C61A35">
        <w:rPr>
          <w:sz w:val="28"/>
          <w:szCs w:val="28"/>
        </w:rPr>
        <w:softHyphen/>
        <w:t>шлины на товары, закупаемые в странах</w:t>
      </w:r>
      <w:r w:rsidRPr="00C61A35">
        <w:rPr>
          <w:noProof/>
          <w:sz w:val="28"/>
          <w:szCs w:val="28"/>
        </w:rPr>
        <w:t xml:space="preserve"> -</w:t>
      </w:r>
      <w:r w:rsidRPr="00C61A35">
        <w:rPr>
          <w:sz w:val="28"/>
          <w:szCs w:val="28"/>
        </w:rPr>
        <w:t xml:space="preserve"> неучастницах группи</w:t>
      </w:r>
      <w:r w:rsidRPr="00C61A35">
        <w:rPr>
          <w:sz w:val="28"/>
          <w:szCs w:val="28"/>
        </w:rPr>
        <w:softHyphen/>
        <w:t>ровки. В</w:t>
      </w:r>
      <w:r w:rsidRPr="00C61A35">
        <w:rPr>
          <w:noProof/>
          <w:sz w:val="28"/>
          <w:szCs w:val="28"/>
        </w:rPr>
        <w:t xml:space="preserve"> 2001</w:t>
      </w:r>
      <w:r w:rsidRPr="00C61A35">
        <w:rPr>
          <w:sz w:val="28"/>
          <w:szCs w:val="28"/>
        </w:rPr>
        <w:t xml:space="preserve"> г. к указанной де</w:t>
      </w:r>
      <w:r w:rsidRPr="00C61A35">
        <w:rPr>
          <w:sz w:val="28"/>
          <w:szCs w:val="28"/>
        </w:rPr>
        <w:softHyphen/>
        <w:t xml:space="preserve">вятке </w:t>
      </w:r>
      <w:r w:rsidR="00313D61" w:rsidRPr="00C61A35">
        <w:rPr>
          <w:sz w:val="28"/>
          <w:szCs w:val="28"/>
        </w:rPr>
        <w:t xml:space="preserve">  п</w:t>
      </w:r>
      <w:r w:rsidRPr="00C61A35">
        <w:rPr>
          <w:sz w:val="28"/>
          <w:szCs w:val="28"/>
        </w:rPr>
        <w:t>рисо</w:t>
      </w:r>
      <w:r w:rsidR="00313D61" w:rsidRPr="00C61A35">
        <w:rPr>
          <w:sz w:val="28"/>
          <w:szCs w:val="28"/>
        </w:rPr>
        <w:t>е</w:t>
      </w:r>
      <w:r w:rsidRPr="00C61A35">
        <w:rPr>
          <w:sz w:val="28"/>
          <w:szCs w:val="28"/>
        </w:rPr>
        <w:t>дин</w:t>
      </w:r>
      <w:r w:rsidR="00313D61" w:rsidRPr="00C61A35">
        <w:rPr>
          <w:sz w:val="28"/>
          <w:szCs w:val="28"/>
        </w:rPr>
        <w:t>ились</w:t>
      </w:r>
      <w:r w:rsidRPr="00C61A35">
        <w:rPr>
          <w:sz w:val="28"/>
          <w:szCs w:val="28"/>
        </w:rPr>
        <w:t xml:space="preserve"> еще шесть стран, входящих в КОМЕСА. Экономическая интеграция за</w:t>
      </w:r>
      <w:r w:rsidRPr="00C61A35">
        <w:rPr>
          <w:sz w:val="28"/>
          <w:szCs w:val="28"/>
        </w:rPr>
        <w:softHyphen/>
        <w:t>труднена серьезными политиче</w:t>
      </w:r>
      <w:r w:rsidRPr="00C61A35">
        <w:rPr>
          <w:sz w:val="28"/>
          <w:szCs w:val="28"/>
        </w:rPr>
        <w:softHyphen/>
        <w:t>скими разногласиями. По крайней мере пять стран из Общего рынка (Ангола, ДР Конго, Зимбабве, Руанда, Уганда) занимают раз</w:t>
      </w:r>
      <w:r w:rsidRPr="00C61A35">
        <w:rPr>
          <w:sz w:val="28"/>
          <w:szCs w:val="28"/>
        </w:rPr>
        <w:softHyphen/>
        <w:t>личные позиции в отношении поддержки противоборствующих сил в войне в ДР Конго. Еще два государства КОМЕСА</w:t>
      </w:r>
      <w:r w:rsidRPr="00C61A35">
        <w:rPr>
          <w:noProof/>
          <w:sz w:val="28"/>
          <w:szCs w:val="28"/>
        </w:rPr>
        <w:t xml:space="preserve"> -</w:t>
      </w:r>
      <w:r w:rsidRPr="00C61A35">
        <w:rPr>
          <w:sz w:val="28"/>
          <w:szCs w:val="28"/>
        </w:rPr>
        <w:t xml:space="preserve"> Эфиопия и Эритрея</w:t>
      </w:r>
      <w:r w:rsidRPr="00C61A35">
        <w:rPr>
          <w:noProof/>
          <w:sz w:val="28"/>
          <w:szCs w:val="28"/>
        </w:rPr>
        <w:t xml:space="preserve"> -</w:t>
      </w:r>
      <w:r w:rsidRPr="00C61A35">
        <w:rPr>
          <w:sz w:val="28"/>
          <w:szCs w:val="28"/>
        </w:rPr>
        <w:t xml:space="preserve"> до недавнего време</w:t>
      </w:r>
      <w:r w:rsidRPr="00C61A35">
        <w:rPr>
          <w:sz w:val="28"/>
          <w:szCs w:val="28"/>
        </w:rPr>
        <w:softHyphen/>
        <w:t>ни вели между собой пригранич</w:t>
      </w:r>
      <w:r w:rsidRPr="00C61A35">
        <w:rPr>
          <w:sz w:val="28"/>
          <w:szCs w:val="28"/>
        </w:rPr>
        <w:softHyphen/>
        <w:t>ную войну.</w:t>
      </w:r>
    </w:p>
    <w:p w:rsidR="00362BD9" w:rsidRPr="00C61A35" w:rsidRDefault="00362BD9" w:rsidP="00E209B5">
      <w:pPr>
        <w:spacing w:line="360" w:lineRule="auto"/>
        <w:ind w:firstLine="680"/>
        <w:rPr>
          <w:sz w:val="28"/>
          <w:szCs w:val="28"/>
        </w:rPr>
      </w:pPr>
      <w:r w:rsidRPr="00C61A35">
        <w:rPr>
          <w:sz w:val="28"/>
          <w:szCs w:val="28"/>
        </w:rPr>
        <w:t>Наблюдатели обращают внима</w:t>
      </w:r>
      <w:r w:rsidRPr="00C61A35">
        <w:rPr>
          <w:sz w:val="28"/>
          <w:szCs w:val="28"/>
        </w:rPr>
        <w:softHyphen/>
        <w:t>ние на значительную неоднород</w:t>
      </w:r>
      <w:r w:rsidRPr="00C61A35">
        <w:rPr>
          <w:sz w:val="28"/>
          <w:szCs w:val="28"/>
        </w:rPr>
        <w:softHyphen/>
        <w:t>ность стран</w:t>
      </w:r>
      <w:r w:rsidRPr="00C61A35">
        <w:rPr>
          <w:noProof/>
          <w:sz w:val="28"/>
          <w:szCs w:val="28"/>
        </w:rPr>
        <w:t xml:space="preserve"> -</w:t>
      </w:r>
      <w:r w:rsidRPr="00C61A35">
        <w:rPr>
          <w:sz w:val="28"/>
          <w:szCs w:val="28"/>
        </w:rPr>
        <w:t xml:space="preserve"> членов КОМЕСА. По величине ВВП Египет</w:t>
      </w:r>
      <w:r w:rsidRPr="00C61A35">
        <w:rPr>
          <w:noProof/>
          <w:sz w:val="28"/>
          <w:szCs w:val="28"/>
        </w:rPr>
        <w:t xml:space="preserve"> (89,2</w:t>
      </w:r>
      <w:r w:rsidRPr="00C61A35">
        <w:rPr>
          <w:sz w:val="28"/>
          <w:szCs w:val="28"/>
        </w:rPr>
        <w:t xml:space="preserve"> млрд. долл. в</w:t>
      </w:r>
      <w:r w:rsidRPr="00C61A35">
        <w:rPr>
          <w:noProof/>
          <w:sz w:val="28"/>
          <w:szCs w:val="28"/>
        </w:rPr>
        <w:t xml:space="preserve"> 1999</w:t>
      </w:r>
      <w:r w:rsidRPr="00C61A35">
        <w:rPr>
          <w:sz w:val="28"/>
          <w:szCs w:val="28"/>
        </w:rPr>
        <w:t xml:space="preserve"> г.) в</w:t>
      </w:r>
      <w:r w:rsidRPr="00C61A35">
        <w:rPr>
          <w:noProof/>
          <w:sz w:val="28"/>
          <w:szCs w:val="28"/>
        </w:rPr>
        <w:t xml:space="preserve"> 9</w:t>
      </w:r>
      <w:r w:rsidRPr="00C61A35">
        <w:rPr>
          <w:sz w:val="28"/>
          <w:szCs w:val="28"/>
        </w:rPr>
        <w:t xml:space="preserve"> раз превосхо</w:t>
      </w:r>
      <w:r w:rsidRPr="00C61A35">
        <w:rPr>
          <w:sz w:val="28"/>
          <w:szCs w:val="28"/>
        </w:rPr>
        <w:softHyphen/>
        <w:t>дит следующего по объему ВВП участника группировки</w:t>
      </w:r>
      <w:r w:rsidRPr="00C61A35">
        <w:rPr>
          <w:noProof/>
          <w:sz w:val="28"/>
          <w:szCs w:val="28"/>
        </w:rPr>
        <w:t xml:space="preserve"> -</w:t>
      </w:r>
      <w:r w:rsidRPr="00C61A35">
        <w:rPr>
          <w:sz w:val="28"/>
          <w:szCs w:val="28"/>
        </w:rPr>
        <w:t xml:space="preserve"> Кению. У самого маленького государства, входящего в указанную орга</w:t>
      </w:r>
      <w:r w:rsidRPr="00C61A35">
        <w:rPr>
          <w:sz w:val="28"/>
          <w:szCs w:val="28"/>
        </w:rPr>
        <w:softHyphen/>
        <w:t>низацию,</w:t>
      </w:r>
      <w:r w:rsidRPr="00C61A35">
        <w:rPr>
          <w:noProof/>
          <w:sz w:val="28"/>
          <w:szCs w:val="28"/>
        </w:rPr>
        <w:t xml:space="preserve"> -</w:t>
      </w:r>
      <w:r w:rsidRPr="00C61A35">
        <w:rPr>
          <w:sz w:val="28"/>
          <w:szCs w:val="28"/>
        </w:rPr>
        <w:t xml:space="preserve"> Джибути</w:t>
      </w:r>
      <w:r w:rsidRPr="00C61A35">
        <w:rPr>
          <w:noProof/>
          <w:sz w:val="28"/>
          <w:szCs w:val="28"/>
        </w:rPr>
        <w:t xml:space="preserve"> -</w:t>
      </w:r>
      <w:r w:rsidRPr="00C61A35">
        <w:rPr>
          <w:sz w:val="28"/>
          <w:szCs w:val="28"/>
        </w:rPr>
        <w:t xml:space="preserve"> ВВП со</w:t>
      </w:r>
      <w:r w:rsidRPr="00C61A35">
        <w:rPr>
          <w:sz w:val="28"/>
          <w:szCs w:val="28"/>
        </w:rPr>
        <w:softHyphen/>
        <w:t>ставляет мизерную величину</w:t>
      </w:r>
      <w:r w:rsidRPr="00C61A35">
        <w:rPr>
          <w:noProof/>
          <w:sz w:val="28"/>
          <w:szCs w:val="28"/>
        </w:rPr>
        <w:t xml:space="preserve"> -</w:t>
      </w:r>
      <w:r w:rsidR="00313D61" w:rsidRPr="00C61A35">
        <w:rPr>
          <w:noProof/>
          <w:sz w:val="28"/>
          <w:szCs w:val="28"/>
        </w:rPr>
        <w:t xml:space="preserve"> </w:t>
      </w:r>
      <w:r w:rsidRPr="00C61A35">
        <w:rPr>
          <w:sz w:val="28"/>
          <w:szCs w:val="28"/>
        </w:rPr>
        <w:t>приблизительно</w:t>
      </w:r>
      <w:r w:rsidRPr="00C61A35">
        <w:rPr>
          <w:noProof/>
          <w:sz w:val="28"/>
          <w:szCs w:val="28"/>
        </w:rPr>
        <w:t xml:space="preserve"> 500</w:t>
      </w:r>
      <w:r w:rsidRPr="00C61A35">
        <w:rPr>
          <w:sz w:val="28"/>
          <w:szCs w:val="28"/>
        </w:rPr>
        <w:t xml:space="preserve"> млн. долл. Внутрирегиональная торговля в КОМЕСА крайне мала</w:t>
      </w:r>
      <w:r w:rsidRPr="00C61A35">
        <w:rPr>
          <w:noProof/>
          <w:sz w:val="28"/>
          <w:szCs w:val="28"/>
        </w:rPr>
        <w:t xml:space="preserve"> - 1,5</w:t>
      </w:r>
      <w:r w:rsidRPr="00C61A35">
        <w:rPr>
          <w:sz w:val="28"/>
          <w:szCs w:val="28"/>
        </w:rPr>
        <w:t xml:space="preserve"> млрд. долл.</w:t>
      </w:r>
      <w:r w:rsidRPr="00C61A35">
        <w:rPr>
          <w:noProof/>
          <w:sz w:val="28"/>
          <w:szCs w:val="28"/>
        </w:rPr>
        <w:t xml:space="preserve"> (1998</w:t>
      </w:r>
      <w:r w:rsidRPr="00C61A35">
        <w:rPr>
          <w:sz w:val="28"/>
          <w:szCs w:val="28"/>
        </w:rPr>
        <w:t xml:space="preserve"> г.), хотя и заметно выросла после вступления в нее в позапрошлом году Египта. На долю внутрирегиональных сде</w:t>
      </w:r>
      <w:r w:rsidRPr="00C61A35">
        <w:rPr>
          <w:sz w:val="28"/>
          <w:szCs w:val="28"/>
        </w:rPr>
        <w:softHyphen/>
        <w:t>лок приходится</w:t>
      </w:r>
      <w:r w:rsidRPr="00C61A35">
        <w:rPr>
          <w:noProof/>
          <w:sz w:val="28"/>
          <w:szCs w:val="28"/>
        </w:rPr>
        <w:t xml:space="preserve"> 7,7%</w:t>
      </w:r>
      <w:r w:rsidRPr="00C61A35">
        <w:rPr>
          <w:sz w:val="28"/>
          <w:szCs w:val="28"/>
        </w:rPr>
        <w:t xml:space="preserve"> всего объ</w:t>
      </w:r>
      <w:r w:rsidRPr="00C61A35">
        <w:rPr>
          <w:sz w:val="28"/>
          <w:szCs w:val="28"/>
        </w:rPr>
        <w:softHyphen/>
        <w:t>ема экспорта стран</w:t>
      </w:r>
      <w:r w:rsidRPr="00C61A35">
        <w:rPr>
          <w:noProof/>
          <w:sz w:val="28"/>
          <w:szCs w:val="28"/>
        </w:rPr>
        <w:t xml:space="preserve"> -</w:t>
      </w:r>
      <w:r w:rsidRPr="00C61A35">
        <w:rPr>
          <w:sz w:val="28"/>
          <w:szCs w:val="28"/>
        </w:rPr>
        <w:t xml:space="preserve"> участниц КОМЕСА, тогда как</w:t>
      </w:r>
      <w:r w:rsidRPr="00C61A35">
        <w:rPr>
          <w:noProof/>
          <w:sz w:val="28"/>
          <w:szCs w:val="28"/>
        </w:rPr>
        <w:t xml:space="preserve"> 30</w:t>
      </w:r>
      <w:r w:rsidRPr="00C61A35">
        <w:rPr>
          <w:sz w:val="28"/>
          <w:szCs w:val="28"/>
        </w:rPr>
        <w:t xml:space="preserve"> лет назад </w:t>
      </w:r>
      <w:r w:rsidRPr="00C61A35">
        <w:rPr>
          <w:noProof/>
          <w:sz w:val="28"/>
          <w:szCs w:val="28"/>
        </w:rPr>
        <w:t>- 9 %</w:t>
      </w:r>
      <w:r w:rsidRPr="00C61A35">
        <w:rPr>
          <w:i/>
          <w:iCs/>
          <w:noProof/>
          <w:sz w:val="28"/>
          <w:szCs w:val="28"/>
        </w:rPr>
        <w:t>.</w:t>
      </w:r>
      <w:r w:rsidRPr="00C61A35">
        <w:rPr>
          <w:sz w:val="28"/>
          <w:szCs w:val="28"/>
        </w:rPr>
        <w:t xml:space="preserve"> Для всего континента дан</w:t>
      </w:r>
      <w:r w:rsidRPr="00C61A35">
        <w:rPr>
          <w:sz w:val="28"/>
          <w:szCs w:val="28"/>
        </w:rPr>
        <w:softHyphen/>
        <w:t>ный показатель заметно выше</w:t>
      </w:r>
      <w:r w:rsidRPr="00C61A35">
        <w:rPr>
          <w:noProof/>
          <w:sz w:val="28"/>
          <w:szCs w:val="28"/>
        </w:rPr>
        <w:t xml:space="preserve"> -10,5%.</w:t>
      </w:r>
      <w:r w:rsidRPr="00C61A35">
        <w:rPr>
          <w:sz w:val="28"/>
          <w:szCs w:val="28"/>
        </w:rPr>
        <w:t xml:space="preserve"> При анализе этой статис</w:t>
      </w:r>
      <w:r w:rsidRPr="00C61A35">
        <w:rPr>
          <w:sz w:val="28"/>
          <w:szCs w:val="28"/>
        </w:rPr>
        <w:softHyphen/>
        <w:t>тики следует принимать во вни</w:t>
      </w:r>
      <w:r w:rsidRPr="00C61A35">
        <w:rPr>
          <w:sz w:val="28"/>
          <w:szCs w:val="28"/>
        </w:rPr>
        <w:softHyphen/>
        <w:t>мание специфику официальных источников,  не  учитывающих контрабандные поставки, объем которых достаточно велик.</w:t>
      </w:r>
    </w:p>
    <w:p w:rsidR="00362BD9" w:rsidRPr="00C61A35" w:rsidRDefault="00362BD9" w:rsidP="00C6754B">
      <w:pPr>
        <w:spacing w:line="360" w:lineRule="auto"/>
        <w:ind w:firstLine="680"/>
        <w:rPr>
          <w:sz w:val="28"/>
          <w:szCs w:val="28"/>
        </w:rPr>
      </w:pPr>
      <w:r w:rsidRPr="00C61A35">
        <w:rPr>
          <w:sz w:val="28"/>
          <w:szCs w:val="28"/>
        </w:rPr>
        <w:t>За исключением Египта ни одна из стран</w:t>
      </w:r>
      <w:r w:rsidRPr="00C61A35">
        <w:rPr>
          <w:noProof/>
          <w:sz w:val="28"/>
          <w:szCs w:val="28"/>
        </w:rPr>
        <w:t xml:space="preserve"> -</w:t>
      </w:r>
      <w:r w:rsidRPr="00C61A35">
        <w:rPr>
          <w:sz w:val="28"/>
          <w:szCs w:val="28"/>
        </w:rPr>
        <w:t xml:space="preserve"> участниц группи</w:t>
      </w:r>
      <w:r w:rsidRPr="00C61A35">
        <w:rPr>
          <w:sz w:val="28"/>
          <w:szCs w:val="28"/>
        </w:rPr>
        <w:softHyphen/>
        <w:t>ровки не располагает более или менее крупной обрабатывающей промышленностью, а большин</w:t>
      </w:r>
      <w:r w:rsidRPr="00C61A35">
        <w:rPr>
          <w:sz w:val="28"/>
          <w:szCs w:val="28"/>
        </w:rPr>
        <w:softHyphen/>
        <w:t>ство (особенно Кения, Зимбабве и Замбия) прошли в 90-х годах че</w:t>
      </w:r>
      <w:r w:rsidRPr="00C61A35">
        <w:rPr>
          <w:sz w:val="28"/>
          <w:szCs w:val="28"/>
        </w:rPr>
        <w:softHyphen/>
        <w:t>рез этап деиндустриализации. Все члены КОМЕСА рассчиты</w:t>
      </w:r>
      <w:r w:rsidRPr="00C61A35">
        <w:rPr>
          <w:sz w:val="28"/>
          <w:szCs w:val="28"/>
        </w:rPr>
        <w:softHyphen/>
        <w:t>вают на возможность обратного проц</w:t>
      </w:r>
      <w:r w:rsidR="00C6754B" w:rsidRPr="00C61A35">
        <w:rPr>
          <w:sz w:val="28"/>
          <w:szCs w:val="28"/>
        </w:rPr>
        <w:t>е</w:t>
      </w:r>
      <w:r w:rsidRPr="00C61A35">
        <w:rPr>
          <w:sz w:val="28"/>
          <w:szCs w:val="28"/>
        </w:rPr>
        <w:t>сса после провидения и ре</w:t>
      </w:r>
      <w:r w:rsidRPr="00C61A35">
        <w:rPr>
          <w:sz w:val="28"/>
          <w:szCs w:val="28"/>
        </w:rPr>
        <w:softHyphen/>
        <w:t>гионе серии интеграционных ме</w:t>
      </w:r>
      <w:r w:rsidRPr="00C61A35">
        <w:rPr>
          <w:sz w:val="28"/>
          <w:szCs w:val="28"/>
        </w:rPr>
        <w:softHyphen/>
        <w:t>роприятий</w:t>
      </w:r>
      <w:r w:rsidR="00C6754B" w:rsidRPr="00C61A35">
        <w:rPr>
          <w:sz w:val="28"/>
          <w:szCs w:val="28"/>
        </w:rPr>
        <w:t xml:space="preserve">. </w:t>
      </w:r>
      <w:r w:rsidRPr="00C61A35">
        <w:rPr>
          <w:sz w:val="28"/>
          <w:szCs w:val="28"/>
        </w:rPr>
        <w:t>Однако, как отмечается в до</w:t>
      </w:r>
      <w:r w:rsidRPr="00C61A35">
        <w:rPr>
          <w:sz w:val="28"/>
          <w:szCs w:val="28"/>
        </w:rPr>
        <w:softHyphen/>
        <w:t>кладе "Конкурентоспособность аф</w:t>
      </w:r>
      <w:r w:rsidRPr="00C61A35">
        <w:rPr>
          <w:sz w:val="28"/>
          <w:szCs w:val="28"/>
        </w:rPr>
        <w:softHyphen/>
        <w:t>риканских стран" (подготовлен Всемирным экономическим фо</w:t>
      </w:r>
      <w:r w:rsidRPr="00C61A35">
        <w:rPr>
          <w:sz w:val="28"/>
          <w:szCs w:val="28"/>
        </w:rPr>
        <w:softHyphen/>
        <w:t>румом), такие расчеты недоста</w:t>
      </w:r>
      <w:r w:rsidRPr="00C61A35">
        <w:rPr>
          <w:sz w:val="28"/>
          <w:szCs w:val="28"/>
        </w:rPr>
        <w:softHyphen/>
        <w:t>точно обоснованны. Конкуренто</w:t>
      </w:r>
      <w:r w:rsidRPr="00C61A35">
        <w:rPr>
          <w:sz w:val="28"/>
          <w:szCs w:val="28"/>
        </w:rPr>
        <w:softHyphen/>
        <w:t>способность Мадагаскара, Зим</w:t>
      </w:r>
      <w:r w:rsidRPr="00C61A35">
        <w:rPr>
          <w:sz w:val="28"/>
          <w:szCs w:val="28"/>
        </w:rPr>
        <w:softHyphen/>
        <w:t>бабве и Кении одна из самых низких в Африке. Положение Малави в этом отношении нена</w:t>
      </w:r>
      <w:r w:rsidRPr="00C61A35">
        <w:rPr>
          <w:sz w:val="28"/>
          <w:szCs w:val="28"/>
        </w:rPr>
        <w:softHyphen/>
        <w:t>много лучше. Экспорт продукции обрабатывающей промышленнос</w:t>
      </w:r>
      <w:r w:rsidRPr="00C61A35">
        <w:rPr>
          <w:sz w:val="28"/>
          <w:szCs w:val="28"/>
        </w:rPr>
        <w:softHyphen/>
        <w:t>ти из Египта и стран, располо</w:t>
      </w:r>
      <w:r w:rsidRPr="00C61A35">
        <w:rPr>
          <w:sz w:val="28"/>
          <w:szCs w:val="28"/>
        </w:rPr>
        <w:softHyphen/>
        <w:t>женных к югу от Сахары, состав</w:t>
      </w:r>
      <w:r w:rsidRPr="00C61A35">
        <w:rPr>
          <w:sz w:val="28"/>
          <w:szCs w:val="28"/>
        </w:rPr>
        <w:softHyphen/>
        <w:t>ляет примерно</w:t>
      </w:r>
      <w:r w:rsidRPr="00C61A35">
        <w:rPr>
          <w:noProof/>
          <w:sz w:val="28"/>
          <w:szCs w:val="28"/>
        </w:rPr>
        <w:t xml:space="preserve"> 16,7</w:t>
      </w:r>
      <w:r w:rsidRPr="00C61A35">
        <w:rPr>
          <w:sz w:val="28"/>
          <w:szCs w:val="28"/>
        </w:rPr>
        <w:t xml:space="preserve"> млрд. долл. в год, причем на долю ЮАР прихо</w:t>
      </w:r>
      <w:r w:rsidRPr="00C61A35">
        <w:rPr>
          <w:sz w:val="28"/>
          <w:szCs w:val="28"/>
        </w:rPr>
        <w:softHyphen/>
        <w:t>дится почти</w:t>
      </w:r>
      <w:r w:rsidRPr="00C61A35">
        <w:rPr>
          <w:noProof/>
          <w:sz w:val="28"/>
          <w:szCs w:val="28"/>
        </w:rPr>
        <w:t xml:space="preserve"> 60%</w:t>
      </w:r>
      <w:r w:rsidRPr="00C61A35">
        <w:rPr>
          <w:sz w:val="28"/>
          <w:szCs w:val="28"/>
        </w:rPr>
        <w:t xml:space="preserve"> этой суммарной величины, а Египта, Маврикия и Зимбабве</w:t>
      </w:r>
      <w:r w:rsidRPr="00C61A35">
        <w:rPr>
          <w:noProof/>
          <w:sz w:val="28"/>
          <w:szCs w:val="28"/>
        </w:rPr>
        <w:t xml:space="preserve"> -</w:t>
      </w:r>
      <w:r w:rsidRPr="00C61A35">
        <w:rPr>
          <w:sz w:val="28"/>
          <w:szCs w:val="28"/>
        </w:rPr>
        <w:t xml:space="preserve"> еще</w:t>
      </w:r>
      <w:r w:rsidRPr="00C61A35">
        <w:rPr>
          <w:noProof/>
          <w:sz w:val="28"/>
          <w:szCs w:val="28"/>
        </w:rPr>
        <w:t xml:space="preserve"> 20%.</w:t>
      </w:r>
    </w:p>
    <w:p w:rsidR="00362BD9" w:rsidRPr="00C61A35" w:rsidRDefault="00362BD9" w:rsidP="00E209B5">
      <w:pPr>
        <w:spacing w:line="360" w:lineRule="auto"/>
        <w:ind w:left="40" w:firstLine="680"/>
        <w:rPr>
          <w:sz w:val="28"/>
          <w:szCs w:val="28"/>
        </w:rPr>
      </w:pPr>
      <w:r w:rsidRPr="00C61A35">
        <w:rPr>
          <w:sz w:val="28"/>
          <w:szCs w:val="28"/>
        </w:rPr>
        <w:t>В подобных условиях вполне понятны опасения стран, распо</w:t>
      </w:r>
      <w:r w:rsidRPr="00C61A35">
        <w:rPr>
          <w:sz w:val="28"/>
          <w:szCs w:val="28"/>
        </w:rPr>
        <w:softHyphen/>
        <w:t>лагающих обрабатывающей про</w:t>
      </w:r>
      <w:r w:rsidRPr="00C61A35">
        <w:rPr>
          <w:sz w:val="28"/>
          <w:szCs w:val="28"/>
        </w:rPr>
        <w:softHyphen/>
        <w:t>мышленностью, которая находит</w:t>
      </w:r>
      <w:r w:rsidRPr="00C61A35">
        <w:rPr>
          <w:sz w:val="28"/>
          <w:szCs w:val="28"/>
        </w:rPr>
        <w:softHyphen/>
        <w:t>ся на стадии первичного форми</w:t>
      </w:r>
      <w:r w:rsidRPr="00C61A35">
        <w:rPr>
          <w:sz w:val="28"/>
          <w:szCs w:val="28"/>
        </w:rPr>
        <w:softHyphen/>
        <w:t>рования: по мере перехода к сво</w:t>
      </w:r>
      <w:r w:rsidRPr="00C61A35">
        <w:rPr>
          <w:sz w:val="28"/>
          <w:szCs w:val="28"/>
        </w:rPr>
        <w:softHyphen/>
        <w:t>бодной торговле возможно усиле</w:t>
      </w:r>
      <w:r w:rsidRPr="00C61A35">
        <w:rPr>
          <w:sz w:val="28"/>
          <w:szCs w:val="28"/>
        </w:rPr>
        <w:softHyphen/>
        <w:t>ние деиндустриализации. "Афри</w:t>
      </w:r>
      <w:r w:rsidRPr="00C61A35">
        <w:rPr>
          <w:sz w:val="28"/>
          <w:szCs w:val="28"/>
        </w:rPr>
        <w:softHyphen/>
        <w:t xml:space="preserve">канские карлики" обеспокоены тем, что промышленные компании из Египта и ЮАР (последняя не является участницей КОМЕСА) скорее </w:t>
      </w:r>
      <w:r w:rsidR="001438BD" w:rsidRPr="00C61A35">
        <w:rPr>
          <w:sz w:val="28"/>
          <w:szCs w:val="28"/>
        </w:rPr>
        <w:t>всего,</w:t>
      </w:r>
      <w:r w:rsidRPr="00C61A35">
        <w:rPr>
          <w:sz w:val="28"/>
          <w:szCs w:val="28"/>
        </w:rPr>
        <w:t xml:space="preserve"> увеличат свою долю на региональном рынке, а степень </w:t>
      </w:r>
      <w:r w:rsidRPr="00C61A35">
        <w:rPr>
          <w:bCs/>
          <w:sz w:val="28"/>
          <w:szCs w:val="28"/>
        </w:rPr>
        <w:t>их</w:t>
      </w:r>
      <w:r w:rsidRPr="00C61A35">
        <w:rPr>
          <w:sz w:val="28"/>
          <w:szCs w:val="28"/>
        </w:rPr>
        <w:t xml:space="preserve"> собственной зависимости от производства и экспорта мине</w:t>
      </w:r>
      <w:r w:rsidRPr="00C61A35">
        <w:rPr>
          <w:sz w:val="28"/>
          <w:szCs w:val="28"/>
        </w:rPr>
        <w:softHyphen/>
        <w:t>рального и сельскохозяйственного сырья возрастет.</w:t>
      </w:r>
    </w:p>
    <w:p w:rsidR="00362BD9" w:rsidRPr="00C61A35" w:rsidRDefault="00362BD9" w:rsidP="00E209B5">
      <w:pPr>
        <w:spacing w:line="360" w:lineRule="auto"/>
        <w:ind w:left="40" w:firstLine="680"/>
        <w:rPr>
          <w:sz w:val="28"/>
          <w:szCs w:val="28"/>
        </w:rPr>
      </w:pPr>
      <w:r w:rsidRPr="00C61A35">
        <w:rPr>
          <w:sz w:val="28"/>
          <w:szCs w:val="28"/>
        </w:rPr>
        <w:t>По этой причине такие члены группировки, как Уганда, остают</w:t>
      </w:r>
      <w:r w:rsidRPr="00C61A35">
        <w:rPr>
          <w:sz w:val="28"/>
          <w:szCs w:val="28"/>
        </w:rPr>
        <w:softHyphen/>
        <w:t>ся в роли наблюдателей и пока почти не участвуют в интеграци</w:t>
      </w:r>
      <w:r w:rsidRPr="00C61A35">
        <w:rPr>
          <w:sz w:val="28"/>
          <w:szCs w:val="28"/>
        </w:rPr>
        <w:softHyphen/>
        <w:t>онных мероприятиях. Другие, на</w:t>
      </w:r>
      <w:r w:rsidRPr="00C61A35">
        <w:rPr>
          <w:sz w:val="28"/>
          <w:szCs w:val="28"/>
        </w:rPr>
        <w:softHyphen/>
        <w:t>пример Танзания и Мозамбик, вообще отказались от</w:t>
      </w:r>
      <w:r w:rsidRPr="00C61A35">
        <w:rPr>
          <w:b/>
          <w:bCs/>
          <w:sz w:val="28"/>
          <w:szCs w:val="28"/>
        </w:rPr>
        <w:t xml:space="preserve"> </w:t>
      </w:r>
      <w:r w:rsidRPr="00C61A35">
        <w:rPr>
          <w:bCs/>
          <w:sz w:val="28"/>
          <w:szCs w:val="28"/>
        </w:rPr>
        <w:t>их</w:t>
      </w:r>
      <w:r w:rsidRPr="00C61A35">
        <w:rPr>
          <w:sz w:val="28"/>
          <w:szCs w:val="28"/>
        </w:rPr>
        <w:t xml:space="preserve"> реали</w:t>
      </w:r>
      <w:r w:rsidRPr="00C61A35">
        <w:rPr>
          <w:sz w:val="28"/>
          <w:szCs w:val="28"/>
        </w:rPr>
        <w:softHyphen/>
        <w:t>зации.</w:t>
      </w:r>
    </w:p>
    <w:p w:rsidR="00362BD9" w:rsidRPr="00C61A35" w:rsidRDefault="00362BD9" w:rsidP="00E209B5">
      <w:pPr>
        <w:spacing w:line="360" w:lineRule="auto"/>
        <w:ind w:left="40" w:firstLine="680"/>
        <w:rPr>
          <w:sz w:val="28"/>
          <w:szCs w:val="28"/>
        </w:rPr>
      </w:pPr>
      <w:r w:rsidRPr="00C61A35">
        <w:rPr>
          <w:sz w:val="28"/>
          <w:szCs w:val="28"/>
        </w:rPr>
        <w:t>Эксперты МБРР и некоторых других международных органи</w:t>
      </w:r>
      <w:r w:rsidRPr="00C61A35">
        <w:rPr>
          <w:sz w:val="28"/>
          <w:szCs w:val="28"/>
        </w:rPr>
        <w:softHyphen/>
        <w:t>заций не поддерживают идею о том, что ЗСТ в Африке будут способствовать активизации внутрирегионального предпринимате</w:t>
      </w:r>
      <w:r w:rsidRPr="00C61A35">
        <w:rPr>
          <w:sz w:val="28"/>
          <w:szCs w:val="28"/>
        </w:rPr>
        <w:softHyphen/>
        <w:t>льства. Некоторые специалисты считают, что проблемой является не столько существование  та</w:t>
      </w:r>
      <w:r w:rsidRPr="00C61A35">
        <w:rPr>
          <w:sz w:val="28"/>
          <w:szCs w:val="28"/>
        </w:rPr>
        <w:softHyphen/>
        <w:t>рифных и нетарифных барьеров, сколько действие таких ограни</w:t>
      </w:r>
      <w:r w:rsidRPr="00C61A35">
        <w:rPr>
          <w:sz w:val="28"/>
          <w:szCs w:val="28"/>
        </w:rPr>
        <w:softHyphen/>
        <w:t>чительных факторов, как слабое развитие инфраструктуры, вы</w:t>
      </w:r>
      <w:r w:rsidRPr="00C61A35">
        <w:rPr>
          <w:sz w:val="28"/>
          <w:szCs w:val="28"/>
        </w:rPr>
        <w:softHyphen/>
        <w:t>сокий уровень транспортных из</w:t>
      </w:r>
      <w:r w:rsidRPr="00C61A35">
        <w:rPr>
          <w:sz w:val="28"/>
          <w:szCs w:val="28"/>
        </w:rPr>
        <w:softHyphen/>
        <w:t>держек, дефицит квалифициро</w:t>
      </w:r>
      <w:r w:rsidRPr="00C61A35">
        <w:rPr>
          <w:sz w:val="28"/>
          <w:szCs w:val="28"/>
        </w:rPr>
        <w:softHyphen/>
        <w:t>ванных кадров и пр. Предста</w:t>
      </w:r>
      <w:r w:rsidRPr="00C61A35">
        <w:rPr>
          <w:sz w:val="28"/>
          <w:szCs w:val="28"/>
        </w:rPr>
        <w:softHyphen/>
        <w:t>вители официальных и деловых кругов в странах КОМЕСА опа</w:t>
      </w:r>
      <w:r w:rsidRPr="00C61A35">
        <w:rPr>
          <w:sz w:val="28"/>
          <w:szCs w:val="28"/>
        </w:rPr>
        <w:softHyphen/>
        <w:t>саются усиления поляризации среди участников группировки.</w:t>
      </w:r>
    </w:p>
    <w:p w:rsidR="00362BD9" w:rsidRPr="00C61A35" w:rsidRDefault="00362BD9" w:rsidP="00E209B5">
      <w:pPr>
        <w:spacing w:line="360" w:lineRule="auto"/>
        <w:ind w:firstLine="680"/>
        <w:rPr>
          <w:sz w:val="28"/>
          <w:szCs w:val="28"/>
        </w:rPr>
      </w:pPr>
      <w:r w:rsidRPr="00C61A35">
        <w:rPr>
          <w:sz w:val="28"/>
          <w:szCs w:val="28"/>
        </w:rPr>
        <w:t>Экспансия южноафриканских фирм в странах Африки</w:t>
      </w:r>
      <w:r w:rsidRPr="00C61A35">
        <w:rPr>
          <w:noProof/>
          <w:sz w:val="28"/>
          <w:szCs w:val="28"/>
        </w:rPr>
        <w:t xml:space="preserve"> -</w:t>
      </w:r>
      <w:r w:rsidRPr="00C61A35">
        <w:rPr>
          <w:sz w:val="28"/>
          <w:szCs w:val="28"/>
        </w:rPr>
        <w:t xml:space="preserve"> даже в условиях отсутствия префе</w:t>
      </w:r>
      <w:r w:rsidRPr="00C61A35">
        <w:rPr>
          <w:sz w:val="28"/>
          <w:szCs w:val="28"/>
        </w:rPr>
        <w:softHyphen/>
        <w:t>ренциальной торговли</w:t>
      </w:r>
      <w:r w:rsidRPr="00C61A35">
        <w:rPr>
          <w:noProof/>
          <w:sz w:val="28"/>
          <w:szCs w:val="28"/>
        </w:rPr>
        <w:t xml:space="preserve"> -</w:t>
      </w:r>
      <w:r w:rsidRPr="00C61A35">
        <w:rPr>
          <w:sz w:val="28"/>
          <w:szCs w:val="28"/>
        </w:rPr>
        <w:t xml:space="preserve"> беспоко</w:t>
      </w:r>
      <w:r w:rsidRPr="00C61A35">
        <w:rPr>
          <w:sz w:val="28"/>
          <w:szCs w:val="28"/>
        </w:rPr>
        <w:softHyphen/>
        <w:t>ит многие государства, располо</w:t>
      </w:r>
      <w:r w:rsidRPr="00C61A35">
        <w:rPr>
          <w:sz w:val="28"/>
          <w:szCs w:val="28"/>
        </w:rPr>
        <w:softHyphen/>
        <w:t>женные к северу от ЮАР, на</w:t>
      </w:r>
      <w:r w:rsidRPr="00C61A35">
        <w:rPr>
          <w:sz w:val="28"/>
          <w:szCs w:val="28"/>
        </w:rPr>
        <w:softHyphen/>
        <w:t>пример Кению. Особый повод для опасений (в первую очередь восточноафриканских стран)</w:t>
      </w:r>
      <w:r w:rsidRPr="00C61A35">
        <w:rPr>
          <w:noProof/>
          <w:sz w:val="28"/>
          <w:szCs w:val="28"/>
        </w:rPr>
        <w:t xml:space="preserve"> - </w:t>
      </w:r>
      <w:r w:rsidRPr="00C61A35">
        <w:rPr>
          <w:sz w:val="28"/>
          <w:szCs w:val="28"/>
        </w:rPr>
        <w:t>активное участие Египта в де</w:t>
      </w:r>
      <w:r w:rsidRPr="00C61A35">
        <w:rPr>
          <w:sz w:val="28"/>
          <w:szCs w:val="28"/>
        </w:rPr>
        <w:softHyphen/>
        <w:t>монтаже торговых барьеров.</w:t>
      </w:r>
    </w:p>
    <w:p w:rsidR="00362BD9" w:rsidRPr="00C61A35" w:rsidRDefault="00362BD9" w:rsidP="00E209B5">
      <w:pPr>
        <w:spacing w:line="360" w:lineRule="auto"/>
        <w:ind w:firstLine="680"/>
        <w:rPr>
          <w:sz w:val="28"/>
          <w:szCs w:val="28"/>
        </w:rPr>
      </w:pPr>
      <w:r w:rsidRPr="00C61A35">
        <w:rPr>
          <w:sz w:val="28"/>
          <w:szCs w:val="28"/>
        </w:rPr>
        <w:t>Эксперименты с ЗСТ в Аф</w:t>
      </w:r>
      <w:r w:rsidRPr="00C61A35">
        <w:rPr>
          <w:sz w:val="28"/>
          <w:szCs w:val="28"/>
        </w:rPr>
        <w:softHyphen/>
        <w:t>рике до сих пор не принесли ощутимых позитивных резуль</w:t>
      </w:r>
      <w:r w:rsidRPr="00C61A35">
        <w:rPr>
          <w:sz w:val="28"/>
          <w:szCs w:val="28"/>
        </w:rPr>
        <w:softHyphen/>
        <w:t>татов. Внутрирегиональная тор</w:t>
      </w:r>
      <w:r w:rsidRPr="00C61A35">
        <w:rPr>
          <w:sz w:val="28"/>
          <w:szCs w:val="28"/>
        </w:rPr>
        <w:softHyphen/>
        <w:t>говля развита на континенте го</w:t>
      </w:r>
      <w:r w:rsidRPr="00C61A35">
        <w:rPr>
          <w:sz w:val="28"/>
          <w:szCs w:val="28"/>
        </w:rPr>
        <w:softHyphen/>
        <w:t>раздо слабее, чем в Латинской Америке или Восточной и Юго-Восточной Азии. Как отмечается в годовом докладе Африканского банка развития, "наблюдается стагнация внутрирегиональной торговли или даже некоторое ее сокращение".  Слабость  меж</w:t>
      </w:r>
      <w:r w:rsidRPr="00C61A35">
        <w:rPr>
          <w:sz w:val="28"/>
          <w:szCs w:val="28"/>
        </w:rPr>
        <w:softHyphen/>
        <w:t>африканского   сотрудничества связана с такими структурными факторами, как низкий уровень доходов и значительная удален</w:t>
      </w:r>
      <w:r w:rsidRPr="00C61A35">
        <w:rPr>
          <w:sz w:val="28"/>
          <w:szCs w:val="28"/>
        </w:rPr>
        <w:softHyphen/>
        <w:t>ность рынков. Эксперты банка предупреждают, что региональ</w:t>
      </w:r>
      <w:r w:rsidRPr="00C61A35">
        <w:rPr>
          <w:sz w:val="28"/>
          <w:szCs w:val="28"/>
        </w:rPr>
        <w:softHyphen/>
        <w:t>ная интеграция с упором на тор</w:t>
      </w:r>
      <w:r w:rsidRPr="00C61A35">
        <w:rPr>
          <w:sz w:val="28"/>
          <w:szCs w:val="28"/>
        </w:rPr>
        <w:softHyphen/>
        <w:t>говлю может оказаться "контр</w:t>
      </w:r>
      <w:r w:rsidRPr="00C61A35">
        <w:rPr>
          <w:sz w:val="28"/>
          <w:szCs w:val="28"/>
        </w:rPr>
        <w:softHyphen/>
        <w:t>продуктивной", поскольку не ис</w:t>
      </w:r>
      <w:r w:rsidRPr="00C61A35">
        <w:rPr>
          <w:sz w:val="28"/>
          <w:szCs w:val="28"/>
        </w:rPr>
        <w:softHyphen/>
        <w:t>ключаются негативные послед</w:t>
      </w:r>
      <w:r w:rsidRPr="00C61A35">
        <w:rPr>
          <w:sz w:val="28"/>
          <w:szCs w:val="28"/>
        </w:rPr>
        <w:softHyphen/>
        <w:t>ствия для индустриализации и динамики экономического разви</w:t>
      </w:r>
      <w:r w:rsidRPr="00C61A35">
        <w:rPr>
          <w:sz w:val="28"/>
          <w:szCs w:val="28"/>
        </w:rPr>
        <w:softHyphen/>
        <w:t>тия. В частности, источником им</w:t>
      </w:r>
      <w:r w:rsidRPr="00C61A35">
        <w:rPr>
          <w:sz w:val="28"/>
          <w:szCs w:val="28"/>
        </w:rPr>
        <w:softHyphen/>
        <w:t>порта может стать не Восточная Азия с ее относительно дешевы</w:t>
      </w:r>
      <w:r w:rsidRPr="00C61A35">
        <w:rPr>
          <w:sz w:val="28"/>
          <w:szCs w:val="28"/>
        </w:rPr>
        <w:softHyphen/>
        <w:t>ми товарами, а такие страны, как ЮАР, Египет и Кения.</w:t>
      </w:r>
    </w:p>
    <w:p w:rsidR="00362BD9" w:rsidRPr="00C61A35" w:rsidRDefault="00362BD9" w:rsidP="00E209B5">
      <w:pPr>
        <w:spacing w:line="360" w:lineRule="auto"/>
        <w:ind w:firstLine="680"/>
        <w:rPr>
          <w:sz w:val="28"/>
          <w:szCs w:val="28"/>
        </w:rPr>
      </w:pPr>
      <w:r w:rsidRPr="00C61A35">
        <w:rPr>
          <w:sz w:val="28"/>
          <w:szCs w:val="28"/>
        </w:rPr>
        <w:t>Некоторые экономисты отдают предпочтение торговым соглаше</w:t>
      </w:r>
      <w:r w:rsidRPr="00C61A35">
        <w:rPr>
          <w:sz w:val="28"/>
          <w:szCs w:val="28"/>
        </w:rPr>
        <w:softHyphen/>
        <w:t>ниям между Севером и Югом, наподобие заключенного между ЮАР и ЕС. В то же время подго</w:t>
      </w:r>
      <w:r w:rsidRPr="00C61A35">
        <w:rPr>
          <w:sz w:val="28"/>
          <w:szCs w:val="28"/>
        </w:rPr>
        <w:softHyphen/>
        <w:t>товка этих документов сопряжена с большими трудностями, по</w:t>
      </w:r>
      <w:r w:rsidRPr="00C61A35">
        <w:rPr>
          <w:sz w:val="28"/>
          <w:szCs w:val="28"/>
        </w:rPr>
        <w:softHyphen/>
        <w:t>скольку, например, Европейский союз крайне осторожно подходит к обеспечению доступа на свой рынок.</w:t>
      </w:r>
    </w:p>
    <w:p w:rsidR="00362BD9" w:rsidRPr="00C61A35" w:rsidRDefault="00362BD9" w:rsidP="00E209B5">
      <w:pPr>
        <w:spacing w:line="360" w:lineRule="auto"/>
        <w:ind w:firstLine="680"/>
        <w:rPr>
          <w:sz w:val="28"/>
          <w:szCs w:val="28"/>
        </w:rPr>
      </w:pPr>
      <w:r w:rsidRPr="00C61A35">
        <w:rPr>
          <w:sz w:val="28"/>
          <w:szCs w:val="28"/>
        </w:rPr>
        <w:t>Другие специалисты считают, что наступил период "африкан</w:t>
      </w:r>
      <w:r w:rsidRPr="00C61A35">
        <w:rPr>
          <w:sz w:val="28"/>
          <w:szCs w:val="28"/>
        </w:rPr>
        <w:softHyphen/>
        <w:t>ского возрождения" и странам континента  необходимо  брать решение своей судьбы в соб</w:t>
      </w:r>
      <w:r w:rsidRPr="00C61A35">
        <w:rPr>
          <w:sz w:val="28"/>
          <w:szCs w:val="28"/>
        </w:rPr>
        <w:softHyphen/>
        <w:t>ственные руки.</w:t>
      </w:r>
      <w:r w:rsidRPr="00C61A35">
        <w:rPr>
          <w:noProof/>
          <w:sz w:val="28"/>
          <w:szCs w:val="28"/>
        </w:rPr>
        <w:t xml:space="preserve"> </w:t>
      </w:r>
      <w:r w:rsidR="00061F63" w:rsidRPr="00C61A35">
        <w:rPr>
          <w:noProof/>
          <w:sz w:val="28"/>
          <w:szCs w:val="28"/>
        </w:rPr>
        <w:t xml:space="preserve">| </w:t>
      </w:r>
      <w:r w:rsidR="00B4064A">
        <w:rPr>
          <w:noProof/>
          <w:sz w:val="28"/>
          <w:szCs w:val="28"/>
        </w:rPr>
        <w:t>8</w:t>
      </w:r>
      <w:r w:rsidR="00061F63" w:rsidRPr="00C61A35">
        <w:rPr>
          <w:noProof/>
          <w:sz w:val="28"/>
          <w:szCs w:val="28"/>
        </w:rPr>
        <w:t xml:space="preserve"> |</w:t>
      </w:r>
    </w:p>
    <w:p w:rsidR="00C61A35" w:rsidRDefault="00C61A35" w:rsidP="00C61A35">
      <w:pPr>
        <w:pStyle w:val="FR1"/>
        <w:ind w:left="0" w:right="0"/>
        <w:jc w:val="left"/>
        <w:rPr>
          <w:rFonts w:ascii="Times New Roman" w:hAnsi="Times New Roman"/>
          <w:b w:val="0"/>
          <w:i w:val="0"/>
          <w:snapToGrid/>
          <w:sz w:val="28"/>
          <w:szCs w:val="28"/>
        </w:rPr>
      </w:pPr>
    </w:p>
    <w:p w:rsidR="00C61A35" w:rsidRDefault="00C61A35" w:rsidP="00C61A35">
      <w:pPr>
        <w:pStyle w:val="FR1"/>
        <w:ind w:left="0" w:right="0"/>
        <w:jc w:val="left"/>
        <w:rPr>
          <w:rFonts w:ascii="Times New Roman" w:hAnsi="Times New Roman"/>
          <w:b w:val="0"/>
          <w:i w:val="0"/>
          <w:snapToGrid/>
          <w:sz w:val="28"/>
          <w:szCs w:val="28"/>
        </w:rPr>
      </w:pPr>
    </w:p>
    <w:p w:rsidR="00F62138" w:rsidRPr="00C61A35" w:rsidRDefault="00F62138" w:rsidP="00E209B5">
      <w:pPr>
        <w:spacing w:line="360" w:lineRule="auto"/>
        <w:ind w:firstLine="680"/>
        <w:rPr>
          <w:sz w:val="28"/>
          <w:szCs w:val="28"/>
        </w:rPr>
      </w:pPr>
      <w:bookmarkStart w:id="0" w:name="YANDEX_123"/>
      <w:bookmarkStart w:id="1" w:name="YANDEX_129"/>
      <w:bookmarkEnd w:id="0"/>
      <w:bookmarkEnd w:id="1"/>
    </w:p>
    <w:p w:rsidR="00F62138" w:rsidRPr="00C61A35" w:rsidRDefault="00F62138" w:rsidP="00E209B5">
      <w:pPr>
        <w:spacing w:line="360" w:lineRule="auto"/>
        <w:ind w:firstLine="680"/>
        <w:rPr>
          <w:sz w:val="28"/>
          <w:szCs w:val="28"/>
        </w:rPr>
      </w:pPr>
    </w:p>
    <w:p w:rsidR="00F62138" w:rsidRPr="00C61A35" w:rsidRDefault="00F62138" w:rsidP="00E209B5">
      <w:pPr>
        <w:spacing w:line="360" w:lineRule="auto"/>
        <w:ind w:firstLine="680"/>
        <w:rPr>
          <w:sz w:val="28"/>
          <w:szCs w:val="28"/>
        </w:rPr>
      </w:pPr>
    </w:p>
    <w:p w:rsidR="00F62138" w:rsidRPr="00C61A35" w:rsidRDefault="00F62138" w:rsidP="00E209B5">
      <w:pPr>
        <w:spacing w:line="360" w:lineRule="auto"/>
        <w:ind w:firstLine="680"/>
        <w:rPr>
          <w:sz w:val="28"/>
          <w:szCs w:val="28"/>
        </w:rPr>
      </w:pPr>
    </w:p>
    <w:p w:rsidR="00F62138" w:rsidRPr="00C61A35" w:rsidRDefault="00F62138" w:rsidP="00E209B5">
      <w:pPr>
        <w:spacing w:line="360" w:lineRule="auto"/>
        <w:ind w:firstLine="680"/>
        <w:rPr>
          <w:sz w:val="28"/>
          <w:szCs w:val="28"/>
        </w:rPr>
      </w:pPr>
    </w:p>
    <w:p w:rsidR="002A28CF" w:rsidRPr="00C61A35" w:rsidRDefault="002A28CF" w:rsidP="00E209B5">
      <w:pPr>
        <w:spacing w:line="360" w:lineRule="auto"/>
        <w:ind w:firstLine="680"/>
        <w:rPr>
          <w:b/>
          <w:sz w:val="28"/>
          <w:szCs w:val="28"/>
        </w:rPr>
      </w:pPr>
    </w:p>
    <w:p w:rsidR="00C61A35" w:rsidRDefault="00C61A35" w:rsidP="00E209B5">
      <w:pPr>
        <w:spacing w:line="360" w:lineRule="auto"/>
        <w:ind w:firstLine="680"/>
        <w:jc w:val="center"/>
        <w:rPr>
          <w:b/>
          <w:sz w:val="28"/>
          <w:szCs w:val="28"/>
        </w:rPr>
      </w:pPr>
    </w:p>
    <w:p w:rsidR="00C61A35" w:rsidRDefault="00C61A35" w:rsidP="00E209B5">
      <w:pPr>
        <w:spacing w:line="360" w:lineRule="auto"/>
        <w:ind w:firstLine="680"/>
        <w:jc w:val="center"/>
        <w:rPr>
          <w:b/>
          <w:sz w:val="28"/>
          <w:szCs w:val="28"/>
        </w:rPr>
      </w:pPr>
    </w:p>
    <w:p w:rsidR="00C61A35" w:rsidRDefault="00C61A35" w:rsidP="00E209B5">
      <w:pPr>
        <w:spacing w:line="360" w:lineRule="auto"/>
        <w:ind w:firstLine="680"/>
        <w:jc w:val="center"/>
        <w:rPr>
          <w:b/>
          <w:sz w:val="28"/>
          <w:szCs w:val="28"/>
        </w:rPr>
      </w:pPr>
    </w:p>
    <w:p w:rsidR="00C61A35" w:rsidRDefault="00C61A35" w:rsidP="00E209B5">
      <w:pPr>
        <w:spacing w:line="360" w:lineRule="auto"/>
        <w:ind w:firstLine="680"/>
        <w:jc w:val="center"/>
        <w:rPr>
          <w:b/>
          <w:sz w:val="28"/>
          <w:szCs w:val="28"/>
        </w:rPr>
      </w:pPr>
    </w:p>
    <w:p w:rsidR="002A28CF" w:rsidRPr="00C61A35" w:rsidRDefault="00F62138" w:rsidP="00E209B5">
      <w:pPr>
        <w:spacing w:line="360" w:lineRule="auto"/>
        <w:ind w:firstLine="680"/>
        <w:jc w:val="center"/>
        <w:rPr>
          <w:b/>
          <w:sz w:val="28"/>
          <w:szCs w:val="28"/>
        </w:rPr>
      </w:pPr>
      <w:r w:rsidRPr="00C61A35">
        <w:rPr>
          <w:b/>
          <w:sz w:val="28"/>
          <w:szCs w:val="28"/>
        </w:rPr>
        <w:t xml:space="preserve">ГЛАВА </w:t>
      </w:r>
      <w:r w:rsidRPr="00C61A35">
        <w:rPr>
          <w:b/>
          <w:sz w:val="28"/>
          <w:szCs w:val="28"/>
          <w:lang w:val="en-US"/>
        </w:rPr>
        <w:t>III</w:t>
      </w:r>
      <w:r w:rsidRPr="00C61A35">
        <w:rPr>
          <w:b/>
          <w:sz w:val="28"/>
          <w:szCs w:val="28"/>
        </w:rPr>
        <w:t xml:space="preserve">. </w:t>
      </w:r>
      <w:r w:rsidR="002A28CF" w:rsidRPr="00C61A35">
        <w:rPr>
          <w:b/>
          <w:sz w:val="28"/>
          <w:szCs w:val="28"/>
        </w:rPr>
        <w:t xml:space="preserve">СРАВНИТЕЛЬНАЯ ХАРАКТЕРИСТИКА </w:t>
      </w:r>
    </w:p>
    <w:p w:rsidR="00F62138" w:rsidRPr="00C61A35" w:rsidRDefault="002A28CF" w:rsidP="00E209B5">
      <w:pPr>
        <w:spacing w:line="360" w:lineRule="auto"/>
        <w:ind w:firstLine="680"/>
        <w:jc w:val="center"/>
        <w:rPr>
          <w:b/>
          <w:sz w:val="28"/>
          <w:szCs w:val="28"/>
        </w:rPr>
      </w:pPr>
      <w:r w:rsidRPr="00C61A35">
        <w:rPr>
          <w:b/>
          <w:sz w:val="28"/>
          <w:szCs w:val="28"/>
        </w:rPr>
        <w:t xml:space="preserve"> ТРЕХ РАЗВИВАЮЩИХСЯ СТРАН</w:t>
      </w:r>
    </w:p>
    <w:p w:rsidR="00F62138" w:rsidRPr="00C61A35" w:rsidRDefault="00F62138" w:rsidP="00E209B5">
      <w:pPr>
        <w:spacing w:line="360" w:lineRule="auto"/>
        <w:ind w:firstLine="680"/>
        <w:rPr>
          <w:sz w:val="28"/>
          <w:szCs w:val="28"/>
        </w:rPr>
      </w:pPr>
    </w:p>
    <w:p w:rsidR="006B6DB5" w:rsidRPr="00577B36" w:rsidRDefault="00577B36" w:rsidP="006B6DB5">
      <w:pPr>
        <w:spacing w:line="360" w:lineRule="auto"/>
        <w:ind w:firstLine="680"/>
        <w:jc w:val="both"/>
        <w:rPr>
          <w:b/>
          <w:sz w:val="28"/>
          <w:szCs w:val="28"/>
        </w:rPr>
      </w:pPr>
      <w:r w:rsidRPr="00577B36">
        <w:rPr>
          <w:b/>
          <w:sz w:val="28"/>
          <w:szCs w:val="28"/>
        </w:rPr>
        <w:t>3.1.</w:t>
      </w:r>
      <w:r>
        <w:rPr>
          <w:b/>
          <w:sz w:val="28"/>
          <w:szCs w:val="28"/>
        </w:rPr>
        <w:t xml:space="preserve"> </w:t>
      </w:r>
      <w:r w:rsidR="00E26F8F" w:rsidRPr="00577B36">
        <w:rPr>
          <w:b/>
          <w:sz w:val="28"/>
          <w:szCs w:val="28"/>
        </w:rPr>
        <w:t>Египет</w:t>
      </w:r>
    </w:p>
    <w:p w:rsidR="00B322D2" w:rsidRPr="00C61A35" w:rsidRDefault="00B322D2" w:rsidP="006B6DB5">
      <w:pPr>
        <w:spacing w:line="360" w:lineRule="auto"/>
        <w:ind w:firstLine="680"/>
        <w:jc w:val="both"/>
        <w:rPr>
          <w:sz w:val="28"/>
          <w:szCs w:val="28"/>
        </w:rPr>
      </w:pPr>
      <w:r w:rsidRPr="00C61A35">
        <w:rPr>
          <w:sz w:val="28"/>
          <w:szCs w:val="28"/>
        </w:rPr>
        <w:t>В конце 80-х годов Египет стоял перед проблемами низкой производительности и неэффективного управления экономикой, вызванного неблагоприятным социальным положением чрезмерно роста населения, высокой инфляцией и скученностью жителей в городах. Перед лицом этих проблем, начиная с 1991 г., Египет начал структурную реорганизацию экономики и всестороннюю макроэкономическую стабилизацию. Эти усилия были поддержаны Международным Валютным Фондом, предоставившем стране три займа, последний в сентябре 1998 г. Эффективные реформы и участие страны в войне в Заливе привело к списанию долгов Парижским клубом. Правительство обуздало инфляцию, снизило дефицит бюджета и накопило необходимые запасы валюты. Хотя темп структурных преобразований, принятия новых законов, регулирующих предпринимательскую деятельность, и приватизации, идут медленнее, чем требуют эксперты из МВФ, рост иностранных инвестиций продолжается. Ноябрьский теракт против туристов в Луксоре привел к спаду валютных поступлений и, как следствие, замедлился рост ВВП. Медленный прирост туристских показателей и падение цен на нефть привело к снижению валютных поступлений, но валютный кризис не наблюдается.</w:t>
      </w:r>
    </w:p>
    <w:p w:rsidR="006B6DB5" w:rsidRPr="00C61A35" w:rsidRDefault="006B6DB5" w:rsidP="006B6DB5">
      <w:pPr>
        <w:spacing w:line="360" w:lineRule="auto"/>
        <w:ind w:firstLine="680"/>
        <w:jc w:val="right"/>
        <w:rPr>
          <w:sz w:val="28"/>
          <w:szCs w:val="28"/>
        </w:rPr>
      </w:pPr>
      <w:r w:rsidRPr="00C61A35">
        <w:rPr>
          <w:sz w:val="28"/>
          <w:szCs w:val="28"/>
        </w:rPr>
        <w:t>Таблица 3.1.</w:t>
      </w:r>
    </w:p>
    <w:p w:rsidR="00B322D2" w:rsidRPr="00C61A35" w:rsidRDefault="00B322D2" w:rsidP="00173948">
      <w:pPr>
        <w:spacing w:before="100" w:beforeAutospacing="1" w:after="100" w:afterAutospacing="1"/>
        <w:ind w:left="125" w:right="125" w:firstLine="680"/>
        <w:jc w:val="center"/>
        <w:rPr>
          <w:sz w:val="28"/>
          <w:szCs w:val="28"/>
        </w:rPr>
      </w:pPr>
      <w:r w:rsidRPr="00C61A35">
        <w:rPr>
          <w:b/>
          <w:bCs/>
          <w:sz w:val="28"/>
          <w:szCs w:val="28"/>
        </w:rPr>
        <w:t>Валовой национальный продукт, валовой внутренний продукт, и ВНП на душу населения в 1998 и 1999 гг.</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B322D2"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24"/>
              <w:gridCol w:w="2012"/>
              <w:gridCol w:w="1799"/>
            </w:tblGrid>
            <w:tr w:rsidR="00B322D2" w:rsidRPr="00C61A35">
              <w:trPr>
                <w:tblCellSpacing w:w="7" w:type="dxa"/>
              </w:trPr>
              <w:tc>
                <w:tcPr>
                  <w:tcW w:w="2969" w:type="pct"/>
                  <w:shd w:val="clear" w:color="auto" w:fill="FFFFFF"/>
                  <w:vAlign w:val="center"/>
                </w:tcPr>
                <w:p w:rsidR="00B322D2" w:rsidRPr="00C61A35" w:rsidRDefault="00B322D2" w:rsidP="006D18EC">
                  <w:pPr>
                    <w:ind w:firstLine="680"/>
                    <w:jc w:val="center"/>
                    <w:rPr>
                      <w:b/>
                      <w:bCs/>
                      <w:sz w:val="24"/>
                      <w:szCs w:val="24"/>
                    </w:rPr>
                  </w:pPr>
                </w:p>
              </w:tc>
              <w:tc>
                <w:tcPr>
                  <w:tcW w:w="1059" w:type="pct"/>
                  <w:shd w:val="clear" w:color="auto" w:fill="FFFFFF"/>
                  <w:vAlign w:val="center"/>
                </w:tcPr>
                <w:p w:rsidR="00B322D2" w:rsidRPr="00C61A35" w:rsidRDefault="00B322D2" w:rsidP="00173948">
                  <w:pPr>
                    <w:jc w:val="center"/>
                    <w:rPr>
                      <w:b/>
                      <w:bCs/>
                      <w:sz w:val="24"/>
                      <w:szCs w:val="24"/>
                    </w:rPr>
                  </w:pPr>
                  <w:r w:rsidRPr="00C61A35">
                    <w:rPr>
                      <w:b/>
                      <w:bCs/>
                      <w:sz w:val="24"/>
                      <w:szCs w:val="24"/>
                    </w:rPr>
                    <w:t>1998</w:t>
                  </w:r>
                </w:p>
              </w:tc>
              <w:tc>
                <w:tcPr>
                  <w:tcW w:w="942" w:type="pct"/>
                  <w:shd w:val="clear" w:color="auto" w:fill="FFFFFF"/>
                  <w:vAlign w:val="center"/>
                </w:tcPr>
                <w:p w:rsidR="00B322D2" w:rsidRPr="00C61A35" w:rsidRDefault="00B322D2" w:rsidP="00173948">
                  <w:pPr>
                    <w:jc w:val="center"/>
                    <w:rPr>
                      <w:b/>
                      <w:bCs/>
                      <w:sz w:val="24"/>
                      <w:szCs w:val="24"/>
                    </w:rPr>
                  </w:pPr>
                  <w:r w:rsidRPr="00C61A35">
                    <w:rPr>
                      <w:b/>
                      <w:bCs/>
                      <w:sz w:val="24"/>
                      <w:szCs w:val="24"/>
                    </w:rPr>
                    <w:t>1999</w:t>
                  </w:r>
                </w:p>
              </w:tc>
            </w:tr>
            <w:tr w:rsidR="00B322D2" w:rsidRPr="00C61A35">
              <w:trPr>
                <w:tblCellSpacing w:w="7" w:type="dxa"/>
              </w:trPr>
              <w:tc>
                <w:tcPr>
                  <w:tcW w:w="2969" w:type="pct"/>
                  <w:shd w:val="clear" w:color="auto" w:fill="FFFFFF"/>
                  <w:vAlign w:val="center"/>
                </w:tcPr>
                <w:p w:rsidR="00B322D2" w:rsidRPr="00C61A35" w:rsidRDefault="00B322D2" w:rsidP="006D18EC">
                  <w:pPr>
                    <w:ind w:firstLine="680"/>
                    <w:rPr>
                      <w:sz w:val="24"/>
                      <w:szCs w:val="24"/>
                    </w:rPr>
                  </w:pPr>
                  <w:r w:rsidRPr="00C61A35">
                    <w:rPr>
                      <w:sz w:val="24"/>
                      <w:szCs w:val="24"/>
                    </w:rPr>
                    <w:t>ВНП (в млн. дол. США).</w:t>
                  </w:r>
                </w:p>
              </w:tc>
              <w:tc>
                <w:tcPr>
                  <w:tcW w:w="1059" w:type="pct"/>
                  <w:shd w:val="clear" w:color="auto" w:fill="FFFFFF"/>
                  <w:vAlign w:val="center"/>
                </w:tcPr>
                <w:p w:rsidR="00B322D2" w:rsidRPr="00C61A35" w:rsidRDefault="00B322D2" w:rsidP="00173948">
                  <w:pPr>
                    <w:jc w:val="center"/>
                    <w:rPr>
                      <w:sz w:val="24"/>
                      <w:szCs w:val="24"/>
                    </w:rPr>
                  </w:pPr>
                  <w:r w:rsidRPr="00C61A35">
                    <w:rPr>
                      <w:sz w:val="24"/>
                      <w:szCs w:val="24"/>
                    </w:rPr>
                    <w:t>79 185</w:t>
                  </w:r>
                </w:p>
              </w:tc>
              <w:tc>
                <w:tcPr>
                  <w:tcW w:w="942" w:type="pct"/>
                  <w:shd w:val="clear" w:color="auto" w:fill="FFFFFF"/>
                  <w:vAlign w:val="center"/>
                </w:tcPr>
                <w:p w:rsidR="00B322D2" w:rsidRPr="00C61A35" w:rsidRDefault="00B322D2" w:rsidP="00173948">
                  <w:pPr>
                    <w:jc w:val="center"/>
                    <w:rPr>
                      <w:sz w:val="24"/>
                      <w:szCs w:val="24"/>
                    </w:rPr>
                  </w:pPr>
                  <w:r w:rsidRPr="00C61A35">
                    <w:rPr>
                      <w:sz w:val="24"/>
                      <w:szCs w:val="24"/>
                    </w:rPr>
                    <w:t>87 530</w:t>
                  </w:r>
                </w:p>
              </w:tc>
            </w:tr>
            <w:tr w:rsidR="00B322D2" w:rsidRPr="00C61A35">
              <w:trPr>
                <w:tblCellSpacing w:w="7" w:type="dxa"/>
              </w:trPr>
              <w:tc>
                <w:tcPr>
                  <w:tcW w:w="2969" w:type="pct"/>
                  <w:shd w:val="clear" w:color="auto" w:fill="FFFFFF"/>
                  <w:vAlign w:val="center"/>
                </w:tcPr>
                <w:p w:rsidR="00B322D2" w:rsidRPr="00C61A35" w:rsidRDefault="00B322D2" w:rsidP="006D18EC">
                  <w:pPr>
                    <w:ind w:firstLine="680"/>
                    <w:rPr>
                      <w:sz w:val="24"/>
                      <w:szCs w:val="24"/>
                    </w:rPr>
                  </w:pPr>
                  <w:r w:rsidRPr="00C61A35">
                    <w:rPr>
                      <w:sz w:val="24"/>
                      <w:szCs w:val="24"/>
                    </w:rPr>
                    <w:t>ВВП (в млн. дол. США).</w:t>
                  </w:r>
                </w:p>
              </w:tc>
              <w:tc>
                <w:tcPr>
                  <w:tcW w:w="1059" w:type="pct"/>
                  <w:shd w:val="clear" w:color="auto" w:fill="FFFFFF"/>
                  <w:vAlign w:val="center"/>
                </w:tcPr>
                <w:p w:rsidR="00B322D2" w:rsidRPr="00C61A35" w:rsidRDefault="00B322D2" w:rsidP="00173948">
                  <w:pPr>
                    <w:jc w:val="center"/>
                    <w:rPr>
                      <w:sz w:val="24"/>
                      <w:szCs w:val="24"/>
                    </w:rPr>
                  </w:pPr>
                  <w:r w:rsidRPr="00C61A35">
                    <w:rPr>
                      <w:sz w:val="24"/>
                      <w:szCs w:val="24"/>
                    </w:rPr>
                    <w:t>82 710</w:t>
                  </w:r>
                </w:p>
              </w:tc>
              <w:tc>
                <w:tcPr>
                  <w:tcW w:w="942" w:type="pct"/>
                  <w:shd w:val="clear" w:color="auto" w:fill="FFFFFF"/>
                  <w:vAlign w:val="center"/>
                </w:tcPr>
                <w:p w:rsidR="00B322D2" w:rsidRPr="00C61A35" w:rsidRDefault="00B322D2" w:rsidP="00173948">
                  <w:pPr>
                    <w:jc w:val="center"/>
                    <w:rPr>
                      <w:sz w:val="24"/>
                      <w:szCs w:val="24"/>
                    </w:rPr>
                  </w:pPr>
                  <w:r w:rsidRPr="00C61A35">
                    <w:rPr>
                      <w:sz w:val="24"/>
                      <w:szCs w:val="24"/>
                    </w:rPr>
                    <w:t>92 413</w:t>
                  </w:r>
                </w:p>
              </w:tc>
            </w:tr>
            <w:tr w:rsidR="00B322D2" w:rsidRPr="00C61A35">
              <w:trPr>
                <w:tblCellSpacing w:w="7" w:type="dxa"/>
              </w:trPr>
              <w:tc>
                <w:tcPr>
                  <w:tcW w:w="2969" w:type="pct"/>
                  <w:shd w:val="clear" w:color="auto" w:fill="FFFFFF"/>
                  <w:vAlign w:val="center"/>
                </w:tcPr>
                <w:p w:rsidR="00B322D2" w:rsidRPr="00C61A35" w:rsidRDefault="00B322D2" w:rsidP="006D18EC">
                  <w:pPr>
                    <w:ind w:firstLine="680"/>
                    <w:rPr>
                      <w:sz w:val="24"/>
                      <w:szCs w:val="24"/>
                    </w:rPr>
                  </w:pPr>
                  <w:r w:rsidRPr="00C61A35">
                    <w:rPr>
                      <w:sz w:val="24"/>
                      <w:szCs w:val="24"/>
                    </w:rPr>
                    <w:t>ВНП на душу населения (в дол. США)</w:t>
                  </w:r>
                </w:p>
              </w:tc>
              <w:tc>
                <w:tcPr>
                  <w:tcW w:w="1059" w:type="pct"/>
                  <w:shd w:val="clear" w:color="auto" w:fill="FFFFFF"/>
                  <w:vAlign w:val="center"/>
                </w:tcPr>
                <w:p w:rsidR="00B322D2" w:rsidRPr="00C61A35" w:rsidRDefault="00B322D2" w:rsidP="00173948">
                  <w:pPr>
                    <w:jc w:val="center"/>
                    <w:rPr>
                      <w:sz w:val="24"/>
                      <w:szCs w:val="24"/>
                    </w:rPr>
                  </w:pPr>
                  <w:r w:rsidRPr="00C61A35">
                    <w:rPr>
                      <w:sz w:val="24"/>
                      <w:szCs w:val="24"/>
                    </w:rPr>
                    <w:t>1 290</w:t>
                  </w:r>
                </w:p>
              </w:tc>
              <w:tc>
                <w:tcPr>
                  <w:tcW w:w="942" w:type="pct"/>
                  <w:shd w:val="clear" w:color="auto" w:fill="FFFFFF"/>
                  <w:vAlign w:val="center"/>
                </w:tcPr>
                <w:p w:rsidR="00B322D2" w:rsidRPr="00C61A35" w:rsidRDefault="00B322D2" w:rsidP="00173948">
                  <w:pPr>
                    <w:jc w:val="center"/>
                    <w:rPr>
                      <w:sz w:val="24"/>
                      <w:szCs w:val="24"/>
                    </w:rPr>
                  </w:pPr>
                  <w:r w:rsidRPr="00C61A35">
                    <w:rPr>
                      <w:sz w:val="24"/>
                      <w:szCs w:val="24"/>
                    </w:rPr>
                    <w:t>1 400</w:t>
                  </w:r>
                </w:p>
              </w:tc>
            </w:tr>
          </w:tbl>
          <w:p w:rsidR="00B322D2" w:rsidRPr="00C61A35" w:rsidRDefault="00B322D2" w:rsidP="00E209B5">
            <w:pPr>
              <w:spacing w:line="360" w:lineRule="auto"/>
              <w:ind w:firstLine="680"/>
              <w:rPr>
                <w:sz w:val="28"/>
                <w:szCs w:val="28"/>
              </w:rPr>
            </w:pPr>
          </w:p>
        </w:tc>
      </w:tr>
    </w:tbl>
    <w:p w:rsidR="00B322D2" w:rsidRPr="00C61A35" w:rsidRDefault="00B322D2" w:rsidP="00E209B5">
      <w:pPr>
        <w:spacing w:before="100" w:beforeAutospacing="1" w:after="100" w:afterAutospacing="1" w:line="360" w:lineRule="auto"/>
        <w:ind w:left="122" w:right="122" w:firstLine="680"/>
        <w:rPr>
          <w:sz w:val="28"/>
          <w:szCs w:val="28"/>
        </w:rPr>
      </w:pPr>
      <w:r w:rsidRPr="00C61A35">
        <w:rPr>
          <w:sz w:val="28"/>
          <w:szCs w:val="28"/>
        </w:rPr>
        <w:t>Около 98% земель Египта покрыты пустынями, на остающиеся 2% пахотных земель очень плодородны - в год снимается несколько урожаев. Из-за нехватки земель, проблема занятости населения так и не была решена в стране с начала 20 в., несмотря на все попытки по развитию несельскохозяйственных отраслей. Запасы минеральных ресурсов Египта также весьма ограничены. Поиски нефти начались еще в 1908 г., но существенных результатов удалось добиться только к 1970-ым гг. К началу 1980-х гг. Египет занял неплохие позиции в мире по объемам добычи нефти, хотя по меркам Ближнего Востока - этот показатель весьма скромен. В Исне, Хамравайне, Сафадже найдены наиболее крупные месторождения фосфатов. На Синайском полуострове ведется добыча угля. В Восточной пустыне с 1967 г. добывают марганцевые руды. Близ Асуана добывают железную руду, ее поиск ведется близ оазиса аль-Вахат аль-Бахрия. В Египте найдены месторождения хромовых, урановых руд, золота.</w:t>
      </w:r>
    </w:p>
    <w:p w:rsidR="00061F63" w:rsidRPr="00C61A35" w:rsidRDefault="00061F63" w:rsidP="00061F63">
      <w:pPr>
        <w:spacing w:before="100" w:beforeAutospacing="1" w:after="100" w:afterAutospacing="1" w:line="360" w:lineRule="auto"/>
        <w:ind w:left="122" w:right="122" w:firstLine="680"/>
        <w:jc w:val="right"/>
        <w:rPr>
          <w:sz w:val="28"/>
          <w:szCs w:val="28"/>
        </w:rPr>
      </w:pPr>
      <w:r w:rsidRPr="00C61A35">
        <w:rPr>
          <w:sz w:val="28"/>
          <w:szCs w:val="28"/>
        </w:rPr>
        <w:t>Таблица 3.2.</w:t>
      </w:r>
    </w:p>
    <w:p w:rsidR="00B322D2" w:rsidRDefault="00B322D2" w:rsidP="00061F63">
      <w:pPr>
        <w:spacing w:before="100" w:beforeAutospacing="1" w:after="100" w:afterAutospacing="1" w:line="360" w:lineRule="auto"/>
        <w:ind w:left="122" w:right="122" w:firstLine="680"/>
        <w:jc w:val="center"/>
        <w:rPr>
          <w:b/>
          <w:bCs/>
          <w:sz w:val="28"/>
          <w:szCs w:val="28"/>
        </w:rPr>
      </w:pPr>
      <w:r w:rsidRPr="00C61A35">
        <w:rPr>
          <w:b/>
          <w:bCs/>
          <w:sz w:val="28"/>
          <w:szCs w:val="28"/>
        </w:rPr>
        <w:t>Структура ВВП Египта в 1995-1999 г</w:t>
      </w:r>
      <w:r w:rsidR="00AF682F">
        <w:rPr>
          <w:b/>
          <w:bCs/>
          <w:sz w:val="28"/>
          <w:szCs w:val="28"/>
        </w:rPr>
        <w:t xml:space="preserve">. </w:t>
      </w:r>
    </w:p>
    <w:tbl>
      <w:tblPr>
        <w:tblW w:w="67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86"/>
        <w:gridCol w:w="954"/>
        <w:gridCol w:w="899"/>
        <w:gridCol w:w="774"/>
        <w:gridCol w:w="1026"/>
      </w:tblGrid>
      <w:tr w:rsidR="003D1F80" w:rsidRPr="00C61A35">
        <w:trPr>
          <w:tblCellSpacing w:w="7" w:type="dxa"/>
        </w:trPr>
        <w:tc>
          <w:tcPr>
            <w:tcW w:w="2274" w:type="pct"/>
            <w:shd w:val="clear" w:color="auto" w:fill="FFFFFF"/>
            <w:vAlign w:val="center"/>
          </w:tcPr>
          <w:p w:rsidR="003D1F80" w:rsidRPr="00C61A35" w:rsidRDefault="00AF682F" w:rsidP="00AF682F">
            <w:pPr>
              <w:ind w:firstLine="680"/>
              <w:jc w:val="center"/>
              <w:rPr>
                <w:b/>
                <w:bCs/>
                <w:sz w:val="24"/>
                <w:szCs w:val="24"/>
              </w:rPr>
            </w:pPr>
            <w:r>
              <w:rPr>
                <w:b/>
                <w:bCs/>
                <w:sz w:val="24"/>
                <w:szCs w:val="24"/>
              </w:rPr>
              <w:t xml:space="preserve">  </w:t>
            </w:r>
          </w:p>
        </w:tc>
        <w:tc>
          <w:tcPr>
            <w:tcW w:w="697" w:type="pct"/>
            <w:shd w:val="clear" w:color="auto" w:fill="FFFFFF"/>
            <w:vAlign w:val="center"/>
          </w:tcPr>
          <w:p w:rsidR="003D1F80" w:rsidRPr="00C61A35" w:rsidRDefault="003D1F80" w:rsidP="00AF682F">
            <w:pPr>
              <w:jc w:val="center"/>
              <w:rPr>
                <w:b/>
                <w:bCs/>
                <w:sz w:val="24"/>
                <w:szCs w:val="24"/>
              </w:rPr>
            </w:pPr>
            <w:r w:rsidRPr="00C61A35">
              <w:rPr>
                <w:b/>
                <w:bCs/>
                <w:sz w:val="24"/>
                <w:szCs w:val="24"/>
              </w:rPr>
              <w:t>1995</w:t>
            </w:r>
          </w:p>
        </w:tc>
        <w:tc>
          <w:tcPr>
            <w:tcW w:w="657" w:type="pct"/>
            <w:shd w:val="clear" w:color="auto" w:fill="FFFFFF"/>
            <w:vAlign w:val="center"/>
          </w:tcPr>
          <w:p w:rsidR="003D1F80" w:rsidRPr="00C61A35" w:rsidRDefault="003D1F80" w:rsidP="00AF682F">
            <w:pPr>
              <w:jc w:val="center"/>
              <w:rPr>
                <w:b/>
                <w:bCs/>
                <w:sz w:val="24"/>
                <w:szCs w:val="24"/>
              </w:rPr>
            </w:pPr>
            <w:r w:rsidRPr="00C61A35">
              <w:rPr>
                <w:b/>
                <w:bCs/>
                <w:sz w:val="24"/>
                <w:szCs w:val="24"/>
              </w:rPr>
              <w:t>1996</w:t>
            </w:r>
          </w:p>
        </w:tc>
        <w:tc>
          <w:tcPr>
            <w:tcW w:w="564" w:type="pct"/>
            <w:shd w:val="clear" w:color="auto" w:fill="FFFFFF"/>
            <w:vAlign w:val="center"/>
          </w:tcPr>
          <w:p w:rsidR="003D1F80" w:rsidRPr="00C61A35" w:rsidRDefault="003D1F80" w:rsidP="00AF682F">
            <w:pPr>
              <w:jc w:val="center"/>
              <w:rPr>
                <w:b/>
                <w:bCs/>
                <w:sz w:val="24"/>
                <w:szCs w:val="24"/>
              </w:rPr>
            </w:pPr>
            <w:r w:rsidRPr="00C61A35">
              <w:rPr>
                <w:b/>
                <w:bCs/>
                <w:sz w:val="24"/>
                <w:szCs w:val="24"/>
              </w:rPr>
              <w:t>1997</w:t>
            </w:r>
          </w:p>
        </w:tc>
        <w:tc>
          <w:tcPr>
            <w:tcW w:w="746" w:type="pct"/>
            <w:shd w:val="clear" w:color="auto" w:fill="FFFFFF"/>
            <w:vAlign w:val="center"/>
          </w:tcPr>
          <w:p w:rsidR="003D1F80" w:rsidRPr="00C61A35" w:rsidRDefault="003D1F80" w:rsidP="00AF682F">
            <w:pPr>
              <w:jc w:val="center"/>
              <w:rPr>
                <w:b/>
                <w:bCs/>
                <w:sz w:val="24"/>
                <w:szCs w:val="24"/>
              </w:rPr>
            </w:pPr>
            <w:r w:rsidRPr="00C61A35">
              <w:rPr>
                <w:b/>
                <w:bCs/>
                <w:sz w:val="24"/>
                <w:szCs w:val="24"/>
              </w:rPr>
              <w:t>1999</w:t>
            </w:r>
          </w:p>
        </w:tc>
      </w:tr>
      <w:tr w:rsidR="003D1F80" w:rsidRPr="00C61A35">
        <w:trPr>
          <w:trHeight w:val="211"/>
          <w:tblCellSpacing w:w="7" w:type="dxa"/>
        </w:trPr>
        <w:tc>
          <w:tcPr>
            <w:tcW w:w="2274" w:type="pct"/>
            <w:shd w:val="clear" w:color="auto" w:fill="FFFFFF"/>
            <w:vAlign w:val="center"/>
          </w:tcPr>
          <w:p w:rsidR="003D1F80" w:rsidRPr="00C61A35" w:rsidRDefault="003D1F80" w:rsidP="00AF682F">
            <w:pPr>
              <w:jc w:val="center"/>
              <w:rPr>
                <w:sz w:val="24"/>
                <w:szCs w:val="24"/>
              </w:rPr>
            </w:pPr>
            <w:r w:rsidRPr="00C61A35">
              <w:rPr>
                <w:sz w:val="24"/>
                <w:szCs w:val="24"/>
              </w:rPr>
              <w:t>Сельское хозяйство</w:t>
            </w:r>
          </w:p>
        </w:tc>
        <w:tc>
          <w:tcPr>
            <w:tcW w:w="697" w:type="pct"/>
            <w:shd w:val="clear" w:color="auto" w:fill="FFFFFF"/>
            <w:vAlign w:val="center"/>
          </w:tcPr>
          <w:p w:rsidR="003D1F80" w:rsidRPr="00C61A35" w:rsidRDefault="003D1F80" w:rsidP="00AF682F">
            <w:pPr>
              <w:jc w:val="center"/>
              <w:rPr>
                <w:sz w:val="24"/>
                <w:szCs w:val="24"/>
              </w:rPr>
            </w:pPr>
            <w:r w:rsidRPr="00C61A35">
              <w:rPr>
                <w:sz w:val="24"/>
                <w:szCs w:val="24"/>
              </w:rPr>
              <w:t>16%</w:t>
            </w:r>
          </w:p>
        </w:tc>
        <w:tc>
          <w:tcPr>
            <w:tcW w:w="657" w:type="pct"/>
            <w:shd w:val="clear" w:color="auto" w:fill="FFFFFF"/>
            <w:vAlign w:val="center"/>
          </w:tcPr>
          <w:p w:rsidR="003D1F80" w:rsidRPr="00C61A35" w:rsidRDefault="003D1F80" w:rsidP="00AF682F">
            <w:pPr>
              <w:jc w:val="center"/>
              <w:rPr>
                <w:sz w:val="24"/>
                <w:szCs w:val="24"/>
              </w:rPr>
            </w:pPr>
            <w:r w:rsidRPr="00C61A35">
              <w:rPr>
                <w:sz w:val="24"/>
                <w:szCs w:val="24"/>
              </w:rPr>
              <w:t>17%</w:t>
            </w:r>
          </w:p>
        </w:tc>
        <w:tc>
          <w:tcPr>
            <w:tcW w:w="564" w:type="pct"/>
            <w:shd w:val="clear" w:color="auto" w:fill="FFFFFF"/>
            <w:vAlign w:val="center"/>
          </w:tcPr>
          <w:p w:rsidR="003D1F80" w:rsidRPr="00C61A35" w:rsidRDefault="003D1F80" w:rsidP="00AF682F">
            <w:pPr>
              <w:jc w:val="center"/>
              <w:rPr>
                <w:sz w:val="24"/>
                <w:szCs w:val="24"/>
              </w:rPr>
            </w:pPr>
            <w:r w:rsidRPr="00C61A35">
              <w:rPr>
                <w:sz w:val="24"/>
                <w:szCs w:val="24"/>
              </w:rPr>
              <w:t>16%</w:t>
            </w:r>
          </w:p>
        </w:tc>
        <w:tc>
          <w:tcPr>
            <w:tcW w:w="746" w:type="pct"/>
            <w:shd w:val="clear" w:color="auto" w:fill="FFFFFF"/>
            <w:vAlign w:val="center"/>
          </w:tcPr>
          <w:p w:rsidR="003D1F80" w:rsidRPr="00C61A35" w:rsidRDefault="003D1F80" w:rsidP="00AF682F">
            <w:pPr>
              <w:jc w:val="center"/>
              <w:rPr>
                <w:sz w:val="24"/>
                <w:szCs w:val="24"/>
              </w:rPr>
            </w:pPr>
            <w:r w:rsidRPr="00C61A35">
              <w:rPr>
                <w:sz w:val="24"/>
                <w:szCs w:val="24"/>
              </w:rPr>
              <w:t>17%</w:t>
            </w:r>
          </w:p>
        </w:tc>
      </w:tr>
      <w:tr w:rsidR="003D1F80" w:rsidRPr="00C61A35">
        <w:trPr>
          <w:tblCellSpacing w:w="7" w:type="dxa"/>
        </w:trPr>
        <w:tc>
          <w:tcPr>
            <w:tcW w:w="2274" w:type="pct"/>
            <w:shd w:val="clear" w:color="auto" w:fill="FFFFFF"/>
            <w:vAlign w:val="center"/>
          </w:tcPr>
          <w:p w:rsidR="003D1F80" w:rsidRPr="00C61A35" w:rsidRDefault="003D1F80" w:rsidP="00AF682F">
            <w:pPr>
              <w:jc w:val="center"/>
              <w:rPr>
                <w:sz w:val="24"/>
                <w:szCs w:val="24"/>
              </w:rPr>
            </w:pPr>
            <w:r w:rsidRPr="00C61A35">
              <w:rPr>
                <w:sz w:val="24"/>
                <w:szCs w:val="24"/>
              </w:rPr>
              <w:t>промышленность</w:t>
            </w:r>
          </w:p>
        </w:tc>
        <w:tc>
          <w:tcPr>
            <w:tcW w:w="697" w:type="pct"/>
            <w:shd w:val="clear" w:color="auto" w:fill="FFFFFF"/>
            <w:vAlign w:val="center"/>
          </w:tcPr>
          <w:p w:rsidR="003D1F80" w:rsidRPr="00C61A35" w:rsidRDefault="003D1F80" w:rsidP="00AF682F">
            <w:pPr>
              <w:jc w:val="center"/>
              <w:rPr>
                <w:sz w:val="24"/>
                <w:szCs w:val="24"/>
              </w:rPr>
            </w:pPr>
            <w:r w:rsidRPr="00C61A35">
              <w:rPr>
                <w:sz w:val="24"/>
                <w:szCs w:val="24"/>
              </w:rPr>
              <w:t>34%</w:t>
            </w:r>
          </w:p>
        </w:tc>
        <w:tc>
          <w:tcPr>
            <w:tcW w:w="657" w:type="pct"/>
            <w:shd w:val="clear" w:color="auto" w:fill="FFFFFF"/>
            <w:vAlign w:val="center"/>
          </w:tcPr>
          <w:p w:rsidR="003D1F80" w:rsidRPr="00C61A35" w:rsidRDefault="003D1F80" w:rsidP="00AF682F">
            <w:pPr>
              <w:jc w:val="center"/>
              <w:rPr>
                <w:sz w:val="24"/>
                <w:szCs w:val="24"/>
              </w:rPr>
            </w:pPr>
            <w:r w:rsidRPr="00C61A35">
              <w:rPr>
                <w:sz w:val="24"/>
                <w:szCs w:val="24"/>
              </w:rPr>
              <w:t>32%</w:t>
            </w:r>
          </w:p>
        </w:tc>
        <w:tc>
          <w:tcPr>
            <w:tcW w:w="564" w:type="pct"/>
            <w:shd w:val="clear" w:color="auto" w:fill="FFFFFF"/>
            <w:vAlign w:val="center"/>
          </w:tcPr>
          <w:p w:rsidR="003D1F80" w:rsidRPr="00C61A35" w:rsidRDefault="003D1F80" w:rsidP="00AF682F">
            <w:pPr>
              <w:jc w:val="center"/>
              <w:rPr>
                <w:sz w:val="24"/>
                <w:szCs w:val="24"/>
              </w:rPr>
            </w:pPr>
            <w:r w:rsidRPr="00C61A35">
              <w:rPr>
                <w:sz w:val="24"/>
                <w:szCs w:val="24"/>
              </w:rPr>
              <w:t>31%</w:t>
            </w:r>
          </w:p>
        </w:tc>
        <w:tc>
          <w:tcPr>
            <w:tcW w:w="746" w:type="pct"/>
            <w:shd w:val="clear" w:color="auto" w:fill="FFFFFF"/>
            <w:vAlign w:val="center"/>
          </w:tcPr>
          <w:p w:rsidR="003D1F80" w:rsidRPr="00C61A35" w:rsidRDefault="003D1F80" w:rsidP="00AF682F">
            <w:pPr>
              <w:jc w:val="center"/>
              <w:rPr>
                <w:sz w:val="24"/>
                <w:szCs w:val="24"/>
              </w:rPr>
            </w:pPr>
            <w:r w:rsidRPr="00C61A35">
              <w:rPr>
                <w:sz w:val="24"/>
                <w:szCs w:val="24"/>
              </w:rPr>
              <w:t>32%</w:t>
            </w:r>
          </w:p>
        </w:tc>
      </w:tr>
      <w:tr w:rsidR="003D1F80" w:rsidRPr="00C61A35">
        <w:trPr>
          <w:tblCellSpacing w:w="7" w:type="dxa"/>
        </w:trPr>
        <w:tc>
          <w:tcPr>
            <w:tcW w:w="2274" w:type="pct"/>
            <w:shd w:val="clear" w:color="auto" w:fill="FFFFFF"/>
            <w:vAlign w:val="center"/>
          </w:tcPr>
          <w:p w:rsidR="003D1F80" w:rsidRPr="00C61A35" w:rsidRDefault="003D1F80" w:rsidP="00AF682F">
            <w:pPr>
              <w:jc w:val="center"/>
              <w:rPr>
                <w:sz w:val="24"/>
                <w:szCs w:val="24"/>
              </w:rPr>
            </w:pPr>
            <w:r w:rsidRPr="00C61A35">
              <w:rPr>
                <w:sz w:val="24"/>
                <w:szCs w:val="24"/>
              </w:rPr>
              <w:t>сектор услуг</w:t>
            </w:r>
          </w:p>
        </w:tc>
        <w:tc>
          <w:tcPr>
            <w:tcW w:w="697" w:type="pct"/>
            <w:shd w:val="clear" w:color="auto" w:fill="FFFFFF"/>
            <w:vAlign w:val="center"/>
          </w:tcPr>
          <w:p w:rsidR="003D1F80" w:rsidRPr="00C61A35" w:rsidRDefault="003D1F80" w:rsidP="00AF682F">
            <w:pPr>
              <w:jc w:val="center"/>
              <w:rPr>
                <w:sz w:val="24"/>
                <w:szCs w:val="24"/>
              </w:rPr>
            </w:pPr>
            <w:r w:rsidRPr="00C61A35">
              <w:rPr>
                <w:sz w:val="24"/>
                <w:szCs w:val="24"/>
              </w:rPr>
              <w:t>50%</w:t>
            </w:r>
          </w:p>
        </w:tc>
        <w:tc>
          <w:tcPr>
            <w:tcW w:w="657" w:type="pct"/>
            <w:shd w:val="clear" w:color="auto" w:fill="FFFFFF"/>
            <w:vAlign w:val="center"/>
          </w:tcPr>
          <w:p w:rsidR="003D1F80" w:rsidRPr="00C61A35" w:rsidRDefault="003D1F80" w:rsidP="00AF682F">
            <w:pPr>
              <w:jc w:val="center"/>
              <w:rPr>
                <w:sz w:val="24"/>
                <w:szCs w:val="24"/>
              </w:rPr>
            </w:pPr>
            <w:r w:rsidRPr="00C61A35">
              <w:rPr>
                <w:sz w:val="24"/>
                <w:szCs w:val="24"/>
              </w:rPr>
              <w:t>51%</w:t>
            </w:r>
          </w:p>
        </w:tc>
        <w:tc>
          <w:tcPr>
            <w:tcW w:w="564" w:type="pct"/>
            <w:shd w:val="clear" w:color="auto" w:fill="FFFFFF"/>
            <w:vAlign w:val="center"/>
          </w:tcPr>
          <w:p w:rsidR="003D1F80" w:rsidRPr="00C61A35" w:rsidRDefault="003D1F80" w:rsidP="00AF682F">
            <w:pPr>
              <w:jc w:val="center"/>
              <w:rPr>
                <w:sz w:val="24"/>
                <w:szCs w:val="24"/>
              </w:rPr>
            </w:pPr>
            <w:r w:rsidRPr="00C61A35">
              <w:rPr>
                <w:sz w:val="24"/>
                <w:szCs w:val="24"/>
              </w:rPr>
              <w:t>53%</w:t>
            </w:r>
          </w:p>
        </w:tc>
        <w:tc>
          <w:tcPr>
            <w:tcW w:w="746" w:type="pct"/>
            <w:shd w:val="clear" w:color="auto" w:fill="FFFFFF"/>
            <w:vAlign w:val="center"/>
          </w:tcPr>
          <w:p w:rsidR="003D1F80" w:rsidRPr="00C61A35" w:rsidRDefault="003D1F80" w:rsidP="00AF682F">
            <w:pPr>
              <w:jc w:val="center"/>
              <w:rPr>
                <w:sz w:val="24"/>
                <w:szCs w:val="24"/>
              </w:rPr>
            </w:pPr>
            <w:r w:rsidRPr="00C61A35">
              <w:rPr>
                <w:sz w:val="24"/>
                <w:szCs w:val="24"/>
              </w:rPr>
              <w:t>51%</w:t>
            </w:r>
          </w:p>
        </w:tc>
      </w:tr>
    </w:tbl>
    <w:p w:rsidR="003D1F80" w:rsidRDefault="003D1F80" w:rsidP="0081350C">
      <w:pPr>
        <w:spacing w:line="360" w:lineRule="auto"/>
        <w:ind w:left="125" w:right="125" w:firstLine="680"/>
        <w:rPr>
          <w:sz w:val="28"/>
          <w:szCs w:val="28"/>
        </w:rPr>
      </w:pPr>
    </w:p>
    <w:p w:rsidR="00B322D2" w:rsidRPr="00C61A35" w:rsidRDefault="00B322D2" w:rsidP="0081350C">
      <w:pPr>
        <w:spacing w:line="360" w:lineRule="auto"/>
        <w:ind w:left="125" w:right="125" w:firstLine="680"/>
        <w:rPr>
          <w:sz w:val="28"/>
          <w:szCs w:val="28"/>
        </w:rPr>
      </w:pPr>
      <w:r w:rsidRPr="00C61A35">
        <w:rPr>
          <w:sz w:val="28"/>
          <w:szCs w:val="28"/>
        </w:rPr>
        <w:t>Развитию собственной индустрии в 20 в. долгое время мешала политика открытого внутреннего рынка. Крушение колониальной британской империи и рост арабского национализма способствовали созданию и дальнейшему развитию промышленных отраслей.</w:t>
      </w:r>
    </w:p>
    <w:p w:rsidR="00B322D2" w:rsidRPr="00C61A35" w:rsidRDefault="00B322D2" w:rsidP="0081350C">
      <w:pPr>
        <w:spacing w:line="360" w:lineRule="auto"/>
        <w:ind w:left="125" w:right="125" w:firstLine="680"/>
        <w:rPr>
          <w:sz w:val="28"/>
          <w:szCs w:val="28"/>
        </w:rPr>
      </w:pPr>
      <w:r w:rsidRPr="00C61A35">
        <w:rPr>
          <w:sz w:val="28"/>
          <w:szCs w:val="28"/>
        </w:rPr>
        <w:t>Сельское хозяйство - важнейшая отрасль экономики Египта. Оно вносит существенный вклад в валовой национальный продукт, предоставляет работу большей части экономически активного населения, его продукция приносит немалые валютные поступления. Огромные трудозатраты и инвестиции были вложены в развитие ирригационной системы страны: строительство каналов, дамб, насосных станций, широко применяются пестициды и удобрения. В отличии от сельского хозяйства других развивающихся стран Африки, сельское хозяйство Египта носит не натуральный, а сугубо коммерческий характер. Зерновые культуры составляют три четверти всего сельскохозяйственного производства. Остальная часть приходится на долю животноводства, овощеводства и плодоводства. Основная экспортная культура в сельском хозяйстве - длинноволокнистый хлопчатник. Под хлопковые плантации отведена пятая часть всех пахотных земель, этот сорт хлопок составляет основу экспортной торговли Египта. Третья часть мировых урожаев длинноволокнистого хлопчатника приходится на Египет, хотя в мировом производстве всего хлопка доля Египта составляет около 3%.</w:t>
      </w:r>
    </w:p>
    <w:p w:rsidR="00B322D2" w:rsidRPr="00C61A35" w:rsidRDefault="00061F63" w:rsidP="00061F63">
      <w:pPr>
        <w:spacing w:before="100" w:beforeAutospacing="1" w:after="100" w:afterAutospacing="1" w:line="360" w:lineRule="auto"/>
        <w:ind w:left="122" w:right="122" w:firstLine="680"/>
        <w:jc w:val="right"/>
        <w:rPr>
          <w:sz w:val="28"/>
          <w:szCs w:val="28"/>
        </w:rPr>
      </w:pPr>
      <w:r w:rsidRPr="00C61A35">
        <w:rPr>
          <w:sz w:val="28"/>
          <w:szCs w:val="28"/>
        </w:rPr>
        <w:t>Таблица 3.3.</w:t>
      </w:r>
    </w:p>
    <w:p w:rsidR="00B322D2" w:rsidRPr="00C61A35" w:rsidRDefault="00B322D2" w:rsidP="00E209B5">
      <w:pPr>
        <w:spacing w:before="100" w:beforeAutospacing="1" w:after="100" w:afterAutospacing="1" w:line="360" w:lineRule="auto"/>
        <w:ind w:left="122" w:right="122" w:firstLine="680"/>
        <w:rPr>
          <w:b/>
          <w:bCs/>
          <w:sz w:val="28"/>
          <w:szCs w:val="28"/>
        </w:rPr>
      </w:pPr>
      <w:r w:rsidRPr="00C61A35">
        <w:rPr>
          <w:b/>
          <w:bCs/>
          <w:sz w:val="28"/>
          <w:szCs w:val="28"/>
        </w:rPr>
        <w:t xml:space="preserve">Внешняя торговля </w:t>
      </w:r>
      <w:r w:rsidR="00AF682F">
        <w:rPr>
          <w:b/>
          <w:bCs/>
          <w:sz w:val="28"/>
          <w:szCs w:val="28"/>
        </w:rPr>
        <w:t>Египта</w:t>
      </w:r>
      <w:r w:rsidRPr="00C61A35">
        <w:rPr>
          <w:b/>
          <w:bCs/>
          <w:sz w:val="28"/>
          <w:szCs w:val="28"/>
        </w:rPr>
        <w:t xml:space="preserve"> в 1993/94 - 1999 гг. (млрд. дол. США). </w:t>
      </w:r>
    </w:p>
    <w:tbl>
      <w:tblPr>
        <w:tblW w:w="446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675"/>
        <w:gridCol w:w="1258"/>
        <w:gridCol w:w="1081"/>
        <w:gridCol w:w="1080"/>
        <w:gridCol w:w="1260"/>
        <w:gridCol w:w="1081"/>
        <w:gridCol w:w="1258"/>
      </w:tblGrid>
      <w:tr w:rsidR="00173948" w:rsidRPr="00C61A35">
        <w:trPr>
          <w:tblCellSpacing w:w="7" w:type="dxa"/>
        </w:trPr>
        <w:tc>
          <w:tcPr>
            <w:tcW w:w="951" w:type="pct"/>
            <w:shd w:val="clear" w:color="auto" w:fill="FFFFFF"/>
            <w:vAlign w:val="center"/>
          </w:tcPr>
          <w:p w:rsidR="00061F63" w:rsidRPr="00C61A35" w:rsidRDefault="00061F63" w:rsidP="00061F63">
            <w:pPr>
              <w:jc w:val="center"/>
              <w:rPr>
                <w:bCs/>
                <w:sz w:val="24"/>
                <w:szCs w:val="24"/>
              </w:rPr>
            </w:pPr>
          </w:p>
        </w:tc>
        <w:tc>
          <w:tcPr>
            <w:tcW w:w="716" w:type="pct"/>
            <w:shd w:val="clear" w:color="auto" w:fill="FFFFFF"/>
            <w:vAlign w:val="center"/>
          </w:tcPr>
          <w:p w:rsidR="00061F63" w:rsidRPr="00C61A35" w:rsidRDefault="00061F63" w:rsidP="00061F63">
            <w:pPr>
              <w:jc w:val="center"/>
              <w:rPr>
                <w:b/>
                <w:bCs/>
                <w:sz w:val="24"/>
                <w:szCs w:val="24"/>
              </w:rPr>
            </w:pPr>
            <w:r w:rsidRPr="00C61A35">
              <w:rPr>
                <w:b/>
                <w:bCs/>
                <w:sz w:val="24"/>
                <w:szCs w:val="24"/>
              </w:rPr>
              <w:t>1993/94</w:t>
            </w:r>
          </w:p>
        </w:tc>
        <w:tc>
          <w:tcPr>
            <w:tcW w:w="614" w:type="pct"/>
            <w:shd w:val="clear" w:color="auto" w:fill="FFFFFF"/>
            <w:vAlign w:val="center"/>
          </w:tcPr>
          <w:p w:rsidR="00061F63" w:rsidRPr="00C61A35" w:rsidRDefault="00061F63" w:rsidP="00061F63">
            <w:pPr>
              <w:jc w:val="center"/>
              <w:rPr>
                <w:b/>
                <w:bCs/>
                <w:sz w:val="24"/>
                <w:szCs w:val="24"/>
              </w:rPr>
            </w:pPr>
            <w:r w:rsidRPr="00C61A35">
              <w:rPr>
                <w:b/>
                <w:bCs/>
                <w:sz w:val="24"/>
                <w:szCs w:val="24"/>
              </w:rPr>
              <w:t>1994/95</w:t>
            </w:r>
          </w:p>
        </w:tc>
        <w:tc>
          <w:tcPr>
            <w:tcW w:w="613" w:type="pct"/>
            <w:shd w:val="clear" w:color="auto" w:fill="FFFFFF"/>
            <w:vAlign w:val="center"/>
          </w:tcPr>
          <w:p w:rsidR="00061F63" w:rsidRPr="00C61A35" w:rsidRDefault="00061F63" w:rsidP="00061F63">
            <w:pPr>
              <w:jc w:val="center"/>
              <w:rPr>
                <w:b/>
                <w:bCs/>
                <w:sz w:val="24"/>
                <w:szCs w:val="24"/>
              </w:rPr>
            </w:pPr>
            <w:r w:rsidRPr="00C61A35">
              <w:rPr>
                <w:b/>
                <w:bCs/>
                <w:sz w:val="24"/>
                <w:szCs w:val="24"/>
              </w:rPr>
              <w:t>1995/96</w:t>
            </w:r>
          </w:p>
        </w:tc>
        <w:tc>
          <w:tcPr>
            <w:tcW w:w="717" w:type="pct"/>
            <w:shd w:val="clear" w:color="auto" w:fill="FFFFFF"/>
            <w:vAlign w:val="center"/>
          </w:tcPr>
          <w:p w:rsidR="00061F63" w:rsidRPr="00C61A35" w:rsidRDefault="00061F63" w:rsidP="00061F63">
            <w:pPr>
              <w:jc w:val="center"/>
              <w:rPr>
                <w:b/>
                <w:bCs/>
                <w:sz w:val="24"/>
                <w:szCs w:val="24"/>
              </w:rPr>
            </w:pPr>
            <w:r w:rsidRPr="00C61A35">
              <w:rPr>
                <w:b/>
                <w:bCs/>
                <w:sz w:val="24"/>
                <w:szCs w:val="24"/>
              </w:rPr>
              <w:t>1996/97</w:t>
            </w:r>
          </w:p>
        </w:tc>
        <w:tc>
          <w:tcPr>
            <w:tcW w:w="614" w:type="pct"/>
            <w:shd w:val="clear" w:color="auto" w:fill="FFFFFF"/>
            <w:vAlign w:val="center"/>
          </w:tcPr>
          <w:p w:rsidR="00061F63" w:rsidRPr="00C61A35" w:rsidRDefault="00061F63" w:rsidP="00061F63">
            <w:pPr>
              <w:jc w:val="center"/>
              <w:rPr>
                <w:b/>
                <w:bCs/>
                <w:sz w:val="24"/>
                <w:szCs w:val="24"/>
              </w:rPr>
            </w:pPr>
            <w:r w:rsidRPr="00C61A35">
              <w:rPr>
                <w:b/>
                <w:bCs/>
                <w:sz w:val="24"/>
                <w:szCs w:val="24"/>
              </w:rPr>
              <w:t>1997/98</w:t>
            </w:r>
          </w:p>
        </w:tc>
        <w:tc>
          <w:tcPr>
            <w:tcW w:w="712" w:type="pct"/>
            <w:shd w:val="clear" w:color="auto" w:fill="FFFFFF"/>
            <w:vAlign w:val="center"/>
          </w:tcPr>
          <w:p w:rsidR="00061F63" w:rsidRPr="00C61A35" w:rsidRDefault="00061F63" w:rsidP="00061F63">
            <w:pPr>
              <w:jc w:val="center"/>
              <w:rPr>
                <w:b/>
                <w:bCs/>
                <w:sz w:val="24"/>
                <w:szCs w:val="24"/>
              </w:rPr>
            </w:pPr>
            <w:r w:rsidRPr="00C61A35">
              <w:rPr>
                <w:b/>
                <w:bCs/>
                <w:sz w:val="24"/>
                <w:szCs w:val="24"/>
              </w:rPr>
              <w:t>1999</w:t>
            </w:r>
          </w:p>
        </w:tc>
      </w:tr>
      <w:tr w:rsidR="00173948" w:rsidRPr="00C61A35">
        <w:trPr>
          <w:tblCellSpacing w:w="7" w:type="dxa"/>
        </w:trPr>
        <w:tc>
          <w:tcPr>
            <w:tcW w:w="951" w:type="pct"/>
            <w:shd w:val="clear" w:color="auto" w:fill="FFFFFF"/>
            <w:vAlign w:val="center"/>
          </w:tcPr>
          <w:p w:rsidR="00061F63" w:rsidRPr="00C61A35" w:rsidRDefault="00061F63" w:rsidP="00061F63">
            <w:pPr>
              <w:jc w:val="center"/>
              <w:rPr>
                <w:sz w:val="24"/>
                <w:szCs w:val="24"/>
              </w:rPr>
            </w:pPr>
            <w:r w:rsidRPr="00C61A35">
              <w:rPr>
                <w:sz w:val="24"/>
                <w:szCs w:val="24"/>
              </w:rPr>
              <w:t>Экспорт</w:t>
            </w:r>
          </w:p>
        </w:tc>
        <w:tc>
          <w:tcPr>
            <w:tcW w:w="716" w:type="pct"/>
            <w:shd w:val="clear" w:color="auto" w:fill="FFFFFF"/>
            <w:vAlign w:val="center"/>
          </w:tcPr>
          <w:p w:rsidR="00061F63" w:rsidRPr="00C61A35" w:rsidRDefault="00061F63" w:rsidP="00061F63">
            <w:pPr>
              <w:jc w:val="center"/>
              <w:rPr>
                <w:sz w:val="24"/>
                <w:szCs w:val="24"/>
              </w:rPr>
            </w:pPr>
            <w:r w:rsidRPr="00C61A35">
              <w:rPr>
                <w:sz w:val="24"/>
                <w:szCs w:val="24"/>
              </w:rPr>
              <w:t>3,1</w:t>
            </w:r>
          </w:p>
        </w:tc>
        <w:tc>
          <w:tcPr>
            <w:tcW w:w="614" w:type="pct"/>
            <w:shd w:val="clear" w:color="auto" w:fill="FFFFFF"/>
            <w:vAlign w:val="center"/>
          </w:tcPr>
          <w:p w:rsidR="00061F63" w:rsidRPr="00C61A35" w:rsidRDefault="00061F63" w:rsidP="00061F63">
            <w:pPr>
              <w:jc w:val="center"/>
              <w:rPr>
                <w:sz w:val="24"/>
                <w:szCs w:val="24"/>
              </w:rPr>
            </w:pPr>
            <w:r w:rsidRPr="00C61A35">
              <w:rPr>
                <w:sz w:val="24"/>
                <w:szCs w:val="24"/>
              </w:rPr>
              <w:t>5,4</w:t>
            </w:r>
          </w:p>
        </w:tc>
        <w:tc>
          <w:tcPr>
            <w:tcW w:w="613" w:type="pct"/>
            <w:shd w:val="clear" w:color="auto" w:fill="FFFFFF"/>
            <w:vAlign w:val="center"/>
          </w:tcPr>
          <w:p w:rsidR="00061F63" w:rsidRPr="00C61A35" w:rsidRDefault="00061F63" w:rsidP="00061F63">
            <w:pPr>
              <w:jc w:val="center"/>
              <w:rPr>
                <w:sz w:val="24"/>
                <w:szCs w:val="24"/>
              </w:rPr>
            </w:pPr>
            <w:r w:rsidRPr="00C61A35">
              <w:rPr>
                <w:sz w:val="24"/>
                <w:szCs w:val="24"/>
              </w:rPr>
              <w:t>4,6</w:t>
            </w:r>
          </w:p>
        </w:tc>
        <w:tc>
          <w:tcPr>
            <w:tcW w:w="717" w:type="pct"/>
            <w:shd w:val="clear" w:color="auto" w:fill="FFFFFF"/>
            <w:vAlign w:val="center"/>
          </w:tcPr>
          <w:p w:rsidR="00061F63" w:rsidRPr="00C61A35" w:rsidRDefault="00061F63" w:rsidP="00061F63">
            <w:pPr>
              <w:jc w:val="center"/>
              <w:rPr>
                <w:sz w:val="24"/>
                <w:szCs w:val="24"/>
              </w:rPr>
            </w:pPr>
            <w:r w:rsidRPr="00C61A35">
              <w:rPr>
                <w:sz w:val="24"/>
                <w:szCs w:val="24"/>
              </w:rPr>
              <w:t>5,1</w:t>
            </w:r>
          </w:p>
        </w:tc>
        <w:tc>
          <w:tcPr>
            <w:tcW w:w="614" w:type="pct"/>
            <w:shd w:val="clear" w:color="auto" w:fill="FFFFFF"/>
            <w:vAlign w:val="center"/>
          </w:tcPr>
          <w:p w:rsidR="00061F63" w:rsidRPr="00C61A35" w:rsidRDefault="00061F63" w:rsidP="00061F63">
            <w:pPr>
              <w:jc w:val="center"/>
              <w:rPr>
                <w:sz w:val="24"/>
                <w:szCs w:val="24"/>
              </w:rPr>
            </w:pPr>
            <w:r w:rsidRPr="00C61A35">
              <w:rPr>
                <w:sz w:val="24"/>
                <w:szCs w:val="24"/>
              </w:rPr>
              <w:t>5,5</w:t>
            </w:r>
          </w:p>
        </w:tc>
        <w:tc>
          <w:tcPr>
            <w:tcW w:w="712" w:type="pct"/>
            <w:shd w:val="clear" w:color="auto" w:fill="FFFFFF"/>
            <w:vAlign w:val="center"/>
          </w:tcPr>
          <w:p w:rsidR="00061F63" w:rsidRPr="00C61A35" w:rsidRDefault="00061F63" w:rsidP="00061F63">
            <w:pPr>
              <w:jc w:val="center"/>
              <w:rPr>
                <w:sz w:val="24"/>
                <w:szCs w:val="24"/>
              </w:rPr>
            </w:pPr>
            <w:r w:rsidRPr="00C61A35">
              <w:rPr>
                <w:sz w:val="24"/>
                <w:szCs w:val="24"/>
              </w:rPr>
              <w:t>4,6</w:t>
            </w:r>
          </w:p>
        </w:tc>
      </w:tr>
      <w:tr w:rsidR="00173948" w:rsidRPr="00C61A35">
        <w:trPr>
          <w:tblCellSpacing w:w="7" w:type="dxa"/>
        </w:trPr>
        <w:tc>
          <w:tcPr>
            <w:tcW w:w="951" w:type="pct"/>
            <w:shd w:val="clear" w:color="auto" w:fill="FFFFFF"/>
            <w:vAlign w:val="center"/>
          </w:tcPr>
          <w:p w:rsidR="00061F63" w:rsidRPr="00C61A35" w:rsidRDefault="00061F63" w:rsidP="00061F63">
            <w:pPr>
              <w:jc w:val="center"/>
              <w:rPr>
                <w:sz w:val="24"/>
                <w:szCs w:val="24"/>
              </w:rPr>
            </w:pPr>
            <w:r w:rsidRPr="00C61A35">
              <w:rPr>
                <w:sz w:val="24"/>
                <w:szCs w:val="24"/>
              </w:rPr>
              <w:t>Импорт</w:t>
            </w:r>
          </w:p>
        </w:tc>
        <w:tc>
          <w:tcPr>
            <w:tcW w:w="716" w:type="pct"/>
            <w:shd w:val="clear" w:color="auto" w:fill="FFFFFF"/>
            <w:vAlign w:val="center"/>
          </w:tcPr>
          <w:p w:rsidR="00061F63" w:rsidRPr="00C61A35" w:rsidRDefault="00061F63" w:rsidP="00061F63">
            <w:pPr>
              <w:jc w:val="center"/>
              <w:rPr>
                <w:sz w:val="24"/>
                <w:szCs w:val="24"/>
              </w:rPr>
            </w:pPr>
            <w:r w:rsidRPr="00C61A35">
              <w:rPr>
                <w:sz w:val="24"/>
                <w:szCs w:val="24"/>
              </w:rPr>
              <w:t>11,2</w:t>
            </w:r>
          </w:p>
        </w:tc>
        <w:tc>
          <w:tcPr>
            <w:tcW w:w="614" w:type="pct"/>
            <w:shd w:val="clear" w:color="auto" w:fill="FFFFFF"/>
            <w:vAlign w:val="center"/>
          </w:tcPr>
          <w:p w:rsidR="00061F63" w:rsidRPr="00C61A35" w:rsidRDefault="00061F63" w:rsidP="00061F63">
            <w:pPr>
              <w:jc w:val="center"/>
              <w:rPr>
                <w:sz w:val="24"/>
                <w:szCs w:val="24"/>
              </w:rPr>
            </w:pPr>
            <w:r w:rsidRPr="00C61A35">
              <w:rPr>
                <w:sz w:val="24"/>
                <w:szCs w:val="24"/>
              </w:rPr>
              <w:t>15,2</w:t>
            </w:r>
          </w:p>
        </w:tc>
        <w:tc>
          <w:tcPr>
            <w:tcW w:w="613" w:type="pct"/>
            <w:shd w:val="clear" w:color="auto" w:fill="FFFFFF"/>
            <w:vAlign w:val="center"/>
          </w:tcPr>
          <w:p w:rsidR="00061F63" w:rsidRPr="00C61A35" w:rsidRDefault="00061F63" w:rsidP="00061F63">
            <w:pPr>
              <w:jc w:val="center"/>
              <w:rPr>
                <w:sz w:val="24"/>
                <w:szCs w:val="24"/>
              </w:rPr>
            </w:pPr>
            <w:r w:rsidRPr="00C61A35">
              <w:rPr>
                <w:sz w:val="24"/>
                <w:szCs w:val="24"/>
              </w:rPr>
              <w:t>13,8</w:t>
            </w:r>
          </w:p>
        </w:tc>
        <w:tc>
          <w:tcPr>
            <w:tcW w:w="717" w:type="pct"/>
            <w:shd w:val="clear" w:color="auto" w:fill="FFFFFF"/>
            <w:vAlign w:val="center"/>
          </w:tcPr>
          <w:p w:rsidR="00061F63" w:rsidRPr="00C61A35" w:rsidRDefault="00061F63" w:rsidP="00061F63">
            <w:pPr>
              <w:jc w:val="center"/>
              <w:rPr>
                <w:sz w:val="24"/>
                <w:szCs w:val="24"/>
              </w:rPr>
            </w:pPr>
            <w:r w:rsidRPr="00C61A35">
              <w:rPr>
                <w:sz w:val="24"/>
                <w:szCs w:val="24"/>
              </w:rPr>
              <w:t>15,5</w:t>
            </w:r>
          </w:p>
        </w:tc>
        <w:tc>
          <w:tcPr>
            <w:tcW w:w="614" w:type="pct"/>
            <w:shd w:val="clear" w:color="auto" w:fill="FFFFFF"/>
            <w:vAlign w:val="center"/>
          </w:tcPr>
          <w:p w:rsidR="00061F63" w:rsidRPr="00C61A35" w:rsidRDefault="00061F63" w:rsidP="00061F63">
            <w:pPr>
              <w:jc w:val="center"/>
              <w:rPr>
                <w:sz w:val="24"/>
                <w:szCs w:val="24"/>
              </w:rPr>
            </w:pPr>
            <w:r w:rsidRPr="00C61A35">
              <w:rPr>
                <w:sz w:val="24"/>
                <w:szCs w:val="24"/>
              </w:rPr>
              <w:t>16,7</w:t>
            </w:r>
          </w:p>
        </w:tc>
        <w:tc>
          <w:tcPr>
            <w:tcW w:w="712" w:type="pct"/>
            <w:shd w:val="clear" w:color="auto" w:fill="FFFFFF"/>
            <w:vAlign w:val="center"/>
          </w:tcPr>
          <w:p w:rsidR="00061F63" w:rsidRPr="00C61A35" w:rsidRDefault="00061F63" w:rsidP="00061F63">
            <w:pPr>
              <w:jc w:val="center"/>
              <w:rPr>
                <w:sz w:val="24"/>
                <w:szCs w:val="24"/>
              </w:rPr>
            </w:pPr>
            <w:r w:rsidRPr="00C61A35">
              <w:rPr>
                <w:sz w:val="24"/>
                <w:szCs w:val="24"/>
              </w:rPr>
              <w:t>15,8</w:t>
            </w:r>
          </w:p>
        </w:tc>
      </w:tr>
    </w:tbl>
    <w:p w:rsidR="00B322D2" w:rsidRPr="00C61A35" w:rsidRDefault="00B322D2" w:rsidP="00AF682F">
      <w:pPr>
        <w:spacing w:before="100" w:beforeAutospacing="1" w:after="100" w:afterAutospacing="1" w:line="360" w:lineRule="auto"/>
        <w:ind w:left="122" w:right="122"/>
        <w:rPr>
          <w:sz w:val="28"/>
          <w:szCs w:val="28"/>
        </w:rPr>
      </w:pPr>
      <w:r w:rsidRPr="00C61A35">
        <w:rPr>
          <w:b/>
          <w:bCs/>
          <w:i/>
          <w:iCs/>
          <w:sz w:val="28"/>
          <w:szCs w:val="28"/>
        </w:rPr>
        <w:t>Состав экспорта:</w:t>
      </w:r>
      <w:r w:rsidRPr="00C61A35">
        <w:rPr>
          <w:sz w:val="28"/>
          <w:szCs w:val="28"/>
        </w:rPr>
        <w:t xml:space="preserve"> сырая нефть, нефтепродукты, химикаты, хлопок и хлопчатобумажные ткани, металлопрокат</w:t>
      </w:r>
      <w:r w:rsidRPr="00C61A35">
        <w:rPr>
          <w:sz w:val="28"/>
          <w:szCs w:val="28"/>
        </w:rPr>
        <w:br/>
      </w:r>
      <w:r w:rsidRPr="00C61A35">
        <w:rPr>
          <w:b/>
          <w:bCs/>
          <w:i/>
          <w:iCs/>
          <w:sz w:val="28"/>
          <w:szCs w:val="28"/>
        </w:rPr>
        <w:t>Состав импорта:</w:t>
      </w:r>
      <w:r w:rsidRPr="00C61A35">
        <w:rPr>
          <w:sz w:val="28"/>
          <w:szCs w:val="28"/>
        </w:rPr>
        <w:t xml:space="preserve"> машин и оборудования, продовольствия, удобрений, леса</w:t>
      </w:r>
      <w:r w:rsidR="00061F63" w:rsidRPr="00C61A35">
        <w:rPr>
          <w:sz w:val="28"/>
          <w:szCs w:val="28"/>
        </w:rPr>
        <w:t>.</w:t>
      </w:r>
      <w:r w:rsidR="00F04311">
        <w:rPr>
          <w:sz w:val="28"/>
          <w:szCs w:val="28"/>
        </w:rPr>
        <w:t xml:space="preserve"> | 1</w:t>
      </w:r>
      <w:r w:rsidR="00AF682F">
        <w:rPr>
          <w:sz w:val="28"/>
          <w:szCs w:val="28"/>
        </w:rPr>
        <w:t xml:space="preserve">0 </w:t>
      </w:r>
      <w:r w:rsidR="0036611F">
        <w:rPr>
          <w:sz w:val="28"/>
          <w:szCs w:val="28"/>
        </w:rPr>
        <w:t>|</w:t>
      </w:r>
    </w:p>
    <w:p w:rsidR="00C61A35" w:rsidRDefault="00C61A35" w:rsidP="00E209B5">
      <w:pPr>
        <w:tabs>
          <w:tab w:val="left" w:pos="3345"/>
        </w:tabs>
        <w:spacing w:before="120" w:line="360" w:lineRule="auto"/>
        <w:ind w:firstLine="680"/>
        <w:rPr>
          <w:b/>
          <w:bCs/>
          <w:sz w:val="28"/>
          <w:szCs w:val="28"/>
        </w:rPr>
      </w:pPr>
    </w:p>
    <w:p w:rsidR="007B697F" w:rsidRPr="00C61A35" w:rsidRDefault="00FF6DB4" w:rsidP="00C61A35">
      <w:pPr>
        <w:tabs>
          <w:tab w:val="left" w:pos="3345"/>
        </w:tabs>
        <w:spacing w:before="120" w:line="360" w:lineRule="auto"/>
        <w:rPr>
          <w:sz w:val="28"/>
          <w:szCs w:val="28"/>
        </w:rPr>
      </w:pPr>
      <w:r>
        <w:rPr>
          <w:b/>
          <w:bCs/>
          <w:sz w:val="28"/>
          <w:szCs w:val="28"/>
        </w:rPr>
        <w:t xml:space="preserve">3.1.1. </w:t>
      </w:r>
      <w:r w:rsidR="007B697F" w:rsidRPr="00C61A35">
        <w:rPr>
          <w:b/>
          <w:bCs/>
          <w:sz w:val="28"/>
          <w:szCs w:val="28"/>
        </w:rPr>
        <w:t>Зона свободной торговли между США и Египтом</w:t>
      </w:r>
    </w:p>
    <w:p w:rsidR="007B697F" w:rsidRPr="00C61A35" w:rsidRDefault="007B697F" w:rsidP="00E209B5">
      <w:pPr>
        <w:spacing w:line="360" w:lineRule="auto"/>
        <w:ind w:firstLine="680"/>
        <w:rPr>
          <w:sz w:val="28"/>
          <w:szCs w:val="28"/>
        </w:rPr>
      </w:pPr>
      <w:r w:rsidRPr="00C61A35">
        <w:rPr>
          <w:sz w:val="28"/>
          <w:szCs w:val="28"/>
        </w:rPr>
        <w:t>Недавно состоялся визит в США министра экономики и внешней торговли АРЕ Ю. Гали, по окончании которого было объ</w:t>
      </w:r>
      <w:r w:rsidRPr="00C61A35">
        <w:rPr>
          <w:sz w:val="28"/>
          <w:szCs w:val="28"/>
        </w:rPr>
        <w:softHyphen/>
        <w:t>явлено о том, что в начале теку</w:t>
      </w:r>
      <w:r w:rsidRPr="00C61A35">
        <w:rPr>
          <w:sz w:val="28"/>
          <w:szCs w:val="28"/>
        </w:rPr>
        <w:softHyphen/>
        <w:t>щего года должны начаться пере</w:t>
      </w:r>
      <w:r w:rsidRPr="00C61A35">
        <w:rPr>
          <w:sz w:val="28"/>
          <w:szCs w:val="28"/>
        </w:rPr>
        <w:softHyphen/>
        <w:t>говоры между США и Египтом о создании зоны свободной торгов</w:t>
      </w:r>
      <w:r w:rsidRPr="00C61A35">
        <w:rPr>
          <w:sz w:val="28"/>
          <w:szCs w:val="28"/>
        </w:rPr>
        <w:softHyphen/>
        <w:t>ли (ЗСТ). Пересмотр содержания сотрудничества между США и АРЕ будет происходить с учетом ключевой роли Египта в регионе и новых инициатив, направлен</w:t>
      </w:r>
      <w:r w:rsidRPr="00C61A35">
        <w:rPr>
          <w:sz w:val="28"/>
          <w:szCs w:val="28"/>
        </w:rPr>
        <w:softHyphen/>
        <w:t>ных на ослабление напряжен</w:t>
      </w:r>
      <w:r w:rsidRPr="00C61A35">
        <w:rPr>
          <w:sz w:val="28"/>
          <w:szCs w:val="28"/>
        </w:rPr>
        <w:softHyphen/>
        <w:t>ности на Ближнем Востоке.</w:t>
      </w:r>
    </w:p>
    <w:p w:rsidR="007B697F" w:rsidRPr="00C61A35" w:rsidRDefault="007B697F" w:rsidP="00E209B5">
      <w:pPr>
        <w:spacing w:line="360" w:lineRule="auto"/>
        <w:ind w:firstLine="680"/>
        <w:rPr>
          <w:sz w:val="28"/>
          <w:szCs w:val="28"/>
        </w:rPr>
      </w:pPr>
      <w:r w:rsidRPr="00C61A35">
        <w:rPr>
          <w:sz w:val="28"/>
          <w:szCs w:val="28"/>
        </w:rPr>
        <w:t>В специальном докладе, под</w:t>
      </w:r>
      <w:r w:rsidRPr="00C61A35">
        <w:rPr>
          <w:sz w:val="28"/>
          <w:szCs w:val="28"/>
        </w:rPr>
        <w:softHyphen/>
        <w:t>готовленном Египетским центром экономических исследований, от</w:t>
      </w:r>
      <w:r w:rsidRPr="00C61A35">
        <w:rPr>
          <w:sz w:val="28"/>
          <w:szCs w:val="28"/>
        </w:rPr>
        <w:softHyphen/>
        <w:t>мечается, что в</w:t>
      </w:r>
      <w:r w:rsidRPr="00C61A35">
        <w:rPr>
          <w:noProof/>
          <w:sz w:val="28"/>
          <w:szCs w:val="28"/>
        </w:rPr>
        <w:t xml:space="preserve"> 1997</w:t>
      </w:r>
      <w:r w:rsidRPr="00C61A35">
        <w:rPr>
          <w:sz w:val="28"/>
          <w:szCs w:val="28"/>
        </w:rPr>
        <w:t xml:space="preserve"> г. Египет дал согласие на предложение амери</w:t>
      </w:r>
      <w:r w:rsidRPr="00C61A35">
        <w:rPr>
          <w:sz w:val="28"/>
          <w:szCs w:val="28"/>
        </w:rPr>
        <w:softHyphen/>
        <w:t>канской администрации изучить целесообразность заключения двус</w:t>
      </w:r>
      <w:r w:rsidRPr="00C61A35">
        <w:rPr>
          <w:sz w:val="28"/>
          <w:szCs w:val="28"/>
        </w:rPr>
        <w:softHyphen/>
        <w:t>тороннего соглашения о свобод</w:t>
      </w:r>
      <w:r w:rsidRPr="00C61A35">
        <w:rPr>
          <w:sz w:val="28"/>
          <w:szCs w:val="28"/>
        </w:rPr>
        <w:softHyphen/>
        <w:t>ной торговле. Позже были прове</w:t>
      </w:r>
      <w:r w:rsidRPr="00C61A35">
        <w:rPr>
          <w:sz w:val="28"/>
          <w:szCs w:val="28"/>
        </w:rPr>
        <w:softHyphen/>
        <w:t>дены встречи экспертов из обеих стран, а в</w:t>
      </w:r>
      <w:r w:rsidRPr="00C61A35">
        <w:rPr>
          <w:noProof/>
          <w:sz w:val="28"/>
          <w:szCs w:val="28"/>
        </w:rPr>
        <w:t xml:space="preserve"> 1999</w:t>
      </w:r>
      <w:r w:rsidRPr="00C61A35">
        <w:rPr>
          <w:sz w:val="28"/>
          <w:szCs w:val="28"/>
        </w:rPr>
        <w:t xml:space="preserve"> г.</w:t>
      </w:r>
      <w:r w:rsidRPr="00C61A35">
        <w:rPr>
          <w:noProof/>
          <w:sz w:val="28"/>
          <w:szCs w:val="28"/>
        </w:rPr>
        <w:t xml:space="preserve"> -</w:t>
      </w:r>
      <w:r w:rsidRPr="00C61A35">
        <w:rPr>
          <w:sz w:val="28"/>
          <w:szCs w:val="28"/>
        </w:rPr>
        <w:t xml:space="preserve"> подписано со</w:t>
      </w:r>
      <w:r w:rsidRPr="00C61A35">
        <w:rPr>
          <w:sz w:val="28"/>
          <w:szCs w:val="28"/>
        </w:rPr>
        <w:softHyphen/>
        <w:t>глашение, регулирующее взаим</w:t>
      </w:r>
      <w:r w:rsidRPr="00C61A35">
        <w:rPr>
          <w:sz w:val="28"/>
          <w:szCs w:val="28"/>
        </w:rPr>
        <w:softHyphen/>
        <w:t>ное сотрудничество в торговой и инвестиционной сфере. Именно оно послужило базой для начала официальных переговоров по во</w:t>
      </w:r>
      <w:r w:rsidRPr="00C61A35">
        <w:rPr>
          <w:sz w:val="28"/>
          <w:szCs w:val="28"/>
        </w:rPr>
        <w:softHyphen/>
        <w:t>просу о создании ЗСТ. Предпола</w:t>
      </w:r>
      <w:r w:rsidRPr="00C61A35">
        <w:rPr>
          <w:sz w:val="28"/>
          <w:szCs w:val="28"/>
        </w:rPr>
        <w:softHyphen/>
        <w:t>гается подписание специального двустороннего соглашения, пред</w:t>
      </w:r>
      <w:r w:rsidRPr="00C61A35">
        <w:rPr>
          <w:sz w:val="28"/>
          <w:szCs w:val="28"/>
        </w:rPr>
        <w:softHyphen/>
        <w:t>усматривающего либерализацию в сфере торговли и услуг, которое будет способствовать продвиже</w:t>
      </w:r>
      <w:r w:rsidRPr="00C61A35">
        <w:rPr>
          <w:sz w:val="28"/>
          <w:szCs w:val="28"/>
        </w:rPr>
        <w:softHyphen/>
        <w:t>нию египетских товаров на рынок США и притоку американских инвестиций в экономику АРЕ. В результате станет возможным сохранить высокие темпы приро</w:t>
      </w:r>
      <w:r w:rsidRPr="00C61A35">
        <w:rPr>
          <w:sz w:val="28"/>
          <w:szCs w:val="28"/>
        </w:rPr>
        <w:softHyphen/>
        <w:t xml:space="preserve">ста </w:t>
      </w:r>
      <w:r w:rsidR="00DB76CA">
        <w:rPr>
          <w:sz w:val="28"/>
          <w:szCs w:val="28"/>
        </w:rPr>
        <w:t>е</w:t>
      </w:r>
      <w:r w:rsidRPr="00C61A35">
        <w:rPr>
          <w:sz w:val="28"/>
          <w:szCs w:val="28"/>
        </w:rPr>
        <w:t>е ВВП, который в настоящее время составляют</w:t>
      </w:r>
      <w:r w:rsidRPr="00C61A35">
        <w:rPr>
          <w:noProof/>
          <w:sz w:val="28"/>
          <w:szCs w:val="28"/>
        </w:rPr>
        <w:t xml:space="preserve"> 6,5%</w:t>
      </w:r>
      <w:r w:rsidRPr="00C61A35">
        <w:rPr>
          <w:sz w:val="28"/>
          <w:szCs w:val="28"/>
        </w:rPr>
        <w:t xml:space="preserve"> при годо</w:t>
      </w:r>
      <w:r w:rsidRPr="00C61A35">
        <w:rPr>
          <w:sz w:val="28"/>
          <w:szCs w:val="28"/>
        </w:rPr>
        <w:softHyphen/>
        <w:t>вом уровне инфляции</w:t>
      </w:r>
      <w:r w:rsidRPr="00C61A35">
        <w:rPr>
          <w:noProof/>
          <w:sz w:val="28"/>
          <w:szCs w:val="28"/>
        </w:rPr>
        <w:t xml:space="preserve"> 2,2%</w:t>
      </w:r>
      <w:r w:rsidR="000F47E5" w:rsidRPr="00C61A35">
        <w:rPr>
          <w:noProof/>
          <w:sz w:val="28"/>
          <w:szCs w:val="28"/>
        </w:rPr>
        <w:t>.</w:t>
      </w:r>
    </w:p>
    <w:p w:rsidR="007B697F" w:rsidRPr="00C61A35" w:rsidRDefault="007B697F" w:rsidP="00E209B5">
      <w:pPr>
        <w:spacing w:line="360" w:lineRule="auto"/>
        <w:ind w:firstLine="680"/>
        <w:rPr>
          <w:sz w:val="28"/>
          <w:szCs w:val="28"/>
        </w:rPr>
      </w:pPr>
      <w:r w:rsidRPr="00C61A35">
        <w:rPr>
          <w:sz w:val="28"/>
          <w:szCs w:val="28"/>
        </w:rPr>
        <w:t>Размеры грантов, предостав</w:t>
      </w:r>
      <w:r w:rsidRPr="00C61A35">
        <w:rPr>
          <w:sz w:val="28"/>
          <w:szCs w:val="28"/>
        </w:rPr>
        <w:softHyphen/>
        <w:t>ляемых США Египту, скорее все</w:t>
      </w:r>
      <w:r w:rsidRPr="00C61A35">
        <w:rPr>
          <w:sz w:val="28"/>
          <w:szCs w:val="28"/>
        </w:rPr>
        <w:softHyphen/>
        <w:t>го, сократятся, поэтому состави</w:t>
      </w:r>
      <w:r w:rsidRPr="00C61A35">
        <w:rPr>
          <w:sz w:val="28"/>
          <w:szCs w:val="28"/>
        </w:rPr>
        <w:softHyphen/>
        <w:t>тели доклада считают необходи</w:t>
      </w:r>
      <w:r w:rsidRPr="00C61A35">
        <w:rPr>
          <w:sz w:val="28"/>
          <w:szCs w:val="28"/>
        </w:rPr>
        <w:softHyphen/>
        <w:t>мым изыскать альтернативные финансовые механизмы для реа</w:t>
      </w:r>
      <w:r w:rsidRPr="00C61A35">
        <w:rPr>
          <w:sz w:val="28"/>
          <w:szCs w:val="28"/>
        </w:rPr>
        <w:softHyphen/>
        <w:t>лизации национальной програм</w:t>
      </w:r>
      <w:r w:rsidRPr="00C61A35">
        <w:rPr>
          <w:sz w:val="28"/>
          <w:szCs w:val="28"/>
        </w:rPr>
        <w:softHyphen/>
        <w:t>мы экономических реформ.</w:t>
      </w:r>
    </w:p>
    <w:p w:rsidR="007B697F" w:rsidRPr="00C61A35" w:rsidRDefault="007B697F" w:rsidP="00E209B5">
      <w:pPr>
        <w:spacing w:line="360" w:lineRule="auto"/>
        <w:ind w:firstLine="680"/>
        <w:rPr>
          <w:sz w:val="28"/>
          <w:szCs w:val="28"/>
        </w:rPr>
      </w:pPr>
      <w:r w:rsidRPr="00C61A35">
        <w:rPr>
          <w:sz w:val="28"/>
          <w:szCs w:val="28"/>
        </w:rPr>
        <w:t>В докладе сообщается, что по объему полученной от США фи</w:t>
      </w:r>
      <w:r w:rsidRPr="00C61A35">
        <w:rPr>
          <w:sz w:val="28"/>
          <w:szCs w:val="28"/>
        </w:rPr>
        <w:softHyphen/>
        <w:t>нансовой помощи Египет зани</w:t>
      </w:r>
      <w:r w:rsidRPr="00C61A35">
        <w:rPr>
          <w:sz w:val="28"/>
          <w:szCs w:val="28"/>
        </w:rPr>
        <w:softHyphen/>
        <w:t>мает 2-е место в мире: в</w:t>
      </w:r>
      <w:r w:rsidRPr="00C61A35">
        <w:rPr>
          <w:noProof/>
          <w:sz w:val="28"/>
          <w:szCs w:val="28"/>
        </w:rPr>
        <w:t xml:space="preserve"> 1979 -2000</w:t>
      </w:r>
      <w:r w:rsidRPr="00C61A35">
        <w:rPr>
          <w:sz w:val="28"/>
          <w:szCs w:val="28"/>
        </w:rPr>
        <w:t xml:space="preserve"> гг. от Соединенных Штатов поступило</w:t>
      </w:r>
      <w:r w:rsidRPr="00C61A35">
        <w:rPr>
          <w:noProof/>
          <w:sz w:val="28"/>
          <w:szCs w:val="28"/>
        </w:rPr>
        <w:t xml:space="preserve"> 54,5</w:t>
      </w:r>
      <w:r w:rsidRPr="00C61A35">
        <w:rPr>
          <w:sz w:val="28"/>
          <w:szCs w:val="28"/>
        </w:rPr>
        <w:t xml:space="preserve"> млрд. долл. Эко</w:t>
      </w:r>
      <w:r w:rsidRPr="00C61A35">
        <w:rPr>
          <w:sz w:val="28"/>
          <w:szCs w:val="28"/>
        </w:rPr>
        <w:softHyphen/>
        <w:t>номическая помощь США (без военной) в пересчете на год до</w:t>
      </w:r>
      <w:r w:rsidRPr="00C61A35">
        <w:rPr>
          <w:sz w:val="28"/>
          <w:szCs w:val="28"/>
        </w:rPr>
        <w:softHyphen/>
        <w:t>стигает в среднем</w:t>
      </w:r>
      <w:r w:rsidRPr="00C61A35">
        <w:rPr>
          <w:noProof/>
          <w:sz w:val="28"/>
          <w:szCs w:val="28"/>
        </w:rPr>
        <w:t xml:space="preserve"> 815</w:t>
      </w:r>
      <w:r w:rsidRPr="00C61A35">
        <w:rPr>
          <w:sz w:val="28"/>
          <w:szCs w:val="28"/>
        </w:rPr>
        <w:t xml:space="preserve"> млн. долл., однако  четко  прослеживается тенденция к ее сокращению. Предполагается, что к</w:t>
      </w:r>
      <w:r w:rsidRPr="00C61A35">
        <w:rPr>
          <w:noProof/>
          <w:sz w:val="28"/>
          <w:szCs w:val="28"/>
        </w:rPr>
        <w:t xml:space="preserve"> 2010</w:t>
      </w:r>
      <w:r w:rsidRPr="00C61A35">
        <w:rPr>
          <w:sz w:val="28"/>
          <w:szCs w:val="28"/>
        </w:rPr>
        <w:t xml:space="preserve"> г. она уменьшится на</w:t>
      </w:r>
      <w:r w:rsidRPr="00C61A35">
        <w:rPr>
          <w:noProof/>
          <w:sz w:val="28"/>
          <w:szCs w:val="28"/>
        </w:rPr>
        <w:t xml:space="preserve"> 40%.</w:t>
      </w:r>
    </w:p>
    <w:p w:rsidR="007B697F" w:rsidRPr="00C61A35" w:rsidRDefault="007B697F" w:rsidP="00E209B5">
      <w:pPr>
        <w:spacing w:line="360" w:lineRule="auto"/>
        <w:ind w:left="40" w:firstLine="680"/>
        <w:rPr>
          <w:sz w:val="28"/>
          <w:szCs w:val="28"/>
        </w:rPr>
      </w:pPr>
      <w:r w:rsidRPr="00C61A35">
        <w:rPr>
          <w:sz w:val="28"/>
          <w:szCs w:val="28"/>
        </w:rPr>
        <w:t>Масштабы инвестиционной дея</w:t>
      </w:r>
      <w:r w:rsidRPr="00C61A35">
        <w:rPr>
          <w:sz w:val="28"/>
          <w:szCs w:val="28"/>
        </w:rPr>
        <w:softHyphen/>
        <w:t>тельности США в Египте харак</w:t>
      </w:r>
      <w:r w:rsidRPr="00C61A35">
        <w:rPr>
          <w:sz w:val="28"/>
          <w:szCs w:val="28"/>
        </w:rPr>
        <w:softHyphen/>
        <w:t>теризуются специалистами ука</w:t>
      </w:r>
      <w:r w:rsidRPr="00C61A35">
        <w:rPr>
          <w:sz w:val="28"/>
          <w:szCs w:val="28"/>
        </w:rPr>
        <w:softHyphen/>
        <w:t>занного исследовательского цен</w:t>
      </w:r>
      <w:r w:rsidRPr="00C61A35">
        <w:rPr>
          <w:sz w:val="28"/>
          <w:szCs w:val="28"/>
        </w:rPr>
        <w:softHyphen/>
        <w:t xml:space="preserve">тра как "незначительные". Так, в </w:t>
      </w:r>
      <w:r w:rsidRPr="00C61A35">
        <w:rPr>
          <w:noProof/>
          <w:sz w:val="28"/>
          <w:szCs w:val="28"/>
        </w:rPr>
        <w:t>1999</w:t>
      </w:r>
      <w:r w:rsidRPr="00C61A35">
        <w:rPr>
          <w:sz w:val="28"/>
          <w:szCs w:val="28"/>
        </w:rPr>
        <w:t xml:space="preserve"> г. объем поступивших из Соединенных Штатов прямых инвестиций не превышал</w:t>
      </w:r>
      <w:r w:rsidRPr="00C61A35">
        <w:rPr>
          <w:noProof/>
          <w:sz w:val="28"/>
          <w:szCs w:val="28"/>
        </w:rPr>
        <w:t xml:space="preserve"> 2,3 </w:t>
      </w:r>
      <w:r w:rsidRPr="00C61A35">
        <w:rPr>
          <w:sz w:val="28"/>
          <w:szCs w:val="28"/>
        </w:rPr>
        <w:t>млрд. долл. (по сравнению с</w:t>
      </w:r>
      <w:r w:rsidRPr="00C61A35">
        <w:rPr>
          <w:noProof/>
          <w:sz w:val="28"/>
          <w:szCs w:val="28"/>
        </w:rPr>
        <w:t xml:space="preserve"> 39 </w:t>
      </w:r>
      <w:r w:rsidRPr="00C61A35">
        <w:rPr>
          <w:sz w:val="28"/>
          <w:szCs w:val="28"/>
        </w:rPr>
        <w:t>млрд. и</w:t>
      </w:r>
      <w:r w:rsidRPr="00C61A35">
        <w:rPr>
          <w:noProof/>
          <w:sz w:val="28"/>
          <w:szCs w:val="28"/>
        </w:rPr>
        <w:t xml:space="preserve"> 28</w:t>
      </w:r>
      <w:r w:rsidRPr="00C61A35">
        <w:rPr>
          <w:sz w:val="28"/>
          <w:szCs w:val="28"/>
        </w:rPr>
        <w:t xml:space="preserve"> млрд. долл., получен</w:t>
      </w:r>
      <w:r w:rsidRPr="00C61A35">
        <w:rPr>
          <w:sz w:val="28"/>
          <w:szCs w:val="28"/>
        </w:rPr>
        <w:softHyphen/>
        <w:t>ными соответственно Бразилией и Мексикой). Большая часть аме</w:t>
      </w:r>
      <w:r w:rsidRPr="00C61A35">
        <w:rPr>
          <w:sz w:val="28"/>
          <w:szCs w:val="28"/>
        </w:rPr>
        <w:softHyphen/>
        <w:t xml:space="preserve">риканских    капиталовложений </w:t>
      </w:r>
      <w:r w:rsidRPr="00C61A35">
        <w:rPr>
          <w:noProof/>
          <w:sz w:val="28"/>
          <w:szCs w:val="28"/>
        </w:rPr>
        <w:t>(68%)</w:t>
      </w:r>
      <w:r w:rsidRPr="00C61A35">
        <w:rPr>
          <w:sz w:val="28"/>
          <w:szCs w:val="28"/>
        </w:rPr>
        <w:t xml:space="preserve"> приходилась на нефтяную отрасль.</w:t>
      </w:r>
    </w:p>
    <w:p w:rsidR="007B697F" w:rsidRPr="00C61A35" w:rsidRDefault="007B697F" w:rsidP="00E209B5">
      <w:pPr>
        <w:spacing w:line="360" w:lineRule="auto"/>
        <w:ind w:left="40" w:firstLine="680"/>
        <w:rPr>
          <w:sz w:val="28"/>
          <w:szCs w:val="28"/>
        </w:rPr>
      </w:pPr>
      <w:r w:rsidRPr="00C61A35">
        <w:rPr>
          <w:sz w:val="28"/>
          <w:szCs w:val="28"/>
        </w:rPr>
        <w:t>Авторы  доклада  обращают внимание на относительную кон</w:t>
      </w:r>
      <w:r w:rsidRPr="00C61A35">
        <w:rPr>
          <w:sz w:val="28"/>
          <w:szCs w:val="28"/>
        </w:rPr>
        <w:softHyphen/>
        <w:t>курентоспособность товаров еги</w:t>
      </w:r>
      <w:r w:rsidRPr="00C61A35">
        <w:rPr>
          <w:sz w:val="28"/>
          <w:szCs w:val="28"/>
        </w:rPr>
        <w:softHyphen/>
        <w:t>петского производства</w:t>
      </w:r>
      <w:r w:rsidRPr="00C61A35">
        <w:rPr>
          <w:noProof/>
          <w:sz w:val="28"/>
          <w:szCs w:val="28"/>
        </w:rPr>
        <w:t xml:space="preserve"> -</w:t>
      </w:r>
      <w:r w:rsidRPr="00C61A35">
        <w:rPr>
          <w:sz w:val="28"/>
          <w:szCs w:val="28"/>
        </w:rPr>
        <w:t xml:space="preserve"> готовой одежды, тканей, стального прока</w:t>
      </w:r>
      <w:r w:rsidRPr="00C61A35">
        <w:rPr>
          <w:sz w:val="28"/>
          <w:szCs w:val="28"/>
        </w:rPr>
        <w:softHyphen/>
        <w:t>та, керамических изделий, неф</w:t>
      </w:r>
      <w:r w:rsidRPr="00C61A35">
        <w:rPr>
          <w:sz w:val="28"/>
          <w:szCs w:val="28"/>
        </w:rPr>
        <w:softHyphen/>
        <w:t>тепродуктов, химикатов</w:t>
      </w:r>
      <w:r w:rsidRPr="00C61A35">
        <w:rPr>
          <w:noProof/>
          <w:sz w:val="28"/>
          <w:szCs w:val="28"/>
        </w:rPr>
        <w:t xml:space="preserve"> -</w:t>
      </w:r>
      <w:r w:rsidRPr="00C61A35">
        <w:rPr>
          <w:sz w:val="28"/>
          <w:szCs w:val="28"/>
        </w:rPr>
        <w:t xml:space="preserve"> на рынке США. Экспорт из АРЕ в США на протяжении последних </w:t>
      </w:r>
      <w:r w:rsidRPr="00C61A35">
        <w:rPr>
          <w:noProof/>
          <w:sz w:val="28"/>
          <w:szCs w:val="28"/>
        </w:rPr>
        <w:t>10</w:t>
      </w:r>
      <w:r w:rsidRPr="00C61A35">
        <w:rPr>
          <w:sz w:val="28"/>
          <w:szCs w:val="28"/>
        </w:rPr>
        <w:t xml:space="preserve"> лет характеризовался сравни</w:t>
      </w:r>
      <w:r w:rsidRPr="00C61A35">
        <w:rPr>
          <w:sz w:val="28"/>
          <w:szCs w:val="28"/>
        </w:rPr>
        <w:softHyphen/>
        <w:t>тельной стабильностью. В то же время поставки из Соединенных Штатов в АРЕ постоянно росли, соответственно дефицит Египта в двусторонней торговле достиг</w:t>
      </w:r>
      <w:r w:rsidRPr="00C61A35">
        <w:rPr>
          <w:noProof/>
          <w:sz w:val="28"/>
          <w:szCs w:val="28"/>
        </w:rPr>
        <w:t xml:space="preserve"> 2,5 </w:t>
      </w:r>
      <w:r w:rsidRPr="00C61A35">
        <w:rPr>
          <w:sz w:val="28"/>
          <w:szCs w:val="28"/>
        </w:rPr>
        <w:t>млрд. долл. В то время как для США эта величина крайне не</w:t>
      </w:r>
      <w:r w:rsidRPr="00C61A35">
        <w:rPr>
          <w:sz w:val="28"/>
          <w:szCs w:val="28"/>
        </w:rPr>
        <w:softHyphen/>
        <w:t>значительна для Египта она эк</w:t>
      </w:r>
      <w:r w:rsidRPr="00C61A35">
        <w:rPr>
          <w:sz w:val="28"/>
          <w:szCs w:val="28"/>
        </w:rPr>
        <w:softHyphen/>
        <w:t>вивалентна</w:t>
      </w:r>
      <w:r w:rsidRPr="00C61A35">
        <w:rPr>
          <w:noProof/>
          <w:sz w:val="28"/>
          <w:szCs w:val="28"/>
        </w:rPr>
        <w:t xml:space="preserve"> 3%</w:t>
      </w:r>
      <w:r w:rsidRPr="00C61A35">
        <w:rPr>
          <w:sz w:val="28"/>
          <w:szCs w:val="28"/>
        </w:rPr>
        <w:t xml:space="preserve"> его ВВП. Если для США АРЕ остается средним по масштабам сотрудничества парт</w:t>
      </w:r>
      <w:r w:rsidRPr="00C61A35">
        <w:rPr>
          <w:sz w:val="28"/>
          <w:szCs w:val="28"/>
        </w:rPr>
        <w:softHyphen/>
        <w:t>нером, то для Египта Соединен</w:t>
      </w:r>
      <w:r w:rsidRPr="00C61A35">
        <w:rPr>
          <w:sz w:val="28"/>
          <w:szCs w:val="28"/>
        </w:rPr>
        <w:softHyphen/>
        <w:t>ные Штаты на протяжении мно</w:t>
      </w:r>
      <w:r w:rsidRPr="00C61A35">
        <w:rPr>
          <w:sz w:val="28"/>
          <w:szCs w:val="28"/>
        </w:rPr>
        <w:softHyphen/>
        <w:t>гих лет</w:t>
      </w:r>
      <w:r w:rsidRPr="00C61A35">
        <w:rPr>
          <w:noProof/>
          <w:sz w:val="28"/>
          <w:szCs w:val="28"/>
        </w:rPr>
        <w:t xml:space="preserve"> -</w:t>
      </w:r>
      <w:r w:rsidRPr="00C61A35">
        <w:rPr>
          <w:sz w:val="28"/>
          <w:szCs w:val="28"/>
        </w:rPr>
        <w:t xml:space="preserve"> основное государство-контрагент. </w:t>
      </w:r>
      <w:r w:rsidR="00061F63" w:rsidRPr="00C61A35">
        <w:rPr>
          <w:sz w:val="28"/>
          <w:szCs w:val="28"/>
        </w:rPr>
        <w:t xml:space="preserve">| </w:t>
      </w:r>
      <w:r w:rsidR="00F04311">
        <w:rPr>
          <w:sz w:val="28"/>
          <w:szCs w:val="28"/>
        </w:rPr>
        <w:t>3</w:t>
      </w:r>
      <w:r w:rsidR="00061F63" w:rsidRPr="00C61A35">
        <w:rPr>
          <w:sz w:val="28"/>
          <w:szCs w:val="28"/>
        </w:rPr>
        <w:t xml:space="preserve"> |</w:t>
      </w:r>
    </w:p>
    <w:p w:rsidR="00E26F8F" w:rsidRDefault="00E26F8F" w:rsidP="00E209B5">
      <w:pPr>
        <w:spacing w:line="360" w:lineRule="auto"/>
        <w:ind w:firstLine="680"/>
        <w:jc w:val="both"/>
        <w:rPr>
          <w:sz w:val="28"/>
          <w:szCs w:val="28"/>
        </w:rPr>
      </w:pPr>
    </w:p>
    <w:p w:rsidR="00C61A35" w:rsidRPr="00C61A35" w:rsidRDefault="00C61A35" w:rsidP="00E209B5">
      <w:pPr>
        <w:spacing w:line="360" w:lineRule="auto"/>
        <w:ind w:firstLine="680"/>
        <w:jc w:val="both"/>
        <w:rPr>
          <w:sz w:val="28"/>
          <w:szCs w:val="28"/>
        </w:rPr>
      </w:pPr>
    </w:p>
    <w:p w:rsidR="00E26F8F" w:rsidRPr="00A76027" w:rsidRDefault="00A76027" w:rsidP="00C61A35">
      <w:pPr>
        <w:spacing w:line="360" w:lineRule="auto"/>
        <w:jc w:val="both"/>
        <w:rPr>
          <w:b/>
          <w:sz w:val="28"/>
          <w:szCs w:val="28"/>
        </w:rPr>
      </w:pPr>
      <w:r w:rsidRPr="00A76027">
        <w:rPr>
          <w:b/>
          <w:sz w:val="28"/>
          <w:szCs w:val="28"/>
        </w:rPr>
        <w:t xml:space="preserve">3.2. </w:t>
      </w:r>
      <w:r w:rsidR="00E26F8F" w:rsidRPr="00A76027">
        <w:rPr>
          <w:b/>
          <w:sz w:val="28"/>
          <w:szCs w:val="28"/>
        </w:rPr>
        <w:t>Бразилия</w:t>
      </w:r>
    </w:p>
    <w:p w:rsidR="00B322D2" w:rsidRPr="00C61A35" w:rsidRDefault="00B322D2" w:rsidP="00E209B5">
      <w:pPr>
        <w:spacing w:before="100" w:beforeAutospacing="1" w:after="100" w:afterAutospacing="1" w:line="360" w:lineRule="auto"/>
        <w:ind w:left="122" w:right="122" w:firstLine="680"/>
        <w:rPr>
          <w:sz w:val="28"/>
          <w:szCs w:val="28"/>
        </w:rPr>
      </w:pPr>
      <w:r w:rsidRPr="00C61A35">
        <w:rPr>
          <w:sz w:val="28"/>
          <w:szCs w:val="28"/>
        </w:rPr>
        <w:t>Бразильская экономика, обладая высокоразвитым сельским хозяйством, добывающей промышленностью и сектором услуг, является самой мощной в регионе и оказывает существенное влияние на мировые рынки. До принятия стабилизационного плана в середине 1994 г., инфляция в стране достигала просто стратосферных высот и иностранные инвесторы боялись вкладывать средства в национальную экономику. Строгая денежная политика принесла свои плоды: рост цен на потребительские товары в 1998 г. составил 2% против 1000% в 1994г. В тоже время рост ВВП сократился с 5,7% в 1994г. до 3,0% в 1997 г. из-за более жесткой кредитной политики. В 1998 г. экономик</w:t>
      </w:r>
      <w:r w:rsidR="00061F63" w:rsidRPr="00C61A35">
        <w:rPr>
          <w:sz w:val="28"/>
          <w:szCs w:val="28"/>
        </w:rPr>
        <w:t>а</w:t>
      </w:r>
      <w:r w:rsidRPr="00C61A35">
        <w:rPr>
          <w:sz w:val="28"/>
          <w:szCs w:val="28"/>
        </w:rPr>
        <w:t xml:space="preserve"> страны столкнулась с серьезным испытанием: всемирный финансовый кризис привел к оттоку инвестиций из страны. Приблизительно 30 млрд. дол. ушло за август и сентябрь 1998 г. Наиболее серьезным последствием для Бразилии, после российского отказа выплат по долгам, стало принятие решения об изменение процентной годовой ставки (она достигла 50%). После корректировки налоговой программы и принятия новых принципов структурных преобразований, Международный Валютный Фонд выдал кредиты стране в размере 41,5 млрд. дол. В январе 1999 г. Центральный Банк Бразилии объявил об одноразовой 8% девальвации реала и отказе в дальнейшем искусственно поддерживать курс национальной валюты. Правительство надеется на начало экономического роста к концу 1999 г. и по прежнему заявляет о приверженности строгому антиинфляционному курсу</w:t>
      </w:r>
      <w:r w:rsidR="00061F63" w:rsidRPr="00C61A35">
        <w:rPr>
          <w:sz w:val="28"/>
          <w:szCs w:val="28"/>
        </w:rPr>
        <w:t xml:space="preserve">. </w:t>
      </w:r>
    </w:p>
    <w:p w:rsidR="00061F63" w:rsidRPr="00C61A35" w:rsidRDefault="00061F63" w:rsidP="00061F63">
      <w:pPr>
        <w:spacing w:before="100" w:beforeAutospacing="1" w:after="100" w:afterAutospacing="1" w:line="360" w:lineRule="auto"/>
        <w:ind w:left="122" w:right="122" w:firstLine="680"/>
        <w:jc w:val="right"/>
        <w:rPr>
          <w:sz w:val="28"/>
          <w:szCs w:val="28"/>
        </w:rPr>
      </w:pPr>
      <w:r w:rsidRPr="00C61A35">
        <w:rPr>
          <w:sz w:val="28"/>
          <w:szCs w:val="28"/>
        </w:rPr>
        <w:t>Таблица 3.4.</w:t>
      </w:r>
    </w:p>
    <w:p w:rsidR="00B322D2" w:rsidRPr="00CE129F" w:rsidRDefault="00B322D2" w:rsidP="005A07C1">
      <w:pPr>
        <w:spacing w:before="100" w:beforeAutospacing="1" w:after="100" w:afterAutospacing="1"/>
        <w:ind w:left="125" w:right="125" w:firstLine="680"/>
        <w:jc w:val="center"/>
        <w:rPr>
          <w:b/>
          <w:sz w:val="28"/>
          <w:szCs w:val="28"/>
        </w:rPr>
      </w:pPr>
      <w:r w:rsidRPr="00CE129F">
        <w:rPr>
          <w:b/>
          <w:bCs/>
          <w:sz w:val="28"/>
          <w:szCs w:val="28"/>
        </w:rPr>
        <w:t xml:space="preserve">Валовой национальный продукт, валовой внутренний продукт, и ВНП </w:t>
      </w:r>
      <w:r w:rsidR="00CE129F" w:rsidRPr="00CE129F">
        <w:rPr>
          <w:b/>
          <w:bCs/>
          <w:sz w:val="28"/>
          <w:szCs w:val="28"/>
        </w:rPr>
        <w:t>Бразилии</w:t>
      </w:r>
      <w:r w:rsidRPr="00CE129F">
        <w:rPr>
          <w:b/>
          <w:bCs/>
          <w:sz w:val="28"/>
          <w:szCs w:val="28"/>
        </w:rPr>
        <w:t>на душу населения в 1998 и 1999 гг.</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B322D2"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26"/>
              <w:gridCol w:w="2012"/>
              <w:gridCol w:w="1797"/>
            </w:tblGrid>
            <w:tr w:rsidR="00B322D2" w:rsidRPr="00C61A35">
              <w:trPr>
                <w:tblCellSpacing w:w="7" w:type="dxa"/>
              </w:trPr>
              <w:tc>
                <w:tcPr>
                  <w:tcW w:w="2970" w:type="pct"/>
                  <w:shd w:val="clear" w:color="auto" w:fill="FFFFFF"/>
                  <w:vAlign w:val="center"/>
                </w:tcPr>
                <w:p w:rsidR="00B322D2" w:rsidRPr="00C61A35" w:rsidRDefault="00B322D2" w:rsidP="005A07C1">
                  <w:pPr>
                    <w:ind w:firstLine="680"/>
                    <w:jc w:val="center"/>
                    <w:rPr>
                      <w:bCs/>
                      <w:sz w:val="24"/>
                      <w:szCs w:val="24"/>
                    </w:rPr>
                  </w:pPr>
                </w:p>
              </w:tc>
              <w:tc>
                <w:tcPr>
                  <w:tcW w:w="1059" w:type="pct"/>
                  <w:shd w:val="clear" w:color="auto" w:fill="FFFFFF"/>
                  <w:vAlign w:val="center"/>
                </w:tcPr>
                <w:p w:rsidR="00B322D2" w:rsidRPr="00C61A35" w:rsidRDefault="00B322D2" w:rsidP="005A07C1">
                  <w:pPr>
                    <w:jc w:val="center"/>
                    <w:rPr>
                      <w:b/>
                      <w:bCs/>
                      <w:sz w:val="24"/>
                      <w:szCs w:val="24"/>
                    </w:rPr>
                  </w:pPr>
                  <w:r w:rsidRPr="00C61A35">
                    <w:rPr>
                      <w:b/>
                      <w:bCs/>
                      <w:sz w:val="24"/>
                      <w:szCs w:val="24"/>
                    </w:rPr>
                    <w:t>1998</w:t>
                  </w:r>
                </w:p>
              </w:tc>
              <w:tc>
                <w:tcPr>
                  <w:tcW w:w="941" w:type="pct"/>
                  <w:shd w:val="clear" w:color="auto" w:fill="FFFFFF"/>
                  <w:vAlign w:val="center"/>
                </w:tcPr>
                <w:p w:rsidR="00B322D2" w:rsidRPr="00C61A35" w:rsidRDefault="00B322D2" w:rsidP="005A07C1">
                  <w:pPr>
                    <w:jc w:val="center"/>
                    <w:rPr>
                      <w:b/>
                      <w:bCs/>
                      <w:sz w:val="24"/>
                      <w:szCs w:val="24"/>
                    </w:rPr>
                  </w:pPr>
                  <w:r w:rsidRPr="00C61A35">
                    <w:rPr>
                      <w:b/>
                      <w:bCs/>
                      <w:sz w:val="24"/>
                      <w:szCs w:val="24"/>
                    </w:rPr>
                    <w:t>1999</w:t>
                  </w:r>
                </w:p>
              </w:tc>
            </w:tr>
            <w:tr w:rsidR="00B322D2" w:rsidRPr="00C61A35">
              <w:trPr>
                <w:tblCellSpacing w:w="7" w:type="dxa"/>
              </w:trPr>
              <w:tc>
                <w:tcPr>
                  <w:tcW w:w="2970" w:type="pct"/>
                  <w:shd w:val="clear" w:color="auto" w:fill="FFFFFF"/>
                  <w:vAlign w:val="center"/>
                </w:tcPr>
                <w:p w:rsidR="00B322D2" w:rsidRPr="00C61A35" w:rsidRDefault="00B322D2" w:rsidP="005A07C1">
                  <w:pPr>
                    <w:ind w:firstLine="680"/>
                    <w:rPr>
                      <w:sz w:val="24"/>
                      <w:szCs w:val="24"/>
                    </w:rPr>
                  </w:pPr>
                  <w:r w:rsidRPr="00C61A35">
                    <w:rPr>
                      <w:sz w:val="24"/>
                      <w:szCs w:val="24"/>
                    </w:rPr>
                    <w:t>ВНП (в млн. дол. США).</w:t>
                  </w:r>
                </w:p>
              </w:tc>
              <w:tc>
                <w:tcPr>
                  <w:tcW w:w="1059" w:type="pct"/>
                  <w:shd w:val="clear" w:color="auto" w:fill="FFFFFF"/>
                  <w:vAlign w:val="center"/>
                </w:tcPr>
                <w:p w:rsidR="00B322D2" w:rsidRPr="00C61A35" w:rsidRDefault="00B322D2" w:rsidP="005A07C1">
                  <w:pPr>
                    <w:jc w:val="center"/>
                    <w:rPr>
                      <w:sz w:val="24"/>
                      <w:szCs w:val="24"/>
                    </w:rPr>
                  </w:pPr>
                  <w:r w:rsidRPr="00C61A35">
                    <w:rPr>
                      <w:sz w:val="24"/>
                      <w:szCs w:val="24"/>
                    </w:rPr>
                    <w:t>778 209</w:t>
                  </w:r>
                </w:p>
              </w:tc>
              <w:tc>
                <w:tcPr>
                  <w:tcW w:w="941" w:type="pct"/>
                  <w:shd w:val="clear" w:color="auto" w:fill="FFFFFF"/>
                  <w:vAlign w:val="center"/>
                </w:tcPr>
                <w:p w:rsidR="00B322D2" w:rsidRPr="00C61A35" w:rsidRDefault="00B322D2" w:rsidP="005A07C1">
                  <w:pPr>
                    <w:jc w:val="center"/>
                    <w:rPr>
                      <w:sz w:val="24"/>
                      <w:szCs w:val="24"/>
                    </w:rPr>
                  </w:pPr>
                  <w:r w:rsidRPr="00C61A35">
                    <w:rPr>
                      <w:sz w:val="24"/>
                      <w:szCs w:val="24"/>
                    </w:rPr>
                    <w:t>742 819</w:t>
                  </w:r>
                </w:p>
              </w:tc>
            </w:tr>
            <w:tr w:rsidR="00B322D2" w:rsidRPr="00C61A35">
              <w:trPr>
                <w:tblCellSpacing w:w="7" w:type="dxa"/>
              </w:trPr>
              <w:tc>
                <w:tcPr>
                  <w:tcW w:w="2970" w:type="pct"/>
                  <w:shd w:val="clear" w:color="auto" w:fill="FFFFFF"/>
                  <w:vAlign w:val="center"/>
                </w:tcPr>
                <w:p w:rsidR="00B322D2" w:rsidRPr="00C61A35" w:rsidRDefault="00B322D2" w:rsidP="005A07C1">
                  <w:pPr>
                    <w:ind w:firstLine="680"/>
                    <w:rPr>
                      <w:sz w:val="24"/>
                      <w:szCs w:val="24"/>
                    </w:rPr>
                  </w:pPr>
                  <w:r w:rsidRPr="00C61A35">
                    <w:rPr>
                      <w:sz w:val="24"/>
                      <w:szCs w:val="24"/>
                    </w:rPr>
                    <w:t>ВВП (в млн. дол. США).</w:t>
                  </w:r>
                </w:p>
              </w:tc>
              <w:tc>
                <w:tcPr>
                  <w:tcW w:w="1059" w:type="pct"/>
                  <w:shd w:val="clear" w:color="auto" w:fill="FFFFFF"/>
                  <w:vAlign w:val="center"/>
                </w:tcPr>
                <w:p w:rsidR="00B322D2" w:rsidRPr="00C61A35" w:rsidRDefault="00B322D2" w:rsidP="005A07C1">
                  <w:pPr>
                    <w:jc w:val="center"/>
                    <w:rPr>
                      <w:sz w:val="24"/>
                      <w:szCs w:val="24"/>
                    </w:rPr>
                  </w:pPr>
                  <w:r w:rsidRPr="00C61A35">
                    <w:rPr>
                      <w:sz w:val="24"/>
                      <w:szCs w:val="24"/>
                    </w:rPr>
                    <w:t>767 568</w:t>
                  </w:r>
                </w:p>
              </w:tc>
              <w:tc>
                <w:tcPr>
                  <w:tcW w:w="941" w:type="pct"/>
                  <w:shd w:val="clear" w:color="auto" w:fill="FFFFFF"/>
                  <w:vAlign w:val="center"/>
                </w:tcPr>
                <w:p w:rsidR="00B322D2" w:rsidRPr="00C61A35" w:rsidRDefault="00B322D2" w:rsidP="005A07C1">
                  <w:pPr>
                    <w:jc w:val="center"/>
                    <w:rPr>
                      <w:sz w:val="24"/>
                      <w:szCs w:val="24"/>
                    </w:rPr>
                  </w:pPr>
                  <w:r w:rsidRPr="00C61A35">
                    <w:rPr>
                      <w:sz w:val="24"/>
                      <w:szCs w:val="24"/>
                    </w:rPr>
                    <w:t>760 345</w:t>
                  </w:r>
                </w:p>
              </w:tc>
            </w:tr>
            <w:tr w:rsidR="00B322D2" w:rsidRPr="00C61A35">
              <w:trPr>
                <w:tblCellSpacing w:w="7" w:type="dxa"/>
              </w:trPr>
              <w:tc>
                <w:tcPr>
                  <w:tcW w:w="2970" w:type="pct"/>
                  <w:shd w:val="clear" w:color="auto" w:fill="FFFFFF"/>
                  <w:vAlign w:val="center"/>
                </w:tcPr>
                <w:p w:rsidR="00B322D2" w:rsidRPr="00C61A35" w:rsidRDefault="00B322D2" w:rsidP="005A07C1">
                  <w:pPr>
                    <w:ind w:firstLine="680"/>
                    <w:rPr>
                      <w:sz w:val="24"/>
                      <w:szCs w:val="24"/>
                    </w:rPr>
                  </w:pPr>
                  <w:r w:rsidRPr="00C61A35">
                    <w:rPr>
                      <w:sz w:val="24"/>
                      <w:szCs w:val="24"/>
                    </w:rPr>
                    <w:t>ВНП на душу населения (в дол. США)</w:t>
                  </w:r>
                </w:p>
              </w:tc>
              <w:tc>
                <w:tcPr>
                  <w:tcW w:w="1059" w:type="pct"/>
                  <w:shd w:val="clear" w:color="auto" w:fill="FFFFFF"/>
                  <w:vAlign w:val="center"/>
                </w:tcPr>
                <w:p w:rsidR="00B322D2" w:rsidRPr="00C61A35" w:rsidRDefault="00B322D2" w:rsidP="005A07C1">
                  <w:pPr>
                    <w:jc w:val="center"/>
                    <w:rPr>
                      <w:sz w:val="24"/>
                      <w:szCs w:val="24"/>
                    </w:rPr>
                  </w:pPr>
                  <w:r w:rsidRPr="00C61A35">
                    <w:rPr>
                      <w:sz w:val="24"/>
                      <w:szCs w:val="24"/>
                    </w:rPr>
                    <w:t>4 630</w:t>
                  </w:r>
                </w:p>
              </w:tc>
              <w:tc>
                <w:tcPr>
                  <w:tcW w:w="941" w:type="pct"/>
                  <w:shd w:val="clear" w:color="auto" w:fill="FFFFFF"/>
                  <w:vAlign w:val="center"/>
                </w:tcPr>
                <w:p w:rsidR="00B322D2" w:rsidRPr="00C61A35" w:rsidRDefault="00B322D2" w:rsidP="005A07C1">
                  <w:pPr>
                    <w:jc w:val="center"/>
                    <w:rPr>
                      <w:sz w:val="24"/>
                      <w:szCs w:val="24"/>
                    </w:rPr>
                  </w:pPr>
                  <w:r w:rsidRPr="00C61A35">
                    <w:rPr>
                      <w:sz w:val="24"/>
                      <w:szCs w:val="24"/>
                    </w:rPr>
                    <w:t>4 420</w:t>
                  </w:r>
                </w:p>
              </w:tc>
            </w:tr>
          </w:tbl>
          <w:p w:rsidR="00B322D2" w:rsidRPr="00C61A35" w:rsidRDefault="00B322D2" w:rsidP="00E209B5">
            <w:pPr>
              <w:spacing w:line="360" w:lineRule="auto"/>
              <w:ind w:firstLine="680"/>
              <w:rPr>
                <w:sz w:val="28"/>
                <w:szCs w:val="28"/>
              </w:rPr>
            </w:pPr>
          </w:p>
        </w:tc>
      </w:tr>
    </w:tbl>
    <w:p w:rsidR="0036611F" w:rsidRDefault="0036611F" w:rsidP="00B01703">
      <w:pPr>
        <w:spacing w:line="360" w:lineRule="auto"/>
        <w:ind w:left="125" w:right="125" w:firstLine="709"/>
        <w:rPr>
          <w:sz w:val="28"/>
          <w:szCs w:val="28"/>
        </w:rPr>
      </w:pPr>
    </w:p>
    <w:p w:rsidR="00AF682F" w:rsidRDefault="00B322D2" w:rsidP="00B01703">
      <w:pPr>
        <w:spacing w:line="360" w:lineRule="auto"/>
        <w:ind w:left="125" w:right="125" w:firstLine="709"/>
        <w:rPr>
          <w:sz w:val="28"/>
          <w:szCs w:val="28"/>
        </w:rPr>
      </w:pPr>
      <w:r w:rsidRPr="00C61A35">
        <w:rPr>
          <w:sz w:val="28"/>
          <w:szCs w:val="28"/>
        </w:rPr>
        <w:t>Бразилия обладает крупными запасами полезных ископаемых: железной (свыше 100 млрд. т.), марганцевой (100 млн. т.), урановой (265 тыс. т.) руд, значительными запасами бокситов, руд цветных металлов, угля (21 млрд. т.), алмазов, серебра, золота, нефти и др. Развитие транспортной инфраструктуры способствовало бы экономическому развитию страны. На материковом шельфе расположены месторождения нефти и природного газа. Правительство и частные компании постоянно ведут разведку новых месторождений полезных ископаемых. Две трети страны покрыто лесами - Бразилия располагает седьмой частью всех мировых лесных ресурсов. Основная масса лесов сосредоточена в Амазонии и приатлантической прибрежной зоне. Развитие лесодобывающей отрасли тормозится слабо развитой транспортной инфраструктурой. Бразилия располагает огромным рыбопромышленным потенциалом, но его разработка ведется замедленными темпами и производительность данной отрасли, в целом, низка.</w:t>
      </w:r>
      <w:r w:rsidRPr="00C61A35">
        <w:rPr>
          <w:sz w:val="28"/>
          <w:szCs w:val="28"/>
        </w:rPr>
        <w:br/>
        <w:t>Начиная с середины 20 в. началось снижение доли сельского хозяйства в валовом национальном продукте. В наши дни менее трети всего экономически активного населения занято в данной отрасли. Бразилия самостоятельна в обеспечении себя продовольствие, более того страна - ведущий экспортер тропических зерновых культур. В отличии от других стран Латинской Америки, Бразилия увеличила сельскохозяйственное производство не особенно увеличив число обрабатываемых земель. Пригодны для обработки не более 9% всех земель, и при этом солидная доля земель обрабатывается с помощью примитивных технологий. Механизированное производство - редкость, применяется преимущественно в Юге и Юго-востоке. Небольшая доля сельхозтехники используется на Северо-Востоке, хотя здесь сосредоточена половина всех бразильских ферм (средняя площадь фермы при этом составляет не более 5 гектаров). Правительство построило здесь несколько крупных ирригационных сооружений, но их поддержка обходится слишком дорого и обслуживают они небольшое число ферм и хлопковых плантаций.</w:t>
      </w:r>
      <w:r w:rsidR="00AF682F">
        <w:rPr>
          <w:sz w:val="28"/>
          <w:szCs w:val="28"/>
        </w:rPr>
        <w:t xml:space="preserve"> </w:t>
      </w:r>
    </w:p>
    <w:p w:rsidR="00AF682F" w:rsidRDefault="00B322D2" w:rsidP="00B01703">
      <w:pPr>
        <w:spacing w:line="360" w:lineRule="auto"/>
        <w:ind w:left="125" w:right="125" w:firstLine="709"/>
        <w:rPr>
          <w:sz w:val="28"/>
          <w:szCs w:val="28"/>
        </w:rPr>
      </w:pPr>
      <w:r w:rsidRPr="00C61A35">
        <w:rPr>
          <w:sz w:val="28"/>
          <w:szCs w:val="28"/>
        </w:rPr>
        <w:t xml:space="preserve">Бразилия - первый в мире производитель кофе, что является его основной частью экспорта. Сан-Паулу и Минас-Жерайс - основные "кофейные" штаты, за ними следуют Парана и Эспириту-Санту. </w:t>
      </w:r>
    </w:p>
    <w:p w:rsidR="00B01703" w:rsidRDefault="00B322D2" w:rsidP="00B01703">
      <w:pPr>
        <w:spacing w:line="360" w:lineRule="auto"/>
        <w:ind w:left="125" w:right="125" w:firstLine="709"/>
        <w:rPr>
          <w:sz w:val="28"/>
          <w:szCs w:val="28"/>
        </w:rPr>
      </w:pPr>
      <w:r w:rsidRPr="00C61A35">
        <w:rPr>
          <w:sz w:val="28"/>
          <w:szCs w:val="28"/>
        </w:rPr>
        <w:t>Старейшие отрасли бразильского сельского хозяйства отвечают на современные запросы национального хозяйства. Пример этого является быстрый рост плантаций сахарного тростника в штате Сан-Паулу и на северо-восточном побережье. Правительственная программа предусматривает замену бензина, как топлива производимого из дорогостоящего импортируемого сырья, на этанол. Заводы по переработке сахарного тростника, были переориентированы на производство нового вида топлива. Программа оказалась довольно успешной, и в течении многих лет в Бразилии создавались автомобили, работающие на этаноле.</w:t>
      </w:r>
      <w:r w:rsidR="00061F63" w:rsidRPr="00C61A35">
        <w:rPr>
          <w:sz w:val="28"/>
          <w:szCs w:val="28"/>
        </w:rPr>
        <w:t xml:space="preserve"> </w:t>
      </w:r>
    </w:p>
    <w:p w:rsidR="00B322D2" w:rsidRPr="00C61A35" w:rsidRDefault="00B322D2" w:rsidP="00B01703">
      <w:pPr>
        <w:spacing w:line="360" w:lineRule="auto"/>
        <w:ind w:left="125" w:right="125" w:firstLine="709"/>
        <w:rPr>
          <w:sz w:val="28"/>
          <w:szCs w:val="28"/>
        </w:rPr>
      </w:pPr>
      <w:r w:rsidRPr="00C61A35">
        <w:rPr>
          <w:sz w:val="28"/>
          <w:szCs w:val="28"/>
        </w:rPr>
        <w:t>Некоторая часть этанола получали из кассавы: Бразилия - мировой лидер в производстве этой культуры. Более того, Бразилия является мировым лидером в производстве какао, бананов, бобов, и крупнейшим в Западном полушарии производителем риса. Большая часть этих культур поступает на внутренний рынок, но часть экспортируется, подобно черному и джутовому перцу со штата Амазонас, пальмового масла с северо-восточного побережья, чеснока - с штата Минас-Жерайс, чая - из Сан-Паулу, табака - из Санта-Катарины и Риу-Гранди-ду-Сул. Последний штат является центром мясоперерабатывающей промышленности Бразилии, ведь страна располагает одним из крупнейших в мире поголовьем скота.</w:t>
      </w:r>
    </w:p>
    <w:p w:rsidR="00061F63" w:rsidRPr="00C61A35" w:rsidRDefault="00061F63" w:rsidP="00061F63">
      <w:pPr>
        <w:spacing w:before="100" w:beforeAutospacing="1" w:after="100" w:afterAutospacing="1" w:line="360" w:lineRule="auto"/>
        <w:ind w:left="125" w:right="125" w:firstLine="709"/>
        <w:jc w:val="right"/>
        <w:rPr>
          <w:sz w:val="28"/>
          <w:szCs w:val="28"/>
        </w:rPr>
      </w:pPr>
      <w:r w:rsidRPr="00C61A35">
        <w:rPr>
          <w:sz w:val="28"/>
          <w:szCs w:val="28"/>
        </w:rPr>
        <w:t>Таблица 3.5.</w:t>
      </w:r>
    </w:p>
    <w:p w:rsidR="00B322D2" w:rsidRPr="00B01703" w:rsidRDefault="00B322D2" w:rsidP="00061F63">
      <w:pPr>
        <w:spacing w:before="100" w:beforeAutospacing="1" w:after="100" w:afterAutospacing="1"/>
        <w:ind w:left="125" w:right="125" w:firstLine="709"/>
        <w:jc w:val="center"/>
        <w:rPr>
          <w:b/>
          <w:bCs/>
          <w:sz w:val="28"/>
          <w:szCs w:val="28"/>
        </w:rPr>
      </w:pPr>
      <w:r w:rsidRPr="00B01703">
        <w:rPr>
          <w:b/>
          <w:bCs/>
          <w:sz w:val="28"/>
          <w:szCs w:val="28"/>
        </w:rPr>
        <w:t xml:space="preserve">Основные сельскохозяйственные показатели Бразилии </w:t>
      </w:r>
      <w:r w:rsidR="00061F63" w:rsidRPr="00B01703">
        <w:rPr>
          <w:b/>
          <w:bCs/>
          <w:sz w:val="28"/>
          <w:szCs w:val="28"/>
        </w:rPr>
        <w:t xml:space="preserve">                            </w:t>
      </w:r>
      <w:r w:rsidRPr="00B01703">
        <w:rPr>
          <w:b/>
          <w:bCs/>
          <w:sz w:val="28"/>
          <w:szCs w:val="28"/>
        </w:rPr>
        <w:t>в 1995 - 2000 гг. (тыс. тонн)</w:t>
      </w:r>
    </w:p>
    <w:tbl>
      <w:tblPr>
        <w:tblW w:w="4466" w:type="pct"/>
        <w:tblCellSpacing w:w="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2003"/>
        <w:gridCol w:w="1303"/>
        <w:gridCol w:w="1080"/>
        <w:gridCol w:w="1080"/>
        <w:gridCol w:w="901"/>
        <w:gridCol w:w="1258"/>
        <w:gridCol w:w="1080"/>
      </w:tblGrid>
      <w:tr w:rsidR="000F47E5" w:rsidRPr="00C61A35">
        <w:trPr>
          <w:tblCellSpacing w:w="7" w:type="dxa"/>
        </w:trPr>
        <w:tc>
          <w:tcPr>
            <w:tcW w:w="1139" w:type="pct"/>
            <w:shd w:val="clear" w:color="auto" w:fill="FFFFFF"/>
            <w:vAlign w:val="center"/>
          </w:tcPr>
          <w:p w:rsidR="00061F63" w:rsidRPr="00C61A35" w:rsidRDefault="00061F63" w:rsidP="00061F63">
            <w:pPr>
              <w:jc w:val="center"/>
              <w:rPr>
                <w:b/>
                <w:bCs/>
                <w:sz w:val="24"/>
                <w:szCs w:val="24"/>
              </w:rPr>
            </w:pPr>
            <w:r w:rsidRPr="00C61A35">
              <w:rPr>
                <w:b/>
                <w:bCs/>
                <w:sz w:val="24"/>
                <w:szCs w:val="24"/>
              </w:rPr>
              <w:t> </w:t>
            </w:r>
          </w:p>
        </w:tc>
        <w:tc>
          <w:tcPr>
            <w:tcW w:w="740" w:type="pct"/>
            <w:shd w:val="clear" w:color="auto" w:fill="FFFFFF"/>
            <w:vAlign w:val="center"/>
          </w:tcPr>
          <w:p w:rsidR="00061F63" w:rsidRPr="00C61A35" w:rsidRDefault="00061F63" w:rsidP="00061F63">
            <w:pPr>
              <w:jc w:val="center"/>
              <w:rPr>
                <w:b/>
                <w:bCs/>
                <w:sz w:val="24"/>
                <w:szCs w:val="24"/>
              </w:rPr>
            </w:pPr>
            <w:r w:rsidRPr="00C61A35">
              <w:rPr>
                <w:b/>
                <w:bCs/>
                <w:sz w:val="24"/>
                <w:szCs w:val="24"/>
              </w:rPr>
              <w:t>1995</w:t>
            </w:r>
          </w:p>
        </w:tc>
        <w:tc>
          <w:tcPr>
            <w:tcW w:w="612" w:type="pct"/>
            <w:shd w:val="clear" w:color="auto" w:fill="FFFFFF"/>
            <w:vAlign w:val="center"/>
          </w:tcPr>
          <w:p w:rsidR="00061F63" w:rsidRPr="00C61A35" w:rsidRDefault="00061F63" w:rsidP="00061F63">
            <w:pPr>
              <w:jc w:val="center"/>
              <w:rPr>
                <w:b/>
                <w:bCs/>
                <w:sz w:val="24"/>
                <w:szCs w:val="24"/>
              </w:rPr>
            </w:pPr>
            <w:r w:rsidRPr="00C61A35">
              <w:rPr>
                <w:b/>
                <w:bCs/>
                <w:sz w:val="24"/>
                <w:szCs w:val="24"/>
              </w:rPr>
              <w:t>1996</w:t>
            </w:r>
          </w:p>
        </w:tc>
        <w:tc>
          <w:tcPr>
            <w:tcW w:w="612" w:type="pct"/>
            <w:shd w:val="clear" w:color="auto" w:fill="FFFFFF"/>
            <w:vAlign w:val="center"/>
          </w:tcPr>
          <w:p w:rsidR="00061F63" w:rsidRPr="00C61A35" w:rsidRDefault="00061F63" w:rsidP="00061F63">
            <w:pPr>
              <w:jc w:val="center"/>
              <w:rPr>
                <w:b/>
                <w:bCs/>
                <w:sz w:val="24"/>
                <w:szCs w:val="24"/>
              </w:rPr>
            </w:pPr>
            <w:r w:rsidRPr="00C61A35">
              <w:rPr>
                <w:b/>
                <w:bCs/>
                <w:sz w:val="24"/>
                <w:szCs w:val="24"/>
              </w:rPr>
              <w:t>1997</w:t>
            </w:r>
          </w:p>
        </w:tc>
        <w:tc>
          <w:tcPr>
            <w:tcW w:w="509" w:type="pct"/>
            <w:shd w:val="clear" w:color="auto" w:fill="FFFFFF"/>
            <w:vAlign w:val="center"/>
          </w:tcPr>
          <w:p w:rsidR="00061F63" w:rsidRPr="00C61A35" w:rsidRDefault="00061F63" w:rsidP="00061F63">
            <w:pPr>
              <w:jc w:val="center"/>
              <w:rPr>
                <w:b/>
                <w:bCs/>
                <w:sz w:val="24"/>
                <w:szCs w:val="24"/>
              </w:rPr>
            </w:pPr>
            <w:r w:rsidRPr="00C61A35">
              <w:rPr>
                <w:b/>
                <w:bCs/>
                <w:sz w:val="24"/>
                <w:szCs w:val="24"/>
              </w:rPr>
              <w:t>1998</w:t>
            </w:r>
          </w:p>
        </w:tc>
        <w:tc>
          <w:tcPr>
            <w:tcW w:w="715" w:type="pct"/>
            <w:shd w:val="clear" w:color="auto" w:fill="FFFFFF"/>
            <w:vAlign w:val="center"/>
          </w:tcPr>
          <w:p w:rsidR="00061F63" w:rsidRPr="00C61A35" w:rsidRDefault="00061F63" w:rsidP="00061F63">
            <w:pPr>
              <w:jc w:val="center"/>
              <w:rPr>
                <w:b/>
                <w:bCs/>
                <w:sz w:val="24"/>
                <w:szCs w:val="24"/>
              </w:rPr>
            </w:pPr>
            <w:r w:rsidRPr="00C61A35">
              <w:rPr>
                <w:b/>
                <w:bCs/>
                <w:sz w:val="24"/>
                <w:szCs w:val="24"/>
              </w:rPr>
              <w:t>1999</w:t>
            </w:r>
          </w:p>
        </w:tc>
        <w:tc>
          <w:tcPr>
            <w:tcW w:w="608" w:type="pct"/>
            <w:shd w:val="clear" w:color="auto" w:fill="FFFFFF"/>
            <w:vAlign w:val="center"/>
          </w:tcPr>
          <w:p w:rsidR="00061F63" w:rsidRPr="00C61A35" w:rsidRDefault="00061F63" w:rsidP="00061F63">
            <w:pPr>
              <w:jc w:val="center"/>
              <w:rPr>
                <w:b/>
                <w:bCs/>
                <w:sz w:val="24"/>
                <w:szCs w:val="24"/>
              </w:rPr>
            </w:pPr>
            <w:r w:rsidRPr="00C61A35">
              <w:rPr>
                <w:b/>
                <w:bCs/>
                <w:sz w:val="24"/>
                <w:szCs w:val="24"/>
              </w:rPr>
              <w:t>2000</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Кофе</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930,13</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1 369,1</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1 228,5</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1 689,3</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1 633,9</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1 824,2</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Сахарный тростник</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303 699</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317 105</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331 612</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345 254</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337 164</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324 668</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Кассава</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25 422</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17 743</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19 896</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19 502</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20 891</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22 960</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Какао</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296,7</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256,7</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277,9</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280,8</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204,7</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210,4</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Рис</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11 226</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8 643</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8 351</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7 716</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11 782</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11 168</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Бобы</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2 946</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2 449</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2 840</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2 191</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2 817</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3 036</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Бананы</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5 801</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5 160</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5 412</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5 322</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5 527</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6 339</w:t>
            </w:r>
          </w:p>
        </w:tc>
      </w:tr>
      <w:tr w:rsidR="000F47E5" w:rsidRPr="00C61A35">
        <w:trPr>
          <w:tblCellSpacing w:w="7" w:type="dxa"/>
        </w:trPr>
        <w:tc>
          <w:tcPr>
            <w:tcW w:w="1139" w:type="pct"/>
            <w:shd w:val="clear" w:color="auto" w:fill="FFFFFF"/>
            <w:vAlign w:val="center"/>
          </w:tcPr>
          <w:p w:rsidR="00061F63" w:rsidRPr="00C61A35" w:rsidRDefault="00061F63" w:rsidP="00061F63">
            <w:pPr>
              <w:rPr>
                <w:sz w:val="24"/>
                <w:szCs w:val="24"/>
              </w:rPr>
            </w:pPr>
            <w:r w:rsidRPr="00C61A35">
              <w:rPr>
                <w:sz w:val="24"/>
                <w:szCs w:val="24"/>
              </w:rPr>
              <w:t>Соя</w:t>
            </w:r>
          </w:p>
        </w:tc>
        <w:tc>
          <w:tcPr>
            <w:tcW w:w="740" w:type="pct"/>
            <w:shd w:val="clear" w:color="auto" w:fill="FFFFFF"/>
            <w:vAlign w:val="center"/>
          </w:tcPr>
          <w:p w:rsidR="00061F63" w:rsidRPr="00C61A35" w:rsidRDefault="00061F63" w:rsidP="00B911BF">
            <w:pPr>
              <w:jc w:val="center"/>
              <w:rPr>
                <w:sz w:val="24"/>
                <w:szCs w:val="24"/>
              </w:rPr>
            </w:pPr>
            <w:r w:rsidRPr="00C61A35">
              <w:rPr>
                <w:sz w:val="24"/>
                <w:szCs w:val="24"/>
              </w:rPr>
              <w:t>25 682</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23 155</w:t>
            </w:r>
          </w:p>
        </w:tc>
        <w:tc>
          <w:tcPr>
            <w:tcW w:w="612" w:type="pct"/>
            <w:shd w:val="clear" w:color="auto" w:fill="FFFFFF"/>
            <w:vAlign w:val="center"/>
          </w:tcPr>
          <w:p w:rsidR="00061F63" w:rsidRPr="00C61A35" w:rsidRDefault="00061F63" w:rsidP="00B911BF">
            <w:pPr>
              <w:jc w:val="center"/>
              <w:rPr>
                <w:sz w:val="24"/>
                <w:szCs w:val="24"/>
              </w:rPr>
            </w:pPr>
            <w:r w:rsidRPr="00C61A35">
              <w:rPr>
                <w:sz w:val="24"/>
                <w:szCs w:val="24"/>
              </w:rPr>
              <w:t>26 391</w:t>
            </w:r>
          </w:p>
        </w:tc>
        <w:tc>
          <w:tcPr>
            <w:tcW w:w="509" w:type="pct"/>
            <w:shd w:val="clear" w:color="auto" w:fill="FFFFFF"/>
            <w:vAlign w:val="center"/>
          </w:tcPr>
          <w:p w:rsidR="00061F63" w:rsidRPr="00C61A35" w:rsidRDefault="00061F63" w:rsidP="00B911BF">
            <w:pPr>
              <w:jc w:val="center"/>
              <w:rPr>
                <w:sz w:val="24"/>
                <w:szCs w:val="24"/>
              </w:rPr>
            </w:pPr>
            <w:r w:rsidRPr="00C61A35">
              <w:rPr>
                <w:sz w:val="24"/>
                <w:szCs w:val="24"/>
              </w:rPr>
              <w:t>31 307</w:t>
            </w:r>
          </w:p>
        </w:tc>
        <w:tc>
          <w:tcPr>
            <w:tcW w:w="715" w:type="pct"/>
            <w:shd w:val="clear" w:color="auto" w:fill="FFFFFF"/>
            <w:vAlign w:val="center"/>
          </w:tcPr>
          <w:p w:rsidR="00061F63" w:rsidRPr="00C61A35" w:rsidRDefault="00061F63" w:rsidP="00B911BF">
            <w:pPr>
              <w:jc w:val="center"/>
              <w:rPr>
                <w:sz w:val="24"/>
                <w:szCs w:val="24"/>
              </w:rPr>
            </w:pPr>
            <w:r w:rsidRPr="00C61A35">
              <w:rPr>
                <w:sz w:val="24"/>
                <w:szCs w:val="24"/>
              </w:rPr>
              <w:t>30 901</w:t>
            </w:r>
          </w:p>
        </w:tc>
        <w:tc>
          <w:tcPr>
            <w:tcW w:w="608" w:type="pct"/>
            <w:shd w:val="clear" w:color="auto" w:fill="FFFFFF"/>
            <w:vAlign w:val="center"/>
          </w:tcPr>
          <w:p w:rsidR="00061F63" w:rsidRPr="00C61A35" w:rsidRDefault="00061F63" w:rsidP="00B911BF">
            <w:pPr>
              <w:jc w:val="center"/>
              <w:rPr>
                <w:sz w:val="24"/>
                <w:szCs w:val="24"/>
              </w:rPr>
            </w:pPr>
            <w:r w:rsidRPr="00C61A35">
              <w:rPr>
                <w:sz w:val="24"/>
                <w:szCs w:val="24"/>
              </w:rPr>
              <w:t>32 687</w:t>
            </w:r>
          </w:p>
        </w:tc>
      </w:tr>
    </w:tbl>
    <w:p w:rsidR="00AA569E" w:rsidRDefault="00AA569E" w:rsidP="00B01703">
      <w:pPr>
        <w:spacing w:line="360" w:lineRule="auto"/>
        <w:ind w:left="125" w:right="125" w:firstLine="709"/>
        <w:rPr>
          <w:sz w:val="28"/>
          <w:szCs w:val="28"/>
        </w:rPr>
      </w:pPr>
    </w:p>
    <w:p w:rsidR="00AA569E" w:rsidRDefault="00B322D2" w:rsidP="00B01703">
      <w:pPr>
        <w:spacing w:line="360" w:lineRule="auto"/>
        <w:ind w:left="125" w:right="125" w:firstLine="709"/>
        <w:rPr>
          <w:sz w:val="28"/>
          <w:szCs w:val="28"/>
        </w:rPr>
      </w:pPr>
      <w:r w:rsidRPr="00C61A35">
        <w:rPr>
          <w:sz w:val="28"/>
          <w:szCs w:val="28"/>
        </w:rPr>
        <w:t>С 1940 г., когда началась коммерческая разработка нефтяных месторождений, по 1965 г. добыча нефти велась в штате Байя, к Северу от города Сальвадор. Впоследствии были найдены новые месторождения в районе от Форталеза до Сантус. Добыча природного газа ведется в штатах Сержипи и Байя. В 1987 г. была пробурена первая скважина в штате Амазонас, в 450 милях от города Манаус. Более половины всей нефти добывается в штате Рио-де-Жанейро. Государственная компания "Petrobras", основанная в 1953 г., обладает самыми современными технологиями в мире по глубинному бурению.</w:t>
      </w:r>
      <w:r w:rsidRPr="00C61A35">
        <w:rPr>
          <w:sz w:val="28"/>
          <w:szCs w:val="28"/>
        </w:rPr>
        <w:br/>
        <w:t xml:space="preserve">Начиная с 1967 г. бразильская промышленность более, чем сельское хозяйство, способствовала подъему национальной экономики. Промышленность - наиболее динамичная отрасль экономики. Хотя большая часть продукции идет на внутренний рынок, Бразилия экспортирует широкий диапазон промышленных товаров. Начиная с Великой Депрессии 1930-х гг., лидирующую роль в национальной индустрии стали играть государственные корпорации. </w:t>
      </w:r>
    </w:p>
    <w:p w:rsidR="00B01703" w:rsidRDefault="00B322D2" w:rsidP="00B01703">
      <w:pPr>
        <w:spacing w:line="360" w:lineRule="auto"/>
        <w:ind w:left="125" w:right="125" w:firstLine="709"/>
        <w:rPr>
          <w:sz w:val="28"/>
          <w:szCs w:val="28"/>
        </w:rPr>
      </w:pPr>
      <w:r w:rsidRPr="00C61A35">
        <w:rPr>
          <w:sz w:val="28"/>
          <w:szCs w:val="28"/>
        </w:rPr>
        <w:t>Правительство стремилось избежать зависимости от иностранных корпораций, и вместе с тем ощущалась нехватка инвестиций, способных поднять национальное производство. Под контролем государства оказались самые крупные корпорации типа "Petrobras" и "Rio Doce Valley Company". Часть других была создана с долевым участием иностранного и бразильского частного капитала.</w:t>
      </w:r>
    </w:p>
    <w:p w:rsidR="009E54AB" w:rsidRDefault="00B322D2" w:rsidP="00B01703">
      <w:pPr>
        <w:spacing w:line="360" w:lineRule="auto"/>
        <w:ind w:left="125" w:right="125" w:firstLine="709"/>
        <w:rPr>
          <w:sz w:val="28"/>
          <w:szCs w:val="28"/>
        </w:rPr>
      </w:pPr>
      <w:r w:rsidRPr="00C61A35">
        <w:rPr>
          <w:sz w:val="28"/>
          <w:szCs w:val="28"/>
        </w:rPr>
        <w:t>Правительства Бразилии часто подвергались критике за неэффективность, громоздкость бюрократического аппарата, преследование скорее социальных, чем экономических целей. Но надо заметить, что успешное развитие некоторых отраслей промышленности, непосредственно связано с проведением протекционистской политикой, проводимой правительством.</w:t>
      </w:r>
      <w:r w:rsidRPr="00C61A35">
        <w:rPr>
          <w:sz w:val="28"/>
          <w:szCs w:val="28"/>
        </w:rPr>
        <w:br/>
        <w:t>Пример такого успеха - автомобилестроительная промышленность. Первые предприятия данной отрасли были основаны в 1950-х гг. Их продукция должна была заменить американский и немецкий импорт. На государственном предприятии "Alfa-Romeo" было начато производство тракторов, а правительство ввело ряд защитных тарифов и налоговых льгот для защиты внутреннего рынка. К концу 1980-х гг. производство автомобильной техники достигало 1 млн. единиц в год, часть продукции экспортировалась.</w:t>
      </w:r>
    </w:p>
    <w:p w:rsidR="009E54AB" w:rsidRDefault="00B322D2" w:rsidP="00B01703">
      <w:pPr>
        <w:spacing w:line="360" w:lineRule="auto"/>
        <w:ind w:left="125" w:right="125" w:firstLine="709"/>
        <w:rPr>
          <w:sz w:val="28"/>
          <w:szCs w:val="28"/>
        </w:rPr>
      </w:pPr>
      <w:r w:rsidRPr="00C61A35">
        <w:rPr>
          <w:sz w:val="28"/>
          <w:szCs w:val="28"/>
        </w:rPr>
        <w:t>Еще несколько примеров подобной политики - национальная нефтехимическая промышленность, самая большая в Латинской Америке. Развитие отрасли началось в основания корпорации "Petrobras", впоследствии было поддержано несколькими компаниями с участием иностранного капитала.</w:t>
      </w:r>
    </w:p>
    <w:p w:rsidR="009E54AB" w:rsidRDefault="00B322D2" w:rsidP="00B01703">
      <w:pPr>
        <w:spacing w:line="360" w:lineRule="auto"/>
        <w:ind w:left="125" w:right="125" w:firstLine="709"/>
        <w:rPr>
          <w:sz w:val="28"/>
          <w:szCs w:val="28"/>
        </w:rPr>
      </w:pPr>
      <w:r w:rsidRPr="00C61A35">
        <w:rPr>
          <w:sz w:val="28"/>
          <w:szCs w:val="28"/>
        </w:rPr>
        <w:t>Правительственные корпорации, при активном участии бразильских частных инвесторов, занимают лидирующие позиции в судостроении, часть продукции этой отрасли идет на экспорт. Компания "Embraer", основанная государством и первоначально производящая небольшие самолеты, теперь экспортирует самолетов разных типов. В наши дни правительство поощряет развитие отраслей микроэлектроники и производство персональных</w:t>
      </w:r>
      <w:r w:rsidR="009E54AB">
        <w:rPr>
          <w:sz w:val="28"/>
          <w:szCs w:val="28"/>
        </w:rPr>
        <w:t xml:space="preserve">  </w:t>
      </w:r>
      <w:r w:rsidRPr="00C61A35">
        <w:rPr>
          <w:sz w:val="28"/>
          <w:szCs w:val="28"/>
        </w:rPr>
        <w:t>компьютеров.</w:t>
      </w:r>
    </w:p>
    <w:p w:rsidR="00B322D2" w:rsidRPr="00C61A35" w:rsidRDefault="00B322D2" w:rsidP="00B01703">
      <w:pPr>
        <w:spacing w:line="360" w:lineRule="auto"/>
        <w:ind w:left="125" w:right="125" w:firstLine="709"/>
        <w:rPr>
          <w:sz w:val="28"/>
          <w:szCs w:val="28"/>
        </w:rPr>
      </w:pPr>
      <w:r w:rsidRPr="00C61A35">
        <w:rPr>
          <w:sz w:val="28"/>
          <w:szCs w:val="28"/>
        </w:rPr>
        <w:t xml:space="preserve">Юго-Восток Бразилии - главный промышленный район страны. Здесь сконцентрирована большая часть промышленных мощностей, большая часть рабочих трудится именно в этом районе, здесь наиболее высокие зарплаты; один город Сан-Паулу производит около половины промышленного производства Бразилии. Вторым промышленным районом является Юг Бразилии - здесь действует пятая часть всей национальной промышленности. Северо-Восток - третий, наиболее слабо развитый индустриальный район, здесь трудится не более 10% все рабочих, уровень оплаты труда тут ниже, чем на Юго-Востоке и Юге. </w:t>
      </w:r>
    </w:p>
    <w:p w:rsidR="00AD7AE3" w:rsidRPr="00C61A35" w:rsidRDefault="00AE1497" w:rsidP="00AE1497">
      <w:pPr>
        <w:spacing w:before="100" w:beforeAutospacing="1" w:after="100" w:afterAutospacing="1" w:line="360" w:lineRule="auto"/>
        <w:ind w:left="122" w:right="122" w:firstLine="709"/>
        <w:jc w:val="right"/>
        <w:rPr>
          <w:sz w:val="28"/>
          <w:szCs w:val="28"/>
        </w:rPr>
      </w:pPr>
      <w:r w:rsidRPr="00C61A35">
        <w:rPr>
          <w:sz w:val="28"/>
          <w:szCs w:val="28"/>
        </w:rPr>
        <w:t>Таблица 3.</w:t>
      </w:r>
      <w:r w:rsidR="00383C3A" w:rsidRPr="00C61A35">
        <w:rPr>
          <w:sz w:val="28"/>
          <w:szCs w:val="28"/>
        </w:rPr>
        <w:t>6.</w:t>
      </w:r>
      <w:r w:rsidRPr="00C61A35">
        <w:rPr>
          <w:sz w:val="28"/>
          <w:szCs w:val="28"/>
        </w:rPr>
        <w:t xml:space="preserve"> </w:t>
      </w:r>
    </w:p>
    <w:p w:rsidR="00B322D2" w:rsidRPr="00C61A35" w:rsidRDefault="00B322D2" w:rsidP="00CE0EB6">
      <w:pPr>
        <w:spacing w:line="360" w:lineRule="auto"/>
        <w:ind w:left="125" w:right="125" w:firstLine="709"/>
        <w:rPr>
          <w:b/>
          <w:bCs/>
          <w:sz w:val="28"/>
          <w:szCs w:val="28"/>
        </w:rPr>
      </w:pPr>
      <w:r w:rsidRPr="00C61A35">
        <w:rPr>
          <w:b/>
          <w:bCs/>
          <w:sz w:val="28"/>
          <w:szCs w:val="28"/>
        </w:rPr>
        <w:t xml:space="preserve">Внешняя торговля </w:t>
      </w:r>
      <w:r w:rsidR="008A292E">
        <w:rPr>
          <w:b/>
          <w:bCs/>
          <w:sz w:val="28"/>
          <w:szCs w:val="28"/>
        </w:rPr>
        <w:t>Бразилии в</w:t>
      </w:r>
      <w:r w:rsidRPr="00C61A35">
        <w:rPr>
          <w:b/>
          <w:bCs/>
          <w:sz w:val="28"/>
          <w:szCs w:val="28"/>
        </w:rPr>
        <w:t xml:space="preserve"> 1994 - 1999 гг. (млрд. дол. США). </w:t>
      </w:r>
    </w:p>
    <w:tbl>
      <w:tblPr>
        <w:tblW w:w="502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410"/>
        <w:gridCol w:w="1490"/>
        <w:gridCol w:w="1684"/>
        <w:gridCol w:w="1283"/>
        <w:gridCol w:w="1391"/>
        <w:gridCol w:w="1446"/>
        <w:gridCol w:w="1081"/>
      </w:tblGrid>
      <w:tr w:rsidR="00061F63" w:rsidRPr="00C61A35">
        <w:trPr>
          <w:tblCellSpacing w:w="7" w:type="dxa"/>
        </w:trPr>
        <w:tc>
          <w:tcPr>
            <w:tcW w:w="710" w:type="pct"/>
            <w:shd w:val="clear" w:color="auto" w:fill="FFFFFF"/>
            <w:vAlign w:val="center"/>
          </w:tcPr>
          <w:p w:rsidR="00061F63" w:rsidRPr="00C61A35" w:rsidRDefault="00061F63" w:rsidP="00061F63">
            <w:pPr>
              <w:jc w:val="center"/>
              <w:rPr>
                <w:b/>
                <w:bCs/>
                <w:sz w:val="24"/>
                <w:szCs w:val="24"/>
              </w:rPr>
            </w:pPr>
          </w:p>
        </w:tc>
        <w:tc>
          <w:tcPr>
            <w:tcW w:w="754" w:type="pct"/>
            <w:shd w:val="clear" w:color="auto" w:fill="FFFFFF"/>
            <w:vAlign w:val="center"/>
          </w:tcPr>
          <w:p w:rsidR="00061F63" w:rsidRPr="00C61A35" w:rsidRDefault="00061F63" w:rsidP="00061F63">
            <w:pPr>
              <w:jc w:val="center"/>
              <w:rPr>
                <w:b/>
                <w:bCs/>
                <w:sz w:val="24"/>
                <w:szCs w:val="24"/>
              </w:rPr>
            </w:pPr>
            <w:r w:rsidRPr="00C61A35">
              <w:rPr>
                <w:b/>
                <w:bCs/>
                <w:sz w:val="24"/>
                <w:szCs w:val="24"/>
              </w:rPr>
              <w:t>1994</w:t>
            </w:r>
          </w:p>
        </w:tc>
        <w:tc>
          <w:tcPr>
            <w:tcW w:w="853" w:type="pct"/>
            <w:shd w:val="clear" w:color="auto" w:fill="FFFFFF"/>
            <w:vAlign w:val="center"/>
          </w:tcPr>
          <w:p w:rsidR="00061F63" w:rsidRPr="00C61A35" w:rsidRDefault="00061F63" w:rsidP="00061F63">
            <w:pPr>
              <w:jc w:val="center"/>
              <w:rPr>
                <w:b/>
                <w:bCs/>
                <w:sz w:val="24"/>
                <w:szCs w:val="24"/>
              </w:rPr>
            </w:pPr>
            <w:r w:rsidRPr="00C61A35">
              <w:rPr>
                <w:b/>
                <w:bCs/>
                <w:sz w:val="24"/>
                <w:szCs w:val="24"/>
              </w:rPr>
              <w:t>1995</w:t>
            </w:r>
          </w:p>
        </w:tc>
        <w:tc>
          <w:tcPr>
            <w:tcW w:w="649" w:type="pct"/>
            <w:shd w:val="clear" w:color="auto" w:fill="FFFFFF"/>
            <w:vAlign w:val="center"/>
          </w:tcPr>
          <w:p w:rsidR="00061F63" w:rsidRPr="00C61A35" w:rsidRDefault="00061F63" w:rsidP="00061F63">
            <w:pPr>
              <w:jc w:val="center"/>
              <w:rPr>
                <w:b/>
                <w:bCs/>
                <w:sz w:val="24"/>
                <w:szCs w:val="24"/>
              </w:rPr>
            </w:pPr>
            <w:r w:rsidRPr="00C61A35">
              <w:rPr>
                <w:b/>
                <w:bCs/>
                <w:sz w:val="24"/>
                <w:szCs w:val="24"/>
              </w:rPr>
              <w:t>1996</w:t>
            </w:r>
          </w:p>
        </w:tc>
        <w:tc>
          <w:tcPr>
            <w:tcW w:w="704" w:type="pct"/>
            <w:shd w:val="clear" w:color="auto" w:fill="FFFFFF"/>
            <w:vAlign w:val="center"/>
          </w:tcPr>
          <w:p w:rsidR="00061F63" w:rsidRPr="00C61A35" w:rsidRDefault="00061F63" w:rsidP="00061F63">
            <w:pPr>
              <w:jc w:val="center"/>
              <w:rPr>
                <w:b/>
                <w:bCs/>
                <w:sz w:val="24"/>
                <w:szCs w:val="24"/>
              </w:rPr>
            </w:pPr>
            <w:r w:rsidRPr="00C61A35">
              <w:rPr>
                <w:b/>
                <w:bCs/>
                <w:sz w:val="24"/>
                <w:szCs w:val="24"/>
              </w:rPr>
              <w:t>1997</w:t>
            </w:r>
          </w:p>
        </w:tc>
        <w:tc>
          <w:tcPr>
            <w:tcW w:w="732" w:type="pct"/>
            <w:shd w:val="clear" w:color="auto" w:fill="FFFFFF"/>
            <w:vAlign w:val="center"/>
          </w:tcPr>
          <w:p w:rsidR="00061F63" w:rsidRPr="00C61A35" w:rsidRDefault="00061F63" w:rsidP="00061F63">
            <w:pPr>
              <w:jc w:val="center"/>
              <w:rPr>
                <w:b/>
                <w:bCs/>
                <w:sz w:val="24"/>
                <w:szCs w:val="24"/>
              </w:rPr>
            </w:pPr>
            <w:r w:rsidRPr="00C61A35">
              <w:rPr>
                <w:b/>
                <w:bCs/>
                <w:sz w:val="24"/>
                <w:szCs w:val="24"/>
              </w:rPr>
              <w:t>1998</w:t>
            </w:r>
          </w:p>
        </w:tc>
        <w:tc>
          <w:tcPr>
            <w:tcW w:w="542" w:type="pct"/>
            <w:shd w:val="clear" w:color="auto" w:fill="FFFFFF"/>
            <w:vAlign w:val="center"/>
          </w:tcPr>
          <w:p w:rsidR="00061F63" w:rsidRPr="00C61A35" w:rsidRDefault="00061F63" w:rsidP="00061F63">
            <w:pPr>
              <w:jc w:val="center"/>
              <w:rPr>
                <w:b/>
                <w:bCs/>
                <w:sz w:val="24"/>
                <w:szCs w:val="24"/>
              </w:rPr>
            </w:pPr>
            <w:r w:rsidRPr="00C61A35">
              <w:rPr>
                <w:b/>
                <w:bCs/>
                <w:sz w:val="24"/>
                <w:szCs w:val="24"/>
              </w:rPr>
              <w:t>1999</w:t>
            </w:r>
          </w:p>
        </w:tc>
      </w:tr>
      <w:tr w:rsidR="00061F63" w:rsidRPr="00C61A35">
        <w:trPr>
          <w:tblCellSpacing w:w="7" w:type="dxa"/>
        </w:trPr>
        <w:tc>
          <w:tcPr>
            <w:tcW w:w="710" w:type="pct"/>
            <w:shd w:val="clear" w:color="auto" w:fill="FFFFFF"/>
            <w:vAlign w:val="center"/>
          </w:tcPr>
          <w:p w:rsidR="00061F63" w:rsidRPr="00C61A35" w:rsidRDefault="00061F63" w:rsidP="00061F63">
            <w:pPr>
              <w:jc w:val="center"/>
              <w:rPr>
                <w:sz w:val="24"/>
                <w:szCs w:val="24"/>
              </w:rPr>
            </w:pPr>
            <w:r w:rsidRPr="00C61A35">
              <w:rPr>
                <w:sz w:val="24"/>
                <w:szCs w:val="24"/>
              </w:rPr>
              <w:t>Экспорт</w:t>
            </w:r>
          </w:p>
        </w:tc>
        <w:tc>
          <w:tcPr>
            <w:tcW w:w="754" w:type="pct"/>
            <w:shd w:val="clear" w:color="auto" w:fill="FFFFFF"/>
            <w:vAlign w:val="center"/>
          </w:tcPr>
          <w:p w:rsidR="00061F63" w:rsidRPr="00C61A35" w:rsidRDefault="00061F63" w:rsidP="00061F63">
            <w:pPr>
              <w:jc w:val="center"/>
              <w:rPr>
                <w:sz w:val="24"/>
                <w:szCs w:val="24"/>
              </w:rPr>
            </w:pPr>
            <w:r w:rsidRPr="00C61A35">
              <w:rPr>
                <w:sz w:val="24"/>
                <w:szCs w:val="24"/>
              </w:rPr>
              <w:t>43,6</w:t>
            </w:r>
          </w:p>
        </w:tc>
        <w:tc>
          <w:tcPr>
            <w:tcW w:w="853" w:type="pct"/>
            <w:shd w:val="clear" w:color="auto" w:fill="FFFFFF"/>
            <w:vAlign w:val="center"/>
          </w:tcPr>
          <w:p w:rsidR="00061F63" w:rsidRPr="00C61A35" w:rsidRDefault="00061F63" w:rsidP="00061F63">
            <w:pPr>
              <w:jc w:val="center"/>
              <w:rPr>
                <w:sz w:val="24"/>
                <w:szCs w:val="24"/>
              </w:rPr>
            </w:pPr>
            <w:r w:rsidRPr="00C61A35">
              <w:rPr>
                <w:sz w:val="24"/>
                <w:szCs w:val="24"/>
              </w:rPr>
              <w:t>46,5</w:t>
            </w:r>
          </w:p>
        </w:tc>
        <w:tc>
          <w:tcPr>
            <w:tcW w:w="649" w:type="pct"/>
            <w:shd w:val="clear" w:color="auto" w:fill="FFFFFF"/>
            <w:vAlign w:val="center"/>
          </w:tcPr>
          <w:p w:rsidR="00061F63" w:rsidRPr="00C61A35" w:rsidRDefault="00061F63" w:rsidP="00061F63">
            <w:pPr>
              <w:jc w:val="center"/>
              <w:rPr>
                <w:sz w:val="24"/>
                <w:szCs w:val="24"/>
              </w:rPr>
            </w:pPr>
            <w:r w:rsidRPr="00C61A35">
              <w:rPr>
                <w:sz w:val="24"/>
                <w:szCs w:val="24"/>
              </w:rPr>
              <w:t>47,7</w:t>
            </w:r>
          </w:p>
        </w:tc>
        <w:tc>
          <w:tcPr>
            <w:tcW w:w="704" w:type="pct"/>
            <w:shd w:val="clear" w:color="auto" w:fill="FFFFFF"/>
            <w:vAlign w:val="center"/>
          </w:tcPr>
          <w:p w:rsidR="00061F63" w:rsidRPr="00C61A35" w:rsidRDefault="00061F63" w:rsidP="00061F63">
            <w:pPr>
              <w:jc w:val="center"/>
              <w:rPr>
                <w:sz w:val="24"/>
                <w:szCs w:val="24"/>
              </w:rPr>
            </w:pPr>
            <w:r w:rsidRPr="00C61A35">
              <w:rPr>
                <w:sz w:val="24"/>
                <w:szCs w:val="24"/>
              </w:rPr>
              <w:t>53</w:t>
            </w:r>
          </w:p>
        </w:tc>
        <w:tc>
          <w:tcPr>
            <w:tcW w:w="732" w:type="pct"/>
            <w:shd w:val="clear" w:color="auto" w:fill="FFFFFF"/>
            <w:vAlign w:val="center"/>
          </w:tcPr>
          <w:p w:rsidR="00061F63" w:rsidRPr="00C61A35" w:rsidRDefault="00061F63" w:rsidP="00061F63">
            <w:pPr>
              <w:jc w:val="center"/>
              <w:rPr>
                <w:sz w:val="24"/>
                <w:szCs w:val="24"/>
              </w:rPr>
            </w:pPr>
            <w:r w:rsidRPr="00C61A35">
              <w:rPr>
                <w:sz w:val="24"/>
                <w:szCs w:val="24"/>
              </w:rPr>
              <w:t>51</w:t>
            </w:r>
          </w:p>
        </w:tc>
        <w:tc>
          <w:tcPr>
            <w:tcW w:w="542" w:type="pct"/>
            <w:shd w:val="clear" w:color="auto" w:fill="FFFFFF"/>
            <w:vAlign w:val="center"/>
          </w:tcPr>
          <w:p w:rsidR="00061F63" w:rsidRPr="00C61A35" w:rsidRDefault="00061F63" w:rsidP="00061F63">
            <w:pPr>
              <w:jc w:val="center"/>
              <w:rPr>
                <w:sz w:val="24"/>
                <w:szCs w:val="24"/>
              </w:rPr>
            </w:pPr>
            <w:r w:rsidRPr="00C61A35">
              <w:rPr>
                <w:sz w:val="24"/>
                <w:szCs w:val="24"/>
              </w:rPr>
              <w:t>46,9</w:t>
            </w:r>
          </w:p>
        </w:tc>
      </w:tr>
      <w:tr w:rsidR="00061F63" w:rsidRPr="00C61A35">
        <w:trPr>
          <w:tblCellSpacing w:w="7" w:type="dxa"/>
        </w:trPr>
        <w:tc>
          <w:tcPr>
            <w:tcW w:w="710" w:type="pct"/>
            <w:shd w:val="clear" w:color="auto" w:fill="FFFFFF"/>
            <w:vAlign w:val="center"/>
          </w:tcPr>
          <w:p w:rsidR="00061F63" w:rsidRPr="00C61A35" w:rsidRDefault="00061F63" w:rsidP="00061F63">
            <w:pPr>
              <w:jc w:val="center"/>
              <w:rPr>
                <w:sz w:val="24"/>
                <w:szCs w:val="24"/>
              </w:rPr>
            </w:pPr>
            <w:r w:rsidRPr="00C61A35">
              <w:rPr>
                <w:sz w:val="24"/>
                <w:szCs w:val="24"/>
              </w:rPr>
              <w:t>Импорт</w:t>
            </w:r>
          </w:p>
        </w:tc>
        <w:tc>
          <w:tcPr>
            <w:tcW w:w="754" w:type="pct"/>
            <w:shd w:val="clear" w:color="auto" w:fill="FFFFFF"/>
            <w:vAlign w:val="center"/>
          </w:tcPr>
          <w:p w:rsidR="00061F63" w:rsidRPr="00C61A35" w:rsidRDefault="00061F63" w:rsidP="00061F63">
            <w:pPr>
              <w:jc w:val="center"/>
              <w:rPr>
                <w:sz w:val="24"/>
                <w:szCs w:val="24"/>
              </w:rPr>
            </w:pPr>
            <w:r w:rsidRPr="00C61A35">
              <w:rPr>
                <w:sz w:val="24"/>
                <w:szCs w:val="24"/>
              </w:rPr>
              <w:t>32,2</w:t>
            </w:r>
          </w:p>
        </w:tc>
        <w:tc>
          <w:tcPr>
            <w:tcW w:w="853" w:type="pct"/>
            <w:shd w:val="clear" w:color="auto" w:fill="FFFFFF"/>
            <w:vAlign w:val="center"/>
          </w:tcPr>
          <w:p w:rsidR="00061F63" w:rsidRPr="00C61A35" w:rsidRDefault="00061F63" w:rsidP="00061F63">
            <w:pPr>
              <w:jc w:val="center"/>
              <w:rPr>
                <w:sz w:val="24"/>
                <w:szCs w:val="24"/>
              </w:rPr>
            </w:pPr>
            <w:r w:rsidRPr="00C61A35">
              <w:rPr>
                <w:sz w:val="24"/>
                <w:szCs w:val="24"/>
              </w:rPr>
              <w:t>49,7</w:t>
            </w:r>
          </w:p>
        </w:tc>
        <w:tc>
          <w:tcPr>
            <w:tcW w:w="649" w:type="pct"/>
            <w:shd w:val="clear" w:color="auto" w:fill="FFFFFF"/>
            <w:vAlign w:val="center"/>
          </w:tcPr>
          <w:p w:rsidR="00061F63" w:rsidRPr="00C61A35" w:rsidRDefault="00061F63" w:rsidP="00061F63">
            <w:pPr>
              <w:jc w:val="center"/>
              <w:rPr>
                <w:sz w:val="24"/>
                <w:szCs w:val="24"/>
              </w:rPr>
            </w:pPr>
            <w:r w:rsidRPr="00C61A35">
              <w:rPr>
                <w:sz w:val="24"/>
                <w:szCs w:val="24"/>
              </w:rPr>
              <w:t>53,3</w:t>
            </w:r>
          </w:p>
        </w:tc>
        <w:tc>
          <w:tcPr>
            <w:tcW w:w="704" w:type="pct"/>
            <w:shd w:val="clear" w:color="auto" w:fill="FFFFFF"/>
            <w:vAlign w:val="center"/>
          </w:tcPr>
          <w:p w:rsidR="00061F63" w:rsidRPr="00C61A35" w:rsidRDefault="00061F63" w:rsidP="00061F63">
            <w:pPr>
              <w:jc w:val="center"/>
              <w:rPr>
                <w:sz w:val="24"/>
                <w:szCs w:val="24"/>
              </w:rPr>
            </w:pPr>
            <w:r w:rsidRPr="00C61A35">
              <w:rPr>
                <w:sz w:val="24"/>
                <w:szCs w:val="24"/>
              </w:rPr>
              <w:t>61,4</w:t>
            </w:r>
          </w:p>
        </w:tc>
        <w:tc>
          <w:tcPr>
            <w:tcW w:w="732" w:type="pct"/>
            <w:shd w:val="clear" w:color="auto" w:fill="FFFFFF"/>
            <w:vAlign w:val="center"/>
          </w:tcPr>
          <w:p w:rsidR="00061F63" w:rsidRPr="00C61A35" w:rsidRDefault="00061F63" w:rsidP="00061F63">
            <w:pPr>
              <w:jc w:val="center"/>
              <w:rPr>
                <w:sz w:val="24"/>
                <w:szCs w:val="24"/>
              </w:rPr>
            </w:pPr>
            <w:r w:rsidRPr="00C61A35">
              <w:rPr>
                <w:sz w:val="24"/>
                <w:szCs w:val="24"/>
              </w:rPr>
              <w:t>57,6</w:t>
            </w:r>
          </w:p>
        </w:tc>
        <w:tc>
          <w:tcPr>
            <w:tcW w:w="542" w:type="pct"/>
            <w:shd w:val="clear" w:color="auto" w:fill="FFFFFF"/>
            <w:vAlign w:val="center"/>
          </w:tcPr>
          <w:p w:rsidR="00061F63" w:rsidRPr="00C61A35" w:rsidRDefault="00061F63" w:rsidP="00061F63">
            <w:pPr>
              <w:jc w:val="center"/>
              <w:rPr>
                <w:sz w:val="24"/>
                <w:szCs w:val="24"/>
              </w:rPr>
            </w:pPr>
            <w:r w:rsidRPr="00C61A35">
              <w:rPr>
                <w:sz w:val="24"/>
                <w:szCs w:val="24"/>
              </w:rPr>
              <w:t>48,7</w:t>
            </w:r>
          </w:p>
        </w:tc>
      </w:tr>
    </w:tbl>
    <w:p w:rsidR="008A292E" w:rsidRDefault="008A292E" w:rsidP="00C61A35">
      <w:pPr>
        <w:spacing w:before="100" w:beforeAutospacing="1" w:after="100" w:afterAutospacing="1" w:line="360" w:lineRule="auto"/>
        <w:ind w:left="122" w:right="122" w:firstLine="709"/>
        <w:jc w:val="right"/>
        <w:rPr>
          <w:bCs/>
          <w:sz w:val="28"/>
          <w:szCs w:val="28"/>
        </w:rPr>
      </w:pPr>
    </w:p>
    <w:p w:rsidR="00AE1497" w:rsidRPr="00C61A35" w:rsidRDefault="00AE1497" w:rsidP="00CE0EB6">
      <w:pPr>
        <w:spacing w:before="100" w:beforeAutospacing="1" w:after="100" w:afterAutospacing="1" w:line="360" w:lineRule="auto"/>
        <w:ind w:left="122" w:right="122" w:firstLine="709"/>
        <w:jc w:val="right"/>
        <w:rPr>
          <w:bCs/>
          <w:sz w:val="28"/>
          <w:szCs w:val="28"/>
        </w:rPr>
      </w:pPr>
      <w:r w:rsidRPr="00C61A35">
        <w:rPr>
          <w:bCs/>
          <w:sz w:val="28"/>
          <w:szCs w:val="28"/>
        </w:rPr>
        <w:t>Таблица 3.</w:t>
      </w:r>
      <w:r w:rsidR="00383C3A" w:rsidRPr="00C61A35">
        <w:rPr>
          <w:bCs/>
          <w:sz w:val="28"/>
          <w:szCs w:val="28"/>
        </w:rPr>
        <w:t>7.</w:t>
      </w:r>
    </w:p>
    <w:p w:rsidR="00B322D2" w:rsidRPr="008A292E" w:rsidRDefault="00423CF1" w:rsidP="00CE0EB6">
      <w:pPr>
        <w:spacing w:line="360" w:lineRule="auto"/>
        <w:ind w:left="125" w:right="125" w:firstLine="709"/>
        <w:jc w:val="center"/>
        <w:rPr>
          <w:b/>
          <w:bCs/>
          <w:sz w:val="28"/>
          <w:szCs w:val="28"/>
        </w:rPr>
      </w:pPr>
      <w:r w:rsidRPr="00C61A35">
        <w:rPr>
          <w:b/>
          <w:bCs/>
          <w:sz w:val="28"/>
          <w:szCs w:val="28"/>
        </w:rPr>
        <w:t>География экспорта</w:t>
      </w:r>
      <w:r w:rsidR="008A292E">
        <w:rPr>
          <w:b/>
          <w:bCs/>
          <w:sz w:val="28"/>
          <w:szCs w:val="28"/>
        </w:rPr>
        <w:t xml:space="preserve"> Бразилии в 1993-1999 г.</w:t>
      </w:r>
    </w:p>
    <w:tbl>
      <w:tblPr>
        <w:tblW w:w="434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310"/>
        <w:gridCol w:w="2046"/>
        <w:gridCol w:w="1714"/>
        <w:gridCol w:w="2391"/>
      </w:tblGrid>
      <w:tr w:rsidR="00423CF1" w:rsidRPr="00C61A35">
        <w:trPr>
          <w:tblCellSpacing w:w="7" w:type="dxa"/>
        </w:trPr>
        <w:tc>
          <w:tcPr>
            <w:tcW w:w="1353" w:type="pct"/>
            <w:shd w:val="clear" w:color="auto" w:fill="FFFFFF"/>
            <w:vAlign w:val="center"/>
          </w:tcPr>
          <w:p w:rsidR="00423CF1" w:rsidRPr="00C61A35" w:rsidRDefault="00423CF1" w:rsidP="00383C3A">
            <w:pPr>
              <w:jc w:val="center"/>
              <w:rPr>
                <w:b/>
                <w:bCs/>
                <w:sz w:val="24"/>
                <w:szCs w:val="24"/>
              </w:rPr>
            </w:pPr>
            <w:r w:rsidRPr="00C61A35">
              <w:rPr>
                <w:b/>
                <w:bCs/>
                <w:sz w:val="24"/>
                <w:szCs w:val="24"/>
              </w:rPr>
              <w:t>1993</w:t>
            </w:r>
          </w:p>
        </w:tc>
        <w:tc>
          <w:tcPr>
            <w:tcW w:w="1201" w:type="pct"/>
            <w:shd w:val="clear" w:color="auto" w:fill="FFFFFF"/>
            <w:vAlign w:val="center"/>
          </w:tcPr>
          <w:p w:rsidR="00423CF1" w:rsidRPr="00C61A35" w:rsidRDefault="00423CF1" w:rsidP="00383C3A">
            <w:pPr>
              <w:jc w:val="center"/>
              <w:rPr>
                <w:b/>
                <w:bCs/>
                <w:sz w:val="24"/>
                <w:szCs w:val="24"/>
              </w:rPr>
            </w:pPr>
            <w:r w:rsidRPr="00C61A35">
              <w:rPr>
                <w:b/>
                <w:bCs/>
                <w:sz w:val="24"/>
                <w:szCs w:val="24"/>
              </w:rPr>
              <w:t>1995</w:t>
            </w:r>
          </w:p>
        </w:tc>
        <w:tc>
          <w:tcPr>
            <w:tcW w:w="1004" w:type="pct"/>
            <w:shd w:val="clear" w:color="auto" w:fill="FFFFFF"/>
            <w:vAlign w:val="center"/>
          </w:tcPr>
          <w:p w:rsidR="00423CF1" w:rsidRPr="00C61A35" w:rsidRDefault="00423CF1" w:rsidP="00383C3A">
            <w:pPr>
              <w:rPr>
                <w:b/>
                <w:bCs/>
                <w:sz w:val="24"/>
                <w:szCs w:val="24"/>
              </w:rPr>
            </w:pPr>
            <w:r w:rsidRPr="00C61A35">
              <w:rPr>
                <w:b/>
                <w:bCs/>
                <w:sz w:val="24"/>
                <w:szCs w:val="24"/>
                <w:lang w:val="en-US"/>
              </w:rPr>
              <w:t xml:space="preserve">         </w:t>
            </w:r>
            <w:r w:rsidRPr="00C61A35">
              <w:rPr>
                <w:b/>
                <w:bCs/>
                <w:sz w:val="24"/>
                <w:szCs w:val="24"/>
              </w:rPr>
              <w:t>1996</w:t>
            </w:r>
          </w:p>
        </w:tc>
        <w:tc>
          <w:tcPr>
            <w:tcW w:w="1400" w:type="pct"/>
            <w:shd w:val="clear" w:color="auto" w:fill="FFFFFF"/>
            <w:vAlign w:val="center"/>
          </w:tcPr>
          <w:p w:rsidR="00423CF1" w:rsidRPr="00C61A35" w:rsidRDefault="00423CF1" w:rsidP="00383C3A">
            <w:pPr>
              <w:ind w:firstLine="709"/>
              <w:rPr>
                <w:b/>
                <w:bCs/>
                <w:sz w:val="24"/>
                <w:szCs w:val="24"/>
              </w:rPr>
            </w:pPr>
            <w:r w:rsidRPr="00C61A35">
              <w:rPr>
                <w:b/>
                <w:bCs/>
                <w:sz w:val="24"/>
                <w:szCs w:val="24"/>
              </w:rPr>
              <w:t>1999</w:t>
            </w:r>
          </w:p>
        </w:tc>
      </w:tr>
      <w:tr w:rsidR="00423CF1" w:rsidRPr="00C61A35">
        <w:trPr>
          <w:tblCellSpacing w:w="7" w:type="dxa"/>
        </w:trPr>
        <w:tc>
          <w:tcPr>
            <w:tcW w:w="1353" w:type="pct"/>
            <w:shd w:val="clear" w:color="auto" w:fill="FFFFFF"/>
            <w:vAlign w:val="center"/>
          </w:tcPr>
          <w:p w:rsidR="00423CF1" w:rsidRPr="00C61A35" w:rsidRDefault="00423CF1" w:rsidP="00383C3A">
            <w:pPr>
              <w:jc w:val="center"/>
              <w:rPr>
                <w:sz w:val="24"/>
                <w:szCs w:val="24"/>
              </w:rPr>
            </w:pPr>
            <w:r w:rsidRPr="00C61A35">
              <w:rPr>
                <w:sz w:val="24"/>
                <w:szCs w:val="24"/>
              </w:rPr>
              <w:t>страны ЕС</w:t>
            </w:r>
            <w:r w:rsidRPr="00C61A35">
              <w:rPr>
                <w:sz w:val="24"/>
                <w:szCs w:val="24"/>
                <w:lang w:val="en-US"/>
              </w:rPr>
              <w:t xml:space="preserve"> </w:t>
            </w:r>
            <w:r w:rsidRPr="00C61A35">
              <w:rPr>
                <w:sz w:val="24"/>
                <w:szCs w:val="24"/>
              </w:rPr>
              <w:t>27,6%</w:t>
            </w:r>
          </w:p>
        </w:tc>
        <w:tc>
          <w:tcPr>
            <w:tcW w:w="1201" w:type="pct"/>
            <w:shd w:val="clear" w:color="auto" w:fill="FFFFFF"/>
            <w:vAlign w:val="center"/>
          </w:tcPr>
          <w:p w:rsidR="00423CF1" w:rsidRPr="00C61A35" w:rsidRDefault="00423CF1" w:rsidP="00383C3A">
            <w:pPr>
              <w:jc w:val="center"/>
              <w:rPr>
                <w:sz w:val="24"/>
                <w:szCs w:val="24"/>
              </w:rPr>
            </w:pPr>
            <w:r w:rsidRPr="00C61A35">
              <w:rPr>
                <w:sz w:val="24"/>
                <w:szCs w:val="24"/>
              </w:rPr>
              <w:t xml:space="preserve">страны ЕС </w:t>
            </w:r>
            <w:r w:rsidRPr="00C61A35">
              <w:rPr>
                <w:sz w:val="24"/>
                <w:szCs w:val="24"/>
                <w:lang w:val="en-US"/>
              </w:rPr>
              <w:t xml:space="preserve"> </w:t>
            </w:r>
            <w:r w:rsidRPr="00C61A35">
              <w:rPr>
                <w:sz w:val="24"/>
                <w:szCs w:val="24"/>
              </w:rPr>
              <w:t>26%</w:t>
            </w:r>
          </w:p>
        </w:tc>
        <w:tc>
          <w:tcPr>
            <w:tcW w:w="1004" w:type="pct"/>
            <w:shd w:val="clear" w:color="auto" w:fill="FFFFFF"/>
            <w:vAlign w:val="center"/>
          </w:tcPr>
          <w:p w:rsidR="00423CF1" w:rsidRPr="00C61A35" w:rsidRDefault="00423CF1" w:rsidP="00383C3A">
            <w:pPr>
              <w:jc w:val="center"/>
              <w:rPr>
                <w:sz w:val="24"/>
                <w:szCs w:val="24"/>
              </w:rPr>
            </w:pPr>
            <w:r w:rsidRPr="00C61A35">
              <w:rPr>
                <w:sz w:val="24"/>
                <w:szCs w:val="24"/>
              </w:rPr>
              <w:t>страны ЕС 28%</w:t>
            </w:r>
          </w:p>
        </w:tc>
        <w:tc>
          <w:tcPr>
            <w:tcW w:w="1400" w:type="pct"/>
            <w:shd w:val="clear" w:color="auto" w:fill="FFFFFF"/>
            <w:vAlign w:val="center"/>
          </w:tcPr>
          <w:p w:rsidR="00423CF1" w:rsidRPr="00C61A35" w:rsidRDefault="00423CF1" w:rsidP="00383C3A">
            <w:pPr>
              <w:jc w:val="center"/>
              <w:rPr>
                <w:sz w:val="24"/>
                <w:szCs w:val="24"/>
              </w:rPr>
            </w:pPr>
            <w:r w:rsidRPr="00C61A35">
              <w:rPr>
                <w:sz w:val="24"/>
                <w:szCs w:val="24"/>
              </w:rPr>
              <w:t>США 18%</w:t>
            </w:r>
          </w:p>
        </w:tc>
      </w:tr>
      <w:tr w:rsidR="00423CF1" w:rsidRPr="00C61A35">
        <w:trPr>
          <w:tblCellSpacing w:w="7" w:type="dxa"/>
        </w:trPr>
        <w:tc>
          <w:tcPr>
            <w:tcW w:w="1353" w:type="pct"/>
            <w:shd w:val="clear" w:color="auto" w:fill="FFFFFF"/>
            <w:vAlign w:val="center"/>
          </w:tcPr>
          <w:p w:rsidR="00423CF1" w:rsidRPr="00C61A35" w:rsidRDefault="00423CF1" w:rsidP="00383C3A">
            <w:pPr>
              <w:jc w:val="center"/>
              <w:rPr>
                <w:sz w:val="24"/>
                <w:szCs w:val="24"/>
                <w:lang w:val="en-US"/>
              </w:rPr>
            </w:pPr>
            <w:r w:rsidRPr="00C61A35">
              <w:rPr>
                <w:sz w:val="24"/>
                <w:szCs w:val="24"/>
              </w:rPr>
              <w:t>страны Лат.</w:t>
            </w:r>
          </w:p>
          <w:p w:rsidR="00423CF1" w:rsidRPr="00C61A35" w:rsidRDefault="00423CF1" w:rsidP="00383C3A">
            <w:pPr>
              <w:jc w:val="center"/>
              <w:rPr>
                <w:sz w:val="24"/>
                <w:szCs w:val="24"/>
              </w:rPr>
            </w:pPr>
            <w:r w:rsidRPr="00C61A35">
              <w:rPr>
                <w:sz w:val="24"/>
                <w:szCs w:val="24"/>
              </w:rPr>
              <w:t>Америки 21,8%</w:t>
            </w:r>
          </w:p>
        </w:tc>
        <w:tc>
          <w:tcPr>
            <w:tcW w:w="1201" w:type="pct"/>
            <w:shd w:val="clear" w:color="auto" w:fill="FFFFFF"/>
            <w:vAlign w:val="center"/>
          </w:tcPr>
          <w:p w:rsidR="00423CF1" w:rsidRPr="00C61A35" w:rsidRDefault="00423CF1" w:rsidP="00383C3A">
            <w:pPr>
              <w:jc w:val="center"/>
              <w:rPr>
                <w:sz w:val="24"/>
                <w:szCs w:val="24"/>
                <w:lang w:val="en-US"/>
              </w:rPr>
            </w:pPr>
            <w:r w:rsidRPr="00C61A35">
              <w:rPr>
                <w:sz w:val="24"/>
                <w:szCs w:val="24"/>
              </w:rPr>
              <w:t>страны Лат</w:t>
            </w:r>
          </w:p>
          <w:p w:rsidR="00423CF1" w:rsidRPr="00C61A35" w:rsidRDefault="00423CF1" w:rsidP="00383C3A">
            <w:pPr>
              <w:jc w:val="center"/>
              <w:rPr>
                <w:sz w:val="24"/>
                <w:szCs w:val="24"/>
              </w:rPr>
            </w:pPr>
            <w:r w:rsidRPr="00C61A35">
              <w:rPr>
                <w:sz w:val="24"/>
                <w:szCs w:val="24"/>
              </w:rPr>
              <w:t>Америки 22%</w:t>
            </w:r>
          </w:p>
        </w:tc>
        <w:tc>
          <w:tcPr>
            <w:tcW w:w="1004" w:type="pct"/>
            <w:shd w:val="clear" w:color="auto" w:fill="FFFFFF"/>
            <w:vAlign w:val="center"/>
          </w:tcPr>
          <w:p w:rsidR="00423CF1" w:rsidRPr="00C61A35" w:rsidRDefault="00423CF1" w:rsidP="00383C3A">
            <w:pPr>
              <w:jc w:val="center"/>
              <w:rPr>
                <w:sz w:val="24"/>
                <w:szCs w:val="24"/>
                <w:lang w:val="en-US"/>
              </w:rPr>
            </w:pPr>
            <w:r w:rsidRPr="00C61A35">
              <w:rPr>
                <w:sz w:val="24"/>
                <w:szCs w:val="24"/>
              </w:rPr>
              <w:t>страны Лат.</w:t>
            </w:r>
          </w:p>
          <w:p w:rsidR="00423CF1" w:rsidRPr="00C61A35" w:rsidRDefault="00423CF1" w:rsidP="00383C3A">
            <w:pPr>
              <w:jc w:val="center"/>
              <w:rPr>
                <w:sz w:val="24"/>
                <w:szCs w:val="24"/>
              </w:rPr>
            </w:pPr>
            <w:r w:rsidRPr="00C61A35">
              <w:rPr>
                <w:sz w:val="24"/>
                <w:szCs w:val="24"/>
              </w:rPr>
              <w:t>Америки 23%*</w:t>
            </w:r>
          </w:p>
        </w:tc>
        <w:tc>
          <w:tcPr>
            <w:tcW w:w="1400" w:type="pct"/>
            <w:shd w:val="clear" w:color="auto" w:fill="FFFFFF"/>
            <w:vAlign w:val="center"/>
          </w:tcPr>
          <w:p w:rsidR="00423CF1" w:rsidRPr="00C61A35" w:rsidRDefault="00423CF1" w:rsidP="00383C3A">
            <w:pPr>
              <w:jc w:val="center"/>
              <w:rPr>
                <w:sz w:val="24"/>
                <w:szCs w:val="24"/>
              </w:rPr>
            </w:pPr>
            <w:r w:rsidRPr="00C61A35">
              <w:rPr>
                <w:sz w:val="24"/>
                <w:szCs w:val="24"/>
              </w:rPr>
              <w:t>Аргентина 13%</w:t>
            </w:r>
          </w:p>
        </w:tc>
      </w:tr>
      <w:tr w:rsidR="00423CF1" w:rsidRPr="00C61A35">
        <w:trPr>
          <w:tblCellSpacing w:w="7" w:type="dxa"/>
        </w:trPr>
        <w:tc>
          <w:tcPr>
            <w:tcW w:w="1353" w:type="pct"/>
            <w:shd w:val="clear" w:color="auto" w:fill="FFFFFF"/>
            <w:vAlign w:val="center"/>
          </w:tcPr>
          <w:p w:rsidR="00423CF1" w:rsidRPr="00C61A35" w:rsidRDefault="00423CF1" w:rsidP="00383C3A">
            <w:pPr>
              <w:jc w:val="center"/>
              <w:rPr>
                <w:sz w:val="24"/>
                <w:szCs w:val="24"/>
              </w:rPr>
            </w:pPr>
            <w:r w:rsidRPr="00C61A35">
              <w:rPr>
                <w:sz w:val="24"/>
                <w:szCs w:val="24"/>
              </w:rPr>
              <w:t>США 17,4%</w:t>
            </w:r>
          </w:p>
        </w:tc>
        <w:tc>
          <w:tcPr>
            <w:tcW w:w="1201" w:type="pct"/>
            <w:shd w:val="clear" w:color="auto" w:fill="FFFFFF"/>
            <w:vAlign w:val="center"/>
          </w:tcPr>
          <w:p w:rsidR="00423CF1" w:rsidRPr="00C61A35" w:rsidRDefault="00423CF1" w:rsidP="00383C3A">
            <w:pPr>
              <w:jc w:val="center"/>
              <w:rPr>
                <w:sz w:val="24"/>
                <w:szCs w:val="24"/>
              </w:rPr>
            </w:pPr>
            <w:r w:rsidRPr="00C61A35">
              <w:rPr>
                <w:sz w:val="24"/>
                <w:szCs w:val="24"/>
              </w:rPr>
              <w:t>США 23%</w:t>
            </w:r>
          </w:p>
        </w:tc>
        <w:tc>
          <w:tcPr>
            <w:tcW w:w="1004" w:type="pct"/>
            <w:shd w:val="clear" w:color="auto" w:fill="FFFFFF"/>
            <w:vAlign w:val="center"/>
          </w:tcPr>
          <w:p w:rsidR="00423CF1" w:rsidRPr="00C61A35" w:rsidRDefault="00423CF1" w:rsidP="00383C3A">
            <w:pPr>
              <w:jc w:val="center"/>
              <w:rPr>
                <w:sz w:val="24"/>
                <w:szCs w:val="24"/>
              </w:rPr>
            </w:pPr>
            <w:r w:rsidRPr="00C61A35">
              <w:rPr>
                <w:sz w:val="24"/>
                <w:szCs w:val="24"/>
              </w:rPr>
              <w:t>США 20%</w:t>
            </w:r>
          </w:p>
        </w:tc>
        <w:tc>
          <w:tcPr>
            <w:tcW w:w="1400" w:type="pct"/>
            <w:shd w:val="clear" w:color="auto" w:fill="FFFFFF"/>
            <w:vAlign w:val="center"/>
          </w:tcPr>
          <w:p w:rsidR="00423CF1" w:rsidRPr="00C61A35" w:rsidRDefault="00423CF1" w:rsidP="00383C3A">
            <w:pPr>
              <w:jc w:val="center"/>
              <w:rPr>
                <w:sz w:val="24"/>
                <w:szCs w:val="24"/>
              </w:rPr>
            </w:pPr>
            <w:r w:rsidRPr="00C61A35">
              <w:rPr>
                <w:sz w:val="24"/>
                <w:szCs w:val="24"/>
              </w:rPr>
              <w:t>Германия 5%</w:t>
            </w:r>
          </w:p>
        </w:tc>
      </w:tr>
      <w:tr w:rsidR="00423CF1" w:rsidRPr="00C61A35">
        <w:trPr>
          <w:tblCellSpacing w:w="7" w:type="dxa"/>
        </w:trPr>
        <w:tc>
          <w:tcPr>
            <w:tcW w:w="1353" w:type="pct"/>
            <w:shd w:val="clear" w:color="auto" w:fill="FFFFFF"/>
            <w:vAlign w:val="center"/>
          </w:tcPr>
          <w:p w:rsidR="00423CF1" w:rsidRPr="00C61A35" w:rsidRDefault="00423CF1" w:rsidP="00383C3A">
            <w:pPr>
              <w:jc w:val="center"/>
              <w:rPr>
                <w:sz w:val="24"/>
                <w:szCs w:val="24"/>
              </w:rPr>
            </w:pPr>
            <w:r w:rsidRPr="00C61A35">
              <w:rPr>
                <w:sz w:val="24"/>
                <w:szCs w:val="24"/>
              </w:rPr>
              <w:t>Япония 6,3%</w:t>
            </w:r>
          </w:p>
        </w:tc>
        <w:tc>
          <w:tcPr>
            <w:tcW w:w="1201" w:type="pct"/>
            <w:shd w:val="clear" w:color="auto" w:fill="FFFFFF"/>
            <w:vAlign w:val="center"/>
          </w:tcPr>
          <w:p w:rsidR="00423CF1" w:rsidRPr="00C61A35" w:rsidRDefault="00423CF1" w:rsidP="00383C3A">
            <w:pPr>
              <w:jc w:val="center"/>
              <w:rPr>
                <w:sz w:val="24"/>
                <w:szCs w:val="24"/>
              </w:rPr>
            </w:pPr>
            <w:r w:rsidRPr="00C61A35">
              <w:rPr>
                <w:sz w:val="24"/>
                <w:szCs w:val="24"/>
              </w:rPr>
              <w:t>Аргентина 11%</w:t>
            </w:r>
          </w:p>
        </w:tc>
        <w:tc>
          <w:tcPr>
            <w:tcW w:w="1004" w:type="pct"/>
            <w:shd w:val="clear" w:color="auto" w:fill="FFFFFF"/>
            <w:vAlign w:val="center"/>
          </w:tcPr>
          <w:p w:rsidR="00423CF1" w:rsidRPr="00C61A35" w:rsidRDefault="00423CF1" w:rsidP="00383C3A">
            <w:pPr>
              <w:jc w:val="center"/>
              <w:rPr>
                <w:sz w:val="24"/>
                <w:szCs w:val="24"/>
              </w:rPr>
            </w:pPr>
            <w:r w:rsidRPr="00C61A35">
              <w:rPr>
                <w:sz w:val="24"/>
                <w:szCs w:val="24"/>
              </w:rPr>
              <w:t>Аргентина 12%</w:t>
            </w:r>
          </w:p>
        </w:tc>
        <w:tc>
          <w:tcPr>
            <w:tcW w:w="1400" w:type="pct"/>
            <w:shd w:val="clear" w:color="auto" w:fill="FFFFFF"/>
            <w:vAlign w:val="center"/>
          </w:tcPr>
          <w:p w:rsidR="00423CF1" w:rsidRPr="00C61A35" w:rsidRDefault="00423CF1" w:rsidP="00383C3A">
            <w:pPr>
              <w:jc w:val="center"/>
              <w:rPr>
                <w:sz w:val="24"/>
                <w:szCs w:val="24"/>
              </w:rPr>
            </w:pPr>
            <w:r w:rsidRPr="00C61A35">
              <w:rPr>
                <w:sz w:val="24"/>
                <w:szCs w:val="24"/>
              </w:rPr>
              <w:t>Нидерланды 5%</w:t>
            </w:r>
          </w:p>
        </w:tc>
      </w:tr>
      <w:tr w:rsidR="00423CF1" w:rsidRPr="00C61A35">
        <w:trPr>
          <w:tblCellSpacing w:w="7" w:type="dxa"/>
        </w:trPr>
        <w:tc>
          <w:tcPr>
            <w:tcW w:w="1353" w:type="pct"/>
            <w:shd w:val="clear" w:color="auto" w:fill="FFFFFF"/>
            <w:vAlign w:val="center"/>
          </w:tcPr>
          <w:p w:rsidR="00423CF1" w:rsidRPr="00C61A35" w:rsidRDefault="00423CF1" w:rsidP="00383C3A">
            <w:pPr>
              <w:ind w:firstLine="709"/>
              <w:jc w:val="center"/>
              <w:rPr>
                <w:sz w:val="22"/>
                <w:szCs w:val="22"/>
              </w:rPr>
            </w:pPr>
          </w:p>
        </w:tc>
        <w:tc>
          <w:tcPr>
            <w:tcW w:w="1201" w:type="pct"/>
            <w:shd w:val="clear" w:color="auto" w:fill="FFFFFF"/>
            <w:vAlign w:val="center"/>
          </w:tcPr>
          <w:p w:rsidR="00423CF1" w:rsidRPr="00C61A35" w:rsidRDefault="00423CF1" w:rsidP="00383C3A">
            <w:pPr>
              <w:ind w:firstLine="709"/>
              <w:jc w:val="center"/>
              <w:rPr>
                <w:sz w:val="22"/>
                <w:szCs w:val="22"/>
              </w:rPr>
            </w:pPr>
          </w:p>
        </w:tc>
        <w:tc>
          <w:tcPr>
            <w:tcW w:w="1004" w:type="pct"/>
            <w:shd w:val="clear" w:color="auto" w:fill="FFFFFF"/>
            <w:vAlign w:val="center"/>
          </w:tcPr>
          <w:p w:rsidR="00423CF1" w:rsidRPr="00C61A35" w:rsidRDefault="00423CF1" w:rsidP="00383C3A">
            <w:pPr>
              <w:ind w:firstLine="709"/>
              <w:jc w:val="center"/>
              <w:rPr>
                <w:sz w:val="22"/>
                <w:szCs w:val="22"/>
              </w:rPr>
            </w:pPr>
          </w:p>
        </w:tc>
        <w:tc>
          <w:tcPr>
            <w:tcW w:w="1400" w:type="pct"/>
            <w:shd w:val="clear" w:color="auto" w:fill="FFFFFF"/>
            <w:vAlign w:val="center"/>
          </w:tcPr>
          <w:p w:rsidR="00423CF1" w:rsidRPr="00C61A35" w:rsidRDefault="00423CF1" w:rsidP="00383C3A">
            <w:pPr>
              <w:jc w:val="center"/>
              <w:rPr>
                <w:sz w:val="22"/>
                <w:szCs w:val="22"/>
              </w:rPr>
            </w:pPr>
            <w:r w:rsidRPr="00C61A35">
              <w:rPr>
                <w:sz w:val="22"/>
                <w:szCs w:val="22"/>
              </w:rPr>
              <w:t>Япония 4%</w:t>
            </w:r>
          </w:p>
        </w:tc>
      </w:tr>
    </w:tbl>
    <w:p w:rsidR="00B322D2" w:rsidRPr="00C61A35" w:rsidRDefault="00B322D2" w:rsidP="00061F63">
      <w:pPr>
        <w:spacing w:before="100" w:beforeAutospacing="1" w:after="100" w:afterAutospacing="1" w:line="360" w:lineRule="auto"/>
        <w:ind w:left="122" w:right="122" w:firstLine="709"/>
        <w:rPr>
          <w:sz w:val="28"/>
          <w:szCs w:val="28"/>
        </w:rPr>
      </w:pPr>
      <w:r w:rsidRPr="00C61A35">
        <w:rPr>
          <w:sz w:val="28"/>
          <w:szCs w:val="28"/>
        </w:rPr>
        <w:t>*) Исключая Аргентину</w:t>
      </w:r>
    </w:p>
    <w:p w:rsidR="00AE1497" w:rsidRPr="00C61A35" w:rsidRDefault="00AE1497" w:rsidP="00AE1497">
      <w:pPr>
        <w:spacing w:before="100" w:beforeAutospacing="1" w:after="100" w:afterAutospacing="1" w:line="360" w:lineRule="auto"/>
        <w:ind w:left="122" w:right="122" w:firstLine="709"/>
        <w:jc w:val="right"/>
        <w:rPr>
          <w:sz w:val="28"/>
          <w:szCs w:val="28"/>
        </w:rPr>
      </w:pPr>
      <w:r w:rsidRPr="00C61A35">
        <w:rPr>
          <w:sz w:val="28"/>
          <w:szCs w:val="28"/>
        </w:rPr>
        <w:t>Таблица 3.</w:t>
      </w:r>
      <w:r w:rsidR="00383C3A" w:rsidRPr="00C61A35">
        <w:rPr>
          <w:sz w:val="28"/>
          <w:szCs w:val="28"/>
        </w:rPr>
        <w:t>8.</w:t>
      </w:r>
      <w:r w:rsidRPr="00C61A35">
        <w:rPr>
          <w:sz w:val="28"/>
          <w:szCs w:val="28"/>
        </w:rPr>
        <w:t xml:space="preserve"> </w:t>
      </w:r>
    </w:p>
    <w:p w:rsidR="00B322D2" w:rsidRPr="00C61A35" w:rsidRDefault="00B322D2" w:rsidP="00C61A35">
      <w:pPr>
        <w:spacing w:before="100" w:beforeAutospacing="1" w:after="100" w:afterAutospacing="1" w:line="360" w:lineRule="auto"/>
        <w:ind w:left="122" w:right="122" w:firstLine="709"/>
        <w:jc w:val="center"/>
        <w:rPr>
          <w:sz w:val="28"/>
          <w:szCs w:val="28"/>
        </w:rPr>
      </w:pPr>
      <w:r w:rsidRPr="00C61A35">
        <w:rPr>
          <w:b/>
          <w:bCs/>
          <w:sz w:val="28"/>
          <w:szCs w:val="28"/>
        </w:rPr>
        <w:t>География импорта</w:t>
      </w:r>
      <w:r w:rsidR="008A292E">
        <w:rPr>
          <w:b/>
          <w:bCs/>
          <w:sz w:val="28"/>
          <w:szCs w:val="28"/>
        </w:rPr>
        <w:t xml:space="preserve"> Бразилии в 1993-1999 г.</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B322D2"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653"/>
              <w:gridCol w:w="1925"/>
              <w:gridCol w:w="1925"/>
              <w:gridCol w:w="1932"/>
            </w:tblGrid>
            <w:tr w:rsidR="00B322D2" w:rsidRPr="00C61A35">
              <w:trPr>
                <w:tblCellSpacing w:w="7" w:type="dxa"/>
              </w:trPr>
              <w:tc>
                <w:tcPr>
                  <w:tcW w:w="0" w:type="auto"/>
                  <w:shd w:val="clear" w:color="auto" w:fill="FFFFFF"/>
                  <w:vAlign w:val="center"/>
                </w:tcPr>
                <w:p w:rsidR="00B322D2" w:rsidRPr="00C61A35" w:rsidRDefault="00B911BF" w:rsidP="00B911BF">
                  <w:pPr>
                    <w:ind w:firstLine="709"/>
                    <w:rPr>
                      <w:b/>
                      <w:bCs/>
                      <w:sz w:val="24"/>
                      <w:szCs w:val="24"/>
                    </w:rPr>
                  </w:pPr>
                  <w:r w:rsidRPr="00C61A35">
                    <w:rPr>
                      <w:b/>
                      <w:bCs/>
                      <w:sz w:val="24"/>
                      <w:szCs w:val="24"/>
                    </w:rPr>
                    <w:t xml:space="preserve">                </w:t>
                  </w:r>
                  <w:r w:rsidR="00B322D2" w:rsidRPr="00C61A35">
                    <w:rPr>
                      <w:b/>
                      <w:bCs/>
                      <w:sz w:val="24"/>
                      <w:szCs w:val="24"/>
                    </w:rPr>
                    <w:t>1993</w:t>
                  </w:r>
                </w:p>
              </w:tc>
              <w:tc>
                <w:tcPr>
                  <w:tcW w:w="0" w:type="auto"/>
                  <w:shd w:val="clear" w:color="auto" w:fill="FFFFFF"/>
                  <w:vAlign w:val="center"/>
                </w:tcPr>
                <w:p w:rsidR="00B322D2" w:rsidRPr="00C61A35" w:rsidRDefault="00B322D2" w:rsidP="00B911BF">
                  <w:pPr>
                    <w:ind w:firstLine="709"/>
                    <w:rPr>
                      <w:b/>
                      <w:bCs/>
                      <w:sz w:val="24"/>
                      <w:szCs w:val="24"/>
                    </w:rPr>
                  </w:pPr>
                  <w:r w:rsidRPr="00C61A35">
                    <w:rPr>
                      <w:b/>
                      <w:bCs/>
                      <w:sz w:val="24"/>
                      <w:szCs w:val="24"/>
                    </w:rPr>
                    <w:t>1995</w:t>
                  </w:r>
                </w:p>
              </w:tc>
              <w:tc>
                <w:tcPr>
                  <w:tcW w:w="0" w:type="auto"/>
                  <w:shd w:val="clear" w:color="auto" w:fill="FFFFFF"/>
                  <w:vAlign w:val="center"/>
                </w:tcPr>
                <w:p w:rsidR="00B322D2" w:rsidRPr="00C61A35" w:rsidRDefault="00B322D2" w:rsidP="00B911BF">
                  <w:pPr>
                    <w:ind w:firstLine="709"/>
                    <w:rPr>
                      <w:b/>
                      <w:bCs/>
                      <w:sz w:val="24"/>
                      <w:szCs w:val="24"/>
                    </w:rPr>
                  </w:pPr>
                  <w:r w:rsidRPr="00C61A35">
                    <w:rPr>
                      <w:b/>
                      <w:bCs/>
                      <w:sz w:val="24"/>
                      <w:szCs w:val="24"/>
                    </w:rPr>
                    <w:t>1996</w:t>
                  </w:r>
                </w:p>
              </w:tc>
              <w:tc>
                <w:tcPr>
                  <w:tcW w:w="0" w:type="auto"/>
                  <w:shd w:val="clear" w:color="auto" w:fill="FFFFFF"/>
                  <w:vAlign w:val="center"/>
                </w:tcPr>
                <w:p w:rsidR="00B322D2" w:rsidRPr="00C61A35" w:rsidRDefault="00B322D2" w:rsidP="00B911BF">
                  <w:pPr>
                    <w:ind w:firstLine="709"/>
                    <w:rPr>
                      <w:b/>
                      <w:bCs/>
                      <w:sz w:val="24"/>
                      <w:szCs w:val="24"/>
                    </w:rPr>
                  </w:pPr>
                  <w:r w:rsidRPr="00C61A35">
                    <w:rPr>
                      <w:b/>
                      <w:bCs/>
                      <w:sz w:val="24"/>
                      <w:szCs w:val="24"/>
                    </w:rPr>
                    <w:t>1999</w:t>
                  </w:r>
                </w:p>
              </w:tc>
            </w:tr>
            <w:tr w:rsidR="00B322D2" w:rsidRPr="00C61A35">
              <w:trPr>
                <w:tblCellSpacing w:w="7" w:type="dxa"/>
              </w:trPr>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США 23,3%</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страны ЕС 26%</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страны ЕС 26%</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США 23%</w:t>
                  </w:r>
                </w:p>
              </w:tc>
            </w:tr>
            <w:tr w:rsidR="00B322D2" w:rsidRPr="00C61A35">
              <w:trPr>
                <w:tblCellSpacing w:w="7" w:type="dxa"/>
              </w:trPr>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страны ЕС 22,5%</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США 24%</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США 22%</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Аргентина 12%</w:t>
                  </w:r>
                </w:p>
              </w:tc>
            </w:tr>
            <w:tr w:rsidR="00B322D2" w:rsidRPr="00C61A35">
              <w:trPr>
                <w:tblCellSpacing w:w="7" w:type="dxa"/>
              </w:trPr>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страны Ближн. Востока 13,0%</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Аргентина 11%</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Аргентина 13%</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Германия 10%</w:t>
                  </w:r>
                </w:p>
              </w:tc>
            </w:tr>
            <w:tr w:rsidR="00B322D2" w:rsidRPr="00C61A35">
              <w:trPr>
                <w:tblCellSpacing w:w="7" w:type="dxa"/>
              </w:trPr>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страны Лат. Америки 11,8%</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Япония 5%</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Япония 5%</w:t>
                  </w: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Япония 5%</w:t>
                  </w:r>
                </w:p>
              </w:tc>
            </w:tr>
            <w:tr w:rsidR="00B322D2" w:rsidRPr="00C61A35">
              <w:trPr>
                <w:tblCellSpacing w:w="7" w:type="dxa"/>
              </w:trPr>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Япония 6,5%</w:t>
                  </w:r>
                </w:p>
              </w:tc>
              <w:tc>
                <w:tcPr>
                  <w:tcW w:w="0" w:type="auto"/>
                  <w:shd w:val="clear" w:color="auto" w:fill="FFFFFF"/>
                  <w:vAlign w:val="center"/>
                </w:tcPr>
                <w:p w:rsidR="00B322D2" w:rsidRPr="00C61A35" w:rsidRDefault="00B322D2" w:rsidP="00B911BF">
                  <w:pPr>
                    <w:ind w:firstLine="709"/>
                    <w:jc w:val="center"/>
                    <w:rPr>
                      <w:sz w:val="24"/>
                      <w:szCs w:val="24"/>
                    </w:rPr>
                  </w:pPr>
                </w:p>
              </w:tc>
              <w:tc>
                <w:tcPr>
                  <w:tcW w:w="0" w:type="auto"/>
                  <w:shd w:val="clear" w:color="auto" w:fill="FFFFFF"/>
                  <w:vAlign w:val="center"/>
                </w:tcPr>
                <w:p w:rsidR="00B322D2" w:rsidRPr="00C61A35" w:rsidRDefault="00B322D2" w:rsidP="00B911BF">
                  <w:pPr>
                    <w:ind w:firstLine="709"/>
                    <w:jc w:val="center"/>
                    <w:rPr>
                      <w:sz w:val="24"/>
                      <w:szCs w:val="24"/>
                    </w:rPr>
                  </w:pPr>
                </w:p>
              </w:tc>
              <w:tc>
                <w:tcPr>
                  <w:tcW w:w="0" w:type="auto"/>
                  <w:shd w:val="clear" w:color="auto" w:fill="FFFFFF"/>
                  <w:vAlign w:val="center"/>
                </w:tcPr>
                <w:p w:rsidR="00B322D2" w:rsidRPr="00C61A35" w:rsidRDefault="00B322D2" w:rsidP="00B911BF">
                  <w:pPr>
                    <w:jc w:val="center"/>
                    <w:rPr>
                      <w:sz w:val="24"/>
                      <w:szCs w:val="24"/>
                    </w:rPr>
                  </w:pPr>
                  <w:r w:rsidRPr="00C61A35">
                    <w:rPr>
                      <w:sz w:val="24"/>
                      <w:szCs w:val="24"/>
                    </w:rPr>
                    <w:t>Италия 5%</w:t>
                  </w:r>
                </w:p>
              </w:tc>
            </w:tr>
          </w:tbl>
          <w:p w:rsidR="00B322D2" w:rsidRPr="00C61A35" w:rsidRDefault="00B322D2" w:rsidP="00061F63">
            <w:pPr>
              <w:spacing w:line="360" w:lineRule="auto"/>
              <w:ind w:firstLine="709"/>
              <w:rPr>
                <w:sz w:val="28"/>
                <w:szCs w:val="28"/>
              </w:rPr>
            </w:pPr>
          </w:p>
        </w:tc>
      </w:tr>
    </w:tbl>
    <w:p w:rsidR="00B322D2" w:rsidRPr="00C61A35" w:rsidRDefault="00B322D2" w:rsidP="00F55F57">
      <w:pPr>
        <w:spacing w:before="100" w:beforeAutospacing="1" w:after="100" w:afterAutospacing="1" w:line="360" w:lineRule="auto"/>
        <w:ind w:left="122" w:right="122"/>
        <w:rPr>
          <w:sz w:val="28"/>
          <w:szCs w:val="28"/>
        </w:rPr>
      </w:pPr>
      <w:r w:rsidRPr="00CE0EB6">
        <w:rPr>
          <w:b/>
          <w:bCs/>
          <w:i/>
          <w:iCs/>
          <w:sz w:val="26"/>
          <w:szCs w:val="26"/>
        </w:rPr>
        <w:t>Состав экспорта</w:t>
      </w:r>
      <w:r w:rsidRPr="00C61A35">
        <w:rPr>
          <w:b/>
          <w:bCs/>
          <w:i/>
          <w:iCs/>
          <w:sz w:val="28"/>
          <w:szCs w:val="28"/>
        </w:rPr>
        <w:t>:</w:t>
      </w:r>
      <w:r w:rsidRPr="00C61A35">
        <w:rPr>
          <w:sz w:val="28"/>
          <w:szCs w:val="28"/>
        </w:rPr>
        <w:t xml:space="preserve"> промышленные товары, железная руда, кофе, сои, продовольствие</w:t>
      </w:r>
      <w:r w:rsidRPr="00C61A35">
        <w:rPr>
          <w:sz w:val="28"/>
          <w:szCs w:val="28"/>
        </w:rPr>
        <w:br/>
      </w:r>
      <w:r w:rsidRPr="00CE0EB6">
        <w:rPr>
          <w:b/>
          <w:bCs/>
          <w:i/>
          <w:iCs/>
          <w:sz w:val="26"/>
          <w:szCs w:val="26"/>
        </w:rPr>
        <w:t>Состав импорта</w:t>
      </w:r>
      <w:r w:rsidRPr="00C61A35">
        <w:rPr>
          <w:b/>
          <w:bCs/>
          <w:i/>
          <w:iCs/>
          <w:sz w:val="28"/>
          <w:szCs w:val="28"/>
        </w:rPr>
        <w:t>:</w:t>
      </w:r>
      <w:r w:rsidRPr="00C61A35">
        <w:rPr>
          <w:sz w:val="28"/>
          <w:szCs w:val="28"/>
        </w:rPr>
        <w:t xml:space="preserve"> машины и оборудование, химикаты, нефть, электроэнергия</w:t>
      </w:r>
    </w:p>
    <w:p w:rsidR="00CE0EB6" w:rsidRDefault="00CE0EB6" w:rsidP="00AE1497">
      <w:pPr>
        <w:spacing w:before="100" w:beforeAutospacing="1" w:after="100" w:afterAutospacing="1" w:line="360" w:lineRule="auto"/>
        <w:ind w:left="122" w:right="122"/>
        <w:jc w:val="right"/>
        <w:rPr>
          <w:sz w:val="28"/>
          <w:szCs w:val="28"/>
        </w:rPr>
      </w:pPr>
    </w:p>
    <w:p w:rsidR="00AE1497" w:rsidRPr="00C61A35" w:rsidRDefault="00AE1497" w:rsidP="00AE1497">
      <w:pPr>
        <w:spacing w:before="100" w:beforeAutospacing="1" w:after="100" w:afterAutospacing="1" w:line="360" w:lineRule="auto"/>
        <w:ind w:left="122" w:right="122"/>
        <w:jc w:val="right"/>
        <w:rPr>
          <w:sz w:val="28"/>
          <w:szCs w:val="28"/>
        </w:rPr>
      </w:pPr>
      <w:r w:rsidRPr="00C61A35">
        <w:rPr>
          <w:sz w:val="28"/>
          <w:szCs w:val="28"/>
        </w:rPr>
        <w:t>Таблица 3.</w:t>
      </w:r>
      <w:r w:rsidR="00383C3A" w:rsidRPr="00C61A35">
        <w:rPr>
          <w:sz w:val="28"/>
          <w:szCs w:val="28"/>
        </w:rPr>
        <w:t>9.</w:t>
      </w:r>
      <w:r w:rsidRPr="00C61A35">
        <w:rPr>
          <w:sz w:val="28"/>
          <w:szCs w:val="28"/>
        </w:rPr>
        <w:t xml:space="preserve"> </w:t>
      </w:r>
    </w:p>
    <w:p w:rsidR="00B322D2" w:rsidRPr="00C61A35" w:rsidRDefault="00B322D2" w:rsidP="00CE0EB6">
      <w:pPr>
        <w:spacing w:line="360" w:lineRule="auto"/>
        <w:ind w:left="125" w:right="125" w:firstLine="709"/>
        <w:rPr>
          <w:sz w:val="28"/>
          <w:szCs w:val="28"/>
        </w:rPr>
      </w:pPr>
      <w:r w:rsidRPr="00C61A35">
        <w:rPr>
          <w:b/>
          <w:bCs/>
          <w:sz w:val="28"/>
          <w:szCs w:val="28"/>
        </w:rPr>
        <w:t xml:space="preserve">Внешняя задолженность </w:t>
      </w:r>
      <w:r w:rsidR="00CE0EB6">
        <w:rPr>
          <w:b/>
          <w:bCs/>
          <w:sz w:val="28"/>
          <w:szCs w:val="28"/>
        </w:rPr>
        <w:t xml:space="preserve">Бразилии в 1994-1999 г. </w:t>
      </w:r>
      <w:r w:rsidRPr="00C61A35">
        <w:rPr>
          <w:b/>
          <w:bCs/>
          <w:sz w:val="28"/>
          <w:szCs w:val="28"/>
        </w:rPr>
        <w:t>(млрд. дол.)</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B322D2"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847"/>
              <w:gridCol w:w="2157"/>
              <w:gridCol w:w="2372"/>
              <w:gridCol w:w="1526"/>
              <w:gridCol w:w="1533"/>
            </w:tblGrid>
            <w:tr w:rsidR="00B322D2" w:rsidRPr="00C61A35">
              <w:trPr>
                <w:tblCellSpacing w:w="7" w:type="dxa"/>
              </w:trPr>
              <w:tc>
                <w:tcPr>
                  <w:tcW w:w="976" w:type="pct"/>
                  <w:shd w:val="clear" w:color="auto" w:fill="FFFFFF"/>
                  <w:vAlign w:val="center"/>
                </w:tcPr>
                <w:p w:rsidR="00B322D2" w:rsidRPr="00C61A35" w:rsidRDefault="00B322D2" w:rsidP="006B228E">
                  <w:pPr>
                    <w:ind w:firstLine="709"/>
                    <w:rPr>
                      <w:b/>
                      <w:bCs/>
                      <w:sz w:val="24"/>
                      <w:szCs w:val="24"/>
                    </w:rPr>
                  </w:pPr>
                  <w:r w:rsidRPr="00C61A35">
                    <w:rPr>
                      <w:b/>
                      <w:bCs/>
                      <w:sz w:val="24"/>
                      <w:szCs w:val="24"/>
                    </w:rPr>
                    <w:t>1994</w:t>
                  </w:r>
                </w:p>
              </w:tc>
              <w:tc>
                <w:tcPr>
                  <w:tcW w:w="1146" w:type="pct"/>
                  <w:shd w:val="clear" w:color="auto" w:fill="FFFFFF"/>
                  <w:vAlign w:val="center"/>
                </w:tcPr>
                <w:p w:rsidR="00B322D2" w:rsidRPr="00C61A35" w:rsidRDefault="00B322D2" w:rsidP="006B228E">
                  <w:pPr>
                    <w:jc w:val="center"/>
                    <w:rPr>
                      <w:b/>
                      <w:bCs/>
                      <w:sz w:val="24"/>
                      <w:szCs w:val="24"/>
                    </w:rPr>
                  </w:pPr>
                  <w:r w:rsidRPr="00C61A35">
                    <w:rPr>
                      <w:b/>
                      <w:bCs/>
                      <w:sz w:val="24"/>
                      <w:szCs w:val="24"/>
                    </w:rPr>
                    <w:t>1995</w:t>
                  </w:r>
                </w:p>
              </w:tc>
              <w:tc>
                <w:tcPr>
                  <w:tcW w:w="1261" w:type="pct"/>
                  <w:shd w:val="clear" w:color="auto" w:fill="FFFFFF"/>
                  <w:vAlign w:val="center"/>
                </w:tcPr>
                <w:p w:rsidR="00B322D2" w:rsidRPr="00C61A35" w:rsidRDefault="00B322D2" w:rsidP="006B228E">
                  <w:pPr>
                    <w:jc w:val="center"/>
                    <w:rPr>
                      <w:b/>
                      <w:bCs/>
                      <w:sz w:val="24"/>
                      <w:szCs w:val="24"/>
                    </w:rPr>
                  </w:pPr>
                  <w:r w:rsidRPr="00C61A35">
                    <w:rPr>
                      <w:b/>
                      <w:bCs/>
                      <w:sz w:val="24"/>
                      <w:szCs w:val="24"/>
                    </w:rPr>
                    <w:t>1996</w:t>
                  </w:r>
                </w:p>
              </w:tc>
              <w:tc>
                <w:tcPr>
                  <w:tcW w:w="0" w:type="auto"/>
                  <w:shd w:val="clear" w:color="auto" w:fill="FFFFFF"/>
                  <w:vAlign w:val="center"/>
                </w:tcPr>
                <w:p w:rsidR="00B322D2" w:rsidRPr="00C61A35" w:rsidRDefault="00B322D2" w:rsidP="006B228E">
                  <w:pPr>
                    <w:jc w:val="center"/>
                    <w:rPr>
                      <w:b/>
                      <w:bCs/>
                      <w:sz w:val="24"/>
                      <w:szCs w:val="24"/>
                    </w:rPr>
                  </w:pPr>
                  <w:r w:rsidRPr="00C61A35">
                    <w:rPr>
                      <w:b/>
                      <w:bCs/>
                      <w:sz w:val="24"/>
                      <w:szCs w:val="24"/>
                    </w:rPr>
                    <w:t>1998</w:t>
                  </w:r>
                </w:p>
              </w:tc>
              <w:tc>
                <w:tcPr>
                  <w:tcW w:w="0" w:type="auto"/>
                  <w:shd w:val="clear" w:color="auto" w:fill="FFFFFF"/>
                  <w:vAlign w:val="center"/>
                </w:tcPr>
                <w:p w:rsidR="00B322D2" w:rsidRPr="00C61A35" w:rsidRDefault="00B322D2" w:rsidP="006B228E">
                  <w:pPr>
                    <w:jc w:val="center"/>
                    <w:rPr>
                      <w:b/>
                      <w:bCs/>
                      <w:sz w:val="24"/>
                      <w:szCs w:val="24"/>
                    </w:rPr>
                  </w:pPr>
                  <w:r w:rsidRPr="00C61A35">
                    <w:rPr>
                      <w:b/>
                      <w:bCs/>
                      <w:sz w:val="24"/>
                      <w:szCs w:val="24"/>
                    </w:rPr>
                    <w:t>1999</w:t>
                  </w:r>
                </w:p>
              </w:tc>
            </w:tr>
            <w:tr w:rsidR="00B322D2" w:rsidRPr="00C61A35">
              <w:trPr>
                <w:tblCellSpacing w:w="7" w:type="dxa"/>
              </w:trPr>
              <w:tc>
                <w:tcPr>
                  <w:tcW w:w="976" w:type="pct"/>
                  <w:shd w:val="clear" w:color="auto" w:fill="FFFFFF"/>
                  <w:vAlign w:val="center"/>
                </w:tcPr>
                <w:p w:rsidR="00B322D2" w:rsidRPr="00C61A35" w:rsidRDefault="00B322D2" w:rsidP="006B228E">
                  <w:pPr>
                    <w:ind w:firstLine="709"/>
                    <w:rPr>
                      <w:sz w:val="24"/>
                      <w:szCs w:val="24"/>
                    </w:rPr>
                  </w:pPr>
                  <w:r w:rsidRPr="00C61A35">
                    <w:rPr>
                      <w:sz w:val="24"/>
                      <w:szCs w:val="24"/>
                    </w:rPr>
                    <w:t>134</w:t>
                  </w:r>
                </w:p>
              </w:tc>
              <w:tc>
                <w:tcPr>
                  <w:tcW w:w="1146" w:type="pct"/>
                  <w:shd w:val="clear" w:color="auto" w:fill="FFFFFF"/>
                  <w:vAlign w:val="center"/>
                </w:tcPr>
                <w:p w:rsidR="00B322D2" w:rsidRPr="00C61A35" w:rsidRDefault="00B322D2" w:rsidP="006B228E">
                  <w:pPr>
                    <w:jc w:val="center"/>
                    <w:rPr>
                      <w:sz w:val="24"/>
                      <w:szCs w:val="24"/>
                    </w:rPr>
                  </w:pPr>
                  <w:r w:rsidRPr="00C61A35">
                    <w:rPr>
                      <w:sz w:val="24"/>
                      <w:szCs w:val="24"/>
                    </w:rPr>
                    <w:t>94</w:t>
                  </w:r>
                </w:p>
              </w:tc>
              <w:tc>
                <w:tcPr>
                  <w:tcW w:w="1261" w:type="pct"/>
                  <w:shd w:val="clear" w:color="auto" w:fill="FFFFFF"/>
                  <w:vAlign w:val="center"/>
                </w:tcPr>
                <w:p w:rsidR="00B322D2" w:rsidRPr="00C61A35" w:rsidRDefault="00B322D2" w:rsidP="006B228E">
                  <w:pPr>
                    <w:jc w:val="center"/>
                    <w:rPr>
                      <w:sz w:val="24"/>
                      <w:szCs w:val="24"/>
                    </w:rPr>
                  </w:pPr>
                  <w:r w:rsidRPr="00C61A35">
                    <w:rPr>
                      <w:sz w:val="24"/>
                      <w:szCs w:val="24"/>
                    </w:rPr>
                    <w:t>176</w:t>
                  </w:r>
                </w:p>
              </w:tc>
              <w:tc>
                <w:tcPr>
                  <w:tcW w:w="0" w:type="auto"/>
                  <w:shd w:val="clear" w:color="auto" w:fill="FFFFFF"/>
                  <w:vAlign w:val="center"/>
                </w:tcPr>
                <w:p w:rsidR="00B322D2" w:rsidRPr="00C61A35" w:rsidRDefault="00B322D2" w:rsidP="006B228E">
                  <w:pPr>
                    <w:jc w:val="center"/>
                    <w:rPr>
                      <w:sz w:val="24"/>
                      <w:szCs w:val="24"/>
                    </w:rPr>
                  </w:pPr>
                  <w:r w:rsidRPr="00C61A35">
                    <w:rPr>
                      <w:sz w:val="24"/>
                      <w:szCs w:val="24"/>
                    </w:rPr>
                    <w:t>258</w:t>
                  </w:r>
                </w:p>
              </w:tc>
              <w:tc>
                <w:tcPr>
                  <w:tcW w:w="0" w:type="auto"/>
                  <w:shd w:val="clear" w:color="auto" w:fill="FFFFFF"/>
                  <w:vAlign w:val="center"/>
                </w:tcPr>
                <w:p w:rsidR="00B322D2" w:rsidRPr="00C61A35" w:rsidRDefault="00B322D2" w:rsidP="006B228E">
                  <w:pPr>
                    <w:jc w:val="center"/>
                    <w:rPr>
                      <w:sz w:val="24"/>
                      <w:szCs w:val="24"/>
                    </w:rPr>
                  </w:pPr>
                  <w:r w:rsidRPr="00C61A35">
                    <w:rPr>
                      <w:sz w:val="24"/>
                      <w:szCs w:val="24"/>
                    </w:rPr>
                    <w:t>200</w:t>
                  </w:r>
                </w:p>
              </w:tc>
            </w:tr>
          </w:tbl>
          <w:p w:rsidR="00B322D2" w:rsidRPr="00C61A35" w:rsidRDefault="00B322D2" w:rsidP="00061F63">
            <w:pPr>
              <w:spacing w:line="360" w:lineRule="auto"/>
              <w:ind w:firstLine="709"/>
              <w:rPr>
                <w:sz w:val="28"/>
                <w:szCs w:val="28"/>
              </w:rPr>
            </w:pPr>
          </w:p>
        </w:tc>
      </w:tr>
    </w:tbl>
    <w:p w:rsidR="007F61F0" w:rsidRDefault="007F61F0" w:rsidP="007F61F0">
      <w:pPr>
        <w:spacing w:line="360" w:lineRule="auto"/>
        <w:ind w:left="720"/>
        <w:rPr>
          <w:sz w:val="22"/>
          <w:szCs w:val="22"/>
        </w:rPr>
      </w:pPr>
    </w:p>
    <w:p w:rsidR="007F61F0" w:rsidRPr="002303B4" w:rsidRDefault="007F61F0" w:rsidP="007F61F0">
      <w:pPr>
        <w:spacing w:line="360" w:lineRule="auto"/>
        <w:ind w:left="720"/>
      </w:pPr>
      <w:r w:rsidRPr="007F61F0">
        <w:rPr>
          <w:sz w:val="22"/>
          <w:szCs w:val="22"/>
        </w:rPr>
        <w:t>Источник</w:t>
      </w:r>
      <w:r>
        <w:rPr>
          <w:sz w:val="22"/>
          <w:szCs w:val="22"/>
        </w:rPr>
        <w:t xml:space="preserve">: </w:t>
      </w:r>
      <w:r w:rsidRPr="00906927">
        <w:t>http://allworld.wallst.ru/page.php?nfile=brazil_ec&amp;ctr=25</w:t>
      </w:r>
      <w:r w:rsidRPr="002303B4">
        <w:t xml:space="preserve"> </w:t>
      </w:r>
    </w:p>
    <w:p w:rsidR="00E26F8F" w:rsidRDefault="00E26F8F" w:rsidP="00061F63">
      <w:pPr>
        <w:spacing w:line="360" w:lineRule="auto"/>
        <w:ind w:firstLine="709"/>
        <w:jc w:val="both"/>
        <w:rPr>
          <w:sz w:val="22"/>
          <w:szCs w:val="22"/>
        </w:rPr>
      </w:pPr>
    </w:p>
    <w:p w:rsidR="00CB633B" w:rsidRPr="007F61F0" w:rsidRDefault="00CB633B" w:rsidP="00061F63">
      <w:pPr>
        <w:spacing w:line="360" w:lineRule="auto"/>
        <w:ind w:firstLine="709"/>
        <w:jc w:val="both"/>
        <w:rPr>
          <w:sz w:val="22"/>
          <w:szCs w:val="22"/>
        </w:rPr>
      </w:pPr>
    </w:p>
    <w:p w:rsidR="00031B2B" w:rsidRPr="00CB633B" w:rsidRDefault="00CB633B" w:rsidP="00CB633B">
      <w:pPr>
        <w:pStyle w:val="2"/>
        <w:rPr>
          <w:rFonts w:ascii="Times New Roman" w:hAnsi="Times New Roman"/>
          <w:i w:val="0"/>
          <w:sz w:val="28"/>
          <w:szCs w:val="28"/>
        </w:rPr>
      </w:pPr>
      <w:r w:rsidRPr="00CB633B">
        <w:rPr>
          <w:rFonts w:ascii="Times New Roman" w:hAnsi="Times New Roman"/>
          <w:i w:val="0"/>
          <w:sz w:val="28"/>
          <w:szCs w:val="28"/>
        </w:rPr>
        <w:t>3.2.1.</w:t>
      </w:r>
      <w:r w:rsidR="00031B2B" w:rsidRPr="00CB633B">
        <w:rPr>
          <w:rFonts w:ascii="Times New Roman" w:hAnsi="Times New Roman"/>
          <w:i w:val="0"/>
          <w:sz w:val="28"/>
          <w:szCs w:val="28"/>
        </w:rPr>
        <w:fldChar w:fldCharType="begin"/>
      </w:r>
      <w:r w:rsidR="00031B2B" w:rsidRPr="00CB633B">
        <w:rPr>
          <w:rFonts w:ascii="Times New Roman" w:hAnsi="Times New Roman"/>
          <w:i w:val="0"/>
          <w:sz w:val="28"/>
          <w:szCs w:val="28"/>
        </w:rPr>
        <w:instrText xml:space="preserve"> TC </w:instrText>
      </w:r>
      <w:r w:rsidR="00031B2B" w:rsidRPr="00CB633B">
        <w:rPr>
          <w:rFonts w:ascii="Times New Roman" w:hAnsi="Times New Roman"/>
          <w:i w:val="0"/>
          <w:sz w:val="28"/>
          <w:szCs w:val="28"/>
        </w:rPr>
        <w:fldChar w:fldCharType="end"/>
      </w:r>
      <w:bookmarkStart w:id="2" w:name="_Toc464825644"/>
      <w:r w:rsidR="00031B2B" w:rsidRPr="00CB633B">
        <w:rPr>
          <w:rFonts w:ascii="Times New Roman" w:hAnsi="Times New Roman"/>
          <w:i w:val="0"/>
          <w:sz w:val="28"/>
          <w:szCs w:val="28"/>
        </w:rPr>
        <w:t xml:space="preserve"> Интеграционная политика.</w:t>
      </w:r>
      <w:bookmarkEnd w:id="2"/>
    </w:p>
    <w:p w:rsidR="00031B2B" w:rsidRPr="00CB633B" w:rsidRDefault="00031B2B" w:rsidP="00031B2B">
      <w:pPr>
        <w:ind w:firstLine="709"/>
        <w:rPr>
          <w:b/>
          <w:sz w:val="24"/>
        </w:rPr>
      </w:pPr>
    </w:p>
    <w:p w:rsidR="00031B2B" w:rsidRPr="00031B2B" w:rsidRDefault="00031B2B" w:rsidP="00031B2B">
      <w:pPr>
        <w:pStyle w:val="10"/>
        <w:spacing w:line="360" w:lineRule="auto"/>
        <w:ind w:firstLine="360"/>
        <w:rPr>
          <w:rFonts w:ascii="Times New Roman" w:hAnsi="Times New Roman"/>
          <w:sz w:val="28"/>
          <w:szCs w:val="28"/>
        </w:rPr>
      </w:pPr>
      <w:r w:rsidRPr="00031B2B">
        <w:rPr>
          <w:rFonts w:ascii="Times New Roman" w:hAnsi="Times New Roman"/>
          <w:sz w:val="28"/>
          <w:szCs w:val="28"/>
        </w:rPr>
        <w:t>Действенным средством расширения внешних рынков правящие круги Бразилии рассматривают создание региональных экономических объединений. Бразилия принимала активное участие в образовании Ассоциации свободной торговли (ЛАСТ), учрежденной в 1960 г., и преобразовании ее в Ассоциацию латиноамериканской интеграции (1980 г.). Неудовлетворенность низкими темпами хозяйственного сближения и медленным развитием внутризональной торговли вызвала активизацию отношений с Аргентиной. В марте 1991 г. было подписано соглашение о создании общего рынка Южного Конуса (Меркосур) в составе Аргентины, Бразилии, Парагвая и Уругвая. С января 1995 г. были введены единые внешние тарифы, что превратило Меркосур в таможенный союз. Общие внешние тарифы колеблются от нуля до 20%, предполагается, что в 2000 г. они понизятся до 16%. Соглашение охватывает не только экономическую, но и гуманитарную сферу.</w:t>
      </w:r>
    </w:p>
    <w:p w:rsidR="00031B2B" w:rsidRPr="00031B2B" w:rsidRDefault="00031B2B" w:rsidP="00031B2B">
      <w:pPr>
        <w:pStyle w:val="10"/>
        <w:spacing w:line="360" w:lineRule="auto"/>
        <w:rPr>
          <w:rFonts w:ascii="Times New Roman" w:hAnsi="Times New Roman"/>
          <w:sz w:val="28"/>
          <w:szCs w:val="28"/>
        </w:rPr>
      </w:pPr>
      <w:r w:rsidRPr="00031B2B">
        <w:rPr>
          <w:rFonts w:ascii="Times New Roman" w:hAnsi="Times New Roman"/>
          <w:sz w:val="28"/>
          <w:szCs w:val="28"/>
        </w:rPr>
        <w:t>Меркосур становится все более сильным полюсом притяжения для других латиноамериканских государств. В 1996 г. Меркосур заключил с Чили и Боливией соглашения о создании зон свободной торговли.</w:t>
      </w:r>
    </w:p>
    <w:p w:rsidR="00031B2B" w:rsidRPr="00031B2B" w:rsidRDefault="00031B2B" w:rsidP="00CB633B">
      <w:pPr>
        <w:pStyle w:val="10"/>
        <w:spacing w:line="360" w:lineRule="auto"/>
        <w:rPr>
          <w:rFonts w:ascii="Times New Roman" w:hAnsi="Times New Roman"/>
          <w:sz w:val="28"/>
          <w:szCs w:val="28"/>
        </w:rPr>
      </w:pPr>
      <w:r w:rsidRPr="00031B2B">
        <w:rPr>
          <w:rFonts w:ascii="Times New Roman" w:hAnsi="Times New Roman"/>
          <w:sz w:val="28"/>
          <w:szCs w:val="28"/>
        </w:rPr>
        <w:t>Союз является важным элементом внешнеэкономической политики Бразилии. Он может играть роль геополитического и экономического противовеса политике США — традиционного гегемона в Западном полушарии. Объединение сосредоточивает 45% населения всей Латинской Америки и более 50% ее промышленного потенциала. Бразилия рассматривает Меркосур как первый шаг к более широкой региональной интеграции, к созданию зоны свободной торговли в Южной Америке. В конце 1993 г. она выдвинула предложение о формировании в течение десяти лет южноамериканской зоны свободной торговли (САФТА).</w:t>
      </w:r>
    </w:p>
    <w:p w:rsidR="00031B2B" w:rsidRPr="00031B2B" w:rsidRDefault="00031B2B" w:rsidP="00031B2B">
      <w:pPr>
        <w:pStyle w:val="21"/>
        <w:spacing w:after="0" w:line="360" w:lineRule="auto"/>
        <w:rPr>
          <w:sz w:val="28"/>
          <w:szCs w:val="28"/>
        </w:rPr>
      </w:pPr>
      <w:r w:rsidRPr="00031B2B">
        <w:rPr>
          <w:sz w:val="28"/>
          <w:szCs w:val="28"/>
        </w:rPr>
        <w:t xml:space="preserve">Участники Меркосур проводят политику «открытого регионализма», примером которой явилось заключение общего соглашения об экономическом сотрудничестве с ЕС в конце 1995 г. Процесс регионального сотрудничества осуществляется в условиях сильного воздействия на него со стороны США. В связи с этим Меркосур намерен вести переговоры, связанные с образованием зоны свободной торговли американского континента, как единая группировка. | </w:t>
      </w:r>
      <w:r w:rsidR="007F61F0">
        <w:rPr>
          <w:sz w:val="28"/>
          <w:szCs w:val="28"/>
        </w:rPr>
        <w:t>2</w:t>
      </w:r>
      <w:r w:rsidRPr="00031B2B">
        <w:rPr>
          <w:sz w:val="28"/>
          <w:szCs w:val="28"/>
        </w:rPr>
        <w:t xml:space="preserve"> |</w:t>
      </w:r>
    </w:p>
    <w:p w:rsidR="00031B2B" w:rsidRDefault="00031B2B" w:rsidP="00031B2B">
      <w:pPr>
        <w:ind w:firstLine="709"/>
        <w:rPr>
          <w:sz w:val="24"/>
        </w:rPr>
      </w:pPr>
    </w:p>
    <w:p w:rsidR="00031B2B" w:rsidRDefault="00031B2B" w:rsidP="00031B2B"/>
    <w:p w:rsidR="00E26F8F" w:rsidRPr="00C61A35" w:rsidRDefault="00E26F8F" w:rsidP="00061F63">
      <w:pPr>
        <w:spacing w:line="360" w:lineRule="auto"/>
        <w:ind w:firstLine="709"/>
        <w:jc w:val="both"/>
        <w:rPr>
          <w:sz w:val="28"/>
          <w:szCs w:val="28"/>
        </w:rPr>
      </w:pPr>
    </w:p>
    <w:p w:rsidR="000D66F5" w:rsidRDefault="000D66F5" w:rsidP="00061F63">
      <w:pPr>
        <w:spacing w:line="360" w:lineRule="auto"/>
        <w:ind w:firstLine="709"/>
        <w:jc w:val="both"/>
        <w:rPr>
          <w:b/>
          <w:sz w:val="28"/>
          <w:szCs w:val="28"/>
          <w:u w:val="single"/>
        </w:rPr>
      </w:pPr>
    </w:p>
    <w:p w:rsidR="000D66F5" w:rsidRDefault="000D66F5" w:rsidP="00061F63">
      <w:pPr>
        <w:spacing w:line="360" w:lineRule="auto"/>
        <w:ind w:firstLine="709"/>
        <w:jc w:val="both"/>
        <w:rPr>
          <w:b/>
          <w:sz w:val="28"/>
          <w:szCs w:val="28"/>
          <w:u w:val="single"/>
        </w:rPr>
      </w:pPr>
    </w:p>
    <w:p w:rsidR="000D66F5" w:rsidRDefault="000D66F5" w:rsidP="00061F63">
      <w:pPr>
        <w:spacing w:line="360" w:lineRule="auto"/>
        <w:ind w:firstLine="709"/>
        <w:jc w:val="both"/>
        <w:rPr>
          <w:b/>
          <w:sz w:val="28"/>
          <w:szCs w:val="28"/>
          <w:u w:val="single"/>
        </w:rPr>
      </w:pPr>
    </w:p>
    <w:p w:rsidR="00E26F8F" w:rsidRPr="000D66F5" w:rsidRDefault="000D66F5" w:rsidP="000D66F5">
      <w:pPr>
        <w:spacing w:line="360" w:lineRule="auto"/>
        <w:ind w:firstLine="709"/>
        <w:jc w:val="both"/>
        <w:rPr>
          <w:b/>
          <w:sz w:val="28"/>
          <w:szCs w:val="28"/>
        </w:rPr>
      </w:pPr>
      <w:r w:rsidRPr="000D66F5">
        <w:rPr>
          <w:b/>
          <w:sz w:val="28"/>
          <w:szCs w:val="28"/>
        </w:rPr>
        <w:t xml:space="preserve">3.3. </w:t>
      </w:r>
      <w:r w:rsidR="00962DFE" w:rsidRPr="000D66F5">
        <w:rPr>
          <w:b/>
          <w:sz w:val="28"/>
          <w:szCs w:val="28"/>
        </w:rPr>
        <w:t>Гонконг</w:t>
      </w:r>
    </w:p>
    <w:p w:rsidR="00962DFE" w:rsidRPr="00C61A35" w:rsidRDefault="00962DFE" w:rsidP="000D66F5">
      <w:pPr>
        <w:spacing w:line="360" w:lineRule="auto"/>
        <w:ind w:left="122" w:right="122" w:firstLine="709"/>
        <w:rPr>
          <w:sz w:val="28"/>
          <w:szCs w:val="28"/>
        </w:rPr>
      </w:pPr>
      <w:r w:rsidRPr="00C61A35">
        <w:rPr>
          <w:sz w:val="28"/>
          <w:szCs w:val="28"/>
        </w:rPr>
        <w:t>Экономика Гонконга (Сянгана) чрезвычайно сильно зависит от международной торговли. Природные ресурсы ограничены, поэтому продовольствие и сырье импортируются. Стоимость импорта и экспорта превышают ВВП страны каждый в отдельности. Еще до присоединения к Китаю Гонконг (Сянган) имел обширные торговые и инвестиционные связи с ним. Реальный рост ВВП в 1987 - 1988 гг. составлял 8%, и 5% в 1989 - 1997 гг. Азиатский кризис нанес огромный ущерб региону с торгово-зависимой экономикой. ВВП Гонконга (Сянгана) снизился в 1998 г. на 5%.</w:t>
      </w:r>
    </w:p>
    <w:p w:rsidR="00AE1497" w:rsidRPr="00C61A35" w:rsidRDefault="00AE1497" w:rsidP="00AE1497">
      <w:pPr>
        <w:spacing w:before="100" w:beforeAutospacing="1" w:after="100" w:afterAutospacing="1" w:line="360" w:lineRule="auto"/>
        <w:ind w:left="122" w:right="122" w:firstLine="709"/>
        <w:jc w:val="right"/>
        <w:rPr>
          <w:sz w:val="28"/>
          <w:szCs w:val="28"/>
        </w:rPr>
      </w:pPr>
      <w:r w:rsidRPr="00C61A35">
        <w:rPr>
          <w:sz w:val="28"/>
          <w:szCs w:val="28"/>
        </w:rPr>
        <w:t>Таблица 3.</w:t>
      </w:r>
      <w:r w:rsidR="00383C3A" w:rsidRPr="00C61A35">
        <w:rPr>
          <w:sz w:val="28"/>
          <w:szCs w:val="28"/>
        </w:rPr>
        <w:t>10.</w:t>
      </w:r>
      <w:r w:rsidRPr="00C61A35">
        <w:rPr>
          <w:sz w:val="28"/>
          <w:szCs w:val="28"/>
        </w:rPr>
        <w:t xml:space="preserve"> </w:t>
      </w:r>
    </w:p>
    <w:p w:rsidR="00962DFE" w:rsidRDefault="00962DFE" w:rsidP="00C61A35">
      <w:pPr>
        <w:ind w:left="125" w:right="125" w:firstLine="709"/>
        <w:jc w:val="center"/>
        <w:rPr>
          <w:b/>
          <w:bCs/>
          <w:sz w:val="28"/>
          <w:szCs w:val="28"/>
        </w:rPr>
      </w:pPr>
      <w:r w:rsidRPr="00C61A35">
        <w:rPr>
          <w:b/>
          <w:bCs/>
          <w:sz w:val="28"/>
          <w:szCs w:val="28"/>
        </w:rPr>
        <w:t xml:space="preserve">Валовой национальный продукт, валовой внутренний продукт, и ВНП </w:t>
      </w:r>
      <w:r w:rsidR="000D66F5">
        <w:rPr>
          <w:b/>
          <w:bCs/>
          <w:sz w:val="28"/>
          <w:szCs w:val="28"/>
        </w:rPr>
        <w:t xml:space="preserve">Гонконга </w:t>
      </w:r>
      <w:r w:rsidRPr="00C61A35">
        <w:rPr>
          <w:b/>
          <w:bCs/>
          <w:sz w:val="28"/>
          <w:szCs w:val="28"/>
        </w:rPr>
        <w:t>на душу населения в 1998 и 1999 гг.</w:t>
      </w:r>
    </w:p>
    <w:p w:rsidR="00C61A35" w:rsidRPr="00C61A35" w:rsidRDefault="00C61A35" w:rsidP="00C61A35">
      <w:pPr>
        <w:ind w:left="125" w:right="125" w:firstLine="709"/>
        <w:jc w:val="center"/>
        <w:rPr>
          <w:sz w:val="28"/>
          <w:szCs w:val="28"/>
        </w:rPr>
      </w:pP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962DFE"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089"/>
              <w:gridCol w:w="2370"/>
              <w:gridCol w:w="1976"/>
            </w:tblGrid>
            <w:tr w:rsidR="00962DFE" w:rsidRPr="00C61A35">
              <w:trPr>
                <w:trHeight w:val="308"/>
                <w:tblCellSpacing w:w="7" w:type="dxa"/>
              </w:trPr>
              <w:tc>
                <w:tcPr>
                  <w:tcW w:w="2686" w:type="pct"/>
                  <w:shd w:val="clear" w:color="auto" w:fill="FFFFFF"/>
                  <w:vAlign w:val="center"/>
                </w:tcPr>
                <w:p w:rsidR="00962DFE" w:rsidRPr="00C61A35" w:rsidRDefault="00962DFE" w:rsidP="00B911BF">
                  <w:pPr>
                    <w:ind w:firstLine="709"/>
                    <w:jc w:val="center"/>
                    <w:rPr>
                      <w:b/>
                      <w:bCs/>
                      <w:sz w:val="24"/>
                      <w:szCs w:val="24"/>
                    </w:rPr>
                  </w:pPr>
                  <w:r w:rsidRPr="00C61A35">
                    <w:rPr>
                      <w:b/>
                      <w:bCs/>
                      <w:sz w:val="24"/>
                      <w:szCs w:val="24"/>
                    </w:rPr>
                    <w:t> </w:t>
                  </w:r>
                </w:p>
              </w:tc>
              <w:tc>
                <w:tcPr>
                  <w:tcW w:w="1249" w:type="pct"/>
                  <w:shd w:val="clear" w:color="auto" w:fill="FFFFFF"/>
                  <w:vAlign w:val="center"/>
                </w:tcPr>
                <w:p w:rsidR="00962DFE" w:rsidRPr="00C61A35" w:rsidRDefault="00962DFE" w:rsidP="00B911BF">
                  <w:pPr>
                    <w:jc w:val="center"/>
                    <w:rPr>
                      <w:b/>
                      <w:bCs/>
                      <w:sz w:val="24"/>
                      <w:szCs w:val="24"/>
                    </w:rPr>
                  </w:pPr>
                  <w:r w:rsidRPr="00C61A35">
                    <w:rPr>
                      <w:b/>
                      <w:bCs/>
                      <w:sz w:val="24"/>
                      <w:szCs w:val="24"/>
                    </w:rPr>
                    <w:t>1998</w:t>
                  </w:r>
                </w:p>
              </w:tc>
              <w:tc>
                <w:tcPr>
                  <w:tcW w:w="1036" w:type="pct"/>
                  <w:shd w:val="clear" w:color="auto" w:fill="FFFFFF"/>
                  <w:vAlign w:val="center"/>
                </w:tcPr>
                <w:p w:rsidR="00962DFE" w:rsidRPr="00C61A35" w:rsidRDefault="00962DFE" w:rsidP="00B911BF">
                  <w:pPr>
                    <w:jc w:val="center"/>
                    <w:rPr>
                      <w:b/>
                      <w:bCs/>
                      <w:sz w:val="24"/>
                      <w:szCs w:val="24"/>
                    </w:rPr>
                  </w:pPr>
                  <w:r w:rsidRPr="00C61A35">
                    <w:rPr>
                      <w:b/>
                      <w:bCs/>
                      <w:sz w:val="24"/>
                      <w:szCs w:val="24"/>
                    </w:rPr>
                    <w:t>1999</w:t>
                  </w:r>
                </w:p>
              </w:tc>
            </w:tr>
            <w:tr w:rsidR="00962DFE" w:rsidRPr="00C61A35">
              <w:trPr>
                <w:tblCellSpacing w:w="7" w:type="dxa"/>
              </w:trPr>
              <w:tc>
                <w:tcPr>
                  <w:tcW w:w="2686" w:type="pct"/>
                  <w:shd w:val="clear" w:color="auto" w:fill="FFFFFF"/>
                  <w:vAlign w:val="center"/>
                </w:tcPr>
                <w:p w:rsidR="00962DFE" w:rsidRPr="00C61A35" w:rsidRDefault="00962DFE" w:rsidP="00B911BF">
                  <w:pPr>
                    <w:ind w:firstLine="709"/>
                    <w:rPr>
                      <w:sz w:val="24"/>
                      <w:szCs w:val="24"/>
                    </w:rPr>
                  </w:pPr>
                  <w:r w:rsidRPr="00C61A35">
                    <w:rPr>
                      <w:sz w:val="24"/>
                      <w:szCs w:val="24"/>
                    </w:rPr>
                    <w:t>ВНП (в млн. дол. США).</w:t>
                  </w:r>
                </w:p>
              </w:tc>
              <w:tc>
                <w:tcPr>
                  <w:tcW w:w="1249" w:type="pct"/>
                  <w:shd w:val="clear" w:color="auto" w:fill="FFFFFF"/>
                  <w:vAlign w:val="center"/>
                </w:tcPr>
                <w:p w:rsidR="00962DFE" w:rsidRPr="00C61A35" w:rsidRDefault="00962DFE" w:rsidP="00B911BF">
                  <w:pPr>
                    <w:jc w:val="center"/>
                    <w:rPr>
                      <w:sz w:val="24"/>
                      <w:szCs w:val="24"/>
                    </w:rPr>
                  </w:pPr>
                  <w:r w:rsidRPr="00C61A35">
                    <w:rPr>
                      <w:sz w:val="24"/>
                      <w:szCs w:val="24"/>
                    </w:rPr>
                    <w:t>158 238</w:t>
                  </w:r>
                </w:p>
              </w:tc>
              <w:tc>
                <w:tcPr>
                  <w:tcW w:w="1036" w:type="pct"/>
                  <w:shd w:val="clear" w:color="auto" w:fill="FFFFFF"/>
                  <w:vAlign w:val="center"/>
                </w:tcPr>
                <w:p w:rsidR="00962DFE" w:rsidRPr="00C61A35" w:rsidRDefault="00962DFE" w:rsidP="00B911BF">
                  <w:pPr>
                    <w:jc w:val="center"/>
                    <w:rPr>
                      <w:sz w:val="24"/>
                      <w:szCs w:val="24"/>
                    </w:rPr>
                  </w:pPr>
                  <w:r w:rsidRPr="00C61A35">
                    <w:rPr>
                      <w:sz w:val="24"/>
                      <w:szCs w:val="24"/>
                    </w:rPr>
                    <w:t>161 720</w:t>
                  </w:r>
                </w:p>
              </w:tc>
            </w:tr>
            <w:tr w:rsidR="00962DFE" w:rsidRPr="00C61A35">
              <w:trPr>
                <w:tblCellSpacing w:w="7" w:type="dxa"/>
              </w:trPr>
              <w:tc>
                <w:tcPr>
                  <w:tcW w:w="2686" w:type="pct"/>
                  <w:shd w:val="clear" w:color="auto" w:fill="FFFFFF"/>
                  <w:vAlign w:val="center"/>
                </w:tcPr>
                <w:p w:rsidR="00962DFE" w:rsidRPr="00C61A35" w:rsidRDefault="00962DFE" w:rsidP="00B911BF">
                  <w:pPr>
                    <w:ind w:firstLine="709"/>
                    <w:rPr>
                      <w:sz w:val="24"/>
                      <w:szCs w:val="24"/>
                    </w:rPr>
                  </w:pPr>
                  <w:r w:rsidRPr="00C61A35">
                    <w:rPr>
                      <w:sz w:val="24"/>
                      <w:szCs w:val="24"/>
                    </w:rPr>
                    <w:t>ВВП (в млн. дол. США).</w:t>
                  </w:r>
                </w:p>
              </w:tc>
              <w:tc>
                <w:tcPr>
                  <w:tcW w:w="1249" w:type="pct"/>
                  <w:shd w:val="clear" w:color="auto" w:fill="FFFFFF"/>
                  <w:vAlign w:val="center"/>
                </w:tcPr>
                <w:p w:rsidR="00962DFE" w:rsidRPr="00C61A35" w:rsidRDefault="00962DFE" w:rsidP="00B911BF">
                  <w:pPr>
                    <w:jc w:val="center"/>
                    <w:rPr>
                      <w:sz w:val="24"/>
                      <w:szCs w:val="24"/>
                    </w:rPr>
                  </w:pPr>
                  <w:r w:rsidRPr="00C61A35">
                    <w:rPr>
                      <w:sz w:val="24"/>
                      <w:szCs w:val="24"/>
                    </w:rPr>
                    <w:t>166 440</w:t>
                  </w:r>
                </w:p>
              </w:tc>
              <w:tc>
                <w:tcPr>
                  <w:tcW w:w="1036" w:type="pct"/>
                  <w:shd w:val="clear" w:color="auto" w:fill="FFFFFF"/>
                  <w:vAlign w:val="center"/>
                </w:tcPr>
                <w:p w:rsidR="00962DFE" w:rsidRPr="00C61A35" w:rsidRDefault="00962DFE" w:rsidP="00B911BF">
                  <w:pPr>
                    <w:jc w:val="center"/>
                    <w:rPr>
                      <w:sz w:val="24"/>
                      <w:szCs w:val="24"/>
                    </w:rPr>
                  </w:pPr>
                  <w:r w:rsidRPr="00C61A35">
                    <w:rPr>
                      <w:sz w:val="24"/>
                      <w:szCs w:val="24"/>
                    </w:rPr>
                    <w:t>158 611</w:t>
                  </w:r>
                </w:p>
              </w:tc>
            </w:tr>
            <w:tr w:rsidR="00962DFE" w:rsidRPr="00C61A35">
              <w:trPr>
                <w:trHeight w:val="210"/>
                <w:tblCellSpacing w:w="7" w:type="dxa"/>
              </w:trPr>
              <w:tc>
                <w:tcPr>
                  <w:tcW w:w="2686" w:type="pct"/>
                  <w:shd w:val="clear" w:color="auto" w:fill="FFFFFF"/>
                  <w:vAlign w:val="center"/>
                </w:tcPr>
                <w:p w:rsidR="00962DFE" w:rsidRPr="00C61A35" w:rsidRDefault="00962DFE" w:rsidP="00B911BF">
                  <w:pPr>
                    <w:ind w:firstLine="709"/>
                    <w:rPr>
                      <w:sz w:val="24"/>
                      <w:szCs w:val="24"/>
                    </w:rPr>
                  </w:pPr>
                  <w:r w:rsidRPr="00C61A35">
                    <w:rPr>
                      <w:sz w:val="24"/>
                      <w:szCs w:val="24"/>
                    </w:rPr>
                    <w:t>ВНП на душу населения (в дол. США)</w:t>
                  </w:r>
                </w:p>
              </w:tc>
              <w:tc>
                <w:tcPr>
                  <w:tcW w:w="1249" w:type="pct"/>
                  <w:shd w:val="clear" w:color="auto" w:fill="FFFFFF"/>
                  <w:vAlign w:val="center"/>
                </w:tcPr>
                <w:p w:rsidR="00962DFE" w:rsidRPr="00C61A35" w:rsidRDefault="00962DFE" w:rsidP="00B911BF">
                  <w:pPr>
                    <w:jc w:val="center"/>
                    <w:rPr>
                      <w:sz w:val="24"/>
                      <w:szCs w:val="24"/>
                    </w:rPr>
                  </w:pPr>
                  <w:r w:rsidRPr="00C61A35">
                    <w:rPr>
                      <w:sz w:val="24"/>
                      <w:szCs w:val="24"/>
                    </w:rPr>
                    <w:t>23 660</w:t>
                  </w:r>
                </w:p>
              </w:tc>
              <w:tc>
                <w:tcPr>
                  <w:tcW w:w="1036" w:type="pct"/>
                  <w:shd w:val="clear" w:color="auto" w:fill="FFFFFF"/>
                  <w:vAlign w:val="center"/>
                </w:tcPr>
                <w:p w:rsidR="00962DFE" w:rsidRPr="00C61A35" w:rsidRDefault="00962DFE" w:rsidP="00B911BF">
                  <w:pPr>
                    <w:jc w:val="center"/>
                    <w:rPr>
                      <w:sz w:val="24"/>
                      <w:szCs w:val="24"/>
                    </w:rPr>
                  </w:pPr>
                  <w:r w:rsidRPr="00C61A35">
                    <w:rPr>
                      <w:sz w:val="24"/>
                      <w:szCs w:val="24"/>
                    </w:rPr>
                    <w:t>23 520</w:t>
                  </w:r>
                </w:p>
              </w:tc>
            </w:tr>
          </w:tbl>
          <w:p w:rsidR="00962DFE" w:rsidRPr="00C61A35" w:rsidRDefault="00962DFE" w:rsidP="00061F63">
            <w:pPr>
              <w:spacing w:line="360" w:lineRule="auto"/>
              <w:ind w:firstLine="709"/>
              <w:rPr>
                <w:sz w:val="28"/>
                <w:szCs w:val="28"/>
              </w:rPr>
            </w:pPr>
          </w:p>
        </w:tc>
      </w:tr>
    </w:tbl>
    <w:p w:rsidR="00962DFE" w:rsidRPr="00C61A35" w:rsidRDefault="00962DFE" w:rsidP="00061F63">
      <w:pPr>
        <w:spacing w:before="100" w:beforeAutospacing="1" w:after="100" w:afterAutospacing="1" w:line="360" w:lineRule="auto"/>
        <w:ind w:left="122" w:right="122" w:firstLine="709"/>
        <w:rPr>
          <w:sz w:val="28"/>
          <w:szCs w:val="28"/>
        </w:rPr>
      </w:pPr>
      <w:r w:rsidRPr="00C61A35">
        <w:rPr>
          <w:sz w:val="28"/>
          <w:szCs w:val="28"/>
        </w:rPr>
        <w:t>Гонконг служит трамплином для китайского импорта и экспорта, выступая в своего роде посредника между КНР и мировой экономикой. Через Гонконг проходит транзитом до 40% экспорта КНР и 2/3 импорта капиталов. До азиатского кризиса Гонконг был самым дорогим городом мира, а спекуляции с недвижимостью и цены на землю достигали астрономического уровня. Однако с началом кризиса (кстати первыми падение котировок акции азиатских компаний зарегистрировала гонконгская фондовая биржа) и передачей города под контроль КНР цены на недвижимость упали.</w:t>
      </w:r>
      <w:r w:rsidRPr="00C61A35">
        <w:rPr>
          <w:sz w:val="28"/>
          <w:szCs w:val="28"/>
        </w:rPr>
        <w:br/>
        <w:t>Гонконг практически лишен каких-либо минеральных ресурсов. Добыча графита и свинца на холме Чан и железной руды на горе Ма-Он давно прекращена. До 1990 г. в небольших объемах добывали песок и каолин, но и эти разработки были остановлены. Гонконг слабо обеспечен и природными ресурсами: редкие лесные насаждения не несут никакой коммерческой ценности, небольшие речные протоки не содержат сколько-нибудь значимого гидроэнергетического потенциала. Пресная вода является серьезным дефицитом в городе - высокий уровень потребления, малые по объемам источники пресной воды, холмистый ландшафт снижают возможности изыскания внутренних резервов. Несмотря на то, что после второй Мировой войны в городе были построены водохранилища и заводы по опреснению воды в Кастл-Пике, Хай-Исланде и Пловер-Куве, проблема водоснабжения остается главной для гонконгских властей. Основная масса пресной воды поступает по трубопроводу из Кантона (Гуанчжоу).</w:t>
      </w:r>
    </w:p>
    <w:p w:rsidR="00C61A35" w:rsidRDefault="00962DFE" w:rsidP="007F61F0">
      <w:pPr>
        <w:spacing w:before="100" w:beforeAutospacing="1" w:after="240" w:line="360" w:lineRule="auto"/>
        <w:ind w:left="122" w:right="122" w:firstLine="709"/>
        <w:rPr>
          <w:sz w:val="28"/>
          <w:szCs w:val="28"/>
        </w:rPr>
      </w:pPr>
      <w:r w:rsidRPr="00C61A35">
        <w:rPr>
          <w:sz w:val="28"/>
          <w:szCs w:val="28"/>
        </w:rPr>
        <w:t>Быстрый рост промышленного производства в Гонконге с 1950-х гг. был обусловлен миграцией сюда предпринимателей и промышленников из Шанхая (после победы коммунистов на материковом Китае). Они принесли инвестиции и новые технологии. В Гонконге уже было в избытке рабочей силы, налажены торговые связи и рынки сбыта. Первоначально промышленные районы были ограничены районом Коулунь. Постепенно промышленный район расширился на Цуэн-Ван и Туэн-Мун. В 1997 г. была основана "Hong Kong Industrial Estates Corporation", задача которой развитие и управление предприятиями высоких технологий, что были размещены в новых районах, отвоеванных у моря, Тай-По и Юэнь-Лон. На территории Гонконга (Сянгана) расположены около 50 тыс. фабрик и заводов, примерно 250 банковских учреждений. Промышленный сектор гонконгской экономики, в последние годы уступает свои позиции сфере услуг. Теперь здесь производится менее десятой доли ВВП. Основная отрасль промышленности - производство тканей и одежды, эта продукция составляет около 30% экспорта. Второе место занимает производство электроники. Действуют предприятия тяжелой индустрии - судостроение, ремонт самолетной техники. Производство стали, пластмасс, цемента обслуживает внутренний рынок. Около 90% промышленной продукции идет на экспорт. Гонконг (Сянган) - один из крупнейших в мире экспортеров текстиля, предметов одежды, электронных приборов и комплектующих, часов, игрушек и др. Если в 1980-х г. гонконгские товары были прямыми подделками западных товаров и отличались невысоким качествам, то в настоящее время уровень технологий и контроль качества позволяет Гонконгу (Сянгану) выпускать вполне конкурентоспособную продукцию.</w:t>
      </w:r>
      <w:r w:rsidRPr="00C61A35">
        <w:rPr>
          <w:sz w:val="28"/>
          <w:szCs w:val="28"/>
        </w:rPr>
        <w:br/>
        <w:t>Он является также центром контрабандной торговли. Большая часть экономики рассматриваемой территории связана с финансовыми операциями. Здесь развита банковская деятельность, операции с ценными бумагами, страхование. Начиная с 1969 г. Гонконг - выходит становится одним из мировых финансовых центров. Вместе с Сингапуром Гонконг (Сянган) делит четвертое - пятое места в мировой финансовой иерархии. Несмотря на такой успех, в Гонконге не существует центрального банка. Его функции правительство делегировало части коммерческих банков и государственных учреждений. Вместе с национальными, в Гонконге действуют представительства иностранных банков, в том числе имеющие право выдавать кредит. В Гонконге действует крупнейшая фондовая биржа. Многомиллиардный рынок золота - один из крупнейших в мире, большая часть сделок ведется "Chinese Gold" и "Silver Exchange Society". Отсутствие государственного контроля в финансовой сфере сделало возможным столь стремительный взлет Гонконга в мировой валютно-финансовой системе.</w:t>
      </w:r>
    </w:p>
    <w:p w:rsidR="00AE1497" w:rsidRPr="00C61A35" w:rsidRDefault="00AE1497" w:rsidP="00AE1497">
      <w:pPr>
        <w:spacing w:before="100" w:beforeAutospacing="1" w:after="240" w:line="360" w:lineRule="auto"/>
        <w:ind w:left="122" w:right="122" w:firstLine="709"/>
        <w:jc w:val="right"/>
        <w:rPr>
          <w:sz w:val="28"/>
          <w:szCs w:val="28"/>
        </w:rPr>
      </w:pPr>
      <w:r w:rsidRPr="00C61A35">
        <w:rPr>
          <w:sz w:val="28"/>
          <w:szCs w:val="28"/>
        </w:rPr>
        <w:t>Таблица 3.</w:t>
      </w:r>
      <w:r w:rsidR="00383C3A" w:rsidRPr="00C61A35">
        <w:rPr>
          <w:sz w:val="28"/>
          <w:szCs w:val="28"/>
        </w:rPr>
        <w:t>11.</w:t>
      </w:r>
      <w:r w:rsidRPr="00C61A35">
        <w:rPr>
          <w:sz w:val="28"/>
          <w:szCs w:val="28"/>
        </w:rPr>
        <w:t xml:space="preserve"> </w:t>
      </w:r>
    </w:p>
    <w:p w:rsidR="00962DFE" w:rsidRPr="00C61A35" w:rsidRDefault="00962DFE" w:rsidP="00061F63">
      <w:pPr>
        <w:spacing w:before="100" w:beforeAutospacing="1" w:after="100" w:afterAutospacing="1" w:line="360" w:lineRule="auto"/>
        <w:ind w:left="122" w:right="122" w:firstLine="709"/>
        <w:rPr>
          <w:sz w:val="28"/>
          <w:szCs w:val="28"/>
        </w:rPr>
      </w:pPr>
      <w:r w:rsidRPr="00C61A35">
        <w:rPr>
          <w:b/>
          <w:bCs/>
          <w:sz w:val="28"/>
          <w:szCs w:val="28"/>
        </w:rPr>
        <w:t xml:space="preserve">Внешняя торговля </w:t>
      </w:r>
      <w:r w:rsidR="00B50D6A">
        <w:rPr>
          <w:b/>
          <w:bCs/>
          <w:sz w:val="28"/>
          <w:szCs w:val="28"/>
        </w:rPr>
        <w:t>Гонконга</w:t>
      </w:r>
      <w:r w:rsidRPr="00C61A35">
        <w:rPr>
          <w:b/>
          <w:bCs/>
          <w:sz w:val="28"/>
          <w:szCs w:val="28"/>
        </w:rPr>
        <w:t xml:space="preserve"> в 1994 - 1999 гг. (млрд. дол. США). </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962DFE"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370"/>
              <w:gridCol w:w="1627"/>
              <w:gridCol w:w="1495"/>
              <w:gridCol w:w="1164"/>
              <w:gridCol w:w="1386"/>
              <w:gridCol w:w="1393"/>
            </w:tblGrid>
            <w:tr w:rsidR="00962DFE" w:rsidRPr="00C61A35">
              <w:trPr>
                <w:tblCellSpacing w:w="7" w:type="dxa"/>
              </w:trPr>
              <w:tc>
                <w:tcPr>
                  <w:tcW w:w="1258" w:type="pct"/>
                  <w:shd w:val="clear" w:color="auto" w:fill="FFFFFF"/>
                  <w:vAlign w:val="center"/>
                </w:tcPr>
                <w:p w:rsidR="00962DFE" w:rsidRPr="00C61A35" w:rsidRDefault="00962DFE" w:rsidP="009425AD">
                  <w:pPr>
                    <w:ind w:firstLine="709"/>
                    <w:jc w:val="center"/>
                    <w:rPr>
                      <w:b/>
                      <w:bCs/>
                      <w:sz w:val="24"/>
                      <w:szCs w:val="24"/>
                    </w:rPr>
                  </w:pPr>
                </w:p>
              </w:tc>
              <w:tc>
                <w:tcPr>
                  <w:tcW w:w="864" w:type="pct"/>
                  <w:shd w:val="clear" w:color="auto" w:fill="FFFFFF"/>
                  <w:vAlign w:val="center"/>
                </w:tcPr>
                <w:p w:rsidR="00962DFE" w:rsidRPr="00C61A35" w:rsidRDefault="00962DFE" w:rsidP="009425AD">
                  <w:pPr>
                    <w:jc w:val="center"/>
                    <w:rPr>
                      <w:b/>
                      <w:bCs/>
                      <w:sz w:val="24"/>
                      <w:szCs w:val="24"/>
                    </w:rPr>
                  </w:pPr>
                  <w:r w:rsidRPr="00C61A35">
                    <w:rPr>
                      <w:b/>
                      <w:bCs/>
                      <w:sz w:val="24"/>
                      <w:szCs w:val="24"/>
                    </w:rPr>
                    <w:t>1994</w:t>
                  </w:r>
                </w:p>
              </w:tc>
              <w:tc>
                <w:tcPr>
                  <w:tcW w:w="793" w:type="pct"/>
                  <w:shd w:val="clear" w:color="auto" w:fill="FFFFFF"/>
                  <w:vAlign w:val="center"/>
                </w:tcPr>
                <w:p w:rsidR="00962DFE" w:rsidRPr="00C61A35" w:rsidRDefault="00962DFE" w:rsidP="009425AD">
                  <w:pPr>
                    <w:jc w:val="center"/>
                    <w:rPr>
                      <w:b/>
                      <w:bCs/>
                      <w:sz w:val="24"/>
                      <w:szCs w:val="24"/>
                    </w:rPr>
                  </w:pPr>
                  <w:r w:rsidRPr="00C61A35">
                    <w:rPr>
                      <w:b/>
                      <w:bCs/>
                      <w:sz w:val="24"/>
                      <w:szCs w:val="24"/>
                    </w:rPr>
                    <w:t>1995</w:t>
                  </w:r>
                </w:p>
              </w:tc>
              <w:tc>
                <w:tcPr>
                  <w:tcW w:w="0" w:type="auto"/>
                  <w:shd w:val="clear" w:color="auto" w:fill="FFFFFF"/>
                  <w:vAlign w:val="center"/>
                </w:tcPr>
                <w:p w:rsidR="00962DFE" w:rsidRPr="00C61A35" w:rsidRDefault="00962DFE" w:rsidP="009425AD">
                  <w:pPr>
                    <w:jc w:val="center"/>
                    <w:rPr>
                      <w:b/>
                      <w:bCs/>
                      <w:sz w:val="24"/>
                      <w:szCs w:val="24"/>
                    </w:rPr>
                  </w:pPr>
                  <w:r w:rsidRPr="00C61A35">
                    <w:rPr>
                      <w:b/>
                      <w:bCs/>
                      <w:sz w:val="24"/>
                      <w:szCs w:val="24"/>
                    </w:rPr>
                    <w:t>1996</w:t>
                  </w:r>
                </w:p>
              </w:tc>
              <w:tc>
                <w:tcPr>
                  <w:tcW w:w="0" w:type="auto"/>
                  <w:shd w:val="clear" w:color="auto" w:fill="FFFFFF"/>
                  <w:vAlign w:val="center"/>
                </w:tcPr>
                <w:p w:rsidR="00962DFE" w:rsidRPr="00C61A35" w:rsidRDefault="00962DFE" w:rsidP="009425AD">
                  <w:pPr>
                    <w:jc w:val="center"/>
                    <w:rPr>
                      <w:b/>
                      <w:bCs/>
                      <w:sz w:val="24"/>
                      <w:szCs w:val="24"/>
                    </w:rPr>
                  </w:pPr>
                  <w:r w:rsidRPr="00C61A35">
                    <w:rPr>
                      <w:b/>
                      <w:bCs/>
                      <w:sz w:val="24"/>
                      <w:szCs w:val="24"/>
                    </w:rPr>
                    <w:t>1997</w:t>
                  </w:r>
                </w:p>
              </w:tc>
              <w:tc>
                <w:tcPr>
                  <w:tcW w:w="0" w:type="auto"/>
                  <w:shd w:val="clear" w:color="auto" w:fill="FFFFFF"/>
                  <w:vAlign w:val="center"/>
                </w:tcPr>
                <w:p w:rsidR="00962DFE" w:rsidRPr="00C61A35" w:rsidRDefault="00962DFE" w:rsidP="009425AD">
                  <w:pPr>
                    <w:jc w:val="center"/>
                    <w:rPr>
                      <w:b/>
                      <w:bCs/>
                      <w:sz w:val="24"/>
                      <w:szCs w:val="24"/>
                    </w:rPr>
                  </w:pPr>
                  <w:r w:rsidRPr="00C61A35">
                    <w:rPr>
                      <w:b/>
                      <w:bCs/>
                      <w:sz w:val="24"/>
                      <w:szCs w:val="24"/>
                    </w:rPr>
                    <w:t>1999</w:t>
                  </w:r>
                </w:p>
              </w:tc>
            </w:tr>
            <w:tr w:rsidR="00962DFE" w:rsidRPr="00C61A35">
              <w:trPr>
                <w:tblCellSpacing w:w="7" w:type="dxa"/>
              </w:trPr>
              <w:tc>
                <w:tcPr>
                  <w:tcW w:w="1258" w:type="pct"/>
                  <w:shd w:val="clear" w:color="auto" w:fill="FFFFFF"/>
                  <w:vAlign w:val="center"/>
                </w:tcPr>
                <w:p w:rsidR="00962DFE" w:rsidRPr="00C61A35" w:rsidRDefault="00962DFE" w:rsidP="009425AD">
                  <w:pPr>
                    <w:ind w:firstLine="709"/>
                    <w:rPr>
                      <w:sz w:val="24"/>
                      <w:szCs w:val="24"/>
                    </w:rPr>
                  </w:pPr>
                  <w:r w:rsidRPr="00C61A35">
                    <w:rPr>
                      <w:sz w:val="24"/>
                      <w:szCs w:val="24"/>
                    </w:rPr>
                    <w:t>Экспорт*</w:t>
                  </w:r>
                </w:p>
              </w:tc>
              <w:tc>
                <w:tcPr>
                  <w:tcW w:w="864" w:type="pct"/>
                  <w:shd w:val="clear" w:color="auto" w:fill="FFFFFF"/>
                  <w:vAlign w:val="center"/>
                </w:tcPr>
                <w:p w:rsidR="00962DFE" w:rsidRPr="00C61A35" w:rsidRDefault="00962DFE" w:rsidP="009425AD">
                  <w:pPr>
                    <w:jc w:val="center"/>
                    <w:rPr>
                      <w:sz w:val="24"/>
                      <w:szCs w:val="24"/>
                    </w:rPr>
                  </w:pPr>
                  <w:r w:rsidRPr="00C61A35">
                    <w:rPr>
                      <w:sz w:val="24"/>
                      <w:szCs w:val="24"/>
                    </w:rPr>
                    <w:t>168,7</w:t>
                  </w:r>
                </w:p>
              </w:tc>
              <w:tc>
                <w:tcPr>
                  <w:tcW w:w="793" w:type="pct"/>
                  <w:shd w:val="clear" w:color="auto" w:fill="FFFFFF"/>
                  <w:vAlign w:val="center"/>
                </w:tcPr>
                <w:p w:rsidR="00962DFE" w:rsidRPr="00C61A35" w:rsidRDefault="00962DFE" w:rsidP="009425AD">
                  <w:pPr>
                    <w:jc w:val="center"/>
                    <w:rPr>
                      <w:sz w:val="24"/>
                      <w:szCs w:val="24"/>
                    </w:rPr>
                  </w:pPr>
                  <w:r w:rsidRPr="00C61A35">
                    <w:rPr>
                      <w:sz w:val="24"/>
                      <w:szCs w:val="24"/>
                    </w:rPr>
                    <w:t>177,1</w:t>
                  </w:r>
                </w:p>
              </w:tc>
              <w:tc>
                <w:tcPr>
                  <w:tcW w:w="0" w:type="auto"/>
                  <w:shd w:val="clear" w:color="auto" w:fill="FFFFFF"/>
                  <w:vAlign w:val="center"/>
                </w:tcPr>
                <w:p w:rsidR="00962DFE" w:rsidRPr="00C61A35" w:rsidRDefault="00962DFE" w:rsidP="009425AD">
                  <w:pPr>
                    <w:jc w:val="center"/>
                    <w:rPr>
                      <w:sz w:val="24"/>
                      <w:szCs w:val="24"/>
                    </w:rPr>
                  </w:pPr>
                  <w:r w:rsidRPr="00C61A35">
                    <w:rPr>
                      <w:sz w:val="24"/>
                      <w:szCs w:val="24"/>
                    </w:rPr>
                    <w:t>197,2</w:t>
                  </w:r>
                </w:p>
              </w:tc>
              <w:tc>
                <w:tcPr>
                  <w:tcW w:w="0" w:type="auto"/>
                  <w:shd w:val="clear" w:color="auto" w:fill="FFFFFF"/>
                  <w:vAlign w:val="center"/>
                </w:tcPr>
                <w:p w:rsidR="00962DFE" w:rsidRPr="00C61A35" w:rsidRDefault="00962DFE" w:rsidP="009425AD">
                  <w:pPr>
                    <w:jc w:val="center"/>
                    <w:rPr>
                      <w:sz w:val="24"/>
                      <w:szCs w:val="24"/>
                    </w:rPr>
                  </w:pPr>
                  <w:r w:rsidRPr="00C61A35">
                    <w:rPr>
                      <w:sz w:val="24"/>
                      <w:szCs w:val="24"/>
                    </w:rPr>
                    <w:t>188,08</w:t>
                  </w:r>
                </w:p>
              </w:tc>
              <w:tc>
                <w:tcPr>
                  <w:tcW w:w="0" w:type="auto"/>
                  <w:shd w:val="clear" w:color="auto" w:fill="FFFFFF"/>
                  <w:vAlign w:val="center"/>
                </w:tcPr>
                <w:p w:rsidR="00962DFE" w:rsidRPr="00C61A35" w:rsidRDefault="00962DFE" w:rsidP="009425AD">
                  <w:pPr>
                    <w:jc w:val="center"/>
                    <w:rPr>
                      <w:sz w:val="24"/>
                      <w:szCs w:val="24"/>
                    </w:rPr>
                  </w:pPr>
                  <w:r w:rsidRPr="00C61A35">
                    <w:rPr>
                      <w:sz w:val="24"/>
                      <w:szCs w:val="24"/>
                    </w:rPr>
                    <w:t>169,98</w:t>
                  </w:r>
                </w:p>
              </w:tc>
            </w:tr>
            <w:tr w:rsidR="00962DFE" w:rsidRPr="00C61A35">
              <w:trPr>
                <w:tblCellSpacing w:w="7" w:type="dxa"/>
              </w:trPr>
              <w:tc>
                <w:tcPr>
                  <w:tcW w:w="1258" w:type="pct"/>
                  <w:shd w:val="clear" w:color="auto" w:fill="FFFFFF"/>
                  <w:vAlign w:val="center"/>
                </w:tcPr>
                <w:p w:rsidR="00962DFE" w:rsidRPr="00C61A35" w:rsidRDefault="00962DFE" w:rsidP="009425AD">
                  <w:pPr>
                    <w:ind w:firstLine="709"/>
                    <w:rPr>
                      <w:sz w:val="24"/>
                      <w:szCs w:val="24"/>
                    </w:rPr>
                  </w:pPr>
                  <w:r w:rsidRPr="00C61A35">
                    <w:rPr>
                      <w:sz w:val="24"/>
                      <w:szCs w:val="24"/>
                    </w:rPr>
                    <w:t>Импорт</w:t>
                  </w:r>
                </w:p>
              </w:tc>
              <w:tc>
                <w:tcPr>
                  <w:tcW w:w="864" w:type="pct"/>
                  <w:shd w:val="clear" w:color="auto" w:fill="FFFFFF"/>
                  <w:vAlign w:val="center"/>
                </w:tcPr>
                <w:p w:rsidR="00962DFE" w:rsidRPr="00C61A35" w:rsidRDefault="00962DFE" w:rsidP="009425AD">
                  <w:pPr>
                    <w:jc w:val="center"/>
                    <w:rPr>
                      <w:sz w:val="24"/>
                      <w:szCs w:val="24"/>
                    </w:rPr>
                  </w:pPr>
                  <w:r w:rsidRPr="00C61A35">
                    <w:rPr>
                      <w:sz w:val="24"/>
                      <w:szCs w:val="24"/>
                    </w:rPr>
                    <w:t>160</w:t>
                  </w:r>
                </w:p>
              </w:tc>
              <w:tc>
                <w:tcPr>
                  <w:tcW w:w="793" w:type="pct"/>
                  <w:shd w:val="clear" w:color="auto" w:fill="FFFFFF"/>
                  <w:vAlign w:val="center"/>
                </w:tcPr>
                <w:p w:rsidR="00962DFE" w:rsidRPr="00C61A35" w:rsidRDefault="00962DFE" w:rsidP="009425AD">
                  <w:pPr>
                    <w:jc w:val="center"/>
                    <w:rPr>
                      <w:sz w:val="24"/>
                      <w:szCs w:val="24"/>
                    </w:rPr>
                  </w:pPr>
                  <w:r w:rsidRPr="00C61A35">
                    <w:rPr>
                      <w:sz w:val="24"/>
                      <w:szCs w:val="24"/>
                    </w:rPr>
                    <w:t>195,4</w:t>
                  </w:r>
                </w:p>
              </w:tc>
              <w:tc>
                <w:tcPr>
                  <w:tcW w:w="0" w:type="auto"/>
                  <w:shd w:val="clear" w:color="auto" w:fill="FFFFFF"/>
                  <w:vAlign w:val="center"/>
                </w:tcPr>
                <w:p w:rsidR="00962DFE" w:rsidRPr="00C61A35" w:rsidRDefault="00962DFE" w:rsidP="009425AD">
                  <w:pPr>
                    <w:jc w:val="center"/>
                    <w:rPr>
                      <w:sz w:val="24"/>
                      <w:szCs w:val="24"/>
                    </w:rPr>
                  </w:pPr>
                  <w:r w:rsidRPr="00C61A35">
                    <w:rPr>
                      <w:sz w:val="24"/>
                      <w:szCs w:val="24"/>
                    </w:rPr>
                    <w:t>217,2</w:t>
                  </w:r>
                </w:p>
              </w:tc>
              <w:tc>
                <w:tcPr>
                  <w:tcW w:w="0" w:type="auto"/>
                  <w:shd w:val="clear" w:color="auto" w:fill="FFFFFF"/>
                  <w:vAlign w:val="center"/>
                </w:tcPr>
                <w:p w:rsidR="00962DFE" w:rsidRPr="00C61A35" w:rsidRDefault="00962DFE" w:rsidP="009425AD">
                  <w:pPr>
                    <w:jc w:val="center"/>
                    <w:rPr>
                      <w:sz w:val="24"/>
                      <w:szCs w:val="24"/>
                    </w:rPr>
                  </w:pPr>
                  <w:r w:rsidRPr="00C61A35">
                    <w:rPr>
                      <w:sz w:val="24"/>
                      <w:szCs w:val="24"/>
                    </w:rPr>
                    <w:t>208,63</w:t>
                  </w:r>
                </w:p>
              </w:tc>
              <w:tc>
                <w:tcPr>
                  <w:tcW w:w="0" w:type="auto"/>
                  <w:shd w:val="clear" w:color="auto" w:fill="FFFFFF"/>
                  <w:vAlign w:val="center"/>
                </w:tcPr>
                <w:p w:rsidR="00962DFE" w:rsidRPr="00C61A35" w:rsidRDefault="00962DFE" w:rsidP="009425AD">
                  <w:pPr>
                    <w:jc w:val="center"/>
                    <w:rPr>
                      <w:sz w:val="24"/>
                      <w:szCs w:val="24"/>
                    </w:rPr>
                  </w:pPr>
                  <w:r w:rsidRPr="00C61A35">
                    <w:rPr>
                      <w:sz w:val="24"/>
                      <w:szCs w:val="24"/>
                    </w:rPr>
                    <w:t>174,4</w:t>
                  </w:r>
                </w:p>
              </w:tc>
            </w:tr>
          </w:tbl>
          <w:p w:rsidR="00962DFE" w:rsidRPr="00C61A35" w:rsidRDefault="00962DFE" w:rsidP="00061F63">
            <w:pPr>
              <w:spacing w:line="360" w:lineRule="auto"/>
              <w:ind w:firstLine="709"/>
              <w:rPr>
                <w:sz w:val="28"/>
                <w:szCs w:val="28"/>
              </w:rPr>
            </w:pPr>
          </w:p>
        </w:tc>
      </w:tr>
    </w:tbl>
    <w:p w:rsidR="00962DFE" w:rsidRPr="00C61A35" w:rsidRDefault="00962DFE" w:rsidP="00061F63">
      <w:pPr>
        <w:spacing w:before="100" w:beforeAutospacing="1" w:after="100" w:afterAutospacing="1" w:line="360" w:lineRule="auto"/>
        <w:ind w:left="122" w:right="122" w:firstLine="709"/>
        <w:rPr>
          <w:sz w:val="28"/>
          <w:szCs w:val="28"/>
        </w:rPr>
      </w:pPr>
      <w:r w:rsidRPr="00C61A35">
        <w:rPr>
          <w:sz w:val="28"/>
          <w:szCs w:val="28"/>
        </w:rPr>
        <w:t>*) Включая реэкспорт.</w:t>
      </w:r>
    </w:p>
    <w:p w:rsidR="00C61A35" w:rsidRDefault="00C61A35" w:rsidP="00AE1497">
      <w:pPr>
        <w:spacing w:before="100" w:beforeAutospacing="1" w:after="100" w:afterAutospacing="1" w:line="360" w:lineRule="auto"/>
        <w:ind w:left="122" w:right="122" w:firstLine="709"/>
        <w:jc w:val="right"/>
        <w:rPr>
          <w:sz w:val="28"/>
          <w:szCs w:val="28"/>
        </w:rPr>
      </w:pPr>
    </w:p>
    <w:p w:rsidR="00B50D6A" w:rsidRDefault="00B50D6A" w:rsidP="00AE1497">
      <w:pPr>
        <w:spacing w:before="100" w:beforeAutospacing="1" w:after="100" w:afterAutospacing="1" w:line="360" w:lineRule="auto"/>
        <w:ind w:left="122" w:right="122" w:firstLine="709"/>
        <w:jc w:val="right"/>
        <w:rPr>
          <w:sz w:val="28"/>
          <w:szCs w:val="28"/>
        </w:rPr>
      </w:pPr>
    </w:p>
    <w:p w:rsidR="00AE1497" w:rsidRPr="00C61A35" w:rsidRDefault="00AE1497" w:rsidP="00AE1497">
      <w:pPr>
        <w:spacing w:before="100" w:beforeAutospacing="1" w:after="100" w:afterAutospacing="1" w:line="360" w:lineRule="auto"/>
        <w:ind w:left="122" w:right="122" w:firstLine="709"/>
        <w:jc w:val="right"/>
        <w:rPr>
          <w:sz w:val="28"/>
          <w:szCs w:val="28"/>
        </w:rPr>
      </w:pPr>
      <w:r w:rsidRPr="00C61A35">
        <w:rPr>
          <w:sz w:val="28"/>
          <w:szCs w:val="28"/>
        </w:rPr>
        <w:t>Таблица 3.</w:t>
      </w:r>
      <w:r w:rsidR="00383C3A" w:rsidRPr="00C61A35">
        <w:rPr>
          <w:sz w:val="28"/>
          <w:szCs w:val="28"/>
        </w:rPr>
        <w:t>12.</w:t>
      </w:r>
      <w:r w:rsidRPr="00C61A35">
        <w:rPr>
          <w:sz w:val="28"/>
          <w:szCs w:val="28"/>
        </w:rPr>
        <w:t xml:space="preserve"> </w:t>
      </w:r>
    </w:p>
    <w:p w:rsidR="00962DFE" w:rsidRPr="00C61A35" w:rsidRDefault="00962DFE" w:rsidP="00C61A35">
      <w:pPr>
        <w:spacing w:before="100" w:beforeAutospacing="1" w:after="100" w:afterAutospacing="1" w:line="360" w:lineRule="auto"/>
        <w:ind w:left="122" w:right="122" w:firstLine="709"/>
        <w:jc w:val="center"/>
        <w:rPr>
          <w:sz w:val="28"/>
          <w:szCs w:val="28"/>
        </w:rPr>
      </w:pPr>
      <w:r w:rsidRPr="00C61A35">
        <w:rPr>
          <w:b/>
          <w:bCs/>
          <w:sz w:val="28"/>
          <w:szCs w:val="28"/>
        </w:rPr>
        <w:t>География экспорта</w:t>
      </w:r>
      <w:r w:rsidR="00B50D6A">
        <w:rPr>
          <w:b/>
          <w:bCs/>
          <w:sz w:val="28"/>
          <w:szCs w:val="28"/>
        </w:rPr>
        <w:t xml:space="preserve"> Гонконга 1993-1998 г.</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962DFE"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882"/>
              <w:gridCol w:w="1798"/>
              <w:gridCol w:w="1800"/>
              <w:gridCol w:w="1980"/>
              <w:gridCol w:w="1975"/>
            </w:tblGrid>
            <w:tr w:rsidR="001B141E" w:rsidRPr="00C61A35">
              <w:trPr>
                <w:tblCellSpacing w:w="7" w:type="dxa"/>
              </w:trPr>
              <w:tc>
                <w:tcPr>
                  <w:tcW w:w="986" w:type="pct"/>
                  <w:shd w:val="clear" w:color="auto" w:fill="FFFFFF"/>
                  <w:vAlign w:val="center"/>
                </w:tcPr>
                <w:p w:rsidR="00962DFE" w:rsidRPr="00C61A35" w:rsidRDefault="00962DFE" w:rsidP="001C6EC0">
                  <w:pPr>
                    <w:jc w:val="center"/>
                    <w:rPr>
                      <w:b/>
                      <w:bCs/>
                      <w:sz w:val="24"/>
                      <w:szCs w:val="24"/>
                    </w:rPr>
                  </w:pPr>
                  <w:r w:rsidRPr="00C61A35">
                    <w:rPr>
                      <w:b/>
                      <w:bCs/>
                      <w:sz w:val="24"/>
                      <w:szCs w:val="24"/>
                    </w:rPr>
                    <w:t>1993</w:t>
                  </w:r>
                </w:p>
              </w:tc>
              <w:tc>
                <w:tcPr>
                  <w:tcW w:w="945" w:type="pct"/>
                  <w:shd w:val="clear" w:color="auto" w:fill="FFFFFF"/>
                  <w:vAlign w:val="center"/>
                </w:tcPr>
                <w:p w:rsidR="00962DFE" w:rsidRPr="00C61A35" w:rsidRDefault="00962DFE" w:rsidP="001C6EC0">
                  <w:pPr>
                    <w:jc w:val="center"/>
                    <w:rPr>
                      <w:b/>
                      <w:bCs/>
                      <w:sz w:val="24"/>
                      <w:szCs w:val="24"/>
                    </w:rPr>
                  </w:pPr>
                  <w:r w:rsidRPr="00C61A35">
                    <w:rPr>
                      <w:b/>
                      <w:bCs/>
                      <w:sz w:val="24"/>
                      <w:szCs w:val="24"/>
                    </w:rPr>
                    <w:t>1995</w:t>
                  </w:r>
                </w:p>
              </w:tc>
              <w:tc>
                <w:tcPr>
                  <w:tcW w:w="946" w:type="pct"/>
                  <w:shd w:val="clear" w:color="auto" w:fill="FFFFFF"/>
                  <w:vAlign w:val="center"/>
                </w:tcPr>
                <w:p w:rsidR="00962DFE" w:rsidRPr="00C61A35" w:rsidRDefault="00962DFE" w:rsidP="001C6EC0">
                  <w:pPr>
                    <w:jc w:val="center"/>
                    <w:rPr>
                      <w:b/>
                      <w:bCs/>
                      <w:sz w:val="24"/>
                      <w:szCs w:val="24"/>
                    </w:rPr>
                  </w:pPr>
                  <w:r w:rsidRPr="00C61A35">
                    <w:rPr>
                      <w:b/>
                      <w:bCs/>
                      <w:sz w:val="24"/>
                      <w:szCs w:val="24"/>
                    </w:rPr>
                    <w:t>1996</w:t>
                  </w:r>
                </w:p>
              </w:tc>
              <w:tc>
                <w:tcPr>
                  <w:tcW w:w="1042" w:type="pct"/>
                  <w:shd w:val="clear" w:color="auto" w:fill="FFFFFF"/>
                  <w:vAlign w:val="center"/>
                </w:tcPr>
                <w:p w:rsidR="00962DFE" w:rsidRPr="00C61A35" w:rsidRDefault="00962DFE" w:rsidP="001C6EC0">
                  <w:pPr>
                    <w:jc w:val="center"/>
                    <w:rPr>
                      <w:b/>
                      <w:bCs/>
                      <w:sz w:val="24"/>
                      <w:szCs w:val="24"/>
                    </w:rPr>
                  </w:pPr>
                  <w:r w:rsidRPr="00C61A35">
                    <w:rPr>
                      <w:b/>
                      <w:bCs/>
                      <w:sz w:val="24"/>
                      <w:szCs w:val="24"/>
                    </w:rPr>
                    <w:t>1997</w:t>
                  </w:r>
                </w:p>
              </w:tc>
              <w:tc>
                <w:tcPr>
                  <w:tcW w:w="1036" w:type="pct"/>
                  <w:shd w:val="clear" w:color="auto" w:fill="FFFFFF"/>
                  <w:vAlign w:val="center"/>
                </w:tcPr>
                <w:p w:rsidR="00962DFE" w:rsidRPr="00C61A35" w:rsidRDefault="00962DFE" w:rsidP="001C6EC0">
                  <w:pPr>
                    <w:jc w:val="center"/>
                    <w:rPr>
                      <w:b/>
                      <w:bCs/>
                      <w:sz w:val="24"/>
                      <w:szCs w:val="24"/>
                    </w:rPr>
                  </w:pPr>
                  <w:r w:rsidRPr="00C61A35">
                    <w:rPr>
                      <w:b/>
                      <w:bCs/>
                      <w:sz w:val="24"/>
                      <w:szCs w:val="24"/>
                    </w:rPr>
                    <w:t>1998</w:t>
                  </w:r>
                </w:p>
              </w:tc>
            </w:tr>
            <w:tr w:rsidR="001B141E" w:rsidRPr="00C61A35">
              <w:trPr>
                <w:tblCellSpacing w:w="7" w:type="dxa"/>
              </w:trPr>
              <w:tc>
                <w:tcPr>
                  <w:tcW w:w="986" w:type="pct"/>
                  <w:shd w:val="clear" w:color="auto" w:fill="FFFFFF"/>
                  <w:vAlign w:val="center"/>
                </w:tcPr>
                <w:p w:rsidR="00962DFE" w:rsidRPr="00C61A35" w:rsidRDefault="00962DFE" w:rsidP="001C6EC0">
                  <w:pPr>
                    <w:jc w:val="center"/>
                    <w:rPr>
                      <w:sz w:val="24"/>
                      <w:szCs w:val="24"/>
                    </w:rPr>
                  </w:pPr>
                  <w:r w:rsidRPr="00C61A35">
                    <w:rPr>
                      <w:sz w:val="24"/>
                      <w:szCs w:val="24"/>
                    </w:rPr>
                    <w:t>КНР 32%</w:t>
                  </w:r>
                </w:p>
              </w:tc>
              <w:tc>
                <w:tcPr>
                  <w:tcW w:w="945" w:type="pct"/>
                  <w:shd w:val="clear" w:color="auto" w:fill="FFFFFF"/>
                  <w:vAlign w:val="center"/>
                </w:tcPr>
                <w:p w:rsidR="00962DFE" w:rsidRPr="00C61A35" w:rsidRDefault="00962DFE" w:rsidP="001C6EC0">
                  <w:pPr>
                    <w:jc w:val="center"/>
                    <w:rPr>
                      <w:sz w:val="24"/>
                      <w:szCs w:val="24"/>
                    </w:rPr>
                  </w:pPr>
                  <w:r w:rsidRPr="00C61A35">
                    <w:rPr>
                      <w:sz w:val="24"/>
                      <w:szCs w:val="24"/>
                    </w:rPr>
                    <w:t>КНР 33%</w:t>
                  </w:r>
                </w:p>
              </w:tc>
              <w:tc>
                <w:tcPr>
                  <w:tcW w:w="946" w:type="pct"/>
                  <w:shd w:val="clear" w:color="auto" w:fill="FFFFFF"/>
                  <w:vAlign w:val="center"/>
                </w:tcPr>
                <w:p w:rsidR="00962DFE" w:rsidRPr="00C61A35" w:rsidRDefault="00962DFE" w:rsidP="001C6EC0">
                  <w:pPr>
                    <w:jc w:val="center"/>
                    <w:rPr>
                      <w:sz w:val="24"/>
                      <w:szCs w:val="24"/>
                    </w:rPr>
                  </w:pPr>
                  <w:r w:rsidRPr="00C61A35">
                    <w:rPr>
                      <w:sz w:val="24"/>
                      <w:szCs w:val="24"/>
                    </w:rPr>
                    <w:t>КНР 34%</w:t>
                  </w:r>
                </w:p>
              </w:tc>
              <w:tc>
                <w:tcPr>
                  <w:tcW w:w="1042" w:type="pct"/>
                  <w:shd w:val="clear" w:color="auto" w:fill="FFFFFF"/>
                  <w:vAlign w:val="center"/>
                </w:tcPr>
                <w:p w:rsidR="00962DFE" w:rsidRPr="00C61A35" w:rsidRDefault="00962DFE" w:rsidP="001C6EC0">
                  <w:pPr>
                    <w:jc w:val="center"/>
                    <w:rPr>
                      <w:sz w:val="24"/>
                      <w:szCs w:val="24"/>
                    </w:rPr>
                  </w:pPr>
                  <w:r w:rsidRPr="00C61A35">
                    <w:rPr>
                      <w:sz w:val="24"/>
                      <w:szCs w:val="24"/>
                    </w:rPr>
                    <w:t>КНР 35%</w:t>
                  </w:r>
                </w:p>
              </w:tc>
              <w:tc>
                <w:tcPr>
                  <w:tcW w:w="1036" w:type="pct"/>
                  <w:shd w:val="clear" w:color="auto" w:fill="FFFFFF"/>
                  <w:vAlign w:val="center"/>
                </w:tcPr>
                <w:p w:rsidR="00962DFE" w:rsidRPr="00C61A35" w:rsidRDefault="00962DFE" w:rsidP="001C6EC0">
                  <w:pPr>
                    <w:jc w:val="center"/>
                    <w:rPr>
                      <w:sz w:val="24"/>
                      <w:szCs w:val="24"/>
                    </w:rPr>
                  </w:pPr>
                  <w:r w:rsidRPr="00C61A35">
                    <w:rPr>
                      <w:sz w:val="24"/>
                      <w:szCs w:val="24"/>
                    </w:rPr>
                    <w:t>КНР 34%</w:t>
                  </w:r>
                </w:p>
              </w:tc>
            </w:tr>
            <w:tr w:rsidR="001B141E" w:rsidRPr="00C61A35">
              <w:trPr>
                <w:tblCellSpacing w:w="7" w:type="dxa"/>
              </w:trPr>
              <w:tc>
                <w:tcPr>
                  <w:tcW w:w="986" w:type="pct"/>
                  <w:shd w:val="clear" w:color="auto" w:fill="FFFFFF"/>
                  <w:vAlign w:val="center"/>
                </w:tcPr>
                <w:p w:rsidR="00962DFE" w:rsidRPr="00C61A35" w:rsidRDefault="00962DFE" w:rsidP="001C6EC0">
                  <w:pPr>
                    <w:jc w:val="center"/>
                    <w:rPr>
                      <w:sz w:val="24"/>
                      <w:szCs w:val="24"/>
                    </w:rPr>
                  </w:pPr>
                  <w:r w:rsidRPr="00C61A35">
                    <w:rPr>
                      <w:sz w:val="24"/>
                      <w:szCs w:val="24"/>
                    </w:rPr>
                    <w:t>США 23%</w:t>
                  </w:r>
                </w:p>
              </w:tc>
              <w:tc>
                <w:tcPr>
                  <w:tcW w:w="945" w:type="pct"/>
                  <w:shd w:val="clear" w:color="auto" w:fill="FFFFFF"/>
                  <w:vAlign w:val="center"/>
                </w:tcPr>
                <w:p w:rsidR="00962DFE" w:rsidRPr="00C61A35" w:rsidRDefault="00962DFE" w:rsidP="001C6EC0">
                  <w:pPr>
                    <w:jc w:val="center"/>
                    <w:rPr>
                      <w:sz w:val="24"/>
                      <w:szCs w:val="24"/>
                    </w:rPr>
                  </w:pPr>
                  <w:r w:rsidRPr="00C61A35">
                    <w:rPr>
                      <w:sz w:val="24"/>
                      <w:szCs w:val="24"/>
                    </w:rPr>
                    <w:t>США 22%</w:t>
                  </w:r>
                </w:p>
              </w:tc>
              <w:tc>
                <w:tcPr>
                  <w:tcW w:w="946" w:type="pct"/>
                  <w:shd w:val="clear" w:color="auto" w:fill="FFFFFF"/>
                  <w:vAlign w:val="center"/>
                </w:tcPr>
                <w:p w:rsidR="00962DFE" w:rsidRPr="00C61A35" w:rsidRDefault="00962DFE" w:rsidP="001C6EC0">
                  <w:pPr>
                    <w:jc w:val="center"/>
                    <w:rPr>
                      <w:sz w:val="24"/>
                      <w:szCs w:val="24"/>
                    </w:rPr>
                  </w:pPr>
                  <w:r w:rsidRPr="00C61A35">
                    <w:rPr>
                      <w:sz w:val="24"/>
                      <w:szCs w:val="24"/>
                    </w:rPr>
                    <w:t>США 21%</w:t>
                  </w:r>
                </w:p>
              </w:tc>
              <w:tc>
                <w:tcPr>
                  <w:tcW w:w="1042" w:type="pct"/>
                  <w:shd w:val="clear" w:color="auto" w:fill="FFFFFF"/>
                  <w:vAlign w:val="center"/>
                </w:tcPr>
                <w:p w:rsidR="00962DFE" w:rsidRPr="00C61A35" w:rsidRDefault="00962DFE" w:rsidP="001C6EC0">
                  <w:pPr>
                    <w:jc w:val="center"/>
                    <w:rPr>
                      <w:sz w:val="24"/>
                      <w:szCs w:val="24"/>
                    </w:rPr>
                  </w:pPr>
                  <w:r w:rsidRPr="00C61A35">
                    <w:rPr>
                      <w:sz w:val="24"/>
                      <w:szCs w:val="24"/>
                    </w:rPr>
                    <w:t>США 22%</w:t>
                  </w:r>
                </w:p>
              </w:tc>
              <w:tc>
                <w:tcPr>
                  <w:tcW w:w="1036" w:type="pct"/>
                  <w:shd w:val="clear" w:color="auto" w:fill="FFFFFF"/>
                  <w:vAlign w:val="center"/>
                </w:tcPr>
                <w:p w:rsidR="00962DFE" w:rsidRPr="00C61A35" w:rsidRDefault="00962DFE" w:rsidP="001C6EC0">
                  <w:pPr>
                    <w:jc w:val="center"/>
                    <w:rPr>
                      <w:sz w:val="24"/>
                      <w:szCs w:val="24"/>
                    </w:rPr>
                  </w:pPr>
                  <w:r w:rsidRPr="00C61A35">
                    <w:rPr>
                      <w:sz w:val="24"/>
                      <w:szCs w:val="24"/>
                    </w:rPr>
                    <w:t>США 23%</w:t>
                  </w:r>
                </w:p>
              </w:tc>
            </w:tr>
            <w:tr w:rsidR="001B141E" w:rsidRPr="00C61A35">
              <w:trPr>
                <w:tblCellSpacing w:w="7" w:type="dxa"/>
              </w:trPr>
              <w:tc>
                <w:tcPr>
                  <w:tcW w:w="986" w:type="pct"/>
                  <w:shd w:val="clear" w:color="auto" w:fill="FFFFFF"/>
                  <w:vAlign w:val="center"/>
                </w:tcPr>
                <w:p w:rsidR="00962DFE" w:rsidRPr="00C61A35" w:rsidRDefault="00962DFE" w:rsidP="001C6EC0">
                  <w:pPr>
                    <w:jc w:val="center"/>
                    <w:rPr>
                      <w:sz w:val="24"/>
                      <w:szCs w:val="24"/>
                    </w:rPr>
                  </w:pPr>
                  <w:r w:rsidRPr="00C61A35">
                    <w:rPr>
                      <w:sz w:val="24"/>
                      <w:szCs w:val="24"/>
                    </w:rPr>
                    <w:t>Германия 5%</w:t>
                  </w:r>
                </w:p>
              </w:tc>
              <w:tc>
                <w:tcPr>
                  <w:tcW w:w="945" w:type="pct"/>
                  <w:shd w:val="clear" w:color="auto" w:fill="FFFFFF"/>
                  <w:vAlign w:val="center"/>
                </w:tcPr>
                <w:p w:rsidR="00962DFE" w:rsidRPr="00C61A35" w:rsidRDefault="00962DFE" w:rsidP="001C6EC0">
                  <w:pPr>
                    <w:jc w:val="center"/>
                    <w:rPr>
                      <w:sz w:val="24"/>
                      <w:szCs w:val="24"/>
                    </w:rPr>
                  </w:pPr>
                  <w:r w:rsidRPr="00C61A35">
                    <w:rPr>
                      <w:sz w:val="24"/>
                      <w:szCs w:val="24"/>
                    </w:rPr>
                    <w:t>Япония 6%</w:t>
                  </w:r>
                </w:p>
              </w:tc>
              <w:tc>
                <w:tcPr>
                  <w:tcW w:w="946" w:type="pct"/>
                  <w:shd w:val="clear" w:color="auto" w:fill="FFFFFF"/>
                  <w:vAlign w:val="center"/>
                </w:tcPr>
                <w:p w:rsidR="00962DFE" w:rsidRPr="00C61A35" w:rsidRDefault="00962DFE" w:rsidP="001C6EC0">
                  <w:pPr>
                    <w:jc w:val="center"/>
                    <w:rPr>
                      <w:sz w:val="24"/>
                      <w:szCs w:val="24"/>
                    </w:rPr>
                  </w:pPr>
                  <w:r w:rsidRPr="00C61A35">
                    <w:rPr>
                      <w:sz w:val="24"/>
                      <w:szCs w:val="24"/>
                    </w:rPr>
                    <w:t>Япония 7%</w:t>
                  </w:r>
                </w:p>
              </w:tc>
              <w:tc>
                <w:tcPr>
                  <w:tcW w:w="1042" w:type="pct"/>
                  <w:shd w:val="clear" w:color="auto" w:fill="FFFFFF"/>
                  <w:vAlign w:val="center"/>
                </w:tcPr>
                <w:p w:rsidR="00962DFE" w:rsidRPr="00C61A35" w:rsidRDefault="00962DFE" w:rsidP="001C6EC0">
                  <w:pPr>
                    <w:jc w:val="center"/>
                    <w:rPr>
                      <w:sz w:val="24"/>
                      <w:szCs w:val="24"/>
                    </w:rPr>
                  </w:pPr>
                  <w:r w:rsidRPr="00C61A35">
                    <w:rPr>
                      <w:sz w:val="24"/>
                      <w:szCs w:val="24"/>
                    </w:rPr>
                    <w:t>Япония 6%</w:t>
                  </w:r>
                </w:p>
              </w:tc>
              <w:tc>
                <w:tcPr>
                  <w:tcW w:w="1036" w:type="pct"/>
                  <w:shd w:val="clear" w:color="auto" w:fill="FFFFFF"/>
                  <w:vAlign w:val="center"/>
                </w:tcPr>
                <w:p w:rsidR="00962DFE" w:rsidRPr="00C61A35" w:rsidRDefault="00962DFE" w:rsidP="001C6EC0">
                  <w:pPr>
                    <w:jc w:val="center"/>
                    <w:rPr>
                      <w:sz w:val="24"/>
                      <w:szCs w:val="24"/>
                    </w:rPr>
                  </w:pPr>
                  <w:r w:rsidRPr="00C61A35">
                    <w:rPr>
                      <w:sz w:val="24"/>
                      <w:szCs w:val="24"/>
                    </w:rPr>
                    <w:t>Япония 5%</w:t>
                  </w:r>
                </w:p>
              </w:tc>
            </w:tr>
            <w:tr w:rsidR="001B141E" w:rsidRPr="00C61A35">
              <w:trPr>
                <w:tblCellSpacing w:w="7" w:type="dxa"/>
              </w:trPr>
              <w:tc>
                <w:tcPr>
                  <w:tcW w:w="986" w:type="pct"/>
                  <w:shd w:val="clear" w:color="auto" w:fill="FFFFFF"/>
                  <w:vAlign w:val="center"/>
                </w:tcPr>
                <w:p w:rsidR="00962DFE" w:rsidRPr="00C61A35" w:rsidRDefault="00962DFE" w:rsidP="001C6EC0">
                  <w:pPr>
                    <w:jc w:val="center"/>
                    <w:rPr>
                      <w:sz w:val="24"/>
                      <w:szCs w:val="24"/>
                    </w:rPr>
                  </w:pPr>
                  <w:r w:rsidRPr="00C61A35">
                    <w:rPr>
                      <w:sz w:val="24"/>
                      <w:szCs w:val="24"/>
                    </w:rPr>
                    <w:t>Япония 5%</w:t>
                  </w:r>
                </w:p>
              </w:tc>
              <w:tc>
                <w:tcPr>
                  <w:tcW w:w="945" w:type="pct"/>
                  <w:shd w:val="clear" w:color="auto" w:fill="FFFFFF"/>
                  <w:vAlign w:val="center"/>
                </w:tcPr>
                <w:p w:rsidR="00962DFE" w:rsidRPr="00C61A35" w:rsidRDefault="00962DFE" w:rsidP="001C6EC0">
                  <w:pPr>
                    <w:jc w:val="center"/>
                    <w:rPr>
                      <w:sz w:val="24"/>
                      <w:szCs w:val="24"/>
                    </w:rPr>
                  </w:pPr>
                  <w:r w:rsidRPr="00C61A35">
                    <w:rPr>
                      <w:sz w:val="24"/>
                      <w:szCs w:val="24"/>
                    </w:rPr>
                    <w:t>Германия 4%</w:t>
                  </w:r>
                </w:p>
              </w:tc>
              <w:tc>
                <w:tcPr>
                  <w:tcW w:w="946" w:type="pct"/>
                  <w:shd w:val="clear" w:color="auto" w:fill="FFFFFF"/>
                  <w:vAlign w:val="center"/>
                </w:tcPr>
                <w:p w:rsidR="00962DFE" w:rsidRPr="00C61A35" w:rsidRDefault="00962DFE" w:rsidP="001C6EC0">
                  <w:pPr>
                    <w:jc w:val="center"/>
                    <w:rPr>
                      <w:sz w:val="24"/>
                      <w:szCs w:val="24"/>
                    </w:rPr>
                  </w:pPr>
                  <w:r w:rsidRPr="00C61A35">
                    <w:rPr>
                      <w:sz w:val="24"/>
                      <w:szCs w:val="24"/>
                    </w:rPr>
                    <w:t>Германия 4%</w:t>
                  </w:r>
                </w:p>
              </w:tc>
              <w:tc>
                <w:tcPr>
                  <w:tcW w:w="1042" w:type="pct"/>
                  <w:shd w:val="clear" w:color="auto" w:fill="FFFFFF"/>
                  <w:vAlign w:val="center"/>
                </w:tcPr>
                <w:p w:rsidR="00962DFE" w:rsidRPr="00C61A35" w:rsidRDefault="00962DFE" w:rsidP="001C6EC0">
                  <w:pPr>
                    <w:jc w:val="center"/>
                    <w:rPr>
                      <w:sz w:val="24"/>
                      <w:szCs w:val="24"/>
                    </w:rPr>
                  </w:pPr>
                  <w:r w:rsidRPr="00C61A35">
                    <w:rPr>
                      <w:sz w:val="24"/>
                      <w:szCs w:val="24"/>
                    </w:rPr>
                    <w:t>Германия 4%</w:t>
                  </w:r>
                </w:p>
              </w:tc>
              <w:tc>
                <w:tcPr>
                  <w:tcW w:w="1036" w:type="pct"/>
                  <w:shd w:val="clear" w:color="auto" w:fill="FFFFFF"/>
                  <w:vAlign w:val="center"/>
                </w:tcPr>
                <w:p w:rsidR="00962DFE" w:rsidRPr="00C61A35" w:rsidRDefault="00962DFE" w:rsidP="001C6EC0">
                  <w:pPr>
                    <w:jc w:val="center"/>
                    <w:rPr>
                      <w:sz w:val="24"/>
                      <w:szCs w:val="24"/>
                    </w:rPr>
                  </w:pPr>
                  <w:r w:rsidRPr="00C61A35">
                    <w:rPr>
                      <w:sz w:val="24"/>
                      <w:szCs w:val="24"/>
                    </w:rPr>
                    <w:t>Германия 4%</w:t>
                  </w:r>
                </w:p>
              </w:tc>
            </w:tr>
            <w:tr w:rsidR="001B141E" w:rsidRPr="00C61A35">
              <w:trPr>
                <w:tblCellSpacing w:w="7" w:type="dxa"/>
              </w:trPr>
              <w:tc>
                <w:tcPr>
                  <w:tcW w:w="986" w:type="pct"/>
                  <w:shd w:val="clear" w:color="auto" w:fill="FFFFFF"/>
                  <w:vAlign w:val="center"/>
                </w:tcPr>
                <w:p w:rsidR="00962DFE" w:rsidRPr="00C61A35" w:rsidRDefault="00962DFE" w:rsidP="001C6EC0">
                  <w:pPr>
                    <w:jc w:val="center"/>
                    <w:rPr>
                      <w:sz w:val="24"/>
                      <w:szCs w:val="24"/>
                    </w:rPr>
                  </w:pPr>
                  <w:r w:rsidRPr="00C61A35">
                    <w:rPr>
                      <w:sz w:val="24"/>
                      <w:szCs w:val="24"/>
                    </w:rPr>
                    <w:t>Великобрит. 3%</w:t>
                  </w:r>
                </w:p>
              </w:tc>
              <w:tc>
                <w:tcPr>
                  <w:tcW w:w="945" w:type="pct"/>
                  <w:shd w:val="clear" w:color="auto" w:fill="FFFFFF"/>
                  <w:vAlign w:val="center"/>
                </w:tcPr>
                <w:p w:rsidR="00962DFE" w:rsidRPr="00C61A35" w:rsidRDefault="00962DFE" w:rsidP="001C6EC0">
                  <w:pPr>
                    <w:jc w:val="center"/>
                    <w:rPr>
                      <w:sz w:val="24"/>
                      <w:szCs w:val="24"/>
                    </w:rPr>
                  </w:pPr>
                  <w:r w:rsidRPr="00C61A35">
                    <w:rPr>
                      <w:sz w:val="24"/>
                      <w:szCs w:val="24"/>
                    </w:rPr>
                    <w:t>Великобрит. 3%</w:t>
                  </w:r>
                </w:p>
              </w:tc>
              <w:tc>
                <w:tcPr>
                  <w:tcW w:w="946" w:type="pct"/>
                  <w:shd w:val="clear" w:color="auto" w:fill="FFFFFF"/>
                  <w:vAlign w:val="center"/>
                </w:tcPr>
                <w:p w:rsidR="00962DFE" w:rsidRPr="00C61A35" w:rsidRDefault="00962DFE" w:rsidP="001C6EC0">
                  <w:pPr>
                    <w:jc w:val="center"/>
                    <w:rPr>
                      <w:sz w:val="24"/>
                      <w:szCs w:val="24"/>
                    </w:rPr>
                  </w:pPr>
                  <w:r w:rsidRPr="00C61A35">
                    <w:rPr>
                      <w:sz w:val="24"/>
                      <w:szCs w:val="24"/>
                    </w:rPr>
                    <w:t>Великобрит. 3%</w:t>
                  </w:r>
                </w:p>
              </w:tc>
              <w:tc>
                <w:tcPr>
                  <w:tcW w:w="1042" w:type="pct"/>
                  <w:shd w:val="clear" w:color="auto" w:fill="FFFFFF"/>
                  <w:vAlign w:val="center"/>
                </w:tcPr>
                <w:p w:rsidR="00962DFE" w:rsidRPr="00C61A35" w:rsidRDefault="00962DFE" w:rsidP="001C6EC0">
                  <w:pPr>
                    <w:jc w:val="center"/>
                    <w:rPr>
                      <w:sz w:val="24"/>
                      <w:szCs w:val="24"/>
                    </w:rPr>
                  </w:pPr>
                  <w:r w:rsidRPr="00C61A35">
                    <w:rPr>
                      <w:sz w:val="24"/>
                      <w:szCs w:val="24"/>
                    </w:rPr>
                    <w:t>Великобрит. 4%</w:t>
                  </w:r>
                </w:p>
              </w:tc>
              <w:tc>
                <w:tcPr>
                  <w:tcW w:w="1036" w:type="pct"/>
                  <w:shd w:val="clear" w:color="auto" w:fill="FFFFFF"/>
                  <w:vAlign w:val="center"/>
                </w:tcPr>
                <w:p w:rsidR="00962DFE" w:rsidRPr="00C61A35" w:rsidRDefault="00962DFE" w:rsidP="001C6EC0">
                  <w:pPr>
                    <w:jc w:val="center"/>
                    <w:rPr>
                      <w:sz w:val="24"/>
                      <w:szCs w:val="24"/>
                    </w:rPr>
                  </w:pPr>
                  <w:r w:rsidRPr="00C61A35">
                    <w:rPr>
                      <w:sz w:val="24"/>
                      <w:szCs w:val="24"/>
                    </w:rPr>
                    <w:t>Великобрит. 4%</w:t>
                  </w:r>
                </w:p>
              </w:tc>
            </w:tr>
            <w:tr w:rsidR="001B141E" w:rsidRPr="00C61A35">
              <w:trPr>
                <w:tblCellSpacing w:w="7" w:type="dxa"/>
              </w:trPr>
              <w:tc>
                <w:tcPr>
                  <w:tcW w:w="986" w:type="pct"/>
                  <w:shd w:val="clear" w:color="auto" w:fill="FFFFFF"/>
                  <w:vAlign w:val="center"/>
                </w:tcPr>
                <w:p w:rsidR="00962DFE" w:rsidRPr="00C61A35" w:rsidRDefault="00962DFE" w:rsidP="001C6EC0">
                  <w:pPr>
                    <w:ind w:firstLine="709"/>
                    <w:jc w:val="center"/>
                    <w:rPr>
                      <w:sz w:val="24"/>
                      <w:szCs w:val="24"/>
                    </w:rPr>
                  </w:pPr>
                </w:p>
              </w:tc>
              <w:tc>
                <w:tcPr>
                  <w:tcW w:w="945" w:type="pct"/>
                  <w:shd w:val="clear" w:color="auto" w:fill="FFFFFF"/>
                  <w:vAlign w:val="center"/>
                </w:tcPr>
                <w:p w:rsidR="00962DFE" w:rsidRPr="00C61A35" w:rsidRDefault="00962DFE" w:rsidP="001C6EC0">
                  <w:pPr>
                    <w:jc w:val="center"/>
                    <w:rPr>
                      <w:sz w:val="24"/>
                      <w:szCs w:val="24"/>
                    </w:rPr>
                  </w:pPr>
                  <w:r w:rsidRPr="00C61A35">
                    <w:rPr>
                      <w:sz w:val="24"/>
                      <w:szCs w:val="24"/>
                    </w:rPr>
                    <w:t>Сингапур 3%</w:t>
                  </w:r>
                </w:p>
              </w:tc>
              <w:tc>
                <w:tcPr>
                  <w:tcW w:w="946" w:type="pct"/>
                  <w:shd w:val="clear" w:color="auto" w:fill="FFFFFF"/>
                  <w:vAlign w:val="center"/>
                </w:tcPr>
                <w:p w:rsidR="00962DFE" w:rsidRPr="00C61A35" w:rsidRDefault="00962DFE" w:rsidP="001C6EC0">
                  <w:pPr>
                    <w:ind w:firstLine="709"/>
                    <w:jc w:val="center"/>
                    <w:rPr>
                      <w:sz w:val="24"/>
                      <w:szCs w:val="24"/>
                    </w:rPr>
                  </w:pPr>
                </w:p>
              </w:tc>
              <w:tc>
                <w:tcPr>
                  <w:tcW w:w="1042" w:type="pct"/>
                  <w:shd w:val="clear" w:color="auto" w:fill="FFFFFF"/>
                  <w:vAlign w:val="center"/>
                </w:tcPr>
                <w:p w:rsidR="00962DFE" w:rsidRPr="00C61A35" w:rsidRDefault="00962DFE" w:rsidP="001C6EC0">
                  <w:pPr>
                    <w:ind w:firstLine="709"/>
                    <w:jc w:val="center"/>
                    <w:rPr>
                      <w:sz w:val="24"/>
                      <w:szCs w:val="24"/>
                    </w:rPr>
                  </w:pPr>
                </w:p>
              </w:tc>
              <w:tc>
                <w:tcPr>
                  <w:tcW w:w="1036" w:type="pct"/>
                  <w:shd w:val="clear" w:color="auto" w:fill="FFFFFF"/>
                  <w:vAlign w:val="center"/>
                </w:tcPr>
                <w:p w:rsidR="00962DFE" w:rsidRPr="00C61A35" w:rsidRDefault="00962DFE" w:rsidP="001C6EC0">
                  <w:pPr>
                    <w:jc w:val="center"/>
                    <w:rPr>
                      <w:sz w:val="24"/>
                      <w:szCs w:val="24"/>
                    </w:rPr>
                  </w:pPr>
                  <w:r w:rsidRPr="00C61A35">
                    <w:rPr>
                      <w:sz w:val="24"/>
                      <w:szCs w:val="24"/>
                    </w:rPr>
                    <w:t>Сингапур 2%</w:t>
                  </w:r>
                </w:p>
              </w:tc>
            </w:tr>
          </w:tbl>
          <w:p w:rsidR="00962DFE" w:rsidRPr="00C61A35" w:rsidRDefault="00962DFE" w:rsidP="00061F63">
            <w:pPr>
              <w:spacing w:line="360" w:lineRule="auto"/>
              <w:ind w:firstLine="709"/>
              <w:rPr>
                <w:sz w:val="28"/>
                <w:szCs w:val="28"/>
              </w:rPr>
            </w:pPr>
          </w:p>
        </w:tc>
      </w:tr>
    </w:tbl>
    <w:p w:rsidR="00C61A35" w:rsidRDefault="00C61A35" w:rsidP="00AE1497">
      <w:pPr>
        <w:spacing w:before="100" w:beforeAutospacing="1" w:after="100" w:afterAutospacing="1" w:line="360" w:lineRule="auto"/>
        <w:ind w:left="122" w:right="122" w:firstLine="709"/>
        <w:jc w:val="right"/>
        <w:rPr>
          <w:b/>
          <w:bCs/>
          <w:sz w:val="28"/>
          <w:szCs w:val="28"/>
        </w:rPr>
      </w:pPr>
    </w:p>
    <w:p w:rsidR="00AE1497" w:rsidRPr="00C61A35" w:rsidRDefault="00383C3A" w:rsidP="00AE1497">
      <w:pPr>
        <w:spacing w:before="100" w:beforeAutospacing="1" w:after="100" w:afterAutospacing="1" w:line="360" w:lineRule="auto"/>
        <w:ind w:left="122" w:right="122" w:firstLine="709"/>
        <w:jc w:val="right"/>
        <w:rPr>
          <w:b/>
          <w:bCs/>
          <w:sz w:val="28"/>
          <w:szCs w:val="28"/>
        </w:rPr>
      </w:pPr>
      <w:r w:rsidRPr="00C61A35">
        <w:rPr>
          <w:b/>
          <w:bCs/>
          <w:sz w:val="28"/>
          <w:szCs w:val="28"/>
        </w:rPr>
        <w:t xml:space="preserve">Таблица 3.13. </w:t>
      </w:r>
    </w:p>
    <w:p w:rsidR="00962DFE" w:rsidRPr="00C61A35" w:rsidRDefault="00962DFE" w:rsidP="00C61A35">
      <w:pPr>
        <w:spacing w:before="100" w:beforeAutospacing="1" w:after="100" w:afterAutospacing="1" w:line="360" w:lineRule="auto"/>
        <w:ind w:left="122" w:right="122" w:firstLine="709"/>
        <w:jc w:val="center"/>
        <w:rPr>
          <w:sz w:val="28"/>
          <w:szCs w:val="28"/>
        </w:rPr>
      </w:pPr>
      <w:r w:rsidRPr="00C61A35">
        <w:rPr>
          <w:b/>
          <w:bCs/>
          <w:sz w:val="28"/>
          <w:szCs w:val="28"/>
        </w:rPr>
        <w:t>География импорта</w:t>
      </w:r>
      <w:r w:rsidR="00B50D6A">
        <w:rPr>
          <w:b/>
          <w:bCs/>
          <w:sz w:val="28"/>
          <w:szCs w:val="28"/>
        </w:rPr>
        <w:t xml:space="preserve"> Гонконга в 1993-1998 г.</w:t>
      </w:r>
    </w:p>
    <w:tbl>
      <w:tblPr>
        <w:tblW w:w="4900" w:type="pct"/>
        <w:jc w:val="center"/>
        <w:tblCellSpacing w:w="0" w:type="dxa"/>
        <w:shd w:val="clear" w:color="auto" w:fill="999999"/>
        <w:tblCellMar>
          <w:left w:w="0" w:type="dxa"/>
          <w:right w:w="0" w:type="dxa"/>
        </w:tblCellMar>
        <w:tblLook w:val="0000" w:firstRow="0" w:lastRow="0" w:firstColumn="0" w:lastColumn="0" w:noHBand="0" w:noVBand="0"/>
      </w:tblPr>
      <w:tblGrid>
        <w:gridCol w:w="9445"/>
      </w:tblGrid>
      <w:tr w:rsidR="00962DFE" w:rsidRPr="00C61A35">
        <w:trPr>
          <w:tblCellSpacing w:w="0" w:type="dxa"/>
          <w:jc w:val="center"/>
        </w:trPr>
        <w:tc>
          <w:tcPr>
            <w:tcW w:w="0" w:type="auto"/>
            <w:shd w:val="clear" w:color="auto" w:fill="999999"/>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688"/>
              <w:gridCol w:w="2071"/>
              <w:gridCol w:w="1799"/>
              <w:gridCol w:w="1799"/>
              <w:gridCol w:w="2078"/>
            </w:tblGrid>
            <w:tr w:rsidR="00962DFE" w:rsidRPr="00C61A35">
              <w:trPr>
                <w:tblCellSpacing w:w="7" w:type="dxa"/>
              </w:trPr>
              <w:tc>
                <w:tcPr>
                  <w:tcW w:w="0" w:type="auto"/>
                  <w:shd w:val="clear" w:color="auto" w:fill="FFFFFF"/>
                  <w:vAlign w:val="center"/>
                </w:tcPr>
                <w:p w:rsidR="00962DFE" w:rsidRPr="00C61A35" w:rsidRDefault="00962DFE" w:rsidP="001C6EC0">
                  <w:pPr>
                    <w:jc w:val="center"/>
                    <w:rPr>
                      <w:b/>
                      <w:bCs/>
                      <w:sz w:val="24"/>
                      <w:szCs w:val="24"/>
                    </w:rPr>
                  </w:pPr>
                  <w:r w:rsidRPr="00C61A35">
                    <w:rPr>
                      <w:b/>
                      <w:bCs/>
                      <w:sz w:val="24"/>
                      <w:szCs w:val="24"/>
                    </w:rPr>
                    <w:t>1993</w:t>
                  </w:r>
                </w:p>
              </w:tc>
              <w:tc>
                <w:tcPr>
                  <w:tcW w:w="0" w:type="auto"/>
                  <w:shd w:val="clear" w:color="auto" w:fill="FFFFFF"/>
                  <w:vAlign w:val="center"/>
                </w:tcPr>
                <w:p w:rsidR="00962DFE" w:rsidRPr="00C61A35" w:rsidRDefault="00962DFE" w:rsidP="001C6EC0">
                  <w:pPr>
                    <w:jc w:val="center"/>
                    <w:rPr>
                      <w:b/>
                      <w:bCs/>
                      <w:sz w:val="24"/>
                      <w:szCs w:val="24"/>
                    </w:rPr>
                  </w:pPr>
                  <w:r w:rsidRPr="00C61A35">
                    <w:rPr>
                      <w:b/>
                      <w:bCs/>
                      <w:sz w:val="24"/>
                      <w:szCs w:val="24"/>
                    </w:rPr>
                    <w:t>1995</w:t>
                  </w:r>
                </w:p>
              </w:tc>
              <w:tc>
                <w:tcPr>
                  <w:tcW w:w="0" w:type="auto"/>
                  <w:shd w:val="clear" w:color="auto" w:fill="FFFFFF"/>
                  <w:vAlign w:val="center"/>
                </w:tcPr>
                <w:p w:rsidR="00962DFE" w:rsidRPr="00C61A35" w:rsidRDefault="00962DFE" w:rsidP="001C6EC0">
                  <w:pPr>
                    <w:jc w:val="center"/>
                    <w:rPr>
                      <w:b/>
                      <w:bCs/>
                      <w:sz w:val="24"/>
                      <w:szCs w:val="24"/>
                    </w:rPr>
                  </w:pPr>
                  <w:r w:rsidRPr="00C61A35">
                    <w:rPr>
                      <w:b/>
                      <w:bCs/>
                      <w:sz w:val="24"/>
                      <w:szCs w:val="24"/>
                    </w:rPr>
                    <w:t>1996</w:t>
                  </w:r>
                </w:p>
              </w:tc>
              <w:tc>
                <w:tcPr>
                  <w:tcW w:w="0" w:type="auto"/>
                  <w:shd w:val="clear" w:color="auto" w:fill="FFFFFF"/>
                  <w:vAlign w:val="center"/>
                </w:tcPr>
                <w:p w:rsidR="00962DFE" w:rsidRPr="00C61A35" w:rsidRDefault="00962DFE" w:rsidP="001C6EC0">
                  <w:pPr>
                    <w:jc w:val="center"/>
                    <w:rPr>
                      <w:b/>
                      <w:bCs/>
                      <w:sz w:val="24"/>
                      <w:szCs w:val="24"/>
                    </w:rPr>
                  </w:pPr>
                  <w:r w:rsidRPr="00C61A35">
                    <w:rPr>
                      <w:b/>
                      <w:bCs/>
                      <w:sz w:val="24"/>
                      <w:szCs w:val="24"/>
                    </w:rPr>
                    <w:t>1997</w:t>
                  </w:r>
                </w:p>
              </w:tc>
              <w:tc>
                <w:tcPr>
                  <w:tcW w:w="0" w:type="auto"/>
                  <w:shd w:val="clear" w:color="auto" w:fill="FFFFFF"/>
                  <w:vAlign w:val="center"/>
                </w:tcPr>
                <w:p w:rsidR="00962DFE" w:rsidRPr="00C61A35" w:rsidRDefault="00962DFE" w:rsidP="001C6EC0">
                  <w:pPr>
                    <w:jc w:val="center"/>
                    <w:rPr>
                      <w:b/>
                      <w:bCs/>
                      <w:sz w:val="24"/>
                      <w:szCs w:val="24"/>
                    </w:rPr>
                  </w:pPr>
                  <w:r w:rsidRPr="00C61A35">
                    <w:rPr>
                      <w:b/>
                      <w:bCs/>
                      <w:sz w:val="24"/>
                      <w:szCs w:val="24"/>
                    </w:rPr>
                    <w:t>1998</w:t>
                  </w:r>
                </w:p>
              </w:tc>
            </w:tr>
            <w:tr w:rsidR="00962DFE" w:rsidRPr="00C61A35">
              <w:trPr>
                <w:tblCellSpacing w:w="7" w:type="dxa"/>
              </w:trPr>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КНР 36%</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КНР 36%</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КНР 37%</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КНР 38%</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КНР 41%</w:t>
                  </w:r>
                </w:p>
              </w:tc>
            </w:tr>
            <w:tr w:rsidR="00962DFE" w:rsidRPr="00C61A35">
              <w:trPr>
                <w:tblCellSpacing w:w="7" w:type="dxa"/>
              </w:trPr>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Япония 19%</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Япония 15%</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Япония 14%</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Япония 14%</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Япония 13%</w:t>
                  </w:r>
                </w:p>
              </w:tc>
            </w:tr>
            <w:tr w:rsidR="00962DFE" w:rsidRPr="00C61A35">
              <w:trPr>
                <w:tblCellSpacing w:w="7" w:type="dxa"/>
              </w:trPr>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Тайвань 9%</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Тайвань 9%</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Тайвань 8%</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Тайвань 8%</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США 8%</w:t>
                  </w:r>
                </w:p>
              </w:tc>
            </w:tr>
            <w:tr w:rsidR="00962DFE" w:rsidRPr="00C61A35">
              <w:trPr>
                <w:tblCellSpacing w:w="7" w:type="dxa"/>
              </w:trPr>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США 7%</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США 8%</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США 8%</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США 8%</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Тайвань 7%</w:t>
                  </w:r>
                </w:p>
              </w:tc>
            </w:tr>
            <w:tr w:rsidR="00962DFE" w:rsidRPr="00C61A35">
              <w:trPr>
                <w:tblCellSpacing w:w="7" w:type="dxa"/>
              </w:trPr>
              <w:tc>
                <w:tcPr>
                  <w:tcW w:w="0" w:type="auto"/>
                  <w:shd w:val="clear" w:color="auto" w:fill="FFFFFF"/>
                  <w:vAlign w:val="center"/>
                </w:tcPr>
                <w:p w:rsidR="00962DFE" w:rsidRPr="00C61A35" w:rsidRDefault="00962DFE" w:rsidP="001C6EC0">
                  <w:pPr>
                    <w:ind w:firstLine="709"/>
                    <w:jc w:val="center"/>
                    <w:rPr>
                      <w:sz w:val="24"/>
                      <w:szCs w:val="24"/>
                    </w:rPr>
                  </w:pP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Сингапур 5%</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Сингапур 5%</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Сингапур 5%</w:t>
                  </w: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Респ. Корея 5%</w:t>
                  </w:r>
                </w:p>
              </w:tc>
            </w:tr>
            <w:tr w:rsidR="00962DFE" w:rsidRPr="00C61A35">
              <w:trPr>
                <w:tblCellSpacing w:w="7" w:type="dxa"/>
              </w:trPr>
              <w:tc>
                <w:tcPr>
                  <w:tcW w:w="0" w:type="auto"/>
                  <w:shd w:val="clear" w:color="auto" w:fill="FFFFFF"/>
                  <w:vAlign w:val="center"/>
                </w:tcPr>
                <w:p w:rsidR="00962DFE" w:rsidRPr="00C61A35" w:rsidRDefault="00962DFE" w:rsidP="001C6EC0">
                  <w:pPr>
                    <w:ind w:firstLine="709"/>
                    <w:jc w:val="center"/>
                    <w:rPr>
                      <w:sz w:val="24"/>
                      <w:szCs w:val="24"/>
                    </w:rPr>
                  </w:pP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Респ. Корея 5%</w:t>
                  </w:r>
                </w:p>
              </w:tc>
              <w:tc>
                <w:tcPr>
                  <w:tcW w:w="0" w:type="auto"/>
                  <w:shd w:val="clear" w:color="auto" w:fill="FFFFFF"/>
                  <w:vAlign w:val="center"/>
                </w:tcPr>
                <w:p w:rsidR="00962DFE" w:rsidRPr="00C61A35" w:rsidRDefault="00962DFE" w:rsidP="001C6EC0">
                  <w:pPr>
                    <w:ind w:firstLine="709"/>
                    <w:jc w:val="center"/>
                    <w:rPr>
                      <w:sz w:val="24"/>
                      <w:szCs w:val="24"/>
                    </w:rPr>
                  </w:pPr>
                </w:p>
              </w:tc>
              <w:tc>
                <w:tcPr>
                  <w:tcW w:w="0" w:type="auto"/>
                  <w:shd w:val="clear" w:color="auto" w:fill="FFFFFF"/>
                  <w:vAlign w:val="center"/>
                </w:tcPr>
                <w:p w:rsidR="00962DFE" w:rsidRPr="00C61A35" w:rsidRDefault="00962DFE" w:rsidP="001C6EC0">
                  <w:pPr>
                    <w:ind w:firstLine="709"/>
                    <w:jc w:val="center"/>
                    <w:rPr>
                      <w:sz w:val="24"/>
                      <w:szCs w:val="24"/>
                    </w:rPr>
                  </w:pPr>
                </w:p>
              </w:tc>
              <w:tc>
                <w:tcPr>
                  <w:tcW w:w="0" w:type="auto"/>
                  <w:shd w:val="clear" w:color="auto" w:fill="FFFFFF"/>
                  <w:vAlign w:val="center"/>
                </w:tcPr>
                <w:p w:rsidR="00962DFE" w:rsidRPr="00C61A35" w:rsidRDefault="00962DFE" w:rsidP="001C6EC0">
                  <w:pPr>
                    <w:jc w:val="center"/>
                    <w:rPr>
                      <w:sz w:val="24"/>
                      <w:szCs w:val="24"/>
                    </w:rPr>
                  </w:pPr>
                  <w:r w:rsidRPr="00C61A35">
                    <w:rPr>
                      <w:sz w:val="24"/>
                      <w:szCs w:val="24"/>
                    </w:rPr>
                    <w:t>Сингапур 4%</w:t>
                  </w:r>
                </w:p>
              </w:tc>
            </w:tr>
          </w:tbl>
          <w:p w:rsidR="00962DFE" w:rsidRPr="00C61A35" w:rsidRDefault="00962DFE" w:rsidP="00061F63">
            <w:pPr>
              <w:spacing w:line="360" w:lineRule="auto"/>
              <w:ind w:firstLine="709"/>
              <w:rPr>
                <w:sz w:val="28"/>
                <w:szCs w:val="28"/>
              </w:rPr>
            </w:pPr>
          </w:p>
        </w:tc>
      </w:tr>
    </w:tbl>
    <w:p w:rsidR="00B50D6A" w:rsidRDefault="00962DFE" w:rsidP="00B50D6A">
      <w:pPr>
        <w:spacing w:before="100" w:beforeAutospacing="1" w:after="240" w:line="360" w:lineRule="auto"/>
        <w:ind w:left="122" w:right="122"/>
        <w:rPr>
          <w:sz w:val="28"/>
          <w:szCs w:val="28"/>
        </w:rPr>
      </w:pPr>
      <w:r w:rsidRPr="00C61A35">
        <w:rPr>
          <w:b/>
          <w:bCs/>
          <w:i/>
          <w:iCs/>
          <w:sz w:val="28"/>
          <w:szCs w:val="28"/>
        </w:rPr>
        <w:t>Состав экспорта:</w:t>
      </w:r>
      <w:r w:rsidRPr="00C61A35">
        <w:rPr>
          <w:sz w:val="28"/>
          <w:szCs w:val="28"/>
        </w:rPr>
        <w:t xml:space="preserve"> одежда, текстиль, обувь, электроника, часы, игрушки</w:t>
      </w:r>
      <w:r w:rsidRPr="00C61A35">
        <w:rPr>
          <w:sz w:val="28"/>
          <w:szCs w:val="28"/>
        </w:rPr>
        <w:br/>
      </w:r>
      <w:r w:rsidRPr="00C61A35">
        <w:rPr>
          <w:b/>
          <w:bCs/>
          <w:i/>
          <w:iCs/>
          <w:sz w:val="28"/>
          <w:szCs w:val="28"/>
        </w:rPr>
        <w:t>Состав импорта:</w:t>
      </w:r>
      <w:r w:rsidRPr="00C61A35">
        <w:rPr>
          <w:sz w:val="28"/>
          <w:szCs w:val="28"/>
        </w:rPr>
        <w:t xml:space="preserve"> продовольствие, транспортное оборудование, сырье, комплектующие, нефть, значительные объемы импорта экспортируются</w:t>
      </w:r>
      <w:r w:rsidR="007F61F0">
        <w:rPr>
          <w:sz w:val="28"/>
          <w:szCs w:val="28"/>
        </w:rPr>
        <w:t>. | 1</w:t>
      </w:r>
      <w:r w:rsidR="00AA569E">
        <w:rPr>
          <w:sz w:val="28"/>
          <w:szCs w:val="28"/>
        </w:rPr>
        <w:t xml:space="preserve">1 </w:t>
      </w:r>
    </w:p>
    <w:p w:rsidR="00F73FBB" w:rsidRDefault="00F73FBB" w:rsidP="00B50D6A">
      <w:pPr>
        <w:spacing w:before="100" w:beforeAutospacing="1" w:after="240" w:line="360" w:lineRule="auto"/>
        <w:ind w:left="122" w:right="122"/>
        <w:rPr>
          <w:sz w:val="28"/>
          <w:szCs w:val="28"/>
        </w:rPr>
      </w:pPr>
    </w:p>
    <w:p w:rsidR="00A87073" w:rsidRDefault="00A87073" w:rsidP="009D184C">
      <w:pPr>
        <w:numPr>
          <w:ilvl w:val="1"/>
          <w:numId w:val="20"/>
        </w:numPr>
        <w:spacing w:line="360" w:lineRule="auto"/>
        <w:ind w:right="122"/>
        <w:rPr>
          <w:b/>
          <w:sz w:val="28"/>
          <w:szCs w:val="28"/>
        </w:rPr>
      </w:pPr>
      <w:r w:rsidRPr="00A87073">
        <w:rPr>
          <w:b/>
          <w:sz w:val="28"/>
          <w:szCs w:val="28"/>
        </w:rPr>
        <w:t>Сравнительная характеристика</w:t>
      </w:r>
    </w:p>
    <w:p w:rsidR="00A87073" w:rsidRDefault="00A87073" w:rsidP="00F73FBB">
      <w:pPr>
        <w:spacing w:line="360" w:lineRule="auto"/>
        <w:ind w:firstLine="709"/>
        <w:rPr>
          <w:sz w:val="28"/>
          <w:szCs w:val="28"/>
        </w:rPr>
      </w:pPr>
      <w:r w:rsidRPr="00C61A35">
        <w:rPr>
          <w:sz w:val="28"/>
          <w:szCs w:val="28"/>
        </w:rPr>
        <w:t>Сельское хозяйство - важнейшая отрасль экономики Египта. Оно вносит существенный вклад в валовой национальный продукт, предоставляет работу большей части экономически активного населения, его продукция приносит немалые валютные поступления.</w:t>
      </w:r>
    </w:p>
    <w:p w:rsidR="00A87073" w:rsidRDefault="00A87073" w:rsidP="00A87073">
      <w:pPr>
        <w:spacing w:line="360" w:lineRule="auto"/>
        <w:ind w:firstLine="709"/>
        <w:rPr>
          <w:noProof/>
          <w:sz w:val="28"/>
          <w:szCs w:val="28"/>
        </w:rPr>
      </w:pPr>
      <w:r w:rsidRPr="00C61A35">
        <w:rPr>
          <w:sz w:val="28"/>
          <w:szCs w:val="28"/>
        </w:rPr>
        <w:t>Предпола</w:t>
      </w:r>
      <w:r w:rsidRPr="00C61A35">
        <w:rPr>
          <w:sz w:val="28"/>
          <w:szCs w:val="28"/>
        </w:rPr>
        <w:softHyphen/>
        <w:t>гается подписание специального двустороннего соглашения, пред</w:t>
      </w:r>
      <w:r w:rsidRPr="00C61A35">
        <w:rPr>
          <w:sz w:val="28"/>
          <w:szCs w:val="28"/>
        </w:rPr>
        <w:softHyphen/>
        <w:t>усматривающего либерализацию в сфере торговли и услуг, которое будет способствовать продвиже</w:t>
      </w:r>
      <w:r w:rsidRPr="00C61A35">
        <w:rPr>
          <w:sz w:val="28"/>
          <w:szCs w:val="28"/>
        </w:rPr>
        <w:softHyphen/>
        <w:t>нию египетских товаров на рынок США и притоку американских инвестиций в экономику АРЕ. В результате станет возможным сохранить высокие темпы приро</w:t>
      </w:r>
      <w:r w:rsidRPr="00C61A35">
        <w:rPr>
          <w:sz w:val="28"/>
          <w:szCs w:val="28"/>
        </w:rPr>
        <w:softHyphen/>
        <w:t xml:space="preserve">ста </w:t>
      </w:r>
      <w:r>
        <w:rPr>
          <w:sz w:val="28"/>
          <w:szCs w:val="28"/>
        </w:rPr>
        <w:t>е</w:t>
      </w:r>
      <w:r w:rsidRPr="00C61A35">
        <w:rPr>
          <w:sz w:val="28"/>
          <w:szCs w:val="28"/>
        </w:rPr>
        <w:t>е ВВП, который в настоящее время составляют</w:t>
      </w:r>
      <w:r w:rsidRPr="00C61A35">
        <w:rPr>
          <w:noProof/>
          <w:sz w:val="28"/>
          <w:szCs w:val="28"/>
        </w:rPr>
        <w:t xml:space="preserve"> 6,5%</w:t>
      </w:r>
      <w:r w:rsidRPr="00C61A35">
        <w:rPr>
          <w:sz w:val="28"/>
          <w:szCs w:val="28"/>
        </w:rPr>
        <w:t xml:space="preserve"> при годо</w:t>
      </w:r>
      <w:r w:rsidRPr="00C61A35">
        <w:rPr>
          <w:sz w:val="28"/>
          <w:szCs w:val="28"/>
        </w:rPr>
        <w:softHyphen/>
        <w:t>вом уровне инфляции</w:t>
      </w:r>
      <w:r w:rsidRPr="00C61A35">
        <w:rPr>
          <w:noProof/>
          <w:sz w:val="28"/>
          <w:szCs w:val="28"/>
        </w:rPr>
        <w:t xml:space="preserve"> 2,2%.</w:t>
      </w:r>
      <w:r w:rsidR="00472791">
        <w:rPr>
          <w:noProof/>
          <w:sz w:val="28"/>
          <w:szCs w:val="28"/>
        </w:rPr>
        <w:t xml:space="preserve"> Уже сейчас Египет занимает не последнее место </w:t>
      </w:r>
      <w:r w:rsidR="00C60DBB">
        <w:rPr>
          <w:noProof/>
          <w:sz w:val="28"/>
          <w:szCs w:val="28"/>
        </w:rPr>
        <w:t xml:space="preserve">в Меркосур. </w:t>
      </w:r>
    </w:p>
    <w:p w:rsidR="004977F5" w:rsidRDefault="004977F5" w:rsidP="00A87073">
      <w:pPr>
        <w:spacing w:line="360" w:lineRule="auto"/>
        <w:ind w:firstLine="709"/>
        <w:rPr>
          <w:noProof/>
          <w:sz w:val="28"/>
          <w:szCs w:val="28"/>
        </w:rPr>
      </w:pPr>
      <w:r>
        <w:rPr>
          <w:noProof/>
          <w:sz w:val="28"/>
          <w:szCs w:val="28"/>
        </w:rPr>
        <w:t>Экономика Египта ориентирована больше на импорт</w:t>
      </w:r>
      <w:r w:rsidR="00472791">
        <w:rPr>
          <w:noProof/>
          <w:sz w:val="28"/>
          <w:szCs w:val="28"/>
        </w:rPr>
        <w:t>. Е</w:t>
      </w:r>
      <w:r w:rsidR="00C60DBB">
        <w:rPr>
          <w:noProof/>
          <w:sz w:val="28"/>
          <w:szCs w:val="28"/>
        </w:rPr>
        <w:t>е</w:t>
      </w:r>
      <w:r w:rsidR="00472791">
        <w:rPr>
          <w:noProof/>
          <w:sz w:val="28"/>
          <w:szCs w:val="28"/>
        </w:rPr>
        <w:t xml:space="preserve"> состав – машины и оборудование, продовольствие, удобрение, лес.</w:t>
      </w:r>
    </w:p>
    <w:p w:rsidR="00C60DBB" w:rsidRPr="00C60DBB" w:rsidRDefault="00C60DBB" w:rsidP="00A87073">
      <w:pPr>
        <w:spacing w:line="360" w:lineRule="auto"/>
        <w:ind w:firstLine="709"/>
        <w:rPr>
          <w:sz w:val="28"/>
          <w:szCs w:val="28"/>
        </w:rPr>
      </w:pPr>
      <w:r>
        <w:rPr>
          <w:noProof/>
          <w:sz w:val="28"/>
          <w:szCs w:val="28"/>
        </w:rPr>
        <w:t xml:space="preserve">Бразилия относится к ряду стран, которые во второй половине </w:t>
      </w:r>
      <w:r>
        <w:rPr>
          <w:noProof/>
          <w:sz w:val="28"/>
          <w:szCs w:val="28"/>
          <w:lang w:val="en-US"/>
        </w:rPr>
        <w:t>XX</w:t>
      </w:r>
      <w:r>
        <w:rPr>
          <w:noProof/>
          <w:sz w:val="28"/>
          <w:szCs w:val="28"/>
        </w:rPr>
        <w:t xml:space="preserve"> века достигал темпов экономического развития, не имеющего аналогов  для соответствующей стадии хозяйственного развития. </w:t>
      </w:r>
    </w:p>
    <w:p w:rsidR="00A87073" w:rsidRPr="009E1092" w:rsidRDefault="00A87073" w:rsidP="00A87073">
      <w:pPr>
        <w:spacing w:line="360" w:lineRule="auto"/>
        <w:ind w:firstLine="709"/>
        <w:rPr>
          <w:sz w:val="28"/>
          <w:szCs w:val="28"/>
        </w:rPr>
      </w:pPr>
      <w:r w:rsidRPr="00C61A35">
        <w:rPr>
          <w:sz w:val="28"/>
          <w:szCs w:val="28"/>
        </w:rPr>
        <w:t>Бразильская экономика, обладая высокоразвитым сельским хозяйством, добывающей промышленностью и сектором услуг, является самой мощной в регионе и оказывает существенное влияние на мировые рынки.</w:t>
      </w:r>
      <w:r w:rsidRPr="00557250">
        <w:rPr>
          <w:sz w:val="28"/>
          <w:szCs w:val="28"/>
        </w:rPr>
        <w:t xml:space="preserve"> </w:t>
      </w:r>
      <w:r w:rsidRPr="00C61A35">
        <w:rPr>
          <w:sz w:val="28"/>
          <w:szCs w:val="28"/>
        </w:rPr>
        <w:t>В отличии от других стран Латинской Америки, Бразилия увеличила сельскохозяйственное производство не особенно увеличив число обрабатываемых земель.</w:t>
      </w:r>
    </w:p>
    <w:p w:rsidR="007218D4" w:rsidRDefault="00A87073" w:rsidP="00A87073">
      <w:pPr>
        <w:spacing w:line="360" w:lineRule="auto"/>
        <w:ind w:left="122" w:right="122" w:firstLine="709"/>
        <w:rPr>
          <w:sz w:val="28"/>
          <w:szCs w:val="28"/>
        </w:rPr>
      </w:pPr>
      <w:r w:rsidRPr="00C61A35">
        <w:rPr>
          <w:sz w:val="28"/>
          <w:szCs w:val="28"/>
        </w:rPr>
        <w:t>Бразилия - первый в мире производитель кофе, что является его основной частью экспорта.</w:t>
      </w:r>
      <w:r w:rsidRPr="002606F7">
        <w:rPr>
          <w:sz w:val="28"/>
          <w:szCs w:val="28"/>
        </w:rPr>
        <w:t xml:space="preserve"> </w:t>
      </w:r>
      <w:r w:rsidR="00382A88">
        <w:rPr>
          <w:sz w:val="28"/>
          <w:szCs w:val="28"/>
        </w:rPr>
        <w:t>В последнее время экономика Бразилии ориентирована как на импорт</w:t>
      </w:r>
      <w:r w:rsidR="007218D4">
        <w:rPr>
          <w:sz w:val="28"/>
          <w:szCs w:val="28"/>
        </w:rPr>
        <w:t>,</w:t>
      </w:r>
      <w:r w:rsidR="00382A88">
        <w:rPr>
          <w:sz w:val="28"/>
          <w:szCs w:val="28"/>
        </w:rPr>
        <w:t xml:space="preserve"> так и на экспорт.</w:t>
      </w:r>
      <w:r w:rsidR="007218D4">
        <w:rPr>
          <w:sz w:val="28"/>
          <w:szCs w:val="28"/>
        </w:rPr>
        <w:t xml:space="preserve"> Внешняя торговля идет со странами ЕС, Латинской Америки, США, Японией, Аргентиной.</w:t>
      </w:r>
      <w:r w:rsidR="00382A88">
        <w:rPr>
          <w:sz w:val="28"/>
          <w:szCs w:val="28"/>
        </w:rPr>
        <w:t xml:space="preserve"> </w:t>
      </w:r>
      <w:r w:rsidRPr="00C61A35">
        <w:rPr>
          <w:sz w:val="28"/>
          <w:szCs w:val="28"/>
        </w:rPr>
        <w:t>Старейшие отрасли бразильского сельского хозяйства отвечают на современные запросы национального хозяйства.</w:t>
      </w:r>
      <w:r w:rsidRPr="002606F7">
        <w:rPr>
          <w:sz w:val="28"/>
          <w:szCs w:val="28"/>
        </w:rPr>
        <w:t xml:space="preserve"> </w:t>
      </w:r>
      <w:r w:rsidRPr="00C61A35">
        <w:rPr>
          <w:sz w:val="28"/>
          <w:szCs w:val="28"/>
        </w:rPr>
        <w:t>Начиная с 1967 г. бразильская промышленность более, чем сельское хозяйство, способствовала подъему национальной экономики.</w:t>
      </w:r>
      <w:r w:rsidRPr="002606F7">
        <w:rPr>
          <w:sz w:val="28"/>
          <w:szCs w:val="28"/>
        </w:rPr>
        <w:t xml:space="preserve"> </w:t>
      </w:r>
      <w:r w:rsidRPr="00C61A35">
        <w:rPr>
          <w:sz w:val="28"/>
          <w:szCs w:val="28"/>
        </w:rPr>
        <w:t>Промышленность - наиболее динамичная отрасль экономики.</w:t>
      </w:r>
      <w:r w:rsidRPr="002606F7">
        <w:rPr>
          <w:sz w:val="28"/>
          <w:szCs w:val="28"/>
        </w:rPr>
        <w:t xml:space="preserve"> </w:t>
      </w:r>
      <w:r w:rsidRPr="00C61A35">
        <w:rPr>
          <w:sz w:val="28"/>
          <w:szCs w:val="28"/>
        </w:rPr>
        <w:t>Хотя большая часть продукции идет на внутренний рынок</w:t>
      </w:r>
      <w:r w:rsidR="007218D4">
        <w:rPr>
          <w:sz w:val="28"/>
          <w:szCs w:val="28"/>
        </w:rPr>
        <w:t>.</w:t>
      </w:r>
      <w:r w:rsidRPr="00C61A35">
        <w:rPr>
          <w:sz w:val="28"/>
          <w:szCs w:val="28"/>
        </w:rPr>
        <w:t xml:space="preserve"> </w:t>
      </w:r>
      <w:r w:rsidR="007218D4">
        <w:rPr>
          <w:sz w:val="28"/>
          <w:szCs w:val="28"/>
        </w:rPr>
        <w:t>Примером правильной государственной политики служит</w:t>
      </w:r>
      <w:r w:rsidRPr="00C61A35">
        <w:rPr>
          <w:sz w:val="28"/>
          <w:szCs w:val="28"/>
        </w:rPr>
        <w:t xml:space="preserve"> национальная нефтехимическая промышленность, самая большая в Латинской Америке. Развитие отрасли началось в основания корпорации "Petrobras", впоследствии было поддержано несколькими компаниями с участием иностранного капитала.</w:t>
      </w:r>
      <w:r w:rsidRPr="00260A0F">
        <w:rPr>
          <w:sz w:val="28"/>
          <w:szCs w:val="28"/>
        </w:rPr>
        <w:t xml:space="preserve"> </w:t>
      </w:r>
      <w:r w:rsidRPr="00031B2B">
        <w:rPr>
          <w:sz w:val="28"/>
          <w:szCs w:val="28"/>
        </w:rPr>
        <w:t>Бразилия принимала активное участие в образовании Ассоциации свободной торговли (ЛАСТ), учрежденной в 1960 г., и преобразовании ее в Ассоциацию латиноамериканской интеграции (1980 г.).</w:t>
      </w:r>
      <w:r w:rsidRPr="00260A0F">
        <w:rPr>
          <w:sz w:val="28"/>
          <w:szCs w:val="28"/>
        </w:rPr>
        <w:t xml:space="preserve"> </w:t>
      </w:r>
      <w:r w:rsidRPr="00031B2B">
        <w:rPr>
          <w:sz w:val="28"/>
          <w:szCs w:val="28"/>
        </w:rPr>
        <w:t xml:space="preserve"> Бразилия рассматривает Меркосур как первый шаг к более широкой региональной интеграции, к созданию зоны свободной торговли в Южной Америке.</w:t>
      </w:r>
    </w:p>
    <w:p w:rsidR="00A87073" w:rsidRPr="00E26F8F" w:rsidRDefault="006243C3" w:rsidP="00A87073">
      <w:pPr>
        <w:spacing w:line="360" w:lineRule="auto"/>
        <w:ind w:left="122" w:right="122" w:firstLine="709"/>
        <w:rPr>
          <w:sz w:val="24"/>
          <w:szCs w:val="24"/>
        </w:rPr>
      </w:pPr>
      <w:r>
        <w:rPr>
          <w:sz w:val="28"/>
          <w:szCs w:val="28"/>
        </w:rPr>
        <w:t xml:space="preserve">Экономика Гонконга специализируется на </w:t>
      </w:r>
      <w:r w:rsidR="00E1724D">
        <w:rPr>
          <w:sz w:val="28"/>
          <w:szCs w:val="28"/>
        </w:rPr>
        <w:t xml:space="preserve">легкой промышленности и туризме, </w:t>
      </w:r>
      <w:r w:rsidR="00E1724D" w:rsidRPr="00E1724D">
        <w:rPr>
          <w:sz w:val="28"/>
          <w:szCs w:val="28"/>
        </w:rPr>
        <w:t>хотя</w:t>
      </w:r>
      <w:r w:rsidR="00E1724D" w:rsidRPr="00E1724D">
        <w:rPr>
          <w:iCs/>
          <w:sz w:val="28"/>
          <w:szCs w:val="28"/>
        </w:rPr>
        <w:t xml:space="preserve"> сегодня, когда китайская экономика начинает замедляться, а эффект от новизны поездок в Гонконг – проходить,  поток туристов постепенно идет на убыль</w:t>
      </w:r>
      <w:r w:rsidR="00E1724D">
        <w:rPr>
          <w:i/>
          <w:iCs/>
        </w:rPr>
        <w:t xml:space="preserve">. </w:t>
      </w:r>
      <w:r w:rsidR="00A87073" w:rsidRPr="00517C25">
        <w:rPr>
          <w:sz w:val="28"/>
          <w:szCs w:val="28"/>
        </w:rPr>
        <w:t xml:space="preserve"> </w:t>
      </w:r>
      <w:r w:rsidR="00A87073" w:rsidRPr="00C61A35">
        <w:rPr>
          <w:sz w:val="28"/>
          <w:szCs w:val="28"/>
        </w:rPr>
        <w:t>Гонконг служит трамплином для китайского импорта и экспорта, выступая в своего роде посредника между КНР и мировой экономикой. Через Гонконг проходит транзитом до 40% экспорта КНР и 2/3 импорта капиталов.</w:t>
      </w:r>
      <w:r w:rsidR="00A87073" w:rsidRPr="003E0095">
        <w:rPr>
          <w:sz w:val="28"/>
          <w:szCs w:val="28"/>
        </w:rPr>
        <w:t xml:space="preserve"> </w:t>
      </w:r>
      <w:r w:rsidR="00A87073" w:rsidRPr="00C61A35">
        <w:rPr>
          <w:sz w:val="28"/>
          <w:szCs w:val="28"/>
        </w:rPr>
        <w:t>Промышленный сектор гонконгской экономики, в последние годы уступает свои позиции сфере услуг</w:t>
      </w:r>
      <w:r w:rsidR="00A87073" w:rsidRPr="003E0095">
        <w:rPr>
          <w:sz w:val="28"/>
          <w:szCs w:val="28"/>
        </w:rPr>
        <w:t xml:space="preserve"> </w:t>
      </w:r>
      <w:r w:rsidR="00A87073" w:rsidRPr="00C61A35">
        <w:rPr>
          <w:sz w:val="28"/>
          <w:szCs w:val="28"/>
        </w:rPr>
        <w:t>Основная отрасль промышленности - производство тканей и одежды, эта продукция составляет около 30% экспорта. Второе место занимает производство электроники. Действуют предприятия тяжелой индустрии - судостроение, ремонт самолетной техники. Производство стали, пластмасс, цемента обслуживает внутренний рынок. Около 90% промышленной продукции идет на экспорт. Гонконг (Сянган) - один из крупнейших в мире экспортеров текстиля, предметов одежды, электронных приборов и комплектующих, часов, игрушек и др.</w:t>
      </w:r>
      <w:r w:rsidR="00F73FBB">
        <w:rPr>
          <w:sz w:val="28"/>
          <w:szCs w:val="28"/>
        </w:rPr>
        <w:t xml:space="preserve"> </w:t>
      </w:r>
      <w:r w:rsidR="00A87073" w:rsidRPr="00B50D6A">
        <w:rPr>
          <w:sz w:val="28"/>
          <w:szCs w:val="28"/>
        </w:rPr>
        <w:t xml:space="preserve">Гонконг </w:t>
      </w:r>
      <w:r w:rsidR="00A87073" w:rsidRPr="00C61A35">
        <w:rPr>
          <w:sz w:val="28"/>
          <w:szCs w:val="28"/>
        </w:rPr>
        <w:t xml:space="preserve">также за два десятилетия добился успехов  </w:t>
      </w:r>
      <w:r w:rsidR="00A87073" w:rsidRPr="00C61A35">
        <w:rPr>
          <w:sz w:val="28"/>
          <w:szCs w:val="28"/>
        </w:rPr>
        <w:sym w:font="Playbill" w:char="2014"/>
      </w:r>
      <w:r w:rsidR="00A87073" w:rsidRPr="00C61A35">
        <w:rPr>
          <w:sz w:val="28"/>
          <w:szCs w:val="28"/>
        </w:rPr>
        <w:t xml:space="preserve">  8-9% прироста эко</w:t>
      </w:r>
      <w:r w:rsidR="00A87073" w:rsidRPr="00C61A35">
        <w:rPr>
          <w:sz w:val="28"/>
          <w:szCs w:val="28"/>
        </w:rPr>
        <w:softHyphen/>
        <w:t>номики в год. Сейчас это третий финансовый центр мира - после Нью-Йорка и Лондона и страна с процветающей торгов</w:t>
      </w:r>
      <w:r w:rsidR="00A87073" w:rsidRPr="00C61A35">
        <w:rPr>
          <w:sz w:val="28"/>
          <w:szCs w:val="28"/>
        </w:rPr>
        <w:softHyphen/>
        <w:t>лей (180% ВВП), банками, коммуникационной сетью, морским транспортом.</w:t>
      </w:r>
      <w:r w:rsidR="00A87073" w:rsidRPr="005C7F75">
        <w:rPr>
          <w:sz w:val="28"/>
          <w:szCs w:val="28"/>
        </w:rPr>
        <w:t xml:space="preserve"> </w:t>
      </w:r>
      <w:r w:rsidR="00A87073" w:rsidRPr="00C61A35">
        <w:rPr>
          <w:sz w:val="28"/>
          <w:szCs w:val="28"/>
        </w:rPr>
        <w:t>Сила Гонконга заключается в открытости его рынков, духе свободного предпринимательства, отсутствии ограничений на торговлю и поощрении з</w:t>
      </w:r>
      <w:r w:rsidR="00A87073" w:rsidRPr="00C61A35">
        <w:rPr>
          <w:sz w:val="28"/>
        </w:rPr>
        <w:t>арубежных капиталовложе</w:t>
      </w:r>
      <w:r w:rsidR="00A87073" w:rsidRPr="00C61A35">
        <w:rPr>
          <w:sz w:val="28"/>
        </w:rPr>
        <w:softHyphen/>
        <w:t>ний.</w:t>
      </w:r>
    </w:p>
    <w:p w:rsidR="00A87073" w:rsidRDefault="00A87073" w:rsidP="00A87073">
      <w:pPr>
        <w:spacing w:line="360" w:lineRule="auto"/>
        <w:ind w:firstLine="709"/>
      </w:pPr>
    </w:p>
    <w:p w:rsidR="00A87073" w:rsidRDefault="00A87073" w:rsidP="00B50D6A">
      <w:pPr>
        <w:spacing w:before="100" w:beforeAutospacing="1" w:after="240" w:line="360" w:lineRule="auto"/>
        <w:ind w:left="122" w:right="122"/>
        <w:rPr>
          <w:sz w:val="28"/>
          <w:szCs w:val="28"/>
        </w:rPr>
      </w:pPr>
    </w:p>
    <w:p w:rsidR="000F1760" w:rsidRDefault="000F1760" w:rsidP="00B50D6A">
      <w:pPr>
        <w:spacing w:before="100" w:beforeAutospacing="1" w:after="240" w:line="360" w:lineRule="auto"/>
        <w:ind w:left="122" w:right="122"/>
        <w:rPr>
          <w:sz w:val="28"/>
          <w:szCs w:val="28"/>
        </w:rPr>
      </w:pPr>
    </w:p>
    <w:p w:rsidR="000F1760" w:rsidRPr="00AA569E" w:rsidRDefault="000F1760" w:rsidP="000F1760">
      <w:pPr>
        <w:pStyle w:val="1"/>
        <w:spacing w:line="360" w:lineRule="auto"/>
        <w:ind w:firstLine="709"/>
        <w:jc w:val="both"/>
        <w:rPr>
          <w:rFonts w:ascii="Times New Roman" w:hAnsi="Times New Roman" w:cs="Times New Roman"/>
          <w:bCs w:val="0"/>
          <w:sz w:val="28"/>
          <w:szCs w:val="28"/>
        </w:rPr>
      </w:pPr>
      <w:r w:rsidRPr="00AA569E">
        <w:rPr>
          <w:rFonts w:ascii="Times New Roman" w:hAnsi="Times New Roman" w:cs="Times New Roman"/>
          <w:bCs w:val="0"/>
          <w:sz w:val="28"/>
          <w:szCs w:val="28"/>
        </w:rPr>
        <w:t>Заключение</w:t>
      </w:r>
    </w:p>
    <w:p w:rsidR="000F1760" w:rsidRPr="00EA6638" w:rsidRDefault="000F1760" w:rsidP="000F1760">
      <w:pPr>
        <w:spacing w:line="360" w:lineRule="auto"/>
        <w:ind w:firstLine="709"/>
        <w:jc w:val="both"/>
        <w:rPr>
          <w:sz w:val="28"/>
          <w:szCs w:val="28"/>
        </w:rPr>
      </w:pPr>
      <w:r w:rsidRPr="00EA6638">
        <w:rPr>
          <w:sz w:val="28"/>
          <w:szCs w:val="28"/>
        </w:rPr>
        <w:t>Особенности современного мирового развития неразрывно связаны с процессами, происходящими в развивающихся странах, охватывающих большинство государств мира. Последние два десятилетия показали огромные различия в экономическом развитии двух основных подсистем. Разрыв в уровнях экономического развития индустриальных и развивающихся стран увеличился. В свою очередь процессы углубления дифференциации происходят в подсистеме развивающегося мира. Основной прирост обрабатывающей промышленности, экспорта готовых изделий был обеспечен небольшой группой новых индустриальных стран (НИС). Повышение их роли не только результат различий в факторах и условиях развития этих стран, но и воздействия на них внешних обстоятельств.</w:t>
      </w:r>
    </w:p>
    <w:p w:rsidR="000F1760" w:rsidRPr="00EA6638" w:rsidRDefault="000F1760" w:rsidP="000F1760">
      <w:pPr>
        <w:spacing w:line="360" w:lineRule="auto"/>
        <w:ind w:firstLine="709"/>
        <w:jc w:val="both"/>
        <w:rPr>
          <w:sz w:val="28"/>
          <w:szCs w:val="28"/>
        </w:rPr>
      </w:pPr>
      <w:r w:rsidRPr="00EA6638">
        <w:rPr>
          <w:sz w:val="28"/>
          <w:szCs w:val="28"/>
        </w:rPr>
        <w:t>Громадные разрывы в уровнях экономического развития в мировой экономической системе не способствует ее структурному развитию, повышению эффективности мирового производства и поддержанию темпов экономического развития.</w:t>
      </w:r>
    </w:p>
    <w:p w:rsidR="000F1760" w:rsidRDefault="000F1760" w:rsidP="000F1760">
      <w:pPr>
        <w:spacing w:line="360" w:lineRule="auto"/>
        <w:ind w:firstLine="709"/>
        <w:jc w:val="both"/>
        <w:rPr>
          <w:sz w:val="28"/>
          <w:szCs w:val="28"/>
        </w:rPr>
      </w:pPr>
      <w:r w:rsidRPr="00C61A35">
        <w:rPr>
          <w:sz w:val="28"/>
          <w:szCs w:val="28"/>
        </w:rPr>
        <w:t>Внутрирегиональная тор</w:t>
      </w:r>
      <w:r w:rsidRPr="00C61A35">
        <w:rPr>
          <w:sz w:val="28"/>
          <w:szCs w:val="28"/>
        </w:rPr>
        <w:softHyphen/>
        <w:t xml:space="preserve">говля </w:t>
      </w:r>
      <w:r>
        <w:rPr>
          <w:sz w:val="28"/>
          <w:szCs w:val="28"/>
        </w:rPr>
        <w:t xml:space="preserve">Африки </w:t>
      </w:r>
      <w:r w:rsidRPr="00C61A35">
        <w:rPr>
          <w:sz w:val="28"/>
          <w:szCs w:val="28"/>
        </w:rPr>
        <w:t>развита слабее, чем в Латинской Америке или Восточной и Юго-Восточной Азии. Как отмечается в годовом докладе Африканского банка развития, "наблюдается стагнация внутрирегиональной торговли или даже некоторое ее сокращение".  Слабость  меж</w:t>
      </w:r>
      <w:r w:rsidRPr="00C61A35">
        <w:rPr>
          <w:sz w:val="28"/>
          <w:szCs w:val="28"/>
        </w:rPr>
        <w:softHyphen/>
        <w:t>африканского   сотрудничества связана с такими структурными факторами, как низкий уровень доходов и значительная удален</w:t>
      </w:r>
      <w:r w:rsidRPr="00C61A35">
        <w:rPr>
          <w:sz w:val="28"/>
          <w:szCs w:val="28"/>
        </w:rPr>
        <w:softHyphen/>
        <w:t>ность рынков. Эксперты банка предупреждают, что региональ</w:t>
      </w:r>
      <w:r w:rsidRPr="00C61A35">
        <w:rPr>
          <w:sz w:val="28"/>
          <w:szCs w:val="28"/>
        </w:rPr>
        <w:softHyphen/>
        <w:t>ная интеграция с упором на тор</w:t>
      </w:r>
      <w:r w:rsidRPr="00C61A35">
        <w:rPr>
          <w:sz w:val="28"/>
          <w:szCs w:val="28"/>
        </w:rPr>
        <w:softHyphen/>
        <w:t>говлю может оказаться "контр</w:t>
      </w:r>
      <w:r w:rsidRPr="00C61A35">
        <w:rPr>
          <w:sz w:val="28"/>
          <w:szCs w:val="28"/>
        </w:rPr>
        <w:softHyphen/>
        <w:t>продуктивной", поскольку не ис</w:t>
      </w:r>
      <w:r w:rsidRPr="00C61A35">
        <w:rPr>
          <w:sz w:val="28"/>
          <w:szCs w:val="28"/>
        </w:rPr>
        <w:softHyphen/>
        <w:t>ключаются негативные послед</w:t>
      </w:r>
      <w:r w:rsidRPr="00C61A35">
        <w:rPr>
          <w:sz w:val="28"/>
          <w:szCs w:val="28"/>
        </w:rPr>
        <w:softHyphen/>
        <w:t>ствия для индустриализации и динамики экономического разви</w:t>
      </w:r>
      <w:r w:rsidRPr="00C61A35">
        <w:rPr>
          <w:sz w:val="28"/>
          <w:szCs w:val="28"/>
        </w:rPr>
        <w:softHyphen/>
        <w:t>тия.</w:t>
      </w:r>
    </w:p>
    <w:p w:rsidR="000F1760" w:rsidRDefault="000F1760" w:rsidP="000F1760">
      <w:pPr>
        <w:spacing w:line="360" w:lineRule="auto"/>
        <w:ind w:firstLine="709"/>
        <w:jc w:val="both"/>
        <w:rPr>
          <w:sz w:val="28"/>
          <w:szCs w:val="28"/>
        </w:rPr>
      </w:pPr>
      <w:r>
        <w:rPr>
          <w:sz w:val="28"/>
          <w:szCs w:val="28"/>
        </w:rPr>
        <w:t>Экономическая интеграция государств Латинской Америки и Карибского бассейна претерпела  в истекшие десятилетия существенные изменения: ЛАСТ и КАРИФТА сменили название и ориентацию.</w:t>
      </w:r>
    </w:p>
    <w:p w:rsidR="000F1760" w:rsidRPr="00C61A35" w:rsidRDefault="000F1760" w:rsidP="000F1760">
      <w:pPr>
        <w:spacing w:line="360" w:lineRule="auto"/>
        <w:ind w:left="40" w:firstLine="709"/>
        <w:jc w:val="both"/>
        <w:rPr>
          <w:sz w:val="28"/>
          <w:szCs w:val="28"/>
        </w:rPr>
      </w:pPr>
      <w:r w:rsidRPr="00C61A35">
        <w:rPr>
          <w:sz w:val="28"/>
          <w:szCs w:val="28"/>
        </w:rPr>
        <w:t>ЛАСТ и "Карифта" по форме интеграции были зонами свобод</w:t>
      </w:r>
      <w:r w:rsidRPr="00C61A35">
        <w:rPr>
          <w:sz w:val="28"/>
          <w:szCs w:val="28"/>
        </w:rPr>
        <w:softHyphen/>
        <w:t>ной торговли. Причиной</w:t>
      </w:r>
      <w:r w:rsidRPr="00C61A35">
        <w:rPr>
          <w:b/>
          <w:bCs/>
          <w:sz w:val="28"/>
          <w:szCs w:val="28"/>
        </w:rPr>
        <w:t xml:space="preserve"> </w:t>
      </w:r>
      <w:r w:rsidRPr="00C61A35">
        <w:rPr>
          <w:bCs/>
          <w:sz w:val="28"/>
          <w:szCs w:val="28"/>
        </w:rPr>
        <w:t>их</w:t>
      </w:r>
      <w:r w:rsidRPr="00C61A35">
        <w:rPr>
          <w:sz w:val="28"/>
          <w:szCs w:val="28"/>
        </w:rPr>
        <w:t xml:space="preserve"> реор</w:t>
      </w:r>
      <w:r w:rsidRPr="00C61A35">
        <w:rPr>
          <w:sz w:val="28"/>
          <w:szCs w:val="28"/>
        </w:rPr>
        <w:softHyphen/>
        <w:t>ганизации стало отсутствие сти</w:t>
      </w:r>
      <w:r w:rsidRPr="00C61A35">
        <w:rPr>
          <w:sz w:val="28"/>
          <w:szCs w:val="28"/>
        </w:rPr>
        <w:softHyphen/>
        <w:t>мулов к региональному сотруд</w:t>
      </w:r>
      <w:r w:rsidRPr="00C61A35">
        <w:rPr>
          <w:sz w:val="28"/>
          <w:szCs w:val="28"/>
        </w:rPr>
        <w:softHyphen/>
        <w:t>ничеству. Оба интеграционных объединения торговали больше с США, чем со странами региона.</w:t>
      </w:r>
    </w:p>
    <w:p w:rsidR="000F1760" w:rsidRDefault="000F1760" w:rsidP="000F1760">
      <w:pPr>
        <w:spacing w:line="360" w:lineRule="auto"/>
        <w:ind w:firstLine="709"/>
        <w:jc w:val="both"/>
        <w:rPr>
          <w:sz w:val="28"/>
          <w:szCs w:val="28"/>
        </w:rPr>
      </w:pPr>
      <w:r>
        <w:rPr>
          <w:sz w:val="28"/>
          <w:szCs w:val="28"/>
        </w:rPr>
        <w:t>90-е годы качественно изменили характер латиноамериканской интеграции</w:t>
      </w:r>
      <w:r w:rsidRPr="009D093D">
        <w:rPr>
          <w:sz w:val="28"/>
          <w:szCs w:val="28"/>
        </w:rPr>
        <w:t xml:space="preserve">, </w:t>
      </w:r>
      <w:r>
        <w:rPr>
          <w:sz w:val="28"/>
          <w:szCs w:val="28"/>
        </w:rPr>
        <w:t>в частности благодаря восприятию принципов «открытого регионализма» и широкого партнерства в отношениях между интеграционными группировками.</w:t>
      </w:r>
    </w:p>
    <w:p w:rsidR="000F1760" w:rsidRPr="00C61A35" w:rsidRDefault="000F1760" w:rsidP="000F1760">
      <w:pPr>
        <w:spacing w:line="360" w:lineRule="auto"/>
        <w:ind w:left="80" w:firstLine="709"/>
        <w:jc w:val="both"/>
        <w:rPr>
          <w:sz w:val="28"/>
          <w:szCs w:val="28"/>
        </w:rPr>
      </w:pPr>
      <w:r w:rsidRPr="00C61A35">
        <w:rPr>
          <w:sz w:val="28"/>
          <w:szCs w:val="28"/>
        </w:rPr>
        <w:t>Бразилия, Мексика и Чили (и в меньшей мере Аргентина) предпринимали серьезные шаги для развития новых форм орга</w:t>
      </w:r>
      <w:r w:rsidRPr="00C61A35">
        <w:rPr>
          <w:sz w:val="28"/>
          <w:szCs w:val="28"/>
        </w:rPr>
        <w:softHyphen/>
        <w:t>низации технологического про</w:t>
      </w:r>
      <w:r w:rsidRPr="00C61A35">
        <w:rPr>
          <w:sz w:val="28"/>
          <w:szCs w:val="28"/>
        </w:rPr>
        <w:softHyphen/>
        <w:t>странства. Начали действовать региональные и межрегиональ</w:t>
      </w:r>
      <w:r w:rsidRPr="00C61A35">
        <w:rPr>
          <w:sz w:val="28"/>
          <w:szCs w:val="28"/>
        </w:rPr>
        <w:softHyphen/>
        <w:t>ные программы содействия тех</w:t>
      </w:r>
      <w:r w:rsidRPr="00C61A35">
        <w:rPr>
          <w:sz w:val="28"/>
          <w:szCs w:val="28"/>
        </w:rPr>
        <w:softHyphen/>
        <w:t>ническому перевооружению ла</w:t>
      </w:r>
      <w:r w:rsidRPr="00C61A35">
        <w:rPr>
          <w:sz w:val="28"/>
          <w:szCs w:val="28"/>
        </w:rPr>
        <w:softHyphen/>
        <w:t>тиноамериканских предприятий. Параллельно стимулировался рост производства и экспорта высоко</w:t>
      </w:r>
      <w:r w:rsidRPr="00C61A35">
        <w:rPr>
          <w:sz w:val="28"/>
          <w:szCs w:val="28"/>
        </w:rPr>
        <w:softHyphen/>
        <w:t>технологичной продукции.</w:t>
      </w:r>
    </w:p>
    <w:p w:rsidR="000F1760" w:rsidRDefault="000F1760" w:rsidP="000F1760">
      <w:pPr>
        <w:spacing w:line="360" w:lineRule="auto"/>
        <w:ind w:firstLine="709"/>
        <w:jc w:val="both"/>
        <w:rPr>
          <w:sz w:val="28"/>
          <w:szCs w:val="28"/>
        </w:rPr>
      </w:pPr>
      <w:r>
        <w:rPr>
          <w:sz w:val="28"/>
          <w:szCs w:val="28"/>
        </w:rPr>
        <w:t>Ведутся переговоры о создании ЗСТ между ЕС и МЕРКОСУР. Этот альянс мог бы помешать усилиям США занять доминирующее положение в латиноамериканском регионе. Полагают</w:t>
      </w:r>
      <w:r w:rsidRPr="0095784D">
        <w:rPr>
          <w:sz w:val="28"/>
          <w:szCs w:val="28"/>
        </w:rPr>
        <w:t>,</w:t>
      </w:r>
      <w:r>
        <w:rPr>
          <w:sz w:val="28"/>
          <w:szCs w:val="28"/>
        </w:rPr>
        <w:t xml:space="preserve"> что соглашение принесет крупные выгоды обеим сторонам и впервые в мире будет достигнуто межрегиональное соглашение о свободной торговле между двумя крупнейшими географически отдаленными региональными экономическими объединениями.    </w:t>
      </w:r>
    </w:p>
    <w:p w:rsidR="000F1760" w:rsidRDefault="000F1760" w:rsidP="000F1760">
      <w:pPr>
        <w:spacing w:line="360" w:lineRule="auto"/>
        <w:ind w:firstLine="709"/>
        <w:jc w:val="both"/>
        <w:rPr>
          <w:sz w:val="28"/>
          <w:szCs w:val="28"/>
        </w:rPr>
      </w:pPr>
      <w:r w:rsidRPr="00C61A35">
        <w:rPr>
          <w:sz w:val="28"/>
          <w:szCs w:val="28"/>
        </w:rPr>
        <w:t>В конце 80-х годов Египет стоял перед проблемами низкой производительности и неэффективного управления экономикой, вызванного неблагоприятным социальным положением чрезмерно роста населения, высокой инфляцией и скученностью жителей в городах. Перед лицом этих проблем, начиная с 1991 г., Египет начал структурную реорганизацию экономики и всестороннюю макроэкономическую стабилизацию. Эти усилия были поддержаны Международным Валютным Фондом, предоставившем стране три займа, последний в сентябре 1998 г. Эффективные реформы и участие страны в войне в Заливе привело к списанию долгов Парижским клубом. Правительство обуздало инфляцию, снизило дефицит бюджета и накопило необходимые запасы валюты.</w:t>
      </w:r>
      <w:r w:rsidRPr="0019008D">
        <w:rPr>
          <w:sz w:val="28"/>
          <w:szCs w:val="28"/>
        </w:rPr>
        <w:t xml:space="preserve"> </w:t>
      </w:r>
      <w:r w:rsidRPr="00C61A35">
        <w:rPr>
          <w:sz w:val="28"/>
          <w:szCs w:val="28"/>
        </w:rPr>
        <w:t xml:space="preserve">Экспорт из АРЕ в США на протяжении последних </w:t>
      </w:r>
      <w:r w:rsidRPr="00C61A35">
        <w:rPr>
          <w:noProof/>
          <w:sz w:val="28"/>
          <w:szCs w:val="28"/>
        </w:rPr>
        <w:t>10</w:t>
      </w:r>
      <w:r w:rsidRPr="00C61A35">
        <w:rPr>
          <w:sz w:val="28"/>
          <w:szCs w:val="28"/>
        </w:rPr>
        <w:t xml:space="preserve"> лет характеризовался сравни</w:t>
      </w:r>
      <w:r w:rsidRPr="00C61A35">
        <w:rPr>
          <w:sz w:val="28"/>
          <w:szCs w:val="28"/>
        </w:rPr>
        <w:softHyphen/>
        <w:t>тельной стабильностью.</w:t>
      </w:r>
    </w:p>
    <w:p w:rsidR="000F1760" w:rsidRDefault="000F1760" w:rsidP="000F1760">
      <w:pPr>
        <w:spacing w:line="360" w:lineRule="auto"/>
        <w:ind w:firstLine="709"/>
        <w:jc w:val="both"/>
        <w:rPr>
          <w:sz w:val="28"/>
          <w:szCs w:val="28"/>
        </w:rPr>
      </w:pPr>
      <w:r>
        <w:rPr>
          <w:sz w:val="28"/>
          <w:szCs w:val="28"/>
        </w:rPr>
        <w:t>Бразилия д</w:t>
      </w:r>
      <w:r w:rsidRPr="00C61A35">
        <w:rPr>
          <w:sz w:val="28"/>
          <w:szCs w:val="28"/>
        </w:rPr>
        <w:t>о принятия стабилизационного плана в середине 1994 г., инфляция в стране достигала просто стратосферных высот и иностранные инвесторы боялись вкладывать средства в национальную экономику. Строгая денежная политика принесла свои плоды: рост цен на потребительские товары в 1998 г. составил 2% против 1000% в 1994г.</w:t>
      </w:r>
    </w:p>
    <w:p w:rsidR="000F1760" w:rsidRPr="009E1092" w:rsidRDefault="000F1760" w:rsidP="000F1760">
      <w:pPr>
        <w:spacing w:line="360" w:lineRule="auto"/>
        <w:ind w:firstLine="709"/>
        <w:jc w:val="both"/>
        <w:rPr>
          <w:sz w:val="28"/>
          <w:szCs w:val="28"/>
        </w:rPr>
      </w:pPr>
      <w:r w:rsidRPr="00C61A35">
        <w:rPr>
          <w:sz w:val="28"/>
          <w:szCs w:val="28"/>
        </w:rPr>
        <w:t>Экономика Гонконга (Сянгана) чрезвычайно сильно зависит от международной торговли. Природные ресурсы ограничены, поэтому продовольствие и сырье импортируются. Стоимость импорта и экспорта превышают ВВП страны каждый в отдельности. Еще до присоединения к Китаю Гонконг (Сянган) имел обширные торговые и инвестиционные связи с ним. До азиатского кризиса Гонконг был самым дорогим городом мира, а спекуляции с недвижимостью и цены на землю достигали астрономического уровня.</w:t>
      </w:r>
      <w:r w:rsidRPr="00CA330B">
        <w:rPr>
          <w:sz w:val="28"/>
          <w:szCs w:val="28"/>
        </w:rPr>
        <w:t xml:space="preserve"> </w:t>
      </w:r>
      <w:r w:rsidRPr="00C61A35">
        <w:rPr>
          <w:sz w:val="28"/>
          <w:szCs w:val="28"/>
        </w:rPr>
        <w:t>Быстрый рост промышленного производства в Гонконге с 1950-х гг. был обусловлен миграцией сюда предпринимателей и промышленников из Шанхая (после победы коммунистов на материковом Китае). Они принесли инвестиции и новые технологии. В Гонконге уже было в избытке рабочей силы, налажены торговые связи и рынки сбыта.</w:t>
      </w:r>
      <w:r w:rsidRPr="00CA330B">
        <w:rPr>
          <w:sz w:val="28"/>
          <w:szCs w:val="28"/>
        </w:rPr>
        <w:t xml:space="preserve"> </w:t>
      </w:r>
      <w:r w:rsidRPr="00C61A35">
        <w:rPr>
          <w:sz w:val="28"/>
          <w:szCs w:val="28"/>
        </w:rPr>
        <w:t>. Начиная с 1969 г. Гонконг - выходит становится одним из мировых финансовых центров. Вместе с Сингапуром Гонконг (Сянган) делит четвертое - пятое места в мировой финансовой иерархии.</w:t>
      </w:r>
      <w:r w:rsidRPr="00AD5BEA">
        <w:rPr>
          <w:sz w:val="28"/>
          <w:szCs w:val="28"/>
        </w:rPr>
        <w:t xml:space="preserve"> </w:t>
      </w:r>
      <w:r w:rsidRPr="00C61A35">
        <w:rPr>
          <w:sz w:val="28"/>
          <w:szCs w:val="28"/>
        </w:rPr>
        <w:t>В Гонконге действует крупнейшая фондовая биржа. Многомиллиардный рынок золота - один из крупнейших в мире, большая часть сделок ведется "Chinese Gold" и "Silver Exchange Society".</w:t>
      </w:r>
      <w:r>
        <w:rPr>
          <w:sz w:val="28"/>
          <w:szCs w:val="28"/>
        </w:rPr>
        <w:t xml:space="preserve"> </w:t>
      </w:r>
    </w:p>
    <w:p w:rsidR="000F1760" w:rsidRDefault="000F1760" w:rsidP="000F1760">
      <w:pPr>
        <w:spacing w:line="360" w:lineRule="auto"/>
        <w:ind w:firstLine="709"/>
        <w:jc w:val="both"/>
        <w:rPr>
          <w:sz w:val="28"/>
          <w:szCs w:val="28"/>
        </w:rPr>
      </w:pPr>
      <w:r>
        <w:rPr>
          <w:sz w:val="28"/>
          <w:szCs w:val="28"/>
        </w:rPr>
        <w:t xml:space="preserve">Все это говорит о том, что интеграционные процессы в развивающемся мире идут полным ходом и, возможно, в ближайшем будущем, развивающиеся страны пополнят список промышленно развитых. </w:t>
      </w:r>
    </w:p>
    <w:p w:rsidR="000F1760" w:rsidRDefault="000F1760" w:rsidP="000F1760">
      <w:pPr>
        <w:spacing w:line="360" w:lineRule="auto"/>
        <w:ind w:firstLine="709"/>
        <w:jc w:val="both"/>
      </w:pPr>
    </w:p>
    <w:p w:rsidR="00AA569E" w:rsidRDefault="00AA569E" w:rsidP="000F1760">
      <w:pPr>
        <w:jc w:val="center"/>
        <w:rPr>
          <w:sz w:val="28"/>
          <w:szCs w:val="28"/>
        </w:rPr>
      </w:pPr>
    </w:p>
    <w:p w:rsidR="00AA569E" w:rsidRDefault="00AA569E" w:rsidP="000F1760">
      <w:pPr>
        <w:jc w:val="center"/>
        <w:rPr>
          <w:sz w:val="28"/>
          <w:szCs w:val="28"/>
        </w:rPr>
      </w:pPr>
    </w:p>
    <w:p w:rsidR="00AA569E" w:rsidRDefault="00AA569E" w:rsidP="000F1760">
      <w:pPr>
        <w:jc w:val="center"/>
        <w:rPr>
          <w:sz w:val="28"/>
          <w:szCs w:val="28"/>
        </w:rPr>
      </w:pPr>
    </w:p>
    <w:p w:rsidR="00AA569E" w:rsidRDefault="00AA569E" w:rsidP="000F1760">
      <w:pPr>
        <w:jc w:val="center"/>
        <w:rPr>
          <w:sz w:val="28"/>
          <w:szCs w:val="28"/>
        </w:rPr>
      </w:pPr>
    </w:p>
    <w:p w:rsidR="00AA569E" w:rsidRDefault="00AA569E" w:rsidP="000F1760">
      <w:pPr>
        <w:jc w:val="center"/>
        <w:rPr>
          <w:sz w:val="28"/>
          <w:szCs w:val="28"/>
        </w:rPr>
      </w:pPr>
    </w:p>
    <w:p w:rsidR="00AA569E" w:rsidRDefault="00AA569E" w:rsidP="000F1760">
      <w:pPr>
        <w:jc w:val="center"/>
        <w:rPr>
          <w:sz w:val="28"/>
          <w:szCs w:val="28"/>
        </w:rPr>
      </w:pPr>
    </w:p>
    <w:p w:rsidR="00AA569E" w:rsidRDefault="00AA569E" w:rsidP="000F1760">
      <w:pPr>
        <w:jc w:val="center"/>
        <w:rPr>
          <w:sz w:val="28"/>
          <w:szCs w:val="28"/>
        </w:rPr>
      </w:pPr>
    </w:p>
    <w:p w:rsidR="000F1760" w:rsidRDefault="00AA569E" w:rsidP="00AA569E">
      <w:pPr>
        <w:rPr>
          <w:sz w:val="28"/>
          <w:szCs w:val="28"/>
        </w:rPr>
      </w:pPr>
      <w:r>
        <w:rPr>
          <w:sz w:val="28"/>
          <w:szCs w:val="28"/>
        </w:rPr>
        <w:t>Л</w:t>
      </w:r>
      <w:r w:rsidR="000F1760" w:rsidRPr="000F1760">
        <w:rPr>
          <w:sz w:val="28"/>
          <w:szCs w:val="28"/>
        </w:rPr>
        <w:t>итератур</w:t>
      </w:r>
      <w:r>
        <w:rPr>
          <w:sz w:val="28"/>
          <w:szCs w:val="28"/>
        </w:rPr>
        <w:t>а</w:t>
      </w:r>
    </w:p>
    <w:p w:rsidR="00AA569E" w:rsidRPr="000F1760" w:rsidRDefault="00AA569E" w:rsidP="00AA569E">
      <w:pPr>
        <w:jc w:val="center"/>
        <w:rPr>
          <w:sz w:val="28"/>
          <w:szCs w:val="28"/>
        </w:rPr>
      </w:pPr>
    </w:p>
    <w:p w:rsidR="000F1760" w:rsidRPr="000F1760" w:rsidRDefault="000F1760" w:rsidP="009D184C">
      <w:pPr>
        <w:numPr>
          <w:ilvl w:val="0"/>
          <w:numId w:val="19"/>
        </w:numPr>
        <w:spacing w:line="360" w:lineRule="auto"/>
        <w:ind w:left="1077" w:hanging="357"/>
        <w:rPr>
          <w:sz w:val="26"/>
          <w:szCs w:val="26"/>
        </w:rPr>
      </w:pPr>
      <w:r w:rsidRPr="000F1760">
        <w:rPr>
          <w:sz w:val="26"/>
          <w:szCs w:val="26"/>
        </w:rPr>
        <w:t>Рыбалкин В.Е.  МЭО: Третье издание, переработанное и дополненное. М.: ООО «Издательство ЮНИТИ-ДАНА», 1999.</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Ломакин В.К. Мировая экономика. М.: «Издательство ЮНИТИ», 1998.</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Зона свободной торговли между США и Египтом.//БИКИ. 2002. №5 с 16.</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Особенности экономической интеграции в странах Западного полушария.//Бики. 2001. №144 с 4 – 5.</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Экономический прогноз по странам с развивающимся рынком.//БИКИ. 2001. №10 с 16.</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Взаимодействие государств Латинской Америки с третьими странами и другими интеграционными группировками.//БИКИ. 2001. №147 с 4 – 5.</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Влияние спада в экономике США на развивающиеся рынки Азии и Латинской Америки.//БИКИ. 2001. №44 с 1</w:t>
      </w:r>
      <w:r w:rsidRPr="0022461C">
        <w:rPr>
          <w:sz w:val="26"/>
          <w:szCs w:val="26"/>
        </w:rPr>
        <w:t>, 4.</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Зона свободной торговли в Африке.//БИКИ. 2000. №136 с 5</w:t>
      </w:r>
      <w:r w:rsidRPr="000F1760">
        <w:rPr>
          <w:sz w:val="26"/>
          <w:szCs w:val="26"/>
          <w:lang w:val="en-US"/>
        </w:rPr>
        <w:t>, 16.</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 xml:space="preserve"> </w:t>
      </w:r>
      <w:r w:rsidRPr="00906927">
        <w:rPr>
          <w:sz w:val="26"/>
          <w:szCs w:val="26"/>
        </w:rPr>
        <w:t>http://allworld.wallst.ru/page.php?nfile=brazil_ec&amp;ctr=25</w:t>
      </w:r>
      <w:r w:rsidRPr="000F1760">
        <w:rPr>
          <w:sz w:val="26"/>
          <w:szCs w:val="26"/>
        </w:rPr>
        <w:t xml:space="preserve"> </w:t>
      </w:r>
    </w:p>
    <w:p w:rsidR="000F1760" w:rsidRPr="000F1760" w:rsidRDefault="000F1760" w:rsidP="009D184C">
      <w:pPr>
        <w:numPr>
          <w:ilvl w:val="0"/>
          <w:numId w:val="19"/>
        </w:numPr>
        <w:spacing w:line="360" w:lineRule="auto"/>
        <w:ind w:left="1077" w:hanging="357"/>
        <w:rPr>
          <w:sz w:val="26"/>
          <w:szCs w:val="26"/>
        </w:rPr>
      </w:pPr>
      <w:r w:rsidRPr="000F1760">
        <w:rPr>
          <w:sz w:val="26"/>
          <w:szCs w:val="26"/>
        </w:rPr>
        <w:t xml:space="preserve"> </w:t>
      </w:r>
      <w:r w:rsidRPr="00906927">
        <w:rPr>
          <w:sz w:val="26"/>
          <w:szCs w:val="26"/>
        </w:rPr>
        <w:t>http://allworld.wallst.ru/page.php?nfile=egypt_ec&amp;ctr=54</w:t>
      </w:r>
      <w:r w:rsidRPr="000F1760">
        <w:rPr>
          <w:sz w:val="26"/>
          <w:szCs w:val="26"/>
        </w:rPr>
        <w:t xml:space="preserve">  </w:t>
      </w:r>
    </w:p>
    <w:p w:rsidR="000F1760" w:rsidRPr="000F1760" w:rsidRDefault="000F1760" w:rsidP="009D184C">
      <w:pPr>
        <w:numPr>
          <w:ilvl w:val="0"/>
          <w:numId w:val="19"/>
        </w:numPr>
        <w:spacing w:line="360" w:lineRule="auto"/>
        <w:ind w:left="1077" w:hanging="357"/>
        <w:rPr>
          <w:sz w:val="26"/>
          <w:szCs w:val="26"/>
        </w:rPr>
      </w:pPr>
      <w:r w:rsidRPr="00906927">
        <w:rPr>
          <w:sz w:val="26"/>
          <w:szCs w:val="26"/>
        </w:rPr>
        <w:t>http://allworld.wallst.ru/page.php?nfile=hongkong_ec&amp;ctr=46</w:t>
      </w:r>
      <w:r w:rsidRPr="000F1760">
        <w:rPr>
          <w:sz w:val="26"/>
          <w:szCs w:val="26"/>
        </w:rPr>
        <w:t xml:space="preserve"> </w:t>
      </w:r>
    </w:p>
    <w:p w:rsidR="000F1760" w:rsidRPr="000F1760" w:rsidRDefault="000F1760" w:rsidP="009D184C">
      <w:pPr>
        <w:numPr>
          <w:ilvl w:val="0"/>
          <w:numId w:val="19"/>
        </w:numPr>
        <w:spacing w:line="360" w:lineRule="auto"/>
        <w:ind w:left="1077" w:hanging="357"/>
        <w:rPr>
          <w:color w:val="0000FF"/>
          <w:sz w:val="26"/>
          <w:szCs w:val="26"/>
          <w:u w:val="single"/>
        </w:rPr>
      </w:pPr>
      <w:r w:rsidRPr="00906927">
        <w:rPr>
          <w:color w:val="0000FF"/>
          <w:sz w:val="26"/>
          <w:szCs w:val="26"/>
          <w:u w:val="single"/>
        </w:rPr>
        <w:t>http://</w:t>
      </w:r>
      <w:r w:rsidRPr="00906927">
        <w:rPr>
          <w:color w:val="0000FF"/>
          <w:sz w:val="26"/>
          <w:szCs w:val="26"/>
          <w:u w:val="single"/>
          <w:lang w:val="en-US"/>
        </w:rPr>
        <w:t>bankreferatov.ru</w:t>
      </w:r>
    </w:p>
    <w:p w:rsidR="000F1760" w:rsidRPr="000F1760" w:rsidRDefault="000F1760" w:rsidP="009D184C">
      <w:pPr>
        <w:numPr>
          <w:ilvl w:val="0"/>
          <w:numId w:val="19"/>
        </w:numPr>
        <w:spacing w:line="360" w:lineRule="auto"/>
        <w:ind w:left="1077" w:hanging="357"/>
        <w:rPr>
          <w:color w:val="0000FF"/>
          <w:sz w:val="26"/>
          <w:szCs w:val="26"/>
          <w:u w:val="single"/>
        </w:rPr>
      </w:pPr>
      <w:r w:rsidRPr="00906927">
        <w:rPr>
          <w:color w:val="0000FF"/>
          <w:sz w:val="26"/>
          <w:szCs w:val="26"/>
          <w:u w:val="single"/>
        </w:rPr>
        <w:t>http://</w:t>
      </w:r>
      <w:r w:rsidRPr="00906927">
        <w:rPr>
          <w:color w:val="0000FF"/>
          <w:sz w:val="26"/>
          <w:szCs w:val="26"/>
          <w:u w:val="single"/>
          <w:lang w:val="en-US"/>
        </w:rPr>
        <w:t>referats.ru</w:t>
      </w:r>
    </w:p>
    <w:p w:rsidR="000F1760" w:rsidRPr="000F1760" w:rsidRDefault="000F1760" w:rsidP="000F1760">
      <w:pPr>
        <w:spacing w:line="360" w:lineRule="auto"/>
        <w:rPr>
          <w:color w:val="0000FF"/>
          <w:sz w:val="28"/>
          <w:szCs w:val="28"/>
          <w:u w:val="single"/>
        </w:rPr>
      </w:pPr>
    </w:p>
    <w:p w:rsidR="000F1760" w:rsidRDefault="000F1760" w:rsidP="00B50D6A">
      <w:pPr>
        <w:spacing w:before="100" w:beforeAutospacing="1" w:after="240" w:line="360" w:lineRule="auto"/>
        <w:ind w:left="122" w:right="122"/>
        <w:rPr>
          <w:sz w:val="28"/>
          <w:szCs w:val="28"/>
        </w:rPr>
      </w:pPr>
      <w:bookmarkStart w:id="3" w:name="_GoBack"/>
      <w:bookmarkEnd w:id="3"/>
    </w:p>
    <w:sectPr w:rsidR="000F1760" w:rsidSect="00CB633B">
      <w:headerReference w:type="even" r:id="rId7"/>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4C" w:rsidRDefault="009D184C">
      <w:r>
        <w:separator/>
      </w:r>
    </w:p>
  </w:endnote>
  <w:endnote w:type="continuationSeparator" w:id="0">
    <w:p w:rsidR="009D184C" w:rsidRDefault="009D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2C" w:rsidRDefault="00111C2C" w:rsidP="00B66A8B">
    <w:pPr>
      <w:pStyle w:val="a5"/>
      <w:framePr w:wrap="around" w:vAnchor="text" w:hAnchor="margin" w:xAlign="right" w:y="1"/>
      <w:rPr>
        <w:rStyle w:val="a6"/>
      </w:rPr>
    </w:pPr>
  </w:p>
  <w:p w:rsidR="00111C2C" w:rsidRDefault="00111C2C" w:rsidP="00B66A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2C" w:rsidRDefault="00111C2C" w:rsidP="00B66A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4C" w:rsidRDefault="009D184C">
      <w:r>
        <w:separator/>
      </w:r>
    </w:p>
  </w:footnote>
  <w:footnote w:type="continuationSeparator" w:id="0">
    <w:p w:rsidR="009D184C" w:rsidRDefault="009D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2C" w:rsidRDefault="00111C2C" w:rsidP="00535CCA">
    <w:pPr>
      <w:pStyle w:val="a8"/>
      <w:framePr w:wrap="around" w:vAnchor="text" w:hAnchor="margin" w:xAlign="center" w:y="1"/>
      <w:rPr>
        <w:rStyle w:val="a6"/>
      </w:rPr>
    </w:pPr>
  </w:p>
  <w:p w:rsidR="00111C2C" w:rsidRDefault="00111C2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2C" w:rsidRDefault="00906927" w:rsidP="00535CCA">
    <w:pPr>
      <w:pStyle w:val="a8"/>
      <w:framePr w:wrap="around" w:vAnchor="text" w:hAnchor="margin" w:xAlign="center" w:y="1"/>
      <w:rPr>
        <w:rStyle w:val="a6"/>
      </w:rPr>
    </w:pPr>
    <w:r>
      <w:rPr>
        <w:rStyle w:val="a6"/>
        <w:noProof/>
      </w:rPr>
      <w:t>2</w:t>
    </w:r>
  </w:p>
  <w:p w:rsidR="00111C2C" w:rsidRDefault="00111C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74137A"/>
    <w:lvl w:ilvl="0">
      <w:numFmt w:val="decimal"/>
      <w:lvlText w:val="*"/>
      <w:lvlJc w:val="left"/>
    </w:lvl>
  </w:abstractNum>
  <w:abstractNum w:abstractNumId="1">
    <w:nsid w:val="0B16008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EE92A76"/>
    <w:multiLevelType w:val="singleLevel"/>
    <w:tmpl w:val="E30267BE"/>
    <w:lvl w:ilvl="0">
      <w:start w:val="1"/>
      <w:numFmt w:val="decimal"/>
      <w:lvlText w:val="%1."/>
      <w:legacy w:legacy="1" w:legacySpace="0" w:legacyIndent="283"/>
      <w:lvlJc w:val="left"/>
      <w:pPr>
        <w:ind w:left="643" w:hanging="283"/>
      </w:pPr>
    </w:lvl>
  </w:abstractNum>
  <w:abstractNum w:abstractNumId="3">
    <w:nsid w:val="1800628E"/>
    <w:multiLevelType w:val="hybridMultilevel"/>
    <w:tmpl w:val="B686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5D63FC"/>
    <w:multiLevelType w:val="hybridMultilevel"/>
    <w:tmpl w:val="22C06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E33B0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3AF1D1C"/>
    <w:multiLevelType w:val="hybridMultilevel"/>
    <w:tmpl w:val="3C946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2D0E82"/>
    <w:multiLevelType w:val="singleLevel"/>
    <w:tmpl w:val="E30267BE"/>
    <w:lvl w:ilvl="0">
      <w:start w:val="1"/>
      <w:numFmt w:val="decimal"/>
      <w:lvlText w:val="%1."/>
      <w:legacy w:legacy="1" w:legacySpace="0" w:legacyIndent="283"/>
      <w:lvlJc w:val="left"/>
      <w:pPr>
        <w:ind w:left="709" w:hanging="283"/>
      </w:pPr>
    </w:lvl>
  </w:abstractNum>
  <w:abstractNum w:abstractNumId="8">
    <w:nsid w:val="2CB71589"/>
    <w:multiLevelType w:val="singleLevel"/>
    <w:tmpl w:val="11EAC58A"/>
    <w:lvl w:ilvl="0">
      <w:numFmt w:val="none"/>
      <w:lvlText w:val=""/>
      <w:lvlJc w:val="left"/>
      <w:pPr>
        <w:tabs>
          <w:tab w:val="num" w:pos="360"/>
        </w:tabs>
      </w:pPr>
    </w:lvl>
  </w:abstractNum>
  <w:abstractNum w:abstractNumId="9">
    <w:nsid w:val="342B1694"/>
    <w:multiLevelType w:val="multilevel"/>
    <w:tmpl w:val="B860F4C0"/>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970"/>
        </w:tabs>
        <w:ind w:left="970" w:hanging="720"/>
      </w:pPr>
      <w:rPr>
        <w:rFonts w:hint="default"/>
      </w:rPr>
    </w:lvl>
    <w:lvl w:ilvl="2">
      <w:start w:val="3"/>
      <w:numFmt w:val="decimal"/>
      <w:lvlText w:val="%1.%2.%3."/>
      <w:lvlJc w:val="left"/>
      <w:pPr>
        <w:tabs>
          <w:tab w:val="num" w:pos="1220"/>
        </w:tabs>
        <w:ind w:left="1220" w:hanging="720"/>
      </w:pPr>
      <w:rPr>
        <w:rFonts w:hint="default"/>
      </w:rPr>
    </w:lvl>
    <w:lvl w:ilvl="3">
      <w:start w:val="1"/>
      <w:numFmt w:val="decimal"/>
      <w:lvlText w:val="%1.%2.%3.%4."/>
      <w:lvlJc w:val="left"/>
      <w:pPr>
        <w:tabs>
          <w:tab w:val="num" w:pos="1830"/>
        </w:tabs>
        <w:ind w:left="1830" w:hanging="1080"/>
      </w:pPr>
      <w:rPr>
        <w:rFonts w:hint="default"/>
      </w:rPr>
    </w:lvl>
    <w:lvl w:ilvl="4">
      <w:start w:val="1"/>
      <w:numFmt w:val="decimal"/>
      <w:lvlText w:val="%1.%2.%3.%4.%5."/>
      <w:lvlJc w:val="left"/>
      <w:pPr>
        <w:tabs>
          <w:tab w:val="num" w:pos="2080"/>
        </w:tabs>
        <w:ind w:left="2080" w:hanging="1080"/>
      </w:pPr>
      <w:rPr>
        <w:rFonts w:hint="default"/>
      </w:rPr>
    </w:lvl>
    <w:lvl w:ilvl="5">
      <w:start w:val="1"/>
      <w:numFmt w:val="decimal"/>
      <w:lvlText w:val="%1.%2.%3.%4.%5.%6."/>
      <w:lvlJc w:val="left"/>
      <w:pPr>
        <w:tabs>
          <w:tab w:val="num" w:pos="2690"/>
        </w:tabs>
        <w:ind w:left="2690" w:hanging="1440"/>
      </w:pPr>
      <w:rPr>
        <w:rFonts w:hint="default"/>
      </w:rPr>
    </w:lvl>
    <w:lvl w:ilvl="6">
      <w:start w:val="1"/>
      <w:numFmt w:val="decimal"/>
      <w:lvlText w:val="%1.%2.%3.%4.%5.%6.%7."/>
      <w:lvlJc w:val="left"/>
      <w:pPr>
        <w:tabs>
          <w:tab w:val="num" w:pos="2940"/>
        </w:tabs>
        <w:ind w:left="2940" w:hanging="1440"/>
      </w:pPr>
      <w:rPr>
        <w:rFonts w:hint="default"/>
      </w:rPr>
    </w:lvl>
    <w:lvl w:ilvl="7">
      <w:start w:val="1"/>
      <w:numFmt w:val="decimal"/>
      <w:lvlText w:val="%1.%2.%3.%4.%5.%6.%7.%8."/>
      <w:lvlJc w:val="left"/>
      <w:pPr>
        <w:tabs>
          <w:tab w:val="num" w:pos="3550"/>
        </w:tabs>
        <w:ind w:left="3550" w:hanging="1800"/>
      </w:pPr>
      <w:rPr>
        <w:rFonts w:hint="default"/>
      </w:rPr>
    </w:lvl>
    <w:lvl w:ilvl="8">
      <w:start w:val="1"/>
      <w:numFmt w:val="decimal"/>
      <w:lvlText w:val="%1.%2.%3.%4.%5.%6.%7.%8.%9."/>
      <w:lvlJc w:val="left"/>
      <w:pPr>
        <w:tabs>
          <w:tab w:val="num" w:pos="3800"/>
        </w:tabs>
        <w:ind w:left="3800" w:hanging="1800"/>
      </w:pPr>
      <w:rPr>
        <w:rFonts w:hint="default"/>
      </w:rPr>
    </w:lvl>
  </w:abstractNum>
  <w:abstractNum w:abstractNumId="10">
    <w:nsid w:val="407F7FED"/>
    <w:multiLevelType w:val="singleLevel"/>
    <w:tmpl w:val="0419000F"/>
    <w:lvl w:ilvl="0">
      <w:start w:val="1"/>
      <w:numFmt w:val="decimal"/>
      <w:lvlText w:val="%1."/>
      <w:lvlJc w:val="left"/>
      <w:pPr>
        <w:tabs>
          <w:tab w:val="num" w:pos="786"/>
        </w:tabs>
        <w:ind w:left="786" w:hanging="360"/>
      </w:pPr>
    </w:lvl>
  </w:abstractNum>
  <w:abstractNum w:abstractNumId="11">
    <w:nsid w:val="52F2673E"/>
    <w:multiLevelType w:val="singleLevel"/>
    <w:tmpl w:val="34E6BE9A"/>
    <w:lvl w:ilvl="0">
      <w:numFmt w:val="none"/>
      <w:lvlText w:val=""/>
      <w:lvlJc w:val="left"/>
      <w:pPr>
        <w:tabs>
          <w:tab w:val="num" w:pos="360"/>
        </w:tabs>
      </w:pPr>
    </w:lvl>
  </w:abstractNum>
  <w:abstractNum w:abstractNumId="12">
    <w:nsid w:val="5A955C66"/>
    <w:multiLevelType w:val="multilevel"/>
    <w:tmpl w:val="C10A22E6"/>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5DF558DF"/>
    <w:multiLevelType w:val="multilevel"/>
    <w:tmpl w:val="0982FA56"/>
    <w:lvl w:ilvl="0">
      <w:start w:val="1"/>
      <w:numFmt w:val="decimal"/>
      <w:lvlText w:val="%1."/>
      <w:legacy w:legacy="1" w:legacySpace="0" w:legacyIndent="283"/>
      <w:lvlJc w:val="left"/>
      <w:pPr>
        <w:ind w:left="709" w:hanging="283"/>
      </w:pPr>
    </w:lvl>
    <w:lvl w:ilvl="1">
      <w:start w:val="1"/>
      <w:numFmt w:val="bullet"/>
      <w:lvlText w:val=""/>
      <w:lvlJc w:val="left"/>
      <w:pPr>
        <w:tabs>
          <w:tab w:val="num" w:pos="1789"/>
        </w:tabs>
        <w:ind w:left="1789" w:hanging="360"/>
      </w:pPr>
      <w:rPr>
        <w:rFonts w:ascii="Symbol" w:hAnsi="Symbol"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nsid w:val="63D10653"/>
    <w:multiLevelType w:val="hybridMultilevel"/>
    <w:tmpl w:val="B4B2C008"/>
    <w:lvl w:ilvl="0" w:tplc="665A271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162B6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6E283328"/>
    <w:multiLevelType w:val="hybridMultilevel"/>
    <w:tmpl w:val="2A10F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4E0C29"/>
    <w:multiLevelType w:val="hybridMultilevel"/>
    <w:tmpl w:val="A03EFE56"/>
    <w:lvl w:ilvl="0" w:tplc="12ACA732">
      <w:start w:val="5"/>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76101875"/>
    <w:multiLevelType w:val="singleLevel"/>
    <w:tmpl w:val="E30267BE"/>
    <w:lvl w:ilvl="0">
      <w:start w:val="1"/>
      <w:numFmt w:val="decimal"/>
      <w:lvlText w:val="%1."/>
      <w:legacy w:legacy="1" w:legacySpace="0" w:legacyIndent="283"/>
      <w:lvlJc w:val="left"/>
      <w:pPr>
        <w:ind w:left="709" w:hanging="283"/>
      </w:pPr>
    </w:lvl>
  </w:abstractNum>
  <w:abstractNum w:abstractNumId="19">
    <w:nsid w:val="76E872D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7C081C6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19"/>
  </w:num>
  <w:num w:numId="2">
    <w:abstractNumId w:val="15"/>
  </w:num>
  <w:num w:numId="3">
    <w:abstractNumId w:val="1"/>
  </w:num>
  <w:num w:numId="4">
    <w:abstractNumId w:val="20"/>
  </w:num>
  <w:num w:numId="5">
    <w:abstractNumId w:val="5"/>
  </w:num>
  <w:num w:numId="6">
    <w:abstractNumId w:val="10"/>
  </w:num>
  <w:num w:numId="7">
    <w:abstractNumId w:val="8"/>
  </w:num>
  <w:num w:numId="8">
    <w:abstractNumId w:val="11"/>
  </w:num>
  <w:num w:numId="9">
    <w:abstractNumId w:val="6"/>
  </w:num>
  <w:num w:numId="10">
    <w:abstractNumId w:val="3"/>
  </w:num>
  <w:num w:numId="11">
    <w:abstractNumId w:val="17"/>
  </w:num>
  <w:num w:numId="12">
    <w:abstractNumId w:val="4"/>
  </w:num>
  <w:num w:numId="13">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4">
    <w:abstractNumId w:val="2"/>
  </w:num>
  <w:num w:numId="15">
    <w:abstractNumId w:val="13"/>
  </w:num>
  <w:num w:numId="16">
    <w:abstractNumId w:val="18"/>
  </w:num>
  <w:num w:numId="17">
    <w:abstractNumId w:val="7"/>
  </w:num>
  <w:num w:numId="18">
    <w:abstractNumId w:val="16"/>
  </w:num>
  <w:num w:numId="19">
    <w:abstractNumId w:val="14"/>
  </w:num>
  <w:num w:numId="20">
    <w:abstractNumId w:val="1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C10"/>
    <w:rsid w:val="00004E20"/>
    <w:rsid w:val="00005156"/>
    <w:rsid w:val="00020502"/>
    <w:rsid w:val="00031B2B"/>
    <w:rsid w:val="000400DD"/>
    <w:rsid w:val="00061F63"/>
    <w:rsid w:val="000673AF"/>
    <w:rsid w:val="0007170E"/>
    <w:rsid w:val="00086463"/>
    <w:rsid w:val="000C5E1F"/>
    <w:rsid w:val="000D0981"/>
    <w:rsid w:val="000D4FA5"/>
    <w:rsid w:val="000D66F5"/>
    <w:rsid w:val="000F1760"/>
    <w:rsid w:val="000F1DA2"/>
    <w:rsid w:val="000F1DEB"/>
    <w:rsid w:val="000F47E5"/>
    <w:rsid w:val="00110CFF"/>
    <w:rsid w:val="00111C2C"/>
    <w:rsid w:val="00124590"/>
    <w:rsid w:val="001334B0"/>
    <w:rsid w:val="00137555"/>
    <w:rsid w:val="001404AA"/>
    <w:rsid w:val="001438BD"/>
    <w:rsid w:val="00173948"/>
    <w:rsid w:val="00193594"/>
    <w:rsid w:val="001B141E"/>
    <w:rsid w:val="001B7675"/>
    <w:rsid w:val="001C6EC0"/>
    <w:rsid w:val="001E3A28"/>
    <w:rsid w:val="0022461C"/>
    <w:rsid w:val="00227863"/>
    <w:rsid w:val="002425F2"/>
    <w:rsid w:val="00244DCD"/>
    <w:rsid w:val="00273CB6"/>
    <w:rsid w:val="002A28CF"/>
    <w:rsid w:val="002C0EB6"/>
    <w:rsid w:val="002F2926"/>
    <w:rsid w:val="002F70E6"/>
    <w:rsid w:val="00301ECB"/>
    <w:rsid w:val="0031111B"/>
    <w:rsid w:val="00313D61"/>
    <w:rsid w:val="0032628C"/>
    <w:rsid w:val="00327BEE"/>
    <w:rsid w:val="00352E07"/>
    <w:rsid w:val="003627EA"/>
    <w:rsid w:val="00362BD9"/>
    <w:rsid w:val="0036611F"/>
    <w:rsid w:val="00382A88"/>
    <w:rsid w:val="00383C3A"/>
    <w:rsid w:val="0039216A"/>
    <w:rsid w:val="003A0EBE"/>
    <w:rsid w:val="003A24FF"/>
    <w:rsid w:val="003C50C2"/>
    <w:rsid w:val="003D1F80"/>
    <w:rsid w:val="003E15D0"/>
    <w:rsid w:val="004139FB"/>
    <w:rsid w:val="00415567"/>
    <w:rsid w:val="00422D66"/>
    <w:rsid w:val="00423C62"/>
    <w:rsid w:val="00423CF1"/>
    <w:rsid w:val="004333B6"/>
    <w:rsid w:val="00472791"/>
    <w:rsid w:val="00474620"/>
    <w:rsid w:val="004977F5"/>
    <w:rsid w:val="004A15B0"/>
    <w:rsid w:val="004B25FA"/>
    <w:rsid w:val="00504D2C"/>
    <w:rsid w:val="00507A14"/>
    <w:rsid w:val="00535CCA"/>
    <w:rsid w:val="00563204"/>
    <w:rsid w:val="00577B36"/>
    <w:rsid w:val="0058254A"/>
    <w:rsid w:val="005A07C1"/>
    <w:rsid w:val="005A3DF8"/>
    <w:rsid w:val="005C001C"/>
    <w:rsid w:val="006243C3"/>
    <w:rsid w:val="00626604"/>
    <w:rsid w:val="006419F1"/>
    <w:rsid w:val="0069254A"/>
    <w:rsid w:val="006B228E"/>
    <w:rsid w:val="006B4975"/>
    <w:rsid w:val="006B6DB5"/>
    <w:rsid w:val="006C1C3F"/>
    <w:rsid w:val="006C3F1F"/>
    <w:rsid w:val="006D18EC"/>
    <w:rsid w:val="006D583F"/>
    <w:rsid w:val="006D631F"/>
    <w:rsid w:val="00706387"/>
    <w:rsid w:val="00714238"/>
    <w:rsid w:val="007218D4"/>
    <w:rsid w:val="00734A2A"/>
    <w:rsid w:val="00736426"/>
    <w:rsid w:val="00737F6F"/>
    <w:rsid w:val="00750733"/>
    <w:rsid w:val="00761629"/>
    <w:rsid w:val="007B697F"/>
    <w:rsid w:val="007F57A5"/>
    <w:rsid w:val="007F61F0"/>
    <w:rsid w:val="0081350C"/>
    <w:rsid w:val="008535D5"/>
    <w:rsid w:val="00857CF7"/>
    <w:rsid w:val="008647DA"/>
    <w:rsid w:val="00881581"/>
    <w:rsid w:val="008A292E"/>
    <w:rsid w:val="008E5C20"/>
    <w:rsid w:val="00906927"/>
    <w:rsid w:val="0092270D"/>
    <w:rsid w:val="00923DF1"/>
    <w:rsid w:val="009425AD"/>
    <w:rsid w:val="00951A3B"/>
    <w:rsid w:val="0096009B"/>
    <w:rsid w:val="00962DFE"/>
    <w:rsid w:val="009732A3"/>
    <w:rsid w:val="00995B56"/>
    <w:rsid w:val="009A484A"/>
    <w:rsid w:val="009D184C"/>
    <w:rsid w:val="009E1E1B"/>
    <w:rsid w:val="009E54AB"/>
    <w:rsid w:val="00A04210"/>
    <w:rsid w:val="00A54B39"/>
    <w:rsid w:val="00A60F85"/>
    <w:rsid w:val="00A613AC"/>
    <w:rsid w:val="00A657FE"/>
    <w:rsid w:val="00A72AB6"/>
    <w:rsid w:val="00A75B0F"/>
    <w:rsid w:val="00A76027"/>
    <w:rsid w:val="00A81E45"/>
    <w:rsid w:val="00A87073"/>
    <w:rsid w:val="00A9463E"/>
    <w:rsid w:val="00A94CD9"/>
    <w:rsid w:val="00AA569E"/>
    <w:rsid w:val="00AD0EDD"/>
    <w:rsid w:val="00AD7779"/>
    <w:rsid w:val="00AD7AE3"/>
    <w:rsid w:val="00AE046D"/>
    <w:rsid w:val="00AE1497"/>
    <w:rsid w:val="00AF682F"/>
    <w:rsid w:val="00B01703"/>
    <w:rsid w:val="00B14A55"/>
    <w:rsid w:val="00B312AE"/>
    <w:rsid w:val="00B322D2"/>
    <w:rsid w:val="00B32D82"/>
    <w:rsid w:val="00B4064A"/>
    <w:rsid w:val="00B50D6A"/>
    <w:rsid w:val="00B52B0A"/>
    <w:rsid w:val="00B53123"/>
    <w:rsid w:val="00B57F79"/>
    <w:rsid w:val="00B66A8B"/>
    <w:rsid w:val="00B72133"/>
    <w:rsid w:val="00B911BF"/>
    <w:rsid w:val="00BB7505"/>
    <w:rsid w:val="00BE2ECC"/>
    <w:rsid w:val="00C31F5A"/>
    <w:rsid w:val="00C35C10"/>
    <w:rsid w:val="00C60DBB"/>
    <w:rsid w:val="00C61A35"/>
    <w:rsid w:val="00C6754B"/>
    <w:rsid w:val="00CB05B7"/>
    <w:rsid w:val="00CB633B"/>
    <w:rsid w:val="00CC363B"/>
    <w:rsid w:val="00CE0EB6"/>
    <w:rsid w:val="00CE129F"/>
    <w:rsid w:val="00D224E4"/>
    <w:rsid w:val="00D532D9"/>
    <w:rsid w:val="00D83BEC"/>
    <w:rsid w:val="00D90CB8"/>
    <w:rsid w:val="00D960AB"/>
    <w:rsid w:val="00DA048A"/>
    <w:rsid w:val="00DB73DB"/>
    <w:rsid w:val="00DB76CA"/>
    <w:rsid w:val="00E022A4"/>
    <w:rsid w:val="00E1724D"/>
    <w:rsid w:val="00E209B5"/>
    <w:rsid w:val="00E26F8F"/>
    <w:rsid w:val="00E30B46"/>
    <w:rsid w:val="00E46F68"/>
    <w:rsid w:val="00E7232F"/>
    <w:rsid w:val="00E73B14"/>
    <w:rsid w:val="00E835CA"/>
    <w:rsid w:val="00E85A1B"/>
    <w:rsid w:val="00E965CB"/>
    <w:rsid w:val="00EB2205"/>
    <w:rsid w:val="00F04311"/>
    <w:rsid w:val="00F15FD3"/>
    <w:rsid w:val="00F27618"/>
    <w:rsid w:val="00F30A3B"/>
    <w:rsid w:val="00F4127E"/>
    <w:rsid w:val="00F55F57"/>
    <w:rsid w:val="00F62138"/>
    <w:rsid w:val="00F73FBB"/>
    <w:rsid w:val="00F84094"/>
    <w:rsid w:val="00F95576"/>
    <w:rsid w:val="00FB2E13"/>
    <w:rsid w:val="00FD3D27"/>
    <w:rsid w:val="00FF40BE"/>
    <w:rsid w:val="00FF4A78"/>
    <w:rsid w:val="00FF4D19"/>
    <w:rsid w:val="00FF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ABDBA-0916-4CA1-B137-A3A89731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10"/>
  </w:style>
  <w:style w:type="paragraph" w:styleId="1">
    <w:name w:val="heading 1"/>
    <w:basedOn w:val="a"/>
    <w:next w:val="a"/>
    <w:qFormat/>
    <w:rsid w:val="001334B0"/>
    <w:pPr>
      <w:keepNext/>
      <w:spacing w:before="240" w:after="60"/>
      <w:outlineLvl w:val="0"/>
    </w:pPr>
    <w:rPr>
      <w:rFonts w:ascii="Arial" w:hAnsi="Arial" w:cs="Arial"/>
      <w:b/>
      <w:bCs/>
      <w:kern w:val="32"/>
      <w:sz w:val="32"/>
      <w:szCs w:val="32"/>
    </w:rPr>
  </w:style>
  <w:style w:type="paragraph" w:styleId="2">
    <w:name w:val="heading 2"/>
    <w:basedOn w:val="a"/>
    <w:next w:val="a"/>
    <w:qFormat/>
    <w:rsid w:val="00031B2B"/>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35C10"/>
    <w:pPr>
      <w:shd w:val="clear" w:color="auto" w:fill="FFFFFF"/>
      <w:jc w:val="both"/>
    </w:pPr>
    <w:rPr>
      <w:rFonts w:ascii="MS Sans Serif" w:hAnsi="MS Sans Serif"/>
      <w:snapToGrid w:val="0"/>
      <w:color w:val="000000"/>
      <w:sz w:val="24"/>
    </w:rPr>
  </w:style>
  <w:style w:type="paragraph" w:styleId="20">
    <w:name w:val="Body Text 2"/>
    <w:basedOn w:val="a"/>
    <w:rsid w:val="00C35C10"/>
    <w:rPr>
      <w:rFonts w:ascii="MS Sans Serif" w:hAnsi="MS Sans Serif"/>
      <w:sz w:val="24"/>
      <w:lang w:val="en-US"/>
    </w:rPr>
  </w:style>
  <w:style w:type="paragraph" w:styleId="a4">
    <w:name w:val="Body Text Indent"/>
    <w:basedOn w:val="a"/>
    <w:rsid w:val="00FF40BE"/>
    <w:pPr>
      <w:spacing w:after="120"/>
      <w:ind w:left="283"/>
    </w:pPr>
  </w:style>
  <w:style w:type="paragraph" w:customStyle="1" w:styleId="FR1">
    <w:name w:val="FR1"/>
    <w:rsid w:val="00FF40BE"/>
    <w:pPr>
      <w:spacing w:line="360" w:lineRule="auto"/>
      <w:ind w:left="440" w:right="200"/>
      <w:jc w:val="center"/>
    </w:pPr>
    <w:rPr>
      <w:rFonts w:ascii="Arial" w:hAnsi="Arial"/>
      <w:b/>
      <w:i/>
      <w:snapToGrid w:val="0"/>
      <w:sz w:val="24"/>
    </w:rPr>
  </w:style>
  <w:style w:type="paragraph" w:styleId="a5">
    <w:name w:val="footer"/>
    <w:basedOn w:val="a"/>
    <w:rsid w:val="00B66A8B"/>
    <w:pPr>
      <w:tabs>
        <w:tab w:val="center" w:pos="4677"/>
        <w:tab w:val="right" w:pos="9355"/>
      </w:tabs>
    </w:pPr>
  </w:style>
  <w:style w:type="character" w:styleId="a6">
    <w:name w:val="page number"/>
    <w:basedOn w:val="a0"/>
    <w:rsid w:val="00B66A8B"/>
  </w:style>
  <w:style w:type="paragraph" w:customStyle="1" w:styleId="FR2">
    <w:name w:val="FR2"/>
    <w:rsid w:val="007B697F"/>
    <w:pPr>
      <w:widowControl w:val="0"/>
      <w:autoSpaceDE w:val="0"/>
      <w:autoSpaceDN w:val="0"/>
      <w:adjustRightInd w:val="0"/>
      <w:ind w:firstLine="260"/>
      <w:jc w:val="both"/>
    </w:pPr>
    <w:rPr>
      <w:rFonts w:ascii="Arial" w:hAnsi="Arial" w:cs="Arial"/>
      <w:sz w:val="22"/>
      <w:szCs w:val="22"/>
    </w:rPr>
  </w:style>
  <w:style w:type="paragraph" w:styleId="a7">
    <w:name w:val="Normal (Web)"/>
    <w:basedOn w:val="a"/>
    <w:rsid w:val="00962DFE"/>
    <w:pPr>
      <w:spacing w:before="100" w:beforeAutospacing="1" w:after="100" w:afterAutospacing="1"/>
      <w:ind w:left="122" w:right="122"/>
    </w:pPr>
    <w:rPr>
      <w:sz w:val="22"/>
      <w:szCs w:val="22"/>
    </w:rPr>
  </w:style>
  <w:style w:type="paragraph" w:styleId="a8">
    <w:name w:val="header"/>
    <w:basedOn w:val="a"/>
    <w:rsid w:val="00CC363B"/>
    <w:pPr>
      <w:tabs>
        <w:tab w:val="center" w:pos="4677"/>
        <w:tab w:val="right" w:pos="9355"/>
      </w:tabs>
    </w:pPr>
  </w:style>
  <w:style w:type="table" w:styleId="a9">
    <w:name w:val="Table Grid"/>
    <w:basedOn w:val="a1"/>
    <w:rsid w:val="0006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031B2B"/>
    <w:pPr>
      <w:spacing w:after="120" w:line="480" w:lineRule="auto"/>
      <w:ind w:left="283"/>
    </w:pPr>
  </w:style>
  <w:style w:type="paragraph" w:customStyle="1" w:styleId="10">
    <w:name w:val="Обычный1"/>
    <w:rsid w:val="00031B2B"/>
    <w:pPr>
      <w:widowControl w:val="0"/>
      <w:spacing w:line="320" w:lineRule="auto"/>
      <w:ind w:left="40" w:firstLine="320"/>
      <w:jc w:val="both"/>
    </w:pPr>
    <w:rPr>
      <w:rFonts w:ascii="Arial" w:hAnsi="Arial"/>
      <w:snapToGrid w:val="0"/>
      <w:sz w:val="18"/>
    </w:rPr>
  </w:style>
  <w:style w:type="character" w:styleId="aa">
    <w:name w:val="Hyperlink"/>
    <w:rsid w:val="007F6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17741</Words>
  <Characters>101125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none</Company>
  <LinksUpToDate>false</LinksUpToDate>
  <CharactersWithSpaces>118629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Alexandr Rusanov</dc:creator>
  <cp:keywords/>
  <dc:description/>
  <cp:lastModifiedBy>admin</cp:lastModifiedBy>
  <cp:revision>2</cp:revision>
  <cp:lastPrinted>2002-05-12T10:09:00Z</cp:lastPrinted>
  <dcterms:created xsi:type="dcterms:W3CDTF">2014-02-07T10:54:00Z</dcterms:created>
  <dcterms:modified xsi:type="dcterms:W3CDTF">2014-02-07T10:54:00Z</dcterms:modified>
</cp:coreProperties>
</file>