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8F" w:rsidRDefault="000A738F">
      <w:pPr>
        <w:pStyle w:val="7"/>
        <w:ind w:firstLine="709"/>
        <w:rPr>
          <w:b/>
          <w:bCs/>
          <w:sz w:val="36"/>
          <w:szCs w:val="36"/>
        </w:rPr>
      </w:pPr>
      <w:r>
        <w:rPr>
          <w:b/>
          <w:bCs/>
          <w:sz w:val="36"/>
          <w:szCs w:val="36"/>
        </w:rPr>
        <w:t>Содержание</w:t>
      </w:r>
      <w:r>
        <w:rPr>
          <w:b/>
          <w:bCs/>
          <w:sz w:val="36"/>
          <w:szCs w:val="36"/>
          <w:lang w:val="en-US"/>
        </w:rPr>
        <w:t>:</w:t>
      </w:r>
    </w:p>
    <w:p w:rsidR="000A738F" w:rsidRDefault="000A738F">
      <w:pPr>
        <w:pStyle w:val="7"/>
        <w:spacing w:line="360" w:lineRule="auto"/>
        <w:jc w:val="left"/>
      </w:pPr>
    </w:p>
    <w:p w:rsidR="000A738F" w:rsidRDefault="000A738F">
      <w:pPr>
        <w:numPr>
          <w:ilvl w:val="0"/>
          <w:numId w:val="18"/>
        </w:numPr>
        <w:spacing w:line="360" w:lineRule="auto"/>
        <w:rPr>
          <w:sz w:val="28"/>
          <w:szCs w:val="28"/>
        </w:rPr>
      </w:pPr>
      <w:r>
        <w:rPr>
          <w:sz w:val="28"/>
          <w:szCs w:val="28"/>
        </w:rPr>
        <w:t>Введение…………………………………………………………         3</w:t>
      </w:r>
    </w:p>
    <w:p w:rsidR="000A738F" w:rsidRDefault="000A738F">
      <w:pPr>
        <w:numPr>
          <w:ilvl w:val="0"/>
          <w:numId w:val="18"/>
        </w:numPr>
        <w:spacing w:line="360" w:lineRule="auto"/>
        <w:rPr>
          <w:sz w:val="28"/>
          <w:szCs w:val="28"/>
        </w:rPr>
      </w:pPr>
      <w:r>
        <w:rPr>
          <w:sz w:val="28"/>
          <w:szCs w:val="28"/>
        </w:rPr>
        <w:t>Классификация интервью………………………………………         3</w:t>
      </w:r>
    </w:p>
    <w:p w:rsidR="000A738F" w:rsidRDefault="000A738F">
      <w:pPr>
        <w:numPr>
          <w:ilvl w:val="0"/>
          <w:numId w:val="19"/>
        </w:numPr>
        <w:tabs>
          <w:tab w:val="clear" w:pos="360"/>
          <w:tab w:val="num" w:pos="870"/>
        </w:tabs>
        <w:spacing w:line="360" w:lineRule="auto"/>
        <w:ind w:left="870"/>
        <w:rPr>
          <w:i/>
          <w:iCs/>
          <w:sz w:val="24"/>
          <w:szCs w:val="24"/>
        </w:rPr>
      </w:pPr>
      <w:r>
        <w:rPr>
          <w:i/>
          <w:iCs/>
          <w:sz w:val="24"/>
          <w:szCs w:val="24"/>
        </w:rPr>
        <w:t>Виды интервью по степени стандартизации</w:t>
      </w:r>
    </w:p>
    <w:p w:rsidR="000A738F" w:rsidRDefault="000A738F">
      <w:pPr>
        <w:numPr>
          <w:ilvl w:val="0"/>
          <w:numId w:val="19"/>
        </w:numPr>
        <w:tabs>
          <w:tab w:val="clear" w:pos="360"/>
          <w:tab w:val="num" w:pos="870"/>
        </w:tabs>
        <w:spacing w:line="360" w:lineRule="auto"/>
        <w:ind w:left="870"/>
        <w:rPr>
          <w:i/>
          <w:iCs/>
          <w:sz w:val="24"/>
          <w:szCs w:val="24"/>
        </w:rPr>
      </w:pPr>
      <w:r>
        <w:rPr>
          <w:i/>
          <w:iCs/>
          <w:sz w:val="24"/>
          <w:szCs w:val="24"/>
        </w:rPr>
        <w:t>Виды интервью по характеру получаемой информации</w:t>
      </w:r>
    </w:p>
    <w:p w:rsidR="000A738F" w:rsidRDefault="000A738F">
      <w:pPr>
        <w:numPr>
          <w:ilvl w:val="0"/>
          <w:numId w:val="19"/>
        </w:numPr>
        <w:tabs>
          <w:tab w:val="clear" w:pos="360"/>
          <w:tab w:val="num" w:pos="870"/>
        </w:tabs>
        <w:spacing w:line="360" w:lineRule="auto"/>
        <w:ind w:left="870"/>
        <w:rPr>
          <w:sz w:val="28"/>
          <w:szCs w:val="28"/>
        </w:rPr>
      </w:pPr>
      <w:r>
        <w:rPr>
          <w:i/>
          <w:iCs/>
          <w:sz w:val="24"/>
          <w:szCs w:val="24"/>
        </w:rPr>
        <w:t>Виды интервью по отношению опрашиваемого к беседе</w:t>
      </w:r>
    </w:p>
    <w:p w:rsidR="000A738F" w:rsidRDefault="000A738F">
      <w:pPr>
        <w:numPr>
          <w:ilvl w:val="0"/>
          <w:numId w:val="18"/>
        </w:numPr>
        <w:spacing w:line="360" w:lineRule="auto"/>
        <w:rPr>
          <w:sz w:val="28"/>
          <w:szCs w:val="28"/>
        </w:rPr>
      </w:pPr>
      <w:r>
        <w:rPr>
          <w:sz w:val="28"/>
          <w:szCs w:val="28"/>
        </w:rPr>
        <w:t>Подготовка к интервью…………………………………………         6</w:t>
      </w:r>
    </w:p>
    <w:p w:rsidR="000A738F" w:rsidRDefault="000A738F">
      <w:pPr>
        <w:numPr>
          <w:ilvl w:val="0"/>
          <w:numId w:val="23"/>
        </w:numPr>
        <w:tabs>
          <w:tab w:val="clear" w:pos="360"/>
          <w:tab w:val="num" w:pos="870"/>
        </w:tabs>
        <w:spacing w:line="360" w:lineRule="auto"/>
        <w:ind w:left="870"/>
        <w:rPr>
          <w:i/>
          <w:iCs/>
          <w:sz w:val="24"/>
          <w:szCs w:val="24"/>
        </w:rPr>
      </w:pPr>
      <w:r>
        <w:rPr>
          <w:i/>
          <w:iCs/>
          <w:sz w:val="24"/>
          <w:szCs w:val="24"/>
        </w:rPr>
        <w:t>Общая подготовка</w:t>
      </w:r>
    </w:p>
    <w:p w:rsidR="000A738F" w:rsidRDefault="000A738F">
      <w:pPr>
        <w:numPr>
          <w:ilvl w:val="0"/>
          <w:numId w:val="23"/>
        </w:numPr>
        <w:tabs>
          <w:tab w:val="clear" w:pos="360"/>
          <w:tab w:val="num" w:pos="870"/>
        </w:tabs>
        <w:spacing w:line="360" w:lineRule="auto"/>
        <w:ind w:left="870"/>
        <w:rPr>
          <w:i/>
          <w:iCs/>
          <w:sz w:val="24"/>
          <w:szCs w:val="24"/>
        </w:rPr>
      </w:pPr>
      <w:r>
        <w:rPr>
          <w:i/>
          <w:iCs/>
          <w:sz w:val="24"/>
          <w:szCs w:val="24"/>
        </w:rPr>
        <w:t>Конкретная подготовка к интервью</w:t>
      </w:r>
    </w:p>
    <w:p w:rsidR="000A738F" w:rsidRDefault="000A738F">
      <w:pPr>
        <w:numPr>
          <w:ilvl w:val="0"/>
          <w:numId w:val="23"/>
        </w:numPr>
        <w:tabs>
          <w:tab w:val="clear" w:pos="360"/>
          <w:tab w:val="num" w:pos="870"/>
        </w:tabs>
        <w:spacing w:line="360" w:lineRule="auto"/>
        <w:ind w:left="870"/>
        <w:rPr>
          <w:i/>
          <w:iCs/>
          <w:sz w:val="24"/>
          <w:szCs w:val="24"/>
        </w:rPr>
      </w:pPr>
      <w:r>
        <w:rPr>
          <w:i/>
          <w:iCs/>
          <w:sz w:val="24"/>
          <w:szCs w:val="24"/>
        </w:rPr>
        <w:t>Изучение предмета интервью и собеседника</w:t>
      </w:r>
    </w:p>
    <w:p w:rsidR="000A738F" w:rsidRDefault="000A738F">
      <w:pPr>
        <w:numPr>
          <w:ilvl w:val="0"/>
          <w:numId w:val="23"/>
        </w:numPr>
        <w:tabs>
          <w:tab w:val="clear" w:pos="360"/>
          <w:tab w:val="num" w:pos="870"/>
        </w:tabs>
        <w:spacing w:line="360" w:lineRule="auto"/>
        <w:ind w:left="870"/>
        <w:rPr>
          <w:i/>
          <w:iCs/>
          <w:sz w:val="24"/>
          <w:szCs w:val="24"/>
        </w:rPr>
      </w:pPr>
      <w:r>
        <w:rPr>
          <w:i/>
          <w:iCs/>
          <w:sz w:val="24"/>
          <w:szCs w:val="24"/>
        </w:rPr>
        <w:t>Предварительное обдумывание хода беседы, составление вопросов</w:t>
      </w:r>
    </w:p>
    <w:p w:rsidR="000A738F" w:rsidRDefault="000A738F">
      <w:pPr>
        <w:numPr>
          <w:ilvl w:val="0"/>
          <w:numId w:val="23"/>
        </w:numPr>
        <w:tabs>
          <w:tab w:val="clear" w:pos="360"/>
          <w:tab w:val="num" w:pos="870"/>
        </w:tabs>
        <w:spacing w:line="360" w:lineRule="auto"/>
        <w:ind w:left="870"/>
        <w:rPr>
          <w:i/>
          <w:iCs/>
          <w:sz w:val="24"/>
          <w:szCs w:val="24"/>
        </w:rPr>
      </w:pPr>
      <w:r>
        <w:rPr>
          <w:i/>
          <w:iCs/>
          <w:sz w:val="24"/>
          <w:szCs w:val="24"/>
        </w:rPr>
        <w:t>Выбор места и времени интервью</w:t>
      </w:r>
    </w:p>
    <w:p w:rsidR="000A738F" w:rsidRDefault="000A738F">
      <w:pPr>
        <w:numPr>
          <w:ilvl w:val="0"/>
          <w:numId w:val="23"/>
        </w:numPr>
        <w:tabs>
          <w:tab w:val="clear" w:pos="360"/>
          <w:tab w:val="num" w:pos="870"/>
        </w:tabs>
        <w:spacing w:line="360" w:lineRule="auto"/>
        <w:ind w:left="870"/>
        <w:rPr>
          <w:i/>
          <w:iCs/>
          <w:sz w:val="24"/>
          <w:szCs w:val="24"/>
        </w:rPr>
      </w:pPr>
      <w:r>
        <w:rPr>
          <w:i/>
          <w:iCs/>
          <w:sz w:val="24"/>
          <w:szCs w:val="24"/>
        </w:rPr>
        <w:t>Психологическая подготовка</w:t>
      </w:r>
    </w:p>
    <w:p w:rsidR="000A738F" w:rsidRDefault="000A738F">
      <w:pPr>
        <w:numPr>
          <w:ilvl w:val="0"/>
          <w:numId w:val="23"/>
        </w:numPr>
        <w:tabs>
          <w:tab w:val="clear" w:pos="360"/>
          <w:tab w:val="num" w:pos="870"/>
        </w:tabs>
        <w:spacing w:line="360" w:lineRule="auto"/>
        <w:ind w:left="870"/>
        <w:rPr>
          <w:sz w:val="28"/>
          <w:szCs w:val="28"/>
        </w:rPr>
      </w:pPr>
      <w:r>
        <w:rPr>
          <w:i/>
          <w:iCs/>
          <w:sz w:val="24"/>
          <w:szCs w:val="24"/>
        </w:rPr>
        <w:t>Вопросы в интервью</w:t>
      </w:r>
    </w:p>
    <w:p w:rsidR="000A738F" w:rsidRDefault="000A738F">
      <w:pPr>
        <w:numPr>
          <w:ilvl w:val="0"/>
          <w:numId w:val="18"/>
        </w:numPr>
        <w:tabs>
          <w:tab w:val="left" w:pos="7655"/>
        </w:tabs>
        <w:spacing w:line="360" w:lineRule="auto"/>
        <w:rPr>
          <w:sz w:val="28"/>
          <w:szCs w:val="28"/>
        </w:rPr>
      </w:pPr>
      <w:r>
        <w:rPr>
          <w:sz w:val="28"/>
          <w:szCs w:val="28"/>
        </w:rPr>
        <w:t>Проведение интервью………………………………………….          17</w:t>
      </w:r>
    </w:p>
    <w:p w:rsidR="000A738F" w:rsidRDefault="000A738F">
      <w:pPr>
        <w:numPr>
          <w:ilvl w:val="0"/>
          <w:numId w:val="25"/>
        </w:numPr>
        <w:tabs>
          <w:tab w:val="clear" w:pos="360"/>
          <w:tab w:val="num" w:pos="870"/>
        </w:tabs>
        <w:spacing w:line="360" w:lineRule="auto"/>
        <w:ind w:left="870"/>
        <w:rPr>
          <w:i/>
          <w:iCs/>
          <w:sz w:val="24"/>
          <w:szCs w:val="24"/>
        </w:rPr>
      </w:pPr>
      <w:r>
        <w:rPr>
          <w:i/>
          <w:iCs/>
          <w:sz w:val="24"/>
          <w:szCs w:val="24"/>
        </w:rPr>
        <w:t>Начальная стадия интервью</w:t>
      </w:r>
    </w:p>
    <w:p w:rsidR="000A738F" w:rsidRDefault="000A738F">
      <w:pPr>
        <w:numPr>
          <w:ilvl w:val="0"/>
          <w:numId w:val="25"/>
        </w:numPr>
        <w:tabs>
          <w:tab w:val="clear" w:pos="360"/>
          <w:tab w:val="num" w:pos="870"/>
        </w:tabs>
        <w:spacing w:line="360" w:lineRule="auto"/>
        <w:ind w:left="870"/>
        <w:rPr>
          <w:i/>
          <w:iCs/>
          <w:sz w:val="24"/>
          <w:szCs w:val="24"/>
        </w:rPr>
      </w:pPr>
      <w:r>
        <w:rPr>
          <w:i/>
          <w:iCs/>
          <w:sz w:val="24"/>
          <w:szCs w:val="24"/>
        </w:rPr>
        <w:t>Создание представления о целях и задачах интервью</w:t>
      </w:r>
    </w:p>
    <w:p w:rsidR="000A738F" w:rsidRDefault="000A738F">
      <w:pPr>
        <w:numPr>
          <w:ilvl w:val="0"/>
          <w:numId w:val="25"/>
        </w:numPr>
        <w:tabs>
          <w:tab w:val="clear" w:pos="360"/>
          <w:tab w:val="num" w:pos="870"/>
        </w:tabs>
        <w:spacing w:line="360" w:lineRule="auto"/>
        <w:ind w:left="870"/>
        <w:rPr>
          <w:sz w:val="28"/>
          <w:szCs w:val="28"/>
        </w:rPr>
      </w:pPr>
      <w:r>
        <w:rPr>
          <w:i/>
          <w:iCs/>
          <w:sz w:val="24"/>
          <w:szCs w:val="24"/>
        </w:rPr>
        <w:t>Создание представления о роли интервьюируемого</w:t>
      </w:r>
    </w:p>
    <w:p w:rsidR="000A738F" w:rsidRDefault="000A738F">
      <w:pPr>
        <w:numPr>
          <w:ilvl w:val="0"/>
          <w:numId w:val="25"/>
        </w:numPr>
        <w:tabs>
          <w:tab w:val="clear" w:pos="360"/>
          <w:tab w:val="num" w:pos="870"/>
        </w:tabs>
        <w:spacing w:line="360" w:lineRule="auto"/>
        <w:ind w:left="870"/>
        <w:rPr>
          <w:i/>
          <w:iCs/>
          <w:sz w:val="24"/>
          <w:szCs w:val="24"/>
        </w:rPr>
      </w:pPr>
      <w:r>
        <w:rPr>
          <w:i/>
          <w:iCs/>
          <w:sz w:val="24"/>
          <w:szCs w:val="24"/>
        </w:rPr>
        <w:t>Развертывание беседы</w:t>
      </w:r>
    </w:p>
    <w:p w:rsidR="000A738F" w:rsidRDefault="000A738F">
      <w:pPr>
        <w:numPr>
          <w:ilvl w:val="0"/>
          <w:numId w:val="18"/>
        </w:numPr>
        <w:tabs>
          <w:tab w:val="left" w:pos="7655"/>
        </w:tabs>
        <w:spacing w:line="360" w:lineRule="auto"/>
        <w:rPr>
          <w:sz w:val="28"/>
          <w:szCs w:val="28"/>
        </w:rPr>
      </w:pPr>
      <w:r>
        <w:rPr>
          <w:sz w:val="28"/>
          <w:szCs w:val="28"/>
        </w:rPr>
        <w:t>Заключение интервью…………………………………………..         22</w:t>
      </w:r>
    </w:p>
    <w:p w:rsidR="000A738F" w:rsidRDefault="000A738F">
      <w:pPr>
        <w:numPr>
          <w:ilvl w:val="0"/>
          <w:numId w:val="18"/>
        </w:numPr>
        <w:spacing w:line="360" w:lineRule="auto"/>
        <w:rPr>
          <w:sz w:val="28"/>
          <w:szCs w:val="28"/>
        </w:rPr>
      </w:pPr>
      <w:r>
        <w:rPr>
          <w:sz w:val="28"/>
          <w:szCs w:val="28"/>
        </w:rPr>
        <w:t>Список используемой литературы……………………………..         22</w:t>
      </w:r>
    </w:p>
    <w:p w:rsidR="000A738F" w:rsidRDefault="000A738F">
      <w:pPr>
        <w:spacing w:line="360" w:lineRule="auto"/>
        <w:rPr>
          <w:sz w:val="28"/>
          <w:szCs w:val="28"/>
        </w:rPr>
      </w:pPr>
    </w:p>
    <w:p w:rsidR="000A738F" w:rsidRDefault="000A738F">
      <w:pPr>
        <w:spacing w:line="360" w:lineRule="auto"/>
        <w:rPr>
          <w:sz w:val="28"/>
          <w:szCs w:val="28"/>
        </w:rPr>
      </w:pPr>
    </w:p>
    <w:p w:rsidR="000A738F" w:rsidRDefault="000A738F">
      <w:pPr>
        <w:spacing w:line="360" w:lineRule="auto"/>
        <w:rPr>
          <w:sz w:val="28"/>
          <w:szCs w:val="28"/>
        </w:rPr>
      </w:pPr>
    </w:p>
    <w:p w:rsidR="000A738F" w:rsidRDefault="000A738F">
      <w:pPr>
        <w:pStyle w:val="7"/>
        <w:ind w:firstLine="709"/>
        <w:rPr>
          <w:b/>
          <w:bCs/>
          <w:sz w:val="32"/>
          <w:szCs w:val="32"/>
        </w:rPr>
      </w:pPr>
    </w:p>
    <w:p w:rsidR="000A738F" w:rsidRDefault="000A738F">
      <w:pPr>
        <w:pStyle w:val="7"/>
        <w:ind w:firstLine="709"/>
        <w:rPr>
          <w:b/>
          <w:bCs/>
          <w:sz w:val="32"/>
          <w:szCs w:val="32"/>
        </w:rPr>
      </w:pPr>
    </w:p>
    <w:p w:rsidR="000A738F" w:rsidRDefault="000A738F"/>
    <w:p w:rsidR="000A738F" w:rsidRDefault="000A738F"/>
    <w:p w:rsidR="000A738F" w:rsidRDefault="000A738F"/>
    <w:p w:rsidR="000A738F" w:rsidRDefault="000A738F"/>
    <w:p w:rsidR="000A738F" w:rsidRDefault="000A738F"/>
    <w:p w:rsidR="000A738F" w:rsidRDefault="000A738F"/>
    <w:p w:rsidR="000A738F" w:rsidRDefault="000A738F">
      <w:pPr>
        <w:pStyle w:val="7"/>
        <w:ind w:firstLine="709"/>
        <w:rPr>
          <w:b/>
          <w:bCs/>
          <w:sz w:val="32"/>
          <w:szCs w:val="32"/>
        </w:rPr>
      </w:pPr>
      <w:r>
        <w:rPr>
          <w:b/>
          <w:bCs/>
          <w:sz w:val="32"/>
          <w:szCs w:val="32"/>
        </w:rPr>
        <w:t>Введение</w:t>
      </w:r>
    </w:p>
    <w:p w:rsidR="000A738F" w:rsidRDefault="000A738F">
      <w:pPr>
        <w:ind w:firstLine="709"/>
        <w:rPr>
          <w:sz w:val="28"/>
          <w:szCs w:val="28"/>
        </w:rPr>
      </w:pPr>
    </w:p>
    <w:p w:rsidR="000A738F" w:rsidRDefault="000A738F">
      <w:pPr>
        <w:pStyle w:val="31"/>
        <w:ind w:firstLine="709"/>
      </w:pPr>
      <w:r>
        <w:t xml:space="preserve">В журналистике известны три группы методов сбора информации – изучение документов, наблюдение, опрос. Слово интервью два значения: метод и жанр. Между тем получение сведений посредством интервью может не ставить целью создание произведения определенного жанра. Всякая беседа предполагает обмен мнениями, положения собеседников при этом равнозначно. Интервью же – это не обмен мнениями, а получение информации от одного лица – опрашиваемого. В отличие от беседы, роли участников интервью совершенно различны: опрашиваемый выступает как объект исследования, другой – как субъект. Следовательно, – журналист нацелен на получение информации, поэтому обмен мнениями в интервью чаще всего недопустим.  Интервью иногда объявляют ненадежным инструментом ввиду двойной субъективности получаемых сведений: субъективности их источника и субъективности воспринимающего их интервьюера. </w:t>
      </w:r>
    </w:p>
    <w:p w:rsidR="000A738F" w:rsidRDefault="000A738F">
      <w:pPr>
        <w:spacing w:line="360" w:lineRule="auto"/>
        <w:ind w:firstLine="709"/>
        <w:jc w:val="both"/>
        <w:rPr>
          <w:sz w:val="28"/>
          <w:szCs w:val="28"/>
        </w:rPr>
      </w:pPr>
    </w:p>
    <w:p w:rsidR="000A738F" w:rsidRDefault="000A738F">
      <w:pPr>
        <w:spacing w:line="360" w:lineRule="auto"/>
        <w:ind w:firstLine="709"/>
        <w:jc w:val="both"/>
        <w:rPr>
          <w:sz w:val="28"/>
          <w:szCs w:val="28"/>
        </w:rPr>
      </w:pPr>
    </w:p>
    <w:p w:rsidR="000A738F" w:rsidRDefault="000A738F" w:rsidP="00BB372C">
      <w:pPr>
        <w:pageBreakBefore/>
        <w:spacing w:line="360" w:lineRule="auto"/>
        <w:ind w:firstLine="709"/>
        <w:jc w:val="center"/>
        <w:rPr>
          <w:b/>
          <w:bCs/>
          <w:sz w:val="32"/>
          <w:szCs w:val="32"/>
        </w:rPr>
      </w:pPr>
      <w:r>
        <w:rPr>
          <w:b/>
          <w:bCs/>
          <w:sz w:val="32"/>
          <w:szCs w:val="32"/>
        </w:rPr>
        <w:t>Классификация интервью</w:t>
      </w:r>
    </w:p>
    <w:p w:rsidR="000A738F" w:rsidRDefault="000A738F">
      <w:pPr>
        <w:spacing w:line="360" w:lineRule="auto"/>
        <w:ind w:firstLine="709"/>
        <w:jc w:val="both"/>
        <w:rPr>
          <w:sz w:val="28"/>
          <w:szCs w:val="28"/>
        </w:rPr>
      </w:pPr>
      <w:r>
        <w:rPr>
          <w:sz w:val="28"/>
          <w:szCs w:val="28"/>
        </w:rPr>
        <w:t>Виды интервью в журналистикеке можно рассматривать по разным основания в зависимости от типа последующего материала. Ниже преведениа одна из классификаций (северо-американская модель)</w:t>
      </w:r>
      <w:r>
        <w:rPr>
          <w:sz w:val="28"/>
          <w:szCs w:val="28"/>
          <w:lang w:val="en-US"/>
        </w:rPr>
        <w:t>:</w:t>
      </w:r>
    </w:p>
    <w:p w:rsidR="000A738F" w:rsidRDefault="000A738F">
      <w:pPr>
        <w:numPr>
          <w:ilvl w:val="0"/>
          <w:numId w:val="5"/>
        </w:numPr>
        <w:spacing w:line="360" w:lineRule="auto"/>
        <w:ind w:firstLine="709"/>
        <w:jc w:val="both"/>
        <w:rPr>
          <w:sz w:val="28"/>
          <w:szCs w:val="28"/>
        </w:rPr>
      </w:pPr>
      <w:r>
        <w:rPr>
          <w:sz w:val="28"/>
          <w:szCs w:val="28"/>
        </w:rPr>
        <w:t>типа орг. Интервью (пресс-конференции, случайное, по договоренности)</w:t>
      </w:r>
    </w:p>
    <w:p w:rsidR="000A738F" w:rsidRDefault="000A738F">
      <w:pPr>
        <w:numPr>
          <w:ilvl w:val="0"/>
          <w:numId w:val="5"/>
        </w:numPr>
        <w:spacing w:line="360" w:lineRule="auto"/>
        <w:ind w:firstLine="709"/>
        <w:jc w:val="both"/>
        <w:rPr>
          <w:sz w:val="28"/>
          <w:szCs w:val="28"/>
        </w:rPr>
      </w:pPr>
      <w:r>
        <w:rPr>
          <w:sz w:val="28"/>
          <w:szCs w:val="28"/>
        </w:rPr>
        <w:t>предмета обсуждения (преступление, политика, происшествия)</w:t>
      </w:r>
    </w:p>
    <w:p w:rsidR="000A738F" w:rsidRDefault="000A738F">
      <w:pPr>
        <w:numPr>
          <w:ilvl w:val="0"/>
          <w:numId w:val="5"/>
        </w:numPr>
        <w:spacing w:line="360" w:lineRule="auto"/>
        <w:ind w:firstLine="709"/>
        <w:jc w:val="both"/>
        <w:rPr>
          <w:sz w:val="28"/>
          <w:szCs w:val="28"/>
        </w:rPr>
      </w:pPr>
      <w:r>
        <w:rPr>
          <w:sz w:val="28"/>
          <w:szCs w:val="28"/>
        </w:rPr>
        <w:t>типа собеседника (хорошо известные, звезды, незаметные, очевидцы событий)</w:t>
      </w:r>
    </w:p>
    <w:p w:rsidR="000A738F" w:rsidRDefault="000A738F">
      <w:pPr>
        <w:numPr>
          <w:ilvl w:val="0"/>
          <w:numId w:val="5"/>
        </w:numPr>
        <w:spacing w:line="360" w:lineRule="auto"/>
        <w:ind w:firstLine="709"/>
        <w:jc w:val="both"/>
        <w:rPr>
          <w:sz w:val="28"/>
          <w:szCs w:val="28"/>
        </w:rPr>
      </w:pPr>
      <w:r>
        <w:rPr>
          <w:sz w:val="28"/>
          <w:szCs w:val="28"/>
        </w:rPr>
        <w:t>Соц. положения собеседника (из высших слоев, равные журналисту, из низших слоев)</w:t>
      </w:r>
    </w:p>
    <w:p w:rsidR="000A738F" w:rsidRDefault="000A738F">
      <w:pPr>
        <w:numPr>
          <w:ilvl w:val="0"/>
          <w:numId w:val="5"/>
        </w:numPr>
        <w:spacing w:line="360" w:lineRule="auto"/>
        <w:ind w:firstLine="709"/>
        <w:jc w:val="both"/>
        <w:rPr>
          <w:sz w:val="28"/>
          <w:szCs w:val="28"/>
        </w:rPr>
      </w:pPr>
      <w:r>
        <w:rPr>
          <w:sz w:val="28"/>
          <w:szCs w:val="28"/>
        </w:rPr>
        <w:t>От способа общения (лицом к лицу, по телефону)</w:t>
      </w:r>
    </w:p>
    <w:p w:rsidR="000A738F" w:rsidRDefault="000A738F">
      <w:pPr>
        <w:spacing w:line="360" w:lineRule="auto"/>
        <w:ind w:firstLine="709"/>
        <w:jc w:val="both"/>
        <w:rPr>
          <w:sz w:val="28"/>
          <w:szCs w:val="28"/>
        </w:rPr>
      </w:pPr>
    </w:p>
    <w:p w:rsidR="000A738F" w:rsidRDefault="000A738F">
      <w:pPr>
        <w:spacing w:line="360" w:lineRule="auto"/>
        <w:ind w:firstLine="709"/>
        <w:jc w:val="both"/>
        <w:rPr>
          <w:sz w:val="28"/>
          <w:szCs w:val="28"/>
        </w:rPr>
      </w:pPr>
      <w:r>
        <w:rPr>
          <w:sz w:val="28"/>
          <w:szCs w:val="28"/>
        </w:rPr>
        <w:t>Российкие авторы  выделяют следующие виды интервью:</w:t>
      </w:r>
    </w:p>
    <w:p w:rsidR="000A738F" w:rsidRDefault="000A738F">
      <w:pPr>
        <w:numPr>
          <w:ilvl w:val="0"/>
          <w:numId w:val="6"/>
        </w:numPr>
        <w:spacing w:line="360" w:lineRule="auto"/>
        <w:ind w:firstLine="709"/>
        <w:jc w:val="both"/>
        <w:rPr>
          <w:sz w:val="28"/>
          <w:szCs w:val="28"/>
        </w:rPr>
      </w:pPr>
      <w:r>
        <w:rPr>
          <w:sz w:val="28"/>
          <w:szCs w:val="28"/>
        </w:rPr>
        <w:t>протокольное интервью; цель – получение оф. Разъяснений по вопросам внутренней и внешней политикинтервью</w:t>
      </w:r>
    </w:p>
    <w:p w:rsidR="000A738F" w:rsidRDefault="000A738F">
      <w:pPr>
        <w:numPr>
          <w:ilvl w:val="0"/>
          <w:numId w:val="6"/>
        </w:numPr>
        <w:spacing w:line="360" w:lineRule="auto"/>
        <w:ind w:firstLine="709"/>
        <w:jc w:val="both"/>
        <w:rPr>
          <w:sz w:val="28"/>
          <w:szCs w:val="28"/>
        </w:rPr>
      </w:pPr>
      <w:r>
        <w:rPr>
          <w:sz w:val="28"/>
          <w:szCs w:val="28"/>
        </w:rPr>
        <w:t>Информационное интервью; цель – получение сведений от компетентного лица по злободневным вопросам. По стилю приближается к обычному бытовому разговору. Ответы собеседника не являются оф. Заявленияминтервью</w:t>
      </w:r>
    </w:p>
    <w:p w:rsidR="000A738F" w:rsidRDefault="000A738F">
      <w:pPr>
        <w:numPr>
          <w:ilvl w:val="0"/>
          <w:numId w:val="6"/>
        </w:numPr>
        <w:spacing w:line="360" w:lineRule="auto"/>
        <w:ind w:firstLine="709"/>
        <w:jc w:val="both"/>
        <w:rPr>
          <w:sz w:val="28"/>
          <w:szCs w:val="28"/>
        </w:rPr>
      </w:pPr>
      <w:r>
        <w:rPr>
          <w:sz w:val="28"/>
          <w:szCs w:val="28"/>
        </w:rPr>
        <w:t>Интервью-портрет: цель – раскрытие личности собеседника.</w:t>
      </w:r>
    </w:p>
    <w:p w:rsidR="000A738F" w:rsidRDefault="000A738F">
      <w:pPr>
        <w:numPr>
          <w:ilvl w:val="0"/>
          <w:numId w:val="6"/>
        </w:numPr>
        <w:spacing w:line="360" w:lineRule="auto"/>
        <w:ind w:firstLine="709"/>
        <w:jc w:val="both"/>
        <w:rPr>
          <w:sz w:val="28"/>
          <w:szCs w:val="28"/>
        </w:rPr>
      </w:pPr>
      <w:r>
        <w:rPr>
          <w:sz w:val="28"/>
          <w:szCs w:val="28"/>
        </w:rPr>
        <w:t>Интервью – дискуссия: цель – выявление разных точек зрения и по возможности разных путей решения проблемы.</w:t>
      </w:r>
    </w:p>
    <w:p w:rsidR="000A738F" w:rsidRDefault="000A738F">
      <w:pPr>
        <w:numPr>
          <w:ilvl w:val="0"/>
          <w:numId w:val="6"/>
        </w:numPr>
        <w:spacing w:line="360" w:lineRule="auto"/>
        <w:ind w:firstLine="709"/>
        <w:jc w:val="both"/>
        <w:rPr>
          <w:sz w:val="28"/>
          <w:szCs w:val="28"/>
        </w:rPr>
      </w:pPr>
      <w:r>
        <w:rPr>
          <w:sz w:val="28"/>
          <w:szCs w:val="28"/>
        </w:rPr>
        <w:t>Интервью – анкета: цель – выяснение мнения различных людей по одному и тому же вопросу.</w:t>
      </w:r>
    </w:p>
    <w:p w:rsidR="000A738F" w:rsidRDefault="000A738F">
      <w:pPr>
        <w:spacing w:line="360" w:lineRule="auto"/>
        <w:ind w:firstLine="709"/>
        <w:jc w:val="both"/>
        <w:rPr>
          <w:sz w:val="28"/>
          <w:szCs w:val="28"/>
        </w:rPr>
      </w:pPr>
    </w:p>
    <w:p w:rsidR="000A738F" w:rsidRDefault="000A738F">
      <w:pPr>
        <w:spacing w:line="360" w:lineRule="auto"/>
        <w:ind w:firstLine="709"/>
        <w:jc w:val="both"/>
        <w:rPr>
          <w:sz w:val="28"/>
          <w:szCs w:val="28"/>
        </w:rPr>
      </w:pPr>
      <w:r>
        <w:rPr>
          <w:sz w:val="28"/>
          <w:szCs w:val="28"/>
        </w:rPr>
        <w:t>Так же интервью выделяются и в зависимости от того, какие требования к поведению журналиста предъявляются:</w:t>
      </w:r>
    </w:p>
    <w:p w:rsidR="000A738F" w:rsidRDefault="000A738F">
      <w:pPr>
        <w:spacing w:line="360" w:lineRule="auto"/>
        <w:ind w:firstLine="709"/>
        <w:jc w:val="both"/>
        <w:rPr>
          <w:sz w:val="28"/>
          <w:szCs w:val="28"/>
        </w:rPr>
      </w:pPr>
    </w:p>
    <w:p w:rsidR="000A738F" w:rsidRDefault="000A738F">
      <w:pPr>
        <w:numPr>
          <w:ilvl w:val="0"/>
          <w:numId w:val="1"/>
        </w:numPr>
        <w:spacing w:line="360" w:lineRule="auto"/>
        <w:ind w:firstLine="709"/>
        <w:jc w:val="both"/>
        <w:rPr>
          <w:sz w:val="28"/>
          <w:szCs w:val="28"/>
        </w:rPr>
      </w:pPr>
      <w:r>
        <w:rPr>
          <w:sz w:val="28"/>
          <w:szCs w:val="28"/>
        </w:rPr>
        <w:t>по степени стандартизации интервью</w:t>
      </w:r>
    </w:p>
    <w:p w:rsidR="000A738F" w:rsidRDefault="000A738F">
      <w:pPr>
        <w:numPr>
          <w:ilvl w:val="0"/>
          <w:numId w:val="1"/>
        </w:numPr>
        <w:spacing w:line="360" w:lineRule="auto"/>
        <w:ind w:firstLine="709"/>
        <w:jc w:val="both"/>
        <w:rPr>
          <w:sz w:val="28"/>
          <w:szCs w:val="28"/>
        </w:rPr>
      </w:pPr>
      <w:r>
        <w:rPr>
          <w:sz w:val="28"/>
          <w:szCs w:val="28"/>
        </w:rPr>
        <w:t>по характеру получаемой информации</w:t>
      </w:r>
    </w:p>
    <w:p w:rsidR="000A738F" w:rsidRDefault="000A738F">
      <w:pPr>
        <w:numPr>
          <w:ilvl w:val="0"/>
          <w:numId w:val="1"/>
        </w:numPr>
        <w:spacing w:line="360" w:lineRule="auto"/>
        <w:ind w:firstLine="709"/>
        <w:jc w:val="both"/>
        <w:rPr>
          <w:sz w:val="28"/>
          <w:szCs w:val="28"/>
        </w:rPr>
      </w:pPr>
      <w:r>
        <w:rPr>
          <w:sz w:val="28"/>
          <w:szCs w:val="28"/>
        </w:rPr>
        <w:t>по отношению интервьюируемого к интервью</w:t>
      </w:r>
    </w:p>
    <w:p w:rsidR="000A738F" w:rsidRDefault="000A738F">
      <w:pPr>
        <w:spacing w:line="360" w:lineRule="auto"/>
        <w:ind w:firstLine="709"/>
        <w:jc w:val="both"/>
        <w:rPr>
          <w:sz w:val="28"/>
          <w:szCs w:val="28"/>
        </w:rPr>
      </w:pPr>
    </w:p>
    <w:p w:rsidR="000A738F" w:rsidRDefault="000A738F">
      <w:pPr>
        <w:spacing w:line="360" w:lineRule="auto"/>
        <w:ind w:firstLine="709"/>
        <w:jc w:val="both"/>
        <w:rPr>
          <w:sz w:val="28"/>
          <w:szCs w:val="28"/>
        </w:rPr>
      </w:pPr>
    </w:p>
    <w:p w:rsidR="000A738F" w:rsidRDefault="000A738F">
      <w:pPr>
        <w:spacing w:line="360" w:lineRule="auto"/>
        <w:rPr>
          <w:b/>
          <w:bCs/>
          <w:i/>
          <w:iCs/>
          <w:sz w:val="28"/>
          <w:szCs w:val="28"/>
        </w:rPr>
      </w:pPr>
      <w:r>
        <w:rPr>
          <w:b/>
          <w:bCs/>
          <w:i/>
          <w:iCs/>
          <w:sz w:val="28"/>
          <w:szCs w:val="28"/>
        </w:rPr>
        <w:t>Виды интервью по степени стандартизации</w:t>
      </w:r>
    </w:p>
    <w:p w:rsidR="000A738F" w:rsidRDefault="000A738F">
      <w:pPr>
        <w:numPr>
          <w:ilvl w:val="0"/>
          <w:numId w:val="7"/>
        </w:numPr>
        <w:spacing w:line="360" w:lineRule="auto"/>
        <w:ind w:firstLine="709"/>
        <w:jc w:val="both"/>
        <w:rPr>
          <w:sz w:val="28"/>
          <w:szCs w:val="28"/>
        </w:rPr>
      </w:pPr>
      <w:r>
        <w:rPr>
          <w:sz w:val="28"/>
          <w:szCs w:val="28"/>
        </w:rPr>
        <w:t>Строго стандартизованное.</w:t>
      </w:r>
    </w:p>
    <w:p w:rsidR="000A738F" w:rsidRDefault="000A738F">
      <w:pPr>
        <w:spacing w:line="360" w:lineRule="auto"/>
        <w:ind w:firstLine="709"/>
        <w:jc w:val="both"/>
        <w:rPr>
          <w:sz w:val="28"/>
          <w:szCs w:val="28"/>
        </w:rPr>
      </w:pPr>
      <w:r>
        <w:rPr>
          <w:sz w:val="28"/>
          <w:szCs w:val="28"/>
        </w:rPr>
        <w:t xml:space="preserve">   Заранее составляются вопросы, которых журналист строго придерживается, не отступая ни от их формулировки, ни от порядка постановкинтервью В таком случае вопросы направляться могут к собеседнику заранее, чтобы он смог подготовиться к встрече.</w:t>
      </w:r>
    </w:p>
    <w:p w:rsidR="000A738F" w:rsidRDefault="000A738F">
      <w:pPr>
        <w:numPr>
          <w:ilvl w:val="0"/>
          <w:numId w:val="7"/>
        </w:numPr>
        <w:spacing w:line="360" w:lineRule="auto"/>
        <w:ind w:firstLine="709"/>
        <w:jc w:val="both"/>
        <w:rPr>
          <w:sz w:val="28"/>
          <w:szCs w:val="28"/>
        </w:rPr>
      </w:pPr>
      <w:r>
        <w:rPr>
          <w:sz w:val="28"/>
          <w:szCs w:val="28"/>
        </w:rPr>
        <w:t xml:space="preserve"> Полустандартизованное.</w:t>
      </w:r>
    </w:p>
    <w:p w:rsidR="000A738F" w:rsidRDefault="000A738F">
      <w:pPr>
        <w:spacing w:line="360" w:lineRule="auto"/>
        <w:ind w:firstLine="709"/>
        <w:jc w:val="both"/>
        <w:rPr>
          <w:sz w:val="28"/>
          <w:szCs w:val="28"/>
        </w:rPr>
      </w:pPr>
      <w:r>
        <w:rPr>
          <w:sz w:val="28"/>
          <w:szCs w:val="28"/>
        </w:rPr>
        <w:t xml:space="preserve">     Так же заранее составляется список вопросов. Однако в ходе интервью журналист может перефразировать вопросы, менять их местами, задавать дополнительные вопросы, приспосабливаться к индивидуальности опрашиваемого, то есть  углубляться в область особых его интересов.</w:t>
      </w:r>
    </w:p>
    <w:p w:rsidR="000A738F" w:rsidRDefault="000A738F">
      <w:pPr>
        <w:numPr>
          <w:ilvl w:val="0"/>
          <w:numId w:val="7"/>
        </w:numPr>
        <w:spacing w:line="360" w:lineRule="auto"/>
        <w:ind w:firstLine="709"/>
        <w:jc w:val="both"/>
        <w:rPr>
          <w:sz w:val="28"/>
          <w:szCs w:val="28"/>
        </w:rPr>
      </w:pPr>
      <w:r>
        <w:rPr>
          <w:sz w:val="28"/>
          <w:szCs w:val="28"/>
        </w:rPr>
        <w:t>Не стандартизованное или свободное.</w:t>
      </w:r>
    </w:p>
    <w:p w:rsidR="000A738F" w:rsidRDefault="000A738F">
      <w:pPr>
        <w:spacing w:line="360" w:lineRule="auto"/>
        <w:ind w:firstLine="709"/>
        <w:jc w:val="both"/>
        <w:rPr>
          <w:sz w:val="28"/>
          <w:szCs w:val="28"/>
        </w:rPr>
      </w:pPr>
      <w:r>
        <w:rPr>
          <w:sz w:val="28"/>
          <w:szCs w:val="28"/>
        </w:rPr>
        <w:t>Оно не предусматривает ни заранее составленного жесткого списка вопросов, ни строгого порядка следования тем. Журналист просто намечает, какие сведения ему нужны, пытается осуществить план. Этот вид интервью предоставляет инициативу журналисту, дает мах. Возможности для получения незапланированной инф-ии, разработки неожиданно открывшихся тем и проблем.</w:t>
      </w:r>
    </w:p>
    <w:p w:rsidR="000A738F" w:rsidRDefault="000A738F">
      <w:pPr>
        <w:numPr>
          <w:ilvl w:val="0"/>
          <w:numId w:val="7"/>
        </w:numPr>
        <w:spacing w:line="360" w:lineRule="auto"/>
        <w:ind w:firstLine="709"/>
        <w:jc w:val="both"/>
        <w:rPr>
          <w:sz w:val="28"/>
          <w:szCs w:val="28"/>
        </w:rPr>
      </w:pPr>
      <w:r>
        <w:rPr>
          <w:sz w:val="28"/>
          <w:szCs w:val="28"/>
        </w:rPr>
        <w:t xml:space="preserve">Смешанный  вид интервью. </w:t>
      </w:r>
    </w:p>
    <w:p w:rsidR="000A738F" w:rsidRDefault="000A738F">
      <w:pPr>
        <w:spacing w:line="360" w:lineRule="auto"/>
        <w:ind w:firstLine="709"/>
        <w:jc w:val="both"/>
        <w:rPr>
          <w:sz w:val="28"/>
          <w:szCs w:val="28"/>
        </w:rPr>
      </w:pPr>
      <w:r>
        <w:rPr>
          <w:sz w:val="28"/>
          <w:szCs w:val="28"/>
        </w:rPr>
        <w:t xml:space="preserve">Начавшись интервью первого или второго вида, оно перерастает в свободное, вследствие непредусмотренной ситуации: отсутствие факта, подтверждающую гипотезу журналиста. </w:t>
      </w:r>
    </w:p>
    <w:p w:rsidR="000A738F" w:rsidRDefault="000A738F">
      <w:pPr>
        <w:spacing w:line="360" w:lineRule="auto"/>
        <w:ind w:left="360" w:firstLine="709"/>
        <w:jc w:val="both"/>
        <w:rPr>
          <w:sz w:val="28"/>
          <w:szCs w:val="28"/>
        </w:rPr>
      </w:pPr>
    </w:p>
    <w:p w:rsidR="000A738F" w:rsidRDefault="000A738F">
      <w:pPr>
        <w:pStyle w:val="21"/>
        <w:spacing w:line="360" w:lineRule="auto"/>
        <w:ind w:firstLine="709"/>
        <w:jc w:val="left"/>
        <w:rPr>
          <w:rFonts w:ascii="Times New Roman" w:hAnsi="Times New Roman" w:cs="Times New Roman"/>
          <w:b/>
          <w:bCs/>
          <w:sz w:val="28"/>
          <w:szCs w:val="28"/>
        </w:rPr>
      </w:pPr>
      <w:r>
        <w:rPr>
          <w:rFonts w:ascii="Times New Roman" w:hAnsi="Times New Roman" w:cs="Times New Roman"/>
          <w:b/>
          <w:bCs/>
          <w:sz w:val="28"/>
          <w:szCs w:val="28"/>
        </w:rPr>
        <w:t>Виды интервью по характеру получаемой информации</w:t>
      </w:r>
    </w:p>
    <w:p w:rsidR="000A738F" w:rsidRDefault="000A738F">
      <w:pPr>
        <w:numPr>
          <w:ilvl w:val="0"/>
          <w:numId w:val="14"/>
        </w:numPr>
        <w:spacing w:line="360" w:lineRule="auto"/>
        <w:ind w:firstLine="709"/>
        <w:jc w:val="both"/>
        <w:rPr>
          <w:sz w:val="28"/>
          <w:szCs w:val="28"/>
        </w:rPr>
      </w:pPr>
      <w:r>
        <w:rPr>
          <w:sz w:val="28"/>
          <w:szCs w:val="28"/>
        </w:rPr>
        <w:t xml:space="preserve">Интервью для  получения чисто фактических сведений. </w:t>
      </w:r>
    </w:p>
    <w:p w:rsidR="000A738F" w:rsidRDefault="000A738F">
      <w:pPr>
        <w:pStyle w:val="31"/>
        <w:ind w:firstLine="709"/>
      </w:pPr>
      <w:r>
        <w:t>Здесь личность собеседника важна журналисту только с точки зрения легкости общения с ним: компетентен ли, охотно ли предоставляет инф-ию, как понимает вопросы, насколько логично и ясно отвечает.</w:t>
      </w:r>
    </w:p>
    <w:p w:rsidR="000A738F" w:rsidRDefault="000A738F">
      <w:pPr>
        <w:pStyle w:val="33"/>
        <w:spacing w:line="360" w:lineRule="auto"/>
        <w:ind w:firstLine="709"/>
      </w:pPr>
      <w:r>
        <w:t>2. Интервью для выяснения фактов и мнений собеседника о другом человеке или проблеме.</w:t>
      </w:r>
    </w:p>
    <w:p w:rsidR="000A738F" w:rsidRDefault="000A738F">
      <w:pPr>
        <w:pStyle w:val="31"/>
        <w:ind w:firstLine="709"/>
      </w:pPr>
      <w:r>
        <w:t xml:space="preserve">Здесь важна оценка мнений: что она отражает – личную позицию или он     выступает как член группы. </w:t>
      </w:r>
    </w:p>
    <w:p w:rsidR="000A738F" w:rsidRDefault="000A738F">
      <w:pPr>
        <w:numPr>
          <w:ilvl w:val="0"/>
          <w:numId w:val="15"/>
        </w:numPr>
        <w:spacing w:line="360" w:lineRule="auto"/>
        <w:ind w:firstLine="709"/>
        <w:jc w:val="both"/>
        <w:rPr>
          <w:sz w:val="28"/>
          <w:szCs w:val="28"/>
        </w:rPr>
      </w:pPr>
      <w:r>
        <w:rPr>
          <w:sz w:val="28"/>
          <w:szCs w:val="28"/>
        </w:rPr>
        <w:t>Интервью для получения представления о личности опрашиваемого.</w:t>
      </w:r>
    </w:p>
    <w:p w:rsidR="000A738F" w:rsidRDefault="000A738F">
      <w:pPr>
        <w:spacing w:line="360" w:lineRule="auto"/>
        <w:ind w:firstLine="709"/>
        <w:jc w:val="both"/>
        <w:rPr>
          <w:sz w:val="28"/>
          <w:szCs w:val="28"/>
        </w:rPr>
      </w:pPr>
      <w:r>
        <w:rPr>
          <w:sz w:val="28"/>
          <w:szCs w:val="28"/>
        </w:rPr>
        <w:t xml:space="preserve">Оно отличается особой важностью психологической атмосферы беседы. От журналиста требуется внимание не столько к фактическому содержанию словесных высказываний опрашиваемого, которые будут содержать факты, мнения, оценки, сколько к его личностинтервью </w:t>
      </w:r>
    </w:p>
    <w:p w:rsidR="000A738F" w:rsidRDefault="000A738F">
      <w:pPr>
        <w:pStyle w:val="23"/>
        <w:spacing w:line="360" w:lineRule="auto"/>
        <w:ind w:left="0"/>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jc w:val="both"/>
        <w:rPr>
          <w:rFonts w:ascii="Times New Roman" w:hAnsi="Times New Roman" w:cs="Times New Roman"/>
          <w:sz w:val="28"/>
          <w:szCs w:val="28"/>
          <w:u w:val="none"/>
        </w:rPr>
      </w:pPr>
      <w:r>
        <w:rPr>
          <w:rFonts w:ascii="Times New Roman" w:hAnsi="Times New Roman" w:cs="Times New Roman"/>
          <w:sz w:val="28"/>
          <w:szCs w:val="28"/>
          <w:u w:val="none"/>
        </w:rPr>
        <w:t>Виды интервью по отношению опрашиваемого к беседе</w:t>
      </w:r>
    </w:p>
    <w:p w:rsidR="000A738F" w:rsidRDefault="000A738F">
      <w:pPr>
        <w:pStyle w:val="23"/>
        <w:numPr>
          <w:ilvl w:val="0"/>
          <w:numId w:val="16"/>
        </w:numPr>
        <w:spacing w:line="360" w:lineRule="auto"/>
        <w:ind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Интервью с опрашиваемым, охотно сотрудничающим с журналистом.</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numPr>
          <w:ilvl w:val="0"/>
          <w:numId w:val="16"/>
        </w:numPr>
        <w:spacing w:line="360" w:lineRule="auto"/>
        <w:ind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Интервью с равнодушным собеседником (говорит не очень охотно, но инепротив). Такой человек не отказывается встретиться с жур-ом, но и не помогает ему во время интервью.</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numPr>
          <w:ilvl w:val="0"/>
          <w:numId w:val="16"/>
        </w:numPr>
        <w:spacing w:line="360" w:lineRule="auto"/>
        <w:ind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Интервью с сопротивляющимся собеседником.</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Для интервью, рассматриваемых с точки зрения отношения, со стороны интервьюируемого, важно установить причину, по которой собеседник ведет себя тем или иным образом, основание, на котором сложилось позитивное, равнодушное или негативное отношение к интервью. Умение интервьюера проявляется в том, способен ли он ослабить мотивы, препятствующие успеху интервью, и усилить благоприятствующие. Но в то же время в интервью с разговорчивым собеседником иногда бывает сложно не разговорить его, а удержать в рамках интересующей журналиста темы.</w:t>
      </w:r>
    </w:p>
    <w:p w:rsidR="000A738F" w:rsidRDefault="000A738F">
      <w:pPr>
        <w:pStyle w:val="23"/>
        <w:spacing w:line="360" w:lineRule="auto"/>
        <w:ind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              </w:t>
      </w:r>
    </w:p>
    <w:p w:rsidR="000A738F" w:rsidRDefault="000A738F">
      <w:pPr>
        <w:pStyle w:val="23"/>
        <w:spacing w:line="360" w:lineRule="auto"/>
        <w:ind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firstLine="709"/>
        <w:jc w:val="center"/>
        <w:rPr>
          <w:rFonts w:ascii="Times New Roman" w:hAnsi="Times New Roman" w:cs="Times New Roman"/>
          <w:i w:val="0"/>
          <w:iCs w:val="0"/>
          <w:u w:val="none"/>
        </w:rPr>
      </w:pPr>
      <w:r>
        <w:rPr>
          <w:rFonts w:ascii="Times New Roman" w:hAnsi="Times New Roman" w:cs="Times New Roman"/>
          <w:i w:val="0"/>
          <w:iCs w:val="0"/>
          <w:u w:val="none"/>
        </w:rPr>
        <w:t>Подготовка к интервью</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Подготовка к интервью – обязательный элемент интервьюирования независимо от типа беседы, ее содержания и продолжительностинтервью Подготовка заключается в следующих неразрывно связанных и неотделимых на практике типах работы: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 общая подготовка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конкретная подготовка</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психологическая подготовка</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rPr>
          <w:rFonts w:ascii="Times New Roman" w:hAnsi="Times New Roman" w:cs="Times New Roman"/>
          <w:sz w:val="28"/>
          <w:szCs w:val="28"/>
          <w:u w:val="none"/>
        </w:rPr>
      </w:pPr>
      <w:r>
        <w:rPr>
          <w:rFonts w:ascii="Times New Roman" w:hAnsi="Times New Roman" w:cs="Times New Roman"/>
          <w:sz w:val="28"/>
          <w:szCs w:val="28"/>
          <w:u w:val="none"/>
        </w:rPr>
        <w:t>Общая подготовка</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Она состоит из общей идеологической и интеллектуальной подготовки журналиста, обще профессиональной, в том числе из углубленного изучения какой-то определенной области знаний и специализации журналиста (деятельности). Интервью – это вопросный метод поиска знаний Правильная постановка вопросов требует, прежде всего, истинности их предпосылок, а это в первую очередь обеспечивается исходными позициями автора, его мировоззрением. Во всяком интервью происходит процесс восприятия и оценки собеседниками друг друга. Психологи установили,  что воспринимающий субъект делает заключения о познаваемости личности на основании собственного опыта, имеющихся знаний, вот почему интеллектуальное развитие интервьюера, накопление им разносторонних познаний в самых различных областях человеческой культуры – профессиональное требование.</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Интервью – это один из важнейших моментов жур-кой деятельностинтервью, и поэтому вполне естественно, что подготовкой к нему можно рассматривать специальные знания, навыки, умение. Весьма актуальны для журналиста знания аудитории: ее структура, интересы, потребности, информационный уровень. Установкинтервью Стереотипы. При этом особенно важно иметь четкое представление о «своей» аудиториинтервью Ее обобщенный образ нередко присутствует в сознании журналиста в интервью. Наконец особый вопрос представляет специализация журналиста. Нужна ли интервьюеру специализация, совершенствование знаний в какой-то областинтервью… На этот вопрос нет однозначного ответа. Одни журналисты говорят, что «Не всегда. Иногда мы разговариваем с людьми в кадре не для получения инф-ии, а для передачи настроения. Кто такой человек на улице? Может быть, спортсмен, инженер, мэр Венециинтервью Это экономика или политика? Как тут говорить о специализации – это журналистская работа. Но большинство жур-ов, опрошенных по проблемам интервью, высказались за необходимость специализации, по причинам такого рода: выше противопоставлялось интервью для получения инф-ии и для передачи настроения (последнее тоже можно отнести к получению инф-ии, только о настроении), поэтому суть этого замечания сводится к тому. Что журналист может не иметь спец. Знания, которое необходимо в той или иной ситуациинтервью Такие случаи редки, поэтому. Когда журналиста интересует не специальность, а психология собеседника, необходимо знание тех жизненных условий, которые эту психологию создают. Мне думается, что журналисту, по сравнению со специалистом, нужны знания иного качества, более широкие, на основании которых он бы мог заметить изменения, появление нового, тенденцию развития происходящие в данной области, понимать психологию работающих в ней людей, но в тоже время, журналиста не должны называть дилетантом. То есть скачущего галопом по европам.</w:t>
      </w:r>
    </w:p>
    <w:p w:rsidR="000A738F" w:rsidRDefault="000A738F">
      <w:pPr>
        <w:pStyle w:val="23"/>
        <w:spacing w:line="360" w:lineRule="auto"/>
        <w:ind w:left="0"/>
        <w:rPr>
          <w:rFonts w:ascii="Times New Roman" w:hAnsi="Times New Roman" w:cs="Times New Roman"/>
          <w:sz w:val="28"/>
          <w:szCs w:val="28"/>
          <w:u w:val="none"/>
        </w:rPr>
      </w:pPr>
      <w:r>
        <w:rPr>
          <w:rFonts w:ascii="Times New Roman" w:hAnsi="Times New Roman" w:cs="Times New Roman"/>
          <w:sz w:val="28"/>
          <w:szCs w:val="28"/>
          <w:u w:val="none"/>
        </w:rPr>
        <w:t>Конкретная подготовка к интервью</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Конкретная подготовка к интервью складывается из следующих моментов:</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определение цели интервью и характера необходимых сведений</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изучение предмета интервью и собеседника</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предварительное обдумывание хода беседы, составление вопросов</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договоренность о встречи, месте, времени интервью</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numPr>
          <w:ilvl w:val="0"/>
          <w:numId w:val="9"/>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Интервью в жур-ке может использоваться для получения любых сведений – как фактических, вплоть до справочных, так и субъективных фактов сознания человека – мнений. Всякого рода оценок.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Решая вопрос о выборе метода, следует подумать о том, какие сведения нужны. Как их можно добыть, является ли в данном случае интервью наиболее быстрым и, главное, надежным способом их получения. Шумилова утверждает (и я с ней согласна), что стадия определения цели (в зависимости от проблемы, темы, жанра и ряда других характеристик) присутствует всегда, но она может приходить свернуто, и здесь от интервьюера требуется еще более острая интуиция, проницательность, чтобы определить, какие сведения ему нужны, как построить беседу, в каком направлении руководить ею.</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jc w:val="both"/>
        <w:rPr>
          <w:rFonts w:ascii="Times New Roman" w:hAnsi="Times New Roman" w:cs="Times New Roman"/>
          <w:sz w:val="28"/>
          <w:szCs w:val="28"/>
          <w:u w:val="none"/>
        </w:rPr>
      </w:pPr>
      <w:r>
        <w:rPr>
          <w:rFonts w:ascii="Times New Roman" w:hAnsi="Times New Roman" w:cs="Times New Roman"/>
          <w:sz w:val="28"/>
          <w:szCs w:val="28"/>
          <w:u w:val="none"/>
        </w:rPr>
        <w:t>Изучение предмета интервью и собеседника</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Как уже говорилось, журналист должен быть человеком эрудированным, обладать развитыми интеллектуальными знаниями в той области, в которой он специализируется, однако это не освобождает его от необходимости каждый раз изучать тот предмет, по поводу которого он собирается беседовать. Чем больше журналист будет знать о предмете интервью, тем больше он получит в самом интервью, не только потому, что знания позволят ему проникнуть в глубь проблемы, но и потому, что и сам он будет чувствовать себя увереннее и собеседник отнесется к нему с большим уважением и серьезностью. Журналист должен знать свой предмет, а не стараться произвести впечатление, что он знает.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Характер изучения предмета при подготовке к интервью зависит, конечно, от его целей. Во время опроса жур-ов задавался вопрос, читают ли они материалы своих коллег, написанные на ту же тему или о том же человеке, до проведения беседы. Мнения разделились. Одни говорили, что это делать нужно, дабы не трать времени на то, что уже известно, и не задавать глупых вопросов. Так же необходимо читать материал о человеке, будущем собеседнике, поскольку это помогает журналисту вызвать интервьюируемого на разговор. Другие журналисты относятся к чтению других материалов осторожно, объясняя тем, что журналист как актер перед выступлением: пришел посмотреть спектакль, в котором собирается играть, поэтому актер боится, что посмотрев чужую игру он невольно станет подражать или возникнет желание превзойти соперника. Во всяком случае отрицательно повлияет на естественность игры. Но на мой взгляд, читать стоит, так как есть риск повторения вопросов, ставших банальными в отношении данной темы, данного собеседника, трафаретного повторения беседы и при этом стоит, проглядывая материалы, сохранять самостоятельность взглядов. Вместе с изучением темы и предмета беседы журналист стремится выяснить все, что возможно, о будущем собеседнике:</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его взгляды, позицию, занимаемую им по проблемам беседы</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факты его биографии</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его личные качества. Привычки, особенности характера, которые могут повлиять на ход беседы</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Таким образом, журналисту важно знать не только индивидуальную психологию будущего собеседника, но и психологию социальную, психологию той группы, к которой он принадлежит, тех ценностей, которые ею разделяются, того типа поведения, которые ею принимаются за подобающее. </w:t>
      </w:r>
    </w:p>
    <w:p w:rsidR="000A738F" w:rsidRDefault="000A738F">
      <w:pPr>
        <w:pStyle w:val="23"/>
        <w:spacing w:line="360" w:lineRule="auto"/>
        <w:ind w:left="0"/>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jc w:val="both"/>
        <w:rPr>
          <w:rFonts w:ascii="Times New Roman" w:hAnsi="Times New Roman" w:cs="Times New Roman"/>
          <w:sz w:val="28"/>
          <w:szCs w:val="28"/>
          <w:u w:val="none"/>
        </w:rPr>
      </w:pPr>
      <w:r>
        <w:rPr>
          <w:rFonts w:ascii="Times New Roman" w:hAnsi="Times New Roman" w:cs="Times New Roman"/>
          <w:sz w:val="28"/>
          <w:szCs w:val="28"/>
          <w:u w:val="none"/>
        </w:rPr>
        <w:t>Предварительное обдумывание хода беседы, составление вопросов</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Уже в ходе изучения материала у журналиста складывается план будущей беседы. Каким он будет – с заранее сформулированными, четко продуманными вопросами или только в виде схемы, наброска тех главных проблем, которые можно решить, зависит, во-первых, от целей интервью, от вкусов и привычек самого журналиста. Иногда наличие строгого списка вопросов обязательно. Например, когда журналист идет к официальному лицу беседовать по какой-то четко определенной программе. Заранее подготовленные вопросы нужно иметь и для беседы по телефону, а так же, если она проходит в условиях ограниченного временинтервью. Таким образом, если журналист не составляет вопросов, он продумывает ход беседы, мысленно выстраивает ее план. У него должны быть заготовлены:</w:t>
      </w:r>
    </w:p>
    <w:p w:rsidR="000A738F" w:rsidRDefault="000A738F">
      <w:pPr>
        <w:pStyle w:val="23"/>
        <w:numPr>
          <w:ilvl w:val="0"/>
          <w:numId w:val="10"/>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рабочая гипотеза, то есть представление о проблеме, ее развитии, ее месте в изучаемом вопросе, или, если речь идет об интервью-портрете, о главных чертах героя и так далее. Рабочая гипотеза – это по существу обдумывание конкретных целей интервью на новом уровне, то есть конкретизировать цели, вооружившись тщательным изучением предмет, будущего собеседника.</w:t>
      </w:r>
    </w:p>
    <w:p w:rsidR="000A738F" w:rsidRDefault="000A738F">
      <w:pPr>
        <w:pStyle w:val="23"/>
        <w:numPr>
          <w:ilvl w:val="0"/>
          <w:numId w:val="10"/>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Драматургический стержень беседы. Это тот центральный элемент беседы, который должен объединить интересы журналиста и интервьюируемого. Он позволяет разговорить собеседника, заставляет его высказаться серьезно, не стереотипно, увлеченно. Часто таким стерженем выступает столкновение идей, момент дискуссиинтервью Который заставляет собеседника возражать, доказывать, раскрываться в споре.</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jc w:val="both"/>
        <w:rPr>
          <w:rFonts w:ascii="Times New Roman" w:hAnsi="Times New Roman" w:cs="Times New Roman"/>
          <w:sz w:val="28"/>
          <w:szCs w:val="28"/>
          <w:u w:val="none"/>
        </w:rPr>
      </w:pPr>
      <w:r>
        <w:rPr>
          <w:rFonts w:ascii="Times New Roman" w:hAnsi="Times New Roman" w:cs="Times New Roman"/>
          <w:sz w:val="28"/>
          <w:szCs w:val="28"/>
          <w:u w:val="none"/>
        </w:rPr>
        <w:t>Выбор места и времени интервью</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Готовясь к интервью, журналист должен позаботиться о том, чтобы обстановка была психологически благоприятна. Интервьюер должен выбрать место встречи обдуманно, решить вопрос о присутствии посторонних. Место встречи прежде всего должно быть удобно интервьюируемому. Если речь идет о длительной беседе, в которой журналиста будет интересовать главным образом личность собеседника, хорошо договориться о встречи у него дома. В привычной обстановке, как известно, человек чувствует себя естественнее.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Присутствие же посторонних неизбежно влияет на результаты беседы, но оно не всегда вредно для журналистского интервью. Застенчивого собеседника может успокаивать присутствие при разговоре кого-то из близких, так же присутствие других людей порой останавливает от желания прихвастнуть, солгать.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Договариваясь о встречи, журналисту следует уточнить, каким временем располагает собеседник и в зависимости от этого планировать интервью.  </w:t>
      </w:r>
    </w:p>
    <w:p w:rsidR="000A738F" w:rsidRDefault="000A738F">
      <w:pPr>
        <w:pStyle w:val="23"/>
        <w:spacing w:line="360" w:lineRule="auto"/>
        <w:ind w:left="0"/>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jc w:val="both"/>
        <w:rPr>
          <w:rFonts w:ascii="Times New Roman" w:hAnsi="Times New Roman" w:cs="Times New Roman"/>
          <w:sz w:val="28"/>
          <w:szCs w:val="28"/>
          <w:u w:val="none"/>
        </w:rPr>
      </w:pPr>
      <w:r>
        <w:rPr>
          <w:rFonts w:ascii="Times New Roman" w:hAnsi="Times New Roman" w:cs="Times New Roman"/>
          <w:sz w:val="28"/>
          <w:szCs w:val="28"/>
          <w:u w:val="none"/>
        </w:rPr>
        <w:t>Психологическая подготовка</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Психологическая подготовка осуществляется как в общей, так и в конкретной подготовке к интервью. Журналистский труд требует  хорошей памяти, внимания. Наблюдательности, воображения, впечатлительности, настойчивости, любознательностинтервью</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В любом интервью происходит процесс восприятия и оценки  собеседниками друг друга, он начинается в момент первого контакта интервьюера и собеседника и действует в течение всей беседы. В этом процессе есть закономерности, знание которых дает возможность контролировать его: два из которых – стереотипизация, обобщение.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Так же при подготовке у журналиста начинает складываться мнение о человеке, с которым ему предстоит беседовать: о соц. группе, к которой он принадлежит, о его характере, о возможном отношении к беседе. Однако все это не должно мешать объективности восприятия журналиста. Всякая предубежденность препятствует получению достоверных знаний. Чтобы предвзятость и стереотип не мешали восприятию, журналист должен настраивать себя на то, что реальность может не походить на представление, создавшееся у него во время подготовкинтервью Конечный же результат интервью в значительной степени зависит от взаимоотношений между участниками беседы. В связи с этим уже в период подготовки интервьюер должен обдумать, на сколько охотно  интервьюируемый будет сотрудничать с ним. Так же журналисту необходимо прикинуть, не будет ли в интервью вопросов  или тем, которые вызовут раздражение, смущение интервьюируемого, а может быть какие-то другие реакции, неблагоприятные для психологической атмосферы беседы. Без умения психологически настраиваться (а интервью отличается большим внутренним напряжением), мобилизоваться, нельзя обойтись в искусстве интервьюирования.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jc w:val="both"/>
        <w:rPr>
          <w:rFonts w:ascii="Times New Roman" w:hAnsi="Times New Roman" w:cs="Times New Roman"/>
          <w:sz w:val="28"/>
          <w:szCs w:val="28"/>
          <w:u w:val="none"/>
        </w:rPr>
      </w:pPr>
      <w:r>
        <w:rPr>
          <w:rFonts w:ascii="Times New Roman" w:hAnsi="Times New Roman" w:cs="Times New Roman"/>
          <w:sz w:val="28"/>
          <w:szCs w:val="28"/>
          <w:u w:val="none"/>
        </w:rPr>
        <w:t>Вопросы в интервью</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В журналистской деятельности вопрос является весьма важным орудием получения сведений. Вопрос сразу втягивает противника в дискуссию, не дает возможности уклониться от ответа, заставляет отвечать по существу. Вся сеть вопросов должна загнать противника в угол, а заключительный вопрос подводит итоги обсуждения, окончательно ставит точки над </w:t>
      </w:r>
      <w:r>
        <w:rPr>
          <w:rFonts w:ascii="Times New Roman" w:hAnsi="Times New Roman" w:cs="Times New Roman"/>
          <w:b w:val="0"/>
          <w:bCs w:val="0"/>
          <w:i w:val="0"/>
          <w:iCs w:val="0"/>
          <w:sz w:val="28"/>
          <w:szCs w:val="28"/>
          <w:u w:val="none"/>
          <w:lang w:val="en-US"/>
        </w:rPr>
        <w:t>i</w:t>
      </w:r>
      <w:r>
        <w:rPr>
          <w:rFonts w:ascii="Times New Roman" w:hAnsi="Times New Roman" w:cs="Times New Roman"/>
          <w:b w:val="0"/>
          <w:bCs w:val="0"/>
          <w:i w:val="0"/>
          <w:iCs w:val="0"/>
          <w:sz w:val="28"/>
          <w:szCs w:val="28"/>
          <w:u w:val="none"/>
        </w:rPr>
        <w:t>. Итак, некоторые тонкости в постановке вопроса:</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прекрасное общее знание предмета обсуждения</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формулирование вопросов так, чтобы исключить возможность уклонения от ответа</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первый вопрос должен сразу втягивать партнера в беседу</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предвидение возможных ответов собеседника и постановка от них следующих вопросов</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Таким образом, вопрос – форма движения мысли, но не замена ее.</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Главное значение вопросов – это реализация целей и задач интервью. Поэтому вопросы могут быть классифицированы по множеству оснований, например:</w:t>
      </w:r>
    </w:p>
    <w:p w:rsidR="000A738F" w:rsidRDefault="000A738F">
      <w:pPr>
        <w:pStyle w:val="23"/>
        <w:numPr>
          <w:ilvl w:val="0"/>
          <w:numId w:val="1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по форме вопроса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              Открытые и закрытые</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Открытый вопрос называет для интервьюируемого тему или предмет, а далее он волен структурировать ответ по своему усмотрению.</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В закрытом вопросе возможные ответы заложены в нем самом, так что опрашиваемый должен выбрать высказывание, мнение, которое больше всего соответствует его позициинтервью. Закрытые вопросы широко применяются в массовом опросе. В жур-ке они применяются в том случае, если собеседник затрудняется высказать свое мнение в силу различных обстоятельств: застенчивость, боязнь показаться смешным, неумение выразить свою мысль. Однако нужно помнить об опасности невольно навязать интервьюируемому ответ.</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Прямые и косвенные, личные и безличные</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В беседе могут возникать разного рода психологические барьеры: собеседник не может ответить на вопрос потому, что стесняется, не умеет выразить то, что нужно интервьюеру; поэтому, чтобы ослабить напряжение, задают вопрос косвенно. Но это целесообразно только в следующем случае:</w:t>
      </w:r>
    </w:p>
    <w:p w:rsidR="000A738F" w:rsidRDefault="000A738F">
      <w:pPr>
        <w:pStyle w:val="23"/>
        <w:numPr>
          <w:ilvl w:val="0"/>
          <w:numId w:val="1"/>
        </w:numPr>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Необходимо получить сведения о поведении, отношениях, неодобряемых, непопулярных в данной среде. Заранее можно предположить, что собеседник затруднится высказать мнения, которые идут вразрез с моральными или этическими нормами, разделяемыми теми соц. группами, к которым он принадлежит. Тогда нужно строить вопрос, чтобы он освободил интервьюируемого от категоричности высказывания, позволяя в тоже время получать инф-ию об его взглядах и мнениях.</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Весьма существенен выбор личной и безличной формы вопроса. Личная форма вопроса выявляет индивидуальное мнение, безличная форма дает ответ не о собственной точке зрения, а о мнениях других, выявляет не личность собеседника, а его представления о том, что требует реальность.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2. по воздействию на собеседника:</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Наводящие или подсказывающие вопросы.</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Следует заботиться о том, чтобы вопросы не содержали подсказки: какие сведения хочет получить жур-ст, а какие для него не желательны. В интервью, публикуемых в печати, а особенно часто на радио- и телевидении, встречаются вопросы: «Вам известно, что …..» Немногие в таких случаях решатся возражать журналисту, у которого все уже распланировано и ясно. Большинство интервьюируемых в таких случаях спешат выразить свое согласие. Иногда подсказывающие вопросы намеренно используют журналисты, особенно те. Которые заранее все решили и не хотят отказываться от сложившегося представления.</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3.  по функции:</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Основные, зондирующие, дополнительные.</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При подготовке к интервью журналист должен  прежде всего составлять основные вопросы, которые должны принести наиболее важные сведения. Однако в реальной ситуации основной вопрос может и не сработать. Люди часто уходят от ответа.  В таком случае с помощью зондирующих вопросов и анализа поведения собеседника жур-ст сможет определить причину неудовлетворительного ответа  и задать ряд дополнительных вопросов с тем, чтобы получить сведения. На которые был рассчитан основной вопрос. Чаще всего зондирующие и дополнительные вопросы не готовятся заранее, а возникают , когда не срабатывает основной вопрос, а так же в тех случаях, когда возникает неожиданно новый поворот темы или новая тема разговора.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Вот так же и контрольные вопросы могут составляться заранее, но и появляться спонтанно в хоже интервью. Их цель – проверить, обладает ли интервьюируемый в действительности теми знаниями, на которые претендует, теми чувствами, о которых рассказывает, одним словом, проверка поступающей информации на достоверность.</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Одним из составляющих успешного интервью является грамотный язык и стиль вопросов.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Прежде всего вопрос должен быть понятен интервьюируемому и иметь для него тот же смысл, что и для журналиста. Насколько возможно , необходимо учитывать уровень знаний собеседника и стараться построить вопрос таким образом, чтобы понятия и термины, входящие в вопрос, были ему знакомы. Нужно быть готовым перефразировать непонятный вопрос, объяснить термин. Хороший журналист находить с каждым собеседником общий язык, но это вовсе не значит. Что он должен оперировать теми же разговорными выражениями, профессиональными словами, что и собеседник. Следующее требование к вопросу – он должен содержать в себе одну мысль. В противном случае интервьюируемый отвечает только на последнюю часть вопроса или на ту, которую ему легче запомнить. Иногда журналист смешивает в одном вопросе несколько, так как пытается подсказать собеседнику ход размышлений, и тогда эта совокупность вопросов превращается в подсказ.</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 xml:space="preserve">Составляя вопросы, журналист должен обратить внимание на то, чтобы они воспринимались как уместные в пределах обсуждаемой темы и соответствовали целям интервью. Вопрос так же может  быть и неожиданным для собеседника, и необычным по форме, важно. чтобы журналист умел подать его так, чтобы он не породил отрицательного эффекта. </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r>
        <w:rPr>
          <w:rFonts w:ascii="Times New Roman" w:hAnsi="Times New Roman" w:cs="Times New Roman"/>
          <w:b w:val="0"/>
          <w:bCs w:val="0"/>
          <w:i w:val="0"/>
          <w:iCs w:val="0"/>
          <w:sz w:val="28"/>
          <w:szCs w:val="28"/>
          <w:u w:val="none"/>
        </w:rPr>
        <w:t>При составлении вопросов необходимо учитывать такой важный фактор, как осведомленность собеседника. Если он не может ответить на вопрос. То возникает у самого неприятное чувство, что он не справился со своей задачей, не оправдывает ожиданий журналиста, роняет себя в его глазах. Интервьюируемый может замкнуться, заторопиться с окончанием разговора.</w:t>
      </w: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23"/>
        <w:spacing w:line="360" w:lineRule="auto"/>
        <w:ind w:left="0" w:firstLine="709"/>
        <w:jc w:val="both"/>
        <w:rPr>
          <w:rFonts w:ascii="Times New Roman" w:hAnsi="Times New Roman" w:cs="Times New Roman"/>
          <w:b w:val="0"/>
          <w:bCs w:val="0"/>
          <w:i w:val="0"/>
          <w:iCs w:val="0"/>
          <w:sz w:val="28"/>
          <w:szCs w:val="28"/>
          <w:u w:val="none"/>
        </w:rPr>
      </w:pPr>
    </w:p>
    <w:p w:rsidR="000A738F" w:rsidRDefault="000A738F">
      <w:pPr>
        <w:pStyle w:val="5"/>
        <w:spacing w:line="360" w:lineRule="auto"/>
        <w:ind w:firstLine="709"/>
        <w:rPr>
          <w:sz w:val="32"/>
          <w:szCs w:val="32"/>
        </w:rPr>
      </w:pPr>
      <w:r>
        <w:rPr>
          <w:sz w:val="32"/>
          <w:szCs w:val="32"/>
        </w:rPr>
        <w:t>Проведение интервью</w:t>
      </w:r>
    </w:p>
    <w:p w:rsidR="000A738F" w:rsidRDefault="000A738F">
      <w:pPr>
        <w:spacing w:line="360" w:lineRule="auto"/>
        <w:ind w:firstLine="709"/>
        <w:jc w:val="both"/>
        <w:rPr>
          <w:sz w:val="28"/>
          <w:szCs w:val="28"/>
          <w:u w:val="single"/>
        </w:rPr>
      </w:pPr>
    </w:p>
    <w:p w:rsidR="000A738F" w:rsidRDefault="000A738F">
      <w:pPr>
        <w:spacing w:line="360" w:lineRule="auto"/>
        <w:rPr>
          <w:b/>
          <w:bCs/>
          <w:i/>
          <w:iCs/>
          <w:sz w:val="28"/>
          <w:szCs w:val="28"/>
        </w:rPr>
      </w:pPr>
      <w:r>
        <w:rPr>
          <w:b/>
          <w:bCs/>
          <w:i/>
          <w:iCs/>
          <w:sz w:val="28"/>
          <w:szCs w:val="28"/>
        </w:rPr>
        <w:t>Начальная стадия интервью</w:t>
      </w:r>
    </w:p>
    <w:p w:rsidR="000A738F" w:rsidRDefault="000A738F">
      <w:pPr>
        <w:pStyle w:val="21"/>
        <w:spacing w:line="360" w:lineRule="auto"/>
        <w:ind w:firstLine="709"/>
        <w:rPr>
          <w:rFonts w:ascii="Times New Roman" w:hAnsi="Times New Roman" w:cs="Times New Roman"/>
          <w:i w:val="0"/>
          <w:iCs w:val="0"/>
          <w:sz w:val="28"/>
          <w:szCs w:val="28"/>
        </w:rPr>
      </w:pPr>
      <w:r>
        <w:rPr>
          <w:rFonts w:ascii="Times New Roman" w:hAnsi="Times New Roman" w:cs="Times New Roman"/>
          <w:i w:val="0"/>
          <w:iCs w:val="0"/>
          <w:sz w:val="28"/>
          <w:szCs w:val="28"/>
        </w:rPr>
        <w:t>Под начальной стадией интервью понимается предварительная договоренность по телефону, если она имеет место, первые минуты непосредственного контакта. Начальная стадия имеет большое значение для всей беседы, поскольку в ней закладываются  основы дальнейших взаимоотношений всех участников. Руководить интервью на этой стадии значит создать у интервьюируемого такое представление о ситуации интервью, которое помогало бы достичь плодотворного взаимодействия. Для этого необходимо:</w:t>
      </w:r>
    </w:p>
    <w:p w:rsidR="000A738F" w:rsidRDefault="000A738F">
      <w:pPr>
        <w:spacing w:line="360" w:lineRule="auto"/>
        <w:ind w:firstLine="709"/>
        <w:jc w:val="both"/>
        <w:rPr>
          <w:sz w:val="28"/>
          <w:szCs w:val="28"/>
        </w:rPr>
      </w:pPr>
    </w:p>
    <w:p w:rsidR="000A738F" w:rsidRDefault="000A738F">
      <w:pPr>
        <w:numPr>
          <w:ilvl w:val="0"/>
          <w:numId w:val="12"/>
        </w:numPr>
        <w:spacing w:line="360" w:lineRule="auto"/>
        <w:ind w:left="0" w:firstLine="709"/>
        <w:jc w:val="both"/>
        <w:rPr>
          <w:sz w:val="28"/>
          <w:szCs w:val="28"/>
        </w:rPr>
      </w:pPr>
      <w:r>
        <w:rPr>
          <w:sz w:val="28"/>
          <w:szCs w:val="28"/>
        </w:rPr>
        <w:t>Создание образа интервьюера.</w:t>
      </w:r>
    </w:p>
    <w:p w:rsidR="000A738F" w:rsidRDefault="000A738F">
      <w:pPr>
        <w:pStyle w:val="21"/>
        <w:spacing w:line="360" w:lineRule="auto"/>
        <w:ind w:firstLine="709"/>
        <w:rPr>
          <w:rFonts w:ascii="Times New Roman" w:hAnsi="Times New Roman" w:cs="Times New Roman"/>
          <w:i w:val="0"/>
          <w:iCs w:val="0"/>
          <w:sz w:val="28"/>
          <w:szCs w:val="28"/>
        </w:rPr>
      </w:pPr>
      <w:r>
        <w:rPr>
          <w:rFonts w:ascii="Times New Roman" w:hAnsi="Times New Roman" w:cs="Times New Roman"/>
          <w:i w:val="0"/>
          <w:iCs w:val="0"/>
          <w:sz w:val="28"/>
          <w:szCs w:val="28"/>
        </w:rPr>
        <w:t xml:space="preserve">Прежде всего собеседник воспринимает внешний вид журналиста, его манеру держаться, говорить… Первое впечатление носит ориентировочный хар-р и связано со способностью человека прогнозировать события и подготавливаться к ним. Интервьюер обязан и правильно прочесть собеседника и создать условия для того, чтобы правильно, без искажений быть прочитанным собеседником. А компоненты, из которых складывается образ воспринимаемого человека, таковы: поведение, мимика, облик, выражение лица. Роль этих компонентов возрастает, когда контакт участников не краток (пресс-интервью), а беседа длительная, основана на личных взаимоотношениях участников ее. </w:t>
      </w:r>
    </w:p>
    <w:p w:rsidR="000A738F" w:rsidRDefault="000A738F">
      <w:pPr>
        <w:spacing w:line="360" w:lineRule="auto"/>
        <w:ind w:firstLine="709"/>
        <w:jc w:val="both"/>
        <w:rPr>
          <w:sz w:val="28"/>
          <w:szCs w:val="28"/>
        </w:rPr>
      </w:pPr>
      <w:r>
        <w:rPr>
          <w:sz w:val="28"/>
          <w:szCs w:val="28"/>
        </w:rPr>
        <w:t>Так же интересно то, что нельзя решить вопроса об одежде, внешнем виде, манере держаться интервьюера-журналиста, не решив сначала более общего и принципиального вопроса: должен ли журналист вести себя в ситуации интервью естественно, то есть как ему свойственно в привычной обстановке, или он должен играть в зависимости от того. Как представляет себе хар-р собеседника, его отношения к жур-ам, его позицию в предстоящем обсуждениинтервью На этот счет существуют разные мнения, вот одно из них:</w:t>
      </w:r>
    </w:p>
    <w:p w:rsidR="000A738F" w:rsidRDefault="000A738F">
      <w:pPr>
        <w:numPr>
          <w:ilvl w:val="0"/>
          <w:numId w:val="1"/>
        </w:numPr>
        <w:spacing w:line="360" w:lineRule="auto"/>
        <w:ind w:left="0" w:firstLine="709"/>
        <w:jc w:val="both"/>
        <w:rPr>
          <w:sz w:val="28"/>
          <w:szCs w:val="28"/>
        </w:rPr>
      </w:pPr>
      <w:r>
        <w:rPr>
          <w:sz w:val="28"/>
          <w:szCs w:val="28"/>
        </w:rPr>
        <w:t>Вот вы видите перед собой подкрашенную даму в брючном костюме, - говорила одна жур-ка, - в ушах у меня крупные серьгинтервью Когда я поехала в колхоз писать о передовой доярке, думаете я их сняла? Ничего пдобного, и брюки с собой взяла, и сигареты. А если я в Арктике не крашу ресницы, то только потому, что погода не позволяет.</w:t>
      </w:r>
    </w:p>
    <w:p w:rsidR="000A738F" w:rsidRDefault="000A738F">
      <w:pPr>
        <w:spacing w:line="360" w:lineRule="auto"/>
        <w:ind w:firstLine="709"/>
        <w:jc w:val="both"/>
        <w:rPr>
          <w:sz w:val="28"/>
          <w:szCs w:val="28"/>
        </w:rPr>
      </w:pPr>
    </w:p>
    <w:p w:rsidR="000A738F" w:rsidRDefault="000A738F">
      <w:pPr>
        <w:spacing w:line="360" w:lineRule="auto"/>
        <w:ind w:firstLine="709"/>
        <w:jc w:val="both"/>
        <w:rPr>
          <w:sz w:val="28"/>
          <w:szCs w:val="28"/>
        </w:rPr>
      </w:pPr>
      <w:r>
        <w:rPr>
          <w:sz w:val="28"/>
          <w:szCs w:val="28"/>
        </w:rPr>
        <w:t>Из этого следует, что есть журналисты которые в любой ситуации остаются самими собой. Но есть и такие, которые считают, что репортер должен быть актером. Таки образом, на вопрос о том. может ли быть журналист лицедеем, следует ответить может, но не в коем случае не должен ….. Хар-ры. Психические свойства журналистов настолько различны – один может обладать большей артистичность, способностью перевоплощения, это для него и есть естественное поведение, другому оно не свойственно. Каждый журналист вправе выбирать те приемы. Которые ему близкинтервью Однако осознание того, что внешние черты и манеры интервьюера  влияют на восприятие собеседника, на создающиеся в его представлении образ журналиста, необходимо интервьюеру независимо от того, сторонник ли он естественного поведения или актерского.</w:t>
      </w:r>
    </w:p>
    <w:p w:rsidR="000A738F" w:rsidRDefault="000A738F">
      <w:pPr>
        <w:spacing w:line="360" w:lineRule="auto"/>
        <w:jc w:val="both"/>
        <w:rPr>
          <w:sz w:val="28"/>
          <w:szCs w:val="28"/>
        </w:rPr>
      </w:pPr>
    </w:p>
    <w:p w:rsidR="000A738F" w:rsidRDefault="000A738F">
      <w:pPr>
        <w:pStyle w:val="8"/>
      </w:pPr>
      <w:r>
        <w:t>Создание представления о целях и задачах интервью</w:t>
      </w:r>
    </w:p>
    <w:p w:rsidR="000A738F" w:rsidRDefault="000A738F">
      <w:pPr>
        <w:pStyle w:val="21"/>
        <w:spacing w:line="360" w:lineRule="auto"/>
        <w:ind w:firstLine="709"/>
        <w:rPr>
          <w:rFonts w:ascii="Times New Roman" w:hAnsi="Times New Roman" w:cs="Times New Roman"/>
          <w:i w:val="0"/>
          <w:iCs w:val="0"/>
          <w:sz w:val="28"/>
          <w:szCs w:val="28"/>
        </w:rPr>
      </w:pPr>
      <w:r>
        <w:rPr>
          <w:rFonts w:ascii="Times New Roman" w:hAnsi="Times New Roman" w:cs="Times New Roman"/>
          <w:i w:val="0"/>
          <w:iCs w:val="0"/>
          <w:sz w:val="28"/>
          <w:szCs w:val="28"/>
        </w:rPr>
        <w:t xml:space="preserve">Человека, к которому пришел корреспондент прежде всего интересует цель и причина беседы, по которой в качестве интервьюируемого выбран именно он. Задача журналиста – определить их таким образом, чтобы не искажая действительность, расположить его в пользу интервью, вызвать желание сотрудничать с интервьюером. Для этого он должен представить себе мотивы, по которым человек соглашается участвовать в беседе, цели, к которым он стремится. Они могут быть различны, причем их может быть одновременно несколько. Иногда это желание вызвать определенные действия: исправить, изменить, кого-то наказать. Так же таким мотивом может выступать желание популярностинтервью Сильным мотивом, побуждающим человека принять участие в беседе, является потребность в общении: человеку нужно высказаться, и интервью предоставляет ему такую возможность и внимательного собеседника в лице журналиста. Так же могут вступать в интервью и под влиянием принятых норм: правил вежливости, гостеприимства, уважения к чужому труду. В зависимости от того, как журналист на основании предварительной подготовки, собственного опыта и наблюдений при непосредственном контакте определит мотивы, руководящие собеседником, он должен строить вступительную часть и первые вопросы беседы, выдвигая то один, то другой аргументы, с тем, чтобы усилить одни мотивы и ослабить другие. </w:t>
      </w:r>
    </w:p>
    <w:p w:rsidR="000A738F" w:rsidRDefault="000A738F">
      <w:pPr>
        <w:spacing w:line="360" w:lineRule="auto"/>
        <w:ind w:firstLine="709"/>
        <w:jc w:val="both"/>
        <w:rPr>
          <w:sz w:val="28"/>
          <w:szCs w:val="28"/>
        </w:rPr>
      </w:pPr>
      <w:r>
        <w:rPr>
          <w:sz w:val="28"/>
          <w:szCs w:val="28"/>
        </w:rPr>
        <w:t>Иногда. Чтобы добиться согласия на интервью, репортеры прибегают  к авторитету своего издания как оф.органа и подчеркивать, что действует не как частное лицо. Недопустимым является такой прием, когда журналист, добиваясь согласия на интервью, принижает образ журналиста в глазах собеседника, вызывает жалость к себе. Этот прием плох тем, что такая беседа не может быть ни доверительной. Ни откровенной, ни глубокой. Образ журналиста, созданный у интервьюируемого, и побудительный мотивдля вступления в беседу работают против установления атмосферы взаимного уважения и полноценного сотрудничества.  В том случае, когда журналист – человек знающий и мыслящий, само общение с ним несет собеседнику новую инф-ию и потому может служить побудительным мотивом для беседы. В целом самым побудительным мотивом для собеседника  является серьезность намерений журналиста. «Покажите, что вы ставите серьезную задачу и вы обязательно увлечете этим интервьюируемого». (с) Х. Шервуд</w:t>
      </w:r>
    </w:p>
    <w:p w:rsidR="000A738F" w:rsidRDefault="000A738F">
      <w:pPr>
        <w:spacing w:line="360" w:lineRule="auto"/>
        <w:jc w:val="both"/>
        <w:rPr>
          <w:sz w:val="28"/>
          <w:szCs w:val="28"/>
        </w:rPr>
      </w:pPr>
    </w:p>
    <w:p w:rsidR="000A738F" w:rsidRDefault="000A738F">
      <w:pPr>
        <w:pStyle w:val="8"/>
      </w:pPr>
      <w:r>
        <w:t>Создание представления о роли интервьюируемого</w:t>
      </w:r>
    </w:p>
    <w:p w:rsidR="000A738F" w:rsidRDefault="000A738F">
      <w:pPr>
        <w:pStyle w:val="21"/>
        <w:spacing w:line="360" w:lineRule="auto"/>
        <w:ind w:firstLine="709"/>
        <w:rPr>
          <w:rFonts w:ascii="Times New Roman" w:hAnsi="Times New Roman" w:cs="Times New Roman"/>
          <w:i w:val="0"/>
          <w:iCs w:val="0"/>
          <w:sz w:val="28"/>
          <w:szCs w:val="28"/>
        </w:rPr>
      </w:pPr>
      <w:r>
        <w:rPr>
          <w:rFonts w:ascii="Times New Roman" w:hAnsi="Times New Roman" w:cs="Times New Roman"/>
          <w:i w:val="0"/>
          <w:iCs w:val="0"/>
          <w:sz w:val="28"/>
          <w:szCs w:val="28"/>
        </w:rPr>
        <w:t>Далеко не каждый собеседник имеет опыт интервьюируемого, но даже если ему необходимо знать, в чем будут заключаться его обязанности на этот раз. Журналист должен сразу объяснить оппоненту, что потребуется от него в этой роли: дать представление о продолжительности интервью, о необходимой степени компетентности в вопросах, которые предстоит обсудить и так далее. Первые вопросы интервью несут важную нагрузку. Отношения еще только устанавливаются, интервьюируемый еще не вошел в роль, он полон беспокойства, что она (беседа) окажется ему не по силам или заставит его потерять время даром. Вопросы должны быть такими, чтобы он мог ответить на них без труда, почувствовать, что может успешно справиться с заданием.</w:t>
      </w:r>
    </w:p>
    <w:p w:rsidR="000A738F" w:rsidRDefault="000A738F">
      <w:pPr>
        <w:spacing w:line="360" w:lineRule="auto"/>
        <w:ind w:firstLine="709"/>
        <w:jc w:val="both"/>
        <w:rPr>
          <w:sz w:val="28"/>
          <w:szCs w:val="28"/>
        </w:rPr>
      </w:pPr>
    </w:p>
    <w:p w:rsidR="000A738F" w:rsidRDefault="000A738F">
      <w:pPr>
        <w:spacing w:line="360" w:lineRule="auto"/>
        <w:ind w:firstLine="709"/>
        <w:jc w:val="both"/>
        <w:rPr>
          <w:sz w:val="28"/>
          <w:szCs w:val="28"/>
        </w:rPr>
      </w:pPr>
    </w:p>
    <w:p w:rsidR="000A738F" w:rsidRDefault="000A738F">
      <w:pPr>
        <w:pStyle w:val="6"/>
        <w:spacing w:line="360" w:lineRule="auto"/>
      </w:pPr>
      <w:r>
        <w:t xml:space="preserve">Развертывание беседы </w:t>
      </w:r>
    </w:p>
    <w:p w:rsidR="000A738F" w:rsidRDefault="000A738F">
      <w:pPr>
        <w:pStyle w:val="21"/>
        <w:spacing w:line="360" w:lineRule="auto"/>
        <w:ind w:firstLine="709"/>
        <w:rPr>
          <w:rFonts w:ascii="Times New Roman" w:hAnsi="Times New Roman" w:cs="Times New Roman"/>
          <w:i w:val="0"/>
          <w:iCs w:val="0"/>
          <w:sz w:val="28"/>
          <w:szCs w:val="28"/>
        </w:rPr>
      </w:pPr>
      <w:r>
        <w:rPr>
          <w:rFonts w:ascii="Times New Roman" w:hAnsi="Times New Roman" w:cs="Times New Roman"/>
          <w:i w:val="0"/>
          <w:iCs w:val="0"/>
          <w:sz w:val="28"/>
          <w:szCs w:val="28"/>
        </w:rPr>
        <w:t xml:space="preserve">Отношения, сложившиеся в начале беседы, в ходе ее развиваются, изменяются и во многом зависят от умения интервьюера направить беседу. Для успешного проведения ее журналисту очень важно научиться слушать своего собеседника.  Уметь слушать – это не значит принимать все, что рассказывают, не перебивая и не задавая вопросов.  Порой нужно и направить беседу – журналисту не безразлично какой он получит материал, а время, как правило, ограниченно. Управление ходом беседы – сложное дело, требующее большого опыта, знаний, такта. Руководить беседой нужно осторожно, направляя ее в нужную сторону. Если собеседник отвечает не в том плане, как хотелось бы журналисту, можно перефразировать основной вопрос и тем самым отладить фокус ответов. Когда собеседник отвечает общими словами, не приводя конкретных фактов, примеров, не высказывает личной точки зрения, журналист так же должен вмешаться, поскольку такие высказывания не несут в себе информациинтервью. Поэтому  самое главное – вопросы должны быть построены таким образом, чтобы не вызывать банальных ответов. А чтобы избежать этого нужно то самое знание предмета и общая подготовка, о которой говорилось выше, но кроме того снимание к собеседнику, интерес к нему, его рассуждениям, его эмоциям, открытиям, которые незапланированно проявляются в интервью.  </w:t>
      </w:r>
    </w:p>
    <w:p w:rsidR="000A738F" w:rsidRDefault="000A738F">
      <w:pPr>
        <w:pStyle w:val="21"/>
        <w:spacing w:line="360" w:lineRule="auto"/>
        <w:ind w:firstLine="709"/>
        <w:jc w:val="center"/>
        <w:rPr>
          <w:rFonts w:ascii="Times New Roman" w:hAnsi="Times New Roman" w:cs="Times New Roman"/>
          <w:b/>
          <w:bCs/>
          <w:i w:val="0"/>
          <w:iCs w:val="0"/>
        </w:rPr>
      </w:pPr>
      <w:r>
        <w:rPr>
          <w:rFonts w:ascii="Times New Roman" w:hAnsi="Times New Roman" w:cs="Times New Roman"/>
          <w:b/>
          <w:bCs/>
          <w:i w:val="0"/>
          <w:iCs w:val="0"/>
        </w:rPr>
        <w:t>Заключение интервью</w:t>
      </w:r>
    </w:p>
    <w:p w:rsidR="000A738F" w:rsidRDefault="000A738F">
      <w:pPr>
        <w:pStyle w:val="21"/>
        <w:spacing w:line="360" w:lineRule="auto"/>
        <w:ind w:firstLine="709"/>
        <w:rPr>
          <w:rFonts w:ascii="Times New Roman" w:hAnsi="Times New Roman" w:cs="Times New Roman"/>
          <w:i w:val="0"/>
          <w:iCs w:val="0"/>
          <w:sz w:val="28"/>
          <w:szCs w:val="28"/>
        </w:rPr>
      </w:pPr>
      <w:r>
        <w:rPr>
          <w:rFonts w:ascii="Times New Roman" w:hAnsi="Times New Roman" w:cs="Times New Roman"/>
          <w:i w:val="0"/>
          <w:iCs w:val="0"/>
          <w:sz w:val="28"/>
          <w:szCs w:val="28"/>
        </w:rPr>
        <w:t xml:space="preserve">Интервью подходит к концу. Этот момент психологически интересен тем, что интервьюируемый расслабляется, напряжение спадает, он чувствует себя свободнее. В это время он может припомнить что-то важное, обронить какие-то интересные замечания, дополнить свой рассказ. Журналист должен быть внимателен к заключительным словам, не пропустить того значительного, что может в них содержаться. </w:t>
      </w:r>
    </w:p>
    <w:p w:rsidR="000A738F" w:rsidRDefault="000A738F">
      <w:pPr>
        <w:pStyle w:val="21"/>
        <w:spacing w:line="360" w:lineRule="auto"/>
        <w:ind w:firstLine="709"/>
        <w:rPr>
          <w:rFonts w:ascii="Times New Roman" w:hAnsi="Times New Roman" w:cs="Times New Roman"/>
          <w:i w:val="0"/>
          <w:iCs w:val="0"/>
          <w:sz w:val="28"/>
          <w:szCs w:val="28"/>
        </w:rPr>
      </w:pPr>
      <w:r>
        <w:rPr>
          <w:rFonts w:ascii="Times New Roman" w:hAnsi="Times New Roman" w:cs="Times New Roman"/>
          <w:i w:val="0"/>
          <w:iCs w:val="0"/>
          <w:sz w:val="28"/>
          <w:szCs w:val="28"/>
        </w:rPr>
        <w:t>Прощаясь, журналист должен не только оговорить на всякий случай возможность повторной беседы, но и дать понять, что встреча была интересной, плодотворной, что интервьюируемый хорошо справился со своей задачей, поскольку человек затратил время. Усилия, и он должен чувствовать, что сделал это не напрасно. Кроме того, таким образом журналист закладывает основу дальнейших встреч с этим человеком для самого себя и своих коллег.</w:t>
      </w:r>
    </w:p>
    <w:p w:rsidR="000A738F" w:rsidRDefault="000A738F">
      <w:pPr>
        <w:jc w:val="both"/>
        <w:rPr>
          <w:sz w:val="28"/>
          <w:szCs w:val="28"/>
        </w:rPr>
      </w:pPr>
    </w:p>
    <w:p w:rsidR="000A738F" w:rsidRDefault="000A738F">
      <w:pPr>
        <w:jc w:val="both"/>
        <w:rPr>
          <w:sz w:val="28"/>
          <w:szCs w:val="28"/>
        </w:rPr>
      </w:pPr>
    </w:p>
    <w:p w:rsidR="000A738F" w:rsidRDefault="000A738F">
      <w:pPr>
        <w:jc w:val="both"/>
        <w:rPr>
          <w:sz w:val="28"/>
          <w:szCs w:val="28"/>
        </w:rPr>
      </w:pPr>
    </w:p>
    <w:p w:rsidR="000A738F" w:rsidRDefault="000A738F">
      <w:pPr>
        <w:jc w:val="both"/>
        <w:rPr>
          <w:sz w:val="28"/>
          <w:szCs w:val="28"/>
        </w:rPr>
      </w:pPr>
    </w:p>
    <w:p w:rsidR="000A738F" w:rsidRDefault="000A738F">
      <w:pPr>
        <w:jc w:val="both"/>
        <w:rPr>
          <w:sz w:val="28"/>
          <w:szCs w:val="28"/>
        </w:rPr>
      </w:pPr>
    </w:p>
    <w:p w:rsidR="000A738F" w:rsidRDefault="000A738F" w:rsidP="000A738F">
      <w:pPr>
        <w:pageBreakBefore/>
        <w:jc w:val="center"/>
        <w:rPr>
          <w:b/>
          <w:bCs/>
          <w:sz w:val="32"/>
          <w:szCs w:val="32"/>
          <w:lang w:val="en-US"/>
        </w:rPr>
      </w:pPr>
      <w:r>
        <w:rPr>
          <w:b/>
          <w:bCs/>
          <w:sz w:val="32"/>
          <w:szCs w:val="32"/>
        </w:rPr>
        <w:t>Список используемой литературы</w:t>
      </w:r>
      <w:r>
        <w:rPr>
          <w:b/>
          <w:bCs/>
          <w:sz w:val="32"/>
          <w:szCs w:val="32"/>
          <w:lang w:val="en-US"/>
        </w:rPr>
        <w:t>:</w:t>
      </w:r>
    </w:p>
    <w:p w:rsidR="000A738F" w:rsidRDefault="000A738F">
      <w:pPr>
        <w:rPr>
          <w:b/>
          <w:bCs/>
          <w:sz w:val="32"/>
          <w:szCs w:val="32"/>
          <w:lang w:val="en-US"/>
        </w:rPr>
      </w:pPr>
    </w:p>
    <w:p w:rsidR="000A738F" w:rsidRDefault="000A738F">
      <w:pPr>
        <w:numPr>
          <w:ilvl w:val="0"/>
          <w:numId w:val="26"/>
        </w:numPr>
        <w:spacing w:line="360" w:lineRule="auto"/>
        <w:ind w:left="357" w:hanging="357"/>
        <w:jc w:val="both"/>
        <w:rPr>
          <w:sz w:val="28"/>
          <w:szCs w:val="28"/>
          <w:lang w:val="en-US"/>
        </w:rPr>
      </w:pPr>
      <w:r>
        <w:rPr>
          <w:sz w:val="28"/>
          <w:szCs w:val="28"/>
          <w:lang w:val="en-US"/>
        </w:rPr>
        <w:t>Ангулов С.Л. “</w:t>
      </w:r>
      <w:r>
        <w:rPr>
          <w:sz w:val="28"/>
          <w:szCs w:val="28"/>
        </w:rPr>
        <w:t>Методика проведения интервью</w:t>
      </w:r>
      <w:r>
        <w:rPr>
          <w:sz w:val="28"/>
          <w:szCs w:val="28"/>
          <w:lang w:val="en-US"/>
        </w:rPr>
        <w:t>”, М – 2000</w:t>
      </w:r>
    </w:p>
    <w:p w:rsidR="000A738F" w:rsidRDefault="000A738F">
      <w:pPr>
        <w:numPr>
          <w:ilvl w:val="0"/>
          <w:numId w:val="26"/>
        </w:numPr>
        <w:spacing w:line="360" w:lineRule="auto"/>
        <w:ind w:left="357" w:hanging="357"/>
        <w:jc w:val="both"/>
        <w:rPr>
          <w:sz w:val="28"/>
          <w:szCs w:val="28"/>
          <w:lang w:val="en-US"/>
        </w:rPr>
      </w:pPr>
      <w:r>
        <w:rPr>
          <w:sz w:val="28"/>
          <w:szCs w:val="28"/>
          <w:lang w:val="en-US"/>
        </w:rPr>
        <w:t>Боровских И.В., Степанов В.Л. “</w:t>
      </w:r>
      <w:r>
        <w:rPr>
          <w:sz w:val="28"/>
          <w:szCs w:val="28"/>
        </w:rPr>
        <w:t>Интервья – основа журналистики</w:t>
      </w:r>
      <w:r>
        <w:rPr>
          <w:sz w:val="28"/>
          <w:szCs w:val="28"/>
          <w:lang w:val="en-US"/>
        </w:rPr>
        <w:t>”, М – 1997</w:t>
      </w:r>
    </w:p>
    <w:p w:rsidR="000A738F" w:rsidRDefault="000A738F">
      <w:pPr>
        <w:numPr>
          <w:ilvl w:val="0"/>
          <w:numId w:val="26"/>
        </w:numPr>
        <w:spacing w:line="360" w:lineRule="auto"/>
        <w:ind w:left="357" w:hanging="357"/>
        <w:jc w:val="both"/>
        <w:rPr>
          <w:sz w:val="28"/>
          <w:szCs w:val="28"/>
          <w:lang w:val="en-US"/>
        </w:rPr>
      </w:pPr>
      <w:r>
        <w:rPr>
          <w:sz w:val="28"/>
          <w:szCs w:val="28"/>
          <w:lang w:val="en-US"/>
        </w:rPr>
        <w:t>Демешкин В.К. Стопорев В.П. “</w:t>
      </w:r>
      <w:r>
        <w:rPr>
          <w:sz w:val="28"/>
          <w:szCs w:val="28"/>
        </w:rPr>
        <w:t>Журналистика</w:t>
      </w:r>
      <w:r>
        <w:rPr>
          <w:sz w:val="28"/>
          <w:szCs w:val="28"/>
          <w:lang w:val="en-US"/>
        </w:rPr>
        <w:t>”, Наука 1996.</w:t>
      </w:r>
    </w:p>
    <w:p w:rsidR="000A738F" w:rsidRDefault="000A738F">
      <w:pPr>
        <w:numPr>
          <w:ilvl w:val="0"/>
          <w:numId w:val="26"/>
        </w:numPr>
        <w:spacing w:line="360" w:lineRule="auto"/>
        <w:ind w:left="357" w:hanging="357"/>
        <w:jc w:val="both"/>
        <w:rPr>
          <w:sz w:val="28"/>
          <w:szCs w:val="28"/>
          <w:lang w:val="en-US"/>
        </w:rPr>
      </w:pPr>
      <w:r>
        <w:rPr>
          <w:sz w:val="28"/>
          <w:szCs w:val="28"/>
          <w:lang w:val="en-US"/>
        </w:rPr>
        <w:t>“</w:t>
      </w:r>
      <w:r>
        <w:rPr>
          <w:sz w:val="28"/>
          <w:szCs w:val="28"/>
        </w:rPr>
        <w:t>Как брать интервью</w:t>
      </w:r>
      <w:r>
        <w:rPr>
          <w:sz w:val="28"/>
          <w:szCs w:val="28"/>
          <w:lang w:val="en-US"/>
        </w:rPr>
        <w:t xml:space="preserve">?” – </w:t>
      </w:r>
      <w:r>
        <w:rPr>
          <w:sz w:val="28"/>
          <w:szCs w:val="28"/>
        </w:rPr>
        <w:t>Питер Пресс, 1998г.</w:t>
      </w:r>
    </w:p>
    <w:p w:rsidR="000A738F" w:rsidRDefault="000A738F">
      <w:pPr>
        <w:numPr>
          <w:ilvl w:val="0"/>
          <w:numId w:val="26"/>
        </w:numPr>
        <w:spacing w:line="360" w:lineRule="auto"/>
        <w:ind w:left="357" w:hanging="357"/>
        <w:jc w:val="both"/>
        <w:rPr>
          <w:sz w:val="28"/>
          <w:szCs w:val="28"/>
          <w:lang w:val="en-US"/>
        </w:rPr>
      </w:pPr>
      <w:r>
        <w:rPr>
          <w:sz w:val="28"/>
          <w:szCs w:val="28"/>
        </w:rPr>
        <w:t>Методологические укзания по журналистике, под редакцией проффесора Юшкевича С.К. – 1999г, Новосибирск.</w:t>
      </w:r>
    </w:p>
    <w:p w:rsidR="000A738F" w:rsidRDefault="000A738F">
      <w:pPr>
        <w:rPr>
          <w:sz w:val="28"/>
          <w:szCs w:val="28"/>
          <w:lang w:val="en-US"/>
        </w:rPr>
      </w:pPr>
    </w:p>
    <w:p w:rsidR="000A738F" w:rsidRDefault="000A738F">
      <w:pPr>
        <w:jc w:val="both"/>
        <w:rPr>
          <w:sz w:val="28"/>
          <w:szCs w:val="28"/>
        </w:rPr>
      </w:pPr>
      <w:bookmarkStart w:id="0" w:name="_GoBack"/>
      <w:bookmarkEnd w:id="0"/>
    </w:p>
    <w:sectPr w:rsidR="000A738F">
      <w:headerReference w:type="default" r:id="rId7"/>
      <w:footerReference w:type="default" r:id="rId8"/>
      <w:pgSz w:w="11906" w:h="16838"/>
      <w:pgMar w:top="1134" w:right="127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4ED" w:rsidRDefault="00A474ED">
      <w:r>
        <w:separator/>
      </w:r>
    </w:p>
  </w:endnote>
  <w:endnote w:type="continuationSeparator" w:id="0">
    <w:p w:rsidR="00A474ED" w:rsidRDefault="00A4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F" w:rsidRDefault="000A738F">
    <w:pPr>
      <w:pStyle w:val="a7"/>
      <w:framePr w:wrap="auto" w:vAnchor="text" w:hAnchor="margin" w:xAlign="right" w:y="1"/>
      <w:rPr>
        <w:rStyle w:val="a9"/>
      </w:rPr>
    </w:pPr>
  </w:p>
  <w:p w:rsidR="000A738F" w:rsidRDefault="000A738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4ED" w:rsidRDefault="00A474ED">
      <w:r>
        <w:separator/>
      </w:r>
    </w:p>
  </w:footnote>
  <w:footnote w:type="continuationSeparator" w:id="0">
    <w:p w:rsidR="00A474ED" w:rsidRDefault="00A47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8F" w:rsidRDefault="00EA01CB">
    <w:pPr>
      <w:pStyle w:val="a5"/>
      <w:jc w:val="center"/>
    </w:pPr>
    <w:r>
      <w:rPr>
        <w:rStyle w:val="a9"/>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41B4"/>
    <w:multiLevelType w:val="singleLevel"/>
    <w:tmpl w:val="0419000F"/>
    <w:lvl w:ilvl="0">
      <w:start w:val="1"/>
      <w:numFmt w:val="decimal"/>
      <w:lvlText w:val="%1."/>
      <w:lvlJc w:val="left"/>
      <w:pPr>
        <w:tabs>
          <w:tab w:val="num" w:pos="360"/>
        </w:tabs>
        <w:ind w:left="360" w:hanging="360"/>
      </w:pPr>
    </w:lvl>
  </w:abstractNum>
  <w:abstractNum w:abstractNumId="1">
    <w:nsid w:val="0BB13B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3320D2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70C49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D13111F"/>
    <w:multiLevelType w:val="singleLevel"/>
    <w:tmpl w:val="0E7AB1C4"/>
    <w:lvl w:ilvl="0">
      <w:start w:val="3"/>
      <w:numFmt w:val="decimal"/>
      <w:lvlText w:val="%1"/>
      <w:lvlJc w:val="left"/>
      <w:pPr>
        <w:tabs>
          <w:tab w:val="num" w:pos="360"/>
        </w:tabs>
        <w:ind w:left="360" w:hanging="360"/>
      </w:pPr>
      <w:rPr>
        <w:rFonts w:hint="default"/>
      </w:rPr>
    </w:lvl>
  </w:abstractNum>
  <w:abstractNum w:abstractNumId="5">
    <w:nsid w:val="1FCB6F29"/>
    <w:multiLevelType w:val="singleLevel"/>
    <w:tmpl w:val="9A040CC2"/>
    <w:lvl w:ilvl="0">
      <w:start w:val="1"/>
      <w:numFmt w:val="decimal"/>
      <w:lvlText w:val="%1."/>
      <w:lvlJc w:val="left"/>
      <w:pPr>
        <w:tabs>
          <w:tab w:val="num" w:pos="1185"/>
        </w:tabs>
        <w:ind w:left="1185" w:hanging="465"/>
      </w:pPr>
      <w:rPr>
        <w:rFonts w:hint="default"/>
      </w:rPr>
    </w:lvl>
  </w:abstractNum>
  <w:abstractNum w:abstractNumId="6">
    <w:nsid w:val="26BB7CF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AB4789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EB10782"/>
    <w:multiLevelType w:val="singleLevel"/>
    <w:tmpl w:val="0419000F"/>
    <w:lvl w:ilvl="0">
      <w:start w:val="1"/>
      <w:numFmt w:val="decimal"/>
      <w:lvlText w:val="%1."/>
      <w:lvlJc w:val="left"/>
      <w:pPr>
        <w:tabs>
          <w:tab w:val="num" w:pos="360"/>
        </w:tabs>
        <w:ind w:left="360" w:hanging="360"/>
      </w:pPr>
    </w:lvl>
  </w:abstractNum>
  <w:abstractNum w:abstractNumId="9">
    <w:nsid w:val="304A547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63977C9"/>
    <w:multiLevelType w:val="singleLevel"/>
    <w:tmpl w:val="0419000F"/>
    <w:lvl w:ilvl="0">
      <w:start w:val="1"/>
      <w:numFmt w:val="decimal"/>
      <w:lvlText w:val="%1."/>
      <w:lvlJc w:val="left"/>
      <w:pPr>
        <w:tabs>
          <w:tab w:val="num" w:pos="360"/>
        </w:tabs>
        <w:ind w:left="360" w:hanging="360"/>
      </w:pPr>
    </w:lvl>
  </w:abstractNum>
  <w:abstractNum w:abstractNumId="11">
    <w:nsid w:val="364D609C"/>
    <w:multiLevelType w:val="singleLevel"/>
    <w:tmpl w:val="34F85F16"/>
    <w:lvl w:ilvl="0">
      <w:start w:val="1"/>
      <w:numFmt w:val="decimal"/>
      <w:lvlText w:val="%1."/>
      <w:lvlJc w:val="left"/>
      <w:pPr>
        <w:tabs>
          <w:tab w:val="num" w:pos="720"/>
        </w:tabs>
        <w:ind w:left="720" w:hanging="360"/>
      </w:pPr>
      <w:rPr>
        <w:rFonts w:hint="default"/>
      </w:rPr>
    </w:lvl>
  </w:abstractNum>
  <w:abstractNum w:abstractNumId="12">
    <w:nsid w:val="3AC842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E9D3B8E"/>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F3A535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0972BDC"/>
    <w:multiLevelType w:val="singleLevel"/>
    <w:tmpl w:val="9B2E9DBA"/>
    <w:lvl w:ilvl="0">
      <w:start w:val="1"/>
      <w:numFmt w:val="decimal"/>
      <w:lvlText w:val="%1."/>
      <w:lvlJc w:val="left"/>
      <w:pPr>
        <w:tabs>
          <w:tab w:val="num" w:pos="360"/>
        </w:tabs>
        <w:ind w:left="360" w:hanging="360"/>
      </w:pPr>
      <w:rPr>
        <w:rFonts w:hint="default"/>
        <w:b/>
        <w:bCs/>
      </w:rPr>
    </w:lvl>
  </w:abstractNum>
  <w:abstractNum w:abstractNumId="16">
    <w:nsid w:val="4FE849F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19D39C0"/>
    <w:multiLevelType w:val="singleLevel"/>
    <w:tmpl w:val="797E3FE0"/>
    <w:lvl w:ilvl="0">
      <w:numFmt w:val="bullet"/>
      <w:lvlText w:val="-"/>
      <w:lvlJc w:val="left"/>
      <w:pPr>
        <w:tabs>
          <w:tab w:val="num" w:pos="810"/>
        </w:tabs>
        <w:ind w:left="810" w:hanging="360"/>
      </w:pPr>
      <w:rPr>
        <w:rFonts w:ascii="Times New Roman" w:hAnsi="Times New Roman" w:cs="Times New Roman" w:hint="default"/>
      </w:rPr>
    </w:lvl>
  </w:abstractNum>
  <w:abstractNum w:abstractNumId="18">
    <w:nsid w:val="5D596C52"/>
    <w:multiLevelType w:val="singleLevel"/>
    <w:tmpl w:val="996E94E8"/>
    <w:lvl w:ilvl="0">
      <w:start w:val="1"/>
      <w:numFmt w:val="decimal"/>
      <w:lvlText w:val="%1."/>
      <w:lvlJc w:val="left"/>
      <w:pPr>
        <w:tabs>
          <w:tab w:val="num" w:pos="1080"/>
        </w:tabs>
        <w:ind w:left="1080" w:hanging="360"/>
      </w:pPr>
      <w:rPr>
        <w:rFonts w:hint="default"/>
      </w:rPr>
    </w:lvl>
  </w:abstractNum>
  <w:abstractNum w:abstractNumId="19">
    <w:nsid w:val="6584368D"/>
    <w:multiLevelType w:val="singleLevel"/>
    <w:tmpl w:val="0419000F"/>
    <w:lvl w:ilvl="0">
      <w:start w:val="1"/>
      <w:numFmt w:val="decimal"/>
      <w:lvlText w:val="%1."/>
      <w:lvlJc w:val="left"/>
      <w:pPr>
        <w:tabs>
          <w:tab w:val="num" w:pos="360"/>
        </w:tabs>
        <w:ind w:left="360" w:hanging="360"/>
      </w:pPr>
    </w:lvl>
  </w:abstractNum>
  <w:abstractNum w:abstractNumId="20">
    <w:nsid w:val="659725A7"/>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A092672"/>
    <w:multiLevelType w:val="singleLevel"/>
    <w:tmpl w:val="5CB62732"/>
    <w:lvl w:ilvl="0">
      <w:start w:val="1"/>
      <w:numFmt w:val="decimal"/>
      <w:lvlText w:val="%1."/>
      <w:lvlJc w:val="left"/>
      <w:pPr>
        <w:tabs>
          <w:tab w:val="num" w:pos="1170"/>
        </w:tabs>
        <w:ind w:left="1170" w:hanging="360"/>
      </w:pPr>
      <w:rPr>
        <w:rFonts w:hint="default"/>
        <w:b/>
        <w:bCs/>
      </w:rPr>
    </w:lvl>
  </w:abstractNum>
  <w:abstractNum w:abstractNumId="22">
    <w:nsid w:val="6D4C56FF"/>
    <w:multiLevelType w:val="singleLevel"/>
    <w:tmpl w:val="0419000F"/>
    <w:lvl w:ilvl="0">
      <w:start w:val="1"/>
      <w:numFmt w:val="decimal"/>
      <w:lvlText w:val="%1."/>
      <w:lvlJc w:val="left"/>
      <w:pPr>
        <w:tabs>
          <w:tab w:val="num" w:pos="360"/>
        </w:tabs>
        <w:ind w:left="360" w:hanging="360"/>
      </w:pPr>
    </w:lvl>
  </w:abstractNum>
  <w:abstractNum w:abstractNumId="23">
    <w:nsid w:val="6EFC7F2B"/>
    <w:multiLevelType w:val="singleLevel"/>
    <w:tmpl w:val="EE3ADA00"/>
    <w:lvl w:ilvl="0">
      <w:start w:val="1"/>
      <w:numFmt w:val="decimal"/>
      <w:lvlText w:val="%1."/>
      <w:lvlJc w:val="left"/>
      <w:pPr>
        <w:tabs>
          <w:tab w:val="num" w:pos="1110"/>
        </w:tabs>
        <w:ind w:left="1110" w:hanging="390"/>
      </w:pPr>
      <w:rPr>
        <w:rFonts w:hint="default"/>
      </w:rPr>
    </w:lvl>
  </w:abstractNum>
  <w:abstractNum w:abstractNumId="24">
    <w:nsid w:val="74DC6018"/>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8F9361D"/>
    <w:multiLevelType w:val="singleLevel"/>
    <w:tmpl w:val="6E727D06"/>
    <w:lvl w:ilvl="0">
      <w:start w:val="1"/>
      <w:numFmt w:val="decimal"/>
      <w:lvlText w:val="%1."/>
      <w:lvlJc w:val="left"/>
      <w:pPr>
        <w:tabs>
          <w:tab w:val="num" w:pos="1170"/>
        </w:tabs>
        <w:ind w:left="1170" w:hanging="360"/>
      </w:pPr>
      <w:rPr>
        <w:rFonts w:hint="default"/>
        <w:b/>
        <w:bCs/>
      </w:rPr>
    </w:lvl>
  </w:abstractNum>
  <w:num w:numId="1">
    <w:abstractNumId w:val="17"/>
  </w:num>
  <w:num w:numId="2">
    <w:abstractNumId w:val="21"/>
  </w:num>
  <w:num w:numId="3">
    <w:abstractNumId w:val="25"/>
  </w:num>
  <w:num w:numId="4">
    <w:abstractNumId w:val="24"/>
  </w:num>
  <w:num w:numId="5">
    <w:abstractNumId w:val="13"/>
  </w:num>
  <w:num w:numId="6">
    <w:abstractNumId w:val="20"/>
  </w:num>
  <w:num w:numId="7">
    <w:abstractNumId w:val="10"/>
  </w:num>
  <w:num w:numId="8">
    <w:abstractNumId w:val="11"/>
  </w:num>
  <w:num w:numId="9">
    <w:abstractNumId w:val="5"/>
  </w:num>
  <w:num w:numId="10">
    <w:abstractNumId w:val="23"/>
  </w:num>
  <w:num w:numId="11">
    <w:abstractNumId w:val="18"/>
  </w:num>
  <w:num w:numId="12">
    <w:abstractNumId w:val="22"/>
  </w:num>
  <w:num w:numId="13">
    <w:abstractNumId w:val="15"/>
  </w:num>
  <w:num w:numId="14">
    <w:abstractNumId w:val="9"/>
  </w:num>
  <w:num w:numId="15">
    <w:abstractNumId w:val="4"/>
  </w:num>
  <w:num w:numId="16">
    <w:abstractNumId w:val="6"/>
  </w:num>
  <w:num w:numId="17">
    <w:abstractNumId w:val="19"/>
  </w:num>
  <w:num w:numId="18">
    <w:abstractNumId w:val="0"/>
  </w:num>
  <w:num w:numId="19">
    <w:abstractNumId w:val="16"/>
  </w:num>
  <w:num w:numId="20">
    <w:abstractNumId w:val="8"/>
  </w:num>
  <w:num w:numId="21">
    <w:abstractNumId w:val="14"/>
  </w:num>
  <w:num w:numId="22">
    <w:abstractNumId w:val="7"/>
  </w:num>
  <w:num w:numId="23">
    <w:abstractNumId w:val="1"/>
  </w:num>
  <w:num w:numId="24">
    <w:abstractNumId w:val="12"/>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72C"/>
    <w:rsid w:val="000A738F"/>
    <w:rsid w:val="00A474ED"/>
    <w:rsid w:val="00AA0CAD"/>
    <w:rsid w:val="00B827BD"/>
    <w:rsid w:val="00BB372C"/>
    <w:rsid w:val="00EA0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E28E4F-0F22-42AD-B795-0DF38045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rFonts w:ascii="Arial" w:hAnsi="Arial" w:cs="Arial"/>
      <w:i/>
      <w:iCs/>
      <w:sz w:val="32"/>
      <w:szCs w:val="32"/>
    </w:rPr>
  </w:style>
  <w:style w:type="paragraph" w:styleId="2">
    <w:name w:val="heading 2"/>
    <w:basedOn w:val="a"/>
    <w:next w:val="a"/>
    <w:link w:val="20"/>
    <w:uiPriority w:val="99"/>
    <w:qFormat/>
    <w:pPr>
      <w:keepNext/>
      <w:outlineLvl w:val="1"/>
    </w:pPr>
    <w:rPr>
      <w:rFonts w:ascii="Arial" w:hAnsi="Arial" w:cs="Arial"/>
      <w:b/>
      <w:bCs/>
      <w:i/>
      <w:iCs/>
      <w:outline/>
      <w:shadow/>
      <w:sz w:val="72"/>
      <w:szCs w:val="72"/>
    </w:rPr>
  </w:style>
  <w:style w:type="paragraph" w:styleId="3">
    <w:name w:val="heading 3"/>
    <w:basedOn w:val="a"/>
    <w:next w:val="a"/>
    <w:link w:val="30"/>
    <w:uiPriority w:val="99"/>
    <w:qFormat/>
    <w:pPr>
      <w:keepNext/>
      <w:outlineLvl w:val="2"/>
    </w:pPr>
    <w:rPr>
      <w:rFonts w:ascii="Arial" w:hAnsi="Arial" w:cs="Arial"/>
      <w:i/>
      <w:iCs/>
      <w:sz w:val="48"/>
      <w:szCs w:val="48"/>
    </w:rPr>
  </w:style>
  <w:style w:type="paragraph" w:styleId="4">
    <w:name w:val="heading 4"/>
    <w:basedOn w:val="a"/>
    <w:next w:val="a"/>
    <w:link w:val="40"/>
    <w:uiPriority w:val="99"/>
    <w:qFormat/>
    <w:pPr>
      <w:keepNext/>
      <w:jc w:val="both"/>
      <w:outlineLvl w:val="3"/>
    </w:pPr>
    <w:rPr>
      <w:rFonts w:ascii="Bookman Old Style" w:hAnsi="Bookman Old Style" w:cs="Bookman Old Style"/>
      <w:b/>
      <w:bCs/>
      <w:i/>
      <w:iCs/>
      <w:outline/>
      <w:shadow/>
      <w:sz w:val="44"/>
      <w:szCs w:val="44"/>
    </w:rPr>
  </w:style>
  <w:style w:type="paragraph" w:styleId="5">
    <w:name w:val="heading 5"/>
    <w:basedOn w:val="a"/>
    <w:next w:val="a"/>
    <w:link w:val="50"/>
    <w:uiPriority w:val="99"/>
    <w:qFormat/>
    <w:pPr>
      <w:keepNext/>
      <w:jc w:val="center"/>
      <w:outlineLvl w:val="4"/>
    </w:pPr>
    <w:rPr>
      <w:b/>
      <w:bCs/>
      <w:sz w:val="28"/>
      <w:szCs w:val="28"/>
    </w:rPr>
  </w:style>
  <w:style w:type="paragraph" w:styleId="6">
    <w:name w:val="heading 6"/>
    <w:basedOn w:val="a"/>
    <w:next w:val="a"/>
    <w:link w:val="60"/>
    <w:uiPriority w:val="99"/>
    <w:qFormat/>
    <w:pPr>
      <w:keepNext/>
      <w:outlineLvl w:val="5"/>
    </w:pPr>
    <w:rPr>
      <w:b/>
      <w:bCs/>
      <w:i/>
      <w:iCs/>
      <w:sz w:val="28"/>
      <w:szCs w:val="28"/>
    </w:rPr>
  </w:style>
  <w:style w:type="paragraph" w:styleId="7">
    <w:name w:val="heading 7"/>
    <w:basedOn w:val="a"/>
    <w:next w:val="a"/>
    <w:link w:val="70"/>
    <w:uiPriority w:val="99"/>
    <w:qFormat/>
    <w:pPr>
      <w:keepNext/>
      <w:jc w:val="center"/>
      <w:outlineLvl w:val="6"/>
    </w:pPr>
    <w:rPr>
      <w:sz w:val="28"/>
      <w:szCs w:val="28"/>
    </w:rPr>
  </w:style>
  <w:style w:type="paragraph" w:styleId="8">
    <w:name w:val="heading 8"/>
    <w:basedOn w:val="a"/>
    <w:next w:val="a"/>
    <w:link w:val="80"/>
    <w:uiPriority w:val="99"/>
    <w:qFormat/>
    <w:pPr>
      <w:keepNext/>
      <w:spacing w:line="360" w:lineRule="auto"/>
      <w:jc w:val="both"/>
      <w:outlineLvl w:val="7"/>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Pr>
      <w:rFonts w:ascii="Arial" w:hAnsi="Arial" w:cs="Arial"/>
      <w:i/>
      <w:iCs/>
      <w:sz w:val="32"/>
      <w:szCs w:val="32"/>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jc w:val="both"/>
    </w:pPr>
    <w:rPr>
      <w:rFonts w:ascii="Arial" w:hAnsi="Arial" w:cs="Arial"/>
      <w:i/>
      <w:iCs/>
      <w:sz w:val="32"/>
      <w:szCs w:val="32"/>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left="720"/>
    </w:pPr>
    <w:rPr>
      <w:rFonts w:ascii="Arial" w:hAnsi="Arial" w:cs="Arial"/>
      <w:b/>
      <w:bCs/>
      <w:i/>
      <w:iCs/>
      <w:sz w:val="32"/>
      <w:szCs w:val="32"/>
      <w:u w:val="single"/>
    </w:r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left="66"/>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4663</Words>
  <Characters>26583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Иркутский Государственный Университет</vt:lpstr>
    </vt:vector>
  </TitlesOfParts>
  <Company>CIA</Company>
  <LinksUpToDate>false</LinksUpToDate>
  <CharactersWithSpaces>31184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Иркутский Государственный Университет</dc:title>
  <dc:subject/>
  <dc:creator>Saddam Husein</dc:creator>
  <cp:keywords/>
  <dc:description/>
  <cp:lastModifiedBy>admin</cp:lastModifiedBy>
  <cp:revision>2</cp:revision>
  <cp:lastPrinted>2001-04-05T22:26:00Z</cp:lastPrinted>
  <dcterms:created xsi:type="dcterms:W3CDTF">2014-02-22T18:30:00Z</dcterms:created>
  <dcterms:modified xsi:type="dcterms:W3CDTF">2014-02-22T18:30:00Z</dcterms:modified>
</cp:coreProperties>
</file>