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E12" w:rsidRDefault="008C4E12">
      <w:pPr>
        <w:pStyle w:val="a5"/>
        <w:rPr>
          <w:b/>
          <w:bCs/>
        </w:rPr>
      </w:pPr>
      <w:r>
        <w:rPr>
          <w:b/>
          <w:bCs/>
        </w:rPr>
        <w:t>ВВЕДЕНИЕ</w:t>
      </w:r>
    </w:p>
    <w:p w:rsidR="008C4E12" w:rsidRDefault="008C4E12">
      <w:pPr>
        <w:spacing w:line="360" w:lineRule="auto"/>
        <w:ind w:firstLine="1134"/>
        <w:jc w:val="both"/>
        <w:rPr>
          <w:sz w:val="28"/>
          <w:szCs w:val="28"/>
        </w:rPr>
      </w:pPr>
    </w:p>
    <w:p w:rsidR="008C4E12" w:rsidRDefault="008C4E12">
      <w:pPr>
        <w:pStyle w:val="21"/>
      </w:pPr>
      <w:r>
        <w:t>Коллективизация, раскулачивание; связанные с этим репрессии и голод унесли 22 млн. человеческих жизней, в период 1935 - 1941 гг. было репрессировано 19 млн., бездарно начатая война с Гитлеровской Германией унесла 27 млн. жизней (их могло бы быть меньше, если бы не Сталин), репрессии в годы войны и послевоенное время (1941- 1953 гг.) унесли еще 9 млн. человек. Чья это вина? По сути дела, этому актуальнейшему до сих пор вопросу посвящена наша работа.</w:t>
      </w:r>
    </w:p>
    <w:p w:rsidR="008C4E12" w:rsidRDefault="008C4E12">
      <w:pPr>
        <w:spacing w:line="360" w:lineRule="auto"/>
        <w:ind w:firstLine="1134"/>
        <w:jc w:val="both"/>
        <w:rPr>
          <w:sz w:val="28"/>
          <w:szCs w:val="28"/>
        </w:rPr>
      </w:pPr>
      <w:r>
        <w:rPr>
          <w:sz w:val="28"/>
          <w:szCs w:val="28"/>
        </w:rPr>
        <w:t>Ее целью является изучить личность Сталина и ее роль в событиях страны. Хронологические рамки с года рождения Сталина по год его смерти, то есть 1879 – 1953.</w:t>
      </w:r>
    </w:p>
    <w:p w:rsidR="008C4E12" w:rsidRDefault="008C4E12">
      <w:pPr>
        <w:spacing w:line="360" w:lineRule="auto"/>
        <w:ind w:firstLine="1134"/>
        <w:jc w:val="both"/>
        <w:rPr>
          <w:sz w:val="28"/>
          <w:szCs w:val="28"/>
        </w:rPr>
      </w:pPr>
      <w:r>
        <w:rPr>
          <w:sz w:val="28"/>
          <w:szCs w:val="28"/>
        </w:rPr>
        <w:t>Задачи:</w:t>
      </w:r>
    </w:p>
    <w:p w:rsidR="008C4E12" w:rsidRDefault="008C4E12">
      <w:pPr>
        <w:spacing w:line="360" w:lineRule="auto"/>
        <w:ind w:firstLine="1134"/>
        <w:jc w:val="both"/>
        <w:rPr>
          <w:sz w:val="28"/>
          <w:szCs w:val="28"/>
        </w:rPr>
      </w:pPr>
      <w:r>
        <w:rPr>
          <w:sz w:val="28"/>
          <w:szCs w:val="28"/>
        </w:rPr>
        <w:t>-изучить биографию Сталина;</w:t>
      </w:r>
    </w:p>
    <w:p w:rsidR="008C4E12" w:rsidRDefault="008C4E12">
      <w:pPr>
        <w:spacing w:line="360" w:lineRule="auto"/>
        <w:ind w:firstLine="1134"/>
        <w:jc w:val="both"/>
        <w:rPr>
          <w:sz w:val="28"/>
          <w:szCs w:val="28"/>
        </w:rPr>
      </w:pPr>
      <w:r>
        <w:rPr>
          <w:sz w:val="28"/>
          <w:szCs w:val="28"/>
        </w:rPr>
        <w:t>- дать Сталину оценку как человеку;</w:t>
      </w:r>
    </w:p>
    <w:p w:rsidR="008C4E12" w:rsidRDefault="008C4E12">
      <w:pPr>
        <w:spacing w:line="360" w:lineRule="auto"/>
        <w:ind w:firstLine="1134"/>
        <w:jc w:val="both"/>
        <w:rPr>
          <w:sz w:val="28"/>
          <w:szCs w:val="28"/>
        </w:rPr>
      </w:pPr>
      <w:r>
        <w:rPr>
          <w:sz w:val="28"/>
          <w:szCs w:val="28"/>
        </w:rPr>
        <w:t>- дать Сталину оценку как государственному деятелю.</w:t>
      </w:r>
    </w:p>
    <w:p w:rsidR="008C4E12" w:rsidRDefault="008C4E12">
      <w:pPr>
        <w:spacing w:line="360" w:lineRule="auto"/>
        <w:ind w:firstLine="1134"/>
        <w:jc w:val="both"/>
        <w:rPr>
          <w:sz w:val="28"/>
          <w:szCs w:val="28"/>
        </w:rPr>
      </w:pPr>
      <w:r>
        <w:rPr>
          <w:sz w:val="28"/>
          <w:szCs w:val="28"/>
        </w:rPr>
        <w:t>В работе мы прежде всего опирались на такие работы, как Ф. Д. Волкова - «Сталин: взлет и падение»</w:t>
      </w:r>
      <w:r>
        <w:rPr>
          <w:rStyle w:val="af1"/>
          <w:sz w:val="28"/>
          <w:szCs w:val="28"/>
        </w:rPr>
        <w:footnoteReference w:id="1"/>
      </w:r>
      <w:r>
        <w:rPr>
          <w:sz w:val="28"/>
          <w:szCs w:val="28"/>
        </w:rPr>
        <w:t xml:space="preserve"> и «Сталин» Д. Волкогонова.</w:t>
      </w:r>
      <w:r>
        <w:rPr>
          <w:rStyle w:val="af1"/>
          <w:sz w:val="28"/>
          <w:szCs w:val="28"/>
        </w:rPr>
        <w:footnoteReference w:id="2"/>
      </w:r>
    </w:p>
    <w:p w:rsidR="008C4E12" w:rsidRDefault="008C4E12">
      <w:pPr>
        <w:spacing w:line="360" w:lineRule="auto"/>
        <w:ind w:firstLine="1134"/>
        <w:jc w:val="both"/>
        <w:rPr>
          <w:sz w:val="28"/>
          <w:szCs w:val="28"/>
        </w:rPr>
      </w:pPr>
      <w:r>
        <w:rPr>
          <w:sz w:val="28"/>
          <w:szCs w:val="28"/>
        </w:rPr>
        <w:t>Что касается работы Э. Радзинского «Сталин»,</w:t>
      </w:r>
      <w:r>
        <w:rPr>
          <w:rStyle w:val="af1"/>
          <w:sz w:val="28"/>
          <w:szCs w:val="28"/>
        </w:rPr>
        <w:footnoteReference w:id="3"/>
      </w:r>
      <w:r>
        <w:rPr>
          <w:sz w:val="28"/>
          <w:szCs w:val="28"/>
        </w:rPr>
        <w:t xml:space="preserve"> то это очень интересная, но скорее не научная, а публицистическая книга. В ней много спорных выводов, иногда автор использует непроверенные факты.</w:t>
      </w:r>
    </w:p>
    <w:p w:rsidR="008C4E12" w:rsidRDefault="008C4E12">
      <w:pPr>
        <w:spacing w:line="360" w:lineRule="auto"/>
        <w:ind w:firstLine="1134"/>
        <w:jc w:val="both"/>
        <w:rPr>
          <w:sz w:val="28"/>
          <w:szCs w:val="28"/>
        </w:rPr>
      </w:pPr>
      <w:r>
        <w:rPr>
          <w:sz w:val="28"/>
          <w:szCs w:val="28"/>
        </w:rPr>
        <w:t>Н. С. Хрущев был одним из ближайших помощников Сталина с начала 30-х годов и до его кончины. После смерти Сталина Хрущев открестился от своего патрона и начал поливать его грязью, несмотря на то, что и у самого «рыльце было в пушку».</w:t>
      </w:r>
      <w:r>
        <w:rPr>
          <w:rStyle w:val="af1"/>
          <w:sz w:val="28"/>
          <w:szCs w:val="28"/>
        </w:rPr>
        <w:footnoteReference w:id="4"/>
      </w:r>
    </w:p>
    <w:p w:rsidR="008C4E12" w:rsidRDefault="008C4E12">
      <w:pPr>
        <w:spacing w:line="360" w:lineRule="auto"/>
        <w:ind w:firstLine="1134"/>
        <w:jc w:val="both"/>
        <w:rPr>
          <w:sz w:val="28"/>
          <w:szCs w:val="28"/>
        </w:rPr>
      </w:pPr>
      <w:r>
        <w:rPr>
          <w:sz w:val="28"/>
          <w:szCs w:val="28"/>
        </w:rPr>
        <w:t>Отметим также «Детскую энциклопедию» издательства «Аванты+».</w:t>
      </w:r>
      <w:r>
        <w:rPr>
          <w:rStyle w:val="af1"/>
          <w:sz w:val="28"/>
          <w:szCs w:val="28"/>
        </w:rPr>
        <w:footnoteReference w:id="5"/>
      </w:r>
      <w:r>
        <w:rPr>
          <w:sz w:val="28"/>
          <w:szCs w:val="28"/>
        </w:rPr>
        <w:t xml:space="preserve"> Несмотря на то, что она «детская», в ней дается огромное число фактов, иллюстраций, цитат и т. д.</w:t>
      </w:r>
    </w:p>
    <w:p w:rsidR="008C4E12" w:rsidRDefault="008C4E12">
      <w:pPr>
        <w:spacing w:line="360" w:lineRule="auto"/>
        <w:ind w:firstLine="1134"/>
        <w:jc w:val="center"/>
        <w:rPr>
          <w:b/>
          <w:bCs/>
          <w:sz w:val="28"/>
          <w:szCs w:val="28"/>
        </w:rPr>
      </w:pPr>
    </w:p>
    <w:p w:rsidR="008C4E12" w:rsidRDefault="008C4E12">
      <w:pPr>
        <w:spacing w:line="360" w:lineRule="auto"/>
        <w:ind w:firstLine="1134"/>
        <w:jc w:val="center"/>
        <w:rPr>
          <w:b/>
          <w:bCs/>
          <w:sz w:val="28"/>
          <w:szCs w:val="28"/>
        </w:rPr>
      </w:pPr>
      <w:r>
        <w:rPr>
          <w:b/>
          <w:bCs/>
          <w:sz w:val="28"/>
          <w:szCs w:val="28"/>
        </w:rPr>
        <w:t>1. ДЕТСТВО И ЮНОСТЬ</w:t>
      </w:r>
    </w:p>
    <w:p w:rsidR="008C4E12" w:rsidRDefault="008C4E12">
      <w:pPr>
        <w:spacing w:line="360" w:lineRule="auto"/>
        <w:ind w:firstLine="1134"/>
        <w:jc w:val="both"/>
        <w:rPr>
          <w:sz w:val="28"/>
          <w:szCs w:val="28"/>
        </w:rPr>
      </w:pPr>
    </w:p>
    <w:p w:rsidR="008C4E12" w:rsidRDefault="008C4E12">
      <w:pPr>
        <w:pStyle w:val="21"/>
      </w:pPr>
      <w:r>
        <w:t xml:space="preserve">Иосиф Виссарионович Сталин (Джугашвили) родился 21 декабря 1879 г. в небольшом городке, расположенном в гористой местности на востоке Грузии, примерно в 45 милях от Тифлиса. </w:t>
      </w:r>
    </w:p>
    <w:p w:rsidR="008C4E12" w:rsidRDefault="008C4E12">
      <w:pPr>
        <w:spacing w:line="360" w:lineRule="auto"/>
        <w:ind w:firstLine="1134"/>
        <w:jc w:val="both"/>
        <w:rPr>
          <w:sz w:val="28"/>
          <w:szCs w:val="28"/>
        </w:rPr>
      </w:pPr>
      <w:r>
        <w:rPr>
          <w:sz w:val="28"/>
          <w:szCs w:val="28"/>
        </w:rPr>
        <w:t>Эта дата дается во многих энциклопедиях и научных трудах, посвященных жизни и деятельности И. В. Сталина. Но Э. Радзинский что Сталин родился 18 декабря 1878 г., Но зачем было придумывать другую дату рождений? На этот вопрос Радзинский не дает определенного ответа, он лишь пишет, что в апреле 1922 г., когда Сталин становится Генеральным секретарем ЦК ВКП (б), его секретарь Товстуха заполняет за него новую анкету, где проставляет измененный его рождения – 1879 г. и новое число – 21 декабря.</w:t>
      </w:r>
      <w:r>
        <w:rPr>
          <w:rStyle w:val="af1"/>
          <w:sz w:val="28"/>
          <w:szCs w:val="28"/>
        </w:rPr>
        <w:footnoteReference w:id="6"/>
      </w:r>
    </w:p>
    <w:p w:rsidR="008C4E12" w:rsidRDefault="008C4E12">
      <w:pPr>
        <w:spacing w:line="360" w:lineRule="auto"/>
        <w:ind w:firstLine="1134"/>
        <w:jc w:val="both"/>
        <w:rPr>
          <w:sz w:val="28"/>
          <w:szCs w:val="28"/>
        </w:rPr>
      </w:pPr>
      <w:r>
        <w:rPr>
          <w:sz w:val="28"/>
          <w:szCs w:val="28"/>
        </w:rPr>
        <w:t>Родители Сталина были бедны и жили рядом со старыми русскими артиллерийскими бараками, в небольшом, взятом в аренду домике. Из четырех детей Виссариона и Екатерины Джугашвили остался в живых лишь последний – Иосиф, которого в раннем возрасте звали Сосо, обычным грузинским уменьшительным именем для Иосифа.</w:t>
      </w:r>
    </w:p>
    <w:p w:rsidR="008C4E12" w:rsidRDefault="008C4E12">
      <w:pPr>
        <w:pStyle w:val="21"/>
      </w:pPr>
      <w:r>
        <w:t xml:space="preserve">Кеке Джугашвили была прачкой. Она зарабатывала мало, с трудом воспитывала своего единственного сына. Когда Сосо было 5 лет, его отец уехал в Тифлис и стал работать на обувной фабрике. Он много пил и почти все его жалование уходило на водку, поэтому помощи от него было мало. </w:t>
      </w:r>
    </w:p>
    <w:p w:rsidR="008C4E12" w:rsidRDefault="008C4E12">
      <w:pPr>
        <w:pStyle w:val="21"/>
      </w:pPr>
      <w:r>
        <w:t>Кэкэ хотела, чтобы ее сын стал священником и в 1888 г. ее мечта бы сбылась – Сосо поступил в Горийское духовное училище. Горийское духовное училище Сосо окончил в 1894 г. В это время среди молодых ребят была очень популярна повесть Даниэля Чонкодзе «Сумарская крепость», осуждавшая крепостничество. Главным героем ее был Коба – грузинский «Робин Гуд», бесстрашно защищавший бедноту и грабивший богатых. По словам современников, Коба стал для Соло «Богом», он ужасно хотел стать на него похожим, быть борцом и героем. Он называл себя Кобой и настаивал, чтобы так называли его и другие.</w:t>
      </w:r>
    </w:p>
    <w:p w:rsidR="008C4E12" w:rsidRDefault="008C4E12">
      <w:pPr>
        <w:pStyle w:val="21"/>
      </w:pPr>
      <w:r>
        <w:t xml:space="preserve">Осенью 1894 г. И. Джугашвили блестяще сдал приемные экзамены в Тифлисскую духовную семинарию и был принят в пансион при ней. В семинарии изменилось отношение Кобы к учебе. Он уже не старался быть первым, успевал только по двум предметам (гражданской истории и логике), которые его особенно интересовали, а остальным уделял лишь столько внимания, сколько требовалось, чтобы получить переходный балл.  </w:t>
      </w:r>
    </w:p>
    <w:p w:rsidR="008C4E12" w:rsidRDefault="008C4E12">
      <w:pPr>
        <w:pStyle w:val="21"/>
      </w:pPr>
      <w:r>
        <w:t>«Из протеста против издевательского режима и иезуитских методов, которые имелись в семинарии, - говорил он, - я готов был стать и действительно стал революционером».</w:t>
      </w:r>
      <w:r>
        <w:rPr>
          <w:rStyle w:val="af1"/>
        </w:rPr>
        <w:footnoteReference w:id="7"/>
      </w:r>
    </w:p>
    <w:p w:rsidR="008C4E12" w:rsidRDefault="008C4E12">
      <w:pPr>
        <w:pStyle w:val="21"/>
      </w:pPr>
      <w:r>
        <w:t>В семинарский период Коба устанавливает связи с революционным подпольем. Во время пребывания в семинарии Джугашвили уже ведет пропаганду в рабочих кружках и вступает в социал-демократическую организацию «Месате-Даси». Решение оставить семинарию явилось логическим следствием сказанного. В 1899 он был исключен из семинарии за неявку на экзамен.</w:t>
      </w:r>
    </w:p>
    <w:p w:rsidR="008C4E12" w:rsidRDefault="008C4E12">
      <w:pPr>
        <w:pStyle w:val="21"/>
      </w:pPr>
      <w:r>
        <w:t>Много лет спустя он как-то раз спросил маршала Василевского, тоже бывшего семинариста: «Вам что-нибудь дало духовное образование? Не думали никогда над этим?» И сам же ответил на этот вопрос: «Главное, чему попы научить могут, - это понимать людей».</w:t>
      </w:r>
      <w:r>
        <w:rPr>
          <w:rStyle w:val="af1"/>
        </w:rPr>
        <w:footnoteReference w:id="8"/>
      </w:r>
    </w:p>
    <w:p w:rsidR="008C4E12" w:rsidRDefault="008C4E12">
      <w:pPr>
        <w:pStyle w:val="21"/>
      </w:pPr>
      <w:r>
        <w:t>Уже в те годы товарищи отмечали у Иосифа склонность находить у</w:t>
      </w:r>
      <w:r>
        <w:rPr>
          <w:lang w:val="en-US"/>
        </w:rPr>
        <w:t xml:space="preserve"> </w:t>
      </w:r>
      <w:r>
        <w:t>других только дурные стороны и с недоверием относиться  к  бескорыстным</w:t>
      </w:r>
      <w:r>
        <w:rPr>
          <w:lang w:val="en-US"/>
        </w:rPr>
        <w:t xml:space="preserve"> </w:t>
      </w:r>
      <w:r>
        <w:t>побуждениям. Он  умел играть на чужих слабостях и сталкивать своих противников лбами.  Кто пытался сопротивляться ему или хотя  бы  объяснить</w:t>
      </w:r>
      <w:r>
        <w:rPr>
          <w:lang w:val="en-US"/>
        </w:rPr>
        <w:t xml:space="preserve"> </w:t>
      </w:r>
      <w:r>
        <w:t>ему то,  чего он не понимал, тот накликал на себя беспощадную вражду.</w:t>
      </w:r>
    </w:p>
    <w:p w:rsidR="008C4E12" w:rsidRDefault="008C4E12">
      <w:pPr>
        <w:pStyle w:val="21"/>
      </w:pPr>
      <w:r>
        <w:t>После исключения из семинарии Иосиф жил на случайные заработки. Основной его деятельностью стала подпольная работа, прерываемая лишь арестами и ссылками.</w:t>
      </w:r>
    </w:p>
    <w:p w:rsidR="008C4E12" w:rsidRDefault="008C4E12">
      <w:pPr>
        <w:pStyle w:val="21"/>
      </w:pPr>
      <w:r>
        <w:t>После раскола между большевиками и меньшевиками в 1903г.  осторожный и медлительный Коба выжидает полтора года в стороне,  но потом примыкает к большевикам.  В конце 1905 г. он отправляется на первую конференцию большевиков в Таммерфоре. К тому времени он уже стал влиятельной фигурой, правда не в общепартийных делах, а среди большевиков местного уровня.</w:t>
      </w:r>
      <w:r>
        <w:rPr>
          <w:rStyle w:val="af1"/>
        </w:rPr>
        <w:footnoteReference w:id="9"/>
      </w:r>
    </w:p>
    <w:p w:rsidR="008C4E12" w:rsidRDefault="008C4E12">
      <w:pPr>
        <w:pStyle w:val="21"/>
      </w:pPr>
      <w:r>
        <w:t xml:space="preserve">В Таммерфорсе Иосиф первый раз видит Ленина. Вот какое он выносит впечатление: «Ленин рисовался в моем воображении в виде великана. Каково же было мое разочарование, когда я увидел самого обыкновенного человека…». </w:t>
      </w:r>
    </w:p>
    <w:p w:rsidR="008C4E12" w:rsidRDefault="008C4E12">
      <w:pPr>
        <w:pStyle w:val="21"/>
      </w:pPr>
      <w:r>
        <w:t>Только в 1912 году Коба, доказавший в годы реакции свою твердость и</w:t>
      </w:r>
      <w:r>
        <w:rPr>
          <w:lang w:val="en-US"/>
        </w:rPr>
        <w:t xml:space="preserve"> </w:t>
      </w:r>
      <w:r>
        <w:t>верность партии,  переводится с провинциальной арены на национальную. С</w:t>
      </w:r>
      <w:r>
        <w:rPr>
          <w:lang w:val="en-US"/>
        </w:rPr>
        <w:t xml:space="preserve"> </w:t>
      </w:r>
      <w:r>
        <w:t>этого времени кавказец усваивает русский  псевдоним  Сталин,  производя</w:t>
      </w:r>
      <w:r>
        <w:rPr>
          <w:lang w:val="en-US"/>
        </w:rPr>
        <w:t xml:space="preserve"> </w:t>
      </w:r>
      <w:r>
        <w:t>его от стали.  В этот период это означало не столько личную характеристику, сколько характеристику направления. Его опять арестовывают и ссылают в Туруханский край, на север Центральной Сибири.</w:t>
      </w:r>
    </w:p>
    <w:p w:rsidR="008C4E12" w:rsidRDefault="008C4E12">
      <w:pPr>
        <w:pStyle w:val="21"/>
      </w:pPr>
      <w:r>
        <w:t>В далекой Туруханской ссылке Сталин пробыл четыре года. Но в конце февраля 1917 г. Россия уже была охвачена революцией. Россия, как писал В. И. Ленин в апрельских тезисах, превратилась в «самую свободную страну в мире из всех воюющих в первой мировой войне стран». Политические ссыльные первые ощутили приход свободы, они были отпущены властями. Сталин и еще несколько его товарищей оказались в Петербурге. Сталин был принят в состав Бюро ЦК РСДРП(б), но лишь с правом совещательного голоса.</w:t>
      </w:r>
      <w:r>
        <w:rPr>
          <w:rStyle w:val="af1"/>
        </w:rPr>
        <w:footnoteReference w:id="10"/>
      </w:r>
    </w:p>
    <w:p w:rsidR="008C4E12" w:rsidRDefault="008C4E12">
      <w:pPr>
        <w:pStyle w:val="21"/>
        <w:jc w:val="center"/>
        <w:rPr>
          <w:b/>
          <w:bCs/>
        </w:rPr>
      </w:pPr>
    </w:p>
    <w:p w:rsidR="008C4E12" w:rsidRDefault="008C4E12">
      <w:pPr>
        <w:pStyle w:val="21"/>
        <w:jc w:val="center"/>
        <w:rPr>
          <w:b/>
          <w:bCs/>
        </w:rPr>
      </w:pPr>
      <w:r>
        <w:rPr>
          <w:b/>
          <w:bCs/>
        </w:rPr>
        <w:t>2. ПУТЬ К ВЛАСТИ</w:t>
      </w:r>
    </w:p>
    <w:p w:rsidR="008C4E12" w:rsidRDefault="008C4E12">
      <w:pPr>
        <w:pStyle w:val="21"/>
      </w:pPr>
    </w:p>
    <w:p w:rsidR="008C4E12" w:rsidRDefault="008C4E12">
      <w:pPr>
        <w:pStyle w:val="21"/>
      </w:pPr>
      <w:r>
        <w:t xml:space="preserve">Сталин не долго мирился с правом иметь лишь совещательный голос в воссозданном Центральном Комитетом Русском бюро. Вскоре он был принят в редакционную коллегию газеты «Правда», возобновившей деятельность под руководством В. Молотова. 24 – 26 октября 1917 г. особой роли в событиях этих решающих дней Сталин не играл. </w:t>
      </w:r>
    </w:p>
    <w:p w:rsidR="008C4E12" w:rsidRDefault="008C4E12">
      <w:pPr>
        <w:pStyle w:val="21"/>
      </w:pPr>
      <w:r>
        <w:t>В результате победы октябрьской революции, власть в стране перешла в руки Советов. Временное правительство было низложено. Его сменил Совет Народных Комиссаров (СНК), в состав которого вошло 15 человек. Ленин стал председателем СНК. Среди членов нового правительства был И. Сталин, который возглавил Народный комиссариат по делам национальностей.</w:t>
      </w:r>
    </w:p>
    <w:p w:rsidR="008C4E12" w:rsidRDefault="008C4E12">
      <w:pPr>
        <w:pStyle w:val="21"/>
      </w:pPr>
      <w:r>
        <w:t xml:space="preserve">Весной 1922 г. Сталин был избран на пост Генерального секретаря ЦК. Это впоследствии сыграет ключевую роль в росте его политического преимущества. </w:t>
      </w:r>
    </w:p>
    <w:p w:rsidR="008C4E12" w:rsidRDefault="008C4E12">
      <w:pPr>
        <w:pStyle w:val="21"/>
      </w:pPr>
      <w:r>
        <w:t xml:space="preserve">Между тем с 1921 г. здоровье Ленина начало ухудшаться. Опасаясь раскола в партии в случае его смерти, Ленин в конце 1922 г. – начале 1923 г. направляет несколько писем, предназначенных для делегатов </w:t>
      </w:r>
      <w:r>
        <w:rPr>
          <w:lang w:val="en-US"/>
        </w:rPr>
        <w:t>XII</w:t>
      </w:r>
      <w:r>
        <w:t xml:space="preserve"> съезда партии, впоследствии известных как его «завещание». Но письмо ЦК ВКП(б) было передано членам Н. К. Крупской уже после смерти Ленина. </w:t>
      </w:r>
    </w:p>
    <w:p w:rsidR="008C4E12" w:rsidRDefault="008C4E12">
      <w:pPr>
        <w:pStyle w:val="21"/>
      </w:pPr>
      <w:r>
        <w:t xml:space="preserve">«Письмо съезду» - важнейший  политический  документ, известный  в истории партии как «завещание» Ленина. </w:t>
      </w:r>
    </w:p>
    <w:p w:rsidR="008C4E12" w:rsidRDefault="008C4E12">
      <w:pPr>
        <w:pStyle w:val="21"/>
      </w:pPr>
      <w:r>
        <w:t>Ленин писал: «Сталин слишком  груб, и этот недостаток, вполне терпимый в среде и в общениях между нами, коммунистами, становится нетерпимым  в  должности генсека. Поэтому я предлагаю товарищам обдумать способ перемещения Сталина с этого места и назначить на это место  другого  человека, который во всех  других отношениях отличается от товарища Сталина только одним перевесом, именно, более терпим, более лоялен, более вежлив и более внимателен к товарищам, меньше капризности и т.д.».</w:t>
      </w:r>
    </w:p>
    <w:p w:rsidR="008C4E12" w:rsidRDefault="008C4E12">
      <w:pPr>
        <w:pStyle w:val="21"/>
      </w:pPr>
      <w:r>
        <w:t>«Тов. Сталин, сделавшись генсеком, сосредоточил в своих  руках  необъятную власть, и я не уверен, сумеет ли он всегда достаточно осторожно пользоваться этой властью», - говорит далее Ленин.</w:t>
      </w:r>
    </w:p>
    <w:p w:rsidR="008C4E12" w:rsidRDefault="008C4E12">
      <w:pPr>
        <w:spacing w:line="360" w:lineRule="auto"/>
        <w:ind w:firstLine="1134"/>
        <w:jc w:val="both"/>
        <w:rPr>
          <w:sz w:val="28"/>
          <w:szCs w:val="28"/>
        </w:rPr>
      </w:pPr>
      <w:r>
        <w:rPr>
          <w:sz w:val="28"/>
          <w:szCs w:val="28"/>
        </w:rPr>
        <w:t xml:space="preserve">Сталин, комментируя "Завещание", по обыкновению с  помощью  софизма, сводит всё  дело  к  грубости, отвлекая внимание от других своих качеств, о которых Ленин говорил. Между тем именно эти  качества  и  имеют решающее значение: Ленин сомневался что Сталин сумеет достаточно  осторожно  пользоваться необъятной  властью генсека. </w:t>
      </w:r>
    </w:p>
    <w:p w:rsidR="008C4E12" w:rsidRDefault="008C4E12">
      <w:pPr>
        <w:pStyle w:val="21"/>
      </w:pPr>
      <w:r>
        <w:t xml:space="preserve">Первоначально «Завещание» Ленина было прочитано на заседании пленума ЦК. Здесь было решено не обсуждать этот документ на открытых заседаниях съезда, а зачитать его лишь на закрытых заседаниях отдельных делегаций, при этом никто не должен был делать записей и ссылаться на этот документ на заседаниях съезда. Таким образом, вопрос о Сталине обсуждался «за кулисами» </w:t>
      </w:r>
      <w:r>
        <w:rPr>
          <w:lang w:val="en-US"/>
        </w:rPr>
        <w:t xml:space="preserve">XIII </w:t>
      </w:r>
      <w:r>
        <w:t>съезда. Сталин после прочтения «Завещания» Ленина демонстративно отказался от поста генсека. Но большинство членов ЦК выступили за то, чтобы он остался на этом посту. Это решение явилось политическим спасением для него.</w:t>
      </w:r>
      <w:r>
        <w:rPr>
          <w:rStyle w:val="af1"/>
        </w:rPr>
        <w:footnoteReference w:id="11"/>
      </w:r>
      <w:r>
        <w:t xml:space="preserve">    </w:t>
      </w:r>
    </w:p>
    <w:p w:rsidR="008C4E12" w:rsidRDefault="008C4E12">
      <w:pPr>
        <w:pStyle w:val="21"/>
      </w:pPr>
      <w:r>
        <w:t>После этого Сталин стал медленно, но решительно «прибирать» к своим рукам власть.</w:t>
      </w:r>
    </w:p>
    <w:p w:rsidR="008C4E12" w:rsidRDefault="008C4E12">
      <w:pPr>
        <w:pStyle w:val="21"/>
      </w:pPr>
      <w:r>
        <w:t>В партии, несмотря на официальный запрет фракционности, принятый в 1921 г., она в действительности продолжала существовать. Ко времени смерти Ленина в ВКП(б) имелись и были представлены в Политбюро четыре различные группировки. Одну из них возглавлял Сталин. Сначала он объединился с Зиновьевым и Каменевым против Троцкого. Одновременно он старался наладить контакт с группой Бухарина, одобряя ее ориентацию в хозяйственной политике. В результате в январе 1925 г. Л. Д. Троцкий лишился  поста наркомвоена и председателя Реввоена республики.</w:t>
      </w:r>
    </w:p>
    <w:p w:rsidR="008C4E12" w:rsidRDefault="008C4E12">
      <w:pPr>
        <w:pStyle w:val="21"/>
      </w:pPr>
      <w:r>
        <w:t xml:space="preserve">Но «триумвират» распался осенью 1925 г., когда страх перед Сталиным и его возрастающей политической силой овладел Зиновьевым и Каменевым. Вместе с Крупской и Сокольниковым они выступили против Сталина на </w:t>
      </w:r>
      <w:r>
        <w:rPr>
          <w:lang w:val="en-US"/>
        </w:rPr>
        <w:t>XIV</w:t>
      </w:r>
      <w:r>
        <w:t xml:space="preserve"> съезде партии в 1925 г., что он не может выполнять роль объединителя большевистского штаба. Однако Сталин при поддержке Бухарина, Рыкова, Томского окончательно разгромил оппозицию. Троцкого, Зиновьева и Каменева со многими их сторонниками исключили из партии.</w:t>
      </w:r>
    </w:p>
    <w:p w:rsidR="008C4E12" w:rsidRDefault="008C4E12">
      <w:pPr>
        <w:pStyle w:val="21"/>
      </w:pPr>
      <w:r>
        <w:t>В конце 1929 г. потерпели сокрушительное  политическое поражение и бухаринцы. Таким образом фракция Сталина безраздельно господствовала в Советском Союзе уже к началу 1930 года.</w:t>
      </w:r>
      <w:r>
        <w:rPr>
          <w:rStyle w:val="af1"/>
        </w:rPr>
        <w:footnoteReference w:id="12"/>
      </w:r>
    </w:p>
    <w:p w:rsidR="008C4E12" w:rsidRDefault="008C4E12">
      <w:pPr>
        <w:pStyle w:val="21"/>
      </w:pPr>
      <w:r>
        <w:t>Но надо отметить, что приобретение власти Сталиным происходило шаг за шагом, путем мелких, почти незаметных ходов. «Поскольку власть в моих руках, - говорил Сталин в частном разговоре. – я постепеновец».</w:t>
      </w:r>
      <w:r>
        <w:rPr>
          <w:rStyle w:val="af1"/>
        </w:rPr>
        <w:footnoteReference w:id="13"/>
      </w:r>
    </w:p>
    <w:p w:rsidR="008C4E12" w:rsidRDefault="008C4E12">
      <w:pPr>
        <w:pStyle w:val="21"/>
      </w:pPr>
      <w:r>
        <w:t>Большевик Федор Раскольников писал о нем: «Основное психологическое свойство Сталина. Которое дало ему решительный перевес, как сила делает льва царем пустыни, - это необычайная, сверхчеловеческая сила воли. Он всегда знает, чего хочет, и с неуклонной, неумолимой методичностью постепенно добивается своей цели».</w:t>
      </w:r>
      <w:r>
        <w:rPr>
          <w:rStyle w:val="af1"/>
        </w:rPr>
        <w:footnoteReference w:id="14"/>
      </w:r>
    </w:p>
    <w:p w:rsidR="008C4E12" w:rsidRDefault="008C4E12">
      <w:pPr>
        <w:pStyle w:val="21"/>
      </w:pPr>
      <w:r>
        <w:t>Исключительную волю Сталина признавали не только большевики. Уинстон Черчилль вспоминал о нем: «Сталин произвел на наас величайшее впечатление. Его влияние на людей неотразимо. Когда он входил в зал на Ялтинской конференции, все, словно по команде. Вставали и – странное дело – держали почему-то руки по швам». Как-то раз Черчилль заранее решил не вставать при появлении советского руководителя. Но Сталин вошел – и помимо собственной воли английский премьер поднялся с места.</w:t>
      </w:r>
      <w:r>
        <w:rPr>
          <w:rStyle w:val="af1"/>
        </w:rPr>
        <w:footnoteReference w:id="15"/>
      </w:r>
    </w:p>
    <w:p w:rsidR="00375502" w:rsidRDefault="00375502">
      <w:pPr>
        <w:pStyle w:val="21"/>
        <w:rPr>
          <w:b/>
          <w:bCs/>
        </w:rPr>
      </w:pPr>
    </w:p>
    <w:p w:rsidR="008C4E12" w:rsidRDefault="008C4E12">
      <w:pPr>
        <w:pStyle w:val="21"/>
        <w:jc w:val="center"/>
        <w:rPr>
          <w:b/>
          <w:bCs/>
        </w:rPr>
      </w:pPr>
      <w:r>
        <w:rPr>
          <w:b/>
          <w:bCs/>
        </w:rPr>
        <w:t>3. ГЕНИАЛЬНЫЙ ПРЕОБРАЗОВАТЕЛЬ ИЛИ ЧУДОВИЩНЫЙ КРОВОПИЙЦА?</w:t>
      </w:r>
    </w:p>
    <w:p w:rsidR="008C4E12" w:rsidRDefault="008C4E12">
      <w:pPr>
        <w:pStyle w:val="21"/>
      </w:pPr>
    </w:p>
    <w:p w:rsidR="008C4E12" w:rsidRDefault="008C4E12">
      <w:pPr>
        <w:pStyle w:val="21"/>
      </w:pPr>
      <w:r>
        <w:t xml:space="preserve">1929 год является важнейшим рубежом в биографии И. В. Сталина. Помпезное празднование 50-летия Генерального секретаря ЦК ВКП(б), можно сказать, зафиксировало превращение лидера партии в единоличного руководителя страны. </w:t>
      </w:r>
    </w:p>
    <w:p w:rsidR="008C4E12" w:rsidRDefault="008C4E12">
      <w:pPr>
        <w:pStyle w:val="21"/>
      </w:pPr>
      <w:r>
        <w:t>Высказывая свое мнение о Сталине уже после его смерти, Н. С. Хрущев писал: «Безусловно, И. В. Сталин был человеком, преданным марксистско-ленинским идеям, и делал все, что было в его силах, для советского народа… Но другой вопрос, чем оборачивались его поступки для всей страны?»</w:t>
      </w:r>
      <w:r>
        <w:rPr>
          <w:rStyle w:val="af1"/>
        </w:rPr>
        <w:footnoteReference w:id="16"/>
      </w:r>
    </w:p>
    <w:p w:rsidR="008C4E12" w:rsidRDefault="008C4E12">
      <w:pPr>
        <w:pStyle w:val="21"/>
      </w:pPr>
      <w:r>
        <w:t>Сталин являлся сторонником крайне жесткой линии по всем вопросам, которые попадали в поле зрения высшего руководства страны. Разорительной и малоэффективной оказалась форсированная индустриализация. В результате безудержной траты средств многие сотни миллионов рублей оказались вложенными в незавершенное строительство. Несмотря на строительство колхозов, ощущался недостаток в продтоварах. В 1933 году Сталин заявил: жить стало лучше, жить стало веселее. На деле же это было далеко не так.</w:t>
      </w:r>
    </w:p>
    <w:p w:rsidR="008C4E12" w:rsidRDefault="008C4E12">
      <w:pPr>
        <w:pStyle w:val="21"/>
      </w:pPr>
      <w:r>
        <w:t>Власти, и прежде всего Сталин, не могли позволить обвинить во всех этих неудачах себя. Нужно было найти виноватых. Начинается широкомасштабная акция по организации судебных процессов, главным организатором которых, безусловно, являлся И. В. Сталин.</w:t>
      </w:r>
    </w:p>
    <w:p w:rsidR="008C4E12" w:rsidRDefault="008C4E12">
      <w:pPr>
        <w:pStyle w:val="21"/>
      </w:pPr>
      <w:r>
        <w:t>Начинается очередная партийная чистка. Многие коммунисты были исключены из ВКП(б) и арестованы. От этих громких московских дел кругами пошли по стране разоблачения помельче. Местные отделы ГПУ, получив соответствующие установки, изобретали свои «контрреволюционные группы».</w:t>
      </w:r>
    </w:p>
    <w:p w:rsidR="008C4E12" w:rsidRDefault="008C4E12">
      <w:pPr>
        <w:pStyle w:val="21"/>
      </w:pPr>
      <w:r>
        <w:t xml:space="preserve">Новый импульс репрессиям придает убийство Кирова 1 декабря 1934 г. В стране начался печально знаменитый «Большой террор». </w:t>
      </w:r>
    </w:p>
    <w:p w:rsidR="008C4E12" w:rsidRDefault="008C4E12">
      <w:pPr>
        <w:pStyle w:val="21"/>
      </w:pPr>
      <w:r>
        <w:t xml:space="preserve">В 1936 – 38 гг. состоялся ряд открытых политических процессов. В 1936 г. на скамью подсудимых попали Каменев и Зиновьев, в 1938 г. по делу «Антисоветского правоцентристского блока» были осуждены Бухарин, Рыков, Томский, Пятаков и др. все они были расстреляны. </w:t>
      </w:r>
    </w:p>
    <w:p w:rsidR="008C4E12" w:rsidRDefault="008C4E12">
      <w:pPr>
        <w:pStyle w:val="21"/>
      </w:pPr>
      <w:r>
        <w:t>Массовые репрессии резко усилились с конца 1936 года после телеграммы Сталина и Жданова из Сочи от 25 сентября 1936  года, адресованной Кагановичу, Молотову  и  другим  членам  Политбюро, в которой говорилось следующее: "Считаем абсолютно необходимым и срочным делом назначение т. Ежова на пост наркомвнудела. Ягода явным образом оказался не на высоте  своей задачи в деле разоблачения троцкистко-зиновьевского блока. ОГПУ опоздал в этом деле на 4 года. Об этом говорят партработники и большинство  областных представителей  НКВД". Следует, кстати заметить, что с партработниками Сталин не встречался и поэтому мнение их знать не мог.</w:t>
      </w:r>
      <w:r>
        <w:rPr>
          <w:rStyle w:val="af1"/>
        </w:rPr>
        <w:footnoteReference w:id="17"/>
      </w:r>
    </w:p>
    <w:p w:rsidR="008C4E12" w:rsidRDefault="008C4E12">
      <w:pPr>
        <w:pStyle w:val="21"/>
        <w:jc w:val="center"/>
        <w:rPr>
          <w:b/>
          <w:bCs/>
        </w:rPr>
      </w:pPr>
    </w:p>
    <w:p w:rsidR="008C4E12" w:rsidRDefault="008C4E12">
      <w:pPr>
        <w:pStyle w:val="21"/>
        <w:jc w:val="center"/>
        <w:rPr>
          <w:b/>
          <w:bCs/>
        </w:rPr>
      </w:pPr>
      <w:r>
        <w:rPr>
          <w:b/>
          <w:bCs/>
        </w:rPr>
        <w:t>4. ПИРРОВА ПОБЕДА «ГЕНИАЛЬНОГО» ПОЛКОВОДЦА</w:t>
      </w:r>
    </w:p>
    <w:p w:rsidR="008C4E12" w:rsidRDefault="008C4E12">
      <w:pPr>
        <w:pStyle w:val="21"/>
      </w:pPr>
    </w:p>
    <w:p w:rsidR="008C4E12" w:rsidRDefault="008C4E12">
      <w:pPr>
        <w:pStyle w:val="21"/>
      </w:pPr>
      <w:r>
        <w:t xml:space="preserve">Сейчас по-прежнему многих волнует вопрос, какова была роль Сталина во второй мировой войне, каково было значение его руководства страной в тот период, что произошло бы, если бы Сталина вовсе не было? На эту тему ведется очень много споров. Одни, делая упор на то, что Сталин уничтожил миллионы людей, среди которых были и выдающиеся военные полководцы, считают, что своими действиями он принес только зло для своей страны. Другие утверждают, что, хотя это и верно, но все-таки в той большой войне мы одержали победу главным образом потому, что нами руководил именно Сталин, и если бы не Сталин то неизвестно, смогли бы мы справиться с врагом и победить его. </w:t>
      </w:r>
    </w:p>
    <w:p w:rsidR="008C4E12" w:rsidRDefault="008C4E12">
      <w:pPr>
        <w:spacing w:line="360" w:lineRule="auto"/>
        <w:ind w:firstLine="1134"/>
        <w:jc w:val="both"/>
        <w:rPr>
          <w:sz w:val="28"/>
          <w:szCs w:val="28"/>
        </w:rPr>
      </w:pPr>
      <w:r>
        <w:rPr>
          <w:sz w:val="28"/>
          <w:szCs w:val="28"/>
        </w:rPr>
        <w:t>Если взять многие наши романы, кинофильмы и исторические "исследования", то в них совершенно неправдоподобно изображается вопрос о  роли Сталина в Отечественной войне. Обычно рисуется такая схема. Сталин все и вся предвидел. Советская Армия чуть ли не по заранее начертанным Сталиным стратегическим  планам  проводила тактику так называемой "активной обороны", то есть ту тактику, которая, как известно допустила  немцев  до Москвы и  Сталинграда. Применив такую тактику, Советская Армия только благодаря гению Сталина перешла в наступление и разгромила  врага. Всемирно-историческая победа, одержанная   Вооруженными  Силами  Советской страны, нашим героическим народом, приписывается  в  такого  рода  романах, кинофильмах и "исследованиях" всецело полководческому гению Сталина.</w:t>
      </w:r>
    </w:p>
    <w:p w:rsidR="008C4E12" w:rsidRDefault="008C4E12">
      <w:pPr>
        <w:spacing w:line="360" w:lineRule="auto"/>
        <w:ind w:firstLine="1134"/>
        <w:jc w:val="both"/>
        <w:rPr>
          <w:sz w:val="28"/>
          <w:szCs w:val="28"/>
        </w:rPr>
      </w:pPr>
      <w:r>
        <w:rPr>
          <w:sz w:val="28"/>
          <w:szCs w:val="28"/>
        </w:rPr>
        <w:t xml:space="preserve">До войны в нашей печати и во всей воспитательной работе  преобладал хвастливый  тон: если  враг нападет на священную советскую землю, то мы ответим на удар врага тройным ударом, войну будем вести на  территории противника и выиграем ее «малой кровью, могучим ударом». Однако эти декларативные заявления далеко не во  всем  подкреплялись  практическими  делами, чтобы обеспечить действительную неприступность наших границ. </w:t>
      </w:r>
    </w:p>
    <w:p w:rsidR="008C4E12" w:rsidRDefault="008C4E12">
      <w:pPr>
        <w:spacing w:line="360" w:lineRule="auto"/>
        <w:ind w:firstLine="1134"/>
        <w:jc w:val="both"/>
        <w:rPr>
          <w:sz w:val="28"/>
          <w:szCs w:val="28"/>
        </w:rPr>
      </w:pPr>
      <w:r>
        <w:rPr>
          <w:sz w:val="28"/>
          <w:szCs w:val="28"/>
        </w:rPr>
        <w:t>На протяжении 1937-1941 годов, в результате подозрительности Сталина, по клеветническим  обвинениям, истреблены были многочисленные кадры армейских командиров и политработников. На протяжении этих лет репрессировано было несколько слоев командных кадров, начиная буквально от роты и батальона и до высших армейских центров, в том числе почти полностью были уничтожены те командные  кадры, которые получили опыт ведения войны в Испании и на Дальнем Востоке.</w:t>
      </w:r>
    </w:p>
    <w:p w:rsidR="008C4E12" w:rsidRDefault="008C4E12">
      <w:pPr>
        <w:pStyle w:val="21"/>
      </w:pPr>
      <w:r>
        <w:t xml:space="preserve">     Во время «Большого террора» погибло много выдающихся советских военачальников: маршалы М. Н. Тухачевский, В. К. Блюхер, А. И. Егоров, командармы И. Э. Янир, И. П. Уборевич и много других. Репрессиям подверглось около 40 тыс. старших командиров Красной Армии и ВМФ. Было уничтожено немало лиц среднего и младшего командного состава. Фактически самые опытные полководцы, военачальники, имевшие опыт гражданской войны, были физически уничтожены. Как это сказалось на подготовке страны к войне, догадаться не трудно. Виноват в этом именно И. В. Сталин.</w:t>
      </w:r>
    </w:p>
    <w:p w:rsidR="008C4E12" w:rsidRDefault="008C4E12">
      <w:pPr>
        <w:pStyle w:val="21"/>
      </w:pPr>
      <w:r>
        <w:t>Миф о внезапности нападения Германии на Советский Союз, широко распространяемый властями в те годы, является исторической фальсификацией. Сталин и высшее руководство знали о подготовке нападения на СССР, с 1940 г. советская разведка постоянно докладывала об этом. А знаменитый советский разведчик Р. Зорге сообщил, что война начнется 20 – 22 июня. Но по каким-то неведомым причинам Сталин не верил этой информации, считал ее ложной, провокационной. В июне 1941 г. Сталину были представлены разведывательные данные о сосредоточении на советско-германской границе немецких и румынских войск, но он заявил, что это «всего лишь провокация, на которую не следует реагировать», что «правительство Германии играет на наших нервах». И. В. Сталин был уверен в том, что Гитлер не решится напасть на СССР, нарушить договор о ненападении, если не дать ему для этого предлога.</w:t>
      </w:r>
      <w:r>
        <w:rPr>
          <w:rStyle w:val="af1"/>
        </w:rPr>
        <w:footnoteReference w:id="18"/>
      </w:r>
      <w:r>
        <w:t xml:space="preserve"> </w:t>
      </w:r>
    </w:p>
    <w:p w:rsidR="008C4E12" w:rsidRDefault="008C4E12">
      <w:pPr>
        <w:pStyle w:val="21"/>
      </w:pPr>
      <w:r>
        <w:t>Из воспоминаний Н. С. Хрущева: «У Сталина был какой-то физический, животный страх перед Гитлером. Он был парализован Гитлером, как кролик удавом, боялся всякого внешне заметного шага по укреплению границы, считал, что Гитлер может это расценить как нашу подготовку нападения на него».</w:t>
      </w:r>
      <w:r>
        <w:rPr>
          <w:rStyle w:val="af1"/>
        </w:rPr>
        <w:footnoteReference w:id="19"/>
      </w:r>
      <w:r>
        <w:t xml:space="preserve"> </w:t>
      </w:r>
    </w:p>
    <w:p w:rsidR="008C4E12" w:rsidRDefault="008C4E12">
      <w:pPr>
        <w:pStyle w:val="21"/>
      </w:pPr>
      <w:r>
        <w:t>Все эти ошибки И. В. Сталина очень дорого обошлись советскому народу, своей кровью платившему за них. Несмотря на все эти черезвычайно важные сигналы, не  были  приняты достаточные меры, чтобы хорошо подготовить страну к обороне и исключить момент внезапности нападения.</w:t>
      </w:r>
    </w:p>
    <w:p w:rsidR="008C4E12" w:rsidRDefault="008C4E12">
      <w:pPr>
        <w:pStyle w:val="21"/>
      </w:pPr>
      <w:r>
        <w:t>Во время войны, по свидетельству Жукова, Сталин выслушивал доклады генералов и маршалов и делал замечания, свидетельствующие ою элементарном непонимании обстановки и недостаточном знании военного дела, прислушивался к далеко некомпетентным суждениям Ворошилова, Буденого и др. военных деятелей, подходивших к современной войне с мерками времен войны гражданской.</w:t>
      </w:r>
    </w:p>
    <w:p w:rsidR="008C4E12" w:rsidRDefault="008C4E12">
      <w:pPr>
        <w:pStyle w:val="21"/>
      </w:pPr>
      <w:r>
        <w:t>Вот что сказал о Сталине один из выдающихся полководцев Великой Отечественной войны маршал К. К. Рокоссовский перед своей кончиной: «Этот недоучившийся поп только мешал всем. Мы его обманывали: какое бы несуразное распоряжение он ни отдавал, мы поддакивали и делали по-своему».</w:t>
      </w:r>
    </w:p>
    <w:p w:rsidR="008C4E12" w:rsidRDefault="008C4E12">
      <w:pPr>
        <w:pStyle w:val="21"/>
      </w:pPr>
      <w:r>
        <w:t>Еще одно преступление Сталина – репрессии по отношению к советским воинам во время войны и после.</w:t>
      </w:r>
    </w:p>
    <w:p w:rsidR="008C4E12" w:rsidRDefault="008C4E12">
      <w:pPr>
        <w:pStyle w:val="21"/>
        <w:rPr>
          <w:lang w:val="en-US"/>
        </w:rPr>
      </w:pPr>
      <w:r>
        <w:t>Трибунал, по словам А.</w:t>
      </w:r>
      <w:r>
        <w:rPr>
          <w:lang w:val="en-US"/>
        </w:rPr>
        <w:t xml:space="preserve"> </w:t>
      </w:r>
      <w:r>
        <w:t>Твардовского, во время войны</w:t>
      </w:r>
      <w:r>
        <w:rPr>
          <w:lang w:val="en-US"/>
        </w:rPr>
        <w:t xml:space="preserve"> </w:t>
      </w:r>
      <w:r>
        <w:t>"в тылу стучал машинкой". Тягчайшие кары обрушивались на тех, кто "сдался врагу", как</w:t>
      </w:r>
      <w:r>
        <w:rPr>
          <w:lang w:val="en-US"/>
        </w:rPr>
        <w:t xml:space="preserve"> </w:t>
      </w:r>
      <w:r>
        <w:t>бы честно ни воевал он до пленения: из немецких лагерей военнопленные перемещались в советские "исправительные".</w:t>
      </w:r>
      <w:r>
        <w:rPr>
          <w:lang w:val="en-US"/>
        </w:rPr>
        <w:t xml:space="preserve"> </w:t>
      </w:r>
    </w:p>
    <w:p w:rsidR="008C4E12" w:rsidRDefault="008C4E12">
      <w:pPr>
        <w:pStyle w:val="21"/>
      </w:pPr>
      <w:r>
        <w:t xml:space="preserve">Итак, не Сталин, а  наша  героическая  армия, её талантливые полководцы и доблестные воины, весь наш народ - вот кто обеспечил победу  в  Великой Отечественной войне.Тем более  позорным и недостойным явился тот факт, когда после нашей великой победой над врагом, давшейся нам очень тяжелой ценой, Сталин начал громить  многих  из  тех полководцев, которые внесли свой немалый вклад в дело победы над врагом ,так как Сталин исключал всякую возможность ,чтобы  заслуги, одержанные  на фронтах, были приписаны кому бы то ни было, кроме него. </w:t>
      </w:r>
    </w:p>
    <w:p w:rsidR="008C4E12" w:rsidRDefault="008C4E12">
      <w:pPr>
        <w:pStyle w:val="21"/>
        <w:jc w:val="center"/>
        <w:rPr>
          <w:b/>
          <w:bCs/>
        </w:rPr>
      </w:pPr>
    </w:p>
    <w:p w:rsidR="008C4E12" w:rsidRDefault="008C4E12">
      <w:pPr>
        <w:pStyle w:val="21"/>
        <w:jc w:val="center"/>
        <w:rPr>
          <w:b/>
          <w:bCs/>
        </w:rPr>
      </w:pPr>
      <w:r>
        <w:rPr>
          <w:b/>
          <w:bCs/>
        </w:rPr>
        <w:t>ПОСЛЕ ВОЙНЫ</w:t>
      </w:r>
    </w:p>
    <w:p w:rsidR="008C4E12" w:rsidRDefault="008C4E12">
      <w:pPr>
        <w:pStyle w:val="21"/>
      </w:pPr>
    </w:p>
    <w:p w:rsidR="008C4E12" w:rsidRDefault="008C4E12">
      <w:pPr>
        <w:pStyle w:val="21"/>
      </w:pPr>
      <w:r>
        <w:t>После окончания Великой Отечественной войны Сталин прожил еще 8 лет. Он слабел физически, наступали провалы в его памяти, однако репрессии в стране не прекратились. «После войны, свидетельствует Н. С. Хрущев, мы возвращаемся к мясорубке 1937 г, указания о необходимости расширения  людской мясорубки давались лично Сталиным».</w:t>
      </w:r>
      <w:r>
        <w:rPr>
          <w:rStyle w:val="af1"/>
        </w:rPr>
        <w:footnoteReference w:id="20"/>
      </w:r>
    </w:p>
    <w:p w:rsidR="008C4E12" w:rsidRDefault="008C4E12">
      <w:pPr>
        <w:pStyle w:val="21"/>
      </w:pPr>
      <w:r>
        <w:t>Ярким примером подтверждения этих слов служит «Ленинградское дело», коснувшееся ленинградских партработников. Были арестованы и позднее расстреляны все руководители ленинградской областной и городской парторганизации: А. А. Кузнецов, Н. А. Вознесенский, П. С. Попков и др. в 1952 0 1953 гг. началось дело так называемых «врачей-убийц». Были арестованы ведущие специалисты советской медицины: академик В. Н. Вмноградов, профессор М. С. Вовси и многие другие. Однако это дело Сталин не успел довести до конца, враги остались живы. В апреле 1953 г. все они были реабилитированы и продолжили работу на тех же постах.</w:t>
      </w:r>
      <w:r>
        <w:rPr>
          <w:rStyle w:val="af1"/>
        </w:rPr>
        <w:footnoteReference w:id="21"/>
      </w:r>
      <w:r>
        <w:t xml:space="preserve"> </w:t>
      </w:r>
    </w:p>
    <w:p w:rsidR="008C4E12" w:rsidRDefault="008C4E12">
      <w:pPr>
        <w:pStyle w:val="21"/>
      </w:pPr>
      <w:r>
        <w:t>Таким образом, маховик репрессий, временно несколько замедливший свой ход в годы войны, получил новое ускорение. Неизвестно, сколько еще людей могло бы оказаться в лагерях или быть расстреляно, если бы Сталин не умер 5 марта 1953 г.</w:t>
      </w:r>
    </w:p>
    <w:p w:rsidR="00375502" w:rsidRDefault="00375502">
      <w:pPr>
        <w:pStyle w:val="21"/>
      </w:pPr>
    </w:p>
    <w:p w:rsidR="00375502" w:rsidRDefault="00375502">
      <w:pPr>
        <w:pStyle w:val="21"/>
      </w:pPr>
    </w:p>
    <w:p w:rsidR="00375502" w:rsidRDefault="00375502">
      <w:pPr>
        <w:pStyle w:val="21"/>
      </w:pPr>
    </w:p>
    <w:p w:rsidR="008C4E12" w:rsidRDefault="008C4E12">
      <w:pPr>
        <w:pStyle w:val="21"/>
      </w:pPr>
    </w:p>
    <w:p w:rsidR="008C4E12" w:rsidRDefault="008C4E12">
      <w:pPr>
        <w:pStyle w:val="21"/>
        <w:jc w:val="center"/>
        <w:rPr>
          <w:b/>
          <w:bCs/>
        </w:rPr>
      </w:pPr>
      <w:r>
        <w:rPr>
          <w:b/>
          <w:bCs/>
        </w:rPr>
        <w:t>ЛИЧНОСТЬ СТАЛИНА</w:t>
      </w:r>
    </w:p>
    <w:p w:rsidR="008C4E12" w:rsidRDefault="008C4E12">
      <w:pPr>
        <w:pStyle w:val="21"/>
      </w:pPr>
    </w:p>
    <w:p w:rsidR="008C4E12" w:rsidRDefault="008C4E12">
      <w:pPr>
        <w:pStyle w:val="21"/>
      </w:pPr>
      <w:r>
        <w:t>Многие утверждают, что Сталин был болен паранойей. Основанием для таких утверждений послужил диагноз, поставленный И. В. Сталину в 1929 г. крупнейшим невропатологом и психиатром профессором В. М. Бехтеревым. На вопрос одного из своих товарищей, где он был, Бехтерев ответил: «Смотрел одного сухорукого параноика». «Сухоруким параноиком» был Сталин (этот диагноз Бехтерева стоил ученому жизни).</w:t>
      </w:r>
    </w:p>
    <w:p w:rsidR="008C4E12" w:rsidRDefault="008C4E12">
      <w:pPr>
        <w:pStyle w:val="21"/>
      </w:pPr>
      <w:r>
        <w:t>Сказать, был ли Сталин параноиком или ему просто была свойственна гипертрофированная прозорливость – сложно. Но враги ему виделись везде. Из воспоминаний Н. С. Хрущева: «Сталин, бывало, смотрел на близкого человека и говорил ему: «Что это у вас глаза бегают? Значит что-то замышляете».</w:t>
      </w:r>
    </w:p>
    <w:p w:rsidR="008C4E12" w:rsidRDefault="008C4E12">
      <w:pPr>
        <w:pStyle w:val="21"/>
      </w:pPr>
      <w:r>
        <w:t>Сталин был очень мстительным человеком, он не прощал своих противников. Врагами для него были все, кто ему как-то противостоял. В отличие, скажем, от Ленина, который яростно боролся лишь со своими идейными врагами, но стоило им только принять его взгляды, как он забывал все обиды и общался уже с этими людьми, как ни в чем не бывало, Сталин никому никогда ничего не прощал. Как нам видится, мстительность была свойственна Сталину отчасти, как человеку восточного происхождения, отчасти же она была привита политической культурой большевиков. Вот слова из воспоминаний С. Аллилуевой: «Если отцу сообщали, что какой-то человек говорил о нем дурно, что имеются факты, подтверждающие это, то со Сталиным происходила какая-то метаморфоза. Прошлое исчезало для него. Прошлого – совместной борьбы за дело, многолетней дружбы, - всего этого как ни бывало… Раз ты меня предал, я тебя больше не знаю».</w:t>
      </w:r>
    </w:p>
    <w:p w:rsidR="008C4E12" w:rsidRDefault="008C4E12">
      <w:pPr>
        <w:pStyle w:val="21"/>
      </w:pPr>
      <w:r>
        <w:t>О том, что Сталин был очень подозрительным человеком, свидетельствует его сильная боязнь покушения. В каминном зале на его даче в Хосте дверной замок был снабжен специальной автоматической заслонкой, чтобы враги не могли пустить газ в замочную скважину, а шторы висели лишь до подоконника – дабы никто не сумел за ними спрятаться. Из Кремля всегда выезжало несколько одинаковых бронированных машин, в одной из них находился И. В. Сталин. Машины, мчавшиеся на огромной скорости, постоянно менялись друг с другом местами, чтобы никто не догадался, в какой из них едет Сталин. Люди, которые не успевали перейти дорогу или отскочить в сторону от правительственных машин, гибли под колесами или превращались в инвалидов.</w:t>
      </w:r>
    </w:p>
    <w:p w:rsidR="008C4E12" w:rsidRDefault="008C4E12">
      <w:pPr>
        <w:pStyle w:val="21"/>
      </w:pPr>
      <w:r>
        <w:t xml:space="preserve">В личной жизни Сталин был одинок, хотя он и общался с очень многими за всю свою долгую жизнь. Он не был семейным человеком, заботливым мужем и любящим отцом. Об этом свидетельствует как факт самоубийства Н. Аллилуевой, так и воспоминания его дочери Светланы, которая писала: «Из своих восьми внуков отец знал и видел только троих – моих детей и дочь Яши, и то всего несколько раз…» </w:t>
      </w:r>
    </w:p>
    <w:p w:rsidR="008C4E12" w:rsidRDefault="008C4E12">
      <w:pPr>
        <w:pStyle w:val="21"/>
      </w:pPr>
      <w:r>
        <w:t>Как известно, у Сталина было трое детей. Первого сына – Якова, от брака с Е. Сванидзе, Сталин ужасно не любил. Относился к нему холодно и подчас жестоко. «Доведенный до отчаяния отношением отца, - писала Светлана, Яша попытался застрелиться на квартире в Кремле. Он, к счастью, только ранил себя. Но отец видел в этом лишь повод для насмешек и стал после этого относиться к нему еще хуже. Все были потрясены его бессердечностью».</w:t>
      </w:r>
    </w:p>
    <w:p w:rsidR="008C4E12" w:rsidRDefault="008C4E12">
      <w:pPr>
        <w:pStyle w:val="21"/>
      </w:pPr>
      <w:r>
        <w:t>Второй сын – Василий – был неучем, бездельником, грубияном, алкоголиком. Однако беспощадный к другим И. Сталин постоянно прощал своего сына. Третьим ребенком была любимица Сталина – Светлана, но и она немало слез пролила из-за невнимательного, зачастую грубого к ней отношения со стороны отца: по его вине была растоптана ее первая любовь к кинематографисту еврею А. Я. Каплеру. Как известно, Сталин не любил евреев. Каплер был арестован – якобы за связи с иностранцами и выслан на поселение в Воркуту. После смерти Сталина, через 10 лет после случившегося, он был выпущен на свободу. Что касается дочери, то Сталин впервые поднеял на нее руку – дал пощечину.</w:t>
      </w:r>
      <w:r>
        <w:rPr>
          <w:rStyle w:val="af1"/>
        </w:rPr>
        <w:footnoteReference w:id="22"/>
      </w:r>
    </w:p>
    <w:p w:rsidR="008C4E12" w:rsidRDefault="008C4E12">
      <w:pPr>
        <w:pStyle w:val="21"/>
      </w:pPr>
      <w:r>
        <w:t>Не признал Сталин и второго мужа Светланы, который тоже был евреем: «Не могла русского себе найти?» - сказал он ей. Однако здесь он уже больше не вмешивался.</w:t>
      </w:r>
    </w:p>
    <w:p w:rsidR="008C4E12" w:rsidRDefault="008C4E12">
      <w:pPr>
        <w:pStyle w:val="21"/>
      </w:pPr>
      <w:r>
        <w:t xml:space="preserve">Сталин не щадил никого, даже своих родственников. В 1942 г. был расстрелян вместе со своей женой брат Екатерины Сванидзе, Алеша; ее сестра Марико была арестована еще задолго до этого и в 1937 г. погибла в тюрьме. В 1948 г. были арестованы и приговорены к 10 годам заключения две сестры Н. Аллилуевой. На вопрос Светланы, за что их посадили, Сталин ответил: «Болтали много!». В 1941 г. арестовали жену Якова Джугашвили Юлию, когда ее муж был взят в плен фашистами, и освободили только после гибели Якова. </w:t>
      </w:r>
    </w:p>
    <w:p w:rsidR="008C4E12" w:rsidRDefault="008C4E12">
      <w:pPr>
        <w:spacing w:line="360" w:lineRule="auto"/>
        <w:ind w:firstLine="1134"/>
        <w:jc w:val="both"/>
        <w:rPr>
          <w:sz w:val="28"/>
          <w:szCs w:val="28"/>
        </w:rPr>
      </w:pPr>
      <w:r>
        <w:rPr>
          <w:sz w:val="28"/>
          <w:szCs w:val="28"/>
        </w:rPr>
        <w:t>Многие современники, знавшие Сталина, отмечали у него еще такую черту, как чувство собственного величия. Хрущев, например, писал: «Сталин считал себя незаменимым, единственным человеком, имеющим право руководить страной…». Сталин не способен был осознавать свои изъяны и недостатки. Виноваты были все, кроме него. Даже в самоубийстве своей жены Надежды Аллилуевой, как впоследствии отмечала его дочь, он видел не свою вину, а ее предательство. Он даже не поехал на кладбище во время похорон.</w:t>
      </w:r>
    </w:p>
    <w:p w:rsidR="008C4E12" w:rsidRDefault="008C4E12">
      <w:pPr>
        <w:spacing w:line="360" w:lineRule="auto"/>
        <w:ind w:firstLine="1134"/>
        <w:jc w:val="both"/>
        <w:rPr>
          <w:sz w:val="28"/>
          <w:szCs w:val="28"/>
        </w:rPr>
      </w:pPr>
      <w:r>
        <w:rPr>
          <w:sz w:val="28"/>
          <w:szCs w:val="28"/>
        </w:rPr>
        <w:t>Это величие нашло свое воплощение в культе личности, что сближает личность Сталина с Гитлером и Муссолини.</w:t>
      </w:r>
    </w:p>
    <w:p w:rsidR="008C4E12" w:rsidRDefault="008C4E12">
      <w:pPr>
        <w:pStyle w:val="21"/>
      </w:pPr>
      <w:r>
        <w:t>Сначала осторожно, а  потом  все  смелее и смелее сбрасывая с себя маску "скромного" старого большевика, которого партия "заставила" нести тяжелое бремя генсека, он все более явно Сталин проявлял стремление пробраться в пантеон великих людей, не брезгуя никакими средствами.</w:t>
      </w:r>
    </w:p>
    <w:p w:rsidR="008C4E12" w:rsidRDefault="008C4E12">
      <w:pPr>
        <w:spacing w:line="360" w:lineRule="auto"/>
        <w:ind w:firstLine="1134"/>
        <w:jc w:val="both"/>
        <w:rPr>
          <w:sz w:val="28"/>
          <w:szCs w:val="28"/>
        </w:rPr>
      </w:pPr>
      <w:r>
        <w:rPr>
          <w:sz w:val="28"/>
          <w:szCs w:val="28"/>
        </w:rPr>
        <w:t>Культ личности приобрел такие чудовищные размеры главным  образом потому, что сам  Сталин  всячески  поощрял и поддерживал возвеличивание своей персоны. Об этом свидетельствуют многочисленные факты. Одним из наиболее характерных проявлений самовосхваления и отсутствия элементарной скромности у Сталина является издание его "Краткой биографии", вышедшей в свет в 1948 году.</w:t>
      </w:r>
    </w:p>
    <w:p w:rsidR="008C4E12" w:rsidRDefault="008C4E12">
      <w:pPr>
        <w:spacing w:line="360" w:lineRule="auto"/>
        <w:ind w:firstLine="1134"/>
        <w:jc w:val="both"/>
        <w:rPr>
          <w:sz w:val="28"/>
          <w:szCs w:val="28"/>
        </w:rPr>
      </w:pPr>
      <w:r>
        <w:rPr>
          <w:sz w:val="28"/>
          <w:szCs w:val="28"/>
        </w:rPr>
        <w:t>Эта книга представляет собой  выражение  самой  безупречной  лести, образец обожествления человека, превращения его в непогрешимого мудреца, самого "великого вождя" и "непревзойденного полководца всех  времен и народов".</w:t>
      </w:r>
    </w:p>
    <w:p w:rsidR="008C4E12" w:rsidRDefault="008C4E12">
      <w:pPr>
        <w:spacing w:line="360" w:lineRule="auto"/>
        <w:ind w:firstLine="1134"/>
        <w:jc w:val="both"/>
        <w:rPr>
          <w:sz w:val="28"/>
          <w:szCs w:val="28"/>
        </w:rPr>
      </w:pPr>
      <w:r>
        <w:rPr>
          <w:sz w:val="28"/>
          <w:szCs w:val="28"/>
        </w:rPr>
        <w:t>Сам Сталин признал лучшим тот текст  Государственного  гимна  Советского Союза, в котором ни слова нет о Коммунистической партии, но зато есть следующее беспримерное славословие Сталину:</w:t>
      </w:r>
    </w:p>
    <w:p w:rsidR="008C4E12" w:rsidRDefault="008C4E12">
      <w:pPr>
        <w:spacing w:line="360" w:lineRule="auto"/>
        <w:ind w:firstLine="1134"/>
        <w:jc w:val="center"/>
        <w:rPr>
          <w:sz w:val="28"/>
          <w:szCs w:val="28"/>
        </w:rPr>
      </w:pPr>
      <w:r>
        <w:rPr>
          <w:sz w:val="28"/>
          <w:szCs w:val="28"/>
        </w:rPr>
        <w:t>"Нас вырастил Сталин – на верность народу,</w:t>
      </w:r>
    </w:p>
    <w:p w:rsidR="008C4E12" w:rsidRDefault="008C4E12">
      <w:pPr>
        <w:spacing w:line="360" w:lineRule="auto"/>
        <w:ind w:firstLine="1134"/>
        <w:jc w:val="center"/>
        <w:rPr>
          <w:sz w:val="28"/>
          <w:szCs w:val="28"/>
        </w:rPr>
      </w:pPr>
      <w:r>
        <w:rPr>
          <w:sz w:val="28"/>
          <w:szCs w:val="28"/>
        </w:rPr>
        <w:t>На труд и на подвиги нас вдохновил".</w:t>
      </w:r>
    </w:p>
    <w:p w:rsidR="008C4E12" w:rsidRDefault="008C4E12">
      <w:pPr>
        <w:pStyle w:val="21"/>
      </w:pPr>
      <w:r>
        <w:t xml:space="preserve">А разве  без ведома Сталина его имя присваивалось многим крупнейшим городам, разве без его ведома по всей стране устанавливались  монументы Сталина  - эти "памятники при жизни"?  Ведь это же факт, что сам Сталин 2 июля 1951 года подписал постановление министров СССР, в котором предусматривалось  сооружение на Волго-Донском канале монументальной скульптуры Сталина, а 4 сентября того же года издал распоряжение об отпуске на  сооружение  этого монумента 33 тонн меди. На его сооружение было затрачено много средств – и это в то время, когда наши люди в этих районах после войны еще жили в землянках. </w:t>
      </w:r>
    </w:p>
    <w:p w:rsidR="008C4E12" w:rsidRDefault="008C4E12">
      <w:pPr>
        <w:spacing w:line="360" w:lineRule="auto"/>
        <w:ind w:firstLine="1134"/>
        <w:jc w:val="both"/>
        <w:rPr>
          <w:sz w:val="28"/>
          <w:szCs w:val="28"/>
        </w:rPr>
      </w:pPr>
      <w:r>
        <w:rPr>
          <w:sz w:val="28"/>
          <w:szCs w:val="28"/>
        </w:rPr>
        <w:t>Уже свой  пятидесятилетний юбилей  он  превратил  в  настоящее "коронование на царство". Тысячи холуйски-раболепных резолюций, приветствий от "масс", состряпанных партийным, профсоюзным и советским аппаратом, адресованных "дорогому вождю", лучшему ученику  Ленина", гениальному теоретику"; десятки  статей в "Правде", в которых многие авторы объявляли себя учениками Сталина – таков основной фон юбилея.</w:t>
      </w:r>
      <w:r>
        <w:rPr>
          <w:rStyle w:val="af1"/>
          <w:sz w:val="28"/>
          <w:szCs w:val="28"/>
        </w:rPr>
        <w:footnoteReference w:id="23"/>
      </w:r>
      <w:r>
        <w:rPr>
          <w:sz w:val="28"/>
          <w:szCs w:val="28"/>
        </w:rPr>
        <w:t xml:space="preserve">         </w:t>
      </w:r>
    </w:p>
    <w:p w:rsidR="008C4E12" w:rsidRDefault="008C4E12">
      <w:pPr>
        <w:spacing w:line="360" w:lineRule="auto"/>
        <w:ind w:firstLine="1134"/>
        <w:jc w:val="both"/>
        <w:rPr>
          <w:sz w:val="28"/>
          <w:szCs w:val="28"/>
        </w:rPr>
      </w:pPr>
    </w:p>
    <w:p w:rsidR="008C4E12" w:rsidRDefault="008C4E12">
      <w:pPr>
        <w:pStyle w:val="21"/>
        <w:jc w:val="center"/>
        <w:rPr>
          <w:b/>
          <w:bCs/>
        </w:rPr>
      </w:pPr>
      <w:r>
        <w:br w:type="page"/>
      </w:r>
      <w:r>
        <w:rPr>
          <w:b/>
          <w:bCs/>
        </w:rPr>
        <w:t>ЗАКЛЮЧЕНИЕ</w:t>
      </w:r>
    </w:p>
    <w:p w:rsidR="008C4E12" w:rsidRDefault="008C4E12">
      <w:pPr>
        <w:spacing w:line="360" w:lineRule="auto"/>
        <w:ind w:firstLine="1134"/>
        <w:jc w:val="center"/>
        <w:rPr>
          <w:sz w:val="28"/>
          <w:szCs w:val="28"/>
        </w:rPr>
      </w:pPr>
    </w:p>
    <w:p w:rsidR="008C4E12" w:rsidRDefault="008C4E12">
      <w:pPr>
        <w:pStyle w:val="21"/>
      </w:pPr>
      <w:r>
        <w:t>В своих мемуарах Черчилль писал следующее: «Большим счастьем было для России, что в годы тяжелейших испытаний страну возглавлял гений и непобедимый полководец Сталин. Он был самой выдающейся личностью… Сталин произвел на нас величайшее впечатление…». Здесь же можно привести и высказывания Жукова: «В начале войны Сталин и допускал серьезные ошибки, но после Сталинграда нам, военным профессионалам, не стыдно было подчиниться ему как Верховному главнокомандующему».</w:t>
      </w:r>
    </w:p>
    <w:p w:rsidR="008C4E12" w:rsidRDefault="008C4E12">
      <w:pPr>
        <w:pStyle w:val="21"/>
      </w:pPr>
      <w:r>
        <w:t>Между прочим, незадолго до смерти Сталин сказал, что, когда он умрет, на его могилу нанесут кучу мусора. И надо признать, он не ошибся. Первым с критикой «великого вождя» выступил Н. С. Хрущев, затем заговорили и другие. Дочь И. В. Сталина Светлана Аллилуева издала две автобиографические книги: «Двадцать писем к другу» и «Только один год». В последней она называла своего отца «нравственным монстром».</w:t>
      </w:r>
    </w:p>
    <w:p w:rsidR="008C4E12" w:rsidRDefault="008C4E12">
      <w:pPr>
        <w:pStyle w:val="21"/>
      </w:pPr>
      <w:r>
        <w:t>Светлана Аллилуева позже описала смерть своего отца: «Папа умирал страшно и трудно… Лицо потемнело, изменилось… Агония была страшной, она душила его прямо на глазах… И в какой-то момент душа, сделав последнее усилие, вырвалась из тела».</w:t>
      </w:r>
    </w:p>
    <w:p w:rsidR="008C4E12" w:rsidRDefault="008C4E12">
      <w:pPr>
        <w:pStyle w:val="21"/>
      </w:pPr>
      <w:r>
        <w:t>Если подходить к его оценке объективно, то, на наш взгляд, Сталин не был ни великим преобразователей, ни великим полководцем; но тем не менее он действительно был великим – великим тоталитарным вождем, сделавшим себя для своих подданных божеством, а несогласных с этим уничтожавшим.</w:t>
      </w:r>
    </w:p>
    <w:p w:rsidR="008C4E12" w:rsidRDefault="008C4E12">
      <w:pPr>
        <w:pStyle w:val="21"/>
      </w:pPr>
    </w:p>
    <w:p w:rsidR="008C4E12" w:rsidRDefault="008C4E12">
      <w:pPr>
        <w:spacing w:line="360" w:lineRule="auto"/>
        <w:ind w:firstLine="1134"/>
        <w:jc w:val="both"/>
        <w:rPr>
          <w:sz w:val="28"/>
          <w:szCs w:val="28"/>
        </w:rPr>
      </w:pPr>
    </w:p>
    <w:p w:rsidR="008C4E12" w:rsidRDefault="008C4E12">
      <w:pPr>
        <w:spacing w:line="360" w:lineRule="auto"/>
        <w:ind w:firstLine="1134"/>
        <w:jc w:val="both"/>
        <w:rPr>
          <w:sz w:val="28"/>
          <w:szCs w:val="28"/>
        </w:rPr>
      </w:pPr>
    </w:p>
    <w:p w:rsidR="008C4E12" w:rsidRDefault="008C4E12">
      <w:pPr>
        <w:spacing w:line="360" w:lineRule="auto"/>
        <w:ind w:firstLine="1134"/>
        <w:jc w:val="center"/>
        <w:rPr>
          <w:b/>
          <w:bCs/>
          <w:sz w:val="28"/>
          <w:szCs w:val="28"/>
        </w:rPr>
      </w:pPr>
      <w:r>
        <w:rPr>
          <w:sz w:val="28"/>
          <w:szCs w:val="28"/>
        </w:rPr>
        <w:br w:type="page"/>
      </w:r>
      <w:r>
        <w:rPr>
          <w:b/>
          <w:bCs/>
          <w:sz w:val="28"/>
          <w:szCs w:val="28"/>
        </w:rPr>
        <w:t>ЛИТЕРАТУРА</w:t>
      </w:r>
    </w:p>
    <w:p w:rsidR="008C4E12" w:rsidRDefault="008C4E12">
      <w:pPr>
        <w:pStyle w:val="2"/>
        <w:spacing w:line="360" w:lineRule="auto"/>
        <w:ind w:left="1134" w:firstLine="0"/>
        <w:jc w:val="both"/>
        <w:rPr>
          <w:sz w:val="28"/>
          <w:szCs w:val="28"/>
        </w:rPr>
      </w:pPr>
      <w:r>
        <w:rPr>
          <w:sz w:val="28"/>
          <w:szCs w:val="28"/>
        </w:rPr>
        <w:t xml:space="preserve"> </w:t>
      </w:r>
    </w:p>
    <w:p w:rsidR="008C4E12" w:rsidRDefault="008C4E12">
      <w:pPr>
        <w:pStyle w:val="2"/>
        <w:numPr>
          <w:ilvl w:val="0"/>
          <w:numId w:val="1"/>
        </w:numPr>
        <w:spacing w:line="360" w:lineRule="auto"/>
        <w:jc w:val="both"/>
        <w:rPr>
          <w:sz w:val="28"/>
          <w:szCs w:val="28"/>
        </w:rPr>
      </w:pPr>
      <w:r>
        <w:rPr>
          <w:sz w:val="28"/>
          <w:szCs w:val="28"/>
        </w:rPr>
        <w:t>Волков Ф. Д. Сталин: взлет и падение. М., 1995.</w:t>
      </w:r>
    </w:p>
    <w:p w:rsidR="008C4E12" w:rsidRDefault="008C4E12">
      <w:pPr>
        <w:pStyle w:val="2"/>
        <w:numPr>
          <w:ilvl w:val="0"/>
          <w:numId w:val="1"/>
        </w:numPr>
        <w:spacing w:line="360" w:lineRule="auto"/>
        <w:jc w:val="both"/>
        <w:rPr>
          <w:sz w:val="28"/>
          <w:szCs w:val="28"/>
        </w:rPr>
      </w:pPr>
      <w:r>
        <w:rPr>
          <w:sz w:val="28"/>
          <w:szCs w:val="28"/>
        </w:rPr>
        <w:t>Волкогонов Д. Сталин: политический портрет. Кн. 1, 2. М., 1997.</w:t>
      </w:r>
    </w:p>
    <w:p w:rsidR="008C4E12" w:rsidRDefault="008C4E12">
      <w:pPr>
        <w:pStyle w:val="2"/>
        <w:numPr>
          <w:ilvl w:val="0"/>
          <w:numId w:val="1"/>
        </w:numPr>
        <w:spacing w:line="360" w:lineRule="auto"/>
        <w:jc w:val="both"/>
      </w:pPr>
      <w:r>
        <w:rPr>
          <w:sz w:val="28"/>
          <w:szCs w:val="28"/>
        </w:rPr>
        <w:t>Новейшая история отечества. ХХ век / Под ред. А. Ф. Киселева, Э. М. Щагина. Т. 2. М., 1999.</w:t>
      </w:r>
    </w:p>
    <w:p w:rsidR="008C4E12" w:rsidRDefault="008C4E12">
      <w:pPr>
        <w:pStyle w:val="2"/>
        <w:numPr>
          <w:ilvl w:val="0"/>
          <w:numId w:val="1"/>
        </w:numPr>
        <w:spacing w:line="360" w:lineRule="auto"/>
        <w:jc w:val="both"/>
        <w:rPr>
          <w:sz w:val="28"/>
          <w:szCs w:val="28"/>
        </w:rPr>
      </w:pPr>
      <w:r>
        <w:rPr>
          <w:sz w:val="28"/>
          <w:szCs w:val="28"/>
        </w:rPr>
        <w:t>Радзинский Э. Сталин. М., 1997.</w:t>
      </w:r>
    </w:p>
    <w:p w:rsidR="008C4E12" w:rsidRDefault="008C4E12">
      <w:pPr>
        <w:pStyle w:val="2"/>
        <w:numPr>
          <w:ilvl w:val="0"/>
          <w:numId w:val="1"/>
        </w:numPr>
        <w:spacing w:line="360" w:lineRule="auto"/>
        <w:jc w:val="both"/>
        <w:rPr>
          <w:sz w:val="28"/>
          <w:szCs w:val="28"/>
        </w:rPr>
      </w:pPr>
      <w:r>
        <w:rPr>
          <w:sz w:val="28"/>
          <w:szCs w:val="28"/>
        </w:rPr>
        <w:t>Хрущев Н. Воспоминания. М., 1997.</w:t>
      </w:r>
    </w:p>
    <w:p w:rsidR="008C4E12" w:rsidRDefault="008C4E12">
      <w:pPr>
        <w:pStyle w:val="2"/>
        <w:numPr>
          <w:ilvl w:val="0"/>
          <w:numId w:val="1"/>
        </w:numPr>
        <w:spacing w:line="360" w:lineRule="auto"/>
        <w:jc w:val="both"/>
      </w:pPr>
      <w:r>
        <w:rPr>
          <w:sz w:val="28"/>
          <w:szCs w:val="28"/>
        </w:rPr>
        <w:t>Энциклопедия для детей. М: «Аванта+», 1995. Т. 5. Ч. 3.</w:t>
      </w:r>
    </w:p>
    <w:p w:rsidR="008C4E12" w:rsidRDefault="008C4E12">
      <w:pPr>
        <w:pStyle w:val="2"/>
        <w:rPr>
          <w:b/>
          <w:bCs/>
        </w:rPr>
      </w:pPr>
      <w:bookmarkStart w:id="0" w:name="_GoBack"/>
      <w:bookmarkEnd w:id="0"/>
    </w:p>
    <w:sectPr w:rsidR="008C4E12">
      <w:footerReference w:type="default" r:id="rId7"/>
      <w:endnotePr>
        <w:numFmt w:val="decimal"/>
      </w:endnotePr>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714" w:rsidRDefault="00153714">
      <w:r>
        <w:separator/>
      </w:r>
    </w:p>
  </w:endnote>
  <w:endnote w:type="continuationSeparator" w:id="0">
    <w:p w:rsidR="00153714" w:rsidRDefault="0015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E54" w:rsidRDefault="006E2B96">
    <w:pPr>
      <w:pStyle w:val="aa"/>
      <w:framePr w:wrap="auto" w:vAnchor="text" w:hAnchor="margin" w:xAlign="right" w:y="1"/>
      <w:rPr>
        <w:rStyle w:val="ac"/>
      </w:rPr>
    </w:pPr>
    <w:r>
      <w:rPr>
        <w:rStyle w:val="ac"/>
        <w:noProof/>
      </w:rPr>
      <w:t>2</w:t>
    </w:r>
  </w:p>
  <w:p w:rsidR="006C6E54" w:rsidRDefault="006C6E5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714" w:rsidRDefault="00153714">
      <w:r>
        <w:separator/>
      </w:r>
    </w:p>
  </w:footnote>
  <w:footnote w:type="continuationSeparator" w:id="0">
    <w:p w:rsidR="00153714" w:rsidRDefault="00153714">
      <w:r>
        <w:continuationSeparator/>
      </w:r>
    </w:p>
  </w:footnote>
  <w:footnote w:id="1">
    <w:p w:rsidR="00153714" w:rsidRDefault="006C6E54">
      <w:pPr>
        <w:pStyle w:val="af"/>
      </w:pPr>
      <w:r>
        <w:rPr>
          <w:rStyle w:val="af1"/>
        </w:rPr>
        <w:footnoteRef/>
      </w:r>
      <w:r>
        <w:t xml:space="preserve"> </w:t>
      </w:r>
      <w:r>
        <w:rPr>
          <w:sz w:val="28"/>
          <w:szCs w:val="28"/>
        </w:rPr>
        <w:t>Волков Ф. Д. Сталин: взлет и падение. М., 1995.</w:t>
      </w:r>
    </w:p>
  </w:footnote>
  <w:footnote w:id="2">
    <w:p w:rsidR="00153714" w:rsidRDefault="006C6E54">
      <w:pPr>
        <w:pStyle w:val="af"/>
      </w:pPr>
      <w:r>
        <w:rPr>
          <w:rStyle w:val="af1"/>
        </w:rPr>
        <w:footnoteRef/>
      </w:r>
      <w:r>
        <w:t xml:space="preserve"> </w:t>
      </w:r>
      <w:r>
        <w:rPr>
          <w:sz w:val="28"/>
          <w:szCs w:val="28"/>
        </w:rPr>
        <w:t>Волкогонов Д. Сталин: политический портрет. Кн. 1, 2. М., 1997.</w:t>
      </w:r>
    </w:p>
  </w:footnote>
  <w:footnote w:id="3">
    <w:p w:rsidR="00153714" w:rsidRDefault="006C6E54">
      <w:pPr>
        <w:pStyle w:val="af"/>
      </w:pPr>
      <w:r>
        <w:rPr>
          <w:rStyle w:val="af1"/>
        </w:rPr>
        <w:footnoteRef/>
      </w:r>
      <w:r>
        <w:t xml:space="preserve"> </w:t>
      </w:r>
      <w:r>
        <w:rPr>
          <w:sz w:val="28"/>
          <w:szCs w:val="28"/>
        </w:rPr>
        <w:t>Радзинский Э. Сталин. М., 1997.</w:t>
      </w:r>
    </w:p>
  </w:footnote>
  <w:footnote w:id="4">
    <w:p w:rsidR="00153714" w:rsidRDefault="006C6E54">
      <w:pPr>
        <w:pStyle w:val="af"/>
      </w:pPr>
      <w:r>
        <w:rPr>
          <w:rStyle w:val="af1"/>
        </w:rPr>
        <w:footnoteRef/>
      </w:r>
      <w:r>
        <w:t xml:space="preserve"> </w:t>
      </w:r>
      <w:r>
        <w:rPr>
          <w:sz w:val="28"/>
          <w:szCs w:val="28"/>
        </w:rPr>
        <w:t>Хрущев Н. Воспоминания. М., 1997.</w:t>
      </w:r>
    </w:p>
  </w:footnote>
  <w:footnote w:id="5">
    <w:p w:rsidR="00153714" w:rsidRDefault="006C6E54">
      <w:pPr>
        <w:pStyle w:val="af"/>
      </w:pPr>
      <w:r>
        <w:rPr>
          <w:rStyle w:val="af1"/>
        </w:rPr>
        <w:footnoteRef/>
      </w:r>
      <w:r>
        <w:t xml:space="preserve"> </w:t>
      </w:r>
      <w:r>
        <w:rPr>
          <w:sz w:val="28"/>
          <w:szCs w:val="28"/>
        </w:rPr>
        <w:t>Энциклопедия для детей. М: «Аванта+», 1995. Т. 5. Ч. 3.</w:t>
      </w:r>
    </w:p>
  </w:footnote>
  <w:footnote w:id="6">
    <w:p w:rsidR="00153714" w:rsidRDefault="006C6E54">
      <w:pPr>
        <w:pStyle w:val="af"/>
      </w:pPr>
      <w:r>
        <w:rPr>
          <w:rStyle w:val="af1"/>
        </w:rPr>
        <w:footnoteRef/>
      </w:r>
      <w:r>
        <w:t xml:space="preserve"> </w:t>
      </w:r>
      <w:r>
        <w:rPr>
          <w:sz w:val="28"/>
          <w:szCs w:val="28"/>
        </w:rPr>
        <w:t>Радзинский Э. Сталин. М., 1997.</w:t>
      </w:r>
    </w:p>
  </w:footnote>
  <w:footnote w:id="7">
    <w:p w:rsidR="00153714" w:rsidRDefault="006C6E54">
      <w:pPr>
        <w:pStyle w:val="af"/>
      </w:pPr>
      <w:r>
        <w:rPr>
          <w:rStyle w:val="af1"/>
        </w:rPr>
        <w:footnoteRef/>
      </w:r>
      <w:r>
        <w:t xml:space="preserve"> </w:t>
      </w:r>
      <w:r>
        <w:rPr>
          <w:sz w:val="28"/>
          <w:szCs w:val="28"/>
        </w:rPr>
        <w:t>Энциклопедия для детей. М: «Аванта+», 1995. Т. 5. Ч. 3.</w:t>
      </w:r>
    </w:p>
  </w:footnote>
  <w:footnote w:id="8">
    <w:p w:rsidR="00153714" w:rsidRDefault="006C6E54">
      <w:pPr>
        <w:pStyle w:val="af"/>
      </w:pPr>
      <w:r>
        <w:rPr>
          <w:rStyle w:val="af1"/>
        </w:rPr>
        <w:footnoteRef/>
      </w:r>
      <w:r>
        <w:t xml:space="preserve"> Там же.</w:t>
      </w:r>
    </w:p>
  </w:footnote>
  <w:footnote w:id="9">
    <w:p w:rsidR="00153714" w:rsidRDefault="006C6E54">
      <w:pPr>
        <w:pStyle w:val="af"/>
      </w:pPr>
      <w:r>
        <w:rPr>
          <w:rStyle w:val="af1"/>
        </w:rPr>
        <w:footnoteRef/>
      </w:r>
      <w:r>
        <w:t xml:space="preserve"> </w:t>
      </w:r>
      <w:r>
        <w:rPr>
          <w:sz w:val="28"/>
          <w:szCs w:val="28"/>
        </w:rPr>
        <w:t>Волков Ф. Д. Сталин: взлет и падение. М., 1995.</w:t>
      </w:r>
    </w:p>
  </w:footnote>
  <w:footnote w:id="10">
    <w:p w:rsidR="00153714" w:rsidRDefault="006C6E54">
      <w:pPr>
        <w:pStyle w:val="af"/>
      </w:pPr>
      <w:r>
        <w:rPr>
          <w:rStyle w:val="af1"/>
        </w:rPr>
        <w:footnoteRef/>
      </w:r>
      <w:r>
        <w:t xml:space="preserve"> Там же.</w:t>
      </w:r>
    </w:p>
  </w:footnote>
  <w:footnote w:id="11">
    <w:p w:rsidR="00153714" w:rsidRDefault="006C6E54">
      <w:pPr>
        <w:pStyle w:val="af"/>
      </w:pPr>
      <w:r>
        <w:rPr>
          <w:rStyle w:val="af1"/>
        </w:rPr>
        <w:footnoteRef/>
      </w:r>
      <w:r>
        <w:t xml:space="preserve"> Там же.</w:t>
      </w:r>
    </w:p>
  </w:footnote>
  <w:footnote w:id="12">
    <w:p w:rsidR="00153714" w:rsidRDefault="006C6E54">
      <w:pPr>
        <w:pStyle w:val="af"/>
      </w:pPr>
      <w:r>
        <w:rPr>
          <w:rStyle w:val="af1"/>
        </w:rPr>
        <w:footnoteRef/>
      </w:r>
      <w:r>
        <w:t xml:space="preserve"> Новейшая история отечества. ХХ век / Под ред. А. Ф. Киселева, Э. М. Щагина. Т. 2. М., 1999.</w:t>
      </w:r>
    </w:p>
  </w:footnote>
  <w:footnote w:id="13">
    <w:p w:rsidR="00153714" w:rsidRDefault="006C6E54">
      <w:pPr>
        <w:pStyle w:val="af"/>
      </w:pPr>
      <w:r>
        <w:rPr>
          <w:rStyle w:val="af1"/>
        </w:rPr>
        <w:footnoteRef/>
      </w:r>
      <w:r>
        <w:t xml:space="preserve"> </w:t>
      </w:r>
      <w:r>
        <w:rPr>
          <w:sz w:val="28"/>
          <w:szCs w:val="28"/>
        </w:rPr>
        <w:t>Энциклопедия для детей. М: «Аванта+», 1995. Т. 5. Ч. 3.</w:t>
      </w:r>
    </w:p>
  </w:footnote>
  <w:footnote w:id="14">
    <w:p w:rsidR="00153714" w:rsidRDefault="006C6E54">
      <w:pPr>
        <w:pStyle w:val="af"/>
      </w:pPr>
      <w:r>
        <w:rPr>
          <w:rStyle w:val="af1"/>
        </w:rPr>
        <w:footnoteRef/>
      </w:r>
      <w:r>
        <w:t xml:space="preserve"> Там же.</w:t>
      </w:r>
    </w:p>
  </w:footnote>
  <w:footnote w:id="15">
    <w:p w:rsidR="00153714" w:rsidRDefault="006C6E54">
      <w:pPr>
        <w:pStyle w:val="af"/>
      </w:pPr>
      <w:r>
        <w:rPr>
          <w:rStyle w:val="af1"/>
        </w:rPr>
        <w:footnoteRef/>
      </w:r>
      <w:r>
        <w:t xml:space="preserve"> Там же.</w:t>
      </w:r>
    </w:p>
  </w:footnote>
  <w:footnote w:id="16">
    <w:p w:rsidR="00153714" w:rsidRDefault="006C6E54">
      <w:pPr>
        <w:pStyle w:val="af"/>
      </w:pPr>
      <w:r>
        <w:rPr>
          <w:rStyle w:val="af1"/>
        </w:rPr>
        <w:footnoteRef/>
      </w:r>
      <w:r>
        <w:t xml:space="preserve"> </w:t>
      </w:r>
      <w:r>
        <w:rPr>
          <w:sz w:val="28"/>
          <w:szCs w:val="28"/>
        </w:rPr>
        <w:t>Хрущев Н. Воспоминания. М., 1997.</w:t>
      </w:r>
    </w:p>
  </w:footnote>
  <w:footnote w:id="17">
    <w:p w:rsidR="00153714" w:rsidRDefault="006C6E54">
      <w:pPr>
        <w:pStyle w:val="af"/>
      </w:pPr>
      <w:r>
        <w:rPr>
          <w:rStyle w:val="af1"/>
        </w:rPr>
        <w:footnoteRef/>
      </w:r>
      <w:r>
        <w:t xml:space="preserve"> Новейшая история отечества. ХХ век / Под ред. А. Ф. Киселева, Э. М. Щагина. Т. 2. М., 1999.</w:t>
      </w:r>
    </w:p>
  </w:footnote>
  <w:footnote w:id="18">
    <w:p w:rsidR="00153714" w:rsidRDefault="006C6E54">
      <w:pPr>
        <w:pStyle w:val="af"/>
      </w:pPr>
      <w:r>
        <w:rPr>
          <w:rStyle w:val="af1"/>
        </w:rPr>
        <w:footnoteRef/>
      </w:r>
      <w:r>
        <w:t xml:space="preserve"> </w:t>
      </w:r>
      <w:r>
        <w:rPr>
          <w:sz w:val="28"/>
          <w:szCs w:val="28"/>
        </w:rPr>
        <w:t>Радзинский Э. Сталин. М., 1997.</w:t>
      </w:r>
    </w:p>
  </w:footnote>
  <w:footnote w:id="19">
    <w:p w:rsidR="00153714" w:rsidRDefault="006C6E54">
      <w:pPr>
        <w:pStyle w:val="af"/>
      </w:pPr>
      <w:r>
        <w:rPr>
          <w:rStyle w:val="af1"/>
        </w:rPr>
        <w:footnoteRef/>
      </w:r>
      <w:r>
        <w:t xml:space="preserve"> </w:t>
      </w:r>
      <w:r>
        <w:rPr>
          <w:sz w:val="28"/>
          <w:szCs w:val="28"/>
        </w:rPr>
        <w:t>Хрущев Н. Воспоминания. М., 1997.</w:t>
      </w:r>
    </w:p>
  </w:footnote>
  <w:footnote w:id="20">
    <w:p w:rsidR="00153714" w:rsidRDefault="006C6E54">
      <w:pPr>
        <w:pStyle w:val="af"/>
      </w:pPr>
      <w:r>
        <w:rPr>
          <w:rStyle w:val="af1"/>
        </w:rPr>
        <w:footnoteRef/>
      </w:r>
      <w:r>
        <w:t xml:space="preserve"> Там же.</w:t>
      </w:r>
    </w:p>
  </w:footnote>
  <w:footnote w:id="21">
    <w:p w:rsidR="00153714" w:rsidRDefault="006C6E54">
      <w:pPr>
        <w:pStyle w:val="af"/>
      </w:pPr>
      <w:r>
        <w:rPr>
          <w:rStyle w:val="af1"/>
        </w:rPr>
        <w:footnoteRef/>
      </w:r>
      <w:r>
        <w:t xml:space="preserve"> </w:t>
      </w:r>
      <w:r>
        <w:rPr>
          <w:sz w:val="28"/>
          <w:szCs w:val="28"/>
        </w:rPr>
        <w:t>Энциклопедия для детей. М: «Аванта+», 1995. Т. 5. Ч. 3.</w:t>
      </w:r>
    </w:p>
  </w:footnote>
  <w:footnote w:id="22">
    <w:p w:rsidR="00153714" w:rsidRDefault="006C6E54">
      <w:pPr>
        <w:pStyle w:val="af"/>
      </w:pPr>
      <w:r>
        <w:rPr>
          <w:rStyle w:val="af1"/>
        </w:rPr>
        <w:footnoteRef/>
      </w:r>
      <w:r>
        <w:t xml:space="preserve"> </w:t>
      </w:r>
      <w:r>
        <w:rPr>
          <w:sz w:val="28"/>
          <w:szCs w:val="28"/>
        </w:rPr>
        <w:t>Энциклопедия для детей. М: «Аванта+», 1995. Т. 5. Ч. 3.</w:t>
      </w:r>
    </w:p>
  </w:footnote>
  <w:footnote w:id="23">
    <w:p w:rsidR="00153714" w:rsidRDefault="006C6E54">
      <w:pPr>
        <w:pStyle w:val="af"/>
      </w:pPr>
      <w:r>
        <w:rPr>
          <w:rStyle w:val="af1"/>
        </w:rPr>
        <w:footnoteRef/>
      </w:r>
      <w:r>
        <w:t xml:space="preserve"> </w:t>
      </w:r>
      <w:r>
        <w:rPr>
          <w:sz w:val="28"/>
          <w:szCs w:val="28"/>
        </w:rPr>
        <w:t>Радзинский Э. Сталин. М.,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46B5F"/>
    <w:multiLevelType w:val="singleLevel"/>
    <w:tmpl w:val="D45670EE"/>
    <w:lvl w:ilvl="0">
      <w:start w:val="1"/>
      <w:numFmt w:val="decimal"/>
      <w:lvlText w:val="%1."/>
      <w:lvlJc w:val="left"/>
      <w:pPr>
        <w:tabs>
          <w:tab w:val="num" w:pos="1494"/>
        </w:tabs>
        <w:ind w:left="149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C77"/>
    <w:rsid w:val="00153714"/>
    <w:rsid w:val="00186C77"/>
    <w:rsid w:val="00375502"/>
    <w:rsid w:val="004E0A55"/>
    <w:rsid w:val="006C6E54"/>
    <w:rsid w:val="006E2B96"/>
    <w:rsid w:val="00834527"/>
    <w:rsid w:val="008C4E12"/>
    <w:rsid w:val="00BE778B"/>
    <w:rsid w:val="00FE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1B2171-0586-4595-9E4B-677E6262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right"/>
      <w:outlineLvl w:val="0"/>
    </w:pPr>
    <w:rPr>
      <w:b/>
      <w:bCs/>
      <w:sz w:val="28"/>
      <w:szCs w:val="28"/>
    </w:rPr>
  </w:style>
  <w:style w:type="paragraph" w:styleId="2">
    <w:name w:val="heading 2"/>
    <w:basedOn w:val="a"/>
    <w:next w:val="a"/>
    <w:link w:val="20"/>
    <w:uiPriority w:val="99"/>
    <w:qFormat/>
    <w:pPr>
      <w:keepNext/>
      <w:ind w:firstLine="1134"/>
      <w:jc w:val="center"/>
      <w:outlineLvl w:val="1"/>
    </w:pPr>
    <w:rPr>
      <w:sz w:val="24"/>
      <w:szCs w:val="24"/>
    </w:rPr>
  </w:style>
  <w:style w:type="paragraph" w:styleId="3">
    <w:name w:val="heading 3"/>
    <w:basedOn w:val="a"/>
    <w:next w:val="a"/>
    <w:link w:val="30"/>
    <w:uiPriority w:val="99"/>
    <w:qFormat/>
    <w:pPr>
      <w:keepNext/>
      <w:spacing w:line="360" w:lineRule="auto"/>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pPr>
      <w:spacing w:line="360" w:lineRule="auto"/>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1134"/>
      <w:jc w:val="both"/>
    </w:pPr>
    <w:rPr>
      <w:sz w:val="28"/>
      <w:szCs w:val="28"/>
    </w:rPr>
  </w:style>
  <w:style w:type="character" w:customStyle="1" w:styleId="22">
    <w:name w:val="Основной текст 2 Знак"/>
    <w:link w:val="21"/>
    <w:uiPriority w:val="99"/>
    <w:semiHidden/>
    <w:rPr>
      <w:sz w:val="20"/>
      <w:szCs w:val="20"/>
    </w:r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Subtitle"/>
    <w:basedOn w:val="a"/>
    <w:link w:val="ae"/>
    <w:uiPriority w:val="99"/>
    <w:qFormat/>
    <w:pPr>
      <w:spacing w:line="360" w:lineRule="auto"/>
      <w:jc w:val="center"/>
    </w:pPr>
    <w:rPr>
      <w:rFonts w:ascii="Arial" w:hAnsi="Arial" w:cs="Arial"/>
      <w:b/>
      <w:bCs/>
      <w:sz w:val="28"/>
      <w:szCs w:val="2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footnote text"/>
    <w:basedOn w:val="a"/>
    <w:link w:val="af0"/>
    <w:uiPriority w:val="99"/>
    <w:semiHidden/>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4509</Words>
  <Characters>25706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общага</Company>
  <LinksUpToDate>false</LinksUpToDate>
  <CharactersWithSpaces>30155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Татьяна</dc:creator>
  <cp:keywords/>
  <dc:description/>
  <cp:lastModifiedBy>admin</cp:lastModifiedBy>
  <cp:revision>2</cp:revision>
  <dcterms:created xsi:type="dcterms:W3CDTF">2014-03-08T20:10:00Z</dcterms:created>
  <dcterms:modified xsi:type="dcterms:W3CDTF">2014-03-08T20:10:00Z</dcterms:modified>
</cp:coreProperties>
</file>