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74" w:rsidRPr="009C5ED1" w:rsidRDefault="00980274" w:rsidP="00980274">
      <w:pPr>
        <w:spacing w:before="120"/>
        <w:jc w:val="center"/>
        <w:rPr>
          <w:b/>
          <w:bCs/>
          <w:sz w:val="32"/>
          <w:szCs w:val="32"/>
        </w:rPr>
      </w:pPr>
      <w:r w:rsidRPr="009C5ED1">
        <w:rPr>
          <w:b/>
          <w:bCs/>
          <w:sz w:val="32"/>
          <w:szCs w:val="32"/>
        </w:rPr>
        <w:t xml:space="preserve">Искусство Древнего Египта. Новое царство </w:t>
      </w:r>
    </w:p>
    <w:p w:rsidR="00980274" w:rsidRPr="00D30C1F" w:rsidRDefault="00980274" w:rsidP="00980274">
      <w:pPr>
        <w:spacing w:before="120"/>
        <w:ind w:firstLine="567"/>
        <w:jc w:val="both"/>
      </w:pPr>
      <w:r w:rsidRPr="00D30C1F">
        <w:t xml:space="preserve">После периода упадка, вызванного нашествием гиксосов, искусство Египта переживает яркий расцвет в эпоху Нового царства (ок. 1580 — ок.1085 гг. до н.э.). Успешные походы в Азию и приток богатств обусловливают исключительную роскошь быта египетской знати этого времени. Суровые, драматические образы эпохи Среднего царства сменяются утончённо-аристократическими. Усиливается стремление к изяществу и декоративной пышности. </w:t>
      </w:r>
    </w:p>
    <w:p w:rsidR="00980274" w:rsidRPr="00074E4A" w:rsidRDefault="00980274" w:rsidP="00980274">
      <w:pPr>
        <w:spacing w:before="120"/>
        <w:jc w:val="center"/>
        <w:rPr>
          <w:b/>
          <w:bCs/>
          <w:sz w:val="28"/>
          <w:szCs w:val="28"/>
        </w:rPr>
      </w:pPr>
      <w:r w:rsidRPr="00074E4A">
        <w:rPr>
          <w:b/>
          <w:bCs/>
          <w:sz w:val="28"/>
          <w:szCs w:val="28"/>
        </w:rPr>
        <w:t>Заупокойный храм царицы Хатшепсут</w:t>
      </w:r>
    </w:p>
    <w:p w:rsidR="00980274" w:rsidRPr="00D30C1F" w:rsidRDefault="00980274" w:rsidP="00980274">
      <w:pPr>
        <w:spacing w:before="120"/>
        <w:ind w:firstLine="567"/>
        <w:jc w:val="both"/>
      </w:pPr>
      <w:r w:rsidRPr="00D30C1F">
        <w:t xml:space="preserve">В архитектуре получают развитие традиции предыдущего периода. Величайшими сооружениями эпохи Нового царства стали храмы, или «дома» богов. Один из них — заупокойный храм царицы Хатшепсут (1525—1503 гг. до н.э.) — находится в Дейр-эль-Бахри в Фивах, на западном берегу Нила. Храм был посвящен Хатхор — богине любви, музыки и танца, дочери бога Ра, глубоко почитавшейся египтянами. Сама же царица Хатшепсут (XVIII династия) была личностью незаурядной. Захватив власть у пасынка, будущего Тутмоса III (XVIII династия), она не столько воевала, сколько восстанавливала старые и строила новые храмы. С ее именем связана также морская экспедиция в страну Пунт (вероятно, территория современного Сомали). В своих многочисленных изваяниях Хатшепсут, хрупкая, миниатюрная женщина с характерным очертанием узкого лица, высоким лбом и широко расставленными, удлинненными краской глазами, — всегда изображалась в образе мужчины, с традиционной для изображений фараонов бородкой. После смерти Хатшепсут Тутмос III приказал уничтожить ее статуи, а в надписях сбить ее имя. </w:t>
      </w:r>
    </w:p>
    <w:p w:rsidR="00980274" w:rsidRPr="00D30C1F" w:rsidRDefault="00980274" w:rsidP="00980274">
      <w:pPr>
        <w:spacing w:before="120"/>
        <w:ind w:firstLine="567"/>
        <w:jc w:val="both"/>
      </w:pPr>
      <w:r w:rsidRPr="00D30C1F">
        <w:t xml:space="preserve">Храм в Дейр-эль-Бахри — выдающийся памятник древнеегипетского зодчества — построил архитектор Сененмут, царский фаворит. Храм стоит у подножия круто обрывающихся скал Ливийского плоскогорья, которые, служа сооружению оригинальным фоном, в то же время сливаются с ним в единое, неповторимое целое. Храм состоит из двух ярусов террас, соединенных пандусами и обрамленных портиками, обнесенного колоннадой открытого двора и вырубленного в скалах святилища. Строгий облик храма разнообразили статуи царицы Хатшепсут в образе Осириса, колонны, на капителях которых была высечена голова богини Хатхор, а также росписи и рельефы. На террасах располагались водоемы, росли деревья. </w:t>
      </w:r>
    </w:p>
    <w:p w:rsidR="00980274" w:rsidRPr="00074E4A" w:rsidRDefault="00980274" w:rsidP="00980274">
      <w:pPr>
        <w:spacing w:before="120"/>
        <w:jc w:val="center"/>
        <w:rPr>
          <w:b/>
          <w:bCs/>
          <w:sz w:val="28"/>
          <w:szCs w:val="28"/>
        </w:rPr>
      </w:pPr>
      <w:r w:rsidRPr="00074E4A">
        <w:rPr>
          <w:b/>
          <w:bCs/>
          <w:sz w:val="28"/>
          <w:szCs w:val="28"/>
        </w:rPr>
        <w:t xml:space="preserve">Храм в Карнаке </w:t>
      </w:r>
    </w:p>
    <w:p w:rsidR="00980274" w:rsidRPr="00D30C1F" w:rsidRDefault="00980274" w:rsidP="00980274">
      <w:pPr>
        <w:spacing w:before="120"/>
        <w:ind w:firstLine="567"/>
        <w:jc w:val="both"/>
      </w:pPr>
      <w:r w:rsidRPr="00D30C1F">
        <w:t xml:space="preserve">Наряду с полускальными храмами в архитектуре Нового царства получают распространение храмы-святилища открытого типа. Наиболее совершенными воплощениями культового ансамбля стали знаменитые фиванские храмы Ипет Сут и Ипет Рес, посвященные богу Амону-Ра. Ныне они известны как храмы в Карнаке и Луксоре. </w:t>
      </w:r>
    </w:p>
    <w:p w:rsidR="00980274" w:rsidRPr="00D30C1F" w:rsidRDefault="00980274" w:rsidP="00980274">
      <w:pPr>
        <w:spacing w:before="120"/>
        <w:ind w:firstLine="567"/>
        <w:jc w:val="both"/>
      </w:pPr>
      <w:r w:rsidRPr="00D30C1F">
        <w:t xml:space="preserve">Храм Амона в Карнаке строился на протяжении многих веков — от Среднего царства до эпохи Птолемеев. Результатом этого является множество пилонов, площадей, ворот, залов, обелисков, коридоров и т.п. Большая часть построек возведена в эпоху Нового царства. Храм, имеющий в плане форму буквы «Т», в основной своей части (идущей с запада на восток) имеет структуру, типичную для храмов Нового царства — с его пилонами, открытым двором, гипостильным залом и святилищем. </w:t>
      </w:r>
    </w:p>
    <w:p w:rsidR="00980274" w:rsidRPr="00D30C1F" w:rsidRDefault="00980274" w:rsidP="00980274">
      <w:pPr>
        <w:spacing w:before="120"/>
        <w:ind w:firstLine="567"/>
        <w:jc w:val="both"/>
      </w:pPr>
      <w:r w:rsidRPr="00D30C1F">
        <w:t xml:space="preserve">В наше время вход на территорию храма Амона начинается на древней пристани, от которой к первому пилону ведет аллея сфинксов (с телом льва и головой барана), созданная при Рамсесе II (XIX династия). Справа от пристани располагается небольшое святилище для ладей, возведенное царем Хакором (XXIX династия) и использовавшееся в качестве места остановки божественных процессий, когда священная ладья Амона покидала храм или, наоборот, возвращалась в свою обитель после очередного празднества. </w:t>
      </w:r>
    </w:p>
    <w:p w:rsidR="00980274" w:rsidRPr="00D30C1F" w:rsidRDefault="00980274" w:rsidP="00980274">
      <w:pPr>
        <w:spacing w:before="120"/>
        <w:ind w:firstLine="567"/>
        <w:jc w:val="both"/>
      </w:pPr>
      <w:r w:rsidRPr="00D30C1F">
        <w:t xml:space="preserve">Первый пилон, открывающий вход в большой открытый двор, был сооружен при фараоне Нектанебо I (XXX династия). Это гигантское сооружение высотой 40 м осталось незаконченным. </w:t>
      </w:r>
    </w:p>
    <w:p w:rsidR="00980274" w:rsidRPr="00D30C1F" w:rsidRDefault="00980274" w:rsidP="00980274">
      <w:pPr>
        <w:spacing w:before="120"/>
        <w:ind w:firstLine="567"/>
        <w:jc w:val="both"/>
      </w:pPr>
      <w:r w:rsidRPr="00D30C1F">
        <w:t xml:space="preserve">Большой двор храма Амона содержит целый ряд построек. У боковых стен двор украшен папирусовидными колоннадами. С левой стороны от прохода находится трехчастное песчаниковое святилище Сети II (XIX династия), некогда украшенное колоссами царя, вывезенными в XIX веке в Европу. Напротив святилища стоит небольшой сфинкс с портретными чертами Тутанхамона (XVIII династия). В центре двора некогда возвышался грандиозный павильон Тахарки (XXV династия), использовавшийся для хранения священных лодок. Павильон состоял из десяти папирусовидных колонн высотой 21 м, соединенных у баз небольшими стенками. Ныне сохранилась лишь одна колонна. В центре павильона находится массивный алебастровый алтарь. Восточнее колонны располагается второй пилон, открывающий вход в гипостильный зал. Справа от входа в Большой двор находится скромный по размерам храм Рамсеса III (XX династия), представляющий собой уменьшенную копию заупокойного храма этого фараона в Мединет Абу. Первый двор храма Рамсеса III по сторонам декорирован осирическими пилястрами фараона, стены покрыты рельефами со сценами различных ритуалов и празднеств. За южным портиком находится маленький гипостильный зал и темные святилища для священных ладей. С востока к храму Рамсеса III примыкают так называемые «Ворота Бубастидов», покрытые знаменитыми рельефами с изображением фараона Шешонка I (XXII династия), побивающего азиатов. </w:t>
      </w:r>
    </w:p>
    <w:p w:rsidR="00980274" w:rsidRPr="00D30C1F" w:rsidRDefault="00980274" w:rsidP="00980274">
      <w:pPr>
        <w:spacing w:before="120"/>
        <w:ind w:firstLine="567"/>
        <w:jc w:val="both"/>
      </w:pPr>
      <w:r w:rsidRPr="00D30C1F">
        <w:t xml:space="preserve">Перед вторым пилоном храма Амона в древности стояли два колосса Рамсеса II, ныне от них остались одни обломки. Третий колосс изображает фараона вместе с его дочерью Бент-Анат. </w:t>
      </w:r>
    </w:p>
    <w:p w:rsidR="00980274" w:rsidRPr="00D30C1F" w:rsidRDefault="00980274" w:rsidP="00980274">
      <w:pPr>
        <w:spacing w:before="120"/>
        <w:ind w:firstLine="567"/>
        <w:jc w:val="both"/>
      </w:pPr>
      <w:r w:rsidRPr="00D30C1F">
        <w:t xml:space="preserve">Гипостильный зал храма Амона, находящийся за вторым пилоном, принадлежит к вершинам мирового зодчества. Зал размером 103 м х 52 м насчитывает сто сорок четыре колонны. Колонны, обрамляющие центральный проход, высотой свыше 20 м и диаметром около 3,5 м, имеют капители в виде раскрытых цветов папируса. Более низкие колонны боковых проходов выполнены в виде связок нераспустившихся стеблей этого растения. Стволы колонн были покрыты великолепными рельефами общей площадью 24282 кв. метра и отделаны листами золота. Не существующие ныне потолки густо-синего цвета были украшены желтыми звездами и парящими священными коршунами. В древности между колоннами гипостильного зала стояли статуи царей и богов. Окончательное декорирование и отделка гипостильного зала были завершены лишь при Рамсесе II. Внешние стены гипостильного зала покрыты рельефами, иллюстрирующим азиатские войны Сети I (XIX династия) и Рамсеса II, внутренние — сохранили сцены великого праздника Опет, ежедневной храмовой службы, иллюстрации к мифологическим сюжетам. </w:t>
      </w:r>
    </w:p>
    <w:p w:rsidR="00980274" w:rsidRPr="00D30C1F" w:rsidRDefault="00980274" w:rsidP="00980274">
      <w:pPr>
        <w:spacing w:before="120"/>
        <w:ind w:firstLine="567"/>
        <w:jc w:val="both"/>
      </w:pPr>
      <w:r w:rsidRPr="00D30C1F">
        <w:t xml:space="preserve">Третий пилон был заложен Аменхотепом III (XVIII династия) и достроен при царях XIX династии. За этим пилоном при Тутмосе I (XVIII династия) и Тутмосе III (XVIII династия) были возведены четыре обелиска, из которых сохранился лишь один. В пространстве между третьим и четвертым пилоном начинается перпендикулярная вторая ось храма, которая ведет на юг — по направлению к Луксорскому храму. </w:t>
      </w:r>
    </w:p>
    <w:p w:rsidR="00980274" w:rsidRPr="00D30C1F" w:rsidRDefault="00980274" w:rsidP="00980274">
      <w:pPr>
        <w:spacing w:before="120"/>
        <w:ind w:firstLine="567"/>
        <w:jc w:val="both"/>
      </w:pPr>
      <w:r w:rsidRPr="00D30C1F">
        <w:t xml:space="preserve">Четвертый и пятый пилоны основной оси храма, идущей на восток, были сооружены при Тутмосе I. Между ними был сооружен т. н. «Зал Инени», украшенный осирическими пилястрами фараона; при Тутмосе III зал был перестроен. Здесь же находятся и знаменитые обелиски Хатшепсут (XVIII династия), дочери Тутмоса I, выполненные из розового гранита и украшенные великолепными рельефами. В древности обелиски были покрыты золотом и электрумом. Сохранился лишь один обелиск, который ныне является высочайшей из египетских «солнечных игл» (ок. 30 м). </w:t>
      </w:r>
    </w:p>
    <w:p w:rsidR="00980274" w:rsidRPr="00D30C1F" w:rsidRDefault="00980274" w:rsidP="00980274">
      <w:pPr>
        <w:spacing w:before="120"/>
        <w:ind w:firstLine="567"/>
        <w:jc w:val="both"/>
      </w:pPr>
      <w:r w:rsidRPr="00D30C1F">
        <w:t xml:space="preserve">Практически ничего не осталось от шестого пилона, возведенного при Тутмосе III; на его нижней части все еще видны списки покоренных царем народов Африки и Азии. За пилоном находится величественный «Зал Анналов», на стены которого были перенесены рассказы о военных подвигах царя в чужеземных странах, первоначально записанные на кожаных свитках личным летописцем фараона. В центре «Зала анналов» были установлены две стелы-пилястры с изображениями папируса и лотоса, священных растений Нижнего и Верхнего Египта. </w:t>
      </w:r>
    </w:p>
    <w:p w:rsidR="00980274" w:rsidRPr="00D30C1F" w:rsidRDefault="00980274" w:rsidP="00980274">
      <w:pPr>
        <w:spacing w:before="120"/>
        <w:ind w:firstLine="567"/>
        <w:jc w:val="both"/>
      </w:pPr>
      <w:r w:rsidRPr="00D30C1F">
        <w:t xml:space="preserve">С востока к «Залу Анналов» примыкает гранитное святилище для священной ладьи Амона, сооруженное при Филиппе Арридее, преемнике Александра Великого, на месте более древнего святилища Тутмоса III. Святилище состоит из двух частей: передней, где богу подносились жертвы, и внутренней, где находится пьедестал, на котором некогда стояла священная ладья Амона. Внутренняя часть святилища украшена рельефами, иллюстрирующими различные элементы ритуала жертвоприношения, а внешняя — изображениями празднеств в честь бога (рельеф). В святилище разрешалось входить только фараону и жрецам. Лишь во время общенародного многодневного весеннего праздника Амона изваяние этого бога, установленное на солнечной ладье, торжественно выносилось из святилища для совершения ритуального плавания по Нилу до храма в Луксоре. </w:t>
      </w:r>
    </w:p>
    <w:p w:rsidR="00980274" w:rsidRPr="00D30C1F" w:rsidRDefault="00980274" w:rsidP="00980274">
      <w:pPr>
        <w:spacing w:before="120"/>
        <w:ind w:firstLine="567"/>
        <w:jc w:val="both"/>
      </w:pPr>
      <w:r w:rsidRPr="00D30C1F">
        <w:t xml:space="preserve">За святилищем располагается обширный «внутренний двор», на месте которого когда-то находилась древнейшая часть храма, созданная в эпоху Среднего царства; позднее здесь была Святая святых храма, где была установлена культовая статуя бога. От этой части храма практически ничего не осталось, сохранился лишь его гигантский алебастровый фундамент. </w:t>
      </w:r>
    </w:p>
    <w:p w:rsidR="00980274" w:rsidRPr="00D30C1F" w:rsidRDefault="00980274" w:rsidP="00980274">
      <w:pPr>
        <w:spacing w:before="120"/>
        <w:ind w:firstLine="567"/>
        <w:jc w:val="both"/>
      </w:pPr>
      <w:r w:rsidRPr="00D30C1F">
        <w:t xml:space="preserve">С востока к «внутреннему двору» примыкает большой юбилейный храм, построенный Тутмосом III. Здесь во время правления этого фараона проводились ритуалы празднества Сед, а в более позднее время — процедура посвящения в жрецы бога Амона (зал празднеств Тутмоса III). Уникальные колонны храма выполненны в виде огромных расписных шестов, поддерживающих крышу царского тента, традиционно использовавшегося при церемонии Сед. В восточной части комплекса находилjсь небольшое подобие царского поминального храма: дополнительные помещения, посвященные Амону-Ра, богу мертвых Сокару и солнечному культу. Преддверием к юбилейному храму служил знаменитый «Ботанический сад» — помещение, на стенах которого были изображены сотни различных животных и растений, обитавших как в долине Нила, так и в Сирии-Палестине, где Тутмос III провел многие годы своей жизни, захватывая вражеские города и земли. Самая восточная часть храма Тутмоса III — «святилище слушающего зов», в котором находились алебастровые статуи царя и бога Амона. В таких святилищах, обычно расположенных в непосредственной близости к стене, завершающей ось храма, изображались уши бога, готового услышать молитву просящего. По сторонам святилища в древности находились обелиски Хатшепсут, от которых сохранились только базы. Чуть дальше к востоку расположены алтарь и небольшой храм Рамсеса II, посвященный восходящему солнцу, украшенный колоссами царя, в центре которого стоял обелиск. Перед храмом Рамсеса II располагались гигантские восточные ворота храма Амона, высотой 20 м, воздвигнутые фараоном Нектанебо I. </w:t>
      </w:r>
    </w:p>
    <w:p w:rsidR="00980274" w:rsidRPr="00D30C1F" w:rsidRDefault="00980274" w:rsidP="00980274">
      <w:pPr>
        <w:spacing w:before="120"/>
        <w:ind w:firstLine="567"/>
        <w:jc w:val="both"/>
      </w:pPr>
      <w:r w:rsidRPr="00D30C1F">
        <w:t xml:space="preserve">К югу от основной оси храма расположено большое священное озеро длиной 120 м и шириной 77 м, на котором в древности по ночам разыгрывались священные представления из жизни богов и которое снабжало храм чистой водой. С южной стороны к озеру примыкают туннели, по которым к воде спускались священные гуси бога Амона из особого сада, расположенного на южной стороне озера. Около северо-западного угла озера находится солнечное святилище Тахарки, в подземельях которого обнаружены рельефы, повествующие о ночном путешествии бога Солнца через иные миры и о его ежедневном возрождении в образе скарабея Хефри. Неподалеку от этого сооружения при Аменхотепе III было установлено колоссальное изваяние жука-скарабея. </w:t>
      </w:r>
    </w:p>
    <w:p w:rsidR="00980274" w:rsidRPr="00D30C1F" w:rsidRDefault="00980274" w:rsidP="00980274">
      <w:pPr>
        <w:spacing w:before="120"/>
        <w:ind w:firstLine="567"/>
        <w:jc w:val="both"/>
      </w:pPr>
      <w:r w:rsidRPr="00D30C1F">
        <w:t xml:space="preserve">Около северо-западного угла озера расположен седьмой пилон, открывающий вторую ось храма, идущую на юг. Пилон был сооружен при Тутмосе III и частично декорирован в более позднее время. Тутмос III воздвиг перед ним два колосса и обелиски, один из которых в настоящее время находится в Стамбуле. Южную поверхность пилона украшают рельефы, изображающие триумф Тутмоса III, побивающего палицей «пучок» врагов в присутствии бога Амона и Уасет — богини-персонификации Фив. Во дворе перед пилоном был найден знаменитый тайник, в котором в 1903 г. было обнаружено более 20 тысяч скульптур царей и вельмож, а также стелы, которые некогда украшали дворы Карнакского комплекса. </w:t>
      </w:r>
    </w:p>
    <w:p w:rsidR="00980274" w:rsidRPr="00D30C1F" w:rsidRDefault="00980274" w:rsidP="00980274">
      <w:pPr>
        <w:spacing w:before="120"/>
        <w:ind w:firstLine="567"/>
        <w:jc w:val="both"/>
      </w:pPr>
      <w:r w:rsidRPr="00D30C1F">
        <w:t xml:space="preserve">Восьмой пилон на этой оси был сооружен при Хатшепсут, IX и X — Аменхотепом III и Хоремхебом (XVIII династия). В стену, соединяющую IX и X пилоны, встроено недавно отреставрированное юбилейное святилище Аменхотепа II (XVIII династия). У десятого пилона, который служил южными воротами в храм Амона, стояли два известняковых колосса этого царя. Отсюда аллея сфинксов вела на юг, к храму богини Мут. </w:t>
      </w:r>
    </w:p>
    <w:p w:rsidR="00980274" w:rsidRPr="00074E4A" w:rsidRDefault="00980274" w:rsidP="00980274">
      <w:pPr>
        <w:spacing w:before="120"/>
        <w:jc w:val="center"/>
        <w:rPr>
          <w:b/>
          <w:bCs/>
          <w:sz w:val="28"/>
          <w:szCs w:val="28"/>
        </w:rPr>
      </w:pPr>
      <w:r w:rsidRPr="00074E4A">
        <w:rPr>
          <w:b/>
          <w:bCs/>
          <w:sz w:val="28"/>
          <w:szCs w:val="28"/>
        </w:rPr>
        <w:t xml:space="preserve">Храм в Луксоре </w:t>
      </w:r>
    </w:p>
    <w:p w:rsidR="00980274" w:rsidRPr="00D30C1F" w:rsidRDefault="00980274" w:rsidP="00980274">
      <w:pPr>
        <w:spacing w:before="120"/>
        <w:ind w:firstLine="567"/>
        <w:jc w:val="both"/>
      </w:pPr>
      <w:r w:rsidRPr="00D30C1F">
        <w:t xml:space="preserve">Храм в Луксоре значительно уступает в размерах Карнакскому храму, однако считается наиболее гармоничным и законченным храмовым сооружением периода Нового царства. Расположенный вдоль берега Нила в трех километрах к югу от храма в Карнаке, храм в Луксоре играл подчиненную роль по отношению к великому Карнакскому храму и использовался исключительно во время прохождения процессии, посвященной Амону и приуроченной к началу нового года. </w:t>
      </w:r>
    </w:p>
    <w:p w:rsidR="00980274" w:rsidRPr="00D30C1F" w:rsidRDefault="00980274" w:rsidP="00980274">
      <w:pPr>
        <w:spacing w:before="120"/>
        <w:ind w:firstLine="567"/>
        <w:jc w:val="both"/>
      </w:pPr>
      <w:r w:rsidRPr="00D30C1F">
        <w:t xml:space="preserve">В правление фараона Нектанебо I (XXX династия) трехкилометровая дорога, соединявшая храмы Луксора и Карнака, была украшена каменными изваяниями сфинксов. Часть аллеи, начинавшаяся в Карнаке, состояла из сфинксов с телом льва и головой барана; от Луксорского храма шла аллея, в которой сфинксы имели человеческие головы. </w:t>
      </w:r>
    </w:p>
    <w:p w:rsidR="00980274" w:rsidRPr="00D30C1F" w:rsidRDefault="00980274" w:rsidP="00980274">
      <w:pPr>
        <w:spacing w:before="120"/>
        <w:ind w:firstLine="567"/>
        <w:jc w:val="both"/>
      </w:pPr>
      <w:r w:rsidRPr="00D30C1F">
        <w:t xml:space="preserve">Храм в Луксоре почти целиком воздвигнут в XV в. до н.э. при Аменхотепе III (XVIII династия) (архитектор —Аменхотеп Младший) и завершен в XIV в. до н.э. Рамсесом II (XIX династия). Отличительной особенностью Луксорского храма являются его гигантские колоннады. Всего в залах и дворах храма насчитывается свыше двухсот колонн. Колоннады придают храму подчеркнутую монументальность; колонны символизируют заросли папируса, в которых появился на свет бог солнца Амон. </w:t>
      </w:r>
    </w:p>
    <w:p w:rsidR="00980274" w:rsidRPr="00D30C1F" w:rsidRDefault="00980274" w:rsidP="00980274">
      <w:pPr>
        <w:spacing w:before="120"/>
        <w:ind w:firstLine="567"/>
        <w:jc w:val="both"/>
      </w:pPr>
      <w:r w:rsidRPr="00D30C1F">
        <w:t xml:space="preserve">Храм, имеющий форму прямоугольника, вытянут с севера на юг. Вход в храм оформлен в виде пилона, построенного Рамсесом II. Перед пилоном были воздвигнуты шесть колоссов Рамсеса II: четыре гигантские статуи изображали стоящего фараона, две статуи запечатлели фараона сидящим. У входных ворот храма возвышались два обелиска высотой 35 м. Один из них в XIX в. был вывезен во Францию и ныне стоит на площади Согласия в Париже. </w:t>
      </w:r>
    </w:p>
    <w:p w:rsidR="00980274" w:rsidRPr="00D30C1F" w:rsidRDefault="00980274" w:rsidP="00980274">
      <w:pPr>
        <w:spacing w:before="120"/>
        <w:ind w:firstLine="567"/>
        <w:jc w:val="both"/>
      </w:pPr>
      <w:r w:rsidRPr="00D30C1F">
        <w:t xml:space="preserve">За пилоном начинается двор Рамсеса II. По периметру двор обрамлен двойными рядами колонн, между которыми также стояли статуи фараона. С южной стороны ко двору Рамсеса II примыкает колоннада Аменхотепа III, состоящая из четырнадцати колонн, капители которых выполнены в виде распустившегося цветка папируса. Вход в колоннаду «охраняют» два сидящих колосса Рамсеса II. У ног фараона стоит крошечная фигурка его супруги, царицы Нефертари. </w:t>
      </w:r>
    </w:p>
    <w:p w:rsidR="00980274" w:rsidRPr="00D30C1F" w:rsidRDefault="00980274" w:rsidP="00980274">
      <w:pPr>
        <w:spacing w:before="120"/>
        <w:ind w:firstLine="567"/>
        <w:jc w:val="both"/>
      </w:pPr>
      <w:r w:rsidRPr="00D30C1F">
        <w:t xml:space="preserve">Колоннада Аменхотепа III ведет во двор Аменхотепа III, обрамленный сдвоенными рядами из 64 колонн со стволами, покрытыми продольными канавками, символизирующими связки папируса, и с капителями, изображающими закрытый цветок папируса. К двору Аменхотепа III примыкает гипостильный зал, состоящий из 32 колонн в виде связок папируса, также с капителями, изображающими закрытый цветок папируса. За гипостильным залом находится Зал ладьи Амона-Ра и святилище, примыкающее к внешней стене храма. На стенах храма сохранились многочисленные рельефы, рассказывающие о жизни Аменхотепа III. Согласно легенде, Аменхотеп III родился от брака его матери с богом Амоном-Ра. </w:t>
      </w:r>
    </w:p>
    <w:p w:rsidR="00980274" w:rsidRPr="00D30C1F" w:rsidRDefault="00980274" w:rsidP="00980274">
      <w:pPr>
        <w:spacing w:before="120"/>
        <w:ind w:firstLine="567"/>
        <w:jc w:val="both"/>
      </w:pPr>
      <w:r w:rsidRPr="00D30C1F">
        <w:t xml:space="preserve">Храм в Луксоре — сложный архитектурный ансамбль, в котором отразились различные эпохи истории Египта. Так, в общий ансамбль храма включен храм Александра Македонского, добившегося от египтян своего обожествления и объявившего себя сыном бога Амона. Есть здесь и христианская часовня, относящаяся к первым векам нашей эры. В ряде мест изображения древних богов соскоблены и заменены надписями на коптском языке, есть также христианские фрески, выполненные поверх древнеегипетских рельефов. После завоевания Египта арабами Луксорский храм был почти полностью засыпан, его выступающая часть была использована в качестве фундамента для строительства мусульманской мечети, которая стоит на нем и поныне. </w:t>
      </w:r>
    </w:p>
    <w:p w:rsidR="00980274" w:rsidRPr="00074E4A" w:rsidRDefault="00980274" w:rsidP="00980274">
      <w:pPr>
        <w:spacing w:before="120"/>
        <w:jc w:val="center"/>
        <w:rPr>
          <w:b/>
          <w:bCs/>
          <w:sz w:val="28"/>
          <w:szCs w:val="28"/>
        </w:rPr>
      </w:pPr>
      <w:r w:rsidRPr="00074E4A">
        <w:rPr>
          <w:b/>
          <w:bCs/>
          <w:sz w:val="28"/>
          <w:szCs w:val="28"/>
        </w:rPr>
        <w:t xml:space="preserve">Изобразительное искусство </w:t>
      </w:r>
    </w:p>
    <w:p w:rsidR="00980274" w:rsidRPr="00D30C1F" w:rsidRDefault="00980274" w:rsidP="00980274">
      <w:pPr>
        <w:spacing w:before="120"/>
        <w:ind w:firstLine="567"/>
        <w:jc w:val="both"/>
      </w:pPr>
      <w:r w:rsidRPr="00D30C1F">
        <w:t xml:space="preserve">Сохранилось огромное количество великолепных рельефов и росписей, исполненных в эпоху Нового царства. На стенах храмов, в гробницах знати и высшего чиновничества запечатлены самые разнообразные сюжеты — от хозяйственных работ до погребальных процессий. Таков, например, редкий по выразительности рельеф из Мемфиса (XIV в. до н.э.), изображающий толпу плакальщиков. В рельефах господствует невиданная до тех пор свобода движений и ракурсов. Запряженные в колесницы кони мчатся галопом, от стрел охотников убегают звери, падают поверженные враги. Лодка фараона плывет через заросли тростника, отчего гнутся гибкие стебли; хлопая крыльями, взлетают птицы; нескольких успевает схватить дикая кошка. Особой популярностью пользуются сцены пиров и празднеств, охоты среди густых зарослей папируса. В изображения широко вводится пейзаж. В то же время изобразительное искусство этой эпохи отличает стремление к изысканности. Больше внимания уделяется деталям: одежде, прическам, драгоценностям. Удлинненные легкие тела приобретают гибкость, очертания плеч — округлость. Тонкой красотой отмечены женские профили. Миндалевидные глаза слегка прикрыты веками, что придает взгляду некую таинственность (рельефы гробницы Рамеса, XIV в. до н.э.). Живопись обогащается сочетанием розовато-фиолетовых, золотистых, голубых тонов. Исчезает условность раскраски человеческих фигур: оттенки светлой и темной кожи становятся близкими к реальным. На женских лицах появляется румянец, сквозь прозрачные одежды просвечивают тела. Нередко изображаются нагие служанки, танцовщицы и музыкантши. В рельефах нарастают изощрённое изящество линий и тонкость обработки поверхности камня. Особое развитие получает углублённый рельеф с изысканной игрой светотени (рельефы храма Хатшепсут, XVI в. до н. э., гробницы Рамеса в Фивах, XV в. до н. э.) </w:t>
      </w:r>
    </w:p>
    <w:p w:rsidR="00980274" w:rsidRPr="00D30C1F" w:rsidRDefault="00980274" w:rsidP="00980274">
      <w:pPr>
        <w:spacing w:before="120"/>
        <w:ind w:firstLine="567"/>
        <w:jc w:val="both"/>
      </w:pPr>
      <w:r w:rsidRPr="00D30C1F">
        <w:t xml:space="preserve">Во времена Нового царства получает развитие скульптура колоссальных размеров. Создаются невиданные по размеру фигуры, именуемые колоссами, которые устанавливаются снаружи храмов. Самые знаменитые колоссы находятся в Фивах и представляют собой две гигантские статуи сидящего на троне Аменхотепа III (XVIII династия). Колоссы были частью храма Аменхотепа III, впоследствии разрушенного его преемниками. Двадцатиметровые исполины со сбитыми лицами и мощными торсами, сложенные из крупных каменных блоков, одиноко возвышаются среди каменистой пустыни. В I в. одна из статуй, поврежденная землетрясением, на рассвете начала издавать печальные мелодичные звуки. По представлениям древних греков, таким образом мифический эфиопский царь Мемнон, погибший от руки Ахилла, приветствовал свою мать — богиню утренней зари Эос. С тех пор статуи стали называть «Колоссами Мемнона». После реставрации, проведенной в III в. по приказу римского императора Септимия Севера, «поющая» статуя умолкла навсегда. </w:t>
      </w:r>
    </w:p>
    <w:p w:rsidR="00980274" w:rsidRPr="00D30C1F" w:rsidRDefault="00980274" w:rsidP="00980274">
      <w:pPr>
        <w:spacing w:before="120"/>
        <w:ind w:firstLine="567"/>
        <w:jc w:val="both"/>
      </w:pPr>
      <w:r w:rsidRPr="00D30C1F">
        <w:t xml:space="preserve">Высоким вкусом отмечены произведения скульптуры малых форм. Предметы женского туалета (ложечки для косметики, зеркала, коробочки) украшаются изображениями юных девушек, несущих сосуды, играющих на арфе, плывущих с лотосом, уткой или рыбой в руках. Впервые появляются изделия из стекла, в том числе скульптура. Обязательные в гробницах фигурки слуг уступают место так называемым ушебти (ответчикам). Это статуэтки из терракоты, фаянса, камня, дерева в форме мумий с открытыми головой и руками, изображающие тех, кто отбывал за усопшего повинность в загробном мире. </w:t>
      </w:r>
    </w:p>
    <w:p w:rsidR="00980274" w:rsidRPr="00074E4A" w:rsidRDefault="00980274" w:rsidP="00980274">
      <w:pPr>
        <w:spacing w:before="120"/>
        <w:jc w:val="center"/>
        <w:rPr>
          <w:b/>
          <w:bCs/>
          <w:sz w:val="28"/>
          <w:szCs w:val="28"/>
        </w:rPr>
      </w:pPr>
      <w:r w:rsidRPr="00074E4A">
        <w:rPr>
          <w:b/>
          <w:bCs/>
          <w:sz w:val="28"/>
          <w:szCs w:val="28"/>
        </w:rPr>
        <w:t xml:space="preserve">Амарнский период </w:t>
      </w:r>
    </w:p>
    <w:p w:rsidR="00980274" w:rsidRPr="00D30C1F" w:rsidRDefault="00980274" w:rsidP="00980274">
      <w:pPr>
        <w:spacing w:before="120"/>
        <w:ind w:firstLine="567"/>
        <w:jc w:val="both"/>
      </w:pPr>
      <w:r w:rsidRPr="00D30C1F">
        <w:t xml:space="preserve">В XIV в. до н.э. фараон XVIII династии Аменхотеп IV (1368—ок. 1351 гг. до н.э.) провел религиозную реформу, оказавшую значительное влияние на искусство Нового царства. Стремясь ослабить власть жрецов и укрепить свою собственную, фараон запретил все старые культы, единственным истинным богом провозгласив Атона — бога солнца, точнее, сам солнечный диск. На шестом году царствования Аменхотеп IV (изменивший имя на Эхнатон) покинул враждебные ему Фивы и основал на восточном берегу Нила новую столицу — Ахетатон (современная Эль-Амарна). Яркий, но недолгий период царствования Эхнатона принято называть амарнским периодом, а выработавшийся в этот период стиль в искусстве — амарнским стилем. </w:t>
      </w:r>
    </w:p>
    <w:p w:rsidR="00980274" w:rsidRPr="00D30C1F" w:rsidRDefault="00980274" w:rsidP="00980274">
      <w:pPr>
        <w:spacing w:before="120"/>
        <w:ind w:firstLine="567"/>
        <w:jc w:val="both"/>
      </w:pPr>
      <w:r w:rsidRPr="00D30C1F">
        <w:t xml:space="preserve">В центре Ахетатона находились Большой дворец и храм Атона, в котором вместо традиционных колоннад были большие открытые дворы с жертвенниками. Дворец украшали статуи Эхнатона, многоцветные рельефы, росписи с инкрустацией и позолотой. Особенной красотой отличались росписи полов, изображающие бассейны с плавающими рыбами, заросли цветущих растений с порхающими птицами и бабочками. </w:t>
      </w:r>
    </w:p>
    <w:p w:rsidR="00980274" w:rsidRPr="00D30C1F" w:rsidRDefault="00980274" w:rsidP="00980274">
      <w:pPr>
        <w:spacing w:before="120"/>
        <w:ind w:firstLine="567"/>
        <w:jc w:val="both"/>
      </w:pPr>
      <w:r w:rsidRPr="00D30C1F">
        <w:t xml:space="preserve">После смерти Эхнатона его противники постарались стереть Ахетатон с лица земли, уничтожив память о фараоне-реформаторе. Под обломками зданий и гробниц были обнаружены замечательные произведения изобразительного искусства и художественного ремесла. Отличительная особенность этих произведений состоит в том, что они передают естественные человеческие чувства и настроения, показывают интимные моменты в жизни изображаемых персонажей. Таковы скульптурные изображения самого Эхнатона, его супруги Нефертити и шести их дочерей. На рельефах царица и царевны сопровождают Эхнатона повсюду: присутствуют при вознесении фараоном молитвы Атону (Поклонение богу солнца Атону (Эхнатон и Нефертити с дочерью)), на приеме послов, при раздаче наград, во время парадных выездов на колесницах, сидят вместе с ним за трапезой и вместе отдыхают. Фараон предстает как любящий муж и отец. Царская семья также изображена в момент горя — она оплакивает усопшую царевну Макетатон. В знак поддержки царь касается руки супруги — в традиции древнеегипетского искусства такого рода жест является уникальным. В росписи парадного зала сохранился фрагмент с двумя обнаженными маленькими царевнами, сидящими на полу на узорчатых подушках. Одна из девочек ласково касается рукой подбородка сестры, та обнимает ее за плечи. Фигуры написаны в нежных розово-золотистых тонах, на лицах выделяются огромные миндалевидные глаза. Сохранился раскрашенный бюст Нефертити, запечатлевший совершенную красоту царицы: стройная шея, горделивая, свободная посадка головы, строгие, точеные черты и безупречный овал лица. На шее у царицы ожерелье, на голове — высокий царский головной убор. Сохранилось также незавершенное изображение Нефертити — небольшая голова, изготовленная из золотистого песчанника. </w:t>
      </w:r>
    </w:p>
    <w:p w:rsidR="00980274" w:rsidRPr="00D30C1F" w:rsidRDefault="00980274" w:rsidP="00980274">
      <w:pPr>
        <w:spacing w:before="120"/>
        <w:ind w:firstLine="567"/>
        <w:jc w:val="both"/>
      </w:pPr>
      <w:r w:rsidRPr="00D30C1F">
        <w:t xml:space="preserve">После смерти Эхнатона при фараонах Тутанхамоне и Хоремхебе (XVIII династия) жрецы добились восстановления культа старых богов. Столицей Египта вновь становятся Фивы. Тем не менее искусство амарнского периода оказало значительное влияние на дальнейшее развитие египетской культуры, которое особенно заметно в сокровищах, обнаруженных в гробнице фараона Тутанхамона (середина XIV в. до н.э.). </w:t>
      </w:r>
    </w:p>
    <w:p w:rsidR="00980274" w:rsidRPr="00074E4A" w:rsidRDefault="00980274" w:rsidP="00980274">
      <w:pPr>
        <w:spacing w:before="120"/>
        <w:jc w:val="center"/>
        <w:rPr>
          <w:b/>
          <w:bCs/>
          <w:sz w:val="28"/>
          <w:szCs w:val="28"/>
        </w:rPr>
      </w:pPr>
      <w:r w:rsidRPr="00074E4A">
        <w:rPr>
          <w:b/>
          <w:bCs/>
          <w:sz w:val="28"/>
          <w:szCs w:val="28"/>
        </w:rPr>
        <w:t>Гробница Тутанхамона</w:t>
      </w:r>
    </w:p>
    <w:p w:rsidR="00980274" w:rsidRPr="00D30C1F" w:rsidRDefault="00980274" w:rsidP="00980274">
      <w:pPr>
        <w:spacing w:before="120"/>
        <w:ind w:firstLine="567"/>
        <w:jc w:val="both"/>
      </w:pPr>
      <w:r w:rsidRPr="00D30C1F">
        <w:t xml:space="preserve">В 1922 г. Британский археолог Х. Картер и его меценат лорд Корнарвон открыли в Долине царей близ Фив нетронутую гробницу фараона Тутанхамона. В четырех залах гробницы содержались бесчисленные богатства: сундуки с разноцветными инкрустациями, богато украшенные ложа и складные кровати, троны, стулья, кресла, табуретки, игральные столики, позолоченные инкрустированные колесницы, модели судов, расписные ларцы, парадное оружие, сосуды и вазы, большие и маленькие статуи, изображения животных. Среди них была статуэтка бога Анубиса в виде шакала, лежащего на ларце, которая была выполнена из черного дерева, инкрустированного золотом, серебром, алебастром и обсидианом. Почти все пространство погребальной камеры занимал огромный, обитый листовым золотом ящик с двустворчатой крышкой. В нем, вложенные один в другой, находились несколько саркофагов. В последнем саркофаге, сделанном из чистого золота, весом более 110 кг, находилась мумия Тутанхамона с золотой маской на лице. Мумия с головы до ног была осыпана драгоценностями — от простых золотых бляшек до изысканных изделий ювелирного искусства. Погребение Тутанхамона не принадлежало к числу самых роскошных, но его неоспоримое богатство, сохранность, изысканная красота находок производят ошеломляющее впечатление. </w:t>
      </w:r>
    </w:p>
    <w:p w:rsidR="00980274" w:rsidRPr="00D30C1F" w:rsidRDefault="00980274" w:rsidP="00980274">
      <w:pPr>
        <w:spacing w:before="120"/>
        <w:ind w:firstLine="567"/>
        <w:jc w:val="both"/>
      </w:pPr>
      <w:r w:rsidRPr="00D30C1F">
        <w:t xml:space="preserve">Тутанхамон (ок. 1400—1392 гг. до н.э.) и его жена Анхесенамон, младшая дочь фараона Эхнатона, выросли при царском дворе в Ахетатоне. Хотя после смерти Эхнатона царской чете пришлось вернуться в Фивы и возродить старые культы, в придворном искусстве сохранились традиции амарнского стиля. Прекрасны изображения молодого царя, в скульптуре и в росписях, на драгоценных ларцах, в золотых статуэтках на священной ладье и на спине черного леопарда. Совсем юные царь и царица часто изображены вместе. Прелестная Анхесенамон угадывается в статуэтках четырех богинь, охраняющих ковчег с канопами (алебастровыми сосудами для хранения внутренностей) фараона. Один из шедевров парадной мебели — изготовленный из дерева трон Тутанхамона. Спинку трона украшают гибкие фигуры царственной четы, выгравированные на золотом листе, со вставками из самоцветов, серебра, фаянса и цветного стекла. </w:t>
      </w:r>
    </w:p>
    <w:p w:rsidR="00980274" w:rsidRPr="00074E4A" w:rsidRDefault="00980274" w:rsidP="00980274">
      <w:pPr>
        <w:spacing w:before="120"/>
        <w:jc w:val="center"/>
        <w:rPr>
          <w:b/>
          <w:bCs/>
          <w:sz w:val="28"/>
          <w:szCs w:val="28"/>
        </w:rPr>
      </w:pPr>
      <w:r w:rsidRPr="00074E4A">
        <w:rPr>
          <w:b/>
          <w:bCs/>
          <w:sz w:val="28"/>
          <w:szCs w:val="28"/>
        </w:rPr>
        <w:t xml:space="preserve">Архитектура периода XIX династии </w:t>
      </w:r>
    </w:p>
    <w:p w:rsidR="00980274" w:rsidRPr="00D30C1F" w:rsidRDefault="00980274" w:rsidP="00980274">
      <w:pPr>
        <w:spacing w:before="120"/>
        <w:ind w:firstLine="567"/>
        <w:jc w:val="both"/>
      </w:pPr>
      <w:r w:rsidRPr="00D30C1F">
        <w:t xml:space="preserve">Борьба между Эхнатоном и жречеством ослабила Египет: в первой половине XIV в. государство утратило почти все завоеванные прежде владения. При фараонах XIX династии — Сети I, Рамсесе II и Рамсесе III — военная мощь Египта была восстановлена, в страну снова потекли богатства и рабы. Это позволило возобновить грандиозное строительство. Архитектурные памятники этого периода отличаются колоссальными размерами, обилием колонн и статуй, богатством и пышностью убранства. В Абидосе, одном из крупнейших городов Верхнего Египта был сооружен заупокойный храм фараона Сети I, законченный его сыном Рамсесом II. Особую известность абидосскому храму принесли великолепные рельефы, покрывающие стены и колонны храма, а также врезанный в стену одной из галерей так называемый «Абидосский царский список» — перечень египетских фараонов. </w:t>
      </w:r>
    </w:p>
    <w:p w:rsidR="00980274" w:rsidRPr="00D30C1F" w:rsidRDefault="00980274" w:rsidP="00980274">
      <w:pPr>
        <w:spacing w:before="120"/>
        <w:ind w:firstLine="567"/>
        <w:jc w:val="both"/>
      </w:pPr>
      <w:r w:rsidRPr="00D30C1F">
        <w:t xml:space="preserve">Самым выдающимся представителем XIX династии был Рамсес II, правивший в течение 67 лет (1317—1251 гг. до н.э.). Культ Рамсеса II, почитание его обожествленных изображений достигли предела возможного — это было время самых пышных славословий в честь фараона, богов и даже царской колесницы. Заупокойный храм Рамсеса II в Фивах, известный как Рамессеум, намного превосходил размерами храм его отца в Абидосе. Особенностью Рамессеума, дошедшего до наших дней в сильно разрушенном виде, было соединение в одном комплексе храма, дворца, жилых помещений, складов, конюшен. Фасад храма украшали колонны и огромные статуи Рамсеса II в облике Осириса. </w:t>
      </w:r>
    </w:p>
    <w:p w:rsidR="00980274" w:rsidRPr="00D30C1F" w:rsidRDefault="00980274" w:rsidP="00980274">
      <w:pPr>
        <w:spacing w:before="120"/>
        <w:ind w:firstLine="567"/>
        <w:jc w:val="both"/>
      </w:pPr>
      <w:r w:rsidRPr="00D30C1F">
        <w:t xml:space="preserve">Традиция дворцово-храмовой архитектуры была продолжена в фиванском ансамбле Рамсеса III близ современного арабского селения Мединет-Абу. Окруженный двумя рядами зубчатых стен, храм напоминал крепость. По сторонам входных ворот стояли две башни, также увенчанные зубцами. </w:t>
      </w:r>
    </w:p>
    <w:p w:rsidR="00980274" w:rsidRPr="00D30C1F" w:rsidRDefault="00980274" w:rsidP="00980274">
      <w:pPr>
        <w:spacing w:before="120"/>
        <w:ind w:firstLine="567"/>
        <w:jc w:val="both"/>
      </w:pPr>
      <w:r w:rsidRPr="00D30C1F">
        <w:t xml:space="preserve">Но самым гигантским и впечатляющим памятником той эпохи считаются два храма Рамсеса II в Абу-Симбеле (Нубия), построенные в ознаменование военных успехов фараона. Оба храма целиком вырублены в скале на левом берегу Нила. Фасад большого храма, посвященного Рамсесу II и богу Амону-Ра, украшают четыре двадцатиметровые статуи фараона, сидящего на троне в традиционной застывшей позе с лежащими на коленях руками. У ног каждой статуи стоят фигуры матери и детей фараона. По сравнению со статуей самого фараона, эти фигурки кажутся небольшими, однако на самом деле достигают высоты человеческого роста. Храм включает целый ряд помещений, в том числе гипостильный зал и святилище. В первом зале установлены восемь статуй бога Осириса, символически поддерживающих потолок помещения. Дважды в году, 22 февраля и 21 октября, можно было наблюдать, как первый луч солнца проникал через входные ворота храма в длинный проход, ведущий к святилищу, и последовательно освещал статуи Амона-Ра и Рамсеса II. Малый храм, построенный в честь царицы Нефертари, представляет собой сооружение более простое и меньшее по размеру. На фасаде храма в глубоких скальных нишах стоят четыре статуи Рамсеса II и две статуи Нефертари, украшенной атрибутами богини Хатхор, которой, собственно, и была посвящена эта святыня. </w:t>
      </w:r>
    </w:p>
    <w:p w:rsidR="00980274" w:rsidRPr="00D30C1F" w:rsidRDefault="00980274" w:rsidP="00980274">
      <w:pPr>
        <w:spacing w:before="120"/>
        <w:ind w:firstLine="567"/>
        <w:jc w:val="both"/>
      </w:pPr>
      <w:r w:rsidRPr="00D30C1F">
        <w:t xml:space="preserve">Поздний период в истории Древнего Египта — пора тяжелых войн и иноземных вторжений. Свой последний расцвет египетское искусство пережило при фараонах Саисской династии (VII в. до н.э.). Однако в целом произведения архитектуры, скульптуры и живописи этого периода свидетельствуют о том, что творческие силы древнейшей в мире цивилизации постепенно себя исчерпали.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74"/>
    <w:rsid w:val="00074E4A"/>
    <w:rsid w:val="0031418A"/>
    <w:rsid w:val="003B2D3A"/>
    <w:rsid w:val="005A2562"/>
    <w:rsid w:val="00980274"/>
    <w:rsid w:val="009C5ED1"/>
    <w:rsid w:val="00A5379A"/>
    <w:rsid w:val="00CE4D11"/>
    <w:rsid w:val="00D30C1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84C1B7-E517-4025-8FD3-65DA5514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27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0274"/>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23749</Characters>
  <Application>Microsoft Office Word</Application>
  <DocSecurity>0</DocSecurity>
  <Lines>197</Lines>
  <Paragraphs>55</Paragraphs>
  <ScaleCrop>false</ScaleCrop>
  <Company>Home</Company>
  <LinksUpToDate>false</LinksUpToDate>
  <CharactersWithSpaces>27860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Древнего Египта</dc:title>
  <dc:subject/>
  <dc:creator>Alena</dc:creator>
  <cp:keywords/>
  <dc:description/>
  <cp:lastModifiedBy>admin</cp:lastModifiedBy>
  <cp:revision>2</cp:revision>
  <dcterms:created xsi:type="dcterms:W3CDTF">2014-02-16T21:20:00Z</dcterms:created>
  <dcterms:modified xsi:type="dcterms:W3CDTF">2014-02-16T21:20:00Z</dcterms:modified>
</cp:coreProperties>
</file>