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E4C" w:rsidRDefault="008A1E4C" w:rsidP="00184594">
      <w:pPr>
        <w:pStyle w:val="a7"/>
        <w:jc w:val="center"/>
      </w:pPr>
    </w:p>
    <w:p w:rsidR="00184594" w:rsidRPr="00184594" w:rsidRDefault="00184594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8A1E4C" w:rsidRPr="00184594" w:rsidRDefault="008A1E4C" w:rsidP="00184594">
      <w:pPr>
        <w:pStyle w:val="a7"/>
        <w:jc w:val="center"/>
      </w:pPr>
    </w:p>
    <w:p w:rsidR="00172083" w:rsidRPr="00184594" w:rsidRDefault="00172083" w:rsidP="00184594">
      <w:pPr>
        <w:pStyle w:val="a7"/>
        <w:jc w:val="center"/>
      </w:pPr>
    </w:p>
    <w:p w:rsidR="00172083" w:rsidRPr="00184594" w:rsidRDefault="00184594" w:rsidP="00184594">
      <w:pPr>
        <w:pStyle w:val="a7"/>
        <w:jc w:val="center"/>
      </w:pPr>
      <w:r w:rsidRPr="00184594">
        <w:t>Реферат</w:t>
      </w:r>
    </w:p>
    <w:p w:rsidR="00172083" w:rsidRPr="00184594" w:rsidRDefault="00172083" w:rsidP="00184594">
      <w:pPr>
        <w:pStyle w:val="a7"/>
        <w:jc w:val="center"/>
      </w:pPr>
      <w:r w:rsidRPr="00184594">
        <w:t>на тему: «И</w:t>
      </w:r>
      <w:r w:rsidR="00184594" w:rsidRPr="00184594">
        <w:t>слам: происхождение, особенности вероучения и культа</w:t>
      </w:r>
      <w:r w:rsidRPr="00184594">
        <w:t>»</w:t>
      </w:r>
    </w:p>
    <w:p w:rsidR="00172083" w:rsidRPr="00184594" w:rsidRDefault="00172083" w:rsidP="00184594">
      <w:pPr>
        <w:pStyle w:val="a7"/>
        <w:jc w:val="center"/>
      </w:pPr>
    </w:p>
    <w:p w:rsidR="00230AE9" w:rsidRPr="00184594" w:rsidRDefault="00184594" w:rsidP="00184594">
      <w:pPr>
        <w:pStyle w:val="a7"/>
      </w:pPr>
      <w:r>
        <w:br w:type="page"/>
      </w:r>
      <w:r w:rsidRPr="00184594">
        <w:t>СОДЕРЖАНИЕ</w:t>
      </w:r>
    </w:p>
    <w:p w:rsidR="00230AE9" w:rsidRPr="00184594" w:rsidRDefault="00230AE9" w:rsidP="00184594">
      <w:pPr>
        <w:pStyle w:val="a7"/>
      </w:pPr>
    </w:p>
    <w:p w:rsidR="00172083" w:rsidRPr="00184594" w:rsidRDefault="00230AE9" w:rsidP="00184594">
      <w:pPr>
        <w:pStyle w:val="a8"/>
      </w:pPr>
      <w:r w:rsidRPr="00184594">
        <w:t>Введение</w:t>
      </w:r>
    </w:p>
    <w:p w:rsidR="00230AE9" w:rsidRPr="00184594" w:rsidRDefault="00230AE9" w:rsidP="00184594">
      <w:pPr>
        <w:pStyle w:val="a8"/>
      </w:pPr>
      <w:r w:rsidRPr="00184594">
        <w:t xml:space="preserve">1 </w:t>
      </w:r>
      <w:r w:rsidR="0045718F" w:rsidRPr="00184594">
        <w:t>Ислам: п</w:t>
      </w:r>
      <w:r w:rsidRPr="00184594">
        <w:t>роисхождение, особенности вероучения и культа</w:t>
      </w:r>
    </w:p>
    <w:p w:rsidR="00230AE9" w:rsidRPr="00184594" w:rsidRDefault="00230AE9" w:rsidP="00184594">
      <w:pPr>
        <w:pStyle w:val="a8"/>
      </w:pPr>
      <w:r w:rsidRPr="00184594">
        <w:t xml:space="preserve">1.1 </w:t>
      </w:r>
      <w:r w:rsidR="0045718F" w:rsidRPr="00184594">
        <w:t>Происхождение, особенности в</w:t>
      </w:r>
      <w:r w:rsidR="00184594">
        <w:t>ероучения и культа</w:t>
      </w:r>
    </w:p>
    <w:p w:rsidR="0045718F" w:rsidRPr="00184594" w:rsidRDefault="0045718F" w:rsidP="00184594">
      <w:pPr>
        <w:pStyle w:val="a8"/>
      </w:pPr>
      <w:r w:rsidRPr="00184594">
        <w:t>1.2</w:t>
      </w:r>
      <w:r w:rsidR="00184594">
        <w:t xml:space="preserve"> Источники мусульманского права</w:t>
      </w:r>
    </w:p>
    <w:p w:rsidR="0045718F" w:rsidRPr="00184594" w:rsidRDefault="00184594" w:rsidP="00184594">
      <w:pPr>
        <w:pStyle w:val="a8"/>
      </w:pPr>
      <w:r>
        <w:t>2 Направления ислама</w:t>
      </w:r>
    </w:p>
    <w:p w:rsidR="0045718F" w:rsidRPr="00184594" w:rsidRDefault="0045718F" w:rsidP="00184594">
      <w:pPr>
        <w:pStyle w:val="a8"/>
      </w:pPr>
      <w:r w:rsidRPr="00184594">
        <w:t>3 Ислам и общество. Особенно</w:t>
      </w:r>
      <w:r w:rsidR="00184594">
        <w:t>сти духовного мира мусульманина</w:t>
      </w:r>
    </w:p>
    <w:p w:rsidR="001C1B8A" w:rsidRPr="00184594" w:rsidRDefault="00184594" w:rsidP="00184594">
      <w:pPr>
        <w:pStyle w:val="a8"/>
      </w:pPr>
      <w:r>
        <w:t>4 Ислам в Украине</w:t>
      </w:r>
    </w:p>
    <w:p w:rsidR="0045718F" w:rsidRPr="00184594" w:rsidRDefault="0045718F" w:rsidP="00184594">
      <w:pPr>
        <w:pStyle w:val="a8"/>
      </w:pPr>
      <w:r w:rsidRPr="00184594">
        <w:t>Заключение</w:t>
      </w:r>
    </w:p>
    <w:p w:rsidR="0045718F" w:rsidRPr="00184594" w:rsidRDefault="0045718F" w:rsidP="00184594">
      <w:pPr>
        <w:pStyle w:val="a8"/>
      </w:pPr>
      <w:r w:rsidRPr="00184594">
        <w:t>Список использованных источников</w:t>
      </w:r>
    </w:p>
    <w:p w:rsidR="0017665F" w:rsidRPr="00184594" w:rsidRDefault="0017665F" w:rsidP="00184594">
      <w:pPr>
        <w:pStyle w:val="a7"/>
      </w:pPr>
    </w:p>
    <w:p w:rsidR="008E1221" w:rsidRDefault="00184594" w:rsidP="00184594">
      <w:pPr>
        <w:pStyle w:val="a7"/>
      </w:pPr>
      <w:r>
        <w:br w:type="page"/>
      </w:r>
      <w:r w:rsidRPr="00184594">
        <w:t>ВВЕДЕНИЕ</w:t>
      </w:r>
    </w:p>
    <w:p w:rsidR="00184594" w:rsidRPr="00184594" w:rsidRDefault="00184594" w:rsidP="00184594">
      <w:pPr>
        <w:pStyle w:val="a7"/>
      </w:pPr>
    </w:p>
    <w:p w:rsidR="00184594" w:rsidRDefault="0017665F" w:rsidP="00184594">
      <w:pPr>
        <w:pStyle w:val="a7"/>
      </w:pPr>
      <w:r w:rsidRPr="00184594">
        <w:t>Третьей, наряду с буддизмом и христи</w:t>
      </w:r>
      <w:r w:rsidR="003956B9" w:rsidRPr="00184594">
        <w:t>анством, "мировой" религией яв</w:t>
      </w:r>
      <w:r w:rsidRPr="00184594">
        <w:t>ляется ислам, или мусульманство, самая поздняя по времени возникновения. Современный Ислам - вторая по численности послед</w:t>
      </w:r>
      <w:r w:rsidR="003956B9" w:rsidRPr="00184594">
        <w:t>ователей (после христи</w:t>
      </w:r>
      <w:r w:rsidRPr="00184594">
        <w:t>анства) мировая религия. По приблизительным отчетам, общая численность мусульман на земном шаре около 800 миллионов человек (около 90 процентов из них сунниты), из которых более двух третей живет в зарубежной Азии, составляя свыше 20 процентов населения эт</w:t>
      </w:r>
      <w:r w:rsidR="003956B9" w:rsidRPr="00184594">
        <w:t>ой части планеты, почти 30 про</w:t>
      </w:r>
      <w:r w:rsidRPr="00184594">
        <w:t>центов - в Африке (49 процентов населения континента). Из более чем 120 стран мира, в которых существуют мусульманские общины, в 35 мусульмане составляют большую часть населени</w:t>
      </w:r>
      <w:r w:rsidR="003956B9" w:rsidRPr="00184594">
        <w:t>я</w:t>
      </w:r>
      <w:r w:rsidRPr="00184594">
        <w:t>.</w:t>
      </w:r>
      <w:r w:rsidR="003956B9" w:rsidRPr="00184594">
        <w:t xml:space="preserve"> </w:t>
      </w:r>
      <w:r w:rsidRPr="00184594">
        <w:t>"Ислам" в переводе с арабского означает покорность, "мусульманство" ( от арабского " муслим " ) - предавший себя Аллаху.</w:t>
      </w:r>
    </w:p>
    <w:p w:rsidR="00184594" w:rsidRDefault="0017665F" w:rsidP="00184594">
      <w:pPr>
        <w:pStyle w:val="a7"/>
      </w:pPr>
      <w:r w:rsidRPr="00184594">
        <w:t>Ислам зародился в Аравии в VII веке н</w:t>
      </w:r>
      <w:r w:rsidR="003956B9" w:rsidRPr="00184594">
        <w:t>ашей эры. Происхождение его яс</w:t>
      </w:r>
      <w:r w:rsidRPr="00184594">
        <w:t>нее, чем происхождение христианства и буддизма, ибо оно почти с самого начала освещается письменными источникам</w:t>
      </w:r>
      <w:r w:rsidR="003956B9" w:rsidRPr="00184594">
        <w:t>и. Но и здесь много легендарно</w:t>
      </w:r>
      <w:r w:rsidRPr="00184594">
        <w:t>го. По мусульманской традиции, основате</w:t>
      </w:r>
      <w:r w:rsidR="003956B9" w:rsidRPr="00184594">
        <w:t>лем ислама был пророк божий Му</w:t>
      </w:r>
      <w:r w:rsidRPr="00184594">
        <w:t>хаммед( Мухаммад или Магомет), араб, живший в Мекке; он якобы получил от бога ряд "откровений", записанных в священной книге Коране, и передал их людям.</w:t>
      </w:r>
    </w:p>
    <w:p w:rsidR="00184594" w:rsidRDefault="0017665F" w:rsidP="00184594">
      <w:pPr>
        <w:pStyle w:val="a7"/>
      </w:pPr>
      <w:r w:rsidRPr="00184594">
        <w:t>Коран - основная священная книга м</w:t>
      </w:r>
      <w:r w:rsidR="003956B9" w:rsidRPr="00184594">
        <w:t>усульман, как Пятикнижие Моисе</w:t>
      </w:r>
      <w:r w:rsidRPr="00184594">
        <w:t>ево для евреев, Евангелие для христиан. Этика ислама довольно элементарна. Предписывается быть справедливым, воздавать за добро добром, за зло злом, быть щедрым, помогать бедным и т. п. Невыполнимых моральных предписаний</w:t>
      </w:r>
      <w:r w:rsidR="003956B9" w:rsidRPr="00184594">
        <w:t xml:space="preserve"> в исламе, в отличие от христи</w:t>
      </w:r>
      <w:r w:rsidRPr="00184594">
        <w:t>анства, нет.</w:t>
      </w:r>
    </w:p>
    <w:p w:rsidR="008E1221" w:rsidRPr="00184594" w:rsidRDefault="008E1221" w:rsidP="00184594">
      <w:pPr>
        <w:pStyle w:val="a7"/>
      </w:pPr>
      <w:r w:rsidRPr="00184594">
        <w:t>Знание основ мусульманской религии весьма различно у различных слоев населения и в разных странах традиционного распространения ислама. Всякий мусульманин знает арабское звучание и смысл символа веры религии ислама: "нет никакого божества, кроме Аллаха, и Мухаммад - посланник Аллаха". Здесь кратко выражены два главных догмата ислама: существует единый, единственный, и вечный всемогущий бог - Аллах; своим посланником Аллах избрал араба из Мекки, Мухаммада, через него бог передал людям текст священной книги - корана, его руками он основал общину верующих (умма). За 14 веков из небольшой группы Аравии она превратилась в многомиллионную массу людей разных национальностей, разных языков, разных социальных слоев и культурных ориентаций.</w:t>
      </w:r>
    </w:p>
    <w:p w:rsidR="0017665F" w:rsidRPr="00184594" w:rsidRDefault="0017665F" w:rsidP="00184594">
      <w:pPr>
        <w:pStyle w:val="a7"/>
      </w:pPr>
    </w:p>
    <w:p w:rsidR="0045718F" w:rsidRPr="00184594" w:rsidRDefault="00184594" w:rsidP="00184594">
      <w:pPr>
        <w:pStyle w:val="a7"/>
      </w:pPr>
      <w:r>
        <w:br w:type="page"/>
      </w:r>
      <w:r w:rsidR="0045718F" w:rsidRPr="00184594">
        <w:t>1 ИСЛАМ: ПРОИСХОЖДЕНИЕ, ОСОБЕННОСТИ ВЕРОУЧЕНИЯ И КУЛЬТА</w:t>
      </w:r>
    </w:p>
    <w:p w:rsidR="001C1B8A" w:rsidRPr="00184594" w:rsidRDefault="001C1B8A" w:rsidP="00184594">
      <w:pPr>
        <w:pStyle w:val="a7"/>
      </w:pPr>
    </w:p>
    <w:p w:rsidR="001C1B8A" w:rsidRPr="00184594" w:rsidRDefault="00184594" w:rsidP="00184594">
      <w:pPr>
        <w:pStyle w:val="a7"/>
      </w:pPr>
      <w:r>
        <w:t xml:space="preserve">1.1 </w:t>
      </w:r>
      <w:r w:rsidR="001C1B8A" w:rsidRPr="00184594">
        <w:t>ПРОИСХОЖДЕНИЕ, ОСОБЕННОСТИ ВЕРОУЧЕНИЯ И КУЛЬТА</w:t>
      </w:r>
    </w:p>
    <w:p w:rsidR="001C1B8A" w:rsidRPr="00184594" w:rsidRDefault="001C1B8A" w:rsidP="00184594">
      <w:pPr>
        <w:pStyle w:val="a7"/>
      </w:pPr>
    </w:p>
    <w:p w:rsidR="001C1B8A" w:rsidRPr="00184594" w:rsidRDefault="001C1B8A" w:rsidP="00184594">
      <w:pPr>
        <w:pStyle w:val="a7"/>
      </w:pPr>
      <w:r w:rsidRPr="00184594">
        <w:t>Ислам или мусульманство является самой поздней по времени возникновения мировой религией. Она появилась в VII в. в Аравии. Но мусульмане придерживаются взглядов, что их вера</w:t>
      </w:r>
      <w:r w:rsidR="00184594">
        <w:t xml:space="preserve"> </w:t>
      </w:r>
      <w:r w:rsidR="00EE3797" w:rsidRPr="00184594">
        <w:t>существовала значительно раньше и лежит в основе как иудаизма, так и христианства.</w:t>
      </w:r>
    </w:p>
    <w:p w:rsidR="00E93B3C" w:rsidRPr="00184594" w:rsidRDefault="00EE3797" w:rsidP="00184594">
      <w:pPr>
        <w:pStyle w:val="a7"/>
      </w:pPr>
      <w:r w:rsidRPr="00184594">
        <w:t>Согласно мусульманской традиции, основоположником ислама был пророк Мухаммед-араб, который жил в Мекке, на протяжении 23 лет получал от Бога «откровения»,которые были были изложены</w:t>
      </w:r>
      <w:r w:rsidR="00184594">
        <w:t xml:space="preserve"> </w:t>
      </w:r>
      <w:r w:rsidRPr="00184594">
        <w:t>в священной книге мусульман – Коране( от араб. «ал-куран»-«чтение вголос»). Коран включает в себя притчи, молитвы, проповеди с которыми выступал Мухаммед. Он состоит из 114 сур(глав), которые в свою очередь разбиты на</w:t>
      </w:r>
      <w:r w:rsidR="00184594">
        <w:t xml:space="preserve"> </w:t>
      </w:r>
      <w:r w:rsidRPr="00184594">
        <w:t>6219 стихов(аятов). Коран написан на арабском языке. В ритуалах он используется в арабском оригинале. Мусульмане воспринимают его как непосредственную речь Аллаха.</w:t>
      </w:r>
    </w:p>
    <w:p w:rsidR="00EE3797" w:rsidRPr="00184594" w:rsidRDefault="00E93B3C" w:rsidP="00184594">
      <w:pPr>
        <w:pStyle w:val="a7"/>
      </w:pPr>
      <w:r w:rsidRPr="00184594">
        <w:t>Основная религиозная концепция ислама – таухид или «единство». В основе ее лежит вера в единого Бога. Вторая</w:t>
      </w:r>
      <w:r w:rsidR="00184594">
        <w:t xml:space="preserve"> </w:t>
      </w:r>
      <w:r w:rsidRPr="00184594">
        <w:t>концепция – рисала( «пророчество»).Она содержит идею о том, что Творец не может быть понятым человеком. Только Его личное желание дать человеку знание о Себе, вызвать к Себе любовь, приводит к появлению веры и желанию изменить свою жизнь.</w:t>
      </w:r>
    </w:p>
    <w:p w:rsidR="00E93B3C" w:rsidRPr="00184594" w:rsidRDefault="00E93B3C" w:rsidP="00184594">
      <w:pPr>
        <w:pStyle w:val="a7"/>
      </w:pPr>
      <w:r w:rsidRPr="00184594">
        <w:t>Символ веры ислама состоит из двух утверждений: «Нет Бога кроме Аллаха и Мухаммеда - Его пророка» (Мухаммед в переводе с арабского означает расхваливающий»). Кроме Мухаммеда были и другие пророки, в том числе и Иса (Иисус). Но люди не прислушались к ним. Поэтому Аллах вынужден был призвать еще одного пророка, который считается самым главным.</w:t>
      </w:r>
    </w:p>
    <w:p w:rsidR="00E93B3C" w:rsidRPr="00184594" w:rsidRDefault="00E93B3C" w:rsidP="00184594">
      <w:pPr>
        <w:pStyle w:val="a7"/>
      </w:pPr>
      <w:r w:rsidRPr="00184594">
        <w:t>В основе мусульманского вероучения лежат пять «столпов веры»:</w:t>
      </w:r>
    </w:p>
    <w:p w:rsidR="00315601" w:rsidRPr="00184594" w:rsidRDefault="00315601" w:rsidP="00184594">
      <w:pPr>
        <w:pStyle w:val="a7"/>
      </w:pPr>
      <w:r w:rsidRPr="00184594">
        <w:t>- признание единого Бога – Аллаха и Мухаммеда, Его посланника;</w:t>
      </w:r>
    </w:p>
    <w:p w:rsidR="00315601" w:rsidRPr="00184594" w:rsidRDefault="00315601" w:rsidP="00184594">
      <w:pPr>
        <w:pStyle w:val="a7"/>
      </w:pPr>
      <w:r w:rsidRPr="00184594">
        <w:t>- обязательная молитва (салят);</w:t>
      </w:r>
    </w:p>
    <w:p w:rsidR="00E93B3C" w:rsidRPr="00184594" w:rsidRDefault="00315601" w:rsidP="00184594">
      <w:pPr>
        <w:pStyle w:val="a7"/>
      </w:pPr>
      <w:r w:rsidRPr="00184594">
        <w:t>- пост (ураза саум);</w:t>
      </w:r>
    </w:p>
    <w:p w:rsidR="00315601" w:rsidRPr="00184594" w:rsidRDefault="00315601" w:rsidP="00184594">
      <w:pPr>
        <w:pStyle w:val="a7"/>
      </w:pPr>
      <w:r w:rsidRPr="00184594">
        <w:t>- налог на пользу бедным (закят) – благотворительность;</w:t>
      </w:r>
    </w:p>
    <w:p w:rsidR="00315601" w:rsidRPr="00184594" w:rsidRDefault="00315601" w:rsidP="00184594">
      <w:pPr>
        <w:pStyle w:val="a7"/>
      </w:pPr>
      <w:r w:rsidRPr="00184594">
        <w:t>-паломничество в священный город – Мекку (хаджж);</w:t>
      </w:r>
    </w:p>
    <w:p w:rsidR="00315601" w:rsidRPr="00184594" w:rsidRDefault="00315601" w:rsidP="00184594">
      <w:pPr>
        <w:pStyle w:val="a7"/>
      </w:pPr>
      <w:r w:rsidRPr="00184594">
        <w:t>- к ним еще добавляется указание о священной войне за веру (джихад).</w:t>
      </w:r>
    </w:p>
    <w:p w:rsidR="00184594" w:rsidRDefault="00315601" w:rsidP="00184594">
      <w:pPr>
        <w:pStyle w:val="a7"/>
      </w:pPr>
      <w:r w:rsidRPr="00184594">
        <w:t>Последователями ислама могут стать только те, кто, согласно мусульманским взглядам, сердцем воспринимает существование Аллаха. Имеет личный опыт богопознания. Кто ощущает полную открытость – в мыслях, действиях перед Богом. У кого главная цель жизни определяется услужением Богу.</w:t>
      </w:r>
    </w:p>
    <w:p w:rsidR="00315601" w:rsidRPr="00184594" w:rsidRDefault="002219F1" w:rsidP="00184594">
      <w:pPr>
        <w:pStyle w:val="a7"/>
      </w:pPr>
      <w:r w:rsidRPr="00184594">
        <w:t>Д</w:t>
      </w:r>
      <w:r w:rsidR="00315601" w:rsidRPr="00184594">
        <w:t>олгое время исламская традиция вырабатывала у мусульман</w:t>
      </w:r>
      <w:r w:rsidRPr="00184594">
        <w:t xml:space="preserve"> отрицательное отношение к эстетической форме сознания. Запреты на различные виды искусств, с точки зрения ислама, были необходимы для развития у мусульман глубокой веры. Отрицание художественного восприятия мира рассматривалось и как путь преодоления страстей. Кроме этого ислам стремился укоренить в каждом мусульманине чувство покорности перед Богом. Человек должен знать свое место, понимать, что он не может ни в какой мере по своим способностям и талантам уравнивать себя с Ним и потому не должен стремиться к созданию ничего нового. Но, поскольку при всех запретах, человек не может полностью отказаться от искусства творчества, эта естественная потребность человека воплотилась</w:t>
      </w:r>
      <w:r w:rsidR="00300225" w:rsidRPr="00184594">
        <w:t xml:space="preserve"> в определенных направлениях искусства. В мусульманском мире огромных высот достигла декоративная живопись. Коран вмещает в себя образцы высокоразвитого художественно-образного мышления. Особое развитие получила арабская каллиграфия. Эти направления эмоционально-художественного постижения мира явились и глубокими выразителями мусульманской философии: совершенство, гармония и красота небесного мира и устремленность к нему; застывшесть и окаменелость, связанная с идеей абсолютной изменчивости, неопределенности всего реального, неизменности только социального идеала. В исламе нет представлений о будущем, новом, как лучшем. Все лучшее - в прошлом. Поэтому от искусства требуется выражение социальной однозначности и неизменности</w:t>
      </w:r>
      <w:r w:rsidR="008E1A77" w:rsidRPr="00184594">
        <w:t>.</w:t>
      </w:r>
    </w:p>
    <w:p w:rsidR="008E1A77" w:rsidRPr="00184594" w:rsidRDefault="008E1A77" w:rsidP="00184594">
      <w:pPr>
        <w:pStyle w:val="a7"/>
      </w:pPr>
      <w:r w:rsidRPr="00184594">
        <w:t>Через каллиграфию мусульмане стремились выразить свои самые интимные переживания, чувственность. Так, письмо сравнивается с объектами красоты и эмоциональной привлекательности. Большое значение имеет почерк, который может восприниматься как приносящий удовольствие и радость. Даже форма букв, их взаимное расположение могут изображать любовный союз.</w:t>
      </w:r>
    </w:p>
    <w:p w:rsidR="008E1A77" w:rsidRPr="00184594" w:rsidRDefault="008E1A77" w:rsidP="00184594">
      <w:pPr>
        <w:pStyle w:val="a7"/>
      </w:pPr>
      <w:r w:rsidRPr="00184594">
        <w:t>Для мусульман характерна и глубокая вера в магическую силу слова. Чтение Корана, молитв, любые обращения, произносимые на арабском языке, имеют особый, мистический смысл.</w:t>
      </w:r>
    </w:p>
    <w:p w:rsidR="008E1A77" w:rsidRPr="00184594" w:rsidRDefault="008E1A77" w:rsidP="00184594">
      <w:pPr>
        <w:pStyle w:val="a7"/>
      </w:pPr>
      <w:r w:rsidRPr="00184594">
        <w:t xml:space="preserve">Ислам возник тогда, когда буддизм и христианство, ряд других религий уже существовали как развитые религиозные системы. Поэтому в исламе можно обнаружить ряд идей иудаизма и христианства, переосмысленных арабским сознанием. Общим с иудаизмом и христианством в исламе является представление о </w:t>
      </w:r>
      <w:r w:rsidR="00F52C63" w:rsidRPr="00184594">
        <w:t>Высшем Начале. Бог – трансцендентное начало, Он един, никто не в состоянии Его постичь, никто не знает Его настоящего имени. Сотворение мира и человека, акт непослушания первых людей и изгнание их из рая – представляют собой повторение библейского сюжета.</w:t>
      </w:r>
    </w:p>
    <w:p w:rsidR="00F52C63" w:rsidRPr="00184594" w:rsidRDefault="00287315" w:rsidP="00184594">
      <w:pPr>
        <w:pStyle w:val="a7"/>
      </w:pPr>
      <w:r w:rsidRPr="00184594">
        <w:t xml:space="preserve">Общность таких основополагающих представлений привела к тому, что мусульмане с особым почтение относятся к христианам и последователям иудаизма, называя их «людьми Писания» и братьями по вере. В истории известно множество случаев не просто веротерпимости, толерантного отношения между этими религиями, а того, к чему мы сегодня можем стремиться – веролюбия. Интересный пример приводит отец А. Мень. «Когда разоряли храмы, </w:t>
      </w:r>
      <w:r w:rsidR="00FB0936" w:rsidRPr="00184594">
        <w:t>- р</w:t>
      </w:r>
      <w:r w:rsidRPr="00184594">
        <w:t xml:space="preserve">ассказывает он, </w:t>
      </w:r>
      <w:r w:rsidR="00FB0936" w:rsidRPr="00184594">
        <w:t>- к</w:t>
      </w:r>
      <w:r w:rsidRPr="00184594">
        <w:t>акой-то лихой комиссар постановил закрыть церковь, и его сподвижники устроили последнюю вечеринку</w:t>
      </w:r>
      <w:r w:rsidR="00326F40" w:rsidRPr="00184594">
        <w:t xml:space="preserve"> и вытащили из храма алтарь, престол, чтобы использовать его в качестве стола для закуски. Это было на Волге. Соседи-мусульмане пришли, разогнали пьяных, взяли алтарь и отнесли его обратно в храм. Они были возмущены! Они не были христианами, но у них было чувство святыни».</w:t>
      </w:r>
    </w:p>
    <w:p w:rsidR="00326F40" w:rsidRPr="00184594" w:rsidRDefault="00326F40" w:rsidP="00184594">
      <w:pPr>
        <w:pStyle w:val="a7"/>
      </w:pPr>
      <w:r w:rsidRPr="00184594">
        <w:t>В наше время мало кто, даже не имеющий никакого отношения к мусульманскому вероучению, не слышал слова «джихад» и не имеет представление о том, что за ним стоит. Очень часто можно услышать, что джихад-это война с неверными, насильственное приобщение к религиозной вере, санкционируемое идеологией ислама. Отсюда делается вывод о крайне воинственном настрое мусульман, формируемом непосре</w:t>
      </w:r>
      <w:r w:rsidR="00FB0936" w:rsidRPr="00184594">
        <w:t xml:space="preserve">дственно мусульманской верой. Между тем значение джихада совсем другое. Первоначальный смысл этого понятия - «усердие», борьба с мирским, которое мусульмане называют «дунья». Мир, окружающий человека, является творением Божьим. Это говорит о том, что сам по себе он не содержит зла. Однако, как считают мусульмане, его материальные аспекты – красота мира и всего, что его составляет, совершенство могут способствовать страстям и соблазнам. Поддавшись им, человек может </w:t>
      </w:r>
      <w:r w:rsidR="002C50CC" w:rsidRPr="00184594">
        <w:t xml:space="preserve">начать действовать вопреки воле Творца. Человек склонен к сотворению себе кумиров, поклонению материальным объектам. Достигнув каких-то высот в творческой деятельности – возгордиться и начать воспринимать себя как высшую ценность. Поэтому джихад – это борьба человека против соблазнов мира, роскоши, жадности, самовосхваления и т.д. Джихад никогда не объявляется с целью захвата чужой территории, покорения других народов, решения национальных вопросов, насильственного навязывания </w:t>
      </w:r>
      <w:r w:rsidR="00213972" w:rsidRPr="00184594">
        <w:t>своей веры. Он рассматривался как выполняющий исключительно оборонные функции и завершался, как только противник просил перемирия. Пророк исповедовал милосердие по отношению к побежденным врагам, не ставил условие о переходе в свою веру.</w:t>
      </w:r>
    </w:p>
    <w:p w:rsidR="00213972" w:rsidRPr="00184594" w:rsidRDefault="00213972" w:rsidP="00184594">
      <w:pPr>
        <w:pStyle w:val="a7"/>
      </w:pPr>
      <w:r w:rsidRPr="00184594">
        <w:t>В отличии от христианства, Творец мира, Аллах, рассматривается как предельная абстракция. Мусульмане считают, что их религия поэтому более совершенна. У них нет никаких представлений о святой троице, в которой происходит «растроение» Единого Бога. Аллах – несоизмерим ни с чем, никаким образом не доступен человеку</w:t>
      </w:r>
      <w:r w:rsidR="00A54AE1" w:rsidRPr="00184594">
        <w:t>. Какие-то его аспекты выражены в именах. И каждый верный мусульманин должен знать 99 прекрасных имен Аллаха, которые отражают его качества: «Творец», «Скрытый», «Дающий хлеб», «Дающий жизнь», «Упорядоченность», «Правосудие», «Истина» и т.д.</w:t>
      </w:r>
    </w:p>
    <w:p w:rsidR="00A54AE1" w:rsidRPr="00184594" w:rsidRDefault="00A54AE1" w:rsidP="00184594">
      <w:pPr>
        <w:pStyle w:val="a7"/>
      </w:pPr>
      <w:r w:rsidRPr="00184594">
        <w:t>Существенным различием в развитии этих двух религий является то, что у мусульман не появилось Церкви, как особого, таинственного, мистического организма, по своей сущности находящегося вне законов этого мира. Как социальная организация в христианстве, она содержит в себе деление на духовенство и мирян, т.е. противопоставление их по функциям, которые выполняют те и другие, по роли, правам, возможностям. Такого противопоставления в исламе нет. Более того, сам Мухаммед, его окружение и организация, которая им была создана</w:t>
      </w:r>
      <w:r w:rsidR="00EB55D0" w:rsidRPr="00184594">
        <w:t>, - вполне «от мира сего». Она носит характер политического союза и полностью сливается с обществом и государством. В ней есть лица, профессионально занимающиеся религиозной деятельностью. Но они не имеют особых «полномочий», а наделены статусом особого служения, по сравнению с рядовыми верующими.</w:t>
      </w:r>
    </w:p>
    <w:p w:rsidR="00EB55D0" w:rsidRPr="00184594" w:rsidRDefault="00EB55D0" w:rsidP="00184594">
      <w:pPr>
        <w:pStyle w:val="a7"/>
      </w:pPr>
      <w:r w:rsidRPr="00184594">
        <w:t>Вероучение и догматика ислама отличаются простотой и доступностью, сложная, развитая обрядность отсутствует. В исламской религиозной системе превыше всего стоят ритуал, дисциплина.</w:t>
      </w:r>
    </w:p>
    <w:p w:rsidR="00EB55D0" w:rsidRPr="00184594" w:rsidRDefault="00EB55D0" w:rsidP="00184594">
      <w:pPr>
        <w:pStyle w:val="a7"/>
      </w:pPr>
    </w:p>
    <w:p w:rsidR="00EB55D0" w:rsidRPr="00184594" w:rsidRDefault="00184594" w:rsidP="00184594">
      <w:pPr>
        <w:pStyle w:val="a7"/>
      </w:pPr>
      <w:r>
        <w:t xml:space="preserve">1.2 </w:t>
      </w:r>
      <w:r w:rsidR="00EB55D0" w:rsidRPr="00184594">
        <w:t>ИСТОЧНИКИ МУСУЛЬМАНСКОГО ПРАВА</w:t>
      </w:r>
    </w:p>
    <w:p w:rsidR="00633AF4" w:rsidRPr="00184594" w:rsidRDefault="00633AF4" w:rsidP="00184594">
      <w:pPr>
        <w:pStyle w:val="a7"/>
      </w:pPr>
    </w:p>
    <w:p w:rsidR="00633AF4" w:rsidRPr="00184594" w:rsidRDefault="00633AF4" w:rsidP="00184594">
      <w:pPr>
        <w:pStyle w:val="a7"/>
      </w:pPr>
      <w:r w:rsidRPr="00184594">
        <w:t>Первым и главным источником права является Коран. Кроме Корана вторым авторитетным</w:t>
      </w:r>
      <w:r w:rsidR="00184594">
        <w:t xml:space="preserve"> </w:t>
      </w:r>
      <w:r w:rsidRPr="00184594">
        <w:t>и обязательным для всех мусульман источником права являются Сунны (полное название «Сунн</w:t>
      </w:r>
      <w:r w:rsidR="003956B9" w:rsidRPr="00184594">
        <w:t xml:space="preserve">а посланника Аллаха», с араб.– </w:t>
      </w:r>
      <w:r w:rsidRPr="00184594">
        <w:t>обычай, образец), которые состоят из повествований (хадисов), высказываний и деяний</w:t>
      </w:r>
      <w:r w:rsidR="007604AE" w:rsidRPr="00184594">
        <w:t xml:space="preserve"> Мухаммеда. Это сборник обычаев, установлений. Хадисы содержат и элементы права, разные правила.</w:t>
      </w:r>
    </w:p>
    <w:p w:rsidR="007604AE" w:rsidRPr="00184594" w:rsidRDefault="007604AE" w:rsidP="00184594">
      <w:pPr>
        <w:pStyle w:val="a7"/>
      </w:pPr>
      <w:r w:rsidRPr="00184594">
        <w:t>Таким образом, Коран и Сунны являются источником знаний о том, какое поведение и какой образ мыслей есть богоугодными. Изучение Сунн – это неотъемлемая часть религиозного образования и воспитания. Глубокое знание Сунн является критерием авторитетности мусульманина.</w:t>
      </w:r>
    </w:p>
    <w:p w:rsidR="007604AE" w:rsidRPr="00184594" w:rsidRDefault="007604AE" w:rsidP="00184594">
      <w:pPr>
        <w:pStyle w:val="a7"/>
      </w:pPr>
      <w:r w:rsidRPr="00184594">
        <w:t>Третье место среди источников мусульманского права занимает иджма – «общее</w:t>
      </w:r>
      <w:r w:rsidR="00184594">
        <w:t xml:space="preserve"> </w:t>
      </w:r>
      <w:r w:rsidRPr="00184594">
        <w:t>согласие мусульманской общины». Иджма состоит</w:t>
      </w:r>
      <w:r w:rsidR="00374EA2" w:rsidRPr="00184594">
        <w:t xml:space="preserve"> из совпадающих утверждений относительно религиозных и правовых вопросов, которые были высказаны соратниками Мухаммеда или наиболее влиятельными мусульманскими теологами – знатоками права. Иджма развивается в виде толкования текста Корана или Сунн, а также путем формирования новых норм, которые уже не связаны непосредственно с Мухаммедом. Так происходит становление образцов поведения, которые единогласно поддерживаются муфтиями и муджтахидами. Это развитие мусульманского права получило название «иджтихада».</w:t>
      </w:r>
    </w:p>
    <w:p w:rsidR="00374EA2" w:rsidRPr="00184594" w:rsidRDefault="00374EA2" w:rsidP="00184594">
      <w:pPr>
        <w:pStyle w:val="a7"/>
      </w:pPr>
      <w:r w:rsidRPr="00184594">
        <w:t>К наиболее противоречивым источникам мусульманского права принадлежит кияс. Кияс – это решение правовых дел по аналогии. Согласно киясу, правило, установленное в Коране, Сунне или иджме, может быть использовано в отношении дела, которое непосредственно не предусмотрено этими источниками права.</w:t>
      </w:r>
    </w:p>
    <w:p w:rsidR="00717856" w:rsidRPr="00184594" w:rsidRDefault="00717856" w:rsidP="00184594">
      <w:pPr>
        <w:pStyle w:val="a7"/>
      </w:pPr>
      <w:r w:rsidRPr="00184594">
        <w:t xml:space="preserve">Мусульманское право получило название шариат. В основе его лежат в первую очередь Коран и Сунны, а также другие источники. Это правовые предписания, которые непосредственно связаны с теологией ислама. Правовую упорядоченность мусульмане рассматривают как выявление единого божественного законопорядка. Нормам шариата приписывается божественное </w:t>
      </w:r>
      <w:r w:rsidR="00E76372" w:rsidRPr="00184594">
        <w:t>значение. Шариат развивается как строго конфессиональное право. Как источник права, шариат допускал существование местных обычаев, которые не входили в противоречие с принципами и нормами мусульманского права. С уважением принимались правовые обычаи, которые вырабатывались в самом арабском обществе. А также у тех народов, которые оказались под мусульманским влиянием. За выполнением норм шариата следят мусульманские богословы.</w:t>
      </w:r>
    </w:p>
    <w:p w:rsidR="00E76372" w:rsidRPr="00184594" w:rsidRDefault="00E76372" w:rsidP="00184594">
      <w:pPr>
        <w:pStyle w:val="a7"/>
      </w:pPr>
    </w:p>
    <w:p w:rsidR="00E76372" w:rsidRPr="00184594" w:rsidRDefault="00184594" w:rsidP="00184594">
      <w:pPr>
        <w:pStyle w:val="a7"/>
      </w:pPr>
      <w:r>
        <w:br w:type="page"/>
        <w:t xml:space="preserve">2. </w:t>
      </w:r>
      <w:r w:rsidR="00E76372" w:rsidRPr="00184594">
        <w:t>НАПРАВЛЕНИЯ ИСЛАМА</w:t>
      </w:r>
    </w:p>
    <w:p w:rsidR="00E76372" w:rsidRPr="00184594" w:rsidRDefault="00E76372" w:rsidP="00184594">
      <w:pPr>
        <w:pStyle w:val="a7"/>
      </w:pPr>
    </w:p>
    <w:p w:rsidR="00184594" w:rsidRDefault="0033585B" w:rsidP="00184594">
      <w:pPr>
        <w:pStyle w:val="a7"/>
      </w:pPr>
      <w:r w:rsidRPr="00184594">
        <w:t>Ислам не однороден. Среди направлений ислама можно выделить суннизм, шиизм, суфизм, ваххабизм др. Большинство мусульман мира принадлежит к ортодоксальному исламу – суннизму. Они признают Сунны в качестве священного источника веры наряду с Кораном.</w:t>
      </w:r>
    </w:p>
    <w:p w:rsidR="0033585B" w:rsidRPr="00184594" w:rsidRDefault="0033585B" w:rsidP="00184594">
      <w:pPr>
        <w:pStyle w:val="a7"/>
      </w:pPr>
      <w:r w:rsidRPr="00184594">
        <w:t>Шиизм настаивает на том, что законными приемниками Мухаммеда – имамами могут быть только его родственники-наследники, а избрание имама религиозной общиной – противозаконно. Поэтому они не признают Сунну, которая была составлена при первых халифах. Сам по себе шиизм</w:t>
      </w:r>
      <w:r w:rsidR="00B45241" w:rsidRPr="00184594">
        <w:t xml:space="preserve"> тоже не однороден. В нем есть течение, которое признает 11 законных имамов – наследников Али; 12-й</w:t>
      </w:r>
      <w:r w:rsidR="00184594">
        <w:t xml:space="preserve"> </w:t>
      </w:r>
      <w:r w:rsidR="00B45241" w:rsidRPr="00184594">
        <w:t>имам еще в IX ст. таинственно исчез, но, как они считают, должен появиться как спаситель – махди. Есть секта исмаилитов, которые верят в то, что в их имамов последовательно воплощается «мировая душа». Существует секта карматов, которая имеет демократические черты. Ее члены, большинство которых – крестьяне и бедуины Аравии, придерживаются</w:t>
      </w:r>
      <w:r w:rsidR="00184594">
        <w:t xml:space="preserve"> </w:t>
      </w:r>
      <w:r w:rsidR="00B45241" w:rsidRPr="00184594">
        <w:t>принципа общего имущества. От исмаитов отделилась секта ассасинов, где объединяется мистицизм с фанатичной борьбой против немусульман. Есть группа последователей халифа Хакима</w:t>
      </w:r>
      <w:r w:rsidR="0077607F" w:rsidRPr="00184594">
        <w:t>.</w:t>
      </w:r>
    </w:p>
    <w:p w:rsidR="0077607F" w:rsidRPr="00184594" w:rsidRDefault="0077607F" w:rsidP="00184594">
      <w:pPr>
        <w:pStyle w:val="a7"/>
      </w:pPr>
      <w:r w:rsidRPr="00184594">
        <w:t xml:space="preserve">Суфизм представляет собой мистико-аскетическое, наполовину монашеское течение. Проповедуют мистическую любовь к Аллаху, желание сблизиться с ним. Конечной </w:t>
      </w:r>
      <w:r w:rsidR="00A5024B" w:rsidRPr="00184594">
        <w:t>целью считают избавление от личностных качеств и слияние с божественной истиной. С суфизмом исторически связано движение тариката.</w:t>
      </w:r>
    </w:p>
    <w:p w:rsidR="00A5024B" w:rsidRPr="00184594" w:rsidRDefault="00A5024B" w:rsidP="00184594">
      <w:pPr>
        <w:pStyle w:val="a7"/>
      </w:pPr>
      <w:r w:rsidRPr="00184594">
        <w:t>Ваххабизм – религиозно-политическое учение, которое возникло в XVII ст. Его название происходит от имени Мухаммеда ибн Абдаль-Ваххаба</w:t>
      </w:r>
      <w:r w:rsidR="0091428F" w:rsidRPr="00184594">
        <w:t>. Ваххабиты выступали против племенных культов, официального «турецкого» ислама, который, согласно их взглядам, отступил от единободия, установив почитание Пророка и культ святых. В настоящее время это направление официально признано в Саудовской Аравии.</w:t>
      </w:r>
    </w:p>
    <w:p w:rsidR="00F746EF" w:rsidRDefault="00184594" w:rsidP="00184594">
      <w:pPr>
        <w:pStyle w:val="a7"/>
      </w:pPr>
      <w:r>
        <w:br w:type="page"/>
      </w:r>
      <w:r w:rsidR="0025238F" w:rsidRPr="00184594">
        <w:t>3. ИСЛАМ И ОБЩЕСТВО. ОСОБЕННОСТИ ДУХОВНОГО МИРА МУСУЛЬМАНИНА</w:t>
      </w:r>
    </w:p>
    <w:p w:rsidR="00184594" w:rsidRPr="00184594" w:rsidRDefault="00184594" w:rsidP="00184594">
      <w:pPr>
        <w:pStyle w:val="a7"/>
      </w:pPr>
    </w:p>
    <w:p w:rsidR="00184594" w:rsidRDefault="00DA5213" w:rsidP="00184594">
      <w:pPr>
        <w:pStyle w:val="a7"/>
      </w:pPr>
      <w:r w:rsidRPr="00184594">
        <w:t>В основе отношений мусульманина и общества лежит подавляющая власть единого религиозного начала, не допускающая никакой свободы и самостоятельности, а также приоритет коллективного, общественного над личным. Отсюда особенностью ислама является его проникновение во все сферы жизнедеятельности общества: социальных отношений и личной жизни, умственного труда и творчества. В мусульманских регионах практически в неизменном виде сохранились семейно-родственные связи, традиции брачных отношений, клановое и «общемусульманское» самосознание. Активная борьба с религиозными предрассудками и уничтожение духовенства, системы религиозного образования, привели к тому, что ислам переместился на бытовой и обрядовый уровень и утвердился там очень прочно. Все важнейшие события в жизни человека сопровождались мусульманскими обрядами и традициями.</w:t>
      </w:r>
    </w:p>
    <w:p w:rsidR="00DA5213" w:rsidRPr="00184594" w:rsidRDefault="00DA5213" w:rsidP="00184594">
      <w:pPr>
        <w:pStyle w:val="a7"/>
      </w:pPr>
      <w:r w:rsidRPr="00184594">
        <w:t xml:space="preserve">Более тесные социальные связи и отношения между верующими, отсутствие церкви, как особого института, привели к широкому охвату исламом всех отношений и сфер жизни, их «прозрачности».Поскольку у мусульман отсутствует единая организация, авторитетно решающая все спорные вопросы, догматизация шла </w:t>
      </w:r>
      <w:r w:rsidR="004B25C1" w:rsidRPr="00184594">
        <w:t>в разных областях религиозной доктрины относительно независимых относительно друг друга, порождая отдельные исламские школы.</w:t>
      </w:r>
      <w:r w:rsidR="003956B9" w:rsidRPr="00184594">
        <w:t xml:space="preserve"> </w:t>
      </w:r>
      <w:r w:rsidR="004B25C1" w:rsidRPr="00184594">
        <w:t>В исламе развитие происходит</w:t>
      </w:r>
      <w:r w:rsidR="003956B9" w:rsidRPr="00184594">
        <w:t xml:space="preserve"> </w:t>
      </w:r>
      <w:r w:rsidR="004B25C1" w:rsidRPr="00184594">
        <w:t>через разные группы профессионалов,</w:t>
      </w:r>
      <w:r w:rsidR="003956B9" w:rsidRPr="00184594">
        <w:t xml:space="preserve"> которые между собой не связаны , </w:t>
      </w:r>
      <w:r w:rsidR="004B25C1" w:rsidRPr="00184594">
        <w:t>поддерживаются авторитетом учителей, школ, общественным мнением, уважающим истинную ученость.</w:t>
      </w:r>
      <w:r w:rsidR="003956B9" w:rsidRPr="00184594">
        <w:t xml:space="preserve"> </w:t>
      </w:r>
      <w:r w:rsidR="004B25C1" w:rsidRPr="00184594">
        <w:t>Такой плюрализм признается нормальным т при этом сохраняется единство ислама. Таким образом, мусульманская система со слившимися в ней религией, обществом и государством, - обладает большой прочностью и устойчивостью.</w:t>
      </w:r>
    </w:p>
    <w:p w:rsidR="004B25C1" w:rsidRPr="00184594" w:rsidRDefault="004B25C1" w:rsidP="00184594">
      <w:pPr>
        <w:pStyle w:val="a7"/>
      </w:pPr>
      <w:r w:rsidRPr="00184594">
        <w:t>Любая религия, в том числе и ислам, приносит своеобразную культуру, жизненный уклад, быт, создает определенную духовную атмосферу, в рамках которых происходит формирование особого, не похожего на другие типа личности. Каждая религиозная система</w:t>
      </w:r>
      <w:r w:rsidR="003B6EEF" w:rsidRPr="00184594">
        <w:t xml:space="preserve"> обладает способностью выделять из всего многообразия связей космического масштаба какие-то одни аспекты, наделять их сакраментальным смыслом и по-своему подводить их к сознанию людей. Каждая религиозная культура обладает и сильными сторонами, и в то же время лишена того, что имеется в другой.</w:t>
      </w:r>
    </w:p>
    <w:p w:rsidR="003B6EEF" w:rsidRPr="00184594" w:rsidRDefault="003B6EEF" w:rsidP="00184594">
      <w:pPr>
        <w:pStyle w:val="a7"/>
      </w:pPr>
      <w:r w:rsidRPr="00184594">
        <w:t>Ислам проповедует покорность. Он абсолютизирует ее как главный, необходимый принцип существования. Недосягаемый, не подлежащий никакому осмыслению Творец и невмешательство в то, что им создано, казалось бы, должно было сформировать личность пассивную, безынициативную, безвольную, предоставляющую все, что происходит в мире, воле Аллаха. Однако в реальной жизни наблюдается совсем иное. Мусульманский мир отличается высокой активностью, прежде всего политической, быстрой реакцией на все негати</w:t>
      </w:r>
      <w:r w:rsidR="003956B9" w:rsidRPr="00184594">
        <w:t>в</w:t>
      </w:r>
      <w:r w:rsidRPr="00184594">
        <w:t>ные факторы, которые возникают в отношении мусульманского государства, религиозной общины, любой ситуации, в которую оказались включены мусульмане. Мусульманин – личность целеустремленная, активная, решительная, бесстрашная, с развитым чувством собственного достоинства, справедливости и готовая к борьбе за их восстановление. Исламская религиозная система имеет свое видение того, как должна проявляться истинная вера, поэтому в рамках ее были разработаны</w:t>
      </w:r>
      <w:r w:rsidR="00884014" w:rsidRPr="00184594">
        <w:t xml:space="preserve"> наряду с общими принципами особые средства, особый механизм ее формирования. Становление мусульманской духовности происходило под влиянием многовековой исламской культуры и традиций. Но, с другой стороны, сама эта культура и традиции вырабатывались исходя из специфических особенностей региона и уровня развития сознания населяющего его народа. Поскольку ислам возник значительно позже </w:t>
      </w:r>
      <w:r w:rsidR="00393906" w:rsidRPr="00184594">
        <w:t>других религий, то представляется, что он должен быть более совершенен, более сложен, нести в себе какой-то потенциал, которым не располагали более ранние религии. Но, видимо, сравнивать духовные феномены, ориентируясь на исторический период их возникновения, как некоторый критерий, неправомерно. Несмотря на влияние других религий, которые к этому времени уже функционировали в развитом виде, ислам имел конкретную направленность на особый уклад жизни, особый тип сознания и ментальности и на решение политической задачи – объединения разрозненных арабских племен.</w:t>
      </w:r>
    </w:p>
    <w:p w:rsidR="00393906" w:rsidRPr="00184594" w:rsidRDefault="00393906" w:rsidP="00184594">
      <w:pPr>
        <w:pStyle w:val="a7"/>
      </w:pPr>
      <w:r w:rsidRPr="00184594">
        <w:t>Таким образом, при общности морально-этических принципов, заложенных в мировых религиях, реально формируются имеющие значительные отличия типы личности верующего человека.</w:t>
      </w:r>
    </w:p>
    <w:p w:rsidR="0025238F" w:rsidRPr="00184594" w:rsidRDefault="0025238F" w:rsidP="00184594">
      <w:pPr>
        <w:pStyle w:val="a7"/>
      </w:pPr>
    </w:p>
    <w:p w:rsidR="00393906" w:rsidRDefault="00184594" w:rsidP="00184594">
      <w:pPr>
        <w:pStyle w:val="a7"/>
      </w:pPr>
      <w:r>
        <w:br w:type="page"/>
      </w:r>
      <w:r w:rsidR="00393906" w:rsidRPr="00184594">
        <w:t>4 ИСЛАМ В УКРАИНЕ</w:t>
      </w:r>
    </w:p>
    <w:p w:rsidR="00184594" w:rsidRPr="00184594" w:rsidRDefault="00184594" w:rsidP="00184594">
      <w:pPr>
        <w:pStyle w:val="a7"/>
      </w:pPr>
    </w:p>
    <w:p w:rsidR="00934C80" w:rsidRPr="00184594" w:rsidRDefault="00934C80" w:rsidP="00184594">
      <w:pPr>
        <w:pStyle w:val="a7"/>
      </w:pPr>
      <w:r w:rsidRPr="00184594">
        <w:t>Ислам является религией, получившей широкое распространение в современной Украине. Особенно это касается Крыма. Сейчас в нашем государстве действует 460 мусульманских объединений, значительная часть которых находится в Крыму. Они функционируют в структуре трех объединений: духовного управления мусульман Украины (ДУМУ), Независимого ДУМУ, Дум Крыма. Созданы центры мусульманской культуры.</w:t>
      </w:r>
    </w:p>
    <w:p w:rsidR="00934C80" w:rsidRPr="00184594" w:rsidRDefault="00934C80" w:rsidP="00184594">
      <w:pPr>
        <w:pStyle w:val="a7"/>
      </w:pPr>
      <w:r w:rsidRPr="00184594">
        <w:t>Распростран</w:t>
      </w:r>
      <w:r w:rsidR="004A558D" w:rsidRPr="00184594">
        <w:t>ен</w:t>
      </w:r>
      <w:r w:rsidRPr="00184594">
        <w:t>ие мусульманства на территории Украины не является случайным и связано первую очередь с историческими причинами. Когда Украина обрела независимость, депортированные татары начали возвращаться на свою историческую родину, что и привело к возрождению ислама.</w:t>
      </w:r>
    </w:p>
    <w:p w:rsidR="00934C80" w:rsidRPr="00184594" w:rsidRDefault="00934C80" w:rsidP="00184594">
      <w:pPr>
        <w:pStyle w:val="a7"/>
      </w:pPr>
      <w:r w:rsidRPr="00184594">
        <w:t>Вторая причина связана с тем, что неблагополучная социально-экономическая ситуация в некоторых восточных регионах бывшего Советского Союза, в первую очередь война в Чеченской республике, вызвала массовые переселения людей.</w:t>
      </w:r>
      <w:r w:rsidR="004A558D" w:rsidRPr="00184594">
        <w:t xml:space="preserve"> Украинское гражданство получили тысячи мусульманских семей. Они вошли в новую культуру, традиции и помогают сегодня адаптироваться к ней своим землякам.</w:t>
      </w:r>
    </w:p>
    <w:p w:rsidR="004A558D" w:rsidRPr="00184594" w:rsidRDefault="004A558D" w:rsidP="00184594">
      <w:pPr>
        <w:pStyle w:val="a7"/>
      </w:pPr>
      <w:r w:rsidRPr="00184594">
        <w:t>Надо особенно подчеркнуть то обстоятельство, что представл</w:t>
      </w:r>
      <w:r w:rsidR="003956B9" w:rsidRPr="00184594">
        <w:t xml:space="preserve">ение об исламе сложилось </w:t>
      </w:r>
      <w:r w:rsidRPr="00184594">
        <w:t>превратное, на основе предрассудков и определенных стереотипов. Это вызывает объективную потребность в конкретных знаниях об особенностях ислама, его духовности и культуры, социально-психологических качествах мусульман. Сегодня выпускается большое количество литературы, посвященной исламу. Появилась и литература, написанная самими мусульманами, в которой в популярной форме излагаются их вероучение, образ жизни, объясняются те или иные, разработанные в исламской религиозной системе, требования и социальные нормы.</w:t>
      </w:r>
    </w:p>
    <w:p w:rsidR="00497871" w:rsidRPr="00184594" w:rsidRDefault="00184594" w:rsidP="00184594">
      <w:pPr>
        <w:pStyle w:val="a7"/>
      </w:pPr>
      <w:r>
        <w:br w:type="page"/>
      </w:r>
      <w:r w:rsidR="00497871" w:rsidRPr="00184594">
        <w:t>ЗАКЛЮЧЕНИЕ</w:t>
      </w:r>
    </w:p>
    <w:p w:rsidR="00184594" w:rsidRDefault="00184594" w:rsidP="00184594">
      <w:pPr>
        <w:pStyle w:val="a7"/>
      </w:pPr>
    </w:p>
    <w:p w:rsidR="00497871" w:rsidRPr="00184594" w:rsidRDefault="00497871" w:rsidP="00184594">
      <w:pPr>
        <w:pStyle w:val="a7"/>
      </w:pPr>
      <w:r w:rsidRPr="00184594">
        <w:t>Реферат посвящен изучению темы – ислам. В ходе изучения материалов можно подвести следующие итоги проделанной работы.</w:t>
      </w:r>
    </w:p>
    <w:p w:rsidR="00184594" w:rsidRDefault="00497871" w:rsidP="00184594">
      <w:pPr>
        <w:pStyle w:val="a7"/>
      </w:pPr>
      <w:r w:rsidRPr="00184594">
        <w:t>Ислам является одной из интереснейших мировых религий. Изучение материала помогает понять многое из того, что раньше ускользало от</w:t>
      </w:r>
      <w:r w:rsidR="00184594">
        <w:t xml:space="preserve"> </w:t>
      </w:r>
      <w:r w:rsidRPr="00184594">
        <w:t>внимания. В масштабах страны ислам играет существенную роль, т.к. является вторым по представительству религиозным течением.</w:t>
      </w:r>
    </w:p>
    <w:p w:rsidR="00184594" w:rsidRDefault="00497871" w:rsidP="00184594">
      <w:pPr>
        <w:pStyle w:val="a7"/>
      </w:pPr>
      <w:r w:rsidRPr="00184594">
        <w:t>Ислам сыграл огромную роль в истории и культуре не только арабов, его первых и основных адептов, но и всех народов ближневосточного региона, а также иранцев, тюрков, индийцев, индонезийцев, многих народов Средней Азии, Кавказа, Поволжья, Балкан, значительной части населения Африки. В результате арабского завоевания и под прямым воздействием ислама складывались не только судьбы народов, но и их культурные традиции, идейный багаж, нормы быта и морали, мифопоэтические и эпические образы и предания, которые и сегодня во многом определяют их жизнь.</w:t>
      </w:r>
    </w:p>
    <w:p w:rsidR="00184594" w:rsidRDefault="00497871" w:rsidP="00184594">
      <w:pPr>
        <w:pStyle w:val="a7"/>
      </w:pPr>
      <w:r w:rsidRPr="00184594">
        <w:t>Конечно, покоренные арабами страны и народы сохраняли и развивали собственные доисламские культурные традиции - и тем более это относится к странам, куда ислам проник мирным путем. Однако на протяжении веков почти абсолютного господства ислама доисламские традиции либо безвозвратно уходили в прошлое, либо настолько преобразовывались, что практически свелись лишь к национально-культурной специфике. Разумеется, эта специфика весьма дорога каждому из народов исламского мира, так как отражает его лицо и придает ему оригинальный собственный облик. И в этом смысле ее нельзя недооценивать, считать чем-то второстепенным. Однако важно подчеркнуть, что у любого из мусульманских народов она с лихвой перекрывается комплексом норм и предписаний общего для всех них ислама.</w:t>
      </w:r>
    </w:p>
    <w:p w:rsidR="00F746EF" w:rsidRPr="00184594" w:rsidRDefault="00F746EF" w:rsidP="00184594">
      <w:pPr>
        <w:pStyle w:val="a7"/>
      </w:pPr>
    </w:p>
    <w:p w:rsidR="00497871" w:rsidRPr="00184594" w:rsidRDefault="00184594" w:rsidP="00184594">
      <w:pPr>
        <w:pStyle w:val="a7"/>
      </w:pPr>
      <w:r>
        <w:br w:type="page"/>
      </w:r>
      <w:r w:rsidR="00497871" w:rsidRPr="00184594">
        <w:t>СПИСОК ИСПОЛЬЗОВАННЫХ ИСТОЧНИКОВ</w:t>
      </w:r>
    </w:p>
    <w:p w:rsidR="00A81BDC" w:rsidRPr="00184594" w:rsidRDefault="00A81BDC" w:rsidP="00184594">
      <w:pPr>
        <w:pStyle w:val="a7"/>
      </w:pPr>
    </w:p>
    <w:p w:rsidR="00184594" w:rsidRPr="00184594" w:rsidRDefault="00A81BDC" w:rsidP="00184594">
      <w:pPr>
        <w:pStyle w:val="a8"/>
      </w:pPr>
      <w:r w:rsidRPr="00184594">
        <w:t xml:space="preserve">1. </w:t>
      </w:r>
      <w:r w:rsidR="008E1221" w:rsidRPr="00184594">
        <w:t xml:space="preserve">В. Соловьев. Магомет, его жизнь и религиозное учение. </w:t>
      </w:r>
      <w:r w:rsidR="00497871" w:rsidRPr="00184594">
        <w:t>СПб</w:t>
      </w:r>
      <w:r w:rsidR="008E1221" w:rsidRPr="00184594">
        <w:t>., 1902.</w:t>
      </w:r>
    </w:p>
    <w:p w:rsidR="00184594" w:rsidRPr="00184594" w:rsidRDefault="00A81BDC" w:rsidP="00184594">
      <w:pPr>
        <w:pStyle w:val="a8"/>
      </w:pPr>
      <w:r w:rsidRPr="00184594">
        <w:t>2</w:t>
      </w:r>
      <w:r w:rsidR="008E1221" w:rsidRPr="00184594">
        <w:t>. Л.Климович, Книга о Коране,</w:t>
      </w:r>
      <w:r w:rsidR="00497871" w:rsidRPr="00184594">
        <w:t xml:space="preserve"> -</w:t>
      </w:r>
      <w:r w:rsidR="00184594" w:rsidRPr="00184594">
        <w:t xml:space="preserve"> </w:t>
      </w:r>
      <w:r w:rsidR="008E1221" w:rsidRPr="00184594">
        <w:t>М. 1986</w:t>
      </w:r>
      <w:r w:rsidR="00497871" w:rsidRPr="00184594">
        <w:t>.</w:t>
      </w:r>
    </w:p>
    <w:p w:rsidR="00184594" w:rsidRPr="00184594" w:rsidRDefault="00A81BDC" w:rsidP="00184594">
      <w:pPr>
        <w:pStyle w:val="a8"/>
      </w:pPr>
      <w:r w:rsidRPr="00184594">
        <w:t>3</w:t>
      </w:r>
      <w:r w:rsidR="008E1221" w:rsidRPr="00184594">
        <w:t>. Религии мира, Энциклопедия,т.6, "Аванта +",</w:t>
      </w:r>
      <w:r w:rsidR="00497871" w:rsidRPr="00184594">
        <w:t xml:space="preserve"> -</w:t>
      </w:r>
      <w:r w:rsidR="00184594" w:rsidRPr="00184594">
        <w:t xml:space="preserve"> </w:t>
      </w:r>
      <w:r w:rsidR="008E1221" w:rsidRPr="00184594">
        <w:t>М. 1996</w:t>
      </w:r>
      <w:r w:rsidR="00497871" w:rsidRPr="00184594">
        <w:t>.</w:t>
      </w:r>
    </w:p>
    <w:p w:rsidR="00184594" w:rsidRPr="00184594" w:rsidRDefault="00A81BDC" w:rsidP="00184594">
      <w:pPr>
        <w:pStyle w:val="a8"/>
      </w:pPr>
      <w:r w:rsidRPr="00184594">
        <w:t>4</w:t>
      </w:r>
      <w:r w:rsidR="008E1221" w:rsidRPr="00184594">
        <w:t>. Ислам в странах Ближнего и Среднего Востока,</w:t>
      </w:r>
      <w:r w:rsidR="00497871" w:rsidRPr="00184594">
        <w:t xml:space="preserve"> -</w:t>
      </w:r>
      <w:r w:rsidR="00184594" w:rsidRPr="00184594">
        <w:t xml:space="preserve"> </w:t>
      </w:r>
      <w:r w:rsidR="008E1221" w:rsidRPr="00184594">
        <w:t>М. 1982</w:t>
      </w:r>
      <w:r w:rsidR="00497871" w:rsidRPr="00184594">
        <w:t>.</w:t>
      </w:r>
    </w:p>
    <w:p w:rsidR="00184594" w:rsidRPr="00184594" w:rsidRDefault="00A81BDC" w:rsidP="00184594">
      <w:pPr>
        <w:pStyle w:val="a8"/>
      </w:pPr>
      <w:r w:rsidRPr="00184594">
        <w:t>5</w:t>
      </w:r>
      <w:r w:rsidR="008E1221" w:rsidRPr="00184594">
        <w:t>. Коран, М. МНПП "Буква",</w:t>
      </w:r>
      <w:r w:rsidR="00497871" w:rsidRPr="00184594">
        <w:t xml:space="preserve"> - М.</w:t>
      </w:r>
      <w:r w:rsidR="008E1221" w:rsidRPr="00184594">
        <w:t xml:space="preserve"> 1991</w:t>
      </w:r>
      <w:r w:rsidR="00497871" w:rsidRPr="00184594">
        <w:t>.</w:t>
      </w:r>
    </w:p>
    <w:p w:rsidR="008E1221" w:rsidRPr="00184594" w:rsidRDefault="00A81BDC" w:rsidP="00184594">
      <w:pPr>
        <w:pStyle w:val="a8"/>
      </w:pPr>
      <w:r w:rsidRPr="00184594">
        <w:t>6</w:t>
      </w:r>
      <w:r w:rsidR="00497871" w:rsidRPr="00184594">
        <w:t>.</w:t>
      </w:r>
      <w:r w:rsidR="008E1221" w:rsidRPr="00184594">
        <w:t xml:space="preserve"> </w:t>
      </w:r>
      <w:r w:rsidR="00497871" w:rsidRPr="00184594">
        <w:t>Ислам, краткий справочник,</w:t>
      </w:r>
      <w:r w:rsidR="00184594" w:rsidRPr="00184594">
        <w:t xml:space="preserve"> </w:t>
      </w:r>
      <w:r w:rsidR="008E1221" w:rsidRPr="00184594">
        <w:t>"Наука",</w:t>
      </w:r>
      <w:r w:rsidR="00497871" w:rsidRPr="00184594">
        <w:t xml:space="preserve"> -</w:t>
      </w:r>
      <w:r w:rsidR="008E1221" w:rsidRPr="00184594">
        <w:t xml:space="preserve"> М. 198</w:t>
      </w:r>
      <w:r w:rsidR="00497871" w:rsidRPr="00184594">
        <w:t>3.</w:t>
      </w:r>
    </w:p>
    <w:p w:rsidR="008E1221" w:rsidRPr="00184594" w:rsidRDefault="00A81BDC" w:rsidP="00184594">
      <w:pPr>
        <w:pStyle w:val="a8"/>
      </w:pPr>
      <w:r w:rsidRPr="00184594">
        <w:t>7</w:t>
      </w:r>
      <w:r w:rsidR="00497871" w:rsidRPr="00184594">
        <w:t>. Религиоведение, Лобазова П.К., «Одиссей», - Харьков 2006.</w:t>
      </w:r>
    </w:p>
    <w:p w:rsidR="008E1221" w:rsidRPr="00184594" w:rsidRDefault="008E1221" w:rsidP="00184594">
      <w:pPr>
        <w:pStyle w:val="a8"/>
        <w:rPr>
          <w:szCs w:val="18"/>
        </w:rPr>
      </w:pPr>
      <w:bookmarkStart w:id="0" w:name="_GoBack"/>
      <w:bookmarkEnd w:id="0"/>
    </w:p>
    <w:sectPr w:rsidR="008E1221" w:rsidRPr="00184594" w:rsidSect="00184594">
      <w:headerReference w:type="even" r:id="rId7"/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4581" w:rsidRDefault="00DA4581">
      <w:r>
        <w:separator/>
      </w:r>
    </w:p>
  </w:endnote>
  <w:endnote w:type="continuationSeparator" w:id="0">
    <w:p w:rsidR="00DA4581" w:rsidRDefault="00DA4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4581" w:rsidRDefault="00DA4581">
      <w:r>
        <w:separator/>
      </w:r>
    </w:p>
  </w:footnote>
  <w:footnote w:type="continuationSeparator" w:id="0">
    <w:p w:rsidR="00DA4581" w:rsidRDefault="00DA4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4075" w:rsidRDefault="008C4075" w:rsidP="00317E2C">
    <w:pPr>
      <w:pStyle w:val="a4"/>
      <w:framePr w:wrap="around" w:vAnchor="text" w:hAnchor="margin" w:xAlign="right" w:y="1"/>
      <w:rPr>
        <w:rStyle w:val="a6"/>
      </w:rPr>
    </w:pPr>
  </w:p>
  <w:p w:rsidR="008C4075" w:rsidRDefault="008C4075" w:rsidP="008C4075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4075" w:rsidRDefault="00C6080F" w:rsidP="00317E2C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8C4075" w:rsidRDefault="008C4075" w:rsidP="008C4075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C012B1"/>
    <w:multiLevelType w:val="multilevel"/>
    <w:tmpl w:val="412A76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083"/>
    <w:rsid w:val="00172083"/>
    <w:rsid w:val="0017665F"/>
    <w:rsid w:val="00184594"/>
    <w:rsid w:val="001C1B8A"/>
    <w:rsid w:val="00213972"/>
    <w:rsid w:val="002219F1"/>
    <w:rsid w:val="00230AE9"/>
    <w:rsid w:val="0025238F"/>
    <w:rsid w:val="00287315"/>
    <w:rsid w:val="002C50CC"/>
    <w:rsid w:val="00300225"/>
    <w:rsid w:val="00315601"/>
    <w:rsid w:val="00315D05"/>
    <w:rsid w:val="00317E2C"/>
    <w:rsid w:val="00326F40"/>
    <w:rsid w:val="0033585B"/>
    <w:rsid w:val="00360650"/>
    <w:rsid w:val="00374EA2"/>
    <w:rsid w:val="00393906"/>
    <w:rsid w:val="003956B9"/>
    <w:rsid w:val="003B6EEF"/>
    <w:rsid w:val="0045718F"/>
    <w:rsid w:val="00497871"/>
    <w:rsid w:val="004A558D"/>
    <w:rsid w:val="004B25C1"/>
    <w:rsid w:val="00633AF4"/>
    <w:rsid w:val="00717856"/>
    <w:rsid w:val="007604AE"/>
    <w:rsid w:val="0077607F"/>
    <w:rsid w:val="00884014"/>
    <w:rsid w:val="008A1E4C"/>
    <w:rsid w:val="008C4075"/>
    <w:rsid w:val="008E1221"/>
    <w:rsid w:val="008E1A77"/>
    <w:rsid w:val="008F2867"/>
    <w:rsid w:val="0091428F"/>
    <w:rsid w:val="00934C80"/>
    <w:rsid w:val="00A5024B"/>
    <w:rsid w:val="00A54AE1"/>
    <w:rsid w:val="00A81BDC"/>
    <w:rsid w:val="00B45241"/>
    <w:rsid w:val="00C6080F"/>
    <w:rsid w:val="00D703DE"/>
    <w:rsid w:val="00DA4581"/>
    <w:rsid w:val="00DA5213"/>
    <w:rsid w:val="00E34CAB"/>
    <w:rsid w:val="00E40BE3"/>
    <w:rsid w:val="00E76372"/>
    <w:rsid w:val="00E93B3C"/>
    <w:rsid w:val="00EB55D0"/>
    <w:rsid w:val="00EE3797"/>
    <w:rsid w:val="00F52C63"/>
    <w:rsid w:val="00F746EF"/>
    <w:rsid w:val="00FB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C243857-75BD-42E9-BBB6-B680F59E9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7665F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rsid w:val="008C407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8C4075"/>
    <w:rPr>
      <w:rFonts w:cs="Times New Roman"/>
    </w:rPr>
  </w:style>
  <w:style w:type="paragraph" w:customStyle="1" w:styleId="a7">
    <w:name w:val="А"/>
    <w:basedOn w:val="a"/>
    <w:qFormat/>
    <w:rsid w:val="00184594"/>
    <w:pPr>
      <w:spacing w:line="360" w:lineRule="auto"/>
      <w:ind w:firstLine="720"/>
      <w:contextualSpacing/>
      <w:jc w:val="both"/>
    </w:pPr>
    <w:rPr>
      <w:sz w:val="28"/>
      <w:szCs w:val="20"/>
    </w:rPr>
  </w:style>
  <w:style w:type="paragraph" w:customStyle="1" w:styleId="a8">
    <w:name w:val="ааПЛАН"/>
    <w:basedOn w:val="a7"/>
    <w:qFormat/>
    <w:rsid w:val="00184594"/>
    <w:pPr>
      <w:tabs>
        <w:tab w:val="left" w:leader="dot" w:pos="9072"/>
      </w:tabs>
      <w:ind w:firstLine="0"/>
      <w:jc w:val="left"/>
    </w:pPr>
  </w:style>
  <w:style w:type="paragraph" w:customStyle="1" w:styleId="a9">
    <w:name w:val="Б"/>
    <w:basedOn w:val="a7"/>
    <w:qFormat/>
    <w:rsid w:val="00184594"/>
    <w:pPr>
      <w:ind w:firstLine="0"/>
      <w:jc w:val="left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3551</Words>
  <Characters>20241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Yulya</dc:creator>
  <cp:keywords/>
  <dc:description/>
  <cp:lastModifiedBy>admin</cp:lastModifiedBy>
  <cp:revision>2</cp:revision>
  <dcterms:created xsi:type="dcterms:W3CDTF">2014-02-21T16:58:00Z</dcterms:created>
  <dcterms:modified xsi:type="dcterms:W3CDTF">2014-02-21T16:58:00Z</dcterms:modified>
</cp:coreProperties>
</file>