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02" w:rsidRPr="00B63F80" w:rsidRDefault="00DC6B02" w:rsidP="00FE42CB">
      <w:pPr>
        <w:spacing w:line="360" w:lineRule="auto"/>
        <w:jc w:val="center"/>
        <w:rPr>
          <w:b/>
          <w:color w:val="05050B"/>
          <w:sz w:val="28"/>
          <w:szCs w:val="28"/>
        </w:rPr>
      </w:pPr>
      <w:r w:rsidRPr="00B63F80">
        <w:rPr>
          <w:b/>
          <w:color w:val="05050B"/>
          <w:sz w:val="28"/>
          <w:szCs w:val="28"/>
        </w:rPr>
        <w:t>Содержание</w:t>
      </w:r>
    </w:p>
    <w:p w:rsidR="00DC6B02" w:rsidRPr="0036057A" w:rsidRDefault="00DC6B02" w:rsidP="00DC6B02">
      <w:pPr>
        <w:spacing w:line="360" w:lineRule="auto"/>
        <w:rPr>
          <w:b/>
          <w:color w:val="05050B"/>
          <w:sz w:val="28"/>
          <w:szCs w:val="28"/>
        </w:rPr>
      </w:pPr>
    </w:p>
    <w:p w:rsidR="00DC6B02" w:rsidRPr="0036057A" w:rsidRDefault="00DC6B02" w:rsidP="00B47C29">
      <w:pPr>
        <w:spacing w:line="360" w:lineRule="auto"/>
        <w:jc w:val="both"/>
        <w:rPr>
          <w:b/>
          <w:color w:val="05050B"/>
          <w:sz w:val="28"/>
          <w:szCs w:val="28"/>
        </w:rPr>
      </w:pPr>
      <w:r w:rsidRPr="0036057A">
        <w:rPr>
          <w:b/>
          <w:color w:val="05050B"/>
          <w:sz w:val="28"/>
          <w:szCs w:val="28"/>
        </w:rPr>
        <w:t>Введение</w:t>
      </w:r>
      <w:r w:rsidRPr="00346F73">
        <w:rPr>
          <w:color w:val="05050B"/>
          <w:sz w:val="28"/>
          <w:szCs w:val="28"/>
        </w:rPr>
        <w:t>…………………………………………………………………………</w:t>
      </w:r>
      <w:r>
        <w:rPr>
          <w:color w:val="05050B"/>
          <w:sz w:val="28"/>
          <w:szCs w:val="28"/>
        </w:rPr>
        <w:t>.</w:t>
      </w:r>
      <w:r w:rsidR="00B47C29">
        <w:rPr>
          <w:color w:val="05050B"/>
          <w:sz w:val="28"/>
          <w:szCs w:val="28"/>
        </w:rPr>
        <w:t>.</w:t>
      </w:r>
      <w:r>
        <w:rPr>
          <w:color w:val="05050B"/>
          <w:sz w:val="28"/>
          <w:szCs w:val="28"/>
        </w:rPr>
        <w:t>3</w:t>
      </w:r>
    </w:p>
    <w:p w:rsidR="00DC6B02" w:rsidRPr="0036057A" w:rsidRDefault="00DC6B02" w:rsidP="00B47C29">
      <w:pPr>
        <w:spacing w:line="360" w:lineRule="auto"/>
        <w:jc w:val="both"/>
        <w:rPr>
          <w:b/>
          <w:color w:val="05050B"/>
          <w:sz w:val="28"/>
          <w:szCs w:val="28"/>
        </w:rPr>
      </w:pPr>
      <w:r w:rsidRPr="0036057A">
        <w:rPr>
          <w:b/>
          <w:color w:val="05050B"/>
          <w:sz w:val="28"/>
          <w:szCs w:val="28"/>
        </w:rPr>
        <w:t xml:space="preserve">Глава 1. Теоретические аспекты </w:t>
      </w:r>
      <w:r w:rsidRPr="00DC6B02">
        <w:rPr>
          <w:b/>
          <w:sz w:val="28"/>
          <w:szCs w:val="28"/>
        </w:rPr>
        <w:t>сегментации рынка</w:t>
      </w:r>
      <w:r w:rsidRPr="0036057A">
        <w:rPr>
          <w:color w:val="05050B"/>
          <w:sz w:val="28"/>
          <w:szCs w:val="28"/>
        </w:rPr>
        <w:t xml:space="preserve"> ………</w:t>
      </w:r>
      <w:r>
        <w:rPr>
          <w:color w:val="05050B"/>
          <w:sz w:val="28"/>
          <w:szCs w:val="28"/>
        </w:rPr>
        <w:t>……………</w:t>
      </w:r>
      <w:r w:rsidR="00B47C29">
        <w:rPr>
          <w:color w:val="05050B"/>
          <w:sz w:val="28"/>
          <w:szCs w:val="28"/>
        </w:rPr>
        <w:t>..6</w:t>
      </w:r>
    </w:p>
    <w:p w:rsidR="00DC6B02" w:rsidRPr="0036057A" w:rsidRDefault="00DC6B02" w:rsidP="00B47C29">
      <w:pPr>
        <w:spacing w:line="360" w:lineRule="auto"/>
        <w:jc w:val="both"/>
        <w:rPr>
          <w:color w:val="05050B"/>
          <w:sz w:val="28"/>
          <w:szCs w:val="28"/>
        </w:rPr>
      </w:pPr>
      <w:r w:rsidRPr="0036057A">
        <w:rPr>
          <w:color w:val="05050B"/>
          <w:sz w:val="28"/>
          <w:szCs w:val="28"/>
        </w:rPr>
        <w:t xml:space="preserve">1.1. </w:t>
      </w:r>
      <w:r>
        <w:rPr>
          <w:color w:val="05050B"/>
          <w:sz w:val="28"/>
          <w:szCs w:val="28"/>
        </w:rPr>
        <w:t>Сегментация рынка: сущность, основные понятия…………………...….</w:t>
      </w:r>
      <w:r w:rsidR="00B47C29">
        <w:rPr>
          <w:color w:val="05050B"/>
          <w:sz w:val="28"/>
          <w:szCs w:val="28"/>
        </w:rPr>
        <w:t>..</w:t>
      </w:r>
      <w:r w:rsidR="00C57B27">
        <w:rPr>
          <w:color w:val="05050B"/>
          <w:sz w:val="28"/>
          <w:szCs w:val="28"/>
        </w:rPr>
        <w:t>6</w:t>
      </w:r>
    </w:p>
    <w:p w:rsidR="00DC6B02" w:rsidRPr="0036057A" w:rsidRDefault="00DC6B02" w:rsidP="00B47C29">
      <w:pPr>
        <w:spacing w:line="360" w:lineRule="auto"/>
        <w:jc w:val="both"/>
        <w:rPr>
          <w:color w:val="05050B"/>
          <w:sz w:val="28"/>
          <w:szCs w:val="28"/>
        </w:rPr>
      </w:pPr>
      <w:r w:rsidRPr="0036057A">
        <w:rPr>
          <w:color w:val="05050B"/>
          <w:sz w:val="28"/>
          <w:szCs w:val="28"/>
        </w:rPr>
        <w:t xml:space="preserve">1.2. </w:t>
      </w:r>
      <w:r>
        <w:rPr>
          <w:color w:val="05050B"/>
          <w:sz w:val="28"/>
          <w:szCs w:val="28"/>
        </w:rPr>
        <w:t>Критерии сегментации рынка..…………………………………………</w:t>
      </w:r>
      <w:r w:rsidR="00B47C29">
        <w:rPr>
          <w:color w:val="05050B"/>
          <w:sz w:val="28"/>
          <w:szCs w:val="28"/>
        </w:rPr>
        <w:t>…...9</w:t>
      </w:r>
    </w:p>
    <w:p w:rsidR="00DC6B02" w:rsidRPr="0036057A" w:rsidRDefault="00DC6B02" w:rsidP="00B47C29">
      <w:pPr>
        <w:spacing w:line="360" w:lineRule="auto"/>
        <w:jc w:val="both"/>
        <w:rPr>
          <w:color w:val="05050B"/>
          <w:sz w:val="28"/>
          <w:szCs w:val="28"/>
        </w:rPr>
      </w:pPr>
      <w:r w:rsidRPr="0036057A">
        <w:rPr>
          <w:color w:val="05050B"/>
          <w:sz w:val="28"/>
          <w:szCs w:val="28"/>
        </w:rPr>
        <w:t xml:space="preserve">1.3. </w:t>
      </w:r>
      <w:r>
        <w:rPr>
          <w:color w:val="05050B"/>
          <w:sz w:val="28"/>
          <w:szCs w:val="28"/>
        </w:rPr>
        <w:t>Методы рыночной сегментации…………………………………………</w:t>
      </w:r>
      <w:r w:rsidR="00B47C29">
        <w:rPr>
          <w:color w:val="05050B"/>
          <w:sz w:val="28"/>
          <w:szCs w:val="28"/>
        </w:rPr>
        <w:t>…13</w:t>
      </w:r>
    </w:p>
    <w:p w:rsidR="00DC6B02" w:rsidRPr="0036057A" w:rsidRDefault="00DC6B02" w:rsidP="00B47C29">
      <w:pPr>
        <w:spacing w:line="360" w:lineRule="auto"/>
        <w:jc w:val="both"/>
        <w:rPr>
          <w:b/>
          <w:color w:val="05050B"/>
          <w:sz w:val="28"/>
          <w:szCs w:val="28"/>
        </w:rPr>
      </w:pPr>
      <w:r w:rsidRPr="0036057A">
        <w:rPr>
          <w:b/>
          <w:color w:val="05050B"/>
          <w:sz w:val="28"/>
          <w:szCs w:val="28"/>
        </w:rPr>
        <w:t xml:space="preserve">Глава 2. </w:t>
      </w:r>
      <w:r>
        <w:rPr>
          <w:b/>
          <w:color w:val="05050B"/>
          <w:sz w:val="28"/>
          <w:szCs w:val="28"/>
        </w:rPr>
        <w:t>Сравнительный анализ программных средств сегментации рынка в маркетинге</w:t>
      </w:r>
      <w:r w:rsidR="00B47C29">
        <w:rPr>
          <w:color w:val="05050B"/>
          <w:sz w:val="28"/>
          <w:szCs w:val="28"/>
        </w:rPr>
        <w:t>……………………………………………………………18</w:t>
      </w:r>
    </w:p>
    <w:p w:rsidR="00DC6B02" w:rsidRPr="0036057A" w:rsidRDefault="00DC6B02" w:rsidP="00B47C29">
      <w:pPr>
        <w:spacing w:line="360" w:lineRule="auto"/>
        <w:jc w:val="both"/>
        <w:rPr>
          <w:color w:val="05050B"/>
          <w:sz w:val="28"/>
          <w:szCs w:val="28"/>
        </w:rPr>
      </w:pPr>
      <w:r w:rsidRPr="0036057A">
        <w:rPr>
          <w:color w:val="05050B"/>
          <w:sz w:val="28"/>
          <w:szCs w:val="28"/>
        </w:rPr>
        <w:t xml:space="preserve">2.1. </w:t>
      </w:r>
      <w:r>
        <w:rPr>
          <w:color w:val="05050B"/>
          <w:sz w:val="28"/>
          <w:szCs w:val="28"/>
        </w:rPr>
        <w:t xml:space="preserve">Общая характеристика программных средств сегментации рынка в маркетинге : </w:t>
      </w:r>
      <w:r>
        <w:rPr>
          <w:color w:val="05050B"/>
          <w:sz w:val="28"/>
          <w:szCs w:val="28"/>
          <w:lang w:val="en-US"/>
        </w:rPr>
        <w:t>DataFriend</w:t>
      </w:r>
      <w:r w:rsidR="00D44718">
        <w:rPr>
          <w:color w:val="05050B"/>
          <w:sz w:val="28"/>
          <w:szCs w:val="28"/>
        </w:rPr>
        <w:t xml:space="preserve">; </w:t>
      </w:r>
      <w:r w:rsidR="004F3B55">
        <w:rPr>
          <w:color w:val="05050B"/>
          <w:sz w:val="28"/>
          <w:szCs w:val="28"/>
          <w:lang w:val="en-US"/>
        </w:rPr>
        <w:t>SPSS</w:t>
      </w:r>
      <w:r w:rsidR="001009F2" w:rsidRPr="001009F2">
        <w:rPr>
          <w:color w:val="05050B"/>
          <w:sz w:val="28"/>
          <w:szCs w:val="28"/>
        </w:rPr>
        <w:t xml:space="preserve"> </w:t>
      </w:r>
      <w:r w:rsidR="001009F2">
        <w:rPr>
          <w:color w:val="05050B"/>
          <w:sz w:val="28"/>
          <w:szCs w:val="28"/>
          <w:lang w:val="en-US"/>
        </w:rPr>
        <w:t>statistics</w:t>
      </w:r>
      <w:r w:rsidR="004F3B55">
        <w:rPr>
          <w:color w:val="05050B"/>
          <w:sz w:val="28"/>
          <w:szCs w:val="28"/>
        </w:rPr>
        <w:t xml:space="preserve">; </w:t>
      </w:r>
      <w:r w:rsidR="004F3B55">
        <w:rPr>
          <w:color w:val="05050B"/>
          <w:sz w:val="28"/>
          <w:szCs w:val="28"/>
          <w:lang w:val="en-US"/>
        </w:rPr>
        <w:t>NIPO</w:t>
      </w:r>
      <w:r w:rsidR="004F3B55">
        <w:rPr>
          <w:color w:val="05050B"/>
          <w:sz w:val="28"/>
          <w:szCs w:val="28"/>
        </w:rPr>
        <w:t>/</w:t>
      </w:r>
      <w:r w:rsidR="004F3B55">
        <w:rPr>
          <w:color w:val="05050B"/>
          <w:sz w:val="28"/>
          <w:szCs w:val="28"/>
          <w:lang w:val="en-US"/>
        </w:rPr>
        <w:t>CATI</w:t>
      </w:r>
      <w:r w:rsidR="004F3B55">
        <w:rPr>
          <w:color w:val="05050B"/>
          <w:sz w:val="28"/>
          <w:szCs w:val="28"/>
        </w:rPr>
        <w:t xml:space="preserve">; </w:t>
      </w:r>
      <w:r w:rsidR="004F3B55">
        <w:rPr>
          <w:color w:val="05050B"/>
          <w:sz w:val="28"/>
          <w:szCs w:val="28"/>
          <w:lang w:val="en-US"/>
        </w:rPr>
        <w:t>SAS</w:t>
      </w:r>
      <w:r w:rsidRPr="0036057A">
        <w:rPr>
          <w:color w:val="05050B"/>
          <w:sz w:val="28"/>
          <w:szCs w:val="28"/>
        </w:rPr>
        <w:t>…………………………....</w:t>
      </w:r>
      <w:r w:rsidR="00B47C29">
        <w:rPr>
          <w:color w:val="05050B"/>
          <w:sz w:val="28"/>
          <w:szCs w:val="28"/>
        </w:rPr>
        <w:t>..............................................................................18</w:t>
      </w:r>
    </w:p>
    <w:p w:rsidR="00DC6B02" w:rsidRPr="0036057A" w:rsidRDefault="00DC6B02" w:rsidP="00B47C29">
      <w:pPr>
        <w:spacing w:line="360" w:lineRule="auto"/>
        <w:jc w:val="both"/>
        <w:rPr>
          <w:color w:val="05050B"/>
          <w:sz w:val="28"/>
          <w:szCs w:val="28"/>
        </w:rPr>
      </w:pPr>
      <w:r w:rsidRPr="0036057A">
        <w:rPr>
          <w:color w:val="05050B"/>
          <w:sz w:val="28"/>
          <w:szCs w:val="28"/>
        </w:rPr>
        <w:t xml:space="preserve">2.2. </w:t>
      </w:r>
      <w:r w:rsidR="004F3B55">
        <w:rPr>
          <w:color w:val="05050B"/>
          <w:sz w:val="28"/>
          <w:szCs w:val="28"/>
        </w:rPr>
        <w:t xml:space="preserve">Преимущества и недостатки программных средств сегментации рынка в маркетинге : </w:t>
      </w:r>
      <w:r w:rsidR="004F3B55">
        <w:rPr>
          <w:color w:val="05050B"/>
          <w:sz w:val="28"/>
          <w:szCs w:val="28"/>
          <w:lang w:val="en-US"/>
        </w:rPr>
        <w:t>DataFriend</w:t>
      </w:r>
      <w:r w:rsidR="004F3B55">
        <w:rPr>
          <w:color w:val="05050B"/>
          <w:sz w:val="28"/>
          <w:szCs w:val="28"/>
        </w:rPr>
        <w:t xml:space="preserve">; </w:t>
      </w:r>
      <w:r w:rsidR="004F3B55">
        <w:rPr>
          <w:color w:val="05050B"/>
          <w:sz w:val="28"/>
          <w:szCs w:val="28"/>
          <w:lang w:val="en-US"/>
        </w:rPr>
        <w:t>SPSS</w:t>
      </w:r>
      <w:r w:rsidR="001009F2" w:rsidRPr="001009F2">
        <w:rPr>
          <w:color w:val="05050B"/>
          <w:sz w:val="28"/>
          <w:szCs w:val="28"/>
        </w:rPr>
        <w:t xml:space="preserve"> </w:t>
      </w:r>
      <w:r w:rsidR="001009F2">
        <w:rPr>
          <w:color w:val="05050B"/>
          <w:sz w:val="28"/>
          <w:szCs w:val="28"/>
          <w:lang w:val="en-US"/>
        </w:rPr>
        <w:t>statistics</w:t>
      </w:r>
      <w:r w:rsidR="004F3B55">
        <w:rPr>
          <w:color w:val="05050B"/>
          <w:sz w:val="28"/>
          <w:szCs w:val="28"/>
        </w:rPr>
        <w:t xml:space="preserve">; </w:t>
      </w:r>
      <w:r w:rsidR="004F3B55">
        <w:rPr>
          <w:color w:val="05050B"/>
          <w:sz w:val="28"/>
          <w:szCs w:val="28"/>
          <w:lang w:val="en-US"/>
        </w:rPr>
        <w:t>NIPO</w:t>
      </w:r>
      <w:r w:rsidR="004F3B55">
        <w:rPr>
          <w:color w:val="05050B"/>
          <w:sz w:val="28"/>
          <w:szCs w:val="28"/>
        </w:rPr>
        <w:t>/</w:t>
      </w:r>
      <w:r w:rsidR="004F3B55">
        <w:rPr>
          <w:color w:val="05050B"/>
          <w:sz w:val="28"/>
          <w:szCs w:val="28"/>
          <w:lang w:val="en-US"/>
        </w:rPr>
        <w:t>CATI</w:t>
      </w:r>
      <w:r w:rsidR="004F3B55">
        <w:rPr>
          <w:color w:val="05050B"/>
          <w:sz w:val="28"/>
          <w:szCs w:val="28"/>
        </w:rPr>
        <w:t xml:space="preserve">; </w:t>
      </w:r>
      <w:r w:rsidR="004F3B55">
        <w:rPr>
          <w:color w:val="05050B"/>
          <w:sz w:val="28"/>
          <w:szCs w:val="28"/>
          <w:lang w:val="en-US"/>
        </w:rPr>
        <w:t>SAS</w:t>
      </w:r>
      <w:r w:rsidR="004F3B55">
        <w:rPr>
          <w:color w:val="05050B"/>
          <w:sz w:val="28"/>
          <w:szCs w:val="28"/>
        </w:rPr>
        <w:t xml:space="preserve">………… </w:t>
      </w:r>
      <w:r w:rsidR="00B47C29">
        <w:rPr>
          <w:color w:val="05050B"/>
          <w:sz w:val="28"/>
          <w:szCs w:val="28"/>
        </w:rPr>
        <w:t>………</w:t>
      </w:r>
      <w:r w:rsidRPr="0036057A">
        <w:rPr>
          <w:color w:val="05050B"/>
          <w:sz w:val="28"/>
          <w:szCs w:val="28"/>
        </w:rPr>
        <w:t>..</w:t>
      </w:r>
      <w:r w:rsidR="00B47C29">
        <w:rPr>
          <w:color w:val="05050B"/>
          <w:sz w:val="28"/>
          <w:szCs w:val="28"/>
        </w:rPr>
        <w:t>20</w:t>
      </w:r>
    </w:p>
    <w:p w:rsidR="00DC6B02" w:rsidRPr="0036057A" w:rsidRDefault="00DC6B02" w:rsidP="00B47C29">
      <w:pPr>
        <w:spacing w:line="360" w:lineRule="auto"/>
        <w:jc w:val="both"/>
        <w:rPr>
          <w:color w:val="05050B"/>
          <w:sz w:val="28"/>
          <w:szCs w:val="28"/>
        </w:rPr>
      </w:pPr>
      <w:r w:rsidRPr="0036057A">
        <w:rPr>
          <w:color w:val="05050B"/>
          <w:sz w:val="28"/>
          <w:szCs w:val="28"/>
        </w:rPr>
        <w:t xml:space="preserve">2.3. </w:t>
      </w:r>
      <w:r w:rsidR="004F3B55">
        <w:rPr>
          <w:color w:val="05050B"/>
          <w:sz w:val="28"/>
          <w:szCs w:val="28"/>
        </w:rPr>
        <w:t xml:space="preserve">Использование </w:t>
      </w:r>
      <w:r w:rsidR="004F3B55">
        <w:rPr>
          <w:color w:val="05050B"/>
          <w:sz w:val="28"/>
          <w:szCs w:val="28"/>
          <w:lang w:val="en-US"/>
        </w:rPr>
        <w:t>SPSS</w:t>
      </w:r>
      <w:r w:rsidR="004F3B55" w:rsidRPr="004F3B55">
        <w:rPr>
          <w:color w:val="05050B"/>
          <w:sz w:val="28"/>
          <w:szCs w:val="28"/>
        </w:rPr>
        <w:t xml:space="preserve"> </w:t>
      </w:r>
      <w:r w:rsidR="001009F2">
        <w:rPr>
          <w:color w:val="05050B"/>
          <w:sz w:val="28"/>
          <w:szCs w:val="28"/>
          <w:lang w:val="en-US"/>
        </w:rPr>
        <w:t>statistics</w:t>
      </w:r>
      <w:r w:rsidR="001009F2" w:rsidRPr="001009F2">
        <w:rPr>
          <w:color w:val="05050B"/>
          <w:sz w:val="28"/>
          <w:szCs w:val="28"/>
        </w:rPr>
        <w:t xml:space="preserve"> </w:t>
      </w:r>
      <w:r w:rsidR="004F3B55">
        <w:rPr>
          <w:color w:val="05050B"/>
          <w:sz w:val="28"/>
          <w:szCs w:val="28"/>
        </w:rPr>
        <w:t>для целей сегментации рынка в маркетинге………………………..</w:t>
      </w:r>
      <w:r w:rsidR="00B47C29">
        <w:rPr>
          <w:color w:val="05050B"/>
          <w:sz w:val="28"/>
          <w:szCs w:val="28"/>
        </w:rPr>
        <w:t>………………………………………………31</w:t>
      </w:r>
    </w:p>
    <w:p w:rsidR="00DC6B02" w:rsidRPr="0036057A" w:rsidRDefault="00DC6B02" w:rsidP="00B47C29">
      <w:pPr>
        <w:spacing w:line="360" w:lineRule="auto"/>
        <w:jc w:val="both"/>
        <w:rPr>
          <w:b/>
          <w:color w:val="05050B"/>
          <w:sz w:val="28"/>
          <w:szCs w:val="28"/>
        </w:rPr>
      </w:pPr>
      <w:r w:rsidRPr="0036057A">
        <w:rPr>
          <w:b/>
          <w:color w:val="05050B"/>
          <w:sz w:val="28"/>
          <w:szCs w:val="28"/>
        </w:rPr>
        <w:t xml:space="preserve">Глава 3. </w:t>
      </w:r>
      <w:r w:rsidR="004F3B55">
        <w:rPr>
          <w:b/>
          <w:color w:val="05050B"/>
          <w:sz w:val="28"/>
          <w:szCs w:val="28"/>
        </w:rPr>
        <w:t>Использование программных средств сегментации рынка на примере</w:t>
      </w:r>
      <w:r w:rsidR="003F4580">
        <w:rPr>
          <w:b/>
          <w:color w:val="05050B"/>
          <w:sz w:val="28"/>
          <w:szCs w:val="28"/>
        </w:rPr>
        <w:t xml:space="preserve"> </w:t>
      </w:r>
      <w:r w:rsidR="004F3B55">
        <w:rPr>
          <w:b/>
          <w:color w:val="05050B"/>
          <w:sz w:val="28"/>
          <w:szCs w:val="28"/>
        </w:rPr>
        <w:t>компании</w:t>
      </w:r>
      <w:r w:rsidR="003F4580">
        <w:rPr>
          <w:b/>
          <w:color w:val="05050B"/>
          <w:sz w:val="28"/>
          <w:szCs w:val="28"/>
        </w:rPr>
        <w:t xml:space="preserve"> </w:t>
      </w:r>
      <w:r w:rsidR="003F4580" w:rsidRPr="003F4580">
        <w:rPr>
          <w:b/>
          <w:color w:val="05050B"/>
          <w:sz w:val="28"/>
          <w:szCs w:val="28"/>
        </w:rPr>
        <w:t>Г</w:t>
      </w:r>
      <w:r w:rsidR="003F4580" w:rsidRPr="003F4580">
        <w:rPr>
          <w:b/>
          <w:color w:val="000000"/>
          <w:sz w:val="28"/>
        </w:rPr>
        <w:t xml:space="preserve">К «Виктория» </w:t>
      </w:r>
      <w:r w:rsidRPr="00B47C29">
        <w:rPr>
          <w:color w:val="05050B"/>
          <w:sz w:val="28"/>
          <w:szCs w:val="28"/>
        </w:rPr>
        <w:t>……</w:t>
      </w:r>
      <w:r w:rsidR="004F3B55" w:rsidRPr="00B47C29">
        <w:rPr>
          <w:color w:val="05050B"/>
          <w:sz w:val="28"/>
          <w:szCs w:val="28"/>
        </w:rPr>
        <w:t>…………</w:t>
      </w:r>
      <w:r w:rsidR="00B47C29" w:rsidRPr="00B47C29">
        <w:rPr>
          <w:color w:val="05050B"/>
          <w:sz w:val="28"/>
          <w:szCs w:val="28"/>
        </w:rPr>
        <w:t>………………………</w:t>
      </w:r>
      <w:r w:rsidR="00B47C29">
        <w:rPr>
          <w:color w:val="05050B"/>
          <w:sz w:val="28"/>
          <w:szCs w:val="28"/>
        </w:rPr>
        <w:t>…</w:t>
      </w:r>
      <w:r w:rsidR="00B47C29" w:rsidRPr="00B47C29">
        <w:rPr>
          <w:color w:val="05050B"/>
          <w:sz w:val="28"/>
          <w:szCs w:val="28"/>
        </w:rPr>
        <w:t>34</w:t>
      </w:r>
    </w:p>
    <w:p w:rsidR="003F4580" w:rsidRDefault="00DC6B02" w:rsidP="00B47C29">
      <w:pPr>
        <w:spacing w:line="360" w:lineRule="auto"/>
        <w:jc w:val="both"/>
        <w:rPr>
          <w:color w:val="05050B"/>
          <w:sz w:val="28"/>
          <w:szCs w:val="28"/>
        </w:rPr>
      </w:pPr>
      <w:r w:rsidRPr="0036057A">
        <w:rPr>
          <w:color w:val="05050B"/>
          <w:sz w:val="28"/>
          <w:szCs w:val="28"/>
        </w:rPr>
        <w:t xml:space="preserve">3.1. Общая характеристика </w:t>
      </w:r>
      <w:r w:rsidR="00462BF0">
        <w:rPr>
          <w:color w:val="000000"/>
          <w:sz w:val="28"/>
        </w:rPr>
        <w:t>ГК «Виктория»</w:t>
      </w:r>
      <w:r w:rsidR="004F3B55">
        <w:rPr>
          <w:color w:val="05050B"/>
          <w:sz w:val="28"/>
          <w:szCs w:val="28"/>
        </w:rPr>
        <w:t>…………………</w:t>
      </w:r>
      <w:r w:rsidR="00B47C29">
        <w:rPr>
          <w:color w:val="05050B"/>
          <w:sz w:val="28"/>
          <w:szCs w:val="28"/>
        </w:rPr>
        <w:t>…………………34</w:t>
      </w:r>
    </w:p>
    <w:p w:rsidR="00DC6B02" w:rsidRPr="0036057A" w:rsidRDefault="00DC6B02" w:rsidP="00B47C29">
      <w:pPr>
        <w:spacing w:line="360" w:lineRule="auto"/>
        <w:jc w:val="both"/>
        <w:rPr>
          <w:color w:val="05050B"/>
          <w:sz w:val="28"/>
          <w:szCs w:val="28"/>
        </w:rPr>
      </w:pPr>
      <w:r w:rsidRPr="0036057A">
        <w:rPr>
          <w:color w:val="05050B"/>
          <w:sz w:val="28"/>
          <w:szCs w:val="28"/>
        </w:rPr>
        <w:t xml:space="preserve">3.2. </w:t>
      </w:r>
      <w:r w:rsidR="004F3B55">
        <w:rPr>
          <w:color w:val="05050B"/>
          <w:sz w:val="28"/>
          <w:szCs w:val="28"/>
        </w:rPr>
        <w:t>Опыт использования программных средств</w:t>
      </w:r>
      <w:r w:rsidRPr="0036057A">
        <w:rPr>
          <w:color w:val="05050B"/>
          <w:sz w:val="28"/>
          <w:szCs w:val="28"/>
        </w:rPr>
        <w:t>…</w:t>
      </w:r>
      <w:r w:rsidR="004F3B55">
        <w:rPr>
          <w:color w:val="05050B"/>
          <w:sz w:val="28"/>
          <w:szCs w:val="28"/>
        </w:rPr>
        <w:t>…………………………</w:t>
      </w:r>
      <w:r w:rsidR="00B47C29">
        <w:rPr>
          <w:color w:val="05050B"/>
          <w:sz w:val="28"/>
          <w:szCs w:val="28"/>
        </w:rPr>
        <w:t>…36</w:t>
      </w:r>
    </w:p>
    <w:p w:rsidR="00DC6B02" w:rsidRPr="001009F2" w:rsidRDefault="00DC6B02" w:rsidP="00B47C29">
      <w:pPr>
        <w:spacing w:line="360" w:lineRule="auto"/>
        <w:jc w:val="both"/>
        <w:rPr>
          <w:color w:val="05050B"/>
          <w:sz w:val="28"/>
          <w:szCs w:val="28"/>
        </w:rPr>
      </w:pPr>
      <w:r w:rsidRPr="0036057A">
        <w:rPr>
          <w:color w:val="05050B"/>
          <w:sz w:val="28"/>
          <w:szCs w:val="28"/>
        </w:rPr>
        <w:t xml:space="preserve">3.3. </w:t>
      </w:r>
      <w:r w:rsidR="004F3B55">
        <w:rPr>
          <w:color w:val="05050B"/>
          <w:sz w:val="28"/>
          <w:szCs w:val="28"/>
        </w:rPr>
        <w:t xml:space="preserve">Определение эффективности использования </w:t>
      </w:r>
      <w:r w:rsidR="004F3B55">
        <w:rPr>
          <w:color w:val="05050B"/>
          <w:sz w:val="28"/>
          <w:szCs w:val="28"/>
          <w:lang w:val="en-US"/>
        </w:rPr>
        <w:t>SPSS</w:t>
      </w:r>
      <w:r w:rsidR="001009F2" w:rsidRPr="001009F2">
        <w:rPr>
          <w:color w:val="05050B"/>
          <w:sz w:val="28"/>
          <w:szCs w:val="28"/>
        </w:rPr>
        <w:t xml:space="preserve"> </w:t>
      </w:r>
      <w:r w:rsidR="001009F2">
        <w:rPr>
          <w:color w:val="05050B"/>
          <w:sz w:val="28"/>
          <w:szCs w:val="28"/>
          <w:lang w:val="en-US"/>
        </w:rPr>
        <w:t>statistics</w:t>
      </w:r>
      <w:r w:rsidR="004F3B55" w:rsidRPr="004F3B55">
        <w:rPr>
          <w:color w:val="05050B"/>
          <w:sz w:val="28"/>
          <w:szCs w:val="28"/>
        </w:rPr>
        <w:t xml:space="preserve"> </w:t>
      </w:r>
      <w:r w:rsidR="004F3B55">
        <w:rPr>
          <w:color w:val="05050B"/>
          <w:sz w:val="28"/>
          <w:szCs w:val="28"/>
        </w:rPr>
        <w:t>для целей сегментации рынка в компании</w:t>
      </w:r>
      <w:r>
        <w:rPr>
          <w:color w:val="05050B"/>
          <w:sz w:val="28"/>
          <w:szCs w:val="28"/>
        </w:rPr>
        <w:t xml:space="preserve"> </w:t>
      </w:r>
      <w:r w:rsidR="003F4580">
        <w:rPr>
          <w:color w:val="000000"/>
          <w:sz w:val="28"/>
        </w:rPr>
        <w:t>ГК «Виктория»………………………………………</w:t>
      </w:r>
      <w:r w:rsidR="001009F2" w:rsidRPr="001009F2">
        <w:rPr>
          <w:color w:val="000000"/>
          <w:sz w:val="28"/>
        </w:rPr>
        <w:t>……………………………</w:t>
      </w:r>
      <w:r w:rsidR="00B47C29">
        <w:rPr>
          <w:color w:val="000000"/>
          <w:sz w:val="28"/>
        </w:rPr>
        <w:t>….39</w:t>
      </w:r>
    </w:p>
    <w:p w:rsidR="00DC6B02" w:rsidRPr="0036057A" w:rsidRDefault="00DC6B02" w:rsidP="00B47C29">
      <w:pPr>
        <w:spacing w:line="360" w:lineRule="auto"/>
        <w:jc w:val="both"/>
        <w:rPr>
          <w:b/>
          <w:color w:val="05050B"/>
          <w:sz w:val="28"/>
          <w:szCs w:val="28"/>
        </w:rPr>
      </w:pPr>
      <w:r w:rsidRPr="0036057A">
        <w:rPr>
          <w:b/>
          <w:color w:val="05050B"/>
          <w:sz w:val="28"/>
          <w:szCs w:val="28"/>
        </w:rPr>
        <w:t>Заключение</w:t>
      </w:r>
      <w:r w:rsidRPr="0036057A">
        <w:rPr>
          <w:color w:val="05050B"/>
          <w:sz w:val="28"/>
          <w:szCs w:val="28"/>
        </w:rPr>
        <w:t>………………………………………………………………</w:t>
      </w:r>
      <w:r>
        <w:rPr>
          <w:color w:val="05050B"/>
          <w:sz w:val="28"/>
          <w:szCs w:val="28"/>
        </w:rPr>
        <w:t>……..</w:t>
      </w:r>
      <w:r w:rsidR="00B47C29">
        <w:rPr>
          <w:color w:val="05050B"/>
          <w:sz w:val="28"/>
          <w:szCs w:val="28"/>
        </w:rPr>
        <w:t>.41</w:t>
      </w:r>
    </w:p>
    <w:p w:rsidR="00DC6B02" w:rsidRPr="0036057A" w:rsidRDefault="00DC6B02" w:rsidP="00B47C29">
      <w:pPr>
        <w:spacing w:line="360" w:lineRule="auto"/>
        <w:jc w:val="both"/>
        <w:rPr>
          <w:color w:val="05050B"/>
          <w:sz w:val="28"/>
          <w:szCs w:val="28"/>
        </w:rPr>
      </w:pPr>
      <w:r w:rsidRPr="0036057A">
        <w:rPr>
          <w:b/>
          <w:color w:val="05050B"/>
          <w:sz w:val="28"/>
          <w:szCs w:val="28"/>
        </w:rPr>
        <w:t>Список используемых источников</w:t>
      </w:r>
      <w:r w:rsidRPr="0036057A">
        <w:rPr>
          <w:color w:val="05050B"/>
          <w:sz w:val="28"/>
          <w:szCs w:val="28"/>
        </w:rPr>
        <w:t>……………………………………</w:t>
      </w:r>
      <w:r>
        <w:rPr>
          <w:color w:val="05050B"/>
          <w:sz w:val="28"/>
          <w:szCs w:val="28"/>
        </w:rPr>
        <w:t>……</w:t>
      </w:r>
      <w:r w:rsidR="00B47C29">
        <w:rPr>
          <w:color w:val="05050B"/>
          <w:sz w:val="28"/>
          <w:szCs w:val="28"/>
        </w:rPr>
        <w:t>.</w:t>
      </w:r>
      <w:r>
        <w:rPr>
          <w:color w:val="05050B"/>
          <w:sz w:val="28"/>
          <w:szCs w:val="28"/>
        </w:rPr>
        <w:t>.</w:t>
      </w:r>
      <w:r w:rsidR="00B47C29">
        <w:rPr>
          <w:color w:val="05050B"/>
          <w:sz w:val="28"/>
          <w:szCs w:val="28"/>
        </w:rPr>
        <w:t>43</w:t>
      </w:r>
    </w:p>
    <w:p w:rsidR="00DC6B02" w:rsidRDefault="00DC6B02" w:rsidP="00B47C29">
      <w:pPr>
        <w:spacing w:line="360" w:lineRule="auto"/>
        <w:jc w:val="both"/>
        <w:rPr>
          <w:color w:val="05050B"/>
          <w:sz w:val="28"/>
          <w:szCs w:val="28"/>
        </w:rPr>
      </w:pPr>
      <w:r w:rsidRPr="0036057A">
        <w:rPr>
          <w:b/>
          <w:color w:val="05050B"/>
          <w:sz w:val="28"/>
          <w:szCs w:val="28"/>
        </w:rPr>
        <w:t>Приложение</w:t>
      </w:r>
      <w:r w:rsidRPr="0036057A">
        <w:rPr>
          <w:color w:val="05050B"/>
          <w:sz w:val="28"/>
          <w:szCs w:val="28"/>
        </w:rPr>
        <w:t>……………………………………………………………</w:t>
      </w:r>
      <w:r>
        <w:rPr>
          <w:color w:val="05050B"/>
          <w:sz w:val="28"/>
          <w:szCs w:val="28"/>
        </w:rPr>
        <w:t>………</w:t>
      </w:r>
      <w:r w:rsidR="00B47C29">
        <w:rPr>
          <w:color w:val="05050B"/>
          <w:sz w:val="28"/>
          <w:szCs w:val="28"/>
        </w:rPr>
        <w:t>.</w:t>
      </w:r>
      <w:r>
        <w:rPr>
          <w:color w:val="05050B"/>
          <w:sz w:val="28"/>
          <w:szCs w:val="28"/>
        </w:rPr>
        <w:t>.</w:t>
      </w:r>
      <w:r w:rsidR="00B47C29">
        <w:rPr>
          <w:color w:val="05050B"/>
          <w:sz w:val="28"/>
          <w:szCs w:val="28"/>
        </w:rPr>
        <w:t>44</w:t>
      </w:r>
    </w:p>
    <w:p w:rsidR="00E84642" w:rsidRDefault="00E84642" w:rsidP="00DC6B02">
      <w:pPr>
        <w:spacing w:line="360" w:lineRule="auto"/>
        <w:jc w:val="both"/>
        <w:rPr>
          <w:color w:val="05050B"/>
          <w:sz w:val="28"/>
          <w:szCs w:val="28"/>
        </w:rPr>
      </w:pPr>
    </w:p>
    <w:p w:rsidR="00E84642" w:rsidRDefault="00E84642" w:rsidP="00DC6B02">
      <w:pPr>
        <w:spacing w:line="360" w:lineRule="auto"/>
        <w:jc w:val="both"/>
        <w:rPr>
          <w:color w:val="05050B"/>
          <w:sz w:val="28"/>
          <w:szCs w:val="28"/>
        </w:rPr>
      </w:pPr>
    </w:p>
    <w:p w:rsidR="00E84642" w:rsidRDefault="00E84642" w:rsidP="00DC6B02">
      <w:pPr>
        <w:spacing w:line="360" w:lineRule="auto"/>
        <w:jc w:val="both"/>
        <w:rPr>
          <w:color w:val="05050B"/>
          <w:sz w:val="28"/>
          <w:szCs w:val="28"/>
        </w:rPr>
      </w:pPr>
    </w:p>
    <w:p w:rsidR="00B47C29" w:rsidRDefault="00B47C29" w:rsidP="00E84642">
      <w:pPr>
        <w:spacing w:line="360" w:lineRule="auto"/>
        <w:jc w:val="center"/>
        <w:rPr>
          <w:b/>
          <w:color w:val="05050B"/>
          <w:sz w:val="28"/>
          <w:szCs w:val="28"/>
        </w:rPr>
      </w:pPr>
    </w:p>
    <w:p w:rsidR="00D64811" w:rsidRDefault="00D64811" w:rsidP="00E84642">
      <w:pPr>
        <w:spacing w:line="360" w:lineRule="auto"/>
        <w:jc w:val="center"/>
        <w:rPr>
          <w:b/>
          <w:color w:val="05050B"/>
          <w:sz w:val="28"/>
          <w:szCs w:val="28"/>
        </w:rPr>
      </w:pPr>
      <w:r>
        <w:rPr>
          <w:b/>
          <w:color w:val="05050B"/>
          <w:sz w:val="28"/>
          <w:szCs w:val="28"/>
        </w:rPr>
        <w:lastRenderedPageBreak/>
        <w:t>Введение.</w:t>
      </w:r>
    </w:p>
    <w:p w:rsidR="00D64811" w:rsidRDefault="00D64811" w:rsidP="00D64811">
      <w:pPr>
        <w:spacing w:line="360" w:lineRule="auto"/>
        <w:ind w:firstLine="709"/>
        <w:jc w:val="both"/>
        <w:rPr>
          <w:sz w:val="28"/>
        </w:rPr>
      </w:pPr>
      <w:r w:rsidRPr="000C0ABC">
        <w:rPr>
          <w:sz w:val="28"/>
        </w:rPr>
        <w:t>Исследование рынка – это целый комплекс маркетинговых исследований, среди которых изучение его структуры</w:t>
      </w:r>
      <w:r>
        <w:rPr>
          <w:sz w:val="28"/>
        </w:rPr>
        <w:t xml:space="preserve">, нынешнего </w:t>
      </w:r>
      <w:r w:rsidRPr="000C0ABC">
        <w:rPr>
          <w:sz w:val="28"/>
        </w:rPr>
        <w:t xml:space="preserve">состояния, перспектив развития, а также его основных составляющих: спроса, предложения и механизмов их уравновешивания и балансирования. </w:t>
      </w:r>
    </w:p>
    <w:p w:rsidR="00D64811" w:rsidRDefault="00D64811" w:rsidP="00D64811">
      <w:pPr>
        <w:spacing w:line="360" w:lineRule="auto"/>
        <w:ind w:firstLine="709"/>
        <w:jc w:val="both"/>
        <w:rPr>
          <w:sz w:val="28"/>
        </w:rPr>
      </w:pPr>
      <w:r w:rsidRPr="00043113">
        <w:rPr>
          <w:sz w:val="28"/>
        </w:rPr>
        <w:t xml:space="preserve">Первой необходимой ступенью изучения рынка, основанием для определения его емкости и выбора приоритетных направлений рыночной активности </w:t>
      </w:r>
      <w:r>
        <w:rPr>
          <w:sz w:val="28"/>
        </w:rPr>
        <w:t>каждой конкретной фирмы</w:t>
      </w:r>
      <w:r w:rsidRPr="00043113">
        <w:rPr>
          <w:sz w:val="28"/>
        </w:rPr>
        <w:t xml:space="preserve"> является сегментация рынка.</w:t>
      </w:r>
    </w:p>
    <w:p w:rsidR="00D64811" w:rsidRDefault="00D64811" w:rsidP="00D64811">
      <w:pPr>
        <w:spacing w:line="360" w:lineRule="auto"/>
        <w:ind w:firstLine="709"/>
        <w:jc w:val="both"/>
        <w:rPr>
          <w:sz w:val="28"/>
        </w:rPr>
      </w:pPr>
      <w:r>
        <w:rPr>
          <w:sz w:val="28"/>
        </w:rPr>
        <w:t xml:space="preserve">Под сегментацией понимается </w:t>
      </w:r>
      <w:r w:rsidRPr="00043113">
        <w:rPr>
          <w:sz w:val="28"/>
        </w:rPr>
        <w:t>разбивка рынка на четкие группы покупателей, для каждой из которых могут потребоваться отдельные товары и/или комплексы маркетинга.</w:t>
      </w:r>
    </w:p>
    <w:p w:rsidR="00D64811" w:rsidRDefault="00D64811" w:rsidP="00D64811">
      <w:pPr>
        <w:spacing w:line="360" w:lineRule="auto"/>
        <w:ind w:firstLine="709"/>
        <w:jc w:val="both"/>
        <w:rPr>
          <w:sz w:val="28"/>
        </w:rPr>
      </w:pPr>
      <w:r w:rsidRPr="00AB5EF1">
        <w:rPr>
          <w:sz w:val="28"/>
        </w:rPr>
        <w:t>Каждая фирма, действующая на рынке, осознает, что ее товары и услуги не могут  полностью удовлетворить запро</w:t>
      </w:r>
      <w:r>
        <w:rPr>
          <w:sz w:val="28"/>
        </w:rPr>
        <w:t xml:space="preserve">сы и желания всех потребителей, поэтому </w:t>
      </w:r>
      <w:r w:rsidRPr="00AB5EF1">
        <w:rPr>
          <w:sz w:val="28"/>
        </w:rPr>
        <w:t>она должна глубоко изучить потребности своих клиентов и потенциальных покупателей (то есть провести маркетинговые исследования). Обладая соответствующими знаниями о покупательских потребностях и соизмеряясь со своими возможностями, фирма может предложить товар или услугу, в большей степени удовлетворяющую потребностям покупателей, чем товар конкурентов. Однако такое выгодное предложение можно сделать только для ограниченного сегмента покупателей.</w:t>
      </w:r>
    </w:p>
    <w:p w:rsidR="00D64811" w:rsidRDefault="00D64811" w:rsidP="00D64811">
      <w:pPr>
        <w:spacing w:line="360" w:lineRule="auto"/>
        <w:ind w:firstLine="709"/>
        <w:jc w:val="both"/>
        <w:rPr>
          <w:sz w:val="28"/>
        </w:rPr>
      </w:pPr>
      <w:r>
        <w:rPr>
          <w:sz w:val="28"/>
        </w:rPr>
        <w:t>Необходимость сегментирования очевидна, так как она:</w:t>
      </w:r>
    </w:p>
    <w:p w:rsidR="00D64811" w:rsidRPr="000E418A" w:rsidRDefault="00D64811" w:rsidP="00D64811">
      <w:pPr>
        <w:numPr>
          <w:ilvl w:val="0"/>
          <w:numId w:val="15"/>
        </w:numPr>
        <w:spacing w:line="360" w:lineRule="auto"/>
        <w:jc w:val="both"/>
        <w:rPr>
          <w:sz w:val="28"/>
        </w:rPr>
      </w:pPr>
      <w:r w:rsidRPr="000E418A">
        <w:rPr>
          <w:sz w:val="28"/>
        </w:rPr>
        <w:t xml:space="preserve">обеспечивает лучшее понимание не только нужд потребителей, но и того, что они </w:t>
      </w:r>
      <w:r>
        <w:rPr>
          <w:sz w:val="28"/>
        </w:rPr>
        <w:t>собой</w:t>
      </w:r>
      <w:r w:rsidRPr="000E418A">
        <w:rPr>
          <w:sz w:val="28"/>
        </w:rPr>
        <w:t xml:space="preserve"> представляют (их личностные характеристики, характер поведения на рынке и т.п.);</w:t>
      </w:r>
    </w:p>
    <w:p w:rsidR="00D64811" w:rsidRPr="000E418A" w:rsidRDefault="00D64811" w:rsidP="00D64811">
      <w:pPr>
        <w:numPr>
          <w:ilvl w:val="0"/>
          <w:numId w:val="15"/>
        </w:numPr>
        <w:spacing w:line="360" w:lineRule="auto"/>
        <w:jc w:val="both"/>
        <w:rPr>
          <w:sz w:val="28"/>
        </w:rPr>
      </w:pPr>
      <w:r w:rsidRPr="000E418A">
        <w:rPr>
          <w:sz w:val="28"/>
        </w:rPr>
        <w:t>позволяет концентрировать ограниченные ресурсы на наиболее выгодных направлениях их использования;</w:t>
      </w:r>
    </w:p>
    <w:p w:rsidR="00D64811" w:rsidRPr="000E418A" w:rsidRDefault="00D64811" w:rsidP="00D64811">
      <w:pPr>
        <w:numPr>
          <w:ilvl w:val="0"/>
          <w:numId w:val="15"/>
        </w:numPr>
        <w:spacing w:line="360" w:lineRule="auto"/>
        <w:jc w:val="both"/>
        <w:rPr>
          <w:sz w:val="28"/>
        </w:rPr>
      </w:pPr>
      <w:r w:rsidRPr="000E418A">
        <w:rPr>
          <w:sz w:val="28"/>
        </w:rPr>
        <w:t>при разработке планов маркетинговой деятельности учитывает особенности отдельных рыночных сегментов, в результате чего достигается высокая степень ориентации инструментов маркетинговой деятельности на требования конкретных рыночных сегментов</w:t>
      </w:r>
      <w:r>
        <w:rPr>
          <w:sz w:val="28"/>
        </w:rPr>
        <w:t xml:space="preserve"> и удовлетворении нужд конкретных потребителей</w:t>
      </w:r>
      <w:r w:rsidRPr="000E418A">
        <w:rPr>
          <w:sz w:val="28"/>
        </w:rPr>
        <w:t>;</w:t>
      </w:r>
    </w:p>
    <w:p w:rsidR="00D64811" w:rsidRDefault="00D64811" w:rsidP="00D64811">
      <w:pPr>
        <w:numPr>
          <w:ilvl w:val="0"/>
          <w:numId w:val="15"/>
        </w:numPr>
        <w:spacing w:line="360" w:lineRule="auto"/>
        <w:jc w:val="both"/>
        <w:rPr>
          <w:sz w:val="28"/>
        </w:rPr>
      </w:pPr>
      <w:r w:rsidRPr="000E418A">
        <w:rPr>
          <w:sz w:val="28"/>
        </w:rPr>
        <w:t>Обеспечивает лучшее понимание природы конкурентной борьбы на конкретных рынках. Исходя из знания данных обстоятельств, легче выбирать рыночные сегменты для их освоения и определять, какими характеристиками должны обладать продукты для завоевания преимуществ в конкурентной борьбе. Этот факт является, пожалуй, самым необходимым для проведения сегментирования.</w:t>
      </w:r>
      <w:r>
        <w:rPr>
          <w:sz w:val="28"/>
        </w:rPr>
        <w:t xml:space="preserve"> Можно даже сказать, что знания, полученные от изучения сегментов – это оружие фирмы в конкурентной борьбе.</w:t>
      </w:r>
    </w:p>
    <w:p w:rsidR="00D64811" w:rsidRDefault="00D64811" w:rsidP="00D64811">
      <w:pPr>
        <w:spacing w:line="360" w:lineRule="auto"/>
        <w:ind w:firstLine="709"/>
        <w:jc w:val="both"/>
        <w:rPr>
          <w:sz w:val="28"/>
        </w:rPr>
      </w:pPr>
      <w:r w:rsidRPr="00591085">
        <w:rPr>
          <w:sz w:val="28"/>
        </w:rPr>
        <w:t xml:space="preserve">Когда перед </w:t>
      </w:r>
      <w:r>
        <w:rPr>
          <w:sz w:val="28"/>
        </w:rPr>
        <w:t>маркетологом</w:t>
      </w:r>
      <w:r w:rsidRPr="00591085">
        <w:rPr>
          <w:sz w:val="28"/>
        </w:rPr>
        <w:t xml:space="preserve"> возникают задачи сегментирования рынка, ему необходимо определиться с технологией и методами построения сегментов. Выбор методики сегментирования представляет сложную задачу. Трудность выбора методики для решения конкретной задачи сегментирования обусловлена разнообразием известных подходов.</w:t>
      </w:r>
    </w:p>
    <w:p w:rsidR="00D64811" w:rsidRDefault="00D64811" w:rsidP="00D64811">
      <w:pPr>
        <w:spacing w:line="360" w:lineRule="auto"/>
        <w:ind w:firstLine="709"/>
        <w:jc w:val="both"/>
        <w:rPr>
          <w:sz w:val="28"/>
        </w:rPr>
      </w:pPr>
      <w:r w:rsidRPr="00484372">
        <w:rPr>
          <w:sz w:val="28"/>
        </w:rPr>
        <w:t xml:space="preserve">В последние годы в теории сегментирования наметился переход от простых концептуальных моделей к статистическим методам. Они основываются на данных маркетингового исследования, которое должно проводиться по репрезентативной выборке потенциальных клиентов (т.е. по количественному исследованию) и способно обеспечить более объективные результаты. </w:t>
      </w:r>
    </w:p>
    <w:p w:rsidR="00D64811" w:rsidRDefault="00D64811" w:rsidP="00D64811">
      <w:pPr>
        <w:spacing w:line="360" w:lineRule="auto"/>
        <w:ind w:firstLine="709"/>
        <w:jc w:val="both"/>
        <w:rPr>
          <w:sz w:val="28"/>
        </w:rPr>
      </w:pPr>
      <w:r w:rsidRPr="00484372">
        <w:rPr>
          <w:sz w:val="28"/>
        </w:rPr>
        <w:t>Данные методы реализованы в различных программных продуктах</w:t>
      </w:r>
      <w:r>
        <w:rPr>
          <w:sz w:val="28"/>
        </w:rPr>
        <w:t>, которые позволяют легко и быстро обработать большой объем информации и выделить сегменты рынка, тем самым минимизируя время принятия управленческих решений, ускоряя процесс продвижения товара на рынок и удовлетворения конкретного потребителя.</w:t>
      </w:r>
    </w:p>
    <w:p w:rsidR="00D64811" w:rsidRDefault="00D64811" w:rsidP="00D64811">
      <w:pPr>
        <w:spacing w:line="360" w:lineRule="auto"/>
        <w:ind w:firstLine="709"/>
        <w:jc w:val="both"/>
        <w:rPr>
          <w:color w:val="000000"/>
          <w:sz w:val="28"/>
        </w:rPr>
      </w:pPr>
      <w:r>
        <w:rPr>
          <w:color w:val="000000"/>
          <w:sz w:val="28"/>
        </w:rPr>
        <w:t>В данной работе была поставлена следующая цель: получить практические навыки в использовании программных средств сегментации рынка и применить их в маркетинговой деятельности.</w:t>
      </w:r>
    </w:p>
    <w:p w:rsidR="00D64811" w:rsidRPr="00506C76" w:rsidRDefault="00D64811" w:rsidP="00D64811">
      <w:pPr>
        <w:spacing w:line="360" w:lineRule="auto"/>
        <w:ind w:firstLine="709"/>
        <w:jc w:val="both"/>
        <w:rPr>
          <w:sz w:val="28"/>
        </w:rPr>
      </w:pPr>
      <w:r w:rsidRPr="00506C76">
        <w:rPr>
          <w:sz w:val="28"/>
        </w:rPr>
        <w:t>Для достижения данной цели были поставлены следующие задачи:</w:t>
      </w:r>
    </w:p>
    <w:p w:rsidR="00D64811" w:rsidRDefault="00D64811" w:rsidP="00D64811">
      <w:pPr>
        <w:numPr>
          <w:ilvl w:val="0"/>
          <w:numId w:val="16"/>
        </w:numPr>
        <w:spacing w:line="360" w:lineRule="auto"/>
        <w:jc w:val="both"/>
        <w:rPr>
          <w:sz w:val="28"/>
        </w:rPr>
      </w:pPr>
      <w:r>
        <w:rPr>
          <w:sz w:val="28"/>
        </w:rPr>
        <w:t>Изучить сущность процесса сегментирования;</w:t>
      </w:r>
    </w:p>
    <w:p w:rsidR="00D64811" w:rsidRDefault="00D64811" w:rsidP="00D64811">
      <w:pPr>
        <w:numPr>
          <w:ilvl w:val="0"/>
          <w:numId w:val="16"/>
        </w:numPr>
        <w:spacing w:line="360" w:lineRule="auto"/>
        <w:jc w:val="both"/>
        <w:rPr>
          <w:sz w:val="28"/>
        </w:rPr>
      </w:pPr>
      <w:r>
        <w:rPr>
          <w:sz w:val="28"/>
        </w:rPr>
        <w:t>Изучить существующие программные средства сегментации рынка;</w:t>
      </w:r>
    </w:p>
    <w:p w:rsidR="00D64811" w:rsidRDefault="00D64811" w:rsidP="00D64811">
      <w:pPr>
        <w:numPr>
          <w:ilvl w:val="0"/>
          <w:numId w:val="16"/>
        </w:numPr>
        <w:spacing w:line="360" w:lineRule="auto"/>
        <w:jc w:val="both"/>
        <w:rPr>
          <w:sz w:val="28"/>
        </w:rPr>
      </w:pPr>
      <w:r>
        <w:rPr>
          <w:sz w:val="28"/>
        </w:rPr>
        <w:t>Применить полученные знания на практике: выделить сегменты по имеющимся данным, сделать выводы.</w:t>
      </w:r>
    </w:p>
    <w:p w:rsidR="00D64811" w:rsidRPr="00D64811" w:rsidRDefault="00D64811" w:rsidP="00D64811">
      <w:pPr>
        <w:spacing w:line="360" w:lineRule="auto"/>
        <w:ind w:firstLine="720"/>
        <w:jc w:val="both"/>
        <w:rPr>
          <w:color w:val="000000"/>
          <w:sz w:val="28"/>
        </w:rPr>
      </w:pPr>
      <w:r>
        <w:rPr>
          <w:color w:val="000000"/>
          <w:sz w:val="28"/>
        </w:rPr>
        <w:t>Курсовая работа состоит из 3 глав, две из которых теоретические, третья  - практическое применение теории на примере сегментирования покупателей ГК «Виктория».</w:t>
      </w:r>
    </w:p>
    <w:p w:rsidR="00D64811" w:rsidRPr="001009F2" w:rsidRDefault="00D64811" w:rsidP="00D64811">
      <w:pPr>
        <w:spacing w:line="360" w:lineRule="auto"/>
        <w:ind w:firstLine="709"/>
        <w:jc w:val="both"/>
        <w:rPr>
          <w:sz w:val="28"/>
          <w:szCs w:val="28"/>
        </w:rPr>
      </w:pPr>
      <w:r>
        <w:rPr>
          <w:sz w:val="28"/>
          <w:szCs w:val="28"/>
        </w:rPr>
        <w:t>Работа содержит</w:t>
      </w:r>
      <w:r w:rsidR="001009F2" w:rsidRPr="001009F2">
        <w:rPr>
          <w:sz w:val="28"/>
          <w:szCs w:val="28"/>
        </w:rPr>
        <w:t xml:space="preserve"> </w:t>
      </w:r>
      <w:r w:rsidR="001009F2">
        <w:rPr>
          <w:sz w:val="28"/>
          <w:szCs w:val="28"/>
        </w:rPr>
        <w:t xml:space="preserve"> </w:t>
      </w:r>
      <w:r w:rsidR="00B3583F" w:rsidRPr="006F0EEB">
        <w:rPr>
          <w:sz w:val="28"/>
          <w:szCs w:val="28"/>
        </w:rPr>
        <w:t xml:space="preserve">45 </w:t>
      </w:r>
      <w:r w:rsidR="001009F2">
        <w:rPr>
          <w:sz w:val="28"/>
          <w:szCs w:val="28"/>
        </w:rPr>
        <w:t xml:space="preserve">страниц, </w:t>
      </w:r>
      <w:r w:rsidR="006F0EEB" w:rsidRPr="006F0EEB">
        <w:rPr>
          <w:sz w:val="28"/>
          <w:szCs w:val="28"/>
        </w:rPr>
        <w:t xml:space="preserve">1 </w:t>
      </w:r>
      <w:r w:rsidR="001009F2">
        <w:rPr>
          <w:sz w:val="28"/>
          <w:szCs w:val="28"/>
        </w:rPr>
        <w:t>таблиц</w:t>
      </w:r>
      <w:r w:rsidR="006F0EEB">
        <w:rPr>
          <w:sz w:val="28"/>
          <w:szCs w:val="28"/>
        </w:rPr>
        <w:t>у</w:t>
      </w:r>
      <w:r w:rsidR="001009F2">
        <w:rPr>
          <w:sz w:val="28"/>
          <w:szCs w:val="28"/>
        </w:rPr>
        <w:t xml:space="preserve">, </w:t>
      </w:r>
      <w:r w:rsidR="006F0EEB">
        <w:rPr>
          <w:sz w:val="28"/>
          <w:szCs w:val="28"/>
        </w:rPr>
        <w:t>3 рисунка</w:t>
      </w:r>
      <w:r w:rsidR="001009F2">
        <w:rPr>
          <w:sz w:val="28"/>
          <w:szCs w:val="28"/>
        </w:rPr>
        <w:t xml:space="preserve"> ,</w:t>
      </w:r>
      <w:r w:rsidR="001009F2" w:rsidRPr="001009F2">
        <w:rPr>
          <w:sz w:val="28"/>
          <w:szCs w:val="28"/>
        </w:rPr>
        <w:t xml:space="preserve">1 </w:t>
      </w:r>
      <w:r w:rsidR="001009F2">
        <w:rPr>
          <w:sz w:val="28"/>
          <w:szCs w:val="28"/>
        </w:rPr>
        <w:t>приложение.</w:t>
      </w:r>
    </w:p>
    <w:p w:rsidR="00D64811" w:rsidRPr="00F731F7" w:rsidRDefault="00D64811" w:rsidP="00D64811">
      <w:pPr>
        <w:spacing w:line="360" w:lineRule="auto"/>
        <w:ind w:firstLine="720"/>
        <w:jc w:val="both"/>
        <w:rPr>
          <w:sz w:val="28"/>
          <w:szCs w:val="28"/>
        </w:rPr>
      </w:pPr>
      <w:r>
        <w:rPr>
          <w:sz w:val="28"/>
          <w:szCs w:val="28"/>
        </w:rPr>
        <w:t xml:space="preserve">В работе используются различные учебники по маркетингу, </w:t>
      </w:r>
      <w:r w:rsidRPr="002E0FC2">
        <w:rPr>
          <w:sz w:val="28"/>
          <w:szCs w:val="28"/>
        </w:rPr>
        <w:t xml:space="preserve">учебные пособия и статьи из </w:t>
      </w:r>
      <w:r>
        <w:rPr>
          <w:sz w:val="28"/>
          <w:szCs w:val="28"/>
        </w:rPr>
        <w:t xml:space="preserve">сети </w:t>
      </w:r>
      <w:r w:rsidRPr="002E0FC2">
        <w:rPr>
          <w:sz w:val="28"/>
          <w:szCs w:val="28"/>
        </w:rPr>
        <w:t>Internet.</w:t>
      </w:r>
    </w:p>
    <w:p w:rsidR="00D64811" w:rsidRDefault="00D64811" w:rsidP="00D64811">
      <w:pPr>
        <w:spacing w:line="360" w:lineRule="auto"/>
        <w:ind w:firstLine="709"/>
        <w:jc w:val="both"/>
        <w:rPr>
          <w:sz w:val="28"/>
        </w:rPr>
      </w:pPr>
    </w:p>
    <w:p w:rsidR="00D64811" w:rsidRPr="00D64811" w:rsidRDefault="00D64811" w:rsidP="00D64811">
      <w:pPr>
        <w:spacing w:line="360" w:lineRule="auto"/>
        <w:ind w:firstLine="709"/>
        <w:jc w:val="both"/>
        <w:rPr>
          <w:sz w:val="28"/>
        </w:rPr>
      </w:pPr>
    </w:p>
    <w:p w:rsidR="00D64811" w:rsidRDefault="00D64811" w:rsidP="00E84642">
      <w:pPr>
        <w:spacing w:line="360" w:lineRule="auto"/>
        <w:jc w:val="center"/>
        <w:rPr>
          <w:b/>
          <w:color w:val="05050B"/>
          <w:sz w:val="28"/>
          <w:szCs w:val="28"/>
        </w:rPr>
      </w:pPr>
    </w:p>
    <w:p w:rsidR="00D64811" w:rsidRDefault="00D64811" w:rsidP="00E84642">
      <w:pPr>
        <w:spacing w:line="360" w:lineRule="auto"/>
        <w:jc w:val="center"/>
        <w:rPr>
          <w:b/>
          <w:color w:val="05050B"/>
          <w:sz w:val="28"/>
          <w:szCs w:val="28"/>
        </w:rPr>
      </w:pPr>
    </w:p>
    <w:p w:rsidR="00D64811" w:rsidRDefault="00D64811" w:rsidP="00E84642">
      <w:pPr>
        <w:spacing w:line="360" w:lineRule="auto"/>
        <w:jc w:val="center"/>
        <w:rPr>
          <w:b/>
          <w:color w:val="05050B"/>
          <w:sz w:val="28"/>
          <w:szCs w:val="28"/>
        </w:rPr>
      </w:pPr>
    </w:p>
    <w:p w:rsidR="00D64811" w:rsidRDefault="00D64811" w:rsidP="00E84642">
      <w:pPr>
        <w:spacing w:line="360" w:lineRule="auto"/>
        <w:jc w:val="center"/>
        <w:rPr>
          <w:b/>
          <w:color w:val="05050B"/>
          <w:sz w:val="28"/>
          <w:szCs w:val="28"/>
        </w:rPr>
      </w:pPr>
    </w:p>
    <w:p w:rsidR="00D64811" w:rsidRDefault="00D64811" w:rsidP="00E84642">
      <w:pPr>
        <w:spacing w:line="360" w:lineRule="auto"/>
        <w:jc w:val="center"/>
        <w:rPr>
          <w:b/>
          <w:color w:val="05050B"/>
          <w:sz w:val="28"/>
          <w:szCs w:val="28"/>
        </w:rPr>
      </w:pPr>
    </w:p>
    <w:p w:rsidR="00D64811" w:rsidRDefault="00D64811" w:rsidP="00E84642">
      <w:pPr>
        <w:spacing w:line="360" w:lineRule="auto"/>
        <w:jc w:val="center"/>
        <w:rPr>
          <w:b/>
          <w:color w:val="05050B"/>
          <w:sz w:val="28"/>
          <w:szCs w:val="28"/>
        </w:rPr>
      </w:pPr>
    </w:p>
    <w:p w:rsidR="00D64811" w:rsidRDefault="00D64811" w:rsidP="00E84642">
      <w:pPr>
        <w:spacing w:line="360" w:lineRule="auto"/>
        <w:jc w:val="center"/>
        <w:rPr>
          <w:b/>
          <w:color w:val="05050B"/>
          <w:sz w:val="28"/>
          <w:szCs w:val="28"/>
        </w:rPr>
      </w:pPr>
    </w:p>
    <w:p w:rsidR="00D64811" w:rsidRDefault="00D64811" w:rsidP="00E84642">
      <w:pPr>
        <w:spacing w:line="360" w:lineRule="auto"/>
        <w:jc w:val="center"/>
        <w:rPr>
          <w:b/>
          <w:color w:val="05050B"/>
          <w:sz w:val="28"/>
          <w:szCs w:val="28"/>
        </w:rPr>
      </w:pPr>
    </w:p>
    <w:p w:rsidR="00D64811" w:rsidRDefault="00D64811" w:rsidP="00E84642">
      <w:pPr>
        <w:spacing w:line="360" w:lineRule="auto"/>
        <w:jc w:val="center"/>
        <w:rPr>
          <w:b/>
          <w:color w:val="05050B"/>
          <w:sz w:val="28"/>
          <w:szCs w:val="28"/>
        </w:rPr>
      </w:pPr>
    </w:p>
    <w:p w:rsidR="00D64811" w:rsidRDefault="00D64811" w:rsidP="00E84642">
      <w:pPr>
        <w:spacing w:line="360" w:lineRule="auto"/>
        <w:jc w:val="center"/>
        <w:rPr>
          <w:b/>
          <w:color w:val="05050B"/>
          <w:sz w:val="28"/>
          <w:szCs w:val="28"/>
        </w:rPr>
      </w:pPr>
    </w:p>
    <w:p w:rsidR="00D64811" w:rsidRDefault="00D64811" w:rsidP="00E84642">
      <w:pPr>
        <w:spacing w:line="360" w:lineRule="auto"/>
        <w:jc w:val="center"/>
        <w:rPr>
          <w:b/>
          <w:color w:val="05050B"/>
          <w:sz w:val="28"/>
          <w:szCs w:val="28"/>
        </w:rPr>
      </w:pPr>
    </w:p>
    <w:p w:rsidR="00D64811" w:rsidRDefault="00D64811" w:rsidP="00E84642">
      <w:pPr>
        <w:spacing w:line="360" w:lineRule="auto"/>
        <w:jc w:val="center"/>
        <w:rPr>
          <w:b/>
          <w:color w:val="05050B"/>
          <w:sz w:val="28"/>
          <w:szCs w:val="28"/>
        </w:rPr>
      </w:pPr>
    </w:p>
    <w:p w:rsidR="005D4B5A" w:rsidRDefault="005D4B5A" w:rsidP="00E84642">
      <w:pPr>
        <w:spacing w:line="360" w:lineRule="auto"/>
        <w:jc w:val="center"/>
        <w:rPr>
          <w:b/>
          <w:color w:val="05050B"/>
          <w:sz w:val="28"/>
          <w:szCs w:val="28"/>
        </w:rPr>
      </w:pPr>
    </w:p>
    <w:p w:rsidR="00E84642" w:rsidRPr="00346F73" w:rsidRDefault="00E84642" w:rsidP="00E84642">
      <w:pPr>
        <w:spacing w:line="360" w:lineRule="auto"/>
        <w:jc w:val="center"/>
        <w:rPr>
          <w:b/>
          <w:color w:val="05050B"/>
          <w:sz w:val="28"/>
          <w:szCs w:val="28"/>
        </w:rPr>
      </w:pPr>
      <w:r w:rsidRPr="00346F73">
        <w:rPr>
          <w:b/>
          <w:color w:val="05050B"/>
          <w:sz w:val="28"/>
          <w:szCs w:val="28"/>
        </w:rPr>
        <w:t xml:space="preserve">Глава 1. </w:t>
      </w:r>
      <w:r w:rsidRPr="0036057A">
        <w:rPr>
          <w:b/>
          <w:color w:val="05050B"/>
          <w:sz w:val="28"/>
          <w:szCs w:val="28"/>
        </w:rPr>
        <w:t xml:space="preserve">Теоретические аспекты </w:t>
      </w:r>
      <w:r w:rsidRPr="00DC6B02">
        <w:rPr>
          <w:b/>
          <w:sz w:val="28"/>
          <w:szCs w:val="28"/>
        </w:rPr>
        <w:t>сегментации рынка</w:t>
      </w:r>
    </w:p>
    <w:p w:rsidR="00E84642" w:rsidRDefault="00E84642" w:rsidP="00E84642">
      <w:pPr>
        <w:numPr>
          <w:ilvl w:val="1"/>
          <w:numId w:val="1"/>
        </w:numPr>
        <w:spacing w:line="360" w:lineRule="auto"/>
        <w:jc w:val="center"/>
        <w:rPr>
          <w:b/>
          <w:color w:val="05050B"/>
          <w:sz w:val="28"/>
          <w:szCs w:val="28"/>
        </w:rPr>
      </w:pPr>
      <w:r>
        <w:rPr>
          <w:b/>
          <w:color w:val="05050B"/>
          <w:sz w:val="28"/>
          <w:szCs w:val="28"/>
        </w:rPr>
        <w:t>Сегментация рынка. Сущность, основные понятия</w:t>
      </w:r>
    </w:p>
    <w:p w:rsidR="001C40AD" w:rsidRDefault="001C40AD" w:rsidP="001C40AD">
      <w:pPr>
        <w:spacing w:line="360" w:lineRule="auto"/>
        <w:ind w:firstLine="708"/>
        <w:jc w:val="both"/>
        <w:rPr>
          <w:sz w:val="28"/>
        </w:rPr>
      </w:pPr>
      <w:r w:rsidRPr="00AB5EF1">
        <w:rPr>
          <w:sz w:val="28"/>
        </w:rPr>
        <w:t xml:space="preserve">Рынок – это совокупность объектов, как индивидуумов (людей), так и организаций, имеющих потребности в продуктах, желание и способность приобретать продукты при существовании необходимых условий товарного обмена. </w:t>
      </w:r>
      <w:r w:rsidRPr="00E057D8">
        <w:rPr>
          <w:sz w:val="28"/>
        </w:rPr>
        <w:t>[1]</w:t>
      </w:r>
    </w:p>
    <w:p w:rsidR="001C40AD" w:rsidRPr="001C40AD" w:rsidRDefault="001C40AD" w:rsidP="001C40AD">
      <w:pPr>
        <w:spacing w:line="360" w:lineRule="auto"/>
        <w:ind w:firstLine="709"/>
        <w:jc w:val="both"/>
        <w:rPr>
          <w:sz w:val="28"/>
          <w:szCs w:val="28"/>
        </w:rPr>
      </w:pPr>
      <w:r w:rsidRPr="00AB5EF1">
        <w:rPr>
          <w:sz w:val="28"/>
        </w:rPr>
        <w:t xml:space="preserve">Каждая фирма, действующая на рынке, осознает, что ее товары и услуги не могут  полностью удовлетворить запросы и желания всех потребителей. В идеале, фирма должна стараться занять все рыночные ниши, для максимизации своей прибыли. На деле же она должна глубоко изучить потребности своих клиентов и потенциальных покупателей (то есть провести маркетинговые исследования). Обладая соответствующими знаниями о покупательских потребностях и соизмеряясь со своими возможностями, фирма может предложить товар или услугу, в большей степени удовлетворяющую потребностям покупателей, чем товар конкурентов. Однако такое выгодное предложение можно сделать только для </w:t>
      </w:r>
      <w:r w:rsidRPr="001C40AD">
        <w:rPr>
          <w:sz w:val="28"/>
          <w:szCs w:val="28"/>
        </w:rPr>
        <w:t xml:space="preserve">ограниченного сегмента покупателей. [1] </w:t>
      </w:r>
    </w:p>
    <w:p w:rsidR="001C40AD" w:rsidRPr="001C40AD" w:rsidRDefault="001C40AD" w:rsidP="001C40AD">
      <w:pPr>
        <w:spacing w:line="360" w:lineRule="auto"/>
        <w:ind w:firstLine="709"/>
        <w:jc w:val="both"/>
        <w:rPr>
          <w:sz w:val="28"/>
          <w:szCs w:val="28"/>
        </w:rPr>
      </w:pPr>
      <w:r w:rsidRPr="001C40AD">
        <w:rPr>
          <w:sz w:val="28"/>
          <w:szCs w:val="28"/>
        </w:rPr>
        <w:t>Сегментация представляет собой, с одной стороны, структурирование рынка, основанное на неоднородности потенциальных покупателей и их потребительского поведения. С другой стороны — это управленческий подход к процессу принятия решений фирмой на рынке, а также основа для выбора правильного сочетания элементов маркетинга.</w:t>
      </w:r>
    </w:p>
    <w:p w:rsidR="00B12402" w:rsidRPr="004B4D54" w:rsidRDefault="00B12402" w:rsidP="001C40AD">
      <w:pPr>
        <w:spacing w:line="360" w:lineRule="auto"/>
        <w:ind w:firstLine="709"/>
        <w:jc w:val="both"/>
        <w:rPr>
          <w:color w:val="000000"/>
          <w:sz w:val="28"/>
          <w:szCs w:val="28"/>
          <w:lang w:val="en-US"/>
        </w:rPr>
      </w:pPr>
      <w:r w:rsidRPr="001C40AD">
        <w:rPr>
          <w:color w:val="000000"/>
          <w:sz w:val="28"/>
          <w:szCs w:val="28"/>
        </w:rPr>
        <w:t>Термин “сегментация рынка” впервые применил Уэнделл Смит в связи с распространившейся в 50-х годах в США стратегией производителей модифицировать качественные характеристики своих товаров в соответствии с запросами различных групп потенциальных потребителей. Этот подход родился как противопоставление стратегии массового маркетинга, длительное время исповедовавшейся компанией “Форд” и другими транснациональными корпорациями.</w:t>
      </w:r>
      <w:r w:rsidR="004B4D54">
        <w:rPr>
          <w:color w:val="000000"/>
          <w:sz w:val="28"/>
          <w:szCs w:val="28"/>
        </w:rPr>
        <w:t xml:space="preserve"> </w:t>
      </w:r>
      <w:r w:rsidR="004B4D54" w:rsidRPr="004B4D54">
        <w:rPr>
          <w:color w:val="000000"/>
          <w:sz w:val="28"/>
          <w:szCs w:val="28"/>
        </w:rPr>
        <w:t>[</w:t>
      </w:r>
      <w:r w:rsidR="004B4D54">
        <w:rPr>
          <w:color w:val="000000"/>
          <w:sz w:val="28"/>
          <w:szCs w:val="28"/>
          <w:lang w:val="en-US"/>
        </w:rPr>
        <w:t>3]</w:t>
      </w:r>
    </w:p>
    <w:p w:rsidR="00B12402" w:rsidRPr="00385CB4" w:rsidRDefault="00B12402" w:rsidP="001C40AD">
      <w:pPr>
        <w:pStyle w:val="a3"/>
        <w:spacing w:line="360" w:lineRule="auto"/>
        <w:jc w:val="both"/>
        <w:rPr>
          <w:color w:val="000000"/>
          <w:sz w:val="28"/>
          <w:szCs w:val="28"/>
        </w:rPr>
      </w:pPr>
      <w:r w:rsidRPr="001C40AD">
        <w:rPr>
          <w:color w:val="000000"/>
          <w:sz w:val="28"/>
          <w:szCs w:val="28"/>
        </w:rPr>
        <w:t> </w:t>
      </w:r>
      <w:r w:rsidRPr="001C40AD">
        <w:rPr>
          <w:i/>
          <w:iCs/>
          <w:color w:val="000000"/>
          <w:sz w:val="28"/>
          <w:szCs w:val="28"/>
        </w:rPr>
        <w:t>Главная цель сегментации</w:t>
      </w:r>
      <w:r w:rsidRPr="001C40AD">
        <w:rPr>
          <w:rStyle w:val="apple-converted-space"/>
          <w:color w:val="000000"/>
          <w:sz w:val="28"/>
          <w:szCs w:val="28"/>
        </w:rPr>
        <w:t> </w:t>
      </w:r>
      <w:r w:rsidRPr="001C40AD">
        <w:rPr>
          <w:color w:val="000000"/>
          <w:sz w:val="28"/>
          <w:szCs w:val="28"/>
        </w:rPr>
        <w:t>– обеспечить адресность разрабатываемому,</w:t>
      </w:r>
      <w:r w:rsidRPr="00385CB4">
        <w:rPr>
          <w:color w:val="000000"/>
          <w:sz w:val="28"/>
          <w:szCs w:val="28"/>
        </w:rPr>
        <w:t xml:space="preserve"> выпускаемому и реализуемому товару. Посредством ее реализуется основной принцип маркетинга – ориентация на потребителя.</w:t>
      </w:r>
    </w:p>
    <w:p w:rsidR="00B12402" w:rsidRPr="004B4D54" w:rsidRDefault="00B12402" w:rsidP="0096170D">
      <w:pPr>
        <w:pStyle w:val="a3"/>
        <w:spacing w:line="360" w:lineRule="auto"/>
        <w:jc w:val="both"/>
        <w:rPr>
          <w:color w:val="000000"/>
          <w:sz w:val="28"/>
          <w:szCs w:val="28"/>
          <w:lang w:val="en-US"/>
        </w:rPr>
      </w:pPr>
      <w:r w:rsidRPr="00385CB4">
        <w:rPr>
          <w:color w:val="000000"/>
          <w:sz w:val="28"/>
          <w:szCs w:val="28"/>
        </w:rPr>
        <w:t>Сегментация рынка позволяет повысить эффективность средств и методов рекламы, регулирования цен, применяемых форм и методов продажи. Смысл ее заключается и в том, что предприятие не распыляет, а концентрирует свои усилия на “направление главного удара” (наиболее перспективном для него сегменте).</w:t>
      </w:r>
      <w:r w:rsidR="004B4D54">
        <w:rPr>
          <w:color w:val="000000"/>
          <w:sz w:val="28"/>
          <w:szCs w:val="28"/>
        </w:rPr>
        <w:t xml:space="preserve"> </w:t>
      </w:r>
      <w:r w:rsidR="004B4D54">
        <w:rPr>
          <w:color w:val="000000"/>
          <w:sz w:val="28"/>
          <w:szCs w:val="28"/>
          <w:lang w:val="en-US"/>
        </w:rPr>
        <w:t>[3]</w:t>
      </w:r>
    </w:p>
    <w:p w:rsidR="00B12402" w:rsidRPr="00385CB4" w:rsidRDefault="00B12402" w:rsidP="0096170D">
      <w:pPr>
        <w:pStyle w:val="a3"/>
        <w:spacing w:line="360" w:lineRule="auto"/>
        <w:jc w:val="both"/>
        <w:rPr>
          <w:color w:val="000000"/>
          <w:sz w:val="28"/>
          <w:szCs w:val="28"/>
        </w:rPr>
      </w:pPr>
      <w:r w:rsidRPr="00385CB4">
        <w:rPr>
          <w:color w:val="000000"/>
          <w:sz w:val="28"/>
          <w:szCs w:val="28"/>
        </w:rPr>
        <w:t>Таким образом, рыночная сегментация представляет собой, с одной стороны, метод для нахождения частей рынка и определения объектов ( прежде всего потребителей), на которые направлена маркетинговая деятельность предприятия. С другой стороны, – это управленческий подход к процессу принятия предприятием решений на рынке, основа для выбора правильного сочетания элементов комплексов маркетинга.</w:t>
      </w:r>
    </w:p>
    <w:p w:rsidR="001C40AD" w:rsidRPr="00AB5EF1" w:rsidRDefault="001C40AD" w:rsidP="001C40AD">
      <w:pPr>
        <w:spacing w:line="360" w:lineRule="auto"/>
        <w:ind w:firstLine="709"/>
        <w:jc w:val="both"/>
        <w:rPr>
          <w:sz w:val="28"/>
        </w:rPr>
      </w:pPr>
      <w:r w:rsidRPr="00AB5EF1">
        <w:rPr>
          <w:sz w:val="28"/>
        </w:rPr>
        <w:t xml:space="preserve">Сегментация осуществляется для последующего выделения целевых сегментов, требующих разного подхода в стратегии разработки новых видов продукции, организации товародвижения, рекламы и стимулирования сбыта. </w:t>
      </w:r>
    </w:p>
    <w:p w:rsidR="001C40AD" w:rsidRPr="00AB5EF1" w:rsidRDefault="001C40AD" w:rsidP="001C40AD">
      <w:pPr>
        <w:spacing w:line="360" w:lineRule="auto"/>
        <w:ind w:firstLine="709"/>
        <w:jc w:val="both"/>
        <w:rPr>
          <w:sz w:val="28"/>
        </w:rPr>
      </w:pPr>
      <w:r w:rsidRPr="00AB5EF1">
        <w:rPr>
          <w:sz w:val="28"/>
        </w:rPr>
        <w:t>Стратегия сегментации рынка позволяет предприятию, учитывая свои сильные и слабые стороны при выборе методов маркетинга, выбрать те из них, которые обеспечат концентрацию ресурсов именно в тех сферах деятельности, где предприятие имеет максимальные преимущества или, по крайней мере, минимальные недостатки. При выделении сегментов и выборе целевого из них следует всегда учитывать масштаб рынка и складывающиеся тенденции на нём.</w:t>
      </w:r>
      <w:r w:rsidRPr="00F427CE">
        <w:rPr>
          <w:sz w:val="28"/>
        </w:rPr>
        <w:t xml:space="preserve"> [2]</w:t>
      </w:r>
    </w:p>
    <w:p w:rsidR="001C40AD" w:rsidRDefault="001C40AD" w:rsidP="001C40AD">
      <w:pPr>
        <w:spacing w:line="360" w:lineRule="auto"/>
        <w:ind w:firstLine="709"/>
        <w:jc w:val="both"/>
        <w:rPr>
          <w:sz w:val="28"/>
        </w:rPr>
      </w:pPr>
      <w:r w:rsidRPr="00AB5EF1">
        <w:rPr>
          <w:sz w:val="28"/>
        </w:rPr>
        <w:t>Сегмент рынка - совокупность покупателей, обладающих сходными характеристиками или сходным уровнем потребностей, отличными от характеристик и потребностей других сегментов, и одинаково реагирующих на один и тот же набор побудительных стимулов маркетинга.</w:t>
      </w:r>
    </w:p>
    <w:p w:rsidR="001C40AD" w:rsidRDefault="001C40AD" w:rsidP="001C40AD">
      <w:pPr>
        <w:spacing w:line="360" w:lineRule="auto"/>
        <w:ind w:firstLine="709"/>
        <w:jc w:val="both"/>
        <w:rPr>
          <w:sz w:val="28"/>
        </w:rPr>
      </w:pPr>
      <w:r>
        <w:rPr>
          <w:sz w:val="28"/>
        </w:rPr>
        <w:t xml:space="preserve">Глубокое знание потребностей сегмента и особенностей покупателей, входящих в него, позволяют использовать различные маркетинговые стратегии удерживания сегмента и продвижения на него товаров. А внимательный анализ динамики развития сегмента дает материал для разработки перспективных планов развития фирмы. </w:t>
      </w:r>
      <w:r w:rsidRPr="00E057D8">
        <w:rPr>
          <w:sz w:val="28"/>
        </w:rPr>
        <w:t>[1]</w:t>
      </w:r>
    </w:p>
    <w:p w:rsidR="001C40AD" w:rsidRDefault="001C40AD" w:rsidP="001C40AD">
      <w:pPr>
        <w:spacing w:line="360" w:lineRule="auto"/>
        <w:ind w:firstLine="709"/>
        <w:jc w:val="both"/>
        <w:rPr>
          <w:sz w:val="28"/>
        </w:rPr>
      </w:pPr>
      <w:r>
        <w:rPr>
          <w:sz w:val="28"/>
        </w:rPr>
        <w:t xml:space="preserve">Считается, что полученные в итоге работы </w:t>
      </w:r>
      <w:r w:rsidRPr="007F307E">
        <w:rPr>
          <w:sz w:val="28"/>
        </w:rPr>
        <w:t>сегменты должны отвечать следующим условиям:</w:t>
      </w:r>
    </w:p>
    <w:p w:rsidR="001C40AD" w:rsidRPr="007F307E" w:rsidRDefault="001C40AD" w:rsidP="001C40AD">
      <w:pPr>
        <w:numPr>
          <w:ilvl w:val="0"/>
          <w:numId w:val="21"/>
        </w:numPr>
        <w:spacing w:line="360" w:lineRule="auto"/>
        <w:jc w:val="both"/>
        <w:rPr>
          <w:sz w:val="28"/>
        </w:rPr>
      </w:pPr>
      <w:r w:rsidRPr="007F307E">
        <w:rPr>
          <w:i/>
          <w:iCs/>
          <w:sz w:val="28"/>
        </w:rPr>
        <w:t>Измеримость</w:t>
      </w:r>
      <w:r w:rsidRPr="007F307E">
        <w:rPr>
          <w:sz w:val="28"/>
        </w:rPr>
        <w:t xml:space="preserve"> - должна быть возможность оценки размера каждого выделенного сегмента рынка;</w:t>
      </w:r>
    </w:p>
    <w:p w:rsidR="001C40AD" w:rsidRPr="007F307E" w:rsidRDefault="001C40AD" w:rsidP="001C40AD">
      <w:pPr>
        <w:numPr>
          <w:ilvl w:val="0"/>
          <w:numId w:val="21"/>
        </w:numPr>
        <w:spacing w:line="360" w:lineRule="auto"/>
        <w:jc w:val="both"/>
        <w:rPr>
          <w:sz w:val="28"/>
        </w:rPr>
      </w:pPr>
      <w:r w:rsidRPr="007F307E">
        <w:rPr>
          <w:i/>
          <w:iCs/>
          <w:sz w:val="28"/>
        </w:rPr>
        <w:t>Достаточная величина</w:t>
      </w:r>
      <w:r w:rsidRPr="007F307E">
        <w:rPr>
          <w:sz w:val="28"/>
        </w:rPr>
        <w:t xml:space="preserve"> - потенциальная емкость выделяемых сегментов должна представлять коммерческий интерес, т</w:t>
      </w:r>
      <w:r>
        <w:rPr>
          <w:sz w:val="28"/>
        </w:rPr>
        <w:t>о есть</w:t>
      </w:r>
      <w:r w:rsidRPr="007F307E">
        <w:rPr>
          <w:sz w:val="28"/>
        </w:rPr>
        <w:t xml:space="preserve"> быть сопоставимой с производственными мощностями компании. Чем меньше потенциальная емкость выделяемых сегментов рынка относительно производственных возможностей компании, тем ниже практическая ценность полученного сегментирования;</w:t>
      </w:r>
    </w:p>
    <w:p w:rsidR="001C40AD" w:rsidRPr="007F307E" w:rsidRDefault="001C40AD" w:rsidP="001C40AD">
      <w:pPr>
        <w:numPr>
          <w:ilvl w:val="0"/>
          <w:numId w:val="21"/>
        </w:numPr>
        <w:spacing w:line="360" w:lineRule="auto"/>
        <w:jc w:val="both"/>
        <w:rPr>
          <w:sz w:val="28"/>
        </w:rPr>
      </w:pPr>
      <w:r w:rsidRPr="007F307E">
        <w:rPr>
          <w:i/>
          <w:iCs/>
          <w:sz w:val="28"/>
        </w:rPr>
        <w:t>Стабильность</w:t>
      </w:r>
      <w:r w:rsidRPr="007F307E">
        <w:rPr>
          <w:sz w:val="28"/>
        </w:rPr>
        <w:t xml:space="preserve"> - выделяемые сегменты должны быть относительно стабильны, т</w:t>
      </w:r>
      <w:r>
        <w:rPr>
          <w:sz w:val="28"/>
        </w:rPr>
        <w:t>о есть</w:t>
      </w:r>
      <w:r w:rsidRPr="007F307E">
        <w:rPr>
          <w:sz w:val="28"/>
        </w:rPr>
        <w:t xml:space="preserve"> сохранить свое существование в краткосрочной и среднесрочной перспективе;</w:t>
      </w:r>
    </w:p>
    <w:p w:rsidR="001C40AD" w:rsidRDefault="001C40AD" w:rsidP="001C40AD">
      <w:pPr>
        <w:numPr>
          <w:ilvl w:val="0"/>
          <w:numId w:val="21"/>
        </w:numPr>
        <w:spacing w:line="360" w:lineRule="auto"/>
        <w:jc w:val="both"/>
        <w:rPr>
          <w:sz w:val="28"/>
        </w:rPr>
      </w:pPr>
      <w:r w:rsidRPr="007F307E">
        <w:rPr>
          <w:i/>
          <w:iCs/>
          <w:sz w:val="28"/>
        </w:rPr>
        <w:t>Достижимость</w:t>
      </w:r>
      <w:r w:rsidRPr="007F307E">
        <w:rPr>
          <w:sz w:val="28"/>
        </w:rPr>
        <w:t xml:space="preserve"> - компания должна иметь возможность сделать свой продукт доступным для выделенных сегментов потребителей, а также воздействовать на них через свои маркетинговые коммуникации.</w:t>
      </w:r>
    </w:p>
    <w:p w:rsidR="001C40AD" w:rsidRDefault="001C40AD" w:rsidP="001C40AD">
      <w:pPr>
        <w:spacing w:line="360" w:lineRule="auto"/>
        <w:ind w:firstLine="709"/>
        <w:jc w:val="both"/>
        <w:rPr>
          <w:bCs/>
          <w:sz w:val="28"/>
        </w:rPr>
      </w:pPr>
      <w:r w:rsidRPr="00B82859">
        <w:rPr>
          <w:sz w:val="28"/>
        </w:rPr>
        <w:t xml:space="preserve">После того, как рынок будет структурирован на сегменты, необходимо получить достоверное описание каждого выделенного сегмента. Построение полной картины сегментов рынка называется </w:t>
      </w:r>
      <w:r w:rsidRPr="00B82859">
        <w:rPr>
          <w:bCs/>
          <w:sz w:val="28"/>
        </w:rPr>
        <w:t>профилированием</w:t>
      </w:r>
      <w:r w:rsidRPr="00B82859">
        <w:rPr>
          <w:sz w:val="28"/>
        </w:rPr>
        <w:t xml:space="preserve">, а используемые при этом характеристики называются </w:t>
      </w:r>
      <w:r w:rsidRPr="00B82859">
        <w:rPr>
          <w:bCs/>
          <w:sz w:val="28"/>
        </w:rPr>
        <w:t>дескриптивными переменными сегментирования.</w:t>
      </w:r>
    </w:p>
    <w:p w:rsidR="0096170D" w:rsidRPr="001C40AD" w:rsidRDefault="0096170D" w:rsidP="001C40AD">
      <w:pPr>
        <w:pStyle w:val="a3"/>
        <w:spacing w:line="360" w:lineRule="auto"/>
        <w:jc w:val="center"/>
        <w:rPr>
          <w:b/>
          <w:sz w:val="28"/>
          <w:szCs w:val="28"/>
        </w:rPr>
      </w:pPr>
      <w:r w:rsidRPr="001C40AD">
        <w:rPr>
          <w:b/>
          <w:sz w:val="28"/>
          <w:szCs w:val="28"/>
        </w:rPr>
        <w:t>1.2. Критерии</w:t>
      </w:r>
      <w:r w:rsidR="001C40AD" w:rsidRPr="001C40AD">
        <w:rPr>
          <w:b/>
          <w:sz w:val="28"/>
          <w:szCs w:val="28"/>
        </w:rPr>
        <w:t xml:space="preserve"> </w:t>
      </w:r>
      <w:r w:rsidRPr="001C40AD">
        <w:rPr>
          <w:b/>
          <w:sz w:val="28"/>
          <w:szCs w:val="28"/>
        </w:rPr>
        <w:t>сегментации рынка</w:t>
      </w:r>
    </w:p>
    <w:p w:rsidR="001C40AD" w:rsidRPr="004B4D54" w:rsidRDefault="001C40AD" w:rsidP="001C40AD">
      <w:pPr>
        <w:pStyle w:val="a3"/>
        <w:spacing w:line="360" w:lineRule="auto"/>
        <w:jc w:val="both"/>
        <w:rPr>
          <w:color w:val="000000"/>
          <w:sz w:val="28"/>
          <w:szCs w:val="28"/>
          <w:lang w:val="en-US"/>
        </w:rPr>
      </w:pPr>
      <w:r w:rsidRPr="00385CB4">
        <w:rPr>
          <w:color w:val="000000"/>
          <w:sz w:val="28"/>
          <w:szCs w:val="28"/>
        </w:rPr>
        <w:t>Сегментация рынка, безусловно, один из важнейших инструментов маркетинга. От того, насколько правильно она проведена, зависит успех в конкурентной борьбе. Однако сегментация не является чисто механическим процессом. Чтобы быть эффективной, она должна в первую очередь проводиться по определенным признакам.</w:t>
      </w:r>
      <w:r w:rsidR="004B4D54">
        <w:rPr>
          <w:color w:val="000000"/>
          <w:sz w:val="28"/>
          <w:szCs w:val="28"/>
        </w:rPr>
        <w:t xml:space="preserve"> </w:t>
      </w:r>
      <w:r w:rsidR="004B4D54" w:rsidRPr="004B4D54">
        <w:rPr>
          <w:color w:val="000000"/>
          <w:sz w:val="28"/>
          <w:szCs w:val="28"/>
        </w:rPr>
        <w:t>[</w:t>
      </w:r>
      <w:r w:rsidR="004B4D54">
        <w:rPr>
          <w:color w:val="000000"/>
          <w:sz w:val="28"/>
          <w:szCs w:val="28"/>
          <w:lang w:val="en-US"/>
        </w:rPr>
        <w:t>3]</w:t>
      </w:r>
    </w:p>
    <w:p w:rsidR="001C40AD" w:rsidRPr="004B4D54" w:rsidRDefault="00D87BF1" w:rsidP="001C40AD">
      <w:pPr>
        <w:pStyle w:val="a3"/>
        <w:spacing w:line="360" w:lineRule="auto"/>
        <w:jc w:val="both"/>
        <w:rPr>
          <w:color w:val="000000"/>
          <w:sz w:val="28"/>
          <w:szCs w:val="28"/>
          <w:lang w:val="en-US"/>
        </w:rPr>
      </w:pPr>
      <w:r>
        <w:rPr>
          <w:rStyle w:val="apple-converted-space"/>
          <w:b/>
          <w:bCs/>
          <w:color w:val="000000"/>
          <w:sz w:val="28"/>
          <w:szCs w:val="28"/>
        </w:rPr>
        <w:t>К</w:t>
      </w:r>
      <w:r w:rsidR="001C40AD">
        <w:rPr>
          <w:rStyle w:val="apple-converted-space"/>
          <w:b/>
          <w:bCs/>
          <w:color w:val="000000"/>
          <w:sz w:val="28"/>
          <w:szCs w:val="28"/>
        </w:rPr>
        <w:t>ритерий</w:t>
      </w:r>
      <w:r>
        <w:rPr>
          <w:rStyle w:val="apple-converted-space"/>
          <w:b/>
          <w:bCs/>
          <w:color w:val="000000"/>
          <w:sz w:val="28"/>
          <w:szCs w:val="28"/>
        </w:rPr>
        <w:t xml:space="preserve"> (признак)</w:t>
      </w:r>
      <w:r w:rsidR="001C40AD" w:rsidRPr="00385CB4">
        <w:rPr>
          <w:color w:val="000000"/>
          <w:sz w:val="28"/>
          <w:szCs w:val="28"/>
        </w:rPr>
        <w:t>– это способ выделения данного сегмента на рынке. Следует учитывать, что признаки сегментации различаются в зависимости от назначения товаров (потребительские и производственного назначения).</w:t>
      </w:r>
      <w:r w:rsidR="004B4D54">
        <w:rPr>
          <w:color w:val="000000"/>
          <w:sz w:val="28"/>
          <w:szCs w:val="28"/>
        </w:rPr>
        <w:t xml:space="preserve"> </w:t>
      </w:r>
      <w:r w:rsidR="004B4D54">
        <w:rPr>
          <w:color w:val="000000"/>
          <w:sz w:val="28"/>
          <w:szCs w:val="28"/>
          <w:lang w:val="en-US"/>
        </w:rPr>
        <w:t>[3]</w:t>
      </w:r>
    </w:p>
    <w:p w:rsidR="00416176" w:rsidRPr="00385CB4" w:rsidRDefault="00416176" w:rsidP="00416176">
      <w:pPr>
        <w:pStyle w:val="a3"/>
        <w:spacing w:line="360" w:lineRule="auto"/>
        <w:jc w:val="both"/>
        <w:rPr>
          <w:color w:val="000000"/>
          <w:sz w:val="28"/>
          <w:szCs w:val="28"/>
        </w:rPr>
      </w:pPr>
      <w:r w:rsidRPr="00385CB4">
        <w:rPr>
          <w:color w:val="000000"/>
          <w:sz w:val="28"/>
          <w:szCs w:val="28"/>
        </w:rPr>
        <w:t>Для сегментации рынка потребительских товаров основными признаками являются: географические, демографические, социально-экономические, психографические, поведенческие.</w:t>
      </w:r>
    </w:p>
    <w:p w:rsidR="00416176" w:rsidRPr="00385CB4" w:rsidRDefault="00416176" w:rsidP="00416176">
      <w:pPr>
        <w:pStyle w:val="a3"/>
        <w:spacing w:line="360" w:lineRule="auto"/>
        <w:jc w:val="both"/>
        <w:rPr>
          <w:color w:val="000000"/>
          <w:sz w:val="28"/>
          <w:szCs w:val="28"/>
        </w:rPr>
      </w:pPr>
      <w:r w:rsidRPr="00385CB4">
        <w:rPr>
          <w:color w:val="000000"/>
          <w:sz w:val="28"/>
          <w:szCs w:val="28"/>
        </w:rPr>
        <w:t>При сегментации рынка по</w:t>
      </w:r>
      <w:r w:rsidRPr="00385CB4">
        <w:rPr>
          <w:rStyle w:val="apple-converted-space"/>
          <w:color w:val="000000"/>
          <w:sz w:val="28"/>
          <w:szCs w:val="28"/>
        </w:rPr>
        <w:t> </w:t>
      </w:r>
      <w:r w:rsidRPr="00385CB4">
        <w:rPr>
          <w:b/>
          <w:bCs/>
          <w:color w:val="000000"/>
          <w:sz w:val="28"/>
          <w:szCs w:val="28"/>
        </w:rPr>
        <w:t>географическим признакам</w:t>
      </w:r>
      <w:r w:rsidRPr="00385CB4">
        <w:rPr>
          <w:rStyle w:val="apple-converted-space"/>
          <w:color w:val="000000"/>
          <w:sz w:val="28"/>
          <w:szCs w:val="28"/>
        </w:rPr>
        <w:t> </w:t>
      </w:r>
      <w:r w:rsidRPr="00385CB4">
        <w:rPr>
          <w:color w:val="000000"/>
          <w:sz w:val="28"/>
          <w:szCs w:val="28"/>
        </w:rPr>
        <w:t xml:space="preserve">целесообразно рассматривать группы покупателей с одинаковыми или схожими потребительскими предпочтениями, определяющимися проживанием на той или иной территории. </w:t>
      </w:r>
    </w:p>
    <w:p w:rsidR="004B4D54" w:rsidRDefault="004B4D54" w:rsidP="003742FC">
      <w:pPr>
        <w:spacing w:line="360" w:lineRule="auto"/>
        <w:jc w:val="both"/>
        <w:rPr>
          <w:color w:val="000000"/>
          <w:sz w:val="28"/>
          <w:szCs w:val="28"/>
        </w:rPr>
      </w:pPr>
      <w:r w:rsidRPr="004853E6">
        <w:rPr>
          <w:sz w:val="28"/>
        </w:rPr>
        <w:t>Сегментирование по географическому принципу предполагает разбивку рынка на разные географические единицы: государства, штаты, регионы, округа, города, общины. Фирма может принять решение действовать: в одном или нескольких географических регионах или во всех районах, но с учетом различий в нуждах и предпочтениях, определяемых географией.</w:t>
      </w:r>
      <w:r>
        <w:rPr>
          <w:sz w:val="28"/>
        </w:rPr>
        <w:t xml:space="preserve"> </w:t>
      </w:r>
      <w:r w:rsidRPr="00473F84">
        <w:rPr>
          <w:color w:val="000000"/>
          <w:sz w:val="28"/>
          <w:szCs w:val="28"/>
        </w:rPr>
        <w:t>Некоторые фирмы дополнительно разбивают крупные города на более мелкие географические территории.</w:t>
      </w:r>
      <w:r>
        <w:rPr>
          <w:color w:val="000000"/>
          <w:sz w:val="28"/>
          <w:szCs w:val="28"/>
        </w:rPr>
        <w:t xml:space="preserve"> </w:t>
      </w:r>
      <w:r w:rsidR="003742FC">
        <w:rPr>
          <w:color w:val="000000"/>
          <w:sz w:val="28"/>
          <w:szCs w:val="28"/>
        </w:rPr>
        <w:t>[</w:t>
      </w:r>
      <w:r w:rsidR="003742FC">
        <w:rPr>
          <w:color w:val="000000"/>
          <w:sz w:val="28"/>
          <w:szCs w:val="28"/>
          <w:lang w:val="en-US"/>
        </w:rPr>
        <w:t>4</w:t>
      </w:r>
      <w:r w:rsidRPr="003E6D8B">
        <w:rPr>
          <w:color w:val="000000"/>
          <w:sz w:val="28"/>
          <w:szCs w:val="28"/>
        </w:rPr>
        <w:t>]</w:t>
      </w:r>
    </w:p>
    <w:p w:rsidR="00416176" w:rsidRPr="00385CB4" w:rsidRDefault="00416176" w:rsidP="00416176">
      <w:pPr>
        <w:pStyle w:val="a3"/>
        <w:spacing w:line="360" w:lineRule="auto"/>
        <w:jc w:val="both"/>
        <w:rPr>
          <w:color w:val="000000"/>
          <w:sz w:val="28"/>
          <w:szCs w:val="28"/>
        </w:rPr>
      </w:pPr>
      <w:r w:rsidRPr="00385CB4">
        <w:rPr>
          <w:color w:val="000000"/>
          <w:sz w:val="28"/>
          <w:szCs w:val="28"/>
        </w:rPr>
        <w:t>Географическая сегментация является наиболее простой. Она использовалась на практике раньше других, что обусловливалось необходимостью определения пространственных границ деятельности предприятия. Ее применение особенно необходимо, когда на рынке существуют климатические различия между регионами или особенности культурных, национальных, исторических традиций, а также потребительских привычек и предпочтений.</w:t>
      </w:r>
    </w:p>
    <w:p w:rsidR="00416176" w:rsidRPr="00385CB4" w:rsidRDefault="00416176" w:rsidP="00416176">
      <w:pPr>
        <w:pStyle w:val="a3"/>
        <w:spacing w:line="360" w:lineRule="auto"/>
        <w:jc w:val="both"/>
        <w:rPr>
          <w:color w:val="000000"/>
          <w:sz w:val="28"/>
          <w:szCs w:val="28"/>
        </w:rPr>
      </w:pPr>
      <w:r w:rsidRPr="00385CB4">
        <w:rPr>
          <w:color w:val="000000"/>
          <w:sz w:val="28"/>
          <w:szCs w:val="28"/>
        </w:rPr>
        <w:t> </w:t>
      </w:r>
      <w:r w:rsidRPr="00385CB4">
        <w:rPr>
          <w:b/>
          <w:bCs/>
          <w:color w:val="000000"/>
          <w:sz w:val="28"/>
          <w:szCs w:val="28"/>
        </w:rPr>
        <w:t>Демографические признаки</w:t>
      </w:r>
      <w:r w:rsidRPr="00385CB4">
        <w:rPr>
          <w:rStyle w:val="apple-converted-space"/>
          <w:color w:val="000000"/>
          <w:sz w:val="28"/>
          <w:szCs w:val="28"/>
        </w:rPr>
        <w:t> </w:t>
      </w:r>
      <w:r w:rsidRPr="00385CB4">
        <w:rPr>
          <w:color w:val="000000"/>
          <w:sz w:val="28"/>
          <w:szCs w:val="28"/>
        </w:rPr>
        <w:t>относятся к наиболее часто применяемым. Это обусловлено доступностью – характеристик, их устойчивостью во времени, а также наличием между ними и спросом очень тесной взаимосвязи.</w:t>
      </w:r>
    </w:p>
    <w:p w:rsidR="00416176" w:rsidRPr="00385CB4" w:rsidRDefault="00416176" w:rsidP="00416176">
      <w:pPr>
        <w:pStyle w:val="a3"/>
        <w:spacing w:line="360" w:lineRule="auto"/>
        <w:jc w:val="both"/>
        <w:rPr>
          <w:color w:val="000000"/>
          <w:sz w:val="28"/>
          <w:szCs w:val="28"/>
        </w:rPr>
      </w:pPr>
      <w:r w:rsidRPr="00385CB4">
        <w:rPr>
          <w:color w:val="000000"/>
          <w:sz w:val="28"/>
          <w:szCs w:val="28"/>
        </w:rPr>
        <w:t xml:space="preserve">Широкие возможности для определения демографических сегментов представляют данные переписей населения, хотя их далеко не всегда оказывается достаточно. </w:t>
      </w:r>
    </w:p>
    <w:p w:rsidR="00416176" w:rsidRPr="00385CB4" w:rsidRDefault="00416176" w:rsidP="00416176">
      <w:pPr>
        <w:pStyle w:val="a3"/>
        <w:spacing w:line="360" w:lineRule="auto"/>
        <w:jc w:val="both"/>
        <w:rPr>
          <w:color w:val="000000"/>
          <w:sz w:val="28"/>
          <w:szCs w:val="28"/>
        </w:rPr>
      </w:pPr>
      <w:r w:rsidRPr="00385CB4">
        <w:rPr>
          <w:color w:val="000000"/>
          <w:sz w:val="28"/>
          <w:szCs w:val="28"/>
        </w:rPr>
        <w:t>Мощным демографическим признаком сегментации выступает</w:t>
      </w:r>
      <w:r w:rsidRPr="00385CB4">
        <w:rPr>
          <w:rStyle w:val="apple-converted-space"/>
          <w:color w:val="000000"/>
          <w:sz w:val="28"/>
          <w:szCs w:val="28"/>
        </w:rPr>
        <w:t> </w:t>
      </w:r>
      <w:r w:rsidRPr="00385CB4">
        <w:rPr>
          <w:i/>
          <w:iCs/>
          <w:color w:val="000000"/>
          <w:sz w:val="28"/>
          <w:szCs w:val="28"/>
        </w:rPr>
        <w:t>возраст</w:t>
      </w:r>
      <w:r w:rsidRPr="00385CB4">
        <w:rPr>
          <w:rStyle w:val="apple-converted-space"/>
          <w:color w:val="000000"/>
          <w:sz w:val="28"/>
          <w:szCs w:val="28"/>
        </w:rPr>
        <w:t> </w:t>
      </w:r>
      <w:r w:rsidRPr="00385CB4">
        <w:rPr>
          <w:color w:val="000000"/>
          <w:sz w:val="28"/>
          <w:szCs w:val="28"/>
        </w:rPr>
        <w:t>потребителей. Число людей в каждой возрастной группе определяет не только существующий спрос на многие виды товаров, но и перспективы его развития. Кроме возраста во многих случаях принципиально важны</w:t>
      </w:r>
      <w:r w:rsidRPr="00385CB4">
        <w:rPr>
          <w:rStyle w:val="apple-converted-space"/>
          <w:color w:val="000000"/>
          <w:sz w:val="28"/>
          <w:szCs w:val="28"/>
        </w:rPr>
        <w:t> </w:t>
      </w:r>
      <w:r w:rsidRPr="00385CB4">
        <w:rPr>
          <w:i/>
          <w:iCs/>
          <w:color w:val="000000"/>
          <w:sz w:val="28"/>
          <w:szCs w:val="28"/>
        </w:rPr>
        <w:t>половые различия потребителей.</w:t>
      </w:r>
      <w:r w:rsidRPr="00385CB4">
        <w:rPr>
          <w:rStyle w:val="apple-converted-space"/>
          <w:i/>
          <w:iCs/>
          <w:color w:val="000000"/>
          <w:sz w:val="28"/>
          <w:szCs w:val="28"/>
        </w:rPr>
        <w:t> </w:t>
      </w:r>
      <w:r w:rsidRPr="00385CB4">
        <w:rPr>
          <w:color w:val="000000"/>
          <w:sz w:val="28"/>
          <w:szCs w:val="28"/>
        </w:rPr>
        <w:t>Впрочем, есть некоторые виды товаров, потребление которых по существу не зависит от данного признака (например, зубная паста). На протяжении своей жизни один и тот же человек меняет свои вкусы, желания и ценности. Естественно, что эти изменения отражаются на покупательском поведении. Поскольку человека окружает семья, целесообразно для целей сегментации весь его</w:t>
      </w:r>
      <w:r w:rsidRPr="00385CB4">
        <w:rPr>
          <w:rStyle w:val="apple-converted-space"/>
          <w:color w:val="000000"/>
          <w:sz w:val="28"/>
          <w:szCs w:val="28"/>
        </w:rPr>
        <w:t> </w:t>
      </w:r>
      <w:r w:rsidRPr="00385CB4">
        <w:rPr>
          <w:i/>
          <w:iCs/>
          <w:color w:val="000000"/>
          <w:sz w:val="28"/>
          <w:szCs w:val="28"/>
        </w:rPr>
        <w:t>жизненный цикл</w:t>
      </w:r>
      <w:r w:rsidRPr="00385CB4">
        <w:rPr>
          <w:rStyle w:val="apple-converted-space"/>
          <w:color w:val="000000"/>
          <w:sz w:val="28"/>
          <w:szCs w:val="28"/>
        </w:rPr>
        <w:t> </w:t>
      </w:r>
      <w:r w:rsidRPr="00385CB4">
        <w:rPr>
          <w:color w:val="000000"/>
          <w:sz w:val="28"/>
          <w:szCs w:val="28"/>
        </w:rPr>
        <w:t>делить на этапы с учетом изменений в семейном кругу.</w:t>
      </w:r>
    </w:p>
    <w:p w:rsidR="00416176" w:rsidRPr="00385CB4" w:rsidRDefault="00416176" w:rsidP="00416176">
      <w:pPr>
        <w:pStyle w:val="a3"/>
        <w:spacing w:line="360" w:lineRule="auto"/>
        <w:jc w:val="both"/>
        <w:rPr>
          <w:color w:val="000000"/>
          <w:sz w:val="28"/>
          <w:szCs w:val="28"/>
        </w:rPr>
      </w:pPr>
      <w:r w:rsidRPr="00385CB4">
        <w:rPr>
          <w:color w:val="000000"/>
          <w:sz w:val="28"/>
          <w:szCs w:val="28"/>
        </w:rPr>
        <w:t>Нередко демографические признаки сегментации применяются в комбинации друг с другом. Примером такого признака является семейное положение и возраст главы семьи (получателя основного дохода семьи). Кроме того, демографические признаки очень тесно связаны с социально-экономическими.</w:t>
      </w:r>
    </w:p>
    <w:p w:rsidR="00416176" w:rsidRPr="00385CB4" w:rsidRDefault="00416176" w:rsidP="00416176">
      <w:pPr>
        <w:pStyle w:val="a3"/>
        <w:spacing w:line="360" w:lineRule="auto"/>
        <w:jc w:val="both"/>
        <w:rPr>
          <w:color w:val="000000"/>
          <w:sz w:val="28"/>
          <w:szCs w:val="28"/>
        </w:rPr>
      </w:pPr>
      <w:r w:rsidRPr="00385CB4">
        <w:rPr>
          <w:color w:val="000000"/>
          <w:sz w:val="28"/>
          <w:szCs w:val="28"/>
        </w:rPr>
        <w:t> </w:t>
      </w:r>
      <w:r w:rsidRPr="00385CB4">
        <w:rPr>
          <w:b/>
          <w:bCs/>
          <w:color w:val="000000"/>
          <w:sz w:val="28"/>
          <w:szCs w:val="28"/>
        </w:rPr>
        <w:t>Социально-экономические признаки</w:t>
      </w:r>
      <w:r w:rsidRPr="00385CB4">
        <w:rPr>
          <w:rStyle w:val="apple-converted-space"/>
          <w:b/>
          <w:bCs/>
          <w:color w:val="000000"/>
          <w:sz w:val="28"/>
          <w:szCs w:val="28"/>
        </w:rPr>
        <w:t> </w:t>
      </w:r>
      <w:r w:rsidRPr="00385CB4">
        <w:rPr>
          <w:color w:val="000000"/>
          <w:sz w:val="28"/>
          <w:szCs w:val="28"/>
        </w:rPr>
        <w:t>предполагают выделение групп потребителей на основе общности социальной и профессиональной принадлежности, уровням образования и доходов. Так, социокультурная сфера создает определенный круг интересов и предпочтений в отношении потребительских товаров. Многие предприятия с учетом сегментации потребителей по признаку принадлежности к той или иной социальной группе с помощью целенаправленной рекламы формируют спрос и стимулируют продажи определенных товаров и услуг.</w:t>
      </w:r>
    </w:p>
    <w:p w:rsidR="00416176" w:rsidRPr="00385CB4" w:rsidRDefault="00416176" w:rsidP="00416176">
      <w:pPr>
        <w:pStyle w:val="a3"/>
        <w:spacing w:line="360" w:lineRule="auto"/>
        <w:jc w:val="both"/>
        <w:rPr>
          <w:color w:val="000000"/>
          <w:sz w:val="28"/>
          <w:szCs w:val="28"/>
        </w:rPr>
      </w:pPr>
      <w:r w:rsidRPr="00385CB4">
        <w:rPr>
          <w:color w:val="000000"/>
          <w:sz w:val="28"/>
          <w:szCs w:val="28"/>
        </w:rPr>
        <w:t> </w:t>
      </w:r>
      <w:r w:rsidRPr="00385CB4">
        <w:rPr>
          <w:i/>
          <w:iCs/>
          <w:color w:val="000000"/>
          <w:sz w:val="28"/>
          <w:szCs w:val="28"/>
        </w:rPr>
        <w:t>Род деятельности (профессия)</w:t>
      </w:r>
      <w:r w:rsidRPr="00385CB4">
        <w:rPr>
          <w:rStyle w:val="apple-converted-space"/>
          <w:color w:val="000000"/>
          <w:sz w:val="28"/>
          <w:szCs w:val="28"/>
        </w:rPr>
        <w:t> </w:t>
      </w:r>
      <w:r w:rsidRPr="00385CB4">
        <w:rPr>
          <w:color w:val="000000"/>
          <w:sz w:val="28"/>
          <w:szCs w:val="28"/>
        </w:rPr>
        <w:t>также является фактором, влияющим на спрос покупателя и его поведение на рынке. Поэтому специалистам по маркетингу необходимо тщательно исследовать взаимосвязь между профессиональными группами людей и их интересом в приобретении того или иного товара. </w:t>
      </w:r>
      <w:r w:rsidRPr="00385CB4">
        <w:rPr>
          <w:i/>
          <w:iCs/>
          <w:color w:val="000000"/>
          <w:sz w:val="28"/>
          <w:szCs w:val="28"/>
        </w:rPr>
        <w:t>Уровень дохода</w:t>
      </w:r>
      <w:r w:rsidRPr="00385CB4">
        <w:rPr>
          <w:rStyle w:val="apple-converted-space"/>
          <w:color w:val="000000"/>
          <w:sz w:val="28"/>
          <w:szCs w:val="28"/>
        </w:rPr>
        <w:t> </w:t>
      </w:r>
      <w:r w:rsidRPr="00385CB4">
        <w:rPr>
          <w:color w:val="000000"/>
          <w:sz w:val="28"/>
          <w:szCs w:val="28"/>
        </w:rPr>
        <w:t>человека в значительной мере определяет его потребление и, следовательно, поведение на рынке. Потребитель, обладающий крупными материальными средствами, имеет больше возможностей выбирать предлагаемые товары..</w:t>
      </w:r>
    </w:p>
    <w:p w:rsidR="00416176" w:rsidRPr="00385CB4" w:rsidRDefault="00416176" w:rsidP="00416176">
      <w:pPr>
        <w:pStyle w:val="a3"/>
        <w:spacing w:line="360" w:lineRule="auto"/>
        <w:jc w:val="both"/>
        <w:rPr>
          <w:color w:val="000000"/>
          <w:sz w:val="28"/>
          <w:szCs w:val="28"/>
        </w:rPr>
      </w:pPr>
      <w:r w:rsidRPr="00385CB4">
        <w:rPr>
          <w:color w:val="000000"/>
          <w:sz w:val="28"/>
          <w:szCs w:val="28"/>
        </w:rPr>
        <w:t>Следовательно, специалисты по маркетингу должны уделять много внимания прогнозированию тенденций в изменении уровня доходов, сбережений, налогов. При этом необходимо достаточно гибкое ценообразование, изменение ассортиментной и качественной структуры предлагаемых на рынок товаров, так как практически ни один из них не может быть создан для населения вообще.</w:t>
      </w:r>
    </w:p>
    <w:p w:rsidR="00416176" w:rsidRPr="00AB2FCE" w:rsidRDefault="00416176" w:rsidP="00416176">
      <w:pPr>
        <w:pStyle w:val="a3"/>
        <w:spacing w:line="360" w:lineRule="auto"/>
        <w:jc w:val="both"/>
        <w:rPr>
          <w:color w:val="000000"/>
          <w:sz w:val="28"/>
          <w:szCs w:val="28"/>
          <w:lang w:val="en-US"/>
        </w:rPr>
      </w:pPr>
      <w:r w:rsidRPr="00385CB4">
        <w:rPr>
          <w:color w:val="000000"/>
          <w:sz w:val="28"/>
          <w:szCs w:val="28"/>
        </w:rPr>
        <w:t>Географические, демографические и социально-экономические признаки представляют собой</w:t>
      </w:r>
      <w:r w:rsidRPr="00385CB4">
        <w:rPr>
          <w:rStyle w:val="apple-converted-space"/>
          <w:color w:val="000000"/>
          <w:sz w:val="28"/>
          <w:szCs w:val="28"/>
        </w:rPr>
        <w:t> </w:t>
      </w:r>
      <w:r w:rsidRPr="00385CB4">
        <w:rPr>
          <w:i/>
          <w:iCs/>
          <w:color w:val="000000"/>
          <w:sz w:val="28"/>
          <w:szCs w:val="28"/>
        </w:rPr>
        <w:t>общие объективные признаки</w:t>
      </w:r>
      <w:r w:rsidRPr="00385CB4">
        <w:rPr>
          <w:rStyle w:val="apple-converted-space"/>
          <w:color w:val="000000"/>
          <w:sz w:val="28"/>
          <w:szCs w:val="28"/>
        </w:rPr>
        <w:t> </w:t>
      </w:r>
      <w:r w:rsidRPr="00385CB4">
        <w:rPr>
          <w:color w:val="000000"/>
          <w:sz w:val="28"/>
          <w:szCs w:val="28"/>
        </w:rPr>
        <w:t>сегментации. Однако зачастую однородные по этим признакам сегменты оказываются значительно дифференцированными с точки зрения поведения покупателей на рынке. Очевидно, что применение только объективных признаков не позволяет провести эффективную сегментацию. Такие факторы, как образ жизни, тип личности, личные качества покупателей, привычки в потреблении куда более точно характеризуют возможную реакцию покупателей на тот или иной товар, чем точные количественные оценки сегментов рынка по демографическим или социально-экономическим признакам.</w:t>
      </w:r>
      <w:r w:rsidR="00AB2FCE" w:rsidRPr="00AB2FCE">
        <w:rPr>
          <w:color w:val="000000"/>
          <w:sz w:val="28"/>
          <w:szCs w:val="28"/>
        </w:rPr>
        <w:t xml:space="preserve"> [</w:t>
      </w:r>
      <w:r w:rsidR="00AB2FCE">
        <w:rPr>
          <w:color w:val="000000"/>
          <w:sz w:val="28"/>
          <w:szCs w:val="28"/>
          <w:lang w:val="en-US"/>
        </w:rPr>
        <w:t>3]</w:t>
      </w:r>
    </w:p>
    <w:p w:rsidR="00416176" w:rsidRPr="00385CB4" w:rsidRDefault="00416176" w:rsidP="00416176">
      <w:pPr>
        <w:pStyle w:val="a3"/>
        <w:spacing w:line="360" w:lineRule="auto"/>
        <w:jc w:val="both"/>
        <w:rPr>
          <w:color w:val="000000"/>
          <w:sz w:val="28"/>
          <w:szCs w:val="28"/>
        </w:rPr>
      </w:pPr>
      <w:r w:rsidRPr="00385CB4">
        <w:rPr>
          <w:color w:val="000000"/>
          <w:sz w:val="28"/>
          <w:szCs w:val="28"/>
        </w:rPr>
        <w:t>Разрабатывая рыночную стратегию и тактику реализации автомобиля “Мустанг” компания “Форд” в качестве основы сегментации выбрала возраст покупателей. Модель предназначалась для молодежи, желающей приобрести недорогой спортивный автомобиль. Однако, выпустив его на рынок, фирма к своему удивлению обнаружила, что модель пользуется спросом у покупателей всех возрастов. Напрашивался вывод, что в качестве признака сегментации следовало выбрать не молодежь, а “психологически молодых” людей.</w:t>
      </w:r>
    </w:p>
    <w:p w:rsidR="00416176" w:rsidRPr="00385CB4" w:rsidRDefault="00416176" w:rsidP="00416176">
      <w:pPr>
        <w:pStyle w:val="a3"/>
        <w:spacing w:line="360" w:lineRule="auto"/>
        <w:jc w:val="both"/>
        <w:rPr>
          <w:color w:val="000000"/>
          <w:sz w:val="28"/>
          <w:szCs w:val="28"/>
        </w:rPr>
      </w:pPr>
      <w:r w:rsidRPr="00385CB4">
        <w:rPr>
          <w:i/>
          <w:iCs/>
          <w:color w:val="000000"/>
          <w:sz w:val="28"/>
          <w:szCs w:val="28"/>
        </w:rPr>
        <w:t>Субъективными специфическими признаками</w:t>
      </w:r>
      <w:r w:rsidRPr="00385CB4">
        <w:rPr>
          <w:rStyle w:val="apple-converted-space"/>
          <w:color w:val="000000"/>
          <w:sz w:val="28"/>
          <w:szCs w:val="28"/>
        </w:rPr>
        <w:t> </w:t>
      </w:r>
      <w:r w:rsidRPr="00385CB4">
        <w:rPr>
          <w:color w:val="000000"/>
          <w:sz w:val="28"/>
          <w:szCs w:val="28"/>
        </w:rPr>
        <w:t>сегментации являются психографические и поведенческие. </w:t>
      </w:r>
    </w:p>
    <w:p w:rsidR="00416176" w:rsidRPr="00385CB4" w:rsidRDefault="00416176" w:rsidP="00416176">
      <w:pPr>
        <w:pStyle w:val="a3"/>
        <w:spacing w:line="360" w:lineRule="auto"/>
        <w:jc w:val="both"/>
        <w:rPr>
          <w:color w:val="000000"/>
          <w:sz w:val="28"/>
          <w:szCs w:val="28"/>
        </w:rPr>
      </w:pPr>
      <w:r w:rsidRPr="00385CB4">
        <w:rPr>
          <w:b/>
          <w:bCs/>
          <w:color w:val="000000"/>
          <w:sz w:val="28"/>
          <w:szCs w:val="28"/>
        </w:rPr>
        <w:t>Психографическая</w:t>
      </w:r>
      <w:r w:rsidRPr="00385CB4">
        <w:rPr>
          <w:rStyle w:val="apple-converted-space"/>
          <w:b/>
          <w:bCs/>
          <w:color w:val="000000"/>
          <w:sz w:val="28"/>
          <w:szCs w:val="28"/>
        </w:rPr>
        <w:t> </w:t>
      </w:r>
      <w:r w:rsidRPr="00385CB4">
        <w:rPr>
          <w:color w:val="000000"/>
          <w:sz w:val="28"/>
          <w:szCs w:val="28"/>
        </w:rPr>
        <w:t>сегментация объединяет целый комплекс характеристик покупателя. Он в общем выражается понятием “</w:t>
      </w:r>
      <w:r w:rsidRPr="00385CB4">
        <w:rPr>
          <w:i/>
          <w:iCs/>
          <w:color w:val="000000"/>
          <w:sz w:val="28"/>
          <w:szCs w:val="28"/>
        </w:rPr>
        <w:t>образ жизни</w:t>
      </w:r>
      <w:r w:rsidRPr="00385CB4">
        <w:rPr>
          <w:color w:val="000000"/>
          <w:sz w:val="28"/>
          <w:szCs w:val="28"/>
        </w:rPr>
        <w:t>”. Последний представляет собой по сути дела модель жизни личности, которая выражается в увлечениях, поступках, интересах, мнениях, иерархии потребностей, доминирующем типе отношений с другими людьми и т.п.</w:t>
      </w:r>
    </w:p>
    <w:p w:rsidR="00416176" w:rsidRPr="00385CB4" w:rsidRDefault="00416176" w:rsidP="00416176">
      <w:pPr>
        <w:pStyle w:val="a3"/>
        <w:spacing w:line="360" w:lineRule="auto"/>
        <w:jc w:val="both"/>
        <w:rPr>
          <w:color w:val="000000"/>
          <w:sz w:val="28"/>
          <w:szCs w:val="28"/>
        </w:rPr>
      </w:pPr>
      <w:r w:rsidRPr="00385CB4">
        <w:rPr>
          <w:b/>
          <w:bCs/>
          <w:color w:val="000000"/>
          <w:sz w:val="28"/>
          <w:szCs w:val="28"/>
        </w:rPr>
        <w:t>Поведенческие признаки</w:t>
      </w:r>
      <w:r w:rsidRPr="00385CB4">
        <w:rPr>
          <w:rStyle w:val="apple-converted-space"/>
          <w:color w:val="000000"/>
          <w:sz w:val="28"/>
          <w:szCs w:val="28"/>
        </w:rPr>
        <w:t> </w:t>
      </w:r>
      <w:r>
        <w:rPr>
          <w:color w:val="000000"/>
          <w:sz w:val="28"/>
          <w:szCs w:val="28"/>
        </w:rPr>
        <w:t xml:space="preserve">сегментации </w:t>
      </w:r>
      <w:r w:rsidRPr="00385CB4">
        <w:rPr>
          <w:color w:val="000000"/>
          <w:sz w:val="28"/>
          <w:szCs w:val="28"/>
        </w:rPr>
        <w:t>являются наиболее образными и, по мнению многих специалистов, являются наиболее логичной основой для формирования сегментов рынка.</w:t>
      </w:r>
    </w:p>
    <w:p w:rsidR="00416176" w:rsidRPr="00AB2FCE" w:rsidRDefault="00416176" w:rsidP="00416176">
      <w:pPr>
        <w:pStyle w:val="a3"/>
        <w:spacing w:line="360" w:lineRule="auto"/>
        <w:jc w:val="both"/>
        <w:rPr>
          <w:color w:val="000000"/>
          <w:sz w:val="28"/>
          <w:szCs w:val="28"/>
          <w:lang w:val="en-US"/>
        </w:rPr>
      </w:pPr>
      <w:r w:rsidRPr="00385CB4">
        <w:rPr>
          <w:color w:val="000000"/>
          <w:sz w:val="28"/>
          <w:szCs w:val="28"/>
        </w:rPr>
        <w:t>С точки зрения маркетинга сегментация по поведенческому признаку позволяет выделить ряд дополнительных и чрезвычайно важных сегментов. Так, с учетом</w:t>
      </w:r>
      <w:r w:rsidRPr="00385CB4">
        <w:rPr>
          <w:rStyle w:val="apple-converted-space"/>
          <w:color w:val="000000"/>
          <w:sz w:val="28"/>
          <w:szCs w:val="28"/>
        </w:rPr>
        <w:t> </w:t>
      </w:r>
      <w:r w:rsidRPr="00385CB4">
        <w:rPr>
          <w:i/>
          <w:iCs/>
          <w:color w:val="000000"/>
          <w:sz w:val="28"/>
          <w:szCs w:val="28"/>
        </w:rPr>
        <w:t>нормы потребления</w:t>
      </w:r>
      <w:r w:rsidRPr="00385CB4">
        <w:rPr>
          <w:rStyle w:val="apple-converted-space"/>
          <w:color w:val="000000"/>
          <w:sz w:val="28"/>
          <w:szCs w:val="28"/>
        </w:rPr>
        <w:t> </w:t>
      </w:r>
      <w:r w:rsidRPr="00385CB4">
        <w:rPr>
          <w:color w:val="000000"/>
          <w:sz w:val="28"/>
          <w:szCs w:val="28"/>
        </w:rPr>
        <w:t>(степени использования) товара можно выделить сегменты, редко потребляющие этот товар. Анализ поведения последних может позволить выявить мотивы отказа от покупки, устранить их путем модификации товара или маркетинговых средств и добиться увеличения объема продаж.</w:t>
      </w:r>
      <w:r w:rsidR="00AB2FCE" w:rsidRPr="00AB2FCE">
        <w:rPr>
          <w:color w:val="000000"/>
          <w:sz w:val="28"/>
          <w:szCs w:val="28"/>
        </w:rPr>
        <w:t xml:space="preserve"> [</w:t>
      </w:r>
      <w:r w:rsidR="00AB2FCE">
        <w:rPr>
          <w:color w:val="000000"/>
          <w:sz w:val="28"/>
          <w:szCs w:val="28"/>
          <w:lang w:val="en-US"/>
        </w:rPr>
        <w:t>3]</w:t>
      </w:r>
    </w:p>
    <w:p w:rsidR="00F02E4E" w:rsidRDefault="00416176" w:rsidP="00416176">
      <w:pPr>
        <w:pStyle w:val="a3"/>
        <w:spacing w:line="360" w:lineRule="auto"/>
        <w:jc w:val="both"/>
        <w:rPr>
          <w:color w:val="000000"/>
          <w:sz w:val="28"/>
          <w:szCs w:val="28"/>
        </w:rPr>
      </w:pPr>
      <w:r w:rsidRPr="00385CB4">
        <w:rPr>
          <w:color w:val="000000"/>
          <w:sz w:val="28"/>
          <w:szCs w:val="28"/>
        </w:rPr>
        <w:t>Одинаковых, типовых подходов к сегментации рынка не имеется. Каждое предприятие в зависимости от задач и направлений деятельности, особенностей товаров и т.п. разрабатывает и использует свои собственные признаки сегментации. Искусство маркетинга как раз и состоит в том, чтобы подобрать для конкретного предприятия признаки, позволяющие точно определить, какой сегмент рынка в наибольшей мере отвечает специфике деятельности этого предприятия, где можно наилучшим образом использовать его возможности и сильные стороны. При этом целесообразно использовать сочетание различных признаков сегментации.</w:t>
      </w:r>
    </w:p>
    <w:p w:rsidR="00416176" w:rsidRPr="00F02E4E" w:rsidRDefault="00416176" w:rsidP="00416176">
      <w:pPr>
        <w:pStyle w:val="a3"/>
        <w:spacing w:line="360" w:lineRule="auto"/>
        <w:jc w:val="both"/>
        <w:rPr>
          <w:color w:val="000000"/>
          <w:sz w:val="28"/>
          <w:szCs w:val="28"/>
        </w:rPr>
      </w:pPr>
      <w:r w:rsidRPr="00385CB4">
        <w:rPr>
          <w:color w:val="000000"/>
          <w:sz w:val="28"/>
          <w:szCs w:val="28"/>
        </w:rPr>
        <w:t> </w:t>
      </w:r>
      <w:r w:rsidRPr="00F02E4E">
        <w:rPr>
          <w:iCs/>
          <w:color w:val="000000"/>
          <w:sz w:val="28"/>
          <w:szCs w:val="28"/>
        </w:rPr>
        <w:t>Успешно проведенная сегментация позволяет получить хорошие коммерческие результаты.</w:t>
      </w:r>
      <w:r w:rsidRPr="00F02E4E">
        <w:rPr>
          <w:rStyle w:val="apple-converted-space"/>
          <w:color w:val="000000"/>
          <w:sz w:val="28"/>
          <w:szCs w:val="28"/>
        </w:rPr>
        <w:t> </w:t>
      </w:r>
      <w:r w:rsidRPr="00F02E4E">
        <w:rPr>
          <w:color w:val="000000"/>
          <w:sz w:val="28"/>
          <w:szCs w:val="28"/>
        </w:rPr>
        <w:t xml:space="preserve"> </w:t>
      </w:r>
    </w:p>
    <w:p w:rsidR="00416176" w:rsidRDefault="00416176" w:rsidP="00416176">
      <w:pPr>
        <w:pStyle w:val="a3"/>
        <w:spacing w:line="360" w:lineRule="auto"/>
        <w:jc w:val="center"/>
        <w:rPr>
          <w:b/>
          <w:color w:val="05050B"/>
          <w:sz w:val="28"/>
          <w:szCs w:val="28"/>
        </w:rPr>
      </w:pPr>
      <w:r w:rsidRPr="00416176">
        <w:rPr>
          <w:b/>
          <w:color w:val="05050B"/>
          <w:sz w:val="28"/>
          <w:szCs w:val="28"/>
        </w:rPr>
        <w:t>1.3. Методы рыночной сегментации</w:t>
      </w:r>
    </w:p>
    <w:p w:rsidR="00416176" w:rsidRPr="00522634" w:rsidRDefault="00416176" w:rsidP="00416176">
      <w:pPr>
        <w:spacing w:line="360" w:lineRule="auto"/>
        <w:ind w:firstLine="440"/>
        <w:jc w:val="both"/>
        <w:rPr>
          <w:snapToGrid w:val="0"/>
          <w:sz w:val="28"/>
          <w:szCs w:val="28"/>
          <w:lang w:val="en-US"/>
        </w:rPr>
      </w:pPr>
      <w:r w:rsidRPr="00416176">
        <w:rPr>
          <w:snapToGrid w:val="0"/>
          <w:sz w:val="28"/>
          <w:szCs w:val="28"/>
        </w:rPr>
        <w:t xml:space="preserve">Можно выделить некоторые "базовые" методы сегментирования. Важнейшим из них является кластерный анализ потребителей (таксономия). Кластеры потребителей формируются объединением в группу тех, кто дает сходные ответы на заданные вопросы. Покупатели могут быть объединены в кластер, если они имеют сходный возраст, доход, привычки и т.п. Сходство между покупателями основывается на разных измерителях, но часто в качестве меры сходства используется взвешенная сумела квадрата различий между ответами покупателей на вопрос. Выходом алгоритмов кластеризации могут быть иерархические деревья или объединение потребителей в группы. Существует достаточно большое количество кластерных алгоритмов. </w:t>
      </w:r>
      <w:r w:rsidR="00522634">
        <w:rPr>
          <w:snapToGrid w:val="0"/>
          <w:sz w:val="28"/>
          <w:szCs w:val="28"/>
          <w:lang w:val="en-US"/>
        </w:rPr>
        <w:t>[5]</w:t>
      </w:r>
    </w:p>
    <w:p w:rsidR="00416176" w:rsidRPr="00416176" w:rsidRDefault="00416176" w:rsidP="00416176">
      <w:pPr>
        <w:spacing w:line="360" w:lineRule="auto"/>
        <w:ind w:firstLine="420"/>
        <w:jc w:val="both"/>
        <w:rPr>
          <w:snapToGrid w:val="0"/>
          <w:sz w:val="28"/>
          <w:szCs w:val="28"/>
        </w:rPr>
      </w:pPr>
      <w:r w:rsidRPr="00416176">
        <w:rPr>
          <w:snapToGrid w:val="0"/>
          <w:sz w:val="28"/>
          <w:szCs w:val="28"/>
        </w:rPr>
        <w:t xml:space="preserve">Например, в США широко распространен кластерный анализ систем, называемый </w:t>
      </w:r>
      <w:r w:rsidRPr="00416176">
        <w:rPr>
          <w:snapToGrid w:val="0"/>
          <w:sz w:val="28"/>
          <w:szCs w:val="28"/>
          <w:lang w:val="en-US"/>
        </w:rPr>
        <w:t>PRIZM</w:t>
      </w:r>
      <w:r w:rsidRPr="00416176">
        <w:rPr>
          <w:i/>
          <w:iCs/>
          <w:snapToGrid w:val="0"/>
          <w:sz w:val="28"/>
          <w:szCs w:val="28"/>
        </w:rPr>
        <w:t>,</w:t>
      </w:r>
      <w:r w:rsidRPr="00416176">
        <w:rPr>
          <w:snapToGrid w:val="0"/>
          <w:sz w:val="28"/>
          <w:szCs w:val="28"/>
        </w:rPr>
        <w:t xml:space="preserve"> который начинает кластеризацию, сокращая набор из 1000 возможных социально-демографических показателей. Данная система формирует социально-демографические сегменты для всей территории </w:t>
      </w:r>
      <w:r w:rsidRPr="00416176">
        <w:rPr>
          <w:snapToGrid w:val="0"/>
          <w:sz w:val="28"/>
          <w:szCs w:val="28"/>
          <w:lang w:val="en-US"/>
        </w:rPr>
        <w:t>C</w:t>
      </w:r>
      <w:r w:rsidRPr="00416176">
        <w:rPr>
          <w:snapToGrid w:val="0"/>
          <w:sz w:val="28"/>
          <w:szCs w:val="28"/>
        </w:rPr>
        <w:t>Ш</w:t>
      </w:r>
      <w:r w:rsidRPr="00416176">
        <w:rPr>
          <w:snapToGrid w:val="0"/>
          <w:sz w:val="28"/>
          <w:szCs w:val="28"/>
          <w:lang w:val="en-US"/>
        </w:rPr>
        <w:t>A</w:t>
      </w:r>
      <w:r w:rsidRPr="00416176">
        <w:rPr>
          <w:snapToGrid w:val="0"/>
          <w:sz w:val="28"/>
          <w:szCs w:val="28"/>
        </w:rPr>
        <w:t>. Так, выделен кластер 28 - семьи, которые попали в этот кластер, включают лиц с наиболее успешной профессиональной или управленческой карьерой. Этот кластер также отражает высокий доход, образование, собственность, приблизительно средний возраст. Хотя данный кластер представляет только 7% населения США, он является критическим для предпринимателей, продающих дорогие товары.</w:t>
      </w:r>
    </w:p>
    <w:p w:rsidR="00416176" w:rsidRPr="00416176" w:rsidRDefault="002E7964" w:rsidP="00416176">
      <w:pPr>
        <w:spacing w:line="360" w:lineRule="auto"/>
        <w:jc w:val="both"/>
        <w:rPr>
          <w:snapToGrid w:val="0"/>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72.65pt;width:428.25pt;height:210.7pt;z-index:251649536">
            <v:imagedata r:id="rId7" o:title=""/>
            <w10:wrap type="topAndBottom"/>
          </v:shape>
          <o:OLEObject Type="Embed" ProgID="Excel.Sheet.8" ShapeID="_x0000_s1026" DrawAspect="Content" ObjectID="_1458254892" r:id="rId8"/>
        </w:object>
      </w:r>
      <w:r w:rsidR="00416176" w:rsidRPr="00416176">
        <w:rPr>
          <w:snapToGrid w:val="0"/>
          <w:sz w:val="28"/>
          <w:szCs w:val="28"/>
        </w:rPr>
        <w:t xml:space="preserve">Существуют другие примеры сегментации потребителей на основе кластерного анализа. Например, среди "психологических" секторов весьма важное место занимает "отношение потребителя к новизне товара" (рис. </w:t>
      </w:r>
      <w:r w:rsidR="00416176">
        <w:rPr>
          <w:snapToGrid w:val="0"/>
          <w:sz w:val="28"/>
          <w:szCs w:val="28"/>
        </w:rPr>
        <w:t>1</w:t>
      </w:r>
      <w:r w:rsidR="00416176" w:rsidRPr="00416176">
        <w:rPr>
          <w:snapToGrid w:val="0"/>
          <w:sz w:val="28"/>
          <w:szCs w:val="28"/>
        </w:rPr>
        <w:t xml:space="preserve">). </w:t>
      </w:r>
    </w:p>
    <w:p w:rsidR="00416176" w:rsidRPr="00416176" w:rsidRDefault="00416176" w:rsidP="00416176">
      <w:pPr>
        <w:spacing w:line="360" w:lineRule="auto"/>
        <w:ind w:firstLine="440"/>
        <w:jc w:val="both"/>
        <w:rPr>
          <w:snapToGrid w:val="0"/>
          <w:sz w:val="28"/>
          <w:szCs w:val="28"/>
        </w:rPr>
      </w:pPr>
    </w:p>
    <w:p w:rsidR="00416176" w:rsidRPr="00416176" w:rsidRDefault="00416176" w:rsidP="00416176">
      <w:pPr>
        <w:spacing w:line="360" w:lineRule="auto"/>
        <w:ind w:firstLine="440"/>
        <w:jc w:val="both"/>
        <w:rPr>
          <w:snapToGrid w:val="0"/>
          <w:sz w:val="28"/>
          <w:szCs w:val="28"/>
        </w:rPr>
      </w:pPr>
      <w:r w:rsidRPr="00416176">
        <w:rPr>
          <w:snapToGrid w:val="0"/>
          <w:sz w:val="28"/>
          <w:szCs w:val="28"/>
        </w:rPr>
        <w:t xml:space="preserve">                                </w:t>
      </w:r>
      <w:r>
        <w:rPr>
          <w:snapToGrid w:val="0"/>
          <w:sz w:val="28"/>
          <w:szCs w:val="28"/>
        </w:rPr>
        <w:t xml:space="preserve">                          Рис. 1</w:t>
      </w:r>
      <w:r w:rsidRPr="00416176">
        <w:rPr>
          <w:snapToGrid w:val="0"/>
          <w:sz w:val="28"/>
          <w:szCs w:val="28"/>
        </w:rPr>
        <w:t>.</w:t>
      </w:r>
    </w:p>
    <w:p w:rsidR="00416176" w:rsidRPr="00416176" w:rsidRDefault="00416176" w:rsidP="00416176">
      <w:pPr>
        <w:spacing w:line="360" w:lineRule="auto"/>
        <w:ind w:firstLine="440"/>
        <w:jc w:val="both"/>
        <w:rPr>
          <w:snapToGrid w:val="0"/>
          <w:sz w:val="28"/>
          <w:szCs w:val="28"/>
        </w:rPr>
      </w:pPr>
      <w:r w:rsidRPr="00416176">
        <w:rPr>
          <w:snapToGrid w:val="0"/>
          <w:sz w:val="28"/>
          <w:szCs w:val="28"/>
        </w:rPr>
        <w:t xml:space="preserve">Как видно из приведенных данных, наибольшее число потребителей относится к числу обычных покупателей.  </w:t>
      </w:r>
    </w:p>
    <w:p w:rsidR="00416176" w:rsidRPr="00522634" w:rsidRDefault="00416176" w:rsidP="00416176">
      <w:pPr>
        <w:spacing w:line="360" w:lineRule="auto"/>
        <w:ind w:firstLine="426"/>
        <w:jc w:val="both"/>
        <w:rPr>
          <w:snapToGrid w:val="0"/>
          <w:sz w:val="28"/>
          <w:szCs w:val="28"/>
          <w:lang w:val="en-US"/>
        </w:rPr>
      </w:pPr>
      <w:r w:rsidRPr="00416176">
        <w:rPr>
          <w:snapToGrid w:val="0"/>
          <w:sz w:val="28"/>
          <w:szCs w:val="28"/>
        </w:rPr>
        <w:t>Сегментация потребителей на основе кластерного анализа является "классическим" методом. В то же время существуют приемы сегментирования рынка на основе так называемой "продуктовой сегментации" или сегментации рынка по параметрам продукции. Она имеет особенно важное значение при выпуске и сбыте новых изделий. Особое значение приобретает сегментация по продукту, базирующаяся на изучении долгосрочных тенденций на рынке. Процесс разработки и производства нового изделия, завершения крупных инвестиционных программ требуют достаточно продолжительного периода, и правильность результатов анализа рынка, оценки его емкости здесь особенно важна. В условиях работы на традиционный рынок стандартной продукции расчет его емкости может быть осуществлен путем использования метода суммирования рынков. В современных условиях для повышения своей конкурентоспособности и правильного определения емкости рынка предприятию уже недостаточно проводить сегментацию рынка только в одном направлении - определение групп потребителей по каким-то признакам. В рамках интегрированного маркетинга необходима еще и сегментация самого изделия по наиболее важным для его продвижения на рынке параметрам. С этой целью используется метод составления  функциональных карт - проведение своего  рода двойной сегментации, по изделию и потребителю.</w:t>
      </w:r>
      <w:r w:rsidR="00522634" w:rsidRPr="00522634">
        <w:rPr>
          <w:snapToGrid w:val="0"/>
          <w:sz w:val="28"/>
          <w:szCs w:val="28"/>
        </w:rPr>
        <w:t xml:space="preserve"> [</w:t>
      </w:r>
      <w:r w:rsidR="00522634">
        <w:rPr>
          <w:snapToGrid w:val="0"/>
          <w:sz w:val="28"/>
          <w:szCs w:val="28"/>
          <w:lang w:val="en-US"/>
        </w:rPr>
        <w:t>5]</w:t>
      </w:r>
    </w:p>
    <w:p w:rsidR="00416176" w:rsidRPr="00416176" w:rsidRDefault="00416176" w:rsidP="00416176">
      <w:pPr>
        <w:spacing w:line="360" w:lineRule="auto"/>
        <w:ind w:firstLine="440"/>
        <w:jc w:val="both"/>
        <w:rPr>
          <w:snapToGrid w:val="0"/>
          <w:sz w:val="28"/>
          <w:szCs w:val="28"/>
        </w:rPr>
      </w:pPr>
      <w:r w:rsidRPr="00416176">
        <w:rPr>
          <w:snapToGrid w:val="0"/>
          <w:sz w:val="28"/>
          <w:szCs w:val="28"/>
        </w:rPr>
        <w:t>Функциональные карты могут быть однофакторными (сегментация проводится по какому-то одному фактору и для однородной группы изделий) и многогофакторными ( анализ того, для каких групп потребителей предназначена конкретная модель изделий и какие ее параметры наиболее важны для продвижения продукции на рынке) С помощью составления функциональных карт можно определить на какой сегмент рынка рассчитано данное изделие, какие его функциональные параметры соответствуют тем или иным запросам потребителей.</w:t>
      </w:r>
    </w:p>
    <w:p w:rsidR="00416176" w:rsidRPr="00416176" w:rsidRDefault="00416176" w:rsidP="00416176">
      <w:pPr>
        <w:spacing w:line="360" w:lineRule="auto"/>
        <w:ind w:firstLine="440"/>
        <w:jc w:val="both"/>
        <w:rPr>
          <w:snapToGrid w:val="0"/>
          <w:sz w:val="28"/>
          <w:szCs w:val="28"/>
        </w:rPr>
      </w:pPr>
      <w:r w:rsidRPr="00416176">
        <w:rPr>
          <w:snapToGrid w:val="0"/>
          <w:sz w:val="28"/>
          <w:szCs w:val="28"/>
        </w:rPr>
        <w:t>При разработке новой продукции данная методика предполагает, что должны учитываться все факторы, отражающие систему потребительских предпочтений, и одновременно технические параметры нового изделия, при помощи которых можно удовлетворить запросы потребителя; определяются группы потребителей, каждая со своим набором запросов и предпочтений; все выбранные факторы ранжируются по степени значимости для каждой из групп потребителей.</w:t>
      </w:r>
    </w:p>
    <w:p w:rsidR="00416176" w:rsidRPr="00416176" w:rsidRDefault="00416176" w:rsidP="00416176">
      <w:pPr>
        <w:spacing w:line="360" w:lineRule="auto"/>
        <w:ind w:firstLine="440"/>
        <w:jc w:val="both"/>
        <w:rPr>
          <w:snapToGrid w:val="0"/>
          <w:sz w:val="28"/>
          <w:szCs w:val="28"/>
        </w:rPr>
      </w:pPr>
      <w:r w:rsidRPr="00416176">
        <w:rPr>
          <w:snapToGrid w:val="0"/>
          <w:sz w:val="28"/>
          <w:szCs w:val="28"/>
        </w:rPr>
        <w:t>Такой подход позволяет уже на стадии разработки увидеть, какие параметры изделия нуждаются в конструкторской доработке, или определить, есть ли достаточно емкий рынок для данной модели.</w:t>
      </w:r>
    </w:p>
    <w:p w:rsidR="00416176" w:rsidRPr="00416176" w:rsidRDefault="00416176" w:rsidP="00416176">
      <w:pPr>
        <w:spacing w:line="360" w:lineRule="auto"/>
        <w:jc w:val="both"/>
        <w:rPr>
          <w:snapToGrid w:val="0"/>
          <w:sz w:val="28"/>
          <w:szCs w:val="28"/>
        </w:rPr>
      </w:pPr>
      <w:r w:rsidRPr="00416176">
        <w:rPr>
          <w:snapToGrid w:val="0"/>
          <w:sz w:val="28"/>
          <w:szCs w:val="28"/>
        </w:rPr>
        <w:t>Вообще, в мировой практике</w:t>
      </w:r>
      <w:r w:rsidRPr="00416176">
        <w:rPr>
          <w:i/>
          <w:iCs/>
          <w:snapToGrid w:val="0"/>
          <w:sz w:val="28"/>
          <w:szCs w:val="28"/>
        </w:rPr>
        <w:t xml:space="preserve"> </w:t>
      </w:r>
      <w:r w:rsidRPr="00416176">
        <w:rPr>
          <w:snapToGrid w:val="0"/>
          <w:sz w:val="28"/>
          <w:szCs w:val="28"/>
        </w:rPr>
        <w:t>используются 2 принципиальных подхода к маркет</w:t>
      </w:r>
      <w:r>
        <w:rPr>
          <w:snapToGrid w:val="0"/>
          <w:sz w:val="28"/>
          <w:szCs w:val="28"/>
        </w:rPr>
        <w:t>инговому сегментированию (рис. 2</w:t>
      </w:r>
      <w:r w:rsidRPr="00416176">
        <w:rPr>
          <w:snapToGrid w:val="0"/>
          <w:sz w:val="28"/>
          <w:szCs w:val="28"/>
        </w:rPr>
        <w:t xml:space="preserve">).  </w:t>
      </w:r>
    </w:p>
    <w:p w:rsidR="00416176" w:rsidRPr="00416176" w:rsidRDefault="00416176" w:rsidP="00416176">
      <w:pPr>
        <w:spacing w:line="360" w:lineRule="auto"/>
        <w:jc w:val="both"/>
        <w:rPr>
          <w:snapToGrid w:val="0"/>
          <w:sz w:val="28"/>
          <w:szCs w:val="28"/>
        </w:rPr>
      </w:pPr>
    </w:p>
    <w:p w:rsidR="00416176" w:rsidRPr="00416176" w:rsidRDefault="002E7964" w:rsidP="00416176">
      <w:pPr>
        <w:spacing w:line="360" w:lineRule="auto"/>
        <w:jc w:val="both"/>
        <w:rPr>
          <w:snapToGrid w:val="0"/>
          <w:sz w:val="28"/>
          <w:szCs w:val="28"/>
        </w:rPr>
      </w:pPr>
      <w:r>
        <w:rPr>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234.15pt;margin-top:0;width:201.6pt;height:21.6pt;z-index:251652608" o:allowincell="f">
            <v:textbox style="mso-next-textbox:#_x0000_s1029">
              <w:txbxContent>
                <w:p w:rsidR="00416176" w:rsidRDefault="00416176" w:rsidP="00416176">
                  <w:pPr>
                    <w:jc w:val="center"/>
                    <w:rPr>
                      <w:b/>
                      <w:bCs/>
                      <w:lang w:val="en-US"/>
                    </w:rPr>
                  </w:pPr>
                  <w:r>
                    <w:rPr>
                      <w:b/>
                      <w:bCs/>
                      <w:lang w:val="en-US"/>
                    </w:rPr>
                    <w:t>"POST HOC" (Cluster based)</w:t>
                  </w:r>
                </w:p>
              </w:txbxContent>
            </v:textbox>
          </v:shape>
        </w:pict>
      </w:r>
      <w:r>
        <w:rPr>
          <w:noProof/>
          <w:sz w:val="28"/>
          <w:szCs w:val="28"/>
        </w:rPr>
        <w:pict>
          <v:shape id="_x0000_s1028" type="#_x0000_t202" style="position:absolute;left:0;text-align:left;margin-left:10.95pt;margin-top:0;width:180pt;height:21.6pt;z-index:251651584" o:allowincell="f">
            <v:textbox style="mso-next-textbox:#_x0000_s1028">
              <w:txbxContent>
                <w:p w:rsidR="00416176" w:rsidRDefault="00416176" w:rsidP="00416176">
                  <w:pPr>
                    <w:jc w:val="center"/>
                    <w:rPr>
                      <w:b/>
                      <w:bCs/>
                      <w:lang w:val="en-US"/>
                    </w:rPr>
                  </w:pPr>
                  <w:r>
                    <w:rPr>
                      <w:b/>
                      <w:bCs/>
                    </w:rPr>
                    <w:t>"</w:t>
                  </w:r>
                  <w:r>
                    <w:rPr>
                      <w:b/>
                      <w:bCs/>
                      <w:lang w:val="en-US"/>
                    </w:rPr>
                    <w:t>A PRIORY"</w:t>
                  </w:r>
                </w:p>
              </w:txbxContent>
            </v:textbox>
          </v:shape>
        </w:pict>
      </w:r>
      <w:r>
        <w:rPr>
          <w:noProof/>
          <w:sz w:val="28"/>
          <w:szCs w:val="28"/>
        </w:rPr>
        <w:pict>
          <v:shape id="_x0000_s1027" type="#_x0000_t202" style="position:absolute;left:0;text-align:left;margin-left:10.95pt;margin-top:-21.6pt;width:424.8pt;height:21.6pt;z-index:251650560" o:allowincell="f">
            <v:textbox style="mso-next-textbox:#_x0000_s1027">
              <w:txbxContent>
                <w:p w:rsidR="00416176" w:rsidRDefault="00416176" w:rsidP="00416176">
                  <w:pPr>
                    <w:jc w:val="center"/>
                    <w:rPr>
                      <w:b/>
                      <w:bCs/>
                    </w:rPr>
                  </w:pPr>
                  <w:r>
                    <w:rPr>
                      <w:b/>
                      <w:bCs/>
                    </w:rPr>
                    <w:t>Выбор метода сегментирования</w:t>
                  </w:r>
                </w:p>
              </w:txbxContent>
            </v:textbox>
          </v:shape>
        </w:pict>
      </w:r>
    </w:p>
    <w:p w:rsidR="00416176" w:rsidRPr="00416176" w:rsidRDefault="002E7964" w:rsidP="00416176">
      <w:pPr>
        <w:spacing w:line="360" w:lineRule="auto"/>
        <w:jc w:val="both"/>
        <w:rPr>
          <w:snapToGrid w:val="0"/>
          <w:sz w:val="28"/>
          <w:szCs w:val="28"/>
        </w:rPr>
      </w:pPr>
      <w:r>
        <w:rPr>
          <w:noProof/>
          <w:sz w:val="28"/>
          <w:szCs w:val="28"/>
        </w:rPr>
        <w:pict>
          <v:line id="_x0000_s1040" style="position:absolute;left:0;text-align:left;z-index:251663872" from="369pt,17.55pt" to="369pt,165.05pt">
            <v:stroke endarrow="block"/>
          </v:line>
        </w:pict>
      </w:r>
      <w:r>
        <w:rPr>
          <w:noProof/>
          <w:sz w:val="28"/>
          <w:szCs w:val="28"/>
        </w:rPr>
        <w:pict>
          <v:line id="_x0000_s1035" style="position:absolute;left:0;text-align:left;z-index:251658752" from="27pt,5.05pt" to="27pt,131.05pt"/>
        </w:pict>
      </w:r>
    </w:p>
    <w:p w:rsidR="00416176" w:rsidRPr="00416176" w:rsidRDefault="002E7964" w:rsidP="00416176">
      <w:pPr>
        <w:spacing w:line="360" w:lineRule="auto"/>
        <w:jc w:val="both"/>
        <w:rPr>
          <w:snapToGrid w:val="0"/>
          <w:sz w:val="28"/>
          <w:szCs w:val="28"/>
        </w:rPr>
      </w:pPr>
      <w:r>
        <w:rPr>
          <w:noProof/>
          <w:sz w:val="28"/>
          <w:szCs w:val="28"/>
        </w:rPr>
        <w:pict>
          <v:line id="_x0000_s1037" style="position:absolute;left:0;text-align:left;z-index:251660800" from="27pt,18.6pt" to="1in,18.6pt">
            <v:stroke endarrow="block"/>
          </v:line>
        </w:pict>
      </w:r>
      <w:r>
        <w:rPr>
          <w:noProof/>
          <w:sz w:val="28"/>
          <w:szCs w:val="28"/>
        </w:rPr>
        <w:pict>
          <v:shape id="_x0000_s1030" type="#_x0000_t202" style="position:absolute;left:0;text-align:left;margin-left:1in;margin-top:.6pt;width:266.4pt;height:43.2pt;z-index:251653632">
            <v:textbox style="mso-next-textbox:#_x0000_s1030">
              <w:txbxContent>
                <w:p w:rsidR="00416176" w:rsidRDefault="00416176" w:rsidP="00416176">
                  <w:r>
                    <w:t>Потребительский рынок: выбор социально-демографических признаков сегментирования</w:t>
                  </w:r>
                </w:p>
              </w:txbxContent>
            </v:textbox>
          </v:shape>
        </w:pict>
      </w:r>
    </w:p>
    <w:p w:rsidR="00416176" w:rsidRPr="00416176" w:rsidRDefault="00416176" w:rsidP="00416176">
      <w:pPr>
        <w:spacing w:line="360" w:lineRule="auto"/>
        <w:jc w:val="both"/>
        <w:rPr>
          <w:snapToGrid w:val="0"/>
          <w:sz w:val="28"/>
          <w:szCs w:val="28"/>
        </w:rPr>
      </w:pPr>
    </w:p>
    <w:p w:rsidR="00416176" w:rsidRPr="00416176" w:rsidRDefault="002E7964" w:rsidP="00416176">
      <w:pPr>
        <w:spacing w:line="360" w:lineRule="auto"/>
        <w:jc w:val="both"/>
        <w:rPr>
          <w:snapToGrid w:val="0"/>
          <w:sz w:val="28"/>
          <w:szCs w:val="28"/>
        </w:rPr>
      </w:pPr>
      <w:r>
        <w:rPr>
          <w:noProof/>
          <w:sz w:val="28"/>
          <w:szCs w:val="28"/>
        </w:rPr>
        <w:pict>
          <v:line id="_x0000_s1038" style="position:absolute;left:0;text-align:left;z-index:251661824" from="207pt,.75pt" to="207pt,45.75pt"/>
        </w:pict>
      </w:r>
    </w:p>
    <w:p w:rsidR="00416176" w:rsidRPr="00416176" w:rsidRDefault="00416176" w:rsidP="00416176">
      <w:pPr>
        <w:spacing w:line="360" w:lineRule="auto"/>
        <w:jc w:val="both"/>
        <w:rPr>
          <w:snapToGrid w:val="0"/>
          <w:sz w:val="28"/>
          <w:szCs w:val="28"/>
        </w:rPr>
      </w:pPr>
    </w:p>
    <w:p w:rsidR="00416176" w:rsidRPr="00416176" w:rsidRDefault="002E7964" w:rsidP="00416176">
      <w:pPr>
        <w:spacing w:line="360" w:lineRule="auto"/>
        <w:jc w:val="both"/>
        <w:rPr>
          <w:snapToGrid w:val="0"/>
          <w:sz w:val="28"/>
          <w:szCs w:val="28"/>
        </w:rPr>
      </w:pPr>
      <w:r>
        <w:rPr>
          <w:noProof/>
          <w:sz w:val="28"/>
          <w:szCs w:val="28"/>
        </w:rPr>
        <w:pict>
          <v:line id="_x0000_s1036" style="position:absolute;left:0;text-align:left;z-index:251659776" from="27pt,18.9pt" to="1in,18.9pt">
            <v:stroke endarrow="block"/>
          </v:line>
        </w:pict>
      </w:r>
      <w:r>
        <w:rPr>
          <w:noProof/>
          <w:sz w:val="28"/>
          <w:szCs w:val="28"/>
        </w:rPr>
        <w:pict>
          <v:shape id="_x0000_s1031" type="#_x0000_t202" style="position:absolute;left:0;text-align:left;margin-left:1in;margin-top:.9pt;width:266.4pt;height:43.2pt;z-index:251654656">
            <v:textbox style="mso-next-textbox:#_x0000_s1031">
              <w:txbxContent>
                <w:p w:rsidR="00416176" w:rsidRDefault="00416176" w:rsidP="00416176">
                  <w:r>
                    <w:t>Промышленный рынок:" полная перепись"  или выбор финансового признака описания</w:t>
                  </w:r>
                </w:p>
              </w:txbxContent>
            </v:textbox>
          </v:shape>
        </w:pict>
      </w:r>
    </w:p>
    <w:p w:rsidR="00416176" w:rsidRPr="00416176" w:rsidRDefault="00416176" w:rsidP="00416176">
      <w:pPr>
        <w:spacing w:line="360" w:lineRule="auto"/>
        <w:jc w:val="both"/>
        <w:rPr>
          <w:snapToGrid w:val="0"/>
          <w:sz w:val="28"/>
          <w:szCs w:val="28"/>
        </w:rPr>
      </w:pPr>
    </w:p>
    <w:p w:rsidR="00416176" w:rsidRPr="00416176" w:rsidRDefault="002E7964" w:rsidP="00416176">
      <w:pPr>
        <w:spacing w:line="360" w:lineRule="auto"/>
        <w:jc w:val="both"/>
        <w:rPr>
          <w:snapToGrid w:val="0"/>
          <w:sz w:val="28"/>
          <w:szCs w:val="28"/>
        </w:rPr>
      </w:pPr>
      <w:r>
        <w:rPr>
          <w:noProof/>
          <w:sz w:val="28"/>
          <w:szCs w:val="28"/>
        </w:rPr>
        <w:pict>
          <v:line id="_x0000_s1039" style="position:absolute;left:0;text-align:left;z-index:251662848" from="207pt,1.5pt" to="207pt,64.5pt">
            <v:stroke endarrow="block"/>
          </v:line>
        </w:pict>
      </w:r>
      <w:r>
        <w:rPr>
          <w:noProof/>
          <w:sz w:val="28"/>
          <w:szCs w:val="28"/>
        </w:rPr>
        <w:pict>
          <v:shape id="_x0000_s1032" type="#_x0000_t202" style="position:absolute;left:0;text-align:left;margin-left:279pt;margin-top:1.5pt;width:158.4pt;height:28.8pt;z-index:251655680">
            <v:textbox style="mso-next-textbox:#_x0000_s1032">
              <w:txbxContent>
                <w:p w:rsidR="00416176" w:rsidRDefault="00416176" w:rsidP="00416176">
                  <w:pPr>
                    <w:rPr>
                      <w:sz w:val="20"/>
                      <w:szCs w:val="20"/>
                    </w:rPr>
                  </w:pPr>
                  <w:r>
                    <w:rPr>
                      <w:sz w:val="20"/>
                      <w:szCs w:val="20"/>
                    </w:rPr>
                    <w:t>Метод "К-сегментирования"</w:t>
                  </w:r>
                </w:p>
              </w:txbxContent>
            </v:textbox>
          </v:shape>
        </w:pict>
      </w:r>
    </w:p>
    <w:p w:rsidR="00416176" w:rsidRPr="00416176" w:rsidRDefault="002E7964" w:rsidP="00416176">
      <w:pPr>
        <w:spacing w:line="360" w:lineRule="auto"/>
        <w:jc w:val="both"/>
        <w:rPr>
          <w:snapToGrid w:val="0"/>
          <w:sz w:val="28"/>
          <w:szCs w:val="28"/>
        </w:rPr>
      </w:pPr>
      <w:r>
        <w:rPr>
          <w:noProof/>
          <w:sz w:val="28"/>
          <w:szCs w:val="28"/>
        </w:rPr>
        <w:pict>
          <v:line id="_x0000_s1041" style="position:absolute;left:0;text-align:left;z-index:251664896" from="369pt,13.35pt" to="369pt,40.35pt">
            <v:stroke endarrow="block"/>
          </v:line>
        </w:pict>
      </w:r>
    </w:p>
    <w:p w:rsidR="00416176" w:rsidRPr="00416176" w:rsidRDefault="00416176" w:rsidP="00416176">
      <w:pPr>
        <w:spacing w:line="360" w:lineRule="auto"/>
        <w:jc w:val="both"/>
        <w:rPr>
          <w:snapToGrid w:val="0"/>
          <w:sz w:val="28"/>
          <w:szCs w:val="28"/>
        </w:rPr>
      </w:pPr>
    </w:p>
    <w:p w:rsidR="00416176" w:rsidRPr="00416176" w:rsidRDefault="002E7964" w:rsidP="00416176">
      <w:pPr>
        <w:spacing w:line="360" w:lineRule="auto"/>
        <w:jc w:val="both"/>
        <w:rPr>
          <w:snapToGrid w:val="0"/>
          <w:sz w:val="28"/>
          <w:szCs w:val="28"/>
        </w:rPr>
      </w:pPr>
      <w:r>
        <w:rPr>
          <w:noProof/>
          <w:sz w:val="28"/>
          <w:szCs w:val="28"/>
        </w:rPr>
        <w:pict>
          <v:shape id="_x0000_s1033" type="#_x0000_t202" style="position:absolute;left:0;text-align:left;margin-left:9pt;margin-top:1.1pt;width:424.8pt;height:28.8pt;z-index:251656704">
            <v:textbox style="mso-next-textbox:#_x0000_s1033">
              <w:txbxContent>
                <w:p w:rsidR="00416176" w:rsidRDefault="00416176" w:rsidP="00416176">
                  <w:pPr>
                    <w:jc w:val="center"/>
                  </w:pPr>
                  <w:r>
                    <w:rPr>
                      <w:snapToGrid w:val="0"/>
                    </w:rPr>
                    <w:t>Критериальная оценка сегмента</w:t>
                  </w:r>
                </w:p>
              </w:txbxContent>
            </v:textbox>
          </v:shape>
        </w:pict>
      </w:r>
    </w:p>
    <w:p w:rsidR="00416176" w:rsidRPr="00416176" w:rsidRDefault="00416176" w:rsidP="00416176">
      <w:pPr>
        <w:spacing w:line="360" w:lineRule="auto"/>
        <w:jc w:val="both"/>
        <w:rPr>
          <w:snapToGrid w:val="0"/>
          <w:sz w:val="28"/>
          <w:szCs w:val="28"/>
        </w:rPr>
      </w:pPr>
    </w:p>
    <w:p w:rsidR="00416176" w:rsidRPr="00416176" w:rsidRDefault="00416176" w:rsidP="00416176">
      <w:pPr>
        <w:spacing w:line="360" w:lineRule="auto"/>
        <w:jc w:val="both"/>
        <w:rPr>
          <w:snapToGrid w:val="0"/>
          <w:sz w:val="28"/>
          <w:szCs w:val="28"/>
        </w:rPr>
      </w:pPr>
      <w:r w:rsidRPr="00416176">
        <w:rPr>
          <w:snapToGrid w:val="0"/>
          <w:sz w:val="28"/>
          <w:szCs w:val="28"/>
        </w:rPr>
        <w:t xml:space="preserve">                                   </w:t>
      </w:r>
      <w:r>
        <w:rPr>
          <w:snapToGrid w:val="0"/>
          <w:sz w:val="28"/>
          <w:szCs w:val="28"/>
        </w:rPr>
        <w:t xml:space="preserve">                           Рис. 2</w:t>
      </w:r>
      <w:r w:rsidRPr="00416176">
        <w:rPr>
          <w:snapToGrid w:val="0"/>
          <w:sz w:val="28"/>
          <w:szCs w:val="28"/>
        </w:rPr>
        <w:t>.</w:t>
      </w:r>
      <w:r w:rsidR="002E7964">
        <w:rPr>
          <w:noProof/>
          <w:sz w:val="28"/>
          <w:szCs w:val="28"/>
        </w:rPr>
        <w:pict>
          <v:shape id="_x0000_s1034" type="#_x0000_t202" style="position:absolute;left:0;text-align:left;margin-left:334.95pt;margin-top:9.6pt;width:100.8pt;height:21.6pt;z-index:251657728;mso-position-horizontal-relative:text;mso-position-vertical-relative:text" o:allowincell="f" stroked="f">
            <v:textbox style="mso-next-textbox:#_x0000_s1034">
              <w:txbxContent>
                <w:p w:rsidR="00416176" w:rsidRDefault="00416176" w:rsidP="00416176">
                  <w:pPr>
                    <w:rPr>
                      <w:i/>
                      <w:iCs/>
                    </w:rPr>
                  </w:pPr>
                  <w:r>
                    <w:t xml:space="preserve">                 </w:t>
                  </w:r>
                  <w:r>
                    <w:rPr>
                      <w:i/>
                      <w:iCs/>
                    </w:rPr>
                    <w:t>Рисунок 4</w:t>
                  </w:r>
                </w:p>
              </w:txbxContent>
            </v:textbox>
          </v:shape>
        </w:pict>
      </w:r>
    </w:p>
    <w:p w:rsidR="00416176" w:rsidRPr="00416176" w:rsidRDefault="00416176" w:rsidP="00416176">
      <w:pPr>
        <w:spacing w:line="360" w:lineRule="auto"/>
        <w:jc w:val="both"/>
        <w:rPr>
          <w:snapToGrid w:val="0"/>
          <w:sz w:val="28"/>
          <w:szCs w:val="28"/>
        </w:rPr>
      </w:pPr>
    </w:p>
    <w:p w:rsidR="00416176" w:rsidRPr="00522634" w:rsidRDefault="00416176" w:rsidP="00416176">
      <w:pPr>
        <w:spacing w:line="360" w:lineRule="auto"/>
        <w:jc w:val="both"/>
        <w:rPr>
          <w:snapToGrid w:val="0"/>
          <w:sz w:val="28"/>
          <w:szCs w:val="28"/>
          <w:lang w:val="en-US"/>
        </w:rPr>
      </w:pPr>
      <w:r w:rsidRPr="00416176">
        <w:rPr>
          <w:snapToGrid w:val="0"/>
          <w:sz w:val="28"/>
          <w:szCs w:val="28"/>
        </w:rPr>
        <w:t>В рамках первого метода. именуемого "а р</w:t>
      </w:r>
      <w:r w:rsidRPr="00416176">
        <w:rPr>
          <w:snapToGrid w:val="0"/>
          <w:sz w:val="28"/>
          <w:szCs w:val="28"/>
          <w:lang w:val="en-US"/>
        </w:rPr>
        <w:t>rio</w:t>
      </w:r>
      <w:r w:rsidRPr="00416176">
        <w:rPr>
          <w:snapToGrid w:val="0"/>
          <w:sz w:val="28"/>
          <w:szCs w:val="28"/>
        </w:rPr>
        <w:t>ry" предварительно известны признаки сегментирования, численность сегментов, их количество, характеристики, карта интересов. То есть подразумевается, что сегментные группы в данном методе уже сформированы. Метод "а р</w:t>
      </w:r>
      <w:r w:rsidRPr="00416176">
        <w:rPr>
          <w:snapToGrid w:val="0"/>
          <w:sz w:val="28"/>
          <w:szCs w:val="28"/>
          <w:lang w:val="en-US"/>
        </w:rPr>
        <w:t>riory</w:t>
      </w:r>
      <w:r w:rsidRPr="00416176">
        <w:rPr>
          <w:snapToGrid w:val="0"/>
          <w:sz w:val="28"/>
          <w:szCs w:val="28"/>
        </w:rPr>
        <w:t>" используют в тех случаях, когда сегментирование не является частью текущего исследования, а служит вспомогательным базисом при решении других маркетинговых задач. Иногда этот метод применяют при очень четкой определенности сегментов рынка, когда вариантность сегментов рынка не высока. "</w:t>
      </w:r>
      <w:r w:rsidRPr="00416176">
        <w:rPr>
          <w:snapToGrid w:val="0"/>
          <w:sz w:val="28"/>
          <w:szCs w:val="28"/>
          <w:lang w:val="en-US"/>
        </w:rPr>
        <w:t>A</w:t>
      </w:r>
      <w:r w:rsidRPr="00416176">
        <w:rPr>
          <w:snapToGrid w:val="0"/>
          <w:sz w:val="28"/>
          <w:szCs w:val="28"/>
        </w:rPr>
        <w:t xml:space="preserve"> </w:t>
      </w:r>
      <w:r w:rsidRPr="00416176">
        <w:rPr>
          <w:snapToGrid w:val="0"/>
          <w:sz w:val="28"/>
          <w:szCs w:val="28"/>
          <w:lang w:val="en-US"/>
        </w:rPr>
        <w:t>priory</w:t>
      </w:r>
      <w:r w:rsidRPr="00416176">
        <w:rPr>
          <w:snapToGrid w:val="0"/>
          <w:sz w:val="28"/>
          <w:szCs w:val="28"/>
        </w:rPr>
        <w:t>" допустим и при формировании новой продукта, ориентированного на известный сегмент рынка.</w:t>
      </w:r>
      <w:r w:rsidR="00522634" w:rsidRPr="00522634">
        <w:rPr>
          <w:snapToGrid w:val="0"/>
          <w:sz w:val="28"/>
          <w:szCs w:val="28"/>
        </w:rPr>
        <w:t xml:space="preserve"> </w:t>
      </w:r>
    </w:p>
    <w:p w:rsidR="00416176" w:rsidRPr="00522634" w:rsidRDefault="00416176" w:rsidP="00416176">
      <w:pPr>
        <w:spacing w:before="140" w:line="360" w:lineRule="auto"/>
        <w:jc w:val="both"/>
        <w:rPr>
          <w:snapToGrid w:val="0"/>
          <w:sz w:val="28"/>
          <w:szCs w:val="28"/>
        </w:rPr>
      </w:pPr>
      <w:r w:rsidRPr="00416176">
        <w:rPr>
          <w:snapToGrid w:val="0"/>
          <w:sz w:val="28"/>
          <w:szCs w:val="28"/>
        </w:rPr>
        <w:t>В рамках второго метода, именуемого "</w:t>
      </w:r>
      <w:r w:rsidRPr="00416176">
        <w:rPr>
          <w:snapToGrid w:val="0"/>
          <w:sz w:val="28"/>
          <w:szCs w:val="28"/>
          <w:lang w:val="en-US"/>
        </w:rPr>
        <w:t>post</w:t>
      </w:r>
      <w:r w:rsidRPr="00416176">
        <w:rPr>
          <w:snapToGrid w:val="0"/>
          <w:sz w:val="28"/>
          <w:szCs w:val="28"/>
        </w:rPr>
        <w:t xml:space="preserve"> </w:t>
      </w:r>
      <w:r w:rsidRPr="00416176">
        <w:rPr>
          <w:snapToGrid w:val="0"/>
          <w:sz w:val="28"/>
          <w:szCs w:val="28"/>
          <w:lang w:val="en-US"/>
        </w:rPr>
        <w:t>hoc</w:t>
      </w:r>
      <w:r w:rsidRPr="00416176">
        <w:rPr>
          <w:snapToGrid w:val="0"/>
          <w:sz w:val="28"/>
          <w:szCs w:val="28"/>
        </w:rPr>
        <w:t xml:space="preserve"> ( </w:t>
      </w:r>
      <w:r w:rsidRPr="00416176">
        <w:rPr>
          <w:snapToGrid w:val="0"/>
          <w:sz w:val="28"/>
          <w:szCs w:val="28"/>
          <w:lang w:val="en-US"/>
        </w:rPr>
        <w:t>cluster</w:t>
      </w:r>
      <w:r w:rsidRPr="00416176">
        <w:rPr>
          <w:snapToGrid w:val="0"/>
          <w:sz w:val="28"/>
          <w:szCs w:val="28"/>
        </w:rPr>
        <w:t xml:space="preserve"> </w:t>
      </w:r>
      <w:r w:rsidRPr="00416176">
        <w:rPr>
          <w:snapToGrid w:val="0"/>
          <w:sz w:val="28"/>
          <w:szCs w:val="28"/>
          <w:lang w:val="en-US"/>
        </w:rPr>
        <w:t>based</w:t>
      </w:r>
      <w:r w:rsidRPr="00416176">
        <w:rPr>
          <w:snapToGrid w:val="0"/>
          <w:sz w:val="28"/>
          <w:szCs w:val="28"/>
        </w:rPr>
        <w:t>) подразумевается неопределенность признаков сегментирования и сущности самих сегментов. Исследователь предварительно выбирает ряд интерактивных по отношению к респонденту (метод подразумевает проведение опроса) переменных и далее в зависимости от высказанного отношения к определенной группе переменных, респонденты относятся к соответствующему сегменту. При этом карта интересов, выявленная в процессе последующего анализа, рассматривается как вторичная. Этот метод применяют при сегментировании потребительских рынков, сегментная структура которых не определена в отношении продаваемого продукта.</w:t>
      </w:r>
      <w:r w:rsidR="00522634" w:rsidRPr="00522634">
        <w:rPr>
          <w:snapToGrid w:val="0"/>
          <w:sz w:val="28"/>
          <w:szCs w:val="28"/>
        </w:rPr>
        <w:t>[5]</w:t>
      </w:r>
    </w:p>
    <w:p w:rsidR="005A46B9" w:rsidRDefault="005A46B9" w:rsidP="005A46B9">
      <w:pPr>
        <w:spacing w:before="140" w:line="360" w:lineRule="auto"/>
        <w:jc w:val="center"/>
        <w:rPr>
          <w:b/>
          <w:color w:val="05050B"/>
          <w:sz w:val="28"/>
          <w:szCs w:val="28"/>
        </w:rPr>
      </w:pPr>
    </w:p>
    <w:p w:rsidR="005A46B9" w:rsidRDefault="005A46B9" w:rsidP="005A46B9">
      <w:pPr>
        <w:spacing w:before="140" w:line="360" w:lineRule="auto"/>
        <w:jc w:val="center"/>
        <w:rPr>
          <w:b/>
          <w:color w:val="05050B"/>
          <w:sz w:val="28"/>
          <w:szCs w:val="28"/>
        </w:rPr>
      </w:pPr>
    </w:p>
    <w:p w:rsidR="005A46B9" w:rsidRDefault="005A46B9" w:rsidP="005A46B9">
      <w:pPr>
        <w:spacing w:before="140" w:line="360" w:lineRule="auto"/>
        <w:jc w:val="center"/>
        <w:rPr>
          <w:b/>
          <w:color w:val="05050B"/>
          <w:sz w:val="28"/>
          <w:szCs w:val="28"/>
        </w:rPr>
      </w:pPr>
    </w:p>
    <w:p w:rsidR="005A46B9" w:rsidRDefault="005A46B9" w:rsidP="005A46B9">
      <w:pPr>
        <w:spacing w:before="140" w:line="360" w:lineRule="auto"/>
        <w:jc w:val="center"/>
        <w:rPr>
          <w:b/>
          <w:color w:val="05050B"/>
          <w:sz w:val="28"/>
          <w:szCs w:val="28"/>
        </w:rPr>
      </w:pPr>
    </w:p>
    <w:p w:rsidR="005A46B9" w:rsidRDefault="005A46B9" w:rsidP="005A46B9">
      <w:pPr>
        <w:spacing w:before="140" w:line="360" w:lineRule="auto"/>
        <w:jc w:val="center"/>
        <w:rPr>
          <w:b/>
          <w:color w:val="05050B"/>
          <w:sz w:val="28"/>
          <w:szCs w:val="28"/>
        </w:rPr>
      </w:pPr>
    </w:p>
    <w:p w:rsidR="005A46B9" w:rsidRDefault="005A46B9" w:rsidP="005A46B9">
      <w:pPr>
        <w:spacing w:before="140" w:line="360" w:lineRule="auto"/>
        <w:jc w:val="center"/>
        <w:rPr>
          <w:b/>
          <w:color w:val="05050B"/>
          <w:sz w:val="28"/>
          <w:szCs w:val="28"/>
        </w:rPr>
      </w:pPr>
    </w:p>
    <w:p w:rsidR="005A46B9" w:rsidRDefault="005A46B9" w:rsidP="005A46B9">
      <w:pPr>
        <w:spacing w:before="140" w:line="360" w:lineRule="auto"/>
        <w:jc w:val="center"/>
        <w:rPr>
          <w:b/>
          <w:color w:val="05050B"/>
          <w:sz w:val="28"/>
          <w:szCs w:val="28"/>
        </w:rPr>
      </w:pPr>
    </w:p>
    <w:p w:rsidR="005A46B9" w:rsidRDefault="005A46B9" w:rsidP="005A46B9">
      <w:pPr>
        <w:spacing w:before="140" w:line="360" w:lineRule="auto"/>
        <w:jc w:val="center"/>
        <w:rPr>
          <w:b/>
          <w:color w:val="05050B"/>
          <w:sz w:val="28"/>
          <w:szCs w:val="28"/>
        </w:rPr>
      </w:pPr>
    </w:p>
    <w:p w:rsidR="005A46B9" w:rsidRDefault="005A46B9" w:rsidP="005A46B9">
      <w:pPr>
        <w:spacing w:before="140" w:line="360" w:lineRule="auto"/>
        <w:jc w:val="center"/>
        <w:rPr>
          <w:b/>
          <w:color w:val="05050B"/>
          <w:sz w:val="28"/>
          <w:szCs w:val="28"/>
        </w:rPr>
      </w:pPr>
    </w:p>
    <w:p w:rsidR="005A46B9" w:rsidRDefault="005A46B9" w:rsidP="005A46B9">
      <w:pPr>
        <w:spacing w:before="140" w:line="360" w:lineRule="auto"/>
        <w:jc w:val="center"/>
        <w:rPr>
          <w:b/>
          <w:color w:val="05050B"/>
          <w:sz w:val="28"/>
          <w:szCs w:val="28"/>
        </w:rPr>
      </w:pPr>
    </w:p>
    <w:p w:rsidR="005A46B9" w:rsidRDefault="005A46B9" w:rsidP="005A46B9">
      <w:pPr>
        <w:spacing w:before="140" w:line="360" w:lineRule="auto"/>
        <w:jc w:val="center"/>
        <w:rPr>
          <w:b/>
          <w:color w:val="05050B"/>
          <w:sz w:val="28"/>
          <w:szCs w:val="28"/>
        </w:rPr>
      </w:pPr>
    </w:p>
    <w:p w:rsidR="005A46B9" w:rsidRDefault="005A46B9" w:rsidP="005A46B9">
      <w:pPr>
        <w:spacing w:before="140" w:line="360" w:lineRule="auto"/>
        <w:jc w:val="center"/>
        <w:rPr>
          <w:b/>
          <w:color w:val="05050B"/>
          <w:sz w:val="28"/>
          <w:szCs w:val="28"/>
        </w:rPr>
      </w:pPr>
    </w:p>
    <w:p w:rsidR="005A46B9" w:rsidRDefault="005A46B9" w:rsidP="005A46B9">
      <w:pPr>
        <w:spacing w:before="140" w:line="360" w:lineRule="auto"/>
        <w:jc w:val="center"/>
        <w:rPr>
          <w:b/>
          <w:color w:val="05050B"/>
          <w:sz w:val="28"/>
          <w:szCs w:val="28"/>
        </w:rPr>
      </w:pPr>
    </w:p>
    <w:p w:rsidR="005A46B9" w:rsidRDefault="005A46B9" w:rsidP="005A46B9">
      <w:pPr>
        <w:spacing w:before="140" w:line="360" w:lineRule="auto"/>
        <w:jc w:val="center"/>
        <w:rPr>
          <w:b/>
          <w:color w:val="05050B"/>
          <w:sz w:val="28"/>
          <w:szCs w:val="28"/>
        </w:rPr>
      </w:pPr>
    </w:p>
    <w:p w:rsidR="005A46B9" w:rsidRDefault="005A46B9" w:rsidP="005A46B9">
      <w:pPr>
        <w:spacing w:before="140" w:line="360" w:lineRule="auto"/>
        <w:jc w:val="center"/>
        <w:rPr>
          <w:b/>
          <w:color w:val="05050B"/>
          <w:sz w:val="28"/>
          <w:szCs w:val="28"/>
        </w:rPr>
      </w:pPr>
    </w:p>
    <w:p w:rsidR="005A46B9" w:rsidRDefault="005A46B9" w:rsidP="005A46B9">
      <w:pPr>
        <w:spacing w:before="140" w:line="360" w:lineRule="auto"/>
        <w:jc w:val="center"/>
        <w:rPr>
          <w:b/>
          <w:color w:val="05050B"/>
          <w:sz w:val="28"/>
          <w:szCs w:val="28"/>
        </w:rPr>
      </w:pPr>
    </w:p>
    <w:p w:rsidR="007E1F19" w:rsidRDefault="007E1F19" w:rsidP="005A46B9">
      <w:pPr>
        <w:spacing w:before="140" w:line="360" w:lineRule="auto"/>
        <w:jc w:val="center"/>
        <w:rPr>
          <w:b/>
          <w:color w:val="05050B"/>
          <w:sz w:val="28"/>
          <w:szCs w:val="28"/>
          <w:lang w:val="en-US"/>
        </w:rPr>
      </w:pPr>
    </w:p>
    <w:p w:rsidR="007E1F19" w:rsidRDefault="007E1F19" w:rsidP="005A46B9">
      <w:pPr>
        <w:spacing w:before="140" w:line="360" w:lineRule="auto"/>
        <w:jc w:val="center"/>
        <w:rPr>
          <w:b/>
          <w:color w:val="05050B"/>
          <w:sz w:val="28"/>
          <w:szCs w:val="28"/>
          <w:lang w:val="en-US"/>
        </w:rPr>
      </w:pPr>
    </w:p>
    <w:p w:rsidR="00447101" w:rsidRDefault="005A46B9" w:rsidP="005A46B9">
      <w:pPr>
        <w:spacing w:before="140" w:line="360" w:lineRule="auto"/>
        <w:jc w:val="center"/>
        <w:rPr>
          <w:b/>
          <w:color w:val="05050B"/>
          <w:sz w:val="28"/>
          <w:szCs w:val="28"/>
        </w:rPr>
      </w:pPr>
      <w:r w:rsidRPr="0036057A">
        <w:rPr>
          <w:b/>
          <w:color w:val="05050B"/>
          <w:sz w:val="28"/>
          <w:szCs w:val="28"/>
        </w:rPr>
        <w:t xml:space="preserve">Глава 2. </w:t>
      </w:r>
      <w:r>
        <w:rPr>
          <w:b/>
          <w:color w:val="05050B"/>
          <w:sz w:val="28"/>
          <w:szCs w:val="28"/>
        </w:rPr>
        <w:t>Сравнительный анализ программных средств сегментации рынка в маркетинге</w:t>
      </w:r>
    </w:p>
    <w:p w:rsidR="005A46B9" w:rsidRDefault="005A46B9" w:rsidP="005A46B9">
      <w:pPr>
        <w:spacing w:before="140" w:line="360" w:lineRule="auto"/>
        <w:jc w:val="center"/>
        <w:rPr>
          <w:b/>
          <w:color w:val="05050B"/>
          <w:sz w:val="28"/>
          <w:szCs w:val="28"/>
        </w:rPr>
      </w:pPr>
      <w:r w:rsidRPr="005A46B9">
        <w:rPr>
          <w:b/>
          <w:color w:val="05050B"/>
          <w:sz w:val="28"/>
          <w:szCs w:val="28"/>
        </w:rPr>
        <w:t xml:space="preserve">2.1. Общая характеристика программных средств сегментации рынка в маркетинге : </w:t>
      </w:r>
      <w:r w:rsidRPr="005A46B9">
        <w:rPr>
          <w:b/>
          <w:color w:val="05050B"/>
          <w:sz w:val="28"/>
          <w:szCs w:val="28"/>
          <w:lang w:val="en-US"/>
        </w:rPr>
        <w:t>DataFriend</w:t>
      </w:r>
      <w:r w:rsidRPr="005A46B9">
        <w:rPr>
          <w:b/>
          <w:color w:val="05050B"/>
          <w:sz w:val="28"/>
          <w:szCs w:val="28"/>
        </w:rPr>
        <w:t xml:space="preserve">; </w:t>
      </w:r>
      <w:r w:rsidRPr="005A46B9">
        <w:rPr>
          <w:b/>
          <w:color w:val="05050B"/>
          <w:sz w:val="28"/>
          <w:szCs w:val="28"/>
          <w:lang w:val="en-US"/>
        </w:rPr>
        <w:t>SPSS</w:t>
      </w:r>
      <w:r w:rsidR="001009F2">
        <w:rPr>
          <w:b/>
          <w:color w:val="05050B"/>
          <w:sz w:val="28"/>
          <w:szCs w:val="28"/>
        </w:rPr>
        <w:t xml:space="preserve"> </w:t>
      </w:r>
      <w:r w:rsidR="001009F2">
        <w:rPr>
          <w:b/>
          <w:color w:val="05050B"/>
          <w:sz w:val="28"/>
          <w:szCs w:val="28"/>
          <w:lang w:val="en-US"/>
        </w:rPr>
        <w:t>statistics</w:t>
      </w:r>
      <w:r w:rsidRPr="005A46B9">
        <w:rPr>
          <w:b/>
          <w:color w:val="05050B"/>
          <w:sz w:val="28"/>
          <w:szCs w:val="28"/>
        </w:rPr>
        <w:t xml:space="preserve">; </w:t>
      </w:r>
      <w:r w:rsidRPr="005A46B9">
        <w:rPr>
          <w:b/>
          <w:color w:val="05050B"/>
          <w:sz w:val="28"/>
          <w:szCs w:val="28"/>
          <w:lang w:val="en-US"/>
        </w:rPr>
        <w:t>NIPO</w:t>
      </w:r>
      <w:r w:rsidRPr="005A46B9">
        <w:rPr>
          <w:b/>
          <w:color w:val="05050B"/>
          <w:sz w:val="28"/>
          <w:szCs w:val="28"/>
        </w:rPr>
        <w:t>/</w:t>
      </w:r>
      <w:r w:rsidRPr="005A46B9">
        <w:rPr>
          <w:b/>
          <w:color w:val="05050B"/>
          <w:sz w:val="28"/>
          <w:szCs w:val="28"/>
          <w:lang w:val="en-US"/>
        </w:rPr>
        <w:t>CATI</w:t>
      </w:r>
      <w:r w:rsidRPr="005A46B9">
        <w:rPr>
          <w:b/>
          <w:color w:val="05050B"/>
          <w:sz w:val="28"/>
          <w:szCs w:val="28"/>
        </w:rPr>
        <w:t xml:space="preserve">; </w:t>
      </w:r>
      <w:r w:rsidRPr="005A46B9">
        <w:rPr>
          <w:b/>
          <w:color w:val="05050B"/>
          <w:sz w:val="28"/>
          <w:szCs w:val="28"/>
          <w:lang w:val="en-US"/>
        </w:rPr>
        <w:t>SAS</w:t>
      </w:r>
    </w:p>
    <w:p w:rsidR="00997F30" w:rsidRPr="002D4F6B" w:rsidRDefault="00997F30" w:rsidP="002D4F6B">
      <w:pPr>
        <w:pStyle w:val="3"/>
        <w:spacing w:line="360" w:lineRule="auto"/>
        <w:jc w:val="both"/>
        <w:rPr>
          <w:rFonts w:ascii="Times New Roman" w:hAnsi="Times New Roman" w:cs="Times New Roman"/>
          <w:sz w:val="28"/>
          <w:szCs w:val="28"/>
        </w:rPr>
      </w:pPr>
      <w:r w:rsidRPr="002D4F6B">
        <w:rPr>
          <w:rFonts w:ascii="Times New Roman" w:hAnsi="Times New Roman" w:cs="Times New Roman"/>
          <w:sz w:val="28"/>
          <w:szCs w:val="28"/>
        </w:rPr>
        <w:t>DataFriend Web </w:t>
      </w:r>
    </w:p>
    <w:p w:rsidR="00997F30" w:rsidRPr="002D4F6B" w:rsidRDefault="00997F30" w:rsidP="002D4F6B">
      <w:pPr>
        <w:pStyle w:val="a3"/>
        <w:spacing w:line="360" w:lineRule="auto"/>
        <w:jc w:val="both"/>
        <w:rPr>
          <w:color w:val="000000"/>
          <w:sz w:val="28"/>
          <w:szCs w:val="28"/>
        </w:rPr>
      </w:pPr>
      <w:r w:rsidRPr="002D4F6B">
        <w:rPr>
          <w:color w:val="000000"/>
          <w:sz w:val="28"/>
          <w:szCs w:val="28"/>
        </w:rPr>
        <w:t>Программа</w:t>
      </w:r>
      <w:r w:rsidRPr="002D4F6B">
        <w:rPr>
          <w:rStyle w:val="apple-converted-space"/>
          <w:sz w:val="28"/>
          <w:szCs w:val="28"/>
        </w:rPr>
        <w:t> </w:t>
      </w:r>
      <w:hyperlink r:id="rId9" w:history="1">
        <w:r w:rsidRPr="002D4F6B">
          <w:rPr>
            <w:rStyle w:val="a4"/>
            <w:color w:val="auto"/>
            <w:sz w:val="28"/>
            <w:szCs w:val="28"/>
            <w:u w:val="none"/>
          </w:rPr>
          <w:t>DataFriend Web</w:t>
        </w:r>
      </w:hyperlink>
      <w:r w:rsidRPr="002D4F6B">
        <w:rPr>
          <w:color w:val="000000"/>
          <w:sz w:val="28"/>
          <w:szCs w:val="28"/>
        </w:rPr>
        <w:t> предназначена для маркетологов, специалистов по рекламе, редакторов средств массовой информации и социологов.</w:t>
      </w:r>
    </w:p>
    <w:p w:rsidR="00997F30" w:rsidRPr="00407EFF" w:rsidRDefault="00997F30" w:rsidP="002D4F6B">
      <w:pPr>
        <w:pStyle w:val="a3"/>
        <w:spacing w:line="360" w:lineRule="auto"/>
        <w:jc w:val="both"/>
        <w:rPr>
          <w:color w:val="000000"/>
          <w:sz w:val="28"/>
          <w:szCs w:val="28"/>
          <w:lang w:val="en-US"/>
        </w:rPr>
      </w:pPr>
      <w:r w:rsidRPr="002D4F6B">
        <w:rPr>
          <w:color w:val="000000"/>
          <w:sz w:val="28"/>
          <w:szCs w:val="28"/>
        </w:rPr>
        <w:t>Программа позволяет быстро и эффективно анализировать данные регулярных маркетинговых и социологических исследований, мониторинга аудитории средств массовой информации, и создавать оптимальные медиапланы рекламных кампаний.</w:t>
      </w:r>
      <w:r w:rsidR="00407EFF" w:rsidRPr="00407EFF">
        <w:rPr>
          <w:color w:val="000000"/>
          <w:sz w:val="28"/>
          <w:szCs w:val="28"/>
        </w:rPr>
        <w:t xml:space="preserve"> [</w:t>
      </w:r>
      <w:r w:rsidR="00407EFF">
        <w:rPr>
          <w:color w:val="000000"/>
          <w:sz w:val="28"/>
          <w:szCs w:val="28"/>
          <w:lang w:val="en-US"/>
        </w:rPr>
        <w:t>6]</w:t>
      </w:r>
    </w:p>
    <w:p w:rsidR="00997F30" w:rsidRPr="002D4F6B" w:rsidRDefault="00997F30" w:rsidP="002D4F6B">
      <w:pPr>
        <w:pStyle w:val="a3"/>
        <w:spacing w:line="360" w:lineRule="auto"/>
        <w:jc w:val="both"/>
        <w:rPr>
          <w:color w:val="000000"/>
          <w:sz w:val="28"/>
          <w:szCs w:val="28"/>
        </w:rPr>
      </w:pPr>
      <w:r w:rsidRPr="002D4F6B">
        <w:rPr>
          <w:color w:val="000000"/>
          <w:sz w:val="28"/>
          <w:szCs w:val="28"/>
        </w:rPr>
        <w:t>При разработке и обновлении программы DataFriend учтён многолетний практический опыт использования статистических пакетов обработки и анализа данных, существующих в России и за рубежом</w:t>
      </w:r>
      <w:r w:rsidR="002D4F6B">
        <w:rPr>
          <w:color w:val="000000"/>
          <w:sz w:val="28"/>
          <w:szCs w:val="28"/>
        </w:rPr>
        <w:t>.</w:t>
      </w:r>
      <w:r w:rsidR="002D4F6B" w:rsidRPr="002D4F6B">
        <w:t xml:space="preserve"> </w:t>
      </w:r>
    </w:p>
    <w:p w:rsidR="00997F30" w:rsidRPr="002D4F6B" w:rsidRDefault="00997F30" w:rsidP="002D4F6B">
      <w:pPr>
        <w:pStyle w:val="3"/>
        <w:spacing w:line="360" w:lineRule="auto"/>
        <w:jc w:val="both"/>
        <w:rPr>
          <w:rFonts w:ascii="Times New Roman" w:hAnsi="Times New Roman" w:cs="Times New Roman"/>
          <w:sz w:val="28"/>
          <w:szCs w:val="28"/>
        </w:rPr>
      </w:pPr>
      <w:bookmarkStart w:id="0" w:name="spss"/>
      <w:bookmarkEnd w:id="0"/>
      <w:r w:rsidRPr="002D4F6B">
        <w:rPr>
          <w:rFonts w:ascii="Times New Roman" w:hAnsi="Times New Roman" w:cs="Times New Roman"/>
          <w:sz w:val="28"/>
          <w:szCs w:val="28"/>
        </w:rPr>
        <w:t>SPSS</w:t>
      </w:r>
      <w:r w:rsidR="001009F2">
        <w:rPr>
          <w:rFonts w:ascii="Times New Roman" w:hAnsi="Times New Roman" w:cs="Times New Roman"/>
          <w:sz w:val="28"/>
          <w:szCs w:val="28"/>
        </w:rPr>
        <w:t xml:space="preserve"> </w:t>
      </w:r>
      <w:r w:rsidR="001009F2" w:rsidRPr="001009F2">
        <w:rPr>
          <w:rFonts w:ascii="Times New Roman" w:hAnsi="Times New Roman" w:cs="Times New Roman"/>
          <w:color w:val="05050B"/>
          <w:sz w:val="28"/>
          <w:szCs w:val="28"/>
          <w:lang w:val="en-US"/>
        </w:rPr>
        <w:t>statistics</w:t>
      </w:r>
    </w:p>
    <w:p w:rsidR="002D4F6B" w:rsidRPr="001009F2" w:rsidRDefault="00997F30" w:rsidP="002D4F6B">
      <w:pPr>
        <w:pStyle w:val="a3"/>
        <w:spacing w:line="360" w:lineRule="auto"/>
        <w:jc w:val="both"/>
        <w:rPr>
          <w:sz w:val="28"/>
          <w:szCs w:val="28"/>
        </w:rPr>
      </w:pPr>
      <w:r w:rsidRPr="002D4F6B">
        <w:rPr>
          <w:sz w:val="28"/>
          <w:szCs w:val="28"/>
        </w:rPr>
        <w:t>Наиболее популярный на сегодняшний день статистический пакет для анализа данных, который дает возможность работать с файлами почти всех типов, получать пересечения, графики, диаграммы и тренды, проводить сложные виды статистического анализа. КОМКОН в течение многих лет является официальным пользователем SPSS, получая полноценную техническую поддержку, а также самые современные версии программных продуктов SPSS</w:t>
      </w:r>
      <w:bookmarkStart w:id="1" w:name="nipo"/>
      <w:bookmarkEnd w:id="1"/>
      <w:r w:rsidR="001009F2">
        <w:rPr>
          <w:sz w:val="28"/>
          <w:szCs w:val="28"/>
        </w:rPr>
        <w:t xml:space="preserve"> </w:t>
      </w:r>
      <w:r w:rsidR="001009F2" w:rsidRPr="001009F2">
        <w:rPr>
          <w:color w:val="05050B"/>
          <w:sz w:val="28"/>
          <w:szCs w:val="28"/>
          <w:lang w:val="en-US"/>
        </w:rPr>
        <w:t>statistics</w:t>
      </w:r>
      <w:r w:rsidR="002D4F6B" w:rsidRPr="002D4F6B">
        <w:rPr>
          <w:sz w:val="28"/>
          <w:szCs w:val="28"/>
        </w:rPr>
        <w:t>.</w:t>
      </w:r>
      <w:r w:rsidR="00407EFF" w:rsidRPr="00407EFF">
        <w:rPr>
          <w:sz w:val="28"/>
          <w:szCs w:val="28"/>
        </w:rPr>
        <w:t xml:space="preserve"> [</w:t>
      </w:r>
      <w:r w:rsidR="00407EFF" w:rsidRPr="001009F2">
        <w:rPr>
          <w:sz w:val="28"/>
          <w:szCs w:val="28"/>
        </w:rPr>
        <w:t>6]</w:t>
      </w:r>
    </w:p>
    <w:p w:rsidR="00997F30" w:rsidRPr="002D4F6B" w:rsidRDefault="00997F30" w:rsidP="002D4F6B">
      <w:pPr>
        <w:pStyle w:val="a3"/>
        <w:spacing w:line="360" w:lineRule="auto"/>
        <w:jc w:val="both"/>
        <w:rPr>
          <w:b/>
          <w:sz w:val="28"/>
          <w:szCs w:val="28"/>
        </w:rPr>
      </w:pPr>
      <w:r w:rsidRPr="002D4F6B">
        <w:rPr>
          <w:b/>
        </w:rPr>
        <w:t>NIPO/CATI</w:t>
      </w:r>
    </w:p>
    <w:p w:rsidR="00997F30" w:rsidRPr="002D4F6B" w:rsidRDefault="00997F30" w:rsidP="002D4F6B">
      <w:pPr>
        <w:pStyle w:val="a3"/>
        <w:spacing w:line="360" w:lineRule="auto"/>
        <w:jc w:val="both"/>
        <w:rPr>
          <w:color w:val="000000"/>
          <w:sz w:val="28"/>
          <w:szCs w:val="28"/>
        </w:rPr>
      </w:pPr>
      <w:r w:rsidRPr="002D4F6B">
        <w:rPr>
          <w:color w:val="000000"/>
          <w:sz w:val="28"/>
          <w:szCs w:val="28"/>
        </w:rPr>
        <w:t>CATI - (Computer Assisted Telephone Interviewing) - это автоматизированная система проведения телефонных опросов, позволяющая наиболее оперативно получать точные и достоверные данные об общественном мнении, рынке и восприятии рекламы.</w:t>
      </w:r>
    </w:p>
    <w:p w:rsidR="00997F30" w:rsidRPr="002D4F6B" w:rsidRDefault="00997F30" w:rsidP="002D4F6B">
      <w:pPr>
        <w:pStyle w:val="a3"/>
        <w:spacing w:line="360" w:lineRule="auto"/>
        <w:jc w:val="both"/>
        <w:rPr>
          <w:color w:val="000000"/>
          <w:sz w:val="28"/>
          <w:szCs w:val="28"/>
        </w:rPr>
      </w:pPr>
      <w:r w:rsidRPr="002D4F6B">
        <w:rPr>
          <w:color w:val="000000"/>
          <w:sz w:val="28"/>
          <w:szCs w:val="28"/>
        </w:rPr>
        <w:t>Автоматизированный комплекс CATI, который мы используем, состоит из 75 терминалов. Комплекс поддерживается обеспечением NIPO CATI System, созданной голландской компанией NIPO B.V. и используемой в большинстве стран Западной Европы.</w:t>
      </w:r>
    </w:p>
    <w:p w:rsidR="00997F30" w:rsidRPr="002D4F6B" w:rsidRDefault="00997F30" w:rsidP="002D4F6B">
      <w:pPr>
        <w:pStyle w:val="a3"/>
        <w:spacing w:line="360" w:lineRule="auto"/>
        <w:jc w:val="both"/>
        <w:rPr>
          <w:color w:val="000000"/>
          <w:sz w:val="28"/>
          <w:szCs w:val="28"/>
        </w:rPr>
      </w:pPr>
      <w:r w:rsidRPr="002D4F6B">
        <w:rPr>
          <w:color w:val="000000"/>
          <w:sz w:val="28"/>
          <w:szCs w:val="28"/>
        </w:rPr>
        <w:t>Основными преимуществами CATI, которые мы выделяем, являются исследовательские и технические:</w:t>
      </w:r>
    </w:p>
    <w:p w:rsidR="00997F30" w:rsidRPr="002D4F6B" w:rsidRDefault="00997F30" w:rsidP="002D4F6B">
      <w:pPr>
        <w:pStyle w:val="a3"/>
        <w:spacing w:line="360" w:lineRule="auto"/>
        <w:jc w:val="both"/>
        <w:rPr>
          <w:color w:val="000000"/>
          <w:sz w:val="28"/>
          <w:szCs w:val="28"/>
        </w:rPr>
      </w:pPr>
      <w:r w:rsidRPr="002D4F6B">
        <w:rPr>
          <w:color w:val="000000"/>
          <w:sz w:val="28"/>
          <w:szCs w:val="28"/>
        </w:rPr>
        <w:t>Исследовательские:</w:t>
      </w:r>
    </w:p>
    <w:p w:rsidR="00997F30" w:rsidRPr="002D4F6B" w:rsidRDefault="00997F30" w:rsidP="002D4F6B">
      <w:pPr>
        <w:numPr>
          <w:ilvl w:val="0"/>
          <w:numId w:val="4"/>
        </w:numPr>
        <w:spacing w:before="100" w:beforeAutospacing="1" w:after="150" w:line="360" w:lineRule="auto"/>
        <w:jc w:val="both"/>
        <w:rPr>
          <w:color w:val="000000"/>
          <w:sz w:val="28"/>
          <w:szCs w:val="28"/>
        </w:rPr>
      </w:pPr>
      <w:r w:rsidRPr="002D4F6B">
        <w:rPr>
          <w:color w:val="000000"/>
          <w:sz w:val="28"/>
          <w:szCs w:val="28"/>
        </w:rPr>
        <w:t>оперативность и полный контроль проведения опроса в процессе работы,</w:t>
      </w:r>
    </w:p>
    <w:p w:rsidR="00997F30" w:rsidRPr="002D4F6B" w:rsidRDefault="00997F30" w:rsidP="002D4F6B">
      <w:pPr>
        <w:numPr>
          <w:ilvl w:val="0"/>
          <w:numId w:val="4"/>
        </w:numPr>
        <w:spacing w:before="100" w:beforeAutospacing="1" w:after="150" w:line="360" w:lineRule="auto"/>
        <w:jc w:val="both"/>
        <w:rPr>
          <w:color w:val="000000"/>
          <w:sz w:val="28"/>
          <w:szCs w:val="28"/>
        </w:rPr>
      </w:pPr>
      <w:r w:rsidRPr="002D4F6B">
        <w:rPr>
          <w:color w:val="000000"/>
          <w:sz w:val="28"/>
          <w:szCs w:val="28"/>
        </w:rPr>
        <w:t>возможность быстрого получения как окончательных, так и промежуточных результатов.</w:t>
      </w:r>
    </w:p>
    <w:p w:rsidR="00997F30" w:rsidRPr="002D4F6B" w:rsidRDefault="00997F30" w:rsidP="002D4F6B">
      <w:pPr>
        <w:pStyle w:val="a3"/>
        <w:spacing w:line="360" w:lineRule="auto"/>
        <w:jc w:val="both"/>
        <w:rPr>
          <w:color w:val="000000"/>
          <w:sz w:val="28"/>
          <w:szCs w:val="28"/>
        </w:rPr>
      </w:pPr>
      <w:r w:rsidRPr="002D4F6B">
        <w:rPr>
          <w:color w:val="000000"/>
          <w:sz w:val="28"/>
          <w:szCs w:val="28"/>
        </w:rPr>
        <w:t>Технические:</w:t>
      </w:r>
    </w:p>
    <w:p w:rsidR="00997F30" w:rsidRPr="002D4F6B" w:rsidRDefault="00997F30" w:rsidP="002D4F6B">
      <w:pPr>
        <w:numPr>
          <w:ilvl w:val="0"/>
          <w:numId w:val="5"/>
        </w:numPr>
        <w:spacing w:before="100" w:beforeAutospacing="1" w:after="150" w:line="360" w:lineRule="auto"/>
        <w:jc w:val="both"/>
        <w:rPr>
          <w:color w:val="000000"/>
          <w:sz w:val="28"/>
          <w:szCs w:val="28"/>
        </w:rPr>
      </w:pPr>
      <w:r w:rsidRPr="002D4F6B">
        <w:rPr>
          <w:color w:val="000000"/>
          <w:sz w:val="28"/>
          <w:szCs w:val="28"/>
        </w:rPr>
        <w:t>полный дозвон до необходимого числа респондентов,</w:t>
      </w:r>
    </w:p>
    <w:p w:rsidR="00997F30" w:rsidRPr="002D4F6B" w:rsidRDefault="00997F30" w:rsidP="002D4F6B">
      <w:pPr>
        <w:numPr>
          <w:ilvl w:val="0"/>
          <w:numId w:val="5"/>
        </w:numPr>
        <w:spacing w:before="100" w:beforeAutospacing="1" w:after="150" w:line="360" w:lineRule="auto"/>
        <w:jc w:val="both"/>
        <w:rPr>
          <w:color w:val="000000"/>
          <w:sz w:val="28"/>
          <w:szCs w:val="28"/>
        </w:rPr>
      </w:pPr>
      <w:r w:rsidRPr="002D4F6B">
        <w:rPr>
          <w:color w:val="000000"/>
          <w:sz w:val="28"/>
          <w:szCs w:val="28"/>
        </w:rPr>
        <w:t>поддержка отложенных контактов,</w:t>
      </w:r>
    </w:p>
    <w:p w:rsidR="00997F30" w:rsidRPr="002D4F6B" w:rsidRDefault="00997F30" w:rsidP="002D4F6B">
      <w:pPr>
        <w:numPr>
          <w:ilvl w:val="0"/>
          <w:numId w:val="5"/>
        </w:numPr>
        <w:spacing w:before="100" w:beforeAutospacing="1" w:after="150" w:line="360" w:lineRule="auto"/>
        <w:jc w:val="both"/>
        <w:rPr>
          <w:color w:val="000000"/>
          <w:sz w:val="28"/>
          <w:szCs w:val="28"/>
        </w:rPr>
      </w:pPr>
      <w:r w:rsidRPr="002D4F6B">
        <w:rPr>
          <w:color w:val="000000"/>
          <w:sz w:val="28"/>
          <w:szCs w:val="28"/>
        </w:rPr>
        <w:t>мониторинг работы каждого интервьюера и всего опроса.</w:t>
      </w:r>
    </w:p>
    <w:p w:rsidR="00B47C29" w:rsidRPr="00B47C29" w:rsidRDefault="00997F30" w:rsidP="00B47C29">
      <w:pPr>
        <w:pStyle w:val="a3"/>
        <w:spacing w:line="360" w:lineRule="auto"/>
        <w:jc w:val="both"/>
        <w:rPr>
          <w:sz w:val="28"/>
          <w:szCs w:val="28"/>
        </w:rPr>
      </w:pPr>
      <w:r w:rsidRPr="00B47C29">
        <w:rPr>
          <w:sz w:val="28"/>
          <w:szCs w:val="28"/>
        </w:rPr>
        <w:t>После проведения исследования данные предоставляются в формате:</w:t>
      </w:r>
      <w:r w:rsidRPr="00B47C29">
        <w:rPr>
          <w:sz w:val="28"/>
          <w:szCs w:val="28"/>
        </w:rPr>
        <w:br/>
        <w:t>SPSS, ASCII, EXCEL, NIPO Diana, а также в виде аналитического отчета и презентациий по результатам каждого исследования.</w:t>
      </w:r>
      <w:bookmarkStart w:id="2" w:name="sas"/>
      <w:bookmarkEnd w:id="2"/>
    </w:p>
    <w:p w:rsidR="00B47C29" w:rsidRPr="00B47C29" w:rsidRDefault="00997F30" w:rsidP="00B47C29">
      <w:pPr>
        <w:pStyle w:val="a3"/>
        <w:spacing w:line="360" w:lineRule="auto"/>
        <w:jc w:val="both"/>
        <w:rPr>
          <w:b/>
          <w:sz w:val="28"/>
          <w:szCs w:val="28"/>
        </w:rPr>
      </w:pPr>
      <w:r w:rsidRPr="00B47C29">
        <w:rPr>
          <w:b/>
          <w:sz w:val="28"/>
          <w:szCs w:val="28"/>
        </w:rPr>
        <w:t>SA</w:t>
      </w:r>
      <w:r w:rsidR="002D4F6B" w:rsidRPr="00B47C29">
        <w:rPr>
          <w:b/>
          <w:sz w:val="28"/>
          <w:szCs w:val="28"/>
          <w:lang w:val="en-US"/>
        </w:rPr>
        <w:t>S</w:t>
      </w:r>
    </w:p>
    <w:p w:rsidR="00997F30" w:rsidRPr="00B47C29" w:rsidRDefault="00B47C29" w:rsidP="00B47C29">
      <w:pPr>
        <w:pStyle w:val="a3"/>
        <w:spacing w:line="360" w:lineRule="auto"/>
        <w:jc w:val="both"/>
        <w:rPr>
          <w:sz w:val="28"/>
          <w:szCs w:val="28"/>
        </w:rPr>
      </w:pPr>
      <w:r w:rsidRPr="00B47C29">
        <w:rPr>
          <w:sz w:val="28"/>
          <w:szCs w:val="28"/>
        </w:rPr>
        <w:t>Н</w:t>
      </w:r>
      <w:r w:rsidR="00997F30" w:rsidRPr="00B47C29">
        <w:rPr>
          <w:sz w:val="28"/>
          <w:szCs w:val="28"/>
        </w:rPr>
        <w:t xml:space="preserve">а сегодняшний день наиболее мощный и продвинутый инструмент работы с большими массивами данных и статистического анализа. Он незаменим при обработке масштабных исследований. </w:t>
      </w:r>
    </w:p>
    <w:p w:rsidR="006748BE" w:rsidRPr="00B47C29" w:rsidRDefault="006748BE" w:rsidP="006748BE">
      <w:pPr>
        <w:spacing w:before="140" w:line="360" w:lineRule="auto"/>
        <w:jc w:val="center"/>
        <w:rPr>
          <w:b/>
          <w:color w:val="05050B"/>
          <w:sz w:val="28"/>
          <w:szCs w:val="28"/>
        </w:rPr>
      </w:pPr>
      <w:r w:rsidRPr="006748BE">
        <w:rPr>
          <w:b/>
          <w:color w:val="05050B"/>
          <w:sz w:val="28"/>
          <w:szCs w:val="28"/>
        </w:rPr>
        <w:t xml:space="preserve">2.2. Преимущества и недостатки программных средств сегментации рынка в маркетинге : </w:t>
      </w:r>
      <w:r w:rsidRPr="006748BE">
        <w:rPr>
          <w:b/>
          <w:color w:val="05050B"/>
          <w:sz w:val="28"/>
          <w:szCs w:val="28"/>
          <w:lang w:val="en-US"/>
        </w:rPr>
        <w:t>DataFriend</w:t>
      </w:r>
      <w:r w:rsidRPr="006748BE">
        <w:rPr>
          <w:b/>
          <w:color w:val="05050B"/>
          <w:sz w:val="28"/>
          <w:szCs w:val="28"/>
        </w:rPr>
        <w:t xml:space="preserve">; </w:t>
      </w:r>
      <w:r w:rsidRPr="006748BE">
        <w:rPr>
          <w:b/>
          <w:color w:val="05050B"/>
          <w:sz w:val="28"/>
          <w:szCs w:val="28"/>
          <w:lang w:val="en-US"/>
        </w:rPr>
        <w:t>SPSS</w:t>
      </w:r>
      <w:r w:rsidRPr="006748BE">
        <w:rPr>
          <w:b/>
          <w:color w:val="05050B"/>
          <w:sz w:val="28"/>
          <w:szCs w:val="28"/>
        </w:rPr>
        <w:t xml:space="preserve">; </w:t>
      </w:r>
      <w:r w:rsidRPr="006748BE">
        <w:rPr>
          <w:b/>
          <w:color w:val="05050B"/>
          <w:sz w:val="28"/>
          <w:szCs w:val="28"/>
          <w:lang w:val="en-US"/>
        </w:rPr>
        <w:t>NIPO</w:t>
      </w:r>
      <w:r w:rsidRPr="006748BE">
        <w:rPr>
          <w:b/>
          <w:color w:val="05050B"/>
          <w:sz w:val="28"/>
          <w:szCs w:val="28"/>
        </w:rPr>
        <w:t>/</w:t>
      </w:r>
      <w:r w:rsidRPr="006748BE">
        <w:rPr>
          <w:b/>
          <w:color w:val="05050B"/>
          <w:sz w:val="28"/>
          <w:szCs w:val="28"/>
          <w:lang w:val="en-US"/>
        </w:rPr>
        <w:t>CATI</w:t>
      </w:r>
      <w:r w:rsidRPr="006748BE">
        <w:rPr>
          <w:b/>
          <w:color w:val="05050B"/>
          <w:sz w:val="28"/>
          <w:szCs w:val="28"/>
        </w:rPr>
        <w:t xml:space="preserve">; </w:t>
      </w:r>
      <w:r w:rsidRPr="006748BE">
        <w:rPr>
          <w:b/>
          <w:color w:val="05050B"/>
          <w:sz w:val="28"/>
          <w:szCs w:val="28"/>
          <w:lang w:val="en-US"/>
        </w:rPr>
        <w:t>SAS</w:t>
      </w:r>
    </w:p>
    <w:p w:rsidR="003E1278" w:rsidRPr="006D73C8" w:rsidRDefault="000434FD" w:rsidP="003E1278">
      <w:pPr>
        <w:pStyle w:val="a3"/>
        <w:spacing w:before="0" w:beforeAutospacing="0" w:line="360" w:lineRule="auto"/>
        <w:jc w:val="both"/>
        <w:rPr>
          <w:sz w:val="28"/>
          <w:szCs w:val="28"/>
          <w:lang w:val="en-US"/>
        </w:rPr>
      </w:pPr>
      <w:r w:rsidRPr="000434FD">
        <w:rPr>
          <w:b/>
          <w:sz w:val="28"/>
          <w:szCs w:val="28"/>
        </w:rPr>
        <w:t>2.2.1</w:t>
      </w:r>
      <w:r>
        <w:rPr>
          <w:sz w:val="28"/>
          <w:szCs w:val="28"/>
        </w:rPr>
        <w:t xml:space="preserve"> </w:t>
      </w:r>
      <w:r w:rsidR="003E1278" w:rsidRPr="000434FD">
        <w:rPr>
          <w:b/>
          <w:sz w:val="28"/>
          <w:szCs w:val="28"/>
        </w:rPr>
        <w:t>Аналитическая система</w:t>
      </w:r>
      <w:r w:rsidR="003E1278" w:rsidRPr="000434FD">
        <w:rPr>
          <w:rStyle w:val="apple-converted-space"/>
          <w:b/>
          <w:sz w:val="28"/>
          <w:szCs w:val="28"/>
        </w:rPr>
        <w:t> </w:t>
      </w:r>
      <w:r w:rsidR="003E1278" w:rsidRPr="000434FD">
        <w:rPr>
          <w:rStyle w:val="a5"/>
          <w:sz w:val="28"/>
          <w:szCs w:val="28"/>
        </w:rPr>
        <w:t>DataFriend Web</w:t>
      </w:r>
      <w:r w:rsidR="003E1278" w:rsidRPr="003E1278">
        <w:rPr>
          <w:rStyle w:val="apple-converted-space"/>
          <w:sz w:val="28"/>
          <w:szCs w:val="28"/>
        </w:rPr>
        <w:t> </w:t>
      </w:r>
      <w:r w:rsidR="003E1278" w:rsidRPr="003E1278">
        <w:rPr>
          <w:sz w:val="28"/>
          <w:szCs w:val="28"/>
        </w:rPr>
        <w:t>– это программный продукт нового поколения, предназначенный для работы с данными маркетинговых исследований и медиаизмерений. Систему отличает сочетание максимального удобства в использовании и мощных функциональных возможностей.</w:t>
      </w:r>
      <w:r w:rsidR="006D73C8" w:rsidRPr="006D73C8">
        <w:rPr>
          <w:sz w:val="28"/>
          <w:szCs w:val="28"/>
        </w:rPr>
        <w:t xml:space="preserve"> [</w:t>
      </w:r>
      <w:r w:rsidR="006D73C8">
        <w:rPr>
          <w:sz w:val="28"/>
          <w:szCs w:val="28"/>
          <w:lang w:val="en-US"/>
        </w:rPr>
        <w:t>6]</w:t>
      </w:r>
    </w:p>
    <w:p w:rsidR="003E1278" w:rsidRPr="003E1278" w:rsidRDefault="003E1278" w:rsidP="003E1278">
      <w:pPr>
        <w:pStyle w:val="a3"/>
        <w:spacing w:line="360" w:lineRule="auto"/>
        <w:jc w:val="both"/>
        <w:rPr>
          <w:sz w:val="28"/>
          <w:szCs w:val="28"/>
        </w:rPr>
      </w:pPr>
      <w:r w:rsidRPr="003E1278">
        <w:rPr>
          <w:sz w:val="28"/>
          <w:szCs w:val="28"/>
        </w:rPr>
        <w:t>В арсенале пакета</w:t>
      </w:r>
      <w:r w:rsidRPr="003E1278">
        <w:rPr>
          <w:rStyle w:val="apple-converted-space"/>
          <w:sz w:val="28"/>
          <w:szCs w:val="28"/>
        </w:rPr>
        <w:t> </w:t>
      </w:r>
      <w:r w:rsidRPr="003E1278">
        <w:rPr>
          <w:rStyle w:val="a5"/>
          <w:b w:val="0"/>
          <w:sz w:val="28"/>
          <w:szCs w:val="28"/>
        </w:rPr>
        <w:t>DataFriend Web</w:t>
      </w:r>
      <w:r w:rsidRPr="003E1278">
        <w:rPr>
          <w:rStyle w:val="apple-converted-space"/>
          <w:sz w:val="28"/>
          <w:szCs w:val="28"/>
        </w:rPr>
        <w:t> </w:t>
      </w:r>
      <w:r w:rsidRPr="003E1278">
        <w:rPr>
          <w:sz w:val="28"/>
          <w:szCs w:val="28"/>
        </w:rPr>
        <w:t>– широкий спектр методов статистического анализа, необходимых для успешной работы маркетологов и медиапланеров.</w:t>
      </w:r>
    </w:p>
    <w:p w:rsidR="003E1278" w:rsidRPr="003E1278" w:rsidRDefault="003E1278" w:rsidP="003E1278">
      <w:pPr>
        <w:pStyle w:val="a3"/>
        <w:spacing w:before="0" w:beforeAutospacing="0" w:after="0" w:afterAutospacing="0" w:line="360" w:lineRule="auto"/>
        <w:jc w:val="both"/>
        <w:rPr>
          <w:sz w:val="28"/>
          <w:szCs w:val="28"/>
        </w:rPr>
      </w:pPr>
      <w:r w:rsidRPr="003E1278">
        <w:rPr>
          <w:sz w:val="28"/>
          <w:szCs w:val="28"/>
        </w:rPr>
        <w:t>Возможности системы</w:t>
      </w:r>
      <w:r w:rsidRPr="003E1278">
        <w:rPr>
          <w:rStyle w:val="apple-converted-space"/>
          <w:sz w:val="28"/>
          <w:szCs w:val="28"/>
        </w:rPr>
        <w:t> </w:t>
      </w:r>
      <w:r w:rsidRPr="003E1278">
        <w:rPr>
          <w:rStyle w:val="a5"/>
          <w:b w:val="0"/>
          <w:sz w:val="28"/>
          <w:szCs w:val="28"/>
        </w:rPr>
        <w:t>DataFriend Web</w:t>
      </w:r>
      <w:r w:rsidRPr="003E1278">
        <w:rPr>
          <w:rStyle w:val="apple-converted-space"/>
          <w:sz w:val="28"/>
          <w:szCs w:val="28"/>
        </w:rPr>
        <w:t> </w:t>
      </w:r>
      <w:r w:rsidRPr="003E1278">
        <w:rPr>
          <w:sz w:val="28"/>
          <w:szCs w:val="28"/>
        </w:rPr>
        <w:t>позволяют:</w:t>
      </w:r>
    </w:p>
    <w:p w:rsidR="003E1278" w:rsidRPr="003E1278" w:rsidRDefault="003E1278" w:rsidP="003E1278">
      <w:pPr>
        <w:numPr>
          <w:ilvl w:val="0"/>
          <w:numId w:val="6"/>
        </w:numPr>
        <w:spacing w:before="100" w:beforeAutospacing="1" w:after="150" w:line="360" w:lineRule="auto"/>
        <w:jc w:val="both"/>
        <w:rPr>
          <w:sz w:val="28"/>
          <w:szCs w:val="28"/>
        </w:rPr>
      </w:pPr>
      <w:r w:rsidRPr="003E1278">
        <w:rPr>
          <w:sz w:val="28"/>
          <w:szCs w:val="28"/>
        </w:rPr>
        <w:t>Проводить маркетинговый анализ рынка в целом, отдельного сегмента или марки</w:t>
      </w:r>
    </w:p>
    <w:p w:rsidR="003E1278" w:rsidRPr="003E1278" w:rsidRDefault="003E1278" w:rsidP="003E1278">
      <w:pPr>
        <w:numPr>
          <w:ilvl w:val="0"/>
          <w:numId w:val="6"/>
        </w:numPr>
        <w:spacing w:before="100" w:beforeAutospacing="1" w:after="150" w:line="360" w:lineRule="auto"/>
        <w:jc w:val="both"/>
        <w:rPr>
          <w:sz w:val="28"/>
          <w:szCs w:val="28"/>
        </w:rPr>
      </w:pPr>
      <w:r w:rsidRPr="003E1278">
        <w:rPr>
          <w:sz w:val="28"/>
          <w:szCs w:val="28"/>
        </w:rPr>
        <w:t>Строить карты рынка</w:t>
      </w:r>
    </w:p>
    <w:p w:rsidR="003E1278" w:rsidRPr="003E1278" w:rsidRDefault="003E1278" w:rsidP="003E1278">
      <w:pPr>
        <w:numPr>
          <w:ilvl w:val="0"/>
          <w:numId w:val="6"/>
        </w:numPr>
        <w:spacing w:before="100" w:beforeAutospacing="1" w:after="150" w:line="360" w:lineRule="auto"/>
        <w:jc w:val="both"/>
        <w:rPr>
          <w:sz w:val="28"/>
          <w:szCs w:val="28"/>
        </w:rPr>
      </w:pPr>
      <w:r w:rsidRPr="003E1278">
        <w:rPr>
          <w:sz w:val="28"/>
          <w:szCs w:val="28"/>
        </w:rPr>
        <w:t>Отслеживать динамику потребления товарных категорий и марок</w:t>
      </w:r>
    </w:p>
    <w:p w:rsidR="003E1278" w:rsidRPr="003E1278" w:rsidRDefault="003E1278" w:rsidP="003E1278">
      <w:pPr>
        <w:numPr>
          <w:ilvl w:val="0"/>
          <w:numId w:val="6"/>
        </w:numPr>
        <w:spacing w:before="100" w:beforeAutospacing="1" w:after="150" w:line="360" w:lineRule="auto"/>
        <w:jc w:val="both"/>
        <w:rPr>
          <w:sz w:val="28"/>
          <w:szCs w:val="28"/>
        </w:rPr>
      </w:pPr>
      <w:r w:rsidRPr="003E1278">
        <w:rPr>
          <w:sz w:val="28"/>
          <w:szCs w:val="28"/>
        </w:rPr>
        <w:t>Проводить сегментацию потребителей</w:t>
      </w:r>
    </w:p>
    <w:p w:rsidR="003E1278" w:rsidRPr="003E1278" w:rsidRDefault="003E1278" w:rsidP="003E1278">
      <w:pPr>
        <w:numPr>
          <w:ilvl w:val="0"/>
          <w:numId w:val="6"/>
        </w:numPr>
        <w:spacing w:before="100" w:beforeAutospacing="1" w:after="150" w:line="360" w:lineRule="auto"/>
        <w:jc w:val="both"/>
        <w:rPr>
          <w:sz w:val="28"/>
          <w:szCs w:val="28"/>
        </w:rPr>
      </w:pPr>
      <w:r w:rsidRPr="003E1278">
        <w:rPr>
          <w:sz w:val="28"/>
          <w:szCs w:val="28"/>
        </w:rPr>
        <w:t>Находить значимые отличия между целевыми группами</w:t>
      </w:r>
    </w:p>
    <w:p w:rsidR="003E1278" w:rsidRPr="003E1278" w:rsidRDefault="003E1278" w:rsidP="003E1278">
      <w:pPr>
        <w:numPr>
          <w:ilvl w:val="0"/>
          <w:numId w:val="6"/>
        </w:numPr>
        <w:spacing w:before="100" w:beforeAutospacing="1" w:after="150" w:line="360" w:lineRule="auto"/>
        <w:jc w:val="both"/>
        <w:rPr>
          <w:sz w:val="28"/>
          <w:szCs w:val="28"/>
        </w:rPr>
      </w:pPr>
      <w:r w:rsidRPr="003E1278">
        <w:rPr>
          <w:sz w:val="28"/>
          <w:szCs w:val="28"/>
        </w:rPr>
        <w:t>Оценивать позиционирование марки на рынке с помощью инструментов бренд-мэппинга. При этом оси позиционирования могут выбираться произвольно</w:t>
      </w:r>
    </w:p>
    <w:p w:rsidR="003E1278" w:rsidRPr="003E1278" w:rsidRDefault="003E1278" w:rsidP="003E1278">
      <w:pPr>
        <w:numPr>
          <w:ilvl w:val="0"/>
          <w:numId w:val="6"/>
        </w:numPr>
        <w:spacing w:before="100" w:beforeAutospacing="1" w:after="150" w:line="360" w:lineRule="auto"/>
        <w:jc w:val="both"/>
        <w:rPr>
          <w:sz w:val="28"/>
          <w:szCs w:val="28"/>
        </w:rPr>
      </w:pPr>
      <w:r w:rsidRPr="003E1278">
        <w:rPr>
          <w:sz w:val="28"/>
          <w:szCs w:val="28"/>
        </w:rPr>
        <w:t>Выявлять взаимосвязи между категориями с помощью многомерного анализа соответствий</w:t>
      </w:r>
    </w:p>
    <w:p w:rsidR="003E1278" w:rsidRPr="003E1278" w:rsidRDefault="003E1278" w:rsidP="003E1278">
      <w:pPr>
        <w:numPr>
          <w:ilvl w:val="0"/>
          <w:numId w:val="6"/>
        </w:numPr>
        <w:spacing w:before="100" w:beforeAutospacing="1" w:after="150" w:line="360" w:lineRule="auto"/>
        <w:jc w:val="both"/>
        <w:rPr>
          <w:sz w:val="28"/>
          <w:szCs w:val="28"/>
        </w:rPr>
      </w:pPr>
      <w:r w:rsidRPr="003E1278">
        <w:rPr>
          <w:sz w:val="28"/>
          <w:szCs w:val="28"/>
        </w:rPr>
        <w:t>Строить любые таблицы пересечений в зависимости от маркетинговых задач</w:t>
      </w:r>
    </w:p>
    <w:p w:rsidR="003E1278" w:rsidRPr="003E1278" w:rsidRDefault="003E1278" w:rsidP="003E1278">
      <w:pPr>
        <w:numPr>
          <w:ilvl w:val="0"/>
          <w:numId w:val="6"/>
        </w:numPr>
        <w:spacing w:before="100" w:beforeAutospacing="1" w:after="150" w:line="360" w:lineRule="auto"/>
        <w:jc w:val="both"/>
        <w:rPr>
          <w:sz w:val="28"/>
          <w:szCs w:val="28"/>
        </w:rPr>
      </w:pPr>
      <w:r w:rsidRPr="003E1278">
        <w:rPr>
          <w:sz w:val="28"/>
          <w:szCs w:val="28"/>
        </w:rPr>
        <w:t>Планировать мультимедийные рекламные кампании</w:t>
      </w:r>
    </w:p>
    <w:p w:rsidR="003E1278" w:rsidRPr="003E1278" w:rsidRDefault="003E1278" w:rsidP="003E1278">
      <w:pPr>
        <w:pStyle w:val="a3"/>
        <w:spacing w:line="360" w:lineRule="auto"/>
        <w:jc w:val="both"/>
        <w:rPr>
          <w:sz w:val="28"/>
          <w:szCs w:val="28"/>
        </w:rPr>
      </w:pPr>
      <w:r w:rsidRPr="003E1278">
        <w:rPr>
          <w:rStyle w:val="a5"/>
          <w:b w:val="0"/>
          <w:sz w:val="28"/>
          <w:szCs w:val="28"/>
        </w:rPr>
        <w:t>DataFriend Web</w:t>
      </w:r>
      <w:r w:rsidRPr="003E1278">
        <w:rPr>
          <w:rStyle w:val="apple-converted-space"/>
          <w:sz w:val="28"/>
          <w:szCs w:val="28"/>
        </w:rPr>
        <w:t> </w:t>
      </w:r>
      <w:r w:rsidRPr="003E1278">
        <w:rPr>
          <w:sz w:val="28"/>
          <w:szCs w:val="28"/>
        </w:rPr>
        <w:t>дает возможность не только работать одновременно с несколькими волнами исследований, но и выполнять объединение волн в зависимости от исследовательских задач.</w:t>
      </w:r>
    </w:p>
    <w:p w:rsidR="003E1278" w:rsidRPr="003E1278" w:rsidRDefault="003E1278" w:rsidP="003E1278">
      <w:pPr>
        <w:pStyle w:val="a3"/>
        <w:spacing w:line="360" w:lineRule="auto"/>
        <w:jc w:val="both"/>
        <w:rPr>
          <w:sz w:val="28"/>
          <w:szCs w:val="28"/>
        </w:rPr>
      </w:pPr>
      <w:r w:rsidRPr="003E1278">
        <w:rPr>
          <w:sz w:val="28"/>
          <w:szCs w:val="28"/>
        </w:rPr>
        <w:t>Данные можно наглядно и эффектно представлять в виде таблиц, графиков и диаграмм, которые могут быть экспортированы во внешние приложения, например, MS Excel и MS PowerPoint и др.</w:t>
      </w:r>
    </w:p>
    <w:p w:rsidR="003E1278" w:rsidRPr="003E1278" w:rsidRDefault="003E1278" w:rsidP="003E1278">
      <w:pPr>
        <w:pStyle w:val="a3"/>
        <w:spacing w:before="0" w:beforeAutospacing="0" w:line="360" w:lineRule="auto"/>
        <w:jc w:val="both"/>
        <w:rPr>
          <w:sz w:val="28"/>
          <w:szCs w:val="28"/>
        </w:rPr>
      </w:pPr>
      <w:r w:rsidRPr="003E1278">
        <w:rPr>
          <w:sz w:val="28"/>
          <w:szCs w:val="28"/>
        </w:rPr>
        <w:t>Максимальная оперативность доступа к данным регулярных исследований обеспечивается в DataFriend Web благодаря доступу к информации онлайн. Данные хранятся на надежно защищенном сервере КОМКОН, прошедшим тестирование на производительность и отказоустойчивость. Авторизация пользователей происходит через идентификацию компьютера и регистрационных данных пользователя.</w:t>
      </w:r>
    </w:p>
    <w:p w:rsidR="003E1278" w:rsidRPr="003E1278" w:rsidRDefault="003E1278" w:rsidP="003E1278">
      <w:pPr>
        <w:spacing w:line="360" w:lineRule="auto"/>
        <w:jc w:val="both"/>
        <w:rPr>
          <w:rStyle w:val="apple-style-span"/>
          <w:sz w:val="28"/>
          <w:szCs w:val="28"/>
        </w:rPr>
      </w:pPr>
      <w:r w:rsidRPr="003E1278">
        <w:rPr>
          <w:rStyle w:val="apple-style-span"/>
          <w:sz w:val="28"/>
          <w:szCs w:val="28"/>
        </w:rPr>
        <w:t>Благодаря такому подходу новые волны доступны всем подписчикам в день завершения обработки и тестирования.</w:t>
      </w:r>
    </w:p>
    <w:p w:rsidR="003E1278" w:rsidRPr="003E1278" w:rsidRDefault="003E1278" w:rsidP="003E1278">
      <w:pPr>
        <w:pStyle w:val="a3"/>
        <w:spacing w:before="0" w:beforeAutospacing="0" w:after="0" w:afterAutospacing="0" w:line="360" w:lineRule="auto"/>
        <w:jc w:val="both"/>
        <w:rPr>
          <w:sz w:val="28"/>
          <w:szCs w:val="28"/>
        </w:rPr>
      </w:pPr>
      <w:r w:rsidRPr="003E1278">
        <w:rPr>
          <w:sz w:val="28"/>
          <w:szCs w:val="28"/>
        </w:rPr>
        <w:t>Аналитический пакет DataFriend Web станет незаменимым помощников в работе для руководителей или менеджеров следующих направлений:</w:t>
      </w:r>
    </w:p>
    <w:p w:rsidR="003E1278" w:rsidRPr="003E1278" w:rsidRDefault="003E1278" w:rsidP="003E1278">
      <w:pPr>
        <w:numPr>
          <w:ilvl w:val="0"/>
          <w:numId w:val="7"/>
        </w:numPr>
        <w:spacing w:before="100" w:beforeAutospacing="1" w:after="150" w:line="360" w:lineRule="auto"/>
        <w:jc w:val="both"/>
        <w:rPr>
          <w:sz w:val="28"/>
          <w:szCs w:val="28"/>
        </w:rPr>
      </w:pPr>
      <w:r w:rsidRPr="003E1278">
        <w:rPr>
          <w:sz w:val="28"/>
          <w:szCs w:val="28"/>
        </w:rPr>
        <w:t>исследования и анализ рынка</w:t>
      </w:r>
    </w:p>
    <w:p w:rsidR="003E1278" w:rsidRPr="003E1278" w:rsidRDefault="003E1278" w:rsidP="003E1278">
      <w:pPr>
        <w:numPr>
          <w:ilvl w:val="0"/>
          <w:numId w:val="7"/>
        </w:numPr>
        <w:spacing w:before="100" w:beforeAutospacing="1" w:after="150" w:line="360" w:lineRule="auto"/>
        <w:jc w:val="both"/>
        <w:rPr>
          <w:sz w:val="28"/>
          <w:szCs w:val="28"/>
        </w:rPr>
      </w:pPr>
      <w:r w:rsidRPr="003E1278">
        <w:rPr>
          <w:sz w:val="28"/>
          <w:szCs w:val="28"/>
        </w:rPr>
        <w:t>маркетинг и развитие бизнеса</w:t>
      </w:r>
    </w:p>
    <w:p w:rsidR="003E1278" w:rsidRPr="003E1278" w:rsidRDefault="003E1278" w:rsidP="003E1278">
      <w:pPr>
        <w:numPr>
          <w:ilvl w:val="0"/>
          <w:numId w:val="7"/>
        </w:numPr>
        <w:spacing w:before="100" w:beforeAutospacing="1" w:after="150" w:line="360" w:lineRule="auto"/>
        <w:jc w:val="both"/>
        <w:rPr>
          <w:sz w:val="28"/>
          <w:szCs w:val="28"/>
        </w:rPr>
      </w:pPr>
      <w:r w:rsidRPr="003E1278">
        <w:rPr>
          <w:sz w:val="28"/>
          <w:szCs w:val="28"/>
        </w:rPr>
        <w:t>брэндинг</w:t>
      </w:r>
    </w:p>
    <w:p w:rsidR="003E1278" w:rsidRPr="003E1278" w:rsidRDefault="003E1278" w:rsidP="003E1278">
      <w:pPr>
        <w:numPr>
          <w:ilvl w:val="0"/>
          <w:numId w:val="7"/>
        </w:numPr>
        <w:spacing w:before="100" w:beforeAutospacing="1" w:after="150" w:line="360" w:lineRule="auto"/>
        <w:jc w:val="both"/>
        <w:rPr>
          <w:sz w:val="28"/>
          <w:szCs w:val="28"/>
        </w:rPr>
      </w:pPr>
      <w:r w:rsidRPr="003E1278">
        <w:rPr>
          <w:sz w:val="28"/>
          <w:szCs w:val="28"/>
        </w:rPr>
        <w:t>медиапланирование</w:t>
      </w:r>
    </w:p>
    <w:p w:rsidR="003E1278" w:rsidRPr="003E1278" w:rsidRDefault="003E1278" w:rsidP="003E1278">
      <w:pPr>
        <w:numPr>
          <w:ilvl w:val="0"/>
          <w:numId w:val="7"/>
        </w:numPr>
        <w:spacing w:before="100" w:beforeAutospacing="1" w:after="150" w:line="360" w:lineRule="auto"/>
        <w:jc w:val="both"/>
        <w:rPr>
          <w:sz w:val="28"/>
          <w:szCs w:val="28"/>
        </w:rPr>
      </w:pPr>
      <w:r w:rsidRPr="003E1278">
        <w:rPr>
          <w:sz w:val="28"/>
          <w:szCs w:val="28"/>
        </w:rPr>
        <w:t>стратегическое планирование</w:t>
      </w:r>
    </w:p>
    <w:p w:rsidR="003E1278" w:rsidRPr="003E1278" w:rsidRDefault="003E1278" w:rsidP="003E1278">
      <w:pPr>
        <w:pStyle w:val="a3"/>
        <w:spacing w:before="0" w:beforeAutospacing="0" w:line="360" w:lineRule="auto"/>
        <w:jc w:val="both"/>
        <w:rPr>
          <w:sz w:val="28"/>
          <w:szCs w:val="28"/>
        </w:rPr>
      </w:pPr>
      <w:r w:rsidRPr="003E1278">
        <w:rPr>
          <w:sz w:val="28"/>
          <w:szCs w:val="28"/>
        </w:rPr>
        <w:t>С аналитическим пакетом</w:t>
      </w:r>
      <w:r w:rsidRPr="003E1278">
        <w:rPr>
          <w:rStyle w:val="apple-converted-space"/>
          <w:sz w:val="28"/>
          <w:szCs w:val="28"/>
        </w:rPr>
        <w:t> </w:t>
      </w:r>
      <w:r>
        <w:rPr>
          <w:rStyle w:val="a5"/>
          <w:b w:val="0"/>
          <w:sz w:val="28"/>
          <w:szCs w:val="28"/>
        </w:rPr>
        <w:t>DataFriend</w:t>
      </w:r>
      <w:r w:rsidRPr="003E1278">
        <w:rPr>
          <w:rStyle w:val="a5"/>
          <w:b w:val="0"/>
          <w:sz w:val="28"/>
          <w:szCs w:val="28"/>
        </w:rPr>
        <w:t>Web</w:t>
      </w:r>
      <w:r w:rsidRPr="003E1278">
        <w:rPr>
          <w:rStyle w:val="apple-converted-space"/>
          <w:sz w:val="28"/>
          <w:szCs w:val="28"/>
        </w:rPr>
        <w:t> </w:t>
      </w:r>
      <w:r w:rsidRPr="003E1278">
        <w:rPr>
          <w:sz w:val="28"/>
          <w:szCs w:val="28"/>
        </w:rPr>
        <w:t>поставляются данные регулярных</w:t>
      </w:r>
      <w:r w:rsidRPr="003E1278">
        <w:rPr>
          <w:rStyle w:val="apple-converted-space"/>
          <w:sz w:val="28"/>
          <w:szCs w:val="28"/>
        </w:rPr>
        <w:t> </w:t>
      </w:r>
      <w:hyperlink r:id="rId10" w:history="1">
        <w:r w:rsidRPr="003E1278">
          <w:rPr>
            <w:rStyle w:val="a4"/>
            <w:color w:val="auto"/>
            <w:sz w:val="28"/>
            <w:szCs w:val="28"/>
            <w:u w:val="none"/>
          </w:rPr>
          <w:t>потребительских</w:t>
        </w:r>
      </w:hyperlink>
      <w:r w:rsidRPr="003E1278">
        <w:rPr>
          <w:sz w:val="28"/>
          <w:szCs w:val="28"/>
        </w:rPr>
        <w:t> и</w:t>
      </w:r>
      <w:r w:rsidRPr="003E1278">
        <w:rPr>
          <w:rStyle w:val="apple-converted-space"/>
          <w:sz w:val="28"/>
          <w:szCs w:val="28"/>
        </w:rPr>
        <w:t> </w:t>
      </w:r>
      <w:hyperlink r:id="rId11" w:history="1">
        <w:r w:rsidRPr="003E1278">
          <w:rPr>
            <w:rStyle w:val="a4"/>
            <w:color w:val="auto"/>
            <w:sz w:val="28"/>
            <w:szCs w:val="28"/>
            <w:u w:val="none"/>
          </w:rPr>
          <w:t>медиа исследований</w:t>
        </w:r>
      </w:hyperlink>
      <w:r w:rsidRPr="003E1278">
        <w:rPr>
          <w:sz w:val="28"/>
          <w:szCs w:val="28"/>
        </w:rPr>
        <w:t> КОМКОН.</w:t>
      </w:r>
    </w:p>
    <w:p w:rsidR="003E1278" w:rsidRPr="003E1278" w:rsidRDefault="003E1278" w:rsidP="003E1278">
      <w:pPr>
        <w:pStyle w:val="a3"/>
        <w:spacing w:before="0" w:beforeAutospacing="0" w:after="0" w:afterAutospacing="0" w:line="360" w:lineRule="auto"/>
        <w:jc w:val="both"/>
        <w:rPr>
          <w:sz w:val="28"/>
          <w:szCs w:val="28"/>
        </w:rPr>
      </w:pPr>
      <w:r w:rsidRPr="003E1278">
        <w:rPr>
          <w:sz w:val="28"/>
          <w:szCs w:val="28"/>
        </w:rPr>
        <w:t>Однако аналитические возможности DataFriend Web можно применить к данным любых исследований, в том числе:</w:t>
      </w:r>
    </w:p>
    <w:p w:rsidR="003E1278" w:rsidRPr="003E1278" w:rsidRDefault="003E1278" w:rsidP="003E1278">
      <w:pPr>
        <w:numPr>
          <w:ilvl w:val="0"/>
          <w:numId w:val="8"/>
        </w:numPr>
        <w:spacing w:before="100" w:beforeAutospacing="1" w:after="150" w:line="360" w:lineRule="auto"/>
        <w:jc w:val="both"/>
        <w:rPr>
          <w:sz w:val="28"/>
          <w:szCs w:val="28"/>
        </w:rPr>
      </w:pPr>
      <w:r w:rsidRPr="003E1278">
        <w:rPr>
          <w:sz w:val="28"/>
          <w:szCs w:val="28"/>
        </w:rPr>
        <w:t>Исследования потребительских привычек и предпочтений (U&amp;A)</w:t>
      </w:r>
    </w:p>
    <w:p w:rsidR="003E1278" w:rsidRPr="003E1278" w:rsidRDefault="003E1278" w:rsidP="003E1278">
      <w:pPr>
        <w:numPr>
          <w:ilvl w:val="0"/>
          <w:numId w:val="8"/>
        </w:numPr>
        <w:spacing w:before="100" w:beforeAutospacing="1" w:after="150" w:line="360" w:lineRule="auto"/>
        <w:jc w:val="both"/>
        <w:rPr>
          <w:sz w:val="28"/>
          <w:szCs w:val="28"/>
        </w:rPr>
      </w:pPr>
      <w:r w:rsidRPr="003E1278">
        <w:rPr>
          <w:sz w:val="28"/>
          <w:szCs w:val="28"/>
        </w:rPr>
        <w:t>Исследования позиционирования марок на рынке (market mapping)</w:t>
      </w:r>
    </w:p>
    <w:p w:rsidR="003E1278" w:rsidRPr="003E1278" w:rsidRDefault="003E1278" w:rsidP="003E1278">
      <w:pPr>
        <w:numPr>
          <w:ilvl w:val="0"/>
          <w:numId w:val="8"/>
        </w:numPr>
        <w:spacing w:before="100" w:beforeAutospacing="1" w:after="150" w:line="360" w:lineRule="auto"/>
        <w:jc w:val="both"/>
        <w:rPr>
          <w:sz w:val="28"/>
          <w:szCs w:val="28"/>
        </w:rPr>
      </w:pPr>
      <w:r w:rsidRPr="003E1278">
        <w:rPr>
          <w:sz w:val="28"/>
          <w:szCs w:val="28"/>
        </w:rPr>
        <w:t>Исследования имиджа марок (brand image)</w:t>
      </w:r>
    </w:p>
    <w:p w:rsidR="003E1278" w:rsidRPr="003E1278" w:rsidRDefault="003E1278" w:rsidP="003E1278">
      <w:pPr>
        <w:numPr>
          <w:ilvl w:val="0"/>
          <w:numId w:val="8"/>
        </w:numPr>
        <w:spacing w:before="100" w:beforeAutospacing="1" w:after="150" w:line="360" w:lineRule="auto"/>
        <w:jc w:val="both"/>
        <w:rPr>
          <w:sz w:val="28"/>
          <w:szCs w:val="28"/>
        </w:rPr>
      </w:pPr>
      <w:r w:rsidRPr="003E1278">
        <w:rPr>
          <w:sz w:val="28"/>
          <w:szCs w:val="28"/>
        </w:rPr>
        <w:t>Трекинговые исследования</w:t>
      </w:r>
    </w:p>
    <w:p w:rsidR="003E1278" w:rsidRPr="003E1278" w:rsidRDefault="003E1278" w:rsidP="003E1278">
      <w:pPr>
        <w:numPr>
          <w:ilvl w:val="0"/>
          <w:numId w:val="8"/>
        </w:numPr>
        <w:spacing w:before="100" w:beforeAutospacing="1" w:after="150" w:line="360" w:lineRule="auto"/>
        <w:jc w:val="both"/>
        <w:rPr>
          <w:sz w:val="28"/>
          <w:szCs w:val="28"/>
        </w:rPr>
      </w:pPr>
      <w:r w:rsidRPr="003E1278">
        <w:rPr>
          <w:sz w:val="28"/>
          <w:szCs w:val="28"/>
        </w:rPr>
        <w:t>Тестирование продуктов</w:t>
      </w:r>
    </w:p>
    <w:p w:rsidR="003E1278" w:rsidRPr="003E1278" w:rsidRDefault="003E1278" w:rsidP="003E1278">
      <w:pPr>
        <w:numPr>
          <w:ilvl w:val="0"/>
          <w:numId w:val="8"/>
        </w:numPr>
        <w:spacing w:before="100" w:beforeAutospacing="1" w:after="150" w:line="360" w:lineRule="auto"/>
        <w:jc w:val="both"/>
        <w:rPr>
          <w:sz w:val="28"/>
          <w:szCs w:val="28"/>
        </w:rPr>
      </w:pPr>
      <w:r w:rsidRPr="003E1278">
        <w:rPr>
          <w:sz w:val="28"/>
          <w:szCs w:val="28"/>
        </w:rPr>
        <w:t>Исследования стиля жизни и психографических характеристик потребителей</w:t>
      </w:r>
    </w:p>
    <w:p w:rsidR="003E1278" w:rsidRPr="003E1278" w:rsidRDefault="003E1278" w:rsidP="003E1278">
      <w:pPr>
        <w:numPr>
          <w:ilvl w:val="0"/>
          <w:numId w:val="8"/>
        </w:numPr>
        <w:spacing w:before="100" w:beforeAutospacing="1" w:after="150" w:line="360" w:lineRule="auto"/>
        <w:jc w:val="both"/>
        <w:rPr>
          <w:sz w:val="28"/>
          <w:szCs w:val="28"/>
        </w:rPr>
      </w:pPr>
      <w:r w:rsidRPr="003E1278">
        <w:rPr>
          <w:sz w:val="28"/>
          <w:szCs w:val="28"/>
        </w:rPr>
        <w:t>Медиаисследования (изучение аудитории, планирование рекламной кампании с использованием различных медиа, оценка эффективности рекламы)</w:t>
      </w:r>
    </w:p>
    <w:p w:rsidR="003E1278" w:rsidRPr="003E1278" w:rsidRDefault="003E1278" w:rsidP="003E1278">
      <w:pPr>
        <w:numPr>
          <w:ilvl w:val="0"/>
          <w:numId w:val="8"/>
        </w:numPr>
        <w:spacing w:before="100" w:beforeAutospacing="1" w:after="150" w:line="360" w:lineRule="auto"/>
        <w:jc w:val="both"/>
        <w:rPr>
          <w:sz w:val="28"/>
          <w:szCs w:val="28"/>
        </w:rPr>
      </w:pPr>
      <w:r w:rsidRPr="003E1278">
        <w:rPr>
          <w:sz w:val="28"/>
          <w:szCs w:val="28"/>
        </w:rPr>
        <w:t>Ad hoc исследования</w:t>
      </w:r>
    </w:p>
    <w:p w:rsidR="003E1278" w:rsidRPr="003E1278" w:rsidRDefault="003E1278" w:rsidP="003E1278">
      <w:pPr>
        <w:numPr>
          <w:ilvl w:val="0"/>
          <w:numId w:val="8"/>
        </w:numPr>
        <w:spacing w:before="100" w:beforeAutospacing="1" w:after="150" w:line="360" w:lineRule="auto"/>
        <w:jc w:val="both"/>
        <w:rPr>
          <w:sz w:val="28"/>
          <w:szCs w:val="28"/>
        </w:rPr>
      </w:pPr>
      <w:r w:rsidRPr="003E1278">
        <w:rPr>
          <w:sz w:val="28"/>
          <w:szCs w:val="28"/>
        </w:rPr>
        <w:t>Базы данных ваших собственных исследований</w:t>
      </w:r>
    </w:p>
    <w:p w:rsidR="003E1278" w:rsidRPr="003E1278" w:rsidRDefault="003E1278" w:rsidP="003E1278">
      <w:pPr>
        <w:pStyle w:val="a3"/>
        <w:spacing w:before="0" w:beforeAutospacing="0" w:after="0" w:afterAutospacing="0" w:line="360" w:lineRule="auto"/>
        <w:jc w:val="both"/>
        <w:rPr>
          <w:sz w:val="28"/>
          <w:szCs w:val="28"/>
        </w:rPr>
      </w:pPr>
      <w:r w:rsidRPr="003E1278">
        <w:rPr>
          <w:sz w:val="28"/>
          <w:szCs w:val="28"/>
        </w:rPr>
        <w:t>В основу интерфейса системы</w:t>
      </w:r>
      <w:r w:rsidRPr="003E1278">
        <w:rPr>
          <w:rStyle w:val="apple-converted-space"/>
          <w:sz w:val="28"/>
          <w:szCs w:val="28"/>
        </w:rPr>
        <w:t> </w:t>
      </w:r>
      <w:r w:rsidRPr="003E1278">
        <w:rPr>
          <w:rStyle w:val="a5"/>
          <w:b w:val="0"/>
          <w:sz w:val="28"/>
          <w:szCs w:val="28"/>
        </w:rPr>
        <w:t>DataFriend Web</w:t>
      </w:r>
      <w:r w:rsidRPr="003E1278">
        <w:rPr>
          <w:rStyle w:val="apple-converted-space"/>
          <w:sz w:val="28"/>
          <w:szCs w:val="28"/>
        </w:rPr>
        <w:t> </w:t>
      </w:r>
      <w:r w:rsidRPr="003E1278">
        <w:rPr>
          <w:sz w:val="28"/>
          <w:szCs w:val="28"/>
        </w:rPr>
        <w:t>положен принцип «минимум кликов до результата». Оправдывая свое название, аналитический пакет DataFriend Web отличается максимальным удобством и простотой в использовании.</w:t>
      </w:r>
    </w:p>
    <w:p w:rsidR="003E1278" w:rsidRPr="003E1278" w:rsidRDefault="003E1278" w:rsidP="003E1278">
      <w:pPr>
        <w:numPr>
          <w:ilvl w:val="0"/>
          <w:numId w:val="9"/>
        </w:numPr>
        <w:spacing w:before="100" w:beforeAutospacing="1" w:after="150" w:line="360" w:lineRule="auto"/>
        <w:jc w:val="both"/>
        <w:rPr>
          <w:sz w:val="28"/>
          <w:szCs w:val="28"/>
        </w:rPr>
      </w:pPr>
      <w:r w:rsidRPr="003E1278">
        <w:rPr>
          <w:sz w:val="28"/>
          <w:szCs w:val="28"/>
        </w:rPr>
        <w:t>Минимум усилий на создание запросов</w:t>
      </w:r>
    </w:p>
    <w:p w:rsidR="003E1278" w:rsidRPr="003E1278" w:rsidRDefault="003E1278" w:rsidP="003E1278">
      <w:pPr>
        <w:numPr>
          <w:ilvl w:val="0"/>
          <w:numId w:val="9"/>
        </w:numPr>
        <w:spacing w:before="100" w:beforeAutospacing="1" w:after="150" w:line="360" w:lineRule="auto"/>
        <w:jc w:val="both"/>
        <w:rPr>
          <w:sz w:val="28"/>
          <w:szCs w:val="28"/>
        </w:rPr>
      </w:pPr>
      <w:r w:rsidRPr="003E1278">
        <w:rPr>
          <w:sz w:val="28"/>
          <w:szCs w:val="28"/>
        </w:rPr>
        <w:t>Возможность работать с несколькими запросами и исследованиями одновременно</w:t>
      </w:r>
    </w:p>
    <w:p w:rsidR="003E1278" w:rsidRPr="003E1278" w:rsidRDefault="003E1278" w:rsidP="003E1278">
      <w:pPr>
        <w:numPr>
          <w:ilvl w:val="0"/>
          <w:numId w:val="9"/>
        </w:numPr>
        <w:spacing w:before="100" w:beforeAutospacing="1" w:after="150" w:line="360" w:lineRule="auto"/>
        <w:jc w:val="both"/>
        <w:rPr>
          <w:sz w:val="28"/>
          <w:szCs w:val="28"/>
        </w:rPr>
      </w:pPr>
      <w:r w:rsidRPr="003E1278">
        <w:rPr>
          <w:sz w:val="28"/>
          <w:szCs w:val="28"/>
        </w:rPr>
        <w:t>Реализована функция шаблонных отчетов</w:t>
      </w:r>
    </w:p>
    <w:p w:rsidR="003E1278" w:rsidRPr="003E1278" w:rsidRDefault="003E1278" w:rsidP="003E1278">
      <w:pPr>
        <w:numPr>
          <w:ilvl w:val="0"/>
          <w:numId w:val="9"/>
        </w:numPr>
        <w:spacing w:before="100" w:beforeAutospacing="1" w:after="150" w:line="360" w:lineRule="auto"/>
        <w:jc w:val="both"/>
        <w:rPr>
          <w:sz w:val="28"/>
          <w:szCs w:val="28"/>
        </w:rPr>
      </w:pPr>
      <w:r w:rsidRPr="003E1278">
        <w:rPr>
          <w:sz w:val="28"/>
          <w:szCs w:val="28"/>
        </w:rPr>
        <w:t>Удобная визуализация информации</w:t>
      </w:r>
    </w:p>
    <w:p w:rsidR="003E1278" w:rsidRPr="003E1278" w:rsidRDefault="003E1278" w:rsidP="003E1278">
      <w:pPr>
        <w:numPr>
          <w:ilvl w:val="0"/>
          <w:numId w:val="9"/>
        </w:numPr>
        <w:spacing w:before="100" w:beforeAutospacing="1" w:after="150" w:line="360" w:lineRule="auto"/>
        <w:jc w:val="both"/>
        <w:rPr>
          <w:sz w:val="28"/>
          <w:szCs w:val="28"/>
        </w:rPr>
      </w:pPr>
      <w:r w:rsidRPr="003E1278">
        <w:rPr>
          <w:sz w:val="28"/>
          <w:szCs w:val="28"/>
        </w:rPr>
        <w:t>Экспорт данных во внешние приложения (MS Excel и MS PowerPoint и др.)</w:t>
      </w:r>
    </w:p>
    <w:p w:rsidR="003E1278" w:rsidRPr="003E1278" w:rsidRDefault="003E1278" w:rsidP="003E1278">
      <w:pPr>
        <w:numPr>
          <w:ilvl w:val="0"/>
          <w:numId w:val="9"/>
        </w:numPr>
        <w:spacing w:before="100" w:beforeAutospacing="1" w:after="150" w:line="360" w:lineRule="auto"/>
        <w:jc w:val="both"/>
        <w:rPr>
          <w:sz w:val="28"/>
          <w:szCs w:val="28"/>
        </w:rPr>
      </w:pPr>
      <w:r w:rsidRPr="003E1278">
        <w:rPr>
          <w:sz w:val="28"/>
          <w:szCs w:val="28"/>
        </w:rPr>
        <w:t>Система коротких сообщений для информирования о доступных обновлениях в системе</w:t>
      </w:r>
    </w:p>
    <w:p w:rsidR="003E1278" w:rsidRPr="003E1278" w:rsidRDefault="003E1278" w:rsidP="003E1278">
      <w:pPr>
        <w:pStyle w:val="a3"/>
        <w:spacing w:before="0" w:beforeAutospacing="0" w:line="360" w:lineRule="auto"/>
        <w:jc w:val="both"/>
        <w:rPr>
          <w:sz w:val="28"/>
          <w:szCs w:val="28"/>
        </w:rPr>
      </w:pPr>
      <w:r w:rsidRPr="003E1278">
        <w:rPr>
          <w:sz w:val="28"/>
          <w:szCs w:val="28"/>
        </w:rPr>
        <w:t>Мощные инструменты визуализации</w:t>
      </w:r>
      <w:r w:rsidRPr="003E1278">
        <w:rPr>
          <w:rStyle w:val="apple-converted-space"/>
          <w:sz w:val="28"/>
          <w:szCs w:val="28"/>
        </w:rPr>
        <w:t> </w:t>
      </w:r>
      <w:r w:rsidRPr="003E1278">
        <w:rPr>
          <w:rStyle w:val="a5"/>
          <w:b w:val="0"/>
          <w:sz w:val="28"/>
          <w:szCs w:val="28"/>
        </w:rPr>
        <w:t>DataFriend Web</w:t>
      </w:r>
      <w:r w:rsidRPr="003E1278">
        <w:rPr>
          <w:rStyle w:val="apple-converted-space"/>
          <w:sz w:val="28"/>
          <w:szCs w:val="28"/>
        </w:rPr>
        <w:t> </w:t>
      </w:r>
      <w:r w:rsidRPr="003E1278">
        <w:rPr>
          <w:sz w:val="28"/>
          <w:szCs w:val="28"/>
        </w:rPr>
        <w:t>позволяют строить и редактировать графики и диаграммы разных видов непосредственно в окне запросов. Здесь же можно настроить внешний вид графика – выбрать тип и цветовое оформление, создать собственный шаблон. Все графики легко экспортируются во внешние приложения. После экспортирования диаграмм в MS Excel или MS Power Point также можно продолжить их редактирование.</w:t>
      </w:r>
    </w:p>
    <w:p w:rsidR="003E1278" w:rsidRPr="003E1278" w:rsidRDefault="003E1278" w:rsidP="003E1278">
      <w:pPr>
        <w:pStyle w:val="a3"/>
        <w:spacing w:line="360" w:lineRule="auto"/>
        <w:jc w:val="both"/>
        <w:rPr>
          <w:sz w:val="28"/>
          <w:szCs w:val="28"/>
        </w:rPr>
      </w:pPr>
      <w:r w:rsidRPr="003E1278">
        <w:rPr>
          <w:sz w:val="28"/>
          <w:szCs w:val="28"/>
        </w:rPr>
        <w:t>Удобная функция экспорта графических элементов в фирменных цветах компании-пользователя системы существенно сокращает время, необходимое на оформление аналитических отчетов.</w:t>
      </w:r>
    </w:p>
    <w:p w:rsidR="003E1278" w:rsidRPr="003E1278" w:rsidRDefault="003E1278" w:rsidP="003E1278">
      <w:pPr>
        <w:pStyle w:val="a3"/>
        <w:spacing w:line="360" w:lineRule="auto"/>
        <w:jc w:val="both"/>
        <w:rPr>
          <w:sz w:val="28"/>
          <w:szCs w:val="28"/>
        </w:rPr>
      </w:pPr>
      <w:r w:rsidRPr="003E1278">
        <w:rPr>
          <w:rStyle w:val="a5"/>
          <w:b w:val="0"/>
          <w:sz w:val="28"/>
          <w:szCs w:val="28"/>
        </w:rPr>
        <w:t>Специальный картографический модуль</w:t>
      </w:r>
      <w:r w:rsidRPr="003E1278">
        <w:rPr>
          <w:sz w:val="28"/>
          <w:szCs w:val="28"/>
        </w:rPr>
        <w:t>, встроенный в пакет DataFriend Web, позволяет удобно визуализировать географическую специфику анализируемой информации.</w:t>
      </w:r>
    </w:p>
    <w:p w:rsidR="003E1278" w:rsidRPr="003E1278" w:rsidRDefault="003E1278" w:rsidP="003E1278">
      <w:pPr>
        <w:pStyle w:val="a3"/>
        <w:spacing w:before="0" w:beforeAutospacing="0" w:line="360" w:lineRule="auto"/>
        <w:jc w:val="both"/>
        <w:rPr>
          <w:sz w:val="28"/>
          <w:szCs w:val="28"/>
        </w:rPr>
      </w:pPr>
      <w:r w:rsidRPr="003E1278">
        <w:rPr>
          <w:sz w:val="28"/>
          <w:szCs w:val="28"/>
        </w:rPr>
        <w:t>Специально для медиапланеров в DataFriend Web интегрирован уникальный инструмент планирования мультимедийных рекламных кампаний.</w:t>
      </w:r>
    </w:p>
    <w:p w:rsidR="003E1278" w:rsidRPr="003E1278" w:rsidRDefault="003E1278" w:rsidP="003E1278">
      <w:pPr>
        <w:pStyle w:val="a3"/>
        <w:spacing w:before="0" w:beforeAutospacing="0" w:after="0" w:afterAutospacing="0" w:line="360" w:lineRule="auto"/>
        <w:jc w:val="both"/>
        <w:rPr>
          <w:sz w:val="28"/>
          <w:szCs w:val="28"/>
        </w:rPr>
      </w:pPr>
      <w:r w:rsidRPr="003E1278">
        <w:rPr>
          <w:sz w:val="28"/>
          <w:szCs w:val="28"/>
        </w:rPr>
        <w:t>Основные характеристики модуля медиапланирования DataFriend Web:</w:t>
      </w:r>
    </w:p>
    <w:p w:rsidR="003E1278" w:rsidRPr="003E1278" w:rsidRDefault="003E1278" w:rsidP="003E1278">
      <w:pPr>
        <w:numPr>
          <w:ilvl w:val="0"/>
          <w:numId w:val="10"/>
        </w:numPr>
        <w:spacing w:before="100" w:beforeAutospacing="1" w:after="150" w:line="360" w:lineRule="auto"/>
        <w:jc w:val="both"/>
        <w:rPr>
          <w:sz w:val="28"/>
          <w:szCs w:val="28"/>
        </w:rPr>
      </w:pPr>
      <w:r w:rsidRPr="003E1278">
        <w:rPr>
          <w:sz w:val="28"/>
          <w:szCs w:val="28"/>
        </w:rPr>
        <w:t>Планирование рекламной кампании на различных медиа одновременно: телевидение, радио, пресса, наружная реклама, интернет, метро, кинотеатры</w:t>
      </w:r>
    </w:p>
    <w:p w:rsidR="003E1278" w:rsidRPr="003E1278" w:rsidRDefault="003E1278" w:rsidP="003E1278">
      <w:pPr>
        <w:numPr>
          <w:ilvl w:val="0"/>
          <w:numId w:val="10"/>
        </w:numPr>
        <w:spacing w:before="100" w:beforeAutospacing="1" w:after="150" w:line="360" w:lineRule="auto"/>
        <w:jc w:val="both"/>
        <w:rPr>
          <w:sz w:val="28"/>
          <w:szCs w:val="28"/>
        </w:rPr>
      </w:pPr>
      <w:r w:rsidRPr="003E1278">
        <w:rPr>
          <w:sz w:val="28"/>
          <w:szCs w:val="28"/>
        </w:rPr>
        <w:t>Возможность ранжирования по ряду показателей: рейтинг, индекс соответствия, стоимость</w:t>
      </w:r>
    </w:p>
    <w:p w:rsidR="003E1278" w:rsidRPr="003E1278" w:rsidRDefault="003E1278" w:rsidP="003E1278">
      <w:pPr>
        <w:numPr>
          <w:ilvl w:val="0"/>
          <w:numId w:val="10"/>
        </w:numPr>
        <w:spacing w:before="100" w:beforeAutospacing="1" w:after="150" w:line="360" w:lineRule="auto"/>
        <w:jc w:val="both"/>
        <w:rPr>
          <w:sz w:val="28"/>
          <w:szCs w:val="28"/>
        </w:rPr>
      </w:pPr>
      <w:r w:rsidRPr="003E1278">
        <w:rPr>
          <w:sz w:val="28"/>
          <w:szCs w:val="28"/>
        </w:rPr>
        <w:t>Возможность планирования на различные периоды времени: по неделям, месяцам, кварталам, годам или по выходам рекламы</w:t>
      </w:r>
    </w:p>
    <w:p w:rsidR="003E1278" w:rsidRPr="003E1278" w:rsidRDefault="003E1278" w:rsidP="003E1278">
      <w:pPr>
        <w:numPr>
          <w:ilvl w:val="0"/>
          <w:numId w:val="10"/>
        </w:numPr>
        <w:spacing w:before="100" w:beforeAutospacing="1" w:after="150" w:line="360" w:lineRule="auto"/>
        <w:jc w:val="both"/>
        <w:rPr>
          <w:sz w:val="28"/>
          <w:szCs w:val="28"/>
        </w:rPr>
      </w:pPr>
      <w:r w:rsidRPr="003E1278">
        <w:rPr>
          <w:sz w:val="28"/>
          <w:szCs w:val="28"/>
        </w:rPr>
        <w:t>Используемые статистики: GRPs, TRPs, OTS, Reach (1+….30+) в % и тысячах, Average frequency, CPT, CPP и др.</w:t>
      </w:r>
    </w:p>
    <w:p w:rsidR="003E1278" w:rsidRPr="003E1278" w:rsidRDefault="003E1278" w:rsidP="003E1278">
      <w:pPr>
        <w:numPr>
          <w:ilvl w:val="0"/>
          <w:numId w:val="10"/>
        </w:numPr>
        <w:spacing w:before="100" w:beforeAutospacing="1" w:after="150" w:line="360" w:lineRule="auto"/>
        <w:jc w:val="both"/>
        <w:rPr>
          <w:sz w:val="28"/>
          <w:szCs w:val="28"/>
        </w:rPr>
      </w:pPr>
      <w:r w:rsidRPr="003E1278">
        <w:rPr>
          <w:sz w:val="28"/>
          <w:szCs w:val="28"/>
        </w:rPr>
        <w:t>Визуальная оптимизация: прогноз показателей охвата и частоты (R&amp;F forecasts)</w:t>
      </w:r>
    </w:p>
    <w:p w:rsidR="003E1278" w:rsidRPr="003E1278" w:rsidRDefault="003E1278" w:rsidP="003E1278">
      <w:pPr>
        <w:pStyle w:val="a3"/>
        <w:spacing w:line="360" w:lineRule="auto"/>
        <w:jc w:val="both"/>
        <w:rPr>
          <w:sz w:val="28"/>
          <w:szCs w:val="28"/>
        </w:rPr>
      </w:pPr>
      <w:r w:rsidRPr="003E1278">
        <w:rPr>
          <w:sz w:val="28"/>
          <w:szCs w:val="28"/>
        </w:rPr>
        <w:t>Показатели рекламной кампании могут быть проанализированы в динамике как для кампании в целом, так и для ее отдельных периодов.</w:t>
      </w:r>
    </w:p>
    <w:p w:rsidR="003E1278" w:rsidRPr="003E1278" w:rsidRDefault="003E1278" w:rsidP="003E1278">
      <w:pPr>
        <w:pStyle w:val="a3"/>
        <w:spacing w:line="360" w:lineRule="auto"/>
        <w:jc w:val="both"/>
        <w:rPr>
          <w:sz w:val="28"/>
          <w:szCs w:val="28"/>
        </w:rPr>
      </w:pPr>
      <w:r w:rsidRPr="003E1278">
        <w:rPr>
          <w:rStyle w:val="a5"/>
          <w:b w:val="0"/>
          <w:sz w:val="28"/>
          <w:szCs w:val="28"/>
        </w:rPr>
        <w:t>Планирование рекламных кампаний на радио</w:t>
      </w:r>
      <w:r w:rsidRPr="003E1278">
        <w:rPr>
          <w:sz w:val="28"/>
          <w:szCs w:val="28"/>
        </w:rPr>
        <w:br/>
        <w:t>Для планирования рекламных кампаний на радио в</w:t>
      </w:r>
      <w:r w:rsidRPr="003E1278">
        <w:rPr>
          <w:rStyle w:val="apple-converted-space"/>
          <w:sz w:val="28"/>
          <w:szCs w:val="28"/>
        </w:rPr>
        <w:t> </w:t>
      </w:r>
      <w:r w:rsidRPr="003E1278">
        <w:rPr>
          <w:rStyle w:val="a5"/>
          <w:b w:val="0"/>
          <w:sz w:val="28"/>
          <w:szCs w:val="28"/>
        </w:rPr>
        <w:t>DataFriend Web</w:t>
      </w:r>
      <w:r w:rsidRPr="003E1278">
        <w:rPr>
          <w:rStyle w:val="apple-converted-space"/>
          <w:sz w:val="28"/>
          <w:szCs w:val="28"/>
        </w:rPr>
        <w:t> </w:t>
      </w:r>
      <w:r w:rsidRPr="003E1278">
        <w:rPr>
          <w:sz w:val="28"/>
          <w:szCs w:val="28"/>
        </w:rPr>
        <w:t>встроен дополнительный удобный инструмент, позволяющий быстро создать план с максимальной эффективностью.</w:t>
      </w:r>
    </w:p>
    <w:p w:rsidR="003E1278" w:rsidRPr="003E1278" w:rsidRDefault="003E1278" w:rsidP="003E1278">
      <w:pPr>
        <w:pStyle w:val="a3"/>
        <w:spacing w:before="0" w:beforeAutospacing="0" w:after="0" w:afterAutospacing="0" w:line="360" w:lineRule="auto"/>
        <w:jc w:val="both"/>
        <w:rPr>
          <w:sz w:val="28"/>
          <w:szCs w:val="28"/>
        </w:rPr>
      </w:pPr>
      <w:r w:rsidRPr="003E1278">
        <w:rPr>
          <w:sz w:val="28"/>
          <w:szCs w:val="28"/>
        </w:rPr>
        <w:t>Основные характеристики:</w:t>
      </w:r>
    </w:p>
    <w:p w:rsidR="003E1278" w:rsidRPr="003E1278" w:rsidRDefault="003E1278" w:rsidP="003E1278">
      <w:pPr>
        <w:numPr>
          <w:ilvl w:val="0"/>
          <w:numId w:val="11"/>
        </w:numPr>
        <w:spacing w:before="100" w:beforeAutospacing="1" w:after="150" w:line="360" w:lineRule="auto"/>
        <w:jc w:val="both"/>
        <w:rPr>
          <w:sz w:val="28"/>
          <w:szCs w:val="28"/>
        </w:rPr>
      </w:pPr>
      <w:r w:rsidRPr="003E1278">
        <w:rPr>
          <w:sz w:val="28"/>
          <w:szCs w:val="28"/>
        </w:rPr>
        <w:t>Цветовая дифференциация самых эффективных мест размещения</w:t>
      </w:r>
    </w:p>
    <w:p w:rsidR="003E1278" w:rsidRPr="003E1278" w:rsidRDefault="003E1278" w:rsidP="003E1278">
      <w:pPr>
        <w:numPr>
          <w:ilvl w:val="0"/>
          <w:numId w:val="11"/>
        </w:numPr>
        <w:spacing w:before="100" w:beforeAutospacing="1" w:after="150" w:line="360" w:lineRule="auto"/>
        <w:jc w:val="both"/>
        <w:rPr>
          <w:sz w:val="28"/>
          <w:szCs w:val="28"/>
        </w:rPr>
      </w:pPr>
      <w:r w:rsidRPr="003E1278">
        <w:rPr>
          <w:sz w:val="28"/>
          <w:szCs w:val="28"/>
        </w:rPr>
        <w:t>Автоматическое обновление базы цен</w:t>
      </w:r>
    </w:p>
    <w:p w:rsidR="003E1278" w:rsidRPr="003E1278" w:rsidRDefault="003E1278" w:rsidP="003E1278">
      <w:pPr>
        <w:numPr>
          <w:ilvl w:val="0"/>
          <w:numId w:val="11"/>
        </w:numPr>
        <w:spacing w:before="100" w:beforeAutospacing="1" w:after="150" w:line="360" w:lineRule="auto"/>
        <w:jc w:val="both"/>
        <w:rPr>
          <w:sz w:val="28"/>
          <w:szCs w:val="28"/>
        </w:rPr>
      </w:pPr>
      <w:r w:rsidRPr="003E1278">
        <w:rPr>
          <w:sz w:val="28"/>
          <w:szCs w:val="28"/>
        </w:rPr>
        <w:t>Встроенная система финансовой отчетности</w:t>
      </w:r>
    </w:p>
    <w:p w:rsidR="003E1278" w:rsidRPr="003E1278" w:rsidRDefault="003E1278" w:rsidP="003E1278">
      <w:pPr>
        <w:numPr>
          <w:ilvl w:val="0"/>
          <w:numId w:val="11"/>
        </w:numPr>
        <w:spacing w:before="100" w:beforeAutospacing="1" w:after="150" w:line="360" w:lineRule="auto"/>
        <w:jc w:val="both"/>
        <w:rPr>
          <w:sz w:val="28"/>
          <w:szCs w:val="28"/>
        </w:rPr>
      </w:pPr>
      <w:r w:rsidRPr="003E1278">
        <w:rPr>
          <w:sz w:val="28"/>
          <w:szCs w:val="28"/>
        </w:rPr>
        <w:t>Возможности постбаинга</w:t>
      </w:r>
    </w:p>
    <w:p w:rsidR="003E1278" w:rsidRPr="003E1278" w:rsidRDefault="003E1278" w:rsidP="003E1278">
      <w:pPr>
        <w:numPr>
          <w:ilvl w:val="0"/>
          <w:numId w:val="11"/>
        </w:numPr>
        <w:spacing w:before="100" w:beforeAutospacing="1" w:after="150" w:line="360" w:lineRule="auto"/>
        <w:jc w:val="both"/>
        <w:rPr>
          <w:sz w:val="28"/>
          <w:szCs w:val="28"/>
        </w:rPr>
      </w:pPr>
      <w:r w:rsidRPr="003E1278">
        <w:rPr>
          <w:sz w:val="28"/>
          <w:szCs w:val="28"/>
        </w:rPr>
        <w:t>Интуитивно понятый и простой в использовании интерфейс</w:t>
      </w:r>
    </w:p>
    <w:p w:rsidR="003E1278" w:rsidRPr="003E1278" w:rsidRDefault="003E1278" w:rsidP="003E1278">
      <w:pPr>
        <w:pStyle w:val="a3"/>
        <w:spacing w:line="360" w:lineRule="auto"/>
        <w:jc w:val="both"/>
        <w:rPr>
          <w:sz w:val="28"/>
          <w:szCs w:val="28"/>
        </w:rPr>
      </w:pPr>
      <w:r w:rsidRPr="003E1278">
        <w:rPr>
          <w:rStyle w:val="a5"/>
          <w:b w:val="0"/>
          <w:sz w:val="28"/>
          <w:szCs w:val="28"/>
        </w:rPr>
        <w:t>Планирование рекламных кампаний в интернете</w:t>
      </w:r>
      <w:r w:rsidRPr="003E1278">
        <w:rPr>
          <w:sz w:val="28"/>
          <w:szCs w:val="28"/>
        </w:rPr>
        <w:br/>
        <w:t>Для планирования рекламных кампаний в интернете в</w:t>
      </w:r>
      <w:r w:rsidRPr="003E1278">
        <w:rPr>
          <w:rStyle w:val="apple-converted-space"/>
          <w:sz w:val="28"/>
          <w:szCs w:val="28"/>
        </w:rPr>
        <w:t> </w:t>
      </w:r>
      <w:r w:rsidRPr="003E1278">
        <w:rPr>
          <w:rStyle w:val="a5"/>
          <w:b w:val="0"/>
          <w:sz w:val="28"/>
          <w:szCs w:val="28"/>
        </w:rPr>
        <w:t>DataFriend Web</w:t>
      </w:r>
      <w:r w:rsidRPr="003E1278">
        <w:rPr>
          <w:rStyle w:val="apple-converted-space"/>
          <w:sz w:val="28"/>
          <w:szCs w:val="28"/>
        </w:rPr>
        <w:t> </w:t>
      </w:r>
      <w:r w:rsidRPr="003E1278">
        <w:rPr>
          <w:sz w:val="28"/>
          <w:szCs w:val="28"/>
        </w:rPr>
        <w:t>предусмотрен специальный модуль, позволяющий планировать рекламные кампании на основе данных исследования Web-Rating.</w:t>
      </w:r>
    </w:p>
    <w:p w:rsidR="003E1278" w:rsidRPr="003E1278" w:rsidRDefault="003E1278" w:rsidP="003E1278">
      <w:pPr>
        <w:pStyle w:val="a3"/>
        <w:spacing w:before="0" w:beforeAutospacing="0" w:after="0" w:afterAutospacing="0" w:line="360" w:lineRule="auto"/>
        <w:jc w:val="both"/>
        <w:rPr>
          <w:sz w:val="28"/>
          <w:szCs w:val="28"/>
        </w:rPr>
      </w:pPr>
      <w:r>
        <w:rPr>
          <w:sz w:val="28"/>
          <w:szCs w:val="28"/>
        </w:rPr>
        <w:t xml:space="preserve">Отличительные </w:t>
      </w:r>
      <w:r w:rsidRPr="003E1278">
        <w:rPr>
          <w:sz w:val="28"/>
          <w:szCs w:val="28"/>
        </w:rPr>
        <w:t>характеристики:</w:t>
      </w:r>
    </w:p>
    <w:p w:rsidR="003E1278" w:rsidRPr="003E1278" w:rsidRDefault="003E1278" w:rsidP="003E1278">
      <w:pPr>
        <w:numPr>
          <w:ilvl w:val="0"/>
          <w:numId w:val="12"/>
        </w:numPr>
        <w:spacing w:before="100" w:beforeAutospacing="1" w:after="150" w:line="360" w:lineRule="auto"/>
        <w:jc w:val="both"/>
        <w:rPr>
          <w:sz w:val="28"/>
          <w:szCs w:val="28"/>
        </w:rPr>
      </w:pPr>
      <w:r w:rsidRPr="003E1278">
        <w:rPr>
          <w:sz w:val="28"/>
          <w:szCs w:val="28"/>
        </w:rPr>
        <w:t>Планирование по «дням»</w:t>
      </w:r>
    </w:p>
    <w:p w:rsidR="003E1278" w:rsidRPr="003E1278" w:rsidRDefault="003E1278" w:rsidP="003E1278">
      <w:pPr>
        <w:numPr>
          <w:ilvl w:val="0"/>
          <w:numId w:val="12"/>
        </w:numPr>
        <w:spacing w:before="100" w:beforeAutospacing="1" w:after="150" w:line="360" w:lineRule="auto"/>
        <w:jc w:val="both"/>
        <w:rPr>
          <w:sz w:val="28"/>
          <w:szCs w:val="28"/>
        </w:rPr>
      </w:pPr>
      <w:r w:rsidRPr="003E1278">
        <w:rPr>
          <w:sz w:val="28"/>
          <w:szCs w:val="28"/>
        </w:rPr>
        <w:t>Расчет Reach 1-30 исходя из количества показов</w:t>
      </w:r>
    </w:p>
    <w:p w:rsidR="003E1278" w:rsidRPr="003E1278" w:rsidRDefault="003E1278" w:rsidP="003E1278">
      <w:pPr>
        <w:numPr>
          <w:ilvl w:val="0"/>
          <w:numId w:val="12"/>
        </w:numPr>
        <w:spacing w:before="100" w:beforeAutospacing="1" w:after="150" w:line="360" w:lineRule="auto"/>
        <w:jc w:val="both"/>
        <w:rPr>
          <w:sz w:val="28"/>
          <w:szCs w:val="28"/>
        </w:rPr>
      </w:pPr>
      <w:r w:rsidRPr="003E1278">
        <w:rPr>
          <w:sz w:val="28"/>
          <w:szCs w:val="28"/>
        </w:rPr>
        <w:t>Возможность анализа сайтов в отдельности и медиаплана в целом</w:t>
      </w:r>
    </w:p>
    <w:p w:rsidR="003E1278" w:rsidRPr="003E1278" w:rsidRDefault="003E1278" w:rsidP="003E1278">
      <w:pPr>
        <w:numPr>
          <w:ilvl w:val="0"/>
          <w:numId w:val="12"/>
        </w:numPr>
        <w:spacing w:before="100" w:beforeAutospacing="1" w:after="150" w:line="360" w:lineRule="auto"/>
        <w:jc w:val="both"/>
        <w:rPr>
          <w:sz w:val="28"/>
          <w:szCs w:val="28"/>
        </w:rPr>
      </w:pPr>
      <w:r w:rsidRPr="003E1278">
        <w:rPr>
          <w:sz w:val="28"/>
          <w:szCs w:val="28"/>
        </w:rPr>
        <w:t>Удобный алгоритм расчета стоимости</w:t>
      </w:r>
    </w:p>
    <w:p w:rsidR="003E1278" w:rsidRPr="003E1278" w:rsidRDefault="003E1278" w:rsidP="003E1278">
      <w:pPr>
        <w:numPr>
          <w:ilvl w:val="0"/>
          <w:numId w:val="12"/>
        </w:numPr>
        <w:spacing w:before="100" w:beforeAutospacing="1" w:after="150" w:line="360" w:lineRule="auto"/>
        <w:jc w:val="both"/>
        <w:rPr>
          <w:sz w:val="28"/>
          <w:szCs w:val="28"/>
        </w:rPr>
      </w:pPr>
      <w:r w:rsidRPr="003E1278">
        <w:rPr>
          <w:sz w:val="28"/>
          <w:szCs w:val="28"/>
        </w:rPr>
        <w:t>Интуитивно понятный интерфейс</w:t>
      </w:r>
    </w:p>
    <w:p w:rsidR="003E1278" w:rsidRPr="003E1278" w:rsidRDefault="003E1278" w:rsidP="003E1278">
      <w:pPr>
        <w:pStyle w:val="a3"/>
        <w:spacing w:before="0" w:beforeAutospacing="0" w:after="0" w:afterAutospacing="0" w:line="360" w:lineRule="auto"/>
        <w:jc w:val="both"/>
        <w:rPr>
          <w:sz w:val="28"/>
          <w:szCs w:val="28"/>
        </w:rPr>
      </w:pPr>
      <w:r w:rsidRPr="003E1278">
        <w:rPr>
          <w:sz w:val="28"/>
          <w:szCs w:val="28"/>
        </w:rPr>
        <w:t>КОМКОН осуществляет постоянную поддержку пользователей</w:t>
      </w:r>
      <w:r w:rsidRPr="003E1278">
        <w:rPr>
          <w:rStyle w:val="apple-converted-space"/>
          <w:sz w:val="28"/>
          <w:szCs w:val="28"/>
        </w:rPr>
        <w:t> </w:t>
      </w:r>
      <w:r w:rsidRPr="003E1278">
        <w:rPr>
          <w:rStyle w:val="a5"/>
          <w:b w:val="0"/>
          <w:sz w:val="28"/>
          <w:szCs w:val="28"/>
        </w:rPr>
        <w:t>DataFriend Web</w:t>
      </w:r>
      <w:r w:rsidRPr="003E1278">
        <w:rPr>
          <w:sz w:val="28"/>
          <w:szCs w:val="28"/>
        </w:rPr>
        <w:t>, которая включает в себя:</w:t>
      </w:r>
    </w:p>
    <w:p w:rsidR="003E1278" w:rsidRPr="003E1278" w:rsidRDefault="003E1278" w:rsidP="003E1278">
      <w:pPr>
        <w:numPr>
          <w:ilvl w:val="0"/>
          <w:numId w:val="13"/>
        </w:numPr>
        <w:spacing w:before="100" w:beforeAutospacing="1" w:after="150" w:line="360" w:lineRule="auto"/>
        <w:jc w:val="both"/>
        <w:rPr>
          <w:sz w:val="28"/>
          <w:szCs w:val="28"/>
        </w:rPr>
      </w:pPr>
      <w:r w:rsidRPr="003E1278">
        <w:rPr>
          <w:sz w:val="28"/>
          <w:szCs w:val="28"/>
        </w:rPr>
        <w:t>Консультации по установке программы и работе с ней</w:t>
      </w:r>
    </w:p>
    <w:p w:rsidR="003E1278" w:rsidRPr="003E1278" w:rsidRDefault="003E1278" w:rsidP="003E1278">
      <w:pPr>
        <w:numPr>
          <w:ilvl w:val="0"/>
          <w:numId w:val="13"/>
        </w:numPr>
        <w:spacing w:before="100" w:beforeAutospacing="1" w:after="150" w:line="360" w:lineRule="auto"/>
        <w:jc w:val="both"/>
        <w:rPr>
          <w:sz w:val="28"/>
          <w:szCs w:val="28"/>
        </w:rPr>
      </w:pPr>
      <w:r w:rsidRPr="003E1278">
        <w:rPr>
          <w:sz w:val="28"/>
          <w:szCs w:val="28"/>
        </w:rPr>
        <w:t>Ежеквартальные тренинги в Московском офисе КОМКОН</w:t>
      </w:r>
    </w:p>
    <w:p w:rsidR="003E1278" w:rsidRPr="003E1278" w:rsidRDefault="003E1278" w:rsidP="003E1278">
      <w:pPr>
        <w:numPr>
          <w:ilvl w:val="0"/>
          <w:numId w:val="13"/>
        </w:numPr>
        <w:spacing w:before="100" w:beforeAutospacing="1" w:after="150" w:line="360" w:lineRule="auto"/>
        <w:jc w:val="both"/>
        <w:rPr>
          <w:sz w:val="28"/>
          <w:szCs w:val="28"/>
        </w:rPr>
      </w:pPr>
      <w:r w:rsidRPr="003E1278">
        <w:rPr>
          <w:sz w:val="28"/>
          <w:szCs w:val="28"/>
        </w:rPr>
        <w:t>Выездные тренинги в офисе клиента</w:t>
      </w:r>
    </w:p>
    <w:p w:rsidR="003E1278" w:rsidRPr="003E1278" w:rsidRDefault="003E1278" w:rsidP="003E1278">
      <w:pPr>
        <w:numPr>
          <w:ilvl w:val="0"/>
          <w:numId w:val="13"/>
        </w:numPr>
        <w:spacing w:before="100" w:beforeAutospacing="1" w:after="150" w:line="360" w:lineRule="auto"/>
        <w:jc w:val="both"/>
        <w:rPr>
          <w:sz w:val="28"/>
          <w:szCs w:val="28"/>
        </w:rPr>
      </w:pPr>
      <w:r w:rsidRPr="003E1278">
        <w:rPr>
          <w:sz w:val="28"/>
          <w:szCs w:val="28"/>
        </w:rPr>
        <w:t>Проведение сертификационной программы</w:t>
      </w:r>
      <w:r w:rsidRPr="003E1278">
        <w:rPr>
          <w:rStyle w:val="apple-converted-space"/>
          <w:sz w:val="28"/>
          <w:szCs w:val="28"/>
        </w:rPr>
        <w:t> </w:t>
      </w:r>
      <w:hyperlink r:id="rId12" w:history="1">
        <w:r w:rsidRPr="003E1278">
          <w:rPr>
            <w:rStyle w:val="a5"/>
            <w:b w:val="0"/>
            <w:sz w:val="28"/>
            <w:szCs w:val="28"/>
          </w:rPr>
          <w:t>Research Professional</w:t>
        </w:r>
      </w:hyperlink>
      <w:r w:rsidRPr="003E1278">
        <w:rPr>
          <w:sz w:val="28"/>
          <w:szCs w:val="28"/>
        </w:rPr>
        <w:t> </w:t>
      </w:r>
    </w:p>
    <w:p w:rsidR="003E1278" w:rsidRDefault="003E1278" w:rsidP="003E1278">
      <w:pPr>
        <w:numPr>
          <w:ilvl w:val="0"/>
          <w:numId w:val="13"/>
        </w:numPr>
        <w:spacing w:before="100" w:beforeAutospacing="1" w:after="150" w:line="360" w:lineRule="auto"/>
        <w:jc w:val="both"/>
        <w:rPr>
          <w:sz w:val="28"/>
          <w:szCs w:val="28"/>
        </w:rPr>
      </w:pPr>
      <w:r w:rsidRPr="003E1278">
        <w:rPr>
          <w:sz w:val="28"/>
          <w:szCs w:val="28"/>
        </w:rPr>
        <w:t>Поставка обновлений программы в течение года и предоставление их описаний</w:t>
      </w:r>
    </w:p>
    <w:p w:rsidR="00204013" w:rsidRPr="00204013" w:rsidRDefault="003E1278" w:rsidP="00204013">
      <w:pPr>
        <w:spacing w:before="100" w:beforeAutospacing="1" w:after="150" w:line="360" w:lineRule="auto"/>
        <w:jc w:val="both"/>
        <w:rPr>
          <w:rStyle w:val="apple-style-span"/>
          <w:color w:val="484848"/>
          <w:sz w:val="28"/>
          <w:szCs w:val="28"/>
        </w:rPr>
      </w:pPr>
      <w:r w:rsidRPr="00204013">
        <w:rPr>
          <w:rStyle w:val="apple-style-span"/>
          <w:color w:val="484848"/>
          <w:sz w:val="28"/>
          <w:szCs w:val="28"/>
        </w:rPr>
        <w:t xml:space="preserve">Минусом является то, что в открытом доступе предоставлен минимум информации. </w:t>
      </w:r>
    </w:p>
    <w:p w:rsidR="00204013" w:rsidRPr="00DE4688" w:rsidRDefault="001D061D" w:rsidP="00204013">
      <w:pPr>
        <w:spacing w:before="100" w:beforeAutospacing="1" w:after="150" w:line="360" w:lineRule="auto"/>
        <w:jc w:val="both"/>
        <w:rPr>
          <w:sz w:val="28"/>
          <w:szCs w:val="28"/>
          <w:lang w:val="en-US"/>
        </w:rPr>
      </w:pPr>
      <w:r w:rsidRPr="00204013">
        <w:rPr>
          <w:snapToGrid w:val="0"/>
          <w:sz w:val="28"/>
          <w:szCs w:val="28"/>
          <w:lang w:val="en-US"/>
        </w:rPr>
        <w:t xml:space="preserve">2.2.2 </w:t>
      </w:r>
      <w:r w:rsidR="00204013" w:rsidRPr="00204013">
        <w:rPr>
          <w:b/>
          <w:sz w:val="28"/>
          <w:szCs w:val="28"/>
          <w:lang w:val="en-US"/>
        </w:rPr>
        <w:t>SPSS</w:t>
      </w:r>
      <w:r w:rsidR="001009F2">
        <w:rPr>
          <w:b/>
          <w:sz w:val="28"/>
          <w:szCs w:val="28"/>
        </w:rPr>
        <w:t xml:space="preserve"> </w:t>
      </w:r>
      <w:r w:rsidR="001009F2">
        <w:rPr>
          <w:b/>
          <w:color w:val="05050B"/>
          <w:sz w:val="28"/>
          <w:szCs w:val="28"/>
          <w:lang w:val="en-US"/>
        </w:rPr>
        <w:t>statistics</w:t>
      </w:r>
      <w:r w:rsidR="00204013" w:rsidRPr="00204013">
        <w:rPr>
          <w:sz w:val="28"/>
          <w:szCs w:val="28"/>
          <w:lang w:val="en-US"/>
        </w:rPr>
        <w:t xml:space="preserve"> (</w:t>
      </w:r>
      <w:r w:rsidR="00204013" w:rsidRPr="00204013">
        <w:rPr>
          <w:sz w:val="28"/>
          <w:szCs w:val="28"/>
        </w:rPr>
        <w:t>аббревиатура</w:t>
      </w:r>
      <w:r w:rsidR="00204013" w:rsidRPr="00204013">
        <w:rPr>
          <w:sz w:val="28"/>
          <w:szCs w:val="28"/>
          <w:lang w:val="en-US"/>
        </w:rPr>
        <w:t xml:space="preserve"> </w:t>
      </w:r>
      <w:r w:rsidR="00204013" w:rsidRPr="00204013">
        <w:rPr>
          <w:sz w:val="28"/>
          <w:szCs w:val="28"/>
        </w:rPr>
        <w:t>англ</w:t>
      </w:r>
      <w:r w:rsidR="00204013" w:rsidRPr="00204013">
        <w:rPr>
          <w:sz w:val="28"/>
          <w:szCs w:val="28"/>
          <w:lang w:val="en-US"/>
        </w:rPr>
        <w:t xml:space="preserve">. </w:t>
      </w:r>
      <w:r w:rsidR="00204013" w:rsidRPr="00204013">
        <w:rPr>
          <w:sz w:val="28"/>
          <w:szCs w:val="28"/>
        </w:rPr>
        <w:t>«Statistical Package for the Social Sciences», «статистический пакет для социальных наук») — компьютерная программа для статистической обработки данных, один из лидеров рынка в области коммерческих статистических продуктов, предназначенных для проведения прикладных исследований в социальных науках. По мнению некоторых авторов, SPSS</w:t>
      </w:r>
      <w:r w:rsidR="001009F2">
        <w:rPr>
          <w:sz w:val="28"/>
          <w:szCs w:val="28"/>
        </w:rPr>
        <w:t xml:space="preserve"> </w:t>
      </w:r>
      <w:r w:rsidR="001009F2" w:rsidRPr="001009F2">
        <w:rPr>
          <w:color w:val="05050B"/>
          <w:sz w:val="28"/>
          <w:szCs w:val="28"/>
          <w:lang w:val="en-US"/>
        </w:rPr>
        <w:t>statistics</w:t>
      </w:r>
      <w:r w:rsidR="00204013" w:rsidRPr="00204013">
        <w:rPr>
          <w:sz w:val="28"/>
          <w:szCs w:val="28"/>
        </w:rPr>
        <w:t xml:space="preserve"> "занимает ведущее положение среди программ, предназначенных для статистической обработки информации", хотя все же предназначена, в первую очередь, для статистиков</w:t>
      </w:r>
      <w:r w:rsidR="00204013">
        <w:rPr>
          <w:sz w:val="28"/>
          <w:szCs w:val="28"/>
        </w:rPr>
        <w:t>-профессионалов</w:t>
      </w:r>
      <w:r w:rsidR="00204013" w:rsidRPr="00204013">
        <w:rPr>
          <w:sz w:val="28"/>
          <w:szCs w:val="28"/>
        </w:rPr>
        <w:t>.</w:t>
      </w:r>
      <w:r w:rsidR="00DE4688">
        <w:rPr>
          <w:sz w:val="28"/>
          <w:szCs w:val="28"/>
        </w:rPr>
        <w:t xml:space="preserve"> </w:t>
      </w:r>
      <w:r w:rsidR="00DE4688">
        <w:rPr>
          <w:sz w:val="28"/>
          <w:szCs w:val="28"/>
          <w:lang w:val="en-US"/>
        </w:rPr>
        <w:t>[9]</w:t>
      </w:r>
    </w:p>
    <w:p w:rsidR="00204013" w:rsidRPr="00204013" w:rsidRDefault="002E7964" w:rsidP="00204013">
      <w:pPr>
        <w:spacing w:line="360" w:lineRule="auto"/>
        <w:ind w:firstLine="709"/>
        <w:jc w:val="both"/>
        <w:rPr>
          <w:sz w:val="28"/>
          <w:szCs w:val="28"/>
        </w:rPr>
      </w:pPr>
      <w:hyperlink r:id="rId13" w:history="1">
        <w:r w:rsidR="00204013" w:rsidRPr="00204013">
          <w:rPr>
            <w:sz w:val="28"/>
            <w:szCs w:val="28"/>
          </w:rPr>
          <w:t>SPSS</w:t>
        </w:r>
      </w:hyperlink>
      <w:r w:rsidR="00204013" w:rsidRPr="00204013">
        <w:rPr>
          <w:sz w:val="28"/>
          <w:szCs w:val="28"/>
        </w:rPr>
        <w:t xml:space="preserve"> </w:t>
      </w:r>
      <w:r w:rsidR="001009F2" w:rsidRPr="001009F2">
        <w:rPr>
          <w:color w:val="05050B"/>
          <w:sz w:val="28"/>
          <w:szCs w:val="28"/>
          <w:lang w:val="en-US"/>
        </w:rPr>
        <w:t>statistics</w:t>
      </w:r>
      <w:r w:rsidR="001009F2" w:rsidRPr="00204013">
        <w:rPr>
          <w:sz w:val="28"/>
          <w:szCs w:val="28"/>
        </w:rPr>
        <w:t xml:space="preserve"> </w:t>
      </w:r>
      <w:r w:rsidR="00204013" w:rsidRPr="00204013">
        <w:rPr>
          <w:sz w:val="28"/>
          <w:szCs w:val="28"/>
        </w:rPr>
        <w:t>имеет удобные графические средства (более 50 типов диаграмм: круговые, столбики, области, рассеяния, гистограммы и др.), а также развитые средства подготовки отчетов. Аналитические параметры отображаются на экране в виде простых и понятных меню и диалоговых окон. Новая контекстно-ориентированная справочная система содержит пошаговые инструкции для наиболее важных операций.</w:t>
      </w:r>
    </w:p>
    <w:p w:rsidR="00204013" w:rsidRPr="00204013" w:rsidRDefault="00204013" w:rsidP="00204013">
      <w:pPr>
        <w:spacing w:line="360" w:lineRule="auto"/>
        <w:jc w:val="both"/>
        <w:rPr>
          <w:color w:val="000000"/>
          <w:sz w:val="28"/>
          <w:szCs w:val="28"/>
        </w:rPr>
      </w:pPr>
      <w:r w:rsidRPr="00204013">
        <w:rPr>
          <w:color w:val="000000"/>
          <w:sz w:val="28"/>
          <w:szCs w:val="28"/>
        </w:rPr>
        <w:t>Основные возможности программы:</w:t>
      </w:r>
    </w:p>
    <w:p w:rsidR="00204013" w:rsidRPr="00204013" w:rsidRDefault="00204013" w:rsidP="00204013">
      <w:pPr>
        <w:numPr>
          <w:ilvl w:val="0"/>
          <w:numId w:val="22"/>
        </w:numPr>
        <w:spacing w:before="100" w:beforeAutospacing="1" w:after="100" w:afterAutospacing="1" w:line="360" w:lineRule="auto"/>
        <w:jc w:val="both"/>
        <w:rPr>
          <w:sz w:val="28"/>
          <w:szCs w:val="28"/>
        </w:rPr>
      </w:pPr>
      <w:r w:rsidRPr="00204013">
        <w:rPr>
          <w:sz w:val="28"/>
          <w:szCs w:val="28"/>
        </w:rPr>
        <w:t xml:space="preserve">Доступ к данным и управление данными: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Чтение файлов Excel</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Чтение файлов данных SAS 7, 8, или 9 версии</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Возможность одновременно работать с несколькими наборами данных</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Поддержка источников данных OLE DB</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Возможность импорта и экспорта данных в PASW Data Collection Interviewer Web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Доступ к базам данных с помощью средств ODBC (Oracle, SQL Server, IBM AIX)</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Поддержка Unicode</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Экспорт данных в SAS и текущие версии Excel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Конструктор экспорта в базы данных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Конструктор реструктуризации данных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Конструктор дат и времени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Поиск дублирующихся наблюдений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Визуальная категоризация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Средство копирования свойств данных </w:t>
      </w:r>
    </w:p>
    <w:p w:rsidR="00204013" w:rsidRPr="00204013" w:rsidRDefault="00204013" w:rsidP="00204013">
      <w:pPr>
        <w:numPr>
          <w:ilvl w:val="0"/>
          <w:numId w:val="22"/>
        </w:numPr>
        <w:spacing w:before="100" w:beforeAutospacing="1" w:after="100" w:afterAutospacing="1" w:line="360" w:lineRule="auto"/>
        <w:jc w:val="both"/>
        <w:rPr>
          <w:sz w:val="28"/>
          <w:szCs w:val="28"/>
        </w:rPr>
      </w:pPr>
      <w:r w:rsidRPr="00204013">
        <w:rPr>
          <w:sz w:val="28"/>
          <w:szCs w:val="28"/>
        </w:rPr>
        <w:t>Анализ данных:</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Общих линейных моделей</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Смешанных моделей</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Корреляция</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Регрессия</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Нейронные сети</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Классификация</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Прогнозирование</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Выживаемость</w:t>
      </w:r>
    </w:p>
    <w:p w:rsidR="00204013" w:rsidRPr="00204013" w:rsidRDefault="00204013" w:rsidP="00204013">
      <w:pPr>
        <w:numPr>
          <w:ilvl w:val="0"/>
          <w:numId w:val="22"/>
        </w:numPr>
        <w:spacing w:before="100" w:beforeAutospacing="1" w:after="100" w:afterAutospacing="1" w:line="360" w:lineRule="auto"/>
        <w:jc w:val="both"/>
        <w:rPr>
          <w:sz w:val="28"/>
          <w:szCs w:val="28"/>
        </w:rPr>
      </w:pPr>
      <w:r w:rsidRPr="00204013">
        <w:rPr>
          <w:sz w:val="28"/>
          <w:szCs w:val="28"/>
        </w:rPr>
        <w:t xml:space="preserve">Графика: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Конструктор диаграмм, позволяющий быстро создать любую необходимую  диаграмму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Панель выбора диаграмм, позволяющая подобрать оптимальный вариант графического представления Ваших данных </w:t>
      </w:r>
    </w:p>
    <w:p w:rsidR="00204013" w:rsidRPr="00204013" w:rsidRDefault="00204013" w:rsidP="00204013">
      <w:pPr>
        <w:numPr>
          <w:ilvl w:val="0"/>
          <w:numId w:val="23"/>
        </w:numPr>
        <w:suppressAutoHyphens/>
        <w:spacing w:line="360" w:lineRule="auto"/>
        <w:ind w:right="142"/>
        <w:jc w:val="both"/>
        <w:rPr>
          <w:color w:val="000000"/>
          <w:sz w:val="28"/>
          <w:szCs w:val="28"/>
          <w:lang w:val="en-US"/>
        </w:rPr>
      </w:pPr>
      <w:r w:rsidRPr="00204013">
        <w:rPr>
          <w:color w:val="000000"/>
          <w:sz w:val="28"/>
          <w:szCs w:val="28"/>
        </w:rPr>
        <w:t>Язык</w:t>
      </w:r>
      <w:r w:rsidRPr="00204013">
        <w:rPr>
          <w:color w:val="000000"/>
          <w:sz w:val="28"/>
          <w:szCs w:val="28"/>
          <w:lang w:val="en-US"/>
        </w:rPr>
        <w:t xml:space="preserve"> </w:t>
      </w:r>
      <w:r w:rsidRPr="00204013">
        <w:rPr>
          <w:color w:val="000000"/>
          <w:sz w:val="28"/>
          <w:szCs w:val="28"/>
        </w:rPr>
        <w:t>создания</w:t>
      </w:r>
      <w:r w:rsidRPr="00204013">
        <w:rPr>
          <w:color w:val="000000"/>
          <w:sz w:val="28"/>
          <w:szCs w:val="28"/>
          <w:lang w:val="en-US"/>
        </w:rPr>
        <w:t xml:space="preserve"> </w:t>
      </w:r>
      <w:r w:rsidRPr="00204013">
        <w:rPr>
          <w:color w:val="000000"/>
          <w:sz w:val="28"/>
          <w:szCs w:val="28"/>
        </w:rPr>
        <w:t>диаграмм</w:t>
      </w:r>
      <w:r w:rsidRPr="00204013">
        <w:rPr>
          <w:color w:val="000000"/>
          <w:sz w:val="28"/>
          <w:szCs w:val="28"/>
          <w:lang w:val="en-US"/>
        </w:rPr>
        <w:t xml:space="preserve"> (Graphic Production Language)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Диаграммы для переменных с множественными ответами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Диаграммы с двумя осями Y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ROC кривые </w:t>
      </w:r>
    </w:p>
    <w:p w:rsidR="00204013" w:rsidRPr="00204013" w:rsidRDefault="00204013" w:rsidP="00204013">
      <w:pPr>
        <w:numPr>
          <w:ilvl w:val="0"/>
          <w:numId w:val="22"/>
        </w:numPr>
        <w:spacing w:before="100" w:beforeAutospacing="1" w:after="100" w:afterAutospacing="1" w:line="360" w:lineRule="auto"/>
        <w:jc w:val="both"/>
        <w:rPr>
          <w:sz w:val="28"/>
          <w:szCs w:val="28"/>
        </w:rPr>
      </w:pPr>
      <w:r w:rsidRPr="00204013">
        <w:rPr>
          <w:sz w:val="28"/>
          <w:szCs w:val="28"/>
        </w:rPr>
        <w:t xml:space="preserve">Выходные результаты: </w:t>
      </w:r>
    </w:p>
    <w:p w:rsidR="00204013" w:rsidRPr="00204013" w:rsidRDefault="00204013" w:rsidP="00204013">
      <w:pPr>
        <w:numPr>
          <w:ilvl w:val="0"/>
          <w:numId w:val="23"/>
        </w:numPr>
        <w:suppressAutoHyphens/>
        <w:spacing w:line="360" w:lineRule="auto"/>
        <w:ind w:right="142"/>
        <w:jc w:val="both"/>
        <w:rPr>
          <w:color w:val="000000"/>
          <w:sz w:val="28"/>
          <w:szCs w:val="28"/>
          <w:lang w:val="en-US"/>
        </w:rPr>
      </w:pPr>
      <w:r w:rsidRPr="00204013">
        <w:rPr>
          <w:color w:val="000000"/>
          <w:sz w:val="28"/>
          <w:szCs w:val="28"/>
        </w:rPr>
        <w:t>Экспорт</w:t>
      </w:r>
      <w:r w:rsidRPr="00204013">
        <w:rPr>
          <w:color w:val="000000"/>
          <w:sz w:val="28"/>
          <w:szCs w:val="28"/>
          <w:lang w:val="en-US"/>
        </w:rPr>
        <w:t xml:space="preserve"> </w:t>
      </w:r>
      <w:r w:rsidRPr="00204013">
        <w:rPr>
          <w:color w:val="000000"/>
          <w:sz w:val="28"/>
          <w:szCs w:val="28"/>
        </w:rPr>
        <w:t>результатов</w:t>
      </w:r>
      <w:r w:rsidRPr="00204013">
        <w:rPr>
          <w:color w:val="000000"/>
          <w:sz w:val="28"/>
          <w:szCs w:val="28"/>
          <w:lang w:val="en-US"/>
        </w:rPr>
        <w:t xml:space="preserve"> </w:t>
      </w:r>
      <w:r w:rsidRPr="00204013">
        <w:rPr>
          <w:color w:val="000000"/>
          <w:sz w:val="28"/>
          <w:szCs w:val="28"/>
        </w:rPr>
        <w:t>в</w:t>
      </w:r>
      <w:r w:rsidRPr="00204013">
        <w:rPr>
          <w:color w:val="000000"/>
          <w:sz w:val="28"/>
          <w:szCs w:val="28"/>
          <w:lang w:val="en-US"/>
        </w:rPr>
        <w:t xml:space="preserve"> MS Office: Excel/Word/PowerPoint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Экспорт результатов в PDF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Экспорт результатов в HTML формат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Средства управления выводом OMS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Возможность просмотра выходных результатов PASW Statistics другими пользователями с помощью PASW Smartreader </w:t>
      </w:r>
    </w:p>
    <w:p w:rsidR="00204013" w:rsidRPr="00204013" w:rsidRDefault="00204013" w:rsidP="00204013">
      <w:pPr>
        <w:numPr>
          <w:ilvl w:val="0"/>
          <w:numId w:val="22"/>
        </w:numPr>
        <w:spacing w:before="100" w:beforeAutospacing="1" w:after="100" w:afterAutospacing="1" w:line="360" w:lineRule="auto"/>
        <w:jc w:val="both"/>
        <w:rPr>
          <w:sz w:val="28"/>
          <w:szCs w:val="28"/>
        </w:rPr>
      </w:pPr>
      <w:r w:rsidRPr="00204013">
        <w:rPr>
          <w:sz w:val="28"/>
          <w:szCs w:val="28"/>
        </w:rPr>
        <w:t xml:space="preserve">Автоматизация: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Улучшенный редактор синтаксиса с поддержкой автозавершения и цветового кодирования команд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 xml:space="preserve">Поддержка языков программирования Python и R </w:t>
      </w:r>
    </w:p>
    <w:p w:rsidR="00204013" w:rsidRPr="00204013" w:rsidRDefault="00204013" w:rsidP="00204013">
      <w:pPr>
        <w:numPr>
          <w:ilvl w:val="0"/>
          <w:numId w:val="23"/>
        </w:numPr>
        <w:suppressAutoHyphens/>
        <w:spacing w:line="360" w:lineRule="auto"/>
        <w:ind w:right="142"/>
        <w:jc w:val="both"/>
        <w:rPr>
          <w:color w:val="000000"/>
          <w:sz w:val="28"/>
          <w:szCs w:val="28"/>
        </w:rPr>
      </w:pPr>
      <w:r w:rsidRPr="00204013">
        <w:rPr>
          <w:color w:val="000000"/>
          <w:sz w:val="28"/>
          <w:szCs w:val="28"/>
        </w:rPr>
        <w:t>Возможность создания пользовательских процедур и диалоговых окон.</w:t>
      </w:r>
    </w:p>
    <w:p w:rsidR="003D7342" w:rsidRPr="006D73C8" w:rsidRDefault="003D7342" w:rsidP="003D7342">
      <w:pPr>
        <w:pStyle w:val="a3"/>
        <w:spacing w:line="360" w:lineRule="auto"/>
        <w:jc w:val="both"/>
        <w:rPr>
          <w:color w:val="000000"/>
          <w:sz w:val="28"/>
          <w:szCs w:val="28"/>
          <w:lang w:val="en-US"/>
        </w:rPr>
      </w:pPr>
      <w:r>
        <w:rPr>
          <w:snapToGrid w:val="0"/>
          <w:sz w:val="28"/>
          <w:szCs w:val="28"/>
        </w:rPr>
        <w:t xml:space="preserve">2.2.3 </w:t>
      </w:r>
      <w:r w:rsidRPr="003D7342">
        <w:rPr>
          <w:b/>
          <w:color w:val="000000"/>
          <w:sz w:val="28"/>
          <w:szCs w:val="28"/>
        </w:rPr>
        <w:t>CATI</w:t>
      </w:r>
      <w:r w:rsidRPr="003D7342">
        <w:rPr>
          <w:color w:val="000000"/>
          <w:sz w:val="28"/>
          <w:szCs w:val="28"/>
        </w:rPr>
        <w:t xml:space="preserve"> (расшифровка Computer Assisted Telephone Interview) - это система автоматизированного компьютеризированного телефонного интервью (телефонного опроса) для проведения маркетинговых исследований или социологических опросов.</w:t>
      </w:r>
      <w:r w:rsidR="006D73C8">
        <w:rPr>
          <w:color w:val="000000"/>
          <w:sz w:val="28"/>
          <w:szCs w:val="28"/>
          <w:lang w:val="en-US"/>
        </w:rPr>
        <w:t xml:space="preserve"> [7]</w:t>
      </w:r>
    </w:p>
    <w:p w:rsidR="003D7342" w:rsidRPr="003D7342" w:rsidRDefault="003D7342" w:rsidP="003D7342">
      <w:pPr>
        <w:pStyle w:val="a3"/>
        <w:spacing w:line="360" w:lineRule="auto"/>
        <w:jc w:val="both"/>
        <w:rPr>
          <w:color w:val="000000"/>
          <w:sz w:val="28"/>
          <w:szCs w:val="28"/>
        </w:rPr>
      </w:pPr>
      <w:r w:rsidRPr="003D7342">
        <w:rPr>
          <w:color w:val="000000"/>
          <w:sz w:val="28"/>
          <w:szCs w:val="28"/>
        </w:rPr>
        <w:t>Система CATI обеспечивает автоматический набор телефонного номера, оператор имеет наушник с микрофоном (гарнитура) освобождающие руки и облегчающие ввод информации в анкету, ускоряя процесс опросов.</w:t>
      </w:r>
    </w:p>
    <w:p w:rsidR="003D7342" w:rsidRPr="003D7342" w:rsidRDefault="003D7342" w:rsidP="003D7342">
      <w:pPr>
        <w:pStyle w:val="a3"/>
        <w:spacing w:line="360" w:lineRule="auto"/>
        <w:jc w:val="both"/>
        <w:rPr>
          <w:sz w:val="28"/>
          <w:szCs w:val="28"/>
        </w:rPr>
      </w:pPr>
      <w:r w:rsidRPr="003D7342">
        <w:rPr>
          <w:color w:val="000000"/>
          <w:sz w:val="28"/>
          <w:szCs w:val="28"/>
        </w:rPr>
        <w:t xml:space="preserve">Использование системы CATI в маркетинговых исследованиях облегчает и ускоряет работу операторов контакт центра и сокращает расходы компании </w:t>
      </w:r>
      <w:r w:rsidRPr="003D7342">
        <w:rPr>
          <w:sz w:val="28"/>
          <w:szCs w:val="28"/>
        </w:rPr>
        <w:t>заказчика.</w:t>
      </w:r>
    </w:p>
    <w:p w:rsidR="003D7342" w:rsidRPr="003D7342" w:rsidRDefault="003D7342" w:rsidP="003D7342">
      <w:pPr>
        <w:pStyle w:val="a3"/>
        <w:spacing w:line="360" w:lineRule="auto"/>
        <w:jc w:val="both"/>
        <w:rPr>
          <w:sz w:val="28"/>
          <w:szCs w:val="28"/>
        </w:rPr>
      </w:pPr>
      <w:r w:rsidRPr="003D7342">
        <w:rPr>
          <w:b/>
          <w:bCs/>
          <w:sz w:val="28"/>
          <w:szCs w:val="28"/>
        </w:rPr>
        <w:t>Преимущества системы CATI:</w:t>
      </w:r>
    </w:p>
    <w:p w:rsidR="003D7342" w:rsidRPr="003D7342" w:rsidRDefault="003D7342" w:rsidP="003D7342">
      <w:pPr>
        <w:pStyle w:val="a3"/>
        <w:spacing w:line="360" w:lineRule="auto"/>
        <w:jc w:val="both"/>
        <w:rPr>
          <w:sz w:val="28"/>
          <w:szCs w:val="28"/>
        </w:rPr>
      </w:pPr>
      <w:r w:rsidRPr="003D7342">
        <w:rPr>
          <w:sz w:val="28"/>
          <w:szCs w:val="28"/>
        </w:rPr>
        <w:t>Система CATI обеспечивает полную автоматизацию процесс опроса респондентов уменьшая работу человеческого фактора уменьшает стоимость данной услуги.</w:t>
      </w:r>
    </w:p>
    <w:p w:rsidR="003D7342" w:rsidRPr="003D7342" w:rsidRDefault="003D7342" w:rsidP="003D7342">
      <w:pPr>
        <w:pStyle w:val="a3"/>
        <w:spacing w:line="360" w:lineRule="auto"/>
        <w:jc w:val="both"/>
        <w:rPr>
          <w:sz w:val="28"/>
          <w:szCs w:val="28"/>
        </w:rPr>
      </w:pPr>
      <w:r w:rsidRPr="003D7342">
        <w:rPr>
          <w:sz w:val="28"/>
          <w:szCs w:val="28"/>
        </w:rPr>
        <w:t>Система CATI фиксирует стандартные результаты звонка: «линия занята», «отказ давать интервью», «просьба перезвонить позже», «завершение опроса».</w:t>
      </w:r>
    </w:p>
    <w:p w:rsidR="003D7342" w:rsidRPr="003D7342" w:rsidRDefault="003D7342" w:rsidP="003D7342">
      <w:pPr>
        <w:pStyle w:val="a3"/>
        <w:spacing w:line="360" w:lineRule="auto"/>
        <w:jc w:val="both"/>
        <w:rPr>
          <w:sz w:val="28"/>
          <w:szCs w:val="28"/>
        </w:rPr>
      </w:pPr>
      <w:r w:rsidRPr="003D7342">
        <w:rPr>
          <w:sz w:val="28"/>
          <w:szCs w:val="28"/>
        </w:rPr>
        <w:t>Система CATI автоматизирует работу с базой телефонных номеров респондентов и с базой заполненных анкет. При внесении определенных квот на маркетинговые исследования, система CATI учитывает все факторы и выдает телефонный номер того респондента, который подходит для опроса по квотам.</w:t>
      </w:r>
    </w:p>
    <w:p w:rsidR="003D7342" w:rsidRPr="003D7342" w:rsidRDefault="003D7342" w:rsidP="003D7342">
      <w:pPr>
        <w:pStyle w:val="a3"/>
        <w:spacing w:line="360" w:lineRule="auto"/>
        <w:jc w:val="both"/>
        <w:rPr>
          <w:sz w:val="28"/>
          <w:szCs w:val="28"/>
        </w:rPr>
      </w:pPr>
      <w:r w:rsidRPr="003D7342">
        <w:rPr>
          <w:sz w:val="28"/>
          <w:szCs w:val="28"/>
        </w:rPr>
        <w:t>Система CATI выводит на экран вопросы анкеты, способствуя тем самым скорейшему заполнению анкеты без возможных задержек по времени.</w:t>
      </w:r>
    </w:p>
    <w:p w:rsidR="003D7342" w:rsidRPr="003D7342" w:rsidRDefault="003D7342" w:rsidP="003D7342">
      <w:pPr>
        <w:pStyle w:val="a3"/>
        <w:spacing w:line="360" w:lineRule="auto"/>
        <w:jc w:val="both"/>
        <w:rPr>
          <w:sz w:val="28"/>
          <w:szCs w:val="28"/>
        </w:rPr>
      </w:pPr>
      <w:r w:rsidRPr="003D7342">
        <w:rPr>
          <w:sz w:val="28"/>
          <w:szCs w:val="28"/>
        </w:rPr>
        <w:t>С помощью CATI несоответствие данных проверяется и выявляется в процессе заполнения анкеты - при ее подготовке Вы можете определять диапазоны правильных ответов. К примеру, в вопросе "Сколько дней в неделю вы ужинаете вне дома?" система CATI не примет ответ больше семи</w:t>
      </w:r>
    </w:p>
    <w:p w:rsidR="003D7342" w:rsidRPr="003D7342" w:rsidRDefault="003D7342" w:rsidP="003D7342">
      <w:pPr>
        <w:pStyle w:val="a3"/>
        <w:spacing w:line="360" w:lineRule="auto"/>
        <w:jc w:val="both"/>
        <w:rPr>
          <w:sz w:val="28"/>
          <w:szCs w:val="28"/>
        </w:rPr>
      </w:pPr>
      <w:r w:rsidRPr="003D7342">
        <w:rPr>
          <w:b/>
          <w:bCs/>
          <w:sz w:val="28"/>
          <w:szCs w:val="28"/>
        </w:rPr>
        <w:t>Интерфейс системы CATI</w:t>
      </w:r>
    </w:p>
    <w:p w:rsidR="003D7342" w:rsidRPr="006D73C8" w:rsidRDefault="003D7342" w:rsidP="003D7342">
      <w:pPr>
        <w:pStyle w:val="a3"/>
        <w:spacing w:line="360" w:lineRule="auto"/>
        <w:jc w:val="both"/>
        <w:rPr>
          <w:sz w:val="28"/>
          <w:szCs w:val="28"/>
          <w:lang w:val="en-US"/>
        </w:rPr>
      </w:pPr>
      <w:r w:rsidRPr="003D7342">
        <w:rPr>
          <w:sz w:val="28"/>
          <w:szCs w:val="28"/>
        </w:rPr>
        <w:t>Необходимо, чтобы оператор контакт центра, который будет заниматься маркетинговыми исследованиями, имел удобный и «дружелюбный» интерфейс работы с базой телефонных контактов и с системой CATI, позволяющий ему максимально эффективно осуществлять обзвон респондентов. Схема работы такова: CATI выбирает из базы данных следующего по списку респондента подходящего по квотам, выводит его контактные данные и позволяет нажатием кнопки набрать номер телефона. После этого система CATI позволяет установить статус звонка: было ли занято, или попросили перезвонить в определенное время (устанавливается таймер) или же вообще отказали в интервью.</w:t>
      </w:r>
      <w:r w:rsidR="006D73C8" w:rsidRPr="006D73C8">
        <w:rPr>
          <w:sz w:val="28"/>
          <w:szCs w:val="28"/>
        </w:rPr>
        <w:t xml:space="preserve"> [</w:t>
      </w:r>
      <w:r w:rsidR="006D73C8">
        <w:rPr>
          <w:sz w:val="28"/>
          <w:szCs w:val="28"/>
          <w:lang w:val="en-US"/>
        </w:rPr>
        <w:t>7]</w:t>
      </w:r>
    </w:p>
    <w:p w:rsidR="003D7342" w:rsidRPr="003D7342" w:rsidRDefault="003D7342" w:rsidP="003D7342">
      <w:pPr>
        <w:pStyle w:val="a3"/>
        <w:spacing w:line="360" w:lineRule="auto"/>
        <w:jc w:val="both"/>
        <w:rPr>
          <w:sz w:val="28"/>
          <w:szCs w:val="28"/>
        </w:rPr>
      </w:pPr>
      <w:r w:rsidRPr="003D7342">
        <w:rPr>
          <w:sz w:val="28"/>
          <w:szCs w:val="28"/>
        </w:rPr>
        <w:t>Если респондент готов ответить на вопросы оператора контакт центра, то система CATI вызывает форму анкеты для заполнения ответов. При необходимости система CATI позволяет актуализировать данный контакт: изменение адреса, e-mail или других контактных данных (актуально для обзвона юридических лиц).</w:t>
      </w:r>
    </w:p>
    <w:p w:rsidR="003D7342" w:rsidRPr="003D7342" w:rsidRDefault="003D7342" w:rsidP="003D7342">
      <w:pPr>
        <w:pStyle w:val="a3"/>
        <w:spacing w:line="360" w:lineRule="auto"/>
        <w:jc w:val="both"/>
        <w:rPr>
          <w:sz w:val="28"/>
          <w:szCs w:val="28"/>
        </w:rPr>
      </w:pPr>
      <w:r w:rsidRPr="003D7342">
        <w:rPr>
          <w:b/>
          <w:bCs/>
          <w:sz w:val="28"/>
          <w:szCs w:val="28"/>
        </w:rPr>
        <w:t>Альтернатива созданию центра CATI</w:t>
      </w:r>
    </w:p>
    <w:p w:rsidR="003D7342" w:rsidRPr="003D7342" w:rsidRDefault="003D7342" w:rsidP="003D7342">
      <w:pPr>
        <w:pStyle w:val="a3"/>
        <w:spacing w:line="360" w:lineRule="auto"/>
        <w:jc w:val="both"/>
        <w:rPr>
          <w:sz w:val="28"/>
          <w:szCs w:val="28"/>
        </w:rPr>
      </w:pPr>
      <w:r w:rsidRPr="003D7342">
        <w:rPr>
          <w:sz w:val="28"/>
          <w:szCs w:val="28"/>
        </w:rPr>
        <w:t>Единственной альтернативой созданию собственного телефонного центра CATI, требующего значительных затрат на организацию его работы - это использование ресурсов аутсорсинговых контакт центров таких как «Деловой Контакт Центр», специализирующихся на решении задач по обработке больших потоков входящих и исходящих звонков. Таким образом, организатор исследования CATI может четко планировать бюджет с фиксированными затратами на аренду телефонной инфраструктуры, что в свою очередь позволяет минимизировать затраты при гарантированном качестве результата.</w:t>
      </w:r>
    </w:p>
    <w:p w:rsidR="003D7342" w:rsidRPr="003D7342" w:rsidRDefault="003D7342" w:rsidP="003D7342">
      <w:pPr>
        <w:pStyle w:val="a3"/>
        <w:spacing w:line="360" w:lineRule="auto"/>
        <w:jc w:val="both"/>
        <w:rPr>
          <w:sz w:val="28"/>
          <w:szCs w:val="28"/>
        </w:rPr>
      </w:pPr>
      <w:r w:rsidRPr="003D7342">
        <w:rPr>
          <w:sz w:val="28"/>
          <w:szCs w:val="28"/>
        </w:rPr>
        <w:t>Интервью по месту жительства респондента (квартирные интервью)</w:t>
      </w:r>
    </w:p>
    <w:p w:rsidR="003D7342" w:rsidRPr="003D7342" w:rsidRDefault="003D7342" w:rsidP="003D7342">
      <w:pPr>
        <w:pStyle w:val="a3"/>
        <w:spacing w:line="360" w:lineRule="auto"/>
        <w:jc w:val="both"/>
        <w:rPr>
          <w:sz w:val="28"/>
          <w:szCs w:val="28"/>
        </w:rPr>
      </w:pPr>
      <w:r w:rsidRPr="003D7342">
        <w:rPr>
          <w:sz w:val="28"/>
          <w:szCs w:val="28"/>
        </w:rPr>
        <w:t>- Уличные интервью</w:t>
      </w:r>
    </w:p>
    <w:p w:rsidR="003D7342" w:rsidRPr="003D7342" w:rsidRDefault="003D7342" w:rsidP="003D7342">
      <w:pPr>
        <w:pStyle w:val="a3"/>
        <w:spacing w:line="360" w:lineRule="auto"/>
        <w:jc w:val="both"/>
        <w:rPr>
          <w:sz w:val="28"/>
          <w:szCs w:val="28"/>
        </w:rPr>
      </w:pPr>
      <w:r w:rsidRPr="003D7342">
        <w:rPr>
          <w:sz w:val="28"/>
          <w:szCs w:val="28"/>
        </w:rPr>
        <w:t>- Интервью в местах продаж</w:t>
      </w:r>
    </w:p>
    <w:p w:rsidR="003D7342" w:rsidRDefault="003D7342" w:rsidP="003D7342">
      <w:pPr>
        <w:pStyle w:val="a3"/>
        <w:spacing w:line="360" w:lineRule="auto"/>
        <w:jc w:val="both"/>
        <w:rPr>
          <w:sz w:val="28"/>
          <w:szCs w:val="28"/>
        </w:rPr>
      </w:pPr>
      <w:r w:rsidRPr="003D7342">
        <w:rPr>
          <w:sz w:val="28"/>
          <w:szCs w:val="28"/>
        </w:rPr>
        <w:t>- Телефонные интервью</w:t>
      </w:r>
    </w:p>
    <w:p w:rsidR="003D7342" w:rsidRPr="006D73C8" w:rsidRDefault="003D7342" w:rsidP="0011266B">
      <w:pPr>
        <w:pStyle w:val="3"/>
        <w:spacing w:before="0" w:after="0" w:line="360" w:lineRule="auto"/>
        <w:jc w:val="both"/>
        <w:rPr>
          <w:rFonts w:ascii="Times New Roman" w:hAnsi="Times New Roman" w:cs="Times New Roman"/>
          <w:b w:val="0"/>
          <w:color w:val="333333"/>
          <w:sz w:val="28"/>
          <w:szCs w:val="28"/>
          <w:lang w:val="en-US"/>
        </w:rPr>
      </w:pPr>
      <w:r w:rsidRPr="0011266B">
        <w:rPr>
          <w:rFonts w:ascii="Times New Roman" w:hAnsi="Times New Roman" w:cs="Times New Roman"/>
          <w:b w:val="0"/>
          <w:sz w:val="28"/>
          <w:szCs w:val="28"/>
        </w:rPr>
        <w:t xml:space="preserve">2.2.4 </w:t>
      </w:r>
      <w:r w:rsidR="0011266B" w:rsidRPr="0011266B">
        <w:rPr>
          <w:rFonts w:ascii="Times New Roman" w:hAnsi="Times New Roman" w:cs="Times New Roman"/>
          <w:b w:val="0"/>
          <w:sz w:val="28"/>
          <w:szCs w:val="28"/>
        </w:rPr>
        <w:t xml:space="preserve"> </w:t>
      </w:r>
      <w:r w:rsidRPr="0011266B">
        <w:rPr>
          <w:rStyle w:val="a5"/>
          <w:rFonts w:ascii="Times New Roman" w:hAnsi="Times New Roman" w:cs="Times New Roman"/>
          <w:color w:val="333333"/>
          <w:sz w:val="28"/>
          <w:szCs w:val="28"/>
        </w:rPr>
        <w:t>Решение для сегментации клиентской базы</w:t>
      </w:r>
      <w:r w:rsidRPr="0011266B">
        <w:rPr>
          <w:rStyle w:val="apple-converted-space"/>
          <w:rFonts w:ascii="Times New Roman" w:hAnsi="Times New Roman" w:cs="Times New Roman"/>
          <w:b w:val="0"/>
          <w:color w:val="333333"/>
          <w:sz w:val="28"/>
          <w:szCs w:val="28"/>
        </w:rPr>
        <w:t> </w:t>
      </w:r>
      <w:r w:rsidRPr="0011266B">
        <w:rPr>
          <w:rFonts w:ascii="Times New Roman" w:hAnsi="Times New Roman" w:cs="Times New Roman"/>
          <w:sz w:val="28"/>
          <w:szCs w:val="28"/>
        </w:rPr>
        <w:t>SAS Customer Segmentation</w:t>
      </w:r>
      <w:r w:rsidRPr="0011266B">
        <w:rPr>
          <w:rFonts w:ascii="Times New Roman" w:hAnsi="Times New Roman" w:cs="Times New Roman"/>
          <w:b w:val="0"/>
          <w:sz w:val="28"/>
          <w:szCs w:val="28"/>
        </w:rPr>
        <w:t xml:space="preserve"> позволяет компаниям и банкам выделять клиентские сегменты, основываясь на их поведенческих характеристиках. Модели сегментации клиентов учитывают такие показатели как: регулярность выполнения клиентами операций, показатели их лояльности, прибыльности, и многие другие. Сегменты клиентской базы, выделенные с помощью решения SAS выходят за рамки простого сегментирования по социально-демографическим признакам и способствуют пониманию того, от чего зависит прибыльность с клиента, и повышению этой прибыльности.</w:t>
      </w:r>
      <w:r w:rsidR="006D73C8" w:rsidRPr="006D73C8">
        <w:rPr>
          <w:rFonts w:ascii="Times New Roman" w:hAnsi="Times New Roman" w:cs="Times New Roman"/>
          <w:b w:val="0"/>
          <w:sz w:val="28"/>
          <w:szCs w:val="28"/>
        </w:rPr>
        <w:t xml:space="preserve"> [</w:t>
      </w:r>
      <w:r w:rsidR="006D73C8">
        <w:rPr>
          <w:rFonts w:ascii="Times New Roman" w:hAnsi="Times New Roman" w:cs="Times New Roman"/>
          <w:b w:val="0"/>
          <w:sz w:val="28"/>
          <w:szCs w:val="28"/>
          <w:lang w:val="en-US"/>
        </w:rPr>
        <w:t>8]</w:t>
      </w:r>
    </w:p>
    <w:p w:rsidR="003D7342" w:rsidRPr="0011266B" w:rsidRDefault="003D7342" w:rsidP="0011266B">
      <w:pPr>
        <w:pStyle w:val="a3"/>
        <w:spacing w:line="360" w:lineRule="auto"/>
        <w:jc w:val="both"/>
        <w:rPr>
          <w:color w:val="333333"/>
          <w:sz w:val="28"/>
          <w:szCs w:val="28"/>
        </w:rPr>
      </w:pPr>
      <w:r w:rsidRPr="0011266B">
        <w:rPr>
          <w:color w:val="333333"/>
          <w:sz w:val="28"/>
          <w:szCs w:val="28"/>
        </w:rPr>
        <w:t>С помощью решения для</w:t>
      </w:r>
      <w:r w:rsidRPr="0011266B">
        <w:rPr>
          <w:rStyle w:val="apple-converted-space"/>
          <w:color w:val="333333"/>
          <w:sz w:val="28"/>
          <w:szCs w:val="28"/>
        </w:rPr>
        <w:t> </w:t>
      </w:r>
      <w:r w:rsidRPr="0011266B">
        <w:rPr>
          <w:rStyle w:val="a5"/>
          <w:b w:val="0"/>
          <w:color w:val="333333"/>
          <w:sz w:val="28"/>
          <w:szCs w:val="28"/>
        </w:rPr>
        <w:t>сегментации клиентов</w:t>
      </w:r>
      <w:r w:rsidRPr="0011266B">
        <w:rPr>
          <w:rStyle w:val="apple-converted-space"/>
          <w:color w:val="333333"/>
          <w:sz w:val="28"/>
          <w:szCs w:val="28"/>
        </w:rPr>
        <w:t> </w:t>
      </w:r>
      <w:r w:rsidRPr="0011266B">
        <w:rPr>
          <w:color w:val="333333"/>
          <w:sz w:val="28"/>
          <w:szCs w:val="28"/>
        </w:rPr>
        <w:t>Вы получаете возможность формировать более точные целевые предложения продуктов, рекламные сообщения и пакеты услуг, приводящие к повышению лояльности клиентов и увеличению доходности. Решение содержит готовые к внедрению аналитические модели для сегментации клиентов, разработанные специально с учётом отраслевых особенностей, позволяющие получить ответы на следующие вопросы:</w:t>
      </w:r>
    </w:p>
    <w:p w:rsidR="003D7342" w:rsidRPr="0011266B" w:rsidRDefault="003D7342" w:rsidP="0011266B">
      <w:pPr>
        <w:numPr>
          <w:ilvl w:val="0"/>
          <w:numId w:val="14"/>
        </w:numPr>
        <w:spacing w:before="100" w:beforeAutospacing="1" w:after="100" w:afterAutospacing="1" w:line="360" w:lineRule="auto"/>
        <w:jc w:val="both"/>
        <w:rPr>
          <w:color w:val="333333"/>
          <w:sz w:val="28"/>
          <w:szCs w:val="28"/>
        </w:rPr>
      </w:pPr>
      <w:r w:rsidRPr="0011266B">
        <w:rPr>
          <w:color w:val="333333"/>
          <w:sz w:val="28"/>
          <w:szCs w:val="28"/>
        </w:rPr>
        <w:t>Какие клиенты составляют различные сегменты, определяемые на основе поведенческих особенностей?</w:t>
      </w:r>
    </w:p>
    <w:p w:rsidR="003D7342" w:rsidRPr="0011266B" w:rsidRDefault="003D7342" w:rsidP="0011266B">
      <w:pPr>
        <w:numPr>
          <w:ilvl w:val="0"/>
          <w:numId w:val="14"/>
        </w:numPr>
        <w:spacing w:before="100" w:beforeAutospacing="1" w:after="100" w:afterAutospacing="1" w:line="360" w:lineRule="auto"/>
        <w:jc w:val="both"/>
        <w:rPr>
          <w:color w:val="333333"/>
          <w:sz w:val="28"/>
          <w:szCs w:val="28"/>
        </w:rPr>
      </w:pPr>
      <w:r w:rsidRPr="0011266B">
        <w:rPr>
          <w:color w:val="333333"/>
          <w:sz w:val="28"/>
          <w:szCs w:val="28"/>
        </w:rPr>
        <w:t>Каков демографический профиль клиентов?</w:t>
      </w:r>
    </w:p>
    <w:p w:rsidR="003D7342" w:rsidRPr="0011266B" w:rsidRDefault="003D7342" w:rsidP="0011266B">
      <w:pPr>
        <w:numPr>
          <w:ilvl w:val="0"/>
          <w:numId w:val="14"/>
        </w:numPr>
        <w:spacing w:before="100" w:beforeAutospacing="1" w:after="100" w:afterAutospacing="1" w:line="360" w:lineRule="auto"/>
        <w:jc w:val="both"/>
        <w:rPr>
          <w:color w:val="333333"/>
          <w:sz w:val="28"/>
          <w:szCs w:val="28"/>
        </w:rPr>
      </w:pPr>
      <w:r w:rsidRPr="0011266B">
        <w:rPr>
          <w:color w:val="333333"/>
          <w:sz w:val="28"/>
          <w:szCs w:val="28"/>
        </w:rPr>
        <w:t>Какова величина среднего дохода, расходы. прибыльности на клиента в каждом потребительском сегменте?</w:t>
      </w:r>
    </w:p>
    <w:p w:rsidR="003D7342" w:rsidRPr="0011266B" w:rsidRDefault="003D7342" w:rsidP="0011266B">
      <w:pPr>
        <w:numPr>
          <w:ilvl w:val="0"/>
          <w:numId w:val="14"/>
        </w:numPr>
        <w:spacing w:before="100" w:beforeAutospacing="1" w:after="100" w:afterAutospacing="1" w:line="360" w:lineRule="auto"/>
        <w:jc w:val="both"/>
        <w:rPr>
          <w:color w:val="333333"/>
          <w:sz w:val="28"/>
          <w:szCs w:val="28"/>
        </w:rPr>
      </w:pPr>
      <w:r w:rsidRPr="0011266B">
        <w:rPr>
          <w:color w:val="333333"/>
          <w:sz w:val="28"/>
          <w:szCs w:val="28"/>
        </w:rPr>
        <w:t>Как распределены продукты и услуги по разным потребительским профилям?</w:t>
      </w:r>
    </w:p>
    <w:p w:rsidR="003D7342" w:rsidRPr="0011266B" w:rsidRDefault="003D7342" w:rsidP="0011266B">
      <w:pPr>
        <w:numPr>
          <w:ilvl w:val="0"/>
          <w:numId w:val="14"/>
        </w:numPr>
        <w:spacing w:before="100" w:beforeAutospacing="1" w:after="100" w:afterAutospacing="1" w:line="360" w:lineRule="auto"/>
        <w:jc w:val="both"/>
        <w:rPr>
          <w:color w:val="333333"/>
          <w:sz w:val="28"/>
          <w:szCs w:val="28"/>
        </w:rPr>
      </w:pPr>
      <w:r w:rsidRPr="0011266B">
        <w:rPr>
          <w:color w:val="333333"/>
          <w:sz w:val="28"/>
          <w:szCs w:val="28"/>
        </w:rPr>
        <w:t>Насколько стабильны сегменты во времени?</w:t>
      </w:r>
    </w:p>
    <w:p w:rsidR="003D7342" w:rsidRPr="0011266B" w:rsidRDefault="003D7342" w:rsidP="0011266B">
      <w:pPr>
        <w:pStyle w:val="a3"/>
        <w:spacing w:line="360" w:lineRule="auto"/>
        <w:jc w:val="both"/>
        <w:rPr>
          <w:color w:val="333333"/>
          <w:sz w:val="28"/>
          <w:szCs w:val="28"/>
        </w:rPr>
      </w:pPr>
      <w:r w:rsidRPr="0011266B">
        <w:rPr>
          <w:color w:val="333333"/>
          <w:sz w:val="28"/>
          <w:szCs w:val="28"/>
        </w:rPr>
        <w:t>Подобная глубина сегментации клиентов позволяет разрабатывать четкие маркетинговые стратегии, и стратегии продаж для различных сегментов с целью улучшения общих показателей деятельности и повышения ценности клиентов. Данное решение, построенное на открытой, архитектуре SAS в полной мере использует преимущества наших передовых достижений в области хранения и анализа данных.</w:t>
      </w:r>
    </w:p>
    <w:p w:rsidR="003D7342" w:rsidRPr="0011266B" w:rsidRDefault="003D7342" w:rsidP="0011266B">
      <w:pPr>
        <w:pStyle w:val="a3"/>
        <w:spacing w:line="360" w:lineRule="auto"/>
        <w:jc w:val="both"/>
        <w:rPr>
          <w:color w:val="333333"/>
          <w:sz w:val="28"/>
          <w:szCs w:val="28"/>
        </w:rPr>
      </w:pPr>
      <w:r w:rsidRPr="0011266B">
        <w:rPr>
          <w:color w:val="333333"/>
          <w:sz w:val="28"/>
          <w:szCs w:val="28"/>
        </w:rPr>
        <w:t>Основным методом, который данное решение использует для деления базы данных, является кластеризация, при которой клиенты с одинаковыми признаками группируются для использования в аналитических моделях или в качестве целевой аудитории конкретной кампании. Полученные сегменты клиентской базы можно поставить в соответствие сегментам на основе демографической информации с помощью процедуры профилирования.</w:t>
      </w:r>
    </w:p>
    <w:p w:rsidR="003D7342" w:rsidRPr="001009F2" w:rsidRDefault="006D73C8" w:rsidP="006D73C8">
      <w:pPr>
        <w:pStyle w:val="a3"/>
        <w:spacing w:line="360" w:lineRule="auto"/>
        <w:jc w:val="center"/>
        <w:rPr>
          <w:b/>
          <w:color w:val="05050B"/>
          <w:sz w:val="28"/>
          <w:szCs w:val="28"/>
        </w:rPr>
      </w:pPr>
      <w:r w:rsidRPr="006D73C8">
        <w:rPr>
          <w:b/>
          <w:color w:val="05050B"/>
          <w:sz w:val="28"/>
          <w:szCs w:val="28"/>
        </w:rPr>
        <w:t xml:space="preserve">2.3. Использование </w:t>
      </w:r>
      <w:r w:rsidRPr="006D73C8">
        <w:rPr>
          <w:b/>
          <w:color w:val="05050B"/>
          <w:sz w:val="28"/>
          <w:szCs w:val="28"/>
          <w:lang w:val="en-US"/>
        </w:rPr>
        <w:t>SPSS</w:t>
      </w:r>
      <w:r w:rsidR="001009F2" w:rsidRPr="001009F2">
        <w:rPr>
          <w:b/>
          <w:color w:val="05050B"/>
          <w:sz w:val="28"/>
          <w:szCs w:val="28"/>
        </w:rPr>
        <w:t xml:space="preserve"> </w:t>
      </w:r>
      <w:r w:rsidR="001009F2">
        <w:rPr>
          <w:b/>
          <w:color w:val="05050B"/>
          <w:sz w:val="28"/>
          <w:szCs w:val="28"/>
          <w:lang w:val="en-US"/>
        </w:rPr>
        <w:t>statistics</w:t>
      </w:r>
      <w:r w:rsidRPr="006D73C8">
        <w:rPr>
          <w:b/>
          <w:color w:val="05050B"/>
          <w:sz w:val="28"/>
          <w:szCs w:val="28"/>
        </w:rPr>
        <w:t xml:space="preserve"> для целей сегментации рынка в маркетинге</w:t>
      </w:r>
    </w:p>
    <w:p w:rsidR="004C7008" w:rsidRDefault="004C7008" w:rsidP="001009F2">
      <w:pPr>
        <w:pStyle w:val="a3"/>
        <w:spacing w:before="0" w:beforeAutospacing="0" w:after="0" w:afterAutospacing="0" w:line="360" w:lineRule="auto"/>
        <w:jc w:val="both"/>
        <w:rPr>
          <w:color w:val="05050B"/>
          <w:sz w:val="28"/>
          <w:szCs w:val="28"/>
          <w:lang w:val="en-US"/>
        </w:rPr>
      </w:pPr>
      <w:r>
        <w:rPr>
          <w:sz w:val="28"/>
          <w:szCs w:val="28"/>
        </w:rPr>
        <w:t xml:space="preserve">Изучив </w:t>
      </w:r>
      <w:r w:rsidR="001009F2">
        <w:rPr>
          <w:sz w:val="28"/>
          <w:szCs w:val="28"/>
        </w:rPr>
        <w:t xml:space="preserve">основные характеристики </w:t>
      </w:r>
      <w:r w:rsidR="001009F2" w:rsidRPr="001009F2">
        <w:rPr>
          <w:color w:val="05050B"/>
          <w:sz w:val="28"/>
          <w:szCs w:val="28"/>
        </w:rPr>
        <w:t xml:space="preserve">программных средств сегментации рынка в маркетинге : </w:t>
      </w:r>
      <w:r w:rsidR="001009F2" w:rsidRPr="001009F2">
        <w:rPr>
          <w:color w:val="05050B"/>
          <w:sz w:val="28"/>
          <w:szCs w:val="28"/>
          <w:lang w:val="en-US"/>
        </w:rPr>
        <w:t>DataFriend</w:t>
      </w:r>
      <w:r w:rsidR="001009F2" w:rsidRPr="001009F2">
        <w:rPr>
          <w:color w:val="05050B"/>
          <w:sz w:val="28"/>
          <w:szCs w:val="28"/>
        </w:rPr>
        <w:t xml:space="preserve">; </w:t>
      </w:r>
      <w:r w:rsidR="001009F2" w:rsidRPr="001009F2">
        <w:rPr>
          <w:color w:val="05050B"/>
          <w:sz w:val="28"/>
          <w:szCs w:val="28"/>
          <w:lang w:val="en-US"/>
        </w:rPr>
        <w:t>SPSS</w:t>
      </w:r>
      <w:r w:rsidR="001009F2">
        <w:rPr>
          <w:color w:val="05050B"/>
          <w:sz w:val="28"/>
          <w:szCs w:val="28"/>
        </w:rPr>
        <w:t xml:space="preserve"> </w:t>
      </w:r>
      <w:r w:rsidR="001009F2" w:rsidRPr="001009F2">
        <w:rPr>
          <w:color w:val="05050B"/>
          <w:sz w:val="28"/>
          <w:szCs w:val="28"/>
          <w:lang w:val="en-US"/>
        </w:rPr>
        <w:t>statistics</w:t>
      </w:r>
      <w:r w:rsidR="001009F2" w:rsidRPr="001009F2">
        <w:rPr>
          <w:color w:val="05050B"/>
          <w:sz w:val="28"/>
          <w:szCs w:val="28"/>
        </w:rPr>
        <w:t xml:space="preserve">; </w:t>
      </w:r>
      <w:r w:rsidR="001009F2" w:rsidRPr="001009F2">
        <w:rPr>
          <w:color w:val="05050B"/>
          <w:sz w:val="28"/>
          <w:szCs w:val="28"/>
          <w:lang w:val="en-US"/>
        </w:rPr>
        <w:t>NIPO</w:t>
      </w:r>
      <w:r w:rsidR="001009F2" w:rsidRPr="001009F2">
        <w:rPr>
          <w:color w:val="05050B"/>
          <w:sz w:val="28"/>
          <w:szCs w:val="28"/>
        </w:rPr>
        <w:t>/</w:t>
      </w:r>
      <w:r w:rsidR="001009F2" w:rsidRPr="001009F2">
        <w:rPr>
          <w:color w:val="05050B"/>
          <w:sz w:val="28"/>
          <w:szCs w:val="28"/>
          <w:lang w:val="en-US"/>
        </w:rPr>
        <w:t>CATI</w:t>
      </w:r>
      <w:r w:rsidR="001009F2" w:rsidRPr="001009F2">
        <w:rPr>
          <w:color w:val="05050B"/>
          <w:sz w:val="28"/>
          <w:szCs w:val="28"/>
        </w:rPr>
        <w:t xml:space="preserve">; </w:t>
      </w:r>
      <w:r w:rsidR="001009F2" w:rsidRPr="001009F2">
        <w:rPr>
          <w:color w:val="05050B"/>
          <w:sz w:val="28"/>
          <w:szCs w:val="28"/>
          <w:lang w:val="en-US"/>
        </w:rPr>
        <w:t>SAS</w:t>
      </w:r>
      <w:r w:rsidR="001009F2" w:rsidRPr="001009F2">
        <w:rPr>
          <w:color w:val="05050B"/>
          <w:sz w:val="28"/>
          <w:szCs w:val="28"/>
        </w:rPr>
        <w:t xml:space="preserve">, выбор был остановлен на </w:t>
      </w:r>
      <w:r w:rsidR="001009F2" w:rsidRPr="001009F2">
        <w:rPr>
          <w:color w:val="05050B"/>
          <w:sz w:val="28"/>
          <w:szCs w:val="28"/>
          <w:lang w:val="en-US"/>
        </w:rPr>
        <w:t>SPSS</w:t>
      </w:r>
      <w:r w:rsidR="001009F2" w:rsidRPr="001009F2">
        <w:rPr>
          <w:color w:val="05050B"/>
          <w:sz w:val="28"/>
          <w:szCs w:val="28"/>
        </w:rPr>
        <w:t xml:space="preserve"> </w:t>
      </w:r>
      <w:r w:rsidR="001009F2" w:rsidRPr="001009F2">
        <w:rPr>
          <w:color w:val="05050B"/>
          <w:sz w:val="28"/>
          <w:szCs w:val="28"/>
          <w:lang w:val="en-US"/>
        </w:rPr>
        <w:t>statistics</w:t>
      </w:r>
      <w:r w:rsidR="001009F2" w:rsidRPr="001009F2">
        <w:rPr>
          <w:color w:val="05050B"/>
          <w:sz w:val="28"/>
          <w:szCs w:val="28"/>
        </w:rPr>
        <w:t>.</w:t>
      </w:r>
    </w:p>
    <w:p w:rsidR="00C97C7A" w:rsidRPr="00C97C7A" w:rsidRDefault="00C97C7A" w:rsidP="00C97C7A">
      <w:pPr>
        <w:pStyle w:val="a3"/>
        <w:spacing w:before="0" w:beforeAutospacing="0" w:after="0" w:afterAutospacing="0" w:line="360" w:lineRule="auto"/>
        <w:jc w:val="both"/>
        <w:rPr>
          <w:color w:val="05050B"/>
          <w:sz w:val="28"/>
          <w:szCs w:val="28"/>
        </w:rPr>
      </w:pPr>
      <w:r w:rsidRPr="00C97C7A">
        <w:rPr>
          <w:rStyle w:val="apple-style-span"/>
          <w:color w:val="000000"/>
          <w:sz w:val="28"/>
          <w:szCs w:val="28"/>
        </w:rPr>
        <w:t>Инструменты статистического анализа IBM SPSS Statistics предлагают такие превосходные возможности, гибкость и удобство использования, которые не доступны в традиционных статистических приложениях. Благодаря накопленному за десятилетия опыту и используемым инновациям данный продукт стал продуктом номер 1 в сфере надежных статистических исследований.</w:t>
      </w:r>
    </w:p>
    <w:p w:rsidR="001009F2" w:rsidRPr="001009F2" w:rsidRDefault="001009F2" w:rsidP="001009F2">
      <w:pPr>
        <w:pStyle w:val="a3"/>
        <w:spacing w:before="0" w:beforeAutospacing="0" w:after="0" w:afterAutospacing="0" w:line="360" w:lineRule="auto"/>
        <w:jc w:val="both"/>
        <w:rPr>
          <w:sz w:val="28"/>
          <w:szCs w:val="28"/>
        </w:rPr>
      </w:pPr>
    </w:p>
    <w:p w:rsidR="004C7008" w:rsidRDefault="004C7008" w:rsidP="001009F2">
      <w:pPr>
        <w:pStyle w:val="a3"/>
        <w:spacing w:before="0" w:beforeAutospacing="0" w:after="0" w:afterAutospacing="0" w:line="360" w:lineRule="auto"/>
        <w:jc w:val="both"/>
        <w:rPr>
          <w:sz w:val="28"/>
          <w:szCs w:val="28"/>
        </w:rPr>
      </w:pPr>
      <w:r w:rsidRPr="00293698">
        <w:rPr>
          <w:sz w:val="28"/>
          <w:szCs w:val="28"/>
        </w:rPr>
        <w:t xml:space="preserve">В меню «Анализа данных» для маркетолога-сегментатора наибольший интерес представляет возможность классификации данных. </w:t>
      </w:r>
      <w:r>
        <w:rPr>
          <w:sz w:val="28"/>
          <w:szCs w:val="28"/>
        </w:rPr>
        <w:t xml:space="preserve">Программа </w:t>
      </w:r>
      <w:r>
        <w:rPr>
          <w:sz w:val="28"/>
          <w:szCs w:val="28"/>
          <w:lang w:val="en-US"/>
        </w:rPr>
        <w:t>SPSS</w:t>
      </w:r>
      <w:r w:rsidR="001009F2" w:rsidRPr="001009F2">
        <w:rPr>
          <w:color w:val="05050B"/>
          <w:sz w:val="28"/>
          <w:szCs w:val="28"/>
          <w:lang w:val="en-US"/>
        </w:rPr>
        <w:t xml:space="preserve"> statistics</w:t>
      </w:r>
      <w:r w:rsidRPr="00293698">
        <w:rPr>
          <w:sz w:val="28"/>
          <w:szCs w:val="28"/>
        </w:rPr>
        <w:t xml:space="preserve"> </w:t>
      </w:r>
      <w:r>
        <w:rPr>
          <w:sz w:val="28"/>
          <w:szCs w:val="28"/>
        </w:rPr>
        <w:t>предлагает  три метода классификации:</w:t>
      </w:r>
    </w:p>
    <w:p w:rsidR="004C7008" w:rsidRDefault="004C7008" w:rsidP="001009F2">
      <w:pPr>
        <w:pStyle w:val="a3"/>
        <w:numPr>
          <w:ilvl w:val="0"/>
          <w:numId w:val="24"/>
        </w:numPr>
        <w:spacing w:before="0" w:beforeAutospacing="0" w:after="0" w:afterAutospacing="0" w:line="360" w:lineRule="auto"/>
        <w:jc w:val="both"/>
        <w:rPr>
          <w:sz w:val="28"/>
          <w:szCs w:val="28"/>
        </w:rPr>
      </w:pPr>
      <w:r>
        <w:rPr>
          <w:sz w:val="28"/>
          <w:szCs w:val="28"/>
        </w:rPr>
        <w:t xml:space="preserve">Двухэтапный кластерный анализ – это </w:t>
      </w:r>
      <w:r w:rsidRPr="005C764A">
        <w:rPr>
          <w:sz w:val="28"/>
          <w:szCs w:val="28"/>
        </w:rPr>
        <w:t>масштабируемая процедура кластерного анализа, позволяющая работать с данными различных типов. На первом этапе работы алгоритма наблюдения предварительно кластеризуются в большое количество суб-кластеров. На втором этапе полученные суб-кластеры группируются в необходимое количество кластеров. Если необходимое количество кластеров не</w:t>
      </w:r>
      <w:r>
        <w:rPr>
          <w:sz w:val="28"/>
          <w:szCs w:val="28"/>
        </w:rPr>
        <w:t xml:space="preserve"> </w:t>
      </w:r>
      <w:r w:rsidRPr="005C764A">
        <w:rPr>
          <w:sz w:val="28"/>
          <w:szCs w:val="28"/>
        </w:rPr>
        <w:t>известно, процедура сама автоматически определяет его</w:t>
      </w:r>
      <w:r>
        <w:rPr>
          <w:sz w:val="28"/>
          <w:szCs w:val="28"/>
        </w:rPr>
        <w:t>;</w:t>
      </w:r>
    </w:p>
    <w:p w:rsidR="004C7008" w:rsidRDefault="004C7008" w:rsidP="001009F2">
      <w:pPr>
        <w:pStyle w:val="a3"/>
        <w:numPr>
          <w:ilvl w:val="0"/>
          <w:numId w:val="24"/>
        </w:numPr>
        <w:spacing w:before="0" w:beforeAutospacing="0" w:after="0" w:afterAutospacing="0" w:line="360" w:lineRule="auto"/>
        <w:jc w:val="both"/>
        <w:rPr>
          <w:sz w:val="28"/>
          <w:szCs w:val="28"/>
        </w:rPr>
      </w:pPr>
      <w:r w:rsidRPr="005C764A">
        <w:rPr>
          <w:sz w:val="28"/>
          <w:szCs w:val="28"/>
        </w:rPr>
        <w:t>Кластеризаци</w:t>
      </w:r>
      <w:r>
        <w:rPr>
          <w:sz w:val="28"/>
          <w:szCs w:val="28"/>
        </w:rPr>
        <w:t>я</w:t>
      </w:r>
      <w:r w:rsidRPr="005C764A">
        <w:rPr>
          <w:sz w:val="28"/>
          <w:szCs w:val="28"/>
        </w:rPr>
        <w:t xml:space="preserve"> k-средни</w:t>
      </w:r>
      <w:r>
        <w:rPr>
          <w:sz w:val="28"/>
          <w:szCs w:val="28"/>
        </w:rPr>
        <w:t xml:space="preserve">х – в </w:t>
      </w:r>
      <w:r w:rsidRPr="005C764A">
        <w:rPr>
          <w:sz w:val="28"/>
          <w:szCs w:val="28"/>
        </w:rPr>
        <w:t>этой процедуре создается заранее известное (заданное) количество кластеров. Можно выбрать один из двух методов классификации наблюдений — итерационное обновление координат центров кластеров или только классификацию. Информацию о принадлежности к кластерам и о расстояниях от окончательных центров кластеров</w:t>
      </w:r>
      <w:r>
        <w:rPr>
          <w:sz w:val="28"/>
          <w:szCs w:val="28"/>
        </w:rPr>
        <w:t xml:space="preserve"> можно сохранить в файле данных;</w:t>
      </w:r>
    </w:p>
    <w:p w:rsidR="004C7008" w:rsidRDefault="004C7008" w:rsidP="001009F2">
      <w:pPr>
        <w:pStyle w:val="a3"/>
        <w:numPr>
          <w:ilvl w:val="0"/>
          <w:numId w:val="24"/>
        </w:numPr>
        <w:spacing w:before="0" w:beforeAutospacing="0" w:after="0" w:afterAutospacing="0" w:line="360" w:lineRule="auto"/>
        <w:jc w:val="both"/>
        <w:rPr>
          <w:sz w:val="28"/>
          <w:szCs w:val="28"/>
        </w:rPr>
      </w:pPr>
      <w:r w:rsidRPr="005C764A">
        <w:rPr>
          <w:sz w:val="28"/>
          <w:szCs w:val="28"/>
        </w:rPr>
        <w:t>Иерархическ</w:t>
      </w:r>
      <w:r w:rsidRPr="00293698">
        <w:rPr>
          <w:sz w:val="28"/>
          <w:szCs w:val="28"/>
        </w:rPr>
        <w:t xml:space="preserve">ий кластерный анализ – </w:t>
      </w:r>
      <w:r>
        <w:rPr>
          <w:sz w:val="28"/>
          <w:szCs w:val="28"/>
        </w:rPr>
        <w:t>он</w:t>
      </w:r>
      <w:r w:rsidRPr="00293698">
        <w:rPr>
          <w:sz w:val="28"/>
          <w:szCs w:val="28"/>
        </w:rPr>
        <w:t xml:space="preserve"> </w:t>
      </w:r>
      <w:r w:rsidRPr="005C764A">
        <w:rPr>
          <w:sz w:val="28"/>
          <w:szCs w:val="28"/>
        </w:rPr>
        <w:t>начинается с того, что каждое наблюдение образует один кластер. Затем кластеры объединяются до тех пор, пока не получится один. На каждом этапе объединения получается кластерное решение — то есть модель с определенным количеством кластеров. Когда объединение закончено и все кластеры объединены в один, из всех кластерных решений, полученных на каждом этапе объединения кластеров, ну</w:t>
      </w:r>
      <w:r w:rsidRPr="00293698">
        <w:rPr>
          <w:sz w:val="28"/>
          <w:szCs w:val="28"/>
        </w:rPr>
        <w:t>жно выбрать наиболее подходящее</w:t>
      </w:r>
      <w:r w:rsidRPr="005C764A">
        <w:rPr>
          <w:sz w:val="28"/>
          <w:szCs w:val="28"/>
        </w:rPr>
        <w:t>.</w:t>
      </w:r>
    </w:p>
    <w:p w:rsidR="004C7008" w:rsidRPr="00293698" w:rsidRDefault="004C7008" w:rsidP="001009F2">
      <w:pPr>
        <w:pStyle w:val="a3"/>
        <w:spacing w:before="0" w:beforeAutospacing="0" w:after="0" w:afterAutospacing="0" w:line="360" w:lineRule="auto"/>
        <w:ind w:firstLine="720"/>
        <w:jc w:val="both"/>
        <w:rPr>
          <w:sz w:val="28"/>
          <w:szCs w:val="28"/>
        </w:rPr>
      </w:pPr>
      <w:r w:rsidRPr="008979F3">
        <w:rPr>
          <w:sz w:val="28"/>
          <w:szCs w:val="28"/>
        </w:rPr>
        <w:t>Подобная гибкость в выборе метода кластеризации обеспечивает наиболее точную сегментацию имеющихся данных.</w:t>
      </w:r>
    </w:p>
    <w:p w:rsidR="004C7008" w:rsidRDefault="004C7008" w:rsidP="001009F2">
      <w:pPr>
        <w:pStyle w:val="a3"/>
        <w:spacing w:before="0" w:beforeAutospacing="0" w:after="0" w:afterAutospacing="0" w:line="360" w:lineRule="auto"/>
        <w:ind w:firstLine="720"/>
        <w:jc w:val="both"/>
        <w:rPr>
          <w:sz w:val="28"/>
          <w:szCs w:val="28"/>
        </w:rPr>
      </w:pPr>
      <w:r>
        <w:rPr>
          <w:sz w:val="28"/>
          <w:szCs w:val="28"/>
        </w:rPr>
        <w:t>Кроме того, для идентификации групп потребителей можно также использовать такие процедуры, как:</w:t>
      </w:r>
    </w:p>
    <w:p w:rsidR="004C7008" w:rsidRPr="008979F3" w:rsidRDefault="004C7008" w:rsidP="001009F2">
      <w:pPr>
        <w:pStyle w:val="a3"/>
        <w:numPr>
          <w:ilvl w:val="0"/>
          <w:numId w:val="24"/>
        </w:numPr>
        <w:spacing w:before="0" w:beforeAutospacing="0" w:after="0" w:afterAutospacing="0" w:line="360" w:lineRule="auto"/>
        <w:jc w:val="both"/>
        <w:rPr>
          <w:sz w:val="28"/>
          <w:szCs w:val="28"/>
        </w:rPr>
      </w:pPr>
      <w:r w:rsidRPr="008979F3">
        <w:rPr>
          <w:sz w:val="28"/>
          <w:szCs w:val="28"/>
        </w:rPr>
        <w:t xml:space="preserve">Факторный анализ и </w:t>
      </w:r>
      <w:r>
        <w:rPr>
          <w:sz w:val="28"/>
          <w:szCs w:val="28"/>
        </w:rPr>
        <w:t>а</w:t>
      </w:r>
      <w:r w:rsidRPr="008979F3">
        <w:rPr>
          <w:sz w:val="28"/>
          <w:szCs w:val="28"/>
        </w:rPr>
        <w:t xml:space="preserve">нализ главных компонент — идентификация неявных переменных (факторов), объясняющих связи между переменными. Эта процедура используется для выявления небольшого числа факторов, объясняющих большую часть </w:t>
      </w:r>
      <w:r>
        <w:rPr>
          <w:sz w:val="28"/>
          <w:szCs w:val="28"/>
        </w:rPr>
        <w:t>дисперсии в исходных переменных;</w:t>
      </w:r>
    </w:p>
    <w:p w:rsidR="004C7008" w:rsidRPr="008979F3" w:rsidRDefault="004C7008" w:rsidP="001009F2">
      <w:pPr>
        <w:pStyle w:val="a3"/>
        <w:numPr>
          <w:ilvl w:val="0"/>
          <w:numId w:val="24"/>
        </w:numPr>
        <w:spacing w:before="0" w:beforeAutospacing="0" w:after="0" w:afterAutospacing="0" w:line="360" w:lineRule="auto"/>
        <w:jc w:val="both"/>
        <w:rPr>
          <w:sz w:val="28"/>
          <w:szCs w:val="28"/>
        </w:rPr>
      </w:pPr>
      <w:r w:rsidRPr="008979F3">
        <w:rPr>
          <w:sz w:val="28"/>
          <w:szCs w:val="28"/>
        </w:rPr>
        <w:t xml:space="preserve">Многомерное шкалирование — поиск закономерностей на основе анализа расстояния между объектами и наблюдениями. </w:t>
      </w:r>
    </w:p>
    <w:p w:rsidR="006D73C8" w:rsidRDefault="006D73C8" w:rsidP="001009F2">
      <w:pPr>
        <w:pStyle w:val="a3"/>
        <w:spacing w:line="360" w:lineRule="auto"/>
        <w:jc w:val="both"/>
        <w:rPr>
          <w:b/>
          <w:sz w:val="28"/>
          <w:szCs w:val="28"/>
          <w:lang w:val="en-US"/>
        </w:rPr>
      </w:pPr>
    </w:p>
    <w:p w:rsidR="00DE4688" w:rsidRDefault="00DE4688" w:rsidP="001009F2">
      <w:pPr>
        <w:pStyle w:val="a3"/>
        <w:spacing w:line="360" w:lineRule="auto"/>
        <w:jc w:val="both"/>
        <w:rPr>
          <w:b/>
          <w:sz w:val="28"/>
          <w:szCs w:val="28"/>
          <w:lang w:val="en-US"/>
        </w:rPr>
      </w:pPr>
    </w:p>
    <w:p w:rsidR="00DE4688" w:rsidRDefault="00DE4688" w:rsidP="001009F2">
      <w:pPr>
        <w:pStyle w:val="a3"/>
        <w:spacing w:line="360" w:lineRule="auto"/>
        <w:jc w:val="both"/>
        <w:rPr>
          <w:b/>
          <w:sz w:val="28"/>
          <w:szCs w:val="28"/>
          <w:lang w:val="en-US"/>
        </w:rPr>
      </w:pPr>
    </w:p>
    <w:p w:rsidR="00DE4688" w:rsidRDefault="00DE4688" w:rsidP="001009F2">
      <w:pPr>
        <w:pStyle w:val="a3"/>
        <w:spacing w:line="360" w:lineRule="auto"/>
        <w:jc w:val="both"/>
        <w:rPr>
          <w:b/>
          <w:sz w:val="28"/>
          <w:szCs w:val="28"/>
          <w:lang w:val="en-US"/>
        </w:rPr>
      </w:pPr>
    </w:p>
    <w:p w:rsidR="00DE4688" w:rsidRPr="00DE4688" w:rsidRDefault="00DE4688" w:rsidP="001009F2">
      <w:pPr>
        <w:pStyle w:val="a3"/>
        <w:spacing w:line="360" w:lineRule="auto"/>
        <w:jc w:val="both"/>
        <w:rPr>
          <w:b/>
          <w:sz w:val="28"/>
          <w:szCs w:val="28"/>
          <w:lang w:val="en-US"/>
        </w:rPr>
      </w:pPr>
    </w:p>
    <w:p w:rsidR="003D7342" w:rsidRDefault="003D7342" w:rsidP="001009F2">
      <w:pPr>
        <w:spacing w:before="140" w:line="360" w:lineRule="auto"/>
        <w:jc w:val="both"/>
        <w:rPr>
          <w:snapToGrid w:val="0"/>
          <w:sz w:val="28"/>
          <w:szCs w:val="28"/>
        </w:rPr>
      </w:pPr>
    </w:p>
    <w:p w:rsidR="008A682B" w:rsidRDefault="008A682B" w:rsidP="001009F2">
      <w:pPr>
        <w:spacing w:before="140" w:line="360" w:lineRule="auto"/>
        <w:jc w:val="both"/>
        <w:rPr>
          <w:snapToGrid w:val="0"/>
          <w:sz w:val="28"/>
          <w:szCs w:val="28"/>
        </w:rPr>
      </w:pPr>
    </w:p>
    <w:p w:rsidR="008A682B" w:rsidRDefault="008A682B" w:rsidP="0011266B">
      <w:pPr>
        <w:spacing w:before="140" w:line="360" w:lineRule="auto"/>
        <w:jc w:val="both"/>
        <w:rPr>
          <w:snapToGrid w:val="0"/>
          <w:sz w:val="28"/>
          <w:szCs w:val="28"/>
        </w:rPr>
      </w:pPr>
    </w:p>
    <w:p w:rsidR="008A682B" w:rsidRDefault="008A682B" w:rsidP="0011266B">
      <w:pPr>
        <w:spacing w:before="140" w:line="360" w:lineRule="auto"/>
        <w:jc w:val="both"/>
        <w:rPr>
          <w:snapToGrid w:val="0"/>
          <w:sz w:val="28"/>
          <w:szCs w:val="28"/>
        </w:rPr>
      </w:pPr>
    </w:p>
    <w:p w:rsidR="008A682B" w:rsidRDefault="008A682B" w:rsidP="0011266B">
      <w:pPr>
        <w:spacing w:before="140" w:line="360" w:lineRule="auto"/>
        <w:jc w:val="both"/>
        <w:rPr>
          <w:snapToGrid w:val="0"/>
          <w:sz w:val="28"/>
          <w:szCs w:val="28"/>
        </w:rPr>
      </w:pPr>
    </w:p>
    <w:p w:rsidR="00B47C29" w:rsidRDefault="00B47C29" w:rsidP="008A682B">
      <w:pPr>
        <w:spacing w:before="140" w:line="360" w:lineRule="auto"/>
        <w:jc w:val="center"/>
        <w:rPr>
          <w:b/>
          <w:color w:val="05050B"/>
          <w:sz w:val="28"/>
          <w:szCs w:val="28"/>
        </w:rPr>
      </w:pPr>
    </w:p>
    <w:p w:rsidR="00B47C29" w:rsidRDefault="00B47C29" w:rsidP="008A682B">
      <w:pPr>
        <w:spacing w:before="140" w:line="360" w:lineRule="auto"/>
        <w:jc w:val="center"/>
        <w:rPr>
          <w:b/>
          <w:color w:val="05050B"/>
          <w:sz w:val="28"/>
          <w:szCs w:val="28"/>
        </w:rPr>
      </w:pPr>
    </w:p>
    <w:p w:rsidR="00B47C29" w:rsidRDefault="00B47C29" w:rsidP="008A682B">
      <w:pPr>
        <w:spacing w:before="140" w:line="360" w:lineRule="auto"/>
        <w:jc w:val="center"/>
        <w:rPr>
          <w:b/>
          <w:color w:val="05050B"/>
          <w:sz w:val="28"/>
          <w:szCs w:val="28"/>
        </w:rPr>
      </w:pPr>
    </w:p>
    <w:p w:rsidR="00B47C29" w:rsidRDefault="00B47C29" w:rsidP="008A682B">
      <w:pPr>
        <w:spacing w:before="140" w:line="360" w:lineRule="auto"/>
        <w:jc w:val="center"/>
        <w:rPr>
          <w:b/>
          <w:color w:val="05050B"/>
          <w:sz w:val="28"/>
          <w:szCs w:val="28"/>
        </w:rPr>
      </w:pPr>
    </w:p>
    <w:p w:rsidR="00B47C29" w:rsidRDefault="00B47C29" w:rsidP="008A682B">
      <w:pPr>
        <w:spacing w:before="140" w:line="360" w:lineRule="auto"/>
        <w:jc w:val="center"/>
        <w:rPr>
          <w:b/>
          <w:color w:val="05050B"/>
          <w:sz w:val="28"/>
          <w:szCs w:val="28"/>
        </w:rPr>
      </w:pPr>
    </w:p>
    <w:p w:rsidR="00B47C29" w:rsidRDefault="00B47C29" w:rsidP="008A682B">
      <w:pPr>
        <w:spacing w:before="140" w:line="360" w:lineRule="auto"/>
        <w:jc w:val="center"/>
        <w:rPr>
          <w:b/>
          <w:color w:val="05050B"/>
          <w:sz w:val="28"/>
          <w:szCs w:val="28"/>
        </w:rPr>
      </w:pPr>
    </w:p>
    <w:p w:rsidR="00B47C29" w:rsidRDefault="00B47C29" w:rsidP="008A682B">
      <w:pPr>
        <w:spacing w:before="140" w:line="360" w:lineRule="auto"/>
        <w:jc w:val="center"/>
        <w:rPr>
          <w:b/>
          <w:color w:val="05050B"/>
          <w:sz w:val="28"/>
          <w:szCs w:val="28"/>
        </w:rPr>
      </w:pPr>
    </w:p>
    <w:p w:rsidR="00B47C29" w:rsidRDefault="00B47C29" w:rsidP="008A682B">
      <w:pPr>
        <w:spacing w:before="140" w:line="360" w:lineRule="auto"/>
        <w:jc w:val="center"/>
        <w:rPr>
          <w:b/>
          <w:color w:val="05050B"/>
          <w:sz w:val="28"/>
          <w:szCs w:val="28"/>
        </w:rPr>
      </w:pPr>
    </w:p>
    <w:p w:rsidR="00B47C29" w:rsidRDefault="00B47C29" w:rsidP="008A682B">
      <w:pPr>
        <w:spacing w:before="140" w:line="360" w:lineRule="auto"/>
        <w:jc w:val="center"/>
        <w:rPr>
          <w:b/>
          <w:color w:val="05050B"/>
          <w:sz w:val="28"/>
          <w:szCs w:val="28"/>
        </w:rPr>
      </w:pPr>
    </w:p>
    <w:p w:rsidR="008A682B" w:rsidRDefault="008A682B" w:rsidP="008A682B">
      <w:pPr>
        <w:spacing w:before="140" w:line="360" w:lineRule="auto"/>
        <w:jc w:val="center"/>
        <w:rPr>
          <w:b/>
          <w:color w:val="000000"/>
          <w:sz w:val="28"/>
        </w:rPr>
      </w:pPr>
      <w:r w:rsidRPr="0036057A">
        <w:rPr>
          <w:b/>
          <w:color w:val="05050B"/>
          <w:sz w:val="28"/>
          <w:szCs w:val="28"/>
        </w:rPr>
        <w:t xml:space="preserve">Глава 3. </w:t>
      </w:r>
      <w:r>
        <w:rPr>
          <w:b/>
          <w:color w:val="05050B"/>
          <w:sz w:val="28"/>
          <w:szCs w:val="28"/>
        </w:rPr>
        <w:t xml:space="preserve">Использование программных средств сегментации рынка на примере компании </w:t>
      </w:r>
      <w:r w:rsidRPr="003F4580">
        <w:rPr>
          <w:b/>
          <w:color w:val="05050B"/>
          <w:sz w:val="28"/>
          <w:szCs w:val="28"/>
        </w:rPr>
        <w:t>Г</w:t>
      </w:r>
      <w:r w:rsidRPr="003F4580">
        <w:rPr>
          <w:b/>
          <w:color w:val="000000"/>
          <w:sz w:val="28"/>
        </w:rPr>
        <w:t>К «Виктория»</w:t>
      </w:r>
    </w:p>
    <w:p w:rsidR="008A682B" w:rsidRDefault="008A682B" w:rsidP="008A682B">
      <w:pPr>
        <w:spacing w:before="140" w:line="360" w:lineRule="auto"/>
        <w:jc w:val="center"/>
        <w:rPr>
          <w:b/>
          <w:color w:val="000000"/>
          <w:sz w:val="28"/>
        </w:rPr>
      </w:pPr>
      <w:r w:rsidRPr="008A682B">
        <w:rPr>
          <w:b/>
          <w:color w:val="05050B"/>
          <w:sz w:val="28"/>
          <w:szCs w:val="28"/>
        </w:rPr>
        <w:t xml:space="preserve">3.1. Общая характеристика </w:t>
      </w:r>
      <w:r w:rsidRPr="008A682B">
        <w:rPr>
          <w:b/>
          <w:color w:val="000000"/>
          <w:sz w:val="28"/>
        </w:rPr>
        <w:t>ГК «Виктория»</w:t>
      </w:r>
    </w:p>
    <w:p w:rsidR="008A682B" w:rsidRPr="00653A29" w:rsidRDefault="008A682B" w:rsidP="008A682B">
      <w:pPr>
        <w:pStyle w:val="a3"/>
        <w:spacing w:before="0" w:beforeAutospacing="0" w:after="0" w:afterAutospacing="0" w:line="360" w:lineRule="auto"/>
        <w:ind w:firstLine="567"/>
        <w:jc w:val="both"/>
        <w:rPr>
          <w:sz w:val="28"/>
        </w:rPr>
      </w:pPr>
      <w:r w:rsidRPr="00653A29">
        <w:rPr>
          <w:sz w:val="28"/>
        </w:rPr>
        <w:t>ГК «Виктория» — крупная торговая компания России, успешно работающая с 1993 года. «Виктория» управляет розничными сетями различных форматов, предлагая покупателям качественное обслуживание при совершении покупок и доступные цены на товары.</w:t>
      </w:r>
    </w:p>
    <w:p w:rsidR="008A682B" w:rsidRPr="00734172" w:rsidRDefault="008A682B" w:rsidP="008A682B">
      <w:pPr>
        <w:pStyle w:val="a3"/>
        <w:spacing w:before="0" w:beforeAutospacing="0" w:after="0" w:afterAutospacing="0" w:line="360" w:lineRule="auto"/>
        <w:ind w:firstLine="567"/>
        <w:jc w:val="both"/>
        <w:rPr>
          <w:sz w:val="28"/>
        </w:rPr>
      </w:pPr>
      <w:r w:rsidRPr="00734172">
        <w:rPr>
          <w:sz w:val="28"/>
        </w:rPr>
        <w:t>«Виктория» — это динамично развивающаяся компания. В конце 2008 года она была признана правительством РФ одной из системообразующих и  имеющих стратегическое значение в поддержании отечественной экономики. В «Виктории» работает более 15 000 сотрудников.</w:t>
      </w:r>
    </w:p>
    <w:p w:rsidR="008A682B" w:rsidRPr="00653A29" w:rsidRDefault="008A682B" w:rsidP="008A682B">
      <w:pPr>
        <w:pStyle w:val="a3"/>
        <w:spacing w:before="0" w:beforeAutospacing="0" w:after="0" w:afterAutospacing="0" w:line="360" w:lineRule="auto"/>
        <w:ind w:firstLine="567"/>
        <w:jc w:val="both"/>
        <w:rPr>
          <w:sz w:val="28"/>
        </w:rPr>
      </w:pPr>
      <w:r>
        <w:rPr>
          <w:sz w:val="28"/>
        </w:rPr>
        <w:t>Она</w:t>
      </w:r>
      <w:r w:rsidRPr="00653A29">
        <w:rPr>
          <w:sz w:val="28"/>
        </w:rPr>
        <w:t xml:space="preserve"> управляет сетями магазинов «у дома» «Квартал», «Дёшево» (дискаунтеры), а также сетью супермаркетов «Виктория». Магазины расположены в Москве, Санкт-Петербурге, Калининграде. Всего в регионах России функционируют более 210 магазинов.</w:t>
      </w:r>
      <w:r w:rsidRPr="00FE1A15">
        <w:rPr>
          <w:sz w:val="28"/>
        </w:rPr>
        <w:t xml:space="preserve"> </w:t>
      </w:r>
      <w:r w:rsidRPr="00653A29">
        <w:rPr>
          <w:sz w:val="28"/>
        </w:rPr>
        <w:t>В составе «Виктории» успешно работает магазин «Кэш»</w:t>
      </w:r>
      <w:r>
        <w:rPr>
          <w:sz w:val="28"/>
        </w:rPr>
        <w:t>.</w:t>
      </w:r>
    </w:p>
    <w:p w:rsidR="008A682B" w:rsidRPr="00653A29" w:rsidRDefault="008A682B" w:rsidP="008A682B">
      <w:pPr>
        <w:pStyle w:val="a3"/>
        <w:spacing w:before="0" w:beforeAutospacing="0" w:after="0" w:afterAutospacing="0" w:line="360" w:lineRule="auto"/>
        <w:ind w:firstLine="567"/>
        <w:jc w:val="both"/>
        <w:rPr>
          <w:sz w:val="28"/>
        </w:rPr>
      </w:pPr>
      <w:r>
        <w:rPr>
          <w:sz w:val="28"/>
        </w:rPr>
        <w:t>На сегодняшний день</w:t>
      </w:r>
      <w:r w:rsidRPr="00653A29">
        <w:rPr>
          <w:sz w:val="28"/>
        </w:rPr>
        <w:t xml:space="preserve"> магазины Группы компаний «Виктория» — это: </w:t>
      </w:r>
    </w:p>
    <w:p w:rsidR="008A682B" w:rsidRPr="00653A29" w:rsidRDefault="008A682B" w:rsidP="008A682B">
      <w:pPr>
        <w:numPr>
          <w:ilvl w:val="0"/>
          <w:numId w:val="17"/>
        </w:numPr>
        <w:spacing w:line="360" w:lineRule="auto"/>
        <w:ind w:firstLine="567"/>
        <w:jc w:val="both"/>
        <w:rPr>
          <w:sz w:val="28"/>
        </w:rPr>
      </w:pPr>
      <w:r>
        <w:rPr>
          <w:sz w:val="28"/>
        </w:rPr>
        <w:t xml:space="preserve"> </w:t>
      </w:r>
      <w:r w:rsidRPr="00653A29">
        <w:rPr>
          <w:sz w:val="28"/>
        </w:rPr>
        <w:t xml:space="preserve">7 супермаркетов «Виктория», 22 магазина «Дёшево», 16 магазинов «Квартал», магазин «Кэш» в Калининграде и Калининградской области; </w:t>
      </w:r>
    </w:p>
    <w:p w:rsidR="008A682B" w:rsidRPr="00653A29" w:rsidRDefault="008A682B" w:rsidP="008A682B">
      <w:pPr>
        <w:numPr>
          <w:ilvl w:val="0"/>
          <w:numId w:val="17"/>
        </w:numPr>
        <w:spacing w:line="360" w:lineRule="auto"/>
        <w:ind w:firstLine="567"/>
        <w:jc w:val="both"/>
        <w:rPr>
          <w:sz w:val="28"/>
        </w:rPr>
      </w:pPr>
      <w:r>
        <w:rPr>
          <w:sz w:val="28"/>
        </w:rPr>
        <w:t xml:space="preserve"> </w:t>
      </w:r>
      <w:r w:rsidRPr="00653A29">
        <w:rPr>
          <w:sz w:val="28"/>
        </w:rPr>
        <w:t xml:space="preserve">9 супермаркетов «Виктория», 9 магазинов «Дёшево», 115 магазинов «Квартал» в Москве и Московской области; </w:t>
      </w:r>
    </w:p>
    <w:p w:rsidR="008A682B" w:rsidRPr="00FE1A15" w:rsidRDefault="008A682B" w:rsidP="008A682B">
      <w:pPr>
        <w:numPr>
          <w:ilvl w:val="0"/>
          <w:numId w:val="17"/>
        </w:numPr>
        <w:spacing w:line="360" w:lineRule="auto"/>
        <w:ind w:firstLine="567"/>
        <w:jc w:val="both"/>
        <w:rPr>
          <w:sz w:val="28"/>
        </w:rPr>
      </w:pPr>
      <w:r w:rsidRPr="00FE1A15">
        <w:rPr>
          <w:sz w:val="28"/>
        </w:rPr>
        <w:t xml:space="preserve"> 1 супермаркет «Виктория», 34 магазина «Квартал» в Санкт-Петербурге и Ленинградской области.</w:t>
      </w:r>
    </w:p>
    <w:p w:rsidR="008A682B" w:rsidRPr="00653A29" w:rsidRDefault="008A682B" w:rsidP="008A682B">
      <w:pPr>
        <w:pStyle w:val="a3"/>
        <w:spacing w:before="0" w:beforeAutospacing="0" w:after="0" w:afterAutospacing="0" w:line="360" w:lineRule="auto"/>
        <w:ind w:firstLine="567"/>
        <w:jc w:val="both"/>
        <w:rPr>
          <w:sz w:val="28"/>
        </w:rPr>
      </w:pPr>
      <w:r w:rsidRPr="00653A29">
        <w:rPr>
          <w:sz w:val="28"/>
        </w:rPr>
        <w:t>В составе подразделений «Виктория» действует четыре Распределительных центра, два из них в Москве, другие два — в Калининграде. Они позволяют оперативно решать вопросы обеспечения сетей магазинов товарами.</w:t>
      </w:r>
    </w:p>
    <w:p w:rsidR="008A682B" w:rsidRPr="00653A29" w:rsidRDefault="008A682B" w:rsidP="008A682B">
      <w:pPr>
        <w:pStyle w:val="a3"/>
        <w:spacing w:before="0" w:beforeAutospacing="0" w:after="0" w:afterAutospacing="0" w:line="360" w:lineRule="auto"/>
        <w:ind w:firstLine="567"/>
        <w:jc w:val="both"/>
        <w:rPr>
          <w:sz w:val="28"/>
        </w:rPr>
      </w:pPr>
      <w:r>
        <w:rPr>
          <w:sz w:val="28"/>
        </w:rPr>
        <w:t>Торговая площадь зала каждого магазина составляет</w:t>
      </w:r>
      <w:r w:rsidRPr="00653A29">
        <w:rPr>
          <w:sz w:val="28"/>
        </w:rPr>
        <w:t xml:space="preserve"> 2 500 - </w:t>
      </w:r>
      <w:smartTag w:uri="urn:schemas-microsoft-com:office:smarttags" w:element="metricconverter">
        <w:smartTagPr>
          <w:attr w:name="ProductID" w:val="4 000 кв. м"/>
        </w:smartTagPr>
        <w:r w:rsidRPr="00653A29">
          <w:rPr>
            <w:sz w:val="28"/>
          </w:rPr>
          <w:t>4 000 кв. м</w:t>
        </w:r>
      </w:smartTag>
      <w:r w:rsidRPr="00653A29">
        <w:rPr>
          <w:sz w:val="28"/>
        </w:rPr>
        <w:t>.</w:t>
      </w:r>
      <w:r>
        <w:rPr>
          <w:sz w:val="28"/>
        </w:rPr>
        <w:t xml:space="preserve"> С</w:t>
      </w:r>
      <w:r w:rsidRPr="00653A29">
        <w:rPr>
          <w:sz w:val="28"/>
        </w:rPr>
        <w:t>упермаркет «Виктория» ежедневно посещают около 7 000 покупателей.</w:t>
      </w:r>
      <w:r>
        <w:rPr>
          <w:sz w:val="28"/>
        </w:rPr>
        <w:t xml:space="preserve"> </w:t>
      </w:r>
      <w:r w:rsidRPr="00653A29">
        <w:rPr>
          <w:sz w:val="28"/>
        </w:rPr>
        <w:t xml:space="preserve">При каждом </w:t>
      </w:r>
      <w:r>
        <w:rPr>
          <w:sz w:val="28"/>
        </w:rPr>
        <w:t xml:space="preserve">магазине </w:t>
      </w:r>
      <w:r w:rsidRPr="00653A29">
        <w:rPr>
          <w:sz w:val="28"/>
        </w:rPr>
        <w:t>имеется бесплатная стоянка для покупателей.</w:t>
      </w:r>
      <w:r>
        <w:rPr>
          <w:sz w:val="28"/>
        </w:rPr>
        <w:t xml:space="preserve"> В «Виктории</w:t>
      </w:r>
      <w:r w:rsidRPr="00B329CB">
        <w:rPr>
          <w:sz w:val="28"/>
        </w:rPr>
        <w:t xml:space="preserve">» </w:t>
      </w:r>
      <w:r>
        <w:rPr>
          <w:sz w:val="28"/>
        </w:rPr>
        <w:t>есть</w:t>
      </w:r>
      <w:r w:rsidRPr="00B329CB">
        <w:rPr>
          <w:sz w:val="28"/>
        </w:rPr>
        <w:t xml:space="preserve"> ряд дополнительных сервисов, таких как: отделение банка, аптека, фотолаборатория, химчис</w:t>
      </w:r>
      <w:r>
        <w:rPr>
          <w:sz w:val="28"/>
        </w:rPr>
        <w:t xml:space="preserve">тка, цветочный магазин и др. Оплата покупок осуществляется как наличными, так и банковскими платежными картами. </w:t>
      </w:r>
    </w:p>
    <w:p w:rsidR="008A682B" w:rsidRPr="00C97636" w:rsidRDefault="008A682B" w:rsidP="008A682B">
      <w:pPr>
        <w:pStyle w:val="a3"/>
        <w:spacing w:before="0" w:beforeAutospacing="0" w:after="0" w:afterAutospacing="0" w:line="360" w:lineRule="auto"/>
        <w:ind w:firstLine="567"/>
        <w:jc w:val="both"/>
        <w:rPr>
          <w:sz w:val="28"/>
        </w:rPr>
      </w:pPr>
      <w:r>
        <w:rPr>
          <w:sz w:val="28"/>
        </w:rPr>
        <w:t>Группа компаний «Виктория» зарекомендовала себя в глазах покупателей как надежного и проверенного</w:t>
      </w:r>
      <w:r w:rsidRPr="00653A29">
        <w:rPr>
          <w:sz w:val="28"/>
        </w:rPr>
        <w:t xml:space="preserve"> временем поставщик</w:t>
      </w:r>
      <w:r>
        <w:rPr>
          <w:sz w:val="28"/>
        </w:rPr>
        <w:t>а и производителя</w:t>
      </w:r>
      <w:r w:rsidRPr="00653A29">
        <w:rPr>
          <w:sz w:val="28"/>
        </w:rPr>
        <w:t xml:space="preserve"> товаров потребления. </w:t>
      </w:r>
      <w:r>
        <w:rPr>
          <w:sz w:val="28"/>
        </w:rPr>
        <w:t>Одна из заявленных целей компании - сделать все, чтобы ее продукция отвечала всем стандартам качества и удовлетворяла потребностям широких слоев населения.</w:t>
      </w:r>
    </w:p>
    <w:p w:rsidR="008A682B" w:rsidRDefault="008A682B" w:rsidP="008A682B">
      <w:pPr>
        <w:pStyle w:val="a3"/>
        <w:spacing w:before="0" w:beforeAutospacing="0" w:after="0" w:afterAutospacing="0" w:line="360" w:lineRule="auto"/>
        <w:ind w:firstLine="567"/>
        <w:jc w:val="both"/>
        <w:rPr>
          <w:sz w:val="28"/>
        </w:rPr>
      </w:pPr>
      <w:r>
        <w:rPr>
          <w:sz w:val="28"/>
        </w:rPr>
        <w:t xml:space="preserve">Для успешного функционирования на рынке розничной торговли компании </w:t>
      </w:r>
      <w:r w:rsidRPr="00B329CB">
        <w:rPr>
          <w:sz w:val="28"/>
        </w:rPr>
        <w:t>«Виктория»</w:t>
      </w:r>
      <w:r>
        <w:rPr>
          <w:sz w:val="28"/>
        </w:rPr>
        <w:t xml:space="preserve"> необходимо постоянно обновлять данные о своих клиентах, то есть отслеживать изменение предпочтений, изменение уровня жизни (общую тенденцию) и так далее. Воспользовавшись этими данными, компания может сделать процесс покупки для своих клиентов более удобным, что представляет собой подборку подходящего ассортимента товаров, имеющих разную цену и качество, и отвечающих запросам разных покупателей, так как она стремится удовлетворить все слои населения. </w:t>
      </w:r>
    </w:p>
    <w:p w:rsidR="008A682B" w:rsidRDefault="008A682B" w:rsidP="008A682B">
      <w:pPr>
        <w:pStyle w:val="a3"/>
        <w:spacing w:before="0" w:beforeAutospacing="0" w:after="0" w:afterAutospacing="0" w:line="360" w:lineRule="auto"/>
        <w:ind w:firstLine="567"/>
        <w:jc w:val="both"/>
        <w:rPr>
          <w:sz w:val="28"/>
        </w:rPr>
      </w:pPr>
      <w:r>
        <w:rPr>
          <w:sz w:val="28"/>
        </w:rPr>
        <w:t xml:space="preserve">Сегментирование в данном случае является необходимым, так как только оно поможет выявить группы потребителей </w:t>
      </w:r>
      <w:r w:rsidRPr="00AB5EF1">
        <w:rPr>
          <w:sz w:val="28"/>
        </w:rPr>
        <w:t>обладающих сходными характеристиками</w:t>
      </w:r>
      <w:r>
        <w:rPr>
          <w:sz w:val="28"/>
        </w:rPr>
        <w:t xml:space="preserve">. Эти данные послужат основой для разработки нового ассортимента продукции. Данный ход позволит компании </w:t>
      </w:r>
      <w:r w:rsidRPr="00B329CB">
        <w:rPr>
          <w:sz w:val="28"/>
        </w:rPr>
        <w:t>«Виктория»</w:t>
      </w:r>
      <w:r>
        <w:rPr>
          <w:sz w:val="28"/>
        </w:rPr>
        <w:t xml:space="preserve"> не потерять своих постоянных покупателей, завоевать доверие новых покупателей, а также привлечь потенциальных.</w:t>
      </w:r>
    </w:p>
    <w:p w:rsidR="008A682B" w:rsidRDefault="008A682B" w:rsidP="008A682B">
      <w:pPr>
        <w:pStyle w:val="a3"/>
        <w:spacing w:before="0" w:beforeAutospacing="0" w:after="0" w:afterAutospacing="0" w:line="360" w:lineRule="auto"/>
        <w:ind w:firstLine="567"/>
        <w:jc w:val="both"/>
        <w:rPr>
          <w:sz w:val="28"/>
        </w:rPr>
      </w:pPr>
      <w:r w:rsidRPr="00282039">
        <w:rPr>
          <w:sz w:val="28"/>
        </w:rPr>
        <w:t xml:space="preserve">Для осуществления задачи сегментирования было </w:t>
      </w:r>
      <w:r>
        <w:rPr>
          <w:sz w:val="28"/>
        </w:rPr>
        <w:t>проведено анкетирование</w:t>
      </w:r>
      <w:r w:rsidRPr="00511514">
        <w:rPr>
          <w:sz w:val="28"/>
        </w:rPr>
        <w:t xml:space="preserve"> 20</w:t>
      </w:r>
      <w:r>
        <w:rPr>
          <w:sz w:val="28"/>
        </w:rPr>
        <w:t xml:space="preserve"> покупателей магазина «Виктория». На основании полученных данных необходимо выделить сегменты покупателей.</w:t>
      </w:r>
      <w:r w:rsidRPr="00406ED8">
        <w:rPr>
          <w:sz w:val="28"/>
        </w:rPr>
        <w:t xml:space="preserve"> </w:t>
      </w:r>
      <w:r>
        <w:rPr>
          <w:sz w:val="28"/>
        </w:rPr>
        <w:t>Показателями для сегментации были взяты: возраст, средний доход в месяц, частота посещения магазина (или количество покупок в месяц) и средняя сумма счета одной покупки. Данные представлены в таблице 1.</w:t>
      </w:r>
    </w:p>
    <w:p w:rsidR="008A682B" w:rsidRDefault="008A682B" w:rsidP="008A682B">
      <w:pPr>
        <w:pStyle w:val="a3"/>
        <w:spacing w:before="0" w:beforeAutospacing="0" w:after="0" w:afterAutospacing="0" w:line="360" w:lineRule="auto"/>
        <w:ind w:firstLine="567"/>
        <w:jc w:val="both"/>
        <w:rPr>
          <w:sz w:val="28"/>
        </w:rPr>
      </w:pPr>
    </w:p>
    <w:p w:rsidR="008A682B" w:rsidRPr="00BA2F64" w:rsidRDefault="008A682B" w:rsidP="008A682B">
      <w:pPr>
        <w:pStyle w:val="a3"/>
        <w:spacing w:before="0" w:beforeAutospacing="0" w:after="0" w:afterAutospacing="0" w:line="360" w:lineRule="auto"/>
        <w:ind w:firstLine="567"/>
        <w:jc w:val="both"/>
        <w:rPr>
          <w:sz w:val="28"/>
        </w:rPr>
      </w:pPr>
      <w:r>
        <w:rPr>
          <w:sz w:val="28"/>
        </w:rPr>
        <w:t xml:space="preserve">Таблица 1. Результаты анкетирования покупателей </w:t>
      </w:r>
      <w:r w:rsidRPr="00653A29">
        <w:rPr>
          <w:sz w:val="28"/>
        </w:rPr>
        <w:t>ГК «Виктория»</w:t>
      </w:r>
    </w:p>
    <w:p w:rsidR="008A682B" w:rsidRDefault="002E7964" w:rsidP="008A682B">
      <w:pPr>
        <w:pStyle w:val="a3"/>
        <w:spacing w:before="0" w:beforeAutospacing="0" w:after="0" w:afterAutospacing="0" w:line="360" w:lineRule="auto"/>
        <w:ind w:firstLine="567"/>
        <w:jc w:val="both"/>
        <w:rPr>
          <w:sz w:val="28"/>
        </w:rPr>
      </w:pPr>
      <w:r>
        <w:rPr>
          <w:noProof/>
          <w:sz w:val="28"/>
        </w:rPr>
        <w:object w:dxaOrig="1440" w:dyaOrig="1440">
          <v:shape id="_x0000_s1051" type="#_x0000_t75" style="position:absolute;left:0;text-align:left;margin-left:28.2pt;margin-top:-.4pt;width:417.75pt;height:261.75pt;z-index:251665920" wrapcoords="-39 0 -39 21476 21600 21476 21600 0 -39 0">
            <v:imagedata r:id="rId14" o:title=""/>
            <w10:wrap type="through"/>
          </v:shape>
          <o:OLEObject Type="Embed" ProgID="Excel.Sheet.8" ShapeID="_x0000_s1051" DrawAspect="Content" ObjectID="_1458254893" r:id="rId15"/>
        </w:object>
      </w:r>
    </w:p>
    <w:p w:rsidR="008A682B" w:rsidRDefault="008A682B" w:rsidP="008A682B">
      <w:pPr>
        <w:pStyle w:val="a3"/>
        <w:spacing w:before="0" w:beforeAutospacing="0" w:after="0" w:afterAutospacing="0" w:line="360" w:lineRule="auto"/>
        <w:jc w:val="both"/>
        <w:rPr>
          <w:sz w:val="28"/>
        </w:rPr>
      </w:pPr>
    </w:p>
    <w:p w:rsidR="008A682B" w:rsidRDefault="008A682B" w:rsidP="008A682B">
      <w:pPr>
        <w:pStyle w:val="a3"/>
        <w:spacing w:before="0" w:beforeAutospacing="0" w:after="0" w:afterAutospacing="0" w:line="360" w:lineRule="auto"/>
        <w:jc w:val="both"/>
        <w:rPr>
          <w:sz w:val="28"/>
        </w:rPr>
      </w:pPr>
    </w:p>
    <w:p w:rsidR="008A682B" w:rsidRDefault="008A682B" w:rsidP="008A682B">
      <w:pPr>
        <w:pStyle w:val="a3"/>
        <w:spacing w:before="0" w:beforeAutospacing="0" w:after="0" w:afterAutospacing="0" w:line="360" w:lineRule="auto"/>
        <w:jc w:val="both"/>
        <w:rPr>
          <w:sz w:val="28"/>
        </w:rPr>
      </w:pPr>
    </w:p>
    <w:p w:rsidR="008A682B" w:rsidRDefault="008A682B" w:rsidP="008A682B">
      <w:pPr>
        <w:pStyle w:val="a3"/>
        <w:spacing w:before="0" w:beforeAutospacing="0" w:after="0" w:afterAutospacing="0" w:line="360" w:lineRule="auto"/>
        <w:jc w:val="both"/>
        <w:rPr>
          <w:sz w:val="28"/>
        </w:rPr>
      </w:pPr>
    </w:p>
    <w:p w:rsidR="008A682B" w:rsidRDefault="008A682B" w:rsidP="008A682B">
      <w:pPr>
        <w:pStyle w:val="a3"/>
        <w:spacing w:before="0" w:beforeAutospacing="0" w:after="0" w:afterAutospacing="0" w:line="360" w:lineRule="auto"/>
        <w:jc w:val="both"/>
        <w:rPr>
          <w:sz w:val="28"/>
        </w:rPr>
      </w:pPr>
    </w:p>
    <w:p w:rsidR="008A682B" w:rsidRDefault="008A682B" w:rsidP="008A682B">
      <w:pPr>
        <w:pStyle w:val="a3"/>
        <w:spacing w:before="0" w:beforeAutospacing="0" w:after="0" w:afterAutospacing="0" w:line="360" w:lineRule="auto"/>
        <w:ind w:firstLine="567"/>
        <w:jc w:val="both"/>
        <w:rPr>
          <w:sz w:val="28"/>
        </w:rPr>
      </w:pPr>
    </w:p>
    <w:p w:rsidR="008A682B" w:rsidRDefault="008A682B" w:rsidP="008A682B">
      <w:pPr>
        <w:pStyle w:val="a3"/>
        <w:spacing w:before="0" w:beforeAutospacing="0" w:after="0" w:afterAutospacing="0" w:line="360" w:lineRule="auto"/>
        <w:ind w:firstLine="567"/>
        <w:jc w:val="both"/>
        <w:rPr>
          <w:sz w:val="28"/>
        </w:rPr>
      </w:pPr>
    </w:p>
    <w:p w:rsidR="008A682B" w:rsidRDefault="008A682B" w:rsidP="008A682B">
      <w:pPr>
        <w:pStyle w:val="a3"/>
        <w:spacing w:before="0" w:beforeAutospacing="0" w:after="0" w:afterAutospacing="0" w:line="360" w:lineRule="auto"/>
        <w:ind w:firstLine="567"/>
        <w:jc w:val="both"/>
        <w:rPr>
          <w:sz w:val="28"/>
        </w:rPr>
      </w:pPr>
    </w:p>
    <w:p w:rsidR="008A682B" w:rsidRDefault="008A682B" w:rsidP="008A682B">
      <w:pPr>
        <w:pStyle w:val="a3"/>
        <w:spacing w:before="0" w:beforeAutospacing="0" w:after="0" w:afterAutospacing="0" w:line="360" w:lineRule="auto"/>
        <w:ind w:firstLine="567"/>
        <w:jc w:val="both"/>
        <w:rPr>
          <w:sz w:val="28"/>
        </w:rPr>
      </w:pPr>
    </w:p>
    <w:p w:rsidR="008A682B" w:rsidRDefault="008A682B" w:rsidP="008A682B">
      <w:pPr>
        <w:pStyle w:val="a3"/>
        <w:spacing w:before="0" w:beforeAutospacing="0" w:after="0" w:afterAutospacing="0" w:line="360" w:lineRule="auto"/>
        <w:ind w:firstLine="567"/>
        <w:jc w:val="both"/>
        <w:rPr>
          <w:sz w:val="28"/>
        </w:rPr>
      </w:pPr>
      <w:r w:rsidRPr="002E5BCB">
        <w:rPr>
          <w:sz w:val="28"/>
        </w:rPr>
        <w:t xml:space="preserve">Целью данной курсовой работы является изучение программ для сегментирования, поэтому для выделения сегментов покупателей  компании «Виктория» воспользуемся </w:t>
      </w:r>
      <w:r w:rsidR="0066081B">
        <w:rPr>
          <w:sz w:val="28"/>
        </w:rPr>
        <w:t xml:space="preserve">выбранной выше программой </w:t>
      </w:r>
      <w:r w:rsidR="0066081B">
        <w:rPr>
          <w:sz w:val="28"/>
          <w:lang w:val="en-US"/>
        </w:rPr>
        <w:t>SPSS</w:t>
      </w:r>
      <w:r>
        <w:rPr>
          <w:sz w:val="28"/>
        </w:rPr>
        <w:t>.</w:t>
      </w:r>
    </w:p>
    <w:p w:rsidR="008A682B" w:rsidRDefault="00A32D8A" w:rsidP="00A32D8A">
      <w:pPr>
        <w:spacing w:before="140" w:line="360" w:lineRule="auto"/>
        <w:jc w:val="center"/>
        <w:rPr>
          <w:b/>
          <w:color w:val="05050B"/>
          <w:sz w:val="28"/>
          <w:szCs w:val="28"/>
          <w:lang w:val="en-US"/>
        </w:rPr>
      </w:pPr>
      <w:r w:rsidRPr="00A32D8A">
        <w:rPr>
          <w:b/>
          <w:color w:val="05050B"/>
          <w:sz w:val="28"/>
          <w:szCs w:val="28"/>
        </w:rPr>
        <w:t>3.2. Опыт использования программных средств</w:t>
      </w:r>
    </w:p>
    <w:p w:rsidR="00A32D8A" w:rsidRPr="00B56676" w:rsidRDefault="00A32D8A" w:rsidP="00A32D8A">
      <w:pPr>
        <w:pStyle w:val="a3"/>
        <w:spacing w:before="0" w:beforeAutospacing="0" w:after="0" w:afterAutospacing="0" w:line="360" w:lineRule="auto"/>
        <w:ind w:firstLine="708"/>
        <w:jc w:val="both"/>
        <w:rPr>
          <w:sz w:val="28"/>
          <w:szCs w:val="28"/>
        </w:rPr>
      </w:pPr>
      <w:r w:rsidRPr="00F41090">
        <w:rPr>
          <w:sz w:val="28"/>
          <w:szCs w:val="28"/>
        </w:rPr>
        <w:t xml:space="preserve">Окно программы стандартно – это меню, панель инструментов и два режима таблиц: «Данные» и «Переменные». </w:t>
      </w:r>
      <w:r w:rsidRPr="00B56676">
        <w:rPr>
          <w:sz w:val="28"/>
          <w:szCs w:val="28"/>
        </w:rPr>
        <w:t>Режим «Переменные» позволяет создать словарь переменных, каждой из которых соответствует своя строка, состоящая из разных граф (имя, тип, ширина, метка, значение и т.д.)</w:t>
      </w:r>
      <w:r>
        <w:rPr>
          <w:sz w:val="28"/>
          <w:szCs w:val="28"/>
        </w:rPr>
        <w:t xml:space="preserve">. Так как результаты анкетирования занесены уже в таблицу </w:t>
      </w:r>
      <w:r>
        <w:rPr>
          <w:sz w:val="28"/>
          <w:szCs w:val="28"/>
          <w:lang w:val="en-US"/>
        </w:rPr>
        <w:t>Excel</w:t>
      </w:r>
      <w:r>
        <w:rPr>
          <w:sz w:val="28"/>
          <w:szCs w:val="28"/>
        </w:rPr>
        <w:t>, то будем работать в режиме «Данные», импортировав их из имеющегося файла.</w:t>
      </w:r>
    </w:p>
    <w:p w:rsidR="00A32D8A" w:rsidRDefault="00A32D8A" w:rsidP="00A32D8A">
      <w:pPr>
        <w:pStyle w:val="a3"/>
        <w:spacing w:before="0" w:beforeAutospacing="0" w:after="0" w:afterAutospacing="0" w:line="360" w:lineRule="auto"/>
        <w:ind w:firstLine="708"/>
        <w:jc w:val="both"/>
        <w:rPr>
          <w:sz w:val="28"/>
          <w:szCs w:val="28"/>
        </w:rPr>
      </w:pPr>
      <w:r>
        <w:rPr>
          <w:sz w:val="28"/>
          <w:szCs w:val="28"/>
        </w:rPr>
        <w:t>Импортированные данные отображаются в таблице, похожей на исходную. Значения переменных при этом задаются программой автоматически, однако при необходимости их можно поменять.</w:t>
      </w:r>
    </w:p>
    <w:p w:rsidR="00A32D8A" w:rsidRPr="00243C56" w:rsidRDefault="00A32D8A" w:rsidP="00A32D8A">
      <w:pPr>
        <w:pStyle w:val="a3"/>
        <w:spacing w:before="0" w:beforeAutospacing="0" w:after="0" w:afterAutospacing="0" w:line="360" w:lineRule="auto"/>
        <w:ind w:firstLine="720"/>
        <w:jc w:val="both"/>
        <w:rPr>
          <w:sz w:val="28"/>
          <w:szCs w:val="28"/>
        </w:rPr>
      </w:pPr>
      <w:r>
        <w:rPr>
          <w:sz w:val="28"/>
          <w:szCs w:val="28"/>
        </w:rPr>
        <w:t xml:space="preserve">Чтобы провести кластеризацию данных в строке меню необходимо выбрать «Анализ» </w:t>
      </w:r>
      <w:r>
        <w:rPr>
          <w:sz w:val="28"/>
          <w:szCs w:val="28"/>
        </w:rPr>
        <w:sym w:font="Wingdings" w:char="F0E0"/>
      </w:r>
      <w:r>
        <w:rPr>
          <w:sz w:val="28"/>
          <w:szCs w:val="28"/>
        </w:rPr>
        <w:t xml:space="preserve"> «Классификации». </w:t>
      </w:r>
    </w:p>
    <w:p w:rsidR="00A32D8A" w:rsidRDefault="00A32D8A" w:rsidP="00A32D8A">
      <w:pPr>
        <w:pStyle w:val="a3"/>
        <w:spacing w:before="0" w:beforeAutospacing="0" w:after="0" w:afterAutospacing="0" w:line="360" w:lineRule="auto"/>
        <w:ind w:firstLine="720"/>
        <w:jc w:val="both"/>
        <w:rPr>
          <w:sz w:val="28"/>
          <w:szCs w:val="28"/>
        </w:rPr>
      </w:pPr>
      <w:r>
        <w:rPr>
          <w:sz w:val="28"/>
          <w:szCs w:val="28"/>
        </w:rPr>
        <w:t xml:space="preserve">Классификация данных в </w:t>
      </w:r>
      <w:r>
        <w:rPr>
          <w:sz w:val="28"/>
          <w:szCs w:val="28"/>
          <w:lang w:val="en-US"/>
        </w:rPr>
        <w:t>SPSS</w:t>
      </w:r>
      <w:r w:rsidR="001009F2">
        <w:rPr>
          <w:sz w:val="28"/>
          <w:szCs w:val="28"/>
        </w:rPr>
        <w:t xml:space="preserve"> </w:t>
      </w:r>
      <w:r w:rsidR="001009F2" w:rsidRPr="001009F2">
        <w:rPr>
          <w:color w:val="05050B"/>
          <w:sz w:val="28"/>
          <w:szCs w:val="28"/>
          <w:lang w:val="en-US"/>
        </w:rPr>
        <w:t>statistics</w:t>
      </w:r>
      <w:r>
        <w:rPr>
          <w:sz w:val="28"/>
          <w:szCs w:val="28"/>
        </w:rPr>
        <w:t>, как отмечалось выше, может производиться тремя методами. Воспользуемся методом «</w:t>
      </w:r>
      <w:r w:rsidRPr="00312B7C">
        <w:rPr>
          <w:sz w:val="28"/>
          <w:szCs w:val="28"/>
        </w:rPr>
        <w:t>k-средних</w:t>
      </w:r>
      <w:r>
        <w:rPr>
          <w:sz w:val="28"/>
          <w:szCs w:val="28"/>
        </w:rPr>
        <w:t>»</w:t>
      </w:r>
      <w:r w:rsidRPr="00312B7C">
        <w:rPr>
          <w:sz w:val="28"/>
          <w:szCs w:val="28"/>
        </w:rPr>
        <w:t>, так как с помощью него можно быстро</w:t>
      </w:r>
      <w:r>
        <w:rPr>
          <w:sz w:val="28"/>
          <w:szCs w:val="28"/>
        </w:rPr>
        <w:t xml:space="preserve"> и легко</w:t>
      </w:r>
      <w:r w:rsidRPr="00312B7C">
        <w:rPr>
          <w:sz w:val="28"/>
          <w:szCs w:val="28"/>
        </w:rPr>
        <w:t xml:space="preserve"> разбить покупателей на однородные группы, чтобы для каждой из них разработать ассортимент продукции. </w:t>
      </w:r>
    </w:p>
    <w:p w:rsidR="00A32D8A" w:rsidRDefault="00A32D8A" w:rsidP="00A32D8A">
      <w:pPr>
        <w:pStyle w:val="a3"/>
        <w:spacing w:before="0" w:beforeAutospacing="0" w:after="0" w:afterAutospacing="0" w:line="360" w:lineRule="auto"/>
        <w:ind w:firstLine="720"/>
        <w:jc w:val="both"/>
        <w:rPr>
          <w:sz w:val="28"/>
          <w:szCs w:val="28"/>
        </w:rPr>
      </w:pPr>
      <w:r>
        <w:rPr>
          <w:sz w:val="28"/>
          <w:szCs w:val="28"/>
        </w:rPr>
        <w:t>Открывается диалоговое окно, в котором необходимо:</w:t>
      </w:r>
    </w:p>
    <w:p w:rsidR="00A32D8A" w:rsidRDefault="00A32D8A" w:rsidP="00A32D8A">
      <w:pPr>
        <w:pStyle w:val="a3"/>
        <w:numPr>
          <w:ilvl w:val="0"/>
          <w:numId w:val="18"/>
        </w:numPr>
        <w:spacing w:before="0" w:beforeAutospacing="0" w:after="0" w:afterAutospacing="0" w:line="360" w:lineRule="auto"/>
        <w:jc w:val="both"/>
        <w:rPr>
          <w:sz w:val="28"/>
          <w:szCs w:val="28"/>
        </w:rPr>
      </w:pPr>
      <w:r>
        <w:rPr>
          <w:sz w:val="28"/>
          <w:szCs w:val="28"/>
        </w:rPr>
        <w:t>выбрать переменные, по которым произойдет кластеризация данных – в данном случае выберем все количественные переменные;</w:t>
      </w:r>
    </w:p>
    <w:p w:rsidR="00A32D8A" w:rsidRDefault="00A32D8A" w:rsidP="00A32D8A">
      <w:pPr>
        <w:pStyle w:val="a3"/>
        <w:numPr>
          <w:ilvl w:val="0"/>
          <w:numId w:val="18"/>
        </w:numPr>
        <w:spacing w:before="0" w:beforeAutospacing="0" w:after="0" w:afterAutospacing="0" w:line="360" w:lineRule="auto"/>
        <w:jc w:val="both"/>
        <w:rPr>
          <w:sz w:val="28"/>
          <w:szCs w:val="28"/>
        </w:rPr>
      </w:pPr>
      <w:r>
        <w:rPr>
          <w:sz w:val="28"/>
          <w:szCs w:val="28"/>
        </w:rPr>
        <w:t>выбрать метод – воспользуемся методом «только классификации»;</w:t>
      </w:r>
    </w:p>
    <w:p w:rsidR="00A32D8A" w:rsidRDefault="00A32D8A" w:rsidP="00A32D8A">
      <w:pPr>
        <w:pStyle w:val="a3"/>
        <w:numPr>
          <w:ilvl w:val="0"/>
          <w:numId w:val="18"/>
        </w:numPr>
        <w:spacing w:before="0" w:beforeAutospacing="0" w:after="0" w:afterAutospacing="0" w:line="360" w:lineRule="auto"/>
        <w:jc w:val="both"/>
        <w:rPr>
          <w:sz w:val="28"/>
          <w:szCs w:val="28"/>
        </w:rPr>
      </w:pPr>
      <w:r>
        <w:rPr>
          <w:sz w:val="28"/>
          <w:szCs w:val="28"/>
        </w:rPr>
        <w:t xml:space="preserve">задать число кластеров – попробуем выделить 4 </w:t>
      </w:r>
      <w:r w:rsidR="00B3583F">
        <w:rPr>
          <w:sz w:val="28"/>
          <w:szCs w:val="28"/>
        </w:rPr>
        <w:t xml:space="preserve">кластера покупателей (см. рис. </w:t>
      </w:r>
      <w:r>
        <w:rPr>
          <w:sz w:val="28"/>
          <w:szCs w:val="28"/>
        </w:rPr>
        <w:t>3).</w:t>
      </w:r>
      <w:r w:rsidRPr="000D35EA">
        <w:rPr>
          <w:sz w:val="28"/>
          <w:szCs w:val="28"/>
        </w:rPr>
        <w:t xml:space="preserve"> </w:t>
      </w:r>
    </w:p>
    <w:p w:rsidR="00A32D8A" w:rsidRDefault="00A32D8A" w:rsidP="00A32D8A">
      <w:pPr>
        <w:pStyle w:val="a3"/>
        <w:spacing w:before="0" w:beforeAutospacing="0" w:after="0" w:afterAutospacing="0" w:line="360" w:lineRule="auto"/>
        <w:ind w:firstLine="720"/>
        <w:jc w:val="both"/>
        <w:rPr>
          <w:color w:val="000000"/>
          <w:sz w:val="28"/>
          <w:szCs w:val="28"/>
        </w:rPr>
      </w:pPr>
      <w:r>
        <w:rPr>
          <w:sz w:val="28"/>
          <w:szCs w:val="28"/>
        </w:rPr>
        <w:t>После нажатия кнопки «ОК» программой будут построены таблицы с результатами о кластеризации данных.</w:t>
      </w:r>
      <w:r w:rsidRPr="0085238A">
        <w:rPr>
          <w:color w:val="000000"/>
          <w:sz w:val="28"/>
          <w:szCs w:val="28"/>
        </w:rPr>
        <w:t xml:space="preserve"> </w:t>
      </w:r>
    </w:p>
    <w:p w:rsidR="00A32D8A" w:rsidRDefault="00A32D8A" w:rsidP="00A32D8A">
      <w:pPr>
        <w:pStyle w:val="a3"/>
        <w:spacing w:before="0" w:beforeAutospacing="0" w:after="0" w:afterAutospacing="0" w:line="360" w:lineRule="auto"/>
        <w:ind w:firstLine="720"/>
        <w:jc w:val="both"/>
        <w:rPr>
          <w:color w:val="000000"/>
          <w:sz w:val="28"/>
          <w:szCs w:val="28"/>
        </w:rPr>
      </w:pPr>
      <w:r>
        <w:rPr>
          <w:color w:val="000000"/>
          <w:sz w:val="28"/>
          <w:szCs w:val="28"/>
        </w:rPr>
        <w:t>Сформированные т</w:t>
      </w:r>
      <w:r w:rsidRPr="00D8408C">
        <w:rPr>
          <w:color w:val="000000"/>
          <w:sz w:val="28"/>
          <w:szCs w:val="28"/>
        </w:rPr>
        <w:t>аблицы (</w:t>
      </w:r>
      <w:r>
        <w:rPr>
          <w:color w:val="000000"/>
          <w:sz w:val="28"/>
          <w:szCs w:val="28"/>
        </w:rPr>
        <w:t xml:space="preserve">или </w:t>
      </w:r>
      <w:r w:rsidRPr="00D8408C">
        <w:rPr>
          <w:color w:val="000000"/>
          <w:sz w:val="28"/>
          <w:szCs w:val="28"/>
        </w:rPr>
        <w:t>графики) можно копировать и вставлять в другие документы и файлы, отличные от файло</w:t>
      </w:r>
      <w:r>
        <w:rPr>
          <w:color w:val="000000"/>
          <w:sz w:val="28"/>
          <w:szCs w:val="28"/>
        </w:rPr>
        <w:t>в SPSS, например, в программу M</w:t>
      </w:r>
      <w:r>
        <w:rPr>
          <w:color w:val="000000"/>
          <w:sz w:val="28"/>
          <w:szCs w:val="28"/>
          <w:lang w:val="en-US"/>
        </w:rPr>
        <w:t>S</w:t>
      </w:r>
      <w:r w:rsidRPr="00D8408C">
        <w:rPr>
          <w:color w:val="000000"/>
          <w:sz w:val="28"/>
          <w:szCs w:val="28"/>
        </w:rPr>
        <w:t xml:space="preserve"> Word, с помощью которой написана данная курсовая работа</w:t>
      </w:r>
      <w:r>
        <w:rPr>
          <w:color w:val="000000"/>
          <w:sz w:val="28"/>
          <w:szCs w:val="28"/>
        </w:rPr>
        <w:t>.</w:t>
      </w:r>
    </w:p>
    <w:p w:rsidR="00A32D8A" w:rsidRPr="005E6A20" w:rsidRDefault="00A32D8A" w:rsidP="00A32D8A">
      <w:pPr>
        <w:pStyle w:val="a3"/>
        <w:spacing w:before="0" w:beforeAutospacing="0" w:after="0" w:afterAutospacing="0" w:line="360" w:lineRule="auto"/>
        <w:ind w:firstLine="720"/>
        <w:jc w:val="both"/>
        <w:rPr>
          <w:sz w:val="28"/>
          <w:szCs w:val="28"/>
        </w:rPr>
      </w:pPr>
    </w:p>
    <w:p w:rsidR="00A32D8A" w:rsidRDefault="002E7964" w:rsidP="00A32D8A">
      <w:pPr>
        <w:pStyle w:val="a3"/>
        <w:spacing w:before="0" w:beforeAutospacing="0" w:after="0" w:afterAutospacing="0" w:line="360" w:lineRule="auto"/>
        <w:ind w:firstLine="708"/>
        <w:jc w:val="both"/>
        <w:rPr>
          <w:sz w:val="28"/>
          <w:szCs w:val="28"/>
        </w:rPr>
      </w:pPr>
      <w:r>
        <w:rPr>
          <w:sz w:val="28"/>
          <w:szCs w:val="28"/>
        </w:rPr>
        <w:pict>
          <v:shape id="_x0000_i1027" type="#_x0000_t75" style="width:364.5pt;height:271.5pt">
            <v:imagedata r:id="rId16" o:title="кл"/>
          </v:shape>
        </w:pict>
      </w:r>
    </w:p>
    <w:p w:rsidR="00A32D8A" w:rsidRDefault="00B3583F" w:rsidP="00A32D8A">
      <w:pPr>
        <w:pStyle w:val="a3"/>
        <w:spacing w:before="0" w:beforeAutospacing="0" w:after="0" w:afterAutospacing="0" w:line="360" w:lineRule="auto"/>
        <w:ind w:firstLine="720"/>
        <w:jc w:val="both"/>
        <w:rPr>
          <w:sz w:val="28"/>
          <w:szCs w:val="28"/>
        </w:rPr>
      </w:pPr>
      <w:r>
        <w:rPr>
          <w:sz w:val="28"/>
          <w:szCs w:val="28"/>
        </w:rPr>
        <w:t xml:space="preserve">Рис. </w:t>
      </w:r>
      <w:r w:rsidR="00A32D8A">
        <w:rPr>
          <w:sz w:val="28"/>
          <w:szCs w:val="28"/>
        </w:rPr>
        <w:t xml:space="preserve">3. Диалоговое окно «Кластерный анализ методом </w:t>
      </w:r>
      <w:r w:rsidR="00A32D8A">
        <w:rPr>
          <w:sz w:val="28"/>
          <w:szCs w:val="28"/>
          <w:lang w:val="en-US"/>
        </w:rPr>
        <w:t>k</w:t>
      </w:r>
      <w:r w:rsidR="00A32D8A" w:rsidRPr="005E6A20">
        <w:rPr>
          <w:sz w:val="28"/>
          <w:szCs w:val="28"/>
        </w:rPr>
        <w:t>-</w:t>
      </w:r>
      <w:r w:rsidR="00A32D8A">
        <w:rPr>
          <w:sz w:val="28"/>
          <w:szCs w:val="28"/>
        </w:rPr>
        <w:t>средних»</w:t>
      </w:r>
    </w:p>
    <w:p w:rsidR="00A32D8A" w:rsidRDefault="00A32D8A" w:rsidP="00A32D8A">
      <w:pPr>
        <w:pStyle w:val="a3"/>
        <w:spacing w:before="0" w:beforeAutospacing="0" w:after="0" w:afterAutospacing="0" w:line="360" w:lineRule="auto"/>
        <w:ind w:firstLine="720"/>
        <w:jc w:val="both"/>
        <w:rPr>
          <w:sz w:val="28"/>
          <w:szCs w:val="28"/>
        </w:rPr>
      </w:pPr>
    </w:p>
    <w:p w:rsidR="00A32D8A" w:rsidRDefault="00A32D8A" w:rsidP="00A32D8A">
      <w:pPr>
        <w:pStyle w:val="a3"/>
        <w:spacing w:before="0" w:beforeAutospacing="0" w:after="0" w:afterAutospacing="0" w:line="360" w:lineRule="auto"/>
        <w:ind w:firstLine="720"/>
        <w:jc w:val="both"/>
        <w:rPr>
          <w:color w:val="000000"/>
          <w:sz w:val="28"/>
          <w:szCs w:val="28"/>
        </w:rPr>
      </w:pPr>
      <w:r>
        <w:rPr>
          <w:color w:val="000000"/>
          <w:sz w:val="28"/>
          <w:szCs w:val="28"/>
        </w:rPr>
        <w:t>Программа построила таблицы начальных центров кластеров, принадлежности к кластерам, конечных центров кластеров, а также таблицу числа наблюдений в каждом кластере (см. приложение 1).</w:t>
      </w:r>
    </w:p>
    <w:p w:rsidR="00A32D8A" w:rsidRDefault="00A32D8A" w:rsidP="00A32D8A">
      <w:pPr>
        <w:pStyle w:val="a3"/>
        <w:spacing w:before="0" w:beforeAutospacing="0" w:after="0" w:afterAutospacing="0" w:line="360" w:lineRule="auto"/>
        <w:ind w:firstLine="720"/>
        <w:jc w:val="both"/>
        <w:rPr>
          <w:color w:val="000000"/>
          <w:sz w:val="28"/>
          <w:szCs w:val="28"/>
        </w:rPr>
      </w:pPr>
      <w:r w:rsidRPr="00ED5798">
        <w:rPr>
          <w:color w:val="000000"/>
          <w:sz w:val="28"/>
          <w:szCs w:val="28"/>
        </w:rPr>
        <w:t>При оценке кластерных центров следует в первую очередь обратить внимание на то, что здесь речь идёт о средних значениях факторов. Наиболее важной для классификации покупателей является таблица принадлежности наблюдений. Из нее видно, что в первый кластер входит 2 наблюдения, или 10% всех покупателей. Второй кластер включает 4 наблюдения, что составляет 20% всех покупателей, третий кластер – 3 (15%) и четвертый кластер – 11 покупателей, или 55% от их общего числа.</w:t>
      </w:r>
    </w:p>
    <w:p w:rsidR="00A32D8A" w:rsidRDefault="00A32D8A" w:rsidP="00A32D8A">
      <w:pPr>
        <w:pStyle w:val="a3"/>
        <w:spacing w:before="0" w:beforeAutospacing="0" w:after="0" w:afterAutospacing="0" w:line="360" w:lineRule="auto"/>
        <w:ind w:firstLine="720"/>
        <w:jc w:val="both"/>
        <w:rPr>
          <w:color w:val="000000"/>
          <w:sz w:val="28"/>
          <w:szCs w:val="28"/>
        </w:rPr>
      </w:pPr>
      <w:r>
        <w:rPr>
          <w:color w:val="000000"/>
          <w:sz w:val="28"/>
          <w:szCs w:val="28"/>
        </w:rPr>
        <w:t xml:space="preserve">Если внимательно присмотреться к полученным данным, то можно увидеть, что </w:t>
      </w:r>
      <w:r>
        <w:rPr>
          <w:color w:val="000000"/>
          <w:sz w:val="28"/>
          <w:szCs w:val="28"/>
          <w:lang w:val="en-US"/>
        </w:rPr>
        <w:t>SPSS</w:t>
      </w:r>
      <w:r w:rsidRPr="00ED5798">
        <w:rPr>
          <w:color w:val="000000"/>
          <w:sz w:val="28"/>
          <w:szCs w:val="28"/>
        </w:rPr>
        <w:t xml:space="preserve"> </w:t>
      </w:r>
      <w:r>
        <w:rPr>
          <w:color w:val="000000"/>
          <w:sz w:val="28"/>
          <w:szCs w:val="28"/>
        </w:rPr>
        <w:t>доминантной переменной выбрала «Среднемесячную заработную плату.</w:t>
      </w:r>
    </w:p>
    <w:p w:rsidR="00A32D8A" w:rsidRDefault="00A32D8A" w:rsidP="00A32D8A">
      <w:pPr>
        <w:pStyle w:val="a3"/>
        <w:spacing w:before="0" w:beforeAutospacing="0" w:after="0" w:afterAutospacing="0" w:line="360" w:lineRule="auto"/>
        <w:ind w:firstLine="720"/>
        <w:jc w:val="both"/>
        <w:rPr>
          <w:sz w:val="28"/>
          <w:szCs w:val="28"/>
        </w:rPr>
      </w:pPr>
      <w:r>
        <w:rPr>
          <w:color w:val="000000"/>
          <w:sz w:val="28"/>
          <w:szCs w:val="28"/>
        </w:rPr>
        <w:t xml:space="preserve">Таким образом в первый кластер попали покупатели в возрасте от 18 до 20 лет с самым низким доходом 1800 – 5000 руб. </w:t>
      </w:r>
      <w:r>
        <w:rPr>
          <w:sz w:val="28"/>
          <w:szCs w:val="28"/>
        </w:rPr>
        <w:t>Средняя частота их посещений равняется 11 в месяц, средние затраты на одну покупку составляют 100 руб.</w:t>
      </w:r>
    </w:p>
    <w:p w:rsidR="00A32D8A" w:rsidRDefault="00A32D8A" w:rsidP="00A32D8A">
      <w:pPr>
        <w:pStyle w:val="a3"/>
        <w:spacing w:before="0" w:beforeAutospacing="0" w:after="0" w:afterAutospacing="0" w:line="360" w:lineRule="auto"/>
        <w:ind w:firstLine="720"/>
        <w:jc w:val="both"/>
        <w:rPr>
          <w:sz w:val="28"/>
          <w:szCs w:val="28"/>
        </w:rPr>
      </w:pPr>
      <w:r>
        <w:rPr>
          <w:sz w:val="28"/>
          <w:szCs w:val="28"/>
        </w:rPr>
        <w:t>Во второй кластер попали люди разного возраста (кроме пенсионеров), среднемесячный заработок которых составил от 17000 до 22000 руб.</w:t>
      </w:r>
      <w:r w:rsidRPr="00A346C6">
        <w:rPr>
          <w:sz w:val="28"/>
          <w:szCs w:val="28"/>
        </w:rPr>
        <w:t xml:space="preserve"> </w:t>
      </w:r>
      <w:r>
        <w:rPr>
          <w:sz w:val="28"/>
          <w:szCs w:val="28"/>
        </w:rPr>
        <w:t>Согласно таблице «конечных центров кластеров» частота посещений этих покупателей ≈ 9, а средняя сумма счета одной покупки около 588 руб.</w:t>
      </w:r>
    </w:p>
    <w:p w:rsidR="00A32D8A" w:rsidRDefault="00A32D8A" w:rsidP="00A32D8A">
      <w:pPr>
        <w:pStyle w:val="a3"/>
        <w:spacing w:before="0" w:beforeAutospacing="0" w:after="0" w:afterAutospacing="0" w:line="360" w:lineRule="auto"/>
        <w:ind w:firstLine="720"/>
        <w:jc w:val="both"/>
        <w:rPr>
          <w:sz w:val="28"/>
          <w:szCs w:val="28"/>
        </w:rPr>
      </w:pPr>
      <w:r>
        <w:rPr>
          <w:sz w:val="28"/>
          <w:szCs w:val="28"/>
        </w:rPr>
        <w:t>В третий кластер также попали люди разного возраста, но с самым высоким уровнем достатка – 25000 – 30000 руб. Частота посещений в месяц около 10 раз, а средняя сумма счета колеблется около 1083 руб.</w:t>
      </w:r>
    </w:p>
    <w:p w:rsidR="00A32D8A" w:rsidRDefault="00A32D8A" w:rsidP="00A32D8A">
      <w:pPr>
        <w:pStyle w:val="a3"/>
        <w:spacing w:before="0" w:beforeAutospacing="0" w:after="0" w:afterAutospacing="0" w:line="360" w:lineRule="auto"/>
        <w:ind w:firstLine="720"/>
        <w:jc w:val="both"/>
        <w:rPr>
          <w:sz w:val="28"/>
          <w:szCs w:val="28"/>
        </w:rPr>
      </w:pPr>
      <w:r>
        <w:rPr>
          <w:sz w:val="28"/>
          <w:szCs w:val="28"/>
        </w:rPr>
        <w:t>В четвертый, самый большой кластер, попали также покупатели разных возрастов, но преимущественно это молодые люди и пенсионеры. Их среднемесячный доход составляет от 8000 до 15000 руб., число походов в магазин  в месяц ≈ 8, а средняя сумма счета равна примерно 432 руб.</w:t>
      </w:r>
    </w:p>
    <w:p w:rsidR="00A32D8A" w:rsidRPr="00D00FA7" w:rsidRDefault="00A32D8A" w:rsidP="00A32D8A">
      <w:pPr>
        <w:pStyle w:val="a3"/>
        <w:spacing w:before="0" w:beforeAutospacing="0" w:after="0" w:afterAutospacing="0" w:line="360" w:lineRule="auto"/>
        <w:ind w:firstLine="720"/>
        <w:jc w:val="both"/>
        <w:rPr>
          <w:sz w:val="28"/>
          <w:szCs w:val="28"/>
        </w:rPr>
      </w:pPr>
      <w:r w:rsidRPr="009D162D">
        <w:rPr>
          <w:sz w:val="28"/>
          <w:szCs w:val="28"/>
        </w:rPr>
        <w:t>Все выводные данные в SPSS формируются в отдельном файле – окне Viewer, который можно сохранять независимо от основного файла – хранителя все</w:t>
      </w:r>
      <w:r>
        <w:rPr>
          <w:sz w:val="28"/>
          <w:szCs w:val="28"/>
        </w:rPr>
        <w:t>й</w:t>
      </w:r>
      <w:r w:rsidRPr="009D162D">
        <w:rPr>
          <w:sz w:val="28"/>
          <w:szCs w:val="28"/>
        </w:rPr>
        <w:t xml:space="preserve"> базы данных исследования.</w:t>
      </w:r>
      <w:r>
        <w:rPr>
          <w:sz w:val="28"/>
          <w:szCs w:val="28"/>
        </w:rPr>
        <w:t xml:space="preserve"> </w:t>
      </w:r>
      <w:r>
        <w:rPr>
          <w:color w:val="000000"/>
          <w:sz w:val="28"/>
          <w:szCs w:val="28"/>
        </w:rPr>
        <w:t xml:space="preserve">Этот файл сам по себе уже представляет отчет, который можно подготовить для печати или экспортировать в документы формата </w:t>
      </w:r>
      <w:r>
        <w:rPr>
          <w:color w:val="000000"/>
          <w:sz w:val="28"/>
          <w:szCs w:val="28"/>
          <w:lang w:val="en-US"/>
        </w:rPr>
        <w:t>doc</w:t>
      </w:r>
      <w:r w:rsidRPr="00ED3157">
        <w:rPr>
          <w:color w:val="000000"/>
          <w:sz w:val="28"/>
          <w:szCs w:val="28"/>
        </w:rPr>
        <w:t xml:space="preserve">, </w:t>
      </w:r>
      <w:r>
        <w:rPr>
          <w:color w:val="000000"/>
          <w:sz w:val="28"/>
          <w:szCs w:val="28"/>
          <w:lang w:val="en-US"/>
        </w:rPr>
        <w:t>html</w:t>
      </w:r>
      <w:r w:rsidRPr="00ED3157">
        <w:rPr>
          <w:color w:val="000000"/>
          <w:sz w:val="28"/>
          <w:szCs w:val="28"/>
        </w:rPr>
        <w:t xml:space="preserve">, </w:t>
      </w:r>
      <w:r>
        <w:rPr>
          <w:color w:val="000000"/>
          <w:sz w:val="28"/>
          <w:szCs w:val="28"/>
          <w:lang w:val="en-US"/>
        </w:rPr>
        <w:t>txt</w:t>
      </w:r>
      <w:r w:rsidRPr="00ED3157">
        <w:rPr>
          <w:color w:val="000000"/>
          <w:sz w:val="28"/>
          <w:szCs w:val="28"/>
        </w:rPr>
        <w:t xml:space="preserve">, </w:t>
      </w:r>
      <w:r>
        <w:rPr>
          <w:color w:val="000000"/>
          <w:sz w:val="28"/>
          <w:szCs w:val="28"/>
          <w:lang w:val="en-US"/>
        </w:rPr>
        <w:t>pdf</w:t>
      </w:r>
      <w:r w:rsidRPr="00ED3157">
        <w:rPr>
          <w:color w:val="000000"/>
          <w:sz w:val="28"/>
          <w:szCs w:val="28"/>
        </w:rPr>
        <w:t xml:space="preserve">, </w:t>
      </w:r>
      <w:r>
        <w:rPr>
          <w:color w:val="000000"/>
          <w:sz w:val="28"/>
          <w:szCs w:val="28"/>
          <w:lang w:val="en-US"/>
        </w:rPr>
        <w:t>xls</w:t>
      </w:r>
      <w:r w:rsidRPr="00ED3157">
        <w:rPr>
          <w:color w:val="000000"/>
          <w:sz w:val="28"/>
          <w:szCs w:val="28"/>
        </w:rPr>
        <w:t xml:space="preserve"> </w:t>
      </w:r>
      <w:r>
        <w:rPr>
          <w:color w:val="000000"/>
          <w:sz w:val="28"/>
          <w:szCs w:val="28"/>
        </w:rPr>
        <w:t>и другие. Подобная функция очень полезна и удобна.</w:t>
      </w:r>
    </w:p>
    <w:p w:rsidR="00A32D8A" w:rsidRPr="00A9413E" w:rsidRDefault="00A32D8A" w:rsidP="00A32D8A">
      <w:pPr>
        <w:pStyle w:val="a3"/>
        <w:spacing w:before="0" w:beforeAutospacing="0" w:after="0" w:afterAutospacing="0" w:line="360" w:lineRule="auto"/>
        <w:ind w:firstLine="720"/>
        <w:jc w:val="both"/>
        <w:rPr>
          <w:color w:val="000000"/>
          <w:sz w:val="28"/>
          <w:szCs w:val="28"/>
        </w:rPr>
      </w:pPr>
      <w:r w:rsidRPr="007960C0">
        <w:rPr>
          <w:color w:val="000000"/>
          <w:sz w:val="28"/>
          <w:szCs w:val="28"/>
        </w:rPr>
        <w:t>В пакете полной версии есть демонстрационные файлы готовых обследований, которые помогают пользователю сориентироваться в новой программе, и при необходимости под рукой всегда могут быть примеры использования различных функций, также описанные в подробном электронном учебнике.</w:t>
      </w:r>
    </w:p>
    <w:p w:rsidR="00A32D8A" w:rsidRDefault="004257D1" w:rsidP="004257D1">
      <w:pPr>
        <w:spacing w:before="140" w:line="360" w:lineRule="auto"/>
        <w:jc w:val="center"/>
        <w:rPr>
          <w:b/>
          <w:color w:val="000000"/>
          <w:sz w:val="28"/>
        </w:rPr>
      </w:pPr>
      <w:r>
        <w:rPr>
          <w:b/>
          <w:color w:val="05050B"/>
          <w:sz w:val="28"/>
          <w:szCs w:val="28"/>
        </w:rPr>
        <w:t xml:space="preserve">3.3 </w:t>
      </w:r>
      <w:r w:rsidRPr="004257D1">
        <w:rPr>
          <w:b/>
          <w:color w:val="05050B"/>
          <w:sz w:val="28"/>
          <w:szCs w:val="28"/>
        </w:rPr>
        <w:t xml:space="preserve">Определение эффективности использования </w:t>
      </w:r>
      <w:r w:rsidRPr="004257D1">
        <w:rPr>
          <w:b/>
          <w:color w:val="05050B"/>
          <w:sz w:val="28"/>
          <w:szCs w:val="28"/>
          <w:lang w:val="en-US"/>
        </w:rPr>
        <w:t>SPSS</w:t>
      </w:r>
      <w:r w:rsidRPr="004257D1">
        <w:rPr>
          <w:b/>
          <w:color w:val="05050B"/>
          <w:sz w:val="28"/>
          <w:szCs w:val="28"/>
        </w:rPr>
        <w:t xml:space="preserve"> для целей сегментации рынка в компании </w:t>
      </w:r>
      <w:r w:rsidRPr="004257D1">
        <w:rPr>
          <w:b/>
          <w:color w:val="000000"/>
          <w:sz w:val="28"/>
        </w:rPr>
        <w:t>ГК «Виктория»</w:t>
      </w:r>
    </w:p>
    <w:p w:rsidR="004257D1" w:rsidRDefault="004257D1" w:rsidP="004257D1">
      <w:pPr>
        <w:spacing w:before="140" w:line="360" w:lineRule="auto"/>
        <w:jc w:val="both"/>
        <w:rPr>
          <w:sz w:val="28"/>
          <w:szCs w:val="28"/>
        </w:rPr>
      </w:pPr>
      <w:r w:rsidRPr="00F41090">
        <w:rPr>
          <w:sz w:val="28"/>
          <w:szCs w:val="28"/>
        </w:rPr>
        <w:t>Для осуществления задач курсовой работы</w:t>
      </w:r>
      <w:r>
        <w:rPr>
          <w:sz w:val="28"/>
          <w:szCs w:val="28"/>
        </w:rPr>
        <w:t xml:space="preserve"> было проведено сегментирование покупателей ГК «Виктория» на основе анкетирования, с целью создания нового ассортимента продукции. Для выделения сегментов была использована  программа </w:t>
      </w:r>
      <w:r w:rsidRPr="0024384E">
        <w:rPr>
          <w:sz w:val="28"/>
          <w:szCs w:val="28"/>
        </w:rPr>
        <w:t>SPSS Statistics</w:t>
      </w:r>
      <w:r>
        <w:rPr>
          <w:sz w:val="28"/>
          <w:szCs w:val="28"/>
        </w:rPr>
        <w:t>.</w:t>
      </w:r>
    </w:p>
    <w:p w:rsidR="004257D1" w:rsidRDefault="004257D1" w:rsidP="004257D1">
      <w:pPr>
        <w:pStyle w:val="a3"/>
        <w:spacing w:before="0" w:beforeAutospacing="0" w:after="0" w:afterAutospacing="0" w:line="360" w:lineRule="auto"/>
        <w:ind w:firstLine="720"/>
        <w:jc w:val="both"/>
        <w:rPr>
          <w:color w:val="000000"/>
          <w:sz w:val="28"/>
          <w:szCs w:val="28"/>
        </w:rPr>
      </w:pPr>
      <w:r>
        <w:rPr>
          <w:color w:val="000000"/>
          <w:sz w:val="28"/>
          <w:szCs w:val="28"/>
        </w:rPr>
        <w:t xml:space="preserve">Интерфейс </w:t>
      </w:r>
      <w:r w:rsidRPr="0024384E">
        <w:rPr>
          <w:sz w:val="28"/>
          <w:szCs w:val="28"/>
        </w:rPr>
        <w:t>SPSS Statistics</w:t>
      </w:r>
      <w:r>
        <w:rPr>
          <w:color w:val="000000"/>
          <w:sz w:val="28"/>
          <w:szCs w:val="28"/>
        </w:rPr>
        <w:t xml:space="preserve">  очень похож на хорошо известный M</w:t>
      </w:r>
      <w:r>
        <w:rPr>
          <w:color w:val="000000"/>
          <w:sz w:val="28"/>
          <w:szCs w:val="28"/>
          <w:lang w:val="en-US"/>
        </w:rPr>
        <w:t>S</w:t>
      </w:r>
      <w:r w:rsidRPr="00510A80">
        <w:rPr>
          <w:color w:val="000000"/>
          <w:sz w:val="28"/>
          <w:szCs w:val="28"/>
        </w:rPr>
        <w:t xml:space="preserve"> Excel</w:t>
      </w:r>
      <w:r>
        <w:rPr>
          <w:color w:val="000000"/>
          <w:sz w:val="28"/>
          <w:szCs w:val="28"/>
        </w:rPr>
        <w:t>, а это существенно упрощает работу с ним.</w:t>
      </w:r>
      <w:r w:rsidRPr="00E5704B">
        <w:rPr>
          <w:color w:val="000000"/>
          <w:sz w:val="28"/>
          <w:szCs w:val="28"/>
        </w:rPr>
        <w:t xml:space="preserve"> </w:t>
      </w:r>
      <w:r>
        <w:rPr>
          <w:color w:val="000000"/>
          <w:sz w:val="28"/>
          <w:szCs w:val="28"/>
        </w:rPr>
        <w:t>Программа достаточно многофункциональна, но не слишком удобна, так как все же больше подходит для специалиста.</w:t>
      </w:r>
    </w:p>
    <w:p w:rsidR="004257D1" w:rsidRDefault="004257D1" w:rsidP="004257D1">
      <w:pPr>
        <w:pStyle w:val="a3"/>
        <w:spacing w:before="0" w:beforeAutospacing="0" w:after="0" w:afterAutospacing="0" w:line="360" w:lineRule="auto"/>
        <w:ind w:firstLine="720"/>
        <w:jc w:val="both"/>
        <w:rPr>
          <w:color w:val="000000"/>
          <w:sz w:val="28"/>
          <w:szCs w:val="28"/>
        </w:rPr>
      </w:pPr>
      <w:r>
        <w:rPr>
          <w:color w:val="000000"/>
          <w:sz w:val="28"/>
          <w:szCs w:val="28"/>
        </w:rPr>
        <w:t xml:space="preserve">Разделить выборку на сегменты в </w:t>
      </w:r>
      <w:r>
        <w:rPr>
          <w:color w:val="000000"/>
          <w:sz w:val="28"/>
          <w:szCs w:val="28"/>
          <w:lang w:val="en-US"/>
        </w:rPr>
        <w:t>SPSS</w:t>
      </w:r>
      <w:r w:rsidRPr="00E5704B">
        <w:rPr>
          <w:color w:val="000000"/>
          <w:sz w:val="28"/>
          <w:szCs w:val="28"/>
        </w:rPr>
        <w:t xml:space="preserve"> </w:t>
      </w:r>
      <w:r>
        <w:rPr>
          <w:color w:val="000000"/>
          <w:sz w:val="28"/>
          <w:szCs w:val="28"/>
        </w:rPr>
        <w:t>достаточно быстро и легко, необходимо лишь задать нужные условия в мастере анализа данных. Кластеры программа строит автоматически. Принадлежность объекта к кластеру можно посмотреть в таблице (см. приложение 1).</w:t>
      </w:r>
    </w:p>
    <w:p w:rsidR="004257D1" w:rsidRDefault="004257D1" w:rsidP="004257D1">
      <w:pPr>
        <w:pStyle w:val="a3"/>
        <w:spacing w:before="0" w:beforeAutospacing="0" w:after="0" w:afterAutospacing="0" w:line="360" w:lineRule="auto"/>
        <w:ind w:firstLine="720"/>
        <w:jc w:val="both"/>
        <w:rPr>
          <w:sz w:val="28"/>
          <w:szCs w:val="28"/>
        </w:rPr>
      </w:pPr>
      <w:r>
        <w:rPr>
          <w:color w:val="000000"/>
          <w:sz w:val="28"/>
          <w:szCs w:val="28"/>
        </w:rPr>
        <w:t xml:space="preserve">Результаты проведенной в </w:t>
      </w:r>
      <w:r>
        <w:rPr>
          <w:color w:val="000000"/>
          <w:sz w:val="28"/>
          <w:szCs w:val="28"/>
          <w:lang w:val="en-US"/>
        </w:rPr>
        <w:t>SPSS</w:t>
      </w:r>
      <w:r w:rsidRPr="00E5704B">
        <w:rPr>
          <w:color w:val="000000"/>
          <w:sz w:val="28"/>
          <w:szCs w:val="28"/>
        </w:rPr>
        <w:t xml:space="preserve"> </w:t>
      </w:r>
      <w:r>
        <w:rPr>
          <w:color w:val="000000"/>
          <w:sz w:val="28"/>
          <w:szCs w:val="28"/>
        </w:rPr>
        <w:t xml:space="preserve">сегментации таковы: программой выделено 4 сегмента покупателей. </w:t>
      </w:r>
      <w:r>
        <w:rPr>
          <w:sz w:val="28"/>
          <w:szCs w:val="28"/>
        </w:rPr>
        <w:t>Распределение покупателей в данные сегменты произошло, в основном, по уровню их доходов. В этом случае им можно дать названия: второй сегмент – покупатели со средним уровнем доходов, третий сегмент – покупатели с высоким уровнем доходов, и четвертый – покупатели с низким уровнем доходов.</w:t>
      </w:r>
    </w:p>
    <w:p w:rsidR="004257D1" w:rsidRPr="0032536E" w:rsidRDefault="004257D1" w:rsidP="004257D1">
      <w:pPr>
        <w:pStyle w:val="a3"/>
        <w:spacing w:before="0" w:beforeAutospacing="0" w:after="0" w:afterAutospacing="0" w:line="360" w:lineRule="auto"/>
        <w:ind w:firstLine="720"/>
        <w:jc w:val="both"/>
        <w:rPr>
          <w:sz w:val="28"/>
        </w:rPr>
      </w:pPr>
      <w:r>
        <w:rPr>
          <w:sz w:val="28"/>
        </w:rPr>
        <w:t xml:space="preserve">Относительно результатов по предприятию можно сказать следующее: так как ГК «Виктория» стремится удовлетворить потребности всех слоев населения, то ее работникам следует одинаково тщательно разрабатывать ассортимент для каждого из них, но при этом принять во внимание результаты сегментирования. </w:t>
      </w:r>
    </w:p>
    <w:p w:rsidR="004257D1" w:rsidRDefault="004257D1" w:rsidP="004257D1">
      <w:pPr>
        <w:pStyle w:val="a3"/>
        <w:spacing w:before="0" w:beforeAutospacing="0" w:after="0" w:afterAutospacing="0"/>
        <w:ind w:firstLine="708"/>
        <w:rPr>
          <w:sz w:val="28"/>
          <w:szCs w:val="28"/>
        </w:rPr>
      </w:pPr>
    </w:p>
    <w:p w:rsidR="004257D1" w:rsidRDefault="004257D1" w:rsidP="004257D1">
      <w:pPr>
        <w:spacing w:before="140" w:line="360" w:lineRule="auto"/>
        <w:jc w:val="both"/>
        <w:rPr>
          <w:b/>
          <w:snapToGrid w:val="0"/>
        </w:rPr>
      </w:pPr>
    </w:p>
    <w:p w:rsidR="00FE42CB" w:rsidRDefault="00FE42CB" w:rsidP="004257D1">
      <w:pPr>
        <w:spacing w:before="140" w:line="360" w:lineRule="auto"/>
        <w:jc w:val="both"/>
        <w:rPr>
          <w:b/>
          <w:snapToGrid w:val="0"/>
        </w:rPr>
      </w:pPr>
    </w:p>
    <w:p w:rsidR="00FE42CB" w:rsidRDefault="00FE42CB" w:rsidP="004257D1">
      <w:pPr>
        <w:spacing w:before="140" w:line="360" w:lineRule="auto"/>
        <w:jc w:val="both"/>
        <w:rPr>
          <w:b/>
          <w:snapToGrid w:val="0"/>
        </w:rPr>
      </w:pPr>
    </w:p>
    <w:p w:rsidR="00FE42CB" w:rsidRDefault="00FE42CB" w:rsidP="004257D1">
      <w:pPr>
        <w:spacing w:before="140" w:line="360" w:lineRule="auto"/>
        <w:jc w:val="both"/>
        <w:rPr>
          <w:b/>
          <w:snapToGrid w:val="0"/>
        </w:rPr>
      </w:pPr>
    </w:p>
    <w:p w:rsidR="00FE42CB" w:rsidRDefault="00FE42CB" w:rsidP="004257D1">
      <w:pPr>
        <w:spacing w:before="140" w:line="360" w:lineRule="auto"/>
        <w:jc w:val="both"/>
        <w:rPr>
          <w:b/>
          <w:snapToGrid w:val="0"/>
        </w:rPr>
      </w:pPr>
    </w:p>
    <w:p w:rsidR="00FE42CB" w:rsidRDefault="00FE42CB" w:rsidP="004257D1">
      <w:pPr>
        <w:spacing w:before="140" w:line="360" w:lineRule="auto"/>
        <w:jc w:val="both"/>
        <w:rPr>
          <w:b/>
          <w:snapToGrid w:val="0"/>
        </w:rPr>
      </w:pPr>
    </w:p>
    <w:p w:rsidR="00FE42CB" w:rsidRDefault="00FE42CB" w:rsidP="004257D1">
      <w:pPr>
        <w:spacing w:before="140" w:line="360" w:lineRule="auto"/>
        <w:jc w:val="both"/>
        <w:rPr>
          <w:b/>
          <w:snapToGrid w:val="0"/>
        </w:rPr>
      </w:pPr>
    </w:p>
    <w:p w:rsidR="00FE42CB" w:rsidRPr="00FE42CB" w:rsidRDefault="00FE42CB" w:rsidP="00FE42CB">
      <w:pPr>
        <w:pStyle w:val="1"/>
        <w:pageBreakBefore/>
        <w:spacing w:line="360" w:lineRule="auto"/>
        <w:jc w:val="center"/>
        <w:rPr>
          <w:sz w:val="28"/>
          <w:szCs w:val="28"/>
        </w:rPr>
      </w:pPr>
      <w:bookmarkStart w:id="3" w:name="_Toc261261921"/>
      <w:bookmarkStart w:id="4" w:name="_Toc262498062"/>
      <w:bookmarkStart w:id="5" w:name="_Toc262498244"/>
      <w:r w:rsidRPr="00FE42CB">
        <w:rPr>
          <w:sz w:val="28"/>
          <w:szCs w:val="28"/>
        </w:rPr>
        <w:t>Заключение</w:t>
      </w:r>
      <w:bookmarkEnd w:id="3"/>
      <w:bookmarkEnd w:id="4"/>
      <w:bookmarkEnd w:id="5"/>
    </w:p>
    <w:p w:rsidR="00FE42CB" w:rsidRPr="00FE42CB" w:rsidRDefault="00FE42CB" w:rsidP="00FE42CB">
      <w:pPr>
        <w:spacing w:line="360" w:lineRule="auto"/>
        <w:jc w:val="both"/>
        <w:rPr>
          <w:sz w:val="28"/>
          <w:szCs w:val="28"/>
        </w:rPr>
      </w:pPr>
    </w:p>
    <w:p w:rsidR="00FE42CB" w:rsidRPr="00FE42CB" w:rsidRDefault="00FE42CB" w:rsidP="00FE42CB">
      <w:pPr>
        <w:spacing w:line="360" w:lineRule="auto"/>
        <w:ind w:firstLine="709"/>
        <w:jc w:val="both"/>
        <w:rPr>
          <w:sz w:val="28"/>
          <w:szCs w:val="28"/>
        </w:rPr>
      </w:pPr>
      <w:r w:rsidRPr="00FE42CB">
        <w:rPr>
          <w:sz w:val="28"/>
          <w:szCs w:val="28"/>
        </w:rPr>
        <w:t>Итак, данная курсовая работа была посвящена изучению программных средств сегментации рынка и их использованию в маркетинговой деятельности. Цель работы бала достигнута путем решения поставленных задач.</w:t>
      </w:r>
    </w:p>
    <w:p w:rsidR="00FE42CB" w:rsidRPr="00FE42CB" w:rsidRDefault="00FE42CB" w:rsidP="00FE42CB">
      <w:pPr>
        <w:spacing w:line="360" w:lineRule="auto"/>
        <w:ind w:firstLine="709"/>
        <w:jc w:val="both"/>
        <w:rPr>
          <w:sz w:val="28"/>
          <w:szCs w:val="28"/>
        </w:rPr>
      </w:pPr>
      <w:r w:rsidRPr="00FE42CB">
        <w:rPr>
          <w:sz w:val="28"/>
          <w:szCs w:val="28"/>
        </w:rPr>
        <w:t>Стратегия сегментации рынка позволяет предприятию, учитывая свои сильные и слабые стороны, выбрать те методы маркетинга, которые обеспечат концентрацию ресурсов именно в тех сферах деятельности, где предприятие имеет максимальные преимущества. При выделении сегментов и выборе целевого из них следует всегда учитывать масштаб рынка и складывающиеся тенденции на нём.</w:t>
      </w:r>
    </w:p>
    <w:p w:rsidR="00FE42CB" w:rsidRPr="00FE42CB" w:rsidRDefault="00FE42CB" w:rsidP="00FE42CB">
      <w:pPr>
        <w:spacing w:line="360" w:lineRule="auto"/>
        <w:ind w:firstLine="709"/>
        <w:jc w:val="both"/>
        <w:rPr>
          <w:sz w:val="28"/>
          <w:szCs w:val="28"/>
        </w:rPr>
      </w:pPr>
      <w:r w:rsidRPr="00FE42CB">
        <w:rPr>
          <w:sz w:val="28"/>
          <w:szCs w:val="28"/>
        </w:rPr>
        <w:t>Глубокое знание потребностей сегмента и особенностей покупателей, входящих в него, позволяют использовать различные маркетинговые стратегии удерживания сегмента и продвижения на него товаров. А внимательный анализ динамики развития сегмента дает материал для разработки перспективных планов развития фирмы.</w:t>
      </w:r>
    </w:p>
    <w:p w:rsidR="00FE42CB" w:rsidRPr="00FE42CB" w:rsidRDefault="00FE42CB" w:rsidP="00FE42CB">
      <w:pPr>
        <w:spacing w:line="360" w:lineRule="auto"/>
        <w:ind w:firstLine="709"/>
        <w:jc w:val="both"/>
        <w:rPr>
          <w:sz w:val="28"/>
          <w:szCs w:val="28"/>
        </w:rPr>
      </w:pPr>
      <w:r w:rsidRPr="00FE42CB">
        <w:rPr>
          <w:sz w:val="28"/>
          <w:szCs w:val="28"/>
        </w:rPr>
        <w:t>Качественное выделение сегментов не возможно без применения новых информационных технологий, а именно программ-аналитиков, так как разбивка имеющихся данных на целевые группы становится все сложнее. Связано это с постоянным увеличением количества данных. Именно потому использование средств анализа справочников и классификаторов совершенно необходимо предприятиям, данные которых по объему не позволяют произвести все действия «в уме». Следует отметить, что ни одна программа пока не в состоянии полностью заменить интеллект человека, но она позволяет существенно облегчить труд специалиста, повысив их производительность труда в несколько раз.</w:t>
      </w:r>
    </w:p>
    <w:p w:rsidR="00FE42CB" w:rsidRPr="00FE42CB" w:rsidRDefault="00FE42CB" w:rsidP="00FE42CB">
      <w:pPr>
        <w:spacing w:line="360" w:lineRule="auto"/>
        <w:ind w:firstLine="709"/>
        <w:jc w:val="both"/>
        <w:rPr>
          <w:sz w:val="28"/>
          <w:szCs w:val="28"/>
        </w:rPr>
      </w:pPr>
      <w:r w:rsidRPr="00FE42CB">
        <w:rPr>
          <w:sz w:val="28"/>
          <w:szCs w:val="28"/>
        </w:rPr>
        <w:t>Большинство современных программ-аналитиков, позволяющих проводить сегментирование, имеют в своей основе мощный алгоритм кластеризации, который классифицирует объекты или события в относительно однородные группы, которые называются кластерами. Объекты в каждом кластере должны быть похожи между собой и отличаться от объектов в других кластерах. Конкретным</w:t>
      </w:r>
      <w:r w:rsidR="00CB39BE">
        <w:rPr>
          <w:sz w:val="28"/>
          <w:szCs w:val="28"/>
        </w:rPr>
        <w:t xml:space="preserve"> инструментом</w:t>
      </w:r>
      <w:r w:rsidRPr="00FE42CB">
        <w:rPr>
          <w:sz w:val="28"/>
          <w:szCs w:val="28"/>
        </w:rPr>
        <w:t>, реализующими алгоритм кластерного анализа,</w:t>
      </w:r>
      <w:r w:rsidR="00CB39BE">
        <w:rPr>
          <w:sz w:val="28"/>
          <w:szCs w:val="28"/>
        </w:rPr>
        <w:t xml:space="preserve"> являе</w:t>
      </w:r>
      <w:r w:rsidRPr="00FE42CB">
        <w:rPr>
          <w:sz w:val="28"/>
          <w:szCs w:val="28"/>
        </w:rPr>
        <w:t xml:space="preserve">тся </w:t>
      </w:r>
      <w:r w:rsidR="00CB39BE">
        <w:rPr>
          <w:sz w:val="28"/>
          <w:szCs w:val="28"/>
        </w:rPr>
        <w:t>SPSS Statistics</w:t>
      </w:r>
      <w:r w:rsidRPr="00FE42CB">
        <w:rPr>
          <w:sz w:val="28"/>
          <w:szCs w:val="28"/>
        </w:rPr>
        <w:t>.</w:t>
      </w:r>
    </w:p>
    <w:p w:rsidR="00FE42CB" w:rsidRPr="00FE42CB" w:rsidRDefault="00FE42CB" w:rsidP="00FE42CB">
      <w:pPr>
        <w:spacing w:line="360" w:lineRule="auto"/>
        <w:ind w:firstLine="709"/>
        <w:jc w:val="both"/>
        <w:rPr>
          <w:sz w:val="28"/>
          <w:szCs w:val="28"/>
        </w:rPr>
      </w:pPr>
      <w:r w:rsidRPr="00FE42CB">
        <w:rPr>
          <w:sz w:val="28"/>
          <w:szCs w:val="28"/>
        </w:rPr>
        <w:t xml:space="preserve">В качестве предприятия для проведения исследования было выбрано ОАО «Группа компаний «Виктория». Результаты анкетирования, проведенного среди покупателей магазина, были занесены и проанализированы в </w:t>
      </w:r>
      <w:r w:rsidR="00CB39BE">
        <w:rPr>
          <w:sz w:val="28"/>
          <w:szCs w:val="28"/>
          <w:lang w:val="en-US"/>
        </w:rPr>
        <w:t>SPSS</w:t>
      </w:r>
      <w:r w:rsidR="00CB39BE" w:rsidRPr="00CB39BE">
        <w:rPr>
          <w:sz w:val="28"/>
          <w:szCs w:val="28"/>
        </w:rPr>
        <w:t xml:space="preserve"> </w:t>
      </w:r>
      <w:r w:rsidR="00CB39BE">
        <w:rPr>
          <w:sz w:val="28"/>
          <w:szCs w:val="28"/>
        </w:rPr>
        <w:t>Statistics</w:t>
      </w:r>
      <w:r w:rsidRPr="00FE42CB">
        <w:rPr>
          <w:sz w:val="28"/>
          <w:szCs w:val="28"/>
        </w:rPr>
        <w:t xml:space="preserve">. Все полученные результаты сегментирования послужат основой для разработки нового ассортимента продукции. </w:t>
      </w:r>
    </w:p>
    <w:p w:rsidR="00FE42CB" w:rsidRPr="00FE42CB" w:rsidRDefault="00FE42CB" w:rsidP="00FE42CB">
      <w:pPr>
        <w:spacing w:line="360" w:lineRule="auto"/>
        <w:ind w:firstLine="709"/>
        <w:jc w:val="both"/>
        <w:rPr>
          <w:sz w:val="28"/>
          <w:szCs w:val="28"/>
        </w:rPr>
      </w:pPr>
      <w:r w:rsidRPr="00FE42CB">
        <w:rPr>
          <w:sz w:val="28"/>
          <w:szCs w:val="28"/>
        </w:rPr>
        <w:t xml:space="preserve">Программа SPSS Statistics </w:t>
      </w:r>
      <w:r w:rsidRPr="00FE42CB">
        <w:rPr>
          <w:color w:val="000000"/>
          <w:sz w:val="28"/>
          <w:szCs w:val="28"/>
        </w:rPr>
        <w:t xml:space="preserve">обладает большими возможностями для работы с данными, то есть </w:t>
      </w:r>
      <w:r w:rsidR="00CB39BE">
        <w:rPr>
          <w:color w:val="000000"/>
          <w:sz w:val="28"/>
          <w:szCs w:val="28"/>
        </w:rPr>
        <w:t>является более функциональной</w:t>
      </w:r>
      <w:r w:rsidRPr="00FE42CB">
        <w:rPr>
          <w:color w:val="000000"/>
          <w:sz w:val="28"/>
          <w:szCs w:val="28"/>
        </w:rPr>
        <w:t xml:space="preserve">. Она </w:t>
      </w:r>
      <w:r w:rsidRPr="00FE42CB">
        <w:rPr>
          <w:sz w:val="28"/>
          <w:szCs w:val="28"/>
        </w:rPr>
        <w:t xml:space="preserve">  удобна</w:t>
      </w:r>
      <w:r w:rsidR="00CB39BE">
        <w:rPr>
          <w:sz w:val="28"/>
          <w:szCs w:val="28"/>
        </w:rPr>
        <w:t xml:space="preserve"> в работе</w:t>
      </w:r>
      <w:r w:rsidRPr="00FE42CB">
        <w:rPr>
          <w:sz w:val="28"/>
          <w:szCs w:val="28"/>
        </w:rPr>
        <w:t xml:space="preserve">, </w:t>
      </w:r>
      <w:r w:rsidR="00CB39BE">
        <w:rPr>
          <w:sz w:val="28"/>
          <w:szCs w:val="28"/>
        </w:rPr>
        <w:t>и</w:t>
      </w:r>
      <w:r w:rsidRPr="00FE42CB">
        <w:rPr>
          <w:sz w:val="28"/>
          <w:szCs w:val="28"/>
        </w:rPr>
        <w:t xml:space="preserve"> может оказаться </w:t>
      </w:r>
      <w:r w:rsidR="00CB39BE">
        <w:rPr>
          <w:sz w:val="28"/>
          <w:szCs w:val="28"/>
        </w:rPr>
        <w:t>очень</w:t>
      </w:r>
      <w:r w:rsidRPr="00FE42CB">
        <w:rPr>
          <w:sz w:val="28"/>
          <w:szCs w:val="28"/>
        </w:rPr>
        <w:t xml:space="preserve"> эффективной при работе с данными .</w:t>
      </w:r>
    </w:p>
    <w:p w:rsidR="00FE42CB" w:rsidRPr="00FE42CB" w:rsidRDefault="00FE42CB" w:rsidP="00FE42CB">
      <w:pPr>
        <w:spacing w:line="360" w:lineRule="auto"/>
        <w:ind w:firstLine="709"/>
        <w:jc w:val="both"/>
        <w:rPr>
          <w:sz w:val="28"/>
          <w:szCs w:val="28"/>
        </w:rPr>
      </w:pPr>
    </w:p>
    <w:p w:rsidR="00FE42CB" w:rsidRPr="00FE42CB" w:rsidRDefault="00FE42CB" w:rsidP="00FE42CB">
      <w:pPr>
        <w:spacing w:line="360" w:lineRule="auto"/>
        <w:ind w:firstLine="709"/>
        <w:jc w:val="both"/>
        <w:rPr>
          <w:sz w:val="28"/>
          <w:szCs w:val="28"/>
        </w:rPr>
      </w:pPr>
    </w:p>
    <w:p w:rsidR="00FE42CB" w:rsidRDefault="00FE42CB" w:rsidP="00FE42CB">
      <w:pPr>
        <w:spacing w:before="140" w:line="360" w:lineRule="auto"/>
        <w:jc w:val="both"/>
        <w:rPr>
          <w:snapToGrid w:val="0"/>
          <w:sz w:val="28"/>
          <w:szCs w:val="28"/>
        </w:rPr>
      </w:pPr>
    </w:p>
    <w:p w:rsidR="00AE1252" w:rsidRDefault="00AE1252" w:rsidP="00FE42CB">
      <w:pPr>
        <w:spacing w:before="140" w:line="360" w:lineRule="auto"/>
        <w:jc w:val="both"/>
        <w:rPr>
          <w:snapToGrid w:val="0"/>
          <w:sz w:val="28"/>
          <w:szCs w:val="28"/>
        </w:rPr>
      </w:pPr>
    </w:p>
    <w:p w:rsidR="00AE1252" w:rsidRDefault="00AE1252" w:rsidP="00FE42CB">
      <w:pPr>
        <w:spacing w:before="140" w:line="360" w:lineRule="auto"/>
        <w:jc w:val="both"/>
        <w:rPr>
          <w:snapToGrid w:val="0"/>
          <w:sz w:val="28"/>
          <w:szCs w:val="28"/>
        </w:rPr>
      </w:pPr>
    </w:p>
    <w:p w:rsidR="00AE1252" w:rsidRDefault="00AE1252" w:rsidP="00FE42CB">
      <w:pPr>
        <w:spacing w:before="140" w:line="360" w:lineRule="auto"/>
        <w:jc w:val="both"/>
        <w:rPr>
          <w:snapToGrid w:val="0"/>
          <w:sz w:val="28"/>
          <w:szCs w:val="28"/>
        </w:rPr>
      </w:pPr>
    </w:p>
    <w:p w:rsidR="00AE1252" w:rsidRDefault="00AE1252" w:rsidP="00FE42CB">
      <w:pPr>
        <w:spacing w:before="140" w:line="360" w:lineRule="auto"/>
        <w:jc w:val="both"/>
        <w:rPr>
          <w:snapToGrid w:val="0"/>
          <w:sz w:val="28"/>
          <w:szCs w:val="28"/>
        </w:rPr>
      </w:pPr>
    </w:p>
    <w:p w:rsidR="00AE1252" w:rsidRDefault="00AE1252" w:rsidP="00FE42CB">
      <w:pPr>
        <w:spacing w:before="140" w:line="360" w:lineRule="auto"/>
        <w:jc w:val="both"/>
        <w:rPr>
          <w:snapToGrid w:val="0"/>
          <w:sz w:val="28"/>
          <w:szCs w:val="28"/>
        </w:rPr>
      </w:pPr>
    </w:p>
    <w:p w:rsidR="00AE1252" w:rsidRDefault="00AE1252" w:rsidP="00FE42CB">
      <w:pPr>
        <w:spacing w:before="140" w:line="360" w:lineRule="auto"/>
        <w:jc w:val="both"/>
        <w:rPr>
          <w:snapToGrid w:val="0"/>
          <w:sz w:val="28"/>
          <w:szCs w:val="28"/>
        </w:rPr>
      </w:pPr>
    </w:p>
    <w:p w:rsidR="00AE1252" w:rsidRDefault="00AE1252" w:rsidP="00FE42CB">
      <w:pPr>
        <w:spacing w:before="140" w:line="360" w:lineRule="auto"/>
        <w:jc w:val="both"/>
        <w:rPr>
          <w:snapToGrid w:val="0"/>
          <w:sz w:val="28"/>
          <w:szCs w:val="28"/>
        </w:rPr>
      </w:pPr>
    </w:p>
    <w:p w:rsidR="00AE1252" w:rsidRDefault="00AE1252" w:rsidP="00FE42CB">
      <w:pPr>
        <w:spacing w:before="140" w:line="360" w:lineRule="auto"/>
        <w:jc w:val="both"/>
        <w:rPr>
          <w:snapToGrid w:val="0"/>
          <w:sz w:val="28"/>
          <w:szCs w:val="28"/>
        </w:rPr>
      </w:pPr>
    </w:p>
    <w:p w:rsidR="00AE1252" w:rsidRDefault="00AE1252" w:rsidP="00FE42CB">
      <w:pPr>
        <w:spacing w:before="140" w:line="360" w:lineRule="auto"/>
        <w:jc w:val="both"/>
        <w:rPr>
          <w:snapToGrid w:val="0"/>
          <w:sz w:val="28"/>
          <w:szCs w:val="28"/>
        </w:rPr>
      </w:pPr>
    </w:p>
    <w:p w:rsidR="00AE1252" w:rsidRDefault="00AE1252" w:rsidP="00FE42CB">
      <w:pPr>
        <w:spacing w:before="140" w:line="360" w:lineRule="auto"/>
        <w:jc w:val="both"/>
        <w:rPr>
          <w:snapToGrid w:val="0"/>
          <w:sz w:val="28"/>
          <w:szCs w:val="28"/>
        </w:rPr>
      </w:pPr>
    </w:p>
    <w:p w:rsidR="00AE1252" w:rsidRDefault="00AE1252" w:rsidP="00FE42CB">
      <w:pPr>
        <w:spacing w:before="140" w:line="360" w:lineRule="auto"/>
        <w:jc w:val="both"/>
        <w:rPr>
          <w:snapToGrid w:val="0"/>
          <w:sz w:val="28"/>
          <w:szCs w:val="28"/>
        </w:rPr>
      </w:pPr>
    </w:p>
    <w:p w:rsidR="00AE1252" w:rsidRDefault="00AE1252" w:rsidP="00AE1252">
      <w:pPr>
        <w:spacing w:before="140" w:line="360" w:lineRule="auto"/>
        <w:jc w:val="center"/>
        <w:rPr>
          <w:b/>
          <w:color w:val="05050B"/>
          <w:sz w:val="28"/>
          <w:szCs w:val="28"/>
        </w:rPr>
      </w:pPr>
      <w:r w:rsidRPr="0036057A">
        <w:rPr>
          <w:b/>
          <w:color w:val="05050B"/>
          <w:sz w:val="28"/>
          <w:szCs w:val="28"/>
        </w:rPr>
        <w:t>Список используемых источников</w:t>
      </w:r>
    </w:p>
    <w:p w:rsidR="001C40AD" w:rsidRPr="00B177E9" w:rsidRDefault="001C40AD" w:rsidP="00C97C7A">
      <w:pPr>
        <w:numPr>
          <w:ilvl w:val="0"/>
          <w:numId w:val="20"/>
        </w:numPr>
        <w:tabs>
          <w:tab w:val="clear" w:pos="720"/>
          <w:tab w:val="num" w:pos="540"/>
        </w:tabs>
        <w:spacing w:line="360" w:lineRule="auto"/>
        <w:jc w:val="both"/>
        <w:rPr>
          <w:sz w:val="28"/>
          <w:szCs w:val="28"/>
        </w:rPr>
      </w:pPr>
      <w:r w:rsidRPr="00B177E9">
        <w:rPr>
          <w:sz w:val="28"/>
          <w:szCs w:val="28"/>
        </w:rPr>
        <w:t>Кеворков В.В., Леонтьев С.В. Политика и практика маркетинга: Учебно-методическое пособие. М.: ИСАРП, "Бизнес - Тезаурус", 1998,</w:t>
      </w:r>
      <w:r>
        <w:rPr>
          <w:sz w:val="28"/>
          <w:szCs w:val="28"/>
        </w:rPr>
        <w:t>–</w:t>
      </w:r>
      <w:r w:rsidRPr="00B177E9">
        <w:rPr>
          <w:sz w:val="28"/>
          <w:szCs w:val="28"/>
        </w:rPr>
        <w:t xml:space="preserve"> [2]</w:t>
      </w:r>
    </w:p>
    <w:p w:rsidR="001C40AD" w:rsidRPr="00B177E9" w:rsidRDefault="001C40AD" w:rsidP="00C97C7A">
      <w:pPr>
        <w:numPr>
          <w:ilvl w:val="0"/>
          <w:numId w:val="20"/>
        </w:numPr>
        <w:tabs>
          <w:tab w:val="clear" w:pos="720"/>
          <w:tab w:val="num" w:pos="540"/>
        </w:tabs>
        <w:spacing w:line="360" w:lineRule="auto"/>
        <w:jc w:val="both"/>
        <w:rPr>
          <w:sz w:val="28"/>
          <w:szCs w:val="28"/>
        </w:rPr>
      </w:pPr>
      <w:r w:rsidRPr="00B177E9">
        <w:rPr>
          <w:sz w:val="28"/>
          <w:szCs w:val="28"/>
        </w:rPr>
        <w:t>Костерин А.Г. - Практика сегментиров</w:t>
      </w:r>
      <w:r w:rsidR="004B4D54">
        <w:rPr>
          <w:sz w:val="28"/>
          <w:szCs w:val="28"/>
        </w:rPr>
        <w:t>ания рынка. - СПб.: Питер, 2002</w:t>
      </w:r>
      <w:r w:rsidRPr="00B177E9">
        <w:rPr>
          <w:sz w:val="28"/>
          <w:szCs w:val="28"/>
        </w:rPr>
        <w:t>. - (Серия "Маркетинг для профессионалов").</w:t>
      </w:r>
      <w:r>
        <w:rPr>
          <w:sz w:val="28"/>
          <w:szCs w:val="28"/>
        </w:rPr>
        <w:t xml:space="preserve"> – </w:t>
      </w:r>
      <w:r w:rsidRPr="00B177E9">
        <w:rPr>
          <w:sz w:val="28"/>
          <w:szCs w:val="28"/>
        </w:rPr>
        <w:t>[1]</w:t>
      </w:r>
    </w:p>
    <w:p w:rsidR="001C40AD" w:rsidRPr="003742FC" w:rsidRDefault="004B4D54" w:rsidP="00C97C7A">
      <w:pPr>
        <w:numPr>
          <w:ilvl w:val="0"/>
          <w:numId w:val="20"/>
        </w:numPr>
        <w:tabs>
          <w:tab w:val="clear" w:pos="720"/>
          <w:tab w:val="num" w:pos="540"/>
        </w:tabs>
        <w:spacing w:line="360" w:lineRule="auto"/>
        <w:jc w:val="both"/>
        <w:rPr>
          <w:sz w:val="28"/>
          <w:szCs w:val="28"/>
        </w:rPr>
      </w:pPr>
      <w:r>
        <w:rPr>
          <w:sz w:val="28"/>
          <w:szCs w:val="28"/>
        </w:rPr>
        <w:t xml:space="preserve">Дурович А. П. Маркетинг в предпринимательской деятельности. – Мн.: НПЖ «Финансы, учет, аудит», 1997, -  </w:t>
      </w:r>
      <w:r w:rsidRPr="004B4D54">
        <w:rPr>
          <w:sz w:val="28"/>
          <w:szCs w:val="28"/>
        </w:rPr>
        <w:t>[3]</w:t>
      </w:r>
    </w:p>
    <w:p w:rsidR="003742FC" w:rsidRPr="00B177E9" w:rsidRDefault="003742FC" w:rsidP="00C97C7A">
      <w:pPr>
        <w:numPr>
          <w:ilvl w:val="0"/>
          <w:numId w:val="20"/>
        </w:numPr>
        <w:tabs>
          <w:tab w:val="clear" w:pos="720"/>
          <w:tab w:val="num" w:pos="540"/>
        </w:tabs>
        <w:spacing w:line="360" w:lineRule="auto"/>
        <w:jc w:val="both"/>
        <w:rPr>
          <w:sz w:val="28"/>
          <w:szCs w:val="28"/>
        </w:rPr>
      </w:pPr>
      <w:r>
        <w:rPr>
          <w:bCs/>
          <w:sz w:val="28"/>
          <w:szCs w:val="28"/>
        </w:rPr>
        <w:t>Филип Котлер</w:t>
      </w:r>
      <w:r w:rsidRPr="003742FC">
        <w:rPr>
          <w:bCs/>
          <w:sz w:val="28"/>
          <w:szCs w:val="28"/>
        </w:rPr>
        <w:t xml:space="preserve"> -</w:t>
      </w:r>
      <w:r w:rsidRPr="00B177E9">
        <w:rPr>
          <w:bCs/>
          <w:sz w:val="28"/>
          <w:szCs w:val="28"/>
        </w:rPr>
        <w:t xml:space="preserve"> Основы маркетинга.</w:t>
      </w:r>
      <w:r w:rsidRPr="00B177E9">
        <w:rPr>
          <w:sz w:val="28"/>
          <w:szCs w:val="28"/>
        </w:rPr>
        <w:t xml:space="preserve"> Перевод с английского В. Б. Боброва. Общая ред</w:t>
      </w:r>
      <w:r>
        <w:rPr>
          <w:sz w:val="28"/>
          <w:szCs w:val="28"/>
        </w:rPr>
        <w:t>акция и вступительная статья Е.М. Пеньковой</w:t>
      </w:r>
      <w:r w:rsidRPr="00B177E9">
        <w:rPr>
          <w:sz w:val="28"/>
          <w:szCs w:val="28"/>
        </w:rPr>
        <w:t>,</w:t>
      </w:r>
      <w:r>
        <w:rPr>
          <w:sz w:val="28"/>
          <w:szCs w:val="28"/>
        </w:rPr>
        <w:t xml:space="preserve"> Москва</w:t>
      </w:r>
      <w:r w:rsidRPr="00B177E9">
        <w:rPr>
          <w:sz w:val="28"/>
          <w:szCs w:val="28"/>
        </w:rPr>
        <w:t>,</w:t>
      </w:r>
      <w:r>
        <w:rPr>
          <w:sz w:val="28"/>
          <w:szCs w:val="28"/>
        </w:rPr>
        <w:t xml:space="preserve"> Издательство «Прогресс»</w:t>
      </w:r>
      <w:r w:rsidRPr="00B177E9">
        <w:rPr>
          <w:sz w:val="28"/>
          <w:szCs w:val="28"/>
        </w:rPr>
        <w:t xml:space="preserve">, 1991. </w:t>
      </w:r>
      <w:r>
        <w:rPr>
          <w:sz w:val="28"/>
          <w:szCs w:val="28"/>
        </w:rPr>
        <w:t>– [</w:t>
      </w:r>
      <w:r w:rsidRPr="003742FC">
        <w:rPr>
          <w:sz w:val="28"/>
          <w:szCs w:val="28"/>
        </w:rPr>
        <w:t>4</w:t>
      </w:r>
      <w:r w:rsidRPr="00B177E9">
        <w:rPr>
          <w:sz w:val="28"/>
          <w:szCs w:val="28"/>
        </w:rPr>
        <w:t>]</w:t>
      </w:r>
    </w:p>
    <w:p w:rsidR="003742FC" w:rsidRPr="00407EFF" w:rsidRDefault="002E7964" w:rsidP="00C97C7A">
      <w:pPr>
        <w:numPr>
          <w:ilvl w:val="0"/>
          <w:numId w:val="20"/>
        </w:numPr>
        <w:tabs>
          <w:tab w:val="clear" w:pos="720"/>
          <w:tab w:val="num" w:pos="540"/>
        </w:tabs>
        <w:spacing w:line="360" w:lineRule="auto"/>
        <w:jc w:val="both"/>
        <w:rPr>
          <w:sz w:val="28"/>
          <w:szCs w:val="28"/>
        </w:rPr>
      </w:pPr>
      <w:hyperlink r:id="rId17" w:history="1">
        <w:r w:rsidR="00407EFF" w:rsidRPr="00407EFF">
          <w:rPr>
            <w:rStyle w:val="a4"/>
            <w:color w:val="auto"/>
            <w:sz w:val="28"/>
            <w:szCs w:val="28"/>
            <w:u w:val="none"/>
          </w:rPr>
          <w:t>http://www.marketing.spb.ru/read/article/a54.htm [5</w:t>
        </w:r>
      </w:hyperlink>
      <w:r w:rsidR="00522634" w:rsidRPr="00407EFF">
        <w:rPr>
          <w:sz w:val="28"/>
          <w:szCs w:val="28"/>
        </w:rPr>
        <w:t>]</w:t>
      </w:r>
    </w:p>
    <w:p w:rsidR="00407EFF" w:rsidRPr="00407EFF" w:rsidRDefault="002E7964" w:rsidP="00C97C7A">
      <w:pPr>
        <w:numPr>
          <w:ilvl w:val="0"/>
          <w:numId w:val="20"/>
        </w:numPr>
        <w:tabs>
          <w:tab w:val="clear" w:pos="720"/>
          <w:tab w:val="num" w:pos="540"/>
        </w:tabs>
        <w:spacing w:line="360" w:lineRule="auto"/>
        <w:jc w:val="both"/>
        <w:rPr>
          <w:sz w:val="28"/>
          <w:szCs w:val="28"/>
        </w:rPr>
      </w:pPr>
      <w:hyperlink r:id="rId18" w:history="1">
        <w:r w:rsidR="00407EFF" w:rsidRPr="00AE1252">
          <w:rPr>
            <w:rStyle w:val="a4"/>
            <w:color w:val="000000"/>
            <w:sz w:val="28"/>
            <w:szCs w:val="28"/>
            <w:u w:val="none"/>
          </w:rPr>
          <w:t>http://www.comcon-2.ru</w:t>
        </w:r>
      </w:hyperlink>
      <w:r w:rsidR="00407EFF">
        <w:rPr>
          <w:color w:val="000000"/>
          <w:sz w:val="28"/>
          <w:szCs w:val="28"/>
          <w:lang w:val="en-US"/>
        </w:rPr>
        <w:t xml:space="preserve"> [6]</w:t>
      </w:r>
    </w:p>
    <w:p w:rsidR="00407EFF" w:rsidRPr="006D73C8" w:rsidRDefault="002E7964" w:rsidP="00C97C7A">
      <w:pPr>
        <w:numPr>
          <w:ilvl w:val="0"/>
          <w:numId w:val="20"/>
        </w:numPr>
        <w:tabs>
          <w:tab w:val="clear" w:pos="720"/>
          <w:tab w:val="num" w:pos="540"/>
        </w:tabs>
        <w:spacing w:line="360" w:lineRule="auto"/>
        <w:jc w:val="both"/>
        <w:rPr>
          <w:rStyle w:val="apple-style-span"/>
          <w:sz w:val="28"/>
          <w:szCs w:val="28"/>
        </w:rPr>
      </w:pPr>
      <w:hyperlink r:id="rId19" w:tgtFrame="_blank" w:history="1">
        <w:r w:rsidR="006D73C8" w:rsidRPr="006D73C8">
          <w:rPr>
            <w:rStyle w:val="a4"/>
            <w:color w:val="auto"/>
            <w:sz w:val="28"/>
            <w:szCs w:val="28"/>
            <w:u w:val="none"/>
          </w:rPr>
          <w:t>http://www.nipo-software.com/</w:t>
        </w:r>
      </w:hyperlink>
      <w:r w:rsidR="006D73C8" w:rsidRPr="006D73C8">
        <w:rPr>
          <w:rStyle w:val="apple-style-span"/>
          <w:sz w:val="28"/>
          <w:szCs w:val="28"/>
        </w:rPr>
        <w:t xml:space="preserve"> [7]</w:t>
      </w:r>
    </w:p>
    <w:p w:rsidR="006D73C8" w:rsidRPr="00DE4688" w:rsidRDefault="002E7964" w:rsidP="00C97C7A">
      <w:pPr>
        <w:numPr>
          <w:ilvl w:val="0"/>
          <w:numId w:val="20"/>
        </w:numPr>
        <w:tabs>
          <w:tab w:val="clear" w:pos="720"/>
          <w:tab w:val="num" w:pos="540"/>
        </w:tabs>
        <w:spacing w:line="360" w:lineRule="auto"/>
        <w:jc w:val="both"/>
        <w:rPr>
          <w:rStyle w:val="apple-style-span"/>
          <w:sz w:val="28"/>
          <w:szCs w:val="28"/>
        </w:rPr>
      </w:pPr>
      <w:hyperlink r:id="rId20" w:tgtFrame="_blank" w:history="1">
        <w:r w:rsidR="006D73C8" w:rsidRPr="006D73C8">
          <w:rPr>
            <w:rStyle w:val="a4"/>
            <w:color w:val="auto"/>
            <w:sz w:val="28"/>
            <w:szCs w:val="28"/>
            <w:u w:val="none"/>
          </w:rPr>
          <w:t>http://www.sas.com/</w:t>
        </w:r>
      </w:hyperlink>
      <w:r w:rsidR="006D73C8" w:rsidRPr="006D73C8">
        <w:rPr>
          <w:rStyle w:val="apple-style-span"/>
          <w:sz w:val="28"/>
          <w:szCs w:val="28"/>
          <w:lang w:val="en-US"/>
        </w:rPr>
        <w:t xml:space="preserve"> [8]</w:t>
      </w:r>
      <w:r w:rsidR="00DE4688">
        <w:rPr>
          <w:rStyle w:val="apple-style-span"/>
          <w:sz w:val="28"/>
          <w:szCs w:val="28"/>
          <w:lang w:val="en-US"/>
        </w:rPr>
        <w:t xml:space="preserve"> </w:t>
      </w:r>
    </w:p>
    <w:p w:rsidR="00DE4688" w:rsidRPr="00DE4688" w:rsidRDefault="002E7964" w:rsidP="00C97C7A">
      <w:pPr>
        <w:numPr>
          <w:ilvl w:val="0"/>
          <w:numId w:val="20"/>
        </w:numPr>
        <w:tabs>
          <w:tab w:val="clear" w:pos="720"/>
          <w:tab w:val="num" w:pos="540"/>
        </w:tabs>
        <w:spacing w:line="360" w:lineRule="auto"/>
        <w:jc w:val="both"/>
        <w:rPr>
          <w:rStyle w:val="apple-style-span"/>
          <w:sz w:val="28"/>
          <w:szCs w:val="28"/>
        </w:rPr>
      </w:pPr>
      <w:hyperlink r:id="rId21" w:history="1">
        <w:r w:rsidR="00DE4688" w:rsidRPr="00DE4688">
          <w:rPr>
            <w:rStyle w:val="a4"/>
            <w:color w:val="auto"/>
            <w:sz w:val="28"/>
            <w:szCs w:val="28"/>
            <w:u w:val="none"/>
            <w:lang w:val="en-US"/>
          </w:rPr>
          <w:t>http</w:t>
        </w:r>
        <w:r w:rsidR="00DE4688" w:rsidRPr="00DE4688">
          <w:rPr>
            <w:rStyle w:val="a4"/>
            <w:color w:val="auto"/>
            <w:sz w:val="28"/>
            <w:szCs w:val="28"/>
            <w:u w:val="none"/>
          </w:rPr>
          <w:t>://</w:t>
        </w:r>
        <w:r w:rsidR="00DE4688" w:rsidRPr="00DE4688">
          <w:rPr>
            <w:rStyle w:val="a4"/>
            <w:color w:val="auto"/>
            <w:sz w:val="28"/>
            <w:szCs w:val="28"/>
            <w:u w:val="none"/>
            <w:lang w:val="en-US"/>
          </w:rPr>
          <w:t>www.spss.ru</w:t>
        </w:r>
        <w:r w:rsidR="00DE4688" w:rsidRPr="00DE4688">
          <w:rPr>
            <w:rStyle w:val="a4"/>
            <w:color w:val="auto"/>
            <w:sz w:val="28"/>
            <w:szCs w:val="28"/>
            <w:u w:val="none"/>
          </w:rPr>
          <w:t>/</w:t>
        </w:r>
      </w:hyperlink>
      <w:r w:rsidR="00DE4688" w:rsidRPr="00DE4688">
        <w:rPr>
          <w:rStyle w:val="apple-style-span"/>
          <w:sz w:val="28"/>
          <w:szCs w:val="28"/>
        </w:rPr>
        <w:t xml:space="preserve"> </w:t>
      </w:r>
      <w:r w:rsidR="00DE4688" w:rsidRPr="00DE4688">
        <w:rPr>
          <w:rStyle w:val="apple-style-span"/>
          <w:sz w:val="28"/>
          <w:szCs w:val="28"/>
          <w:lang w:val="en-US"/>
        </w:rPr>
        <w:t xml:space="preserve">[9] </w:t>
      </w:r>
    </w:p>
    <w:p w:rsidR="00DE4688" w:rsidRPr="00C97C7A" w:rsidRDefault="00C97C7A" w:rsidP="00C97C7A">
      <w:pPr>
        <w:numPr>
          <w:ilvl w:val="0"/>
          <w:numId w:val="20"/>
        </w:numPr>
        <w:tabs>
          <w:tab w:val="clear" w:pos="720"/>
          <w:tab w:val="num" w:pos="540"/>
        </w:tabs>
        <w:spacing w:line="360" w:lineRule="auto"/>
        <w:jc w:val="both"/>
        <w:rPr>
          <w:sz w:val="28"/>
          <w:szCs w:val="28"/>
        </w:rPr>
      </w:pPr>
      <w:r w:rsidRPr="00C97C7A">
        <w:rPr>
          <w:sz w:val="28"/>
          <w:szCs w:val="28"/>
        </w:rPr>
        <w:t xml:space="preserve"> </w:t>
      </w:r>
      <w:hyperlink r:id="rId22" w:history="1">
        <w:r w:rsidRPr="00C97C7A">
          <w:rPr>
            <w:rStyle w:val="a4"/>
            <w:color w:val="auto"/>
            <w:sz w:val="28"/>
            <w:szCs w:val="28"/>
            <w:u w:val="none"/>
          </w:rPr>
          <w:t>http://www.victoria-group.ru/company/</w:t>
        </w:r>
      </w:hyperlink>
    </w:p>
    <w:p w:rsidR="00C97C7A" w:rsidRPr="00C97C7A" w:rsidRDefault="00C97C7A" w:rsidP="00C97C7A">
      <w:pPr>
        <w:numPr>
          <w:ilvl w:val="0"/>
          <w:numId w:val="20"/>
        </w:numPr>
        <w:tabs>
          <w:tab w:val="clear" w:pos="720"/>
          <w:tab w:val="num" w:pos="540"/>
        </w:tabs>
        <w:spacing w:line="360" w:lineRule="auto"/>
        <w:jc w:val="both"/>
        <w:rPr>
          <w:sz w:val="28"/>
          <w:szCs w:val="28"/>
        </w:rPr>
      </w:pPr>
      <w:r w:rsidRPr="00C97C7A">
        <w:rPr>
          <w:sz w:val="28"/>
          <w:szCs w:val="28"/>
        </w:rPr>
        <w:t xml:space="preserve"> </w:t>
      </w:r>
      <w:hyperlink r:id="rId23" w:history="1">
        <w:r w:rsidRPr="00C97C7A">
          <w:rPr>
            <w:rStyle w:val="a4"/>
            <w:color w:val="auto"/>
            <w:sz w:val="28"/>
            <w:szCs w:val="28"/>
            <w:u w:val="none"/>
          </w:rPr>
          <w:t>http://www.rus-marketing.ru/vibor_celevikh_segmentov_rinka.html</w:t>
        </w:r>
      </w:hyperlink>
    </w:p>
    <w:p w:rsidR="00C97C7A" w:rsidRPr="00C97C7A" w:rsidRDefault="00C97C7A" w:rsidP="00C97C7A">
      <w:pPr>
        <w:numPr>
          <w:ilvl w:val="0"/>
          <w:numId w:val="20"/>
        </w:numPr>
        <w:tabs>
          <w:tab w:val="clear" w:pos="720"/>
          <w:tab w:val="num" w:pos="540"/>
        </w:tabs>
        <w:spacing w:line="360" w:lineRule="auto"/>
        <w:jc w:val="both"/>
        <w:rPr>
          <w:sz w:val="28"/>
          <w:szCs w:val="28"/>
        </w:rPr>
      </w:pPr>
      <w:r w:rsidRPr="00C97C7A">
        <w:rPr>
          <w:sz w:val="28"/>
          <w:szCs w:val="28"/>
        </w:rPr>
        <w:t xml:space="preserve"> </w:t>
      </w:r>
      <w:hyperlink r:id="rId24" w:history="1">
        <w:r w:rsidRPr="00C97C7A">
          <w:rPr>
            <w:rStyle w:val="a4"/>
            <w:color w:val="auto"/>
            <w:sz w:val="28"/>
            <w:szCs w:val="28"/>
            <w:u w:val="none"/>
          </w:rPr>
          <w:t>http://www.marketopedia.ru/34-segmentirovanie-rynka.html</w:t>
        </w:r>
      </w:hyperlink>
    </w:p>
    <w:p w:rsidR="00C97C7A" w:rsidRPr="00C97C7A" w:rsidRDefault="00C97C7A" w:rsidP="00C97C7A">
      <w:pPr>
        <w:numPr>
          <w:ilvl w:val="0"/>
          <w:numId w:val="20"/>
        </w:numPr>
        <w:tabs>
          <w:tab w:val="clear" w:pos="720"/>
          <w:tab w:val="num" w:pos="540"/>
        </w:tabs>
        <w:spacing w:line="360" w:lineRule="auto"/>
        <w:rPr>
          <w:sz w:val="28"/>
          <w:szCs w:val="28"/>
        </w:rPr>
      </w:pPr>
      <w:r w:rsidRPr="00C97C7A">
        <w:rPr>
          <w:sz w:val="28"/>
          <w:szCs w:val="28"/>
        </w:rPr>
        <w:t xml:space="preserve"> </w:t>
      </w:r>
      <w:hyperlink r:id="rId25" w:history="1">
        <w:r w:rsidRPr="00C97C7A">
          <w:rPr>
            <w:rStyle w:val="a4"/>
            <w:color w:val="auto"/>
            <w:sz w:val="28"/>
            <w:szCs w:val="28"/>
            <w:u w:val="none"/>
          </w:rPr>
          <w:t>http://www-01.ibm.com/software/ru/analytics/spss/products/statistics/products.html</w:t>
        </w:r>
      </w:hyperlink>
    </w:p>
    <w:p w:rsidR="00407EFF" w:rsidRDefault="00407EFF" w:rsidP="00407EFF">
      <w:pPr>
        <w:pStyle w:val="a7"/>
        <w:rPr>
          <w:color w:val="000000"/>
          <w:sz w:val="28"/>
          <w:szCs w:val="28"/>
        </w:rPr>
      </w:pPr>
      <w:r w:rsidRPr="006D73C8">
        <w:rPr>
          <w:sz w:val="28"/>
          <w:szCs w:val="28"/>
        </w:rPr>
        <w:t xml:space="preserve"> </w:t>
      </w:r>
    </w:p>
    <w:p w:rsidR="00407EFF" w:rsidRDefault="00407EFF" w:rsidP="00407EFF">
      <w:pPr>
        <w:pStyle w:val="a7"/>
        <w:rPr>
          <w:color w:val="000000"/>
          <w:sz w:val="28"/>
          <w:szCs w:val="28"/>
        </w:rPr>
      </w:pPr>
    </w:p>
    <w:p w:rsidR="00407EFF" w:rsidRPr="00522634" w:rsidRDefault="00407EFF" w:rsidP="00407EFF">
      <w:pPr>
        <w:spacing w:line="360" w:lineRule="auto"/>
        <w:ind w:left="360"/>
        <w:jc w:val="both"/>
        <w:rPr>
          <w:sz w:val="28"/>
          <w:szCs w:val="28"/>
        </w:rPr>
      </w:pPr>
    </w:p>
    <w:p w:rsidR="001C40AD" w:rsidRDefault="001C40AD" w:rsidP="00AE1252">
      <w:pPr>
        <w:spacing w:before="140" w:line="360" w:lineRule="auto"/>
        <w:rPr>
          <w:rStyle w:val="apple-style-span"/>
          <w:color w:val="000000"/>
          <w:sz w:val="27"/>
          <w:szCs w:val="27"/>
        </w:rPr>
      </w:pPr>
    </w:p>
    <w:p w:rsidR="00BF336D" w:rsidRPr="00C97C7A" w:rsidRDefault="00BF336D" w:rsidP="00AE1252">
      <w:pPr>
        <w:spacing w:line="360" w:lineRule="auto"/>
        <w:jc w:val="both"/>
        <w:rPr>
          <w:sz w:val="28"/>
          <w:szCs w:val="28"/>
        </w:rPr>
      </w:pPr>
    </w:p>
    <w:p w:rsidR="00C97C7A" w:rsidRPr="00C97C7A" w:rsidRDefault="00C97C7A" w:rsidP="00AE1252">
      <w:pPr>
        <w:spacing w:line="360" w:lineRule="auto"/>
        <w:jc w:val="both"/>
        <w:rPr>
          <w:sz w:val="28"/>
          <w:szCs w:val="28"/>
        </w:rPr>
      </w:pPr>
    </w:p>
    <w:p w:rsidR="00BF336D" w:rsidRDefault="00BF336D" w:rsidP="00AE1252">
      <w:pPr>
        <w:spacing w:line="360" w:lineRule="auto"/>
        <w:jc w:val="both"/>
        <w:rPr>
          <w:sz w:val="28"/>
          <w:szCs w:val="28"/>
        </w:rPr>
      </w:pPr>
    </w:p>
    <w:p w:rsidR="00BF336D" w:rsidRDefault="00BF336D" w:rsidP="00AE1252">
      <w:pPr>
        <w:spacing w:line="360" w:lineRule="auto"/>
        <w:jc w:val="both"/>
        <w:rPr>
          <w:sz w:val="28"/>
          <w:szCs w:val="28"/>
        </w:rPr>
      </w:pPr>
    </w:p>
    <w:p w:rsidR="00BF336D" w:rsidRDefault="00BF336D" w:rsidP="00AE1252">
      <w:pPr>
        <w:spacing w:line="360" w:lineRule="auto"/>
        <w:jc w:val="both"/>
        <w:rPr>
          <w:sz w:val="28"/>
          <w:szCs w:val="28"/>
        </w:rPr>
      </w:pPr>
    </w:p>
    <w:p w:rsidR="00BF336D" w:rsidRPr="00BF336D" w:rsidRDefault="00BF336D" w:rsidP="00BF336D">
      <w:pPr>
        <w:pStyle w:val="1"/>
        <w:pageBreakBefore/>
        <w:jc w:val="center"/>
        <w:rPr>
          <w:sz w:val="28"/>
          <w:szCs w:val="28"/>
        </w:rPr>
      </w:pPr>
      <w:bookmarkStart w:id="6" w:name="_Toc262498064"/>
      <w:bookmarkStart w:id="7" w:name="_Toc262498246"/>
      <w:r w:rsidRPr="00BF336D">
        <w:rPr>
          <w:sz w:val="28"/>
          <w:szCs w:val="28"/>
        </w:rPr>
        <w:t>Приложения</w:t>
      </w:r>
      <w:bookmarkEnd w:id="6"/>
      <w:bookmarkEnd w:id="7"/>
    </w:p>
    <w:p w:rsidR="00BF336D" w:rsidRDefault="00BF336D" w:rsidP="00BF336D">
      <w:pPr>
        <w:pStyle w:val="2"/>
        <w:jc w:val="right"/>
      </w:pPr>
      <w:bookmarkStart w:id="8" w:name="_Toc262498065"/>
      <w:bookmarkStart w:id="9" w:name="_Toc262498247"/>
      <w:r>
        <w:t>Приложение 1</w:t>
      </w:r>
      <w:bookmarkEnd w:id="8"/>
      <w:bookmarkEnd w:id="9"/>
    </w:p>
    <w:p w:rsidR="00BF336D" w:rsidRDefault="00BF336D" w:rsidP="00BF336D">
      <w:pPr>
        <w:ind w:firstLine="709"/>
        <w:jc w:val="center"/>
        <w:rPr>
          <w:b/>
          <w:sz w:val="28"/>
          <w:szCs w:val="28"/>
        </w:rPr>
      </w:pPr>
    </w:p>
    <w:p w:rsidR="00BF336D" w:rsidRDefault="00BF336D" w:rsidP="00BF336D">
      <w:pPr>
        <w:ind w:firstLine="709"/>
        <w:jc w:val="center"/>
        <w:rPr>
          <w:b/>
          <w:sz w:val="28"/>
          <w:szCs w:val="28"/>
        </w:rPr>
      </w:pPr>
    </w:p>
    <w:p w:rsidR="00BF336D" w:rsidRDefault="00BF336D" w:rsidP="00BF336D">
      <w:pPr>
        <w:jc w:val="center"/>
        <w:rPr>
          <w:b/>
          <w:sz w:val="28"/>
          <w:szCs w:val="28"/>
        </w:rPr>
      </w:pPr>
      <w:r w:rsidRPr="003163EC">
        <w:rPr>
          <w:b/>
          <w:sz w:val="28"/>
          <w:szCs w:val="28"/>
          <w:lang w:val="en-US"/>
        </w:rPr>
        <w:t>SPSS</w:t>
      </w:r>
      <w:r w:rsidRPr="003163EC">
        <w:rPr>
          <w:b/>
          <w:sz w:val="28"/>
          <w:szCs w:val="28"/>
        </w:rPr>
        <w:t xml:space="preserve"> </w:t>
      </w:r>
      <w:r w:rsidRPr="003163EC">
        <w:rPr>
          <w:b/>
          <w:sz w:val="28"/>
          <w:szCs w:val="28"/>
          <w:lang w:val="en-US"/>
        </w:rPr>
        <w:t>Statistics</w:t>
      </w:r>
      <w:r w:rsidRPr="003163EC">
        <w:rPr>
          <w:b/>
          <w:sz w:val="28"/>
          <w:szCs w:val="28"/>
        </w:rPr>
        <w:t xml:space="preserve"> </w:t>
      </w:r>
      <w:r w:rsidRPr="003163EC">
        <w:rPr>
          <w:b/>
          <w:sz w:val="28"/>
          <w:szCs w:val="28"/>
          <w:lang w:val="en-US"/>
        </w:rPr>
        <w:t>Viewer</w:t>
      </w:r>
      <w:r w:rsidRPr="003163EC">
        <w:rPr>
          <w:b/>
          <w:sz w:val="28"/>
          <w:szCs w:val="28"/>
        </w:rPr>
        <w:t>: Быстрый кластерный анализ</w:t>
      </w:r>
    </w:p>
    <w:tbl>
      <w:tblPr>
        <w:tblW w:w="61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62"/>
        <w:gridCol w:w="994"/>
        <w:gridCol w:w="992"/>
        <w:gridCol w:w="993"/>
        <w:gridCol w:w="994"/>
      </w:tblGrid>
      <w:tr w:rsidR="00BF336D" w:rsidRPr="00D47650" w:rsidTr="002A33C5">
        <w:trPr>
          <w:cantSplit/>
          <w:trHeight w:val="310"/>
          <w:tblHeader/>
          <w:jc w:val="center"/>
        </w:trPr>
        <w:tc>
          <w:tcPr>
            <w:tcW w:w="6135" w:type="dxa"/>
            <w:gridSpan w:val="5"/>
            <w:tcBorders>
              <w:top w:val="nil"/>
              <w:left w:val="nil"/>
              <w:bottom w:val="nil"/>
              <w:right w:val="nil"/>
            </w:tcBorders>
            <w:shd w:val="clear" w:color="auto" w:fill="FFFFFF"/>
            <w:tcMar>
              <w:top w:w="30" w:type="dxa"/>
              <w:left w:w="30" w:type="dxa"/>
              <w:bottom w:w="30" w:type="dxa"/>
              <w:right w:w="30" w:type="dxa"/>
            </w:tcMar>
            <w:vAlign w:val="center"/>
          </w:tcPr>
          <w:p w:rsidR="00BF336D" w:rsidRPr="00D47650" w:rsidRDefault="00BF336D" w:rsidP="002A33C5">
            <w:pPr>
              <w:autoSpaceDE w:val="0"/>
              <w:autoSpaceDN w:val="0"/>
              <w:adjustRightInd w:val="0"/>
              <w:spacing w:line="320" w:lineRule="atLeast"/>
              <w:jc w:val="center"/>
              <w:rPr>
                <w:rFonts w:ascii="Arial" w:hAnsi="Arial" w:cs="Arial"/>
                <w:color w:val="000000"/>
                <w:sz w:val="18"/>
                <w:szCs w:val="18"/>
              </w:rPr>
            </w:pPr>
            <w:r w:rsidRPr="00D47650">
              <w:rPr>
                <w:rFonts w:ascii="Arial" w:hAnsi="Arial" w:cs="Arial"/>
                <w:b/>
                <w:bCs/>
                <w:color w:val="000000"/>
                <w:sz w:val="18"/>
                <w:szCs w:val="18"/>
              </w:rPr>
              <w:t>Начальные центры кластеров</w:t>
            </w:r>
          </w:p>
        </w:tc>
      </w:tr>
      <w:tr w:rsidR="00BF336D" w:rsidRPr="00D47650" w:rsidTr="002A33C5">
        <w:trPr>
          <w:cantSplit/>
          <w:trHeight w:val="296"/>
          <w:tblHeader/>
          <w:jc w:val="center"/>
        </w:trPr>
        <w:tc>
          <w:tcPr>
            <w:tcW w:w="216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Default="00BF336D" w:rsidP="002A33C5">
            <w:pPr>
              <w:autoSpaceDE w:val="0"/>
              <w:autoSpaceDN w:val="0"/>
              <w:adjustRightInd w:val="0"/>
            </w:pPr>
          </w:p>
        </w:tc>
        <w:tc>
          <w:tcPr>
            <w:tcW w:w="3973" w:type="dxa"/>
            <w:gridSpan w:val="4"/>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BF336D" w:rsidRPr="00D47650" w:rsidRDefault="00BF336D" w:rsidP="002A33C5">
            <w:pPr>
              <w:autoSpaceDE w:val="0"/>
              <w:autoSpaceDN w:val="0"/>
              <w:adjustRightInd w:val="0"/>
              <w:spacing w:line="320" w:lineRule="atLeast"/>
              <w:jc w:val="center"/>
              <w:rPr>
                <w:rFonts w:ascii="Arial" w:hAnsi="Arial" w:cs="Arial"/>
                <w:color w:val="000000"/>
                <w:sz w:val="18"/>
                <w:szCs w:val="18"/>
              </w:rPr>
            </w:pPr>
            <w:r w:rsidRPr="00D47650">
              <w:rPr>
                <w:rFonts w:ascii="Arial" w:hAnsi="Arial" w:cs="Arial"/>
                <w:color w:val="000000"/>
                <w:sz w:val="18"/>
                <w:szCs w:val="18"/>
              </w:rPr>
              <w:t>Кластер</w:t>
            </w:r>
          </w:p>
        </w:tc>
      </w:tr>
      <w:tr w:rsidR="00BF336D" w:rsidRPr="00D47650" w:rsidTr="002A33C5">
        <w:trPr>
          <w:cantSplit/>
          <w:trHeight w:val="296"/>
          <w:tblHeader/>
          <w:jc w:val="center"/>
        </w:trPr>
        <w:tc>
          <w:tcPr>
            <w:tcW w:w="216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F336D" w:rsidRDefault="00BF336D" w:rsidP="002A33C5">
            <w:pPr>
              <w:autoSpaceDE w:val="0"/>
              <w:autoSpaceDN w:val="0"/>
              <w:adjustRightInd w:val="0"/>
            </w:pPr>
          </w:p>
        </w:tc>
        <w:tc>
          <w:tcPr>
            <w:tcW w:w="99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F336D" w:rsidRPr="00D47650" w:rsidRDefault="00BF336D" w:rsidP="002A33C5">
            <w:pPr>
              <w:autoSpaceDE w:val="0"/>
              <w:autoSpaceDN w:val="0"/>
              <w:adjustRightInd w:val="0"/>
              <w:spacing w:line="320" w:lineRule="atLeast"/>
              <w:jc w:val="center"/>
              <w:rPr>
                <w:rFonts w:ascii="Arial" w:hAnsi="Arial" w:cs="Arial"/>
                <w:color w:val="000000"/>
                <w:sz w:val="18"/>
                <w:szCs w:val="18"/>
              </w:rPr>
            </w:pPr>
            <w:r w:rsidRPr="00D47650">
              <w:rPr>
                <w:rFonts w:ascii="Arial" w:hAnsi="Arial" w:cs="Arial"/>
                <w:color w:val="000000"/>
                <w:sz w:val="18"/>
                <w:szCs w:val="18"/>
              </w:rPr>
              <w:t>1</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BF336D" w:rsidRPr="00D47650" w:rsidRDefault="00BF336D" w:rsidP="002A33C5">
            <w:pPr>
              <w:autoSpaceDE w:val="0"/>
              <w:autoSpaceDN w:val="0"/>
              <w:adjustRightInd w:val="0"/>
              <w:spacing w:line="320" w:lineRule="atLeast"/>
              <w:jc w:val="center"/>
              <w:rPr>
                <w:rFonts w:ascii="Arial" w:hAnsi="Arial" w:cs="Arial"/>
                <w:color w:val="000000"/>
                <w:sz w:val="18"/>
                <w:szCs w:val="18"/>
              </w:rPr>
            </w:pPr>
            <w:r w:rsidRPr="00D47650">
              <w:rPr>
                <w:rFonts w:ascii="Arial" w:hAnsi="Arial" w:cs="Arial"/>
                <w:color w:val="000000"/>
                <w:sz w:val="18"/>
                <w:szCs w:val="18"/>
              </w:rPr>
              <w:t>2</w:t>
            </w:r>
          </w:p>
        </w:tc>
        <w:tc>
          <w:tcPr>
            <w:tcW w:w="993" w:type="dxa"/>
            <w:tcBorders>
              <w:bottom w:val="single" w:sz="16" w:space="0" w:color="000000"/>
            </w:tcBorders>
            <w:shd w:val="clear" w:color="auto" w:fill="FFFFFF"/>
            <w:tcMar>
              <w:top w:w="30" w:type="dxa"/>
              <w:left w:w="30" w:type="dxa"/>
              <w:bottom w:w="30" w:type="dxa"/>
              <w:right w:w="30" w:type="dxa"/>
            </w:tcMar>
            <w:vAlign w:val="bottom"/>
          </w:tcPr>
          <w:p w:rsidR="00BF336D" w:rsidRPr="00D47650" w:rsidRDefault="00BF336D" w:rsidP="002A33C5">
            <w:pPr>
              <w:autoSpaceDE w:val="0"/>
              <w:autoSpaceDN w:val="0"/>
              <w:adjustRightInd w:val="0"/>
              <w:spacing w:line="320" w:lineRule="atLeast"/>
              <w:jc w:val="center"/>
              <w:rPr>
                <w:rFonts w:ascii="Arial" w:hAnsi="Arial" w:cs="Arial"/>
                <w:color w:val="000000"/>
                <w:sz w:val="18"/>
                <w:szCs w:val="18"/>
              </w:rPr>
            </w:pPr>
            <w:r w:rsidRPr="00D47650">
              <w:rPr>
                <w:rFonts w:ascii="Arial" w:hAnsi="Arial" w:cs="Arial"/>
                <w:color w:val="000000"/>
                <w:sz w:val="18"/>
                <w:szCs w:val="18"/>
              </w:rPr>
              <w:t>3</w:t>
            </w:r>
          </w:p>
        </w:tc>
        <w:tc>
          <w:tcPr>
            <w:tcW w:w="99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BF336D" w:rsidRPr="00D47650" w:rsidRDefault="00BF336D" w:rsidP="002A33C5">
            <w:pPr>
              <w:autoSpaceDE w:val="0"/>
              <w:autoSpaceDN w:val="0"/>
              <w:adjustRightInd w:val="0"/>
              <w:spacing w:line="320" w:lineRule="atLeast"/>
              <w:jc w:val="center"/>
              <w:rPr>
                <w:rFonts w:ascii="Arial" w:hAnsi="Arial" w:cs="Arial"/>
                <w:color w:val="000000"/>
                <w:sz w:val="18"/>
                <w:szCs w:val="18"/>
              </w:rPr>
            </w:pPr>
            <w:r w:rsidRPr="00D47650">
              <w:rPr>
                <w:rFonts w:ascii="Arial" w:hAnsi="Arial" w:cs="Arial"/>
                <w:color w:val="000000"/>
                <w:sz w:val="18"/>
                <w:szCs w:val="18"/>
              </w:rPr>
              <w:t>4</w:t>
            </w:r>
          </w:p>
        </w:tc>
      </w:tr>
      <w:tr w:rsidR="00BF336D" w:rsidRPr="00D47650" w:rsidTr="002A33C5">
        <w:trPr>
          <w:cantSplit/>
          <w:trHeight w:val="296"/>
          <w:tblHeader/>
          <w:jc w:val="center"/>
        </w:trPr>
        <w:tc>
          <w:tcPr>
            <w:tcW w:w="216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Возраст</w:t>
            </w:r>
          </w:p>
        </w:tc>
        <w:tc>
          <w:tcPr>
            <w:tcW w:w="99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18</w:t>
            </w:r>
          </w:p>
        </w:tc>
        <w:tc>
          <w:tcPr>
            <w:tcW w:w="992" w:type="dxa"/>
            <w:tcBorders>
              <w:top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37</w:t>
            </w:r>
          </w:p>
        </w:tc>
        <w:tc>
          <w:tcPr>
            <w:tcW w:w="993" w:type="dxa"/>
            <w:tcBorders>
              <w:top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47</w:t>
            </w:r>
          </w:p>
        </w:tc>
        <w:tc>
          <w:tcPr>
            <w:tcW w:w="993"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26</w:t>
            </w:r>
          </w:p>
        </w:tc>
      </w:tr>
      <w:tr w:rsidR="00BF336D" w:rsidRPr="00D47650" w:rsidTr="002A33C5">
        <w:trPr>
          <w:cantSplit/>
          <w:trHeight w:val="310"/>
          <w:tblHeader/>
          <w:jc w:val="center"/>
        </w:trPr>
        <w:tc>
          <w:tcPr>
            <w:tcW w:w="216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Ср./мес. з/пл.</w:t>
            </w:r>
          </w:p>
        </w:tc>
        <w:tc>
          <w:tcPr>
            <w:tcW w:w="994" w:type="dxa"/>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1800</w:t>
            </w:r>
          </w:p>
        </w:tc>
        <w:tc>
          <w:tcPr>
            <w:tcW w:w="992" w:type="dxa"/>
            <w:tcBorders>
              <w:top w:val="nil"/>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20000</w:t>
            </w:r>
          </w:p>
        </w:tc>
        <w:tc>
          <w:tcPr>
            <w:tcW w:w="993" w:type="dxa"/>
            <w:tcBorders>
              <w:top w:val="nil"/>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30000</w:t>
            </w:r>
          </w:p>
        </w:tc>
        <w:tc>
          <w:tcPr>
            <w:tcW w:w="993" w:type="dxa"/>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12000</w:t>
            </w:r>
          </w:p>
        </w:tc>
      </w:tr>
      <w:tr w:rsidR="00BF336D" w:rsidRPr="00D47650" w:rsidTr="002A33C5">
        <w:trPr>
          <w:cantSplit/>
          <w:trHeight w:val="296"/>
          <w:tblHeader/>
          <w:jc w:val="center"/>
        </w:trPr>
        <w:tc>
          <w:tcPr>
            <w:tcW w:w="216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число покупок (в мес.)</w:t>
            </w:r>
          </w:p>
        </w:tc>
        <w:tc>
          <w:tcPr>
            <w:tcW w:w="994" w:type="dxa"/>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14</w:t>
            </w:r>
          </w:p>
        </w:tc>
        <w:tc>
          <w:tcPr>
            <w:tcW w:w="992" w:type="dxa"/>
            <w:tcBorders>
              <w:top w:val="nil"/>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10</w:t>
            </w:r>
          </w:p>
        </w:tc>
        <w:tc>
          <w:tcPr>
            <w:tcW w:w="993" w:type="dxa"/>
            <w:tcBorders>
              <w:top w:val="nil"/>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13</w:t>
            </w:r>
          </w:p>
        </w:tc>
        <w:tc>
          <w:tcPr>
            <w:tcW w:w="993" w:type="dxa"/>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9</w:t>
            </w:r>
          </w:p>
        </w:tc>
      </w:tr>
      <w:tr w:rsidR="00BF336D" w:rsidRPr="00D47650" w:rsidTr="002A33C5">
        <w:trPr>
          <w:cantSplit/>
          <w:trHeight w:val="310"/>
          <w:jc w:val="center"/>
        </w:trPr>
        <w:tc>
          <w:tcPr>
            <w:tcW w:w="216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Ср. сумма счета</w:t>
            </w:r>
          </w:p>
        </w:tc>
        <w:tc>
          <w:tcPr>
            <w:tcW w:w="99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50</w:t>
            </w:r>
          </w:p>
        </w:tc>
        <w:tc>
          <w:tcPr>
            <w:tcW w:w="992" w:type="dxa"/>
            <w:tcBorders>
              <w:top w:val="nil"/>
              <w:bottom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450</w:t>
            </w:r>
          </w:p>
        </w:tc>
        <w:tc>
          <w:tcPr>
            <w:tcW w:w="993" w:type="dxa"/>
            <w:tcBorders>
              <w:top w:val="nil"/>
              <w:bottom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1050</w:t>
            </w:r>
          </w:p>
        </w:tc>
        <w:tc>
          <w:tcPr>
            <w:tcW w:w="99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350</w:t>
            </w:r>
          </w:p>
        </w:tc>
      </w:tr>
    </w:tbl>
    <w:p w:rsidR="00BF336D" w:rsidRDefault="00BF336D" w:rsidP="00BF336D">
      <w:pPr>
        <w:jc w:val="center"/>
        <w:rPr>
          <w:b/>
          <w:sz w:val="28"/>
          <w:szCs w:val="28"/>
        </w:rPr>
      </w:pPr>
    </w:p>
    <w:p w:rsidR="00BF336D" w:rsidRDefault="00BF336D" w:rsidP="00BF336D">
      <w:pPr>
        <w:jc w:val="center"/>
        <w:rPr>
          <w:b/>
          <w:sz w:val="28"/>
          <w:szCs w:val="28"/>
        </w:rPr>
      </w:pPr>
    </w:p>
    <w:tbl>
      <w:tblPr>
        <w:tblpPr w:leftFromText="180" w:rightFromText="180" w:vertAnchor="text" w:tblpY="1"/>
        <w:tblOverlap w:val="never"/>
        <w:tblW w:w="6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93"/>
        <w:gridCol w:w="300"/>
        <w:gridCol w:w="974"/>
        <w:gridCol w:w="251"/>
        <w:gridCol w:w="678"/>
        <w:gridCol w:w="342"/>
        <w:gridCol w:w="156"/>
        <w:gridCol w:w="13"/>
        <w:gridCol w:w="849"/>
        <w:gridCol w:w="157"/>
        <w:gridCol w:w="862"/>
        <w:gridCol w:w="1019"/>
      </w:tblGrid>
      <w:tr w:rsidR="00BF336D" w:rsidRPr="003163EC" w:rsidTr="002A33C5">
        <w:trPr>
          <w:gridAfter w:val="7"/>
          <w:wAfter w:w="3398" w:type="dxa"/>
          <w:cantSplit/>
          <w:trHeight w:val="266"/>
          <w:tblHeader/>
        </w:trPr>
        <w:tc>
          <w:tcPr>
            <w:tcW w:w="2896" w:type="dxa"/>
            <w:gridSpan w:val="5"/>
            <w:tcBorders>
              <w:top w:val="nil"/>
              <w:left w:val="nil"/>
              <w:bottom w:val="nil"/>
              <w:right w:val="nil"/>
            </w:tcBorders>
            <w:shd w:val="clear" w:color="auto" w:fill="FFFFFF"/>
            <w:tcMar>
              <w:top w:w="30" w:type="dxa"/>
              <w:left w:w="30" w:type="dxa"/>
              <w:bottom w:w="30" w:type="dxa"/>
              <w:right w:w="30" w:type="dxa"/>
            </w:tcMar>
            <w:vAlign w:val="center"/>
          </w:tcPr>
          <w:p w:rsidR="00BF336D" w:rsidRDefault="00BF336D" w:rsidP="002A33C5">
            <w:pPr>
              <w:autoSpaceDE w:val="0"/>
              <w:autoSpaceDN w:val="0"/>
              <w:adjustRightInd w:val="0"/>
              <w:spacing w:line="320" w:lineRule="atLeast"/>
              <w:jc w:val="center"/>
              <w:rPr>
                <w:rFonts w:ascii="Arial" w:hAnsi="Arial" w:cs="Arial"/>
                <w:b/>
                <w:bCs/>
                <w:color w:val="000000"/>
                <w:sz w:val="18"/>
                <w:szCs w:val="18"/>
              </w:rPr>
            </w:pPr>
          </w:p>
          <w:p w:rsidR="00BF336D" w:rsidRPr="002836CE" w:rsidRDefault="00BF336D" w:rsidP="002A33C5">
            <w:pPr>
              <w:autoSpaceDE w:val="0"/>
              <w:autoSpaceDN w:val="0"/>
              <w:adjustRightInd w:val="0"/>
              <w:spacing w:line="320" w:lineRule="atLeast"/>
              <w:jc w:val="center"/>
              <w:rPr>
                <w:rFonts w:ascii="Arial" w:hAnsi="Arial" w:cs="Arial"/>
                <w:b/>
                <w:bCs/>
                <w:color w:val="000000"/>
                <w:sz w:val="18"/>
                <w:szCs w:val="18"/>
              </w:rPr>
            </w:pPr>
            <w:r w:rsidRPr="003163EC">
              <w:rPr>
                <w:rFonts w:ascii="Arial" w:hAnsi="Arial" w:cs="Arial"/>
                <w:b/>
                <w:bCs/>
                <w:color w:val="000000"/>
                <w:sz w:val="18"/>
                <w:szCs w:val="18"/>
              </w:rPr>
              <w:t>Конечные центры кластеров</w:t>
            </w:r>
          </w:p>
        </w:tc>
      </w:tr>
      <w:tr w:rsidR="00BF336D" w:rsidRPr="003163EC" w:rsidTr="002A33C5">
        <w:trPr>
          <w:cantSplit/>
          <w:tblHeader/>
        </w:trPr>
        <w:tc>
          <w:tcPr>
            <w:tcW w:w="2218" w:type="dxa"/>
            <w:gridSpan w:val="4"/>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Default="00BF336D" w:rsidP="002A33C5">
            <w:pPr>
              <w:autoSpaceDE w:val="0"/>
              <w:autoSpaceDN w:val="0"/>
              <w:adjustRightInd w:val="0"/>
            </w:pPr>
          </w:p>
        </w:tc>
        <w:tc>
          <w:tcPr>
            <w:tcW w:w="4076" w:type="dxa"/>
            <w:gridSpan w:val="8"/>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BF336D" w:rsidRPr="003163EC" w:rsidRDefault="00BF336D" w:rsidP="002A33C5">
            <w:pPr>
              <w:autoSpaceDE w:val="0"/>
              <w:autoSpaceDN w:val="0"/>
              <w:adjustRightInd w:val="0"/>
              <w:spacing w:line="320" w:lineRule="atLeast"/>
              <w:jc w:val="center"/>
              <w:rPr>
                <w:rFonts w:ascii="Arial" w:hAnsi="Arial" w:cs="Arial"/>
                <w:color w:val="000000"/>
                <w:sz w:val="18"/>
                <w:szCs w:val="18"/>
              </w:rPr>
            </w:pPr>
            <w:r w:rsidRPr="003163EC">
              <w:rPr>
                <w:rFonts w:ascii="Arial" w:hAnsi="Arial" w:cs="Arial"/>
                <w:color w:val="000000"/>
                <w:sz w:val="18"/>
                <w:szCs w:val="18"/>
              </w:rPr>
              <w:t>Кластер</w:t>
            </w:r>
          </w:p>
        </w:tc>
      </w:tr>
      <w:tr w:rsidR="00BF336D" w:rsidRPr="003163EC" w:rsidTr="002A33C5">
        <w:trPr>
          <w:cantSplit/>
          <w:tblHeader/>
        </w:trPr>
        <w:tc>
          <w:tcPr>
            <w:tcW w:w="2218" w:type="dxa"/>
            <w:gridSpan w:val="4"/>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F336D" w:rsidRDefault="00BF336D" w:rsidP="002A33C5">
            <w:pPr>
              <w:autoSpaceDE w:val="0"/>
              <w:autoSpaceDN w:val="0"/>
              <w:adjustRightInd w:val="0"/>
            </w:pPr>
          </w:p>
        </w:tc>
        <w:tc>
          <w:tcPr>
            <w:tcW w:w="1020" w:type="dxa"/>
            <w:gridSpan w:val="2"/>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F336D" w:rsidRPr="003163EC" w:rsidRDefault="00BF336D" w:rsidP="002A33C5">
            <w:pPr>
              <w:autoSpaceDE w:val="0"/>
              <w:autoSpaceDN w:val="0"/>
              <w:adjustRightInd w:val="0"/>
              <w:spacing w:line="320" w:lineRule="atLeast"/>
              <w:jc w:val="center"/>
              <w:rPr>
                <w:rFonts w:ascii="Arial" w:hAnsi="Arial" w:cs="Arial"/>
                <w:color w:val="000000"/>
                <w:sz w:val="18"/>
                <w:szCs w:val="18"/>
              </w:rPr>
            </w:pPr>
            <w:r w:rsidRPr="003163EC">
              <w:rPr>
                <w:rFonts w:ascii="Arial" w:hAnsi="Arial" w:cs="Arial"/>
                <w:color w:val="000000"/>
                <w:sz w:val="18"/>
                <w:szCs w:val="18"/>
              </w:rPr>
              <w:t>1</w:t>
            </w:r>
          </w:p>
        </w:tc>
        <w:tc>
          <w:tcPr>
            <w:tcW w:w="1018" w:type="dxa"/>
            <w:gridSpan w:val="3"/>
            <w:tcBorders>
              <w:bottom w:val="single" w:sz="16" w:space="0" w:color="000000"/>
            </w:tcBorders>
            <w:shd w:val="clear" w:color="auto" w:fill="FFFFFF"/>
            <w:tcMar>
              <w:top w:w="30" w:type="dxa"/>
              <w:left w:w="30" w:type="dxa"/>
              <w:bottom w:w="30" w:type="dxa"/>
              <w:right w:w="30" w:type="dxa"/>
            </w:tcMar>
            <w:vAlign w:val="bottom"/>
          </w:tcPr>
          <w:p w:rsidR="00BF336D" w:rsidRPr="003163EC" w:rsidRDefault="00BF336D" w:rsidP="002A33C5">
            <w:pPr>
              <w:autoSpaceDE w:val="0"/>
              <w:autoSpaceDN w:val="0"/>
              <w:adjustRightInd w:val="0"/>
              <w:spacing w:line="320" w:lineRule="atLeast"/>
              <w:jc w:val="center"/>
              <w:rPr>
                <w:rFonts w:ascii="Arial" w:hAnsi="Arial" w:cs="Arial"/>
                <w:color w:val="000000"/>
                <w:sz w:val="18"/>
                <w:szCs w:val="18"/>
              </w:rPr>
            </w:pPr>
            <w:r w:rsidRPr="003163EC">
              <w:rPr>
                <w:rFonts w:ascii="Arial" w:hAnsi="Arial" w:cs="Arial"/>
                <w:color w:val="000000"/>
                <w:sz w:val="18"/>
                <w:szCs w:val="18"/>
              </w:rPr>
              <w:t>2</w:t>
            </w:r>
          </w:p>
        </w:tc>
        <w:tc>
          <w:tcPr>
            <w:tcW w:w="1019" w:type="dxa"/>
            <w:gridSpan w:val="2"/>
            <w:tcBorders>
              <w:bottom w:val="single" w:sz="16" w:space="0" w:color="000000"/>
            </w:tcBorders>
            <w:shd w:val="clear" w:color="auto" w:fill="FFFFFF"/>
            <w:tcMar>
              <w:top w:w="30" w:type="dxa"/>
              <w:left w:w="30" w:type="dxa"/>
              <w:bottom w:w="30" w:type="dxa"/>
              <w:right w:w="30" w:type="dxa"/>
            </w:tcMar>
            <w:vAlign w:val="bottom"/>
          </w:tcPr>
          <w:p w:rsidR="00BF336D" w:rsidRPr="003163EC" w:rsidRDefault="00BF336D" w:rsidP="002A33C5">
            <w:pPr>
              <w:autoSpaceDE w:val="0"/>
              <w:autoSpaceDN w:val="0"/>
              <w:adjustRightInd w:val="0"/>
              <w:spacing w:line="320" w:lineRule="atLeast"/>
              <w:jc w:val="center"/>
              <w:rPr>
                <w:rFonts w:ascii="Arial" w:hAnsi="Arial" w:cs="Arial"/>
                <w:color w:val="000000"/>
                <w:sz w:val="18"/>
                <w:szCs w:val="18"/>
              </w:rPr>
            </w:pPr>
            <w:r w:rsidRPr="003163EC">
              <w:rPr>
                <w:rFonts w:ascii="Arial" w:hAnsi="Arial" w:cs="Arial"/>
                <w:color w:val="000000"/>
                <w:sz w:val="18"/>
                <w:szCs w:val="18"/>
              </w:rPr>
              <w:t>3</w:t>
            </w:r>
          </w:p>
        </w:tc>
        <w:tc>
          <w:tcPr>
            <w:tcW w:w="101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BF336D" w:rsidRPr="003163EC" w:rsidRDefault="00BF336D" w:rsidP="002A33C5">
            <w:pPr>
              <w:autoSpaceDE w:val="0"/>
              <w:autoSpaceDN w:val="0"/>
              <w:adjustRightInd w:val="0"/>
              <w:spacing w:line="320" w:lineRule="atLeast"/>
              <w:jc w:val="center"/>
              <w:rPr>
                <w:rFonts w:ascii="Arial" w:hAnsi="Arial" w:cs="Arial"/>
                <w:color w:val="000000"/>
                <w:sz w:val="18"/>
                <w:szCs w:val="18"/>
              </w:rPr>
            </w:pPr>
            <w:r w:rsidRPr="003163EC">
              <w:rPr>
                <w:rFonts w:ascii="Arial" w:hAnsi="Arial" w:cs="Arial"/>
                <w:color w:val="000000"/>
                <w:sz w:val="18"/>
                <w:szCs w:val="18"/>
              </w:rPr>
              <w:t>4</w:t>
            </w:r>
          </w:p>
        </w:tc>
      </w:tr>
      <w:tr w:rsidR="00BF336D" w:rsidRPr="003163EC" w:rsidTr="002A33C5">
        <w:trPr>
          <w:cantSplit/>
          <w:tblHeader/>
        </w:trPr>
        <w:tc>
          <w:tcPr>
            <w:tcW w:w="2218" w:type="dxa"/>
            <w:gridSpan w:val="4"/>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rPr>
                <w:rFonts w:ascii="Arial" w:hAnsi="Arial" w:cs="Arial"/>
                <w:color w:val="000000"/>
                <w:sz w:val="18"/>
                <w:szCs w:val="18"/>
              </w:rPr>
            </w:pPr>
            <w:r w:rsidRPr="003163EC">
              <w:rPr>
                <w:rFonts w:ascii="Arial" w:hAnsi="Arial" w:cs="Arial"/>
                <w:color w:val="000000"/>
                <w:sz w:val="18"/>
                <w:szCs w:val="18"/>
              </w:rPr>
              <w:t>Возраст</w:t>
            </w:r>
          </w:p>
        </w:tc>
        <w:tc>
          <w:tcPr>
            <w:tcW w:w="1020"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jc w:val="right"/>
              <w:rPr>
                <w:rFonts w:ascii="Arial" w:hAnsi="Arial" w:cs="Arial"/>
                <w:color w:val="000000"/>
                <w:sz w:val="18"/>
                <w:szCs w:val="18"/>
              </w:rPr>
            </w:pPr>
            <w:r w:rsidRPr="003163EC">
              <w:rPr>
                <w:rFonts w:ascii="Arial" w:hAnsi="Arial" w:cs="Arial"/>
                <w:color w:val="000000"/>
                <w:sz w:val="18"/>
                <w:szCs w:val="18"/>
              </w:rPr>
              <w:t>19</w:t>
            </w:r>
          </w:p>
        </w:tc>
        <w:tc>
          <w:tcPr>
            <w:tcW w:w="1018" w:type="dxa"/>
            <w:gridSpan w:val="3"/>
            <w:tcBorders>
              <w:top w:val="single" w:sz="16" w:space="0" w:color="000000"/>
              <w:bottom w:val="nil"/>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jc w:val="right"/>
              <w:rPr>
                <w:rFonts w:ascii="Arial" w:hAnsi="Arial" w:cs="Arial"/>
                <w:color w:val="000000"/>
                <w:sz w:val="18"/>
                <w:szCs w:val="18"/>
              </w:rPr>
            </w:pPr>
            <w:r w:rsidRPr="003163EC">
              <w:rPr>
                <w:rFonts w:ascii="Arial" w:hAnsi="Arial" w:cs="Arial"/>
                <w:color w:val="000000"/>
                <w:sz w:val="18"/>
                <w:szCs w:val="18"/>
              </w:rPr>
              <w:t>45</w:t>
            </w:r>
          </w:p>
        </w:tc>
        <w:tc>
          <w:tcPr>
            <w:tcW w:w="1019" w:type="dxa"/>
            <w:gridSpan w:val="2"/>
            <w:tcBorders>
              <w:top w:val="single" w:sz="16" w:space="0" w:color="000000"/>
              <w:bottom w:val="nil"/>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jc w:val="right"/>
              <w:rPr>
                <w:rFonts w:ascii="Arial" w:hAnsi="Arial" w:cs="Arial"/>
                <w:color w:val="000000"/>
                <w:sz w:val="18"/>
                <w:szCs w:val="18"/>
              </w:rPr>
            </w:pPr>
            <w:r w:rsidRPr="003163EC">
              <w:rPr>
                <w:rFonts w:ascii="Arial" w:hAnsi="Arial" w:cs="Arial"/>
                <w:color w:val="000000"/>
                <w:sz w:val="18"/>
                <w:szCs w:val="18"/>
              </w:rPr>
              <w:t>40</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jc w:val="right"/>
              <w:rPr>
                <w:rFonts w:ascii="Arial" w:hAnsi="Arial" w:cs="Arial"/>
                <w:color w:val="000000"/>
                <w:sz w:val="18"/>
                <w:szCs w:val="18"/>
              </w:rPr>
            </w:pPr>
            <w:r w:rsidRPr="003163EC">
              <w:rPr>
                <w:rFonts w:ascii="Arial" w:hAnsi="Arial" w:cs="Arial"/>
                <w:color w:val="000000"/>
                <w:sz w:val="18"/>
                <w:szCs w:val="18"/>
              </w:rPr>
              <w:t>40</w:t>
            </w:r>
          </w:p>
        </w:tc>
      </w:tr>
      <w:tr w:rsidR="00BF336D" w:rsidRPr="003163EC" w:rsidTr="002A33C5">
        <w:trPr>
          <w:cantSplit/>
          <w:tblHeader/>
        </w:trPr>
        <w:tc>
          <w:tcPr>
            <w:tcW w:w="2218" w:type="dxa"/>
            <w:gridSpan w:val="4"/>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rPr>
                <w:rFonts w:ascii="Arial" w:hAnsi="Arial" w:cs="Arial"/>
                <w:color w:val="000000"/>
                <w:sz w:val="18"/>
                <w:szCs w:val="18"/>
              </w:rPr>
            </w:pPr>
            <w:r w:rsidRPr="003163EC">
              <w:rPr>
                <w:rFonts w:ascii="Arial" w:hAnsi="Arial" w:cs="Arial"/>
                <w:color w:val="000000"/>
                <w:sz w:val="18"/>
                <w:szCs w:val="18"/>
              </w:rPr>
              <w:t>Ср./мес. з/пл.</w:t>
            </w:r>
          </w:p>
        </w:tc>
        <w:tc>
          <w:tcPr>
            <w:tcW w:w="1020"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jc w:val="right"/>
              <w:rPr>
                <w:rFonts w:ascii="Arial" w:hAnsi="Arial" w:cs="Arial"/>
                <w:color w:val="000000"/>
                <w:sz w:val="18"/>
                <w:szCs w:val="18"/>
              </w:rPr>
            </w:pPr>
            <w:r w:rsidRPr="003163EC">
              <w:rPr>
                <w:rFonts w:ascii="Arial" w:hAnsi="Arial" w:cs="Arial"/>
                <w:color w:val="000000"/>
                <w:sz w:val="18"/>
                <w:szCs w:val="18"/>
              </w:rPr>
              <w:t>3400</w:t>
            </w:r>
          </w:p>
        </w:tc>
        <w:tc>
          <w:tcPr>
            <w:tcW w:w="1018" w:type="dxa"/>
            <w:gridSpan w:val="3"/>
            <w:tcBorders>
              <w:top w:val="nil"/>
              <w:bottom w:val="nil"/>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jc w:val="right"/>
              <w:rPr>
                <w:rFonts w:ascii="Arial" w:hAnsi="Arial" w:cs="Arial"/>
                <w:color w:val="000000"/>
                <w:sz w:val="18"/>
                <w:szCs w:val="18"/>
              </w:rPr>
            </w:pPr>
            <w:r w:rsidRPr="003163EC">
              <w:rPr>
                <w:rFonts w:ascii="Arial" w:hAnsi="Arial" w:cs="Arial"/>
                <w:color w:val="000000"/>
                <w:sz w:val="18"/>
                <w:szCs w:val="18"/>
              </w:rPr>
              <w:t>19000</w:t>
            </w:r>
          </w:p>
        </w:tc>
        <w:tc>
          <w:tcPr>
            <w:tcW w:w="1019" w:type="dxa"/>
            <w:gridSpan w:val="2"/>
            <w:tcBorders>
              <w:top w:val="nil"/>
              <w:bottom w:val="nil"/>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jc w:val="right"/>
              <w:rPr>
                <w:rFonts w:ascii="Arial" w:hAnsi="Arial" w:cs="Arial"/>
                <w:color w:val="000000"/>
                <w:sz w:val="18"/>
                <w:szCs w:val="18"/>
              </w:rPr>
            </w:pPr>
            <w:r w:rsidRPr="003163EC">
              <w:rPr>
                <w:rFonts w:ascii="Arial" w:hAnsi="Arial" w:cs="Arial"/>
                <w:color w:val="000000"/>
                <w:sz w:val="18"/>
                <w:szCs w:val="18"/>
              </w:rPr>
              <w:t>27667</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jc w:val="right"/>
              <w:rPr>
                <w:rFonts w:ascii="Arial" w:hAnsi="Arial" w:cs="Arial"/>
                <w:color w:val="000000"/>
                <w:sz w:val="18"/>
                <w:szCs w:val="18"/>
              </w:rPr>
            </w:pPr>
            <w:r w:rsidRPr="003163EC">
              <w:rPr>
                <w:rFonts w:ascii="Arial" w:hAnsi="Arial" w:cs="Arial"/>
                <w:color w:val="000000"/>
                <w:sz w:val="18"/>
                <w:szCs w:val="18"/>
              </w:rPr>
              <w:t>11909</w:t>
            </w:r>
          </w:p>
        </w:tc>
      </w:tr>
      <w:tr w:rsidR="00BF336D" w:rsidRPr="003163EC" w:rsidTr="002A33C5">
        <w:trPr>
          <w:cantSplit/>
          <w:tblHeader/>
        </w:trPr>
        <w:tc>
          <w:tcPr>
            <w:tcW w:w="2218" w:type="dxa"/>
            <w:gridSpan w:val="4"/>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rPr>
                <w:rFonts w:ascii="Arial" w:hAnsi="Arial" w:cs="Arial"/>
                <w:color w:val="000000"/>
                <w:sz w:val="18"/>
                <w:szCs w:val="18"/>
              </w:rPr>
            </w:pPr>
            <w:r w:rsidRPr="003163EC">
              <w:rPr>
                <w:rFonts w:ascii="Arial" w:hAnsi="Arial" w:cs="Arial"/>
                <w:color w:val="000000"/>
                <w:sz w:val="18"/>
                <w:szCs w:val="18"/>
              </w:rPr>
              <w:t>число покупок (в мес.)</w:t>
            </w:r>
          </w:p>
        </w:tc>
        <w:tc>
          <w:tcPr>
            <w:tcW w:w="1020"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jc w:val="right"/>
              <w:rPr>
                <w:rFonts w:ascii="Arial" w:hAnsi="Arial" w:cs="Arial"/>
                <w:color w:val="000000"/>
                <w:sz w:val="18"/>
                <w:szCs w:val="18"/>
              </w:rPr>
            </w:pPr>
            <w:r w:rsidRPr="003163EC">
              <w:rPr>
                <w:rFonts w:ascii="Arial" w:hAnsi="Arial" w:cs="Arial"/>
                <w:color w:val="000000"/>
                <w:sz w:val="18"/>
                <w:szCs w:val="18"/>
              </w:rPr>
              <w:t>11</w:t>
            </w:r>
          </w:p>
        </w:tc>
        <w:tc>
          <w:tcPr>
            <w:tcW w:w="1018" w:type="dxa"/>
            <w:gridSpan w:val="3"/>
            <w:tcBorders>
              <w:top w:val="nil"/>
              <w:bottom w:val="nil"/>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jc w:val="right"/>
              <w:rPr>
                <w:rFonts w:ascii="Arial" w:hAnsi="Arial" w:cs="Arial"/>
                <w:color w:val="000000"/>
                <w:sz w:val="18"/>
                <w:szCs w:val="18"/>
              </w:rPr>
            </w:pPr>
            <w:r w:rsidRPr="003163EC">
              <w:rPr>
                <w:rFonts w:ascii="Arial" w:hAnsi="Arial" w:cs="Arial"/>
                <w:color w:val="000000"/>
                <w:sz w:val="18"/>
                <w:szCs w:val="18"/>
              </w:rPr>
              <w:t>9</w:t>
            </w:r>
          </w:p>
        </w:tc>
        <w:tc>
          <w:tcPr>
            <w:tcW w:w="1019" w:type="dxa"/>
            <w:gridSpan w:val="2"/>
            <w:tcBorders>
              <w:top w:val="nil"/>
              <w:bottom w:val="nil"/>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jc w:val="right"/>
              <w:rPr>
                <w:rFonts w:ascii="Arial" w:hAnsi="Arial" w:cs="Arial"/>
                <w:color w:val="000000"/>
                <w:sz w:val="18"/>
                <w:szCs w:val="18"/>
              </w:rPr>
            </w:pPr>
            <w:r w:rsidRPr="003163EC">
              <w:rPr>
                <w:rFonts w:ascii="Arial" w:hAnsi="Arial" w:cs="Arial"/>
                <w:color w:val="000000"/>
                <w:sz w:val="18"/>
                <w:szCs w:val="18"/>
              </w:rPr>
              <w:t>10</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jc w:val="right"/>
              <w:rPr>
                <w:rFonts w:ascii="Arial" w:hAnsi="Arial" w:cs="Arial"/>
                <w:color w:val="000000"/>
                <w:sz w:val="18"/>
                <w:szCs w:val="18"/>
              </w:rPr>
            </w:pPr>
            <w:r w:rsidRPr="003163EC">
              <w:rPr>
                <w:rFonts w:ascii="Arial" w:hAnsi="Arial" w:cs="Arial"/>
                <w:color w:val="000000"/>
                <w:sz w:val="18"/>
                <w:szCs w:val="18"/>
              </w:rPr>
              <w:t>8</w:t>
            </w:r>
          </w:p>
        </w:tc>
      </w:tr>
      <w:tr w:rsidR="00BF336D" w:rsidRPr="003163EC" w:rsidTr="002A33C5">
        <w:trPr>
          <w:cantSplit/>
        </w:trPr>
        <w:tc>
          <w:tcPr>
            <w:tcW w:w="2218" w:type="dxa"/>
            <w:gridSpan w:val="4"/>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rPr>
                <w:rFonts w:ascii="Arial" w:hAnsi="Arial" w:cs="Arial"/>
                <w:color w:val="000000"/>
                <w:sz w:val="18"/>
                <w:szCs w:val="18"/>
              </w:rPr>
            </w:pPr>
            <w:r w:rsidRPr="003163EC">
              <w:rPr>
                <w:rFonts w:ascii="Arial" w:hAnsi="Arial" w:cs="Arial"/>
                <w:color w:val="000000"/>
                <w:sz w:val="18"/>
                <w:szCs w:val="18"/>
              </w:rPr>
              <w:t>Ср. сумма счета</w:t>
            </w:r>
          </w:p>
        </w:tc>
        <w:tc>
          <w:tcPr>
            <w:tcW w:w="1020"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jc w:val="right"/>
              <w:rPr>
                <w:rFonts w:ascii="Arial" w:hAnsi="Arial" w:cs="Arial"/>
                <w:color w:val="000000"/>
                <w:sz w:val="18"/>
                <w:szCs w:val="18"/>
              </w:rPr>
            </w:pPr>
            <w:r w:rsidRPr="003163EC">
              <w:rPr>
                <w:rFonts w:ascii="Arial" w:hAnsi="Arial" w:cs="Arial"/>
                <w:color w:val="000000"/>
                <w:sz w:val="18"/>
                <w:szCs w:val="18"/>
              </w:rPr>
              <w:t>100</w:t>
            </w:r>
          </w:p>
        </w:tc>
        <w:tc>
          <w:tcPr>
            <w:tcW w:w="1018" w:type="dxa"/>
            <w:gridSpan w:val="3"/>
            <w:tcBorders>
              <w:top w:val="nil"/>
              <w:bottom w:val="single" w:sz="16" w:space="0" w:color="000000"/>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jc w:val="right"/>
              <w:rPr>
                <w:rFonts w:ascii="Arial" w:hAnsi="Arial" w:cs="Arial"/>
                <w:color w:val="000000"/>
                <w:sz w:val="18"/>
                <w:szCs w:val="18"/>
              </w:rPr>
            </w:pPr>
            <w:r w:rsidRPr="003163EC">
              <w:rPr>
                <w:rFonts w:ascii="Arial" w:hAnsi="Arial" w:cs="Arial"/>
                <w:color w:val="000000"/>
                <w:sz w:val="18"/>
                <w:szCs w:val="18"/>
              </w:rPr>
              <w:t>588</w:t>
            </w:r>
          </w:p>
        </w:tc>
        <w:tc>
          <w:tcPr>
            <w:tcW w:w="1019" w:type="dxa"/>
            <w:gridSpan w:val="2"/>
            <w:tcBorders>
              <w:top w:val="nil"/>
              <w:bottom w:val="single" w:sz="16" w:space="0" w:color="000000"/>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jc w:val="right"/>
              <w:rPr>
                <w:rFonts w:ascii="Arial" w:hAnsi="Arial" w:cs="Arial"/>
                <w:color w:val="000000"/>
                <w:sz w:val="18"/>
                <w:szCs w:val="18"/>
              </w:rPr>
            </w:pPr>
            <w:r w:rsidRPr="003163EC">
              <w:rPr>
                <w:rFonts w:ascii="Arial" w:hAnsi="Arial" w:cs="Arial"/>
                <w:color w:val="000000"/>
                <w:sz w:val="18"/>
                <w:szCs w:val="18"/>
              </w:rPr>
              <w:t>1083</w:t>
            </w: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BF336D" w:rsidRPr="003163EC" w:rsidRDefault="00BF336D" w:rsidP="002A33C5">
            <w:pPr>
              <w:autoSpaceDE w:val="0"/>
              <w:autoSpaceDN w:val="0"/>
              <w:adjustRightInd w:val="0"/>
              <w:spacing w:line="320" w:lineRule="atLeast"/>
              <w:jc w:val="right"/>
              <w:rPr>
                <w:rFonts w:ascii="Arial" w:hAnsi="Arial" w:cs="Arial"/>
                <w:color w:val="000000"/>
                <w:sz w:val="18"/>
                <w:szCs w:val="18"/>
              </w:rPr>
            </w:pPr>
            <w:r w:rsidRPr="003163EC">
              <w:rPr>
                <w:rFonts w:ascii="Arial" w:hAnsi="Arial" w:cs="Arial"/>
                <w:color w:val="000000"/>
                <w:sz w:val="18"/>
                <w:szCs w:val="18"/>
              </w:rPr>
              <w:t>432</w:t>
            </w:r>
          </w:p>
        </w:tc>
      </w:tr>
      <w:tr w:rsidR="00BF336D" w:rsidRPr="00066E10" w:rsidTr="002A33C5">
        <w:trPr>
          <w:gridAfter w:val="2"/>
          <w:wAfter w:w="1881" w:type="dxa"/>
          <w:cantSplit/>
          <w:tblHeader/>
        </w:trPr>
        <w:tc>
          <w:tcPr>
            <w:tcW w:w="4413" w:type="dxa"/>
            <w:gridSpan w:val="10"/>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BF336D" w:rsidRDefault="00BF336D" w:rsidP="002A33C5">
            <w:pPr>
              <w:autoSpaceDE w:val="0"/>
              <w:autoSpaceDN w:val="0"/>
              <w:adjustRightInd w:val="0"/>
              <w:spacing w:line="320" w:lineRule="atLeast"/>
              <w:jc w:val="center"/>
              <w:rPr>
                <w:rFonts w:ascii="Arial" w:hAnsi="Arial" w:cs="Arial"/>
                <w:b/>
                <w:bCs/>
                <w:color w:val="000000"/>
                <w:sz w:val="18"/>
                <w:szCs w:val="18"/>
              </w:rPr>
            </w:pPr>
          </w:p>
          <w:p w:rsidR="00BF336D" w:rsidRDefault="00BF336D" w:rsidP="002A33C5">
            <w:pPr>
              <w:autoSpaceDE w:val="0"/>
              <w:autoSpaceDN w:val="0"/>
              <w:adjustRightInd w:val="0"/>
              <w:spacing w:line="320" w:lineRule="atLeast"/>
              <w:jc w:val="center"/>
              <w:rPr>
                <w:rFonts w:ascii="Arial" w:hAnsi="Arial" w:cs="Arial"/>
                <w:b/>
                <w:bCs/>
                <w:color w:val="000000"/>
                <w:sz w:val="18"/>
                <w:szCs w:val="18"/>
              </w:rPr>
            </w:pPr>
          </w:p>
          <w:p w:rsidR="00BF336D" w:rsidRDefault="00BF336D" w:rsidP="002A33C5">
            <w:pPr>
              <w:autoSpaceDE w:val="0"/>
              <w:autoSpaceDN w:val="0"/>
              <w:adjustRightInd w:val="0"/>
              <w:spacing w:line="320" w:lineRule="atLeast"/>
              <w:jc w:val="center"/>
              <w:rPr>
                <w:rFonts w:ascii="Arial" w:hAnsi="Arial" w:cs="Arial"/>
                <w:b/>
                <w:bCs/>
                <w:color w:val="000000"/>
                <w:sz w:val="18"/>
                <w:szCs w:val="18"/>
              </w:rPr>
            </w:pPr>
          </w:p>
          <w:p w:rsidR="00BF336D" w:rsidRPr="00066E10" w:rsidRDefault="00BF336D" w:rsidP="002A33C5">
            <w:pPr>
              <w:autoSpaceDE w:val="0"/>
              <w:autoSpaceDN w:val="0"/>
              <w:adjustRightInd w:val="0"/>
              <w:spacing w:line="320" w:lineRule="atLeast"/>
              <w:jc w:val="center"/>
              <w:rPr>
                <w:rFonts w:ascii="Arial" w:hAnsi="Arial" w:cs="Arial"/>
                <w:color w:val="000000"/>
                <w:sz w:val="18"/>
                <w:szCs w:val="18"/>
              </w:rPr>
            </w:pPr>
            <w:r w:rsidRPr="00066E10">
              <w:rPr>
                <w:rFonts w:ascii="Arial" w:hAnsi="Arial" w:cs="Arial"/>
                <w:b/>
                <w:bCs/>
                <w:color w:val="000000"/>
                <w:sz w:val="18"/>
                <w:szCs w:val="18"/>
              </w:rPr>
              <w:t>Число наблюдений в каждом кластере</w:t>
            </w:r>
          </w:p>
        </w:tc>
      </w:tr>
      <w:tr w:rsidR="00BF336D" w:rsidRPr="00066E10" w:rsidTr="002A33C5">
        <w:trPr>
          <w:gridAfter w:val="2"/>
          <w:wAfter w:w="1881" w:type="dxa"/>
          <w:cantSplit/>
          <w:tblHeader/>
        </w:trPr>
        <w:tc>
          <w:tcPr>
            <w:tcW w:w="993" w:type="dxa"/>
            <w:gridSpan w:val="2"/>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BF336D" w:rsidRPr="00066E10" w:rsidRDefault="00BF336D" w:rsidP="002A33C5">
            <w:pPr>
              <w:autoSpaceDE w:val="0"/>
              <w:autoSpaceDN w:val="0"/>
              <w:adjustRightInd w:val="0"/>
              <w:spacing w:line="320" w:lineRule="atLeast"/>
              <w:rPr>
                <w:rFonts w:ascii="Arial" w:hAnsi="Arial" w:cs="Arial"/>
                <w:color w:val="000000"/>
                <w:sz w:val="18"/>
                <w:szCs w:val="18"/>
              </w:rPr>
            </w:pPr>
            <w:r w:rsidRPr="00066E10">
              <w:rPr>
                <w:rFonts w:ascii="Arial" w:hAnsi="Arial" w:cs="Arial"/>
                <w:color w:val="000000"/>
                <w:sz w:val="18"/>
                <w:szCs w:val="18"/>
              </w:rPr>
              <w:t>Кластер</w:t>
            </w:r>
          </w:p>
        </w:tc>
        <w:tc>
          <w:tcPr>
            <w:tcW w:w="2401" w:type="dxa"/>
            <w:gridSpan w:val="5"/>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F336D" w:rsidRPr="00066E10" w:rsidRDefault="00BF336D" w:rsidP="002A33C5">
            <w:pPr>
              <w:autoSpaceDE w:val="0"/>
              <w:autoSpaceDN w:val="0"/>
              <w:adjustRightInd w:val="0"/>
              <w:spacing w:line="320" w:lineRule="atLeast"/>
              <w:rPr>
                <w:rFonts w:ascii="Arial" w:hAnsi="Arial" w:cs="Arial"/>
                <w:color w:val="000000"/>
                <w:sz w:val="18"/>
                <w:szCs w:val="18"/>
              </w:rPr>
            </w:pPr>
            <w:r w:rsidRPr="00066E10">
              <w:rPr>
                <w:rFonts w:ascii="Arial" w:hAnsi="Arial" w:cs="Arial"/>
                <w:color w:val="000000"/>
                <w:sz w:val="18"/>
                <w:szCs w:val="18"/>
              </w:rPr>
              <w:t>1</w:t>
            </w:r>
          </w:p>
        </w:tc>
        <w:tc>
          <w:tcPr>
            <w:tcW w:w="1019"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066E10" w:rsidRDefault="00BF336D" w:rsidP="002A33C5">
            <w:pPr>
              <w:autoSpaceDE w:val="0"/>
              <w:autoSpaceDN w:val="0"/>
              <w:adjustRightInd w:val="0"/>
              <w:spacing w:line="320" w:lineRule="atLeast"/>
              <w:jc w:val="right"/>
              <w:rPr>
                <w:rFonts w:ascii="Arial" w:hAnsi="Arial" w:cs="Arial"/>
                <w:color w:val="000000"/>
                <w:sz w:val="18"/>
                <w:szCs w:val="18"/>
              </w:rPr>
            </w:pPr>
            <w:r w:rsidRPr="00066E10">
              <w:rPr>
                <w:rFonts w:ascii="Arial" w:hAnsi="Arial" w:cs="Arial"/>
                <w:color w:val="000000"/>
                <w:sz w:val="18"/>
                <w:szCs w:val="18"/>
              </w:rPr>
              <w:t>2,000</w:t>
            </w:r>
          </w:p>
        </w:tc>
      </w:tr>
      <w:tr w:rsidR="00BF336D" w:rsidRPr="00066E10" w:rsidTr="002A33C5">
        <w:trPr>
          <w:gridAfter w:val="2"/>
          <w:wAfter w:w="1881" w:type="dxa"/>
          <w:cantSplit/>
          <w:tblHeader/>
        </w:trPr>
        <w:tc>
          <w:tcPr>
            <w:tcW w:w="993" w:type="dxa"/>
            <w:gridSpan w:val="2"/>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BF336D" w:rsidRPr="00066E10" w:rsidRDefault="00BF336D" w:rsidP="002A33C5">
            <w:pPr>
              <w:autoSpaceDE w:val="0"/>
              <w:autoSpaceDN w:val="0"/>
              <w:adjustRightInd w:val="0"/>
              <w:rPr>
                <w:rFonts w:ascii="Arial" w:hAnsi="Arial" w:cs="Arial"/>
                <w:color w:val="000000"/>
                <w:sz w:val="18"/>
                <w:szCs w:val="18"/>
              </w:rPr>
            </w:pPr>
          </w:p>
        </w:tc>
        <w:tc>
          <w:tcPr>
            <w:tcW w:w="2401" w:type="dxa"/>
            <w:gridSpan w:val="5"/>
            <w:tcBorders>
              <w:top w:val="nil"/>
              <w:left w:val="nil"/>
              <w:bottom w:val="nil"/>
              <w:right w:val="single" w:sz="16" w:space="0" w:color="000000"/>
            </w:tcBorders>
            <w:shd w:val="clear" w:color="auto" w:fill="FFFFFF"/>
            <w:tcMar>
              <w:top w:w="30" w:type="dxa"/>
              <w:left w:w="30" w:type="dxa"/>
              <w:bottom w:w="30" w:type="dxa"/>
              <w:right w:w="30" w:type="dxa"/>
            </w:tcMar>
          </w:tcPr>
          <w:p w:rsidR="00BF336D" w:rsidRPr="00066E10" w:rsidRDefault="00BF336D" w:rsidP="002A33C5">
            <w:pPr>
              <w:autoSpaceDE w:val="0"/>
              <w:autoSpaceDN w:val="0"/>
              <w:adjustRightInd w:val="0"/>
              <w:spacing w:line="320" w:lineRule="atLeast"/>
              <w:rPr>
                <w:rFonts w:ascii="Arial" w:hAnsi="Arial" w:cs="Arial"/>
                <w:color w:val="000000"/>
                <w:sz w:val="18"/>
                <w:szCs w:val="18"/>
              </w:rPr>
            </w:pPr>
            <w:r w:rsidRPr="00066E10">
              <w:rPr>
                <w:rFonts w:ascii="Arial" w:hAnsi="Arial" w:cs="Arial"/>
                <w:color w:val="000000"/>
                <w:sz w:val="18"/>
                <w:szCs w:val="18"/>
              </w:rPr>
              <w:t>2</w:t>
            </w:r>
          </w:p>
        </w:tc>
        <w:tc>
          <w:tcPr>
            <w:tcW w:w="1019"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066E10" w:rsidRDefault="00BF336D" w:rsidP="002A33C5">
            <w:pPr>
              <w:autoSpaceDE w:val="0"/>
              <w:autoSpaceDN w:val="0"/>
              <w:adjustRightInd w:val="0"/>
              <w:spacing w:line="320" w:lineRule="atLeast"/>
              <w:jc w:val="right"/>
              <w:rPr>
                <w:rFonts w:ascii="Arial" w:hAnsi="Arial" w:cs="Arial"/>
                <w:color w:val="000000"/>
                <w:sz w:val="18"/>
                <w:szCs w:val="18"/>
              </w:rPr>
            </w:pPr>
            <w:r w:rsidRPr="00066E10">
              <w:rPr>
                <w:rFonts w:ascii="Arial" w:hAnsi="Arial" w:cs="Arial"/>
                <w:color w:val="000000"/>
                <w:sz w:val="18"/>
                <w:szCs w:val="18"/>
              </w:rPr>
              <w:t>4,000</w:t>
            </w:r>
          </w:p>
        </w:tc>
      </w:tr>
      <w:tr w:rsidR="00BF336D" w:rsidRPr="00066E10" w:rsidTr="002A33C5">
        <w:trPr>
          <w:gridAfter w:val="2"/>
          <w:wAfter w:w="1881" w:type="dxa"/>
          <w:cantSplit/>
          <w:tblHeader/>
        </w:trPr>
        <w:tc>
          <w:tcPr>
            <w:tcW w:w="993" w:type="dxa"/>
            <w:gridSpan w:val="2"/>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BF336D" w:rsidRPr="00066E10" w:rsidRDefault="00BF336D" w:rsidP="002A33C5">
            <w:pPr>
              <w:autoSpaceDE w:val="0"/>
              <w:autoSpaceDN w:val="0"/>
              <w:adjustRightInd w:val="0"/>
              <w:rPr>
                <w:rFonts w:ascii="Arial" w:hAnsi="Arial" w:cs="Arial"/>
                <w:color w:val="000000"/>
                <w:sz w:val="18"/>
                <w:szCs w:val="18"/>
              </w:rPr>
            </w:pPr>
          </w:p>
        </w:tc>
        <w:tc>
          <w:tcPr>
            <w:tcW w:w="2401" w:type="dxa"/>
            <w:gridSpan w:val="5"/>
            <w:tcBorders>
              <w:top w:val="nil"/>
              <w:left w:val="nil"/>
              <w:bottom w:val="nil"/>
              <w:right w:val="single" w:sz="16" w:space="0" w:color="000000"/>
            </w:tcBorders>
            <w:shd w:val="clear" w:color="auto" w:fill="FFFFFF"/>
            <w:tcMar>
              <w:top w:w="30" w:type="dxa"/>
              <w:left w:w="30" w:type="dxa"/>
              <w:bottom w:w="30" w:type="dxa"/>
              <w:right w:w="30" w:type="dxa"/>
            </w:tcMar>
          </w:tcPr>
          <w:p w:rsidR="00BF336D" w:rsidRPr="00066E10" w:rsidRDefault="00BF336D" w:rsidP="002A33C5">
            <w:pPr>
              <w:autoSpaceDE w:val="0"/>
              <w:autoSpaceDN w:val="0"/>
              <w:adjustRightInd w:val="0"/>
              <w:spacing w:line="320" w:lineRule="atLeast"/>
              <w:rPr>
                <w:rFonts w:ascii="Arial" w:hAnsi="Arial" w:cs="Arial"/>
                <w:color w:val="000000"/>
                <w:sz w:val="18"/>
                <w:szCs w:val="18"/>
              </w:rPr>
            </w:pPr>
            <w:r w:rsidRPr="00066E10">
              <w:rPr>
                <w:rFonts w:ascii="Arial" w:hAnsi="Arial" w:cs="Arial"/>
                <w:color w:val="000000"/>
                <w:sz w:val="18"/>
                <w:szCs w:val="18"/>
              </w:rPr>
              <w:t>3</w:t>
            </w:r>
          </w:p>
        </w:tc>
        <w:tc>
          <w:tcPr>
            <w:tcW w:w="1019"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066E10" w:rsidRDefault="00BF336D" w:rsidP="002A33C5">
            <w:pPr>
              <w:autoSpaceDE w:val="0"/>
              <w:autoSpaceDN w:val="0"/>
              <w:adjustRightInd w:val="0"/>
              <w:spacing w:line="320" w:lineRule="atLeast"/>
              <w:jc w:val="right"/>
              <w:rPr>
                <w:rFonts w:ascii="Arial" w:hAnsi="Arial" w:cs="Arial"/>
                <w:color w:val="000000"/>
                <w:sz w:val="18"/>
                <w:szCs w:val="18"/>
              </w:rPr>
            </w:pPr>
            <w:r w:rsidRPr="00066E10">
              <w:rPr>
                <w:rFonts w:ascii="Arial" w:hAnsi="Arial" w:cs="Arial"/>
                <w:color w:val="000000"/>
                <w:sz w:val="18"/>
                <w:szCs w:val="18"/>
              </w:rPr>
              <w:t>3,000</w:t>
            </w:r>
          </w:p>
        </w:tc>
      </w:tr>
      <w:tr w:rsidR="00BF336D" w:rsidRPr="00066E10" w:rsidTr="002A33C5">
        <w:trPr>
          <w:gridAfter w:val="2"/>
          <w:wAfter w:w="1881" w:type="dxa"/>
          <w:cantSplit/>
          <w:tblHeader/>
        </w:trPr>
        <w:tc>
          <w:tcPr>
            <w:tcW w:w="993" w:type="dxa"/>
            <w:gridSpan w:val="2"/>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BF336D" w:rsidRPr="00066E10" w:rsidRDefault="00BF336D" w:rsidP="002A33C5">
            <w:pPr>
              <w:autoSpaceDE w:val="0"/>
              <w:autoSpaceDN w:val="0"/>
              <w:adjustRightInd w:val="0"/>
              <w:rPr>
                <w:rFonts w:ascii="Arial" w:hAnsi="Arial" w:cs="Arial"/>
                <w:color w:val="000000"/>
                <w:sz w:val="18"/>
                <w:szCs w:val="18"/>
              </w:rPr>
            </w:pPr>
          </w:p>
        </w:tc>
        <w:tc>
          <w:tcPr>
            <w:tcW w:w="2401" w:type="dxa"/>
            <w:gridSpan w:val="5"/>
            <w:tcBorders>
              <w:top w:val="nil"/>
              <w:left w:val="nil"/>
              <w:bottom w:val="nil"/>
              <w:right w:val="single" w:sz="16" w:space="0" w:color="000000"/>
            </w:tcBorders>
            <w:shd w:val="clear" w:color="auto" w:fill="FFFFFF"/>
            <w:tcMar>
              <w:top w:w="30" w:type="dxa"/>
              <w:left w:w="30" w:type="dxa"/>
              <w:bottom w:w="30" w:type="dxa"/>
              <w:right w:w="30" w:type="dxa"/>
            </w:tcMar>
          </w:tcPr>
          <w:p w:rsidR="00BF336D" w:rsidRPr="00066E10" w:rsidRDefault="00BF336D" w:rsidP="002A33C5">
            <w:pPr>
              <w:autoSpaceDE w:val="0"/>
              <w:autoSpaceDN w:val="0"/>
              <w:adjustRightInd w:val="0"/>
              <w:spacing w:line="320" w:lineRule="atLeast"/>
              <w:rPr>
                <w:rFonts w:ascii="Arial" w:hAnsi="Arial" w:cs="Arial"/>
                <w:color w:val="000000"/>
                <w:sz w:val="18"/>
                <w:szCs w:val="18"/>
              </w:rPr>
            </w:pPr>
            <w:r w:rsidRPr="00066E10">
              <w:rPr>
                <w:rFonts w:ascii="Arial" w:hAnsi="Arial" w:cs="Arial"/>
                <w:color w:val="000000"/>
                <w:sz w:val="18"/>
                <w:szCs w:val="18"/>
              </w:rPr>
              <w:t>4</w:t>
            </w:r>
          </w:p>
        </w:tc>
        <w:tc>
          <w:tcPr>
            <w:tcW w:w="1019"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066E10" w:rsidRDefault="00BF336D" w:rsidP="002A33C5">
            <w:pPr>
              <w:autoSpaceDE w:val="0"/>
              <w:autoSpaceDN w:val="0"/>
              <w:adjustRightInd w:val="0"/>
              <w:spacing w:line="320" w:lineRule="atLeast"/>
              <w:jc w:val="right"/>
              <w:rPr>
                <w:rFonts w:ascii="Arial" w:hAnsi="Arial" w:cs="Arial"/>
                <w:color w:val="000000"/>
                <w:sz w:val="18"/>
                <w:szCs w:val="18"/>
              </w:rPr>
            </w:pPr>
            <w:r w:rsidRPr="00066E10">
              <w:rPr>
                <w:rFonts w:ascii="Arial" w:hAnsi="Arial" w:cs="Arial"/>
                <w:color w:val="000000"/>
                <w:sz w:val="18"/>
                <w:szCs w:val="18"/>
              </w:rPr>
              <w:t>11,000</w:t>
            </w:r>
          </w:p>
        </w:tc>
      </w:tr>
      <w:tr w:rsidR="00BF336D" w:rsidRPr="00066E10" w:rsidTr="002A33C5">
        <w:trPr>
          <w:gridAfter w:val="2"/>
          <w:wAfter w:w="1881" w:type="dxa"/>
          <w:cantSplit/>
          <w:tblHeader/>
        </w:trPr>
        <w:tc>
          <w:tcPr>
            <w:tcW w:w="3394" w:type="dxa"/>
            <w:gridSpan w:val="7"/>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066E10" w:rsidRDefault="00BF336D" w:rsidP="002A33C5">
            <w:pPr>
              <w:autoSpaceDE w:val="0"/>
              <w:autoSpaceDN w:val="0"/>
              <w:adjustRightInd w:val="0"/>
              <w:spacing w:line="320" w:lineRule="atLeast"/>
              <w:rPr>
                <w:rFonts w:ascii="Arial" w:hAnsi="Arial" w:cs="Arial"/>
                <w:color w:val="000000"/>
                <w:sz w:val="18"/>
                <w:szCs w:val="18"/>
              </w:rPr>
            </w:pPr>
            <w:r w:rsidRPr="00066E10">
              <w:rPr>
                <w:rFonts w:ascii="Arial" w:hAnsi="Arial" w:cs="Arial"/>
                <w:color w:val="000000"/>
                <w:sz w:val="18"/>
                <w:szCs w:val="18"/>
              </w:rPr>
              <w:t>Валидные</w:t>
            </w:r>
          </w:p>
        </w:tc>
        <w:tc>
          <w:tcPr>
            <w:tcW w:w="1019"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066E10" w:rsidRDefault="00BF336D" w:rsidP="002A33C5">
            <w:pPr>
              <w:autoSpaceDE w:val="0"/>
              <w:autoSpaceDN w:val="0"/>
              <w:adjustRightInd w:val="0"/>
              <w:spacing w:line="320" w:lineRule="atLeast"/>
              <w:jc w:val="right"/>
              <w:rPr>
                <w:rFonts w:ascii="Arial" w:hAnsi="Arial" w:cs="Arial"/>
                <w:color w:val="000000"/>
                <w:sz w:val="18"/>
                <w:szCs w:val="18"/>
              </w:rPr>
            </w:pPr>
            <w:r w:rsidRPr="00066E10">
              <w:rPr>
                <w:rFonts w:ascii="Arial" w:hAnsi="Arial" w:cs="Arial"/>
                <w:color w:val="000000"/>
                <w:sz w:val="18"/>
                <w:szCs w:val="18"/>
              </w:rPr>
              <w:t>20,000</w:t>
            </w:r>
          </w:p>
        </w:tc>
      </w:tr>
      <w:tr w:rsidR="00BF336D" w:rsidRPr="00066E10" w:rsidTr="002A33C5">
        <w:trPr>
          <w:gridAfter w:val="2"/>
          <w:wAfter w:w="1881" w:type="dxa"/>
          <w:cantSplit/>
        </w:trPr>
        <w:tc>
          <w:tcPr>
            <w:tcW w:w="3394" w:type="dxa"/>
            <w:gridSpan w:val="7"/>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F336D" w:rsidRPr="00066E10" w:rsidRDefault="00BF336D" w:rsidP="002A33C5">
            <w:pPr>
              <w:autoSpaceDE w:val="0"/>
              <w:autoSpaceDN w:val="0"/>
              <w:adjustRightInd w:val="0"/>
              <w:spacing w:line="320" w:lineRule="atLeast"/>
              <w:rPr>
                <w:rFonts w:ascii="Arial" w:hAnsi="Arial" w:cs="Arial"/>
                <w:color w:val="000000"/>
                <w:sz w:val="18"/>
                <w:szCs w:val="18"/>
              </w:rPr>
            </w:pPr>
            <w:r w:rsidRPr="00066E10">
              <w:rPr>
                <w:rFonts w:ascii="Arial" w:hAnsi="Arial" w:cs="Arial"/>
                <w:color w:val="000000"/>
                <w:sz w:val="18"/>
                <w:szCs w:val="18"/>
              </w:rPr>
              <w:t>Пропущенные значения</w:t>
            </w:r>
          </w:p>
        </w:tc>
        <w:tc>
          <w:tcPr>
            <w:tcW w:w="1019"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F336D" w:rsidRPr="00066E10" w:rsidRDefault="00BF336D" w:rsidP="002A33C5">
            <w:pPr>
              <w:autoSpaceDE w:val="0"/>
              <w:autoSpaceDN w:val="0"/>
              <w:adjustRightInd w:val="0"/>
              <w:spacing w:line="320" w:lineRule="atLeast"/>
              <w:jc w:val="right"/>
              <w:rPr>
                <w:rFonts w:ascii="Arial" w:hAnsi="Arial" w:cs="Arial"/>
                <w:color w:val="000000"/>
                <w:sz w:val="18"/>
                <w:szCs w:val="18"/>
              </w:rPr>
            </w:pPr>
            <w:r w:rsidRPr="00066E10">
              <w:rPr>
                <w:rFonts w:ascii="Arial" w:hAnsi="Arial" w:cs="Arial"/>
                <w:color w:val="000000"/>
                <w:sz w:val="18"/>
                <w:szCs w:val="18"/>
              </w:rPr>
              <w:t>,000</w:t>
            </w:r>
          </w:p>
        </w:tc>
      </w:tr>
      <w:tr w:rsidR="00BF336D" w:rsidRPr="00D47650" w:rsidTr="002A33C5">
        <w:trPr>
          <w:gridAfter w:val="4"/>
          <w:wAfter w:w="2887" w:type="dxa"/>
          <w:cantSplit/>
          <w:trHeight w:val="266"/>
          <w:tblHeader/>
        </w:trPr>
        <w:tc>
          <w:tcPr>
            <w:tcW w:w="3407" w:type="dxa"/>
            <w:gridSpan w:val="8"/>
            <w:tcBorders>
              <w:top w:val="nil"/>
              <w:left w:val="nil"/>
              <w:bottom w:val="nil"/>
              <w:right w:val="nil"/>
            </w:tcBorders>
            <w:shd w:val="clear" w:color="auto" w:fill="FFFFFF"/>
            <w:tcMar>
              <w:top w:w="30" w:type="dxa"/>
              <w:left w:w="30" w:type="dxa"/>
              <w:bottom w:w="30" w:type="dxa"/>
              <w:right w:w="30" w:type="dxa"/>
            </w:tcMar>
            <w:vAlign w:val="center"/>
          </w:tcPr>
          <w:p w:rsidR="00BF336D" w:rsidRDefault="00BF336D" w:rsidP="002A33C5">
            <w:pPr>
              <w:autoSpaceDE w:val="0"/>
              <w:autoSpaceDN w:val="0"/>
              <w:adjustRightInd w:val="0"/>
              <w:spacing w:line="320" w:lineRule="atLeast"/>
              <w:jc w:val="center"/>
              <w:rPr>
                <w:rFonts w:ascii="Arial" w:hAnsi="Arial" w:cs="Arial"/>
                <w:b/>
                <w:bCs/>
                <w:color w:val="000000"/>
                <w:sz w:val="18"/>
                <w:szCs w:val="18"/>
              </w:rPr>
            </w:pPr>
          </w:p>
          <w:p w:rsidR="00BF336D" w:rsidRDefault="00BF336D" w:rsidP="002A33C5">
            <w:pPr>
              <w:autoSpaceDE w:val="0"/>
              <w:autoSpaceDN w:val="0"/>
              <w:adjustRightInd w:val="0"/>
              <w:spacing w:line="320" w:lineRule="atLeast"/>
              <w:ind w:right="-1"/>
              <w:jc w:val="center"/>
              <w:rPr>
                <w:rFonts w:ascii="Arial" w:hAnsi="Arial" w:cs="Arial"/>
                <w:b/>
                <w:bCs/>
                <w:color w:val="000000"/>
                <w:sz w:val="18"/>
                <w:szCs w:val="18"/>
              </w:rPr>
            </w:pPr>
          </w:p>
          <w:p w:rsidR="00BF336D" w:rsidRDefault="00BF336D" w:rsidP="002A33C5">
            <w:pPr>
              <w:autoSpaceDE w:val="0"/>
              <w:autoSpaceDN w:val="0"/>
              <w:adjustRightInd w:val="0"/>
              <w:spacing w:line="320" w:lineRule="atLeast"/>
              <w:jc w:val="center"/>
              <w:rPr>
                <w:rFonts w:ascii="Arial" w:hAnsi="Arial" w:cs="Arial"/>
                <w:b/>
                <w:bCs/>
                <w:color w:val="000000"/>
                <w:sz w:val="18"/>
                <w:szCs w:val="18"/>
              </w:rPr>
            </w:pPr>
          </w:p>
          <w:p w:rsidR="00BF336D" w:rsidRDefault="00BF336D" w:rsidP="002A33C5">
            <w:pPr>
              <w:autoSpaceDE w:val="0"/>
              <w:autoSpaceDN w:val="0"/>
              <w:adjustRightInd w:val="0"/>
              <w:spacing w:line="320" w:lineRule="atLeast"/>
              <w:jc w:val="center"/>
              <w:rPr>
                <w:rFonts w:ascii="Arial" w:hAnsi="Arial" w:cs="Arial"/>
                <w:b/>
                <w:bCs/>
                <w:color w:val="000000"/>
                <w:sz w:val="18"/>
                <w:szCs w:val="18"/>
              </w:rPr>
            </w:pPr>
          </w:p>
          <w:p w:rsidR="00BF336D" w:rsidRDefault="00BF336D" w:rsidP="002A33C5">
            <w:pPr>
              <w:autoSpaceDE w:val="0"/>
              <w:autoSpaceDN w:val="0"/>
              <w:adjustRightInd w:val="0"/>
              <w:spacing w:line="320" w:lineRule="atLeast"/>
              <w:jc w:val="center"/>
              <w:rPr>
                <w:rFonts w:ascii="Arial" w:hAnsi="Arial" w:cs="Arial"/>
                <w:b/>
                <w:bCs/>
                <w:color w:val="000000"/>
                <w:sz w:val="18"/>
                <w:szCs w:val="18"/>
              </w:rPr>
            </w:pPr>
          </w:p>
          <w:p w:rsidR="00BF336D" w:rsidRDefault="00BF336D" w:rsidP="002A33C5">
            <w:pPr>
              <w:autoSpaceDE w:val="0"/>
              <w:autoSpaceDN w:val="0"/>
              <w:adjustRightInd w:val="0"/>
              <w:spacing w:line="320" w:lineRule="atLeast"/>
              <w:jc w:val="center"/>
              <w:rPr>
                <w:rFonts w:ascii="Arial" w:hAnsi="Arial" w:cs="Arial"/>
                <w:b/>
                <w:bCs/>
                <w:color w:val="000000"/>
                <w:sz w:val="18"/>
                <w:szCs w:val="18"/>
              </w:rPr>
            </w:pPr>
          </w:p>
          <w:p w:rsidR="00BF336D" w:rsidRPr="00D47650" w:rsidRDefault="00BF336D" w:rsidP="002A33C5">
            <w:pPr>
              <w:autoSpaceDE w:val="0"/>
              <w:autoSpaceDN w:val="0"/>
              <w:adjustRightInd w:val="0"/>
              <w:spacing w:line="320" w:lineRule="atLeast"/>
              <w:jc w:val="center"/>
              <w:rPr>
                <w:rFonts w:ascii="Arial" w:hAnsi="Arial" w:cs="Arial"/>
                <w:color w:val="000000"/>
                <w:sz w:val="18"/>
                <w:szCs w:val="18"/>
              </w:rPr>
            </w:pPr>
            <w:r>
              <w:rPr>
                <w:rFonts w:ascii="Arial" w:hAnsi="Arial" w:cs="Arial"/>
                <w:b/>
                <w:bCs/>
                <w:color w:val="000000"/>
                <w:sz w:val="18"/>
                <w:szCs w:val="18"/>
              </w:rPr>
              <w:t>П</w:t>
            </w:r>
            <w:r w:rsidRPr="00D47650">
              <w:rPr>
                <w:rFonts w:ascii="Arial" w:hAnsi="Arial" w:cs="Arial"/>
                <w:b/>
                <w:bCs/>
                <w:color w:val="000000"/>
                <w:sz w:val="18"/>
                <w:szCs w:val="18"/>
              </w:rPr>
              <w:t>ринадлежность к кластерам</w:t>
            </w:r>
          </w:p>
        </w:tc>
      </w:tr>
      <w:tr w:rsidR="00BF336D" w:rsidRPr="00D47650" w:rsidTr="002A33C5">
        <w:trPr>
          <w:gridAfter w:val="4"/>
          <w:wAfter w:w="2887" w:type="dxa"/>
          <w:cantSplit/>
          <w:trHeight w:val="266"/>
          <w:tblHeader/>
        </w:trPr>
        <w:tc>
          <w:tcPr>
            <w:tcW w:w="3407" w:type="dxa"/>
            <w:gridSpan w:val="8"/>
            <w:tcBorders>
              <w:top w:val="nil"/>
              <w:left w:val="nil"/>
              <w:bottom w:val="nil"/>
              <w:right w:val="nil"/>
            </w:tcBorders>
            <w:shd w:val="clear" w:color="auto" w:fill="FFFFFF"/>
            <w:tcMar>
              <w:top w:w="30" w:type="dxa"/>
              <w:left w:w="30" w:type="dxa"/>
              <w:bottom w:w="30" w:type="dxa"/>
              <w:right w:w="30" w:type="dxa"/>
            </w:tcMar>
            <w:vAlign w:val="center"/>
          </w:tcPr>
          <w:p w:rsidR="00BF336D" w:rsidRDefault="00BF336D" w:rsidP="002A33C5">
            <w:pPr>
              <w:autoSpaceDE w:val="0"/>
              <w:autoSpaceDN w:val="0"/>
              <w:adjustRightInd w:val="0"/>
              <w:spacing w:line="320" w:lineRule="atLeast"/>
              <w:rPr>
                <w:rFonts w:ascii="Arial" w:hAnsi="Arial" w:cs="Arial"/>
                <w:b/>
                <w:bCs/>
                <w:color w:val="000000"/>
                <w:sz w:val="18"/>
                <w:szCs w:val="18"/>
              </w:rPr>
            </w:pPr>
          </w:p>
        </w:tc>
      </w:tr>
      <w:tr w:rsidR="00BF336D" w:rsidRPr="00D47650" w:rsidTr="002A33C5">
        <w:trPr>
          <w:gridAfter w:val="4"/>
          <w:wAfter w:w="2887" w:type="dxa"/>
          <w:cantSplit/>
          <w:trHeight w:val="812"/>
          <w:tblHeader/>
        </w:trPr>
        <w:tc>
          <w:tcPr>
            <w:tcW w:w="69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Номер наблюдения</w:t>
            </w:r>
          </w:p>
        </w:tc>
        <w:tc>
          <w:tcPr>
            <w:tcW w:w="1274"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F336D" w:rsidRPr="00D47650" w:rsidRDefault="00BF336D" w:rsidP="002A33C5">
            <w:pPr>
              <w:autoSpaceDE w:val="0"/>
              <w:autoSpaceDN w:val="0"/>
              <w:adjustRightInd w:val="0"/>
              <w:spacing w:line="320" w:lineRule="atLeast"/>
              <w:jc w:val="center"/>
              <w:rPr>
                <w:rFonts w:ascii="Arial" w:hAnsi="Arial" w:cs="Arial"/>
                <w:color w:val="000000"/>
                <w:sz w:val="18"/>
                <w:szCs w:val="18"/>
              </w:rPr>
            </w:pPr>
            <w:r w:rsidRPr="00D47650">
              <w:rPr>
                <w:rFonts w:ascii="Arial" w:hAnsi="Arial" w:cs="Arial"/>
                <w:color w:val="000000"/>
                <w:sz w:val="18"/>
                <w:szCs w:val="18"/>
              </w:rPr>
              <w:t>Кластер</w:t>
            </w:r>
          </w:p>
        </w:tc>
        <w:tc>
          <w:tcPr>
            <w:tcW w:w="1440" w:type="dxa"/>
            <w:gridSpan w:val="5"/>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F336D" w:rsidRPr="00D47650" w:rsidRDefault="00BF336D" w:rsidP="002A33C5">
            <w:pPr>
              <w:autoSpaceDE w:val="0"/>
              <w:autoSpaceDN w:val="0"/>
              <w:adjustRightInd w:val="0"/>
              <w:spacing w:line="320" w:lineRule="atLeast"/>
              <w:jc w:val="center"/>
              <w:rPr>
                <w:rFonts w:ascii="Arial" w:hAnsi="Arial" w:cs="Arial"/>
                <w:color w:val="000000"/>
                <w:sz w:val="18"/>
                <w:szCs w:val="18"/>
              </w:rPr>
            </w:pPr>
            <w:r w:rsidRPr="00D47650">
              <w:rPr>
                <w:rFonts w:ascii="Arial" w:hAnsi="Arial" w:cs="Arial"/>
                <w:color w:val="000000"/>
                <w:sz w:val="18"/>
                <w:szCs w:val="18"/>
              </w:rPr>
              <w:t>Расстояние</w:t>
            </w:r>
          </w:p>
        </w:tc>
      </w:tr>
      <w:tr w:rsidR="00BF336D" w:rsidRPr="00D47650" w:rsidTr="002A33C5">
        <w:trPr>
          <w:gridAfter w:val="4"/>
          <w:wAfter w:w="2887" w:type="dxa"/>
          <w:cantSplit/>
          <w:trHeight w:val="266"/>
          <w:tblHeader/>
        </w:trPr>
        <w:tc>
          <w:tcPr>
            <w:tcW w:w="69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1</w:t>
            </w:r>
          </w:p>
        </w:tc>
        <w:tc>
          <w:tcPr>
            <w:tcW w:w="1274"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1</w:t>
            </w:r>
          </w:p>
        </w:tc>
        <w:tc>
          <w:tcPr>
            <w:tcW w:w="1440" w:type="dxa"/>
            <w:gridSpan w:val="5"/>
            <w:tcBorders>
              <w:top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,000</w:t>
            </w:r>
          </w:p>
        </w:tc>
      </w:tr>
      <w:tr w:rsidR="00BF336D" w:rsidRPr="00D47650" w:rsidTr="002A33C5">
        <w:trPr>
          <w:gridAfter w:val="4"/>
          <w:wAfter w:w="2887" w:type="dxa"/>
          <w:cantSplit/>
          <w:trHeight w:val="266"/>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2</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4</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3010,407</w:t>
            </w:r>
          </w:p>
        </w:tc>
      </w:tr>
      <w:tr w:rsidR="00BF336D" w:rsidRPr="00D47650" w:rsidTr="002A33C5">
        <w:trPr>
          <w:gridAfter w:val="4"/>
          <w:wAfter w:w="2887" w:type="dxa"/>
          <w:cantSplit/>
          <w:trHeight w:val="279"/>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3</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4</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1005,324</w:t>
            </w:r>
          </w:p>
        </w:tc>
      </w:tr>
      <w:tr w:rsidR="00BF336D" w:rsidRPr="00D47650" w:rsidTr="002A33C5">
        <w:trPr>
          <w:gridAfter w:val="4"/>
          <w:wAfter w:w="2887" w:type="dxa"/>
          <w:cantSplit/>
          <w:trHeight w:val="266"/>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4</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4</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2050,000</w:t>
            </w:r>
          </w:p>
        </w:tc>
      </w:tr>
      <w:tr w:rsidR="00BF336D" w:rsidRPr="00D47650" w:rsidTr="002A33C5">
        <w:trPr>
          <w:gridAfter w:val="4"/>
          <w:wAfter w:w="2887" w:type="dxa"/>
          <w:cantSplit/>
          <w:trHeight w:val="266"/>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5</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4</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3000,295</w:t>
            </w:r>
          </w:p>
        </w:tc>
      </w:tr>
      <w:tr w:rsidR="00BF336D" w:rsidRPr="00D47650" w:rsidTr="002A33C5">
        <w:trPr>
          <w:gridAfter w:val="4"/>
          <w:wAfter w:w="2887" w:type="dxa"/>
          <w:cantSplit/>
          <w:trHeight w:val="279"/>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6</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3</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5000,253</w:t>
            </w:r>
          </w:p>
        </w:tc>
      </w:tr>
      <w:tr w:rsidR="00BF336D" w:rsidRPr="00D47650" w:rsidTr="002A33C5">
        <w:trPr>
          <w:gridAfter w:val="4"/>
          <w:wAfter w:w="2887" w:type="dxa"/>
          <w:cantSplit/>
          <w:trHeight w:val="266"/>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7</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3</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2005,690</w:t>
            </w:r>
          </w:p>
        </w:tc>
      </w:tr>
      <w:tr w:rsidR="00BF336D" w:rsidRPr="00D47650" w:rsidTr="002A33C5">
        <w:trPr>
          <w:gridAfter w:val="4"/>
          <w:wAfter w:w="2887" w:type="dxa"/>
          <w:cantSplit/>
          <w:trHeight w:val="266"/>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8</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1</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3201,568</w:t>
            </w:r>
          </w:p>
        </w:tc>
      </w:tr>
      <w:tr w:rsidR="00BF336D" w:rsidRPr="00D47650" w:rsidTr="002A33C5">
        <w:trPr>
          <w:gridAfter w:val="4"/>
          <w:wAfter w:w="2887" w:type="dxa"/>
          <w:cantSplit/>
          <w:trHeight w:val="279"/>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9</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4</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4000,334</w:t>
            </w:r>
          </w:p>
        </w:tc>
      </w:tr>
      <w:tr w:rsidR="00BF336D" w:rsidRPr="00D47650" w:rsidTr="002A33C5">
        <w:trPr>
          <w:gridAfter w:val="4"/>
          <w:wAfter w:w="2887" w:type="dxa"/>
          <w:cantSplit/>
          <w:trHeight w:val="266"/>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10</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4</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1001,250</w:t>
            </w:r>
          </w:p>
        </w:tc>
      </w:tr>
      <w:tr w:rsidR="00BF336D" w:rsidRPr="00D47650" w:rsidTr="002A33C5">
        <w:trPr>
          <w:gridAfter w:val="4"/>
          <w:wAfter w:w="2887" w:type="dxa"/>
          <w:cantSplit/>
          <w:trHeight w:val="266"/>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11</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4</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1000,005</w:t>
            </w:r>
          </w:p>
        </w:tc>
      </w:tr>
      <w:tr w:rsidR="00BF336D" w:rsidRPr="00D47650" w:rsidTr="002A33C5">
        <w:trPr>
          <w:gridAfter w:val="4"/>
          <w:wAfter w:w="2887" w:type="dxa"/>
          <w:cantSplit/>
          <w:trHeight w:val="279"/>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12</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2</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2039,609</w:t>
            </w:r>
          </w:p>
        </w:tc>
      </w:tr>
      <w:tr w:rsidR="00BF336D" w:rsidRPr="00D47650" w:rsidTr="002A33C5">
        <w:trPr>
          <w:gridAfter w:val="4"/>
          <w:wAfter w:w="2887" w:type="dxa"/>
          <w:cantSplit/>
          <w:trHeight w:val="266"/>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13</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2</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3000,441</w:t>
            </w:r>
          </w:p>
        </w:tc>
      </w:tr>
      <w:tr w:rsidR="00BF336D" w:rsidRPr="00D47650" w:rsidTr="002A33C5">
        <w:trPr>
          <w:gridAfter w:val="4"/>
          <w:wAfter w:w="2887" w:type="dxa"/>
          <w:cantSplit/>
          <w:trHeight w:val="266"/>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14</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4</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1002,089</w:t>
            </w:r>
          </w:p>
        </w:tc>
      </w:tr>
      <w:tr w:rsidR="00BF336D" w:rsidRPr="00D47650" w:rsidTr="002A33C5">
        <w:trPr>
          <w:gridAfter w:val="4"/>
          <w:wAfter w:w="2887" w:type="dxa"/>
          <w:cantSplit/>
          <w:trHeight w:val="279"/>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15</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4</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1005,298</w:t>
            </w:r>
          </w:p>
        </w:tc>
      </w:tr>
      <w:tr w:rsidR="00BF336D" w:rsidRPr="00D47650" w:rsidTr="002A33C5">
        <w:trPr>
          <w:gridAfter w:val="4"/>
          <w:wAfter w:w="2887" w:type="dxa"/>
          <w:cantSplit/>
          <w:trHeight w:val="266"/>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16</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3</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,000</w:t>
            </w:r>
          </w:p>
        </w:tc>
      </w:tr>
      <w:tr w:rsidR="00BF336D" w:rsidRPr="00D47650" w:rsidTr="002A33C5">
        <w:trPr>
          <w:gridAfter w:val="4"/>
          <w:wAfter w:w="2887" w:type="dxa"/>
          <w:cantSplit/>
          <w:trHeight w:val="266"/>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17</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4</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2000,626</w:t>
            </w:r>
          </w:p>
        </w:tc>
      </w:tr>
      <w:tr w:rsidR="00BF336D" w:rsidRPr="00D47650" w:rsidTr="002A33C5">
        <w:trPr>
          <w:gridAfter w:val="4"/>
          <w:wAfter w:w="2887" w:type="dxa"/>
          <w:cantSplit/>
          <w:trHeight w:val="279"/>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18</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2</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3001,747</w:t>
            </w:r>
          </w:p>
        </w:tc>
      </w:tr>
      <w:tr w:rsidR="00BF336D" w:rsidRPr="00D47650" w:rsidTr="002A33C5">
        <w:trPr>
          <w:gridAfter w:val="4"/>
          <w:wAfter w:w="2887" w:type="dxa"/>
          <w:cantSplit/>
          <w:trHeight w:val="266"/>
          <w:tblHeader/>
        </w:trPr>
        <w:tc>
          <w:tcPr>
            <w:tcW w:w="6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19</w:t>
            </w:r>
          </w:p>
        </w:tc>
        <w:tc>
          <w:tcPr>
            <w:tcW w:w="1274" w:type="dxa"/>
            <w:gridSpan w:val="2"/>
            <w:tcBorders>
              <w:top w:val="nil"/>
              <w:left w:val="single" w:sz="16" w:space="0" w:color="000000"/>
              <w:bottom w:val="nil"/>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2</w:t>
            </w:r>
          </w:p>
        </w:tc>
        <w:tc>
          <w:tcPr>
            <w:tcW w:w="1440" w:type="dxa"/>
            <w:gridSpan w:val="5"/>
            <w:tcBorders>
              <w:top w:val="nil"/>
              <w:bottom w:val="nil"/>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,000</w:t>
            </w:r>
          </w:p>
        </w:tc>
      </w:tr>
      <w:tr w:rsidR="00BF336D" w:rsidRPr="00D47650" w:rsidTr="002A33C5">
        <w:trPr>
          <w:gridAfter w:val="4"/>
          <w:wAfter w:w="2887" w:type="dxa"/>
          <w:cantSplit/>
          <w:trHeight w:val="279"/>
        </w:trPr>
        <w:tc>
          <w:tcPr>
            <w:tcW w:w="69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rPr>
                <w:rFonts w:ascii="Arial" w:hAnsi="Arial" w:cs="Arial"/>
                <w:color w:val="000000"/>
                <w:sz w:val="18"/>
                <w:szCs w:val="18"/>
              </w:rPr>
            </w:pPr>
            <w:r w:rsidRPr="00D47650">
              <w:rPr>
                <w:rFonts w:ascii="Arial" w:hAnsi="Arial" w:cs="Arial"/>
                <w:color w:val="000000"/>
                <w:sz w:val="18"/>
                <w:szCs w:val="18"/>
              </w:rPr>
              <w:t>20</w:t>
            </w:r>
          </w:p>
        </w:tc>
        <w:tc>
          <w:tcPr>
            <w:tcW w:w="1274"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4</w:t>
            </w:r>
          </w:p>
        </w:tc>
        <w:tc>
          <w:tcPr>
            <w:tcW w:w="1440" w:type="dxa"/>
            <w:gridSpan w:val="5"/>
            <w:tcBorders>
              <w:top w:val="nil"/>
              <w:bottom w:val="single" w:sz="16" w:space="0" w:color="000000"/>
              <w:right w:val="single" w:sz="16" w:space="0" w:color="000000"/>
            </w:tcBorders>
            <w:shd w:val="clear" w:color="auto" w:fill="FFFFFF"/>
            <w:tcMar>
              <w:top w:w="30" w:type="dxa"/>
              <w:left w:w="30" w:type="dxa"/>
              <w:bottom w:w="30" w:type="dxa"/>
              <w:right w:w="30" w:type="dxa"/>
            </w:tcMar>
          </w:tcPr>
          <w:p w:rsidR="00BF336D" w:rsidRPr="00D47650" w:rsidRDefault="00BF336D" w:rsidP="002A33C5">
            <w:pPr>
              <w:autoSpaceDE w:val="0"/>
              <w:autoSpaceDN w:val="0"/>
              <w:adjustRightInd w:val="0"/>
              <w:spacing w:line="320" w:lineRule="atLeast"/>
              <w:jc w:val="right"/>
              <w:rPr>
                <w:rFonts w:ascii="Arial" w:hAnsi="Arial" w:cs="Arial"/>
                <w:color w:val="000000"/>
                <w:sz w:val="18"/>
                <w:szCs w:val="18"/>
              </w:rPr>
            </w:pPr>
            <w:r w:rsidRPr="00D47650">
              <w:rPr>
                <w:rFonts w:ascii="Arial" w:hAnsi="Arial" w:cs="Arial"/>
                <w:color w:val="000000"/>
                <w:sz w:val="18"/>
                <w:szCs w:val="18"/>
              </w:rPr>
              <w:t>,000</w:t>
            </w:r>
          </w:p>
        </w:tc>
      </w:tr>
    </w:tbl>
    <w:p w:rsidR="00BF336D" w:rsidRDefault="00BF336D" w:rsidP="00BF336D">
      <w:pPr>
        <w:autoSpaceDE w:val="0"/>
        <w:autoSpaceDN w:val="0"/>
        <w:adjustRightInd w:val="0"/>
        <w:spacing w:line="400" w:lineRule="atLeast"/>
      </w:pPr>
      <w:bookmarkStart w:id="10" w:name="_GoBack"/>
      <w:bookmarkEnd w:id="10"/>
    </w:p>
    <w:sectPr w:rsidR="00BF336D" w:rsidSect="00C57B27">
      <w:footerReference w:type="even" r:id="rId26"/>
      <w:footerReference w:type="default" r:id="rId2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1D2" w:rsidRDefault="004B41D2">
      <w:r>
        <w:separator/>
      </w:r>
    </w:p>
  </w:endnote>
  <w:endnote w:type="continuationSeparator" w:id="0">
    <w:p w:rsidR="004B41D2" w:rsidRDefault="004B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27" w:rsidRDefault="00C57B27" w:rsidP="002A33C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57B27" w:rsidRDefault="00C57B2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27" w:rsidRDefault="00C57B27" w:rsidP="002A33C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E7964">
      <w:rPr>
        <w:rStyle w:val="aa"/>
        <w:noProof/>
      </w:rPr>
      <w:t>2</w:t>
    </w:r>
    <w:r>
      <w:rPr>
        <w:rStyle w:val="aa"/>
      </w:rPr>
      <w:fldChar w:fldCharType="end"/>
    </w:r>
  </w:p>
  <w:p w:rsidR="00C57B27" w:rsidRDefault="00C57B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1D2" w:rsidRDefault="004B41D2">
      <w:r>
        <w:separator/>
      </w:r>
    </w:p>
  </w:footnote>
  <w:footnote w:type="continuationSeparator" w:id="0">
    <w:p w:rsidR="004B41D2" w:rsidRDefault="004B4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964"/>
    <w:multiLevelType w:val="multilevel"/>
    <w:tmpl w:val="FE743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067BD"/>
    <w:multiLevelType w:val="hybridMultilevel"/>
    <w:tmpl w:val="F7C29A58"/>
    <w:lvl w:ilvl="0" w:tplc="5550432C">
      <w:start w:val="1"/>
      <w:numFmt w:val="bullet"/>
      <w:lvlText w:val=""/>
      <w:lvlJc w:val="left"/>
      <w:pPr>
        <w:tabs>
          <w:tab w:val="num" w:pos="1304"/>
        </w:tabs>
        <w:ind w:left="1134"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AD5975"/>
    <w:multiLevelType w:val="multilevel"/>
    <w:tmpl w:val="6B94ACB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ADC5AAB"/>
    <w:multiLevelType w:val="multilevel"/>
    <w:tmpl w:val="26CA7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17C57"/>
    <w:multiLevelType w:val="multilevel"/>
    <w:tmpl w:val="CBD2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CC0391"/>
    <w:multiLevelType w:val="hybridMultilevel"/>
    <w:tmpl w:val="09CE7EF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31251E"/>
    <w:multiLevelType w:val="multilevel"/>
    <w:tmpl w:val="73FE31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D16C17"/>
    <w:multiLevelType w:val="multilevel"/>
    <w:tmpl w:val="D97C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0C668F"/>
    <w:multiLevelType w:val="hybridMultilevel"/>
    <w:tmpl w:val="73062FCC"/>
    <w:lvl w:ilvl="0" w:tplc="5550432C">
      <w:start w:val="1"/>
      <w:numFmt w:val="bullet"/>
      <w:lvlText w:val=""/>
      <w:lvlJc w:val="left"/>
      <w:pPr>
        <w:tabs>
          <w:tab w:val="num" w:pos="2013"/>
        </w:tabs>
        <w:ind w:left="1843" w:hanging="22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3476CCC"/>
    <w:multiLevelType w:val="hybridMultilevel"/>
    <w:tmpl w:val="3FA88B66"/>
    <w:lvl w:ilvl="0" w:tplc="5550432C">
      <w:start w:val="1"/>
      <w:numFmt w:val="bullet"/>
      <w:lvlText w:val=""/>
      <w:lvlJc w:val="left"/>
      <w:pPr>
        <w:tabs>
          <w:tab w:val="num" w:pos="2024"/>
        </w:tabs>
        <w:ind w:left="1854" w:hanging="22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F4E4AB9"/>
    <w:multiLevelType w:val="multilevel"/>
    <w:tmpl w:val="B3DE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2C50DB"/>
    <w:multiLevelType w:val="multilevel"/>
    <w:tmpl w:val="49E09B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983BDD"/>
    <w:multiLevelType w:val="multilevel"/>
    <w:tmpl w:val="88D24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0C2D06"/>
    <w:multiLevelType w:val="hybridMultilevel"/>
    <w:tmpl w:val="FDA8C37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501E64A9"/>
    <w:multiLevelType w:val="multilevel"/>
    <w:tmpl w:val="DB607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5A3B9A"/>
    <w:multiLevelType w:val="hybridMultilevel"/>
    <w:tmpl w:val="778A753C"/>
    <w:lvl w:ilvl="0" w:tplc="5550432C">
      <w:start w:val="1"/>
      <w:numFmt w:val="bullet"/>
      <w:lvlText w:val=""/>
      <w:lvlJc w:val="left"/>
      <w:pPr>
        <w:tabs>
          <w:tab w:val="num" w:pos="2012"/>
        </w:tabs>
        <w:ind w:left="1842" w:hanging="22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54A03736"/>
    <w:multiLevelType w:val="multilevel"/>
    <w:tmpl w:val="A6AE1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91685D"/>
    <w:multiLevelType w:val="hybridMultilevel"/>
    <w:tmpl w:val="BB427F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C80AAF"/>
    <w:multiLevelType w:val="multilevel"/>
    <w:tmpl w:val="1D5A8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644ECC"/>
    <w:multiLevelType w:val="multilevel"/>
    <w:tmpl w:val="5AE09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6B5B77"/>
    <w:multiLevelType w:val="hybridMultilevel"/>
    <w:tmpl w:val="4C6AF0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827454"/>
    <w:multiLevelType w:val="multilevel"/>
    <w:tmpl w:val="3C3A0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D05F07"/>
    <w:multiLevelType w:val="multilevel"/>
    <w:tmpl w:val="A112A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406D0C"/>
    <w:multiLevelType w:val="multilevel"/>
    <w:tmpl w:val="844271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0"/>
  </w:num>
  <w:num w:numId="4">
    <w:abstractNumId w:val="14"/>
  </w:num>
  <w:num w:numId="5">
    <w:abstractNumId w:val="12"/>
  </w:num>
  <w:num w:numId="6">
    <w:abstractNumId w:val="16"/>
  </w:num>
  <w:num w:numId="7">
    <w:abstractNumId w:val="0"/>
  </w:num>
  <w:num w:numId="8">
    <w:abstractNumId w:val="11"/>
  </w:num>
  <w:num w:numId="9">
    <w:abstractNumId w:val="23"/>
  </w:num>
  <w:num w:numId="10">
    <w:abstractNumId w:val="18"/>
  </w:num>
  <w:num w:numId="11">
    <w:abstractNumId w:val="22"/>
  </w:num>
  <w:num w:numId="12">
    <w:abstractNumId w:val="19"/>
  </w:num>
  <w:num w:numId="13">
    <w:abstractNumId w:val="3"/>
  </w:num>
  <w:num w:numId="14">
    <w:abstractNumId w:val="6"/>
  </w:num>
  <w:num w:numId="15">
    <w:abstractNumId w:val="13"/>
  </w:num>
  <w:num w:numId="16">
    <w:abstractNumId w:val="1"/>
  </w:num>
  <w:num w:numId="17">
    <w:abstractNumId w:val="7"/>
  </w:num>
  <w:num w:numId="18">
    <w:abstractNumId w:val="9"/>
  </w:num>
  <w:num w:numId="19">
    <w:abstractNumId w:val="20"/>
  </w:num>
  <w:num w:numId="20">
    <w:abstractNumId w:val="17"/>
  </w:num>
  <w:num w:numId="21">
    <w:abstractNumId w:val="8"/>
  </w:num>
  <w:num w:numId="22">
    <w:abstractNumId w:val="21"/>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B02"/>
    <w:rsid w:val="000434FD"/>
    <w:rsid w:val="001009F2"/>
    <w:rsid w:val="0011266B"/>
    <w:rsid w:val="001826EC"/>
    <w:rsid w:val="001C40AD"/>
    <w:rsid w:val="001D061D"/>
    <w:rsid w:val="00204013"/>
    <w:rsid w:val="00240481"/>
    <w:rsid w:val="002A33C5"/>
    <w:rsid w:val="002D4F6B"/>
    <w:rsid w:val="002E7964"/>
    <w:rsid w:val="003742FC"/>
    <w:rsid w:val="00385CB4"/>
    <w:rsid w:val="003D7342"/>
    <w:rsid w:val="003E1278"/>
    <w:rsid w:val="003F4580"/>
    <w:rsid w:val="00407EFF"/>
    <w:rsid w:val="00416176"/>
    <w:rsid w:val="004257D1"/>
    <w:rsid w:val="00436763"/>
    <w:rsid w:val="00447101"/>
    <w:rsid w:val="00462BF0"/>
    <w:rsid w:val="00491E1C"/>
    <w:rsid w:val="004B41D2"/>
    <w:rsid w:val="004B4D54"/>
    <w:rsid w:val="004C7008"/>
    <w:rsid w:val="004F3B55"/>
    <w:rsid w:val="00522634"/>
    <w:rsid w:val="005A46B9"/>
    <w:rsid w:val="005D4B5A"/>
    <w:rsid w:val="0066081B"/>
    <w:rsid w:val="006748BE"/>
    <w:rsid w:val="006D73C8"/>
    <w:rsid w:val="006F0EEB"/>
    <w:rsid w:val="0075409A"/>
    <w:rsid w:val="007E1F19"/>
    <w:rsid w:val="00811F19"/>
    <w:rsid w:val="008A682B"/>
    <w:rsid w:val="00944F8A"/>
    <w:rsid w:val="0096170D"/>
    <w:rsid w:val="00997F30"/>
    <w:rsid w:val="00A32D8A"/>
    <w:rsid w:val="00AB2FCE"/>
    <w:rsid w:val="00AE1252"/>
    <w:rsid w:val="00AF4D2D"/>
    <w:rsid w:val="00B12402"/>
    <w:rsid w:val="00B33A60"/>
    <w:rsid w:val="00B3583F"/>
    <w:rsid w:val="00B47C29"/>
    <w:rsid w:val="00B8793C"/>
    <w:rsid w:val="00BF336D"/>
    <w:rsid w:val="00C57B27"/>
    <w:rsid w:val="00C97C7A"/>
    <w:rsid w:val="00CB39BE"/>
    <w:rsid w:val="00D44718"/>
    <w:rsid w:val="00D64811"/>
    <w:rsid w:val="00D87BF1"/>
    <w:rsid w:val="00DC6B02"/>
    <w:rsid w:val="00DE4688"/>
    <w:rsid w:val="00E12940"/>
    <w:rsid w:val="00E20B90"/>
    <w:rsid w:val="00E72231"/>
    <w:rsid w:val="00E84642"/>
    <w:rsid w:val="00F02E4E"/>
    <w:rsid w:val="00FE42CB"/>
    <w:rsid w:val="00FE5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4"/>
    <o:shapelayout v:ext="edit">
      <o:idmap v:ext="edit" data="1"/>
    </o:shapelayout>
  </w:shapeDefaults>
  <w:decimalSymbol w:val=","/>
  <w:listSeparator w:val=";"/>
  <w15:chartTrackingRefBased/>
  <w15:docId w15:val="{AAF767C1-E0D2-475E-881B-BD45DBFD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B02"/>
    <w:rPr>
      <w:sz w:val="24"/>
      <w:szCs w:val="24"/>
    </w:rPr>
  </w:style>
  <w:style w:type="paragraph" w:styleId="1">
    <w:name w:val="heading 1"/>
    <w:basedOn w:val="a"/>
    <w:next w:val="a"/>
    <w:qFormat/>
    <w:rsid w:val="00416176"/>
    <w:pPr>
      <w:keepNext/>
      <w:outlineLvl w:val="0"/>
    </w:pPr>
    <w:rPr>
      <w:b/>
      <w:bCs/>
    </w:rPr>
  </w:style>
  <w:style w:type="paragraph" w:styleId="2">
    <w:name w:val="heading 2"/>
    <w:basedOn w:val="a"/>
    <w:next w:val="a"/>
    <w:qFormat/>
    <w:rsid w:val="00BF336D"/>
    <w:pPr>
      <w:keepNext/>
      <w:spacing w:before="240" w:after="60" w:line="360" w:lineRule="auto"/>
      <w:jc w:val="both"/>
      <w:outlineLvl w:val="1"/>
    </w:pPr>
    <w:rPr>
      <w:rFonts w:cs="Arial"/>
      <w:b/>
      <w:bCs/>
      <w:i/>
      <w:iCs/>
      <w:sz w:val="28"/>
      <w:szCs w:val="28"/>
    </w:rPr>
  </w:style>
  <w:style w:type="paragraph" w:styleId="3">
    <w:name w:val="heading 3"/>
    <w:basedOn w:val="a"/>
    <w:next w:val="a"/>
    <w:qFormat/>
    <w:rsid w:val="00997F30"/>
    <w:pPr>
      <w:keepNext/>
      <w:spacing w:before="240" w:after="60"/>
      <w:outlineLvl w:val="2"/>
    </w:pPr>
    <w:rPr>
      <w:rFonts w:ascii="Arial" w:hAnsi="Arial" w:cs="Arial"/>
      <w:b/>
      <w:bCs/>
      <w:sz w:val="26"/>
      <w:szCs w:val="26"/>
    </w:rPr>
  </w:style>
  <w:style w:type="paragraph" w:styleId="4">
    <w:name w:val="heading 4"/>
    <w:basedOn w:val="a"/>
    <w:next w:val="a"/>
    <w:qFormat/>
    <w:rsid w:val="0020401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12402"/>
    <w:pPr>
      <w:spacing w:before="100" w:beforeAutospacing="1" w:after="100" w:afterAutospacing="1"/>
    </w:pPr>
  </w:style>
  <w:style w:type="character" w:customStyle="1" w:styleId="apple-converted-space">
    <w:name w:val="apple-converted-space"/>
    <w:basedOn w:val="a0"/>
    <w:rsid w:val="00B12402"/>
  </w:style>
  <w:style w:type="character" w:customStyle="1" w:styleId="apple-style-span">
    <w:name w:val="apple-style-span"/>
    <w:basedOn w:val="a0"/>
    <w:rsid w:val="00B12402"/>
  </w:style>
  <w:style w:type="character" w:styleId="a4">
    <w:name w:val="Hyperlink"/>
    <w:basedOn w:val="a0"/>
    <w:rsid w:val="00997F30"/>
    <w:rPr>
      <w:color w:val="0000FF"/>
      <w:u w:val="single"/>
    </w:rPr>
  </w:style>
  <w:style w:type="character" w:styleId="a5">
    <w:name w:val="Strong"/>
    <w:basedOn w:val="a0"/>
    <w:qFormat/>
    <w:rsid w:val="003E1278"/>
    <w:rPr>
      <w:b/>
      <w:bCs/>
    </w:rPr>
  </w:style>
  <w:style w:type="character" w:styleId="a6">
    <w:name w:val="Emphasis"/>
    <w:basedOn w:val="a0"/>
    <w:qFormat/>
    <w:rsid w:val="003D7342"/>
    <w:rPr>
      <w:i/>
      <w:iCs/>
    </w:rPr>
  </w:style>
  <w:style w:type="paragraph" w:styleId="a7">
    <w:name w:val="Plain Text"/>
    <w:basedOn w:val="a"/>
    <w:link w:val="a8"/>
    <w:unhideWhenUsed/>
    <w:rsid w:val="00AE1252"/>
    <w:rPr>
      <w:rFonts w:ascii="Consolas" w:eastAsia="Calibri" w:hAnsi="Consolas"/>
      <w:sz w:val="21"/>
      <w:szCs w:val="21"/>
      <w:lang w:eastAsia="en-US"/>
    </w:rPr>
  </w:style>
  <w:style w:type="character" w:customStyle="1" w:styleId="a8">
    <w:name w:val="Текст Знак"/>
    <w:basedOn w:val="a0"/>
    <w:link w:val="a7"/>
    <w:rsid w:val="00AE1252"/>
    <w:rPr>
      <w:rFonts w:ascii="Consolas" w:eastAsia="Calibri" w:hAnsi="Consolas"/>
      <w:sz w:val="21"/>
      <w:szCs w:val="21"/>
      <w:lang w:val="ru-RU" w:eastAsia="en-US" w:bidi="ar-SA"/>
    </w:rPr>
  </w:style>
  <w:style w:type="paragraph" w:styleId="a9">
    <w:name w:val="footer"/>
    <w:basedOn w:val="a"/>
    <w:rsid w:val="00C57B27"/>
    <w:pPr>
      <w:tabs>
        <w:tab w:val="center" w:pos="4677"/>
        <w:tab w:val="right" w:pos="9355"/>
      </w:tabs>
    </w:pPr>
  </w:style>
  <w:style w:type="character" w:styleId="aa">
    <w:name w:val="page number"/>
    <w:basedOn w:val="a0"/>
    <w:rsid w:val="00C57B27"/>
  </w:style>
  <w:style w:type="paragraph" w:customStyle="1" w:styleId="20">
    <w:name w:val="Мой заголовок 2"/>
    <w:basedOn w:val="4"/>
    <w:rsid w:val="00204013"/>
    <w:pPr>
      <w:spacing w:line="360" w:lineRule="auto"/>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63110">
      <w:bodyDiv w:val="1"/>
      <w:marLeft w:val="0"/>
      <w:marRight w:val="0"/>
      <w:marTop w:val="0"/>
      <w:marBottom w:val="0"/>
      <w:divBdr>
        <w:top w:val="none" w:sz="0" w:space="0" w:color="auto"/>
        <w:left w:val="none" w:sz="0" w:space="0" w:color="auto"/>
        <w:bottom w:val="none" w:sz="0" w:space="0" w:color="auto"/>
        <w:right w:val="none" w:sz="0" w:space="0" w:color="auto"/>
      </w:divBdr>
    </w:div>
    <w:div w:id="352541303">
      <w:bodyDiv w:val="1"/>
      <w:marLeft w:val="0"/>
      <w:marRight w:val="0"/>
      <w:marTop w:val="0"/>
      <w:marBottom w:val="0"/>
      <w:divBdr>
        <w:top w:val="none" w:sz="0" w:space="0" w:color="auto"/>
        <w:left w:val="none" w:sz="0" w:space="0" w:color="auto"/>
        <w:bottom w:val="none" w:sz="0" w:space="0" w:color="auto"/>
        <w:right w:val="none" w:sz="0" w:space="0" w:color="auto"/>
      </w:divBdr>
    </w:div>
    <w:div w:id="625819245">
      <w:bodyDiv w:val="1"/>
      <w:marLeft w:val="0"/>
      <w:marRight w:val="0"/>
      <w:marTop w:val="0"/>
      <w:marBottom w:val="0"/>
      <w:divBdr>
        <w:top w:val="none" w:sz="0" w:space="0" w:color="auto"/>
        <w:left w:val="none" w:sz="0" w:space="0" w:color="auto"/>
        <w:bottom w:val="none" w:sz="0" w:space="0" w:color="auto"/>
        <w:right w:val="none" w:sz="0" w:space="0" w:color="auto"/>
      </w:divBdr>
    </w:div>
    <w:div w:id="1391804739">
      <w:bodyDiv w:val="1"/>
      <w:marLeft w:val="0"/>
      <w:marRight w:val="0"/>
      <w:marTop w:val="0"/>
      <w:marBottom w:val="0"/>
      <w:divBdr>
        <w:top w:val="none" w:sz="0" w:space="0" w:color="auto"/>
        <w:left w:val="none" w:sz="0" w:space="0" w:color="auto"/>
        <w:bottom w:val="none" w:sz="0" w:space="0" w:color="auto"/>
        <w:right w:val="none" w:sz="0" w:space="0" w:color="auto"/>
      </w:divBdr>
    </w:div>
    <w:div w:id="16116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yperlink" Target="http://www.spss.ru" TargetMode="External"/><Relationship Id="rId18" Type="http://schemas.openxmlformats.org/officeDocument/2006/relationships/hyperlink" Target="http://www.comcon-2.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pss.ru/" TargetMode="External"/><Relationship Id="rId7" Type="http://schemas.openxmlformats.org/officeDocument/2006/relationships/image" Target="media/image1.wmf"/><Relationship Id="rId12" Type="http://schemas.openxmlformats.org/officeDocument/2006/relationships/hyperlink" Target="http://www.comcon-2.ru/default.asp?trID=422" TargetMode="External"/><Relationship Id="rId17" Type="http://schemas.openxmlformats.org/officeDocument/2006/relationships/hyperlink" Target="http://www.marketing.spb.ru/read/article/a54.htm%20%5b5" TargetMode="External"/><Relationship Id="rId25" Type="http://schemas.openxmlformats.org/officeDocument/2006/relationships/hyperlink" Target="http://www-01.ibm.com/software/ru/analytics/spss/products/statistics/products.html"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sa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con-2.ru/default.asp?trID=25" TargetMode="External"/><Relationship Id="rId24" Type="http://schemas.openxmlformats.org/officeDocument/2006/relationships/hyperlink" Target="http://www.marketopedia.ru/34-segmentirovanie-rynka.html" TargetMode="External"/><Relationship Id="rId5" Type="http://schemas.openxmlformats.org/officeDocument/2006/relationships/footnotes" Target="footnotes.xml"/><Relationship Id="rId15" Type="http://schemas.openxmlformats.org/officeDocument/2006/relationships/oleObject" Target="embeddings/_____Microsoft_Excel_97-20032.xls"/><Relationship Id="rId23" Type="http://schemas.openxmlformats.org/officeDocument/2006/relationships/hyperlink" Target="http://www.rus-marketing.ru/vibor_celevikh_segmentov_rinka.html" TargetMode="External"/><Relationship Id="rId28" Type="http://schemas.openxmlformats.org/officeDocument/2006/relationships/fontTable" Target="fontTable.xml"/><Relationship Id="rId10" Type="http://schemas.openxmlformats.org/officeDocument/2006/relationships/hyperlink" Target="http://www.comcon-2.ru/default.asp?trID=56" TargetMode="External"/><Relationship Id="rId19" Type="http://schemas.openxmlformats.org/officeDocument/2006/relationships/hyperlink" Target="http://www.nipo-software.com/" TargetMode="External"/><Relationship Id="rId4" Type="http://schemas.openxmlformats.org/officeDocument/2006/relationships/webSettings" Target="webSettings.xml"/><Relationship Id="rId9" Type="http://schemas.openxmlformats.org/officeDocument/2006/relationships/hyperlink" Target="http://www.comcon-2.ru/default.asp?trID=103" TargetMode="External"/><Relationship Id="rId14" Type="http://schemas.openxmlformats.org/officeDocument/2006/relationships/image" Target="media/image2.wmf"/><Relationship Id="rId22" Type="http://schemas.openxmlformats.org/officeDocument/2006/relationships/hyperlink" Target="http://www.victoria-group.ru/company/"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8606</Words>
  <Characters>49056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57547</CharactersWithSpaces>
  <SharedDoc>false</SharedDoc>
  <HLinks>
    <vt:vector size="84" baseType="variant">
      <vt:variant>
        <vt:i4>3276840</vt:i4>
      </vt:variant>
      <vt:variant>
        <vt:i4>39</vt:i4>
      </vt:variant>
      <vt:variant>
        <vt:i4>0</vt:i4>
      </vt:variant>
      <vt:variant>
        <vt:i4>5</vt:i4>
      </vt:variant>
      <vt:variant>
        <vt:lpwstr>http://www-01.ibm.com/software/ru/analytics/spss/products/statistics/products.html</vt:lpwstr>
      </vt:variant>
      <vt:variant>
        <vt:lpwstr/>
      </vt:variant>
      <vt:variant>
        <vt:i4>1441856</vt:i4>
      </vt:variant>
      <vt:variant>
        <vt:i4>36</vt:i4>
      </vt:variant>
      <vt:variant>
        <vt:i4>0</vt:i4>
      </vt:variant>
      <vt:variant>
        <vt:i4>5</vt:i4>
      </vt:variant>
      <vt:variant>
        <vt:lpwstr>http://www.marketopedia.ru/34-segmentirovanie-rynka.html</vt:lpwstr>
      </vt:variant>
      <vt:variant>
        <vt:lpwstr/>
      </vt:variant>
      <vt:variant>
        <vt:i4>5242982</vt:i4>
      </vt:variant>
      <vt:variant>
        <vt:i4>33</vt:i4>
      </vt:variant>
      <vt:variant>
        <vt:i4>0</vt:i4>
      </vt:variant>
      <vt:variant>
        <vt:i4>5</vt:i4>
      </vt:variant>
      <vt:variant>
        <vt:lpwstr>http://www.rus-marketing.ru/vibor_celevikh_segmentov_rinka.html</vt:lpwstr>
      </vt:variant>
      <vt:variant>
        <vt:lpwstr/>
      </vt:variant>
      <vt:variant>
        <vt:i4>6225930</vt:i4>
      </vt:variant>
      <vt:variant>
        <vt:i4>30</vt:i4>
      </vt:variant>
      <vt:variant>
        <vt:i4>0</vt:i4>
      </vt:variant>
      <vt:variant>
        <vt:i4>5</vt:i4>
      </vt:variant>
      <vt:variant>
        <vt:lpwstr>http://www.victoria-group.ru/company/</vt:lpwstr>
      </vt:variant>
      <vt:variant>
        <vt:lpwstr/>
      </vt:variant>
      <vt:variant>
        <vt:i4>7340065</vt:i4>
      </vt:variant>
      <vt:variant>
        <vt:i4>27</vt:i4>
      </vt:variant>
      <vt:variant>
        <vt:i4>0</vt:i4>
      </vt:variant>
      <vt:variant>
        <vt:i4>5</vt:i4>
      </vt:variant>
      <vt:variant>
        <vt:lpwstr>http://www.spss.ru/</vt:lpwstr>
      </vt:variant>
      <vt:variant>
        <vt:lpwstr/>
      </vt:variant>
      <vt:variant>
        <vt:i4>2424944</vt:i4>
      </vt:variant>
      <vt:variant>
        <vt:i4>24</vt:i4>
      </vt:variant>
      <vt:variant>
        <vt:i4>0</vt:i4>
      </vt:variant>
      <vt:variant>
        <vt:i4>5</vt:i4>
      </vt:variant>
      <vt:variant>
        <vt:lpwstr>http://www.sas.com/</vt:lpwstr>
      </vt:variant>
      <vt:variant>
        <vt:lpwstr/>
      </vt:variant>
      <vt:variant>
        <vt:i4>589831</vt:i4>
      </vt:variant>
      <vt:variant>
        <vt:i4>21</vt:i4>
      </vt:variant>
      <vt:variant>
        <vt:i4>0</vt:i4>
      </vt:variant>
      <vt:variant>
        <vt:i4>5</vt:i4>
      </vt:variant>
      <vt:variant>
        <vt:lpwstr>http://www.nipo-software.com/</vt:lpwstr>
      </vt:variant>
      <vt:variant>
        <vt:lpwstr/>
      </vt:variant>
      <vt:variant>
        <vt:i4>3932274</vt:i4>
      </vt:variant>
      <vt:variant>
        <vt:i4>18</vt:i4>
      </vt:variant>
      <vt:variant>
        <vt:i4>0</vt:i4>
      </vt:variant>
      <vt:variant>
        <vt:i4>5</vt:i4>
      </vt:variant>
      <vt:variant>
        <vt:lpwstr>http://www.comcon-2.ru/</vt:lpwstr>
      </vt:variant>
      <vt:variant>
        <vt:lpwstr/>
      </vt:variant>
      <vt:variant>
        <vt:i4>655470</vt:i4>
      </vt:variant>
      <vt:variant>
        <vt:i4>15</vt:i4>
      </vt:variant>
      <vt:variant>
        <vt:i4>0</vt:i4>
      </vt:variant>
      <vt:variant>
        <vt:i4>5</vt:i4>
      </vt:variant>
      <vt:variant>
        <vt:lpwstr>http://www.marketing.spb.ru/read/article/a54.htm [5</vt:lpwstr>
      </vt:variant>
      <vt:variant>
        <vt:lpwstr/>
      </vt:variant>
      <vt:variant>
        <vt:i4>7340065</vt:i4>
      </vt:variant>
      <vt:variant>
        <vt:i4>12</vt:i4>
      </vt:variant>
      <vt:variant>
        <vt:i4>0</vt:i4>
      </vt:variant>
      <vt:variant>
        <vt:i4>5</vt:i4>
      </vt:variant>
      <vt:variant>
        <vt:lpwstr>http://www.spss.ru/</vt:lpwstr>
      </vt:variant>
      <vt:variant>
        <vt:lpwstr/>
      </vt:variant>
      <vt:variant>
        <vt:i4>3932277</vt:i4>
      </vt:variant>
      <vt:variant>
        <vt:i4>9</vt:i4>
      </vt:variant>
      <vt:variant>
        <vt:i4>0</vt:i4>
      </vt:variant>
      <vt:variant>
        <vt:i4>5</vt:i4>
      </vt:variant>
      <vt:variant>
        <vt:lpwstr>http://www.comcon-2.ru/default.asp?trID=422</vt:lpwstr>
      </vt:variant>
      <vt:variant>
        <vt:lpwstr/>
      </vt:variant>
      <vt:variant>
        <vt:i4>3866739</vt:i4>
      </vt:variant>
      <vt:variant>
        <vt:i4>6</vt:i4>
      </vt:variant>
      <vt:variant>
        <vt:i4>0</vt:i4>
      </vt:variant>
      <vt:variant>
        <vt:i4>5</vt:i4>
      </vt:variant>
      <vt:variant>
        <vt:lpwstr>http://www.comcon-2.ru/default.asp?trID=25</vt:lpwstr>
      </vt:variant>
      <vt:variant>
        <vt:lpwstr/>
      </vt:variant>
      <vt:variant>
        <vt:i4>3670132</vt:i4>
      </vt:variant>
      <vt:variant>
        <vt:i4>3</vt:i4>
      </vt:variant>
      <vt:variant>
        <vt:i4>0</vt:i4>
      </vt:variant>
      <vt:variant>
        <vt:i4>5</vt:i4>
      </vt:variant>
      <vt:variant>
        <vt:lpwstr>http://www.comcon-2.ru/default.asp?trID=56</vt:lpwstr>
      </vt:variant>
      <vt:variant>
        <vt:lpwstr/>
      </vt:variant>
      <vt:variant>
        <vt:i4>4063344</vt:i4>
      </vt:variant>
      <vt:variant>
        <vt:i4>0</vt:i4>
      </vt:variant>
      <vt:variant>
        <vt:i4>0</vt:i4>
      </vt:variant>
      <vt:variant>
        <vt:i4>5</vt:i4>
      </vt:variant>
      <vt:variant>
        <vt:lpwstr>http://www.comcon-2.ru/default.asp?trID=103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cp:lastModifiedBy>admin</cp:lastModifiedBy>
  <cp:revision>2</cp:revision>
  <dcterms:created xsi:type="dcterms:W3CDTF">2014-04-05T23:02:00Z</dcterms:created>
  <dcterms:modified xsi:type="dcterms:W3CDTF">2014-04-05T23:02:00Z</dcterms:modified>
</cp:coreProperties>
</file>