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73" w:rsidRDefault="002A7473" w:rsidP="00F40AC7">
      <w:pPr>
        <w:spacing w:line="360" w:lineRule="auto"/>
        <w:ind w:firstLine="709"/>
        <w:jc w:val="center"/>
        <w:rPr>
          <w:b/>
          <w:caps/>
          <w:sz w:val="28"/>
          <w:szCs w:val="28"/>
        </w:rPr>
      </w:pPr>
    </w:p>
    <w:p w:rsidR="00FF0A12" w:rsidRDefault="00037A25" w:rsidP="00F40AC7">
      <w:pPr>
        <w:spacing w:line="360" w:lineRule="auto"/>
        <w:ind w:firstLine="709"/>
        <w:jc w:val="center"/>
        <w:rPr>
          <w:b/>
          <w:caps/>
          <w:sz w:val="28"/>
          <w:szCs w:val="28"/>
        </w:rPr>
      </w:pPr>
      <w:r>
        <w:rPr>
          <w:b/>
          <w:caps/>
          <w:sz w:val="28"/>
          <w:szCs w:val="28"/>
        </w:rPr>
        <w:t>СОДЕРЖАНИЕ</w:t>
      </w:r>
    </w:p>
    <w:p w:rsidR="005F1007" w:rsidRDefault="005F1007" w:rsidP="00F40AC7">
      <w:pPr>
        <w:spacing w:line="360" w:lineRule="auto"/>
        <w:ind w:firstLine="709"/>
        <w:jc w:val="center"/>
        <w:rPr>
          <w:b/>
          <w:caps/>
          <w:sz w:val="28"/>
          <w:szCs w:val="28"/>
        </w:rPr>
      </w:pPr>
    </w:p>
    <w:p w:rsidR="005F1007" w:rsidRPr="004F5FC7" w:rsidRDefault="00FF0A12" w:rsidP="005F1007">
      <w:pPr>
        <w:pStyle w:val="12"/>
        <w:tabs>
          <w:tab w:val="right" w:leader="dot" w:pos="9344"/>
        </w:tabs>
        <w:spacing w:line="360" w:lineRule="auto"/>
        <w:jc w:val="both"/>
        <w:rPr>
          <w:rFonts w:ascii="Calibri" w:hAnsi="Calibri"/>
          <w:noProof/>
          <w:sz w:val="28"/>
          <w:szCs w:val="28"/>
        </w:rPr>
      </w:pPr>
      <w:r w:rsidRPr="004F5FC7">
        <w:rPr>
          <w:sz w:val="28"/>
          <w:szCs w:val="28"/>
        </w:rPr>
        <w:fldChar w:fldCharType="begin"/>
      </w:r>
      <w:r w:rsidRPr="004F5FC7">
        <w:rPr>
          <w:sz w:val="28"/>
          <w:szCs w:val="28"/>
        </w:rPr>
        <w:instrText xml:space="preserve"> TOC \o "1-3" \h \z \u </w:instrText>
      </w:r>
      <w:r w:rsidRPr="004F5FC7">
        <w:rPr>
          <w:sz w:val="28"/>
          <w:szCs w:val="28"/>
        </w:rPr>
        <w:fldChar w:fldCharType="separate"/>
      </w:r>
      <w:hyperlink w:anchor="_Toc214938784" w:history="1">
        <w:r w:rsidR="005F1007" w:rsidRPr="004F5FC7">
          <w:rPr>
            <w:rStyle w:val="ab"/>
            <w:bCs/>
            <w:noProof/>
            <w:sz w:val="28"/>
            <w:szCs w:val="28"/>
          </w:rPr>
          <w:t>Введение</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_Toc214938784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w:t>
        </w:r>
        <w:r w:rsidR="005F1007" w:rsidRPr="004F5FC7">
          <w:rPr>
            <w:noProof/>
            <w:webHidden/>
            <w:sz w:val="28"/>
            <w:szCs w:val="28"/>
          </w:rPr>
          <w:fldChar w:fldCharType="end"/>
        </w:r>
      </w:hyperlink>
    </w:p>
    <w:p w:rsidR="005F1007" w:rsidRPr="004F5FC7" w:rsidRDefault="008857EA" w:rsidP="005F1007">
      <w:pPr>
        <w:pStyle w:val="12"/>
        <w:tabs>
          <w:tab w:val="right" w:leader="dot" w:pos="9344"/>
        </w:tabs>
        <w:spacing w:line="360" w:lineRule="auto"/>
        <w:jc w:val="both"/>
        <w:rPr>
          <w:rFonts w:ascii="Calibri" w:hAnsi="Calibri"/>
          <w:noProof/>
          <w:sz w:val="28"/>
          <w:szCs w:val="28"/>
        </w:rPr>
      </w:pPr>
      <w:hyperlink w:anchor="_Toc214938785" w:history="1">
        <w:r w:rsidR="005F1007" w:rsidRPr="004F5FC7">
          <w:rPr>
            <w:rStyle w:val="ab"/>
            <w:noProof/>
            <w:sz w:val="28"/>
            <w:szCs w:val="28"/>
          </w:rPr>
          <w:t>1. Сущность векселя, вексельного обращения</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_Toc214938785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3</w:t>
        </w:r>
        <w:r w:rsidR="005F1007" w:rsidRPr="004F5FC7">
          <w:rPr>
            <w:noProof/>
            <w:webHidden/>
            <w:sz w:val="28"/>
            <w:szCs w:val="28"/>
          </w:rPr>
          <w:fldChar w:fldCharType="end"/>
        </w:r>
      </w:hyperlink>
    </w:p>
    <w:p w:rsidR="005F1007" w:rsidRPr="004F5FC7" w:rsidRDefault="008857EA" w:rsidP="005F1007">
      <w:pPr>
        <w:pStyle w:val="22"/>
        <w:jc w:val="both"/>
        <w:rPr>
          <w:rFonts w:ascii="Calibri" w:hAnsi="Calibri"/>
          <w:noProof/>
          <w:sz w:val="28"/>
          <w:szCs w:val="28"/>
        </w:rPr>
      </w:pPr>
      <w:hyperlink w:anchor="_Toc214938786" w:history="1">
        <w:r w:rsidR="005F1007" w:rsidRPr="004F5FC7">
          <w:rPr>
            <w:rStyle w:val="ab"/>
            <w:i/>
            <w:noProof/>
            <w:sz w:val="28"/>
            <w:szCs w:val="28"/>
          </w:rPr>
          <w:t>1.1. История возникновения и использования  векселя в расчетах. Сущность векселя как финансового инструмента</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_Toc214938786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3</w:t>
        </w:r>
        <w:r w:rsidR="005F1007" w:rsidRPr="004F5FC7">
          <w:rPr>
            <w:noProof/>
            <w:webHidden/>
            <w:sz w:val="28"/>
            <w:szCs w:val="28"/>
          </w:rPr>
          <w:fldChar w:fldCharType="end"/>
        </w:r>
      </w:hyperlink>
    </w:p>
    <w:p w:rsidR="005F1007" w:rsidRPr="004F5FC7" w:rsidRDefault="008857EA" w:rsidP="005F1007">
      <w:pPr>
        <w:pStyle w:val="22"/>
        <w:jc w:val="both"/>
        <w:rPr>
          <w:rFonts w:ascii="Calibri" w:hAnsi="Calibri"/>
          <w:noProof/>
          <w:sz w:val="28"/>
          <w:szCs w:val="28"/>
        </w:rPr>
      </w:pPr>
      <w:hyperlink w:anchor="_Toc214938787" w:history="1">
        <w:r w:rsidR="005F1007" w:rsidRPr="004F5FC7">
          <w:rPr>
            <w:rStyle w:val="ab"/>
            <w:bCs/>
            <w:i/>
            <w:iCs/>
            <w:noProof/>
            <w:sz w:val="28"/>
            <w:szCs w:val="28"/>
          </w:rPr>
          <w:t>1.2. Виды и формы векселей</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_Toc214938787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7</w:t>
        </w:r>
        <w:r w:rsidR="005F1007" w:rsidRPr="004F5FC7">
          <w:rPr>
            <w:noProof/>
            <w:webHidden/>
            <w:sz w:val="28"/>
            <w:szCs w:val="28"/>
          </w:rPr>
          <w:fldChar w:fldCharType="end"/>
        </w:r>
      </w:hyperlink>
    </w:p>
    <w:p w:rsidR="005F1007" w:rsidRPr="004F5FC7" w:rsidRDefault="008857EA" w:rsidP="005F1007">
      <w:pPr>
        <w:pStyle w:val="22"/>
        <w:jc w:val="both"/>
        <w:rPr>
          <w:rFonts w:ascii="Calibri" w:hAnsi="Calibri"/>
          <w:noProof/>
          <w:sz w:val="28"/>
          <w:szCs w:val="28"/>
        </w:rPr>
      </w:pPr>
      <w:hyperlink w:anchor="_Toc214938788" w:history="1">
        <w:r w:rsidR="005F1007" w:rsidRPr="004F5FC7">
          <w:rPr>
            <w:rStyle w:val="ab"/>
            <w:bCs/>
            <w:i/>
            <w:iCs/>
            <w:noProof/>
            <w:sz w:val="28"/>
            <w:szCs w:val="28"/>
          </w:rPr>
          <w:t>1.3. Операции с векселем</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_Toc214938788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12</w:t>
        </w:r>
        <w:r w:rsidR="005F1007" w:rsidRPr="004F5FC7">
          <w:rPr>
            <w:noProof/>
            <w:webHidden/>
            <w:sz w:val="28"/>
            <w:szCs w:val="28"/>
          </w:rPr>
          <w:fldChar w:fldCharType="end"/>
        </w:r>
      </w:hyperlink>
    </w:p>
    <w:p w:rsidR="005F1007" w:rsidRPr="004F5FC7" w:rsidRDefault="008857EA" w:rsidP="005F1007">
      <w:pPr>
        <w:pStyle w:val="12"/>
        <w:tabs>
          <w:tab w:val="right" w:leader="dot" w:pos="9344"/>
        </w:tabs>
        <w:spacing w:line="360" w:lineRule="auto"/>
        <w:jc w:val="both"/>
        <w:rPr>
          <w:rFonts w:ascii="Calibri" w:hAnsi="Calibri"/>
          <w:noProof/>
          <w:sz w:val="28"/>
          <w:szCs w:val="28"/>
        </w:rPr>
      </w:pPr>
      <w:hyperlink w:anchor="_Toc214938789" w:history="1">
        <w:r w:rsidR="004F5FC7">
          <w:rPr>
            <w:rStyle w:val="ab"/>
            <w:noProof/>
            <w:sz w:val="28"/>
            <w:szCs w:val="28"/>
          </w:rPr>
          <w:t xml:space="preserve">2. </w:t>
        </w:r>
        <w:r w:rsidR="004F5FC7">
          <w:rPr>
            <w:rStyle w:val="ab"/>
            <w:noProof/>
            <w:sz w:val="28"/>
            <w:szCs w:val="28"/>
            <w:lang w:val="en-US"/>
          </w:rPr>
          <w:t>В</w:t>
        </w:r>
        <w:r w:rsidR="005F1007" w:rsidRPr="004F5FC7">
          <w:rPr>
            <w:rStyle w:val="ab"/>
            <w:noProof/>
            <w:sz w:val="28"/>
            <w:szCs w:val="28"/>
          </w:rPr>
          <w:t>ексельное обращение в республике беларусь. Состояние и перспективы развития</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_Toc214938789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20</w:t>
        </w:r>
        <w:r w:rsidR="005F1007" w:rsidRPr="004F5FC7">
          <w:rPr>
            <w:noProof/>
            <w:webHidden/>
            <w:sz w:val="28"/>
            <w:szCs w:val="28"/>
          </w:rPr>
          <w:fldChar w:fldCharType="end"/>
        </w:r>
      </w:hyperlink>
    </w:p>
    <w:p w:rsidR="005F1007" w:rsidRPr="004F5FC7" w:rsidRDefault="008857EA" w:rsidP="005F1007">
      <w:pPr>
        <w:pStyle w:val="22"/>
        <w:jc w:val="both"/>
        <w:rPr>
          <w:rFonts w:ascii="Calibri" w:hAnsi="Calibri"/>
          <w:noProof/>
          <w:sz w:val="28"/>
          <w:szCs w:val="28"/>
        </w:rPr>
      </w:pPr>
      <w:hyperlink w:anchor="_Toc214938790" w:history="1">
        <w:r w:rsidR="005F1007" w:rsidRPr="004F5FC7">
          <w:rPr>
            <w:rStyle w:val="ab"/>
            <w:bCs/>
            <w:i/>
            <w:iCs/>
            <w:noProof/>
            <w:sz w:val="28"/>
            <w:szCs w:val="28"/>
          </w:rPr>
          <w:t>2.1. Становления и развития вексельного обращения в Республике Беларусь</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_Toc214938790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20</w:t>
        </w:r>
        <w:r w:rsidR="005F1007" w:rsidRPr="004F5FC7">
          <w:rPr>
            <w:noProof/>
            <w:webHidden/>
            <w:sz w:val="28"/>
            <w:szCs w:val="28"/>
          </w:rPr>
          <w:fldChar w:fldCharType="end"/>
        </w:r>
      </w:hyperlink>
    </w:p>
    <w:p w:rsidR="005F1007" w:rsidRPr="004F5FC7" w:rsidRDefault="008857EA" w:rsidP="005F1007">
      <w:pPr>
        <w:pStyle w:val="22"/>
        <w:jc w:val="both"/>
        <w:rPr>
          <w:rFonts w:ascii="Calibri" w:hAnsi="Calibri"/>
          <w:noProof/>
          <w:sz w:val="28"/>
          <w:szCs w:val="28"/>
        </w:rPr>
      </w:pPr>
      <w:hyperlink w:anchor="_Toc214938791" w:history="1">
        <w:r w:rsidR="005F1007" w:rsidRPr="004F5FC7">
          <w:rPr>
            <w:rStyle w:val="ab"/>
            <w:bCs/>
            <w:i/>
            <w:iCs/>
            <w:noProof/>
            <w:sz w:val="28"/>
            <w:szCs w:val="28"/>
          </w:rPr>
          <w:t>2.2. Современное состояние и перспективы вексельного рынка Республики Беларусь</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_Toc214938791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23</w:t>
        </w:r>
        <w:r w:rsidR="005F1007" w:rsidRPr="004F5FC7">
          <w:rPr>
            <w:noProof/>
            <w:webHidden/>
            <w:sz w:val="28"/>
            <w:szCs w:val="28"/>
          </w:rPr>
          <w:fldChar w:fldCharType="end"/>
        </w:r>
      </w:hyperlink>
    </w:p>
    <w:p w:rsidR="005F1007" w:rsidRPr="004F5FC7" w:rsidRDefault="008857EA" w:rsidP="005F1007">
      <w:pPr>
        <w:pStyle w:val="12"/>
        <w:tabs>
          <w:tab w:val="right" w:leader="dot" w:pos="9344"/>
        </w:tabs>
        <w:spacing w:line="360" w:lineRule="auto"/>
        <w:jc w:val="both"/>
        <w:rPr>
          <w:rFonts w:ascii="Calibri" w:hAnsi="Calibri"/>
          <w:noProof/>
          <w:sz w:val="28"/>
          <w:szCs w:val="28"/>
        </w:rPr>
      </w:pPr>
      <w:hyperlink w:anchor="_Toc214938792" w:history="1">
        <w:r w:rsidR="005F1007" w:rsidRPr="004F5FC7">
          <w:rPr>
            <w:rStyle w:val="ab"/>
            <w:bCs/>
            <w:noProof/>
            <w:sz w:val="28"/>
            <w:szCs w:val="28"/>
          </w:rPr>
          <w:t>Заключение</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_Toc214938792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26</w:t>
        </w:r>
        <w:r w:rsidR="005F1007" w:rsidRPr="004F5FC7">
          <w:rPr>
            <w:noProof/>
            <w:webHidden/>
            <w:sz w:val="28"/>
            <w:szCs w:val="28"/>
          </w:rPr>
          <w:fldChar w:fldCharType="end"/>
        </w:r>
      </w:hyperlink>
    </w:p>
    <w:p w:rsidR="005F1007" w:rsidRPr="004F5FC7" w:rsidRDefault="008857EA" w:rsidP="005F1007">
      <w:pPr>
        <w:pStyle w:val="12"/>
        <w:tabs>
          <w:tab w:val="right" w:leader="dot" w:pos="9344"/>
        </w:tabs>
        <w:spacing w:line="360" w:lineRule="auto"/>
        <w:jc w:val="both"/>
        <w:rPr>
          <w:rFonts w:ascii="Calibri" w:hAnsi="Calibri"/>
          <w:noProof/>
          <w:sz w:val="28"/>
          <w:szCs w:val="28"/>
        </w:rPr>
      </w:pPr>
      <w:hyperlink w:anchor="_Toc214938793" w:history="1">
        <w:r w:rsidR="005F1007" w:rsidRPr="004F5FC7">
          <w:rPr>
            <w:rStyle w:val="ab"/>
            <w:bCs/>
            <w:noProof/>
            <w:sz w:val="28"/>
            <w:szCs w:val="28"/>
          </w:rPr>
          <w:t>Список литературы</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_Toc214938793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28</w:t>
        </w:r>
        <w:r w:rsidR="005F1007" w:rsidRPr="004F5FC7">
          <w:rPr>
            <w:noProof/>
            <w:webHidden/>
            <w:sz w:val="28"/>
            <w:szCs w:val="28"/>
          </w:rPr>
          <w:fldChar w:fldCharType="end"/>
        </w:r>
      </w:hyperlink>
    </w:p>
    <w:p w:rsidR="005F1007" w:rsidRPr="004F5FC7" w:rsidRDefault="008857EA" w:rsidP="005F1007">
      <w:pPr>
        <w:pStyle w:val="12"/>
        <w:tabs>
          <w:tab w:val="right" w:leader="dot" w:pos="9344"/>
        </w:tabs>
        <w:spacing w:line="360" w:lineRule="auto"/>
        <w:jc w:val="both"/>
        <w:rPr>
          <w:rFonts w:ascii="Calibri" w:hAnsi="Calibri"/>
          <w:noProof/>
          <w:sz w:val="28"/>
          <w:szCs w:val="28"/>
        </w:rPr>
      </w:pPr>
      <w:hyperlink w:anchor="_Toc214938794" w:history="1">
        <w:r w:rsidR="005F1007" w:rsidRPr="004F5FC7">
          <w:rPr>
            <w:rStyle w:val="ab"/>
            <w:bCs/>
            <w:noProof/>
            <w:sz w:val="28"/>
            <w:szCs w:val="28"/>
          </w:rPr>
          <w:t>Приложение А</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_Toc214938794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29</w:t>
        </w:r>
        <w:r w:rsidR="005F1007" w:rsidRPr="004F5FC7">
          <w:rPr>
            <w:noProof/>
            <w:webHidden/>
            <w:sz w:val="28"/>
            <w:szCs w:val="28"/>
          </w:rPr>
          <w:fldChar w:fldCharType="end"/>
        </w:r>
      </w:hyperlink>
    </w:p>
    <w:p w:rsidR="005F1007" w:rsidRPr="004F5FC7" w:rsidRDefault="008857EA" w:rsidP="005F1007">
      <w:pPr>
        <w:pStyle w:val="12"/>
        <w:tabs>
          <w:tab w:val="right" w:leader="dot" w:pos="9344"/>
        </w:tabs>
        <w:spacing w:line="360" w:lineRule="auto"/>
        <w:jc w:val="both"/>
        <w:rPr>
          <w:rFonts w:ascii="Calibri" w:hAnsi="Calibri"/>
          <w:noProof/>
          <w:sz w:val="28"/>
          <w:szCs w:val="28"/>
        </w:rPr>
      </w:pPr>
      <w:hyperlink w:anchor="_Toc214938795" w:history="1">
        <w:r w:rsidR="005F1007" w:rsidRPr="004F5FC7">
          <w:rPr>
            <w:rStyle w:val="ab"/>
            <w:bCs/>
            <w:noProof/>
            <w:sz w:val="28"/>
            <w:szCs w:val="28"/>
          </w:rPr>
          <w:t>Приложение Б</w:t>
        </w:r>
        <w:r w:rsidR="005F1007" w:rsidRPr="004F5FC7">
          <w:rPr>
            <w:noProof/>
            <w:webHidden/>
            <w:sz w:val="28"/>
            <w:szCs w:val="28"/>
          </w:rPr>
          <w:tab/>
        </w:r>
        <w:r w:rsidR="005F1007" w:rsidRPr="004F5FC7">
          <w:rPr>
            <w:noProof/>
            <w:webHidden/>
            <w:sz w:val="28"/>
            <w:szCs w:val="28"/>
          </w:rPr>
          <w:fldChar w:fldCharType="begin"/>
        </w:r>
        <w:r w:rsidR="005F1007" w:rsidRPr="004F5FC7">
          <w:rPr>
            <w:noProof/>
            <w:webHidden/>
            <w:sz w:val="28"/>
            <w:szCs w:val="28"/>
          </w:rPr>
          <w:instrText xml:space="preserve"> PAGEREF _Toc214938795 \h </w:instrText>
        </w:r>
        <w:r w:rsidR="005F1007" w:rsidRPr="004F5FC7">
          <w:rPr>
            <w:noProof/>
            <w:webHidden/>
            <w:sz w:val="28"/>
            <w:szCs w:val="28"/>
          </w:rPr>
        </w:r>
        <w:r w:rsidR="005F1007" w:rsidRPr="004F5FC7">
          <w:rPr>
            <w:noProof/>
            <w:webHidden/>
            <w:sz w:val="28"/>
            <w:szCs w:val="28"/>
          </w:rPr>
          <w:fldChar w:fldCharType="separate"/>
        </w:r>
        <w:r w:rsidR="005F1007" w:rsidRPr="004F5FC7">
          <w:rPr>
            <w:noProof/>
            <w:webHidden/>
            <w:sz w:val="28"/>
            <w:szCs w:val="28"/>
          </w:rPr>
          <w:t>31</w:t>
        </w:r>
        <w:r w:rsidR="005F1007" w:rsidRPr="004F5FC7">
          <w:rPr>
            <w:noProof/>
            <w:webHidden/>
            <w:sz w:val="28"/>
            <w:szCs w:val="28"/>
          </w:rPr>
          <w:fldChar w:fldCharType="end"/>
        </w:r>
      </w:hyperlink>
    </w:p>
    <w:p w:rsidR="00FF0A12" w:rsidRPr="00FF0A12" w:rsidRDefault="00FF0A12" w:rsidP="005F1007">
      <w:pPr>
        <w:spacing w:line="360" w:lineRule="auto"/>
        <w:ind w:firstLine="709"/>
        <w:jc w:val="both"/>
        <w:rPr>
          <w:caps/>
          <w:sz w:val="28"/>
          <w:szCs w:val="28"/>
        </w:rPr>
      </w:pPr>
      <w:r w:rsidRPr="004F5FC7">
        <w:rPr>
          <w:sz w:val="28"/>
          <w:szCs w:val="28"/>
        </w:rPr>
        <w:fldChar w:fldCharType="end"/>
      </w:r>
    </w:p>
    <w:p w:rsidR="007745CA" w:rsidRDefault="00E50F17" w:rsidP="004F44A9">
      <w:pPr>
        <w:spacing w:line="360" w:lineRule="auto"/>
        <w:ind w:firstLine="709"/>
        <w:jc w:val="center"/>
        <w:rPr>
          <w:rStyle w:val="10"/>
          <w:b/>
          <w:bCs/>
          <w:caps/>
          <w:lang w:val="en-US"/>
        </w:rPr>
      </w:pPr>
      <w:r>
        <w:rPr>
          <w:b/>
          <w:caps/>
          <w:sz w:val="28"/>
          <w:szCs w:val="28"/>
        </w:rPr>
        <w:br w:type="page"/>
      </w:r>
      <w:bookmarkStart w:id="0" w:name="_Toc214938784"/>
      <w:r w:rsidR="007745CA" w:rsidRPr="00037A25">
        <w:rPr>
          <w:rStyle w:val="10"/>
          <w:b/>
          <w:bCs/>
          <w:caps/>
        </w:rPr>
        <w:lastRenderedPageBreak/>
        <w:t>Введение</w:t>
      </w:r>
      <w:bookmarkEnd w:id="0"/>
    </w:p>
    <w:p w:rsidR="004F44A9" w:rsidRPr="004F44A9" w:rsidRDefault="004F44A9" w:rsidP="004F44A9">
      <w:pPr>
        <w:spacing w:line="360" w:lineRule="auto"/>
        <w:ind w:firstLine="709"/>
        <w:jc w:val="center"/>
        <w:rPr>
          <w:rStyle w:val="10"/>
          <w:b/>
          <w:bCs/>
          <w:caps/>
          <w:lang w:val="en-US"/>
        </w:rPr>
      </w:pPr>
    </w:p>
    <w:p w:rsidR="007745CA" w:rsidRPr="00F40AC7" w:rsidRDefault="007745CA" w:rsidP="004F44A9">
      <w:pPr>
        <w:spacing w:line="360" w:lineRule="auto"/>
        <w:ind w:firstLine="709"/>
        <w:jc w:val="both"/>
        <w:rPr>
          <w:sz w:val="28"/>
          <w:szCs w:val="28"/>
        </w:rPr>
      </w:pPr>
      <w:r w:rsidRPr="00F40AC7">
        <w:rPr>
          <w:sz w:val="28"/>
          <w:szCs w:val="28"/>
        </w:rPr>
        <w:t>Пожалуй, ни один из инструментов современного финансового рынка, кроме, конечно, са</w:t>
      </w:r>
      <w:r w:rsidRPr="00F40AC7">
        <w:rPr>
          <w:sz w:val="28"/>
          <w:szCs w:val="28"/>
        </w:rPr>
        <w:softHyphen/>
        <w:t>мих денег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замена эквивалентов менового оборота бумажными символами. Вексель послужил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шло так же на базе векселя.</w:t>
      </w:r>
    </w:p>
    <w:p w:rsidR="007745CA" w:rsidRPr="00F40AC7" w:rsidRDefault="007745CA" w:rsidP="00F40AC7">
      <w:pPr>
        <w:spacing w:line="360" w:lineRule="auto"/>
        <w:ind w:firstLine="709"/>
        <w:jc w:val="both"/>
        <w:rPr>
          <w:sz w:val="28"/>
          <w:szCs w:val="28"/>
        </w:rPr>
      </w:pPr>
      <w:r w:rsidRPr="00F40AC7">
        <w:rPr>
          <w:sz w:val="28"/>
          <w:szCs w:val="28"/>
        </w:rPr>
        <w:t>Векселя активно использовались и используются в международных расчетах и внутренних сделках стран. Промышленникам и коммерсантам векселя дают возможность оплачивать свои покупки с отсрочкой платежа – быть средством оформления  и обеспечения кредитов как коммерческих, так и банковских.</w:t>
      </w:r>
    </w:p>
    <w:p w:rsidR="004F44A9" w:rsidRDefault="007745CA" w:rsidP="00F40AC7">
      <w:pPr>
        <w:spacing w:line="360" w:lineRule="auto"/>
        <w:ind w:firstLine="709"/>
        <w:jc w:val="both"/>
        <w:rPr>
          <w:sz w:val="28"/>
          <w:szCs w:val="28"/>
        </w:rPr>
      </w:pPr>
      <w:r w:rsidRPr="00F40AC7">
        <w:rPr>
          <w:sz w:val="28"/>
          <w:szCs w:val="28"/>
        </w:rPr>
        <w:t>В данной работе рассматриваются преимущества применения вексельных операций, как выхода из кризиса неплатежей и недостатка оборотных средств.</w:t>
      </w:r>
    </w:p>
    <w:p w:rsidR="004F44A9" w:rsidRDefault="004F44A9" w:rsidP="004F44A9">
      <w:pPr>
        <w:spacing w:line="360" w:lineRule="auto"/>
        <w:ind w:firstLine="709"/>
        <w:jc w:val="both"/>
        <w:rPr>
          <w:sz w:val="28"/>
          <w:szCs w:val="28"/>
        </w:rPr>
      </w:pPr>
      <w:r w:rsidRPr="004F44A9">
        <w:rPr>
          <w:sz w:val="28"/>
          <w:szCs w:val="28"/>
        </w:rPr>
        <w:t>О</w:t>
      </w:r>
      <w:r>
        <w:rPr>
          <w:sz w:val="28"/>
          <w:szCs w:val="28"/>
        </w:rPr>
        <w:t xml:space="preserve">бъектом курсовой работы является финансовый инструмент, - вексель. </w:t>
      </w:r>
    </w:p>
    <w:p w:rsidR="004F44A9" w:rsidRDefault="004F44A9" w:rsidP="00F40AC7">
      <w:pPr>
        <w:spacing w:line="360" w:lineRule="auto"/>
        <w:ind w:firstLine="709"/>
        <w:jc w:val="both"/>
        <w:rPr>
          <w:sz w:val="28"/>
          <w:szCs w:val="28"/>
        </w:rPr>
      </w:pPr>
      <w:r>
        <w:rPr>
          <w:sz w:val="28"/>
          <w:szCs w:val="28"/>
        </w:rPr>
        <w:t xml:space="preserve">Предмет: </w:t>
      </w:r>
      <w:r w:rsidR="007745CA" w:rsidRPr="00F40AC7">
        <w:rPr>
          <w:sz w:val="28"/>
          <w:szCs w:val="28"/>
        </w:rPr>
        <w:t xml:space="preserve"> </w:t>
      </w:r>
      <w:r w:rsidR="00C346FD">
        <w:rPr>
          <w:sz w:val="28"/>
          <w:szCs w:val="28"/>
        </w:rPr>
        <w:t xml:space="preserve">использование </w:t>
      </w:r>
      <w:r>
        <w:rPr>
          <w:sz w:val="28"/>
          <w:szCs w:val="28"/>
        </w:rPr>
        <w:t>вексел</w:t>
      </w:r>
      <w:r w:rsidR="00C346FD">
        <w:rPr>
          <w:sz w:val="28"/>
          <w:szCs w:val="28"/>
        </w:rPr>
        <w:t>я</w:t>
      </w:r>
      <w:r>
        <w:rPr>
          <w:sz w:val="28"/>
          <w:szCs w:val="28"/>
        </w:rPr>
        <w:t xml:space="preserve"> как форм</w:t>
      </w:r>
      <w:r w:rsidR="00C346FD">
        <w:rPr>
          <w:sz w:val="28"/>
          <w:szCs w:val="28"/>
        </w:rPr>
        <w:t>ы</w:t>
      </w:r>
      <w:r>
        <w:rPr>
          <w:sz w:val="28"/>
          <w:szCs w:val="28"/>
        </w:rPr>
        <w:t xml:space="preserve"> международных расчетов</w:t>
      </w:r>
      <w:r w:rsidR="00C346FD">
        <w:rPr>
          <w:sz w:val="28"/>
          <w:szCs w:val="28"/>
        </w:rPr>
        <w:t>.</w:t>
      </w:r>
    </w:p>
    <w:p w:rsidR="00C346FD" w:rsidRDefault="007745CA" w:rsidP="00F40AC7">
      <w:pPr>
        <w:spacing w:line="360" w:lineRule="auto"/>
        <w:ind w:firstLine="709"/>
        <w:jc w:val="both"/>
        <w:rPr>
          <w:sz w:val="28"/>
          <w:szCs w:val="28"/>
        </w:rPr>
      </w:pPr>
      <w:r w:rsidRPr="00F40AC7">
        <w:rPr>
          <w:sz w:val="28"/>
          <w:szCs w:val="28"/>
        </w:rPr>
        <w:t xml:space="preserve">Целью данной работы является изложение особенностей векселя и вексельного кредита. </w:t>
      </w:r>
    </w:p>
    <w:p w:rsidR="007745CA" w:rsidRPr="00F40AC7" w:rsidRDefault="007745CA" w:rsidP="00F40AC7">
      <w:pPr>
        <w:spacing w:line="360" w:lineRule="auto"/>
        <w:ind w:firstLine="709"/>
        <w:jc w:val="both"/>
        <w:rPr>
          <w:sz w:val="28"/>
          <w:szCs w:val="28"/>
        </w:rPr>
      </w:pPr>
      <w:r w:rsidRPr="00F40AC7">
        <w:rPr>
          <w:sz w:val="28"/>
          <w:szCs w:val="28"/>
        </w:rPr>
        <w:t>Задача работы заключа</w:t>
      </w:r>
      <w:r w:rsidR="00C346FD">
        <w:rPr>
          <w:sz w:val="28"/>
          <w:szCs w:val="28"/>
        </w:rPr>
        <w:t>ется в том, чтобы не только выявить сущность, виды, формы и операции по векселю, но и изучить историю возникновения международного вексельного обращения, использование этого инструмента на территории Республики Беларусь и определить возможные перспективы развития вексельного обращения.</w:t>
      </w:r>
    </w:p>
    <w:p w:rsidR="007745CA" w:rsidRDefault="00F40AC7" w:rsidP="00C346FD">
      <w:pPr>
        <w:pStyle w:val="1"/>
        <w:spacing w:line="360" w:lineRule="auto"/>
        <w:ind w:firstLine="709"/>
        <w:rPr>
          <w:b/>
          <w:caps/>
          <w:szCs w:val="28"/>
        </w:rPr>
      </w:pPr>
      <w:r w:rsidRPr="00F40AC7">
        <w:br w:type="page"/>
      </w:r>
      <w:bookmarkStart w:id="1" w:name="_Toc214938785"/>
      <w:r w:rsidRPr="00F40AC7">
        <w:rPr>
          <w:b/>
          <w:caps/>
          <w:szCs w:val="28"/>
        </w:rPr>
        <w:t xml:space="preserve">1. </w:t>
      </w:r>
      <w:r w:rsidR="007745CA" w:rsidRPr="00F40AC7">
        <w:rPr>
          <w:b/>
          <w:caps/>
          <w:szCs w:val="28"/>
        </w:rPr>
        <w:t>Сущность векселя, вексельного обращения</w:t>
      </w:r>
      <w:bookmarkEnd w:id="1"/>
    </w:p>
    <w:p w:rsidR="00F40AC7" w:rsidRPr="00F40AC7" w:rsidRDefault="00F40AC7" w:rsidP="00C346FD">
      <w:pPr>
        <w:spacing w:line="360" w:lineRule="auto"/>
        <w:rPr>
          <w:sz w:val="28"/>
          <w:szCs w:val="28"/>
        </w:rPr>
      </w:pPr>
    </w:p>
    <w:p w:rsidR="007745CA" w:rsidRPr="00037A25" w:rsidRDefault="007745CA" w:rsidP="00C346FD">
      <w:pPr>
        <w:pStyle w:val="2"/>
        <w:spacing w:line="360" w:lineRule="auto"/>
        <w:ind w:firstLine="709"/>
        <w:jc w:val="left"/>
        <w:rPr>
          <w:i/>
        </w:rPr>
      </w:pPr>
      <w:bookmarkStart w:id="2" w:name="_Toc214938786"/>
      <w:r w:rsidRPr="00037A25">
        <w:rPr>
          <w:i/>
        </w:rPr>
        <w:t>1.</w:t>
      </w:r>
      <w:r w:rsidR="00F40AC7" w:rsidRPr="00037A25">
        <w:rPr>
          <w:i/>
        </w:rPr>
        <w:t>1. История возникновения и использования  векселя в расчетах</w:t>
      </w:r>
      <w:r w:rsidR="00C346FD">
        <w:rPr>
          <w:i/>
        </w:rPr>
        <w:t>. Сущность векселя как финансового инструмента</w:t>
      </w:r>
      <w:bookmarkEnd w:id="2"/>
    </w:p>
    <w:p w:rsidR="00F40AC7" w:rsidRPr="00F40AC7" w:rsidRDefault="00F40AC7" w:rsidP="00F40AC7">
      <w:pPr>
        <w:spacing w:line="360" w:lineRule="auto"/>
        <w:ind w:firstLine="709"/>
        <w:jc w:val="both"/>
        <w:rPr>
          <w:b/>
          <w:i/>
          <w:sz w:val="28"/>
          <w:szCs w:val="28"/>
        </w:rPr>
      </w:pPr>
    </w:p>
    <w:p w:rsidR="007745CA" w:rsidRPr="00F40AC7" w:rsidRDefault="007745CA" w:rsidP="00F40AC7">
      <w:pPr>
        <w:spacing w:line="360" w:lineRule="auto"/>
        <w:ind w:firstLine="709"/>
        <w:jc w:val="both"/>
        <w:rPr>
          <w:sz w:val="28"/>
          <w:szCs w:val="28"/>
        </w:rPr>
      </w:pPr>
      <w:r w:rsidRPr="00F40AC7">
        <w:rPr>
          <w:sz w:val="28"/>
          <w:szCs w:val="28"/>
        </w:rPr>
        <w:tab/>
        <w:t>Исторически возникновение векселя относится к античности. Первые упоминания связаны с Древней Грецией, в которой наблюдались очень прочные связи между менялами в разных городах. Недостаток наличных монет, а также соображения безопасности в длительных переходах привели к тому, что купец получал расписку от одного менялы в том, что он получит долг в другом месте у другого менялы, а затем по этой расписке меняла сможет вернуть себе деньги у выдавшего расписку</w:t>
      </w:r>
      <w:r w:rsidR="009267F0">
        <w:rPr>
          <w:sz w:val="28"/>
          <w:szCs w:val="28"/>
        </w:rPr>
        <w:t xml:space="preserve"> [1</w:t>
      </w:r>
      <w:r w:rsidR="009267F0" w:rsidRPr="009267F0">
        <w:rPr>
          <w:sz w:val="28"/>
          <w:szCs w:val="28"/>
        </w:rPr>
        <w:t>2</w:t>
      </w:r>
      <w:r w:rsidR="00D72855" w:rsidRPr="00D72855">
        <w:rPr>
          <w:sz w:val="28"/>
          <w:szCs w:val="28"/>
        </w:rPr>
        <w:t xml:space="preserve">, </w:t>
      </w:r>
      <w:r w:rsidR="00D72855">
        <w:rPr>
          <w:sz w:val="28"/>
          <w:szCs w:val="28"/>
          <w:lang w:val="en-US"/>
        </w:rPr>
        <w:t>C</w:t>
      </w:r>
      <w:r w:rsidR="00D72855" w:rsidRPr="00D72855">
        <w:rPr>
          <w:sz w:val="28"/>
          <w:szCs w:val="28"/>
        </w:rPr>
        <w:t>. 21]</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ab/>
        <w:t>По сути своей подобная расписка являлась переводным векселем. Такие векселя широко использовались в Италии с середины XII до середины  XVII в., когда она считалась центром хозяйственной и финансовой деятельности, а поэтому Италия и считается родиной векселей. Если сначала вексель гарантировал получение наличных денег в другом месте, то позже он стал выступать фактом обмена товара на деньги, которые продавец  получал позднее с учётом или без учёта задержки</w:t>
      </w:r>
      <w:r w:rsidR="00F40AC7">
        <w:rPr>
          <w:sz w:val="28"/>
          <w:szCs w:val="28"/>
        </w:rPr>
        <w:t xml:space="preserve"> – </w:t>
      </w:r>
      <w:r w:rsidRPr="00F40AC7">
        <w:rPr>
          <w:sz w:val="28"/>
          <w:szCs w:val="28"/>
        </w:rPr>
        <w:t xml:space="preserve">беспроцентный и процентный вексель. </w:t>
      </w:r>
    </w:p>
    <w:p w:rsidR="007745CA" w:rsidRPr="00F40AC7" w:rsidRDefault="007745CA" w:rsidP="00F40AC7">
      <w:pPr>
        <w:spacing w:line="360" w:lineRule="auto"/>
        <w:ind w:firstLine="709"/>
        <w:jc w:val="both"/>
        <w:rPr>
          <w:sz w:val="28"/>
          <w:szCs w:val="28"/>
        </w:rPr>
      </w:pPr>
      <w:r w:rsidRPr="00F40AC7">
        <w:rPr>
          <w:sz w:val="28"/>
          <w:szCs w:val="28"/>
        </w:rPr>
        <w:t>В 1569г. в Болонье появился первый вексельный устав, закрепивший правила использования векселя. Дальнейшее развитие вексель получает во Франции, где он начинает применят</w:t>
      </w:r>
      <w:r w:rsidR="00F40AC7">
        <w:rPr>
          <w:sz w:val="28"/>
          <w:szCs w:val="28"/>
        </w:rPr>
        <w:t>ь</w:t>
      </w:r>
      <w:r w:rsidRPr="00F40AC7">
        <w:rPr>
          <w:sz w:val="28"/>
          <w:szCs w:val="28"/>
        </w:rPr>
        <w:t>ся как средство платежа и неотъемлемая часть договора, что было закреплено в полном своде экономических законов «Code de Commerce» 1808г.</w:t>
      </w:r>
    </w:p>
    <w:p w:rsidR="007745CA" w:rsidRPr="00F40AC7" w:rsidRDefault="007745CA" w:rsidP="00F40AC7">
      <w:pPr>
        <w:spacing w:line="360" w:lineRule="auto"/>
        <w:ind w:firstLine="709"/>
        <w:jc w:val="both"/>
        <w:rPr>
          <w:sz w:val="28"/>
          <w:szCs w:val="28"/>
        </w:rPr>
      </w:pPr>
      <w:r w:rsidRPr="00F40AC7">
        <w:rPr>
          <w:sz w:val="28"/>
          <w:szCs w:val="28"/>
        </w:rPr>
        <w:tab/>
        <w:t xml:space="preserve">Далее, в 1848г. прусским правительством принимается Общегерманский Вексельный Устав, по которому вексель разрешается использовать в отрыве от торговых сделок исключительно как долговую ценную бумагу. Именно этот устав берется за основу вексельного законодательства Швеции в1851г., Финляндии в 1858г., Сербии в 1860г., Бельгии в 1878г., Норвегии в 1880г., Италии в 1882г. </w:t>
      </w:r>
    </w:p>
    <w:p w:rsidR="007745CA" w:rsidRPr="00F40AC7" w:rsidRDefault="00F40AC7" w:rsidP="00F40AC7">
      <w:pPr>
        <w:spacing w:line="360" w:lineRule="auto"/>
        <w:ind w:firstLine="709"/>
        <w:jc w:val="both"/>
        <w:rPr>
          <w:sz w:val="28"/>
          <w:szCs w:val="28"/>
        </w:rPr>
      </w:pPr>
      <w:r>
        <w:rPr>
          <w:sz w:val="28"/>
          <w:szCs w:val="28"/>
        </w:rPr>
        <w:t>В</w:t>
      </w:r>
      <w:r w:rsidR="007745CA" w:rsidRPr="00F40AC7">
        <w:rPr>
          <w:sz w:val="28"/>
          <w:szCs w:val="28"/>
        </w:rPr>
        <w:t xml:space="preserve"> 1922г.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F40AC7" w:rsidRDefault="00F40AC7" w:rsidP="00F40AC7">
      <w:pPr>
        <w:spacing w:line="360" w:lineRule="auto"/>
        <w:ind w:firstLine="709"/>
        <w:jc w:val="both"/>
        <w:rPr>
          <w:sz w:val="28"/>
          <w:szCs w:val="28"/>
        </w:rPr>
      </w:pPr>
      <w:r>
        <w:rPr>
          <w:sz w:val="28"/>
          <w:szCs w:val="28"/>
        </w:rPr>
        <w:tab/>
        <w:t xml:space="preserve">Постановлением от </w:t>
      </w:r>
      <w:r w:rsidR="007745CA" w:rsidRPr="00F40AC7">
        <w:rPr>
          <w:sz w:val="28"/>
          <w:szCs w:val="28"/>
        </w:rPr>
        <w:t xml:space="preserve">7 августа 1937г ЦИК и СНК СССР утвердил ратифицированную в 1936г. Женевскую конвенцию, которая определила вексель как </w:t>
      </w:r>
      <w:r w:rsidR="007745CA" w:rsidRPr="00F40AC7">
        <w:rPr>
          <w:i/>
          <w:sz w:val="28"/>
          <w:szCs w:val="28"/>
        </w:rPr>
        <w:t>строго формальное, безусловное, абстрактное, денежное и передаваемое обязательство</w:t>
      </w:r>
      <w:r w:rsidR="007745CA" w:rsidRPr="00F40AC7">
        <w:rPr>
          <w:sz w:val="28"/>
          <w:szCs w:val="28"/>
        </w:rPr>
        <w:t xml:space="preserve">. Важным положением этой конвенции явилась также солидарная ответственность всех заинтересованных по векселю лиц, что было узаконено ещё в </w:t>
      </w:r>
      <w:smartTag w:uri="urn:schemas-microsoft-com:office:smarttags" w:element="metricconverter">
        <w:smartTagPr>
          <w:attr w:name="ProductID" w:val="1673 г"/>
        </w:smartTagPr>
        <w:r w:rsidR="007745CA" w:rsidRPr="00F40AC7">
          <w:rPr>
            <w:sz w:val="28"/>
            <w:szCs w:val="28"/>
          </w:rPr>
          <w:t>1673</w:t>
        </w:r>
        <w:r>
          <w:rPr>
            <w:sz w:val="28"/>
            <w:szCs w:val="28"/>
          </w:rPr>
          <w:t xml:space="preserve"> </w:t>
        </w:r>
        <w:r w:rsidR="007745CA" w:rsidRPr="00F40AC7">
          <w:rPr>
            <w:sz w:val="28"/>
            <w:szCs w:val="28"/>
          </w:rPr>
          <w:t>г</w:t>
        </w:r>
      </w:smartTag>
      <w:r>
        <w:rPr>
          <w:sz w:val="28"/>
          <w:szCs w:val="28"/>
        </w:rPr>
        <w:t>.</w:t>
      </w:r>
      <w:r w:rsidR="007745CA" w:rsidRPr="00F40AC7">
        <w:rPr>
          <w:sz w:val="28"/>
          <w:szCs w:val="28"/>
        </w:rPr>
        <w:t xml:space="preserve"> во Франции</w:t>
      </w:r>
      <w:r w:rsidR="009267F0">
        <w:rPr>
          <w:sz w:val="28"/>
          <w:szCs w:val="28"/>
        </w:rPr>
        <w:t xml:space="preserve"> [1</w:t>
      </w:r>
      <w:r w:rsidR="009267F0" w:rsidRPr="009267F0">
        <w:rPr>
          <w:sz w:val="28"/>
          <w:szCs w:val="28"/>
        </w:rPr>
        <w:t>2</w:t>
      </w:r>
      <w:r w:rsidR="00D72855" w:rsidRPr="00D72855">
        <w:rPr>
          <w:sz w:val="28"/>
          <w:szCs w:val="28"/>
        </w:rPr>
        <w:t xml:space="preserve">, </w:t>
      </w:r>
      <w:r w:rsidR="00D72855">
        <w:rPr>
          <w:sz w:val="28"/>
          <w:szCs w:val="28"/>
          <w:lang w:val="en-US"/>
        </w:rPr>
        <w:t>C</w:t>
      </w:r>
      <w:r w:rsidR="00D72855" w:rsidRPr="00D72855">
        <w:rPr>
          <w:sz w:val="28"/>
          <w:szCs w:val="28"/>
        </w:rPr>
        <w:t>. 21]</w:t>
      </w:r>
      <w:r w:rsidR="007745CA" w:rsidRPr="00F40AC7">
        <w:rPr>
          <w:sz w:val="28"/>
          <w:szCs w:val="28"/>
        </w:rPr>
        <w:t>.</w:t>
      </w:r>
    </w:p>
    <w:p w:rsidR="007745CA" w:rsidRDefault="007745CA" w:rsidP="00F40AC7">
      <w:pPr>
        <w:spacing w:line="360" w:lineRule="auto"/>
        <w:ind w:firstLine="709"/>
        <w:jc w:val="both"/>
        <w:rPr>
          <w:sz w:val="28"/>
          <w:szCs w:val="28"/>
        </w:rPr>
      </w:pPr>
      <w:r w:rsidRPr="00F40AC7">
        <w:rPr>
          <w:sz w:val="28"/>
          <w:szCs w:val="28"/>
        </w:rPr>
        <w:tab/>
        <w:t>Лишь</w:t>
      </w:r>
      <w:r w:rsidR="00F40AC7">
        <w:rPr>
          <w:sz w:val="28"/>
          <w:szCs w:val="28"/>
        </w:rPr>
        <w:t xml:space="preserve"> </w:t>
      </w:r>
      <w:r w:rsidRPr="00F40AC7">
        <w:rPr>
          <w:sz w:val="28"/>
          <w:szCs w:val="28"/>
        </w:rPr>
        <w:t>19.06.1990</w:t>
      </w:r>
      <w:r w:rsidR="00D72855" w:rsidRPr="00D72855">
        <w:rPr>
          <w:sz w:val="28"/>
          <w:szCs w:val="28"/>
        </w:rPr>
        <w:t xml:space="preserve"> </w:t>
      </w:r>
      <w:r w:rsidRPr="00F40AC7">
        <w:rPr>
          <w:sz w:val="28"/>
          <w:szCs w:val="28"/>
        </w:rPr>
        <w:t>г.</w:t>
      </w:r>
      <w:r w:rsidRPr="00F40AC7">
        <w:rPr>
          <w:i/>
          <w:sz w:val="28"/>
          <w:szCs w:val="28"/>
        </w:rPr>
        <w:t xml:space="preserve"> </w:t>
      </w:r>
      <w:r w:rsidRPr="00F40AC7">
        <w:rPr>
          <w:sz w:val="28"/>
          <w:szCs w:val="28"/>
        </w:rPr>
        <w:t>постановлением Совета Министров СССР «Положение о ценных бумагах» векселя были «реабилитированы». Далее в 1991г. постановлением Президиума Верховного Совета РСФСР «О применении векселей в хозяйственном обороте РСФСР» было разрешено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(при этом в качестве нормативной базы впредь до принятия соответствующего законодательства предлагалось использовать «Положение о переводном и простом векселе» 1937г (Женевская конвенция).</w:t>
      </w:r>
    </w:p>
    <w:p w:rsidR="007745CA" w:rsidRPr="00F40AC7" w:rsidRDefault="007745CA" w:rsidP="00F40AC7">
      <w:pPr>
        <w:spacing w:line="360" w:lineRule="auto"/>
        <w:ind w:firstLine="709"/>
        <w:jc w:val="both"/>
        <w:rPr>
          <w:sz w:val="28"/>
          <w:szCs w:val="28"/>
        </w:rPr>
      </w:pPr>
      <w:r w:rsidRPr="00F40AC7">
        <w:rPr>
          <w:sz w:val="28"/>
          <w:szCs w:val="28"/>
        </w:rPr>
        <w:t>Вексель, как инструмент кредитно-расчетных отношений явился результатом многовекового развития товарно-денежного хозяйства.</w:t>
      </w:r>
      <w:r w:rsidR="00F40AC7">
        <w:rPr>
          <w:sz w:val="28"/>
          <w:szCs w:val="28"/>
        </w:rPr>
        <w:t xml:space="preserve"> Е</w:t>
      </w:r>
      <w:r w:rsidRPr="00F40AC7">
        <w:rPr>
          <w:sz w:val="28"/>
          <w:szCs w:val="28"/>
        </w:rPr>
        <w:t>го появление было связано с необходимостью перевода денег из одной местности в другую, а так же при обмене монет, имеющих хождение в одной местности, на валюту другого государства. Это порождало множество затруднений: риск быть ограбленным, запрет на вывоз монет за пределы страны, где они чеканились, да и просто физические трудности перехода из-за громоздкости монет</w:t>
      </w:r>
      <w:r w:rsidR="00D72855" w:rsidRPr="00D72855">
        <w:rPr>
          <w:sz w:val="28"/>
          <w:szCs w:val="28"/>
        </w:rPr>
        <w:t xml:space="preserve"> [2, </w:t>
      </w:r>
      <w:r w:rsidR="00D72855">
        <w:rPr>
          <w:sz w:val="28"/>
          <w:szCs w:val="28"/>
          <w:lang w:val="en-US"/>
        </w:rPr>
        <w:t>C</w:t>
      </w:r>
      <w:r w:rsidR="00D72855" w:rsidRPr="00D72855">
        <w:rPr>
          <w:sz w:val="28"/>
          <w:szCs w:val="28"/>
        </w:rPr>
        <w:t>. 118]</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 xml:space="preserve">Как выход из создавшегося положения появилась сделка, связанная с переводом и обменом денег и состоявшая во внесении определенному лицу суммы денег в одном месте с обязательством последнего уплатить такую же сумму в другом месте монетой, </w:t>
      </w:r>
      <w:r w:rsidR="00EF27CE">
        <w:rPr>
          <w:sz w:val="28"/>
          <w:szCs w:val="28"/>
        </w:rPr>
        <w:t>имеющей хождение в том месте, то есть</w:t>
      </w:r>
      <w:r w:rsidRPr="00F40AC7">
        <w:rPr>
          <w:sz w:val="28"/>
          <w:szCs w:val="28"/>
        </w:rPr>
        <w:t xml:space="preserve"> вексельной сделки (от немецкого </w:t>
      </w:r>
      <w:r w:rsidRPr="00F40AC7">
        <w:rPr>
          <w:sz w:val="28"/>
          <w:szCs w:val="28"/>
          <w:lang w:val="de-DE"/>
        </w:rPr>
        <w:t>Wechel</w:t>
      </w:r>
      <w:r w:rsidRPr="00F40AC7">
        <w:rPr>
          <w:sz w:val="28"/>
          <w:szCs w:val="28"/>
        </w:rPr>
        <w:t xml:space="preserve"> – обме</w:t>
      </w:r>
      <w:r w:rsidRPr="00F40AC7">
        <w:rPr>
          <w:sz w:val="28"/>
          <w:szCs w:val="28"/>
        </w:rPr>
        <w:softHyphen/>
        <w:t>нивать, менять).</w:t>
      </w:r>
    </w:p>
    <w:p w:rsidR="007745CA" w:rsidRPr="00F40AC7" w:rsidRDefault="00EF27CE" w:rsidP="00F40AC7">
      <w:pPr>
        <w:spacing w:line="360" w:lineRule="auto"/>
        <w:ind w:firstLine="709"/>
        <w:jc w:val="both"/>
        <w:rPr>
          <w:sz w:val="28"/>
          <w:szCs w:val="28"/>
        </w:rPr>
      </w:pPr>
      <w:r>
        <w:rPr>
          <w:sz w:val="28"/>
          <w:szCs w:val="28"/>
        </w:rPr>
        <w:t>Тогда</w:t>
      </w:r>
      <w:r w:rsidR="007745CA" w:rsidRPr="00F40AC7">
        <w:rPr>
          <w:sz w:val="28"/>
          <w:szCs w:val="28"/>
        </w:rPr>
        <w:t xml:space="preserve"> появляются три участника вексельных отношений:</w:t>
      </w:r>
    </w:p>
    <w:p w:rsidR="007745CA" w:rsidRPr="00F40AC7" w:rsidRDefault="00EF27CE" w:rsidP="00F40AC7">
      <w:pPr>
        <w:spacing w:line="360" w:lineRule="auto"/>
        <w:ind w:firstLine="709"/>
        <w:jc w:val="both"/>
        <w:rPr>
          <w:sz w:val="28"/>
          <w:szCs w:val="28"/>
        </w:rPr>
      </w:pPr>
      <w:r>
        <w:rPr>
          <w:sz w:val="28"/>
          <w:szCs w:val="28"/>
        </w:rPr>
        <w:t xml:space="preserve"> - </w:t>
      </w:r>
      <w:r w:rsidR="007745CA" w:rsidRPr="00F40AC7">
        <w:rPr>
          <w:sz w:val="28"/>
          <w:szCs w:val="28"/>
        </w:rPr>
        <w:t>ремитент (векселедержатель) – владелец векселя, имеющий право на платеж по векселю.</w:t>
      </w:r>
    </w:p>
    <w:p w:rsidR="007745CA" w:rsidRPr="00F40AC7" w:rsidRDefault="00EF27CE" w:rsidP="00F40AC7">
      <w:pPr>
        <w:spacing w:line="360" w:lineRule="auto"/>
        <w:ind w:firstLine="709"/>
        <w:jc w:val="both"/>
        <w:rPr>
          <w:sz w:val="28"/>
          <w:szCs w:val="28"/>
        </w:rPr>
      </w:pPr>
      <w:r>
        <w:rPr>
          <w:sz w:val="28"/>
          <w:szCs w:val="28"/>
        </w:rPr>
        <w:t xml:space="preserve"> - </w:t>
      </w:r>
      <w:r w:rsidR="007745CA" w:rsidRPr="00F40AC7">
        <w:rPr>
          <w:sz w:val="28"/>
          <w:szCs w:val="28"/>
        </w:rPr>
        <w:t>трассант (векселедатель) –</w:t>
      </w:r>
      <w:r>
        <w:rPr>
          <w:sz w:val="28"/>
          <w:szCs w:val="28"/>
        </w:rPr>
        <w:t xml:space="preserve"> </w:t>
      </w:r>
      <w:r w:rsidR="007745CA" w:rsidRPr="00F40AC7">
        <w:rPr>
          <w:sz w:val="28"/>
          <w:szCs w:val="28"/>
        </w:rPr>
        <w:t>лицо, выдавшее вексель.</w:t>
      </w:r>
    </w:p>
    <w:p w:rsidR="007745CA" w:rsidRPr="00F40AC7" w:rsidRDefault="00EF27CE" w:rsidP="00F40AC7">
      <w:pPr>
        <w:spacing w:line="360" w:lineRule="auto"/>
        <w:ind w:firstLine="709"/>
        <w:jc w:val="both"/>
        <w:rPr>
          <w:sz w:val="28"/>
          <w:szCs w:val="28"/>
        </w:rPr>
      </w:pPr>
      <w:r>
        <w:rPr>
          <w:sz w:val="28"/>
          <w:szCs w:val="28"/>
        </w:rPr>
        <w:t xml:space="preserve"> - </w:t>
      </w:r>
      <w:r w:rsidR="007745CA" w:rsidRPr="00F40AC7">
        <w:rPr>
          <w:sz w:val="28"/>
          <w:szCs w:val="28"/>
        </w:rPr>
        <w:t>трассат (плательщик).</w:t>
      </w:r>
    </w:p>
    <w:p w:rsidR="007745CA" w:rsidRPr="00F40AC7" w:rsidRDefault="007745CA" w:rsidP="00F40AC7">
      <w:pPr>
        <w:spacing w:line="360" w:lineRule="auto"/>
        <w:ind w:firstLine="709"/>
        <w:jc w:val="both"/>
        <w:rPr>
          <w:sz w:val="28"/>
          <w:szCs w:val="28"/>
        </w:rPr>
      </w:pPr>
      <w:r w:rsidRPr="00F40AC7">
        <w:rPr>
          <w:sz w:val="28"/>
          <w:szCs w:val="28"/>
        </w:rPr>
        <w:t>Отношение этих трех сторон оформлялось документом (траттом), который слу</w:t>
      </w:r>
      <w:r w:rsidRPr="00F40AC7">
        <w:rPr>
          <w:sz w:val="28"/>
          <w:szCs w:val="28"/>
        </w:rPr>
        <w:softHyphen/>
        <w:t>жил, с одной стороны, удостоверением личности ремитента, как лица, которому в оп</w:t>
      </w:r>
      <w:r w:rsidRPr="00F40AC7">
        <w:rPr>
          <w:sz w:val="28"/>
          <w:szCs w:val="28"/>
        </w:rPr>
        <w:softHyphen/>
        <w:t>ределенном месте должен быть произведен платеж, с другой же стороны</w:t>
      </w:r>
      <w:r w:rsidR="00EF27CE">
        <w:rPr>
          <w:sz w:val="28"/>
          <w:szCs w:val="28"/>
        </w:rPr>
        <w:t xml:space="preserve"> – </w:t>
      </w:r>
      <w:r w:rsidRPr="00F40AC7">
        <w:rPr>
          <w:sz w:val="28"/>
          <w:szCs w:val="28"/>
        </w:rPr>
        <w:t>он имел дока</w:t>
      </w:r>
      <w:r w:rsidRPr="00F40AC7">
        <w:rPr>
          <w:sz w:val="28"/>
          <w:szCs w:val="28"/>
        </w:rPr>
        <w:softHyphen/>
        <w:t>зательства его права требования.</w:t>
      </w:r>
    </w:p>
    <w:p w:rsidR="007745CA" w:rsidRPr="00F40AC7" w:rsidRDefault="007745CA" w:rsidP="00F40AC7">
      <w:pPr>
        <w:spacing w:line="360" w:lineRule="auto"/>
        <w:ind w:firstLine="709"/>
        <w:jc w:val="both"/>
        <w:rPr>
          <w:sz w:val="28"/>
          <w:szCs w:val="28"/>
        </w:rPr>
      </w:pPr>
      <w:r w:rsidRPr="00F40AC7">
        <w:rPr>
          <w:sz w:val="28"/>
          <w:szCs w:val="28"/>
        </w:rPr>
        <w:t>Приняв вексель к платежу и превратившись в акцептанта, трассат становится главным должником по векселю.</w:t>
      </w:r>
    </w:p>
    <w:p w:rsidR="007745CA" w:rsidRPr="00F40AC7" w:rsidRDefault="007745CA" w:rsidP="00F40AC7">
      <w:pPr>
        <w:spacing w:line="360" w:lineRule="auto"/>
        <w:ind w:firstLine="709"/>
        <w:jc w:val="both"/>
        <w:rPr>
          <w:sz w:val="28"/>
          <w:szCs w:val="28"/>
        </w:rPr>
      </w:pPr>
      <w:r w:rsidRPr="00F40AC7">
        <w:rPr>
          <w:sz w:val="28"/>
          <w:szCs w:val="28"/>
        </w:rPr>
        <w:t>В процессе обращения вексель передается от одного держателя к другому с помо</w:t>
      </w:r>
      <w:r w:rsidRPr="00F40AC7">
        <w:rPr>
          <w:sz w:val="28"/>
          <w:szCs w:val="28"/>
        </w:rPr>
        <w:softHyphen/>
        <w:t>щью передаточной надписи (индоссамента). Каждый индоссант, так же, как и ремитент, несет ответственность за акцепт и платеж по векселю</w:t>
      </w:r>
      <w:r w:rsidR="00D72855" w:rsidRPr="00D72855">
        <w:rPr>
          <w:sz w:val="28"/>
          <w:szCs w:val="28"/>
        </w:rPr>
        <w:t xml:space="preserve"> [1, </w:t>
      </w:r>
      <w:r w:rsidR="00D72855">
        <w:rPr>
          <w:sz w:val="28"/>
          <w:szCs w:val="28"/>
          <w:lang w:val="en-US"/>
        </w:rPr>
        <w:t>C</w:t>
      </w:r>
      <w:r w:rsidR="00D72855" w:rsidRPr="00D72855">
        <w:rPr>
          <w:sz w:val="28"/>
          <w:szCs w:val="28"/>
        </w:rPr>
        <w:t xml:space="preserve">. </w:t>
      </w:r>
      <w:r w:rsidR="00D72855">
        <w:rPr>
          <w:sz w:val="28"/>
          <w:szCs w:val="28"/>
          <w:lang w:val="en-US"/>
        </w:rPr>
        <w:t>74]</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Вексельные обязательства платежника, векселедателя и индоссантов могут быть дополнительно гарантированы полностью или части суммы посредством аваля – век</w:t>
      </w:r>
      <w:r w:rsidRPr="00F40AC7">
        <w:rPr>
          <w:sz w:val="28"/>
          <w:szCs w:val="28"/>
        </w:rPr>
        <w:softHyphen/>
        <w:t xml:space="preserve">сельного поручительства (фр. – </w:t>
      </w:r>
      <w:r w:rsidRPr="00F40AC7">
        <w:rPr>
          <w:sz w:val="28"/>
          <w:szCs w:val="28"/>
          <w:lang w:val="fr-FR"/>
        </w:rPr>
        <w:t>avail</w:t>
      </w:r>
      <w:r w:rsidRPr="00F40AC7">
        <w:rPr>
          <w:sz w:val="28"/>
          <w:szCs w:val="28"/>
        </w:rPr>
        <w:t>), в силу которого лицо (авалент), совершившее его, принимает часть ответственности.</w:t>
      </w:r>
    </w:p>
    <w:p w:rsidR="007745CA" w:rsidRPr="00F40AC7" w:rsidRDefault="007745CA" w:rsidP="00F40AC7">
      <w:pPr>
        <w:spacing w:line="360" w:lineRule="auto"/>
        <w:ind w:firstLine="709"/>
        <w:jc w:val="both"/>
        <w:rPr>
          <w:sz w:val="28"/>
          <w:szCs w:val="28"/>
        </w:rPr>
      </w:pPr>
      <w:r w:rsidRPr="00F40AC7">
        <w:rPr>
          <w:sz w:val="28"/>
          <w:szCs w:val="28"/>
        </w:rPr>
        <w:t>Посредством векселя, как расчетно-кредитного инструмента можно гасить взаим</w:t>
      </w:r>
      <w:r w:rsidRPr="00F40AC7">
        <w:rPr>
          <w:sz w:val="28"/>
          <w:szCs w:val="28"/>
        </w:rPr>
        <w:softHyphen/>
        <w:t>ные долги по цепочке дебиторов и кредиторов, спасать оборотные средства, обеспечи</w:t>
      </w:r>
      <w:r w:rsidRPr="00F40AC7">
        <w:rPr>
          <w:sz w:val="28"/>
          <w:szCs w:val="28"/>
        </w:rPr>
        <w:softHyphen/>
        <w:t>вать целе</w:t>
      </w:r>
      <w:r w:rsidR="00EF27CE">
        <w:rPr>
          <w:sz w:val="28"/>
          <w:szCs w:val="28"/>
        </w:rPr>
        <w:t xml:space="preserve">вое использование кредита и так </w:t>
      </w:r>
      <w:r w:rsidRPr="00F40AC7">
        <w:rPr>
          <w:sz w:val="28"/>
          <w:szCs w:val="28"/>
        </w:rPr>
        <w:t>д</w:t>
      </w:r>
      <w:r w:rsidR="00EF27CE">
        <w:rPr>
          <w:sz w:val="28"/>
          <w:szCs w:val="28"/>
        </w:rPr>
        <w:t>алее</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Вексель, являясь средством оформления кредита в товарной форме, способствует увеличению скорости оборота, уменьшению потребности в кредитных ресурсах и де</w:t>
      </w:r>
      <w:r w:rsidRPr="00F40AC7">
        <w:rPr>
          <w:sz w:val="28"/>
          <w:szCs w:val="28"/>
        </w:rPr>
        <w:softHyphen/>
        <w:t>нежных средствах в целом, позволяет хозяйственным субъектам использовать денежные средства в собственных целях.</w:t>
      </w:r>
    </w:p>
    <w:p w:rsidR="007745CA" w:rsidRPr="00F40AC7" w:rsidRDefault="007745CA" w:rsidP="00F40AC7">
      <w:pPr>
        <w:spacing w:line="360" w:lineRule="auto"/>
        <w:ind w:firstLine="709"/>
        <w:jc w:val="both"/>
        <w:rPr>
          <w:sz w:val="28"/>
          <w:szCs w:val="28"/>
        </w:rPr>
      </w:pPr>
      <w:r w:rsidRPr="00F40AC7">
        <w:rPr>
          <w:sz w:val="28"/>
          <w:szCs w:val="28"/>
        </w:rPr>
        <w:t>Вексель выполняет две главные функции: кредитную и расчетную.</w:t>
      </w:r>
    </w:p>
    <w:p w:rsidR="007745CA" w:rsidRPr="00F40AC7" w:rsidRDefault="00EF27CE" w:rsidP="00F40AC7">
      <w:pPr>
        <w:spacing w:line="360" w:lineRule="auto"/>
        <w:ind w:firstLine="709"/>
        <w:jc w:val="both"/>
        <w:rPr>
          <w:sz w:val="28"/>
          <w:szCs w:val="28"/>
        </w:rPr>
      </w:pPr>
      <w:r w:rsidRPr="00C346FD">
        <w:rPr>
          <w:sz w:val="28"/>
          <w:szCs w:val="28"/>
        </w:rPr>
        <w:t>Расчетная функция.</w:t>
      </w:r>
      <w:r>
        <w:rPr>
          <w:sz w:val="28"/>
          <w:szCs w:val="28"/>
        </w:rPr>
        <w:t xml:space="preserve"> </w:t>
      </w:r>
      <w:r w:rsidR="007745CA" w:rsidRPr="00F40AC7">
        <w:rPr>
          <w:sz w:val="28"/>
          <w:szCs w:val="28"/>
        </w:rPr>
        <w:t>В сущности, позволяя векселедателю рассчитываться, выпускать векселя в обращение, вексель выст</w:t>
      </w:r>
      <w:r>
        <w:rPr>
          <w:sz w:val="28"/>
          <w:szCs w:val="28"/>
        </w:rPr>
        <w:t>упает как средство расче</w:t>
      </w:r>
      <w:r>
        <w:rPr>
          <w:sz w:val="28"/>
          <w:szCs w:val="28"/>
        </w:rPr>
        <w:softHyphen/>
        <w:t>тов, то есть</w:t>
      </w:r>
      <w:r w:rsidR="007745CA" w:rsidRPr="00F40AC7">
        <w:rPr>
          <w:sz w:val="28"/>
          <w:szCs w:val="28"/>
        </w:rPr>
        <w:t xml:space="preserve"> заменяет деньги, важнейшей функцией которых является то, что они могут быть средством обращения.</w:t>
      </w:r>
      <w:r>
        <w:rPr>
          <w:sz w:val="28"/>
          <w:szCs w:val="28"/>
        </w:rPr>
        <w:t xml:space="preserve"> Получается эволюция</w:t>
      </w:r>
      <w:r w:rsidR="007745CA" w:rsidRPr="00F40AC7">
        <w:rPr>
          <w:sz w:val="28"/>
          <w:szCs w:val="28"/>
        </w:rPr>
        <w:t>: деньги в части заменили бартер, натуральный обмен, отделив акт продажи от акта покупки, – вексель в части заменил деньги, отделив акт платежа от акта получения денег.</w:t>
      </w:r>
      <w:r>
        <w:rPr>
          <w:sz w:val="28"/>
          <w:szCs w:val="28"/>
        </w:rPr>
        <w:t xml:space="preserve"> </w:t>
      </w:r>
      <w:r w:rsidR="007745CA" w:rsidRPr="00F40AC7">
        <w:rPr>
          <w:sz w:val="28"/>
          <w:szCs w:val="28"/>
        </w:rPr>
        <w:t>Второй функцией денег является выступление их мерой стоимости. Общество счи</w:t>
      </w:r>
      <w:r w:rsidR="007745CA" w:rsidRPr="00F40AC7">
        <w:rPr>
          <w:sz w:val="28"/>
          <w:szCs w:val="28"/>
        </w:rPr>
        <w:softHyphen/>
        <w:t>тает удобным использование денежной единицы в качестве масштаба для соизмерения относительной ценности благ и ресурсов</w:t>
      </w:r>
      <w:r w:rsidR="00D72855" w:rsidRPr="00D72855">
        <w:rPr>
          <w:sz w:val="28"/>
          <w:szCs w:val="28"/>
        </w:rPr>
        <w:t xml:space="preserve"> [1, </w:t>
      </w:r>
      <w:r w:rsidR="00D72855">
        <w:rPr>
          <w:sz w:val="28"/>
          <w:szCs w:val="28"/>
          <w:lang w:val="en-US"/>
        </w:rPr>
        <w:t>C</w:t>
      </w:r>
      <w:r w:rsidR="00D72855" w:rsidRPr="00D72855">
        <w:rPr>
          <w:sz w:val="28"/>
          <w:szCs w:val="28"/>
        </w:rPr>
        <w:t>. 74]</w:t>
      </w:r>
      <w:r w:rsidR="007745CA"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 xml:space="preserve">Это имеет очевидные преимущества. Благодаря денежной системе нам </w:t>
      </w:r>
      <w:r w:rsidR="00EF27CE">
        <w:rPr>
          <w:sz w:val="28"/>
          <w:szCs w:val="28"/>
        </w:rPr>
        <w:t xml:space="preserve">не </w:t>
      </w:r>
      <w:r w:rsidRPr="00F40AC7">
        <w:rPr>
          <w:sz w:val="28"/>
          <w:szCs w:val="28"/>
        </w:rPr>
        <w:t>надо выра</w:t>
      </w:r>
      <w:r w:rsidRPr="00F40AC7">
        <w:rPr>
          <w:sz w:val="28"/>
          <w:szCs w:val="28"/>
        </w:rPr>
        <w:softHyphen/>
        <w:t>жать цену каждого продукта через другие продукты. И снова вексель являет собой сле</w:t>
      </w:r>
      <w:r w:rsidRPr="00F40AC7">
        <w:rPr>
          <w:sz w:val="28"/>
          <w:szCs w:val="28"/>
        </w:rPr>
        <w:softHyphen/>
        <w:t>дующую ступень: он аккумулирует в себе эту функцию денег, выражая собой стоимость того или иного товара в денежном выражении, но избавляя нас от процесса пересчета, перевода, хранения денег, являясь универсальным средством платежа.</w:t>
      </w:r>
    </w:p>
    <w:p w:rsidR="007745CA" w:rsidRPr="00F40AC7" w:rsidRDefault="007745CA" w:rsidP="00F40AC7">
      <w:pPr>
        <w:spacing w:line="360" w:lineRule="auto"/>
        <w:ind w:firstLine="709"/>
        <w:jc w:val="both"/>
        <w:rPr>
          <w:sz w:val="28"/>
          <w:szCs w:val="28"/>
        </w:rPr>
      </w:pPr>
      <w:r w:rsidRPr="00F40AC7">
        <w:rPr>
          <w:sz w:val="28"/>
          <w:szCs w:val="28"/>
        </w:rPr>
        <w:t xml:space="preserve">Кроме того, в каждой стране обычно устанавливается своя мера стоимости. В США мерой стоимости является доллар, в Германии – марка, в </w:t>
      </w:r>
      <w:r w:rsidR="00EF27CE">
        <w:rPr>
          <w:sz w:val="28"/>
          <w:szCs w:val="28"/>
        </w:rPr>
        <w:t>Беларуси</w:t>
      </w:r>
      <w:r w:rsidRPr="00F40AC7">
        <w:rPr>
          <w:sz w:val="28"/>
          <w:szCs w:val="28"/>
        </w:rPr>
        <w:t xml:space="preserve"> – рубль. Вексель помогает не только вести расчеты, но и обменивать деньги. </w:t>
      </w:r>
    </w:p>
    <w:p w:rsidR="007745CA" w:rsidRPr="00F40AC7" w:rsidRDefault="007745CA" w:rsidP="00F40AC7">
      <w:pPr>
        <w:spacing w:line="360" w:lineRule="auto"/>
        <w:ind w:firstLine="709"/>
        <w:jc w:val="both"/>
        <w:rPr>
          <w:sz w:val="28"/>
          <w:szCs w:val="28"/>
        </w:rPr>
      </w:pPr>
      <w:r w:rsidRPr="00F40AC7">
        <w:rPr>
          <w:sz w:val="28"/>
          <w:szCs w:val="28"/>
        </w:rPr>
        <w:t xml:space="preserve">Следующая функция денег – деньги как </w:t>
      </w:r>
      <w:r w:rsidR="00EF27CE">
        <w:rPr>
          <w:sz w:val="28"/>
          <w:szCs w:val="28"/>
        </w:rPr>
        <w:t>средство накопления, сохраняемые</w:t>
      </w:r>
      <w:r w:rsidRPr="00F40AC7">
        <w:rPr>
          <w:sz w:val="28"/>
          <w:szCs w:val="28"/>
        </w:rPr>
        <w:t xml:space="preserve"> после продажи т</w:t>
      </w:r>
      <w:r w:rsidR="00EF27CE">
        <w:rPr>
          <w:sz w:val="28"/>
          <w:szCs w:val="28"/>
        </w:rPr>
        <w:t>оваров и услуг, и обеспечивающие</w:t>
      </w:r>
      <w:r w:rsidRPr="00F40AC7">
        <w:rPr>
          <w:sz w:val="28"/>
          <w:szCs w:val="28"/>
        </w:rPr>
        <w:t xml:space="preserve"> его владельцу покупательную способность в будущем. Вексель полностью выполняет и эту функцию. Он сохраняет деньги векселедателю, позволяя вместо наличных денег выпускать вексель, а наличные деньги использовать в обо</w:t>
      </w:r>
      <w:r w:rsidR="00EF27CE">
        <w:rPr>
          <w:sz w:val="28"/>
          <w:szCs w:val="28"/>
        </w:rPr>
        <w:t>роте, наращивая капитал, то есть</w:t>
      </w:r>
      <w:r w:rsidRPr="00F40AC7">
        <w:rPr>
          <w:sz w:val="28"/>
          <w:szCs w:val="28"/>
        </w:rPr>
        <w:t xml:space="preserve"> снова вексель более приемлем и выгоден – он является  не только средством сохранения денег, но и способствует их приумножению.</w:t>
      </w:r>
    </w:p>
    <w:p w:rsidR="007745CA" w:rsidRPr="00F40AC7" w:rsidRDefault="007745CA" w:rsidP="00F40AC7">
      <w:pPr>
        <w:spacing w:line="360" w:lineRule="auto"/>
        <w:ind w:firstLine="709"/>
        <w:jc w:val="both"/>
        <w:rPr>
          <w:sz w:val="28"/>
          <w:szCs w:val="28"/>
        </w:rPr>
      </w:pPr>
      <w:r w:rsidRPr="00F40AC7">
        <w:rPr>
          <w:sz w:val="28"/>
          <w:szCs w:val="28"/>
        </w:rPr>
        <w:t>Таким образом, получается, что вексель выполняет все функции денег, являясь к тому же средством платежа и обязательством.</w:t>
      </w:r>
    </w:p>
    <w:p w:rsidR="007745CA" w:rsidRPr="00F40AC7" w:rsidRDefault="007745CA" w:rsidP="00F40AC7">
      <w:pPr>
        <w:spacing w:line="360" w:lineRule="auto"/>
        <w:ind w:firstLine="709"/>
        <w:jc w:val="both"/>
        <w:rPr>
          <w:sz w:val="28"/>
          <w:szCs w:val="28"/>
        </w:rPr>
      </w:pPr>
      <w:r w:rsidRPr="00F40AC7">
        <w:rPr>
          <w:sz w:val="28"/>
          <w:szCs w:val="28"/>
        </w:rPr>
        <w:t>Итак, вексель выступает как деньги, помогает отсрочить платеж, вместе с ним и уплату налогов. На базе вексельного оборота возникают кредитные деньги, выпускаемые банком – эмиссионером и поддерживаемые его авторитетом</w:t>
      </w:r>
      <w:r w:rsidR="00D72855" w:rsidRPr="00D72855">
        <w:rPr>
          <w:sz w:val="28"/>
          <w:szCs w:val="28"/>
        </w:rPr>
        <w:t xml:space="preserve"> [1, </w:t>
      </w:r>
      <w:r w:rsidR="00D72855">
        <w:rPr>
          <w:sz w:val="28"/>
          <w:szCs w:val="28"/>
          <w:lang w:val="en-US"/>
        </w:rPr>
        <w:t>C</w:t>
      </w:r>
      <w:r w:rsidR="00D72855" w:rsidRPr="00D72855">
        <w:rPr>
          <w:sz w:val="28"/>
          <w:szCs w:val="28"/>
        </w:rPr>
        <w:t>. 74]</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Деньги должны работать. А средством расчета, мерой стоимости и средством накопления с успехом выступает вексель.</w:t>
      </w:r>
      <w:bookmarkStart w:id="3" w:name="_Toc420662505"/>
      <w:bookmarkStart w:id="4" w:name="_Toc420689609"/>
      <w:bookmarkStart w:id="5" w:name="_Toc420690057"/>
      <w:bookmarkStart w:id="6" w:name="_Toc420690606"/>
      <w:bookmarkStart w:id="7" w:name="_Toc420693949"/>
    </w:p>
    <w:p w:rsidR="007745CA" w:rsidRPr="00F40AC7" w:rsidRDefault="007745CA" w:rsidP="00F40AC7">
      <w:pPr>
        <w:spacing w:line="360" w:lineRule="auto"/>
        <w:ind w:firstLine="709"/>
        <w:jc w:val="both"/>
        <w:rPr>
          <w:sz w:val="28"/>
          <w:szCs w:val="28"/>
        </w:rPr>
      </w:pPr>
    </w:p>
    <w:p w:rsidR="007745CA" w:rsidRPr="00037A25" w:rsidRDefault="00EF27CE" w:rsidP="00037A25">
      <w:pPr>
        <w:pStyle w:val="2"/>
        <w:spacing w:line="360" w:lineRule="auto"/>
        <w:ind w:firstLine="709"/>
        <w:jc w:val="left"/>
        <w:rPr>
          <w:bCs/>
          <w:i/>
          <w:iCs/>
          <w:szCs w:val="28"/>
        </w:rPr>
      </w:pPr>
      <w:bookmarkStart w:id="8" w:name="_Toc214938787"/>
      <w:r w:rsidRPr="00037A25">
        <w:rPr>
          <w:bCs/>
          <w:i/>
          <w:iCs/>
          <w:szCs w:val="28"/>
        </w:rPr>
        <w:t>1.</w:t>
      </w:r>
      <w:r w:rsidR="00C346FD">
        <w:rPr>
          <w:bCs/>
          <w:i/>
          <w:iCs/>
          <w:szCs w:val="28"/>
        </w:rPr>
        <w:t>2</w:t>
      </w:r>
      <w:r w:rsidR="007745CA" w:rsidRPr="00037A25">
        <w:rPr>
          <w:bCs/>
          <w:i/>
          <w:iCs/>
          <w:szCs w:val="28"/>
        </w:rPr>
        <w:t xml:space="preserve">. Виды </w:t>
      </w:r>
      <w:r w:rsidR="00C346FD">
        <w:rPr>
          <w:bCs/>
          <w:i/>
          <w:iCs/>
          <w:szCs w:val="28"/>
        </w:rPr>
        <w:t xml:space="preserve">и формы </w:t>
      </w:r>
      <w:r w:rsidR="007745CA" w:rsidRPr="00037A25">
        <w:rPr>
          <w:bCs/>
          <w:i/>
          <w:iCs/>
          <w:szCs w:val="28"/>
        </w:rPr>
        <w:t>векселей</w:t>
      </w:r>
      <w:bookmarkEnd w:id="3"/>
      <w:bookmarkEnd w:id="4"/>
      <w:bookmarkEnd w:id="5"/>
      <w:bookmarkEnd w:id="6"/>
      <w:bookmarkEnd w:id="7"/>
      <w:bookmarkEnd w:id="8"/>
    </w:p>
    <w:p w:rsidR="00EF27CE" w:rsidRPr="00F40AC7" w:rsidRDefault="00EF27CE" w:rsidP="00F40AC7">
      <w:pPr>
        <w:spacing w:line="360" w:lineRule="auto"/>
        <w:ind w:firstLine="709"/>
        <w:jc w:val="both"/>
        <w:rPr>
          <w:sz w:val="28"/>
          <w:szCs w:val="28"/>
        </w:rPr>
      </w:pPr>
    </w:p>
    <w:p w:rsidR="007745CA" w:rsidRPr="00F40AC7" w:rsidRDefault="007745CA" w:rsidP="00E50F17">
      <w:pPr>
        <w:spacing w:line="360" w:lineRule="auto"/>
        <w:ind w:firstLine="709"/>
        <w:jc w:val="both"/>
        <w:rPr>
          <w:sz w:val="28"/>
          <w:szCs w:val="28"/>
        </w:rPr>
      </w:pPr>
      <w:r w:rsidRPr="00F40AC7">
        <w:rPr>
          <w:sz w:val="28"/>
          <w:szCs w:val="28"/>
        </w:rPr>
        <w:t>Класс векселей достаточно многообразен, они отличаются по эмитенту, обслуживаемым сделкам и субъекту, производящему оплату.</w:t>
      </w:r>
      <w:r w:rsidR="00E50F17" w:rsidRPr="00E50F17">
        <w:rPr>
          <w:sz w:val="28"/>
          <w:szCs w:val="28"/>
        </w:rPr>
        <w:t xml:space="preserve"> </w:t>
      </w:r>
      <w:r w:rsidRPr="00F40AC7">
        <w:rPr>
          <w:sz w:val="28"/>
          <w:szCs w:val="28"/>
        </w:rPr>
        <w:t>По признаку эмитента различают:</w:t>
      </w:r>
    </w:p>
    <w:p w:rsidR="007745CA" w:rsidRPr="00F40AC7" w:rsidRDefault="007745CA" w:rsidP="00F40AC7">
      <w:pPr>
        <w:spacing w:line="360" w:lineRule="auto"/>
        <w:ind w:firstLine="709"/>
        <w:jc w:val="both"/>
        <w:rPr>
          <w:sz w:val="28"/>
          <w:szCs w:val="28"/>
        </w:rPr>
      </w:pPr>
      <w:r w:rsidRPr="00F40AC7">
        <w:rPr>
          <w:i/>
          <w:sz w:val="28"/>
          <w:szCs w:val="28"/>
        </w:rPr>
        <w:t>Казначейские</w:t>
      </w:r>
      <w:r w:rsidRPr="00F40AC7">
        <w:rPr>
          <w:sz w:val="28"/>
          <w:szCs w:val="28"/>
        </w:rPr>
        <w:t xml:space="preserve"> векселя – краткосрочные долговые обязательства, выпускаемые правительством страны обычно при посредничестве Центрального банка со сроком погашения, как правило, от 90 до 180 дней.</w:t>
      </w:r>
    </w:p>
    <w:p w:rsidR="007745CA" w:rsidRPr="00F40AC7" w:rsidRDefault="007745CA" w:rsidP="00F40AC7">
      <w:pPr>
        <w:spacing w:line="360" w:lineRule="auto"/>
        <w:ind w:firstLine="709"/>
        <w:jc w:val="both"/>
        <w:rPr>
          <w:sz w:val="28"/>
          <w:szCs w:val="28"/>
        </w:rPr>
      </w:pPr>
      <w:r w:rsidRPr="00F40AC7">
        <w:rPr>
          <w:i/>
          <w:sz w:val="28"/>
          <w:szCs w:val="28"/>
        </w:rPr>
        <w:t>Частные</w:t>
      </w:r>
      <w:r w:rsidRPr="00F40AC7">
        <w:rPr>
          <w:sz w:val="28"/>
          <w:szCs w:val="28"/>
        </w:rPr>
        <w:t xml:space="preserve"> векселя – эмитируются корпорациями, финансовыми группами, коммерческими банками или дееспособными физическими лицами.</w:t>
      </w:r>
    </w:p>
    <w:p w:rsidR="007745CA" w:rsidRPr="00F40AC7" w:rsidRDefault="007745CA" w:rsidP="00F40AC7">
      <w:pPr>
        <w:spacing w:line="360" w:lineRule="auto"/>
        <w:ind w:firstLine="709"/>
        <w:jc w:val="both"/>
        <w:rPr>
          <w:sz w:val="28"/>
          <w:szCs w:val="28"/>
        </w:rPr>
      </w:pPr>
      <w:r w:rsidRPr="00F40AC7">
        <w:rPr>
          <w:sz w:val="28"/>
          <w:szCs w:val="28"/>
        </w:rPr>
        <w:t xml:space="preserve">Вексель может обслуживать чисто финансовые или товарные сделки. </w:t>
      </w:r>
    </w:p>
    <w:p w:rsidR="007745CA" w:rsidRPr="00F40AC7" w:rsidRDefault="007745CA" w:rsidP="00F40AC7">
      <w:pPr>
        <w:spacing w:line="360" w:lineRule="auto"/>
        <w:ind w:firstLine="709"/>
        <w:jc w:val="both"/>
        <w:rPr>
          <w:sz w:val="28"/>
          <w:szCs w:val="28"/>
        </w:rPr>
      </w:pPr>
      <w:r w:rsidRPr="00F40AC7">
        <w:rPr>
          <w:i/>
          <w:sz w:val="28"/>
          <w:szCs w:val="28"/>
        </w:rPr>
        <w:t>Финансовый</w:t>
      </w:r>
      <w:r w:rsidRPr="00F40AC7">
        <w:rPr>
          <w:sz w:val="28"/>
          <w:szCs w:val="28"/>
        </w:rPr>
        <w:t xml:space="preserve"> вексель отражает отношение займа денег векселедателем у векселедержателя под определенные проценты. Посредством финансового векселя осуществляется выдача кредита, перечисление в бюджет налогов, получение бюджетного финансирования, заработной платы, обмен валюты и т</w:t>
      </w:r>
      <w:r w:rsidR="006F5605">
        <w:rPr>
          <w:sz w:val="28"/>
          <w:szCs w:val="28"/>
        </w:rPr>
        <w:t xml:space="preserve">ому </w:t>
      </w:r>
      <w:r w:rsidRPr="00F40AC7">
        <w:rPr>
          <w:sz w:val="28"/>
          <w:szCs w:val="28"/>
        </w:rPr>
        <w:t>п</w:t>
      </w:r>
      <w:r w:rsidR="006F5605">
        <w:rPr>
          <w:sz w:val="28"/>
          <w:szCs w:val="28"/>
        </w:rPr>
        <w:t>одобное</w:t>
      </w:r>
      <w:r w:rsidR="00392DE3">
        <w:rPr>
          <w:sz w:val="28"/>
          <w:szCs w:val="28"/>
        </w:rPr>
        <w:t xml:space="preserve"> [</w:t>
      </w:r>
      <w:r w:rsidR="00392DE3" w:rsidRPr="00392DE3">
        <w:rPr>
          <w:sz w:val="28"/>
          <w:szCs w:val="28"/>
        </w:rPr>
        <w:t>11</w:t>
      </w:r>
      <w:r w:rsidR="00392DE3">
        <w:rPr>
          <w:sz w:val="28"/>
          <w:szCs w:val="28"/>
        </w:rPr>
        <w:t>]</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Разновидностями финансового векселя являются:</w:t>
      </w:r>
    </w:p>
    <w:p w:rsidR="007745CA" w:rsidRPr="00F40AC7" w:rsidRDefault="007745CA" w:rsidP="00F40AC7">
      <w:pPr>
        <w:spacing w:line="360" w:lineRule="auto"/>
        <w:ind w:firstLine="709"/>
        <w:jc w:val="both"/>
        <w:rPr>
          <w:sz w:val="28"/>
          <w:szCs w:val="28"/>
        </w:rPr>
      </w:pPr>
      <w:r w:rsidRPr="00F40AC7">
        <w:rPr>
          <w:i/>
          <w:sz w:val="28"/>
          <w:szCs w:val="28"/>
        </w:rPr>
        <w:t>Дружеский</w:t>
      </w:r>
      <w:r w:rsidRPr="00F40AC7">
        <w:rPr>
          <w:sz w:val="28"/>
          <w:szCs w:val="28"/>
        </w:rPr>
        <w:t xml:space="preserve"> вексель – выдается одним лицом другому  без намерения векселедателя произвести по нему платеж, а лишь с целью изыскания денежных средств путем взаимного учета этих векселей в банке. Обычно дружескими векселями (на равные суммы, сроки) встречно обмениваются два реальных лица, находящиеся в доверительных отношениях, для того, чтобы потом учесть или отдать под залог в банке, получив под него реальные деньги, или совершить платеж за товары</w:t>
      </w:r>
      <w:r w:rsidR="00392DE3" w:rsidRPr="00392DE3">
        <w:rPr>
          <w:sz w:val="28"/>
          <w:szCs w:val="28"/>
        </w:rPr>
        <w:t xml:space="preserve"> [11]</w:t>
      </w:r>
      <w:r w:rsidRPr="00F40AC7">
        <w:rPr>
          <w:sz w:val="28"/>
          <w:szCs w:val="28"/>
        </w:rPr>
        <w:t>.</w:t>
      </w:r>
    </w:p>
    <w:p w:rsidR="007745CA" w:rsidRPr="00F40AC7" w:rsidRDefault="007745CA" w:rsidP="00F40AC7">
      <w:pPr>
        <w:spacing w:line="360" w:lineRule="auto"/>
        <w:ind w:firstLine="709"/>
        <w:jc w:val="both"/>
        <w:rPr>
          <w:sz w:val="28"/>
          <w:szCs w:val="28"/>
        </w:rPr>
      </w:pPr>
      <w:r w:rsidRPr="00F40AC7">
        <w:rPr>
          <w:i/>
          <w:sz w:val="28"/>
          <w:szCs w:val="28"/>
        </w:rPr>
        <w:t>Бронзовый</w:t>
      </w:r>
      <w:r w:rsidRPr="00F40AC7">
        <w:rPr>
          <w:sz w:val="28"/>
          <w:szCs w:val="28"/>
        </w:rPr>
        <w:t xml:space="preserve"> вексель – это вексель, за которым не стоит реальная сделка, нет никакого реального финансового обстоятельства, при этом хотя бы одно лицо, участвующее в сделке является вымышленным. Цель такого векселя – получить под  него деньги в банке либо использовать для погашения долгов по реальным товарным сделкам или финансовым обязательствам</w:t>
      </w:r>
      <w:r w:rsidR="00392DE3" w:rsidRPr="00392DE3">
        <w:rPr>
          <w:sz w:val="28"/>
          <w:szCs w:val="28"/>
        </w:rPr>
        <w:t xml:space="preserve"> [11]</w:t>
      </w:r>
      <w:r w:rsidRPr="00F40AC7">
        <w:rPr>
          <w:sz w:val="28"/>
          <w:szCs w:val="28"/>
        </w:rPr>
        <w:t>.</w:t>
      </w:r>
    </w:p>
    <w:p w:rsidR="006F5605" w:rsidRDefault="007745CA" w:rsidP="00F40AC7">
      <w:pPr>
        <w:spacing w:line="360" w:lineRule="auto"/>
        <w:ind w:firstLine="709"/>
        <w:jc w:val="both"/>
        <w:rPr>
          <w:sz w:val="28"/>
          <w:szCs w:val="28"/>
        </w:rPr>
      </w:pPr>
      <w:r w:rsidRPr="00F40AC7">
        <w:rPr>
          <w:sz w:val="28"/>
          <w:szCs w:val="28"/>
        </w:rPr>
        <w:t>Бронзовые и дружеские векселя возникают при затруднительном финансовом положении «кредитора» или при проведении им мошеннической операции. Такие векселя фальсифицируют денежный оборот, провоцируя налоговые неплатежи</w:t>
      </w:r>
      <w:r w:rsidR="00D72855" w:rsidRPr="00D72855">
        <w:rPr>
          <w:sz w:val="28"/>
          <w:szCs w:val="28"/>
        </w:rPr>
        <w:t xml:space="preserve"> [8, </w:t>
      </w:r>
      <w:r w:rsidR="00D72855">
        <w:rPr>
          <w:sz w:val="28"/>
          <w:szCs w:val="28"/>
          <w:lang w:val="en-US"/>
        </w:rPr>
        <w:t>C</w:t>
      </w:r>
      <w:r w:rsidR="00D72855" w:rsidRPr="00D72855">
        <w:rPr>
          <w:sz w:val="28"/>
          <w:szCs w:val="28"/>
        </w:rPr>
        <w:t xml:space="preserve">. </w:t>
      </w:r>
      <w:r w:rsidR="00D72855">
        <w:rPr>
          <w:sz w:val="28"/>
          <w:szCs w:val="28"/>
          <w:lang w:val="en-US"/>
        </w:rPr>
        <w:t>45</w:t>
      </w:r>
      <w:r w:rsidR="00D72855" w:rsidRPr="00D72855">
        <w:rPr>
          <w:sz w:val="28"/>
          <w:szCs w:val="28"/>
        </w:rPr>
        <w:t>]</w:t>
      </w:r>
      <w:r w:rsidRPr="00F40AC7">
        <w:rPr>
          <w:sz w:val="28"/>
          <w:szCs w:val="28"/>
        </w:rPr>
        <w:t xml:space="preserve">. </w:t>
      </w:r>
    </w:p>
    <w:p w:rsidR="007745CA" w:rsidRPr="00F40AC7" w:rsidRDefault="006F5605" w:rsidP="00F40AC7">
      <w:pPr>
        <w:spacing w:line="360" w:lineRule="auto"/>
        <w:ind w:firstLine="709"/>
        <w:jc w:val="both"/>
        <w:rPr>
          <w:sz w:val="28"/>
          <w:szCs w:val="28"/>
        </w:rPr>
      </w:pPr>
      <w:r>
        <w:rPr>
          <w:sz w:val="28"/>
          <w:szCs w:val="28"/>
        </w:rPr>
        <w:t>Ш</w:t>
      </w:r>
      <w:r w:rsidR="007745CA" w:rsidRPr="00F40AC7">
        <w:rPr>
          <w:sz w:val="28"/>
          <w:szCs w:val="28"/>
        </w:rPr>
        <w:t xml:space="preserve">ирокое распространение получили </w:t>
      </w:r>
      <w:r w:rsidR="007745CA" w:rsidRPr="00F40AC7">
        <w:rPr>
          <w:i/>
          <w:sz w:val="28"/>
          <w:szCs w:val="28"/>
        </w:rPr>
        <w:t>банковские</w:t>
      </w:r>
      <w:r w:rsidR="007745CA" w:rsidRPr="00F40AC7">
        <w:rPr>
          <w:sz w:val="28"/>
          <w:szCs w:val="28"/>
        </w:rPr>
        <w:t xml:space="preserve"> векселя. Они удостоверяют, что предприятие внесло в банк депозит в сумме, указанной в векселе. Банк обязуется погасить такой вексель при предъявлении его к оплате в указанный на нем срок. При этом на вексель начисляется определенный процентный доход.</w:t>
      </w:r>
    </w:p>
    <w:p w:rsidR="007745CA" w:rsidRPr="00F40AC7" w:rsidRDefault="007745CA" w:rsidP="00F40AC7">
      <w:pPr>
        <w:spacing w:line="360" w:lineRule="auto"/>
        <w:ind w:firstLine="709"/>
        <w:jc w:val="both"/>
        <w:rPr>
          <w:sz w:val="28"/>
          <w:szCs w:val="28"/>
        </w:rPr>
      </w:pPr>
      <w:r w:rsidRPr="00F40AC7">
        <w:rPr>
          <w:sz w:val="28"/>
          <w:szCs w:val="28"/>
        </w:rPr>
        <w:t xml:space="preserve">В основе </w:t>
      </w:r>
      <w:r w:rsidRPr="00F40AC7">
        <w:rPr>
          <w:i/>
          <w:sz w:val="28"/>
          <w:szCs w:val="28"/>
        </w:rPr>
        <w:t>товарного</w:t>
      </w:r>
      <w:r w:rsidRPr="00F40AC7">
        <w:rPr>
          <w:sz w:val="28"/>
          <w:szCs w:val="28"/>
        </w:rPr>
        <w:t xml:space="preserve"> векселя лежит сделка по купле-продаже. В этом качестве может выступать, с одной стороны, как орудие кредита, а с другой стороны – выполнять функции расчетного средства, многократно переходя из рук в руки и обслуживая вместо денег многочисленные акты купли-продажи товаров.</w:t>
      </w:r>
    </w:p>
    <w:p w:rsidR="007745CA" w:rsidRPr="00F40AC7" w:rsidRDefault="007745CA" w:rsidP="00F40AC7">
      <w:pPr>
        <w:spacing w:line="360" w:lineRule="auto"/>
        <w:ind w:firstLine="709"/>
        <w:jc w:val="both"/>
        <w:rPr>
          <w:sz w:val="28"/>
          <w:szCs w:val="28"/>
        </w:rPr>
      </w:pPr>
      <w:r w:rsidRPr="00F40AC7">
        <w:rPr>
          <w:sz w:val="28"/>
          <w:szCs w:val="28"/>
        </w:rPr>
        <w:t>В настоящее время страны-участники Женевской конвенции 1930 года применяют на своих территориях «Единообразный вексельный закон». Этот  закон предусматривает два вида векселя: простой и переводной.</w:t>
      </w:r>
    </w:p>
    <w:p w:rsidR="007745CA" w:rsidRPr="00F40AC7" w:rsidRDefault="007745CA" w:rsidP="00F40AC7">
      <w:pPr>
        <w:spacing w:line="360" w:lineRule="auto"/>
        <w:ind w:firstLine="709"/>
        <w:jc w:val="both"/>
        <w:rPr>
          <w:sz w:val="28"/>
          <w:szCs w:val="28"/>
        </w:rPr>
      </w:pPr>
      <w:r w:rsidRPr="00F40AC7">
        <w:rPr>
          <w:i/>
          <w:sz w:val="28"/>
          <w:szCs w:val="28"/>
        </w:rPr>
        <w:t>Простой</w:t>
      </w:r>
      <w:r w:rsidRPr="00F40AC7">
        <w:rPr>
          <w:sz w:val="28"/>
          <w:szCs w:val="28"/>
        </w:rPr>
        <w:t xml:space="preserve"> вексель представляет собой письменный документ, содержащий простое и ничем не обусловленное обязательство векселедателя уплатить определенную сумму денег в определенный срок и в определенном месте векселедержателю или по его приказу другому лицу. В простом векселе с самого начала участвуют два лица: векселедатель, который сам обязуется</w:t>
      </w:r>
      <w:r w:rsidR="006F5605">
        <w:rPr>
          <w:sz w:val="28"/>
          <w:szCs w:val="28"/>
        </w:rPr>
        <w:t xml:space="preserve"> уплатить по выданному векселю;</w:t>
      </w:r>
      <w:r w:rsidRPr="00F40AC7">
        <w:rPr>
          <w:sz w:val="28"/>
          <w:szCs w:val="28"/>
        </w:rPr>
        <w:t xml:space="preserve"> векселедержатель, которому принадлежит право на получение платежа по векселю</w:t>
      </w:r>
      <w:r w:rsidR="00392DE3" w:rsidRPr="00392DE3">
        <w:rPr>
          <w:sz w:val="28"/>
          <w:szCs w:val="28"/>
        </w:rPr>
        <w:t xml:space="preserve"> </w:t>
      </w:r>
      <w:r w:rsidR="00392DE3">
        <w:rPr>
          <w:sz w:val="28"/>
          <w:szCs w:val="28"/>
          <w:lang w:val="en-US"/>
        </w:rPr>
        <w:t>[11]</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 xml:space="preserve">Под </w:t>
      </w:r>
      <w:r w:rsidRPr="00F40AC7">
        <w:rPr>
          <w:i/>
          <w:sz w:val="28"/>
          <w:szCs w:val="28"/>
        </w:rPr>
        <w:t>переводным</w:t>
      </w:r>
      <w:r w:rsidRPr="00F40AC7">
        <w:rPr>
          <w:sz w:val="28"/>
          <w:szCs w:val="28"/>
        </w:rPr>
        <w:t xml:space="preserve"> векселем понимается письменный документ,  содержащий безусловный приказ векселедателя плательщику уплатить определенную сумму денег в определенное время и в определенном месте векселедержателю или по его приказу другому лицу. Векселедатель обязует оплатить вексель некоторое лицо, а сам становится гарантом платежа. Векселедатель называется трассантом, а плательщик – трассатом. В переводном векселе изначально участвуют не два, как в простом, а три лица: векселедатель, переводящий платеж на трассата;</w:t>
      </w:r>
      <w:r w:rsidR="006F5605">
        <w:rPr>
          <w:sz w:val="28"/>
          <w:szCs w:val="28"/>
        </w:rPr>
        <w:t xml:space="preserve"> </w:t>
      </w:r>
      <w:r w:rsidRPr="00F40AC7">
        <w:rPr>
          <w:sz w:val="28"/>
          <w:szCs w:val="28"/>
        </w:rPr>
        <w:t>векселедержатель, имеющий право на получение платежа у трассата; трассат, являющийся плательщиком по векселю</w:t>
      </w:r>
      <w:r w:rsidR="00D72855" w:rsidRPr="00D72855">
        <w:rPr>
          <w:sz w:val="28"/>
          <w:szCs w:val="28"/>
        </w:rPr>
        <w:t xml:space="preserve"> [8, </w:t>
      </w:r>
      <w:r w:rsidR="00D72855">
        <w:rPr>
          <w:sz w:val="28"/>
          <w:szCs w:val="28"/>
          <w:lang w:val="en-US"/>
        </w:rPr>
        <w:t>C</w:t>
      </w:r>
      <w:r w:rsidR="00D72855" w:rsidRPr="00D72855">
        <w:rPr>
          <w:sz w:val="28"/>
          <w:szCs w:val="28"/>
        </w:rPr>
        <w:t xml:space="preserve">. </w:t>
      </w:r>
      <w:r w:rsidR="00D72855">
        <w:rPr>
          <w:sz w:val="28"/>
          <w:szCs w:val="28"/>
          <w:lang w:val="en-US"/>
        </w:rPr>
        <w:t>45]</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 xml:space="preserve">На практике предпочтение </w:t>
      </w:r>
      <w:r w:rsidR="006F5605">
        <w:rPr>
          <w:sz w:val="28"/>
          <w:szCs w:val="28"/>
        </w:rPr>
        <w:t>отдается переводному векселю, так как</w:t>
      </w:r>
      <w:r w:rsidRPr="00F40AC7">
        <w:rPr>
          <w:sz w:val="28"/>
          <w:szCs w:val="28"/>
        </w:rPr>
        <w:t xml:space="preserve"> при наличии на нем сразу двух подписей – векселедателя и трассата (акцептанта) – гарантии платежа по векселю повышаются, и последний кредитор может приобрести вексель при меньшей степени риска операции. Таким образом, чаще всего появление переводного векселя связано с появлением товарной сделки.</w:t>
      </w:r>
    </w:p>
    <w:p w:rsidR="007745CA" w:rsidRPr="00F40AC7" w:rsidRDefault="007745CA" w:rsidP="00F40AC7">
      <w:pPr>
        <w:spacing w:line="360" w:lineRule="auto"/>
        <w:ind w:firstLine="709"/>
        <w:jc w:val="both"/>
        <w:rPr>
          <w:sz w:val="28"/>
          <w:szCs w:val="28"/>
        </w:rPr>
      </w:pPr>
      <w:r w:rsidRPr="00F40AC7">
        <w:rPr>
          <w:sz w:val="28"/>
          <w:szCs w:val="28"/>
        </w:rPr>
        <w:t>Преимущества векселя заключаются в соединении двух функций – кредитной и расчетной.</w:t>
      </w:r>
    </w:p>
    <w:p w:rsidR="007745CA" w:rsidRPr="00F40AC7" w:rsidRDefault="007745CA" w:rsidP="00F40AC7">
      <w:pPr>
        <w:spacing w:line="360" w:lineRule="auto"/>
        <w:ind w:firstLine="709"/>
        <w:jc w:val="both"/>
        <w:rPr>
          <w:sz w:val="28"/>
          <w:szCs w:val="28"/>
        </w:rPr>
      </w:pPr>
      <w:r w:rsidRPr="00F40AC7">
        <w:rPr>
          <w:sz w:val="28"/>
          <w:szCs w:val="28"/>
        </w:rPr>
        <w:t>Как расчетный инструмент, благодаря свойству индоссирования, вексель может служить платежным средством, заменяя наличные деньги при платежах.</w:t>
      </w:r>
    </w:p>
    <w:p w:rsidR="007745CA" w:rsidRPr="00F40AC7" w:rsidRDefault="007745CA" w:rsidP="00F40AC7">
      <w:pPr>
        <w:spacing w:line="360" w:lineRule="auto"/>
        <w:ind w:firstLine="709"/>
        <w:jc w:val="both"/>
        <w:rPr>
          <w:sz w:val="28"/>
          <w:szCs w:val="28"/>
        </w:rPr>
      </w:pPr>
      <w:r w:rsidRPr="00F40AC7">
        <w:rPr>
          <w:sz w:val="28"/>
          <w:szCs w:val="28"/>
        </w:rPr>
        <w:t>Что касается кредитной функции, то обычным являлось оформление товарного кредита переходным векселем по следующей схеме: поставщик товара (векселедержатель кредитного векселя) одновременно с заключением сделки выставляет переводной на покупателя с указанием себя, как получателя платежа по векселю (приказу векселедержателя).</w:t>
      </w:r>
    </w:p>
    <w:p w:rsidR="007745CA" w:rsidRPr="00F40AC7" w:rsidRDefault="007745CA" w:rsidP="00F40AC7">
      <w:pPr>
        <w:spacing w:line="360" w:lineRule="auto"/>
        <w:ind w:firstLine="709"/>
        <w:jc w:val="both"/>
        <w:rPr>
          <w:sz w:val="28"/>
          <w:szCs w:val="28"/>
        </w:rPr>
      </w:pPr>
      <w:r w:rsidRPr="00F40AC7">
        <w:rPr>
          <w:sz w:val="28"/>
          <w:szCs w:val="28"/>
        </w:rPr>
        <w:t>Покупатель после акцепта векселя становится основным должником по нему (акцептантом), векселедержатель в данном случае является кредитором и становится держателем векселя.</w:t>
      </w:r>
    </w:p>
    <w:p w:rsidR="007745CA" w:rsidRPr="00F40AC7" w:rsidRDefault="007745CA" w:rsidP="00F40AC7">
      <w:pPr>
        <w:spacing w:line="360" w:lineRule="auto"/>
        <w:ind w:firstLine="709"/>
        <w:jc w:val="both"/>
        <w:rPr>
          <w:sz w:val="28"/>
          <w:szCs w:val="28"/>
        </w:rPr>
      </w:pPr>
      <w:r w:rsidRPr="00F40AC7">
        <w:rPr>
          <w:sz w:val="28"/>
          <w:szCs w:val="28"/>
        </w:rPr>
        <w:t>Таким образом, кредит оформляется с помощью «унифицированного кредитного договора» – векселя.</w:t>
      </w:r>
    </w:p>
    <w:p w:rsidR="007745CA" w:rsidRPr="00F40AC7" w:rsidRDefault="007745CA" w:rsidP="00F40AC7">
      <w:pPr>
        <w:spacing w:line="360" w:lineRule="auto"/>
        <w:ind w:firstLine="709"/>
        <w:jc w:val="both"/>
        <w:rPr>
          <w:sz w:val="28"/>
          <w:szCs w:val="28"/>
        </w:rPr>
      </w:pPr>
      <w:r w:rsidRPr="00F40AC7">
        <w:rPr>
          <w:sz w:val="28"/>
          <w:szCs w:val="28"/>
        </w:rPr>
        <w:t>Векселедержатель может оставить вексель в своей собственности и, при наступлении срока платежа, предъявить его должнику к погашению, он может оплатить векселем новый товар, покупаемый им самим, или перепродать вексель, как ценную бумагу, следующему кредитору</w:t>
      </w:r>
      <w:r w:rsidR="00D72855" w:rsidRPr="00D72855">
        <w:rPr>
          <w:sz w:val="28"/>
          <w:szCs w:val="28"/>
        </w:rPr>
        <w:t xml:space="preserve"> [8, </w:t>
      </w:r>
      <w:r w:rsidR="00D72855">
        <w:rPr>
          <w:sz w:val="28"/>
          <w:szCs w:val="28"/>
          <w:lang w:val="en-US"/>
        </w:rPr>
        <w:t>C</w:t>
      </w:r>
      <w:r w:rsidR="00D72855" w:rsidRPr="00D72855">
        <w:rPr>
          <w:sz w:val="28"/>
          <w:szCs w:val="28"/>
        </w:rPr>
        <w:t>. 45]</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Вексель является письменным документом. Чтобы иметь юридическую силу, он должен быть составлен в соответствии с определенными правилами.</w:t>
      </w:r>
    </w:p>
    <w:p w:rsidR="007745CA" w:rsidRPr="00F40AC7" w:rsidRDefault="007745CA" w:rsidP="00F40AC7">
      <w:pPr>
        <w:spacing w:line="360" w:lineRule="auto"/>
        <w:ind w:firstLine="709"/>
        <w:jc w:val="both"/>
        <w:rPr>
          <w:sz w:val="28"/>
          <w:szCs w:val="28"/>
        </w:rPr>
      </w:pPr>
      <w:r w:rsidRPr="00F40AC7">
        <w:rPr>
          <w:sz w:val="28"/>
          <w:szCs w:val="28"/>
        </w:rPr>
        <w:t>Как письменный документ, вексель обладает рядом обязательных реквизитов. Простой вексель имеет следующие реквизиты:</w:t>
      </w:r>
    </w:p>
    <w:p w:rsidR="007745CA" w:rsidRPr="00F40AC7" w:rsidRDefault="007745CA" w:rsidP="00F40AC7">
      <w:pPr>
        <w:spacing w:line="360" w:lineRule="auto"/>
        <w:ind w:firstLine="709"/>
        <w:jc w:val="both"/>
        <w:rPr>
          <w:sz w:val="28"/>
          <w:szCs w:val="28"/>
        </w:rPr>
      </w:pPr>
      <w:r w:rsidRPr="00F40AC7">
        <w:rPr>
          <w:sz w:val="28"/>
          <w:szCs w:val="28"/>
        </w:rPr>
        <w:t>Наименование «Вексель», выраженное на том языке, на котором составлен документ.</w:t>
      </w:r>
    </w:p>
    <w:p w:rsidR="007745CA" w:rsidRPr="00F40AC7" w:rsidRDefault="007745CA" w:rsidP="00F40AC7">
      <w:pPr>
        <w:spacing w:line="360" w:lineRule="auto"/>
        <w:ind w:firstLine="709"/>
        <w:jc w:val="both"/>
        <w:rPr>
          <w:sz w:val="28"/>
          <w:szCs w:val="28"/>
        </w:rPr>
      </w:pPr>
      <w:r w:rsidRPr="00F40AC7">
        <w:rPr>
          <w:sz w:val="28"/>
          <w:szCs w:val="28"/>
        </w:rPr>
        <w:t>Простое и ничем не обусловленное обязательство уплатить определенную сумму.</w:t>
      </w:r>
    </w:p>
    <w:p w:rsidR="007745CA" w:rsidRPr="00F40AC7" w:rsidRDefault="007745CA" w:rsidP="00F40AC7">
      <w:pPr>
        <w:spacing w:line="360" w:lineRule="auto"/>
        <w:ind w:firstLine="709"/>
        <w:jc w:val="both"/>
        <w:rPr>
          <w:sz w:val="28"/>
          <w:szCs w:val="28"/>
        </w:rPr>
      </w:pPr>
      <w:r w:rsidRPr="00F40AC7">
        <w:rPr>
          <w:sz w:val="28"/>
          <w:szCs w:val="28"/>
        </w:rPr>
        <w:t>Указание срока платежа.</w:t>
      </w:r>
    </w:p>
    <w:p w:rsidR="007745CA" w:rsidRPr="00F40AC7" w:rsidRDefault="007745CA" w:rsidP="00F40AC7">
      <w:pPr>
        <w:spacing w:line="360" w:lineRule="auto"/>
        <w:ind w:firstLine="709"/>
        <w:jc w:val="both"/>
        <w:rPr>
          <w:sz w:val="28"/>
          <w:szCs w:val="28"/>
        </w:rPr>
      </w:pPr>
      <w:r w:rsidRPr="00F40AC7">
        <w:rPr>
          <w:sz w:val="28"/>
          <w:szCs w:val="28"/>
        </w:rPr>
        <w:t>Указание места платежа.</w:t>
      </w:r>
    </w:p>
    <w:p w:rsidR="007745CA" w:rsidRPr="00F40AC7" w:rsidRDefault="007745CA" w:rsidP="00F40AC7">
      <w:pPr>
        <w:spacing w:line="360" w:lineRule="auto"/>
        <w:ind w:firstLine="709"/>
        <w:jc w:val="both"/>
        <w:rPr>
          <w:sz w:val="28"/>
          <w:szCs w:val="28"/>
        </w:rPr>
      </w:pPr>
      <w:r w:rsidRPr="00F40AC7">
        <w:rPr>
          <w:sz w:val="28"/>
          <w:szCs w:val="28"/>
        </w:rPr>
        <w:t>Наименование того, кому или по приказу кого платеж должен быть совершен.</w:t>
      </w:r>
    </w:p>
    <w:p w:rsidR="007745CA" w:rsidRPr="00F40AC7" w:rsidRDefault="007745CA" w:rsidP="00F40AC7">
      <w:pPr>
        <w:spacing w:line="360" w:lineRule="auto"/>
        <w:ind w:firstLine="709"/>
        <w:jc w:val="both"/>
        <w:rPr>
          <w:sz w:val="28"/>
          <w:szCs w:val="28"/>
        </w:rPr>
      </w:pPr>
      <w:r w:rsidRPr="00F40AC7">
        <w:rPr>
          <w:sz w:val="28"/>
          <w:szCs w:val="28"/>
        </w:rPr>
        <w:t>Указание дат и места составления векселя.</w:t>
      </w:r>
    </w:p>
    <w:p w:rsidR="007745CA" w:rsidRPr="00F40AC7" w:rsidRDefault="007745CA" w:rsidP="00F40AC7">
      <w:pPr>
        <w:spacing w:line="360" w:lineRule="auto"/>
        <w:ind w:firstLine="709"/>
        <w:jc w:val="both"/>
        <w:rPr>
          <w:sz w:val="28"/>
          <w:szCs w:val="28"/>
        </w:rPr>
      </w:pPr>
      <w:r w:rsidRPr="00F40AC7">
        <w:rPr>
          <w:sz w:val="28"/>
          <w:szCs w:val="28"/>
        </w:rPr>
        <w:t>Подпись векселедателя.</w:t>
      </w:r>
    </w:p>
    <w:p w:rsidR="007745CA" w:rsidRPr="00F40AC7" w:rsidRDefault="007745CA" w:rsidP="00F40AC7">
      <w:pPr>
        <w:spacing w:line="360" w:lineRule="auto"/>
        <w:ind w:firstLine="709"/>
        <w:jc w:val="both"/>
        <w:rPr>
          <w:sz w:val="28"/>
          <w:szCs w:val="28"/>
        </w:rPr>
      </w:pPr>
      <w:r w:rsidRPr="00F40AC7">
        <w:rPr>
          <w:sz w:val="28"/>
          <w:szCs w:val="28"/>
        </w:rPr>
        <w:t xml:space="preserve">Схема, отражающая содержание и движение простого векселя </w:t>
      </w:r>
      <w:r w:rsidR="006F5605">
        <w:rPr>
          <w:sz w:val="28"/>
          <w:szCs w:val="28"/>
        </w:rPr>
        <w:t>указана на рисунке 1</w:t>
      </w:r>
      <w:r w:rsidRPr="00F40AC7">
        <w:rPr>
          <w:sz w:val="28"/>
          <w:szCs w:val="28"/>
        </w:rPr>
        <w:t>:</w:t>
      </w:r>
    </w:p>
    <w:p w:rsidR="007745CA" w:rsidRPr="00F40AC7" w:rsidRDefault="008857EA" w:rsidP="00F40AC7">
      <w:pPr>
        <w:spacing w:line="360" w:lineRule="auto"/>
        <w:ind w:firstLine="709"/>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0;text-align:left;margin-left:73.1pt;margin-top:5pt;width:339.9pt;height:106.15pt;z-index:251658240" o:allowincell="f">
            <v:imagedata r:id="rId7" o:title=""/>
            <w10:wrap type="topAndBottom"/>
          </v:shape>
          <o:OLEObject Type="Embed" ProgID="PBrush" ShapeID="_x0000_s1198" DrawAspect="Content" ObjectID="_1459216957" r:id="rId8"/>
        </w:object>
      </w:r>
    </w:p>
    <w:p w:rsidR="006F5605" w:rsidRDefault="006F5605" w:rsidP="006F5605">
      <w:pPr>
        <w:spacing w:line="360" w:lineRule="auto"/>
        <w:ind w:firstLine="709"/>
        <w:jc w:val="center"/>
        <w:rPr>
          <w:sz w:val="28"/>
          <w:szCs w:val="28"/>
        </w:rPr>
      </w:pPr>
      <w:r w:rsidRPr="00E50F17">
        <w:rPr>
          <w:b/>
          <w:sz w:val="28"/>
          <w:szCs w:val="28"/>
        </w:rPr>
        <w:t xml:space="preserve">Рис. 1. </w:t>
      </w:r>
      <w:r>
        <w:rPr>
          <w:sz w:val="28"/>
          <w:szCs w:val="28"/>
        </w:rPr>
        <w:t>Содержание и движение простого векселя</w:t>
      </w:r>
    </w:p>
    <w:p w:rsidR="006F5605" w:rsidRDefault="006F5605"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Переводной вексель имеет свои обязательные реквизиты:</w:t>
      </w:r>
    </w:p>
    <w:p w:rsidR="007745CA" w:rsidRPr="00F40AC7" w:rsidRDefault="007745CA" w:rsidP="00F40AC7">
      <w:pPr>
        <w:spacing w:line="360" w:lineRule="auto"/>
        <w:ind w:firstLine="709"/>
        <w:jc w:val="both"/>
        <w:rPr>
          <w:sz w:val="28"/>
          <w:szCs w:val="28"/>
        </w:rPr>
      </w:pPr>
      <w:r w:rsidRPr="00F40AC7">
        <w:rPr>
          <w:sz w:val="28"/>
          <w:szCs w:val="28"/>
        </w:rPr>
        <w:t>Наименование «Вексель», включенное в текст документа, выраженное на том языке, на котором составлен документ.</w:t>
      </w:r>
    </w:p>
    <w:p w:rsidR="007745CA" w:rsidRPr="00F40AC7" w:rsidRDefault="007745CA" w:rsidP="00F40AC7">
      <w:pPr>
        <w:spacing w:line="360" w:lineRule="auto"/>
        <w:ind w:firstLine="709"/>
        <w:jc w:val="both"/>
        <w:rPr>
          <w:sz w:val="28"/>
          <w:szCs w:val="28"/>
        </w:rPr>
      </w:pPr>
      <w:r w:rsidRPr="00F40AC7">
        <w:rPr>
          <w:sz w:val="28"/>
          <w:szCs w:val="28"/>
        </w:rPr>
        <w:t>Простое и ничем не обусловленное обязательство уплатить определенную сумму.</w:t>
      </w:r>
    </w:p>
    <w:p w:rsidR="007745CA" w:rsidRPr="00F40AC7" w:rsidRDefault="007745CA" w:rsidP="00F40AC7">
      <w:pPr>
        <w:spacing w:line="360" w:lineRule="auto"/>
        <w:ind w:firstLine="709"/>
        <w:jc w:val="both"/>
        <w:rPr>
          <w:sz w:val="28"/>
          <w:szCs w:val="28"/>
        </w:rPr>
      </w:pPr>
      <w:r w:rsidRPr="00F40AC7">
        <w:rPr>
          <w:sz w:val="28"/>
          <w:szCs w:val="28"/>
        </w:rPr>
        <w:t>Наименование того, кто должен платить по векселю (плательщика).</w:t>
      </w:r>
    </w:p>
    <w:p w:rsidR="007745CA" w:rsidRPr="00F40AC7" w:rsidRDefault="007745CA" w:rsidP="00F40AC7">
      <w:pPr>
        <w:spacing w:line="360" w:lineRule="auto"/>
        <w:ind w:firstLine="709"/>
        <w:jc w:val="both"/>
        <w:rPr>
          <w:sz w:val="28"/>
          <w:szCs w:val="28"/>
        </w:rPr>
      </w:pPr>
      <w:r w:rsidRPr="00F40AC7">
        <w:rPr>
          <w:sz w:val="28"/>
          <w:szCs w:val="28"/>
        </w:rPr>
        <w:t>Указание срока платежа.</w:t>
      </w:r>
    </w:p>
    <w:p w:rsidR="007745CA" w:rsidRPr="00F40AC7" w:rsidRDefault="007745CA" w:rsidP="00F40AC7">
      <w:pPr>
        <w:spacing w:line="360" w:lineRule="auto"/>
        <w:ind w:firstLine="709"/>
        <w:jc w:val="both"/>
        <w:rPr>
          <w:sz w:val="28"/>
          <w:szCs w:val="28"/>
        </w:rPr>
      </w:pPr>
      <w:r w:rsidRPr="00F40AC7">
        <w:rPr>
          <w:sz w:val="28"/>
          <w:szCs w:val="28"/>
        </w:rPr>
        <w:t>Указание места платежа.</w:t>
      </w:r>
    </w:p>
    <w:p w:rsidR="007745CA" w:rsidRPr="00F40AC7" w:rsidRDefault="007745CA" w:rsidP="00F40AC7">
      <w:pPr>
        <w:spacing w:line="360" w:lineRule="auto"/>
        <w:ind w:firstLine="709"/>
        <w:jc w:val="both"/>
        <w:rPr>
          <w:sz w:val="28"/>
          <w:szCs w:val="28"/>
        </w:rPr>
      </w:pPr>
      <w:r w:rsidRPr="00F40AC7">
        <w:rPr>
          <w:sz w:val="28"/>
          <w:szCs w:val="28"/>
        </w:rPr>
        <w:t>Наименование того, кому или по приказу кого должен быть совершен платеж.</w:t>
      </w:r>
    </w:p>
    <w:p w:rsidR="007745CA" w:rsidRPr="00F40AC7" w:rsidRDefault="007745CA" w:rsidP="00F40AC7">
      <w:pPr>
        <w:spacing w:line="360" w:lineRule="auto"/>
        <w:ind w:firstLine="709"/>
        <w:jc w:val="both"/>
        <w:rPr>
          <w:sz w:val="28"/>
          <w:szCs w:val="28"/>
        </w:rPr>
      </w:pPr>
      <w:r w:rsidRPr="00F40AC7">
        <w:rPr>
          <w:sz w:val="28"/>
          <w:szCs w:val="28"/>
        </w:rPr>
        <w:t>Указание даты и места составления векселя.</w:t>
      </w:r>
    </w:p>
    <w:p w:rsidR="007745CA" w:rsidRPr="00F40AC7" w:rsidRDefault="007745CA" w:rsidP="00F40AC7">
      <w:pPr>
        <w:spacing w:line="360" w:lineRule="auto"/>
        <w:ind w:firstLine="709"/>
        <w:jc w:val="both"/>
        <w:rPr>
          <w:sz w:val="28"/>
          <w:szCs w:val="28"/>
        </w:rPr>
      </w:pPr>
      <w:r w:rsidRPr="00F40AC7">
        <w:rPr>
          <w:sz w:val="28"/>
          <w:szCs w:val="28"/>
        </w:rPr>
        <w:t>Подпись векселедателя.</w:t>
      </w:r>
    </w:p>
    <w:p w:rsidR="007745CA" w:rsidRDefault="008857EA" w:rsidP="00F40AC7">
      <w:pPr>
        <w:spacing w:line="360" w:lineRule="auto"/>
        <w:ind w:firstLine="709"/>
        <w:jc w:val="both"/>
        <w:rPr>
          <w:sz w:val="28"/>
          <w:szCs w:val="28"/>
        </w:rPr>
      </w:pPr>
      <w:r>
        <w:rPr>
          <w:sz w:val="28"/>
          <w:szCs w:val="28"/>
        </w:rPr>
        <w:object w:dxaOrig="1440" w:dyaOrig="1440">
          <v:shape id="_x0000_s1196" type="#_x0000_t75" style="position:absolute;left:0;text-align:left;margin-left:58.7pt;margin-top:49.95pt;width:359.55pt;height:218.3pt;z-index:251657216" o:allowincell="f">
            <v:imagedata r:id="rId9" o:title=""/>
            <w10:wrap type="topAndBottom"/>
          </v:shape>
          <o:OLEObject Type="Embed" ProgID="PBrush" ShapeID="_x0000_s1196" DrawAspect="Content" ObjectID="_1459216958" r:id="rId10"/>
        </w:object>
      </w:r>
      <w:r w:rsidR="007745CA" w:rsidRPr="00F40AC7">
        <w:rPr>
          <w:sz w:val="28"/>
          <w:szCs w:val="28"/>
        </w:rPr>
        <w:t xml:space="preserve">Схема, отражающая содержание и движение переводного векселя </w:t>
      </w:r>
      <w:r w:rsidR="006F5605">
        <w:rPr>
          <w:sz w:val="28"/>
          <w:szCs w:val="28"/>
        </w:rPr>
        <w:t>указана на рисунке 2</w:t>
      </w:r>
      <w:r w:rsidR="007745CA" w:rsidRPr="00F40AC7">
        <w:rPr>
          <w:sz w:val="28"/>
          <w:szCs w:val="28"/>
        </w:rPr>
        <w:t>:</w:t>
      </w:r>
    </w:p>
    <w:p w:rsidR="00E50F17" w:rsidRDefault="00E50F17" w:rsidP="006F5605">
      <w:pPr>
        <w:spacing w:line="360" w:lineRule="auto"/>
        <w:ind w:firstLine="709"/>
        <w:jc w:val="center"/>
        <w:rPr>
          <w:sz w:val="28"/>
          <w:szCs w:val="28"/>
          <w:lang w:val="en-US"/>
        </w:rPr>
      </w:pPr>
    </w:p>
    <w:p w:rsidR="00E50F17" w:rsidRDefault="00E50F17" w:rsidP="006F5605">
      <w:pPr>
        <w:spacing w:line="360" w:lineRule="auto"/>
        <w:ind w:firstLine="709"/>
        <w:jc w:val="center"/>
        <w:rPr>
          <w:sz w:val="28"/>
          <w:szCs w:val="28"/>
          <w:lang w:val="en-US"/>
        </w:rPr>
      </w:pPr>
    </w:p>
    <w:p w:rsidR="006F5605" w:rsidRPr="00E50F17" w:rsidRDefault="006F5605" w:rsidP="006F5605">
      <w:pPr>
        <w:spacing w:line="360" w:lineRule="auto"/>
        <w:ind w:firstLine="709"/>
        <w:jc w:val="center"/>
        <w:rPr>
          <w:sz w:val="28"/>
          <w:szCs w:val="28"/>
        </w:rPr>
      </w:pPr>
      <w:r w:rsidRPr="00E50F17">
        <w:rPr>
          <w:b/>
          <w:sz w:val="28"/>
          <w:szCs w:val="28"/>
        </w:rPr>
        <w:t>Рис. 2.</w:t>
      </w:r>
      <w:r w:rsidR="00E50F17" w:rsidRPr="00E50F17">
        <w:rPr>
          <w:sz w:val="28"/>
          <w:szCs w:val="28"/>
        </w:rPr>
        <w:t xml:space="preserve"> </w:t>
      </w:r>
      <w:r w:rsidR="00E50F17" w:rsidRPr="00F40AC7">
        <w:rPr>
          <w:sz w:val="28"/>
          <w:szCs w:val="28"/>
        </w:rPr>
        <w:t>содержание и движение переводного векселя</w:t>
      </w:r>
    </w:p>
    <w:p w:rsidR="006F5605" w:rsidRDefault="006F5605" w:rsidP="00F40AC7">
      <w:pPr>
        <w:spacing w:line="360" w:lineRule="auto"/>
        <w:ind w:firstLine="709"/>
        <w:jc w:val="both"/>
        <w:rPr>
          <w:sz w:val="28"/>
          <w:szCs w:val="28"/>
          <w:lang w:val="en-US"/>
        </w:rPr>
      </w:pPr>
    </w:p>
    <w:p w:rsidR="00E50F17" w:rsidRPr="00E50F17" w:rsidRDefault="00E50F17" w:rsidP="00C346FD">
      <w:pPr>
        <w:spacing w:line="360" w:lineRule="auto"/>
        <w:ind w:firstLine="709"/>
        <w:jc w:val="both"/>
        <w:rPr>
          <w:sz w:val="28"/>
          <w:szCs w:val="28"/>
          <w:lang w:val="en-US"/>
        </w:rPr>
      </w:pPr>
    </w:p>
    <w:p w:rsidR="007745CA" w:rsidRPr="00037A25" w:rsidRDefault="006F5605" w:rsidP="00C346FD">
      <w:pPr>
        <w:pStyle w:val="2"/>
        <w:spacing w:line="360" w:lineRule="auto"/>
        <w:ind w:firstLine="709"/>
        <w:jc w:val="left"/>
        <w:rPr>
          <w:bCs/>
          <w:i/>
          <w:iCs/>
          <w:szCs w:val="28"/>
        </w:rPr>
      </w:pPr>
      <w:bookmarkStart w:id="9" w:name="_Toc214938788"/>
      <w:r w:rsidRPr="00037A25">
        <w:rPr>
          <w:bCs/>
          <w:i/>
          <w:iCs/>
          <w:szCs w:val="28"/>
        </w:rPr>
        <w:t>1.</w:t>
      </w:r>
      <w:r w:rsidR="00C346FD">
        <w:rPr>
          <w:bCs/>
          <w:i/>
          <w:iCs/>
          <w:szCs w:val="28"/>
        </w:rPr>
        <w:t>3</w:t>
      </w:r>
      <w:r w:rsidR="007745CA" w:rsidRPr="00037A25">
        <w:rPr>
          <w:bCs/>
          <w:i/>
          <w:iCs/>
          <w:szCs w:val="28"/>
        </w:rPr>
        <w:t xml:space="preserve">. </w:t>
      </w:r>
      <w:r w:rsidR="00C346FD">
        <w:rPr>
          <w:bCs/>
          <w:i/>
          <w:iCs/>
          <w:szCs w:val="28"/>
        </w:rPr>
        <w:t>Операции с векселем</w:t>
      </w:r>
      <w:bookmarkEnd w:id="9"/>
    </w:p>
    <w:p w:rsidR="006F5605" w:rsidRPr="00F40AC7" w:rsidRDefault="006F5605" w:rsidP="00C346FD">
      <w:pPr>
        <w:spacing w:line="360" w:lineRule="auto"/>
        <w:ind w:firstLine="709"/>
        <w:jc w:val="both"/>
        <w:rPr>
          <w:sz w:val="28"/>
          <w:szCs w:val="28"/>
        </w:rPr>
      </w:pPr>
    </w:p>
    <w:p w:rsidR="007745CA" w:rsidRPr="00F40AC7" w:rsidRDefault="007745CA" w:rsidP="00C346FD">
      <w:pPr>
        <w:spacing w:line="360" w:lineRule="auto"/>
        <w:ind w:firstLine="709"/>
        <w:jc w:val="both"/>
        <w:rPr>
          <w:sz w:val="28"/>
          <w:szCs w:val="28"/>
        </w:rPr>
      </w:pPr>
      <w:r w:rsidRPr="00F40AC7">
        <w:rPr>
          <w:sz w:val="28"/>
          <w:szCs w:val="28"/>
        </w:rPr>
        <w:t>Векселя передаются путем совершения передаточной надписи – индоссамента, удостоверяющего переход прав по векселю от одного лица к другому. Лицо, передающее вексель по индоссаменту, называе</w:t>
      </w:r>
      <w:r w:rsidR="006F5605">
        <w:rPr>
          <w:sz w:val="28"/>
          <w:szCs w:val="28"/>
        </w:rPr>
        <w:t xml:space="preserve">тся индоссантом, а получившее – </w:t>
      </w:r>
      <w:r w:rsidRPr="00F40AC7">
        <w:rPr>
          <w:sz w:val="28"/>
          <w:szCs w:val="28"/>
        </w:rPr>
        <w:t>индоссатом. Действие передачи векселя называется индоссированием или индоссацией.</w:t>
      </w:r>
    </w:p>
    <w:p w:rsidR="007745CA" w:rsidRPr="00F40AC7" w:rsidRDefault="007745CA" w:rsidP="00F40AC7">
      <w:pPr>
        <w:spacing w:line="360" w:lineRule="auto"/>
        <w:ind w:firstLine="709"/>
        <w:jc w:val="both"/>
        <w:rPr>
          <w:sz w:val="28"/>
          <w:szCs w:val="28"/>
        </w:rPr>
      </w:pPr>
      <w:r w:rsidRPr="00F40AC7">
        <w:rPr>
          <w:sz w:val="28"/>
          <w:szCs w:val="28"/>
        </w:rPr>
        <w:t>Индоссамент должен быть непрерывным, простым и ничем не обусловленным. Он помещается на самом векселе или на аллонже (присоединенному к векселю листе). Передаточная надпись должна быть собственноручно подписана  индоссантом, остальные  ее  элементы  могут  быть  воспроизведены  механическим путем. Зачеркнутые индоссаменты считаются ненаписанными</w:t>
      </w:r>
      <w:r w:rsidR="00D72855">
        <w:rPr>
          <w:sz w:val="28"/>
          <w:szCs w:val="28"/>
          <w:lang w:val="en-US"/>
        </w:rPr>
        <w:t xml:space="preserve"> [6, C. 83]</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Существует несколько видов индоссамента:</w:t>
      </w:r>
    </w:p>
    <w:p w:rsidR="007745CA" w:rsidRPr="00F40AC7" w:rsidRDefault="007745CA" w:rsidP="00F40AC7">
      <w:pPr>
        <w:spacing w:line="360" w:lineRule="auto"/>
        <w:ind w:firstLine="709"/>
        <w:jc w:val="both"/>
        <w:rPr>
          <w:sz w:val="28"/>
          <w:szCs w:val="28"/>
        </w:rPr>
      </w:pPr>
      <w:r w:rsidRPr="00F40AC7">
        <w:rPr>
          <w:sz w:val="28"/>
          <w:szCs w:val="28"/>
        </w:rPr>
        <w:t>Полный индоссамент – переносит на нового держателя все права, связанные с векселем. Индоссамент должен быть только полным.</w:t>
      </w:r>
    </w:p>
    <w:p w:rsidR="007745CA" w:rsidRPr="00F40AC7" w:rsidRDefault="007745CA" w:rsidP="00F40AC7">
      <w:pPr>
        <w:spacing w:line="360" w:lineRule="auto"/>
        <w:ind w:firstLine="709"/>
        <w:jc w:val="both"/>
        <w:rPr>
          <w:sz w:val="28"/>
          <w:szCs w:val="28"/>
        </w:rPr>
      </w:pPr>
      <w:r w:rsidRPr="00F40AC7">
        <w:rPr>
          <w:sz w:val="28"/>
          <w:szCs w:val="28"/>
        </w:rPr>
        <w:t>Частичный индоссамент – переносит на нового держателя векселя лишь часть прав, связанных с векселем. Частичный индоссамент не допускается.</w:t>
      </w:r>
    </w:p>
    <w:p w:rsidR="007745CA" w:rsidRPr="00F40AC7" w:rsidRDefault="007745CA" w:rsidP="00F40AC7">
      <w:pPr>
        <w:spacing w:line="360" w:lineRule="auto"/>
        <w:ind w:firstLine="709"/>
        <w:jc w:val="both"/>
        <w:rPr>
          <w:sz w:val="28"/>
          <w:szCs w:val="28"/>
        </w:rPr>
      </w:pPr>
      <w:r w:rsidRPr="00F40AC7">
        <w:rPr>
          <w:sz w:val="28"/>
          <w:szCs w:val="28"/>
        </w:rPr>
        <w:t>Бланковый индоссамент – не содержащий указание лица, в пользу которого он сделан, или состоящий из подписи индоссанта. Превращает именной вексель в вексель на предъявителя. Такой вексель считается выставленным на предъявителя, и его можно передать другому лицу путем простого вручения.</w:t>
      </w:r>
    </w:p>
    <w:p w:rsidR="007745CA" w:rsidRPr="00F40AC7" w:rsidRDefault="007745CA" w:rsidP="00F40AC7">
      <w:pPr>
        <w:spacing w:line="360" w:lineRule="auto"/>
        <w:ind w:firstLine="709"/>
        <w:jc w:val="both"/>
        <w:rPr>
          <w:sz w:val="28"/>
          <w:szCs w:val="28"/>
        </w:rPr>
      </w:pPr>
      <w:r w:rsidRPr="00F40AC7">
        <w:rPr>
          <w:sz w:val="28"/>
          <w:szCs w:val="28"/>
        </w:rPr>
        <w:t>Именной индоссамент – содержащий указание лица, в пользу которого он сделан. При  получении такого векселя необходимо проверить непрерывность передаточных надписей.</w:t>
      </w:r>
    </w:p>
    <w:p w:rsidR="007745CA" w:rsidRPr="00F40AC7" w:rsidRDefault="007745CA" w:rsidP="00F40AC7">
      <w:pPr>
        <w:spacing w:line="360" w:lineRule="auto"/>
        <w:ind w:firstLine="709"/>
        <w:jc w:val="both"/>
        <w:rPr>
          <w:sz w:val="28"/>
          <w:szCs w:val="28"/>
        </w:rPr>
      </w:pPr>
      <w:r w:rsidRPr="00F40AC7">
        <w:rPr>
          <w:sz w:val="28"/>
          <w:szCs w:val="28"/>
        </w:rPr>
        <w:t>Безоборотный индоссамент – совершаемый с оговоркой «без оборота на меня», снимающий ответственность с векселедателя по неоплаченному и опротестованному в неплатеже векселю.</w:t>
      </w:r>
    </w:p>
    <w:p w:rsidR="007745CA" w:rsidRPr="00F40AC7" w:rsidRDefault="007745CA" w:rsidP="00F40AC7">
      <w:pPr>
        <w:spacing w:line="360" w:lineRule="auto"/>
        <w:ind w:firstLine="709"/>
        <w:jc w:val="both"/>
        <w:rPr>
          <w:sz w:val="28"/>
          <w:szCs w:val="28"/>
        </w:rPr>
      </w:pPr>
      <w:r w:rsidRPr="00F40AC7">
        <w:rPr>
          <w:sz w:val="28"/>
          <w:szCs w:val="28"/>
        </w:rPr>
        <w:t>Оборотный индоссамент – совершаемый без оговорки «без оборота на меня».</w:t>
      </w:r>
    </w:p>
    <w:p w:rsidR="007745CA" w:rsidRPr="00F40AC7" w:rsidRDefault="007745CA" w:rsidP="00F40AC7">
      <w:pPr>
        <w:spacing w:line="360" w:lineRule="auto"/>
        <w:ind w:firstLine="709"/>
        <w:jc w:val="both"/>
        <w:rPr>
          <w:sz w:val="28"/>
          <w:szCs w:val="28"/>
        </w:rPr>
      </w:pPr>
      <w:r w:rsidRPr="00F40AC7">
        <w:rPr>
          <w:sz w:val="28"/>
          <w:szCs w:val="28"/>
        </w:rPr>
        <w:t xml:space="preserve">Индоссамент с оговорками – индоссамент может содержать оговорки «на инкассо», «как доверенному», «валюта к поручению», имеющий ввиду простое поручение провести операции по векселю, «валюта в обеспечение», «валюта в залог», имеющие ввиду залог векселя. </w:t>
      </w:r>
    </w:p>
    <w:p w:rsidR="007745CA" w:rsidRPr="00F40AC7" w:rsidRDefault="007745CA" w:rsidP="00F40AC7">
      <w:pPr>
        <w:spacing w:line="360" w:lineRule="auto"/>
        <w:ind w:firstLine="709"/>
        <w:jc w:val="both"/>
        <w:rPr>
          <w:sz w:val="28"/>
          <w:szCs w:val="28"/>
        </w:rPr>
      </w:pPr>
      <w:r w:rsidRPr="00F40AC7">
        <w:rPr>
          <w:sz w:val="28"/>
          <w:szCs w:val="28"/>
        </w:rPr>
        <w:t>Индоссат может в этом случае индоссировать вексель то</w:t>
      </w:r>
      <w:r w:rsidR="006F5605">
        <w:rPr>
          <w:sz w:val="28"/>
          <w:szCs w:val="28"/>
        </w:rPr>
        <w:t>лько в порядке перепоручения, то есть</w:t>
      </w:r>
      <w:r w:rsidRPr="00F40AC7">
        <w:rPr>
          <w:sz w:val="28"/>
          <w:szCs w:val="28"/>
        </w:rPr>
        <w:t xml:space="preserve"> с аналогичными оговорками</w:t>
      </w:r>
      <w:r w:rsidR="00D72855" w:rsidRPr="00D72855">
        <w:rPr>
          <w:sz w:val="28"/>
          <w:szCs w:val="28"/>
        </w:rPr>
        <w:t xml:space="preserve"> [6, </w:t>
      </w:r>
      <w:r w:rsidR="00D72855">
        <w:rPr>
          <w:sz w:val="28"/>
          <w:szCs w:val="28"/>
          <w:lang w:val="en-US"/>
        </w:rPr>
        <w:t>C</w:t>
      </w:r>
      <w:r w:rsidR="00D72855" w:rsidRPr="00D72855">
        <w:rPr>
          <w:sz w:val="28"/>
          <w:szCs w:val="28"/>
        </w:rPr>
        <w:t>. 83]</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Индоссамент без оговорок – не содержащий вышеуказанных оговорок, дающий право индоссировать вексель в обычном порядке.</w:t>
      </w:r>
    </w:p>
    <w:p w:rsidR="00C346FD" w:rsidRDefault="007745CA" w:rsidP="00F40AC7">
      <w:pPr>
        <w:spacing w:line="360" w:lineRule="auto"/>
        <w:ind w:firstLine="709"/>
        <w:jc w:val="both"/>
        <w:rPr>
          <w:sz w:val="28"/>
          <w:szCs w:val="28"/>
        </w:rPr>
      </w:pPr>
      <w:r w:rsidRPr="00F40AC7">
        <w:rPr>
          <w:sz w:val="28"/>
          <w:szCs w:val="28"/>
        </w:rPr>
        <w:t>Препоручительский индоссамент – совершаемый с целью передачи векселя лицу, которое по поручению индоссата проведет те или иные операции по векселю.</w:t>
      </w:r>
    </w:p>
    <w:p w:rsidR="007745CA" w:rsidRPr="00F40AC7" w:rsidRDefault="007745CA" w:rsidP="00F40AC7">
      <w:pPr>
        <w:spacing w:line="360" w:lineRule="auto"/>
        <w:ind w:firstLine="709"/>
        <w:jc w:val="both"/>
        <w:rPr>
          <w:sz w:val="28"/>
          <w:szCs w:val="28"/>
        </w:rPr>
      </w:pPr>
      <w:r w:rsidRPr="00F40AC7">
        <w:rPr>
          <w:sz w:val="28"/>
          <w:szCs w:val="28"/>
        </w:rPr>
        <w:t>При исчислении срока погашения векселя не учитывается день, в который он выписан, и, если дата платежа приходится на нерабочий день, то он оплачивается в следующий рабочий день.</w:t>
      </w:r>
    </w:p>
    <w:p w:rsidR="007745CA" w:rsidRPr="00F40AC7" w:rsidRDefault="007745CA" w:rsidP="00F40AC7">
      <w:pPr>
        <w:spacing w:line="360" w:lineRule="auto"/>
        <w:ind w:firstLine="709"/>
        <w:jc w:val="both"/>
        <w:rPr>
          <w:sz w:val="28"/>
          <w:szCs w:val="28"/>
        </w:rPr>
      </w:pPr>
      <w:r w:rsidRPr="00F40AC7">
        <w:rPr>
          <w:sz w:val="28"/>
          <w:szCs w:val="28"/>
        </w:rPr>
        <w:t>Векселя предъявляются к оплате, если не оговорено иное, в местонахождении плательщика. При этом он может быть представлен к оплате в день платежа или в течение рабочего времени двух последующих дней.</w:t>
      </w:r>
    </w:p>
    <w:p w:rsidR="007745CA" w:rsidRPr="00F40AC7" w:rsidRDefault="007745CA" w:rsidP="00F40AC7">
      <w:pPr>
        <w:spacing w:line="360" w:lineRule="auto"/>
        <w:ind w:firstLine="709"/>
        <w:jc w:val="both"/>
        <w:rPr>
          <w:sz w:val="28"/>
          <w:szCs w:val="28"/>
        </w:rPr>
      </w:pPr>
      <w:r w:rsidRPr="00F40AC7">
        <w:rPr>
          <w:sz w:val="28"/>
          <w:szCs w:val="28"/>
        </w:rPr>
        <w:t>Платеж по векселю долж</w:t>
      </w:r>
      <w:r w:rsidR="006F5605">
        <w:rPr>
          <w:sz w:val="28"/>
          <w:szCs w:val="28"/>
        </w:rPr>
        <w:t>ен следовать немедленно за предъ</w:t>
      </w:r>
      <w:r w:rsidRPr="00F40AC7">
        <w:rPr>
          <w:sz w:val="28"/>
          <w:szCs w:val="28"/>
        </w:rPr>
        <w:t>явлением. Отсрочка платежа возможна только при возникновении обстоятельств непреодолимой силы, наличие которых должно быть подтверждено компетентным органом.</w:t>
      </w:r>
    </w:p>
    <w:p w:rsidR="007745CA" w:rsidRPr="00F40AC7" w:rsidRDefault="007745CA" w:rsidP="00F40AC7">
      <w:pPr>
        <w:spacing w:line="360" w:lineRule="auto"/>
        <w:ind w:firstLine="709"/>
        <w:jc w:val="both"/>
        <w:rPr>
          <w:sz w:val="28"/>
          <w:szCs w:val="28"/>
        </w:rPr>
      </w:pPr>
      <w:r w:rsidRPr="00F40AC7">
        <w:rPr>
          <w:sz w:val="28"/>
          <w:szCs w:val="28"/>
        </w:rPr>
        <w:t>Оплата векселя может производиться наличным или безналичным путем. При этом плательщик может  потребовать вернуть ему тратту с распиской о получении платежа.</w:t>
      </w:r>
    </w:p>
    <w:p w:rsidR="007745CA" w:rsidRPr="00F40AC7" w:rsidRDefault="007745CA" w:rsidP="00F40AC7">
      <w:pPr>
        <w:spacing w:line="360" w:lineRule="auto"/>
        <w:ind w:firstLine="709"/>
        <w:jc w:val="both"/>
        <w:rPr>
          <w:sz w:val="28"/>
          <w:szCs w:val="28"/>
        </w:rPr>
      </w:pPr>
      <w:r w:rsidRPr="00F40AC7">
        <w:rPr>
          <w:sz w:val="28"/>
          <w:szCs w:val="28"/>
        </w:rPr>
        <w:t>Должник может оплатить только часть своих обязательств, и предъявитель векселя обязан принять эту сумму. В этом случае на векселе делается отметка о платеже и оставшейся сумме, и векселедержатель может совершить протест и предъявить иск к любому обязанному по нему лицу в размере неоплаченной суммы.</w:t>
      </w:r>
    </w:p>
    <w:p w:rsidR="007745CA" w:rsidRPr="00F40AC7" w:rsidRDefault="006F5605" w:rsidP="00F40AC7">
      <w:pPr>
        <w:spacing w:line="360" w:lineRule="auto"/>
        <w:ind w:firstLine="709"/>
        <w:jc w:val="both"/>
        <w:rPr>
          <w:sz w:val="28"/>
          <w:szCs w:val="28"/>
        </w:rPr>
      </w:pPr>
      <w:r>
        <w:rPr>
          <w:sz w:val="28"/>
          <w:szCs w:val="28"/>
        </w:rPr>
        <w:t>Пролонгация, то есть</w:t>
      </w:r>
      <w:r w:rsidR="007745CA" w:rsidRPr="00F40AC7">
        <w:rPr>
          <w:sz w:val="28"/>
          <w:szCs w:val="28"/>
        </w:rPr>
        <w:t xml:space="preserve"> перенесение срока платежа по векселю, не допускается, однако на практике часто возникает необходимость в такой операции. В таких случаях возможно несколько вариантов действия.</w:t>
      </w:r>
    </w:p>
    <w:p w:rsidR="007745CA" w:rsidRPr="00F40AC7" w:rsidRDefault="007745CA" w:rsidP="00F40AC7">
      <w:pPr>
        <w:spacing w:line="360" w:lineRule="auto"/>
        <w:ind w:firstLine="709"/>
        <w:jc w:val="both"/>
        <w:rPr>
          <w:sz w:val="28"/>
          <w:szCs w:val="28"/>
        </w:rPr>
      </w:pPr>
      <w:r w:rsidRPr="00F40AC7">
        <w:rPr>
          <w:sz w:val="28"/>
          <w:szCs w:val="28"/>
        </w:rPr>
        <w:t>Во-первых, стороны по взаимному согласию изменяют дату платежа, не внося изменений в текст векселя.</w:t>
      </w:r>
    </w:p>
    <w:p w:rsidR="007745CA" w:rsidRPr="00F40AC7" w:rsidRDefault="007745CA" w:rsidP="00F40AC7">
      <w:pPr>
        <w:spacing w:line="360" w:lineRule="auto"/>
        <w:ind w:firstLine="709"/>
        <w:jc w:val="both"/>
        <w:rPr>
          <w:sz w:val="28"/>
          <w:szCs w:val="28"/>
        </w:rPr>
      </w:pPr>
      <w:r w:rsidRPr="00F40AC7">
        <w:rPr>
          <w:sz w:val="28"/>
          <w:szCs w:val="28"/>
        </w:rPr>
        <w:t>Во-вторых, стороны могут изменить срок платежа, зачеркнув старую дату и надписав новую или проставив на лицевой стороне векселя оговорку «Пролонгирован до...» или аналогичную</w:t>
      </w:r>
      <w:r w:rsidR="00D72855" w:rsidRPr="00D72855">
        <w:rPr>
          <w:sz w:val="28"/>
          <w:szCs w:val="28"/>
        </w:rPr>
        <w:t xml:space="preserve"> </w:t>
      </w:r>
      <w:r w:rsidR="00D72855">
        <w:rPr>
          <w:sz w:val="28"/>
          <w:szCs w:val="28"/>
          <w:lang w:val="en-US"/>
        </w:rPr>
        <w:t>[3, C. 196]</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Чтобы внесенная поправка имела силу, такой вексель должен быть  вновь акцептован и на нем должны быть вновь проставлены подписи всех обязанных лиц (индоссантов, авалистов и т. д.). Если кто-то из этих лиц не согласился на пролонгацию, то после истечения срока платежа и срока протеста в неплатеже, он перестает нести ответственность по данному векселю.</w:t>
      </w:r>
    </w:p>
    <w:p w:rsidR="007745CA" w:rsidRPr="00F40AC7" w:rsidRDefault="007745CA" w:rsidP="00F40AC7">
      <w:pPr>
        <w:spacing w:line="360" w:lineRule="auto"/>
        <w:ind w:firstLine="709"/>
        <w:jc w:val="both"/>
        <w:rPr>
          <w:sz w:val="28"/>
          <w:szCs w:val="28"/>
        </w:rPr>
      </w:pPr>
      <w:r w:rsidRPr="00F40AC7">
        <w:rPr>
          <w:sz w:val="28"/>
          <w:szCs w:val="28"/>
        </w:rPr>
        <w:t>В-третьих, пролонгация может быть осуществлена путем выставления нового векселя с более поздней датой платежа.</w:t>
      </w:r>
    </w:p>
    <w:p w:rsidR="007745CA" w:rsidRPr="00F40AC7" w:rsidRDefault="007745CA" w:rsidP="00F40AC7">
      <w:pPr>
        <w:spacing w:line="360" w:lineRule="auto"/>
        <w:ind w:firstLine="709"/>
        <w:jc w:val="both"/>
        <w:rPr>
          <w:sz w:val="28"/>
          <w:szCs w:val="28"/>
        </w:rPr>
      </w:pPr>
      <w:r w:rsidRPr="00F40AC7">
        <w:rPr>
          <w:sz w:val="28"/>
          <w:szCs w:val="28"/>
        </w:rPr>
        <w:t>Вексель может быть не принят к платежу или акцепту в следующих случаях:</w:t>
      </w:r>
    </w:p>
    <w:p w:rsidR="007745CA" w:rsidRPr="00F40AC7" w:rsidRDefault="009A1C3E" w:rsidP="00F40AC7">
      <w:pPr>
        <w:spacing w:line="360" w:lineRule="auto"/>
        <w:ind w:firstLine="709"/>
        <w:jc w:val="both"/>
        <w:rPr>
          <w:sz w:val="28"/>
          <w:szCs w:val="28"/>
        </w:rPr>
      </w:pPr>
      <w:r>
        <w:rPr>
          <w:sz w:val="28"/>
          <w:szCs w:val="28"/>
        </w:rPr>
        <w:t xml:space="preserve"> - </w:t>
      </w:r>
      <w:r w:rsidR="007745CA" w:rsidRPr="00F40AC7">
        <w:rPr>
          <w:sz w:val="28"/>
          <w:szCs w:val="28"/>
        </w:rPr>
        <w:t>если по указанному адресу невозможно отыскать плательщика;</w:t>
      </w:r>
    </w:p>
    <w:p w:rsidR="007745CA" w:rsidRPr="00F40AC7" w:rsidRDefault="009A1C3E" w:rsidP="00F40AC7">
      <w:pPr>
        <w:spacing w:line="360" w:lineRule="auto"/>
        <w:ind w:firstLine="709"/>
        <w:jc w:val="both"/>
        <w:rPr>
          <w:sz w:val="28"/>
          <w:szCs w:val="28"/>
        </w:rPr>
      </w:pPr>
      <w:r>
        <w:rPr>
          <w:sz w:val="28"/>
          <w:szCs w:val="28"/>
        </w:rPr>
        <w:t xml:space="preserve"> - </w:t>
      </w:r>
      <w:r w:rsidR="007745CA" w:rsidRPr="00F40AC7">
        <w:rPr>
          <w:sz w:val="28"/>
          <w:szCs w:val="28"/>
        </w:rPr>
        <w:t>смерти плательщика (для физического лица);</w:t>
      </w:r>
    </w:p>
    <w:p w:rsidR="007745CA" w:rsidRPr="00F40AC7" w:rsidRDefault="009A1C3E" w:rsidP="00F40AC7">
      <w:pPr>
        <w:spacing w:line="360" w:lineRule="auto"/>
        <w:ind w:firstLine="709"/>
        <w:jc w:val="both"/>
        <w:rPr>
          <w:sz w:val="28"/>
          <w:szCs w:val="28"/>
        </w:rPr>
      </w:pPr>
      <w:r>
        <w:rPr>
          <w:sz w:val="28"/>
          <w:szCs w:val="28"/>
        </w:rPr>
        <w:t xml:space="preserve"> - </w:t>
      </w:r>
      <w:r w:rsidR="007745CA" w:rsidRPr="00F40AC7">
        <w:rPr>
          <w:sz w:val="28"/>
          <w:szCs w:val="28"/>
        </w:rPr>
        <w:t>несостоятельности плательщика;</w:t>
      </w:r>
    </w:p>
    <w:p w:rsidR="007745CA" w:rsidRPr="00F40AC7" w:rsidRDefault="009A1C3E" w:rsidP="00F40AC7">
      <w:pPr>
        <w:spacing w:line="360" w:lineRule="auto"/>
        <w:ind w:firstLine="709"/>
        <w:jc w:val="both"/>
        <w:rPr>
          <w:sz w:val="28"/>
          <w:szCs w:val="28"/>
        </w:rPr>
      </w:pPr>
      <w:r>
        <w:rPr>
          <w:sz w:val="28"/>
          <w:szCs w:val="28"/>
        </w:rPr>
        <w:t xml:space="preserve"> - </w:t>
      </w:r>
      <w:r w:rsidR="007745CA" w:rsidRPr="00F40AC7">
        <w:rPr>
          <w:sz w:val="28"/>
          <w:szCs w:val="28"/>
        </w:rPr>
        <w:t>если в векселе указано «не акцептован», «не принят» и т. п.;</w:t>
      </w:r>
    </w:p>
    <w:p w:rsidR="007745CA" w:rsidRPr="00F40AC7" w:rsidRDefault="009A1C3E" w:rsidP="00F40AC7">
      <w:pPr>
        <w:spacing w:line="360" w:lineRule="auto"/>
        <w:ind w:firstLine="709"/>
        <w:jc w:val="both"/>
        <w:rPr>
          <w:sz w:val="28"/>
          <w:szCs w:val="28"/>
        </w:rPr>
      </w:pPr>
      <w:r>
        <w:rPr>
          <w:sz w:val="28"/>
          <w:szCs w:val="28"/>
        </w:rPr>
        <w:t xml:space="preserve"> - </w:t>
      </w:r>
      <w:r w:rsidR="007745CA" w:rsidRPr="00F40AC7">
        <w:rPr>
          <w:sz w:val="28"/>
          <w:szCs w:val="28"/>
        </w:rPr>
        <w:t>если запись об акцепте окажется зачеркнутой.</w:t>
      </w:r>
    </w:p>
    <w:p w:rsidR="007745CA" w:rsidRPr="00F40AC7" w:rsidRDefault="007745CA" w:rsidP="00F40AC7">
      <w:pPr>
        <w:spacing w:line="360" w:lineRule="auto"/>
        <w:ind w:firstLine="709"/>
        <w:jc w:val="both"/>
        <w:rPr>
          <w:sz w:val="28"/>
          <w:szCs w:val="28"/>
        </w:rPr>
      </w:pPr>
      <w:r w:rsidRPr="00F40AC7">
        <w:rPr>
          <w:sz w:val="28"/>
          <w:szCs w:val="28"/>
        </w:rPr>
        <w:t>Должник по переводному векселю должен дать согласие на оплату тратты путем ее акцепта. Акцепт отмечается в левой части лицевой стороны векселя  и выражается словами: «Акцептован», или «Принят», или «Заплачу», или аналогичными по смыслу, с обязательным проставлением подписи плательщика.</w:t>
      </w:r>
    </w:p>
    <w:p w:rsidR="007745CA" w:rsidRPr="00F40AC7" w:rsidRDefault="007745CA" w:rsidP="00F40AC7">
      <w:pPr>
        <w:spacing w:line="360" w:lineRule="auto"/>
        <w:ind w:firstLine="709"/>
        <w:jc w:val="both"/>
        <w:rPr>
          <w:sz w:val="28"/>
          <w:szCs w:val="28"/>
        </w:rPr>
      </w:pPr>
      <w:r w:rsidRPr="00F40AC7">
        <w:rPr>
          <w:sz w:val="28"/>
          <w:szCs w:val="28"/>
        </w:rPr>
        <w:t>Простая подпись плательщика также обозначает акцепт векселя. Предъявление векселя к акцепту может быть произведено во всякое время, начиная со дня его выдачи и кончая моментом наступления платежа. Вексель может  быть предъявлен к акцепту и акцептован даже после наступления срока  платежа, и должник отвечает по нему так же, как если бы он принял вексель до срока</w:t>
      </w:r>
      <w:r w:rsidR="00D72855" w:rsidRPr="00D72855">
        <w:rPr>
          <w:sz w:val="28"/>
          <w:szCs w:val="28"/>
        </w:rPr>
        <w:t xml:space="preserve"> [3, </w:t>
      </w:r>
      <w:r w:rsidR="00D72855">
        <w:rPr>
          <w:sz w:val="28"/>
          <w:szCs w:val="28"/>
          <w:lang w:val="en-US"/>
        </w:rPr>
        <w:t>C</w:t>
      </w:r>
      <w:r w:rsidR="00D72855" w:rsidRPr="00D72855">
        <w:rPr>
          <w:sz w:val="28"/>
          <w:szCs w:val="28"/>
        </w:rPr>
        <w:t>. 196]</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Акцепт должен быть простым и ничем не обусловленным, но он может  быть частичным, т</w:t>
      </w:r>
      <w:r w:rsidR="009A1C3E">
        <w:rPr>
          <w:sz w:val="28"/>
          <w:szCs w:val="28"/>
        </w:rPr>
        <w:t>о есть</w:t>
      </w:r>
      <w:r w:rsidRPr="00F40AC7">
        <w:rPr>
          <w:sz w:val="28"/>
          <w:szCs w:val="28"/>
        </w:rPr>
        <w:t xml:space="preserve"> должник согласен оплатить только часть суммы. В  этом случае векселедержатель вправе после протеста в частичном неакцепте сразу же предъявить регрессивные требования  к обязанным по векселю лицам.</w:t>
      </w:r>
    </w:p>
    <w:p w:rsidR="007745CA" w:rsidRPr="00F40AC7" w:rsidRDefault="007745CA" w:rsidP="00F40AC7">
      <w:pPr>
        <w:spacing w:line="360" w:lineRule="auto"/>
        <w:ind w:firstLine="709"/>
        <w:jc w:val="both"/>
        <w:rPr>
          <w:sz w:val="28"/>
          <w:szCs w:val="28"/>
        </w:rPr>
      </w:pPr>
      <w:r w:rsidRPr="00F40AC7">
        <w:rPr>
          <w:sz w:val="28"/>
          <w:szCs w:val="28"/>
        </w:rPr>
        <w:t>Между векселедержателем и должником по векселю (векселедателем, индоссантами, авалистами) может существовать посредник (юридическое или физическое лицо). Посредник может акцептовать или оплатить вексель за кого-либо из обязанных по тратте. Им может быть любое лицо, даже плательщик, но не акцептант</w:t>
      </w:r>
      <w:r w:rsidR="00D72855" w:rsidRPr="00D72855">
        <w:rPr>
          <w:sz w:val="28"/>
          <w:szCs w:val="28"/>
        </w:rPr>
        <w:t xml:space="preserve"> [5, </w:t>
      </w:r>
      <w:r w:rsidR="00D72855">
        <w:rPr>
          <w:sz w:val="28"/>
          <w:szCs w:val="28"/>
          <w:lang w:val="en-US"/>
        </w:rPr>
        <w:t>C</w:t>
      </w:r>
      <w:r w:rsidR="00D72855" w:rsidRPr="00D72855">
        <w:rPr>
          <w:sz w:val="28"/>
          <w:szCs w:val="28"/>
        </w:rPr>
        <w:t>. 114]</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Посредник акцептует вексель, когда у векселедержателя возникает право  доср</w:t>
      </w:r>
      <w:r w:rsidR="009A1C3E">
        <w:rPr>
          <w:sz w:val="28"/>
          <w:szCs w:val="28"/>
        </w:rPr>
        <w:t>очного требования по векселю, то</w:t>
      </w:r>
      <w:r w:rsidRPr="00F40AC7">
        <w:rPr>
          <w:sz w:val="28"/>
          <w:szCs w:val="28"/>
        </w:rPr>
        <w:t xml:space="preserve"> е</w:t>
      </w:r>
      <w:r w:rsidR="009A1C3E">
        <w:rPr>
          <w:sz w:val="28"/>
          <w:szCs w:val="28"/>
        </w:rPr>
        <w:t>сть</w:t>
      </w:r>
      <w:r w:rsidRPr="00F40AC7">
        <w:rPr>
          <w:sz w:val="28"/>
          <w:szCs w:val="28"/>
        </w:rPr>
        <w:t xml:space="preserve"> когда имел место частичный или  полный отказ в акцепте (по этой причине акцептант не может быть посредником); в случае несостоятельности плательщика; прекращения им платежей; безрезультатного обращения взыскания на его имущество. Векселедержатель не может предъявлять иски к должникам по векселю в случае его неакцепта или неплатежа до тех пор, пока он не обратился к посреднику. Иск к должникам по векселю предъявляется в том случае, если  посредник отказался выполнить указанные действия, и этот отказ был опротестован.</w:t>
      </w:r>
    </w:p>
    <w:p w:rsidR="007745CA" w:rsidRPr="00F40AC7" w:rsidRDefault="007745CA" w:rsidP="00F40AC7">
      <w:pPr>
        <w:spacing w:line="360" w:lineRule="auto"/>
        <w:ind w:firstLine="709"/>
        <w:jc w:val="both"/>
        <w:rPr>
          <w:sz w:val="28"/>
          <w:szCs w:val="28"/>
        </w:rPr>
      </w:pPr>
      <w:r w:rsidRPr="00F40AC7">
        <w:rPr>
          <w:sz w:val="28"/>
          <w:szCs w:val="28"/>
        </w:rPr>
        <w:t>Посредник, акцептуя вексель, ставит на нем свою подпись с указанием того, за кого он это сделал. Если такое указание отсутствует, то акцепт считается сделанным за векселедателя.</w:t>
      </w:r>
    </w:p>
    <w:p w:rsidR="007745CA" w:rsidRPr="00F40AC7" w:rsidRDefault="007745CA" w:rsidP="00F40AC7">
      <w:pPr>
        <w:spacing w:line="360" w:lineRule="auto"/>
        <w:ind w:firstLine="709"/>
        <w:jc w:val="both"/>
        <w:rPr>
          <w:sz w:val="28"/>
          <w:szCs w:val="28"/>
        </w:rPr>
      </w:pPr>
      <w:r w:rsidRPr="00F40AC7">
        <w:rPr>
          <w:sz w:val="28"/>
          <w:szCs w:val="28"/>
        </w:rPr>
        <w:t>Платеж в порядке посредничества может иметь место во всех случаях, когда либо при наступлении срока платежа, либо до наступления срока платежа у векселедержате</w:t>
      </w:r>
      <w:r w:rsidR="009A1C3E">
        <w:rPr>
          <w:sz w:val="28"/>
          <w:szCs w:val="28"/>
        </w:rPr>
        <w:t>ля возникло право на регресс, то есть</w:t>
      </w:r>
      <w:r w:rsidRPr="00F40AC7">
        <w:rPr>
          <w:sz w:val="28"/>
          <w:szCs w:val="28"/>
        </w:rPr>
        <w:t xml:space="preserve"> должник не выполнил своих обязательств</w:t>
      </w:r>
      <w:r w:rsidR="00D72855" w:rsidRPr="00D72855">
        <w:rPr>
          <w:sz w:val="28"/>
          <w:szCs w:val="28"/>
        </w:rPr>
        <w:t xml:space="preserve"> [5, </w:t>
      </w:r>
      <w:r w:rsidR="00D72855">
        <w:rPr>
          <w:sz w:val="28"/>
          <w:szCs w:val="28"/>
          <w:lang w:val="en-US"/>
        </w:rPr>
        <w:t>C</w:t>
      </w:r>
      <w:r w:rsidR="00D72855" w:rsidRPr="00D72855">
        <w:rPr>
          <w:sz w:val="28"/>
          <w:szCs w:val="28"/>
        </w:rPr>
        <w:t>. 114]</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Посредник, оплачивая вексель, должен  покрыть всю его сумму. Крайний  срок платежа определяется следующим днем после последнего дня, предоставленного для совершения протеста в неплатеже. Последний день платежа является и последним днем опротестования векселя в случае его неоплаты посредником.</w:t>
      </w:r>
    </w:p>
    <w:p w:rsidR="007745CA" w:rsidRPr="00F40AC7" w:rsidRDefault="007745CA" w:rsidP="00F40AC7">
      <w:pPr>
        <w:spacing w:line="360" w:lineRule="auto"/>
        <w:ind w:firstLine="709"/>
        <w:jc w:val="both"/>
        <w:rPr>
          <w:sz w:val="28"/>
          <w:szCs w:val="28"/>
        </w:rPr>
      </w:pPr>
      <w:r w:rsidRPr="00F40AC7">
        <w:rPr>
          <w:sz w:val="28"/>
          <w:szCs w:val="28"/>
        </w:rPr>
        <w:t>Если этот срок просрочен, то векселедержатель теряет свои права по векселю.</w:t>
      </w:r>
    </w:p>
    <w:p w:rsidR="007745CA" w:rsidRPr="00F40AC7" w:rsidRDefault="007745CA" w:rsidP="00F40AC7">
      <w:pPr>
        <w:spacing w:line="360" w:lineRule="auto"/>
        <w:ind w:firstLine="709"/>
        <w:jc w:val="both"/>
        <w:rPr>
          <w:sz w:val="28"/>
          <w:szCs w:val="28"/>
        </w:rPr>
      </w:pPr>
      <w:r w:rsidRPr="00F40AC7">
        <w:rPr>
          <w:sz w:val="28"/>
          <w:szCs w:val="28"/>
        </w:rPr>
        <w:t>При совершении платежа по векселю посредник ставит на нем отметку с указанием, за кого он это сделал (при отсутствии отметки платеж считается сделанным за векселедателя), и забирает вексель. Он имеет право требовать уплаченную сумму с того, за кого он сделал платеж, или обязанных перед  ним по векселю лиц, но не может его передавать по индоссаменту</w:t>
      </w:r>
      <w:r w:rsidR="00D72855" w:rsidRPr="00D72855">
        <w:rPr>
          <w:sz w:val="28"/>
          <w:szCs w:val="28"/>
        </w:rPr>
        <w:t xml:space="preserve"> [5, </w:t>
      </w:r>
      <w:r w:rsidR="00D72855">
        <w:rPr>
          <w:sz w:val="28"/>
          <w:szCs w:val="28"/>
          <w:lang w:val="en-US"/>
        </w:rPr>
        <w:t>C</w:t>
      </w:r>
      <w:r w:rsidR="00D72855" w:rsidRPr="00D72855">
        <w:rPr>
          <w:sz w:val="28"/>
          <w:szCs w:val="28"/>
        </w:rPr>
        <w:t>. 114]</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Индоссанты, следующие за лицом, за которое был совершен платеж, освобождаются от ответственности, и, если поступило несколько предложений об оплате посредниками векселя, то предпочтение отдается тому, кто освобождает от ответственности большее количество лиц.</w:t>
      </w:r>
    </w:p>
    <w:p w:rsidR="007745CA" w:rsidRPr="00F40AC7" w:rsidRDefault="007745CA" w:rsidP="00F40AC7">
      <w:pPr>
        <w:spacing w:line="360" w:lineRule="auto"/>
        <w:ind w:firstLine="709"/>
        <w:jc w:val="both"/>
        <w:rPr>
          <w:sz w:val="28"/>
          <w:szCs w:val="28"/>
        </w:rPr>
      </w:pPr>
      <w:r w:rsidRPr="00F40AC7">
        <w:rPr>
          <w:sz w:val="28"/>
          <w:szCs w:val="28"/>
        </w:rPr>
        <w:t>Инкассирование векселей банками - это выполнение ими поручений векселедержателей по получению платежей по векселям при наступлении срока. Векселя, передаваемые для инкассирования, снабжаются векселедержателем предпоручительной надписью на имя данного банка (инкассовым индоссаментом) «Платите приказу банка для взыскания» или «Платите приказу банка», «Валюта на инкассо».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документов на инкассо. Таким образом, при инкассировании векселей банки берут на себя ответственность лишь по предъявлении векселей в срок плательщику и получении причитающихся по нему платежей. Если платеж поступает, вексель возвращается должнику. В случае неполучения платежа по векселям банк обязан предъявить их к протесту от имени доверителя, если последним не будет дано иного распоряжения</w:t>
      </w:r>
      <w:r w:rsidR="00D72855" w:rsidRPr="00D72855">
        <w:rPr>
          <w:sz w:val="28"/>
          <w:szCs w:val="28"/>
        </w:rPr>
        <w:t xml:space="preserve"> [4, </w:t>
      </w:r>
      <w:r w:rsidR="00D72855">
        <w:rPr>
          <w:sz w:val="28"/>
          <w:szCs w:val="28"/>
          <w:lang w:val="en-US"/>
        </w:rPr>
        <w:t>C</w:t>
      </w:r>
      <w:r w:rsidR="00D72855" w:rsidRPr="00D72855">
        <w:rPr>
          <w:sz w:val="28"/>
          <w:szCs w:val="28"/>
        </w:rPr>
        <w:t>. 68]</w:t>
      </w:r>
      <w:r w:rsidRPr="00F40AC7">
        <w:rPr>
          <w:sz w:val="28"/>
          <w:szCs w:val="28"/>
        </w:rPr>
        <w:t>.</w:t>
      </w:r>
    </w:p>
    <w:p w:rsidR="007745CA" w:rsidRPr="00F40AC7" w:rsidRDefault="007745CA" w:rsidP="00F40AC7">
      <w:pPr>
        <w:spacing w:line="360" w:lineRule="auto"/>
        <w:ind w:firstLine="709"/>
        <w:jc w:val="both"/>
        <w:rPr>
          <w:sz w:val="28"/>
          <w:szCs w:val="28"/>
        </w:rPr>
      </w:pPr>
      <w:r w:rsidRPr="00F40AC7">
        <w:rPr>
          <w:sz w:val="28"/>
          <w:szCs w:val="28"/>
        </w:rPr>
        <w:t>Неоплаченные векселя с протестом в неплатеже банк возвращает клиенту, сообщая ему об исполнения поручения. За все последствия, возникшие вследствие упущения протеста, ответственность возлагается на банк.</w:t>
      </w:r>
    </w:p>
    <w:p w:rsidR="007745CA" w:rsidRPr="00F40AC7" w:rsidRDefault="007745CA" w:rsidP="00F40AC7">
      <w:pPr>
        <w:spacing w:line="360" w:lineRule="auto"/>
        <w:ind w:firstLine="709"/>
        <w:jc w:val="both"/>
        <w:rPr>
          <w:sz w:val="28"/>
          <w:szCs w:val="28"/>
        </w:rPr>
      </w:pPr>
      <w:r w:rsidRPr="00F40AC7">
        <w:rPr>
          <w:sz w:val="28"/>
          <w:szCs w:val="28"/>
        </w:rPr>
        <w:t>Неоплаченные векселя должны храниться в банке до востребования их клиентом. Банки сами  устанавливают предельные сроки хранения документов, по истечении которых снимают с себя ответственность за их дальнейшее хранение. За выполнение поручения по инкассированию векселей банк взимает с клиента все расходы по отсылке и присылке и получению платежа, по протесту векселя в случае его неоплаты, а также комиссионное вознаграждение за услуги в виде процента с полученной банком суммы.</w:t>
      </w:r>
    </w:p>
    <w:p w:rsidR="007745CA" w:rsidRPr="00F40AC7" w:rsidRDefault="007745CA" w:rsidP="00F40AC7">
      <w:pPr>
        <w:spacing w:line="360" w:lineRule="auto"/>
        <w:ind w:firstLine="709"/>
        <w:jc w:val="both"/>
        <w:rPr>
          <w:sz w:val="28"/>
          <w:szCs w:val="28"/>
        </w:rPr>
      </w:pPr>
      <w:r w:rsidRPr="00F40AC7">
        <w:rPr>
          <w:sz w:val="28"/>
          <w:szCs w:val="28"/>
        </w:rPr>
        <w:t>Как видно из вышеизложенного, роль банка при инкассировании векселей сводится к точному исполнению инструкций клиента. Прямые риски банков при этих операциях минимальны. Вместе с тем с их помощью банки могут сосредоточивать на своих счетах значительные средства, получая их в бесплатное распоряжение. Инкассовые операции приносят банкам стабильный доход в виде комиссионных, и банки, как правило, заинтересованы в их расширении.</w:t>
      </w:r>
    </w:p>
    <w:p w:rsidR="007745CA" w:rsidRPr="00F40AC7" w:rsidRDefault="007745CA" w:rsidP="00F40AC7">
      <w:pPr>
        <w:spacing w:line="360" w:lineRule="auto"/>
        <w:ind w:firstLine="709"/>
        <w:jc w:val="both"/>
        <w:rPr>
          <w:sz w:val="28"/>
          <w:szCs w:val="28"/>
        </w:rPr>
      </w:pPr>
      <w:r w:rsidRPr="00F40AC7">
        <w:rPr>
          <w:sz w:val="28"/>
          <w:szCs w:val="28"/>
        </w:rPr>
        <w:t>Операции по инкассированию векселей удобны для клиентов банка, поскольку обеспечивают надежное и оперативное выполнение его поручений по взысканию платежей. Кроме того, клиенты освобождаются от необходимости следить за сроками предъявления векселей к оплате, что сопряжено для них с определенными затратами.</w:t>
      </w:r>
      <w:bookmarkStart w:id="10" w:name="_Toc420662508"/>
      <w:bookmarkStart w:id="11" w:name="_Toc420689612"/>
      <w:bookmarkStart w:id="12" w:name="_Toc420690060"/>
      <w:bookmarkStart w:id="13" w:name="_Toc420690609"/>
      <w:bookmarkStart w:id="14" w:name="_Toc420693952"/>
    </w:p>
    <w:bookmarkEnd w:id="10"/>
    <w:bookmarkEnd w:id="11"/>
    <w:bookmarkEnd w:id="12"/>
    <w:bookmarkEnd w:id="13"/>
    <w:bookmarkEnd w:id="14"/>
    <w:p w:rsidR="007745CA" w:rsidRPr="00F40AC7" w:rsidRDefault="007745CA" w:rsidP="00F40AC7">
      <w:pPr>
        <w:spacing w:line="360" w:lineRule="auto"/>
        <w:ind w:firstLine="709"/>
        <w:jc w:val="both"/>
        <w:rPr>
          <w:sz w:val="28"/>
          <w:szCs w:val="28"/>
        </w:rPr>
      </w:pPr>
      <w:r w:rsidRPr="00F40AC7">
        <w:rPr>
          <w:sz w:val="28"/>
          <w:szCs w:val="28"/>
        </w:rPr>
        <w:t>Домициляцией называется назначение плательщиком по векселю какого-либо третьего лица, а векселя, по которым назначен плательщик - домицилированным. Как правило, плательщиком по векселю назначается банк. Внешним признаком домицилированного векселя служат слова «платеж в банке», помещенные под подписью должника. Выступая в качестве домицилянта, банк по поручению векселедержателей или трассантов производит платежи по векселям в установленный срок. В отличие от инкассовой операции, банк в этом случае является не получателем платежа, а плательщиком. Как домицилянт банк не несет никакого риска, поскольку оплачивает вексель только в том случае, если на счете должника по данному векселю есть необходимая сумма. В противном случае он отказывает в платеже, и вексель протестуется обычным порядком</w:t>
      </w:r>
      <w:r w:rsidR="00D72855" w:rsidRPr="00D72855">
        <w:rPr>
          <w:sz w:val="28"/>
          <w:szCs w:val="28"/>
        </w:rPr>
        <w:t xml:space="preserve"> [4, </w:t>
      </w:r>
      <w:r w:rsidR="00D72855">
        <w:rPr>
          <w:sz w:val="28"/>
          <w:szCs w:val="28"/>
          <w:lang w:val="en-US"/>
        </w:rPr>
        <w:t>C</w:t>
      </w:r>
      <w:r w:rsidR="00D72855" w:rsidRPr="00D72855">
        <w:rPr>
          <w:sz w:val="28"/>
          <w:szCs w:val="28"/>
        </w:rPr>
        <w:t xml:space="preserve">. 69; </w:t>
      </w:r>
      <w:smartTag w:uri="urn:schemas-microsoft-com:office:smarttags" w:element="metricconverter">
        <w:smartTagPr>
          <w:attr w:name="ProductID" w:val="9, C"/>
        </w:smartTagPr>
        <w:r w:rsidR="00D72855" w:rsidRPr="00D72855">
          <w:rPr>
            <w:sz w:val="28"/>
            <w:szCs w:val="28"/>
          </w:rPr>
          <w:t xml:space="preserve">9, </w:t>
        </w:r>
        <w:r w:rsidR="00D72855">
          <w:rPr>
            <w:sz w:val="28"/>
            <w:szCs w:val="28"/>
            <w:lang w:val="en-US"/>
          </w:rPr>
          <w:t>C</w:t>
        </w:r>
      </w:smartTag>
      <w:r w:rsidR="00D72855" w:rsidRPr="00D72855">
        <w:rPr>
          <w:sz w:val="28"/>
          <w:szCs w:val="28"/>
        </w:rPr>
        <w:t>. 172]</w:t>
      </w:r>
      <w:r w:rsidRPr="00F40AC7">
        <w:rPr>
          <w:sz w:val="28"/>
          <w:szCs w:val="28"/>
        </w:rPr>
        <w:t>.</w:t>
      </w:r>
      <w:bookmarkStart w:id="15" w:name="_Toc420662503"/>
      <w:bookmarkStart w:id="16" w:name="_Toc420689607"/>
      <w:bookmarkStart w:id="17" w:name="_Toc420690055"/>
      <w:bookmarkStart w:id="18" w:name="_Toc420690604"/>
      <w:bookmarkStart w:id="19" w:name="_Toc420693947"/>
    </w:p>
    <w:bookmarkEnd w:id="15"/>
    <w:bookmarkEnd w:id="16"/>
    <w:bookmarkEnd w:id="17"/>
    <w:bookmarkEnd w:id="18"/>
    <w:bookmarkEnd w:id="19"/>
    <w:p w:rsidR="00E50F17" w:rsidRDefault="007745CA" w:rsidP="00F40AC7">
      <w:pPr>
        <w:spacing w:line="360" w:lineRule="auto"/>
        <w:ind w:firstLine="709"/>
        <w:jc w:val="both"/>
        <w:rPr>
          <w:sz w:val="28"/>
          <w:szCs w:val="28"/>
        </w:rPr>
      </w:pPr>
      <w:r w:rsidRPr="00F40AC7">
        <w:rPr>
          <w:sz w:val="28"/>
          <w:szCs w:val="28"/>
        </w:rPr>
        <w:t>Вексель должен предъявляться к платежу либо непосредственно в день, когда он должен быть оплачен, либо в один из двух следующих рабочих дней. При неоплате векселя в срок отказ от платежа должен быть своевременно (на следующий день после истечения даты платежа по векселю, но не позже 12 часов следующего дня) удосто</w:t>
      </w:r>
      <w:r w:rsidR="009A1C3E">
        <w:rPr>
          <w:sz w:val="28"/>
          <w:szCs w:val="28"/>
        </w:rPr>
        <w:t>верен в нотариальной конторе, то есть</w:t>
      </w:r>
      <w:r w:rsidRPr="00F40AC7">
        <w:rPr>
          <w:sz w:val="28"/>
          <w:szCs w:val="28"/>
        </w:rPr>
        <w:t xml:space="preserve"> следует заявить протест в неплатеже (однако этого можно не делать, если в векселе есть оговорка «без расходов (протеста)»). После этого в течение четырех рабочих дней, векселедержатель может предъявить претензии индоссантам (если они были) и выставителю векселя. Каждый индоссант должен в течение двух рабочих дней после получения соответствующего извещения сообщить его суть своему индоссанту; одновременно извещаются авалисты (в данном случае действует следующее правило: по векселю солидарно обязаны перед ремитентом все те, кто поставил на нем свою подпись, за исключением индоссантов, поместивших слова «без оборота на меня»). При этом держатель векселя имеет право предъявления иска ко всем этим лицам вместе и к каждому в отдельности, причем без соблюдения последовательности, в которой они обязались; такое же право принадлежит каждому, подписавшему вексель, после того как он его оплатил. Если же векселедержатель не предъявил своевременно вексель к оплате, не опротестовал его при необходимости в соответствующие сроки, то он теряет свои права на предъявление претензий к трассанту, всем индоссантам и авалисту (но не к самому должнику). В конечном счете при неоплате векселя дело передается в суд</w:t>
      </w:r>
      <w:r w:rsidR="004E7F87" w:rsidRPr="004E7F87">
        <w:rPr>
          <w:sz w:val="28"/>
          <w:szCs w:val="28"/>
        </w:rPr>
        <w:t xml:space="preserve">  [4, </w:t>
      </w:r>
      <w:r w:rsidR="004E7F87">
        <w:rPr>
          <w:sz w:val="28"/>
          <w:szCs w:val="28"/>
          <w:lang w:val="en-US"/>
        </w:rPr>
        <w:t>C</w:t>
      </w:r>
      <w:r w:rsidR="004E7F87" w:rsidRPr="004E7F87">
        <w:rPr>
          <w:sz w:val="28"/>
          <w:szCs w:val="28"/>
        </w:rPr>
        <w:t xml:space="preserve">. 69; </w:t>
      </w:r>
      <w:smartTag w:uri="urn:schemas-microsoft-com:office:smarttags" w:element="metricconverter">
        <w:smartTagPr>
          <w:attr w:name="ProductID" w:val="9, C"/>
        </w:smartTagPr>
        <w:r w:rsidR="004E7F87" w:rsidRPr="004E7F87">
          <w:rPr>
            <w:sz w:val="28"/>
            <w:szCs w:val="28"/>
          </w:rPr>
          <w:t xml:space="preserve">9, </w:t>
        </w:r>
        <w:r w:rsidR="004E7F87">
          <w:rPr>
            <w:sz w:val="28"/>
            <w:szCs w:val="28"/>
            <w:lang w:val="en-US"/>
          </w:rPr>
          <w:t>C</w:t>
        </w:r>
      </w:smartTag>
      <w:r w:rsidR="004E7F87" w:rsidRPr="004E7F87">
        <w:rPr>
          <w:sz w:val="28"/>
          <w:szCs w:val="28"/>
        </w:rPr>
        <w:t xml:space="preserve">. </w:t>
      </w:r>
      <w:r w:rsidR="00D72855" w:rsidRPr="00D72855">
        <w:rPr>
          <w:sz w:val="28"/>
          <w:szCs w:val="28"/>
        </w:rPr>
        <w:t>172</w:t>
      </w:r>
      <w:r w:rsidR="004E7F87" w:rsidRPr="004E7F87">
        <w:rPr>
          <w:sz w:val="28"/>
          <w:szCs w:val="28"/>
        </w:rPr>
        <w:t>]</w:t>
      </w:r>
      <w:r w:rsidRPr="00F40AC7">
        <w:rPr>
          <w:sz w:val="28"/>
          <w:szCs w:val="28"/>
        </w:rPr>
        <w:t>.</w:t>
      </w:r>
    </w:p>
    <w:p w:rsidR="007745CA" w:rsidRDefault="00E50F17" w:rsidP="00FC737E">
      <w:pPr>
        <w:pStyle w:val="1"/>
        <w:spacing w:line="360" w:lineRule="auto"/>
        <w:rPr>
          <w:b/>
          <w:caps/>
          <w:szCs w:val="28"/>
        </w:rPr>
      </w:pPr>
      <w:r>
        <w:br w:type="page"/>
      </w:r>
      <w:bookmarkStart w:id="20" w:name="_Toc214938789"/>
      <w:r w:rsidRPr="00E50F17">
        <w:rPr>
          <w:b/>
          <w:caps/>
          <w:szCs w:val="28"/>
        </w:rPr>
        <w:t>2. вексельное обращение в республике беларусь. Состояние и перспективы развития</w:t>
      </w:r>
      <w:bookmarkEnd w:id="20"/>
    </w:p>
    <w:p w:rsidR="00E50F17" w:rsidRPr="00E50F17" w:rsidRDefault="00E50F17" w:rsidP="00FC737E">
      <w:pPr>
        <w:spacing w:line="360" w:lineRule="auto"/>
        <w:ind w:firstLine="709"/>
        <w:rPr>
          <w:sz w:val="28"/>
          <w:szCs w:val="28"/>
        </w:rPr>
      </w:pPr>
    </w:p>
    <w:p w:rsidR="00B16522" w:rsidRPr="00B16522" w:rsidRDefault="005F1007" w:rsidP="00FC737E">
      <w:pPr>
        <w:pStyle w:val="2"/>
        <w:spacing w:line="360" w:lineRule="auto"/>
        <w:ind w:firstLine="709"/>
        <w:jc w:val="left"/>
        <w:rPr>
          <w:bCs/>
          <w:i/>
          <w:iCs/>
          <w:szCs w:val="28"/>
        </w:rPr>
      </w:pPr>
      <w:bookmarkStart w:id="21" w:name="_Toc214938790"/>
      <w:r>
        <w:rPr>
          <w:bCs/>
          <w:i/>
          <w:iCs/>
          <w:szCs w:val="28"/>
        </w:rPr>
        <w:t>2.1. С</w:t>
      </w:r>
      <w:r w:rsidR="00B16522" w:rsidRPr="00B16522">
        <w:rPr>
          <w:bCs/>
          <w:i/>
          <w:iCs/>
          <w:szCs w:val="28"/>
        </w:rPr>
        <w:t>тановления и развития вексельного обращения в Республике Беларусь</w:t>
      </w:r>
      <w:bookmarkEnd w:id="21"/>
    </w:p>
    <w:p w:rsidR="00B16522" w:rsidRDefault="00B16522" w:rsidP="00FC737E">
      <w:pPr>
        <w:spacing w:line="360" w:lineRule="auto"/>
        <w:ind w:firstLine="709"/>
        <w:jc w:val="both"/>
        <w:rPr>
          <w:sz w:val="28"/>
          <w:szCs w:val="28"/>
        </w:rPr>
      </w:pPr>
    </w:p>
    <w:p w:rsidR="00E50F17" w:rsidRPr="00F40AC7" w:rsidRDefault="00E50F17" w:rsidP="00FC737E">
      <w:pPr>
        <w:spacing w:line="360" w:lineRule="auto"/>
        <w:ind w:firstLine="709"/>
        <w:jc w:val="both"/>
        <w:rPr>
          <w:sz w:val="28"/>
          <w:szCs w:val="28"/>
        </w:rPr>
      </w:pPr>
      <w:r w:rsidRPr="00F40AC7">
        <w:rPr>
          <w:sz w:val="28"/>
          <w:szCs w:val="28"/>
        </w:rPr>
        <w:t xml:space="preserve">Развитие вексельного рынка в Беларуси началось в </w:t>
      </w:r>
      <w:smartTag w:uri="urn:schemas-microsoft-com:office:smarttags" w:element="metricconverter">
        <w:smartTagPr>
          <w:attr w:name="ProductID" w:val="1992 г"/>
        </w:smartTagPr>
        <w:r w:rsidRPr="00F40AC7">
          <w:rPr>
            <w:sz w:val="28"/>
            <w:szCs w:val="28"/>
          </w:rPr>
          <w:t>1992 г</w:t>
        </w:r>
      </w:smartTag>
      <w:r w:rsidRPr="00F40AC7">
        <w:rPr>
          <w:sz w:val="28"/>
          <w:szCs w:val="28"/>
        </w:rPr>
        <w:t>., когда Национальным банком РБ были утверждены "Временные правила выпуска и обращения векселей в народном хозяйстве". Они оказались довольно несовершенными, и в 1992 - 1994 гг. вексель часто использовался для обналичивания. получения необеспеченных собственностью кредитов, для обхода ограничений при формировании уставного фонда, и других операций подобного рода.</w:t>
      </w:r>
    </w:p>
    <w:p w:rsidR="00E50F17" w:rsidRPr="00F40AC7" w:rsidRDefault="00E50F17" w:rsidP="00E50F17">
      <w:pPr>
        <w:spacing w:line="360" w:lineRule="auto"/>
        <w:ind w:firstLine="709"/>
        <w:jc w:val="both"/>
        <w:rPr>
          <w:sz w:val="28"/>
          <w:szCs w:val="28"/>
        </w:rPr>
      </w:pPr>
      <w:r w:rsidRPr="00F40AC7">
        <w:rPr>
          <w:sz w:val="28"/>
          <w:szCs w:val="28"/>
        </w:rPr>
        <w:t xml:space="preserve">Поэтому со стороны правительства Республики Беларусь последовали ограничительные меры, которые касались в основном банков и финансовых компаний. В июне </w:t>
      </w:r>
      <w:smartTag w:uri="urn:schemas-microsoft-com:office:smarttags" w:element="metricconverter">
        <w:smartTagPr>
          <w:attr w:name="ProductID" w:val="1995 г"/>
        </w:smartTagPr>
        <w:r w:rsidRPr="00F40AC7">
          <w:rPr>
            <w:sz w:val="28"/>
            <w:szCs w:val="28"/>
          </w:rPr>
          <w:t>1995 г</w:t>
        </w:r>
      </w:smartTag>
      <w:r w:rsidRPr="00F40AC7">
        <w:rPr>
          <w:sz w:val="28"/>
          <w:szCs w:val="28"/>
        </w:rPr>
        <w:t>. был запрещен учет банками товарных векселей. В начале 1996 года было введено декларирование средств при покупке векселей и запрещена продажа векселей физическим лицам. Выпуск банковских векселей коммерческими банками стал возможен только после согласования в Национальном банке. Так как для нормального развития вексельного обращения в Беларуси условия не были созданы, то введенные ограничение привели к сворачиванию рынка банковских векселей и уменьшению активности банков на вексельном рынке</w:t>
      </w:r>
      <w:r w:rsidR="004E7F87" w:rsidRPr="004E7F87">
        <w:rPr>
          <w:sz w:val="28"/>
          <w:szCs w:val="28"/>
        </w:rPr>
        <w:t xml:space="preserve"> [7]</w:t>
      </w:r>
      <w:r w:rsidRPr="00F40AC7">
        <w:rPr>
          <w:sz w:val="28"/>
          <w:szCs w:val="28"/>
        </w:rPr>
        <w:t>.</w:t>
      </w:r>
    </w:p>
    <w:p w:rsidR="00E50F17" w:rsidRPr="00F40AC7" w:rsidRDefault="00E50F17" w:rsidP="00E50F17">
      <w:pPr>
        <w:spacing w:line="360" w:lineRule="auto"/>
        <w:ind w:firstLine="709"/>
        <w:jc w:val="both"/>
        <w:rPr>
          <w:sz w:val="28"/>
          <w:szCs w:val="28"/>
        </w:rPr>
      </w:pPr>
      <w:r w:rsidRPr="00F40AC7">
        <w:rPr>
          <w:sz w:val="28"/>
          <w:szCs w:val="28"/>
        </w:rPr>
        <w:t xml:space="preserve">Только в конце </w:t>
      </w:r>
      <w:smartTag w:uri="urn:schemas-microsoft-com:office:smarttags" w:element="metricconverter">
        <w:smartTagPr>
          <w:attr w:name="ProductID" w:val="1996 г"/>
        </w:smartTagPr>
        <w:r w:rsidRPr="00F40AC7">
          <w:rPr>
            <w:sz w:val="28"/>
            <w:szCs w:val="28"/>
          </w:rPr>
          <w:t>1996 г</w:t>
        </w:r>
      </w:smartTag>
      <w:r w:rsidRPr="00F40AC7">
        <w:rPr>
          <w:sz w:val="28"/>
          <w:szCs w:val="28"/>
        </w:rPr>
        <w:t xml:space="preserve">. начались положительные сдвиги, вызванные необходимостью стимулировать торговлю, в том числе внешнюю, а также нарастающими проблемами с неплатежами: в декабре </w:t>
      </w:r>
      <w:smartTag w:uri="urn:schemas-microsoft-com:office:smarttags" w:element="metricconverter">
        <w:smartTagPr>
          <w:attr w:name="ProductID" w:val="1996 г"/>
        </w:smartTagPr>
        <w:r w:rsidRPr="00F40AC7">
          <w:rPr>
            <w:sz w:val="28"/>
            <w:szCs w:val="28"/>
          </w:rPr>
          <w:t>1996 г</w:t>
        </w:r>
      </w:smartTag>
      <w:r w:rsidRPr="00F40AC7">
        <w:rPr>
          <w:sz w:val="28"/>
          <w:szCs w:val="28"/>
        </w:rPr>
        <w:t xml:space="preserve">., правительство РБ отменило декларирование средств, направляемых на приобретение векселей. В феврале </w:t>
      </w:r>
      <w:smartTag w:uri="urn:schemas-microsoft-com:office:smarttags" w:element="metricconverter">
        <w:smartTagPr>
          <w:attr w:name="ProductID" w:val="1997 г"/>
        </w:smartTagPr>
        <w:r w:rsidRPr="00F40AC7">
          <w:rPr>
            <w:sz w:val="28"/>
            <w:szCs w:val="28"/>
          </w:rPr>
          <w:t>1997 г</w:t>
        </w:r>
      </w:smartTag>
      <w:r w:rsidRPr="00F40AC7">
        <w:rPr>
          <w:sz w:val="28"/>
          <w:szCs w:val="28"/>
        </w:rPr>
        <w:t>. Национальный банк специальным письмом разрешил коммерческим банкам учет векселей субъектов хозяйствования.</w:t>
      </w:r>
    </w:p>
    <w:p w:rsidR="00E50F17" w:rsidRPr="00F40AC7" w:rsidRDefault="00E50F17" w:rsidP="00E50F17">
      <w:pPr>
        <w:spacing w:line="360" w:lineRule="auto"/>
        <w:ind w:firstLine="709"/>
        <w:jc w:val="both"/>
        <w:rPr>
          <w:sz w:val="28"/>
          <w:szCs w:val="28"/>
        </w:rPr>
      </w:pPr>
      <w:r w:rsidRPr="00F40AC7">
        <w:rPr>
          <w:sz w:val="28"/>
          <w:szCs w:val="28"/>
        </w:rPr>
        <w:t xml:space="preserve">Национальный банк пытался дать возможность банкам участвовать в устранении неплатежей, создавая для них особые условия. Однако меры, предпринимаемые Нацбанком. не привели к желаемому результату, и весной </w:t>
      </w:r>
      <w:smartTag w:uri="urn:schemas-microsoft-com:office:smarttags" w:element="metricconverter">
        <w:smartTagPr>
          <w:attr w:name="ProductID" w:val="1998 г"/>
        </w:smartTagPr>
        <w:r w:rsidRPr="00F40AC7">
          <w:rPr>
            <w:sz w:val="28"/>
            <w:szCs w:val="28"/>
          </w:rPr>
          <w:t>1998 г</w:t>
        </w:r>
      </w:smartTag>
      <w:r w:rsidRPr="00F40AC7">
        <w:rPr>
          <w:sz w:val="28"/>
          <w:szCs w:val="28"/>
        </w:rPr>
        <w:t>. он предпринял более серьезный шаг, утвердив 29 апреля положение "Об операциях банков с использованием векселей на территории РБ".</w:t>
      </w:r>
    </w:p>
    <w:p w:rsidR="00E50F17" w:rsidRPr="00F40AC7" w:rsidRDefault="00E50F17" w:rsidP="00E50F17">
      <w:pPr>
        <w:spacing w:line="360" w:lineRule="auto"/>
        <w:ind w:firstLine="709"/>
        <w:jc w:val="both"/>
        <w:rPr>
          <w:sz w:val="28"/>
          <w:szCs w:val="28"/>
        </w:rPr>
      </w:pPr>
      <w:r w:rsidRPr="00F40AC7">
        <w:rPr>
          <w:sz w:val="28"/>
          <w:szCs w:val="28"/>
        </w:rPr>
        <w:t>Согласно новому документу банки имеют право осуществлять следующие операции с векселями: их выпуск, покупку и продажу на вторичном рынке, инкассо векселя, залог векселя в качестве обеспечения возврата кредита, аваль и акцепт векселя, и посреднические операции с векселями</w:t>
      </w:r>
      <w:r w:rsidR="004E7F87" w:rsidRPr="004E7F87">
        <w:rPr>
          <w:sz w:val="28"/>
          <w:szCs w:val="28"/>
        </w:rPr>
        <w:t xml:space="preserve"> [7]</w:t>
      </w:r>
      <w:r w:rsidRPr="00F40AC7">
        <w:rPr>
          <w:sz w:val="28"/>
          <w:szCs w:val="28"/>
        </w:rPr>
        <w:t>.</w:t>
      </w:r>
    </w:p>
    <w:p w:rsidR="00E50F17" w:rsidRPr="00F40AC7" w:rsidRDefault="00E50F17" w:rsidP="00E50F17">
      <w:pPr>
        <w:spacing w:line="360" w:lineRule="auto"/>
        <w:ind w:firstLine="709"/>
        <w:jc w:val="both"/>
        <w:rPr>
          <w:sz w:val="28"/>
          <w:szCs w:val="28"/>
        </w:rPr>
      </w:pPr>
      <w:r w:rsidRPr="00F40AC7">
        <w:rPr>
          <w:sz w:val="28"/>
          <w:szCs w:val="28"/>
        </w:rPr>
        <w:t>Были отменены некоторые ограничения, которые существовали ранее, в частности, для учета векселей. Но некоторые запреты сохранились. Так, например, такие услуги как авалирование и акцепт векселей банк вправе осуществлять только клиентам, имеющим в этом банке расчетный счет. Банки имеют право выпускать только простые векселя, но приобретать могут как простые, так и переводные.</w:t>
      </w:r>
    </w:p>
    <w:p w:rsidR="00E50F17" w:rsidRPr="00F40AC7" w:rsidRDefault="00E50F17" w:rsidP="00E50F17">
      <w:pPr>
        <w:spacing w:line="360" w:lineRule="auto"/>
        <w:ind w:firstLine="709"/>
        <w:jc w:val="both"/>
        <w:rPr>
          <w:sz w:val="28"/>
          <w:szCs w:val="28"/>
        </w:rPr>
      </w:pPr>
      <w:r w:rsidRPr="00F40AC7">
        <w:rPr>
          <w:sz w:val="28"/>
          <w:szCs w:val="28"/>
        </w:rPr>
        <w:t xml:space="preserve">Система вексельного законодательства РБ постепенно меняется в сторону унификации с российским и международным законодательством. Указом президента от 16 июля </w:t>
      </w:r>
      <w:smartTag w:uri="urn:schemas-microsoft-com:office:smarttags" w:element="metricconverter">
        <w:smartTagPr>
          <w:attr w:name="ProductID" w:val="1997 г"/>
        </w:smartTagPr>
        <w:r w:rsidRPr="00F40AC7">
          <w:rPr>
            <w:sz w:val="28"/>
            <w:szCs w:val="28"/>
          </w:rPr>
          <w:t>1997 г</w:t>
        </w:r>
      </w:smartTag>
      <w:r w:rsidRPr="00F40AC7">
        <w:rPr>
          <w:sz w:val="28"/>
          <w:szCs w:val="28"/>
        </w:rPr>
        <w:t>. Беларусь присоединилась к Женевским вексельным конвенциям, признав свою правопреемственность в их отношении</w:t>
      </w:r>
      <w:r w:rsidR="009267F0">
        <w:rPr>
          <w:sz w:val="28"/>
          <w:szCs w:val="28"/>
        </w:rPr>
        <w:t xml:space="preserve"> [</w:t>
      </w:r>
      <w:r w:rsidR="009267F0" w:rsidRPr="009267F0">
        <w:rPr>
          <w:sz w:val="28"/>
          <w:szCs w:val="28"/>
        </w:rPr>
        <w:t xml:space="preserve">10, </w:t>
      </w:r>
      <w:r w:rsidR="009267F0">
        <w:rPr>
          <w:sz w:val="28"/>
          <w:szCs w:val="28"/>
          <w:lang w:val="en-US"/>
        </w:rPr>
        <w:t>c</w:t>
      </w:r>
      <w:r w:rsidR="009267F0" w:rsidRPr="009267F0">
        <w:rPr>
          <w:sz w:val="28"/>
          <w:szCs w:val="28"/>
        </w:rPr>
        <w:t>. 128</w:t>
      </w:r>
      <w:r w:rsidR="009267F0">
        <w:rPr>
          <w:sz w:val="28"/>
          <w:szCs w:val="28"/>
        </w:rPr>
        <w:t>]</w:t>
      </w:r>
      <w:r w:rsidRPr="00F40AC7">
        <w:rPr>
          <w:sz w:val="28"/>
          <w:szCs w:val="28"/>
        </w:rPr>
        <w:t>.</w:t>
      </w:r>
    </w:p>
    <w:p w:rsidR="00E50F17" w:rsidRPr="00F40AC7" w:rsidRDefault="00E50F17" w:rsidP="00E50F17">
      <w:pPr>
        <w:spacing w:line="360" w:lineRule="auto"/>
        <w:ind w:firstLine="709"/>
        <w:jc w:val="both"/>
        <w:rPr>
          <w:sz w:val="28"/>
          <w:szCs w:val="28"/>
        </w:rPr>
      </w:pPr>
      <w:r w:rsidRPr="00F40AC7">
        <w:rPr>
          <w:sz w:val="28"/>
          <w:szCs w:val="28"/>
        </w:rPr>
        <w:t xml:space="preserve">Палатой представителей Национального собрания республики 25 ноября </w:t>
      </w:r>
      <w:smartTag w:uri="urn:schemas-microsoft-com:office:smarttags" w:element="metricconverter">
        <w:smartTagPr>
          <w:attr w:name="ProductID" w:val="1997 г"/>
        </w:smartTagPr>
        <w:r w:rsidRPr="00F40AC7">
          <w:rPr>
            <w:sz w:val="28"/>
            <w:szCs w:val="28"/>
          </w:rPr>
          <w:t>1997 г</w:t>
        </w:r>
      </w:smartTag>
      <w:r w:rsidRPr="00F40AC7">
        <w:rPr>
          <w:sz w:val="28"/>
          <w:szCs w:val="28"/>
        </w:rPr>
        <w:t xml:space="preserve">. в первом чтении был принят проект закона о простом и переводном векселе. Закон практически повторяет Единообразный закон о простом и переводном векселе. Однако во втором чтении закон не был принят в Национальное собрание, и ситуация останется несколько неопределенной. Правление Национального банка РБ 28 января </w:t>
      </w:r>
      <w:smartTag w:uri="urn:schemas-microsoft-com:office:smarttags" w:element="metricconverter">
        <w:smartTagPr>
          <w:attr w:name="ProductID" w:val="1999 г"/>
        </w:smartTagPr>
        <w:r w:rsidRPr="00F40AC7">
          <w:rPr>
            <w:sz w:val="28"/>
            <w:szCs w:val="28"/>
          </w:rPr>
          <w:t>1999 г</w:t>
        </w:r>
      </w:smartTag>
      <w:r w:rsidRPr="00F40AC7">
        <w:rPr>
          <w:sz w:val="28"/>
          <w:szCs w:val="28"/>
        </w:rPr>
        <w:t xml:space="preserve">. отменило постановление Нацбанка РБ </w:t>
      </w:r>
      <w:smartTag w:uri="urn:schemas-microsoft-com:office:smarttags" w:element="metricconverter">
        <w:smartTagPr>
          <w:attr w:name="ProductID" w:val="1992 г"/>
        </w:smartTagPr>
        <w:r w:rsidRPr="00F40AC7">
          <w:rPr>
            <w:sz w:val="28"/>
            <w:szCs w:val="28"/>
          </w:rPr>
          <w:t>1992 г</w:t>
        </w:r>
      </w:smartTag>
      <w:r w:rsidRPr="00F40AC7">
        <w:rPr>
          <w:sz w:val="28"/>
          <w:szCs w:val="28"/>
        </w:rPr>
        <w:t xml:space="preserve">. "О временных правилах выпуска и обращения векселей в народном хозяйстве". Но только 19 мая </w:t>
      </w:r>
      <w:smartTag w:uri="urn:schemas-microsoft-com:office:smarttags" w:element="metricconverter">
        <w:smartTagPr>
          <w:attr w:name="ProductID" w:val="1999 г"/>
        </w:smartTagPr>
        <w:r w:rsidRPr="00F40AC7">
          <w:rPr>
            <w:sz w:val="28"/>
            <w:szCs w:val="28"/>
          </w:rPr>
          <w:t>1999 г</w:t>
        </w:r>
      </w:smartTag>
      <w:r w:rsidRPr="00F40AC7">
        <w:rPr>
          <w:sz w:val="28"/>
          <w:szCs w:val="28"/>
        </w:rPr>
        <w:t xml:space="preserve">. был утвержден "Порядок выпуска, учета и авансирования векселей субъектов хозяйствования". </w:t>
      </w:r>
    </w:p>
    <w:p w:rsidR="00E50F17" w:rsidRPr="00F40AC7" w:rsidRDefault="00E50F17" w:rsidP="00E50F17">
      <w:pPr>
        <w:spacing w:line="360" w:lineRule="auto"/>
        <w:ind w:firstLine="709"/>
        <w:jc w:val="both"/>
        <w:rPr>
          <w:sz w:val="28"/>
          <w:szCs w:val="28"/>
        </w:rPr>
      </w:pPr>
      <w:r w:rsidRPr="00F40AC7">
        <w:rPr>
          <w:sz w:val="28"/>
          <w:szCs w:val="28"/>
        </w:rPr>
        <w:t xml:space="preserve">Совершенствование законодательства в 1997 и 1998 гг. не привело к значительному оживлению рынка банковских векселей и работы банков на вексельном рынке. Широкое хождение в РБ, еще в </w:t>
      </w:r>
      <w:smartTag w:uri="urn:schemas-microsoft-com:office:smarttags" w:element="metricconverter">
        <w:smartTagPr>
          <w:attr w:name="ProductID" w:val="1996 г"/>
        </w:smartTagPr>
        <w:r w:rsidRPr="00F40AC7">
          <w:rPr>
            <w:sz w:val="28"/>
            <w:szCs w:val="28"/>
          </w:rPr>
          <w:t>1996 г</w:t>
        </w:r>
      </w:smartTag>
      <w:r w:rsidRPr="00F40AC7">
        <w:rPr>
          <w:sz w:val="28"/>
          <w:szCs w:val="28"/>
        </w:rPr>
        <w:t>., получили только товарные векселя, выписываемые предприятиями под поставку продукции. Выпуск подобных векселей позволяет предприятиям увеличивать собственные оборотные средства, а их приобретение - покупать продукцию несколько дешевле ее стоимости при покупке за деньги и управлять ценовой политикой</w:t>
      </w:r>
      <w:r w:rsidR="004E7F87" w:rsidRPr="004E7F87">
        <w:rPr>
          <w:sz w:val="28"/>
          <w:szCs w:val="28"/>
        </w:rPr>
        <w:t xml:space="preserve"> [7]</w:t>
      </w:r>
      <w:r w:rsidRPr="00F40AC7">
        <w:rPr>
          <w:sz w:val="28"/>
          <w:szCs w:val="28"/>
        </w:rPr>
        <w:t>.</w:t>
      </w:r>
    </w:p>
    <w:p w:rsidR="00E50F17" w:rsidRDefault="00E50F17" w:rsidP="00E50F17">
      <w:pPr>
        <w:spacing w:line="360" w:lineRule="auto"/>
        <w:ind w:firstLine="709"/>
        <w:jc w:val="both"/>
        <w:rPr>
          <w:sz w:val="28"/>
          <w:szCs w:val="28"/>
        </w:rPr>
      </w:pPr>
      <w:r w:rsidRPr="00F40AC7">
        <w:rPr>
          <w:sz w:val="28"/>
          <w:szCs w:val="28"/>
        </w:rPr>
        <w:t xml:space="preserve">Эффективность использования товарного векселя зависит от возможности организации замкнутых вексельных цепочек, которые пытались организовать различные фирмы. В середине </w:t>
      </w:r>
      <w:smartTag w:uri="urn:schemas-microsoft-com:office:smarttags" w:element="metricconverter">
        <w:smartTagPr>
          <w:attr w:name="ProductID" w:val="1996 г"/>
        </w:smartTagPr>
        <w:r w:rsidRPr="00F40AC7">
          <w:rPr>
            <w:sz w:val="28"/>
            <w:szCs w:val="28"/>
          </w:rPr>
          <w:t>1996 г</w:t>
        </w:r>
      </w:smartTag>
      <w:r w:rsidRPr="00F40AC7">
        <w:rPr>
          <w:sz w:val="28"/>
          <w:szCs w:val="28"/>
        </w:rPr>
        <w:t>. некоторые коммерческие банки РБ пытались создавать торговые площадки по реализации товарных векселей и начали оказывать посреднические услуги на этом рынке. В первую очередь это были Минскомплексбанк, Белвнешэкономбанк и Белпромстройбанк. Информационную площадку создала информационно-консультационная компания "Финконсалт" и Белорусская фондовая биржа. Однако попытки закончились практически безуспешно, не приведя к созданию работающей площадки, и рынок остался неорганизованным. Он формировался вокруг крупнейших предприятий, обладающих большим количеством хозяйственных связей (типа "Белтрансгаза" и энергетических объединений).</w:t>
      </w:r>
    </w:p>
    <w:p w:rsidR="002013E2" w:rsidRPr="002013E2" w:rsidRDefault="002013E2" w:rsidP="00E50F17">
      <w:pPr>
        <w:spacing w:line="360" w:lineRule="auto"/>
        <w:ind w:firstLine="709"/>
        <w:jc w:val="both"/>
        <w:rPr>
          <w:sz w:val="28"/>
          <w:szCs w:val="28"/>
        </w:rPr>
      </w:pPr>
      <w:r>
        <w:rPr>
          <w:sz w:val="28"/>
          <w:szCs w:val="28"/>
        </w:rPr>
        <w:t xml:space="preserve">В настоящее время действует указ Президента Республики Беларусь от 28 апреля 2006 года «О совершенствовании регулирования вексельного обращения в РБ» с изменениями и дополнениями. Он устанавливает кто и от чьего имени вправе выдавать и </w:t>
      </w:r>
      <w:r w:rsidRPr="002013E2">
        <w:rPr>
          <w:sz w:val="28"/>
          <w:szCs w:val="28"/>
        </w:rPr>
        <w:t>акцептовать, оплачивать простые и переводные векселя, а также индоссировать и давать аваль</w:t>
      </w:r>
      <w:r>
        <w:rPr>
          <w:sz w:val="28"/>
          <w:szCs w:val="28"/>
        </w:rPr>
        <w:t xml:space="preserve">; </w:t>
      </w:r>
      <w:r w:rsidRPr="002013E2">
        <w:rPr>
          <w:sz w:val="28"/>
          <w:szCs w:val="28"/>
        </w:rPr>
        <w:t>объем обязательств по выданным, индоссированным и авалированным простым и переводным векселям</w:t>
      </w:r>
      <w:r>
        <w:rPr>
          <w:sz w:val="28"/>
          <w:szCs w:val="28"/>
        </w:rPr>
        <w:t xml:space="preserve">; порядок и правила оформления документов; налоговое регулирование за осуществление </w:t>
      </w:r>
      <w:r w:rsidRPr="002013E2">
        <w:rPr>
          <w:sz w:val="28"/>
          <w:szCs w:val="28"/>
        </w:rPr>
        <w:t>операций с простыми и переводными векселями, их копиями, а также экземплярами переводного векселя</w:t>
      </w:r>
      <w:r>
        <w:rPr>
          <w:sz w:val="28"/>
          <w:szCs w:val="28"/>
        </w:rPr>
        <w:t xml:space="preserve"> и другое</w:t>
      </w:r>
      <w:r w:rsidR="009267F0" w:rsidRPr="009267F0">
        <w:rPr>
          <w:sz w:val="28"/>
          <w:szCs w:val="28"/>
        </w:rPr>
        <w:t xml:space="preserve"> [10, </w:t>
      </w:r>
      <w:r w:rsidR="009267F0">
        <w:rPr>
          <w:sz w:val="28"/>
          <w:szCs w:val="28"/>
          <w:lang w:val="en-US"/>
        </w:rPr>
        <w:t>c</w:t>
      </w:r>
      <w:r w:rsidR="009267F0" w:rsidRPr="009267F0">
        <w:rPr>
          <w:sz w:val="28"/>
          <w:szCs w:val="28"/>
        </w:rPr>
        <w:t>. 128]</w:t>
      </w:r>
      <w:r>
        <w:rPr>
          <w:sz w:val="28"/>
          <w:szCs w:val="28"/>
        </w:rPr>
        <w:t>.</w:t>
      </w:r>
    </w:p>
    <w:p w:rsidR="00B16522" w:rsidRDefault="00B16522" w:rsidP="00E50F17">
      <w:pPr>
        <w:spacing w:line="360" w:lineRule="auto"/>
        <w:ind w:firstLine="709"/>
        <w:jc w:val="both"/>
        <w:rPr>
          <w:sz w:val="28"/>
          <w:szCs w:val="28"/>
        </w:rPr>
      </w:pPr>
    </w:p>
    <w:p w:rsidR="00B16522" w:rsidRPr="00B16522" w:rsidRDefault="00B16522" w:rsidP="00B16522">
      <w:pPr>
        <w:pStyle w:val="2"/>
        <w:spacing w:line="360" w:lineRule="auto"/>
        <w:ind w:firstLine="709"/>
        <w:jc w:val="left"/>
        <w:rPr>
          <w:bCs/>
          <w:i/>
          <w:iCs/>
          <w:szCs w:val="28"/>
        </w:rPr>
      </w:pPr>
      <w:bookmarkStart w:id="22" w:name="_Toc214938791"/>
      <w:r w:rsidRPr="00B16522">
        <w:rPr>
          <w:bCs/>
          <w:i/>
          <w:iCs/>
          <w:szCs w:val="28"/>
        </w:rPr>
        <w:t xml:space="preserve">2.2. Современное состояние </w:t>
      </w:r>
      <w:r w:rsidR="005F1007" w:rsidRPr="005F1007">
        <w:rPr>
          <w:bCs/>
          <w:i/>
          <w:iCs/>
          <w:szCs w:val="28"/>
        </w:rPr>
        <w:t xml:space="preserve">и перспективы </w:t>
      </w:r>
      <w:r w:rsidRPr="00B16522">
        <w:rPr>
          <w:bCs/>
          <w:i/>
          <w:iCs/>
          <w:szCs w:val="28"/>
        </w:rPr>
        <w:t>вексельного рынка Республики Беларусь</w:t>
      </w:r>
      <w:bookmarkEnd w:id="22"/>
    </w:p>
    <w:p w:rsidR="00B16522" w:rsidRPr="00F40AC7" w:rsidRDefault="00B16522" w:rsidP="00E50F17">
      <w:pPr>
        <w:spacing w:line="360" w:lineRule="auto"/>
        <w:ind w:firstLine="709"/>
        <w:jc w:val="both"/>
        <w:rPr>
          <w:sz w:val="28"/>
          <w:szCs w:val="28"/>
        </w:rPr>
      </w:pPr>
    </w:p>
    <w:p w:rsidR="00E50F17" w:rsidRPr="00F40AC7" w:rsidRDefault="00E50F17" w:rsidP="00E50F17">
      <w:pPr>
        <w:spacing w:line="360" w:lineRule="auto"/>
        <w:ind w:firstLine="709"/>
        <w:jc w:val="both"/>
        <w:rPr>
          <w:sz w:val="28"/>
          <w:szCs w:val="28"/>
        </w:rPr>
      </w:pPr>
      <w:r w:rsidRPr="00F40AC7">
        <w:rPr>
          <w:sz w:val="28"/>
          <w:szCs w:val="28"/>
        </w:rPr>
        <w:t>В отсутствие торговой площадки наиболее полную информацию о состоянии вексельного рынка предоставляют Агентство финансовых новостей и агентство "Экспресс". В подготавливаемой HMI информационной таблице содержится около 1.000 предложений на покупку и продажу векселей на белорусском рынке, сделанных белорусскими компаниями.</w:t>
      </w:r>
    </w:p>
    <w:p w:rsidR="00E50F17" w:rsidRDefault="00E50F17" w:rsidP="00E50F17">
      <w:pPr>
        <w:spacing w:line="360" w:lineRule="auto"/>
        <w:ind w:firstLine="709"/>
        <w:jc w:val="both"/>
        <w:rPr>
          <w:sz w:val="28"/>
          <w:szCs w:val="28"/>
        </w:rPr>
      </w:pPr>
      <w:r w:rsidRPr="00F40AC7">
        <w:rPr>
          <w:sz w:val="28"/>
          <w:szCs w:val="28"/>
        </w:rPr>
        <w:t>В наибольшей степени операторов рынка интересуют векселя предприятий автомобилестроения, хотя практически все отрасли промышленности РБ представлены в таблице. Можно выделить предприятия пищевой и химической промышленностей. Отдельное место занимают долги колхозов и совхозов, которыми они расплатились с ПО "Беларуськалий" за поставленные удобрения.</w:t>
      </w:r>
    </w:p>
    <w:p w:rsidR="00E50F17" w:rsidRPr="00F40AC7" w:rsidRDefault="00E50F17" w:rsidP="00E50F17">
      <w:pPr>
        <w:spacing w:line="360" w:lineRule="auto"/>
        <w:ind w:firstLine="709"/>
        <w:jc w:val="both"/>
        <w:rPr>
          <w:sz w:val="28"/>
          <w:szCs w:val="28"/>
        </w:rPr>
      </w:pPr>
      <w:r w:rsidRPr="00F40AC7">
        <w:rPr>
          <w:sz w:val="28"/>
          <w:szCs w:val="28"/>
        </w:rPr>
        <w:t xml:space="preserve">Большой интерес вызывают энергетические зачеты за газ и электроэнергию, с которыми работают (выставляя заявки) около 20 компаний, несмотря на то, что с весны </w:t>
      </w:r>
      <w:smartTag w:uri="urn:schemas-microsoft-com:office:smarttags" w:element="metricconverter">
        <w:smartTagPr>
          <w:attr w:name="ProductID" w:val="1998 г"/>
        </w:smartTagPr>
        <w:r w:rsidRPr="00F40AC7">
          <w:rPr>
            <w:sz w:val="28"/>
            <w:szCs w:val="28"/>
          </w:rPr>
          <w:t>1998 г</w:t>
        </w:r>
      </w:smartTag>
      <w:r w:rsidRPr="00F40AC7">
        <w:rPr>
          <w:sz w:val="28"/>
          <w:szCs w:val="28"/>
        </w:rPr>
        <w:t>. этот рынок пытается взять под контроль концерн "Белресурсы".</w:t>
      </w:r>
    </w:p>
    <w:p w:rsidR="00E50F17" w:rsidRPr="00F40AC7" w:rsidRDefault="00E50F17" w:rsidP="00E50F17">
      <w:pPr>
        <w:spacing w:line="360" w:lineRule="auto"/>
        <w:ind w:firstLine="709"/>
        <w:jc w:val="both"/>
        <w:rPr>
          <w:sz w:val="28"/>
          <w:szCs w:val="28"/>
        </w:rPr>
      </w:pPr>
      <w:r w:rsidRPr="00F40AC7">
        <w:rPr>
          <w:sz w:val="28"/>
          <w:szCs w:val="28"/>
        </w:rPr>
        <w:t>Фактически в РБ были предприняты 2 попытки организовать вексельные программы белорусских предприятий. Одной стал проект компании "Баррель" совместно с минским заводом "Ударник". Она рассчитана на обращение векселей и товаров между Россией и Беларусью.</w:t>
      </w:r>
    </w:p>
    <w:p w:rsidR="00E50F17" w:rsidRPr="00F40AC7" w:rsidRDefault="00E50F17" w:rsidP="00E50F17">
      <w:pPr>
        <w:spacing w:line="360" w:lineRule="auto"/>
        <w:ind w:firstLine="709"/>
        <w:jc w:val="both"/>
        <w:rPr>
          <w:sz w:val="28"/>
          <w:szCs w:val="28"/>
        </w:rPr>
      </w:pPr>
      <w:r w:rsidRPr="00F40AC7">
        <w:rPr>
          <w:sz w:val="28"/>
          <w:szCs w:val="28"/>
        </w:rPr>
        <w:t>"Ударник" гарантировал расчеты по векселям своей продукцией, а "Баррель" собирался выступать расчетным центром, обменивая векселя завода "Ударник" на векселя российских эмитентов, необходимые заводу, а также обязался поддерживать двусторонние котировки этих векселей в Российской Федерации</w:t>
      </w:r>
      <w:r w:rsidR="004E7F87" w:rsidRPr="004E7F87">
        <w:rPr>
          <w:sz w:val="28"/>
          <w:szCs w:val="28"/>
        </w:rPr>
        <w:t xml:space="preserve"> [7]</w:t>
      </w:r>
      <w:r w:rsidRPr="00F40AC7">
        <w:rPr>
          <w:sz w:val="28"/>
          <w:szCs w:val="28"/>
        </w:rPr>
        <w:t>.</w:t>
      </w:r>
    </w:p>
    <w:p w:rsidR="00E50F17" w:rsidRPr="00F40AC7" w:rsidRDefault="00E50F17" w:rsidP="00E50F17">
      <w:pPr>
        <w:spacing w:line="360" w:lineRule="auto"/>
        <w:ind w:firstLine="709"/>
        <w:jc w:val="both"/>
        <w:rPr>
          <w:sz w:val="28"/>
          <w:szCs w:val="28"/>
        </w:rPr>
      </w:pPr>
      <w:r w:rsidRPr="00F40AC7">
        <w:rPr>
          <w:sz w:val="28"/>
          <w:szCs w:val="28"/>
        </w:rPr>
        <w:t>Однако белорусский завод оказался не заинтересованным в возможностях, предоставляемых вексельной программой и объем эмиссии векселей оказался крайне незначительным и на рынке эти векселя не появились. Эта программа благополучно реализуется, но масштабы эмиссии векселей незначительны и не растут. Фактически "Баррель-БР" стал работать как дилер этого завода, что в первоначальных планах не предполагалось.</w:t>
      </w:r>
    </w:p>
    <w:p w:rsidR="00E50F17" w:rsidRPr="00F40AC7" w:rsidRDefault="00E50F17" w:rsidP="00E50F17">
      <w:pPr>
        <w:spacing w:line="360" w:lineRule="auto"/>
        <w:ind w:firstLine="709"/>
        <w:jc w:val="both"/>
        <w:rPr>
          <w:sz w:val="28"/>
          <w:szCs w:val="28"/>
        </w:rPr>
      </w:pPr>
      <w:r w:rsidRPr="00F40AC7">
        <w:rPr>
          <w:sz w:val="28"/>
          <w:szCs w:val="28"/>
        </w:rPr>
        <w:t>Несколько ранее гораздо более значительный выпуск векселей осуществил Минский автомобильный завод. Но говорить о каком-то возникновении вторичного рынка этих векселей и в данном случае не приходится, так как их выпуск был осуществлен в рамках организации расчетов Республики Беларусь с "Газпромом" за газ. Векселя были выпущены на значительную сумму (100 млн. долларов США), и непосредственной привязки объемов эмиссии векселей к объема товарной продукции завода не было. Некоторые особенности вексельной программы вызвали претензии к МАЗу со стороны контролирующих органов.</w:t>
      </w:r>
    </w:p>
    <w:p w:rsidR="00E50F17" w:rsidRPr="004E7F87" w:rsidRDefault="00E50F17" w:rsidP="00E50F17">
      <w:pPr>
        <w:spacing w:line="360" w:lineRule="auto"/>
        <w:ind w:firstLine="709"/>
        <w:jc w:val="both"/>
        <w:rPr>
          <w:sz w:val="28"/>
          <w:szCs w:val="28"/>
        </w:rPr>
      </w:pPr>
      <w:r w:rsidRPr="00F40AC7">
        <w:rPr>
          <w:sz w:val="28"/>
          <w:szCs w:val="28"/>
        </w:rPr>
        <w:t>Иностранные векселя активно используются в расчетах между предприятиями Беларуси и России. При этом использование векселя должно подчиняться правилам валютного регулирования, то ест полученный в процессе расчетов вексель нерезидента можно использовать для расчетов с нерезидентами. В расчетах же с белорусскими компаниями - только в тех случаях, которые разрешены белорусским законодательством</w:t>
      </w:r>
      <w:r w:rsidR="004E7F87" w:rsidRPr="004E7F87">
        <w:rPr>
          <w:sz w:val="28"/>
          <w:szCs w:val="28"/>
        </w:rPr>
        <w:t xml:space="preserve"> [7].</w:t>
      </w:r>
    </w:p>
    <w:p w:rsidR="00E50F17" w:rsidRPr="00F40AC7" w:rsidRDefault="00E50F17" w:rsidP="00E50F17">
      <w:pPr>
        <w:spacing w:line="360" w:lineRule="auto"/>
        <w:ind w:firstLine="709"/>
        <w:jc w:val="both"/>
        <w:rPr>
          <w:sz w:val="28"/>
          <w:szCs w:val="28"/>
        </w:rPr>
      </w:pPr>
      <w:r w:rsidRPr="00F40AC7">
        <w:rPr>
          <w:sz w:val="28"/>
          <w:szCs w:val="28"/>
        </w:rPr>
        <w:t>Векселя позволяют обойти некоторые ограничения валютного обращения вследствие того, что белорусские предприятия могут использовать их в расчетах вместо валюты.</w:t>
      </w:r>
    </w:p>
    <w:p w:rsidR="00E50F17" w:rsidRDefault="00E50F17" w:rsidP="00E50F17">
      <w:pPr>
        <w:spacing w:line="360" w:lineRule="auto"/>
        <w:ind w:firstLine="709"/>
        <w:jc w:val="both"/>
        <w:rPr>
          <w:sz w:val="28"/>
          <w:szCs w:val="28"/>
        </w:rPr>
      </w:pPr>
      <w:r w:rsidRPr="00F40AC7">
        <w:rPr>
          <w:sz w:val="28"/>
          <w:szCs w:val="28"/>
        </w:rPr>
        <w:t>Вторым достоинством использования векселя в межгосударственных расчетах является возможность избежать убытков, связанных с необходимостью продажи белорусскими субъектами хозяйствования 40% валютной выручки на Минской межбанковской валютной бирже по официальном курсу, который в отдельные периоды времени составлял менее 50% от рыночного. Белорусские субъекты хозяйствования имеют право использовать в расчетах с российскими предприятиями вексель нерезидента или резидента РБ, номинированного в российских рублях. Так как вексель и является средством в свободно конвертируемой валюте и российских рублях, то белорусское предприятие, как будто, не должно при поступлении подобного векселя продавать на бирже часть полученной таким способом выручки. Но надо отметить, что предприятие обязано обеспечить поступление валютной выручки на свой счет, то есть, учесть или продать вексель</w:t>
      </w:r>
      <w:r w:rsidR="004E7F87">
        <w:rPr>
          <w:sz w:val="28"/>
          <w:szCs w:val="28"/>
        </w:rPr>
        <w:t xml:space="preserve"> [</w:t>
      </w:r>
      <w:r w:rsidR="004E7F87" w:rsidRPr="004E7F87">
        <w:rPr>
          <w:sz w:val="28"/>
          <w:szCs w:val="28"/>
        </w:rPr>
        <w:t>7</w:t>
      </w:r>
      <w:r w:rsidR="004E7F87">
        <w:rPr>
          <w:sz w:val="28"/>
          <w:szCs w:val="28"/>
        </w:rPr>
        <w:t>]</w:t>
      </w:r>
      <w:r w:rsidRPr="00F40AC7">
        <w:rPr>
          <w:sz w:val="28"/>
          <w:szCs w:val="28"/>
        </w:rPr>
        <w:t>.</w:t>
      </w:r>
    </w:p>
    <w:p w:rsidR="004F5FC7" w:rsidRDefault="004F5FC7" w:rsidP="005E00F2">
      <w:pPr>
        <w:pStyle w:val="HTML"/>
        <w:spacing w:line="360" w:lineRule="auto"/>
        <w:ind w:firstLine="709"/>
        <w:jc w:val="both"/>
        <w:rPr>
          <w:rFonts w:ascii="Times New Roman" w:hAnsi="Times New Roman" w:cs="Times New Roman"/>
          <w:sz w:val="28"/>
          <w:szCs w:val="28"/>
        </w:rPr>
      </w:pPr>
      <w:r w:rsidRPr="005E00F2">
        <w:rPr>
          <w:rFonts w:ascii="Times New Roman" w:hAnsi="Times New Roman" w:cs="Times New Roman"/>
          <w:sz w:val="28"/>
          <w:szCs w:val="28"/>
        </w:rPr>
        <w:t xml:space="preserve">Если говорить о перспективах вексельного обращения в Республике Беларусь, то здесь можно предположить, что вексель, будет использоваться как инструмент совершенствования расчетов и средство избежать кризиса неплатежей. Причем эта мера будет распространяться в большей степени среди юридических лиц. По сути дела, произойдет замещение коммерческих долговых обязательств банковскими. Тем </w:t>
      </w:r>
      <w:r w:rsidR="00BE72B1">
        <w:rPr>
          <w:rFonts w:ascii="Times New Roman" w:hAnsi="Times New Roman" w:cs="Times New Roman"/>
          <w:sz w:val="28"/>
          <w:szCs w:val="28"/>
        </w:rPr>
        <w:t>с</w:t>
      </w:r>
      <w:r w:rsidRPr="005E00F2">
        <w:rPr>
          <w:rFonts w:ascii="Times New Roman" w:hAnsi="Times New Roman" w:cs="Times New Roman"/>
          <w:sz w:val="28"/>
          <w:szCs w:val="28"/>
        </w:rPr>
        <w:t>амым одновременно</w:t>
      </w:r>
      <w:r w:rsidR="005E00F2" w:rsidRPr="005E00F2">
        <w:rPr>
          <w:rFonts w:ascii="Times New Roman" w:hAnsi="Times New Roman" w:cs="Times New Roman"/>
          <w:sz w:val="28"/>
          <w:szCs w:val="28"/>
        </w:rPr>
        <w:t xml:space="preserve"> предприятие </w:t>
      </w:r>
      <w:r w:rsidR="00BE72B1">
        <w:rPr>
          <w:rFonts w:ascii="Times New Roman" w:hAnsi="Times New Roman" w:cs="Times New Roman"/>
          <w:sz w:val="28"/>
          <w:szCs w:val="28"/>
        </w:rPr>
        <w:t>получает выигрыш по всем трем</w:t>
      </w:r>
      <w:r w:rsidRPr="005E00F2">
        <w:rPr>
          <w:rFonts w:ascii="Times New Roman" w:hAnsi="Times New Roman" w:cs="Times New Roman"/>
          <w:sz w:val="28"/>
          <w:szCs w:val="28"/>
        </w:rPr>
        <w:t xml:space="preserve"> основным характеристикам долгов,</w:t>
      </w:r>
      <w:r w:rsidR="005E00F2" w:rsidRPr="005E00F2">
        <w:rPr>
          <w:rFonts w:ascii="Times New Roman" w:hAnsi="Times New Roman" w:cs="Times New Roman"/>
          <w:sz w:val="28"/>
          <w:szCs w:val="28"/>
        </w:rPr>
        <w:t xml:space="preserve"> </w:t>
      </w:r>
      <w:r w:rsidR="00BE72B1">
        <w:rPr>
          <w:rFonts w:ascii="Times New Roman" w:hAnsi="Times New Roman" w:cs="Times New Roman"/>
          <w:sz w:val="28"/>
          <w:szCs w:val="28"/>
        </w:rPr>
        <w:t xml:space="preserve">поступающих в оборот </w:t>
      </w:r>
      <w:r w:rsidRPr="005E00F2">
        <w:rPr>
          <w:rFonts w:ascii="Times New Roman" w:hAnsi="Times New Roman" w:cs="Times New Roman"/>
          <w:sz w:val="28"/>
          <w:szCs w:val="28"/>
        </w:rPr>
        <w:t>(ликвидн</w:t>
      </w:r>
      <w:r w:rsidR="00BE72B1">
        <w:rPr>
          <w:rFonts w:ascii="Times New Roman" w:hAnsi="Times New Roman" w:cs="Times New Roman"/>
          <w:sz w:val="28"/>
          <w:szCs w:val="28"/>
        </w:rPr>
        <w:t xml:space="preserve">ости, риску и доходности </w:t>
      </w:r>
      <w:r w:rsidRPr="005E00F2">
        <w:rPr>
          <w:rFonts w:ascii="Times New Roman" w:hAnsi="Times New Roman" w:cs="Times New Roman"/>
          <w:sz w:val="28"/>
          <w:szCs w:val="28"/>
        </w:rPr>
        <w:t>вложений в</w:t>
      </w:r>
      <w:r w:rsidR="005E00F2" w:rsidRPr="005E00F2">
        <w:rPr>
          <w:rFonts w:ascii="Times New Roman" w:hAnsi="Times New Roman" w:cs="Times New Roman"/>
          <w:sz w:val="28"/>
          <w:szCs w:val="28"/>
        </w:rPr>
        <w:t xml:space="preserve"> </w:t>
      </w:r>
      <w:r w:rsidRPr="005E00F2">
        <w:rPr>
          <w:rFonts w:ascii="Times New Roman" w:hAnsi="Times New Roman" w:cs="Times New Roman"/>
          <w:sz w:val="28"/>
          <w:szCs w:val="28"/>
        </w:rPr>
        <w:t>соответствующие обязательства). При этом появляется возможность</w:t>
      </w:r>
      <w:r w:rsidR="005E00F2" w:rsidRPr="005E00F2">
        <w:rPr>
          <w:rFonts w:ascii="Times New Roman" w:hAnsi="Times New Roman" w:cs="Times New Roman"/>
          <w:sz w:val="28"/>
          <w:szCs w:val="28"/>
        </w:rPr>
        <w:t xml:space="preserve"> </w:t>
      </w:r>
      <w:r w:rsidR="00BE72B1">
        <w:rPr>
          <w:rFonts w:ascii="Times New Roman" w:hAnsi="Times New Roman" w:cs="Times New Roman"/>
          <w:sz w:val="28"/>
          <w:szCs w:val="28"/>
        </w:rPr>
        <w:t>дифференцированного подхода к различным коммерческим</w:t>
      </w:r>
      <w:r w:rsidRPr="005E00F2">
        <w:rPr>
          <w:rFonts w:ascii="Times New Roman" w:hAnsi="Times New Roman" w:cs="Times New Roman"/>
          <w:sz w:val="28"/>
          <w:szCs w:val="28"/>
        </w:rPr>
        <w:t xml:space="preserve"> об</w:t>
      </w:r>
      <w:r w:rsidR="00BE72B1">
        <w:rPr>
          <w:rFonts w:ascii="Times New Roman" w:hAnsi="Times New Roman" w:cs="Times New Roman"/>
          <w:sz w:val="28"/>
          <w:szCs w:val="28"/>
        </w:rPr>
        <w:t xml:space="preserve">язательствам </w:t>
      </w:r>
      <w:r w:rsidRPr="005E00F2">
        <w:rPr>
          <w:rFonts w:ascii="Times New Roman" w:hAnsi="Times New Roman" w:cs="Times New Roman"/>
          <w:sz w:val="28"/>
          <w:szCs w:val="28"/>
        </w:rPr>
        <w:t>и</w:t>
      </w:r>
      <w:r w:rsidR="005E00F2" w:rsidRPr="005E00F2">
        <w:rPr>
          <w:rFonts w:ascii="Times New Roman" w:hAnsi="Times New Roman" w:cs="Times New Roman"/>
          <w:sz w:val="28"/>
          <w:szCs w:val="28"/>
        </w:rPr>
        <w:t xml:space="preserve"> </w:t>
      </w:r>
      <w:r w:rsidRPr="005E00F2">
        <w:rPr>
          <w:rFonts w:ascii="Times New Roman" w:hAnsi="Times New Roman" w:cs="Times New Roman"/>
          <w:sz w:val="28"/>
          <w:szCs w:val="28"/>
        </w:rPr>
        <w:t>реальной оценки ответственности должников.</w:t>
      </w:r>
    </w:p>
    <w:p w:rsidR="005E00F2" w:rsidRPr="005E00F2" w:rsidRDefault="005E00F2" w:rsidP="005E00F2">
      <w:pPr>
        <w:pStyle w:val="HTML"/>
        <w:spacing w:line="360" w:lineRule="auto"/>
        <w:ind w:firstLine="709"/>
        <w:jc w:val="both"/>
        <w:rPr>
          <w:rFonts w:ascii="Times New Roman" w:hAnsi="Times New Roman" w:cs="Times New Roman"/>
          <w:sz w:val="28"/>
          <w:szCs w:val="28"/>
        </w:rPr>
      </w:pPr>
      <w:r w:rsidRPr="005E00F2">
        <w:rPr>
          <w:rFonts w:ascii="Times New Roman" w:hAnsi="Times New Roman" w:cs="Times New Roman"/>
          <w:sz w:val="28"/>
          <w:szCs w:val="28"/>
        </w:rPr>
        <w:t>Таким образом,</w:t>
      </w:r>
      <w:r w:rsidR="00BE72B1">
        <w:rPr>
          <w:rFonts w:ascii="Times New Roman" w:hAnsi="Times New Roman" w:cs="Times New Roman"/>
          <w:sz w:val="28"/>
          <w:szCs w:val="28"/>
        </w:rPr>
        <w:t xml:space="preserve"> это предоставит дополнительные возможности</w:t>
      </w:r>
      <w:r w:rsidRPr="005E00F2">
        <w:rPr>
          <w:rFonts w:ascii="Times New Roman" w:hAnsi="Times New Roman" w:cs="Times New Roman"/>
          <w:sz w:val="28"/>
          <w:szCs w:val="28"/>
        </w:rPr>
        <w:t>:</w:t>
      </w:r>
    </w:p>
    <w:p w:rsidR="005E00F2" w:rsidRPr="005E00F2" w:rsidRDefault="005E00F2" w:rsidP="005E00F2">
      <w:pPr>
        <w:pStyle w:val="HTML"/>
        <w:spacing w:line="360" w:lineRule="auto"/>
        <w:ind w:firstLine="709"/>
        <w:jc w:val="both"/>
        <w:rPr>
          <w:rFonts w:ascii="Times New Roman" w:hAnsi="Times New Roman" w:cs="Times New Roman"/>
          <w:sz w:val="28"/>
          <w:szCs w:val="28"/>
        </w:rPr>
      </w:pPr>
      <w:r w:rsidRPr="005E00F2">
        <w:rPr>
          <w:rFonts w:ascii="Times New Roman" w:hAnsi="Times New Roman" w:cs="Times New Roman"/>
          <w:sz w:val="28"/>
          <w:szCs w:val="28"/>
        </w:rPr>
        <w:t>- преодолеть н</w:t>
      </w:r>
      <w:r>
        <w:rPr>
          <w:rFonts w:ascii="Times New Roman" w:hAnsi="Times New Roman" w:cs="Times New Roman"/>
          <w:sz w:val="28"/>
          <w:szCs w:val="28"/>
        </w:rPr>
        <w:t xml:space="preserve">еобоснованное и неэффективное </w:t>
      </w:r>
      <w:r w:rsidRPr="005E00F2">
        <w:rPr>
          <w:rFonts w:ascii="Times New Roman" w:hAnsi="Times New Roman" w:cs="Times New Roman"/>
          <w:sz w:val="28"/>
          <w:szCs w:val="28"/>
        </w:rPr>
        <w:t>ограничение платежеспособного</w:t>
      </w:r>
      <w:r>
        <w:rPr>
          <w:rFonts w:ascii="Times New Roman" w:hAnsi="Times New Roman" w:cs="Times New Roman"/>
          <w:sz w:val="28"/>
          <w:szCs w:val="28"/>
        </w:rPr>
        <w:t xml:space="preserve"> </w:t>
      </w:r>
      <w:r w:rsidRPr="005E00F2">
        <w:rPr>
          <w:rFonts w:ascii="Times New Roman" w:hAnsi="Times New Roman" w:cs="Times New Roman"/>
          <w:sz w:val="28"/>
          <w:szCs w:val="28"/>
        </w:rPr>
        <w:t>спроса и в целом ряде случаев</w:t>
      </w:r>
      <w:r>
        <w:rPr>
          <w:rFonts w:ascii="Times New Roman" w:hAnsi="Times New Roman" w:cs="Times New Roman"/>
          <w:sz w:val="28"/>
          <w:szCs w:val="28"/>
        </w:rPr>
        <w:t xml:space="preserve"> можно </w:t>
      </w:r>
      <w:r w:rsidRPr="005E00F2">
        <w:rPr>
          <w:rFonts w:ascii="Times New Roman" w:hAnsi="Times New Roman" w:cs="Times New Roman"/>
          <w:sz w:val="28"/>
          <w:szCs w:val="28"/>
        </w:rPr>
        <w:t>добиться роста производственной</w:t>
      </w:r>
      <w:r>
        <w:rPr>
          <w:rFonts w:ascii="Times New Roman" w:hAnsi="Times New Roman" w:cs="Times New Roman"/>
          <w:sz w:val="28"/>
          <w:szCs w:val="28"/>
        </w:rPr>
        <w:t xml:space="preserve"> </w:t>
      </w:r>
      <w:r w:rsidR="00BE72B1">
        <w:rPr>
          <w:rFonts w:ascii="Times New Roman" w:hAnsi="Times New Roman" w:cs="Times New Roman"/>
          <w:sz w:val="28"/>
          <w:szCs w:val="28"/>
        </w:rPr>
        <w:t>активности;</w:t>
      </w:r>
    </w:p>
    <w:p w:rsidR="005E00F2" w:rsidRPr="005E00F2" w:rsidRDefault="005E00F2" w:rsidP="005E00F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предприятия, получая на</w:t>
      </w:r>
      <w:r w:rsidRPr="005E00F2">
        <w:rPr>
          <w:rFonts w:ascii="Times New Roman" w:hAnsi="Times New Roman" w:cs="Times New Roman"/>
          <w:sz w:val="28"/>
          <w:szCs w:val="28"/>
        </w:rPr>
        <w:t xml:space="preserve"> с</w:t>
      </w:r>
      <w:r>
        <w:rPr>
          <w:rFonts w:ascii="Times New Roman" w:hAnsi="Times New Roman" w:cs="Times New Roman"/>
          <w:sz w:val="28"/>
          <w:szCs w:val="28"/>
        </w:rPr>
        <w:t>вой актив более надежные и более</w:t>
      </w:r>
      <w:r w:rsidRPr="005E00F2">
        <w:rPr>
          <w:rFonts w:ascii="Times New Roman" w:hAnsi="Times New Roman" w:cs="Times New Roman"/>
          <w:sz w:val="28"/>
          <w:szCs w:val="28"/>
        </w:rPr>
        <w:t xml:space="preserve"> ликвидные</w:t>
      </w:r>
      <w:r>
        <w:rPr>
          <w:rFonts w:ascii="Times New Roman" w:hAnsi="Times New Roman" w:cs="Times New Roman"/>
          <w:sz w:val="28"/>
          <w:szCs w:val="28"/>
        </w:rPr>
        <w:t xml:space="preserve"> </w:t>
      </w:r>
      <w:r w:rsidRPr="005E00F2">
        <w:rPr>
          <w:rFonts w:ascii="Times New Roman" w:hAnsi="Times New Roman" w:cs="Times New Roman"/>
          <w:sz w:val="28"/>
          <w:szCs w:val="28"/>
        </w:rPr>
        <w:t>обязательства, оказываются в существенно более</w:t>
      </w:r>
      <w:r>
        <w:rPr>
          <w:rFonts w:ascii="Times New Roman" w:hAnsi="Times New Roman" w:cs="Times New Roman"/>
          <w:sz w:val="28"/>
          <w:szCs w:val="28"/>
        </w:rPr>
        <w:t xml:space="preserve"> привлекательном (и, </w:t>
      </w:r>
      <w:r w:rsidRPr="005E00F2">
        <w:rPr>
          <w:rFonts w:ascii="Times New Roman" w:hAnsi="Times New Roman" w:cs="Times New Roman"/>
          <w:sz w:val="28"/>
          <w:szCs w:val="28"/>
        </w:rPr>
        <w:t>что</w:t>
      </w:r>
      <w:r>
        <w:rPr>
          <w:rFonts w:ascii="Times New Roman" w:hAnsi="Times New Roman" w:cs="Times New Roman"/>
          <w:sz w:val="28"/>
          <w:szCs w:val="28"/>
        </w:rPr>
        <w:t xml:space="preserve"> </w:t>
      </w:r>
      <w:r w:rsidRPr="005E00F2">
        <w:rPr>
          <w:rFonts w:ascii="Times New Roman" w:hAnsi="Times New Roman" w:cs="Times New Roman"/>
          <w:sz w:val="28"/>
          <w:szCs w:val="28"/>
        </w:rPr>
        <w:t>крайне важно, поддающемся достаточно точной</w:t>
      </w:r>
      <w:r>
        <w:rPr>
          <w:rFonts w:ascii="Times New Roman" w:hAnsi="Times New Roman" w:cs="Times New Roman"/>
          <w:sz w:val="28"/>
          <w:szCs w:val="28"/>
        </w:rPr>
        <w:t xml:space="preserve"> оценке)</w:t>
      </w:r>
      <w:r w:rsidRPr="005E00F2">
        <w:rPr>
          <w:rFonts w:ascii="Times New Roman" w:hAnsi="Times New Roman" w:cs="Times New Roman"/>
          <w:sz w:val="28"/>
          <w:szCs w:val="28"/>
        </w:rPr>
        <w:t xml:space="preserve"> финансовом положении,</w:t>
      </w:r>
      <w:r>
        <w:rPr>
          <w:rFonts w:ascii="Times New Roman" w:hAnsi="Times New Roman" w:cs="Times New Roman"/>
          <w:sz w:val="28"/>
          <w:szCs w:val="28"/>
        </w:rPr>
        <w:t xml:space="preserve"> </w:t>
      </w:r>
      <w:r w:rsidRPr="005E00F2">
        <w:rPr>
          <w:rFonts w:ascii="Times New Roman" w:hAnsi="Times New Roman" w:cs="Times New Roman"/>
          <w:sz w:val="28"/>
          <w:szCs w:val="28"/>
        </w:rPr>
        <w:t xml:space="preserve">что должно сказаться как на их ценовой </w:t>
      </w:r>
      <w:r>
        <w:rPr>
          <w:rFonts w:ascii="Times New Roman" w:hAnsi="Times New Roman" w:cs="Times New Roman"/>
          <w:sz w:val="28"/>
          <w:szCs w:val="28"/>
        </w:rPr>
        <w:t xml:space="preserve">политике, </w:t>
      </w:r>
      <w:r w:rsidRPr="005E00F2">
        <w:rPr>
          <w:rFonts w:ascii="Times New Roman" w:hAnsi="Times New Roman" w:cs="Times New Roman"/>
          <w:sz w:val="28"/>
          <w:szCs w:val="28"/>
        </w:rPr>
        <w:t>так и на качестве</w:t>
      </w:r>
      <w:r>
        <w:rPr>
          <w:rFonts w:ascii="Times New Roman" w:hAnsi="Times New Roman" w:cs="Times New Roman"/>
          <w:sz w:val="28"/>
          <w:szCs w:val="28"/>
        </w:rPr>
        <w:t xml:space="preserve"> </w:t>
      </w:r>
      <w:r w:rsidRPr="005E00F2">
        <w:rPr>
          <w:rFonts w:ascii="Times New Roman" w:hAnsi="Times New Roman" w:cs="Times New Roman"/>
          <w:sz w:val="28"/>
          <w:szCs w:val="28"/>
        </w:rPr>
        <w:t>формиро</w:t>
      </w:r>
      <w:r w:rsidR="00BE72B1">
        <w:rPr>
          <w:rFonts w:ascii="Times New Roman" w:hAnsi="Times New Roman" w:cs="Times New Roman"/>
          <w:sz w:val="28"/>
          <w:szCs w:val="28"/>
        </w:rPr>
        <w:t>вания производственных программ;</w:t>
      </w:r>
    </w:p>
    <w:p w:rsidR="005E00F2" w:rsidRDefault="005E00F2" w:rsidP="005E00F2">
      <w:pPr>
        <w:pStyle w:val="HTML"/>
        <w:spacing w:line="360" w:lineRule="auto"/>
        <w:ind w:firstLine="709"/>
        <w:jc w:val="both"/>
        <w:rPr>
          <w:rFonts w:ascii="Times New Roman" w:hAnsi="Times New Roman" w:cs="Times New Roman"/>
          <w:sz w:val="28"/>
          <w:szCs w:val="28"/>
        </w:rPr>
      </w:pPr>
      <w:r w:rsidRPr="005E00F2">
        <w:rPr>
          <w:rFonts w:ascii="Times New Roman" w:hAnsi="Times New Roman" w:cs="Times New Roman"/>
          <w:sz w:val="28"/>
          <w:szCs w:val="28"/>
        </w:rPr>
        <w:t>- банковская гарантия платежа снимает необходимость предоплаты в тех</w:t>
      </w:r>
      <w:r>
        <w:rPr>
          <w:rFonts w:ascii="Times New Roman" w:hAnsi="Times New Roman" w:cs="Times New Roman"/>
          <w:sz w:val="28"/>
          <w:szCs w:val="28"/>
        </w:rPr>
        <w:t xml:space="preserve"> </w:t>
      </w:r>
      <w:r w:rsidRPr="005E00F2">
        <w:rPr>
          <w:rFonts w:ascii="Times New Roman" w:hAnsi="Times New Roman" w:cs="Times New Roman"/>
          <w:sz w:val="28"/>
          <w:szCs w:val="28"/>
        </w:rPr>
        <w:t>нередких случаях, когда она</w:t>
      </w:r>
      <w:r>
        <w:rPr>
          <w:rFonts w:ascii="Times New Roman" w:hAnsi="Times New Roman" w:cs="Times New Roman"/>
          <w:sz w:val="28"/>
          <w:szCs w:val="28"/>
        </w:rPr>
        <w:t xml:space="preserve"> служит </w:t>
      </w:r>
      <w:r w:rsidRPr="005E00F2">
        <w:rPr>
          <w:rFonts w:ascii="Times New Roman" w:hAnsi="Times New Roman" w:cs="Times New Roman"/>
          <w:sz w:val="28"/>
          <w:szCs w:val="28"/>
        </w:rPr>
        <w:t>исключительно для</w:t>
      </w:r>
      <w:r>
        <w:rPr>
          <w:rFonts w:ascii="Times New Roman" w:hAnsi="Times New Roman" w:cs="Times New Roman"/>
          <w:sz w:val="28"/>
          <w:szCs w:val="28"/>
        </w:rPr>
        <w:t xml:space="preserve"> защиты</w:t>
      </w:r>
      <w:r w:rsidRPr="005E00F2">
        <w:rPr>
          <w:rFonts w:ascii="Times New Roman" w:hAnsi="Times New Roman" w:cs="Times New Roman"/>
          <w:sz w:val="28"/>
          <w:szCs w:val="28"/>
        </w:rPr>
        <w:t xml:space="preserve"> от риска</w:t>
      </w:r>
      <w:r>
        <w:rPr>
          <w:rFonts w:ascii="Times New Roman" w:hAnsi="Times New Roman" w:cs="Times New Roman"/>
          <w:sz w:val="28"/>
          <w:szCs w:val="28"/>
        </w:rPr>
        <w:t xml:space="preserve"> </w:t>
      </w:r>
      <w:r w:rsidRPr="005E00F2">
        <w:rPr>
          <w:rFonts w:ascii="Times New Roman" w:hAnsi="Times New Roman" w:cs="Times New Roman"/>
          <w:sz w:val="28"/>
          <w:szCs w:val="28"/>
        </w:rPr>
        <w:t>неплатежа.</w:t>
      </w:r>
      <w:r>
        <w:rPr>
          <w:rFonts w:ascii="Times New Roman" w:hAnsi="Times New Roman" w:cs="Times New Roman"/>
          <w:sz w:val="28"/>
          <w:szCs w:val="28"/>
        </w:rPr>
        <w:t xml:space="preserve"> Таким</w:t>
      </w:r>
      <w:r w:rsidRPr="005E00F2">
        <w:rPr>
          <w:rFonts w:ascii="Times New Roman" w:hAnsi="Times New Roman" w:cs="Times New Roman"/>
          <w:sz w:val="28"/>
          <w:szCs w:val="28"/>
        </w:rPr>
        <w:t xml:space="preserve"> образом, появляется возможность для ускорения</w:t>
      </w:r>
      <w:r>
        <w:rPr>
          <w:rFonts w:ascii="Times New Roman" w:hAnsi="Times New Roman" w:cs="Times New Roman"/>
          <w:sz w:val="28"/>
          <w:szCs w:val="28"/>
        </w:rPr>
        <w:t xml:space="preserve"> </w:t>
      </w:r>
      <w:r w:rsidRPr="005E00F2">
        <w:rPr>
          <w:rFonts w:ascii="Times New Roman" w:hAnsi="Times New Roman" w:cs="Times New Roman"/>
          <w:sz w:val="28"/>
          <w:szCs w:val="28"/>
        </w:rPr>
        <w:t>материального оборота.</w:t>
      </w:r>
    </w:p>
    <w:p w:rsidR="00BE72B1" w:rsidRPr="00BE72B1" w:rsidRDefault="00BE72B1" w:rsidP="000E27E1">
      <w:pPr>
        <w:pStyle w:val="HTML"/>
        <w:spacing w:line="360" w:lineRule="auto"/>
        <w:ind w:firstLine="709"/>
        <w:jc w:val="both"/>
        <w:rPr>
          <w:rFonts w:ascii="Times New Roman" w:hAnsi="Times New Roman" w:cs="Times New Roman"/>
          <w:sz w:val="28"/>
          <w:szCs w:val="28"/>
        </w:rPr>
      </w:pPr>
      <w:r w:rsidRPr="00BE72B1">
        <w:rPr>
          <w:rFonts w:ascii="Times New Roman" w:hAnsi="Times New Roman" w:cs="Times New Roman"/>
          <w:sz w:val="28"/>
          <w:szCs w:val="28"/>
        </w:rPr>
        <w:t xml:space="preserve">На  вексельном  рынке,  наметились  чёткие  тенденции  к  </w:t>
      </w:r>
      <w:r w:rsidR="000E27E1">
        <w:rPr>
          <w:rFonts w:ascii="Times New Roman" w:hAnsi="Times New Roman" w:cs="Times New Roman"/>
          <w:sz w:val="28"/>
          <w:szCs w:val="28"/>
        </w:rPr>
        <w:t xml:space="preserve">развитию и </w:t>
      </w:r>
      <w:r w:rsidRPr="00BE72B1">
        <w:rPr>
          <w:rFonts w:ascii="Times New Roman" w:hAnsi="Times New Roman" w:cs="Times New Roman"/>
          <w:sz w:val="28"/>
          <w:szCs w:val="28"/>
        </w:rPr>
        <w:t xml:space="preserve">упорядочению.  </w:t>
      </w:r>
      <w:r w:rsidR="00320EF0">
        <w:rPr>
          <w:rFonts w:ascii="Times New Roman" w:hAnsi="Times New Roman" w:cs="Times New Roman"/>
          <w:sz w:val="28"/>
          <w:szCs w:val="28"/>
        </w:rPr>
        <w:t xml:space="preserve">Это приведет к </w:t>
      </w:r>
      <w:r w:rsidRPr="00BE72B1">
        <w:rPr>
          <w:rFonts w:ascii="Times New Roman" w:hAnsi="Times New Roman" w:cs="Times New Roman"/>
          <w:sz w:val="28"/>
          <w:szCs w:val="28"/>
        </w:rPr>
        <w:t>развитию и установлению чётких связей на  вторичном  рынке.  Фондовые  фирмы</w:t>
      </w:r>
      <w:r w:rsidR="00320EF0">
        <w:rPr>
          <w:rFonts w:ascii="Times New Roman" w:hAnsi="Times New Roman" w:cs="Times New Roman"/>
          <w:sz w:val="28"/>
          <w:szCs w:val="28"/>
        </w:rPr>
        <w:t xml:space="preserve"> вскоре (по опыту зарубежных стран) </w:t>
      </w:r>
      <w:r w:rsidRPr="00BE72B1">
        <w:rPr>
          <w:rFonts w:ascii="Times New Roman" w:hAnsi="Times New Roman" w:cs="Times New Roman"/>
          <w:sz w:val="28"/>
          <w:szCs w:val="28"/>
        </w:rPr>
        <w:t>ста</w:t>
      </w:r>
      <w:r w:rsidR="00320EF0">
        <w:rPr>
          <w:rFonts w:ascii="Times New Roman" w:hAnsi="Times New Roman" w:cs="Times New Roman"/>
          <w:sz w:val="28"/>
          <w:szCs w:val="28"/>
        </w:rPr>
        <w:t>нут</w:t>
      </w:r>
      <w:r w:rsidRPr="00BE72B1">
        <w:rPr>
          <w:rFonts w:ascii="Times New Roman" w:hAnsi="Times New Roman" w:cs="Times New Roman"/>
          <w:sz w:val="28"/>
          <w:szCs w:val="28"/>
        </w:rPr>
        <w:t xml:space="preserve">  объединят</w:t>
      </w:r>
      <w:r w:rsidR="00320EF0">
        <w:rPr>
          <w:rFonts w:ascii="Times New Roman" w:hAnsi="Times New Roman" w:cs="Times New Roman"/>
          <w:sz w:val="28"/>
          <w:szCs w:val="28"/>
        </w:rPr>
        <w:t>ь</w:t>
      </w:r>
      <w:r w:rsidRPr="00BE72B1">
        <w:rPr>
          <w:rFonts w:ascii="Times New Roman" w:hAnsi="Times New Roman" w:cs="Times New Roman"/>
          <w:sz w:val="28"/>
          <w:szCs w:val="28"/>
        </w:rPr>
        <w:t>ся  в   ассоциации</w:t>
      </w:r>
      <w:r w:rsidR="00320EF0">
        <w:rPr>
          <w:rFonts w:ascii="Times New Roman" w:hAnsi="Times New Roman" w:cs="Times New Roman"/>
          <w:sz w:val="28"/>
          <w:szCs w:val="28"/>
        </w:rPr>
        <w:t>,</w:t>
      </w:r>
      <w:r w:rsidRPr="00BE72B1">
        <w:rPr>
          <w:rFonts w:ascii="Times New Roman" w:hAnsi="Times New Roman" w:cs="Times New Roman"/>
          <w:sz w:val="28"/>
          <w:szCs w:val="28"/>
        </w:rPr>
        <w:t xml:space="preserve">  где</w:t>
      </w:r>
      <w:r w:rsidR="00320EF0">
        <w:rPr>
          <w:rFonts w:ascii="Times New Roman" w:hAnsi="Times New Roman" w:cs="Times New Roman"/>
          <w:sz w:val="28"/>
          <w:szCs w:val="28"/>
        </w:rPr>
        <w:t xml:space="preserve"> будут</w:t>
      </w:r>
      <w:r w:rsidRPr="00BE72B1">
        <w:rPr>
          <w:rFonts w:ascii="Times New Roman" w:hAnsi="Times New Roman" w:cs="Times New Roman"/>
          <w:sz w:val="28"/>
          <w:szCs w:val="28"/>
        </w:rPr>
        <w:t xml:space="preserve">  принимат</w:t>
      </w:r>
      <w:r w:rsidR="00320EF0">
        <w:rPr>
          <w:rFonts w:ascii="Times New Roman" w:hAnsi="Times New Roman" w:cs="Times New Roman"/>
          <w:sz w:val="28"/>
          <w:szCs w:val="28"/>
        </w:rPr>
        <w:t>ь</w:t>
      </w:r>
      <w:r w:rsidRPr="00BE72B1">
        <w:rPr>
          <w:rFonts w:ascii="Times New Roman" w:hAnsi="Times New Roman" w:cs="Times New Roman"/>
          <w:sz w:val="28"/>
          <w:szCs w:val="28"/>
        </w:rPr>
        <w:t>ся  единые  стандарты  раскрытия</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информации,  выпуска,  погашения  и  обращения  векселей,  обязательные  для</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 xml:space="preserve">исполнения участниками. </w:t>
      </w:r>
      <w:r w:rsidR="00320EF0">
        <w:rPr>
          <w:rFonts w:ascii="Times New Roman" w:hAnsi="Times New Roman" w:cs="Times New Roman"/>
          <w:sz w:val="28"/>
          <w:szCs w:val="28"/>
        </w:rPr>
        <w:t>А это, в свою очередь, приведет к еще большему упорядочиванию операций. Следующим шагом, возможно будут создаваться</w:t>
      </w:r>
      <w:r w:rsidRPr="00BE72B1">
        <w:rPr>
          <w:rFonts w:ascii="Times New Roman" w:hAnsi="Times New Roman" w:cs="Times New Roman"/>
          <w:sz w:val="28"/>
          <w:szCs w:val="28"/>
        </w:rPr>
        <w:t xml:space="preserve">  вексельные  торговые</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площадки,  благодаря  чему  повысится  ликвидность  обращающихся   векселей,</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ускорятся торговые операции, снизится риск сделок, сократятся  издержки  для</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конечных  участников.  Это  приведет  к  "прозрачности"  вексельного  рынка.</w:t>
      </w:r>
    </w:p>
    <w:p w:rsidR="00BE72B1" w:rsidRPr="00BE72B1" w:rsidRDefault="00BE72B1" w:rsidP="000E27E1">
      <w:pPr>
        <w:pStyle w:val="HTML"/>
        <w:spacing w:line="360" w:lineRule="auto"/>
        <w:ind w:firstLine="709"/>
        <w:jc w:val="both"/>
        <w:rPr>
          <w:rFonts w:ascii="Times New Roman" w:hAnsi="Times New Roman" w:cs="Times New Roman"/>
          <w:sz w:val="28"/>
          <w:szCs w:val="28"/>
        </w:rPr>
      </w:pPr>
      <w:r w:rsidRPr="00BE72B1">
        <w:rPr>
          <w:rFonts w:ascii="Times New Roman" w:hAnsi="Times New Roman" w:cs="Times New Roman"/>
          <w:sz w:val="28"/>
          <w:szCs w:val="28"/>
        </w:rPr>
        <w:t>Наверняка  получит   развитие   система   авалирования   векселей</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предприятий банками, что разовьет факторинговые  операции,  при  этом  банки</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будут иметь дополнительный доход при  тщательной  проработке  обеспеченности</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сделок или залоге материальных ценностей и имущества,  для  чего  необходима</w:t>
      </w:r>
      <w:r w:rsidR="00320EF0">
        <w:rPr>
          <w:rFonts w:ascii="Times New Roman" w:hAnsi="Times New Roman" w:cs="Times New Roman"/>
          <w:sz w:val="28"/>
          <w:szCs w:val="28"/>
        </w:rPr>
        <w:t xml:space="preserve"> </w:t>
      </w:r>
      <w:r w:rsidRPr="00BE72B1">
        <w:rPr>
          <w:rFonts w:ascii="Times New Roman" w:hAnsi="Times New Roman" w:cs="Times New Roman"/>
          <w:sz w:val="28"/>
          <w:szCs w:val="28"/>
        </w:rPr>
        <w:t xml:space="preserve">законодательная база по возможности реализацией банками залогов.  </w:t>
      </w:r>
    </w:p>
    <w:p w:rsidR="005E00F2" w:rsidRPr="005E00F2" w:rsidRDefault="005E00F2" w:rsidP="005E00F2">
      <w:pPr>
        <w:pStyle w:val="HTML"/>
        <w:spacing w:line="360" w:lineRule="auto"/>
        <w:ind w:firstLine="709"/>
        <w:jc w:val="both"/>
        <w:rPr>
          <w:rFonts w:ascii="Times New Roman" w:hAnsi="Times New Roman" w:cs="Times New Roman"/>
          <w:sz w:val="28"/>
          <w:szCs w:val="28"/>
        </w:rPr>
      </w:pPr>
    </w:p>
    <w:p w:rsidR="007745CA" w:rsidRDefault="00E50F17" w:rsidP="00BE72B1">
      <w:pPr>
        <w:pStyle w:val="1"/>
        <w:spacing w:line="360" w:lineRule="auto"/>
        <w:rPr>
          <w:b/>
          <w:bCs/>
          <w:caps/>
        </w:rPr>
      </w:pPr>
      <w:r>
        <w:br w:type="page"/>
      </w:r>
      <w:bookmarkStart w:id="23" w:name="_Toc214938792"/>
      <w:r w:rsidR="007745CA" w:rsidRPr="00037A25">
        <w:rPr>
          <w:b/>
          <w:bCs/>
          <w:caps/>
        </w:rPr>
        <w:t>Заключение</w:t>
      </w:r>
      <w:bookmarkEnd w:id="23"/>
    </w:p>
    <w:p w:rsidR="00B61905" w:rsidRPr="00B61905" w:rsidRDefault="00B61905" w:rsidP="00BE72B1">
      <w:pPr>
        <w:spacing w:line="360" w:lineRule="auto"/>
        <w:rPr>
          <w:sz w:val="28"/>
          <w:szCs w:val="28"/>
        </w:rPr>
      </w:pPr>
    </w:p>
    <w:p w:rsidR="00FC737E" w:rsidRDefault="00FC737E" w:rsidP="00BE72B1">
      <w:pPr>
        <w:spacing w:line="360" w:lineRule="auto"/>
        <w:ind w:firstLine="709"/>
        <w:jc w:val="both"/>
        <w:rPr>
          <w:sz w:val="28"/>
          <w:szCs w:val="28"/>
        </w:rPr>
      </w:pPr>
      <w:r>
        <w:rPr>
          <w:sz w:val="28"/>
          <w:szCs w:val="28"/>
        </w:rPr>
        <w:t>Изучив историю возникновения векселя и международного вексельного обращения, использование этого инструмента на территории Республики Беларусь, можно сделать следующие выводы:</w:t>
      </w:r>
    </w:p>
    <w:p w:rsidR="00FC737E" w:rsidRDefault="007745CA" w:rsidP="00FC737E">
      <w:pPr>
        <w:numPr>
          <w:ilvl w:val="0"/>
          <w:numId w:val="2"/>
        </w:numPr>
        <w:spacing w:line="360" w:lineRule="auto"/>
        <w:ind w:left="0" w:firstLine="709"/>
        <w:jc w:val="both"/>
        <w:rPr>
          <w:sz w:val="28"/>
          <w:szCs w:val="28"/>
        </w:rPr>
      </w:pPr>
      <w:r w:rsidRPr="00F40AC7">
        <w:rPr>
          <w:sz w:val="28"/>
          <w:szCs w:val="28"/>
        </w:rPr>
        <w:t>Векселя активно использовались и используются в международных расчетах и внутренних сделках стран с развитой экономикой</w:t>
      </w:r>
      <w:r w:rsidR="00FC737E">
        <w:rPr>
          <w:sz w:val="28"/>
          <w:szCs w:val="28"/>
        </w:rPr>
        <w:t>, т.к. это обусловлено наличием в этих странах достаточно развитого фондового рынка</w:t>
      </w:r>
      <w:r w:rsidRPr="00F40AC7">
        <w:rPr>
          <w:sz w:val="28"/>
          <w:szCs w:val="28"/>
        </w:rPr>
        <w:t xml:space="preserve">. </w:t>
      </w:r>
    </w:p>
    <w:p w:rsidR="00FC737E" w:rsidRDefault="00FC737E" w:rsidP="00FC737E">
      <w:pPr>
        <w:numPr>
          <w:ilvl w:val="0"/>
          <w:numId w:val="2"/>
        </w:numPr>
        <w:spacing w:line="360" w:lineRule="auto"/>
        <w:ind w:left="0" w:firstLine="709"/>
        <w:jc w:val="both"/>
        <w:rPr>
          <w:sz w:val="28"/>
          <w:szCs w:val="28"/>
        </w:rPr>
      </w:pPr>
      <w:r>
        <w:rPr>
          <w:sz w:val="28"/>
          <w:szCs w:val="28"/>
        </w:rPr>
        <w:t>Юридическим лицам</w:t>
      </w:r>
      <w:r w:rsidR="007745CA" w:rsidRPr="00F40AC7">
        <w:rPr>
          <w:sz w:val="28"/>
          <w:szCs w:val="28"/>
        </w:rPr>
        <w:t xml:space="preserve"> векселя дают возможность оплачивать свои покупки с отсрочкой платежа. </w:t>
      </w:r>
    </w:p>
    <w:p w:rsidR="00FC737E" w:rsidRDefault="00FC737E" w:rsidP="00FC737E">
      <w:pPr>
        <w:numPr>
          <w:ilvl w:val="0"/>
          <w:numId w:val="2"/>
        </w:numPr>
        <w:spacing w:line="360" w:lineRule="auto"/>
        <w:ind w:left="0" w:firstLine="709"/>
        <w:jc w:val="both"/>
        <w:rPr>
          <w:sz w:val="28"/>
          <w:szCs w:val="28"/>
        </w:rPr>
      </w:pPr>
      <w:r>
        <w:rPr>
          <w:sz w:val="28"/>
          <w:szCs w:val="28"/>
        </w:rPr>
        <w:t>О</w:t>
      </w:r>
      <w:r w:rsidR="007745CA" w:rsidRPr="00F40AC7">
        <w:rPr>
          <w:sz w:val="28"/>
          <w:szCs w:val="28"/>
        </w:rPr>
        <w:t>сновная экономическая функция векселя - быть средством оформления и обеспечения кредитов как коммерческих, так и банковских.</w:t>
      </w:r>
    </w:p>
    <w:p w:rsidR="00FC737E" w:rsidRDefault="00FC737E" w:rsidP="00FC737E">
      <w:pPr>
        <w:numPr>
          <w:ilvl w:val="0"/>
          <w:numId w:val="2"/>
        </w:numPr>
        <w:spacing w:line="360" w:lineRule="auto"/>
        <w:ind w:left="0" w:firstLine="709"/>
        <w:jc w:val="both"/>
        <w:rPr>
          <w:sz w:val="28"/>
          <w:szCs w:val="28"/>
        </w:rPr>
      </w:pPr>
      <w:r>
        <w:rPr>
          <w:sz w:val="28"/>
          <w:szCs w:val="28"/>
        </w:rPr>
        <w:t xml:space="preserve">Вексельные кредит </w:t>
      </w:r>
      <w:r w:rsidR="007745CA" w:rsidRPr="00FC737E">
        <w:rPr>
          <w:sz w:val="28"/>
          <w:szCs w:val="28"/>
        </w:rPr>
        <w:t xml:space="preserve">дает возможность предприятиям расплатиться за приобретенные товары и услуги и в то же время максимально сократить расходы на обслуживание долга. </w:t>
      </w:r>
    </w:p>
    <w:p w:rsidR="00FC737E" w:rsidRDefault="007745CA" w:rsidP="00FC737E">
      <w:pPr>
        <w:numPr>
          <w:ilvl w:val="0"/>
          <w:numId w:val="2"/>
        </w:numPr>
        <w:spacing w:line="360" w:lineRule="auto"/>
        <w:ind w:left="0" w:firstLine="709"/>
        <w:jc w:val="both"/>
        <w:rPr>
          <w:sz w:val="28"/>
          <w:szCs w:val="28"/>
        </w:rPr>
      </w:pPr>
      <w:r w:rsidRPr="00FC737E">
        <w:rPr>
          <w:sz w:val="28"/>
          <w:szCs w:val="28"/>
        </w:rPr>
        <w:t>Острая нехватка оборотных средств, вызванная ростом цен, неплатежей и т.п. подталкивает предприятие к обращению в банк за кредитами. Использование вексельного кредита позволяет получить предприятиям под приемлемую процентную ставку надежное платежное средство для расчета с партнерами.</w:t>
      </w:r>
    </w:p>
    <w:p w:rsidR="00FC737E" w:rsidRDefault="00FC737E" w:rsidP="00FC737E">
      <w:pPr>
        <w:numPr>
          <w:ilvl w:val="0"/>
          <w:numId w:val="2"/>
        </w:numPr>
        <w:spacing w:line="360" w:lineRule="auto"/>
        <w:ind w:left="0" w:firstLine="709"/>
        <w:jc w:val="both"/>
        <w:rPr>
          <w:sz w:val="28"/>
          <w:szCs w:val="28"/>
        </w:rPr>
      </w:pPr>
      <w:r w:rsidRPr="00FC737E">
        <w:rPr>
          <w:sz w:val="28"/>
          <w:szCs w:val="28"/>
        </w:rPr>
        <w:t xml:space="preserve">Использование векселя дает возможности: </w:t>
      </w:r>
      <w:r w:rsidR="007745CA" w:rsidRPr="00FC737E">
        <w:rPr>
          <w:sz w:val="28"/>
          <w:szCs w:val="28"/>
        </w:rPr>
        <w:t>ускоренной оплаты продукции или услуги</w:t>
      </w:r>
      <w:r w:rsidRPr="00FC737E">
        <w:rPr>
          <w:sz w:val="28"/>
          <w:szCs w:val="28"/>
        </w:rPr>
        <w:t xml:space="preserve">, </w:t>
      </w:r>
      <w:r w:rsidR="007745CA" w:rsidRPr="00FC737E">
        <w:rPr>
          <w:sz w:val="28"/>
          <w:szCs w:val="28"/>
        </w:rPr>
        <w:t>отсутствие затрат времени на межбанковский пробег;</w:t>
      </w:r>
      <w:r w:rsidRPr="00FC737E">
        <w:rPr>
          <w:sz w:val="28"/>
          <w:szCs w:val="28"/>
        </w:rPr>
        <w:t xml:space="preserve"> </w:t>
      </w:r>
      <w:r w:rsidR="004E7F87" w:rsidRPr="00FC737E">
        <w:rPr>
          <w:sz w:val="28"/>
          <w:szCs w:val="28"/>
          <w:lang w:val="be-BY"/>
        </w:rPr>
        <w:t xml:space="preserve"> </w:t>
      </w:r>
      <w:r w:rsidR="007745CA" w:rsidRPr="00FC737E">
        <w:rPr>
          <w:sz w:val="28"/>
          <w:szCs w:val="28"/>
        </w:rPr>
        <w:t>возможность пополнения оборотных средств;</w:t>
      </w:r>
      <w:r>
        <w:rPr>
          <w:sz w:val="28"/>
          <w:szCs w:val="28"/>
        </w:rPr>
        <w:t xml:space="preserve"> </w:t>
      </w:r>
      <w:r w:rsidR="007745CA" w:rsidRPr="00FC737E">
        <w:rPr>
          <w:sz w:val="28"/>
          <w:szCs w:val="28"/>
        </w:rPr>
        <w:t>полное включение процентных выплат по обслуживанию вексельных кредитов в себестоимость;</w:t>
      </w:r>
    </w:p>
    <w:p w:rsidR="00FC737E" w:rsidRDefault="007745CA" w:rsidP="00FC737E">
      <w:pPr>
        <w:numPr>
          <w:ilvl w:val="0"/>
          <w:numId w:val="2"/>
        </w:numPr>
        <w:spacing w:line="360" w:lineRule="auto"/>
        <w:ind w:left="0" w:firstLine="709"/>
        <w:jc w:val="both"/>
        <w:rPr>
          <w:sz w:val="28"/>
          <w:szCs w:val="28"/>
        </w:rPr>
      </w:pPr>
      <w:r w:rsidRPr="00FC737E">
        <w:rPr>
          <w:sz w:val="28"/>
          <w:szCs w:val="28"/>
        </w:rPr>
        <w:t xml:space="preserve">Цивилизованное вексельное обращение в </w:t>
      </w:r>
      <w:r w:rsidR="00FC737E" w:rsidRPr="00FC737E">
        <w:rPr>
          <w:sz w:val="28"/>
          <w:szCs w:val="28"/>
        </w:rPr>
        <w:t>Республике Беларусь</w:t>
      </w:r>
      <w:r w:rsidRPr="00FC737E">
        <w:rPr>
          <w:sz w:val="28"/>
          <w:szCs w:val="28"/>
        </w:rPr>
        <w:t xml:space="preserve"> находится на этапе своего становления. В связи с этим особенно важно в настоящее время строгое соблюдение международных правовых актов как участниками вексельного обращения, так и органами, издающими правовые акты в рамках национального законодательства. </w:t>
      </w:r>
    </w:p>
    <w:p w:rsidR="007745CA" w:rsidRPr="00FC737E" w:rsidRDefault="007745CA" w:rsidP="00FC737E">
      <w:pPr>
        <w:numPr>
          <w:ilvl w:val="0"/>
          <w:numId w:val="2"/>
        </w:numPr>
        <w:spacing w:line="360" w:lineRule="auto"/>
        <w:ind w:left="0" w:firstLine="709"/>
        <w:jc w:val="both"/>
        <w:rPr>
          <w:sz w:val="28"/>
          <w:szCs w:val="28"/>
        </w:rPr>
      </w:pPr>
      <w:r w:rsidRPr="00FC737E">
        <w:rPr>
          <w:sz w:val="28"/>
          <w:szCs w:val="28"/>
        </w:rPr>
        <w:t xml:space="preserve">Чтобы выйти на мировой уровень, наши профессиональные участники рынка ценных бумаг должны значительно повысить качество своей работы. Решить эту проблему следует введением более высоких стандартов для отечественных участников. Только на основании высоких требований можно будет осуществить лицензирование брокерской и дилерской деятельности. </w:t>
      </w:r>
    </w:p>
    <w:p w:rsidR="009A1C3E" w:rsidRDefault="007745CA" w:rsidP="00FC737E">
      <w:pPr>
        <w:spacing w:line="360" w:lineRule="auto"/>
        <w:ind w:firstLine="709"/>
        <w:jc w:val="both"/>
        <w:rPr>
          <w:sz w:val="28"/>
          <w:szCs w:val="28"/>
        </w:rPr>
      </w:pPr>
      <w:r w:rsidRPr="00F40AC7">
        <w:rPr>
          <w:sz w:val="28"/>
          <w:szCs w:val="28"/>
        </w:rPr>
        <w:t xml:space="preserve">Таким образом, перед </w:t>
      </w:r>
      <w:r w:rsidR="004E7F87">
        <w:rPr>
          <w:sz w:val="28"/>
          <w:szCs w:val="28"/>
        </w:rPr>
        <w:t xml:space="preserve">белорусским </w:t>
      </w:r>
      <w:r w:rsidRPr="00F40AC7">
        <w:rPr>
          <w:sz w:val="28"/>
          <w:szCs w:val="28"/>
        </w:rPr>
        <w:t>рынком ценных бумаг стоит еще много нерешенных задач, однако их решение в обозримом будущем вполне реально.</w:t>
      </w:r>
    </w:p>
    <w:p w:rsidR="007745CA" w:rsidRDefault="009A1C3E" w:rsidP="00FC737E">
      <w:pPr>
        <w:pStyle w:val="1"/>
        <w:spacing w:line="360" w:lineRule="auto"/>
        <w:ind w:firstLine="709"/>
        <w:rPr>
          <w:b/>
          <w:bCs/>
          <w:caps/>
        </w:rPr>
      </w:pPr>
      <w:r>
        <w:br w:type="page"/>
      </w:r>
      <w:bookmarkStart w:id="24" w:name="_Toc214938793"/>
      <w:r w:rsidR="007745CA" w:rsidRPr="00FF0A12">
        <w:rPr>
          <w:b/>
          <w:bCs/>
          <w:caps/>
        </w:rPr>
        <w:t>Список литературы</w:t>
      </w:r>
      <w:bookmarkEnd w:id="24"/>
    </w:p>
    <w:p w:rsidR="006E07B1" w:rsidRPr="006E07B1" w:rsidRDefault="006E07B1" w:rsidP="006E07B1"/>
    <w:p w:rsidR="007745CA" w:rsidRPr="00641167" w:rsidRDefault="007E602F" w:rsidP="00641167">
      <w:pPr>
        <w:spacing w:line="360" w:lineRule="auto"/>
        <w:ind w:firstLine="709"/>
        <w:jc w:val="both"/>
        <w:rPr>
          <w:sz w:val="28"/>
          <w:szCs w:val="28"/>
        </w:rPr>
      </w:pPr>
      <w:r w:rsidRPr="00641167">
        <w:rPr>
          <w:sz w:val="28"/>
          <w:szCs w:val="28"/>
        </w:rPr>
        <w:t xml:space="preserve">1. </w:t>
      </w:r>
      <w:r w:rsidR="007745CA" w:rsidRPr="00641167">
        <w:rPr>
          <w:b/>
          <w:sz w:val="28"/>
          <w:szCs w:val="28"/>
        </w:rPr>
        <w:t>Беляков М.М.</w:t>
      </w:r>
      <w:r w:rsidR="00641167" w:rsidRPr="00641167">
        <w:rPr>
          <w:b/>
          <w:sz w:val="28"/>
          <w:szCs w:val="28"/>
          <w:lang w:val="be-BY"/>
        </w:rPr>
        <w:t>,</w:t>
      </w:r>
      <w:r w:rsidR="007745CA" w:rsidRPr="00641167">
        <w:rPr>
          <w:sz w:val="28"/>
          <w:szCs w:val="28"/>
        </w:rPr>
        <w:t xml:space="preserve"> Вексель как важнейшее платежное средство. М: </w:t>
      </w:r>
      <w:smartTag w:uri="urn:schemas-microsoft-com:office:smarttags" w:element="metricconverter">
        <w:smartTagPr>
          <w:attr w:name="ProductID" w:val="1992 г"/>
        </w:smartTagPr>
        <w:r w:rsidR="007745CA" w:rsidRPr="00641167">
          <w:rPr>
            <w:sz w:val="28"/>
            <w:szCs w:val="28"/>
          </w:rPr>
          <w:t>1992</w:t>
        </w:r>
        <w:r w:rsidR="00641167" w:rsidRPr="00641167">
          <w:rPr>
            <w:sz w:val="28"/>
            <w:szCs w:val="28"/>
            <w:lang w:val="be-BY"/>
          </w:rPr>
          <w:t xml:space="preserve"> </w:t>
        </w:r>
        <w:r w:rsidR="007745CA" w:rsidRPr="00641167">
          <w:rPr>
            <w:sz w:val="28"/>
            <w:szCs w:val="28"/>
          </w:rPr>
          <w:t>г</w:t>
        </w:r>
      </w:smartTag>
      <w:r w:rsidR="007745CA" w:rsidRPr="00641167">
        <w:rPr>
          <w:sz w:val="28"/>
          <w:szCs w:val="28"/>
        </w:rPr>
        <w:t>.</w:t>
      </w:r>
    </w:p>
    <w:p w:rsidR="007745CA" w:rsidRPr="00641167" w:rsidRDefault="007E602F" w:rsidP="00641167">
      <w:pPr>
        <w:spacing w:line="360" w:lineRule="auto"/>
        <w:ind w:firstLine="709"/>
        <w:jc w:val="both"/>
        <w:rPr>
          <w:sz w:val="28"/>
          <w:szCs w:val="28"/>
        </w:rPr>
      </w:pPr>
      <w:r w:rsidRPr="00641167">
        <w:rPr>
          <w:sz w:val="28"/>
          <w:szCs w:val="28"/>
        </w:rPr>
        <w:t xml:space="preserve">2. </w:t>
      </w:r>
      <w:r w:rsidR="007745CA" w:rsidRPr="00641167">
        <w:rPr>
          <w:b/>
          <w:sz w:val="28"/>
          <w:szCs w:val="28"/>
        </w:rPr>
        <w:t>Мелкумов Я.С.</w:t>
      </w:r>
      <w:r w:rsidR="00641167" w:rsidRPr="00641167">
        <w:rPr>
          <w:b/>
          <w:sz w:val="28"/>
          <w:szCs w:val="28"/>
          <w:lang w:val="be-BY"/>
        </w:rPr>
        <w:t>,</w:t>
      </w:r>
      <w:r w:rsidR="007745CA" w:rsidRPr="00641167">
        <w:rPr>
          <w:sz w:val="28"/>
          <w:szCs w:val="28"/>
        </w:rPr>
        <w:t xml:space="preserve"> Вексель и его использование в хозяйственном обороте. М: </w:t>
      </w:r>
      <w:smartTag w:uri="urn:schemas-microsoft-com:office:smarttags" w:element="metricconverter">
        <w:smartTagPr>
          <w:attr w:name="ProductID" w:val="1998 г"/>
        </w:smartTagPr>
        <w:r w:rsidR="007745CA" w:rsidRPr="00641167">
          <w:rPr>
            <w:sz w:val="28"/>
            <w:szCs w:val="28"/>
          </w:rPr>
          <w:t>1998</w:t>
        </w:r>
        <w:r w:rsidR="00641167">
          <w:rPr>
            <w:sz w:val="28"/>
            <w:szCs w:val="28"/>
            <w:lang w:val="be-BY"/>
          </w:rPr>
          <w:t xml:space="preserve"> г</w:t>
        </w:r>
      </w:smartTag>
      <w:r w:rsidR="007745CA" w:rsidRPr="00641167">
        <w:rPr>
          <w:sz w:val="28"/>
          <w:szCs w:val="28"/>
        </w:rPr>
        <w:t>.</w:t>
      </w:r>
    </w:p>
    <w:p w:rsidR="00392DE3" w:rsidRDefault="007E602F" w:rsidP="00641167">
      <w:pPr>
        <w:spacing w:line="360" w:lineRule="auto"/>
        <w:ind w:firstLine="709"/>
        <w:jc w:val="both"/>
        <w:rPr>
          <w:sz w:val="28"/>
          <w:szCs w:val="28"/>
          <w:lang w:val="en-US"/>
        </w:rPr>
      </w:pPr>
      <w:r w:rsidRPr="00641167">
        <w:rPr>
          <w:sz w:val="28"/>
          <w:szCs w:val="28"/>
        </w:rPr>
        <w:t xml:space="preserve">3. </w:t>
      </w:r>
      <w:r w:rsidR="00392DE3" w:rsidRPr="00641167">
        <w:rPr>
          <w:b/>
          <w:sz w:val="28"/>
          <w:szCs w:val="28"/>
        </w:rPr>
        <w:t>Дробозин</w:t>
      </w:r>
      <w:r w:rsidR="00392DE3" w:rsidRPr="00641167">
        <w:rPr>
          <w:b/>
          <w:sz w:val="28"/>
          <w:szCs w:val="28"/>
          <w:lang w:val="be-BY"/>
        </w:rPr>
        <w:t>а</w:t>
      </w:r>
      <w:r w:rsidR="00392DE3" w:rsidRPr="00641167">
        <w:rPr>
          <w:b/>
          <w:sz w:val="28"/>
          <w:szCs w:val="28"/>
        </w:rPr>
        <w:t>,</w:t>
      </w:r>
      <w:r w:rsidR="00392DE3" w:rsidRPr="00F40AC7">
        <w:rPr>
          <w:sz w:val="28"/>
          <w:szCs w:val="28"/>
        </w:rPr>
        <w:t xml:space="preserve"> Финанс</w:t>
      </w:r>
      <w:r w:rsidR="00392DE3">
        <w:rPr>
          <w:sz w:val="28"/>
          <w:szCs w:val="28"/>
        </w:rPr>
        <w:t xml:space="preserve">ы. Денежное обращение. Кредит. </w:t>
      </w:r>
      <w:r w:rsidR="00392DE3" w:rsidRPr="00F40AC7">
        <w:rPr>
          <w:sz w:val="28"/>
          <w:szCs w:val="28"/>
        </w:rPr>
        <w:t xml:space="preserve">М: </w:t>
      </w:r>
      <w:smartTag w:uri="urn:schemas-microsoft-com:office:smarttags" w:element="metricconverter">
        <w:smartTagPr>
          <w:attr w:name="ProductID" w:val="1999 г"/>
        </w:smartTagPr>
        <w:r w:rsidR="00392DE3" w:rsidRPr="00F40AC7">
          <w:rPr>
            <w:sz w:val="28"/>
            <w:szCs w:val="28"/>
          </w:rPr>
          <w:t>1999 г</w:t>
        </w:r>
      </w:smartTag>
    </w:p>
    <w:p w:rsidR="00392DE3" w:rsidRDefault="00392DE3" w:rsidP="00641167">
      <w:pPr>
        <w:spacing w:line="360" w:lineRule="auto"/>
        <w:ind w:firstLine="709"/>
        <w:jc w:val="both"/>
        <w:rPr>
          <w:sz w:val="28"/>
          <w:szCs w:val="28"/>
          <w:lang w:val="en-US"/>
        </w:rPr>
      </w:pPr>
      <w:r>
        <w:rPr>
          <w:sz w:val="28"/>
          <w:szCs w:val="28"/>
        </w:rPr>
        <w:t xml:space="preserve">4. </w:t>
      </w:r>
      <w:r w:rsidRPr="00641167">
        <w:rPr>
          <w:b/>
          <w:sz w:val="28"/>
          <w:szCs w:val="28"/>
        </w:rPr>
        <w:t>Зо</w:t>
      </w:r>
      <w:r>
        <w:rPr>
          <w:b/>
          <w:sz w:val="28"/>
          <w:szCs w:val="28"/>
        </w:rPr>
        <w:t>лотарев</w:t>
      </w:r>
      <w:r w:rsidRPr="00641167">
        <w:rPr>
          <w:b/>
          <w:sz w:val="28"/>
          <w:szCs w:val="28"/>
          <w:lang w:val="be-BY"/>
        </w:rPr>
        <w:t xml:space="preserve"> В.С.,</w:t>
      </w:r>
      <w:r w:rsidRPr="007E602F">
        <w:rPr>
          <w:sz w:val="28"/>
          <w:szCs w:val="28"/>
        </w:rPr>
        <w:t xml:space="preserve"> Рынок ценных бумаг. Р-на/Д, «Феникс», </w:t>
      </w:r>
      <w:smartTag w:uri="urn:schemas-microsoft-com:office:smarttags" w:element="metricconverter">
        <w:smartTagPr>
          <w:attr w:name="ProductID" w:val="2000 г"/>
        </w:smartTagPr>
        <w:r w:rsidRPr="007E602F">
          <w:rPr>
            <w:sz w:val="28"/>
            <w:szCs w:val="28"/>
          </w:rPr>
          <w:t>2000</w:t>
        </w:r>
        <w:r>
          <w:rPr>
            <w:sz w:val="28"/>
            <w:szCs w:val="28"/>
            <w:lang w:val="be-BY"/>
          </w:rPr>
          <w:t xml:space="preserve"> г</w:t>
        </w:r>
      </w:smartTag>
      <w:r>
        <w:rPr>
          <w:sz w:val="28"/>
          <w:szCs w:val="28"/>
          <w:lang w:val="be-BY"/>
        </w:rPr>
        <w:t>.</w:t>
      </w:r>
    </w:p>
    <w:p w:rsidR="00392DE3" w:rsidRDefault="00392DE3" w:rsidP="00641167">
      <w:pPr>
        <w:spacing w:line="360" w:lineRule="auto"/>
        <w:ind w:firstLine="709"/>
        <w:jc w:val="both"/>
        <w:rPr>
          <w:sz w:val="28"/>
          <w:szCs w:val="28"/>
          <w:lang w:val="en-US"/>
        </w:rPr>
      </w:pPr>
      <w:r w:rsidRPr="00392DE3">
        <w:rPr>
          <w:sz w:val="28"/>
          <w:szCs w:val="28"/>
        </w:rPr>
        <w:t>5.</w:t>
      </w:r>
      <w:r>
        <w:rPr>
          <w:b/>
          <w:sz w:val="28"/>
          <w:szCs w:val="28"/>
        </w:rPr>
        <w:t xml:space="preserve"> </w:t>
      </w:r>
      <w:r w:rsidRPr="00641167">
        <w:rPr>
          <w:b/>
          <w:sz w:val="28"/>
          <w:szCs w:val="28"/>
        </w:rPr>
        <w:t>Миркин Я. М.</w:t>
      </w:r>
      <w:r w:rsidRPr="00641167">
        <w:rPr>
          <w:b/>
          <w:sz w:val="28"/>
          <w:szCs w:val="28"/>
          <w:lang w:val="be-BY"/>
        </w:rPr>
        <w:t>,</w:t>
      </w:r>
      <w:r w:rsidRPr="00F40AC7">
        <w:rPr>
          <w:sz w:val="28"/>
          <w:szCs w:val="28"/>
        </w:rPr>
        <w:t xml:space="preserve"> Ценные бумаги и фондовый рынок. М: </w:t>
      </w:r>
      <w:smartTag w:uri="urn:schemas-microsoft-com:office:smarttags" w:element="metricconverter">
        <w:smartTagPr>
          <w:attr w:name="ProductID" w:val="1997 г"/>
        </w:smartTagPr>
        <w:r w:rsidRPr="00F40AC7">
          <w:rPr>
            <w:sz w:val="28"/>
            <w:szCs w:val="28"/>
          </w:rPr>
          <w:t>1997 г</w:t>
        </w:r>
      </w:smartTag>
      <w:r w:rsidRPr="00F40AC7">
        <w:rPr>
          <w:sz w:val="28"/>
          <w:szCs w:val="28"/>
        </w:rPr>
        <w:t>.</w:t>
      </w:r>
    </w:p>
    <w:p w:rsidR="007E602F" w:rsidRPr="00641167" w:rsidRDefault="00392DE3" w:rsidP="00641167">
      <w:pPr>
        <w:spacing w:line="360" w:lineRule="auto"/>
        <w:ind w:firstLine="709"/>
        <w:jc w:val="both"/>
        <w:rPr>
          <w:sz w:val="28"/>
          <w:szCs w:val="28"/>
        </w:rPr>
      </w:pPr>
      <w:r w:rsidRPr="00392DE3">
        <w:rPr>
          <w:sz w:val="28"/>
          <w:szCs w:val="28"/>
        </w:rPr>
        <w:t>6.</w:t>
      </w:r>
      <w:r>
        <w:rPr>
          <w:b/>
          <w:sz w:val="28"/>
          <w:szCs w:val="28"/>
        </w:rPr>
        <w:t xml:space="preserve"> </w:t>
      </w:r>
      <w:r w:rsidR="007E602F" w:rsidRPr="00641167">
        <w:rPr>
          <w:b/>
          <w:sz w:val="28"/>
          <w:szCs w:val="28"/>
        </w:rPr>
        <w:t>Мороз Л.Н.</w:t>
      </w:r>
      <w:r w:rsidR="00641167" w:rsidRPr="00641167">
        <w:rPr>
          <w:b/>
          <w:sz w:val="28"/>
          <w:szCs w:val="28"/>
          <w:lang w:val="be-BY"/>
        </w:rPr>
        <w:t>,</w:t>
      </w:r>
      <w:r w:rsidR="007E602F" w:rsidRPr="00641167">
        <w:rPr>
          <w:sz w:val="28"/>
          <w:szCs w:val="28"/>
        </w:rPr>
        <w:t xml:space="preserve"> Правовые основы рынка ценных бумаг: учебное пособие. Мн., «ТетраСистемс», </w:t>
      </w:r>
      <w:smartTag w:uri="urn:schemas-microsoft-com:office:smarttags" w:element="metricconverter">
        <w:smartTagPr>
          <w:attr w:name="ProductID" w:val="1996 г"/>
        </w:smartTagPr>
        <w:r w:rsidR="007E602F" w:rsidRPr="00641167">
          <w:rPr>
            <w:sz w:val="28"/>
            <w:szCs w:val="28"/>
          </w:rPr>
          <w:t>1996</w:t>
        </w:r>
        <w:r w:rsidR="00641167">
          <w:rPr>
            <w:sz w:val="28"/>
            <w:szCs w:val="28"/>
            <w:lang w:val="be-BY"/>
          </w:rPr>
          <w:t xml:space="preserve"> г</w:t>
        </w:r>
      </w:smartTag>
      <w:r w:rsidR="00641167">
        <w:rPr>
          <w:sz w:val="28"/>
          <w:szCs w:val="28"/>
          <w:lang w:val="be-BY"/>
        </w:rPr>
        <w:t>.</w:t>
      </w:r>
    </w:p>
    <w:p w:rsidR="00FF0A12" w:rsidRPr="00FF0A12" w:rsidRDefault="007E602F" w:rsidP="00FF0A12">
      <w:pPr>
        <w:spacing w:line="360" w:lineRule="auto"/>
        <w:ind w:firstLine="709"/>
        <w:jc w:val="both"/>
        <w:rPr>
          <w:smallCaps/>
          <w:sz w:val="28"/>
          <w:szCs w:val="28"/>
        </w:rPr>
      </w:pPr>
      <w:r>
        <w:rPr>
          <w:sz w:val="28"/>
          <w:szCs w:val="28"/>
        </w:rPr>
        <w:t xml:space="preserve">7. </w:t>
      </w:r>
      <w:r w:rsidR="00FF0A12" w:rsidRPr="00641167">
        <w:rPr>
          <w:b/>
          <w:sz w:val="28"/>
          <w:szCs w:val="28"/>
        </w:rPr>
        <w:t>Тарасов В</w:t>
      </w:r>
      <w:r w:rsidR="00641167" w:rsidRPr="00641167">
        <w:rPr>
          <w:b/>
          <w:sz w:val="28"/>
          <w:szCs w:val="28"/>
          <w:lang w:val="be-BY"/>
        </w:rPr>
        <w:t>.</w:t>
      </w:r>
      <w:r w:rsidR="00FF0A12" w:rsidRPr="00641167">
        <w:rPr>
          <w:b/>
          <w:sz w:val="28"/>
          <w:szCs w:val="28"/>
        </w:rPr>
        <w:t>Ф</w:t>
      </w:r>
      <w:r w:rsidR="00641167" w:rsidRPr="00641167">
        <w:rPr>
          <w:b/>
          <w:sz w:val="28"/>
          <w:szCs w:val="28"/>
          <w:lang w:val="be-BY"/>
        </w:rPr>
        <w:t>.</w:t>
      </w:r>
      <w:r w:rsidR="00FF0A12" w:rsidRPr="00641167">
        <w:rPr>
          <w:b/>
          <w:sz w:val="28"/>
          <w:szCs w:val="28"/>
        </w:rPr>
        <w:t>,</w:t>
      </w:r>
      <w:r w:rsidR="00FF0A12">
        <w:rPr>
          <w:sz w:val="28"/>
          <w:szCs w:val="28"/>
        </w:rPr>
        <w:t xml:space="preserve"> </w:t>
      </w:r>
      <w:r w:rsidR="00FF0A12" w:rsidRPr="00F40AC7">
        <w:rPr>
          <w:sz w:val="28"/>
          <w:szCs w:val="28"/>
        </w:rPr>
        <w:t>"Белорусский рынок"</w:t>
      </w:r>
      <w:r w:rsidR="00FF0A12">
        <w:rPr>
          <w:sz w:val="28"/>
          <w:szCs w:val="28"/>
        </w:rPr>
        <w:t xml:space="preserve">, </w:t>
      </w:r>
      <w:r w:rsidR="00FF0A12" w:rsidRPr="00FF0A12">
        <w:rPr>
          <w:smallCaps/>
          <w:sz w:val="28"/>
          <w:szCs w:val="28"/>
        </w:rPr>
        <w:t>ВЕКСЕЛЬНОЕ ОБРАЩЕНИЕ В БЕЛАРУСИ: СОСТОЯНИЕ И ВОЗМОЖНОСТИ</w:t>
      </w:r>
    </w:p>
    <w:p w:rsidR="007E602F" w:rsidRPr="00641167" w:rsidRDefault="007E602F" w:rsidP="007E602F">
      <w:pPr>
        <w:spacing w:line="360" w:lineRule="auto"/>
        <w:ind w:firstLine="709"/>
        <w:jc w:val="both"/>
        <w:rPr>
          <w:sz w:val="28"/>
          <w:szCs w:val="28"/>
          <w:lang w:val="be-BY"/>
        </w:rPr>
      </w:pPr>
      <w:r>
        <w:rPr>
          <w:sz w:val="28"/>
          <w:szCs w:val="28"/>
        </w:rPr>
        <w:t xml:space="preserve">8. </w:t>
      </w:r>
      <w:r w:rsidRPr="00641167">
        <w:rPr>
          <w:b/>
          <w:sz w:val="28"/>
          <w:szCs w:val="28"/>
        </w:rPr>
        <w:t>Тихонов Р.Ю., Панферов И.Н.</w:t>
      </w:r>
      <w:r w:rsidR="00641167" w:rsidRPr="00641167">
        <w:rPr>
          <w:b/>
          <w:sz w:val="28"/>
          <w:szCs w:val="28"/>
          <w:lang w:val="be-BY"/>
        </w:rPr>
        <w:t>,</w:t>
      </w:r>
      <w:r w:rsidRPr="007E602F">
        <w:rPr>
          <w:sz w:val="28"/>
          <w:szCs w:val="28"/>
        </w:rPr>
        <w:t xml:space="preserve"> Вексель: генезис, функции, механизм. Мн., ООО «Мисанта», </w:t>
      </w:r>
      <w:smartTag w:uri="urn:schemas-microsoft-com:office:smarttags" w:element="metricconverter">
        <w:smartTagPr>
          <w:attr w:name="ProductID" w:val="1997 г"/>
        </w:smartTagPr>
        <w:r w:rsidRPr="007E602F">
          <w:rPr>
            <w:sz w:val="28"/>
            <w:szCs w:val="28"/>
          </w:rPr>
          <w:t>1997</w:t>
        </w:r>
        <w:r w:rsidR="00641167">
          <w:rPr>
            <w:sz w:val="28"/>
            <w:szCs w:val="28"/>
            <w:lang w:val="be-BY"/>
          </w:rPr>
          <w:t xml:space="preserve"> г</w:t>
        </w:r>
      </w:smartTag>
      <w:r w:rsidR="00641167">
        <w:rPr>
          <w:sz w:val="28"/>
          <w:szCs w:val="28"/>
          <w:lang w:val="be-BY"/>
        </w:rPr>
        <w:t>.</w:t>
      </w:r>
    </w:p>
    <w:p w:rsidR="007E602F" w:rsidRPr="00641167" w:rsidRDefault="007E602F" w:rsidP="007E602F">
      <w:pPr>
        <w:spacing w:line="360" w:lineRule="auto"/>
        <w:ind w:firstLine="709"/>
        <w:jc w:val="both"/>
        <w:rPr>
          <w:sz w:val="28"/>
          <w:szCs w:val="28"/>
          <w:lang w:val="be-BY"/>
        </w:rPr>
      </w:pPr>
      <w:r>
        <w:rPr>
          <w:sz w:val="28"/>
          <w:szCs w:val="28"/>
        </w:rPr>
        <w:t xml:space="preserve">9. </w:t>
      </w:r>
      <w:r w:rsidRPr="00641167">
        <w:rPr>
          <w:b/>
          <w:sz w:val="28"/>
          <w:szCs w:val="28"/>
        </w:rPr>
        <w:t>Тихонов Р.Ю., Тихонов Ю.Р.</w:t>
      </w:r>
      <w:r w:rsidR="00641167">
        <w:rPr>
          <w:sz w:val="28"/>
          <w:szCs w:val="28"/>
          <w:lang w:val="be-BY"/>
        </w:rPr>
        <w:t xml:space="preserve">, </w:t>
      </w:r>
      <w:r w:rsidRPr="007E602F">
        <w:rPr>
          <w:sz w:val="28"/>
          <w:szCs w:val="28"/>
        </w:rPr>
        <w:t xml:space="preserve"> Фондовый рынок. Мн., «Амалфея», </w:t>
      </w:r>
      <w:smartTag w:uri="urn:schemas-microsoft-com:office:smarttags" w:element="metricconverter">
        <w:smartTagPr>
          <w:attr w:name="ProductID" w:val="2000 г"/>
        </w:smartTagPr>
        <w:r w:rsidRPr="007E602F">
          <w:rPr>
            <w:sz w:val="28"/>
            <w:szCs w:val="28"/>
          </w:rPr>
          <w:t>2000</w:t>
        </w:r>
        <w:r w:rsidR="00641167">
          <w:rPr>
            <w:sz w:val="28"/>
            <w:szCs w:val="28"/>
            <w:lang w:val="be-BY"/>
          </w:rPr>
          <w:t xml:space="preserve"> г</w:t>
        </w:r>
      </w:smartTag>
      <w:r w:rsidR="00641167">
        <w:rPr>
          <w:sz w:val="28"/>
          <w:szCs w:val="28"/>
          <w:lang w:val="be-BY"/>
        </w:rPr>
        <w:t>.</w:t>
      </w:r>
    </w:p>
    <w:p w:rsidR="009267F0" w:rsidRDefault="007E602F" w:rsidP="007E602F">
      <w:pPr>
        <w:spacing w:line="360" w:lineRule="auto"/>
        <w:ind w:firstLine="709"/>
        <w:jc w:val="both"/>
        <w:rPr>
          <w:bCs/>
          <w:color w:val="000000"/>
          <w:kern w:val="36"/>
          <w:sz w:val="28"/>
          <w:szCs w:val="28"/>
        </w:rPr>
      </w:pPr>
      <w:r>
        <w:rPr>
          <w:sz w:val="28"/>
          <w:szCs w:val="28"/>
        </w:rPr>
        <w:t>10.</w:t>
      </w:r>
      <w:r w:rsidRPr="00E50F17">
        <w:rPr>
          <w:sz w:val="28"/>
          <w:szCs w:val="28"/>
        </w:rPr>
        <w:t xml:space="preserve"> </w:t>
      </w:r>
      <w:r w:rsidR="009267F0" w:rsidRPr="009267F0">
        <w:rPr>
          <w:color w:val="000000"/>
          <w:sz w:val="28"/>
          <w:szCs w:val="28"/>
        </w:rPr>
        <w:t>Томкович Роман</w:t>
      </w:r>
      <w:r w:rsidR="009267F0">
        <w:rPr>
          <w:color w:val="000000"/>
          <w:sz w:val="28"/>
          <w:szCs w:val="28"/>
        </w:rPr>
        <w:t xml:space="preserve"> </w:t>
      </w:r>
      <w:r w:rsidR="009267F0" w:rsidRPr="009267F0">
        <w:rPr>
          <w:color w:val="000000"/>
          <w:sz w:val="28"/>
          <w:szCs w:val="28"/>
        </w:rPr>
        <w:t xml:space="preserve">Д. Калимов, </w:t>
      </w:r>
      <w:r w:rsidR="009267F0" w:rsidRPr="009267F0">
        <w:rPr>
          <w:bCs/>
          <w:color w:val="000000"/>
          <w:kern w:val="36"/>
          <w:sz w:val="28"/>
          <w:szCs w:val="28"/>
        </w:rPr>
        <w:t>Векселя: практика обращения в Республике Беларусь</w:t>
      </w:r>
      <w:r w:rsidR="009267F0">
        <w:rPr>
          <w:bCs/>
          <w:color w:val="000000"/>
          <w:kern w:val="36"/>
          <w:sz w:val="28"/>
          <w:szCs w:val="28"/>
        </w:rPr>
        <w:t>.</w:t>
      </w:r>
    </w:p>
    <w:p w:rsidR="00392DE3" w:rsidRDefault="009267F0" w:rsidP="007E602F">
      <w:pPr>
        <w:spacing w:line="360" w:lineRule="auto"/>
        <w:ind w:firstLine="709"/>
        <w:jc w:val="both"/>
        <w:rPr>
          <w:sz w:val="28"/>
          <w:szCs w:val="28"/>
          <w:lang w:val="en-US"/>
        </w:rPr>
      </w:pPr>
      <w:r>
        <w:rPr>
          <w:bCs/>
          <w:color w:val="000000"/>
          <w:kern w:val="36"/>
          <w:sz w:val="28"/>
          <w:szCs w:val="28"/>
        </w:rPr>
        <w:t xml:space="preserve">11. </w:t>
      </w:r>
      <w:r w:rsidR="00392DE3" w:rsidRPr="00392DE3">
        <w:rPr>
          <w:sz w:val="28"/>
          <w:szCs w:val="28"/>
        </w:rPr>
        <w:t>Финансовое и банковское право: терминологический словарь. Банк-центр. 1999.</w:t>
      </w:r>
    </w:p>
    <w:p w:rsidR="00392DE3" w:rsidRDefault="009267F0" w:rsidP="00392DE3">
      <w:pPr>
        <w:spacing w:line="360" w:lineRule="auto"/>
        <w:ind w:firstLine="709"/>
        <w:jc w:val="both"/>
        <w:rPr>
          <w:sz w:val="28"/>
          <w:szCs w:val="28"/>
        </w:rPr>
      </w:pPr>
      <w:r>
        <w:rPr>
          <w:sz w:val="28"/>
          <w:szCs w:val="28"/>
        </w:rPr>
        <w:t>12</w:t>
      </w:r>
      <w:r w:rsidR="00392DE3" w:rsidRPr="00392DE3">
        <w:rPr>
          <w:sz w:val="28"/>
          <w:szCs w:val="28"/>
        </w:rPr>
        <w:t xml:space="preserve">. </w:t>
      </w:r>
      <w:r w:rsidR="00392DE3" w:rsidRPr="00641167">
        <w:rPr>
          <w:b/>
          <w:sz w:val="28"/>
          <w:szCs w:val="28"/>
        </w:rPr>
        <w:t>Шелег Е.М.</w:t>
      </w:r>
      <w:r w:rsidR="00392DE3" w:rsidRPr="00641167">
        <w:rPr>
          <w:b/>
          <w:sz w:val="28"/>
          <w:szCs w:val="28"/>
          <w:lang w:val="be-BY"/>
        </w:rPr>
        <w:t>,</w:t>
      </w:r>
      <w:r w:rsidR="00392DE3" w:rsidRPr="007E602F">
        <w:rPr>
          <w:sz w:val="28"/>
          <w:szCs w:val="28"/>
        </w:rPr>
        <w:t xml:space="preserve"> Рынок ценных бумаг: учебное пособие. </w:t>
      </w:r>
      <w:r w:rsidR="00392DE3">
        <w:rPr>
          <w:sz w:val="28"/>
          <w:szCs w:val="28"/>
        </w:rPr>
        <w:t xml:space="preserve">Мн., БГЭУ, </w:t>
      </w:r>
      <w:smartTag w:uri="urn:schemas-microsoft-com:office:smarttags" w:element="metricconverter">
        <w:smartTagPr>
          <w:attr w:name="ProductID" w:val="2000 г"/>
        </w:smartTagPr>
        <w:r w:rsidR="00392DE3">
          <w:rPr>
            <w:sz w:val="28"/>
            <w:szCs w:val="28"/>
          </w:rPr>
          <w:t>2000</w:t>
        </w:r>
        <w:r w:rsidR="00392DE3">
          <w:rPr>
            <w:sz w:val="28"/>
            <w:szCs w:val="28"/>
            <w:lang w:val="be-BY"/>
          </w:rPr>
          <w:t xml:space="preserve"> г</w:t>
        </w:r>
      </w:smartTag>
      <w:r w:rsidR="00392DE3">
        <w:rPr>
          <w:sz w:val="28"/>
          <w:szCs w:val="28"/>
          <w:lang w:val="be-BY"/>
        </w:rPr>
        <w:t>.</w:t>
      </w:r>
      <w:r w:rsidR="002013E2">
        <w:rPr>
          <w:sz w:val="28"/>
          <w:szCs w:val="28"/>
        </w:rPr>
        <w:t xml:space="preserve"> </w:t>
      </w:r>
    </w:p>
    <w:p w:rsidR="002013E2" w:rsidRDefault="00392DE3" w:rsidP="009267F0">
      <w:pPr>
        <w:spacing w:line="360" w:lineRule="auto"/>
        <w:ind w:firstLine="709"/>
        <w:jc w:val="both"/>
        <w:outlineLvl w:val="1"/>
        <w:rPr>
          <w:sz w:val="28"/>
          <w:szCs w:val="28"/>
        </w:rPr>
      </w:pPr>
      <w:r>
        <w:rPr>
          <w:sz w:val="28"/>
          <w:szCs w:val="28"/>
        </w:rPr>
        <w:t>1</w:t>
      </w:r>
      <w:r w:rsidR="009267F0">
        <w:rPr>
          <w:sz w:val="28"/>
          <w:szCs w:val="28"/>
        </w:rPr>
        <w:t>3</w:t>
      </w:r>
      <w:r>
        <w:rPr>
          <w:sz w:val="28"/>
          <w:szCs w:val="28"/>
        </w:rPr>
        <w:t xml:space="preserve">. </w:t>
      </w:r>
      <w:hyperlink r:id="rId11" w:history="1">
        <w:r w:rsidR="002013E2" w:rsidRPr="00E678B3">
          <w:rPr>
            <w:rStyle w:val="ab"/>
            <w:sz w:val="28"/>
            <w:szCs w:val="28"/>
          </w:rPr>
          <w:t>www.pravo.by</w:t>
        </w:r>
      </w:hyperlink>
    </w:p>
    <w:p w:rsidR="002013E2" w:rsidRPr="002013E2" w:rsidRDefault="002013E2" w:rsidP="007E602F">
      <w:pPr>
        <w:spacing w:line="360" w:lineRule="auto"/>
        <w:ind w:firstLine="709"/>
        <w:jc w:val="both"/>
        <w:rPr>
          <w:sz w:val="28"/>
          <w:szCs w:val="28"/>
        </w:rPr>
      </w:pPr>
    </w:p>
    <w:p w:rsidR="00E50F17" w:rsidRDefault="00E50F17" w:rsidP="00F40AC7">
      <w:pPr>
        <w:spacing w:line="360" w:lineRule="auto"/>
        <w:ind w:firstLine="709"/>
        <w:jc w:val="both"/>
        <w:rPr>
          <w:sz w:val="28"/>
          <w:szCs w:val="28"/>
        </w:rPr>
      </w:pPr>
    </w:p>
    <w:p w:rsidR="007745CA" w:rsidRPr="00FF0A12" w:rsidRDefault="009A1C3E" w:rsidP="00FF0A12">
      <w:pPr>
        <w:pStyle w:val="1"/>
        <w:jc w:val="right"/>
        <w:rPr>
          <w:b/>
          <w:bCs/>
          <w:caps/>
        </w:rPr>
      </w:pPr>
      <w:r>
        <w:br w:type="page"/>
      </w:r>
      <w:bookmarkStart w:id="25" w:name="_Toc214938794"/>
      <w:r w:rsidR="007745CA" w:rsidRPr="00FF0A12">
        <w:rPr>
          <w:b/>
          <w:bCs/>
          <w:caps/>
        </w:rPr>
        <w:t xml:space="preserve">Приложение </w:t>
      </w:r>
      <w:r w:rsidR="00FF0A12" w:rsidRPr="00FF0A12">
        <w:rPr>
          <w:b/>
          <w:bCs/>
          <w:caps/>
        </w:rPr>
        <w:t>А</w:t>
      </w:r>
      <w:bookmarkEnd w:id="25"/>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b/>
          <w:sz w:val="28"/>
          <w:szCs w:val="28"/>
        </w:rPr>
      </w:pPr>
      <w:r w:rsidRPr="00F40AC7">
        <w:rPr>
          <w:b/>
          <w:sz w:val="28"/>
          <w:szCs w:val="28"/>
        </w:rPr>
        <w:t>Простой вексель</w:t>
      </w:r>
    </w:p>
    <w:p w:rsidR="007745CA" w:rsidRPr="00F40AC7" w:rsidRDefault="007745CA" w:rsidP="00F40AC7">
      <w:pPr>
        <w:spacing w:line="360" w:lineRule="auto"/>
        <w:ind w:firstLine="709"/>
        <w:jc w:val="both"/>
        <w:rPr>
          <w:sz w:val="28"/>
          <w:szCs w:val="28"/>
        </w:rPr>
      </w:pPr>
      <w:r w:rsidRPr="00F40AC7">
        <w:rPr>
          <w:sz w:val="28"/>
          <w:szCs w:val="28"/>
        </w:rPr>
        <w:t>__________________________________________</w:t>
      </w:r>
    </w:p>
    <w:p w:rsidR="007745CA" w:rsidRPr="00F40AC7" w:rsidRDefault="007745CA" w:rsidP="00F40AC7">
      <w:pPr>
        <w:spacing w:line="360" w:lineRule="auto"/>
        <w:ind w:firstLine="709"/>
        <w:jc w:val="both"/>
        <w:rPr>
          <w:sz w:val="28"/>
          <w:szCs w:val="28"/>
        </w:rPr>
      </w:pPr>
      <w:r w:rsidRPr="00F40AC7">
        <w:rPr>
          <w:sz w:val="28"/>
          <w:szCs w:val="28"/>
        </w:rPr>
        <w:t xml:space="preserve">              (дата, место составления векселя)</w:t>
      </w:r>
    </w:p>
    <w:p w:rsidR="007745CA" w:rsidRPr="00F40AC7" w:rsidRDefault="007745CA" w:rsidP="00F40AC7">
      <w:pPr>
        <w:spacing w:line="360" w:lineRule="auto"/>
        <w:ind w:firstLine="709"/>
        <w:jc w:val="both"/>
        <w:rPr>
          <w:sz w:val="28"/>
          <w:szCs w:val="28"/>
        </w:rPr>
      </w:pPr>
      <w:r w:rsidRPr="00F40AC7">
        <w:rPr>
          <w:sz w:val="28"/>
          <w:szCs w:val="28"/>
        </w:rPr>
        <w:t>Вексель на _________________ рублей _________________________________</w:t>
      </w: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t xml:space="preserve">      (сумма цифрой)</w:t>
      </w:r>
    </w:p>
    <w:p w:rsidR="007745CA" w:rsidRPr="00F40AC7" w:rsidRDefault="007745CA" w:rsidP="00F40AC7">
      <w:pPr>
        <w:spacing w:line="360" w:lineRule="auto"/>
        <w:ind w:firstLine="709"/>
        <w:jc w:val="both"/>
        <w:rPr>
          <w:sz w:val="28"/>
          <w:szCs w:val="28"/>
        </w:rPr>
      </w:pPr>
      <w:r w:rsidRPr="00F40AC7">
        <w:rPr>
          <w:sz w:val="28"/>
          <w:szCs w:val="28"/>
        </w:rPr>
        <w:t>Предприятие _______________________________________________________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 xml:space="preserve">             </w:t>
      </w:r>
      <w:r w:rsidRPr="00F40AC7">
        <w:rPr>
          <w:sz w:val="28"/>
          <w:szCs w:val="28"/>
        </w:rPr>
        <w:tab/>
        <w:t xml:space="preserve">           (полное наименование и адрес векселедателя)</w:t>
      </w:r>
    </w:p>
    <w:p w:rsidR="007745CA" w:rsidRPr="00F40AC7" w:rsidRDefault="007745CA" w:rsidP="00F40AC7">
      <w:pPr>
        <w:spacing w:line="360" w:lineRule="auto"/>
        <w:ind w:firstLine="709"/>
        <w:jc w:val="both"/>
        <w:rPr>
          <w:sz w:val="28"/>
          <w:szCs w:val="28"/>
        </w:rPr>
      </w:pPr>
      <w:r w:rsidRPr="00F40AC7">
        <w:rPr>
          <w:sz w:val="28"/>
          <w:szCs w:val="28"/>
        </w:rPr>
        <w:t>Обязуется уплатить по этому векселю денежную сумму в размере</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r>
      <w:r w:rsidRPr="00F40AC7">
        <w:rPr>
          <w:sz w:val="28"/>
          <w:szCs w:val="28"/>
        </w:rPr>
        <w:tab/>
      </w:r>
      <w:r w:rsidRPr="00F40AC7">
        <w:rPr>
          <w:sz w:val="28"/>
          <w:szCs w:val="28"/>
        </w:rPr>
        <w:tab/>
        <w:t xml:space="preserve">        (сумма прописью)</w:t>
      </w:r>
    </w:p>
    <w:p w:rsidR="007745CA" w:rsidRPr="00F40AC7" w:rsidRDefault="007745CA" w:rsidP="00F40AC7">
      <w:pPr>
        <w:spacing w:line="360" w:lineRule="auto"/>
        <w:ind w:firstLine="709"/>
        <w:jc w:val="both"/>
        <w:rPr>
          <w:sz w:val="28"/>
          <w:szCs w:val="28"/>
        </w:rPr>
      </w:pPr>
      <w:r w:rsidRPr="00F40AC7">
        <w:rPr>
          <w:sz w:val="28"/>
          <w:szCs w:val="28"/>
        </w:rPr>
        <w:t>непосредственно предприятию: _______________________________________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t xml:space="preserve">               (полное наименование и адрес получателя)</w:t>
      </w:r>
    </w:p>
    <w:p w:rsidR="007745CA" w:rsidRPr="00F40AC7" w:rsidRDefault="007745CA" w:rsidP="00F40AC7">
      <w:pPr>
        <w:spacing w:line="360" w:lineRule="auto"/>
        <w:ind w:firstLine="709"/>
        <w:jc w:val="both"/>
        <w:rPr>
          <w:sz w:val="28"/>
          <w:szCs w:val="28"/>
        </w:rPr>
      </w:pPr>
      <w:r w:rsidRPr="00F40AC7">
        <w:rPr>
          <w:sz w:val="28"/>
          <w:szCs w:val="28"/>
        </w:rPr>
        <w:t>или по его приказу любому другому предприятию.</w:t>
      </w:r>
    </w:p>
    <w:p w:rsidR="007745CA" w:rsidRPr="00F40AC7" w:rsidRDefault="007745CA" w:rsidP="00F40AC7">
      <w:pPr>
        <w:spacing w:line="360" w:lineRule="auto"/>
        <w:ind w:firstLine="709"/>
        <w:jc w:val="both"/>
        <w:rPr>
          <w:sz w:val="28"/>
          <w:szCs w:val="28"/>
        </w:rPr>
      </w:pPr>
      <w:r w:rsidRPr="00F40AC7">
        <w:rPr>
          <w:sz w:val="28"/>
          <w:szCs w:val="28"/>
        </w:rPr>
        <w:t>Этот вексель подлежит оплате в следующий срок: 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(по предъявлении, во столько-то времени от предъявления или составления, в определенный день)</w:t>
      </w:r>
    </w:p>
    <w:p w:rsidR="007745CA" w:rsidRPr="00F40AC7" w:rsidRDefault="007745CA" w:rsidP="00F40AC7">
      <w:pPr>
        <w:spacing w:line="360" w:lineRule="auto"/>
        <w:ind w:firstLine="709"/>
        <w:jc w:val="both"/>
        <w:rPr>
          <w:sz w:val="28"/>
          <w:szCs w:val="28"/>
        </w:rPr>
      </w:pPr>
      <w:r w:rsidRPr="00F40AC7">
        <w:rPr>
          <w:sz w:val="28"/>
          <w:szCs w:val="28"/>
        </w:rPr>
        <w:t>Местом платежа является: ___________________________________________</w:t>
      </w: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t xml:space="preserve">            (город, село и т.п.)</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Наименование должности лица,</w:t>
      </w:r>
    </w:p>
    <w:p w:rsidR="007745CA" w:rsidRPr="00F40AC7" w:rsidRDefault="007745CA" w:rsidP="00F40AC7">
      <w:pPr>
        <w:spacing w:line="360" w:lineRule="auto"/>
        <w:ind w:firstLine="709"/>
        <w:jc w:val="both"/>
        <w:rPr>
          <w:sz w:val="28"/>
          <w:szCs w:val="28"/>
        </w:rPr>
      </w:pPr>
      <w:r w:rsidRPr="00F40AC7">
        <w:rPr>
          <w:sz w:val="28"/>
          <w:szCs w:val="28"/>
        </w:rPr>
        <w:t>подписывающего вексель от                                Печать                     Подпись</w:t>
      </w:r>
    </w:p>
    <w:p w:rsidR="007745CA" w:rsidRPr="00F40AC7" w:rsidRDefault="007745CA" w:rsidP="00F40AC7">
      <w:pPr>
        <w:spacing w:line="360" w:lineRule="auto"/>
        <w:ind w:firstLine="709"/>
        <w:jc w:val="both"/>
        <w:rPr>
          <w:sz w:val="28"/>
          <w:szCs w:val="28"/>
        </w:rPr>
      </w:pPr>
      <w:r w:rsidRPr="00F40AC7">
        <w:rPr>
          <w:sz w:val="28"/>
          <w:szCs w:val="28"/>
        </w:rPr>
        <w:t>имени предприятия ____________________  предприятия           векселедателя</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Для аваля</w:t>
      </w:r>
    </w:p>
    <w:p w:rsidR="007745CA" w:rsidRPr="00F40AC7" w:rsidRDefault="007745CA" w:rsidP="00F40AC7">
      <w:pPr>
        <w:spacing w:line="360" w:lineRule="auto"/>
        <w:ind w:firstLine="709"/>
        <w:jc w:val="both"/>
        <w:rPr>
          <w:sz w:val="28"/>
          <w:szCs w:val="28"/>
        </w:rPr>
      </w:pPr>
      <w:r w:rsidRPr="00F40AC7">
        <w:rPr>
          <w:sz w:val="28"/>
          <w:szCs w:val="28"/>
        </w:rPr>
        <w:t>(вексельное поручительство)</w:t>
      </w:r>
    </w:p>
    <w:p w:rsidR="007745CA" w:rsidRPr="00F40AC7" w:rsidRDefault="007745CA" w:rsidP="00F40AC7">
      <w:pPr>
        <w:spacing w:line="360" w:lineRule="auto"/>
        <w:ind w:firstLine="709"/>
        <w:jc w:val="both"/>
        <w:rPr>
          <w:sz w:val="28"/>
          <w:szCs w:val="28"/>
        </w:rPr>
      </w:pPr>
      <w:r w:rsidRPr="00F40AC7">
        <w:rPr>
          <w:sz w:val="28"/>
          <w:szCs w:val="28"/>
        </w:rPr>
        <w:t>За кого выдан: _________________________________</w:t>
      </w:r>
    </w:p>
    <w:p w:rsidR="007745CA" w:rsidRPr="00F40AC7" w:rsidRDefault="007745CA" w:rsidP="00F40AC7">
      <w:pPr>
        <w:spacing w:line="360" w:lineRule="auto"/>
        <w:ind w:firstLine="709"/>
        <w:jc w:val="both"/>
        <w:rPr>
          <w:sz w:val="28"/>
          <w:szCs w:val="28"/>
        </w:rPr>
      </w:pPr>
      <w:r w:rsidRPr="00F40AC7">
        <w:rPr>
          <w:sz w:val="28"/>
          <w:szCs w:val="28"/>
        </w:rPr>
        <w:t>Подпись авалиста: ______________________________</w:t>
      </w:r>
    </w:p>
    <w:p w:rsidR="007745CA" w:rsidRPr="00F40AC7" w:rsidRDefault="007745CA" w:rsidP="00F40AC7">
      <w:pPr>
        <w:spacing w:line="360" w:lineRule="auto"/>
        <w:ind w:firstLine="709"/>
        <w:jc w:val="both"/>
        <w:rPr>
          <w:sz w:val="28"/>
          <w:szCs w:val="28"/>
        </w:rPr>
      </w:pPr>
      <w:r w:rsidRPr="00F40AC7">
        <w:rPr>
          <w:sz w:val="28"/>
          <w:szCs w:val="28"/>
        </w:rPr>
        <w:t>Дата: _________________________________________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p>
    <w:p w:rsidR="007745CA" w:rsidRPr="00FF0A12" w:rsidRDefault="00FF0A12" w:rsidP="00FF0A12">
      <w:pPr>
        <w:pStyle w:val="1"/>
        <w:jc w:val="right"/>
        <w:rPr>
          <w:b/>
          <w:bCs/>
          <w:caps/>
        </w:rPr>
      </w:pPr>
      <w:r>
        <w:br w:type="page"/>
      </w:r>
      <w:bookmarkStart w:id="26" w:name="_Toc214938795"/>
      <w:r w:rsidR="007745CA" w:rsidRPr="00FF0A12">
        <w:rPr>
          <w:b/>
          <w:bCs/>
          <w:caps/>
        </w:rPr>
        <w:t xml:space="preserve">Приложение </w:t>
      </w:r>
      <w:r w:rsidRPr="00FF0A12">
        <w:rPr>
          <w:b/>
          <w:bCs/>
          <w:caps/>
        </w:rPr>
        <w:t>Б</w:t>
      </w:r>
      <w:bookmarkEnd w:id="26"/>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b/>
          <w:sz w:val="28"/>
          <w:szCs w:val="28"/>
        </w:rPr>
      </w:pPr>
      <w:r w:rsidRPr="00F40AC7">
        <w:rPr>
          <w:b/>
          <w:sz w:val="28"/>
          <w:szCs w:val="28"/>
        </w:rPr>
        <w:t>Переводной вексель</w:t>
      </w:r>
    </w:p>
    <w:p w:rsidR="007745CA" w:rsidRPr="00F40AC7" w:rsidRDefault="007745CA" w:rsidP="00F40AC7">
      <w:pPr>
        <w:spacing w:line="360" w:lineRule="auto"/>
        <w:ind w:firstLine="709"/>
        <w:jc w:val="both"/>
        <w:rPr>
          <w:sz w:val="28"/>
          <w:szCs w:val="28"/>
        </w:rPr>
      </w:pPr>
      <w:r w:rsidRPr="00F40AC7">
        <w:rPr>
          <w:sz w:val="28"/>
          <w:szCs w:val="28"/>
        </w:rPr>
        <w:t>______________________________         ________________________________</w:t>
      </w:r>
    </w:p>
    <w:p w:rsidR="007745CA" w:rsidRPr="00F40AC7" w:rsidRDefault="007745CA" w:rsidP="00F40AC7">
      <w:pPr>
        <w:spacing w:line="360" w:lineRule="auto"/>
        <w:ind w:firstLine="709"/>
        <w:jc w:val="both"/>
        <w:rPr>
          <w:sz w:val="28"/>
          <w:szCs w:val="28"/>
        </w:rPr>
      </w:pPr>
      <w:r w:rsidRPr="00F40AC7">
        <w:rPr>
          <w:sz w:val="28"/>
          <w:szCs w:val="28"/>
        </w:rPr>
        <w:t xml:space="preserve">       (дата, место составления векселя)                                    (сумма цифрой)</w:t>
      </w:r>
    </w:p>
    <w:p w:rsidR="007745CA" w:rsidRPr="00F40AC7" w:rsidRDefault="007745CA" w:rsidP="00F40AC7">
      <w:pPr>
        <w:spacing w:line="360" w:lineRule="auto"/>
        <w:ind w:firstLine="709"/>
        <w:jc w:val="both"/>
        <w:rPr>
          <w:sz w:val="28"/>
          <w:szCs w:val="28"/>
        </w:rPr>
      </w:pPr>
      <w:r w:rsidRPr="00F40AC7">
        <w:rPr>
          <w:sz w:val="28"/>
          <w:szCs w:val="28"/>
        </w:rPr>
        <w:t>Прошу предприятие ________________________________________________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 xml:space="preserve">             </w:t>
      </w:r>
      <w:r w:rsidRPr="00F40AC7">
        <w:rPr>
          <w:sz w:val="28"/>
          <w:szCs w:val="28"/>
        </w:rPr>
        <w:tab/>
        <w:t xml:space="preserve">           (полное наименование и адрес плательщика)</w:t>
      </w:r>
    </w:p>
    <w:p w:rsidR="007745CA" w:rsidRPr="00F40AC7" w:rsidRDefault="007745CA" w:rsidP="00F40AC7">
      <w:pPr>
        <w:spacing w:line="360" w:lineRule="auto"/>
        <w:ind w:firstLine="709"/>
        <w:jc w:val="both"/>
        <w:rPr>
          <w:sz w:val="28"/>
          <w:szCs w:val="28"/>
        </w:rPr>
      </w:pPr>
      <w:r w:rsidRPr="00F40AC7">
        <w:rPr>
          <w:sz w:val="28"/>
          <w:szCs w:val="28"/>
        </w:rPr>
        <w:t>уплатить по этому векселю денежную сумму в размере</w:t>
      </w:r>
    </w:p>
    <w:p w:rsidR="007745CA" w:rsidRPr="00F40AC7" w:rsidRDefault="007745CA" w:rsidP="00F40AC7">
      <w:pPr>
        <w:spacing w:line="360" w:lineRule="auto"/>
        <w:ind w:firstLine="709"/>
        <w:jc w:val="both"/>
        <w:rPr>
          <w:sz w:val="28"/>
          <w:szCs w:val="28"/>
        </w:rPr>
      </w:pPr>
      <w:r w:rsidRPr="00F40AC7">
        <w:rPr>
          <w:sz w:val="28"/>
          <w:szCs w:val="28"/>
        </w:rPr>
        <w:t>__________________________________________________________________</w:t>
      </w: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r>
      <w:r w:rsidRPr="00F40AC7">
        <w:rPr>
          <w:sz w:val="28"/>
          <w:szCs w:val="28"/>
        </w:rPr>
        <w:tab/>
        <w:t xml:space="preserve">                   (сумма прописью)</w:t>
      </w:r>
    </w:p>
    <w:p w:rsidR="007745CA" w:rsidRPr="00F40AC7" w:rsidRDefault="007745CA" w:rsidP="00F40AC7">
      <w:pPr>
        <w:spacing w:line="360" w:lineRule="auto"/>
        <w:ind w:firstLine="709"/>
        <w:jc w:val="both"/>
        <w:rPr>
          <w:sz w:val="28"/>
          <w:szCs w:val="28"/>
        </w:rPr>
      </w:pPr>
      <w:r w:rsidRPr="00F40AC7">
        <w:rPr>
          <w:sz w:val="28"/>
          <w:szCs w:val="28"/>
        </w:rPr>
        <w:t>непосредственно предприятию: _______________________________________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t xml:space="preserve">               (полное наименование и адрес получателя)</w:t>
      </w:r>
    </w:p>
    <w:p w:rsidR="007745CA" w:rsidRPr="00F40AC7" w:rsidRDefault="007745CA" w:rsidP="00F40AC7">
      <w:pPr>
        <w:spacing w:line="360" w:lineRule="auto"/>
        <w:ind w:firstLine="709"/>
        <w:jc w:val="both"/>
        <w:rPr>
          <w:sz w:val="28"/>
          <w:szCs w:val="28"/>
        </w:rPr>
      </w:pPr>
      <w:r w:rsidRPr="00F40AC7">
        <w:rPr>
          <w:sz w:val="28"/>
          <w:szCs w:val="28"/>
        </w:rPr>
        <w:t>или по его приказу любому другому предприятию.</w:t>
      </w:r>
    </w:p>
    <w:p w:rsidR="007745CA" w:rsidRPr="00F40AC7" w:rsidRDefault="007745CA" w:rsidP="00F40AC7">
      <w:pPr>
        <w:spacing w:line="360" w:lineRule="auto"/>
        <w:ind w:firstLine="709"/>
        <w:jc w:val="both"/>
        <w:rPr>
          <w:sz w:val="28"/>
          <w:szCs w:val="28"/>
        </w:rPr>
      </w:pPr>
      <w:r w:rsidRPr="00F40AC7">
        <w:rPr>
          <w:sz w:val="28"/>
          <w:szCs w:val="28"/>
        </w:rPr>
        <w:t>Этот вексель подлежит оплате в следующий срок: _______________________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(по предъявлении, во столько-то времени от предъявления или составления, в определенный день)</w:t>
      </w:r>
    </w:p>
    <w:p w:rsidR="007745CA" w:rsidRPr="00F40AC7" w:rsidRDefault="007745CA" w:rsidP="00F40AC7">
      <w:pPr>
        <w:spacing w:line="360" w:lineRule="auto"/>
        <w:ind w:firstLine="709"/>
        <w:jc w:val="both"/>
        <w:rPr>
          <w:sz w:val="28"/>
          <w:szCs w:val="28"/>
        </w:rPr>
      </w:pPr>
      <w:r w:rsidRPr="00F40AC7">
        <w:rPr>
          <w:sz w:val="28"/>
          <w:szCs w:val="28"/>
        </w:rPr>
        <w:t>Местом платежа является: ___________________________________________</w:t>
      </w:r>
    </w:p>
    <w:p w:rsidR="007745CA" w:rsidRPr="00F40AC7" w:rsidRDefault="007745CA" w:rsidP="00F40AC7">
      <w:pPr>
        <w:spacing w:line="360" w:lineRule="auto"/>
        <w:ind w:firstLine="709"/>
        <w:jc w:val="both"/>
        <w:rPr>
          <w:sz w:val="28"/>
          <w:szCs w:val="28"/>
        </w:rPr>
      </w:pP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t xml:space="preserve">            (город, село и т.п.)</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Наименование и адрес векселедателя __________________________________</w:t>
      </w:r>
    </w:p>
    <w:p w:rsidR="007745CA" w:rsidRPr="00F40AC7" w:rsidRDefault="007745CA" w:rsidP="00F40AC7">
      <w:pPr>
        <w:spacing w:line="360" w:lineRule="auto"/>
        <w:ind w:firstLine="709"/>
        <w:jc w:val="both"/>
        <w:rPr>
          <w:sz w:val="28"/>
          <w:szCs w:val="28"/>
        </w:rPr>
      </w:pPr>
      <w:r w:rsidRPr="00F40AC7">
        <w:rPr>
          <w:sz w:val="28"/>
          <w:szCs w:val="28"/>
        </w:rPr>
        <w:t>Наименование должности лица,</w:t>
      </w:r>
    </w:p>
    <w:p w:rsidR="007745CA" w:rsidRPr="00F40AC7" w:rsidRDefault="007745CA" w:rsidP="00F40AC7">
      <w:pPr>
        <w:spacing w:line="360" w:lineRule="auto"/>
        <w:ind w:firstLine="709"/>
        <w:jc w:val="both"/>
        <w:rPr>
          <w:sz w:val="28"/>
          <w:szCs w:val="28"/>
        </w:rPr>
      </w:pPr>
      <w:r w:rsidRPr="00F40AC7">
        <w:rPr>
          <w:sz w:val="28"/>
          <w:szCs w:val="28"/>
        </w:rPr>
        <w:t xml:space="preserve">подписывающего вексель от имени </w:t>
      </w:r>
    </w:p>
    <w:p w:rsidR="007745CA" w:rsidRPr="00F40AC7" w:rsidRDefault="007745CA" w:rsidP="00F40AC7">
      <w:pPr>
        <w:spacing w:line="360" w:lineRule="auto"/>
        <w:ind w:firstLine="709"/>
        <w:jc w:val="both"/>
        <w:rPr>
          <w:sz w:val="28"/>
          <w:szCs w:val="28"/>
        </w:rPr>
      </w:pPr>
      <w:r w:rsidRPr="00F40AC7">
        <w:rPr>
          <w:sz w:val="28"/>
          <w:szCs w:val="28"/>
        </w:rPr>
        <w:t>предприятия ____________________</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 xml:space="preserve">                   Печать предприятия                        Подпись векселедателя</w:t>
      </w:r>
    </w:p>
    <w:p w:rsidR="007745CA" w:rsidRPr="00F40AC7" w:rsidRDefault="007745CA" w:rsidP="00F40AC7">
      <w:pPr>
        <w:spacing w:line="360" w:lineRule="auto"/>
        <w:ind w:firstLine="709"/>
        <w:jc w:val="both"/>
        <w:rPr>
          <w:sz w:val="28"/>
          <w:szCs w:val="28"/>
        </w:rPr>
      </w:pPr>
    </w:p>
    <w:p w:rsidR="007745CA" w:rsidRPr="00F40AC7" w:rsidRDefault="007745CA" w:rsidP="00F40AC7">
      <w:pPr>
        <w:spacing w:line="360" w:lineRule="auto"/>
        <w:ind w:firstLine="709"/>
        <w:jc w:val="both"/>
        <w:rPr>
          <w:sz w:val="28"/>
          <w:szCs w:val="28"/>
        </w:rPr>
      </w:pPr>
      <w:r w:rsidRPr="00F40AC7">
        <w:rPr>
          <w:sz w:val="28"/>
          <w:szCs w:val="28"/>
        </w:rPr>
        <w:t xml:space="preserve">                Для аваля</w:t>
      </w:r>
      <w:r w:rsidRPr="00F40AC7">
        <w:rPr>
          <w:sz w:val="28"/>
          <w:szCs w:val="28"/>
        </w:rPr>
        <w:tab/>
      </w:r>
      <w:r w:rsidRPr="00F40AC7">
        <w:rPr>
          <w:sz w:val="28"/>
          <w:szCs w:val="28"/>
        </w:rPr>
        <w:tab/>
      </w:r>
      <w:r w:rsidRPr="00F40AC7">
        <w:rPr>
          <w:sz w:val="28"/>
          <w:szCs w:val="28"/>
        </w:rPr>
        <w:tab/>
      </w:r>
      <w:r w:rsidRPr="00F40AC7">
        <w:rPr>
          <w:sz w:val="28"/>
          <w:szCs w:val="28"/>
        </w:rPr>
        <w:tab/>
      </w:r>
      <w:r w:rsidRPr="00F40AC7">
        <w:rPr>
          <w:sz w:val="28"/>
          <w:szCs w:val="28"/>
        </w:rPr>
        <w:tab/>
        <w:t xml:space="preserve">      Для акцепта</w:t>
      </w:r>
    </w:p>
    <w:p w:rsidR="007745CA" w:rsidRPr="00F40AC7" w:rsidRDefault="007745CA" w:rsidP="00F40AC7">
      <w:pPr>
        <w:spacing w:line="360" w:lineRule="auto"/>
        <w:ind w:firstLine="709"/>
        <w:jc w:val="both"/>
        <w:rPr>
          <w:sz w:val="28"/>
          <w:szCs w:val="28"/>
        </w:rPr>
      </w:pPr>
      <w:r w:rsidRPr="00F40AC7">
        <w:rPr>
          <w:sz w:val="28"/>
          <w:szCs w:val="28"/>
        </w:rPr>
        <w:t>(вексельное поручительство)</w:t>
      </w:r>
      <w:r w:rsidRPr="00F40AC7">
        <w:rPr>
          <w:sz w:val="28"/>
          <w:szCs w:val="28"/>
        </w:rPr>
        <w:tab/>
      </w:r>
      <w:r w:rsidRPr="00F40AC7">
        <w:rPr>
          <w:sz w:val="28"/>
          <w:szCs w:val="28"/>
        </w:rPr>
        <w:tab/>
        <w:t xml:space="preserve"> </w:t>
      </w:r>
      <w:r w:rsidRPr="00F40AC7">
        <w:rPr>
          <w:sz w:val="28"/>
          <w:szCs w:val="28"/>
        </w:rPr>
        <w:tab/>
        <w:t xml:space="preserve">       (принятие к платежу)</w:t>
      </w:r>
    </w:p>
    <w:p w:rsidR="007745CA" w:rsidRPr="00F40AC7" w:rsidRDefault="007745CA" w:rsidP="00F40AC7">
      <w:pPr>
        <w:spacing w:line="360" w:lineRule="auto"/>
        <w:ind w:firstLine="709"/>
        <w:jc w:val="both"/>
        <w:rPr>
          <w:sz w:val="28"/>
          <w:szCs w:val="28"/>
        </w:rPr>
      </w:pPr>
      <w:r w:rsidRPr="00F40AC7">
        <w:rPr>
          <w:sz w:val="28"/>
          <w:szCs w:val="28"/>
        </w:rPr>
        <w:t>За кого выдан: _________________         Принял в сумме: _________________</w:t>
      </w:r>
    </w:p>
    <w:p w:rsidR="007745CA" w:rsidRPr="00F40AC7" w:rsidRDefault="007745CA" w:rsidP="00F40AC7">
      <w:pPr>
        <w:spacing w:line="360" w:lineRule="auto"/>
        <w:ind w:firstLine="709"/>
        <w:jc w:val="both"/>
        <w:rPr>
          <w:sz w:val="28"/>
          <w:szCs w:val="28"/>
        </w:rPr>
      </w:pPr>
      <w:r w:rsidRPr="00F40AC7">
        <w:rPr>
          <w:sz w:val="28"/>
          <w:szCs w:val="28"/>
        </w:rPr>
        <w:t>Подпись авалиста: ______________        Подпись акцептанта: _____________</w:t>
      </w:r>
    </w:p>
    <w:p w:rsidR="007745CA" w:rsidRPr="00F40AC7" w:rsidRDefault="007745CA" w:rsidP="00F40AC7">
      <w:pPr>
        <w:spacing w:line="360" w:lineRule="auto"/>
        <w:ind w:firstLine="709"/>
        <w:jc w:val="both"/>
        <w:rPr>
          <w:sz w:val="28"/>
          <w:szCs w:val="28"/>
        </w:rPr>
      </w:pPr>
      <w:r w:rsidRPr="00F40AC7">
        <w:rPr>
          <w:sz w:val="28"/>
          <w:szCs w:val="28"/>
        </w:rPr>
        <w:t>Дата: __________________________       Дата: ___________________________</w:t>
      </w:r>
      <w:bookmarkStart w:id="27" w:name="_GoBack"/>
      <w:bookmarkEnd w:id="27"/>
    </w:p>
    <w:sectPr w:rsidR="007745CA" w:rsidRPr="00F40AC7">
      <w:headerReference w:type="even" r:id="rId12"/>
      <w:headerReference w:type="default" r:id="rId13"/>
      <w:footerReference w:type="even" r:id="rId14"/>
      <w:footerReference w:type="default" r:id="rId15"/>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F3" w:rsidRDefault="002B26F3">
      <w:r>
        <w:separator/>
      </w:r>
    </w:p>
  </w:endnote>
  <w:endnote w:type="continuationSeparator" w:id="0">
    <w:p w:rsidR="002B26F3" w:rsidRDefault="002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55" w:rsidRDefault="00D7285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D72855" w:rsidRDefault="00D7285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55" w:rsidRDefault="00D72855">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F3" w:rsidRDefault="002B26F3">
      <w:r>
        <w:separator/>
      </w:r>
    </w:p>
  </w:footnote>
  <w:footnote w:type="continuationSeparator" w:id="0">
    <w:p w:rsidR="002B26F3" w:rsidRDefault="002B2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55" w:rsidRDefault="00D72855" w:rsidP="007E602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72855" w:rsidRDefault="00D72855" w:rsidP="00FF0A1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55" w:rsidRDefault="00D72855" w:rsidP="007E602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A7473">
      <w:rPr>
        <w:rStyle w:val="a6"/>
        <w:noProof/>
      </w:rPr>
      <w:t>2</w:t>
    </w:r>
    <w:r>
      <w:rPr>
        <w:rStyle w:val="a6"/>
      </w:rPr>
      <w:fldChar w:fldCharType="end"/>
    </w:r>
  </w:p>
  <w:p w:rsidR="00D72855" w:rsidRDefault="00D72855" w:rsidP="00FF0A12">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42F36"/>
    <w:multiLevelType w:val="hybridMultilevel"/>
    <w:tmpl w:val="E6E0B80E"/>
    <w:lvl w:ilvl="0" w:tplc="F9CA7B68">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704979DD"/>
    <w:multiLevelType w:val="hybridMultilevel"/>
    <w:tmpl w:val="8B1C4472"/>
    <w:lvl w:ilvl="0" w:tplc="63589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F22"/>
    <w:rsid w:val="00037A25"/>
    <w:rsid w:val="000E27E1"/>
    <w:rsid w:val="001021D6"/>
    <w:rsid w:val="002013E2"/>
    <w:rsid w:val="002A7473"/>
    <w:rsid w:val="002B26F3"/>
    <w:rsid w:val="002C7453"/>
    <w:rsid w:val="00320EF0"/>
    <w:rsid w:val="00392DE3"/>
    <w:rsid w:val="004E7F87"/>
    <w:rsid w:val="004F44A9"/>
    <w:rsid w:val="004F5FC7"/>
    <w:rsid w:val="00581530"/>
    <w:rsid w:val="005E00F2"/>
    <w:rsid w:val="005F1007"/>
    <w:rsid w:val="005F4591"/>
    <w:rsid w:val="0063018B"/>
    <w:rsid w:val="00641167"/>
    <w:rsid w:val="006E07B1"/>
    <w:rsid w:val="006F3207"/>
    <w:rsid w:val="006F5605"/>
    <w:rsid w:val="007745CA"/>
    <w:rsid w:val="007E602F"/>
    <w:rsid w:val="008857EA"/>
    <w:rsid w:val="008D6284"/>
    <w:rsid w:val="009267F0"/>
    <w:rsid w:val="009A1C3E"/>
    <w:rsid w:val="00B16522"/>
    <w:rsid w:val="00B61905"/>
    <w:rsid w:val="00BE72B1"/>
    <w:rsid w:val="00C346FD"/>
    <w:rsid w:val="00C95FD8"/>
    <w:rsid w:val="00CE4F14"/>
    <w:rsid w:val="00D72855"/>
    <w:rsid w:val="00E50F17"/>
    <w:rsid w:val="00EF27CE"/>
    <w:rsid w:val="00EF7F22"/>
    <w:rsid w:val="00F40AC7"/>
    <w:rsid w:val="00FC737E"/>
    <w:rsid w:val="00FF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39EADD7E-5103-43CD-B393-0E86E706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pBdr>
        <w:top w:val="single" w:sz="4" w:space="1" w:color="auto"/>
        <w:left w:val="single" w:sz="4" w:space="4" w:color="auto"/>
        <w:bottom w:val="single" w:sz="4" w:space="1" w:color="auto"/>
        <w:right w:val="single" w:sz="4" w:space="4" w:color="auto"/>
      </w:pBdr>
      <w:jc w:val="center"/>
      <w:outlineLvl w:val="3"/>
    </w:pPr>
    <w:rPr>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spacing w:line="300" w:lineRule="auto"/>
      <w:ind w:firstLine="567"/>
      <w:jc w:val="right"/>
      <w:outlineLvl w:val="5"/>
    </w:pPr>
    <w:rPr>
      <w:sz w:val="28"/>
    </w:rPr>
  </w:style>
  <w:style w:type="paragraph" w:styleId="7">
    <w:name w:val="heading 7"/>
    <w:basedOn w:val="a"/>
    <w:next w:val="a"/>
    <w:qFormat/>
    <w:pPr>
      <w:keepNext/>
      <w:spacing w:line="300" w:lineRule="auto"/>
      <w:jc w:val="both"/>
      <w:outlineLvl w:val="6"/>
    </w:pPr>
    <w:rPr>
      <w:sz w:val="28"/>
    </w:rPr>
  </w:style>
  <w:style w:type="paragraph" w:styleId="8">
    <w:name w:val="heading 8"/>
    <w:basedOn w:val="a"/>
    <w:next w:val="a"/>
    <w:qFormat/>
    <w:pPr>
      <w:keepNext/>
      <w:spacing w:line="300" w:lineRule="auto"/>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30"/>
    </w:rPr>
  </w:style>
  <w:style w:type="paragraph" w:styleId="a4">
    <w:name w:val="Body Text Indent"/>
    <w:basedOn w:val="a"/>
    <w:pPr>
      <w:ind w:left="5670"/>
    </w:pPr>
    <w:rPr>
      <w:sz w:val="24"/>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20">
    <w:name w:val="Body Text Indent 2"/>
    <w:basedOn w:val="a"/>
    <w:pPr>
      <w:spacing w:line="360" w:lineRule="auto"/>
      <w:ind w:firstLine="426"/>
      <w:jc w:val="both"/>
    </w:pPr>
    <w:rPr>
      <w:sz w:val="28"/>
    </w:rPr>
  </w:style>
  <w:style w:type="paragraph" w:styleId="30">
    <w:name w:val="Body Text Indent 3"/>
    <w:basedOn w:val="a"/>
    <w:pPr>
      <w:spacing w:line="360" w:lineRule="auto"/>
      <w:ind w:firstLine="709"/>
      <w:jc w:val="both"/>
    </w:pPr>
    <w:rPr>
      <w:sz w:val="28"/>
    </w:rPr>
  </w:style>
  <w:style w:type="paragraph" w:styleId="a8">
    <w:name w:val="List"/>
    <w:basedOn w:val="a"/>
    <w:pPr>
      <w:widowControl w:val="0"/>
    </w:pPr>
    <w:rPr>
      <w:rFonts w:ascii="Arial" w:hAnsi="Arial"/>
      <w:i/>
    </w:rPr>
  </w:style>
  <w:style w:type="character" w:styleId="a9">
    <w:name w:val="footnote reference"/>
    <w:basedOn w:val="a0"/>
    <w:semiHidden/>
    <w:rPr>
      <w:vertAlign w:val="superscript"/>
    </w:rPr>
  </w:style>
  <w:style w:type="paragraph" w:styleId="aa">
    <w:name w:val="footnote text"/>
    <w:basedOn w:val="a"/>
    <w:semiHidden/>
  </w:style>
  <w:style w:type="paragraph" w:styleId="21">
    <w:name w:val="Body Text 2"/>
    <w:basedOn w:val="a"/>
    <w:rPr>
      <w:sz w:val="24"/>
    </w:rPr>
  </w:style>
  <w:style w:type="paragraph" w:styleId="31">
    <w:name w:val="Body Text 3"/>
    <w:basedOn w:val="a"/>
    <w:pPr>
      <w:spacing w:line="360" w:lineRule="auto"/>
      <w:jc w:val="both"/>
    </w:pPr>
    <w:rPr>
      <w:sz w:val="28"/>
    </w:rPr>
  </w:style>
  <w:style w:type="paragraph" w:customStyle="1" w:styleId="11">
    <w:name w:val="Обычный1"/>
    <w:pPr>
      <w:widowControl w:val="0"/>
    </w:pPr>
    <w:rPr>
      <w:snapToGrid w:val="0"/>
    </w:rPr>
  </w:style>
  <w:style w:type="character" w:styleId="ab">
    <w:name w:val="Hyperlink"/>
    <w:basedOn w:val="a0"/>
    <w:uiPriority w:val="99"/>
    <w:rsid w:val="00EF7F22"/>
    <w:rPr>
      <w:color w:val="0000FF"/>
      <w:u w:val="single"/>
    </w:rPr>
  </w:style>
  <w:style w:type="character" w:customStyle="1" w:styleId="10">
    <w:name w:val="Заголовок 1 Знак"/>
    <w:basedOn w:val="a0"/>
    <w:link w:val="1"/>
    <w:rsid w:val="00037A25"/>
    <w:rPr>
      <w:sz w:val="28"/>
      <w:lang w:val="ru-RU" w:eastAsia="ru-RU" w:bidi="ar-SA"/>
    </w:rPr>
  </w:style>
  <w:style w:type="paragraph" w:styleId="12">
    <w:name w:val="toc 1"/>
    <w:basedOn w:val="a"/>
    <w:next w:val="a"/>
    <w:autoRedefine/>
    <w:uiPriority w:val="39"/>
    <w:rsid w:val="00FF0A12"/>
  </w:style>
  <w:style w:type="paragraph" w:styleId="22">
    <w:name w:val="toc 2"/>
    <w:basedOn w:val="a"/>
    <w:next w:val="a"/>
    <w:autoRedefine/>
    <w:uiPriority w:val="39"/>
    <w:rsid w:val="00C346FD"/>
    <w:pPr>
      <w:tabs>
        <w:tab w:val="right" w:leader="dot" w:pos="9344"/>
      </w:tabs>
      <w:spacing w:line="360" w:lineRule="auto"/>
      <w:ind w:left="198"/>
    </w:pPr>
  </w:style>
  <w:style w:type="paragraph" w:styleId="HTML">
    <w:name w:val="HTML Preformatted"/>
    <w:basedOn w:val="a"/>
    <w:rsid w:val="004F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f113">
    <w:name w:val="f113"/>
    <w:basedOn w:val="a"/>
    <w:rsid w:val="009267F0"/>
    <w:pPr>
      <w:spacing w:line="36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54628">
      <w:bodyDiv w:val="1"/>
      <w:marLeft w:val="0"/>
      <w:marRight w:val="0"/>
      <w:marTop w:val="0"/>
      <w:marBottom w:val="0"/>
      <w:divBdr>
        <w:top w:val="none" w:sz="0" w:space="0" w:color="auto"/>
        <w:left w:val="none" w:sz="0" w:space="0" w:color="auto"/>
        <w:bottom w:val="none" w:sz="0" w:space="0" w:color="auto"/>
        <w:right w:val="none" w:sz="0" w:space="0" w:color="auto"/>
      </w:divBdr>
    </w:div>
    <w:div w:id="1841039692">
      <w:bodyDiv w:val="1"/>
      <w:marLeft w:val="0"/>
      <w:marRight w:val="0"/>
      <w:marTop w:val="0"/>
      <w:marBottom w:val="0"/>
      <w:divBdr>
        <w:top w:val="none" w:sz="0" w:space="0" w:color="auto"/>
        <w:left w:val="none" w:sz="0" w:space="0" w:color="auto"/>
        <w:bottom w:val="none" w:sz="0" w:space="0" w:color="auto"/>
        <w:right w:val="none" w:sz="0" w:space="0" w:color="auto"/>
      </w:divBdr>
      <w:divsChild>
        <w:div w:id="1313290931">
          <w:marLeft w:val="0"/>
          <w:marRight w:val="0"/>
          <w:marTop w:val="0"/>
          <w:marBottom w:val="0"/>
          <w:divBdr>
            <w:top w:val="none" w:sz="0" w:space="0" w:color="auto"/>
            <w:left w:val="none" w:sz="0" w:space="0" w:color="auto"/>
            <w:bottom w:val="none" w:sz="0" w:space="0" w:color="auto"/>
            <w:right w:val="none" w:sz="0" w:space="0" w:color="auto"/>
          </w:divBdr>
          <w:divsChild>
            <w:div w:id="439027644">
              <w:marLeft w:val="0"/>
              <w:marRight w:val="0"/>
              <w:marTop w:val="0"/>
              <w:marBottom w:val="0"/>
              <w:divBdr>
                <w:top w:val="none" w:sz="0" w:space="0" w:color="auto"/>
                <w:left w:val="none" w:sz="0" w:space="0" w:color="auto"/>
                <w:bottom w:val="none" w:sz="0" w:space="0" w:color="auto"/>
                <w:right w:val="none" w:sz="0" w:space="0" w:color="auto"/>
              </w:divBdr>
              <w:divsChild>
                <w:div w:id="915168777">
                  <w:marLeft w:val="0"/>
                  <w:marRight w:val="0"/>
                  <w:marTop w:val="0"/>
                  <w:marBottom w:val="0"/>
                  <w:divBdr>
                    <w:top w:val="none" w:sz="0" w:space="0" w:color="auto"/>
                    <w:left w:val="none" w:sz="0" w:space="0" w:color="auto"/>
                    <w:bottom w:val="none" w:sz="0" w:space="0" w:color="auto"/>
                    <w:right w:val="none" w:sz="0" w:space="0" w:color="auto"/>
                  </w:divBdr>
                  <w:divsChild>
                    <w:div w:id="636451920">
                      <w:marLeft w:val="0"/>
                      <w:marRight w:val="0"/>
                      <w:marTop w:val="0"/>
                      <w:marBottom w:val="0"/>
                      <w:divBdr>
                        <w:top w:val="none" w:sz="0" w:space="0" w:color="auto"/>
                        <w:left w:val="none" w:sz="0" w:space="0" w:color="auto"/>
                        <w:bottom w:val="none" w:sz="0" w:space="0" w:color="auto"/>
                        <w:right w:val="none" w:sz="0" w:space="0" w:color="auto"/>
                      </w:divBdr>
                      <w:divsChild>
                        <w:div w:id="1716465922">
                          <w:marLeft w:val="0"/>
                          <w:marRight w:val="0"/>
                          <w:marTop w:val="0"/>
                          <w:marBottom w:val="0"/>
                          <w:divBdr>
                            <w:top w:val="none" w:sz="0" w:space="0" w:color="auto"/>
                            <w:left w:val="none" w:sz="0" w:space="0" w:color="auto"/>
                            <w:bottom w:val="none" w:sz="0" w:space="0" w:color="auto"/>
                            <w:right w:val="none" w:sz="0" w:space="0" w:color="auto"/>
                          </w:divBdr>
                          <w:divsChild>
                            <w:div w:id="641466941">
                              <w:marLeft w:val="0"/>
                              <w:marRight w:val="0"/>
                              <w:marTop w:val="0"/>
                              <w:marBottom w:val="135"/>
                              <w:divBdr>
                                <w:top w:val="none" w:sz="0" w:space="0" w:color="auto"/>
                                <w:left w:val="none" w:sz="0" w:space="0" w:color="auto"/>
                                <w:bottom w:val="single" w:sz="6" w:space="15" w:color="CCD9CC"/>
                                <w:right w:val="none" w:sz="0" w:space="0" w:color="auto"/>
                              </w:divBdr>
                              <w:divsChild>
                                <w:div w:id="1203246182">
                                  <w:marLeft w:val="0"/>
                                  <w:marRight w:val="0"/>
                                  <w:marTop w:val="0"/>
                                  <w:marBottom w:val="0"/>
                                  <w:divBdr>
                                    <w:top w:val="none" w:sz="0" w:space="0" w:color="auto"/>
                                    <w:left w:val="none" w:sz="0" w:space="0" w:color="auto"/>
                                    <w:bottom w:val="none" w:sz="0" w:space="0" w:color="auto"/>
                                    <w:right w:val="none" w:sz="0" w:space="0" w:color="auto"/>
                                  </w:divBdr>
                                  <w:divsChild>
                                    <w:div w:id="1200238414">
                                      <w:marLeft w:val="0"/>
                                      <w:marRight w:val="0"/>
                                      <w:marTop w:val="0"/>
                                      <w:marBottom w:val="0"/>
                                      <w:divBdr>
                                        <w:top w:val="none" w:sz="0" w:space="0" w:color="auto"/>
                                        <w:left w:val="none" w:sz="0" w:space="0" w:color="auto"/>
                                        <w:bottom w:val="none" w:sz="0" w:space="0" w:color="auto"/>
                                        <w:right w:val="none" w:sz="0" w:space="0" w:color="auto"/>
                                      </w:divBdr>
                                      <w:divsChild>
                                        <w:div w:id="18911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b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ОБЩЕГО И СРЕДНЕГО ОБРАЗОВАНИЯ РФ</vt:lpstr>
    </vt:vector>
  </TitlesOfParts>
  <Company> </Company>
  <LinksUpToDate>false</LinksUpToDate>
  <CharactersWithSpaces>48057</CharactersWithSpaces>
  <SharedDoc>false</SharedDoc>
  <HLinks>
    <vt:vector size="78" baseType="variant">
      <vt:variant>
        <vt:i4>1572867</vt:i4>
      </vt:variant>
      <vt:variant>
        <vt:i4>75</vt:i4>
      </vt:variant>
      <vt:variant>
        <vt:i4>0</vt:i4>
      </vt:variant>
      <vt:variant>
        <vt:i4>5</vt:i4>
      </vt:variant>
      <vt:variant>
        <vt:lpwstr>http://www.pravo.by/</vt:lpwstr>
      </vt:variant>
      <vt:variant>
        <vt:lpwstr/>
      </vt:variant>
      <vt:variant>
        <vt:i4>1966130</vt:i4>
      </vt:variant>
      <vt:variant>
        <vt:i4>68</vt:i4>
      </vt:variant>
      <vt:variant>
        <vt:i4>0</vt:i4>
      </vt:variant>
      <vt:variant>
        <vt:i4>5</vt:i4>
      </vt:variant>
      <vt:variant>
        <vt:lpwstr/>
      </vt:variant>
      <vt:variant>
        <vt:lpwstr>_Toc214938795</vt:lpwstr>
      </vt:variant>
      <vt:variant>
        <vt:i4>1966130</vt:i4>
      </vt:variant>
      <vt:variant>
        <vt:i4>62</vt:i4>
      </vt:variant>
      <vt:variant>
        <vt:i4>0</vt:i4>
      </vt:variant>
      <vt:variant>
        <vt:i4>5</vt:i4>
      </vt:variant>
      <vt:variant>
        <vt:lpwstr/>
      </vt:variant>
      <vt:variant>
        <vt:lpwstr>_Toc214938794</vt:lpwstr>
      </vt:variant>
      <vt:variant>
        <vt:i4>1966130</vt:i4>
      </vt:variant>
      <vt:variant>
        <vt:i4>56</vt:i4>
      </vt:variant>
      <vt:variant>
        <vt:i4>0</vt:i4>
      </vt:variant>
      <vt:variant>
        <vt:i4>5</vt:i4>
      </vt:variant>
      <vt:variant>
        <vt:lpwstr/>
      </vt:variant>
      <vt:variant>
        <vt:lpwstr>_Toc214938793</vt:lpwstr>
      </vt:variant>
      <vt:variant>
        <vt:i4>1966130</vt:i4>
      </vt:variant>
      <vt:variant>
        <vt:i4>50</vt:i4>
      </vt:variant>
      <vt:variant>
        <vt:i4>0</vt:i4>
      </vt:variant>
      <vt:variant>
        <vt:i4>5</vt:i4>
      </vt:variant>
      <vt:variant>
        <vt:lpwstr/>
      </vt:variant>
      <vt:variant>
        <vt:lpwstr>_Toc214938792</vt:lpwstr>
      </vt:variant>
      <vt:variant>
        <vt:i4>1966130</vt:i4>
      </vt:variant>
      <vt:variant>
        <vt:i4>44</vt:i4>
      </vt:variant>
      <vt:variant>
        <vt:i4>0</vt:i4>
      </vt:variant>
      <vt:variant>
        <vt:i4>5</vt:i4>
      </vt:variant>
      <vt:variant>
        <vt:lpwstr/>
      </vt:variant>
      <vt:variant>
        <vt:lpwstr>_Toc214938791</vt:lpwstr>
      </vt:variant>
      <vt:variant>
        <vt:i4>1966130</vt:i4>
      </vt:variant>
      <vt:variant>
        <vt:i4>38</vt:i4>
      </vt:variant>
      <vt:variant>
        <vt:i4>0</vt:i4>
      </vt:variant>
      <vt:variant>
        <vt:i4>5</vt:i4>
      </vt:variant>
      <vt:variant>
        <vt:lpwstr/>
      </vt:variant>
      <vt:variant>
        <vt:lpwstr>_Toc214938790</vt:lpwstr>
      </vt:variant>
      <vt:variant>
        <vt:i4>2031666</vt:i4>
      </vt:variant>
      <vt:variant>
        <vt:i4>32</vt:i4>
      </vt:variant>
      <vt:variant>
        <vt:i4>0</vt:i4>
      </vt:variant>
      <vt:variant>
        <vt:i4>5</vt:i4>
      </vt:variant>
      <vt:variant>
        <vt:lpwstr/>
      </vt:variant>
      <vt:variant>
        <vt:lpwstr>_Toc214938789</vt:lpwstr>
      </vt:variant>
      <vt:variant>
        <vt:i4>2031666</vt:i4>
      </vt:variant>
      <vt:variant>
        <vt:i4>26</vt:i4>
      </vt:variant>
      <vt:variant>
        <vt:i4>0</vt:i4>
      </vt:variant>
      <vt:variant>
        <vt:i4>5</vt:i4>
      </vt:variant>
      <vt:variant>
        <vt:lpwstr/>
      </vt:variant>
      <vt:variant>
        <vt:lpwstr>_Toc214938788</vt:lpwstr>
      </vt:variant>
      <vt:variant>
        <vt:i4>2031666</vt:i4>
      </vt:variant>
      <vt:variant>
        <vt:i4>20</vt:i4>
      </vt:variant>
      <vt:variant>
        <vt:i4>0</vt:i4>
      </vt:variant>
      <vt:variant>
        <vt:i4>5</vt:i4>
      </vt:variant>
      <vt:variant>
        <vt:lpwstr/>
      </vt:variant>
      <vt:variant>
        <vt:lpwstr>_Toc214938787</vt:lpwstr>
      </vt:variant>
      <vt:variant>
        <vt:i4>2031666</vt:i4>
      </vt:variant>
      <vt:variant>
        <vt:i4>14</vt:i4>
      </vt:variant>
      <vt:variant>
        <vt:i4>0</vt:i4>
      </vt:variant>
      <vt:variant>
        <vt:i4>5</vt:i4>
      </vt:variant>
      <vt:variant>
        <vt:lpwstr/>
      </vt:variant>
      <vt:variant>
        <vt:lpwstr>_Toc214938786</vt:lpwstr>
      </vt:variant>
      <vt:variant>
        <vt:i4>2031666</vt:i4>
      </vt:variant>
      <vt:variant>
        <vt:i4>8</vt:i4>
      </vt:variant>
      <vt:variant>
        <vt:i4>0</vt:i4>
      </vt:variant>
      <vt:variant>
        <vt:i4>5</vt:i4>
      </vt:variant>
      <vt:variant>
        <vt:lpwstr/>
      </vt:variant>
      <vt:variant>
        <vt:lpwstr>_Toc214938785</vt:lpwstr>
      </vt:variant>
      <vt:variant>
        <vt:i4>2031666</vt:i4>
      </vt:variant>
      <vt:variant>
        <vt:i4>2</vt:i4>
      </vt:variant>
      <vt:variant>
        <vt:i4>0</vt:i4>
      </vt:variant>
      <vt:variant>
        <vt:i4>5</vt:i4>
      </vt:variant>
      <vt:variant>
        <vt:lpwstr/>
      </vt:variant>
      <vt:variant>
        <vt:lpwstr>_Toc214938784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СРЕДНЕГО ОБРАЗОВАНИЯ РФ</dc:title>
  <dc:subject/>
  <dc:creator>Alexandr Lenko</dc:creator>
  <cp:keywords/>
  <dc:description/>
  <cp:lastModifiedBy>admin</cp:lastModifiedBy>
  <cp:revision>2</cp:revision>
  <cp:lastPrinted>2008-10-25T09:27:00Z</cp:lastPrinted>
  <dcterms:created xsi:type="dcterms:W3CDTF">2014-04-17T02:16:00Z</dcterms:created>
  <dcterms:modified xsi:type="dcterms:W3CDTF">2014-04-17T02:16:00Z</dcterms:modified>
</cp:coreProperties>
</file>