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1C" w:rsidRDefault="00DC291C">
      <w:pPr>
        <w:spacing w:after="240"/>
        <w:ind w:firstLine="1134"/>
        <w:rPr>
          <w:rFonts w:ascii="Bookman Old Style" w:hAnsi="Bookman Old Style" w:cs="Bookman Old Style"/>
          <w:b/>
          <w:bCs/>
          <w:i/>
          <w:iCs/>
          <w:lang w:val="en-US"/>
        </w:rPr>
      </w:pPr>
      <w:r>
        <w:rPr>
          <w:rFonts w:ascii="Bookman Old Style" w:hAnsi="Bookman Old Style" w:cs="Bookman Old Style"/>
          <w:b/>
          <w:bCs/>
          <w:i/>
          <w:iCs/>
          <w:sz w:val="32"/>
          <w:szCs w:val="32"/>
          <w:u w:val="single"/>
        </w:rPr>
        <w:t>Содержание:</w:t>
      </w:r>
    </w:p>
    <w:p w:rsidR="00DC291C" w:rsidRDefault="00DC291C">
      <w:pPr>
        <w:pStyle w:val="11"/>
      </w:pPr>
      <w:r>
        <w:t>Общие сведения.</w:t>
      </w:r>
      <w:r>
        <w:tab/>
        <w:t>2</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Диамагнетики.</w:t>
      </w:r>
      <w:r>
        <w:rPr>
          <w:rFonts w:ascii="Bookman Old Style" w:hAnsi="Bookman Old Style" w:cs="Bookman Old Style"/>
          <w:i/>
          <w:iCs/>
          <w:noProof/>
          <w:sz w:val="26"/>
          <w:szCs w:val="26"/>
        </w:rPr>
        <w:tab/>
        <w:t>2</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Парамагнетики.</w:t>
      </w:r>
      <w:r>
        <w:rPr>
          <w:rFonts w:ascii="Bookman Old Style" w:hAnsi="Bookman Old Style" w:cs="Bookman Old Style"/>
          <w:i/>
          <w:iCs/>
          <w:noProof/>
          <w:sz w:val="26"/>
          <w:szCs w:val="26"/>
        </w:rPr>
        <w:tab/>
        <w:t>2</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Ферромагнетики.</w:t>
      </w:r>
      <w:r>
        <w:rPr>
          <w:rFonts w:ascii="Bookman Old Style" w:hAnsi="Bookman Old Style" w:cs="Bookman Old Style"/>
          <w:i/>
          <w:iCs/>
          <w:noProof/>
          <w:sz w:val="26"/>
          <w:szCs w:val="26"/>
        </w:rPr>
        <w:tab/>
        <w:t>3</w:t>
      </w:r>
    </w:p>
    <w:p w:rsidR="00DC291C" w:rsidRDefault="00DC291C">
      <w:pPr>
        <w:pStyle w:val="11"/>
      </w:pPr>
      <w:r>
        <w:t>Ферромагнетики.</w:t>
      </w:r>
      <w:r>
        <w:tab/>
        <w:t>6</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Начальное намагничивание.</w:t>
      </w:r>
      <w:r>
        <w:rPr>
          <w:rFonts w:ascii="Bookman Old Style" w:hAnsi="Bookman Old Style" w:cs="Bookman Old Style"/>
          <w:i/>
          <w:iCs/>
          <w:noProof/>
          <w:sz w:val="26"/>
          <w:szCs w:val="26"/>
        </w:rPr>
        <w:tab/>
        <w:t>6</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Циклическое перемагничивание.</w:t>
      </w:r>
      <w:r>
        <w:rPr>
          <w:rFonts w:ascii="Bookman Old Style" w:hAnsi="Bookman Old Style" w:cs="Bookman Old Style"/>
          <w:i/>
          <w:iCs/>
          <w:noProof/>
          <w:sz w:val="26"/>
          <w:szCs w:val="26"/>
        </w:rPr>
        <w:tab/>
        <w:t>7</w:t>
      </w:r>
    </w:p>
    <w:p w:rsidR="00DC291C" w:rsidRDefault="00DC291C">
      <w:pPr>
        <w:pStyle w:val="11"/>
      </w:pPr>
      <w:r>
        <w:t>Ферромагнитные материалы.</w:t>
      </w:r>
      <w:r>
        <w:tab/>
        <w:t>9</w:t>
      </w:r>
    </w:p>
    <w:p w:rsidR="00DC291C" w:rsidRDefault="00DC291C">
      <w:pPr>
        <w:pStyle w:val="11"/>
      </w:pPr>
      <w:r>
        <w:rPr>
          <w:spacing w:val="-10"/>
        </w:rPr>
        <w:t>Экспериментальное изучение свойств ферромагнетиков</w:t>
      </w:r>
      <w:r>
        <w:t>.</w:t>
      </w:r>
      <w:r>
        <w:tab/>
        <w:t>15</w:t>
      </w:r>
    </w:p>
    <w:p w:rsidR="00DC291C" w:rsidRDefault="00DC291C">
      <w:pPr>
        <w:pStyle w:val="11"/>
      </w:pPr>
      <w:r>
        <w:t>Лабораторная установка.</w:t>
      </w:r>
      <w:r>
        <w:tab/>
        <w:t>21</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pacing w:val="-16"/>
          <w:sz w:val="26"/>
          <w:szCs w:val="26"/>
        </w:rPr>
        <w:t>Исследование ферромагнитных свойств электротехнической</w:t>
      </w:r>
      <w:r>
        <w:rPr>
          <w:rFonts w:ascii="Bookman Old Style" w:hAnsi="Bookman Old Style" w:cs="Bookman Old Style"/>
          <w:i/>
          <w:iCs/>
          <w:noProof/>
          <w:sz w:val="26"/>
          <w:szCs w:val="26"/>
        </w:rPr>
        <w:t xml:space="preserve"> стали.</w:t>
      </w:r>
      <w:r>
        <w:rPr>
          <w:rFonts w:ascii="Bookman Old Style" w:hAnsi="Bookman Old Style" w:cs="Bookman Old Style"/>
          <w:i/>
          <w:iCs/>
          <w:noProof/>
          <w:sz w:val="26"/>
          <w:szCs w:val="26"/>
        </w:rPr>
        <w:tab/>
        <w:t>22</w:t>
      </w:r>
    </w:p>
    <w:p w:rsidR="00DC291C" w:rsidRDefault="00DC291C">
      <w:pPr>
        <w:pStyle w:val="25"/>
        <w:tabs>
          <w:tab w:val="right" w:leader="dot" w:pos="9628"/>
        </w:tabs>
        <w:spacing w:line="360" w:lineRule="auto"/>
        <w:ind w:firstLine="469"/>
        <w:rPr>
          <w:rFonts w:ascii="Bookman Old Style" w:hAnsi="Bookman Old Style" w:cs="Bookman Old Style"/>
          <w:noProof/>
          <w:sz w:val="26"/>
          <w:szCs w:val="26"/>
        </w:rPr>
      </w:pPr>
      <w:r>
        <w:rPr>
          <w:rFonts w:ascii="Bookman Old Style" w:hAnsi="Bookman Old Style" w:cs="Bookman Old Style"/>
          <w:i/>
          <w:iCs/>
          <w:noProof/>
          <w:sz w:val="26"/>
          <w:szCs w:val="26"/>
        </w:rPr>
        <w:t>Исследование ферромагнитных свойств феррита.</w:t>
      </w:r>
      <w:r>
        <w:rPr>
          <w:rFonts w:ascii="Bookman Old Style" w:hAnsi="Bookman Old Style" w:cs="Bookman Old Style"/>
          <w:i/>
          <w:iCs/>
          <w:noProof/>
          <w:sz w:val="26"/>
          <w:szCs w:val="26"/>
        </w:rPr>
        <w:tab/>
        <w:t>26</w:t>
      </w:r>
    </w:p>
    <w:p w:rsidR="00DC291C" w:rsidRDefault="00DC291C">
      <w:pPr>
        <w:pStyle w:val="11"/>
      </w:pPr>
      <w:r>
        <w:t>Лабораторная работа.</w:t>
      </w:r>
      <w:r>
        <w:tab/>
        <w:t>28</w:t>
      </w:r>
    </w:p>
    <w:p w:rsidR="00DC291C" w:rsidRDefault="00DC291C">
      <w:pPr>
        <w:pStyle w:val="11"/>
      </w:pPr>
      <w:r>
        <w:t>Приложение.</w:t>
      </w:r>
      <w:r>
        <w:tab/>
        <w:t>33</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Схема установки /общий вид/.</w:t>
      </w:r>
      <w:r>
        <w:rPr>
          <w:rFonts w:ascii="Bookman Old Style" w:hAnsi="Bookman Old Style" w:cs="Bookman Old Style"/>
          <w:i/>
          <w:iCs/>
          <w:noProof/>
          <w:sz w:val="26"/>
          <w:szCs w:val="26"/>
        </w:rPr>
        <w:tab/>
        <w:t>33</w:t>
      </w:r>
    </w:p>
    <w:p w:rsidR="00DC291C" w:rsidRDefault="00DC291C">
      <w:pPr>
        <w:pStyle w:val="25"/>
        <w:tabs>
          <w:tab w:val="right" w:leader="dot" w:pos="9628"/>
        </w:tabs>
        <w:spacing w:line="360" w:lineRule="auto"/>
        <w:ind w:firstLine="469"/>
        <w:rPr>
          <w:rFonts w:ascii="Bookman Old Style" w:hAnsi="Bookman Old Style" w:cs="Bookman Old Style"/>
          <w:i/>
          <w:iCs/>
          <w:noProof/>
          <w:sz w:val="26"/>
          <w:szCs w:val="26"/>
        </w:rPr>
      </w:pPr>
      <w:r>
        <w:rPr>
          <w:rFonts w:ascii="Bookman Old Style" w:hAnsi="Bookman Old Style" w:cs="Bookman Old Style"/>
          <w:i/>
          <w:iCs/>
          <w:noProof/>
          <w:sz w:val="26"/>
          <w:szCs w:val="26"/>
        </w:rPr>
        <w:t>Схема установки  /электрическая/ .</w:t>
      </w:r>
      <w:r>
        <w:rPr>
          <w:rFonts w:ascii="Bookman Old Style" w:hAnsi="Bookman Old Style" w:cs="Bookman Old Style"/>
          <w:i/>
          <w:iCs/>
          <w:noProof/>
          <w:sz w:val="26"/>
          <w:szCs w:val="26"/>
        </w:rPr>
        <w:tab/>
        <w:t>34</w:t>
      </w:r>
    </w:p>
    <w:p w:rsidR="00DC291C" w:rsidRDefault="00DC291C">
      <w:pPr>
        <w:pStyle w:val="11"/>
      </w:pPr>
      <w:r>
        <w:t>Список используемой литературы.</w:t>
      </w:r>
      <w:r>
        <w:tab/>
        <w:t>35</w:t>
      </w:r>
    </w:p>
    <w:p w:rsidR="00DC291C" w:rsidRDefault="00DC291C">
      <w:pPr>
        <w:spacing w:line="360" w:lineRule="auto"/>
        <w:ind w:left="-142" w:firstLine="284"/>
        <w:rPr>
          <w:rFonts w:ascii="Tahoma" w:hAnsi="Tahoma" w:cs="Tahoma"/>
        </w:rPr>
      </w:pPr>
    </w:p>
    <w:p w:rsidR="00DC291C" w:rsidRDefault="00DC291C">
      <w:pPr>
        <w:pStyle w:val="1"/>
        <w:spacing w:after="120"/>
      </w:pPr>
      <w:r>
        <w:br w:type="page"/>
      </w:r>
      <w:bookmarkStart w:id="0" w:name="_Toc485752868"/>
      <w:r>
        <w:lastRenderedPageBreak/>
        <w:t>Общие сведения.</w:t>
      </w:r>
      <w:bookmarkEnd w:id="0"/>
    </w:p>
    <w:p w:rsidR="00DC291C" w:rsidRDefault="00DC291C">
      <w:pPr>
        <w:spacing w:line="288" w:lineRule="auto"/>
        <w:jc w:val="both"/>
      </w:pPr>
      <w:r>
        <w:t>Все вещества при рассмотрении их магнитных свойств принято называть магнетиками, т.е. они способны под действием магнитного поля приобретать магнитный момент</w:t>
      </w:r>
      <w:r w:rsidRPr="00D34FC9">
        <w:t xml:space="preserve"> </w:t>
      </w:r>
      <w:r>
        <w:t xml:space="preserve">(намагничиваться). </w:t>
      </w:r>
    </w:p>
    <w:p w:rsidR="00DC291C" w:rsidRDefault="00DC291C">
      <w:pPr>
        <w:spacing w:line="288" w:lineRule="auto"/>
        <w:jc w:val="both"/>
      </w:pPr>
      <w:r>
        <w:t>По своим магнитным свойствам магнетики подразделяются на три основные группы:</w:t>
      </w:r>
    </w:p>
    <w:p w:rsidR="00DC291C" w:rsidRDefault="00DC291C">
      <w:pPr>
        <w:numPr>
          <w:ilvl w:val="0"/>
          <w:numId w:val="7"/>
        </w:numPr>
        <w:tabs>
          <w:tab w:val="clear" w:pos="360"/>
          <w:tab w:val="num" w:pos="567"/>
        </w:tabs>
        <w:spacing w:line="288" w:lineRule="auto"/>
        <w:ind w:left="709"/>
        <w:jc w:val="both"/>
      </w:pPr>
      <w:r>
        <w:t>диамагнетики;</w:t>
      </w:r>
    </w:p>
    <w:p w:rsidR="00DC291C" w:rsidRDefault="00DC291C">
      <w:pPr>
        <w:numPr>
          <w:ilvl w:val="0"/>
          <w:numId w:val="7"/>
        </w:numPr>
        <w:tabs>
          <w:tab w:val="clear" w:pos="360"/>
          <w:tab w:val="num" w:pos="567"/>
          <w:tab w:val="num" w:pos="709"/>
        </w:tabs>
        <w:spacing w:line="288" w:lineRule="auto"/>
        <w:ind w:left="709"/>
        <w:jc w:val="both"/>
      </w:pPr>
      <w:r>
        <w:t>парамагнетики;</w:t>
      </w:r>
    </w:p>
    <w:p w:rsidR="00DC291C" w:rsidRDefault="00DC291C">
      <w:pPr>
        <w:numPr>
          <w:ilvl w:val="0"/>
          <w:numId w:val="7"/>
        </w:numPr>
        <w:tabs>
          <w:tab w:val="clear" w:pos="360"/>
          <w:tab w:val="num" w:pos="567"/>
          <w:tab w:val="num" w:pos="709"/>
        </w:tabs>
        <w:spacing w:line="288" w:lineRule="auto"/>
        <w:ind w:left="709"/>
        <w:jc w:val="both"/>
      </w:pPr>
      <w:r>
        <w:t>ферромагнетики.</w:t>
      </w:r>
    </w:p>
    <w:p w:rsidR="00DC291C" w:rsidRPr="00D34FC9" w:rsidRDefault="00DC291C">
      <w:pPr>
        <w:spacing w:line="288" w:lineRule="auto"/>
        <w:jc w:val="both"/>
      </w:pPr>
      <w:r>
        <w:t xml:space="preserve">Количественной характеристикой намагниченного состояния вещества служит векторная величина – намагниченность </w:t>
      </w:r>
      <w:r>
        <w:rPr>
          <w:rFonts w:ascii="Tahoma" w:hAnsi="Tahoma" w:cs="Tahoma"/>
          <w:i/>
          <w:iCs/>
          <w:sz w:val="22"/>
          <w:szCs w:val="22"/>
          <w:lang w:val="en-US"/>
        </w:rPr>
        <w:t>J</w:t>
      </w:r>
      <w:r w:rsidRPr="00D34FC9">
        <w:t>.</w:t>
      </w:r>
    </w:p>
    <w:p w:rsidR="00DC291C" w:rsidRDefault="00DC291C">
      <w:pPr>
        <w:spacing w:line="288" w:lineRule="auto"/>
        <w:jc w:val="both"/>
      </w:pPr>
      <w:r>
        <w:t>Рассмотрим каждую группу в отдельности.</w:t>
      </w:r>
    </w:p>
    <w:p w:rsidR="00DC291C" w:rsidRDefault="00DC291C">
      <w:pPr>
        <w:pStyle w:val="2"/>
        <w:spacing w:line="288" w:lineRule="auto"/>
        <w:rPr>
          <w:b w:val="0"/>
          <w:bCs w:val="0"/>
        </w:rPr>
      </w:pPr>
      <w:bookmarkStart w:id="1" w:name="_Toc485752869"/>
      <w:r>
        <w:rPr>
          <w:b w:val="0"/>
          <w:bCs w:val="0"/>
        </w:rPr>
        <w:t>Диамагнетики.</w:t>
      </w:r>
      <w:bookmarkEnd w:id="1"/>
    </w:p>
    <w:p w:rsidR="00DC291C" w:rsidRDefault="00DC291C">
      <w:pPr>
        <w:spacing w:line="288" w:lineRule="auto"/>
        <w:jc w:val="both"/>
        <w:rPr>
          <w:i/>
          <w:iCs/>
        </w:rPr>
      </w:pPr>
      <w:r>
        <w:rPr>
          <w:i/>
          <w:iCs/>
        </w:rPr>
        <w:t>Диамагнетиками называются вещества, которые намагничиваются во внешнем магнитном поле в направлении, противоположном направлению вектора магнитной индукции поля.</w:t>
      </w:r>
    </w:p>
    <w:p w:rsidR="00DC291C" w:rsidRPr="00D34FC9" w:rsidRDefault="00DC291C">
      <w:pPr>
        <w:spacing w:line="288" w:lineRule="auto"/>
        <w:jc w:val="both"/>
      </w:pPr>
      <w:r>
        <w:t>К диамагнетикам относятся вещества, магнитные моменты атомов, молекул или ионов которых в отсутствие внешнего магнитного поля равны нулю. Диамагнетиками являются инертные газы, молекулярный водород и азот, цинк, медь, золото, висмут, парафин и многие другие органические и неорганические соединения.</w:t>
      </w:r>
    </w:p>
    <w:p w:rsidR="00DC291C" w:rsidRDefault="00DC291C">
      <w:pPr>
        <w:spacing w:line="288" w:lineRule="auto"/>
        <w:jc w:val="both"/>
      </w:pPr>
      <w:r>
        <w:t>В случае отсутствия магнитного поля диамагнетик немагнитен, поскольку в данном случае магнитные моменты электронов взаимно компенсируются, и суммарный магнитный момент атома равен нулю.</w:t>
      </w:r>
    </w:p>
    <w:p w:rsidR="00DC291C" w:rsidRDefault="00DC291C">
      <w:pPr>
        <w:spacing w:line="288" w:lineRule="auto"/>
        <w:jc w:val="both"/>
      </w:pPr>
      <w:r>
        <w:t>Т.к. диамагнитный эффект обусловлен действием внешнего магнитного поля на электроны атомов вещества, то диамагнетизм свойственен всем веществам.</w:t>
      </w:r>
    </w:p>
    <w:p w:rsidR="00DC291C" w:rsidRDefault="00DC291C">
      <w:pPr>
        <w:spacing w:line="288" w:lineRule="auto"/>
        <w:jc w:val="both"/>
      </w:pPr>
      <w:r>
        <w:t xml:space="preserve">Следует отметить, что магнитная проницаемость у диамагнетиков </w:t>
      </w:r>
      <w:r>
        <w:rPr>
          <w:i/>
          <w:iCs/>
        </w:rPr>
        <w:t>µ</w:t>
      </w:r>
      <w:r w:rsidRPr="00D34FC9">
        <w:t xml:space="preserve">&lt;1. </w:t>
      </w:r>
      <w:r>
        <w:t>Вот</w:t>
      </w:r>
      <w:r w:rsidRPr="00D34FC9">
        <w:t>,</w:t>
      </w:r>
      <w:r>
        <w:t xml:space="preserve"> например, у золота </w:t>
      </w:r>
      <w:r>
        <w:rPr>
          <w:i/>
          <w:iCs/>
        </w:rPr>
        <w:t>µ</w:t>
      </w:r>
      <w:r>
        <w:t xml:space="preserve">=0,999961, у меди </w:t>
      </w:r>
      <w:r>
        <w:rPr>
          <w:i/>
          <w:iCs/>
        </w:rPr>
        <w:t>µ</w:t>
      </w:r>
      <w:r>
        <w:t>=0,9999897 и т.д.</w:t>
      </w:r>
    </w:p>
    <w:p w:rsidR="00DC291C" w:rsidRDefault="00DC291C">
      <w:pPr>
        <w:pStyle w:val="2"/>
        <w:spacing w:line="288" w:lineRule="auto"/>
        <w:rPr>
          <w:b w:val="0"/>
          <w:bCs w:val="0"/>
        </w:rPr>
      </w:pPr>
      <w:bookmarkStart w:id="2" w:name="_Toc485752870"/>
      <w:r>
        <w:rPr>
          <w:b w:val="0"/>
          <w:bCs w:val="0"/>
        </w:rPr>
        <w:t>Парамагнетики.</w:t>
      </w:r>
      <w:bookmarkEnd w:id="2"/>
    </w:p>
    <w:p w:rsidR="00DC291C" w:rsidRDefault="00DC291C">
      <w:pPr>
        <w:spacing w:line="288" w:lineRule="auto"/>
        <w:jc w:val="both"/>
      </w:pPr>
      <w:r>
        <w:t xml:space="preserve">Наряду с диамагнитными веществами существуют и </w:t>
      </w:r>
      <w:r>
        <w:rPr>
          <w:i/>
          <w:iCs/>
        </w:rPr>
        <w:t>парамагнитные вещества,</w:t>
      </w:r>
      <w:r w:rsidRPr="00D34FC9">
        <w:rPr>
          <w:i/>
          <w:iCs/>
        </w:rPr>
        <w:t xml:space="preserve"> –</w:t>
      </w:r>
      <w:r>
        <w:rPr>
          <w:i/>
          <w:iCs/>
        </w:rPr>
        <w:t xml:space="preserve"> вещества, намагничивающиеся во внешнем магнитном поле по направлению поля.</w:t>
      </w:r>
    </w:p>
    <w:p w:rsidR="00DC291C" w:rsidRDefault="00DC291C">
      <w:pPr>
        <w:spacing w:line="288" w:lineRule="auto"/>
        <w:jc w:val="both"/>
      </w:pPr>
      <w:r>
        <w:t xml:space="preserve">У парамагнитных веществ при отсутствии внешнего магнитного поля магнитные моменты электронов не компенсируют друг друга, и атомы (молекулы) парамагнетиков всегда обладают магнитным моментом. Однако вследствие теплового движения молекул их магнитные моменты ориентированы беспорядочно, поэтому парамагнитные вещества магнитными свойствами не обладают. При внесении парамагнетиков во внешнее магнитное поле устанавливается </w:t>
      </w:r>
      <w:r>
        <w:lastRenderedPageBreak/>
        <w:t>преимущественная ориентация магнитных моментов атомов по полю (полной ориентации препятствует тепловое движение атомов).</w:t>
      </w:r>
    </w:p>
    <w:p w:rsidR="00DC291C" w:rsidRDefault="00DC291C">
      <w:pPr>
        <w:spacing w:line="288" w:lineRule="auto"/>
        <w:jc w:val="both"/>
      </w:pPr>
      <w:r>
        <w:t>Таким образом, парамагнетик намагничивается, создавая собственное магнитное поле, совпадающее по направлению с внешним полем и усиливающее его.</w:t>
      </w:r>
    </w:p>
    <w:p w:rsidR="00DC291C" w:rsidRDefault="00DC291C">
      <w:pPr>
        <w:spacing w:line="288" w:lineRule="auto"/>
        <w:jc w:val="both"/>
      </w:pPr>
      <w:r>
        <w:t>При ослаблении внешнего магнитного поля до нуля ориентация магнитных моментов вследствие теплового движения нарушается и парамагнетик размагничивается.</w:t>
      </w:r>
    </w:p>
    <w:p w:rsidR="00DC291C" w:rsidRDefault="00DC291C">
      <w:pPr>
        <w:spacing w:line="288" w:lineRule="auto"/>
        <w:jc w:val="both"/>
      </w:pPr>
      <w:r>
        <w:t>Вот некоторые парамагнитные вещества:</w:t>
      </w:r>
    </w:p>
    <w:p w:rsidR="00DC291C" w:rsidRDefault="00DC291C">
      <w:pPr>
        <w:spacing w:line="288" w:lineRule="auto"/>
        <w:ind w:firstLine="426"/>
        <w:jc w:val="both"/>
      </w:pPr>
      <w:r>
        <w:t xml:space="preserve">Алюминий </w:t>
      </w:r>
      <w:r>
        <w:rPr>
          <w:i/>
          <w:iCs/>
        </w:rPr>
        <w:t>µ</w:t>
      </w:r>
      <w:r>
        <w:t>=1,000023;</w:t>
      </w:r>
    </w:p>
    <w:p w:rsidR="00DC291C" w:rsidRDefault="00DC291C">
      <w:pPr>
        <w:spacing w:line="288" w:lineRule="auto"/>
        <w:ind w:firstLine="426"/>
        <w:jc w:val="both"/>
      </w:pPr>
      <w:r>
        <w:t xml:space="preserve">Воздух </w:t>
      </w:r>
      <w:r>
        <w:rPr>
          <w:i/>
          <w:iCs/>
        </w:rPr>
        <w:t>µ</w:t>
      </w:r>
      <w:r>
        <w:t>=1,00000038.</w:t>
      </w:r>
    </w:p>
    <w:p w:rsidR="00DC291C" w:rsidRDefault="00DC291C">
      <w:pPr>
        <w:pStyle w:val="2"/>
        <w:spacing w:line="288" w:lineRule="auto"/>
        <w:rPr>
          <w:b w:val="0"/>
          <w:bCs w:val="0"/>
        </w:rPr>
      </w:pPr>
      <w:bookmarkStart w:id="3" w:name="_Toc485752871"/>
      <w:r>
        <w:rPr>
          <w:b w:val="0"/>
          <w:bCs w:val="0"/>
        </w:rPr>
        <w:t>Ферромагнетики.</w:t>
      </w:r>
      <w:bookmarkEnd w:id="3"/>
    </w:p>
    <w:p w:rsidR="00DC291C" w:rsidRDefault="00DC291C">
      <w:pPr>
        <w:spacing w:line="288" w:lineRule="auto"/>
        <w:jc w:val="both"/>
      </w:pPr>
      <w:r>
        <w:t xml:space="preserve">Особый класс магнетиков образуют вещества, способные обладать намагниченностью в отсутствии внешнего магнитного поля. По своему наиболее распространенному представлению (железу) их называют </w:t>
      </w:r>
      <w:r>
        <w:rPr>
          <w:i/>
          <w:iCs/>
        </w:rPr>
        <w:t>ферромагнетиками</w:t>
      </w:r>
      <w:r>
        <w:t>.</w:t>
      </w:r>
    </w:p>
    <w:p w:rsidR="00DC291C" w:rsidRDefault="00DC291C">
      <w:pPr>
        <w:spacing w:line="288" w:lineRule="auto"/>
        <w:jc w:val="both"/>
        <w:rPr>
          <w:i/>
          <w:iCs/>
        </w:rPr>
      </w:pPr>
      <w:r>
        <w:rPr>
          <w:i/>
          <w:iCs/>
        </w:rPr>
        <w:t>Ферромагнетиками называются твердые вещества, обладающие при не слишком высоких температурах самопроизвольной (спонтанной) намагниченностью, которая сильно изменяется под влиянием внешних воздействий – магнитного поля, деформации, изменения температуры.</w:t>
      </w:r>
    </w:p>
    <w:p w:rsidR="00DC291C" w:rsidRDefault="00DC291C">
      <w:pPr>
        <w:spacing w:line="288" w:lineRule="auto"/>
        <w:jc w:val="both"/>
      </w:pPr>
      <w:r>
        <w:t>Ферромагнетики в отличие от слабомагнитных диа- и парамагнетиков являются сильномагнитными средами:</w:t>
      </w:r>
    </w:p>
    <w:p w:rsidR="00DC291C" w:rsidRPr="00D34FC9" w:rsidRDefault="00DC291C">
      <w:pPr>
        <w:pStyle w:val="21"/>
        <w:spacing w:line="288" w:lineRule="auto"/>
      </w:pPr>
      <w:r>
        <w:t>внутреннее магнитное поле в них может в сотни и тысячи раз превосходить внешнее поле.</w:t>
      </w:r>
    </w:p>
    <w:p w:rsidR="00DC291C" w:rsidRDefault="00DC291C">
      <w:pPr>
        <w:spacing w:line="288" w:lineRule="auto"/>
        <w:jc w:val="both"/>
      </w:pPr>
      <w:r>
        <w:t>Большой вклад в экспериментальное изучение свойств ферромагнетиков внес А. Г. Столетов. В своей докторской диссертации он исследовал зависимость намагниченности мягкого железа от напряженности магнитного поля. Предложенный им способ заключался в измерении магнитного потока</w:t>
      </w:r>
      <w:r w:rsidRPr="00D34FC9">
        <w:rPr>
          <w:vertAlign w:val="subscript"/>
        </w:rPr>
        <w:t xml:space="preserve"> </w:t>
      </w:r>
      <w:r>
        <w:t>в ферромагнитных кольцах при помощи баллистического гальванометра.</w:t>
      </w:r>
    </w:p>
    <w:p w:rsidR="00DC291C" w:rsidRDefault="00DC291C">
      <w:pPr>
        <w:spacing w:line="288" w:lineRule="auto"/>
        <w:jc w:val="both"/>
      </w:pPr>
      <w:r>
        <w:t>Ферромагнитные материалы в большой или меньшей степени обладают магнитной анизотропией, т.е. свойством намагничиваться с различной степенью трудности в различных направлениях.</w:t>
      </w:r>
    </w:p>
    <w:p w:rsidR="00DC291C" w:rsidRDefault="00DC291C">
      <w:pPr>
        <w:spacing w:line="288" w:lineRule="auto"/>
        <w:jc w:val="both"/>
      </w:pPr>
      <w:r>
        <w:t>Магнитные свойства ферромагнитных материалов сохраняются до тех пор, пока их температура не достигнет значения, называемого точкой Кюри. При температурах выше точки Кюри ферромагнетик ведет себя во внешнем магнитном поле как парамагнитное вещество. Он не только теряет свои ферромагнитные свойства, но у него изменяется теплоемкость, электропроводимость и некоторые другие физические характеристики.</w:t>
      </w:r>
    </w:p>
    <w:p w:rsidR="00DC291C" w:rsidRDefault="00DC291C">
      <w:pPr>
        <w:spacing w:line="288" w:lineRule="auto"/>
        <w:jc w:val="both"/>
      </w:pPr>
      <w:r>
        <w:t xml:space="preserve"> Точка Кюри для различных материалов различна:</w:t>
      </w:r>
    </w:p>
    <w:p w:rsidR="00DC291C" w:rsidRDefault="00DC291C">
      <w:pPr>
        <w:numPr>
          <w:ilvl w:val="0"/>
          <w:numId w:val="6"/>
        </w:numPr>
        <w:tabs>
          <w:tab w:val="clear" w:pos="360"/>
          <w:tab w:val="num" w:pos="567"/>
        </w:tabs>
        <w:spacing w:line="288" w:lineRule="auto"/>
        <w:ind w:left="720"/>
        <w:jc w:val="both"/>
      </w:pPr>
      <w:r>
        <w:t>для железа    +770</w:t>
      </w:r>
      <w:r>
        <w:rPr>
          <w:vertAlign w:val="superscript"/>
        </w:rPr>
        <w:t xml:space="preserve">0 </w:t>
      </w:r>
      <w:r>
        <w:t>С;</w:t>
      </w:r>
    </w:p>
    <w:p w:rsidR="00DC291C" w:rsidRDefault="00DC291C">
      <w:pPr>
        <w:numPr>
          <w:ilvl w:val="0"/>
          <w:numId w:val="6"/>
        </w:numPr>
        <w:tabs>
          <w:tab w:val="clear" w:pos="360"/>
          <w:tab w:val="num" w:pos="567"/>
        </w:tabs>
        <w:spacing w:line="288" w:lineRule="auto"/>
        <w:ind w:left="720"/>
        <w:jc w:val="both"/>
      </w:pPr>
      <w:r>
        <w:t>для никеля    +365</w:t>
      </w:r>
      <w:r>
        <w:rPr>
          <w:vertAlign w:val="superscript"/>
        </w:rPr>
        <w:t xml:space="preserve">0 </w:t>
      </w:r>
      <w:r>
        <w:t>С;</w:t>
      </w:r>
    </w:p>
    <w:p w:rsidR="00DC291C" w:rsidRDefault="00DC291C">
      <w:pPr>
        <w:numPr>
          <w:ilvl w:val="0"/>
          <w:numId w:val="6"/>
        </w:numPr>
        <w:tabs>
          <w:tab w:val="clear" w:pos="360"/>
          <w:tab w:val="num" w:pos="567"/>
        </w:tabs>
        <w:spacing w:line="288" w:lineRule="auto"/>
        <w:ind w:left="720"/>
        <w:jc w:val="both"/>
      </w:pPr>
      <w:r>
        <w:lastRenderedPageBreak/>
        <w:t>для кобальта  +1130</w:t>
      </w:r>
      <w:r>
        <w:rPr>
          <w:vertAlign w:val="superscript"/>
        </w:rPr>
        <w:t xml:space="preserve">0 </w:t>
      </w:r>
      <w:r>
        <w:t>С.</w:t>
      </w:r>
    </w:p>
    <w:p w:rsidR="00DC291C" w:rsidRDefault="00DC291C">
      <w:pPr>
        <w:spacing w:line="288" w:lineRule="auto"/>
        <w:jc w:val="both"/>
      </w:pPr>
      <w:r>
        <w:t>При намагничивании ферромагнетиков происходит небольшое изменение их линейных размеров, т.е. увеличение или уменьшение их длины с одновременным уменьшением или увеличением поперечного сечения. Это явление называется магнитострикцией, оно зависит от строения кристаллической решетки ферромагнетика.</w:t>
      </w:r>
    </w:p>
    <w:p w:rsidR="00DC291C" w:rsidRDefault="00DC291C">
      <w:pPr>
        <w:spacing w:line="288" w:lineRule="auto"/>
        <w:ind w:firstLine="426"/>
        <w:jc w:val="both"/>
      </w:pPr>
      <w:r>
        <w:t>В чем же заключается природа ферромагнетизма?</w:t>
      </w:r>
    </w:p>
    <w:p w:rsidR="00DC291C" w:rsidRDefault="00515EA9">
      <w:pPr>
        <w:spacing w:line="288" w:lineRule="auto"/>
        <w:ind w:firstLine="426"/>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2" type="#_x0000_t75" style="position:absolute;left:0;text-align:left;margin-left:-20.25pt;margin-top:273.6pt;width:187.2pt;height:202.8pt;z-index:251652608;visibility:visible;mso-wrap-edited:f;mso-position-vertical-relative:page" o:allowincell="f">
            <v:imagedata r:id="rId7" o:title=""/>
            <w10:wrap type="square" side="right" anchory="page"/>
          </v:shape>
        </w:pict>
      </w:r>
      <w:r w:rsidR="00DC291C">
        <w:rPr>
          <w:noProof/>
        </w:rPr>
        <w:t xml:space="preserve"> </w:t>
      </w:r>
      <w:r w:rsidR="00DC291C">
        <w:t>Согласно представлениям Вейсса (1865-1940), его описательной теории ферромагнетизма, ферромагнетики при температурах ниже точки Кюри обладают спонтанной намагниченностью независимо от наличия внешнего намагничивающего поля. Однако это вносило некое противоречие, т.к. многие ферромагнитные материалы при температурах ниже точки Кюри не намагничены.</w:t>
      </w:r>
    </w:p>
    <w:p w:rsidR="00DC291C" w:rsidRDefault="00DC291C">
      <w:pPr>
        <w:spacing w:line="288" w:lineRule="auto"/>
        <w:jc w:val="both"/>
      </w:pPr>
      <w:r>
        <w:t>Для устранения этого противоречия Вейсс ввел гипотезу, согласно которой ферромагнетик ниже точки Кюри разбивается на большое число малых микроскопических (порядка 10</w:t>
      </w:r>
      <w:r>
        <w:rPr>
          <w:vertAlign w:val="superscript"/>
        </w:rPr>
        <w:t>-3</w:t>
      </w:r>
      <w:r>
        <w:t xml:space="preserve"> – 10</w:t>
      </w:r>
      <w:r>
        <w:rPr>
          <w:vertAlign w:val="superscript"/>
        </w:rPr>
        <w:t xml:space="preserve">-2 </w:t>
      </w:r>
      <w:r>
        <w:t xml:space="preserve">см.) областей – </w:t>
      </w:r>
      <w:r>
        <w:rPr>
          <w:i/>
          <w:iCs/>
        </w:rPr>
        <w:t>доменов</w:t>
      </w:r>
      <w:r>
        <w:t>, самопроизвольно намагниченных до насыщения.</w:t>
      </w:r>
    </w:p>
    <w:p w:rsidR="00DC291C" w:rsidRDefault="00DC291C">
      <w:pPr>
        <w:spacing w:line="288" w:lineRule="auto"/>
        <w:jc w:val="both"/>
      </w:pPr>
      <w:r>
        <w:t>При отсутствии внешнего магнитного поля магнитные моменты отдельных атомов ориентированы хаотически и компенсируют друг друга, поэтому результирующий магнитный момент ферромагнетика равен нулю, т.е. ферромагнетик не намагничен.</w:t>
      </w:r>
    </w:p>
    <w:p w:rsidR="00DC291C" w:rsidRDefault="00DC291C">
      <w:pPr>
        <w:spacing w:line="288" w:lineRule="auto"/>
        <w:jc w:val="both"/>
      </w:pPr>
      <w:r>
        <w:t xml:space="preserve">Внешнее магнитное поле ориентирует по полю магнитные моменты не отдельных атомов, как в парамагнетике, а целых областей спонтанной намагниченности. Поэтому с ростом </w:t>
      </w:r>
      <w:r>
        <w:rPr>
          <w:rFonts w:ascii="Tahoma" w:hAnsi="Tahoma" w:cs="Tahoma"/>
          <w:i/>
          <w:iCs/>
          <w:sz w:val="22"/>
          <w:szCs w:val="22"/>
          <w:lang w:val="en-US"/>
        </w:rPr>
        <w:t>H</w:t>
      </w:r>
      <w:r w:rsidRPr="00D34FC9">
        <w:rPr>
          <w:i/>
          <w:iCs/>
        </w:rPr>
        <w:t xml:space="preserve"> </w:t>
      </w:r>
      <w:r>
        <w:t xml:space="preserve">намагниченность </w:t>
      </w:r>
      <w:r>
        <w:rPr>
          <w:rFonts w:ascii="Tahoma" w:hAnsi="Tahoma" w:cs="Tahoma"/>
          <w:i/>
          <w:iCs/>
          <w:sz w:val="22"/>
          <w:szCs w:val="22"/>
          <w:lang w:val="en-US"/>
        </w:rPr>
        <w:t>J</w:t>
      </w:r>
      <w:r>
        <w:t xml:space="preserve"> (рис. 1) и магнитная индукция </w:t>
      </w:r>
      <w:r>
        <w:rPr>
          <w:rFonts w:ascii="Tahoma" w:hAnsi="Tahoma" w:cs="Tahoma"/>
          <w:i/>
          <w:iCs/>
          <w:sz w:val="22"/>
          <w:szCs w:val="22"/>
          <w:lang w:val="en-US"/>
        </w:rPr>
        <w:t>B</w:t>
      </w:r>
      <w:r>
        <w:t xml:space="preserve"> уже в слабых полях растет довольно быстро.</w:t>
      </w:r>
    </w:p>
    <w:p w:rsidR="00DC291C" w:rsidRDefault="00DC291C">
      <w:pPr>
        <w:spacing w:line="288" w:lineRule="auto"/>
        <w:jc w:val="both"/>
      </w:pPr>
      <w:r>
        <w:t xml:space="preserve">Показанное на рис.1 намагничивание такого образца (ферромагнетик) в магнитном поле, напряженность </w:t>
      </w:r>
      <w:r>
        <w:rPr>
          <w:rFonts w:ascii="Tahoma" w:hAnsi="Tahoma" w:cs="Tahoma"/>
          <w:i/>
          <w:iCs/>
          <w:sz w:val="22"/>
          <w:szCs w:val="22"/>
          <w:lang w:val="en-US"/>
        </w:rPr>
        <w:t>H</w:t>
      </w:r>
      <w:r>
        <w:t xml:space="preserve"> которого медленно увеличивается, происходит за счет двух процессов: смещения границ доменов и вращения магнитных моментов доменов.</w:t>
      </w:r>
    </w:p>
    <w:p w:rsidR="00DC291C" w:rsidRPr="00D34FC9" w:rsidRDefault="00DC291C">
      <w:pPr>
        <w:spacing w:line="288" w:lineRule="auto"/>
        <w:jc w:val="both"/>
      </w:pPr>
      <w:r>
        <w:t xml:space="preserve">Процесс смешения границ доменов приводит к росту размеров тех доменов, которые самопроизвольно намагничены в направлениях, близких к направлению вектора </w:t>
      </w:r>
      <w:r>
        <w:rPr>
          <w:rFonts w:ascii="Tahoma" w:hAnsi="Tahoma" w:cs="Tahoma"/>
          <w:i/>
          <w:iCs/>
          <w:sz w:val="22"/>
          <w:szCs w:val="22"/>
          <w:lang w:val="en-US"/>
        </w:rPr>
        <w:t>H</w:t>
      </w:r>
      <w:r w:rsidRPr="00D34FC9">
        <w:t xml:space="preserve">. </w:t>
      </w:r>
    </w:p>
    <w:p w:rsidR="00DC291C" w:rsidRDefault="00DC291C">
      <w:pPr>
        <w:spacing w:line="288" w:lineRule="auto"/>
        <w:jc w:val="both"/>
      </w:pPr>
      <w:r>
        <w:t xml:space="preserve">Процесс вращения магнитных моментов доменов по направлению </w:t>
      </w:r>
      <w:r>
        <w:rPr>
          <w:rFonts w:ascii="Tahoma" w:hAnsi="Tahoma" w:cs="Tahoma"/>
          <w:i/>
          <w:iCs/>
          <w:sz w:val="22"/>
          <w:szCs w:val="22"/>
          <w:lang w:val="en-US"/>
        </w:rPr>
        <w:t>H</w:t>
      </w:r>
      <w:r>
        <w:t xml:space="preserve"> играет основную роль только в области, близкой к насыщению (т.е. при </w:t>
      </w:r>
      <w:r>
        <w:rPr>
          <w:rFonts w:ascii="Tahoma" w:hAnsi="Tahoma" w:cs="Tahoma"/>
          <w:i/>
          <w:iCs/>
          <w:sz w:val="22"/>
          <w:szCs w:val="22"/>
          <w:lang w:val="en-US"/>
        </w:rPr>
        <w:t>H</w:t>
      </w:r>
      <w:r>
        <w:t xml:space="preserve"> близких к </w:t>
      </w:r>
      <w:r>
        <w:rPr>
          <w:rFonts w:ascii="Tahoma" w:hAnsi="Tahoma" w:cs="Tahoma"/>
          <w:i/>
          <w:iCs/>
          <w:sz w:val="22"/>
          <w:szCs w:val="22"/>
          <w:lang w:val="en-US"/>
        </w:rPr>
        <w:t>H</w:t>
      </w:r>
      <w:r>
        <w:rPr>
          <w:rFonts w:ascii="Tahoma" w:hAnsi="Tahoma" w:cs="Tahoma"/>
          <w:i/>
          <w:iCs/>
          <w:sz w:val="22"/>
          <w:szCs w:val="22"/>
          <w:vertAlign w:val="subscript"/>
          <w:lang w:val="en-US"/>
        </w:rPr>
        <w:t>s</w:t>
      </w:r>
      <w:r w:rsidRPr="00D34FC9">
        <w:rPr>
          <w:rFonts w:ascii="Tahoma" w:hAnsi="Tahoma" w:cs="Tahoma"/>
          <w:i/>
          <w:iCs/>
          <w:sz w:val="22"/>
          <w:szCs w:val="22"/>
          <w:vertAlign w:val="subscript"/>
        </w:rPr>
        <w:t xml:space="preserve"> </w:t>
      </w:r>
      <w:r w:rsidRPr="00D34FC9">
        <w:t xml:space="preserve">). </w:t>
      </w:r>
    </w:p>
    <w:p w:rsidR="00DC291C" w:rsidRDefault="00DC291C">
      <w:pPr>
        <w:spacing w:line="288" w:lineRule="auto"/>
        <w:jc w:val="both"/>
      </w:pPr>
      <w:r>
        <w:t xml:space="preserve">Существование доменов в ферромагнетиках доказано экспериментально. Прямым экспериментальным методом их наблюдения является </w:t>
      </w:r>
      <w:r>
        <w:rPr>
          <w:i/>
          <w:iCs/>
        </w:rPr>
        <w:t>метод порошковых фигур</w:t>
      </w:r>
      <w:r>
        <w:t>.</w:t>
      </w:r>
    </w:p>
    <w:p w:rsidR="00DC291C" w:rsidRDefault="00DC291C">
      <w:pPr>
        <w:spacing w:line="288" w:lineRule="auto"/>
        <w:jc w:val="both"/>
      </w:pPr>
      <w:r>
        <w:lastRenderedPageBreak/>
        <w:t>На тщательно отполированную поверхность ферромагнетика наносятся водная суспензия мелкого ферромагнитного порошка (магнетит). Частицы оседают преимущественно в местах максимальной неоднородности магнитного поля, т.е. на границах между доменами. Поэтому осевший порошок очерчивает границы доменов.</w:t>
      </w:r>
    </w:p>
    <w:p w:rsidR="00DC291C" w:rsidRDefault="00DC291C">
      <w:pPr>
        <w:spacing w:line="288" w:lineRule="auto"/>
        <w:jc w:val="both"/>
      </w:pPr>
      <w:r>
        <w:t>Дальнейшее развитие теории ферромагнетизма Френкелем и Гейзенбергом, а также ряд экспериментальных фактов позволили выяснить природу элементарных носителей ферромагнетизма.</w:t>
      </w:r>
    </w:p>
    <w:p w:rsidR="00DC291C" w:rsidRPr="00D34FC9" w:rsidRDefault="00DC291C">
      <w:pPr>
        <w:spacing w:line="288" w:lineRule="auto"/>
        <w:jc w:val="both"/>
      </w:pPr>
      <w:r>
        <w:t>В настоящий момент установлено, что магнитные свойства ферромагнетиков определяются спиновыми магнитными моментами электронов. Установлено также, что ферромагнитными свойства могут обладать только кристаллические вещества, в атомах которых имеются недостроенные внутренние электронные оболочки с некомпенсированными спинами. В подобных кристаллах могут возникать силы, которые вынуждают спиновые магнитные моменты электронов ориентироваться параллельно друг другу, что и приводит к возникновению областей спонтанного намагничивания. Эти силы, называемые обменными, имеют квантовую природу – они обусловлены волновыми свойствами электронов.</w:t>
      </w:r>
    </w:p>
    <w:p w:rsidR="00DC291C" w:rsidRDefault="00DC291C">
      <w:pPr>
        <w:spacing w:line="288" w:lineRule="auto"/>
        <w:jc w:val="both"/>
      </w:pPr>
      <w:r>
        <w:t>Итак, рассмотрим более детально процессы, происходящие с ферромагнетиком при воздействии на него внешнего магнитного поля.</w:t>
      </w:r>
    </w:p>
    <w:p w:rsidR="00DC291C" w:rsidRPr="00D34FC9" w:rsidRDefault="00DC291C">
      <w:pPr>
        <w:pStyle w:val="1"/>
        <w:spacing w:line="288" w:lineRule="auto"/>
      </w:pPr>
      <w:r>
        <w:br w:type="page"/>
      </w:r>
      <w:bookmarkStart w:id="4" w:name="_Toc485752872"/>
      <w:r>
        <w:lastRenderedPageBreak/>
        <w:t>Ферромагнетики.</w:t>
      </w:r>
      <w:bookmarkEnd w:id="4"/>
    </w:p>
    <w:p w:rsidR="00DC291C" w:rsidRDefault="00DC291C">
      <w:pPr>
        <w:pStyle w:val="2"/>
        <w:spacing w:after="120"/>
        <w:rPr>
          <w:b w:val="0"/>
          <w:bCs w:val="0"/>
        </w:rPr>
      </w:pPr>
      <w:bookmarkStart w:id="5" w:name="_Toc485752873"/>
      <w:r>
        <w:rPr>
          <w:b w:val="0"/>
          <w:bCs w:val="0"/>
        </w:rPr>
        <w:t>Начальное намагничивание.</w:t>
      </w:r>
      <w:bookmarkEnd w:id="5"/>
    </w:p>
    <w:p w:rsidR="00DC291C" w:rsidRDefault="00515EA9">
      <w:pPr>
        <w:spacing w:line="288" w:lineRule="auto"/>
        <w:jc w:val="both"/>
      </w:pPr>
      <w:r>
        <w:rPr>
          <w:noProof/>
        </w:rPr>
        <w:pict>
          <v:shape id="_x0000_s1513" type="#_x0000_t75" style="position:absolute;left:0;text-align:left;margin-left:-23.3pt;margin-top:86.2pt;width:231.05pt;height:172.85pt;z-index:-251662848;visibility:visible;mso-wrap-edited:f" wrapcoords="2186 0 1993 2680 2186 3784 193 4415 -64 4572 -64 7962 1543 8829 2186 8829 2186 10091 1093 10642 -64 11352 -64 14742 707 15136 2186 15136 2186 18920 1479 19314 2186 20181 2186 20418 15814 21442 18386 21521 21600 21521 21600 18131 21407 17974 20121 17658 20250 14820 19929 14663 17036 13874 19350 13874 20186 13559 20250 10248 19736 10169 13179 10091 13243 8829 14850 7568 16714 7568 20186 6780 20250 3390 5464 2523 5464 0 2186 0" o:allowincell="f">
            <v:imagedata r:id="rId8" o:title=""/>
            <w10:wrap type="square" side="largest"/>
          </v:shape>
        </w:pict>
      </w:r>
      <w:r w:rsidR="00DC291C">
        <w:t>Под действием внешнего магнитного поля, созданного током в катушке, наложенной на стальной магнитопровод, происходит процесс ориентации доменов в магнитопроводе и смещение их границ. Это приводит к намагничиванию стального магнитопровода, причем намагниченность увеличивается с увеличением внешнего магнитного поля.</w:t>
      </w:r>
    </w:p>
    <w:p w:rsidR="00DC291C" w:rsidRDefault="00DC291C">
      <w:pPr>
        <w:spacing w:line="288" w:lineRule="auto"/>
        <w:jc w:val="both"/>
        <w:rPr>
          <w:lang w:val="en-US"/>
        </w:rPr>
      </w:pPr>
      <w:r>
        <w:t xml:space="preserve">Намагниченность </w:t>
      </w:r>
      <w:r>
        <w:rPr>
          <w:rFonts w:ascii="Tahoma" w:hAnsi="Tahoma" w:cs="Tahoma"/>
          <w:i/>
          <w:iCs/>
          <w:sz w:val="22"/>
          <w:szCs w:val="22"/>
        </w:rPr>
        <w:t>М</w:t>
      </w:r>
      <w:r>
        <w:t xml:space="preserve"> ферромагнитного материала растет только до предельного значения, называемого намагниченностью насыщения </w:t>
      </w:r>
      <w:r>
        <w:rPr>
          <w:rFonts w:ascii="Tahoma" w:hAnsi="Tahoma" w:cs="Tahoma"/>
          <w:i/>
          <w:iCs/>
          <w:sz w:val="22"/>
          <w:szCs w:val="22"/>
        </w:rPr>
        <w:t>М</w:t>
      </w:r>
      <w:r>
        <w:rPr>
          <w:rFonts w:ascii="Tahoma" w:hAnsi="Tahoma" w:cs="Tahoma"/>
          <w:i/>
          <w:iCs/>
          <w:sz w:val="22"/>
          <w:szCs w:val="22"/>
          <w:vertAlign w:val="subscript"/>
          <w:lang w:val="en-US"/>
        </w:rPr>
        <w:t>s</w:t>
      </w:r>
      <w:r>
        <w:t xml:space="preserve">. Зависимость намагниченности </w:t>
      </w:r>
      <w:r>
        <w:rPr>
          <w:rFonts w:ascii="Tahoma" w:hAnsi="Tahoma" w:cs="Tahoma"/>
          <w:i/>
          <w:iCs/>
          <w:sz w:val="22"/>
          <w:szCs w:val="22"/>
        </w:rPr>
        <w:t>М</w:t>
      </w:r>
      <w:r>
        <w:t xml:space="preserve"> от напряженности поля </w:t>
      </w:r>
      <w:r>
        <w:rPr>
          <w:rFonts w:ascii="Tahoma" w:hAnsi="Tahoma" w:cs="Tahoma"/>
          <w:i/>
          <w:iCs/>
          <w:spacing w:val="24"/>
          <w:sz w:val="22"/>
          <w:szCs w:val="22"/>
        </w:rPr>
        <w:t>М(</w:t>
      </w:r>
      <w:r>
        <w:rPr>
          <w:rFonts w:ascii="Tahoma" w:hAnsi="Tahoma" w:cs="Tahoma"/>
          <w:i/>
          <w:iCs/>
          <w:spacing w:val="24"/>
          <w:sz w:val="22"/>
          <w:szCs w:val="22"/>
          <w:lang w:val="en-US"/>
        </w:rPr>
        <w:t>H</w:t>
      </w:r>
      <w:r>
        <w:rPr>
          <w:rFonts w:ascii="Tahoma" w:hAnsi="Tahoma" w:cs="Tahoma"/>
          <w:i/>
          <w:iCs/>
          <w:spacing w:val="24"/>
          <w:sz w:val="22"/>
          <w:szCs w:val="22"/>
        </w:rPr>
        <w:t>)</w:t>
      </w:r>
      <w:r>
        <w:t xml:space="preserve"> показана на рис.</w:t>
      </w:r>
      <w:r w:rsidRPr="00D34FC9">
        <w:t xml:space="preserve"> 2</w:t>
      </w:r>
      <w:r>
        <w:t xml:space="preserve"> штриховой линией. На том же рисунке показана линейная зависимость </w:t>
      </w:r>
      <w:r>
        <w:rPr>
          <w:rFonts w:ascii="Tahoma" w:hAnsi="Tahoma" w:cs="Tahoma"/>
          <w:i/>
          <w:iCs/>
          <w:spacing w:val="28"/>
          <w:sz w:val="22"/>
          <w:szCs w:val="22"/>
        </w:rPr>
        <w:t>B</w:t>
      </w:r>
      <w:r w:rsidRPr="00D34FC9">
        <w:rPr>
          <w:rFonts w:ascii="Tahoma" w:hAnsi="Tahoma" w:cs="Tahoma"/>
          <w:i/>
          <w:iCs/>
          <w:spacing w:val="28"/>
          <w:vertAlign w:val="subscript"/>
        </w:rPr>
        <w:t>0</w:t>
      </w:r>
      <w:r>
        <w:rPr>
          <w:rFonts w:ascii="Tahoma" w:hAnsi="Tahoma" w:cs="Tahoma"/>
          <w:i/>
          <w:iCs/>
          <w:spacing w:val="28"/>
          <w:sz w:val="22"/>
          <w:szCs w:val="22"/>
        </w:rPr>
        <w:t>(</w:t>
      </w:r>
      <w:r>
        <w:rPr>
          <w:rFonts w:ascii="Tahoma" w:hAnsi="Tahoma" w:cs="Tahoma"/>
          <w:i/>
          <w:iCs/>
          <w:spacing w:val="28"/>
          <w:sz w:val="22"/>
          <w:szCs w:val="22"/>
          <w:lang w:val="en-US"/>
        </w:rPr>
        <w:t>H</w:t>
      </w:r>
      <w:r>
        <w:rPr>
          <w:rFonts w:ascii="Tahoma" w:hAnsi="Tahoma" w:cs="Tahoma"/>
          <w:i/>
          <w:iCs/>
          <w:spacing w:val="28"/>
          <w:sz w:val="22"/>
          <w:szCs w:val="22"/>
        </w:rPr>
        <w:t>)</w:t>
      </w:r>
      <w:r w:rsidRPr="00D34FC9">
        <w:rPr>
          <w:i/>
          <w:iCs/>
          <w:spacing w:val="28"/>
        </w:rPr>
        <w:t>=</w:t>
      </w:r>
      <w:r>
        <w:rPr>
          <w:i/>
          <w:iCs/>
          <w:spacing w:val="28"/>
          <w:lang w:val="en-US"/>
        </w:rPr>
        <w:sym w:font="Symbol" w:char="F06D"/>
      </w:r>
      <w:r w:rsidRPr="00D34FC9">
        <w:rPr>
          <w:rFonts w:ascii="Tahoma" w:hAnsi="Tahoma" w:cs="Tahoma"/>
          <w:i/>
          <w:iCs/>
          <w:spacing w:val="28"/>
          <w:vertAlign w:val="subscript"/>
        </w:rPr>
        <w:t>0</w:t>
      </w:r>
      <w:r>
        <w:rPr>
          <w:rFonts w:ascii="Tahoma" w:hAnsi="Tahoma" w:cs="Tahoma"/>
          <w:i/>
          <w:iCs/>
          <w:spacing w:val="28"/>
          <w:sz w:val="22"/>
          <w:szCs w:val="22"/>
        </w:rPr>
        <w:t>М</w:t>
      </w:r>
      <w:r w:rsidRPr="00D34FC9">
        <w:t>.</w:t>
      </w:r>
      <w:r>
        <w:t xml:space="preserve"> Складывая ординаты кривой </w:t>
      </w:r>
      <w:r>
        <w:rPr>
          <w:i/>
          <w:iCs/>
          <w:spacing w:val="24"/>
        </w:rPr>
        <w:sym w:font="Symbol" w:char="F06D"/>
      </w:r>
      <w:r>
        <w:rPr>
          <w:i/>
          <w:iCs/>
          <w:spacing w:val="24"/>
          <w:vertAlign w:val="subscript"/>
        </w:rPr>
        <w:t>0</w:t>
      </w:r>
      <w:r>
        <w:rPr>
          <w:rFonts w:ascii="Tahoma" w:hAnsi="Tahoma" w:cs="Tahoma"/>
          <w:i/>
          <w:iCs/>
          <w:spacing w:val="24"/>
          <w:sz w:val="22"/>
          <w:szCs w:val="22"/>
        </w:rPr>
        <w:t>М</w:t>
      </w:r>
      <w:r w:rsidRPr="00D34FC9">
        <w:rPr>
          <w:rFonts w:ascii="Tahoma" w:hAnsi="Tahoma" w:cs="Tahoma"/>
          <w:i/>
          <w:iCs/>
          <w:spacing w:val="24"/>
          <w:sz w:val="22"/>
          <w:szCs w:val="22"/>
        </w:rPr>
        <w:t>(</w:t>
      </w:r>
      <w:r>
        <w:rPr>
          <w:rFonts w:ascii="Tahoma" w:hAnsi="Tahoma" w:cs="Tahoma"/>
          <w:i/>
          <w:iCs/>
          <w:spacing w:val="24"/>
          <w:sz w:val="22"/>
          <w:szCs w:val="22"/>
          <w:lang w:val="en-US"/>
        </w:rPr>
        <w:t>H</w:t>
      </w:r>
      <w:r w:rsidRPr="00D34FC9">
        <w:rPr>
          <w:rFonts w:ascii="Tahoma" w:hAnsi="Tahoma" w:cs="Tahoma"/>
          <w:i/>
          <w:iCs/>
          <w:spacing w:val="24"/>
          <w:sz w:val="22"/>
          <w:szCs w:val="22"/>
        </w:rPr>
        <w:t>)</w:t>
      </w:r>
      <w:r>
        <w:t xml:space="preserve"> и прямой </w:t>
      </w:r>
      <w:r>
        <w:rPr>
          <w:rFonts w:ascii="Tahoma" w:hAnsi="Tahoma" w:cs="Tahoma"/>
          <w:i/>
          <w:iCs/>
          <w:spacing w:val="24"/>
          <w:sz w:val="22"/>
          <w:szCs w:val="22"/>
        </w:rPr>
        <w:t>М</w:t>
      </w:r>
      <w:r w:rsidRPr="00D34FC9">
        <w:rPr>
          <w:rFonts w:ascii="Tahoma" w:hAnsi="Tahoma" w:cs="Tahoma"/>
          <w:i/>
          <w:iCs/>
          <w:spacing w:val="24"/>
          <w:vertAlign w:val="subscript"/>
        </w:rPr>
        <w:t>0</w:t>
      </w:r>
      <w:r w:rsidRPr="00D34FC9">
        <w:rPr>
          <w:rFonts w:ascii="Tahoma" w:hAnsi="Tahoma" w:cs="Tahoma"/>
          <w:i/>
          <w:iCs/>
          <w:spacing w:val="24"/>
          <w:sz w:val="22"/>
          <w:szCs w:val="22"/>
        </w:rPr>
        <w:t>(</w:t>
      </w:r>
      <w:r>
        <w:rPr>
          <w:rFonts w:ascii="Tahoma" w:hAnsi="Tahoma" w:cs="Tahoma"/>
          <w:i/>
          <w:iCs/>
          <w:spacing w:val="24"/>
          <w:sz w:val="22"/>
          <w:szCs w:val="22"/>
          <w:lang w:val="en-US"/>
        </w:rPr>
        <w:t>H</w:t>
      </w:r>
      <w:r w:rsidRPr="00D34FC9">
        <w:rPr>
          <w:rFonts w:ascii="Tahoma" w:hAnsi="Tahoma" w:cs="Tahoma"/>
          <w:i/>
          <w:iCs/>
          <w:spacing w:val="24"/>
          <w:sz w:val="22"/>
          <w:szCs w:val="22"/>
        </w:rPr>
        <w:t>)</w:t>
      </w:r>
      <w:r>
        <w:t xml:space="preserve">, получаем ординаты новой кривой </w:t>
      </w:r>
      <w:r>
        <w:rPr>
          <w:rFonts w:ascii="Tahoma" w:hAnsi="Tahoma" w:cs="Tahoma"/>
          <w:i/>
          <w:iCs/>
          <w:spacing w:val="28"/>
          <w:sz w:val="22"/>
          <w:szCs w:val="22"/>
        </w:rPr>
        <w:t>B(</w:t>
      </w:r>
      <w:r>
        <w:rPr>
          <w:rFonts w:ascii="Tahoma" w:hAnsi="Tahoma" w:cs="Tahoma"/>
          <w:i/>
          <w:iCs/>
          <w:spacing w:val="28"/>
          <w:sz w:val="22"/>
          <w:szCs w:val="22"/>
          <w:lang w:val="en-US"/>
        </w:rPr>
        <w:t>H</w:t>
      </w:r>
      <w:r w:rsidRPr="00D34FC9">
        <w:rPr>
          <w:rFonts w:ascii="Tahoma" w:hAnsi="Tahoma" w:cs="Tahoma"/>
          <w:i/>
          <w:iCs/>
          <w:spacing w:val="28"/>
          <w:sz w:val="22"/>
          <w:szCs w:val="22"/>
        </w:rPr>
        <w:t>)</w:t>
      </w:r>
      <w:r>
        <w:t xml:space="preserve"> – кривой первоначального намагничивания (рис 2). Кривую </w:t>
      </w:r>
      <w:r>
        <w:rPr>
          <w:rFonts w:ascii="Tahoma" w:hAnsi="Tahoma" w:cs="Tahoma"/>
          <w:i/>
          <w:iCs/>
          <w:spacing w:val="28"/>
          <w:sz w:val="22"/>
          <w:szCs w:val="22"/>
        </w:rPr>
        <w:t>B(</w:t>
      </w:r>
      <w:r>
        <w:rPr>
          <w:rFonts w:ascii="Tahoma" w:hAnsi="Tahoma" w:cs="Tahoma"/>
          <w:i/>
          <w:iCs/>
          <w:spacing w:val="28"/>
          <w:sz w:val="22"/>
          <w:szCs w:val="22"/>
          <w:lang w:val="en-US"/>
        </w:rPr>
        <w:t>H)</w:t>
      </w:r>
      <w:r>
        <w:t xml:space="preserve"> можно разделить на четыре участка:</w:t>
      </w:r>
    </w:p>
    <w:p w:rsidR="00DC291C" w:rsidRPr="00D34FC9" w:rsidRDefault="00DC291C">
      <w:pPr>
        <w:numPr>
          <w:ilvl w:val="0"/>
          <w:numId w:val="8"/>
        </w:numPr>
        <w:tabs>
          <w:tab w:val="clear" w:pos="1410"/>
          <w:tab w:val="num" w:pos="567"/>
        </w:tabs>
        <w:spacing w:line="288" w:lineRule="auto"/>
        <w:ind w:left="851" w:hanging="709"/>
        <w:jc w:val="both"/>
      </w:pPr>
      <w:r>
        <w:t xml:space="preserve">почти линейный участок </w:t>
      </w:r>
      <w:r>
        <w:rPr>
          <w:i/>
          <w:iCs/>
        </w:rPr>
        <w:t>0а</w:t>
      </w:r>
      <w:r>
        <w:t xml:space="preserve">, соответствующий малым напряженностям поля, показывает, что магнитная индукция увеличивается относительно медленно и почти пропорционально напряженности поля; </w:t>
      </w:r>
    </w:p>
    <w:p w:rsidR="00DC291C" w:rsidRDefault="00DC291C">
      <w:pPr>
        <w:numPr>
          <w:ilvl w:val="0"/>
          <w:numId w:val="8"/>
        </w:numPr>
        <w:tabs>
          <w:tab w:val="clear" w:pos="1410"/>
          <w:tab w:val="num" w:pos="567"/>
        </w:tabs>
        <w:spacing w:line="288" w:lineRule="auto"/>
        <w:ind w:left="851" w:hanging="709"/>
        <w:jc w:val="both"/>
      </w:pPr>
      <w:r>
        <w:t xml:space="preserve">почти линейный участок </w:t>
      </w:r>
      <w:r>
        <w:rPr>
          <w:i/>
          <w:iCs/>
        </w:rPr>
        <w:t>аб</w:t>
      </w:r>
      <w:r>
        <w:t xml:space="preserve">, на котором магнитная индукция </w:t>
      </w:r>
      <w:r>
        <w:rPr>
          <w:i/>
          <w:iCs/>
        </w:rPr>
        <w:t>В</w:t>
      </w:r>
      <w:r>
        <w:t xml:space="preserve"> растет также почти пропорционально напряженности поля, но значительно быстрее, чем на начальном участке; </w:t>
      </w:r>
    </w:p>
    <w:p w:rsidR="00DC291C" w:rsidRDefault="00DC291C">
      <w:pPr>
        <w:numPr>
          <w:ilvl w:val="0"/>
          <w:numId w:val="8"/>
        </w:numPr>
        <w:tabs>
          <w:tab w:val="clear" w:pos="1410"/>
          <w:tab w:val="num" w:pos="567"/>
        </w:tabs>
        <w:spacing w:line="288" w:lineRule="auto"/>
        <w:ind w:left="851" w:hanging="709"/>
        <w:jc w:val="both"/>
      </w:pPr>
      <w:r>
        <w:t xml:space="preserve">участок </w:t>
      </w:r>
      <w:r>
        <w:rPr>
          <w:i/>
          <w:iCs/>
        </w:rPr>
        <w:t>бв</w:t>
      </w:r>
      <w:r>
        <w:t xml:space="preserve"> – колено кривой намагничивания, который характеризует замедление роста индукции </w:t>
      </w:r>
      <w:r>
        <w:rPr>
          <w:rFonts w:ascii="Tahoma" w:hAnsi="Tahoma" w:cs="Tahoma"/>
          <w:i/>
          <w:iCs/>
          <w:spacing w:val="28"/>
          <w:sz w:val="22"/>
          <w:szCs w:val="22"/>
        </w:rPr>
        <w:t>B</w:t>
      </w:r>
      <w:r>
        <w:t xml:space="preserve">; </w:t>
      </w:r>
    </w:p>
    <w:p w:rsidR="00DC291C" w:rsidRDefault="00DC291C">
      <w:pPr>
        <w:numPr>
          <w:ilvl w:val="0"/>
          <w:numId w:val="8"/>
        </w:numPr>
        <w:tabs>
          <w:tab w:val="clear" w:pos="1410"/>
          <w:tab w:val="num" w:pos="567"/>
        </w:tabs>
        <w:spacing w:line="288" w:lineRule="auto"/>
        <w:ind w:left="851" w:hanging="709"/>
        <w:jc w:val="both"/>
      </w:pPr>
      <w:r>
        <w:t xml:space="preserve">участок магнитного насыщения – участок, расположенный выше точки </w:t>
      </w:r>
      <w:r>
        <w:rPr>
          <w:i/>
          <w:iCs/>
        </w:rPr>
        <w:t>в</w:t>
      </w:r>
      <w:r>
        <w:t xml:space="preserve">; здесь зависимость снова линейная, но рост индукции </w:t>
      </w:r>
      <w:r>
        <w:rPr>
          <w:rFonts w:ascii="Tahoma" w:hAnsi="Tahoma" w:cs="Tahoma"/>
          <w:i/>
          <w:iCs/>
          <w:spacing w:val="28"/>
          <w:sz w:val="22"/>
          <w:szCs w:val="22"/>
        </w:rPr>
        <w:t>B</w:t>
      </w:r>
      <w:r>
        <w:t xml:space="preserve"> очень сильно замедлен по сравнению со вторым. Магнитная индукция, которая соответствует намагниченности насыщения, </w:t>
      </w:r>
      <w:r>
        <w:rPr>
          <w:i/>
          <w:iCs/>
        </w:rPr>
        <w:t xml:space="preserve">называется индукцией насыщения </w:t>
      </w:r>
      <w:r>
        <w:rPr>
          <w:rFonts w:ascii="Tahoma" w:hAnsi="Tahoma" w:cs="Tahoma"/>
          <w:i/>
          <w:iCs/>
          <w:spacing w:val="28"/>
          <w:sz w:val="22"/>
          <w:szCs w:val="22"/>
        </w:rPr>
        <w:t>B</w:t>
      </w:r>
      <w:r>
        <w:rPr>
          <w:rFonts w:ascii="Tahoma" w:hAnsi="Tahoma" w:cs="Tahoma"/>
          <w:i/>
          <w:iCs/>
          <w:spacing w:val="28"/>
          <w:vertAlign w:val="subscript"/>
          <w:lang w:val="en-US"/>
        </w:rPr>
        <w:t>s</w:t>
      </w:r>
      <w:r>
        <w:t>.</w:t>
      </w:r>
    </w:p>
    <w:p w:rsidR="00DC291C" w:rsidRDefault="00DC291C">
      <w:pPr>
        <w:spacing w:line="288" w:lineRule="auto"/>
        <w:jc w:val="both"/>
      </w:pPr>
      <w:r>
        <w:t xml:space="preserve">Таким образом, зависимость магнитной индукции от напряженности поля у ферромагнитного материала достаточно сложная и не может быть выражена простой расчетной формулой. Поэтому при расчете магнитных цепей, содержащих ферромагнетики, применяют снятые экспериментально кривые намагничивания </w:t>
      </w:r>
      <w:r>
        <w:rPr>
          <w:rFonts w:ascii="Tahoma" w:hAnsi="Tahoma" w:cs="Tahoma"/>
          <w:i/>
          <w:iCs/>
          <w:spacing w:val="28"/>
          <w:sz w:val="22"/>
          <w:szCs w:val="22"/>
        </w:rPr>
        <w:t>B(</w:t>
      </w:r>
      <w:r>
        <w:rPr>
          <w:rFonts w:ascii="Tahoma" w:hAnsi="Tahoma" w:cs="Tahoma"/>
          <w:i/>
          <w:iCs/>
          <w:spacing w:val="28"/>
          <w:sz w:val="22"/>
          <w:szCs w:val="22"/>
          <w:lang w:val="en-US"/>
        </w:rPr>
        <w:t>H</w:t>
      </w:r>
      <w:r w:rsidRPr="00D34FC9">
        <w:rPr>
          <w:rFonts w:ascii="Tahoma" w:hAnsi="Tahoma" w:cs="Tahoma"/>
          <w:i/>
          <w:iCs/>
          <w:spacing w:val="28"/>
          <w:sz w:val="22"/>
          <w:szCs w:val="22"/>
        </w:rPr>
        <w:t>)</w:t>
      </w:r>
      <w:r>
        <w:t xml:space="preserve"> магнитных материалов. Кривая намагничивания впервые была получена </w:t>
      </w:r>
      <w:r>
        <w:lastRenderedPageBreak/>
        <w:t>экспериментально в 1872 году профессором Московского университета А. Г. Столетовым.</w:t>
      </w:r>
    </w:p>
    <w:p w:rsidR="00DC291C" w:rsidRPr="00D34FC9" w:rsidRDefault="00515EA9">
      <w:pPr>
        <w:spacing w:line="288" w:lineRule="auto"/>
        <w:jc w:val="both"/>
      </w:pPr>
      <w:r>
        <w:rPr>
          <w:noProof/>
        </w:rPr>
        <w:pict>
          <v:shape id="_x0000_s1514" type="#_x0000_t75" style="position:absolute;left:0;text-align:left;margin-left:130.95pt;margin-top:51.85pt;width:180.9pt;height:44.3pt;z-index:251654656" o:allowincell="f">
            <v:imagedata r:id="rId9" o:title=""/>
            <w10:wrap type="topAndBottom"/>
          </v:shape>
        </w:pict>
      </w:r>
      <w:r w:rsidR="00DC291C">
        <w:t xml:space="preserve">Абсолютная магнитная проницаемость </w:t>
      </w:r>
      <w:r w:rsidR="00DC291C">
        <w:rPr>
          <w:i/>
          <w:iCs/>
          <w:spacing w:val="24"/>
        </w:rPr>
        <w:sym w:font="Symbol" w:char="F06D"/>
      </w:r>
      <w:r w:rsidR="00DC291C">
        <w:rPr>
          <w:i/>
          <w:iCs/>
          <w:spacing w:val="24"/>
          <w:vertAlign w:val="subscript"/>
          <w:lang w:val="en-US"/>
        </w:rPr>
        <w:t>a</w:t>
      </w:r>
      <w:r w:rsidR="00DC291C">
        <w:rPr>
          <w:i/>
          <w:iCs/>
          <w:spacing w:val="24"/>
        </w:rPr>
        <w:t>=</w:t>
      </w:r>
      <w:r w:rsidR="00DC291C">
        <w:rPr>
          <w:i/>
          <w:iCs/>
          <w:spacing w:val="24"/>
        </w:rPr>
        <w:sym w:font="Symbol" w:char="F06D"/>
      </w:r>
      <w:r w:rsidR="00DC291C">
        <w:rPr>
          <w:i/>
          <w:iCs/>
          <w:spacing w:val="24"/>
          <w:vertAlign w:val="subscript"/>
          <w:lang w:val="en-US"/>
        </w:rPr>
        <w:t>r</w:t>
      </w:r>
      <w:r w:rsidR="00DC291C">
        <w:rPr>
          <w:i/>
          <w:iCs/>
          <w:spacing w:val="24"/>
        </w:rPr>
        <w:sym w:font="Symbol" w:char="F06D"/>
      </w:r>
      <w:r w:rsidR="00DC291C" w:rsidRPr="00D34FC9">
        <w:rPr>
          <w:i/>
          <w:iCs/>
          <w:spacing w:val="24"/>
          <w:vertAlign w:val="subscript"/>
        </w:rPr>
        <w:t>0</w:t>
      </w:r>
      <w:r w:rsidR="00DC291C">
        <w:t xml:space="preserve"> ферромагнетика определяется для произвольной точки </w:t>
      </w:r>
      <w:r w:rsidR="00DC291C">
        <w:rPr>
          <w:i/>
          <w:iCs/>
        </w:rPr>
        <w:t>А</w:t>
      </w:r>
      <w:r w:rsidR="00DC291C">
        <w:t xml:space="preserve"> кривой намагничивания (рис. 3) через тангенс угла наклона секущей </w:t>
      </w:r>
      <w:r w:rsidR="00DC291C">
        <w:rPr>
          <w:i/>
          <w:iCs/>
        </w:rPr>
        <w:t>0А</w:t>
      </w:r>
      <w:r w:rsidR="00DC291C">
        <w:t xml:space="preserve"> к оси абсцисс, т.е. </w:t>
      </w:r>
    </w:p>
    <w:p w:rsidR="00DC291C" w:rsidRDefault="00DC291C">
      <w:pPr>
        <w:spacing w:line="288" w:lineRule="auto"/>
        <w:jc w:val="both"/>
      </w:pPr>
      <w:r>
        <w:t xml:space="preserve">Где </w:t>
      </w:r>
      <w:r>
        <w:rPr>
          <w:rFonts w:ascii="Tahoma" w:hAnsi="Tahoma" w:cs="Tahoma"/>
          <w:i/>
          <w:iCs/>
          <w:spacing w:val="28"/>
          <w:sz w:val="22"/>
          <w:szCs w:val="22"/>
          <w:lang w:val="en-US"/>
        </w:rPr>
        <w:t>m</w:t>
      </w:r>
      <w:r>
        <w:rPr>
          <w:i/>
          <w:iCs/>
          <w:vertAlign w:val="subscript"/>
          <w:lang w:val="en-US"/>
        </w:rPr>
        <w:t>B</w:t>
      </w:r>
      <w:r w:rsidRPr="00D34FC9">
        <w:t xml:space="preserve">, </w:t>
      </w:r>
      <w:r>
        <w:rPr>
          <w:rFonts w:ascii="Tahoma" w:hAnsi="Tahoma" w:cs="Tahoma"/>
          <w:i/>
          <w:iCs/>
          <w:spacing w:val="28"/>
          <w:sz w:val="22"/>
          <w:szCs w:val="22"/>
        </w:rPr>
        <w:t>m</w:t>
      </w:r>
      <w:r>
        <w:rPr>
          <w:i/>
          <w:iCs/>
          <w:vertAlign w:val="subscript"/>
          <w:lang w:val="en-US"/>
        </w:rPr>
        <w:t>H</w:t>
      </w:r>
      <w:r w:rsidRPr="00D34FC9">
        <w:t xml:space="preserve">, </w:t>
      </w:r>
      <w:r>
        <w:rPr>
          <w:rFonts w:ascii="Tahoma" w:hAnsi="Tahoma" w:cs="Tahoma"/>
          <w:i/>
          <w:iCs/>
          <w:spacing w:val="28"/>
          <w:sz w:val="22"/>
          <w:szCs w:val="22"/>
          <w:lang w:val="en-US"/>
        </w:rPr>
        <w:t>m</w:t>
      </w:r>
      <w:r>
        <w:rPr>
          <w:i/>
          <w:iCs/>
          <w:vertAlign w:val="subscript"/>
        </w:rPr>
        <w:sym w:font="Symbol" w:char="F06D"/>
      </w:r>
      <w:r w:rsidRPr="00D34FC9">
        <w:t xml:space="preserve"> - </w:t>
      </w:r>
      <w:r>
        <w:t>масштабы соответствующих величин.</w:t>
      </w:r>
    </w:p>
    <w:p w:rsidR="00DC291C" w:rsidRPr="00D34FC9" w:rsidRDefault="00515EA9">
      <w:pPr>
        <w:spacing w:line="288" w:lineRule="auto"/>
        <w:jc w:val="both"/>
      </w:pPr>
      <w:r>
        <w:rPr>
          <w:noProof/>
        </w:rPr>
        <w:pict>
          <v:shape id="_x0000_s1515" type="#_x0000_t75" style="position:absolute;left:0;text-align:left;margin-left:-5.85pt;margin-top:22.45pt;width:200.6pt;height:218.15pt;z-index:251655680" o:allowincell="f">
            <v:imagedata r:id="rId10" o:title=""/>
            <w10:wrap type="square" side="right"/>
          </v:shape>
        </w:pict>
      </w:r>
      <w:r w:rsidR="00DC291C">
        <w:t xml:space="preserve">Кривая изменения магнитной проницаемости </w:t>
      </w:r>
      <w:r w:rsidR="00DC291C">
        <w:rPr>
          <w:i/>
          <w:iCs/>
        </w:rPr>
        <w:sym w:font="Symbol" w:char="F06D"/>
      </w:r>
      <w:r w:rsidR="00DC291C">
        <w:rPr>
          <w:i/>
          <w:iCs/>
          <w:vertAlign w:val="subscript"/>
        </w:rPr>
        <w:t>r</w:t>
      </w:r>
      <w:r w:rsidR="00DC291C">
        <w:t xml:space="preserve"> для ферромагнитного материала дана на том же рис. 3. Как видно из графика, магнитная проницаемость с ростом напряженности поля изменяется в весьма широких границах, что затрудняет ее применение для расчетов. На кривой </w:t>
      </w:r>
      <w:r w:rsidR="00DC291C">
        <w:rPr>
          <w:i/>
          <w:iCs/>
        </w:rPr>
        <w:sym w:font="Symbol" w:char="F06D"/>
      </w:r>
      <w:r w:rsidR="00DC291C">
        <w:rPr>
          <w:i/>
          <w:iCs/>
          <w:vertAlign w:val="subscript"/>
        </w:rPr>
        <w:t>r</w:t>
      </w:r>
      <w:r w:rsidR="00DC291C">
        <w:rPr>
          <w:rFonts w:ascii="Tahoma" w:hAnsi="Tahoma" w:cs="Tahoma"/>
          <w:i/>
          <w:iCs/>
          <w:spacing w:val="28"/>
          <w:sz w:val="22"/>
          <w:szCs w:val="22"/>
        </w:rPr>
        <w:t>(</w:t>
      </w:r>
      <w:r w:rsidR="00DC291C">
        <w:rPr>
          <w:rFonts w:ascii="Tahoma" w:hAnsi="Tahoma" w:cs="Tahoma"/>
          <w:i/>
          <w:iCs/>
          <w:spacing w:val="28"/>
          <w:sz w:val="22"/>
          <w:szCs w:val="22"/>
          <w:lang w:val="en-US"/>
        </w:rPr>
        <w:t>H</w:t>
      </w:r>
      <w:r w:rsidR="00DC291C" w:rsidRPr="00D34FC9">
        <w:rPr>
          <w:rFonts w:ascii="Tahoma" w:hAnsi="Tahoma" w:cs="Tahoma"/>
          <w:i/>
          <w:iCs/>
          <w:spacing w:val="28"/>
          <w:sz w:val="22"/>
          <w:szCs w:val="22"/>
        </w:rPr>
        <w:t>)</w:t>
      </w:r>
      <w:r w:rsidR="00DC291C">
        <w:t xml:space="preserve"> отмечают два характерных значения магнитной проницаемости:</w:t>
      </w:r>
    </w:p>
    <w:p w:rsidR="00DC291C" w:rsidRDefault="00515EA9">
      <w:pPr>
        <w:numPr>
          <w:ilvl w:val="0"/>
          <w:numId w:val="9"/>
        </w:numPr>
        <w:spacing w:line="288" w:lineRule="auto"/>
        <w:jc w:val="both"/>
      </w:pPr>
      <w:r>
        <w:rPr>
          <w:noProof/>
        </w:rPr>
        <w:pict>
          <v:shape id="_x0000_s1516" type="#_x0000_t75" style="position:absolute;left:0;text-align:left;margin-left:69.5pt;margin-top:20.45pt;width:102.5pt;height:25.55pt;z-index:251656704" o:allowincell="f">
            <v:imagedata r:id="rId11" o:title=""/>
            <w10:wrap type="topAndBottom"/>
          </v:shape>
        </w:pict>
      </w:r>
      <w:r w:rsidR="00DC291C">
        <w:t xml:space="preserve"> начальное (рис</w:t>
      </w:r>
      <w:r w:rsidR="00DC291C">
        <w:rPr>
          <w:lang w:val="en-US"/>
        </w:rPr>
        <w:t>. 3</w:t>
      </w:r>
      <w:r w:rsidR="00DC291C">
        <w:t>)</w:t>
      </w:r>
    </w:p>
    <w:p w:rsidR="00DC291C" w:rsidRDefault="00515EA9">
      <w:pPr>
        <w:numPr>
          <w:ilvl w:val="0"/>
          <w:numId w:val="9"/>
        </w:numPr>
        <w:tabs>
          <w:tab w:val="left" w:pos="4395"/>
        </w:tabs>
        <w:spacing w:line="288" w:lineRule="auto"/>
        <w:jc w:val="both"/>
        <w:rPr>
          <w:lang w:val="en-US"/>
        </w:rPr>
      </w:pPr>
      <w:r>
        <w:rPr>
          <w:noProof/>
        </w:rPr>
        <w:pict>
          <v:shape id="_x0000_s1517" type="#_x0000_t75" style="position:absolute;left:0;text-align:left;margin-left:64pt;margin-top:46.1pt;width:128.75pt;height:25.55pt;z-index:251657728" o:allowincell="f">
            <v:imagedata r:id="rId12" o:title=""/>
            <w10:wrap type="topAndBottom"/>
          </v:shape>
        </w:pict>
      </w:r>
      <w:r w:rsidR="00DC291C">
        <w:rPr>
          <w:lang w:val="en-US"/>
        </w:rPr>
        <w:t xml:space="preserve"> </w:t>
      </w:r>
      <w:r w:rsidR="00DC291C">
        <w:t>максимальное</w:t>
      </w:r>
    </w:p>
    <w:p w:rsidR="00DC291C" w:rsidRDefault="00DC291C">
      <w:pPr>
        <w:spacing w:line="288" w:lineRule="auto"/>
        <w:jc w:val="both"/>
      </w:pPr>
      <w:r>
        <w:t xml:space="preserve">Начальная магнитная проницаемость характеризует возможность использования ферромагнетика в слабых магнитных полях. Максимальная магнитная проницаемость определяет верхнюю границу использования материала. Так, например, для листовой электротехнической стали </w:t>
      </w:r>
      <w:r>
        <w:rPr>
          <w:i/>
          <w:iCs/>
        </w:rPr>
        <w:sym w:font="Symbol" w:char="F06D"/>
      </w:r>
      <w:r>
        <w:rPr>
          <w:i/>
          <w:iCs/>
          <w:vertAlign w:val="subscript"/>
        </w:rPr>
        <w:t>н</w:t>
      </w:r>
      <w:r>
        <w:rPr>
          <w:i/>
          <w:iCs/>
        </w:rPr>
        <w:t>=</w:t>
      </w:r>
      <w:r>
        <w:t>250</w:t>
      </w:r>
      <w:r>
        <w:sym w:font="Symbol" w:char="F0B8"/>
      </w:r>
      <w:r>
        <w:t xml:space="preserve">1000, а </w:t>
      </w:r>
      <w:r>
        <w:rPr>
          <w:i/>
          <w:iCs/>
        </w:rPr>
        <w:sym w:font="Symbol" w:char="F06D"/>
      </w:r>
      <w:r>
        <w:rPr>
          <w:i/>
          <w:iCs/>
          <w:vertAlign w:val="subscript"/>
        </w:rPr>
        <w:t>max</w:t>
      </w:r>
      <w:r>
        <w:rPr>
          <w:i/>
          <w:iCs/>
        </w:rPr>
        <w:t>=</w:t>
      </w:r>
      <w:r>
        <w:t>500</w:t>
      </w:r>
      <w:r>
        <w:sym w:font="Symbol" w:char="F0B8"/>
      </w:r>
      <w:r>
        <w:t>30000.</w:t>
      </w:r>
    </w:p>
    <w:p w:rsidR="00DC291C" w:rsidRDefault="00DC291C">
      <w:pPr>
        <w:pStyle w:val="a6"/>
        <w:jc w:val="both"/>
      </w:pPr>
    </w:p>
    <w:p w:rsidR="00DC291C" w:rsidRDefault="00DC291C">
      <w:pPr>
        <w:pStyle w:val="2"/>
        <w:spacing w:after="120"/>
        <w:jc w:val="both"/>
        <w:rPr>
          <w:b w:val="0"/>
          <w:bCs w:val="0"/>
        </w:rPr>
      </w:pPr>
      <w:bookmarkStart w:id="6" w:name="_Toc485752874"/>
      <w:r>
        <w:rPr>
          <w:b w:val="0"/>
          <w:bCs w:val="0"/>
        </w:rPr>
        <w:t>Циклическое перемагничивание.</w:t>
      </w:r>
      <w:bookmarkEnd w:id="6"/>
    </w:p>
    <w:p w:rsidR="00DC291C" w:rsidRDefault="00DC291C">
      <w:pPr>
        <w:spacing w:line="288" w:lineRule="auto"/>
        <w:jc w:val="both"/>
      </w:pPr>
      <w:r>
        <w:t xml:space="preserve">Рассмотрим процесс перемагничивания ферромагнетиков. </w:t>
      </w:r>
    </w:p>
    <w:p w:rsidR="00DC291C" w:rsidRDefault="00515EA9">
      <w:pPr>
        <w:spacing w:line="288" w:lineRule="auto"/>
        <w:jc w:val="both"/>
      </w:pPr>
      <w:r>
        <w:rPr>
          <w:noProof/>
        </w:rPr>
        <w:pict>
          <v:shape id="_x0000_s1518" type="#_x0000_t75" style="position:absolute;left:0;text-align:left;margin-left:201pt;margin-top:115.15pt;width:95.55pt;height:35.2pt;z-index:251658752" o:allowincell="f">
            <v:imagedata r:id="rId13" o:title=""/>
            <w10:wrap type="topAndBottom"/>
          </v:shape>
        </w:pict>
      </w:r>
      <w:r w:rsidR="00DC291C">
        <w:t xml:space="preserve">Допустим, что кольцевой магнитопровод из ферромагнитного материала не намагничен и тока в витках катушки нет, т.е. </w:t>
      </w:r>
      <w:r w:rsidR="00DC291C">
        <w:rPr>
          <w:rFonts w:ascii="Tahoma" w:hAnsi="Tahoma" w:cs="Tahoma"/>
          <w:i/>
          <w:iCs/>
          <w:spacing w:val="28"/>
          <w:sz w:val="22"/>
          <w:szCs w:val="22"/>
        </w:rPr>
        <w:t>B</w:t>
      </w:r>
      <w:r w:rsidR="00DC291C" w:rsidRPr="00D34FC9">
        <w:rPr>
          <w:rFonts w:ascii="Tahoma" w:hAnsi="Tahoma" w:cs="Tahoma"/>
          <w:i/>
          <w:iCs/>
          <w:spacing w:val="28"/>
          <w:sz w:val="22"/>
          <w:szCs w:val="22"/>
        </w:rPr>
        <w:t>=0</w:t>
      </w:r>
      <w:r w:rsidR="00DC291C">
        <w:rPr>
          <w:i/>
          <w:iCs/>
        </w:rPr>
        <w:t xml:space="preserve"> и </w:t>
      </w:r>
      <w:r w:rsidR="00DC291C">
        <w:rPr>
          <w:rFonts w:ascii="Tahoma" w:hAnsi="Tahoma" w:cs="Tahoma"/>
          <w:i/>
          <w:iCs/>
          <w:spacing w:val="28"/>
          <w:sz w:val="22"/>
          <w:szCs w:val="22"/>
          <w:lang w:val="en-US"/>
        </w:rPr>
        <w:t>H</w:t>
      </w:r>
      <w:r w:rsidR="00DC291C" w:rsidRPr="00D34FC9">
        <w:rPr>
          <w:rFonts w:ascii="Tahoma" w:hAnsi="Tahoma" w:cs="Tahoma"/>
          <w:i/>
          <w:iCs/>
          <w:spacing w:val="28"/>
          <w:sz w:val="22"/>
          <w:szCs w:val="22"/>
        </w:rPr>
        <w:t xml:space="preserve">=0 </w:t>
      </w:r>
      <w:r w:rsidR="00DC291C">
        <w:t>(начало координат на рис</w:t>
      </w:r>
      <w:r w:rsidR="00DC291C" w:rsidRPr="00D34FC9">
        <w:t>. 4</w:t>
      </w:r>
      <w:r w:rsidR="00DC291C">
        <w:t>). При постепенном увеличении намагничивающего тока, т.е. МДС</w:t>
      </w:r>
      <w:r w:rsidR="00DC291C" w:rsidRPr="00D34FC9">
        <w:t xml:space="preserve"> (</w:t>
      </w:r>
      <w:r w:rsidR="00DC291C">
        <w:rPr>
          <w:i/>
          <w:iCs/>
        </w:rPr>
        <w:t>магнито-движущая сила</w:t>
      </w:r>
      <w:r w:rsidR="00DC291C" w:rsidRPr="00D34FC9">
        <w:t>)</w:t>
      </w:r>
      <w:r w:rsidR="00DC291C">
        <w:t xml:space="preserve">, а следовательно, и напряженности поля от нуля до некоторого наибольшего значения  </w:t>
      </w:r>
    </w:p>
    <w:p w:rsidR="00DC291C" w:rsidRDefault="00515EA9">
      <w:pPr>
        <w:spacing w:line="288" w:lineRule="auto"/>
        <w:jc w:val="both"/>
      </w:pPr>
      <w:r>
        <w:rPr>
          <w:noProof/>
        </w:rPr>
        <w:lastRenderedPageBreak/>
        <w:pict>
          <v:shape id="_x0000_s1519" type="#_x0000_t75" style="position:absolute;left:0;text-align:left;margin-left:-13.05pt;margin-top:51.5pt;width:224.5pt;height:223.35pt;z-index:251659776;visibility:visible;mso-wrap-edited:f" o:allowincell="f">
            <v:imagedata r:id="rId14" o:title=""/>
            <w10:wrap type="square" side="right"/>
          </v:shape>
        </w:pict>
      </w:r>
      <w:r w:rsidR="00DC291C">
        <w:t>магнитная индукция увеличивается по кривой начального намагничивания (</w:t>
      </w:r>
      <w:r w:rsidR="00DC291C">
        <w:rPr>
          <w:i/>
          <w:iCs/>
        </w:rPr>
        <w:t>Оа</w:t>
      </w:r>
      <w:r w:rsidR="00DC291C">
        <w:t xml:space="preserve">) и достигает соответствующего максимального значения </w:t>
      </w:r>
      <w:r w:rsidR="00DC291C">
        <w:rPr>
          <w:rFonts w:ascii="Tahoma" w:hAnsi="Tahoma" w:cs="Tahoma"/>
          <w:i/>
          <w:iCs/>
          <w:spacing w:val="28"/>
          <w:sz w:val="22"/>
          <w:szCs w:val="22"/>
        </w:rPr>
        <w:t>B</w:t>
      </w:r>
      <w:r w:rsidR="00DC291C">
        <w:rPr>
          <w:rFonts w:ascii="Tahoma" w:hAnsi="Tahoma" w:cs="Tahoma"/>
          <w:i/>
          <w:iCs/>
          <w:spacing w:val="28"/>
          <w:vertAlign w:val="subscript"/>
          <w:lang w:val="en-US"/>
        </w:rPr>
        <w:t>a</w:t>
      </w:r>
      <w:r w:rsidR="00DC291C">
        <w:t xml:space="preserve">. Если затем ток и напряженность поля уменьшаются, то и магнитная индукция уменьшается, при соответствующих значениях напряженности магнитная индукция несколько больше, чем при увеличении напряженности. Кривая изменения магнитной индукции (участок </w:t>
      </w:r>
      <w:r w:rsidR="00DC291C">
        <w:rPr>
          <w:i/>
          <w:iCs/>
        </w:rPr>
        <w:t>aб</w:t>
      </w:r>
      <w:r w:rsidR="00DC291C">
        <w:t xml:space="preserve"> на рис. 4) располагается выше кривой начального намагничивания. При нулевых значениях тока и напряженности поля магнитная индукция имеет некоторое значение </w:t>
      </w:r>
      <w:r w:rsidR="00DC291C">
        <w:rPr>
          <w:rFonts w:ascii="Tahoma" w:hAnsi="Tahoma" w:cs="Tahoma"/>
          <w:i/>
          <w:iCs/>
          <w:spacing w:val="28"/>
          <w:sz w:val="22"/>
          <w:szCs w:val="22"/>
        </w:rPr>
        <w:t>B</w:t>
      </w:r>
      <w:r w:rsidR="00DC291C">
        <w:rPr>
          <w:rFonts w:ascii="Tahoma" w:hAnsi="Tahoma" w:cs="Tahoma"/>
          <w:i/>
          <w:iCs/>
          <w:spacing w:val="28"/>
          <w:vertAlign w:val="subscript"/>
          <w:lang w:val="en-US"/>
        </w:rPr>
        <w:t>r</w:t>
      </w:r>
      <w:r w:rsidR="00DC291C">
        <w:t xml:space="preserve">, называемое </w:t>
      </w:r>
      <w:r w:rsidR="00DC291C">
        <w:rPr>
          <w:b/>
          <w:bCs/>
          <w:i/>
          <w:iCs/>
          <w:spacing w:val="20"/>
        </w:rPr>
        <w:t>остаточной индукцией</w:t>
      </w:r>
      <w:r w:rsidR="00DC291C">
        <w:t xml:space="preserve"> (отрезок </w:t>
      </w:r>
      <w:r w:rsidR="00DC291C">
        <w:rPr>
          <w:i/>
          <w:iCs/>
        </w:rPr>
        <w:t>Об</w:t>
      </w:r>
      <w:r w:rsidR="00DC291C">
        <w:t xml:space="preserve"> на рис. 4).</w:t>
      </w:r>
    </w:p>
    <w:p w:rsidR="00DC291C" w:rsidRDefault="00DC291C">
      <w:pPr>
        <w:spacing w:line="288" w:lineRule="auto"/>
        <w:jc w:val="both"/>
      </w:pPr>
      <w:r>
        <w:t xml:space="preserve">Таким образом, магнитная индукция в ферромагнитном материале зависит не только от напряженности поля, но и от предшествующего состояния ферромагнетика. Это явление называется </w:t>
      </w:r>
      <w:r>
        <w:rPr>
          <w:b/>
          <w:bCs/>
          <w:i/>
          <w:iCs/>
          <w:spacing w:val="20"/>
        </w:rPr>
        <w:t>гистерезисом</w:t>
      </w:r>
      <w:r>
        <w:t>. Оно обусловлено как бы внутренним трением, возникающим при изменении ориентации магнитных моментов доменов.</w:t>
      </w:r>
    </w:p>
    <w:p w:rsidR="00DC291C" w:rsidRDefault="00DC291C">
      <w:pPr>
        <w:spacing w:line="288" w:lineRule="auto"/>
        <w:jc w:val="both"/>
      </w:pPr>
      <w:r>
        <w:t xml:space="preserve">При изменении направления намагничивающего тока, а, следовательно, и направления напряженности поля и постепенном увеличении тока обратного направления напряженность поля достигает значения </w:t>
      </w:r>
      <w:r>
        <w:rPr>
          <w:rFonts w:ascii="Tahoma" w:hAnsi="Tahoma" w:cs="Tahoma"/>
          <w:i/>
          <w:iCs/>
          <w:spacing w:val="28"/>
          <w:sz w:val="22"/>
          <w:szCs w:val="22"/>
        </w:rPr>
        <w:t>H</w:t>
      </w:r>
      <w:r>
        <w:rPr>
          <w:rFonts w:ascii="Tahoma" w:hAnsi="Tahoma" w:cs="Tahoma"/>
          <w:i/>
          <w:iCs/>
          <w:spacing w:val="28"/>
          <w:vertAlign w:val="subscript"/>
          <w:lang w:val="en-US"/>
        </w:rPr>
        <w:t>c</w:t>
      </w:r>
      <w:r>
        <w:t xml:space="preserve">, называемого </w:t>
      </w:r>
      <w:r>
        <w:rPr>
          <w:b/>
          <w:bCs/>
          <w:i/>
          <w:iCs/>
          <w:spacing w:val="20"/>
        </w:rPr>
        <w:t>коэрцитивной силой</w:t>
      </w:r>
      <w:r>
        <w:t xml:space="preserve"> (отрезок </w:t>
      </w:r>
      <w:r>
        <w:rPr>
          <w:i/>
          <w:iCs/>
        </w:rPr>
        <w:t>Ов</w:t>
      </w:r>
      <w:r>
        <w:t xml:space="preserve">), при котором магнитная индукция </w:t>
      </w:r>
      <w:r>
        <w:rPr>
          <w:rFonts w:ascii="Tahoma" w:hAnsi="Tahoma" w:cs="Tahoma"/>
          <w:i/>
          <w:iCs/>
          <w:spacing w:val="28"/>
          <w:sz w:val="22"/>
          <w:szCs w:val="22"/>
        </w:rPr>
        <w:t>B</w:t>
      </w:r>
      <w:r w:rsidRPr="00D34FC9">
        <w:rPr>
          <w:rFonts w:ascii="Tahoma" w:hAnsi="Tahoma" w:cs="Tahoma"/>
          <w:i/>
          <w:iCs/>
          <w:spacing w:val="28"/>
          <w:sz w:val="22"/>
          <w:szCs w:val="22"/>
        </w:rPr>
        <w:t>=0</w:t>
      </w:r>
      <w:r>
        <w:t xml:space="preserve">. При дальнейшем увеличении тока и напряженности поля магнитопровод намагничивается в противоположном направлении и при напряженности поля </w:t>
      </w:r>
      <w:r>
        <w:rPr>
          <w:rFonts w:ascii="Tahoma" w:hAnsi="Tahoma" w:cs="Tahoma"/>
          <w:i/>
          <w:iCs/>
          <w:spacing w:val="28"/>
          <w:sz w:val="22"/>
          <w:szCs w:val="22"/>
        </w:rPr>
        <w:t>H</w:t>
      </w:r>
      <w:r w:rsidRPr="00D34FC9">
        <w:rPr>
          <w:rFonts w:ascii="Times New Roman" w:hAnsi="Times New Roman" w:cs="Times New Roman"/>
          <w:i/>
          <w:iCs/>
          <w:spacing w:val="28"/>
          <w:vertAlign w:val="subscript"/>
        </w:rPr>
        <w:t>г</w:t>
      </w:r>
      <w:r w:rsidRPr="00D34FC9">
        <w:rPr>
          <w:rFonts w:ascii="Tahoma" w:hAnsi="Tahoma" w:cs="Tahoma"/>
          <w:i/>
          <w:iCs/>
          <w:spacing w:val="28"/>
          <w:vertAlign w:val="subscript"/>
        </w:rPr>
        <w:t xml:space="preserve"> </w:t>
      </w:r>
      <w:r>
        <w:t>=</w:t>
      </w:r>
      <w:r w:rsidRPr="00D34FC9">
        <w:t xml:space="preserve"> </w:t>
      </w:r>
      <w:r w:rsidRPr="00D34FC9">
        <w:rPr>
          <w:rFonts w:ascii="Tahoma" w:hAnsi="Tahoma" w:cs="Tahoma"/>
          <w:i/>
          <w:iCs/>
          <w:spacing w:val="28"/>
          <w:sz w:val="22"/>
          <w:szCs w:val="22"/>
        </w:rPr>
        <w:t>-</w:t>
      </w:r>
      <w:r>
        <w:rPr>
          <w:rFonts w:ascii="Tahoma" w:hAnsi="Tahoma" w:cs="Tahoma"/>
          <w:i/>
          <w:iCs/>
          <w:spacing w:val="28"/>
          <w:sz w:val="22"/>
          <w:szCs w:val="22"/>
        </w:rPr>
        <w:t>H</w:t>
      </w:r>
      <w:r>
        <w:rPr>
          <w:rFonts w:ascii="Tahoma" w:hAnsi="Tahoma" w:cs="Tahoma"/>
          <w:i/>
          <w:iCs/>
          <w:spacing w:val="28"/>
          <w:vertAlign w:val="subscript"/>
          <w:lang w:val="en-US"/>
        </w:rPr>
        <w:t>a</w:t>
      </w:r>
      <w:r>
        <w:rPr>
          <w:rFonts w:ascii="Tahoma" w:hAnsi="Tahoma" w:cs="Tahoma"/>
          <w:i/>
          <w:iCs/>
          <w:spacing w:val="28"/>
          <w:sz w:val="22"/>
          <w:szCs w:val="22"/>
        </w:rPr>
        <w:t xml:space="preserve"> </w:t>
      </w:r>
      <w:r>
        <w:t xml:space="preserve">магнитная индукция достигнет значения </w:t>
      </w:r>
      <w:r>
        <w:rPr>
          <w:rFonts w:ascii="Tahoma" w:hAnsi="Tahoma" w:cs="Tahoma"/>
          <w:i/>
          <w:iCs/>
          <w:spacing w:val="28"/>
          <w:sz w:val="22"/>
          <w:szCs w:val="22"/>
        </w:rPr>
        <w:t>B</w:t>
      </w:r>
      <w:r w:rsidRPr="00D34FC9">
        <w:rPr>
          <w:rFonts w:ascii="Times New Roman" w:hAnsi="Times New Roman" w:cs="Times New Roman"/>
          <w:i/>
          <w:iCs/>
          <w:spacing w:val="28"/>
          <w:vertAlign w:val="subscript"/>
        </w:rPr>
        <w:t>г</w:t>
      </w:r>
      <w:r w:rsidRPr="00D34FC9">
        <w:rPr>
          <w:rFonts w:ascii="Tahoma" w:hAnsi="Tahoma" w:cs="Tahoma"/>
          <w:i/>
          <w:iCs/>
          <w:spacing w:val="28"/>
          <w:vertAlign w:val="subscript"/>
        </w:rPr>
        <w:t xml:space="preserve"> </w:t>
      </w:r>
      <w:r>
        <w:t>= -</w:t>
      </w:r>
      <w:r>
        <w:rPr>
          <w:rFonts w:ascii="Tahoma" w:hAnsi="Tahoma" w:cs="Tahoma"/>
          <w:i/>
          <w:iCs/>
          <w:spacing w:val="28"/>
          <w:sz w:val="22"/>
          <w:szCs w:val="22"/>
        </w:rPr>
        <w:t>B</w:t>
      </w:r>
      <w:r>
        <w:rPr>
          <w:rFonts w:ascii="Tahoma" w:hAnsi="Tahoma" w:cs="Tahoma"/>
          <w:i/>
          <w:iCs/>
          <w:spacing w:val="28"/>
          <w:vertAlign w:val="subscript"/>
          <w:lang w:val="en-US"/>
        </w:rPr>
        <w:t>a</w:t>
      </w:r>
      <w:r>
        <w:t xml:space="preserve">. Затем при уменьшении тока и напряженности поля до нуля магнитная индукция </w:t>
      </w:r>
      <w:r>
        <w:rPr>
          <w:rFonts w:ascii="Tahoma" w:hAnsi="Tahoma" w:cs="Tahoma"/>
          <w:i/>
          <w:iCs/>
          <w:spacing w:val="28"/>
          <w:sz w:val="22"/>
          <w:szCs w:val="22"/>
        </w:rPr>
        <w:t>B</w:t>
      </w:r>
      <w:r>
        <w:rPr>
          <w:rFonts w:ascii="Times New Roman" w:hAnsi="Times New Roman" w:cs="Times New Roman"/>
          <w:i/>
          <w:iCs/>
          <w:spacing w:val="28"/>
          <w:vertAlign w:val="subscript"/>
        </w:rPr>
        <w:t>д</w:t>
      </w:r>
      <w:r>
        <w:t xml:space="preserve"> становится равной -</w:t>
      </w:r>
      <w:r>
        <w:rPr>
          <w:rFonts w:ascii="Tahoma" w:hAnsi="Tahoma" w:cs="Tahoma"/>
          <w:i/>
          <w:iCs/>
          <w:spacing w:val="28"/>
          <w:sz w:val="22"/>
          <w:szCs w:val="22"/>
        </w:rPr>
        <w:t>B</w:t>
      </w:r>
      <w:r w:rsidRPr="00D34FC9">
        <w:rPr>
          <w:rFonts w:ascii="Tahoma" w:hAnsi="Tahoma" w:cs="Tahoma"/>
          <w:i/>
          <w:iCs/>
          <w:spacing w:val="28"/>
          <w:vertAlign w:val="subscript"/>
        </w:rPr>
        <w:t>б</w:t>
      </w:r>
      <w:r>
        <w:t xml:space="preserve">. Наконец, при следующем изменении направления тока и напряженности поля и увеличения ее до прежнего значения </w:t>
      </w:r>
      <w:r>
        <w:rPr>
          <w:rFonts w:ascii="Tahoma" w:hAnsi="Tahoma" w:cs="Tahoma"/>
          <w:i/>
          <w:iCs/>
        </w:rPr>
        <w:t>Н</w:t>
      </w:r>
      <w:r>
        <w:rPr>
          <w:rFonts w:ascii="Tahoma" w:hAnsi="Tahoma" w:cs="Tahoma"/>
          <w:i/>
          <w:iCs/>
          <w:vertAlign w:val="subscript"/>
        </w:rPr>
        <w:t>а</w:t>
      </w:r>
      <w:r>
        <w:rPr>
          <w:vertAlign w:val="subscript"/>
        </w:rPr>
        <w:t xml:space="preserve"> </w:t>
      </w:r>
      <w:r>
        <w:t xml:space="preserve">магнитная индукция увеличится также до прежнего значения </w:t>
      </w:r>
      <w:r>
        <w:rPr>
          <w:rFonts w:ascii="Tahoma" w:hAnsi="Tahoma" w:cs="Tahoma"/>
          <w:i/>
          <w:iCs/>
          <w:spacing w:val="28"/>
          <w:sz w:val="22"/>
          <w:szCs w:val="22"/>
        </w:rPr>
        <w:t>B</w:t>
      </w:r>
      <w:r>
        <w:rPr>
          <w:rFonts w:ascii="Tahoma" w:hAnsi="Tahoma" w:cs="Tahoma"/>
          <w:i/>
          <w:iCs/>
          <w:spacing w:val="28"/>
          <w:vertAlign w:val="subscript"/>
          <w:lang w:val="en-US"/>
        </w:rPr>
        <w:t>a</w:t>
      </w:r>
      <w:r>
        <w:t xml:space="preserve">. Рассмотренный цикл перемагничивания ферромагнетика по кривой </w:t>
      </w:r>
      <w:r>
        <w:rPr>
          <w:rFonts w:ascii="Times New Roman" w:hAnsi="Times New Roman" w:cs="Times New Roman"/>
          <w:i/>
          <w:iCs/>
          <w:sz w:val="28"/>
          <w:szCs w:val="28"/>
        </w:rPr>
        <w:t>абвгдеа</w:t>
      </w:r>
      <w:r>
        <w:t xml:space="preserve"> называется </w:t>
      </w:r>
      <w:r>
        <w:rPr>
          <w:b/>
          <w:bCs/>
          <w:i/>
          <w:iCs/>
          <w:spacing w:val="20"/>
        </w:rPr>
        <w:t>гистерезисным циклом</w:t>
      </w:r>
      <w:r>
        <w:t xml:space="preserve"> (</w:t>
      </w:r>
      <w:r>
        <w:rPr>
          <w:i/>
          <w:iCs/>
        </w:rPr>
        <w:t>петлей гистерезиса</w:t>
      </w:r>
      <w:r>
        <w:t>).</w:t>
      </w:r>
    </w:p>
    <w:p w:rsidR="00DC291C" w:rsidRDefault="00DC291C">
      <w:pPr>
        <w:spacing w:line="288" w:lineRule="auto"/>
        <w:jc w:val="both"/>
      </w:pPr>
      <w:r>
        <w:t>Такая симметричная замкнутая петля гистерезиса (рис</w:t>
      </w:r>
      <w:r w:rsidRPr="00D34FC9">
        <w:t>. 4</w:t>
      </w:r>
      <w:r>
        <w:t>) получается в действительности</w:t>
      </w:r>
      <w:r w:rsidRPr="00D34FC9">
        <w:tab/>
      </w:r>
      <w:r>
        <w:t xml:space="preserve"> только после нескольких перемагничиваний с увеличением тока до значения </w:t>
      </w:r>
      <w:r>
        <w:rPr>
          <w:rFonts w:ascii="Tahoma" w:hAnsi="Tahoma" w:cs="Tahoma"/>
          <w:i/>
          <w:iCs/>
          <w:spacing w:val="28"/>
          <w:sz w:val="22"/>
          <w:szCs w:val="22"/>
        </w:rPr>
        <w:t>I</w:t>
      </w:r>
      <w:r>
        <w:rPr>
          <w:rFonts w:ascii="Tahoma" w:hAnsi="Tahoma" w:cs="Tahoma"/>
          <w:i/>
          <w:iCs/>
          <w:spacing w:val="28"/>
          <w:vertAlign w:val="subscript"/>
          <w:lang w:val="en-US"/>
        </w:rPr>
        <w:t>a</w:t>
      </w:r>
      <w:r>
        <w:t xml:space="preserve">. При первых циклах перемагничивания петля несимметричная и незамкнутая. Наибольшая замкнутая петля, которая может быть получена для данного ферромагнитного материала, называется </w:t>
      </w:r>
      <w:r>
        <w:rPr>
          <w:i/>
          <w:iCs/>
          <w:spacing w:val="20"/>
        </w:rPr>
        <w:t>предельной</w:t>
      </w:r>
      <w:r>
        <w:t xml:space="preserve"> (рис. </w:t>
      </w:r>
      <w:r>
        <w:lastRenderedPageBreak/>
        <w:t xml:space="preserve">5). При напряженности поля </w:t>
      </w:r>
      <w:r>
        <w:rPr>
          <w:rFonts w:ascii="Tahoma" w:hAnsi="Tahoma" w:cs="Tahoma"/>
          <w:i/>
          <w:iCs/>
          <w:spacing w:val="28"/>
          <w:sz w:val="22"/>
          <w:szCs w:val="22"/>
          <w:lang w:val="en-US"/>
        </w:rPr>
        <w:t>H</w:t>
      </w:r>
      <w:r w:rsidRPr="00D34FC9">
        <w:rPr>
          <w:rFonts w:ascii="Tahoma" w:hAnsi="Tahoma" w:cs="Tahoma"/>
          <w:i/>
          <w:iCs/>
          <w:spacing w:val="28"/>
          <w:sz w:val="22"/>
          <w:szCs w:val="22"/>
        </w:rPr>
        <w:t xml:space="preserve"> &gt;</w:t>
      </w:r>
      <w:r>
        <w:rPr>
          <w:rFonts w:ascii="Tahoma" w:hAnsi="Tahoma" w:cs="Tahoma"/>
          <w:i/>
          <w:iCs/>
          <w:spacing w:val="28"/>
          <w:sz w:val="22"/>
          <w:szCs w:val="22"/>
        </w:rPr>
        <w:t xml:space="preserve"> H</w:t>
      </w:r>
      <w:r>
        <w:rPr>
          <w:rFonts w:ascii="Tahoma" w:hAnsi="Tahoma" w:cs="Tahoma"/>
          <w:i/>
          <w:iCs/>
          <w:spacing w:val="28"/>
          <w:vertAlign w:val="subscript"/>
          <w:lang w:val="en-US"/>
        </w:rPr>
        <w:t>max</w:t>
      </w:r>
      <w:r>
        <w:t xml:space="preserve"> получается уже безгистерезисный участок кривой </w:t>
      </w:r>
      <w:r>
        <w:rPr>
          <w:rFonts w:ascii="Tahoma" w:hAnsi="Tahoma" w:cs="Tahoma"/>
          <w:i/>
          <w:iCs/>
          <w:spacing w:val="28"/>
          <w:sz w:val="22"/>
          <w:szCs w:val="22"/>
        </w:rPr>
        <w:t>B(</w:t>
      </w:r>
      <w:r>
        <w:rPr>
          <w:rFonts w:ascii="Tahoma" w:hAnsi="Tahoma" w:cs="Tahoma"/>
          <w:i/>
          <w:iCs/>
          <w:spacing w:val="28"/>
          <w:sz w:val="22"/>
          <w:szCs w:val="22"/>
          <w:lang w:val="en-US"/>
        </w:rPr>
        <w:t>H</w:t>
      </w:r>
      <w:r w:rsidRPr="00D34FC9">
        <w:rPr>
          <w:rFonts w:ascii="Tahoma" w:hAnsi="Tahoma" w:cs="Tahoma"/>
          <w:i/>
          <w:iCs/>
          <w:spacing w:val="28"/>
          <w:sz w:val="22"/>
          <w:szCs w:val="22"/>
        </w:rPr>
        <w:t>)</w:t>
      </w:r>
      <w:r>
        <w:t>.</w:t>
      </w:r>
    </w:p>
    <w:p w:rsidR="00DC291C" w:rsidRDefault="00515EA9">
      <w:pPr>
        <w:spacing w:line="288" w:lineRule="auto"/>
        <w:jc w:val="both"/>
      </w:pPr>
      <w:r>
        <w:rPr>
          <w:noProof/>
        </w:rPr>
        <w:pict>
          <v:shape id="_x0000_s1520" type="#_x0000_t75" style="position:absolute;left:0;text-align:left;margin-left:-13.05pt;margin-top:22.65pt;width:224.55pt;height:229.65pt;z-index:251660800;visibility:visible;mso-wrap-edited:f" o:allowincell="f">
            <v:imagedata r:id="rId15" o:title=""/>
            <w10:wrap type="square" side="right"/>
          </v:shape>
        </w:pict>
      </w:r>
      <w:r w:rsidR="00DC291C">
        <w:t xml:space="preserve">Если для данного ферромагнитного материала, выбирая различные наибольшие значения тока </w:t>
      </w:r>
      <w:r w:rsidR="00DC291C">
        <w:rPr>
          <w:rFonts w:ascii="Tahoma" w:hAnsi="Tahoma" w:cs="Tahoma"/>
          <w:i/>
          <w:iCs/>
          <w:spacing w:val="28"/>
          <w:sz w:val="22"/>
          <w:szCs w:val="22"/>
        </w:rPr>
        <w:t>I</w:t>
      </w:r>
      <w:r w:rsidR="00DC291C">
        <w:rPr>
          <w:rFonts w:ascii="Tahoma" w:hAnsi="Tahoma" w:cs="Tahoma"/>
          <w:i/>
          <w:iCs/>
          <w:spacing w:val="28"/>
          <w:vertAlign w:val="subscript"/>
          <w:lang w:val="en-US"/>
        </w:rPr>
        <w:t>a</w:t>
      </w:r>
      <w:r w:rsidR="00DC291C">
        <w:t xml:space="preserve">, получить несколько симметричных петель гистерезиса (рис. 5) и соединить вершины петель, то получим кривую, называемую </w:t>
      </w:r>
      <w:r w:rsidR="00DC291C">
        <w:rPr>
          <w:b/>
          <w:bCs/>
          <w:i/>
          <w:iCs/>
          <w:spacing w:val="20"/>
        </w:rPr>
        <w:t>основной кривой намагничивания</w:t>
      </w:r>
      <w:r w:rsidR="00DC291C">
        <w:t>, близкую к кривой начального намагничивания.</w:t>
      </w:r>
    </w:p>
    <w:p w:rsidR="00DC291C" w:rsidRDefault="00DC291C">
      <w:pPr>
        <w:spacing w:line="288" w:lineRule="auto"/>
        <w:jc w:val="both"/>
      </w:pPr>
      <w:r>
        <w:t>Циклическое перемагничивание можно применить для размагничивания магнитопровода, т.е. для уменьшения остаточной индукции до нулевого значения. С этой целью магнитопровод подвергают воздействию изменяющегося по направлению и постепенно уменьшающегося магнитного поля.</w:t>
      </w:r>
    </w:p>
    <w:p w:rsidR="00DC291C" w:rsidRDefault="00DC291C">
      <w:pPr>
        <w:spacing w:line="288" w:lineRule="auto"/>
        <w:jc w:val="both"/>
      </w:pPr>
      <w:r>
        <w:t>Периодическое перемагничивание связано с затратой энергии, которая, превращаясь в тепло, вызывает нагрев магнитопровода. Площадь петли гистерезиса пропорциональна энергии, затраченной при одном цикле перемагничивания. Энергия, затраченная на процесс перемагничивания, называется потерями от гистерезиса. Мощность потерь на циклическое перемагничивание, выражаемая обычно в ваттах на килограмм, зависит от материала, максимальной магнитной индукции и числа циклов перемагничивания в секунду или, что тоже, частоты перемагничивания.</w:t>
      </w:r>
    </w:p>
    <w:p w:rsidR="00DC291C" w:rsidRDefault="00DC291C">
      <w:pPr>
        <w:jc w:val="both"/>
      </w:pPr>
    </w:p>
    <w:p w:rsidR="00DC291C" w:rsidRDefault="00DC291C">
      <w:pPr>
        <w:pStyle w:val="1"/>
        <w:spacing w:after="240"/>
        <w:jc w:val="both"/>
      </w:pPr>
      <w:bookmarkStart w:id="7" w:name="_Toc485752875"/>
      <w:r>
        <w:t>Ферромагнитные материалы.</w:t>
      </w:r>
      <w:bookmarkEnd w:id="7"/>
    </w:p>
    <w:p w:rsidR="00DC291C" w:rsidRDefault="00DC291C">
      <w:pPr>
        <w:spacing w:line="288" w:lineRule="auto"/>
        <w:jc w:val="both"/>
      </w:pPr>
      <w:r>
        <w:t>Ферромагнитные материалы делятся на две группы: магнитно-мягкие и магнитно-твердые.</w:t>
      </w:r>
    </w:p>
    <w:p w:rsidR="00DC291C" w:rsidRDefault="00DC291C">
      <w:pPr>
        <w:spacing w:line="288" w:lineRule="auto"/>
        <w:jc w:val="both"/>
      </w:pPr>
      <w:r>
        <w:t xml:space="preserve">а) </w:t>
      </w:r>
      <w:r>
        <w:rPr>
          <w:b/>
          <w:bCs/>
          <w:i/>
          <w:iCs/>
        </w:rPr>
        <w:t>Магнитно-мягкие</w:t>
      </w:r>
      <w:r>
        <w:rPr>
          <w:b/>
          <w:bCs/>
        </w:rPr>
        <w:t xml:space="preserve"> </w:t>
      </w:r>
      <w:r>
        <w:t xml:space="preserve">материалы (таблица №1) применяются в качестве магнитопроводов (сердечников) в устройствах и приборах, где магнитный поток постоянный (полюсные башмаки и сердечники измерительного механизма) или переменный (например, магнитопровод трансформатора). Они обладают низким значением коэрцитивной силы </w:t>
      </w:r>
      <w:r>
        <w:rPr>
          <w:rFonts w:ascii="Tahoma" w:hAnsi="Tahoma" w:cs="Tahoma"/>
          <w:i/>
          <w:iCs/>
          <w:spacing w:val="28"/>
          <w:sz w:val="22"/>
          <w:szCs w:val="22"/>
          <w:lang w:val="en-US"/>
        </w:rPr>
        <w:t>H</w:t>
      </w:r>
      <w:r>
        <w:rPr>
          <w:rFonts w:ascii="Tahoma" w:hAnsi="Tahoma" w:cs="Tahoma"/>
          <w:i/>
          <w:iCs/>
          <w:spacing w:val="28"/>
          <w:vertAlign w:val="subscript"/>
          <w:lang w:val="en-US"/>
        </w:rPr>
        <w:t>c</w:t>
      </w:r>
      <w:r>
        <w:t xml:space="preserve"> (ниже 400А/м), высокой магнитной проницаемостью и малыми потерями от гистерезиса. К этой группе материалов относятся: техническое железо и низкоуглеродистые стали, листовые электротехнические стали, железоникелевые сплавы с высокой проницаемостью (пермаллои) и оксидные ферромагнетики – ферриты и оксиферы.</w:t>
      </w:r>
    </w:p>
    <w:p w:rsidR="00DC291C" w:rsidRDefault="00DC291C">
      <w:pPr>
        <w:spacing w:line="288" w:lineRule="auto"/>
        <w:jc w:val="both"/>
      </w:pPr>
      <w:r>
        <w:lastRenderedPageBreak/>
        <w:t>Техническое железо с содержанием углерода до 0,04%, углеродистые стали и чугун широко применяются для магнитопроводов, работающих в условиях постоянных магнитных полей. Техническое железо обладает высокой индукцией насыщения (до 2,2 Тл), высокой магнитной проницаемостью и низкой коэрцитивной силой.</w:t>
      </w:r>
    </w:p>
    <w:p w:rsidR="00DC291C" w:rsidRDefault="00DC291C">
      <w:pPr>
        <w:spacing w:line="288" w:lineRule="auto"/>
        <w:jc w:val="both"/>
      </w:pPr>
      <w:r>
        <w:rPr>
          <w:b/>
          <w:bCs/>
          <w:i/>
          <w:iCs/>
          <w:spacing w:val="20"/>
        </w:rPr>
        <w:t>Электротехнические стали</w:t>
      </w:r>
      <w:r>
        <w:t xml:space="preserve"> – это сплавы железа с кремнием (1-4%). Путем изменения содержания кремния и применением различных технологических приемов получаются стали с широким диапазоном магнитных свойств. Кремний улучшает свойства технического железа: увеличиваются начальная и максимальная магнитные проницаемости, уменьшается коэрцитивная сила, уменьшаются потери энергии от гистерезиса, увеличивается удельное электрическое сопротивление, что важно для уменьшения так называемых вихревых токов, возникающих при циклически изменяющемся магнитном поле и нагревающих магнитопровод.</w:t>
      </w:r>
    </w:p>
    <w:p w:rsidR="00DC291C" w:rsidRDefault="00DC291C">
      <w:pPr>
        <w:spacing w:line="288" w:lineRule="auto"/>
        <w:jc w:val="both"/>
      </w:pPr>
      <w:r>
        <w:t>Стали, с низким содержанием кремния, имеют низкую магнитную проницаемость, большую индукцию насыщения и большие удельные потери, они применяются в установках и приборах цепей постоянного тока или переменного тока низкой частоты. Стали с высоким содержанием кремния применяются в тех случаях, когда нужно иметь высокую магнитную проницаемость в слабых и средних полях и малые потери от гистерезиса и вихревых токов, вследствие чего они могут применятся для магнитопроводов, работающих при повышенной частоте тока.</w:t>
      </w:r>
    </w:p>
    <w:p w:rsidR="00DC291C" w:rsidRDefault="00DC291C">
      <w:pPr>
        <w:spacing w:line="288" w:lineRule="auto"/>
        <w:jc w:val="both"/>
      </w:pPr>
      <w:r>
        <w:t>Рассмотрим некоторые виды магнито-мягких материалов, которые наиболее часто применяются в промышленности.</w:t>
      </w:r>
    </w:p>
    <w:p w:rsidR="00DC291C" w:rsidRDefault="00DC291C">
      <w:pPr>
        <w:spacing w:line="288" w:lineRule="auto"/>
        <w:jc w:val="both"/>
      </w:pPr>
      <w:r>
        <w:rPr>
          <w:b/>
          <w:bCs/>
          <w:i/>
          <w:iCs/>
          <w:spacing w:val="20"/>
        </w:rPr>
        <w:t>Пермаллои</w:t>
      </w:r>
      <w:r>
        <w:t xml:space="preserve"> – это сплавы различного процентного содержания железа и никеля, а некоторые из них, кроме того, молибдена, хрома, кремния, алюминия. Пермаллои имеют высокую магнитную проницаемость, в 10-15 раз большую, чем у листовой электротехнической стали. В этих сплавах индукция насыщения достигается при малых напряженностях поля (от десятых долей до нескольких сотен ампер на метр). Одни из них имеют низкую индукцию насыщения </w:t>
      </w:r>
      <w:r>
        <w:rPr>
          <w:rFonts w:ascii="Tahoma" w:hAnsi="Tahoma" w:cs="Tahoma"/>
          <w:i/>
          <w:iCs/>
          <w:spacing w:val="28"/>
          <w:sz w:val="22"/>
          <w:szCs w:val="22"/>
        </w:rPr>
        <w:t>B</w:t>
      </w:r>
      <w:r>
        <w:rPr>
          <w:rFonts w:ascii="Tahoma" w:hAnsi="Tahoma" w:cs="Tahoma"/>
          <w:i/>
          <w:iCs/>
          <w:spacing w:val="28"/>
          <w:vertAlign w:val="subscript"/>
          <w:lang w:val="en-US"/>
        </w:rPr>
        <w:t>s</w:t>
      </w:r>
      <w:r>
        <w:t xml:space="preserve"> (около 0,6 –0,8 Тл), другие – относительно высокую (1,3 – 1,6 Тл). К первой группе </w:t>
      </w:r>
      <w:r>
        <w:rPr>
          <w:i/>
          <w:iCs/>
        </w:rPr>
        <w:t xml:space="preserve">относятся </w:t>
      </w:r>
      <w:r>
        <w:rPr>
          <w:b/>
          <w:bCs/>
          <w:i/>
          <w:iCs/>
        </w:rPr>
        <w:t>высоконикелевые пермаллои</w:t>
      </w:r>
      <w:r>
        <w:t xml:space="preserve">, например содержащий 79% никеля и 3,8% молибдена, у которого </w:t>
      </w:r>
      <w:r>
        <w:sym w:font="Symbol" w:char="F06D"/>
      </w:r>
      <w:r>
        <w:rPr>
          <w:vertAlign w:val="subscript"/>
        </w:rPr>
        <w:t>н</w:t>
      </w:r>
      <w:r>
        <w:t xml:space="preserve">=22000; </w:t>
      </w:r>
      <w:r>
        <w:rPr>
          <w:i/>
          <w:iCs/>
        </w:rPr>
        <w:sym w:font="Symbol" w:char="F06D"/>
      </w:r>
      <w:r>
        <w:rPr>
          <w:i/>
          <w:iCs/>
          <w:vertAlign w:val="subscript"/>
        </w:rPr>
        <w:t>max</w:t>
      </w:r>
      <w:r>
        <w:t xml:space="preserve">=120000; </w:t>
      </w:r>
      <w:r>
        <w:rPr>
          <w:rFonts w:ascii="Tahoma" w:hAnsi="Tahoma" w:cs="Tahoma"/>
          <w:i/>
          <w:iCs/>
          <w:spacing w:val="28"/>
          <w:sz w:val="22"/>
          <w:szCs w:val="22"/>
        </w:rPr>
        <w:t>B</w:t>
      </w:r>
      <w:r>
        <w:rPr>
          <w:rFonts w:ascii="Tahoma" w:hAnsi="Tahoma" w:cs="Tahoma"/>
          <w:i/>
          <w:iCs/>
          <w:spacing w:val="28"/>
          <w:vertAlign w:val="subscript"/>
          <w:lang w:val="en-US"/>
        </w:rPr>
        <w:t>s</w:t>
      </w:r>
      <w:r>
        <w:t xml:space="preserve">=0,75Тл. Ко второй группе относятся </w:t>
      </w:r>
      <w:r>
        <w:rPr>
          <w:b/>
          <w:bCs/>
          <w:i/>
          <w:iCs/>
        </w:rPr>
        <w:t>низконикелевые пермаллои</w:t>
      </w:r>
      <w:r>
        <w:t xml:space="preserve">, например содержащие 45% никеля, у которого </w:t>
      </w:r>
      <w:r>
        <w:rPr>
          <w:i/>
          <w:iCs/>
        </w:rPr>
        <w:sym w:font="Symbol" w:char="F06D"/>
      </w:r>
      <w:r>
        <w:rPr>
          <w:i/>
          <w:iCs/>
          <w:sz w:val="26"/>
          <w:szCs w:val="26"/>
          <w:vertAlign w:val="subscript"/>
        </w:rPr>
        <w:t>н</w:t>
      </w:r>
      <w:r>
        <w:t xml:space="preserve">=2500; </w:t>
      </w:r>
      <w:r>
        <w:rPr>
          <w:i/>
          <w:iCs/>
        </w:rPr>
        <w:sym w:font="Symbol" w:char="F06D"/>
      </w:r>
      <w:r>
        <w:rPr>
          <w:i/>
          <w:iCs/>
          <w:sz w:val="26"/>
          <w:szCs w:val="26"/>
          <w:vertAlign w:val="subscript"/>
        </w:rPr>
        <w:t>max</w:t>
      </w:r>
      <w:r>
        <w:t xml:space="preserve">=23000; </w:t>
      </w:r>
      <w:r>
        <w:rPr>
          <w:rFonts w:ascii="Tahoma" w:hAnsi="Tahoma" w:cs="Tahoma"/>
          <w:i/>
          <w:iCs/>
          <w:spacing w:val="28"/>
          <w:sz w:val="22"/>
          <w:szCs w:val="22"/>
        </w:rPr>
        <w:t>B</w:t>
      </w:r>
      <w:r>
        <w:rPr>
          <w:rFonts w:ascii="Tahoma" w:hAnsi="Tahoma" w:cs="Tahoma"/>
          <w:i/>
          <w:iCs/>
          <w:spacing w:val="28"/>
          <w:vertAlign w:val="subscript"/>
          <w:lang w:val="en-US"/>
        </w:rPr>
        <w:t>s</w:t>
      </w:r>
      <w:r>
        <w:t>=1,5Тл.</w:t>
      </w:r>
    </w:p>
    <w:p w:rsidR="00DC291C" w:rsidRDefault="00DC291C">
      <w:pPr>
        <w:spacing w:line="288" w:lineRule="auto"/>
        <w:jc w:val="both"/>
      </w:pPr>
      <w:r>
        <w:t>У пермаллоев</w:t>
      </w:r>
      <w:r>
        <w:rPr>
          <w:i/>
          <w:iCs/>
        </w:rPr>
        <w:t xml:space="preserve"> </w:t>
      </w:r>
      <w:r>
        <w:t>с прямоугольной петлей гистерезиса (рис</w:t>
      </w:r>
      <w:r w:rsidRPr="00D34FC9">
        <w:t>. 6</w:t>
      </w:r>
      <w:r>
        <w:t xml:space="preserve">) степень прямоугольности петли характеризуется отношением остаточной индукции </w:t>
      </w:r>
      <w:r>
        <w:rPr>
          <w:rFonts w:ascii="Tahoma" w:hAnsi="Tahoma" w:cs="Tahoma"/>
          <w:i/>
          <w:iCs/>
          <w:spacing w:val="28"/>
          <w:sz w:val="22"/>
          <w:szCs w:val="22"/>
        </w:rPr>
        <w:t>B</w:t>
      </w:r>
      <w:r>
        <w:rPr>
          <w:rFonts w:ascii="Tahoma" w:hAnsi="Tahoma" w:cs="Tahoma"/>
          <w:i/>
          <w:iCs/>
          <w:spacing w:val="28"/>
          <w:vertAlign w:val="subscript"/>
          <w:lang w:val="en-US"/>
        </w:rPr>
        <w:t>r</w:t>
      </w:r>
      <w:r>
        <w:t xml:space="preserve"> к максимальной индукции </w:t>
      </w:r>
      <w:r>
        <w:rPr>
          <w:rFonts w:ascii="Tahoma" w:hAnsi="Tahoma" w:cs="Tahoma"/>
          <w:i/>
          <w:iCs/>
          <w:spacing w:val="28"/>
          <w:sz w:val="22"/>
          <w:szCs w:val="22"/>
        </w:rPr>
        <w:t>B</w:t>
      </w:r>
      <w:r>
        <w:rPr>
          <w:rFonts w:ascii="Tahoma" w:hAnsi="Tahoma" w:cs="Tahoma"/>
          <w:i/>
          <w:iCs/>
          <w:spacing w:val="28"/>
          <w:vertAlign w:val="subscript"/>
          <w:lang w:val="en-US"/>
        </w:rPr>
        <w:t>max</w:t>
      </w:r>
      <w:r>
        <w:t xml:space="preserve">, под которой понимают индукцию при напряженности поля, в 5-10 раз превышающую </w:t>
      </w:r>
      <w:r>
        <w:lastRenderedPageBreak/>
        <w:t>коэрцитивную силу. Это отношение достигает 0,85-0,99. Коэрцитивная сила таких пермаллоев лежит в пределах от 1 до 30 А/м.</w:t>
      </w:r>
    </w:p>
    <w:p w:rsidR="00DC291C" w:rsidRDefault="00515EA9">
      <w:pPr>
        <w:spacing w:line="288" w:lineRule="auto"/>
        <w:jc w:val="both"/>
      </w:pPr>
      <w:r>
        <w:rPr>
          <w:noProof/>
        </w:rPr>
        <w:pict>
          <v:shape id="_x0000_s1521" type="#_x0000_t75" style="position:absolute;left:0;text-align:left;margin-left:-5.85pt;margin-top:4.5pt;width:188.8pt;height:182.15pt;z-index:251661824;visibility:visible;mso-wrap-edited:f" o:allowincell="f">
            <v:imagedata r:id="rId16" o:title=""/>
            <w10:wrap type="square" side="right"/>
            <w10:anchorlock/>
          </v:shape>
        </w:pict>
      </w:r>
      <w:r w:rsidR="00DC291C">
        <w:t>Магнитные свойства пермаллоев в сильной степени зависят от технологии их изготовления.</w:t>
      </w:r>
    </w:p>
    <w:p w:rsidR="00DC291C" w:rsidRDefault="00DC291C">
      <w:pPr>
        <w:spacing w:line="288" w:lineRule="auto"/>
        <w:jc w:val="both"/>
      </w:pPr>
      <w:r>
        <w:rPr>
          <w:b/>
          <w:bCs/>
          <w:i/>
          <w:iCs/>
          <w:spacing w:val="20"/>
        </w:rPr>
        <w:t>Ферритами</w:t>
      </w:r>
      <w:r>
        <w:t xml:space="preserve"> называют ферромагнитные материалы, получаемые из смеси окислов железа, цинка и других элементов. При изготовлении магнитопроводов смесь размалывают, прессуют и отжигают при температуре около 1200 </w:t>
      </w:r>
      <w:r>
        <w:rPr>
          <w:vertAlign w:val="subscript"/>
        </w:rPr>
        <w:softHyphen/>
      </w:r>
      <w:r>
        <w:rPr>
          <w:vertAlign w:val="subscript"/>
        </w:rPr>
        <w:softHyphen/>
      </w:r>
      <w:r>
        <w:rPr>
          <w:vertAlign w:val="superscript"/>
        </w:rPr>
        <w:t>0</w:t>
      </w:r>
      <w:r>
        <w:t>С; таким образом, получают магнитопроводы нужной формы. Ферриты обладают очень большим удельным сопротивлением, вследствие чего потери из-за вихревых токов чрезвычайно, малы и их можно применять при высокой частоте.</w:t>
      </w:r>
    </w:p>
    <w:p w:rsidR="00DC291C" w:rsidRDefault="00DC291C">
      <w:pPr>
        <w:spacing w:line="288" w:lineRule="auto"/>
        <w:jc w:val="both"/>
      </w:pPr>
      <w:r>
        <w:t>Ферриты обладают значительной начальной магнитной проницаемостью, незначительной индукцией насыщения(0,18 – 0,32Тл) и малой коэрцитивной силой (8 – 80 А/м).</w:t>
      </w:r>
    </w:p>
    <w:p w:rsidR="00DC291C" w:rsidRDefault="00DC291C">
      <w:pPr>
        <w:spacing w:line="288" w:lineRule="auto"/>
        <w:jc w:val="both"/>
      </w:pPr>
      <w:r>
        <w:rPr>
          <w:b/>
          <w:bCs/>
          <w:i/>
          <w:iCs/>
          <w:spacing w:val="20"/>
        </w:rPr>
        <w:t>Магнитодиэлектрики</w:t>
      </w:r>
      <w:r>
        <w:rPr>
          <w:spacing w:val="20"/>
        </w:rPr>
        <w:t xml:space="preserve"> – это </w:t>
      </w:r>
      <w:r>
        <w:t>материалы, получаемые из смеси мелкозернистого ферромагнитного порошка  с диэлектриком (поливинилхлорид, полиэтилен). Смесь формуют, прессуют и запекают; в результате мельчайшие частицы ферромагнетика оказываются разделенными электроизолирующей пленкой из немагнитного материала.</w:t>
      </w:r>
    </w:p>
    <w:p w:rsidR="00DC291C" w:rsidRPr="00D34FC9" w:rsidRDefault="00DC291C">
      <w:pPr>
        <w:spacing w:line="288" w:lineRule="auto"/>
        <w:jc w:val="both"/>
      </w:pPr>
      <w:r>
        <w:rPr>
          <w:i/>
          <w:iCs/>
        </w:rPr>
        <w:t>Ферриты</w:t>
      </w:r>
      <w:r>
        <w:t xml:space="preserve"> и </w:t>
      </w:r>
      <w:r>
        <w:rPr>
          <w:i/>
          <w:iCs/>
        </w:rPr>
        <w:t>магнитодиэлектрики</w:t>
      </w:r>
      <w:r>
        <w:t xml:space="preserve"> широко применяются в качестве сердечников в аппаратуре проводной и радиосвязи, в магнитных усилителя, вычислительных машинах и в других областях техники.</w:t>
      </w:r>
    </w:p>
    <w:p w:rsidR="00DC291C" w:rsidRDefault="00DC291C">
      <w:pPr>
        <w:spacing w:line="288" w:lineRule="auto"/>
        <w:jc w:val="both"/>
      </w:pPr>
      <w:r>
        <w:t xml:space="preserve">В настоящее время ведутся разработки новых видов магнито-мягких материалов. Одним из таких видов </w:t>
      </w:r>
      <w:r>
        <w:rPr>
          <w:b/>
          <w:bCs/>
          <w:i/>
          <w:iCs/>
        </w:rPr>
        <w:t>является ленточный магнитопровод</w:t>
      </w:r>
      <w:r>
        <w:t xml:space="preserve"> разработанный фирмой </w:t>
      </w:r>
      <w:r>
        <w:rPr>
          <w:i/>
          <w:iCs/>
        </w:rPr>
        <w:t>ГАММАМЕТ</w:t>
      </w:r>
      <w:r>
        <w:rPr>
          <w:i/>
          <w:iCs/>
          <w:vertAlign w:val="superscript"/>
        </w:rPr>
        <w:t xml:space="preserve">® </w:t>
      </w:r>
      <w:r>
        <w:t xml:space="preserve">— </w:t>
      </w:r>
      <w:r>
        <w:rPr>
          <w:b/>
          <w:bCs/>
          <w:i/>
          <w:iCs/>
        </w:rPr>
        <w:t>гаммамет</w:t>
      </w:r>
      <w:r>
        <w:rPr>
          <w:b/>
          <w:bCs/>
          <w:i/>
          <w:iCs/>
          <w:vertAlign w:val="superscript"/>
        </w:rPr>
        <w:t>®</w:t>
      </w:r>
      <w:r>
        <w:rPr>
          <w:b/>
          <w:bCs/>
          <w:i/>
          <w:iCs/>
        </w:rPr>
        <w:t xml:space="preserve"> 412А</w:t>
      </w:r>
      <w:r>
        <w:t>.</w:t>
      </w:r>
    </w:p>
    <w:p w:rsidR="00DC291C" w:rsidRDefault="00DC291C">
      <w:pPr>
        <w:spacing w:line="288" w:lineRule="auto"/>
        <w:jc w:val="both"/>
      </w:pPr>
      <w:r>
        <w:t>Магнитопроводы ГАММАМЕТ</w:t>
      </w:r>
      <w:r>
        <w:rPr>
          <w:sz w:val="18"/>
          <w:szCs w:val="18"/>
          <w:vertAlign w:val="superscript"/>
        </w:rPr>
        <w:t>®</w:t>
      </w:r>
      <w:r>
        <w:rPr>
          <w:vertAlign w:val="superscript"/>
        </w:rPr>
        <w:t xml:space="preserve"> </w:t>
      </w:r>
      <w:r>
        <w:t>412А изготавливаются из ленты толщиной 25 мкм с нанокристаллической структурой. Лента получается методом быстрой закалки из сплава на основе железа. Магнитопроводы после термической обработки в продольном магнитном поле имеют высокую прямоугольность петли магнитного гистерезиса (см. рис. 7) и низкие удельные магнитные потери.</w:t>
      </w:r>
    </w:p>
    <w:p w:rsidR="00DC291C" w:rsidRDefault="00DC291C">
      <w:pPr>
        <w:spacing w:line="288" w:lineRule="auto"/>
        <w:jc w:val="both"/>
      </w:pPr>
      <w:r>
        <w:t xml:space="preserve"> Предельные значения температуры окружающей среды от -60 °С до +125°С. Полный срок службы магнитопроводов - 30 лет. Технические условия обеспечивают коэффициент прямоугольности </w:t>
      </w:r>
      <w:r>
        <w:rPr>
          <w:rFonts w:ascii="Tahoma" w:hAnsi="Tahoma" w:cs="Tahoma"/>
          <w:i/>
          <w:iCs/>
          <w:spacing w:val="26"/>
          <w:sz w:val="22"/>
          <w:szCs w:val="22"/>
        </w:rPr>
        <w:t>B</w:t>
      </w:r>
      <w:r>
        <w:rPr>
          <w:rFonts w:ascii="Tahoma" w:hAnsi="Tahoma" w:cs="Tahoma"/>
          <w:i/>
          <w:iCs/>
          <w:spacing w:val="26"/>
          <w:vertAlign w:val="subscript"/>
        </w:rPr>
        <w:t>r</w:t>
      </w:r>
      <w:r>
        <w:rPr>
          <w:rFonts w:ascii="Tahoma" w:hAnsi="Tahoma" w:cs="Tahoma"/>
          <w:i/>
          <w:iCs/>
          <w:spacing w:val="26"/>
          <w:sz w:val="22"/>
          <w:szCs w:val="22"/>
        </w:rPr>
        <w:t>/B</w:t>
      </w:r>
      <w:r>
        <w:rPr>
          <w:rFonts w:ascii="Tahoma" w:hAnsi="Tahoma" w:cs="Tahoma"/>
          <w:i/>
          <w:iCs/>
          <w:spacing w:val="26"/>
          <w:vertAlign w:val="subscript"/>
        </w:rPr>
        <w:t>10</w:t>
      </w:r>
      <w:r>
        <w:rPr>
          <w:spacing w:val="50"/>
        </w:rPr>
        <w:t>&gt;</w:t>
      </w:r>
      <w:r>
        <w:t>0,85</w:t>
      </w:r>
      <w:r>
        <w:rPr>
          <w:spacing w:val="26"/>
        </w:rPr>
        <w:t>.</w:t>
      </w:r>
      <w:r>
        <w:t xml:space="preserve"> </w:t>
      </w:r>
    </w:p>
    <w:p w:rsidR="00DC291C" w:rsidRDefault="00DC291C">
      <w:pPr>
        <w:spacing w:line="288" w:lineRule="auto"/>
        <w:jc w:val="both"/>
      </w:pPr>
      <w:r>
        <w:t>Магнитопроводы ГАММАМЕТ</w:t>
      </w:r>
      <w:r>
        <w:rPr>
          <w:sz w:val="18"/>
          <w:szCs w:val="18"/>
          <w:vertAlign w:val="superscript"/>
        </w:rPr>
        <w:t>®</w:t>
      </w:r>
      <w:r>
        <w:rPr>
          <w:vertAlign w:val="superscript"/>
        </w:rPr>
        <w:t xml:space="preserve"> </w:t>
      </w:r>
      <w:r>
        <w:t xml:space="preserve">412А заменяют магнито-мягкие железоникелевые сплавы и ферриты с прямоугольной петлей магнитного гистерезиса. </w:t>
      </w:r>
    </w:p>
    <w:p w:rsidR="00DC291C" w:rsidRPr="00D34FC9" w:rsidRDefault="00DC291C">
      <w:pPr>
        <w:spacing w:line="288" w:lineRule="auto"/>
        <w:jc w:val="both"/>
      </w:pPr>
      <w:r>
        <w:rPr>
          <w:i/>
          <w:iCs/>
        </w:rPr>
        <w:lastRenderedPageBreak/>
        <w:t>Область применения:</w:t>
      </w:r>
      <w:r>
        <w:rPr>
          <w:b/>
          <w:bCs/>
        </w:rPr>
        <w:t xml:space="preserve"> </w:t>
      </w:r>
      <w:r>
        <w:t>магнитные усилители, импульсные трансформаторы, дроссели насыщения, магнитные ключи.</w:t>
      </w:r>
    </w:p>
    <w:p w:rsidR="00DC291C" w:rsidRPr="00D34FC9" w:rsidRDefault="00515EA9">
      <w:pPr>
        <w:spacing w:line="288" w:lineRule="auto"/>
        <w:jc w:val="both"/>
        <w:rPr>
          <w:sz w:val="16"/>
          <w:szCs w:val="16"/>
        </w:rPr>
      </w:pPr>
      <w:r>
        <w:rPr>
          <w:noProof/>
        </w:rPr>
        <w:pict>
          <v:group id="_x0000_s1036" style="position:absolute;left:0;text-align:left;margin-left:-3.6pt;margin-top:4.3pt;width:162.95pt;height:237.6pt;z-index:-251701760" coordorigin="1728,1440" coordsize="3456,5040" o:allowincell="f">
            <o:lock v:ext="edit" aspectratio="t"/>
            <v:shape id="_x0000_s1037" type="#_x0000_t75" style="position:absolute;left:1728;top:1440;width:3456;height:4026;mso-wrap-edited:f" wrapcoords="-94 0 -94 21522 21600 21522 21600 0 -94 0">
              <v:imagedata r:id="rId17" o:title=""/>
            </v:shape>
            <v:shapetype id="_x0000_t202" coordsize="21600,21600" o:spt="202" path="m,l,21600r21600,l21600,xe">
              <v:stroke joinstyle="miter"/>
              <v:path gradientshapeok="t" o:connecttype="rect"/>
            </v:shapetype>
            <v:shape id="_x0000_s1038" type="#_x0000_t202" style="position:absolute;left:1728;top:5486;width:3447;height:994;mso-wrap-edited:f" wrapcoords="0 0 21600 0 21600 21600 0 21600 0 0" filled="f" stroked="f">
              <o:lock v:ext="edit" aspectratio="t"/>
              <v:textbox style="mso-next-textbox:#_x0000_s1038" inset="1mm,0,.5mm,0">
                <w:txbxContent>
                  <w:p w:rsidR="00DC291C" w:rsidRDefault="00DC291C">
                    <w:pPr>
                      <w:ind w:firstLine="142"/>
                      <w:jc w:val="center"/>
                      <w:rPr>
                        <w:sz w:val="18"/>
                        <w:szCs w:val="18"/>
                      </w:rPr>
                    </w:pPr>
                    <w:r>
                      <w:rPr>
                        <w:sz w:val="18"/>
                        <w:szCs w:val="18"/>
                      </w:rPr>
                      <w:t>Статическая петля магнитного</w:t>
                    </w:r>
                    <w:r>
                      <w:rPr>
                        <w:b/>
                        <w:bCs/>
                        <w:sz w:val="18"/>
                        <w:szCs w:val="18"/>
                      </w:rPr>
                      <w:t xml:space="preserve"> </w:t>
                    </w:r>
                    <w:r>
                      <w:rPr>
                        <w:sz w:val="18"/>
                        <w:szCs w:val="18"/>
                      </w:rPr>
                      <w:t>гистерезиса</w:t>
                    </w:r>
                    <w:r>
                      <w:t xml:space="preserve"> </w:t>
                    </w:r>
                    <w:r>
                      <w:rPr>
                        <w:sz w:val="18"/>
                        <w:szCs w:val="18"/>
                      </w:rPr>
                      <w:t>магнитопровода ГАММАМЕТ</w:t>
                    </w:r>
                    <w:r>
                      <w:rPr>
                        <w:sz w:val="18"/>
                        <w:szCs w:val="18"/>
                        <w:vertAlign w:val="superscript"/>
                      </w:rPr>
                      <w:t xml:space="preserve">® </w:t>
                    </w:r>
                    <w:r>
                      <w:rPr>
                        <w:sz w:val="18"/>
                        <w:szCs w:val="18"/>
                      </w:rPr>
                      <w:t>412А</w:t>
                    </w:r>
                  </w:p>
                  <w:p w:rsidR="00DC291C" w:rsidRDefault="00DC291C">
                    <w:pPr>
                      <w:ind w:firstLine="0"/>
                      <w:rPr>
                        <w:rFonts w:ascii="Comic Sans MS" w:hAnsi="Comic Sans MS" w:cs="Comic Sans MS"/>
                        <w:i/>
                        <w:iCs/>
                        <w:sz w:val="22"/>
                        <w:szCs w:val="22"/>
                      </w:rPr>
                    </w:pPr>
                    <w:r>
                      <w:rPr>
                        <w:rFonts w:ascii="Comic Sans MS" w:hAnsi="Comic Sans MS" w:cs="Comic Sans MS"/>
                        <w:i/>
                        <w:iCs/>
                        <w:sz w:val="22"/>
                        <w:szCs w:val="22"/>
                      </w:rPr>
                      <w:t>рис. 7</w:t>
                    </w:r>
                  </w:p>
                </w:txbxContent>
              </v:textbox>
            </v:shape>
            <w10:wrap type="square" side="right"/>
          </v:group>
        </w:pict>
      </w:r>
      <w:r w:rsidR="00DC291C" w:rsidRPr="00D34FC9">
        <w:rPr>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86"/>
      </w:tblGrid>
      <w:tr w:rsidR="00DC291C">
        <w:trPr>
          <w:trHeight w:val="305"/>
        </w:trPr>
        <w:tc>
          <w:tcPr>
            <w:tcW w:w="1668" w:type="dxa"/>
            <w:tcBorders>
              <w:left w:val="nil"/>
              <w:right w:val="nil"/>
            </w:tcBorders>
          </w:tcPr>
          <w:p w:rsidR="00DC291C" w:rsidRDefault="00DC291C">
            <w:pPr>
              <w:ind w:firstLine="0"/>
              <w:jc w:val="center"/>
              <w:rPr>
                <w:sz w:val="22"/>
                <w:szCs w:val="22"/>
                <w:lang w:val="en-US"/>
              </w:rPr>
            </w:pPr>
            <w:r>
              <w:rPr>
                <w:i/>
                <w:iCs/>
              </w:rPr>
              <w:t>Таблица №1</w:t>
            </w:r>
          </w:p>
        </w:tc>
        <w:tc>
          <w:tcPr>
            <w:tcW w:w="8186" w:type="dxa"/>
            <w:tcBorders>
              <w:left w:val="nil"/>
              <w:right w:val="nil"/>
            </w:tcBorders>
          </w:tcPr>
          <w:p w:rsidR="00DC291C" w:rsidRDefault="00DC291C">
            <w:pPr>
              <w:ind w:firstLine="426"/>
              <w:jc w:val="right"/>
              <w:rPr>
                <w:sz w:val="22"/>
                <w:szCs w:val="22"/>
              </w:rPr>
            </w:pPr>
            <w:r>
              <w:rPr>
                <w:i/>
                <w:iCs/>
              </w:rPr>
              <w:t>"Магнитные свойства некоторых магнито-мягких материалов".</w:t>
            </w:r>
          </w:p>
        </w:tc>
      </w:tr>
    </w:tbl>
    <w:p w:rsidR="00DC291C" w:rsidRDefault="00DC291C">
      <w:pPr>
        <w:spacing w:line="216" w:lineRule="auto"/>
        <w:ind w:firstLine="709"/>
        <w:jc w:val="both"/>
        <w:rPr>
          <w:sz w:val="22"/>
          <w:szCs w:val="22"/>
          <w:lang w:val="en-US"/>
        </w:rPr>
      </w:pPr>
      <w:r>
        <w:rPr>
          <w:sz w:val="22"/>
          <w:szCs w:val="22"/>
        </w:rPr>
        <w:t>В таблице приведены данные о магнитных свойствах некоторых магнито-мягких материалах. Такие материалы намагничиваются в относительно слабых магнитных полях и обладают высокими значениями начальной µ</w:t>
      </w:r>
      <w:r>
        <w:rPr>
          <w:sz w:val="22"/>
          <w:szCs w:val="22"/>
          <w:vertAlign w:val="subscript"/>
        </w:rPr>
        <w:t xml:space="preserve">н </w:t>
      </w:r>
      <w:r>
        <w:rPr>
          <w:sz w:val="22"/>
          <w:szCs w:val="22"/>
        </w:rPr>
        <w:t>и максимальной µ</w:t>
      </w:r>
      <w:r>
        <w:rPr>
          <w:sz w:val="22"/>
          <w:szCs w:val="22"/>
          <w:vertAlign w:val="subscript"/>
          <w:lang w:val="en-US"/>
        </w:rPr>
        <w:t>max</w:t>
      </w:r>
      <w:r>
        <w:rPr>
          <w:sz w:val="22"/>
          <w:szCs w:val="22"/>
        </w:rPr>
        <w:t xml:space="preserve"> магнитных проницаемостей, малым значением коэрцитивной силы </w:t>
      </w:r>
      <w:r>
        <w:rPr>
          <w:rFonts w:ascii="Tahoma" w:hAnsi="Tahoma" w:cs="Tahoma"/>
          <w:i/>
          <w:iCs/>
          <w:sz w:val="18"/>
          <w:szCs w:val="18"/>
          <w:lang w:val="en-US"/>
        </w:rPr>
        <w:t>H</w:t>
      </w:r>
      <w:r>
        <w:rPr>
          <w:rFonts w:ascii="Tahoma" w:hAnsi="Tahoma" w:cs="Tahoma"/>
          <w:i/>
          <w:iCs/>
          <w:sz w:val="18"/>
          <w:szCs w:val="18"/>
          <w:vertAlign w:val="subscript"/>
          <w:lang w:val="en-US"/>
        </w:rPr>
        <w:t>c</w:t>
      </w:r>
      <w:r w:rsidRPr="00D34FC9">
        <w:rPr>
          <w:rFonts w:ascii="Tahoma" w:hAnsi="Tahoma" w:cs="Tahoma"/>
          <w:i/>
          <w:iCs/>
          <w:sz w:val="18"/>
          <w:szCs w:val="18"/>
          <w:vertAlign w:val="subscript"/>
        </w:rPr>
        <w:t xml:space="preserve"> </w:t>
      </w:r>
      <w:r>
        <w:rPr>
          <w:sz w:val="22"/>
          <w:szCs w:val="22"/>
        </w:rPr>
        <w:t xml:space="preserve">. Значения </w:t>
      </w:r>
      <w:r>
        <w:rPr>
          <w:rFonts w:ascii="Tahoma" w:hAnsi="Tahoma" w:cs="Tahoma"/>
          <w:i/>
          <w:iCs/>
          <w:sz w:val="18"/>
          <w:szCs w:val="18"/>
          <w:lang w:val="en-US"/>
        </w:rPr>
        <w:t>B</w:t>
      </w:r>
      <w:r>
        <w:rPr>
          <w:rFonts w:ascii="Tahoma" w:hAnsi="Tahoma" w:cs="Tahoma"/>
          <w:i/>
          <w:iCs/>
          <w:sz w:val="18"/>
          <w:szCs w:val="18"/>
          <w:vertAlign w:val="subscript"/>
          <w:lang w:val="en-US"/>
        </w:rPr>
        <w:t xml:space="preserve">max  </w:t>
      </w:r>
      <w:r>
        <w:rPr>
          <w:sz w:val="22"/>
          <w:szCs w:val="22"/>
          <w:lang w:val="en-US"/>
        </w:rPr>
        <w:t xml:space="preserve">- </w:t>
      </w:r>
      <w:r>
        <w:rPr>
          <w:sz w:val="22"/>
          <w:szCs w:val="22"/>
        </w:rPr>
        <w:t>максимальной магнитной индукции – соответствует намагниченности насыщения ферромагнетиков.</w:t>
      </w:r>
    </w:p>
    <w:p w:rsidR="00DC291C" w:rsidRDefault="00DC291C">
      <w:pPr>
        <w:spacing w:line="216" w:lineRule="auto"/>
        <w:ind w:firstLine="709"/>
        <w:jc w:val="both"/>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316"/>
        <w:gridCol w:w="1316"/>
        <w:gridCol w:w="1316"/>
        <w:gridCol w:w="1316"/>
        <w:gridCol w:w="2816"/>
      </w:tblGrid>
      <w:tr w:rsidR="00DC291C">
        <w:trPr>
          <w:trHeight w:val="451"/>
          <w:jc w:val="center"/>
        </w:trPr>
        <w:tc>
          <w:tcPr>
            <w:tcW w:w="1807" w:type="dxa"/>
            <w:vAlign w:val="center"/>
          </w:tcPr>
          <w:p w:rsidR="00DC291C" w:rsidRDefault="00DC291C">
            <w:pPr>
              <w:ind w:firstLine="0"/>
              <w:jc w:val="center"/>
              <w:rPr>
                <w:rFonts w:ascii="Tahoma" w:hAnsi="Tahoma" w:cs="Tahoma"/>
                <w:sz w:val="22"/>
                <w:szCs w:val="22"/>
              </w:rPr>
            </w:pPr>
            <w:r>
              <w:rPr>
                <w:rFonts w:ascii="Tahoma" w:hAnsi="Tahoma" w:cs="Tahoma"/>
                <w:sz w:val="22"/>
                <w:szCs w:val="22"/>
              </w:rPr>
              <w:t>Ферромагнетик</w:t>
            </w:r>
          </w:p>
        </w:tc>
        <w:tc>
          <w:tcPr>
            <w:tcW w:w="1316" w:type="dxa"/>
            <w:vAlign w:val="center"/>
          </w:tcPr>
          <w:p w:rsidR="00DC291C" w:rsidRDefault="00DC291C">
            <w:pPr>
              <w:ind w:firstLine="0"/>
              <w:jc w:val="center"/>
              <w:rPr>
                <w:sz w:val="22"/>
                <w:szCs w:val="22"/>
                <w:lang w:val="en-US"/>
              </w:rPr>
            </w:pPr>
            <w:r>
              <w:rPr>
                <w:sz w:val="22"/>
                <w:szCs w:val="22"/>
              </w:rPr>
              <w:t>В</w:t>
            </w:r>
            <w:r>
              <w:rPr>
                <w:sz w:val="22"/>
                <w:szCs w:val="22"/>
                <w:vertAlign w:val="subscript"/>
                <w:lang w:val="en-US"/>
              </w:rPr>
              <w:t>max</w:t>
            </w:r>
          </w:p>
          <w:p w:rsidR="00DC291C" w:rsidRDefault="00DC291C">
            <w:pPr>
              <w:ind w:firstLine="0"/>
              <w:jc w:val="center"/>
              <w:rPr>
                <w:sz w:val="22"/>
                <w:szCs w:val="22"/>
                <w:lang w:val="en-US"/>
              </w:rPr>
            </w:pPr>
            <w:r>
              <w:rPr>
                <w:sz w:val="22"/>
                <w:szCs w:val="22"/>
                <w:lang w:val="en-US"/>
              </w:rPr>
              <w:t>Tл</w:t>
            </w:r>
          </w:p>
        </w:tc>
        <w:tc>
          <w:tcPr>
            <w:tcW w:w="1316" w:type="dxa"/>
            <w:vAlign w:val="center"/>
          </w:tcPr>
          <w:p w:rsidR="00DC291C" w:rsidRDefault="00DC291C">
            <w:pPr>
              <w:ind w:firstLine="0"/>
              <w:jc w:val="center"/>
            </w:pPr>
            <w:r>
              <w:t>µ</w:t>
            </w:r>
            <w:r>
              <w:rPr>
                <w:vertAlign w:val="subscript"/>
              </w:rPr>
              <w:t>н</w:t>
            </w:r>
          </w:p>
        </w:tc>
        <w:tc>
          <w:tcPr>
            <w:tcW w:w="1316" w:type="dxa"/>
            <w:tcBorders>
              <w:left w:val="nil"/>
            </w:tcBorders>
            <w:vAlign w:val="center"/>
          </w:tcPr>
          <w:p w:rsidR="00DC291C" w:rsidRDefault="00DC291C">
            <w:pPr>
              <w:ind w:firstLine="0"/>
              <w:jc w:val="center"/>
              <w:rPr>
                <w:lang w:val="en-US"/>
              </w:rPr>
            </w:pPr>
            <w:r>
              <w:t>µ</w:t>
            </w:r>
            <w:r>
              <w:rPr>
                <w:vertAlign w:val="subscript"/>
                <w:lang w:val="en-US"/>
              </w:rPr>
              <w:t>max</w:t>
            </w:r>
          </w:p>
        </w:tc>
        <w:tc>
          <w:tcPr>
            <w:tcW w:w="1316" w:type="dxa"/>
            <w:vAlign w:val="center"/>
          </w:tcPr>
          <w:p w:rsidR="00DC291C" w:rsidRDefault="00DC291C">
            <w:pPr>
              <w:ind w:firstLine="0"/>
              <w:jc w:val="center"/>
              <w:rPr>
                <w:sz w:val="22"/>
                <w:szCs w:val="22"/>
                <w:lang w:val="en-US"/>
              </w:rPr>
            </w:pPr>
            <w:r>
              <w:rPr>
                <w:sz w:val="22"/>
                <w:szCs w:val="22"/>
              </w:rPr>
              <w:t>Н</w:t>
            </w:r>
            <w:r>
              <w:rPr>
                <w:vertAlign w:val="subscript"/>
              </w:rPr>
              <w:t>с</w:t>
            </w:r>
          </w:p>
          <w:p w:rsidR="00DC291C" w:rsidRDefault="00DC291C">
            <w:pPr>
              <w:ind w:firstLine="0"/>
              <w:jc w:val="center"/>
              <w:rPr>
                <w:sz w:val="22"/>
                <w:szCs w:val="22"/>
                <w:lang w:val="en-US"/>
              </w:rPr>
            </w:pPr>
            <w:r>
              <w:rPr>
                <w:sz w:val="22"/>
                <w:szCs w:val="22"/>
              </w:rPr>
              <w:t>А/м</w:t>
            </w:r>
          </w:p>
        </w:tc>
        <w:tc>
          <w:tcPr>
            <w:tcW w:w="2816" w:type="dxa"/>
            <w:vAlign w:val="center"/>
          </w:tcPr>
          <w:p w:rsidR="00DC291C" w:rsidRDefault="00DC291C">
            <w:pPr>
              <w:ind w:firstLine="0"/>
              <w:jc w:val="center"/>
            </w:pPr>
            <w:r>
              <w:t>Свойства</w:t>
            </w:r>
          </w:p>
        </w:tc>
      </w:tr>
      <w:tr w:rsidR="00DC291C">
        <w:trPr>
          <w:cantSplit/>
          <w:trHeight w:val="1994"/>
          <w:jc w:val="center"/>
        </w:trPr>
        <w:tc>
          <w:tcPr>
            <w:tcW w:w="1807" w:type="dxa"/>
            <w:tcBorders>
              <w:left w:val="single" w:sz="2" w:space="0" w:color="auto"/>
              <w:right w:val="single" w:sz="2" w:space="0" w:color="auto"/>
            </w:tcBorders>
            <w:vAlign w:val="center"/>
          </w:tcPr>
          <w:p w:rsidR="00DC291C" w:rsidRDefault="00DC291C">
            <w:pPr>
              <w:ind w:firstLine="0"/>
              <w:jc w:val="both"/>
              <w:rPr>
                <w:rFonts w:ascii="Tahoma" w:hAnsi="Tahoma" w:cs="Tahoma"/>
                <w:spacing w:val="20"/>
                <w:sz w:val="20"/>
                <w:szCs w:val="20"/>
                <w:lang w:val="en-US"/>
              </w:rPr>
            </w:pPr>
            <w:r>
              <w:rPr>
                <w:rFonts w:ascii="Tahoma" w:hAnsi="Tahoma" w:cs="Tahoma"/>
                <w:spacing w:val="20"/>
                <w:sz w:val="20"/>
                <w:szCs w:val="20"/>
              </w:rPr>
              <w:t>Альсифер</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lang w:val="en-US"/>
              </w:rPr>
              <w:t>1</w:t>
            </w:r>
            <w:r>
              <w:rPr>
                <w:sz w:val="22"/>
                <w:szCs w:val="22"/>
              </w:rPr>
              <w:t>,1</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20000</w:t>
            </w:r>
          </w:p>
        </w:tc>
        <w:tc>
          <w:tcPr>
            <w:tcW w:w="1316" w:type="dxa"/>
            <w:tcBorders>
              <w:left w:val="single" w:sz="2" w:space="0" w:color="auto"/>
              <w:right w:val="single" w:sz="2" w:space="0" w:color="auto"/>
            </w:tcBorders>
            <w:vAlign w:val="center"/>
          </w:tcPr>
          <w:p w:rsidR="00DC291C" w:rsidRDefault="00DC291C">
            <w:pPr>
              <w:ind w:firstLine="0"/>
              <w:jc w:val="center"/>
              <w:rPr>
                <w:sz w:val="22"/>
                <w:szCs w:val="22"/>
              </w:rPr>
            </w:pPr>
            <w:r>
              <w:rPr>
                <w:sz w:val="22"/>
                <w:szCs w:val="22"/>
              </w:rPr>
              <w:t>117000</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1,8</w:t>
            </w:r>
          </w:p>
        </w:tc>
        <w:tc>
          <w:tcPr>
            <w:tcW w:w="2816" w:type="dxa"/>
            <w:tcBorders>
              <w:left w:val="nil"/>
              <w:right w:val="single" w:sz="2" w:space="0" w:color="auto"/>
            </w:tcBorders>
            <w:vAlign w:val="center"/>
          </w:tcPr>
          <w:p w:rsidR="00DC291C" w:rsidRDefault="00DC291C">
            <w:pPr>
              <w:pStyle w:val="a5"/>
              <w:rPr>
                <w:sz w:val="18"/>
                <w:szCs w:val="18"/>
              </w:rPr>
            </w:pPr>
            <w:r>
              <w:rPr>
                <w:sz w:val="18"/>
                <w:szCs w:val="18"/>
              </w:rPr>
              <w:t>Отличается механической твердостью и хрупкостью. Обладает малой коэр-ой силой и высокими значениями магнитных проницаемостей.</w:t>
            </w:r>
          </w:p>
          <w:p w:rsidR="00DC291C" w:rsidRDefault="00DC291C">
            <w:pPr>
              <w:ind w:left="-57" w:right="-6" w:firstLine="51"/>
              <w:jc w:val="both"/>
              <w:rPr>
                <w:rFonts w:ascii="Arial" w:hAnsi="Arial" w:cs="Arial"/>
                <w:sz w:val="18"/>
                <w:szCs w:val="18"/>
              </w:rPr>
            </w:pPr>
            <w:r>
              <w:rPr>
                <w:rFonts w:ascii="Arial" w:hAnsi="Arial" w:cs="Arial"/>
                <w:sz w:val="18"/>
                <w:szCs w:val="18"/>
              </w:rPr>
              <w:t xml:space="preserve">Удельное эл. сопротивление 0,6 мкОм·м. Идет на изготовление магнитопро-д, корпусов приборов. </w:t>
            </w:r>
          </w:p>
        </w:tc>
      </w:tr>
      <w:tr w:rsidR="00DC291C">
        <w:trPr>
          <w:cantSplit/>
          <w:trHeight w:val="1825"/>
          <w:jc w:val="center"/>
        </w:trPr>
        <w:tc>
          <w:tcPr>
            <w:tcW w:w="1807" w:type="dxa"/>
            <w:tcBorders>
              <w:left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pacing w:val="20"/>
                <w:sz w:val="20"/>
                <w:szCs w:val="20"/>
              </w:rPr>
              <w:t>Пермаллои</w:t>
            </w:r>
            <w:r>
              <w:rPr>
                <w:rFonts w:ascii="Tahoma" w:hAnsi="Tahoma" w:cs="Tahoma"/>
                <w:sz w:val="20"/>
                <w:szCs w:val="20"/>
              </w:rPr>
              <w:t xml:space="preserve"> высоко -  никелевые </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0,70-0,75</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14000-50000</w:t>
            </w:r>
          </w:p>
        </w:tc>
        <w:tc>
          <w:tcPr>
            <w:tcW w:w="1316" w:type="dxa"/>
            <w:tcBorders>
              <w:left w:val="single" w:sz="2" w:space="0" w:color="auto"/>
              <w:right w:val="single" w:sz="2" w:space="0" w:color="auto"/>
            </w:tcBorders>
            <w:vAlign w:val="center"/>
          </w:tcPr>
          <w:p w:rsidR="00DC291C" w:rsidRDefault="00DC291C">
            <w:pPr>
              <w:ind w:firstLine="0"/>
              <w:jc w:val="center"/>
              <w:rPr>
                <w:sz w:val="22"/>
                <w:szCs w:val="22"/>
              </w:rPr>
            </w:pPr>
            <w:r>
              <w:rPr>
                <w:sz w:val="22"/>
                <w:szCs w:val="22"/>
              </w:rPr>
              <w:t>60000-300000</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0,8-4,8</w:t>
            </w:r>
          </w:p>
        </w:tc>
        <w:tc>
          <w:tcPr>
            <w:tcW w:w="2816" w:type="dxa"/>
            <w:tcBorders>
              <w:left w:val="nil"/>
              <w:right w:val="single" w:sz="2" w:space="0" w:color="auto"/>
            </w:tcBorders>
            <w:vAlign w:val="center"/>
          </w:tcPr>
          <w:p w:rsidR="00DC291C" w:rsidRPr="00D34FC9" w:rsidRDefault="00DC291C">
            <w:pPr>
              <w:ind w:left="-57" w:firstLine="51"/>
              <w:jc w:val="both"/>
              <w:rPr>
                <w:rFonts w:ascii="Arial" w:hAnsi="Arial" w:cs="Arial"/>
                <w:sz w:val="18"/>
                <w:szCs w:val="18"/>
              </w:rPr>
            </w:pPr>
            <w:r>
              <w:rPr>
                <w:rFonts w:ascii="Arial" w:hAnsi="Arial" w:cs="Arial"/>
                <w:sz w:val="18"/>
                <w:szCs w:val="18"/>
              </w:rPr>
              <w:t>Сплав, обладающий высокой магнитной проницаемостью и небольшой коэр-ой силой.</w:t>
            </w:r>
          </w:p>
          <w:p w:rsidR="00DC291C" w:rsidRDefault="00DC291C">
            <w:pPr>
              <w:ind w:left="-57" w:firstLine="51"/>
              <w:jc w:val="both"/>
              <w:rPr>
                <w:rFonts w:ascii="Arial" w:hAnsi="Arial" w:cs="Arial"/>
                <w:sz w:val="18"/>
                <w:szCs w:val="18"/>
              </w:rPr>
            </w:pPr>
            <w:r>
              <w:rPr>
                <w:rFonts w:ascii="Arial" w:hAnsi="Arial" w:cs="Arial"/>
                <w:sz w:val="18"/>
                <w:szCs w:val="18"/>
              </w:rPr>
              <w:t>Применяется для изготовления сердечников слаботочных транс-ов звукового диапазона,  дросселей и т.д.</w:t>
            </w:r>
          </w:p>
        </w:tc>
      </w:tr>
      <w:tr w:rsidR="00DC291C">
        <w:trPr>
          <w:cantSplit/>
          <w:trHeight w:val="1270"/>
          <w:jc w:val="center"/>
        </w:trPr>
        <w:tc>
          <w:tcPr>
            <w:tcW w:w="1807" w:type="dxa"/>
            <w:tcBorders>
              <w:left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Электротехни-ческая сталь</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2</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200-600</w:t>
            </w:r>
          </w:p>
        </w:tc>
        <w:tc>
          <w:tcPr>
            <w:tcW w:w="1316" w:type="dxa"/>
            <w:tcBorders>
              <w:left w:val="single" w:sz="2" w:space="0" w:color="auto"/>
              <w:right w:val="single" w:sz="2" w:space="0" w:color="auto"/>
            </w:tcBorders>
            <w:vAlign w:val="center"/>
          </w:tcPr>
          <w:p w:rsidR="00DC291C" w:rsidRDefault="00DC291C">
            <w:pPr>
              <w:ind w:firstLine="0"/>
              <w:jc w:val="center"/>
              <w:rPr>
                <w:sz w:val="22"/>
                <w:szCs w:val="22"/>
              </w:rPr>
            </w:pPr>
            <w:r>
              <w:rPr>
                <w:sz w:val="22"/>
                <w:szCs w:val="22"/>
              </w:rPr>
              <w:t>3000-8000</w:t>
            </w:r>
          </w:p>
        </w:tc>
        <w:tc>
          <w:tcPr>
            <w:tcW w:w="1316"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9,6-64,0</w:t>
            </w:r>
          </w:p>
        </w:tc>
        <w:tc>
          <w:tcPr>
            <w:tcW w:w="2816" w:type="dxa"/>
            <w:tcBorders>
              <w:left w:val="nil"/>
              <w:right w:val="single" w:sz="2" w:space="0" w:color="auto"/>
            </w:tcBorders>
            <w:vAlign w:val="center"/>
          </w:tcPr>
          <w:p w:rsidR="00DC291C" w:rsidRDefault="00DC291C">
            <w:pPr>
              <w:ind w:left="-57" w:firstLine="51"/>
              <w:jc w:val="both"/>
              <w:rPr>
                <w:rFonts w:ascii="Arial" w:hAnsi="Arial" w:cs="Arial"/>
                <w:sz w:val="18"/>
                <w:szCs w:val="18"/>
              </w:rPr>
            </w:pPr>
            <w:r>
              <w:rPr>
                <w:rFonts w:ascii="Arial" w:hAnsi="Arial" w:cs="Arial"/>
                <w:sz w:val="18"/>
                <w:szCs w:val="18"/>
              </w:rPr>
              <w:t>Сталь электротехническая (тран-ая) используется для изготовления сердечников транс-ов, дросселей, эл. машин и т.д.</w:t>
            </w:r>
          </w:p>
        </w:tc>
      </w:tr>
      <w:tr w:rsidR="00DC291C">
        <w:trPr>
          <w:cantSplit/>
          <w:trHeight w:val="704"/>
          <w:jc w:val="center"/>
        </w:trPr>
        <w:tc>
          <w:tcPr>
            <w:tcW w:w="1807" w:type="dxa"/>
            <w:tcBorders>
              <w:left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 xml:space="preserve">Ферриты </w:t>
            </w:r>
            <w:r>
              <w:rPr>
                <w:rFonts w:ascii="Tahoma" w:hAnsi="Tahoma" w:cs="Tahoma"/>
                <w:spacing w:val="6"/>
                <w:sz w:val="18"/>
                <w:szCs w:val="18"/>
              </w:rPr>
              <w:t>никель-цинковые и марганец-цинковые</w:t>
            </w:r>
            <w:r>
              <w:rPr>
                <w:rFonts w:ascii="Tahoma" w:hAnsi="Tahoma" w:cs="Tahoma"/>
                <w:spacing w:val="-4"/>
                <w:sz w:val="20"/>
                <w:szCs w:val="20"/>
              </w:rPr>
              <w:t xml:space="preserve"> </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0,18-0,40</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100-6000</w:t>
            </w:r>
          </w:p>
        </w:tc>
        <w:tc>
          <w:tcPr>
            <w:tcW w:w="1316" w:type="dxa"/>
            <w:tcBorders>
              <w:left w:val="single" w:sz="2" w:space="0" w:color="auto"/>
              <w:right w:val="single" w:sz="2" w:space="0" w:color="auto"/>
            </w:tcBorders>
            <w:vAlign w:val="center"/>
          </w:tcPr>
          <w:p w:rsidR="00DC291C" w:rsidRDefault="00DC291C">
            <w:pPr>
              <w:ind w:firstLine="0"/>
              <w:jc w:val="center"/>
              <w:rPr>
                <w:sz w:val="22"/>
                <w:szCs w:val="22"/>
              </w:rPr>
            </w:pPr>
            <w:r>
              <w:rPr>
                <w:sz w:val="22"/>
                <w:szCs w:val="22"/>
              </w:rPr>
              <w:t>3000-10000</w:t>
            </w:r>
          </w:p>
        </w:tc>
        <w:tc>
          <w:tcPr>
            <w:tcW w:w="1316" w:type="dxa"/>
            <w:tcBorders>
              <w:left w:val="nil"/>
              <w:right w:val="single" w:sz="2" w:space="0" w:color="auto"/>
            </w:tcBorders>
            <w:vAlign w:val="center"/>
          </w:tcPr>
          <w:p w:rsidR="00DC291C" w:rsidRDefault="00DC291C">
            <w:pPr>
              <w:ind w:firstLine="0"/>
              <w:jc w:val="center"/>
              <w:rPr>
                <w:sz w:val="22"/>
                <w:szCs w:val="22"/>
              </w:rPr>
            </w:pPr>
            <w:r>
              <w:rPr>
                <w:sz w:val="22"/>
                <w:szCs w:val="22"/>
              </w:rPr>
              <w:t>8-120</w:t>
            </w:r>
          </w:p>
        </w:tc>
        <w:tc>
          <w:tcPr>
            <w:tcW w:w="2816" w:type="dxa"/>
            <w:tcBorders>
              <w:left w:val="nil"/>
              <w:right w:val="single" w:sz="2" w:space="0" w:color="auto"/>
            </w:tcBorders>
            <w:vAlign w:val="center"/>
          </w:tcPr>
          <w:p w:rsidR="00DC291C" w:rsidRDefault="00DC291C">
            <w:pPr>
              <w:ind w:left="-57" w:firstLine="51"/>
              <w:jc w:val="both"/>
              <w:rPr>
                <w:rFonts w:ascii="Arial" w:hAnsi="Arial" w:cs="Arial"/>
                <w:sz w:val="18"/>
                <w:szCs w:val="18"/>
              </w:rPr>
            </w:pPr>
          </w:p>
        </w:tc>
      </w:tr>
      <w:tr w:rsidR="00DC291C">
        <w:trPr>
          <w:cantSplit/>
          <w:trHeight w:val="946"/>
          <w:jc w:val="center"/>
        </w:trPr>
        <w:tc>
          <w:tcPr>
            <w:tcW w:w="1807" w:type="dxa"/>
            <w:tcBorders>
              <w:left w:val="single" w:sz="2" w:space="0" w:color="auto"/>
              <w:bottom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pacing w:val="20"/>
                <w:sz w:val="20"/>
                <w:szCs w:val="20"/>
              </w:rPr>
              <w:t>Железо</w:t>
            </w:r>
            <w:r>
              <w:rPr>
                <w:rFonts w:ascii="Tahoma" w:hAnsi="Tahoma" w:cs="Tahoma"/>
                <w:sz w:val="20"/>
                <w:szCs w:val="20"/>
              </w:rPr>
              <w:t xml:space="preserve"> </w:t>
            </w:r>
            <w:r>
              <w:rPr>
                <w:rFonts w:ascii="Tahoma" w:hAnsi="Tahoma" w:cs="Tahoma"/>
                <w:sz w:val="16"/>
                <w:szCs w:val="16"/>
              </w:rPr>
              <w:t>(технически чистое,</w:t>
            </w:r>
            <w:r>
              <w:rPr>
                <w:rFonts w:ascii="Tahoma" w:hAnsi="Tahoma" w:cs="Tahoma"/>
                <w:spacing w:val="-8"/>
                <w:sz w:val="16"/>
                <w:szCs w:val="16"/>
              </w:rPr>
              <w:t xml:space="preserve"> мин. </w:t>
            </w:r>
            <w:r>
              <w:rPr>
                <w:rFonts w:ascii="Tahoma" w:hAnsi="Tahoma" w:cs="Tahoma"/>
                <w:sz w:val="16"/>
                <w:szCs w:val="16"/>
              </w:rPr>
              <w:t>кол-во примесей)</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2,16</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250</w:t>
            </w:r>
          </w:p>
        </w:tc>
        <w:tc>
          <w:tcPr>
            <w:tcW w:w="1316" w:type="dxa"/>
            <w:tcBorders>
              <w:left w:val="single" w:sz="2" w:space="0" w:color="auto"/>
              <w:bottom w:val="single" w:sz="2" w:space="0" w:color="auto"/>
              <w:right w:val="single" w:sz="2" w:space="0" w:color="auto"/>
            </w:tcBorders>
            <w:vAlign w:val="center"/>
          </w:tcPr>
          <w:p w:rsidR="00DC291C" w:rsidRDefault="00DC291C">
            <w:pPr>
              <w:ind w:firstLine="0"/>
              <w:jc w:val="center"/>
              <w:rPr>
                <w:sz w:val="22"/>
                <w:szCs w:val="22"/>
              </w:rPr>
            </w:pPr>
            <w:r>
              <w:rPr>
                <w:sz w:val="22"/>
                <w:szCs w:val="22"/>
              </w:rPr>
              <w:t>7000</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64</w:t>
            </w:r>
          </w:p>
        </w:tc>
        <w:tc>
          <w:tcPr>
            <w:tcW w:w="2816" w:type="dxa"/>
            <w:tcBorders>
              <w:left w:val="nil"/>
              <w:bottom w:val="single" w:sz="2" w:space="0" w:color="auto"/>
              <w:right w:val="single" w:sz="2" w:space="0" w:color="auto"/>
            </w:tcBorders>
            <w:vAlign w:val="center"/>
          </w:tcPr>
          <w:p w:rsidR="00DC291C" w:rsidRDefault="00DC291C">
            <w:pPr>
              <w:ind w:left="-57" w:firstLine="51"/>
              <w:jc w:val="both"/>
              <w:rPr>
                <w:rFonts w:ascii="Arial" w:hAnsi="Arial" w:cs="Arial"/>
                <w:sz w:val="18"/>
                <w:szCs w:val="18"/>
              </w:rPr>
            </w:pPr>
          </w:p>
        </w:tc>
      </w:tr>
      <w:tr w:rsidR="00DC291C">
        <w:trPr>
          <w:cantSplit/>
          <w:trHeight w:val="2107"/>
          <w:jc w:val="center"/>
        </w:trPr>
        <w:tc>
          <w:tcPr>
            <w:tcW w:w="1807" w:type="dxa"/>
            <w:tcBorders>
              <w:left w:val="single" w:sz="2" w:space="0" w:color="auto"/>
              <w:bottom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 xml:space="preserve">Магнитопроводы </w:t>
            </w:r>
            <w:r>
              <w:rPr>
                <w:rFonts w:ascii="Tahoma" w:hAnsi="Tahoma" w:cs="Tahoma"/>
                <w:b/>
                <w:bCs/>
                <w:spacing w:val="-14"/>
                <w:sz w:val="20"/>
                <w:szCs w:val="20"/>
              </w:rPr>
              <w:t>ГАММАМЕТ</w:t>
            </w:r>
            <w:r>
              <w:rPr>
                <w:rFonts w:ascii="Tahoma" w:hAnsi="Tahoma" w:cs="Tahoma"/>
                <w:b/>
                <w:bCs/>
                <w:spacing w:val="-14"/>
                <w:sz w:val="20"/>
                <w:szCs w:val="20"/>
                <w:vertAlign w:val="superscript"/>
              </w:rPr>
              <w:t>®</w:t>
            </w:r>
            <w:r>
              <w:rPr>
                <w:rFonts w:ascii="Tahoma" w:hAnsi="Tahoma" w:cs="Tahoma"/>
                <w:b/>
                <w:bCs/>
                <w:spacing w:val="-14"/>
                <w:sz w:val="20"/>
                <w:szCs w:val="20"/>
                <w:vertAlign w:val="superscript"/>
                <w:lang w:val="en-US"/>
              </w:rPr>
              <w:t xml:space="preserve"> </w:t>
            </w:r>
            <w:r>
              <w:rPr>
                <w:rFonts w:ascii="Tahoma" w:hAnsi="Tahoma" w:cs="Tahoma"/>
                <w:b/>
                <w:bCs/>
                <w:spacing w:val="-14"/>
                <w:sz w:val="20"/>
                <w:szCs w:val="20"/>
              </w:rPr>
              <w:t>412А</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lang w:val="en-US"/>
              </w:rPr>
            </w:pPr>
            <w:r>
              <w:rPr>
                <w:rFonts w:ascii="Arial" w:hAnsi="Arial" w:cs="Arial"/>
                <w:b/>
                <w:bCs/>
                <w:sz w:val="20"/>
                <w:szCs w:val="20"/>
              </w:rPr>
              <w:t>1,12</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rPr>
            </w:pPr>
          </w:p>
        </w:tc>
        <w:tc>
          <w:tcPr>
            <w:tcW w:w="1316" w:type="dxa"/>
            <w:tcBorders>
              <w:left w:val="single" w:sz="2" w:space="0" w:color="auto"/>
              <w:bottom w:val="single" w:sz="2" w:space="0" w:color="auto"/>
              <w:right w:val="single" w:sz="2" w:space="0" w:color="auto"/>
            </w:tcBorders>
            <w:vAlign w:val="center"/>
          </w:tcPr>
          <w:p w:rsidR="00DC291C" w:rsidRDefault="00DC291C">
            <w:pPr>
              <w:ind w:firstLine="0"/>
              <w:jc w:val="center"/>
              <w:rPr>
                <w:sz w:val="22"/>
                <w:szCs w:val="22"/>
              </w:rPr>
            </w:pPr>
            <w:r>
              <w:rPr>
                <w:rFonts w:ascii="Arial" w:hAnsi="Arial" w:cs="Arial"/>
                <w:b/>
                <w:bCs/>
                <w:sz w:val="20"/>
                <w:szCs w:val="20"/>
              </w:rPr>
              <w:t>600 000</w:t>
            </w:r>
          </w:p>
        </w:tc>
        <w:tc>
          <w:tcPr>
            <w:tcW w:w="1316" w:type="dxa"/>
            <w:tcBorders>
              <w:left w:val="nil"/>
              <w:bottom w:val="single" w:sz="2" w:space="0" w:color="auto"/>
              <w:right w:val="single" w:sz="2" w:space="0" w:color="auto"/>
            </w:tcBorders>
            <w:vAlign w:val="center"/>
          </w:tcPr>
          <w:p w:rsidR="00DC291C" w:rsidRDefault="00DC291C">
            <w:pPr>
              <w:ind w:firstLine="0"/>
              <w:jc w:val="center"/>
              <w:rPr>
                <w:sz w:val="22"/>
                <w:szCs w:val="22"/>
                <w:lang w:val="en-US"/>
              </w:rPr>
            </w:pPr>
            <w:r>
              <w:rPr>
                <w:rFonts w:ascii="Arial" w:hAnsi="Arial" w:cs="Arial"/>
                <w:b/>
                <w:bCs/>
                <w:sz w:val="20"/>
                <w:szCs w:val="20"/>
              </w:rPr>
              <w:t>1,2</w:t>
            </w:r>
          </w:p>
        </w:tc>
        <w:tc>
          <w:tcPr>
            <w:tcW w:w="2816" w:type="dxa"/>
            <w:tcBorders>
              <w:left w:val="nil"/>
              <w:bottom w:val="single" w:sz="2" w:space="0" w:color="auto"/>
              <w:right w:val="single" w:sz="2" w:space="0" w:color="auto"/>
            </w:tcBorders>
            <w:vAlign w:val="center"/>
          </w:tcPr>
          <w:p w:rsidR="00DC291C" w:rsidRPr="00D34FC9" w:rsidRDefault="00DC291C">
            <w:pPr>
              <w:ind w:firstLine="34"/>
              <w:jc w:val="both"/>
              <w:rPr>
                <w:rFonts w:ascii="Arial" w:hAnsi="Arial" w:cs="Arial"/>
                <w:sz w:val="18"/>
                <w:szCs w:val="18"/>
              </w:rPr>
            </w:pPr>
            <w:r>
              <w:rPr>
                <w:rFonts w:ascii="Arial" w:hAnsi="Arial" w:cs="Arial"/>
                <w:sz w:val="18"/>
                <w:szCs w:val="18"/>
              </w:rPr>
              <w:t>Область применения: магнитные усилители, импульсные трансформаторы, дроссели насыщения, магнитные ключи</w:t>
            </w:r>
            <w:r w:rsidRPr="00D34FC9">
              <w:rPr>
                <w:rFonts w:ascii="Arial" w:hAnsi="Arial" w:cs="Arial"/>
                <w:sz w:val="18"/>
                <w:szCs w:val="18"/>
              </w:rPr>
              <w:t>.</w:t>
            </w:r>
          </w:p>
          <w:p w:rsidR="00DC291C" w:rsidRDefault="00DC291C">
            <w:pPr>
              <w:ind w:firstLine="0"/>
              <w:jc w:val="both"/>
              <w:rPr>
                <w:sz w:val="18"/>
                <w:szCs w:val="18"/>
              </w:rPr>
            </w:pPr>
            <w:r>
              <w:rPr>
                <w:rFonts w:ascii="Arial" w:hAnsi="Arial" w:cs="Arial"/>
                <w:sz w:val="18"/>
                <w:szCs w:val="18"/>
              </w:rPr>
              <w:t>Температура Кюри</w:t>
            </w:r>
            <w:r w:rsidRPr="00D34FC9">
              <w:rPr>
                <w:rFonts w:ascii="Arial" w:hAnsi="Arial" w:cs="Arial"/>
                <w:sz w:val="18"/>
                <w:szCs w:val="18"/>
              </w:rPr>
              <w:t xml:space="preserve"> </w:t>
            </w:r>
            <w:r>
              <w:rPr>
                <w:rFonts w:ascii="Arial" w:hAnsi="Arial" w:cs="Arial"/>
                <w:b/>
                <w:bCs/>
                <w:sz w:val="18"/>
                <w:szCs w:val="18"/>
              </w:rPr>
              <w:t>610 °C</w:t>
            </w:r>
          </w:p>
          <w:p w:rsidR="00DC291C" w:rsidRPr="00D34FC9" w:rsidRDefault="00DC291C">
            <w:pPr>
              <w:ind w:firstLine="0"/>
              <w:jc w:val="both"/>
              <w:rPr>
                <w:sz w:val="18"/>
                <w:szCs w:val="18"/>
              </w:rPr>
            </w:pPr>
            <w:r>
              <w:rPr>
                <w:rFonts w:ascii="Arial" w:hAnsi="Arial" w:cs="Arial"/>
                <w:sz w:val="18"/>
                <w:szCs w:val="18"/>
              </w:rPr>
              <w:t>Плотность:</w:t>
            </w:r>
            <w:r>
              <w:rPr>
                <w:sz w:val="18"/>
                <w:szCs w:val="18"/>
              </w:rPr>
              <w:t xml:space="preserve"> </w:t>
            </w:r>
            <w:r>
              <w:rPr>
                <w:rFonts w:ascii="Arial" w:hAnsi="Arial" w:cs="Arial"/>
                <w:b/>
                <w:bCs/>
                <w:sz w:val="18"/>
                <w:szCs w:val="18"/>
              </w:rPr>
              <w:t>7400 кг/м</w:t>
            </w:r>
            <w:r>
              <w:rPr>
                <w:rFonts w:ascii="Arial" w:hAnsi="Arial" w:cs="Arial"/>
                <w:b/>
                <w:bCs/>
                <w:sz w:val="18"/>
                <w:szCs w:val="18"/>
                <w:vertAlign w:val="superscript"/>
              </w:rPr>
              <w:t>3</w:t>
            </w:r>
          </w:p>
          <w:p w:rsidR="00DC291C" w:rsidRDefault="00DC291C">
            <w:pPr>
              <w:ind w:firstLine="34"/>
              <w:rPr>
                <w:rFonts w:ascii="Arial" w:hAnsi="Arial" w:cs="Arial"/>
                <w:sz w:val="18"/>
                <w:szCs w:val="18"/>
              </w:rPr>
            </w:pPr>
            <w:r>
              <w:rPr>
                <w:rFonts w:ascii="Arial" w:hAnsi="Arial" w:cs="Arial"/>
                <w:sz w:val="18"/>
                <w:szCs w:val="18"/>
              </w:rPr>
              <w:t>Удельное электросопротивление:</w:t>
            </w:r>
            <w:r>
              <w:rPr>
                <w:sz w:val="18"/>
                <w:szCs w:val="18"/>
              </w:rPr>
              <w:t xml:space="preserve"> </w:t>
            </w:r>
            <w:r>
              <w:rPr>
                <w:rFonts w:ascii="Arial" w:hAnsi="Arial" w:cs="Arial"/>
                <w:b/>
                <w:bCs/>
                <w:sz w:val="18"/>
                <w:szCs w:val="18"/>
              </w:rPr>
              <w:t>1,25•10</w:t>
            </w:r>
            <w:r>
              <w:rPr>
                <w:rFonts w:ascii="Arial" w:hAnsi="Arial" w:cs="Arial"/>
                <w:b/>
                <w:bCs/>
                <w:sz w:val="18"/>
                <w:szCs w:val="18"/>
                <w:vertAlign w:val="superscript"/>
              </w:rPr>
              <w:t>-6</w:t>
            </w:r>
            <w:r>
              <w:rPr>
                <w:rFonts w:ascii="Arial" w:hAnsi="Arial" w:cs="Arial"/>
                <w:b/>
                <w:bCs/>
                <w:sz w:val="18"/>
                <w:szCs w:val="18"/>
              </w:rPr>
              <w:t xml:space="preserve"> Ом•м</w:t>
            </w:r>
          </w:p>
        </w:tc>
      </w:tr>
    </w:tbl>
    <w:p w:rsidR="00DC291C" w:rsidRDefault="00DC291C">
      <w:pPr>
        <w:spacing w:line="288" w:lineRule="auto"/>
        <w:ind w:firstLine="0"/>
        <w:jc w:val="both"/>
      </w:pPr>
      <w:r>
        <w:br w:type="page"/>
      </w:r>
      <w:r>
        <w:lastRenderedPageBreak/>
        <w:t xml:space="preserve">б) </w:t>
      </w:r>
      <w:r>
        <w:rPr>
          <w:b/>
          <w:bCs/>
          <w:i/>
          <w:iCs/>
        </w:rPr>
        <w:t>Магнитно-твердые</w:t>
      </w:r>
      <w:r>
        <w:t xml:space="preserve"> материалы (таблица №2) предназначены для изготовления постоянных магнитов самого различного назначения.  Эти материалы характеризуются большой коэрцитивной силой и большой остаточной индукцией.</w:t>
      </w:r>
    </w:p>
    <w:p w:rsidR="00DC291C" w:rsidRDefault="00DC291C">
      <w:pPr>
        <w:spacing w:line="288" w:lineRule="auto"/>
        <w:jc w:val="both"/>
      </w:pPr>
      <w:r>
        <w:t>К магнитно-твердым материалам относятся: углеродистые, вольфрамовые, хромистые и кобальтовые стали; их коэрцитивная сила 5000-8000 А/м, остаточная индукция 0,8 – 1Тл. Они обладают ковкостью, поддаются прокатке, механической обработке и выпускаются промышленностью в виде полос или  листов.</w:t>
      </w:r>
    </w:p>
    <w:p w:rsidR="00DC291C" w:rsidRDefault="00DC291C">
      <w:pPr>
        <w:spacing w:line="288" w:lineRule="auto"/>
        <w:jc w:val="both"/>
      </w:pPr>
      <w:r>
        <w:t xml:space="preserve"> К магнитно-твердым материалам, обладающим лучшими магнитными свойствам, относятся сплавы: альни, альниси, альнико и др. Они характеризуются коэрцитивной силой </w:t>
      </w:r>
      <w:r>
        <w:rPr>
          <w:rFonts w:ascii="Tahoma" w:hAnsi="Tahoma" w:cs="Tahoma"/>
          <w:i/>
          <w:iCs/>
          <w:spacing w:val="28"/>
          <w:sz w:val="22"/>
          <w:szCs w:val="22"/>
        </w:rPr>
        <w:t>H</w:t>
      </w:r>
      <w:r>
        <w:rPr>
          <w:rFonts w:ascii="Tahoma" w:hAnsi="Tahoma" w:cs="Tahoma"/>
          <w:i/>
          <w:iCs/>
          <w:spacing w:val="28"/>
          <w:vertAlign w:val="subscript"/>
          <w:lang w:val="en-US"/>
        </w:rPr>
        <w:t>c</w:t>
      </w:r>
      <w:r>
        <w:t xml:space="preserve"> =20 000</w:t>
      </w:r>
      <w:r>
        <w:sym w:font="Symbol" w:char="F0B8"/>
      </w:r>
      <w:r>
        <w:t xml:space="preserve">60 000 А/м и остаточной индукцией </w:t>
      </w:r>
      <w:r>
        <w:rPr>
          <w:rFonts w:ascii="Tahoma" w:hAnsi="Tahoma" w:cs="Tahoma"/>
          <w:i/>
          <w:iCs/>
          <w:spacing w:val="28"/>
          <w:sz w:val="22"/>
          <w:szCs w:val="22"/>
        </w:rPr>
        <w:t>B</w:t>
      </w:r>
      <w:r>
        <w:rPr>
          <w:rFonts w:ascii="Tahoma" w:hAnsi="Tahoma" w:cs="Tahoma"/>
          <w:i/>
          <w:iCs/>
          <w:spacing w:val="28"/>
          <w:vertAlign w:val="subscript"/>
          <w:lang w:val="en-US"/>
        </w:rPr>
        <w:t>r</w:t>
      </w:r>
      <w:r>
        <w:t>=0,4</w:t>
      </w:r>
      <w:r>
        <w:sym w:font="Symbol" w:char="F0B8"/>
      </w:r>
      <w:r>
        <w:t>0,7 Тл.</w:t>
      </w:r>
    </w:p>
    <w:p w:rsidR="00DC291C" w:rsidRPr="00D34FC9" w:rsidRDefault="00DC291C">
      <w:pPr>
        <w:spacing w:line="288" w:lineRule="auto"/>
        <w:jc w:val="both"/>
      </w:pPr>
    </w:p>
    <w:p w:rsidR="00DC291C" w:rsidRPr="00D34FC9" w:rsidRDefault="00DC291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86"/>
      </w:tblGrid>
      <w:tr w:rsidR="00DC291C">
        <w:trPr>
          <w:trHeight w:val="519"/>
        </w:trPr>
        <w:tc>
          <w:tcPr>
            <w:tcW w:w="1668" w:type="dxa"/>
            <w:tcBorders>
              <w:left w:val="nil"/>
              <w:right w:val="nil"/>
            </w:tcBorders>
          </w:tcPr>
          <w:p w:rsidR="00DC291C" w:rsidRDefault="00DC291C">
            <w:pPr>
              <w:ind w:firstLine="0"/>
              <w:jc w:val="center"/>
              <w:rPr>
                <w:sz w:val="22"/>
                <w:szCs w:val="22"/>
                <w:lang w:val="en-US"/>
              </w:rPr>
            </w:pPr>
            <w:r>
              <w:rPr>
                <w:i/>
                <w:iCs/>
              </w:rPr>
              <w:t>Таблица №2</w:t>
            </w:r>
          </w:p>
        </w:tc>
        <w:tc>
          <w:tcPr>
            <w:tcW w:w="8186" w:type="dxa"/>
            <w:tcBorders>
              <w:left w:val="nil"/>
              <w:right w:val="nil"/>
            </w:tcBorders>
          </w:tcPr>
          <w:p w:rsidR="00DC291C" w:rsidRDefault="00DC291C">
            <w:pPr>
              <w:ind w:firstLine="426"/>
              <w:jc w:val="right"/>
              <w:rPr>
                <w:sz w:val="22"/>
                <w:szCs w:val="22"/>
              </w:rPr>
            </w:pPr>
            <w:r>
              <w:rPr>
                <w:i/>
                <w:iCs/>
              </w:rPr>
              <w:t>"Магнитные свойства некоторых магнито-твердых материалов".</w:t>
            </w:r>
          </w:p>
        </w:tc>
      </w:tr>
    </w:tbl>
    <w:p w:rsidR="00DC291C" w:rsidRPr="00D34FC9" w:rsidRDefault="00DC291C">
      <w:pPr>
        <w:ind w:firstLine="426"/>
        <w:jc w:val="both"/>
        <w:rPr>
          <w:sz w:val="22"/>
          <w:szCs w:val="22"/>
        </w:rPr>
      </w:pPr>
      <w:r>
        <w:rPr>
          <w:sz w:val="22"/>
          <w:szCs w:val="22"/>
        </w:rPr>
        <w:t xml:space="preserve">В таблице приведены основные данные о магнитных свойствах некоторых магнито-твердых материалов. Эти материалы намагничиваются в сравнительно сильных магнитных полях и обладают большими значениями коэрцитивной силы </w:t>
      </w:r>
      <w:r>
        <w:rPr>
          <w:rFonts w:ascii="Tahoma" w:hAnsi="Tahoma" w:cs="Tahoma"/>
          <w:i/>
          <w:iCs/>
          <w:sz w:val="18"/>
          <w:szCs w:val="18"/>
          <w:lang w:val="en-US"/>
        </w:rPr>
        <w:t>H</w:t>
      </w:r>
      <w:r>
        <w:rPr>
          <w:rFonts w:ascii="Tahoma" w:hAnsi="Tahoma" w:cs="Tahoma"/>
          <w:i/>
          <w:iCs/>
          <w:sz w:val="18"/>
          <w:szCs w:val="18"/>
          <w:vertAlign w:val="subscript"/>
          <w:lang w:val="en-US"/>
        </w:rPr>
        <w:t>c</w:t>
      </w:r>
      <w:r>
        <w:rPr>
          <w:sz w:val="22"/>
          <w:szCs w:val="22"/>
        </w:rPr>
        <w:t xml:space="preserve">, большой остаточной магнитной индукцией </w:t>
      </w:r>
      <w:r>
        <w:rPr>
          <w:rFonts w:ascii="Tahoma" w:hAnsi="Tahoma" w:cs="Tahoma"/>
          <w:i/>
          <w:iCs/>
          <w:sz w:val="18"/>
          <w:szCs w:val="18"/>
          <w:lang w:val="en-US"/>
        </w:rPr>
        <w:t>B</w:t>
      </w:r>
      <w:r>
        <w:rPr>
          <w:rFonts w:ascii="Tahoma" w:hAnsi="Tahoma" w:cs="Tahoma"/>
          <w:i/>
          <w:iCs/>
          <w:sz w:val="18"/>
          <w:szCs w:val="18"/>
          <w:vertAlign w:val="subscript"/>
          <w:lang w:val="en-US"/>
        </w:rPr>
        <w:t>r</w:t>
      </w:r>
      <w:r>
        <w:rPr>
          <w:sz w:val="22"/>
          <w:szCs w:val="22"/>
        </w:rPr>
        <w:t>, большими значениями плотности энергии магнитного поля</w:t>
      </w:r>
      <w:r>
        <w:rPr>
          <w:rFonts w:ascii="Tahoma" w:hAnsi="Tahoma" w:cs="Tahoma"/>
          <w:i/>
          <w:iCs/>
          <w:sz w:val="22"/>
          <w:szCs w:val="22"/>
        </w:rPr>
        <w:t xml:space="preserve"> </w:t>
      </w:r>
      <w:r>
        <w:rPr>
          <w:rFonts w:ascii="Tahoma" w:hAnsi="Tahoma" w:cs="Tahoma"/>
          <w:i/>
          <w:iCs/>
          <w:sz w:val="18"/>
          <w:szCs w:val="18"/>
        </w:rPr>
        <w:t>ω=</w:t>
      </w:r>
      <w:r>
        <w:rPr>
          <w:rFonts w:ascii="Tahoma" w:hAnsi="Tahoma" w:cs="Tahoma"/>
          <w:i/>
          <w:iCs/>
          <w:sz w:val="18"/>
          <w:szCs w:val="18"/>
          <w:lang w:val="en-US"/>
        </w:rPr>
        <w:t>B</w:t>
      </w:r>
      <w:r>
        <w:rPr>
          <w:rFonts w:ascii="Tahoma" w:hAnsi="Tahoma" w:cs="Tahoma"/>
          <w:i/>
          <w:iCs/>
          <w:sz w:val="18"/>
          <w:szCs w:val="18"/>
          <w:vertAlign w:val="subscript"/>
          <w:lang w:val="en-US"/>
        </w:rPr>
        <w:t>r</w:t>
      </w:r>
      <w:r w:rsidRPr="00D34FC9">
        <w:rPr>
          <w:rFonts w:ascii="Tahoma" w:hAnsi="Tahoma" w:cs="Tahoma"/>
          <w:i/>
          <w:iCs/>
          <w:sz w:val="18"/>
          <w:szCs w:val="18"/>
          <w:vertAlign w:val="subscript"/>
        </w:rPr>
        <w:t xml:space="preserve"> </w:t>
      </w:r>
      <w:r>
        <w:rPr>
          <w:rFonts w:ascii="Tahoma" w:hAnsi="Tahoma" w:cs="Tahoma"/>
          <w:i/>
          <w:iCs/>
          <w:sz w:val="18"/>
          <w:szCs w:val="18"/>
          <w:lang w:val="en-US" w:bidi="he-IL"/>
        </w:rPr>
        <w:t>ּH</w:t>
      </w:r>
      <w:r>
        <w:rPr>
          <w:rFonts w:ascii="Tahoma" w:hAnsi="Tahoma" w:cs="Tahoma"/>
          <w:i/>
          <w:iCs/>
          <w:sz w:val="18"/>
          <w:szCs w:val="18"/>
          <w:vertAlign w:val="subscript"/>
          <w:lang w:val="en-US"/>
        </w:rPr>
        <w:t>c</w:t>
      </w:r>
      <w:r>
        <w:t xml:space="preserve"> </w:t>
      </w:r>
      <w:r>
        <w:rPr>
          <w:sz w:val="22"/>
          <w:szCs w:val="22"/>
        </w:rPr>
        <w:t>и сравнительно малыми значениями магнитной проницаемости.</w:t>
      </w:r>
    </w:p>
    <w:p w:rsidR="00DC291C" w:rsidRPr="00D34FC9" w:rsidRDefault="00DC291C">
      <w:pPr>
        <w:spacing w:line="21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560"/>
        <w:gridCol w:w="1701"/>
        <w:gridCol w:w="1984"/>
        <w:gridCol w:w="2798"/>
      </w:tblGrid>
      <w:tr w:rsidR="00DC291C">
        <w:trPr>
          <w:jc w:val="center"/>
        </w:trPr>
        <w:tc>
          <w:tcPr>
            <w:tcW w:w="1807" w:type="dxa"/>
            <w:vAlign w:val="center"/>
          </w:tcPr>
          <w:p w:rsidR="00DC291C" w:rsidRDefault="00DC291C">
            <w:pPr>
              <w:ind w:firstLine="0"/>
              <w:jc w:val="center"/>
              <w:rPr>
                <w:rFonts w:ascii="Tahoma" w:hAnsi="Tahoma" w:cs="Tahoma"/>
                <w:sz w:val="22"/>
                <w:szCs w:val="22"/>
              </w:rPr>
            </w:pPr>
            <w:r>
              <w:rPr>
                <w:rFonts w:ascii="Tahoma" w:hAnsi="Tahoma" w:cs="Tahoma"/>
                <w:sz w:val="22"/>
                <w:szCs w:val="22"/>
              </w:rPr>
              <w:t>Ферромагнетик</w:t>
            </w:r>
          </w:p>
        </w:tc>
        <w:tc>
          <w:tcPr>
            <w:tcW w:w="1560" w:type="dxa"/>
            <w:vAlign w:val="center"/>
          </w:tcPr>
          <w:p w:rsidR="00DC291C" w:rsidRDefault="00DC291C">
            <w:pPr>
              <w:ind w:firstLine="0"/>
              <w:jc w:val="center"/>
              <w:rPr>
                <w:sz w:val="22"/>
                <w:szCs w:val="22"/>
                <w:lang w:val="en-US"/>
              </w:rPr>
            </w:pPr>
            <w:r>
              <w:rPr>
                <w:sz w:val="22"/>
                <w:szCs w:val="22"/>
              </w:rPr>
              <w:t>Н</w:t>
            </w:r>
            <w:r>
              <w:rPr>
                <w:sz w:val="22"/>
                <w:szCs w:val="22"/>
                <w:vertAlign w:val="subscript"/>
              </w:rPr>
              <w:t>с</w:t>
            </w:r>
            <w:r>
              <w:rPr>
                <w:sz w:val="22"/>
                <w:szCs w:val="22"/>
                <w:lang w:val="en-US"/>
              </w:rPr>
              <w:t>,</w:t>
            </w:r>
          </w:p>
          <w:p w:rsidR="00DC291C" w:rsidRDefault="00DC291C">
            <w:pPr>
              <w:ind w:firstLine="0"/>
              <w:jc w:val="center"/>
              <w:rPr>
                <w:sz w:val="22"/>
                <w:szCs w:val="22"/>
                <w:lang w:val="en-US"/>
              </w:rPr>
            </w:pPr>
            <w:r>
              <w:rPr>
                <w:sz w:val="22"/>
                <w:szCs w:val="22"/>
                <w:lang w:val="en-US"/>
              </w:rPr>
              <w:t xml:space="preserve"> </w:t>
            </w:r>
            <w:r>
              <w:rPr>
                <w:sz w:val="22"/>
                <w:szCs w:val="22"/>
              </w:rPr>
              <w:t>А/м</w:t>
            </w:r>
          </w:p>
        </w:tc>
        <w:tc>
          <w:tcPr>
            <w:tcW w:w="1701" w:type="dxa"/>
            <w:vAlign w:val="center"/>
          </w:tcPr>
          <w:p w:rsidR="00DC291C" w:rsidRDefault="00DC291C">
            <w:pPr>
              <w:ind w:firstLine="0"/>
              <w:jc w:val="center"/>
              <w:rPr>
                <w:sz w:val="22"/>
                <w:szCs w:val="22"/>
                <w:lang w:val="en-US"/>
              </w:rPr>
            </w:pPr>
            <w:r>
              <w:rPr>
                <w:sz w:val="22"/>
                <w:szCs w:val="22"/>
              </w:rPr>
              <w:t>В</w:t>
            </w:r>
            <w:r>
              <w:rPr>
                <w:sz w:val="22"/>
                <w:szCs w:val="22"/>
                <w:vertAlign w:val="subscript"/>
                <w:lang w:val="en-US"/>
              </w:rPr>
              <w:t>r</w:t>
            </w:r>
            <w:r>
              <w:rPr>
                <w:sz w:val="22"/>
                <w:szCs w:val="22"/>
                <w:lang w:val="en-US"/>
              </w:rPr>
              <w:t>,</w:t>
            </w:r>
          </w:p>
          <w:p w:rsidR="00DC291C" w:rsidRDefault="00DC291C">
            <w:pPr>
              <w:ind w:firstLine="0"/>
              <w:jc w:val="center"/>
              <w:rPr>
                <w:sz w:val="22"/>
                <w:szCs w:val="22"/>
                <w:lang w:val="en-US"/>
              </w:rPr>
            </w:pPr>
            <w:r>
              <w:rPr>
                <w:sz w:val="22"/>
                <w:szCs w:val="22"/>
                <w:lang w:val="en-US"/>
              </w:rPr>
              <w:t xml:space="preserve"> Tл</w:t>
            </w:r>
          </w:p>
        </w:tc>
        <w:tc>
          <w:tcPr>
            <w:tcW w:w="1984" w:type="dxa"/>
            <w:vAlign w:val="center"/>
          </w:tcPr>
          <w:p w:rsidR="00DC291C" w:rsidRDefault="00DC291C">
            <w:pPr>
              <w:ind w:firstLine="0"/>
              <w:jc w:val="center"/>
              <w:rPr>
                <w:sz w:val="22"/>
                <w:szCs w:val="22"/>
              </w:rPr>
            </w:pPr>
            <w:r>
              <w:rPr>
                <w:rFonts w:ascii="Tahoma" w:hAnsi="Tahoma" w:cs="Tahoma"/>
                <w:sz w:val="22"/>
                <w:szCs w:val="22"/>
              </w:rPr>
              <w:t>ω</w:t>
            </w:r>
            <w:r>
              <w:rPr>
                <w:sz w:val="22"/>
                <w:szCs w:val="22"/>
                <w:vertAlign w:val="subscript"/>
                <w:lang w:val="en-US"/>
              </w:rPr>
              <w:t>max</w:t>
            </w:r>
            <w:r>
              <w:rPr>
                <w:sz w:val="22"/>
                <w:szCs w:val="22"/>
              </w:rPr>
              <w:t xml:space="preserve">, </w:t>
            </w:r>
          </w:p>
          <w:p w:rsidR="00DC291C" w:rsidRDefault="00DC291C">
            <w:pPr>
              <w:ind w:firstLine="0"/>
              <w:jc w:val="center"/>
              <w:rPr>
                <w:sz w:val="22"/>
                <w:szCs w:val="22"/>
              </w:rPr>
            </w:pPr>
            <w:r>
              <w:rPr>
                <w:sz w:val="22"/>
                <w:szCs w:val="22"/>
              </w:rPr>
              <w:t>Дж/м</w:t>
            </w:r>
            <w:r>
              <w:rPr>
                <w:sz w:val="22"/>
                <w:szCs w:val="22"/>
                <w:vertAlign w:val="superscript"/>
              </w:rPr>
              <w:t>3</w:t>
            </w:r>
          </w:p>
        </w:tc>
        <w:tc>
          <w:tcPr>
            <w:tcW w:w="2798" w:type="dxa"/>
            <w:vAlign w:val="center"/>
          </w:tcPr>
          <w:p w:rsidR="00DC291C" w:rsidRDefault="00DC291C">
            <w:pPr>
              <w:ind w:firstLine="0"/>
              <w:jc w:val="center"/>
            </w:pPr>
            <w:r>
              <w:t>Свойства</w:t>
            </w:r>
          </w:p>
        </w:tc>
      </w:tr>
      <w:tr w:rsidR="00DC291C">
        <w:trPr>
          <w:cantSplit/>
          <w:trHeight w:val="450"/>
          <w:jc w:val="center"/>
        </w:trPr>
        <w:tc>
          <w:tcPr>
            <w:tcW w:w="1807" w:type="dxa"/>
            <w:tcBorders>
              <w:left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Альни-3</w:t>
            </w:r>
          </w:p>
        </w:tc>
        <w:tc>
          <w:tcPr>
            <w:tcW w:w="1560"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40000</w:t>
            </w:r>
          </w:p>
        </w:tc>
        <w:tc>
          <w:tcPr>
            <w:tcW w:w="1701" w:type="dxa"/>
            <w:tcBorders>
              <w:left w:val="nil"/>
              <w:right w:val="single" w:sz="2" w:space="0" w:color="auto"/>
            </w:tcBorders>
            <w:vAlign w:val="center"/>
          </w:tcPr>
          <w:p w:rsidR="00DC291C" w:rsidRDefault="00DC291C">
            <w:pPr>
              <w:ind w:firstLine="0"/>
              <w:jc w:val="center"/>
              <w:rPr>
                <w:sz w:val="22"/>
                <w:szCs w:val="22"/>
                <w:lang w:val="en-US"/>
              </w:rPr>
            </w:pPr>
            <w:r>
              <w:rPr>
                <w:sz w:val="22"/>
                <w:szCs w:val="22"/>
              </w:rPr>
              <w:t>0,5</w:t>
            </w:r>
          </w:p>
        </w:tc>
        <w:tc>
          <w:tcPr>
            <w:tcW w:w="1984" w:type="dxa"/>
            <w:tcBorders>
              <w:left w:val="nil"/>
              <w:right w:val="single" w:sz="2" w:space="0" w:color="auto"/>
            </w:tcBorders>
            <w:vAlign w:val="center"/>
          </w:tcPr>
          <w:p w:rsidR="00DC291C" w:rsidRDefault="00DC291C">
            <w:pPr>
              <w:ind w:firstLine="0"/>
              <w:jc w:val="center"/>
              <w:rPr>
                <w:sz w:val="22"/>
                <w:szCs w:val="22"/>
              </w:rPr>
            </w:pPr>
            <w:r>
              <w:rPr>
                <w:sz w:val="22"/>
                <w:szCs w:val="22"/>
              </w:rPr>
              <w:t>7200</w:t>
            </w:r>
          </w:p>
        </w:tc>
        <w:tc>
          <w:tcPr>
            <w:tcW w:w="2798" w:type="dxa"/>
            <w:vMerge w:val="restart"/>
            <w:tcBorders>
              <w:left w:val="nil"/>
              <w:right w:val="single" w:sz="2" w:space="0" w:color="auto"/>
            </w:tcBorders>
            <w:vAlign w:val="center"/>
          </w:tcPr>
          <w:p w:rsidR="00DC291C" w:rsidRDefault="00DC291C">
            <w:pPr>
              <w:ind w:firstLine="176"/>
              <w:jc w:val="both"/>
              <w:rPr>
                <w:rFonts w:ascii="Arial" w:hAnsi="Arial" w:cs="Arial"/>
                <w:sz w:val="20"/>
                <w:szCs w:val="20"/>
              </w:rPr>
            </w:pPr>
            <w:r>
              <w:rPr>
                <w:rFonts w:ascii="Arial" w:hAnsi="Arial" w:cs="Arial"/>
                <w:sz w:val="20"/>
                <w:szCs w:val="20"/>
              </w:rPr>
              <w:t>Сплавы обладают большими значениями коэрцитивной силы и остаточной индукцией. Плотность 6900 кг/м</w:t>
            </w:r>
            <w:r>
              <w:rPr>
                <w:rFonts w:ascii="Arial" w:hAnsi="Arial" w:cs="Arial"/>
                <w:sz w:val="20"/>
                <w:szCs w:val="20"/>
                <w:vertAlign w:val="superscript"/>
              </w:rPr>
              <w:t xml:space="preserve">3 </w:t>
            </w:r>
            <w:r>
              <w:rPr>
                <w:rFonts w:ascii="Arial" w:hAnsi="Arial" w:cs="Arial"/>
                <w:sz w:val="20"/>
                <w:szCs w:val="20"/>
              </w:rPr>
              <w:t xml:space="preserve"> (альни) и 7100 кг/м</w:t>
            </w:r>
            <w:r>
              <w:rPr>
                <w:rFonts w:ascii="Arial" w:hAnsi="Arial" w:cs="Arial"/>
                <w:sz w:val="20"/>
                <w:szCs w:val="20"/>
                <w:vertAlign w:val="superscript"/>
              </w:rPr>
              <w:t xml:space="preserve">3 </w:t>
            </w:r>
            <w:r>
              <w:rPr>
                <w:rFonts w:ascii="Arial" w:hAnsi="Arial" w:cs="Arial"/>
                <w:sz w:val="20"/>
                <w:szCs w:val="20"/>
              </w:rPr>
              <w:t xml:space="preserve">(альнико). Применяются для изготовления литых постоянных магнитов. </w:t>
            </w:r>
          </w:p>
        </w:tc>
      </w:tr>
      <w:tr w:rsidR="00DC291C">
        <w:trPr>
          <w:cantSplit/>
          <w:trHeight w:val="450"/>
          <w:jc w:val="center"/>
        </w:trPr>
        <w:tc>
          <w:tcPr>
            <w:tcW w:w="1807" w:type="dxa"/>
            <w:tcBorders>
              <w:left w:val="single" w:sz="2" w:space="0" w:color="auto"/>
              <w:bottom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Альнико-15</w:t>
            </w:r>
          </w:p>
        </w:tc>
        <w:tc>
          <w:tcPr>
            <w:tcW w:w="1560" w:type="dxa"/>
            <w:tcBorders>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48000</w:t>
            </w:r>
          </w:p>
        </w:tc>
        <w:tc>
          <w:tcPr>
            <w:tcW w:w="1701" w:type="dxa"/>
            <w:tcBorders>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0,75</w:t>
            </w:r>
          </w:p>
        </w:tc>
        <w:tc>
          <w:tcPr>
            <w:tcW w:w="1984" w:type="dxa"/>
            <w:tcBorders>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12000</w:t>
            </w:r>
          </w:p>
        </w:tc>
        <w:tc>
          <w:tcPr>
            <w:tcW w:w="2798" w:type="dxa"/>
            <w:vMerge/>
            <w:tcBorders>
              <w:left w:val="nil"/>
              <w:right w:val="single" w:sz="2" w:space="0" w:color="auto"/>
            </w:tcBorders>
            <w:vAlign w:val="center"/>
          </w:tcPr>
          <w:p w:rsidR="00DC291C" w:rsidRDefault="00DC291C">
            <w:pPr>
              <w:ind w:firstLine="0"/>
              <w:jc w:val="both"/>
              <w:rPr>
                <w:rFonts w:ascii="Arial" w:hAnsi="Arial" w:cs="Arial"/>
                <w:sz w:val="20"/>
                <w:szCs w:val="20"/>
              </w:rPr>
            </w:pPr>
          </w:p>
        </w:tc>
      </w:tr>
      <w:tr w:rsidR="00DC291C">
        <w:trPr>
          <w:cantSplit/>
          <w:trHeight w:val="1287"/>
          <w:jc w:val="center"/>
        </w:trPr>
        <w:tc>
          <w:tcPr>
            <w:tcW w:w="1807" w:type="dxa"/>
            <w:tcBorders>
              <w:top w:val="single" w:sz="2" w:space="0" w:color="auto"/>
              <w:left w:val="single" w:sz="2" w:space="0" w:color="auto"/>
              <w:bottom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Альнико-18</w:t>
            </w:r>
          </w:p>
        </w:tc>
        <w:tc>
          <w:tcPr>
            <w:tcW w:w="1560"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52000</w:t>
            </w:r>
          </w:p>
        </w:tc>
        <w:tc>
          <w:tcPr>
            <w:tcW w:w="1701"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0,90</w:t>
            </w:r>
          </w:p>
        </w:tc>
        <w:tc>
          <w:tcPr>
            <w:tcW w:w="1984"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19400</w:t>
            </w:r>
          </w:p>
        </w:tc>
        <w:tc>
          <w:tcPr>
            <w:tcW w:w="2798" w:type="dxa"/>
            <w:vMerge/>
            <w:tcBorders>
              <w:left w:val="nil"/>
              <w:bottom w:val="single" w:sz="2" w:space="0" w:color="auto"/>
              <w:right w:val="single" w:sz="2" w:space="0" w:color="auto"/>
            </w:tcBorders>
            <w:vAlign w:val="center"/>
          </w:tcPr>
          <w:p w:rsidR="00DC291C" w:rsidRDefault="00DC291C">
            <w:pPr>
              <w:ind w:firstLine="0"/>
              <w:jc w:val="both"/>
              <w:rPr>
                <w:rFonts w:ascii="Arial" w:hAnsi="Arial" w:cs="Arial"/>
                <w:sz w:val="20"/>
                <w:szCs w:val="20"/>
              </w:rPr>
            </w:pPr>
          </w:p>
        </w:tc>
      </w:tr>
      <w:tr w:rsidR="00DC291C">
        <w:trPr>
          <w:trHeight w:val="2558"/>
          <w:jc w:val="center"/>
        </w:trPr>
        <w:tc>
          <w:tcPr>
            <w:tcW w:w="1807" w:type="dxa"/>
            <w:tcBorders>
              <w:top w:val="single" w:sz="2" w:space="0" w:color="auto"/>
              <w:left w:val="single" w:sz="2" w:space="0" w:color="auto"/>
              <w:bottom w:val="single" w:sz="2" w:space="0" w:color="auto"/>
              <w:right w:val="single" w:sz="2" w:space="0" w:color="auto"/>
            </w:tcBorders>
            <w:vAlign w:val="center"/>
          </w:tcPr>
          <w:p w:rsidR="00DC291C" w:rsidRDefault="00DC291C">
            <w:pPr>
              <w:ind w:firstLine="0"/>
              <w:jc w:val="both"/>
              <w:rPr>
                <w:rFonts w:ascii="Tahoma" w:hAnsi="Tahoma" w:cs="Tahoma"/>
                <w:sz w:val="20"/>
                <w:szCs w:val="20"/>
              </w:rPr>
            </w:pPr>
            <w:r>
              <w:rPr>
                <w:rFonts w:ascii="Tahoma" w:hAnsi="Tahoma" w:cs="Tahoma"/>
                <w:sz w:val="20"/>
                <w:szCs w:val="20"/>
              </w:rPr>
              <w:t>Магнико</w:t>
            </w:r>
          </w:p>
        </w:tc>
        <w:tc>
          <w:tcPr>
            <w:tcW w:w="1560"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40000</w:t>
            </w:r>
          </w:p>
        </w:tc>
        <w:tc>
          <w:tcPr>
            <w:tcW w:w="1701"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lang w:val="en-US"/>
              </w:rPr>
            </w:pPr>
            <w:r>
              <w:rPr>
                <w:sz w:val="22"/>
                <w:szCs w:val="22"/>
              </w:rPr>
              <w:t>1,23</w:t>
            </w:r>
          </w:p>
        </w:tc>
        <w:tc>
          <w:tcPr>
            <w:tcW w:w="1984" w:type="dxa"/>
            <w:tcBorders>
              <w:top w:val="single" w:sz="2" w:space="0" w:color="auto"/>
              <w:left w:val="nil"/>
              <w:bottom w:val="single" w:sz="2" w:space="0" w:color="auto"/>
              <w:right w:val="single" w:sz="2" w:space="0" w:color="auto"/>
            </w:tcBorders>
            <w:vAlign w:val="center"/>
          </w:tcPr>
          <w:p w:rsidR="00DC291C" w:rsidRDefault="00DC291C">
            <w:pPr>
              <w:ind w:firstLine="0"/>
              <w:jc w:val="center"/>
              <w:rPr>
                <w:sz w:val="22"/>
                <w:szCs w:val="22"/>
              </w:rPr>
            </w:pPr>
            <w:r>
              <w:rPr>
                <w:sz w:val="22"/>
                <w:szCs w:val="22"/>
              </w:rPr>
              <w:t>32250</w:t>
            </w:r>
          </w:p>
        </w:tc>
        <w:tc>
          <w:tcPr>
            <w:tcW w:w="2798" w:type="dxa"/>
            <w:tcBorders>
              <w:top w:val="single" w:sz="2" w:space="0" w:color="auto"/>
              <w:left w:val="nil"/>
              <w:bottom w:val="single" w:sz="2" w:space="0" w:color="auto"/>
              <w:right w:val="single" w:sz="2" w:space="0" w:color="auto"/>
            </w:tcBorders>
            <w:vAlign w:val="center"/>
          </w:tcPr>
          <w:p w:rsidR="00DC291C" w:rsidRDefault="00DC291C">
            <w:pPr>
              <w:ind w:firstLine="0"/>
              <w:jc w:val="both"/>
              <w:rPr>
                <w:rFonts w:ascii="Arial" w:hAnsi="Arial" w:cs="Arial"/>
                <w:sz w:val="20"/>
                <w:szCs w:val="20"/>
              </w:rPr>
            </w:pPr>
            <w:r>
              <w:rPr>
                <w:rFonts w:ascii="Arial" w:hAnsi="Arial" w:cs="Arial"/>
                <w:sz w:val="20"/>
                <w:szCs w:val="20"/>
              </w:rPr>
              <w:t>Высококоэрцитивный сплав, плотностью 7000кг/м</w:t>
            </w:r>
            <w:r>
              <w:rPr>
                <w:rFonts w:ascii="Arial" w:hAnsi="Arial" w:cs="Arial"/>
                <w:sz w:val="20"/>
                <w:szCs w:val="20"/>
                <w:vertAlign w:val="superscript"/>
              </w:rPr>
              <w:t>3</w:t>
            </w:r>
            <w:r>
              <w:rPr>
                <w:rFonts w:ascii="Arial" w:hAnsi="Arial" w:cs="Arial"/>
                <w:sz w:val="20"/>
                <w:szCs w:val="20"/>
              </w:rPr>
              <w:t>.  Сплав используется для изготовления постоянных магнитов.  Магниты из магнико при равномерной магнитной энергии в 4 раза легче магнитов из сплава альни.</w:t>
            </w:r>
          </w:p>
        </w:tc>
      </w:tr>
    </w:tbl>
    <w:p w:rsidR="00DC291C" w:rsidRDefault="00DC291C">
      <w:pPr>
        <w:pStyle w:val="1"/>
        <w:rPr>
          <w:lang w:val="en-US"/>
        </w:rPr>
      </w:pPr>
      <w:r>
        <w:rPr>
          <w:b/>
          <w:bCs/>
        </w:rPr>
        <w:br w:type="page"/>
      </w:r>
      <w:r>
        <w:lastRenderedPageBreak/>
        <w:t xml:space="preserve"> </w:t>
      </w:r>
      <w:bookmarkStart w:id="8" w:name="_Hlt484443563"/>
      <w:bookmarkStart w:id="9" w:name="_Toc485752876"/>
      <w:bookmarkEnd w:id="8"/>
      <w:r>
        <w:t>Экспериментальное изучение свойств ферромагнетиков.</w:t>
      </w:r>
      <w:bookmarkEnd w:id="9"/>
    </w:p>
    <w:p w:rsidR="00DC291C" w:rsidRDefault="00DC291C">
      <w:pPr>
        <w:jc w:val="both"/>
      </w:pPr>
    </w:p>
    <w:p w:rsidR="00DC291C" w:rsidRDefault="00DC291C">
      <w:pPr>
        <w:spacing w:line="288" w:lineRule="auto"/>
        <w:jc w:val="both"/>
      </w:pPr>
      <w:r>
        <w:t xml:space="preserve">Большой вклад в экспериментальное изучение свойств ферромагнетиков внес А. Г. Столетов. Предложенный им экспериментальный метод заключался в измерении магнитного потока </w:t>
      </w:r>
      <w:r>
        <w:rPr>
          <w:rFonts w:ascii="Tahoma" w:hAnsi="Tahoma" w:cs="Tahoma"/>
          <w:i/>
          <w:iCs/>
          <w:sz w:val="22"/>
          <w:szCs w:val="22"/>
        </w:rPr>
        <w:t>Ф</w:t>
      </w:r>
      <w:r>
        <w:rPr>
          <w:rFonts w:ascii="Tahoma" w:hAnsi="Tahoma" w:cs="Tahoma"/>
          <w:i/>
          <w:iCs/>
          <w:sz w:val="22"/>
          <w:szCs w:val="22"/>
          <w:vertAlign w:val="subscript"/>
          <w:lang w:val="en-US"/>
        </w:rPr>
        <w:t>m</w:t>
      </w:r>
      <w:r>
        <w:t xml:space="preserve"> в ферромагнитных кольцах при помощи баллистического гальванометра.</w:t>
      </w:r>
    </w:p>
    <w:p w:rsidR="00DC291C" w:rsidRDefault="00515EA9">
      <w:pPr>
        <w:spacing w:line="288" w:lineRule="auto"/>
        <w:jc w:val="both"/>
      </w:pPr>
      <w:r>
        <w:rPr>
          <w:noProof/>
        </w:rPr>
        <w:pict>
          <v:shape id="_x0000_s1522" type="#_x0000_t75" style="position:absolute;left:0;text-align:left;margin-left:-5.85pt;margin-top:53pt;width:266.4pt;height:197.3pt;z-index:-251653632;visibility:visible;mso-wrap-edited:f" wrapcoords="0 0 21600 0 21600 21600 0 21600 0 0" o:allowincell="f">
            <v:imagedata r:id="rId18" o:title=""/>
            <w10:wrap type="tight" side="right"/>
          </v:shape>
        </w:pict>
      </w:r>
      <w:r w:rsidR="00DC291C">
        <w:t xml:space="preserve">Тороид, первичная обмотка которого состояла из </w:t>
      </w:r>
      <w:r w:rsidR="00DC291C">
        <w:rPr>
          <w:rFonts w:ascii="Tahoma" w:hAnsi="Tahoma" w:cs="Tahoma"/>
          <w:i/>
          <w:iCs/>
          <w:sz w:val="22"/>
          <w:szCs w:val="22"/>
          <w:lang w:val="en-US"/>
        </w:rPr>
        <w:t>N</w:t>
      </w:r>
      <w:r w:rsidR="00DC291C">
        <w:rPr>
          <w:rFonts w:ascii="Tahoma" w:hAnsi="Tahoma" w:cs="Tahoma"/>
          <w:i/>
          <w:iCs/>
          <w:sz w:val="22"/>
          <w:szCs w:val="22"/>
          <w:vertAlign w:val="subscript"/>
          <w:lang w:val="en-US"/>
        </w:rPr>
        <w:t>1</w:t>
      </w:r>
      <w:r w:rsidR="00DC291C">
        <w:rPr>
          <w:lang w:val="en-US"/>
        </w:rPr>
        <w:t xml:space="preserve"> </w:t>
      </w:r>
      <w:r w:rsidR="00DC291C">
        <w:t xml:space="preserve">витков, имел сердечник из исследуемого материала (например, отожженного железа). Вторичная обмотка из </w:t>
      </w:r>
      <w:r w:rsidR="00DC291C">
        <w:rPr>
          <w:rFonts w:ascii="Tahoma" w:hAnsi="Tahoma" w:cs="Tahoma"/>
          <w:i/>
          <w:iCs/>
          <w:sz w:val="22"/>
          <w:szCs w:val="22"/>
          <w:lang w:val="en-US"/>
        </w:rPr>
        <w:t>N</w:t>
      </w:r>
      <w:r w:rsidR="00DC291C">
        <w:rPr>
          <w:rFonts w:ascii="Tahoma" w:hAnsi="Tahoma" w:cs="Tahoma"/>
          <w:i/>
          <w:iCs/>
          <w:sz w:val="22"/>
          <w:szCs w:val="22"/>
          <w:vertAlign w:val="subscript"/>
          <w:lang w:val="en-US"/>
        </w:rPr>
        <w:t>2</w:t>
      </w:r>
      <w:r w:rsidR="00DC291C">
        <w:t xml:space="preserve"> витков была замкнута на баллистический гальванометр </w:t>
      </w:r>
      <w:r w:rsidR="00DC291C">
        <w:rPr>
          <w:rFonts w:ascii="Tahoma" w:hAnsi="Tahoma" w:cs="Tahoma"/>
          <w:i/>
          <w:iCs/>
          <w:sz w:val="22"/>
          <w:szCs w:val="22"/>
          <w:lang w:val="en-US"/>
        </w:rPr>
        <w:t>G</w:t>
      </w:r>
      <w:r w:rsidR="00DC291C">
        <w:t xml:space="preserve"> (рис. А). Обмотка </w:t>
      </w:r>
      <w:r w:rsidR="00DC291C">
        <w:rPr>
          <w:rFonts w:ascii="Tahoma" w:hAnsi="Tahoma" w:cs="Tahoma"/>
          <w:i/>
          <w:iCs/>
          <w:sz w:val="22"/>
          <w:szCs w:val="22"/>
          <w:lang w:val="en-US"/>
        </w:rPr>
        <w:t>N</w:t>
      </w:r>
      <w:r w:rsidR="00DC291C">
        <w:rPr>
          <w:rFonts w:ascii="Tahoma" w:hAnsi="Tahoma" w:cs="Tahoma"/>
          <w:i/>
          <w:iCs/>
          <w:sz w:val="22"/>
          <w:szCs w:val="22"/>
          <w:vertAlign w:val="subscript"/>
          <w:lang w:val="en-US"/>
        </w:rPr>
        <w:t>1</w:t>
      </w:r>
      <w:r w:rsidR="00DC291C">
        <w:t xml:space="preserve"> включалась в цепь аккумуляторной батареи </w:t>
      </w:r>
      <w:r w:rsidR="00DC291C">
        <w:rPr>
          <w:rFonts w:ascii="Tahoma" w:hAnsi="Tahoma" w:cs="Tahoma"/>
          <w:i/>
          <w:iCs/>
          <w:sz w:val="22"/>
          <w:szCs w:val="22"/>
          <w:lang w:val="en-US"/>
        </w:rPr>
        <w:t>Б</w:t>
      </w:r>
      <w:r w:rsidR="00DC291C">
        <w:t xml:space="preserve">. Напряжение, приложенное к этой обмотке, а, следовательно, и силу тока </w:t>
      </w:r>
      <w:r w:rsidR="00DC291C">
        <w:rPr>
          <w:rFonts w:ascii="Tahoma" w:hAnsi="Tahoma" w:cs="Tahoma"/>
          <w:i/>
          <w:iCs/>
          <w:sz w:val="22"/>
          <w:szCs w:val="22"/>
          <w:lang w:val="en-US"/>
        </w:rPr>
        <w:t>I</w:t>
      </w:r>
      <w:r w:rsidR="00DC291C">
        <w:rPr>
          <w:rFonts w:ascii="Tahoma" w:hAnsi="Tahoma" w:cs="Tahoma"/>
          <w:i/>
          <w:iCs/>
          <w:sz w:val="22"/>
          <w:szCs w:val="22"/>
          <w:vertAlign w:val="subscript"/>
          <w:lang w:val="en-US"/>
        </w:rPr>
        <w:t>1</w:t>
      </w:r>
      <w:r w:rsidR="00DC291C">
        <w:t xml:space="preserve"> в ней можно было изменять с помощью потенциометра </w:t>
      </w:r>
      <w:r w:rsidR="00DC291C">
        <w:rPr>
          <w:rFonts w:ascii="Tahoma" w:hAnsi="Tahoma" w:cs="Tahoma"/>
          <w:i/>
          <w:iCs/>
          <w:sz w:val="22"/>
          <w:szCs w:val="22"/>
          <w:lang w:val="en-US"/>
        </w:rPr>
        <w:t>R</w:t>
      </w:r>
      <w:r w:rsidR="00DC291C">
        <w:rPr>
          <w:rFonts w:ascii="Tahoma" w:hAnsi="Tahoma" w:cs="Tahoma"/>
          <w:i/>
          <w:iCs/>
          <w:sz w:val="22"/>
          <w:szCs w:val="22"/>
          <w:vertAlign w:val="subscript"/>
          <w:lang w:val="en-US"/>
        </w:rPr>
        <w:t>1</w:t>
      </w:r>
      <w:r w:rsidR="00DC291C">
        <w:t xml:space="preserve">. Направление тока изменялось посредством коммутатора </w:t>
      </w:r>
      <w:r w:rsidR="00DC291C">
        <w:rPr>
          <w:rFonts w:ascii="Tahoma" w:hAnsi="Tahoma" w:cs="Tahoma"/>
          <w:i/>
          <w:iCs/>
          <w:sz w:val="22"/>
          <w:szCs w:val="22"/>
          <w:lang w:val="en-US"/>
        </w:rPr>
        <w:t>К</w:t>
      </w:r>
      <w:r w:rsidR="00DC291C">
        <w:t xml:space="preserve">. </w:t>
      </w:r>
    </w:p>
    <w:p w:rsidR="00DC291C" w:rsidRDefault="00515EA9">
      <w:pPr>
        <w:spacing w:line="288" w:lineRule="auto"/>
        <w:jc w:val="both"/>
      </w:pPr>
      <w:r>
        <w:rPr>
          <w:noProof/>
        </w:rPr>
        <w:pict>
          <v:shape id="_x0000_s1523" type="#_x0000_t75" style="position:absolute;left:0;text-align:left;margin-left:-73.8pt;margin-top:119.75pt;width:108pt;height:33.25pt;z-index:251663872" o:allowincell="f">
            <v:imagedata r:id="rId19" o:title=""/>
            <w10:wrap type="topAndBottom"/>
          </v:shape>
        </w:pict>
      </w:r>
      <w:r w:rsidR="00DC291C">
        <w:t xml:space="preserve">При изменении направления тока в обмотке </w:t>
      </w:r>
      <w:r w:rsidR="00DC291C">
        <w:rPr>
          <w:rFonts w:ascii="Tahoma" w:hAnsi="Tahoma" w:cs="Tahoma"/>
          <w:i/>
          <w:iCs/>
          <w:sz w:val="22"/>
          <w:szCs w:val="22"/>
          <w:lang w:val="en-US"/>
        </w:rPr>
        <w:t>N</w:t>
      </w:r>
      <w:r w:rsidR="00DC291C">
        <w:rPr>
          <w:rFonts w:ascii="Tahoma" w:hAnsi="Tahoma" w:cs="Tahoma"/>
          <w:i/>
          <w:iCs/>
          <w:sz w:val="22"/>
          <w:szCs w:val="22"/>
          <w:vertAlign w:val="subscript"/>
          <w:lang w:val="en-US"/>
        </w:rPr>
        <w:t>1</w:t>
      </w:r>
      <w:r w:rsidR="00DC291C">
        <w:t xml:space="preserve"> на противоположное, в цепи обмотке </w:t>
      </w:r>
      <w:r w:rsidR="00DC291C">
        <w:rPr>
          <w:rFonts w:ascii="Tahoma" w:hAnsi="Tahoma" w:cs="Tahoma"/>
          <w:i/>
          <w:iCs/>
          <w:sz w:val="22"/>
          <w:szCs w:val="22"/>
          <w:lang w:val="en-US"/>
        </w:rPr>
        <w:t>N</w:t>
      </w:r>
      <w:r w:rsidR="00DC291C">
        <w:rPr>
          <w:rFonts w:ascii="Tahoma" w:hAnsi="Tahoma" w:cs="Tahoma"/>
          <w:i/>
          <w:iCs/>
          <w:sz w:val="22"/>
          <w:szCs w:val="22"/>
          <w:vertAlign w:val="subscript"/>
          <w:lang w:val="en-US"/>
        </w:rPr>
        <w:t>2</w:t>
      </w:r>
      <w:r w:rsidR="00DC291C">
        <w:t xml:space="preserve"> возникал кратковременный индукционный ток и через баллистический гальванометр проходил электрический заряд </w:t>
      </w:r>
      <w:r w:rsidR="00DC291C">
        <w:rPr>
          <w:rFonts w:ascii="Tahoma" w:hAnsi="Tahoma" w:cs="Tahoma"/>
          <w:i/>
          <w:iCs/>
          <w:sz w:val="22"/>
          <w:szCs w:val="22"/>
          <w:lang w:val="en-US"/>
        </w:rPr>
        <w:t>q</w:t>
      </w:r>
      <w:r w:rsidR="00DC291C">
        <w:t xml:space="preserve"> , который равен отношению взятого с обратным знаком изменения потокосцепления вторичной обмотки к электрическому сопротивлению </w:t>
      </w:r>
      <w:r w:rsidR="00DC291C">
        <w:rPr>
          <w:rFonts w:ascii="Tahoma" w:hAnsi="Tahoma" w:cs="Tahoma"/>
          <w:i/>
          <w:iCs/>
          <w:sz w:val="22"/>
          <w:szCs w:val="22"/>
          <w:lang w:val="en-US"/>
        </w:rPr>
        <w:t>R</w:t>
      </w:r>
      <w:r w:rsidR="00DC291C">
        <w:t xml:space="preserve"> в цепи гальванометра: </w:t>
      </w:r>
    </w:p>
    <w:p w:rsidR="00DC291C" w:rsidRDefault="00515EA9">
      <w:pPr>
        <w:spacing w:line="288" w:lineRule="auto"/>
        <w:jc w:val="both"/>
      </w:pPr>
      <w:r>
        <w:rPr>
          <w:noProof/>
        </w:rPr>
        <w:pict>
          <v:shape id="_x0000_s1524" type="#_x0000_t75" style="position:absolute;left:0;text-align:left;margin-left:188.1pt;margin-top:72.65pt;width:115.65pt;height:37.85pt;z-index:251664896" o:allowincell="f">
            <v:imagedata r:id="rId20" o:title=""/>
            <w10:wrap type="topAndBottom"/>
          </v:shape>
        </w:pict>
      </w:r>
      <w:r w:rsidR="00DC291C">
        <w:t xml:space="preserve">Если сердечник тонкий, а площадь поперечного сечения равна </w:t>
      </w:r>
      <w:r w:rsidR="00DC291C">
        <w:rPr>
          <w:rFonts w:ascii="Tahoma" w:hAnsi="Tahoma" w:cs="Tahoma"/>
          <w:i/>
          <w:iCs/>
          <w:sz w:val="22"/>
          <w:szCs w:val="22"/>
          <w:lang w:val="en-US"/>
        </w:rPr>
        <w:t>S</w:t>
      </w:r>
      <w:r w:rsidR="00DC291C">
        <w:t xml:space="preserve">, то магнитная индукция поля в сердечнике </w:t>
      </w:r>
    </w:p>
    <w:p w:rsidR="00DC291C" w:rsidRDefault="00DC291C">
      <w:pPr>
        <w:spacing w:line="288" w:lineRule="auto"/>
        <w:jc w:val="both"/>
      </w:pPr>
      <w:r>
        <w:t xml:space="preserve">Напряженность магнитного поля в сердечнике вычисляется по следующей формуле </w:t>
      </w:r>
    </w:p>
    <w:p w:rsidR="00DC291C" w:rsidRDefault="00515EA9">
      <w:pPr>
        <w:spacing w:line="288" w:lineRule="auto"/>
        <w:ind w:firstLine="0"/>
        <w:jc w:val="both"/>
      </w:pPr>
      <w:r>
        <w:rPr>
          <w:noProof/>
        </w:rPr>
        <w:pict>
          <v:shape id="_x0000_s1525" type="#_x0000_t75" style="position:absolute;left:0;text-align:left;margin-left:211.4pt;margin-top:6.3pt;width:70.75pt;height:40.05pt;z-index:251665920;mso-wrap-distance-right:22.7pt" o:allowincell="f">
            <v:imagedata r:id="rId21" o:title=""/>
            <w10:wrap type="square" side="right"/>
          </v:shape>
        </w:pict>
      </w:r>
    </w:p>
    <w:p w:rsidR="00DC291C" w:rsidRDefault="00DC291C">
      <w:pPr>
        <w:spacing w:line="288" w:lineRule="auto"/>
        <w:ind w:firstLine="0"/>
        <w:jc w:val="both"/>
      </w:pPr>
      <w:r>
        <w:t xml:space="preserve">где </w:t>
      </w:r>
      <w:r>
        <w:rPr>
          <w:rFonts w:ascii="Tahoma" w:hAnsi="Tahoma" w:cs="Tahoma"/>
          <w:i/>
          <w:iCs/>
          <w:sz w:val="22"/>
          <w:szCs w:val="22"/>
          <w:lang w:val="en-US"/>
        </w:rPr>
        <w:t>L</w:t>
      </w:r>
      <w:r>
        <w:rPr>
          <w:rFonts w:ascii="Tahoma" w:hAnsi="Tahoma" w:cs="Tahoma"/>
          <w:i/>
          <w:iCs/>
          <w:sz w:val="22"/>
          <w:szCs w:val="22"/>
          <w:vertAlign w:val="subscript"/>
        </w:rPr>
        <w:t>ср</w:t>
      </w:r>
      <w:r>
        <w:t xml:space="preserve"> </w:t>
      </w:r>
      <w:r>
        <w:rPr>
          <w:lang w:val="en-US"/>
        </w:rPr>
        <w:t xml:space="preserve">– </w:t>
      </w:r>
      <w:r>
        <w:t>средняя линия сердечника.</w:t>
      </w:r>
    </w:p>
    <w:p w:rsidR="00DC291C" w:rsidRDefault="00515EA9">
      <w:pPr>
        <w:spacing w:line="288" w:lineRule="auto"/>
        <w:jc w:val="both"/>
        <w:outlineLvl w:val="0"/>
      </w:pPr>
      <w:r>
        <w:rPr>
          <w:noProof/>
        </w:rPr>
        <w:pict>
          <v:shape id="_x0000_s1526" type="#_x0000_t75" style="position:absolute;left:0;text-align:left;margin-left:217.35pt;margin-top:20.3pt;width:85.4pt;height:33.7pt;z-index:-251649536;mso-wrap-edited:f" wrapcoords="7389 2400 2274 3840 1137 5280 1137 10080 189 10080 568 11520 7200 17760 6821 19200 13453 19200 20274 11040 20274 10080 21032 5280 19895 3840 12316 2400 7389 2400" o:allowincell="f">
            <v:imagedata r:id="rId22" o:title=""/>
            <w10:wrap type="topAndBottom" side="left"/>
          </v:shape>
        </w:pict>
      </w:r>
      <w:r w:rsidR="00DC291C">
        <w:t xml:space="preserve">Зная </w:t>
      </w:r>
      <w:r w:rsidR="00DC291C">
        <w:rPr>
          <w:rFonts w:ascii="Tahoma" w:hAnsi="Tahoma" w:cs="Tahoma"/>
          <w:i/>
          <w:iCs/>
          <w:sz w:val="22"/>
          <w:szCs w:val="22"/>
          <w:lang w:val="en-US"/>
        </w:rPr>
        <w:t>B</w:t>
      </w:r>
      <w:r w:rsidR="00DC291C">
        <w:t xml:space="preserve"> и </w:t>
      </w:r>
      <w:r w:rsidR="00DC291C">
        <w:rPr>
          <w:rFonts w:ascii="Tahoma" w:hAnsi="Tahoma" w:cs="Tahoma"/>
          <w:i/>
          <w:iCs/>
          <w:sz w:val="22"/>
          <w:szCs w:val="22"/>
          <w:lang w:val="en-US"/>
        </w:rPr>
        <w:t>H</w:t>
      </w:r>
      <w:r w:rsidR="00DC291C">
        <w:t xml:space="preserve"> можно найти намагниченность</w:t>
      </w:r>
    </w:p>
    <w:p w:rsidR="00DC291C" w:rsidRDefault="00DC291C">
      <w:pPr>
        <w:spacing w:line="288" w:lineRule="auto"/>
        <w:jc w:val="both"/>
      </w:pPr>
      <w:r>
        <w:lastRenderedPageBreak/>
        <w:t>Рассмотрим еще один способ экспериментального изучения свойств ферромагнетиков (на наш взгляд один из наиболее наглядных).</w:t>
      </w:r>
    </w:p>
    <w:p w:rsidR="00DC291C" w:rsidRDefault="00DC291C">
      <w:pPr>
        <w:spacing w:line="288" w:lineRule="auto"/>
        <w:jc w:val="both"/>
      </w:pPr>
      <w:r>
        <w:t>Данный метод аналогичен предыдущему, но отличие состоит в том, что в место гальванометра применяется электронный осциллограф. При помощи осциллографа</w:t>
      </w:r>
      <w:r>
        <w:rPr>
          <w:lang w:val="en-US"/>
        </w:rPr>
        <w:t xml:space="preserve"> </w:t>
      </w:r>
      <w:r>
        <w:rPr>
          <w:rFonts w:ascii="Tahoma" w:hAnsi="Tahoma" w:cs="Tahoma"/>
          <w:i/>
          <w:iCs/>
          <w:spacing w:val="24"/>
          <w:sz w:val="22"/>
          <w:szCs w:val="22"/>
          <w:lang w:val="en-US"/>
        </w:rPr>
        <w:t>Осц</w:t>
      </w:r>
      <w:r>
        <w:t xml:space="preserve"> (см. ниже схему) мы получаем наглядное подтверждение явления магнитного  гистерезиса,  наблюдая петлю на экране прибора.</w:t>
      </w:r>
    </w:p>
    <w:p w:rsidR="00DC291C" w:rsidRDefault="00DC291C">
      <w:pPr>
        <w:spacing w:line="288" w:lineRule="auto"/>
        <w:jc w:val="both"/>
      </w:pPr>
      <w:r>
        <w:t>Рассмотрим устройство экспериментальной установки.</w:t>
      </w:r>
    </w:p>
    <w:p w:rsidR="00DC291C" w:rsidRDefault="00515EA9">
      <w:pPr>
        <w:spacing w:line="288" w:lineRule="auto"/>
        <w:jc w:val="both"/>
        <w:rPr>
          <w:lang w:val="en-US"/>
        </w:rPr>
      </w:pPr>
      <w:r>
        <w:rPr>
          <w:noProof/>
        </w:rPr>
        <w:pict>
          <v:group id="_x0000_s1044" style="position:absolute;left:0;text-align:left;margin-left:8.55pt;margin-top:.55pt;width:460.8pt;height:172.95pt;z-index:251615744;mso-wrap-distance-bottom:8.5pt" coordorigin="1872,5364" coordsize="9216,3459" o:allowincell="f">
            <v:shape id="_x0000_s1045" type="#_x0000_t202" style="position:absolute;left:10224;top:5364;width:576;height:396" stroked="f" strokeweight=".5pt">
              <v:textbox style="mso-next-textbox:#_x0000_s1045" inset=".5mm,0,.5mm,1mm">
                <w:txbxContent>
                  <w:p w:rsidR="00DC291C" w:rsidRDefault="00DC291C">
                    <w:pPr>
                      <w:pStyle w:val="1"/>
                      <w:spacing w:before="0" w:after="0"/>
                      <w:ind w:firstLine="0"/>
                      <w:rPr>
                        <w:rFonts w:ascii="Tahoma" w:hAnsi="Tahoma" w:cs="Tahoma"/>
                        <w:i/>
                        <w:iCs/>
                        <w:sz w:val="22"/>
                        <w:szCs w:val="22"/>
                      </w:rPr>
                    </w:pPr>
                    <w:r>
                      <w:rPr>
                        <w:rFonts w:ascii="Tahoma" w:hAnsi="Tahoma" w:cs="Tahoma"/>
                        <w:i/>
                        <w:iCs/>
                        <w:sz w:val="22"/>
                        <w:szCs w:val="22"/>
                      </w:rPr>
                      <w:t>Осц</w:t>
                    </w:r>
                  </w:p>
                </w:txbxContent>
              </v:textbox>
            </v:shape>
            <v:rect id="_x0000_s1046" style="position:absolute;left:9936;top:5636;width:1152;height:1872" strokeweight=".5pt"/>
            <v:rect id="_x0000_s1047" style="position:absolute;left:6624;top:5367;width:2016;height:2448" filled="f" strokecolor="#333" strokeweight=".5pt">
              <v:stroke dashstyle="1 1" endcap="round"/>
            </v:rect>
            <v:line id="_x0000_s1048" style="position:absolute" from="1872,5565" to="4032,5565" strokeweight=".5pt">
              <v:stroke startarrow="oval" startarrowwidth="narrow" startarrowlength="short"/>
            </v:line>
            <v:line id="_x0000_s1049" style="position:absolute" from="1872,7719" to="2592,7719" strokeweight=".5pt">
              <v:stroke startarrow="oval" startarrowwidth="narrow" startarrowlength="short"/>
            </v:line>
            <v:line id="_x0000_s1050" style="position:absolute;flip:y" from="2880,7146" to="2880,7578" strokeweight=".5pt">
              <v:stroke startarrow="open"/>
            </v:line>
            <v:line id="_x0000_s1051" style="position:absolute;flip:y" from="2880,7149" to="3456,7149" strokeweight=".5pt"/>
            <v:line id="_x0000_s1052" style="position:absolute" from="3456,7146" to="3456,7722" strokeweight=".5pt"/>
            <v:line id="_x0000_s1053" style="position:absolute" from="3456,7719" to="4032,7719" strokeweight=".5pt"/>
            <v:line id="_x0000_s1054" style="position:absolute;flip:y" from="4032,7146" to="4032,7722" strokeweight=".5pt"/>
            <v:line id="_x0000_s1055" style="position:absolute" from="4032,6135" to="4320,6135" strokeweight=".5pt">
              <v:stroke endarrow="oval" endarrowwidth="narrow" endarrowlength="short"/>
            </v:line>
            <v:line id="_x0000_s1056" style="position:absolute" from="4032,7146" to="4320,7146" strokeweight=".5pt">
              <v:stroke endarrow="oval" endarrowwidth="narrow" endarrowlength="short"/>
            </v:line>
            <v:line id="_x0000_s1057" style="position:absolute;flip:y" from="4320,6858" to="4608,7146" strokeweight=".5pt"/>
            <v:line id="_x0000_s1058" style="position:absolute" from="4645,7146" to="5040,7146" strokeweight=".5pt"/>
            <v:shape id="_x0000_s1059" style="position:absolute;left:4654;top:6137;width:386;height:1" coordsize="429,1" path="m,1l429,e" filled="f" strokeweight=".5pt">
              <v:path arrowok="t"/>
            </v:shape>
            <v:line id="_x0000_s1060" style="position:absolute" from="2304,7725" to="2304,8301" strokeweight=".5pt">
              <v:stroke startarrow="oval" startarrowwidth="narrow" startarrowlength="short" endarrow="oval" endarrowwidth="narrow" endarrowlength="short"/>
            </v:line>
            <v:line id="_x0000_s1061" style="position:absolute" from="3453,7725" to="3453,8301" strokeweight=".5pt">
              <v:stroke startarrow="oval" startarrowwidth="narrow" startarrowlength="short" endarrow="oval" endarrowwidth="narrow" endarrowlength="short"/>
            </v:line>
            <v:shape id="_x0000_s1062" type="#_x0000_t75" style="position:absolute;left:5577;top:5856;width:210;height:1425" o:preferrelative="f" strokeweight=".5pt">
              <v:imagedata r:id="rId23" o:title=""/>
            </v:shape>
            <v:shape id="_x0000_s1063" style="position:absolute;left:5589;top:5655;width:1;height:164" coordsize="1,164" path="m,164l,e" filled="f" strokeweight=".5pt">
              <v:stroke startarrow="oval" startarrowwidth="narrow" startarrowlength="short"/>
              <v:path arrowok="t"/>
            </v:shape>
            <v:line id="_x0000_s1064" style="position:absolute;flip:x y" from="5577,7288" to="5577,7576" strokeweight=".5pt">
              <v:stroke endarrow="oval" endarrowwidth="narrow" endarrowlength="short"/>
            </v:line>
            <v:shape id="_x0000_s1065" type="#_x0000_t75" style="position:absolute;left:6048;top:5854;width:210;height:1425">
              <v:imagedata r:id="rId24" o:title=""/>
            </v:shape>
            <v:shape id="_x0000_s1066" style="position:absolute;left:6241;top:5656;width:1;height:167" coordsize="1,167" path="m,167l,e" filled="f" strokeweight=".5pt">
              <v:stroke startarrow="oval" startarrowwidth="narrow" startarrowlength="short"/>
              <v:path arrowok="t"/>
            </v:shape>
            <v:line id="_x0000_s1067" style="position:absolute;flip:x y" from="6241,7288" to="6241,7576" strokeweight=".5pt">
              <v:stroke endarrow="oval" endarrowwidth="narrow" endarrowlength="short"/>
            </v:line>
            <v:line id="_x0000_s1068" style="position:absolute" from="5040,5661" to="5040,6138" strokeweight=".5pt"/>
            <v:line id="_x0000_s1069" style="position:absolute" from="5040,5652" to="5590,5652" strokeweight=".5pt"/>
            <v:line id="_x0000_s1070" style="position:absolute" from="6241,5655" to="8788,5655" strokeweight=".5pt"/>
            <v:line id="_x0000_s1071" style="position:absolute" from="6241,7578" to="8788,7578" strokeweight=".5pt"/>
            <v:line id="_x0000_s1072" style="position:absolute" from="7923,6648" to="7923,7578" strokeweight=".5pt">
              <v:stroke endarrow="oval" endarrowwidth="narrow" endarrowlength="short"/>
            </v:line>
            <v:line id="_x0000_s1073" style="position:absolute" from="7690,6563" to="8144,6563" strokeweight=".5pt"/>
            <v:line id="_x0000_s1074" style="position:absolute" from="7690,6648" to="8144,6648" strokeweight=".5pt"/>
            <v:line id="_x0000_s1075" style="position:absolute;flip:y" from="7923,5652" to="7923,6559" strokeweight=".5pt">
              <v:stroke endarrow="oval" endarrowwidth="narrow" endarrowlength="short"/>
            </v:line>
            <v:line id="_x0000_s1076" style="position:absolute;flip:y" from="8781,7436" to="8925,7580" strokeweight=".5pt"/>
            <v:line id="_x0000_s1077" style="position:absolute" from="8781,7578" to="8925,7722" strokeweight=".5pt"/>
            <v:line id="_x0000_s1078" style="position:absolute;flip:y" from="8781,5510" to="8925,5654" strokeweight=".5pt"/>
            <v:line id="_x0000_s1079" style="position:absolute" from="8781,5657" to="8925,5801" strokeweight=".5pt"/>
            <v:line id="_x0000_s1080" style="position:absolute;flip:y" from="8928,7430" to="9072,7574" strokeweight=".5pt"/>
            <v:line id="_x0000_s1081" style="position:absolute" from="8925,7578" to="9069,7722" strokeweight=".5pt"/>
            <v:line id="_x0000_s1082" style="position:absolute" from="8928,7578" to="9360,7578" strokeweight=".5pt">
              <v:stroke endarrow="oval" endarrowwidth="narrow" endarrowlength="short"/>
            </v:line>
            <v:line id="_x0000_s1083" style="position:absolute;flip:y" from="8928,5510" to="9072,5654" strokeweight=".5pt"/>
            <v:line id="_x0000_s1084" style="position:absolute" from="8928,5657" to="9072,5801" strokeweight=".5pt"/>
            <v:line id="_x0000_s1085" style="position:absolute" from="8928,5657" to="9360,5657" strokeweight=".5pt">
              <v:stroke endarrow="oval" endarrowwidth="narrow" endarrowlength="short"/>
            </v:line>
            <v:line id="_x0000_s1086" style="position:absolute;flip:x y" from="5040,7578" to="5579,7578" strokeweight=".5pt"/>
            <v:shape id="_x0000_s1087" type="#_x0000_t202" style="position:absolute;left:2592;top:7866;width:432;height:378" stroked="f" strokeweight=".5pt">
              <v:textbox style="mso-next-textbox:#_x0000_s1087" inset=".5mm,0,.5mm,1mm">
                <w:txbxContent>
                  <w:p w:rsidR="00DC291C" w:rsidRDefault="00DC291C">
                    <w:pPr>
                      <w:ind w:firstLine="0"/>
                      <w:rPr>
                        <w:rFonts w:ascii="Arial" w:hAnsi="Arial" w:cs="Arial"/>
                        <w:i/>
                        <w:iCs/>
                      </w:rPr>
                    </w:pPr>
                    <w:r>
                      <w:rPr>
                        <w:rFonts w:ascii="Arial" w:hAnsi="Arial" w:cs="Arial"/>
                        <w:i/>
                        <w:iCs/>
                        <w:lang w:val="en-US"/>
                      </w:rPr>
                      <w:t>Rр</w:t>
                    </w:r>
                  </w:p>
                </w:txbxContent>
              </v:textbox>
            </v:shape>
            <v:shape id="_x0000_s1088" type="#_x0000_t202" style="position:absolute;left:5760;top:5508;width:432;height:283" stroked="f" strokeweight=".5pt">
              <v:textbox style="mso-next-textbox:#_x0000_s1088" inset=".5mm,0,.5mm,0">
                <w:txbxContent>
                  <w:p w:rsidR="00DC291C" w:rsidRDefault="00DC291C">
                    <w:pPr>
                      <w:pStyle w:val="1"/>
                      <w:spacing w:before="0" w:after="0"/>
                      <w:ind w:firstLine="0"/>
                      <w:rPr>
                        <w:rFonts w:ascii="Tahoma" w:hAnsi="Tahoma" w:cs="Tahoma"/>
                        <w:i/>
                        <w:iCs/>
                        <w:spacing w:val="24"/>
                        <w:sz w:val="22"/>
                        <w:szCs w:val="22"/>
                      </w:rPr>
                    </w:pPr>
                    <w:r>
                      <w:rPr>
                        <w:rFonts w:ascii="Tahoma" w:hAnsi="Tahoma" w:cs="Tahoma"/>
                        <w:i/>
                        <w:iCs/>
                        <w:spacing w:val="24"/>
                        <w:sz w:val="22"/>
                        <w:szCs w:val="22"/>
                      </w:rPr>
                      <w:t>Эо</w:t>
                    </w:r>
                  </w:p>
                </w:txbxContent>
              </v:textbox>
            </v:shape>
            <v:shape id="_x0000_s1089" type="#_x0000_t202" style="position:absolute;left:8208;top:6228;width:432;height:288" stroked="f" strokeweight=".5pt">
              <v:textbox style="mso-next-textbox:#_x0000_s1089" inset=".5mm,0,.5mm,1mm">
                <w:txbxContent>
                  <w:p w:rsidR="00DC291C" w:rsidRDefault="00DC291C">
                    <w:pPr>
                      <w:ind w:firstLine="0"/>
                      <w:rPr>
                        <w:rFonts w:ascii="Arial" w:hAnsi="Arial" w:cs="Arial"/>
                        <w:i/>
                        <w:iCs/>
                        <w:sz w:val="22"/>
                        <w:szCs w:val="22"/>
                      </w:rPr>
                    </w:pPr>
                    <w:r>
                      <w:rPr>
                        <w:rFonts w:ascii="Arial" w:hAnsi="Arial" w:cs="Arial"/>
                        <w:i/>
                        <w:iCs/>
                        <w:sz w:val="22"/>
                        <w:szCs w:val="22"/>
                        <w:lang w:val="en-US"/>
                      </w:rPr>
                      <w:t>C</w:t>
                    </w:r>
                  </w:p>
                </w:txbxContent>
              </v:textbox>
            </v:shape>
            <v:shape id="_x0000_s1090" type="#_x0000_t202" style="position:absolute;left:4176;top:5562;width:720;height:378" stroked="f" strokeweight=".5pt">
              <v:textbox style="mso-next-textbox:#_x0000_s1090" inset=".5mm,0,.5mm,1mm">
                <w:txbxContent>
                  <w:p w:rsidR="00DC291C" w:rsidRDefault="00DC291C">
                    <w:pPr>
                      <w:pStyle w:val="3"/>
                      <w:rPr>
                        <w:rFonts w:ascii="Tahoma" w:hAnsi="Tahoma" w:cs="Tahoma"/>
                        <w:b w:val="0"/>
                        <w:bCs w:val="0"/>
                      </w:rPr>
                    </w:pPr>
                    <w:r>
                      <w:rPr>
                        <w:rFonts w:ascii="Tahoma" w:hAnsi="Tahoma" w:cs="Tahoma"/>
                        <w:b w:val="0"/>
                        <w:bCs w:val="0"/>
                      </w:rPr>
                      <w:t>Тмб</w:t>
                    </w:r>
                  </w:p>
                </w:txbxContent>
              </v:textbox>
            </v:shape>
            <v:line id="_x0000_s1091" style="position:absolute" from="4032,5565" to="4032,6138"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left:8784;top:6804;width:432;height:432" fillcolor="silver">
              <v:fill opacity=".5"/>
              <v:shadow color="#868686"/>
              <v:textpath style="font-family:&quot;Verdana&quot;;font-size:14pt;v-text-kern:t" trim="t" fitpath="t" string="Y"/>
            </v:shape>
            <v:shape id="_x0000_s1093" type="#_x0000_t136" style="position:absolute;left:2736;top:8244;width:375;height:345" fillcolor="silver">
              <v:fill opacity=".5"/>
              <v:shadow color="#868686"/>
              <v:textpath style="font-family:&quot;Verdana&quot;;font-size:14pt;v-text-kern:t" trim="t" fitpath="t" string="X"/>
            </v:shape>
            <v:line id="_x0000_s1094" style="position:absolute;flip:y" from="3168,7719" to="3456,7719" strokeweight=".5pt"/>
            <v:shape id="_x0000_s1095" type="#_x0000_t202" style="position:absolute;left:7056;top:5796;width:432;height:432" stroked="f" strokeweight=".5pt">
              <v:textbox style="mso-next-textbox:#_x0000_s1095" inset=".5mm,0,.5mm,1mm">
                <w:txbxContent>
                  <w:p w:rsidR="00DC291C" w:rsidRDefault="00DC291C">
                    <w:pPr>
                      <w:ind w:firstLine="0"/>
                      <w:rPr>
                        <w:rFonts w:ascii="Arial" w:hAnsi="Arial" w:cs="Arial"/>
                        <w:i/>
                        <w:iCs/>
                        <w:sz w:val="22"/>
                        <w:szCs w:val="22"/>
                      </w:rPr>
                    </w:pPr>
                    <w:r>
                      <w:rPr>
                        <w:rFonts w:ascii="Arial" w:hAnsi="Arial" w:cs="Arial"/>
                        <w:i/>
                        <w:iCs/>
                        <w:sz w:val="22"/>
                        <w:szCs w:val="22"/>
                        <w:lang w:val="en-US"/>
                      </w:rPr>
                      <w:t>R</w:t>
                    </w:r>
                  </w:p>
                </w:txbxContent>
              </v:textbox>
            </v:shape>
            <v:rect id="_x0000_s1096" style="position:absolute;left:6765;top:5508;width:576;height:288" strokeweight=".5pt"/>
            <v:line id="_x0000_s1097" style="position:absolute" from="5040,7146" to="5040,7578" strokeweight=".5pt"/>
            <v:oval id="_x0000_s1098" style="position:absolute;left:10080;top:5796;width:864;height:720" strokeweight=".5pt"/>
            <v:shape id="_x0000_s1099" style="position:absolute;left:10189;top:5949;width:632;height:423;mso-wrap-style:square;mso-wrap-distance-left:9pt;mso-wrap-distance-top:0;mso-wrap-distance-right:9pt;mso-wrap-distance-bottom:0;v-text-anchor:top" coordsize="632,406" path="m632,3c622,,487,23,437,42,387,61,375,70,329,117,283,164,215,275,161,321,107,367,,386,5,396v5,10,134,1,186,-12c243,371,281,352,320,315,359,278,398,203,428,162v30,-41,38,-64,72,-90c534,46,605,17,632,3xe" strokecolor="gray" strokeweight=".5pt">
              <v:path arrowok="t"/>
            </v:shape>
            <v:oval id="_x0000_s1100" style="position:absolute;left:10109;top:6804;width:144;height:144" strokeweight=".5pt"/>
            <v:oval id="_x0000_s1101" style="position:absolute;left:10109;top:7092;width:144;height:144" strokeweight=".5pt"/>
            <v:oval id="_x0000_s1102" style="position:absolute;left:10800;top:6804;width:144;height:144" strokeweight=".5pt"/>
            <v:oval id="_x0000_s1103" style="position:absolute;left:10800;top:7092;width:144;height:144" strokeweight=".5pt"/>
            <v:line id="_x0000_s1104" style="position:absolute" from="3456,8303" to="10656,8303" strokeweight=".5pt">
              <v:stroke dashstyle="longDash"/>
            </v:line>
            <v:line id="_x0000_s1105" style="position:absolute;flip:x y" from="10874,7236" to="10874,8820" strokeweight=".5pt">
              <v:stroke dashstyle="longDash"/>
            </v:line>
            <v:line id="_x0000_s1106" style="position:absolute" from="2307,8247" to="2307,8823" strokeweight=".5pt">
              <v:stroke dashstyle="longDash"/>
            </v:line>
            <v:line id="_x0000_s1107" style="position:absolute" from="2307,8820" to="10890,8820" strokeweight=".5pt">
              <v:stroke dashstyle="longDash"/>
            </v:line>
            <v:line id="_x0000_s1108" style="position:absolute;flip:y" from="10659,6886" to="10659,8298" strokeweight=".5pt">
              <v:stroke dashstyle="longDash"/>
            </v:line>
            <v:line id="_x0000_s1109" style="position:absolute" from="10659,6886" to="10803,6886" strokeweight=".5pt">
              <v:stroke dashstyle="dash"/>
            </v:line>
            <v:line id="_x0000_s1110" style="position:absolute" from="9360,5652" to="9360,6894" strokeweight=".5pt">
              <v:stroke dashstyle="dash"/>
            </v:line>
            <v:line id="_x0000_s1111" style="position:absolute;flip:y" from="9360,7155" to="9360,7524" strokeweight=".5pt">
              <v:stroke dashstyle="dash"/>
            </v:line>
            <v:line id="_x0000_s1112" style="position:absolute" from="9360,7158" to="10125,7158" strokeweight=".5pt">
              <v:stroke dashstyle="dash"/>
            </v:line>
            <v:line id="_x0000_s1113" style="position:absolute" from="9360,6886" to="10125,6886" strokeweight=".5pt">
              <v:stroke dashstyle="dash"/>
            </v:line>
            <v:rect id="_x0000_s1114" style="position:absolute;left:2592;top:7578;width:576;height:288" strokeweight=".5pt"/>
            <v:line id="_x0000_s1115" style="position:absolute" from="4467,5984" to="4467,7021" strokecolor="gray">
              <v:stroke dashstyle="dash"/>
            </v:line>
            <v:line id="_x0000_s1116" style="position:absolute;flip:y" from="4320,5827" to="4608,6115" strokecolor="#333" strokeweight=".5pt"/>
            <v:shape id="_x0000_s1117" type="#_x0000_t202" style="position:absolute;left:6336;top:7671;width:288;height:432" stroked="f" strokeweight=".5pt">
              <v:textbox style="mso-next-textbox:#_x0000_s1117" inset=".5mm,0,.5mm,0">
                <w:txbxContent>
                  <w:p w:rsidR="00DC291C" w:rsidRDefault="00DC291C">
                    <w:pPr>
                      <w:pStyle w:val="1"/>
                      <w:spacing w:before="0" w:after="0"/>
                      <w:ind w:firstLine="0"/>
                      <w:rPr>
                        <w:i/>
                        <w:iCs/>
                        <w:spacing w:val="24"/>
                        <w:sz w:val="22"/>
                        <w:szCs w:val="22"/>
                        <w:lang w:val="en-US"/>
                      </w:rPr>
                    </w:pPr>
                    <w:r>
                      <w:rPr>
                        <w:i/>
                        <w:iCs/>
                        <w:spacing w:val="24"/>
                        <w:sz w:val="22"/>
                        <w:szCs w:val="22"/>
                        <w:lang w:val="en-US"/>
                      </w:rPr>
                      <w:t>D</w:t>
                    </w:r>
                  </w:p>
                </w:txbxContent>
              </v:textbox>
            </v:shape>
            <v:shape id="_x0000_s1118" type="#_x0000_t202" style="position:absolute;left:6336;top:5799;width:288;height:288" stroked="f" strokeweight=".5pt">
              <v:textbox style="mso-next-textbox:#_x0000_s1118" inset=".5mm,0,.5mm,0">
                <w:txbxContent>
                  <w:p w:rsidR="00DC291C" w:rsidRDefault="00DC291C">
                    <w:pPr>
                      <w:pStyle w:val="1"/>
                      <w:spacing w:before="0" w:after="0"/>
                      <w:ind w:firstLine="0"/>
                      <w:rPr>
                        <w:i/>
                        <w:iCs/>
                        <w:spacing w:val="24"/>
                        <w:sz w:val="22"/>
                        <w:szCs w:val="22"/>
                        <w:lang w:val="en-US"/>
                      </w:rPr>
                    </w:pPr>
                    <w:r>
                      <w:rPr>
                        <w:i/>
                        <w:iCs/>
                        <w:spacing w:val="24"/>
                        <w:sz w:val="22"/>
                        <w:szCs w:val="22"/>
                        <w:lang w:val="en-US"/>
                      </w:rPr>
                      <w:t>A</w:t>
                    </w:r>
                  </w:p>
                </w:txbxContent>
              </v:textbox>
            </v:shape>
            <v:oval id="_x0000_s1119" style="position:absolute;left:6464;top:5624;width:85;height:85" fillcolor="#969696" strokecolor="#333" strokeweight=".5pt">
              <o:lock v:ext="edit" aspectratio="t"/>
            </v:oval>
            <v:oval id="_x0000_s1120" style="position:absolute;left:6464;top:7527;width:85;height:85" fillcolor="#969696" strokecolor="#333" strokeweight=".5pt">
              <o:lock v:ext="edit" aspectratio="t"/>
            </v:oval>
            <v:shape id="_x0000_s1121" type="#_x0000_t202" style="position:absolute;left:2016;top:6234;width:576;height:720" filled="f" stroked="f" strokeweight=".5pt">
              <v:textbox inset="0,0,0,0">
                <w:txbxContent>
                  <w:p w:rsidR="00DC291C" w:rsidRDefault="00DC291C">
                    <w:pPr>
                      <w:ind w:firstLine="0"/>
                      <w:rPr>
                        <w:rFonts w:ascii="Tahoma" w:hAnsi="Tahoma" w:cs="Tahoma"/>
                        <w:i/>
                        <w:iCs/>
                        <w:spacing w:val="24"/>
                      </w:rPr>
                    </w:pPr>
                    <w:r>
                      <w:rPr>
                        <w:rFonts w:ascii="Tahoma" w:hAnsi="Tahoma" w:cs="Tahoma"/>
                        <w:i/>
                        <w:iCs/>
                        <w:spacing w:val="24"/>
                        <w:lang w:val="en-US"/>
                      </w:rPr>
                      <w:t>U</w:t>
                    </w:r>
                    <w:r>
                      <w:rPr>
                        <w:rFonts w:ascii="Tahoma" w:hAnsi="Tahoma" w:cs="Tahoma"/>
                        <w:i/>
                        <w:iCs/>
                        <w:spacing w:val="24"/>
                        <w:vertAlign w:val="subscript"/>
                      </w:rPr>
                      <w:t>ВХ</w:t>
                    </w:r>
                  </w:p>
                </w:txbxContent>
              </v:textbox>
            </v:shape>
            <w10:wrap type="topAndBottom" side="left"/>
          </v:group>
        </w:pict>
      </w:r>
      <w:r w:rsidR="00DC291C">
        <w:t>Напряжение снимаемое с потенциометра</w:t>
      </w:r>
      <w:r w:rsidR="00DC291C">
        <w:rPr>
          <w:rFonts w:ascii="Tahoma" w:hAnsi="Tahoma" w:cs="Tahoma"/>
          <w:i/>
          <w:iCs/>
          <w:spacing w:val="24"/>
          <w:sz w:val="22"/>
          <w:szCs w:val="22"/>
          <w:lang w:val="en-US"/>
        </w:rPr>
        <w:t xml:space="preserve"> R</w:t>
      </w:r>
      <w:r w:rsidR="00DC291C">
        <w:rPr>
          <w:rFonts w:ascii="Tahoma" w:hAnsi="Tahoma" w:cs="Tahoma"/>
          <w:i/>
          <w:iCs/>
          <w:spacing w:val="24"/>
          <w:sz w:val="22"/>
          <w:szCs w:val="22"/>
        </w:rPr>
        <w:t>р</w:t>
      </w:r>
      <w:r w:rsidR="00DC291C">
        <w:t xml:space="preserve"> пропорционально намагничивающему току</w:t>
      </w:r>
      <w:r w:rsidR="00DC291C">
        <w:rPr>
          <w:lang w:val="en-US"/>
        </w:rPr>
        <w:t xml:space="preserve"> </w:t>
      </w:r>
      <w:r w:rsidR="00DC291C">
        <w:rPr>
          <w:rFonts w:ascii="Tahoma" w:hAnsi="Tahoma" w:cs="Tahoma"/>
          <w:i/>
          <w:iCs/>
          <w:spacing w:val="24"/>
          <w:sz w:val="22"/>
          <w:szCs w:val="22"/>
          <w:lang w:val="en-US"/>
        </w:rPr>
        <w:t>I</w:t>
      </w:r>
      <w:r w:rsidR="00DC291C">
        <w:t xml:space="preserve">, а следовательно, напряженности поля в </w:t>
      </w:r>
      <w:r w:rsidR="00DC291C">
        <w:rPr>
          <w:i/>
          <w:iCs/>
        </w:rPr>
        <w:t>экспериментальном образце</w:t>
      </w:r>
      <w:r w:rsidR="00DC291C">
        <w:t xml:space="preserve"> </w:t>
      </w:r>
      <w:r w:rsidR="00DC291C">
        <w:rPr>
          <w:rFonts w:ascii="Tahoma" w:hAnsi="Tahoma" w:cs="Tahoma"/>
          <w:i/>
          <w:iCs/>
          <w:spacing w:val="24"/>
          <w:sz w:val="22"/>
          <w:szCs w:val="22"/>
          <w:lang w:val="en-US"/>
        </w:rPr>
        <w:t>Эо</w:t>
      </w:r>
      <w:r w:rsidR="00DC291C">
        <w:t xml:space="preserve">. Далее, сигнал, снимаемый с реостата </w:t>
      </w:r>
      <w:r w:rsidR="00DC291C">
        <w:rPr>
          <w:rFonts w:ascii="Tahoma" w:hAnsi="Tahoma" w:cs="Tahoma"/>
          <w:i/>
          <w:iCs/>
          <w:spacing w:val="24"/>
          <w:sz w:val="22"/>
          <w:szCs w:val="22"/>
          <w:lang w:val="en-US"/>
        </w:rPr>
        <w:t>R</w:t>
      </w:r>
      <w:r w:rsidR="00DC291C">
        <w:rPr>
          <w:rFonts w:ascii="Tahoma" w:hAnsi="Tahoma" w:cs="Tahoma"/>
          <w:i/>
          <w:iCs/>
          <w:spacing w:val="24"/>
          <w:sz w:val="22"/>
          <w:szCs w:val="22"/>
        </w:rPr>
        <w:t>р</w:t>
      </w:r>
      <w:r w:rsidR="00DC291C">
        <w:rPr>
          <w:lang w:val="en-US"/>
        </w:rPr>
        <w:t xml:space="preserve">, </w:t>
      </w:r>
      <w:r w:rsidR="00DC291C">
        <w:t>подается на вход (</w:t>
      </w:r>
      <w:r w:rsidR="00DC291C">
        <w:rPr>
          <w:lang w:val="en-US"/>
        </w:rPr>
        <w:t>Х</w:t>
      </w:r>
      <w:r w:rsidR="00DC291C">
        <w:t xml:space="preserve">), т.е. на пластины горизонтального отклонения осциллографа. </w:t>
      </w:r>
    </w:p>
    <w:p w:rsidR="00DC291C" w:rsidRDefault="00DC291C">
      <w:pPr>
        <w:spacing w:line="288" w:lineRule="auto"/>
        <w:jc w:val="both"/>
      </w:pPr>
      <w:r>
        <w:t xml:space="preserve">С входа интегрирующей цепочки (пунктирный прямоугольник на схеме) снимается напряжение </w:t>
      </w:r>
      <w:r>
        <w:rPr>
          <w:rFonts w:ascii="Tahoma" w:hAnsi="Tahoma" w:cs="Tahoma"/>
          <w:i/>
          <w:iCs/>
          <w:spacing w:val="24"/>
          <w:sz w:val="22"/>
          <w:szCs w:val="22"/>
          <w:lang w:val="en-US"/>
        </w:rPr>
        <w:t>U</w:t>
      </w:r>
      <w:r>
        <w:rPr>
          <w:rFonts w:ascii="Tahoma" w:hAnsi="Tahoma" w:cs="Tahoma"/>
          <w:i/>
          <w:iCs/>
          <w:spacing w:val="24"/>
          <w:vertAlign w:val="subscript"/>
          <w:lang w:val="en-US"/>
        </w:rPr>
        <w:t>c</w:t>
      </w:r>
      <w:r>
        <w:t>, которое пропорционально скорости изменения магнитной индукции, т.е.  подается на вход (</w:t>
      </w:r>
      <w:r>
        <w:rPr>
          <w:lang w:val="en-US"/>
        </w:rPr>
        <w:t>Y</w:t>
      </w:r>
      <w:r>
        <w:t>) осциллографа, пластины вертикального отклонения.</w:t>
      </w:r>
    </w:p>
    <w:p w:rsidR="00DC291C" w:rsidRDefault="00DC291C">
      <w:pPr>
        <w:spacing w:line="288" w:lineRule="auto"/>
        <w:jc w:val="both"/>
      </w:pPr>
      <w:r>
        <w:t>Рассмотрим работу интегрирующей цепочки.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C291C">
        <w:trPr>
          <w:trHeight w:val="211"/>
        </w:trPr>
        <w:tc>
          <w:tcPr>
            <w:tcW w:w="9854" w:type="dxa"/>
            <w:tcBorders>
              <w:top w:val="nil"/>
              <w:left w:val="nil"/>
              <w:bottom w:val="nil"/>
              <w:right w:val="nil"/>
            </w:tcBorders>
            <w:shd w:val="pct10" w:color="000000" w:fill="FFFFFF"/>
            <w:vAlign w:val="bottom"/>
          </w:tcPr>
          <w:p w:rsidR="00DC291C" w:rsidRDefault="00DC291C">
            <w:pPr>
              <w:spacing w:line="288" w:lineRule="auto"/>
              <w:ind w:firstLine="0"/>
              <w:jc w:val="both"/>
              <w:rPr>
                <w:b/>
                <w:bCs/>
                <w:i/>
                <w:iCs/>
              </w:rPr>
            </w:pPr>
            <w:r>
              <w:rPr>
                <w:b/>
                <w:bCs/>
                <w:i/>
                <w:iCs/>
              </w:rPr>
              <w:t xml:space="preserve">Способ </w:t>
            </w:r>
            <w:r>
              <w:rPr>
                <w:b/>
                <w:bCs/>
                <w:i/>
                <w:iCs/>
                <w:lang w:val="en-US"/>
              </w:rPr>
              <w:t>I</w:t>
            </w:r>
            <w:r>
              <w:rPr>
                <w:b/>
                <w:bCs/>
                <w:i/>
                <w:iCs/>
              </w:rPr>
              <w:t>, расчета магнитной индукции.</w:t>
            </w:r>
          </w:p>
        </w:tc>
      </w:tr>
    </w:tbl>
    <w:p w:rsidR="00DC291C" w:rsidRDefault="00515EA9">
      <w:pPr>
        <w:spacing w:line="288" w:lineRule="auto"/>
        <w:jc w:val="both"/>
      </w:pPr>
      <w:r>
        <w:rPr>
          <w:noProof/>
        </w:rPr>
        <w:pict>
          <v:shape id="_x0000_s1527" type="#_x0000_t75" style="position:absolute;left:0;text-align:left;margin-left:217.35pt;margin-top:33.65pt;width:64.8pt;height:34.05pt;z-index:251667968;mso-position-horizontal-relative:text;mso-position-vertical-relative:text" o:allowincell="f">
            <v:imagedata r:id="rId25" o:title=""/>
            <w10:wrap type="topAndBottom" side="right"/>
          </v:shape>
        </w:pict>
      </w:r>
      <w:r w:rsidR="00DC291C">
        <w:t>Известно, что емкость конденсатора можно вычислить по следующей формуле</w:t>
      </w:r>
    </w:p>
    <w:p w:rsidR="00DC291C" w:rsidRDefault="00515EA9">
      <w:pPr>
        <w:spacing w:line="288" w:lineRule="auto"/>
        <w:ind w:firstLine="0"/>
        <w:jc w:val="both"/>
        <w:rPr>
          <w:lang w:val="en-US"/>
        </w:rPr>
      </w:pPr>
      <w:r>
        <w:rPr>
          <w:noProof/>
        </w:rPr>
        <w:pict>
          <v:shape id="_x0000_s1528" type="#_x0000_t75" style="position:absolute;left:0;text-align:left;margin-left:218.3pt;margin-top:53.35pt;width:56.65pt;height:28.9pt;z-index:251668992" o:allowincell="f">
            <v:imagedata r:id="rId26" o:title=""/>
            <w10:wrap type="topAndBottom"/>
          </v:shape>
        </w:pict>
      </w:r>
      <w:r w:rsidR="00DC291C">
        <w:t xml:space="preserve">где </w:t>
      </w:r>
      <w:r w:rsidR="00DC291C">
        <w:rPr>
          <w:rFonts w:ascii="Tahoma" w:hAnsi="Tahoma" w:cs="Tahoma"/>
          <w:i/>
          <w:iCs/>
          <w:spacing w:val="24"/>
          <w:sz w:val="22"/>
          <w:szCs w:val="22"/>
          <w:lang w:val="en-US"/>
        </w:rPr>
        <w:t>dq</w:t>
      </w:r>
      <w:r w:rsidR="00DC291C">
        <w:rPr>
          <w:lang w:val="en-US"/>
        </w:rPr>
        <w:t xml:space="preserve"> – </w:t>
      </w:r>
      <w:r w:rsidR="00DC291C">
        <w:t xml:space="preserve">заряд, значение которого можно определить зная  ток </w:t>
      </w:r>
      <w:r w:rsidR="00DC291C">
        <w:rPr>
          <w:rFonts w:ascii="Tahoma" w:hAnsi="Tahoma" w:cs="Tahoma"/>
          <w:i/>
          <w:iCs/>
          <w:spacing w:val="24"/>
          <w:sz w:val="22"/>
          <w:szCs w:val="22"/>
          <w:lang w:val="en-US"/>
        </w:rPr>
        <w:t>I</w:t>
      </w:r>
    </w:p>
    <w:p w:rsidR="00DC291C" w:rsidRDefault="00515EA9">
      <w:pPr>
        <w:spacing w:line="288" w:lineRule="auto"/>
        <w:ind w:firstLine="709"/>
        <w:jc w:val="both"/>
        <w:rPr>
          <w:lang w:val="en-US"/>
        </w:rPr>
      </w:pPr>
      <w:r>
        <w:rPr>
          <w:noProof/>
        </w:rPr>
        <w:pict>
          <v:shape id="_x0000_s1529" type="#_x0000_t75" style="position:absolute;left:0;text-align:left;margin-left:202.95pt;margin-top:62.9pt;width:93.6pt;height:34.95pt;z-index:251670016" o:allowincell="f" fillcolor="window">
            <v:imagedata r:id="rId27" o:title=""/>
            <w10:wrap type="topAndBottom" side="left"/>
          </v:shape>
        </w:pict>
      </w:r>
      <w:r w:rsidR="00DC291C">
        <w:t>Таким образом, напряжение на конденсаторе определяется</w:t>
      </w:r>
      <w:r w:rsidR="00DC291C">
        <w:rPr>
          <w:lang w:val="en-US"/>
        </w:rPr>
        <w:t xml:space="preserve"> </w:t>
      </w:r>
      <w:r w:rsidR="00DC291C">
        <w:t>по следующей формулой</w:t>
      </w:r>
      <w:r w:rsidR="00DC291C">
        <w:rPr>
          <w:lang w:val="en-US"/>
        </w:rPr>
        <w:t xml:space="preserve"> </w:t>
      </w:r>
    </w:p>
    <w:p w:rsidR="00DC291C" w:rsidRDefault="00DC291C">
      <w:pPr>
        <w:spacing w:line="288" w:lineRule="auto"/>
        <w:ind w:firstLine="709"/>
        <w:jc w:val="both"/>
      </w:pPr>
      <w:r>
        <w:lastRenderedPageBreak/>
        <w:t xml:space="preserve">При достаточно больших величинах сопротивления </w:t>
      </w:r>
      <w:r>
        <w:rPr>
          <w:rFonts w:ascii="Tahoma" w:hAnsi="Tahoma" w:cs="Tahoma"/>
          <w:i/>
          <w:iCs/>
          <w:sz w:val="22"/>
          <w:szCs w:val="22"/>
          <w:lang w:val="en-US"/>
        </w:rPr>
        <w:t>R</w:t>
      </w:r>
      <w:r w:rsidR="00515EA9">
        <w:rPr>
          <w:position w:val="-10"/>
        </w:rPr>
        <w:pict>
          <v:shape id="_x0000_i1025" type="#_x0000_t75" style="width:9pt;height:17.25pt" fillcolor="window">
            <v:imagedata r:id="rId28" o:title=""/>
          </v:shape>
        </w:pict>
      </w:r>
      <w:r>
        <w:t xml:space="preserve">(по сравнению с сопротивлением остальной части цепи) напряжение на емкости </w:t>
      </w:r>
      <w:r>
        <w:rPr>
          <w:rFonts w:ascii="Tahoma" w:hAnsi="Tahoma" w:cs="Tahoma"/>
          <w:i/>
          <w:iCs/>
          <w:spacing w:val="24"/>
          <w:sz w:val="22"/>
          <w:szCs w:val="22"/>
          <w:lang w:val="en-US"/>
        </w:rPr>
        <w:t>U</w:t>
      </w:r>
      <w:r>
        <w:rPr>
          <w:rFonts w:ascii="Tahoma" w:hAnsi="Tahoma" w:cs="Tahoma"/>
          <w:i/>
          <w:iCs/>
          <w:spacing w:val="24"/>
          <w:vertAlign w:val="subscript"/>
          <w:lang w:val="en-US"/>
        </w:rPr>
        <w:t>c</w:t>
      </w:r>
      <w:r>
        <w:rPr>
          <w:lang w:val="en-US"/>
        </w:rPr>
        <w:t xml:space="preserve"> </w:t>
      </w:r>
      <w:r>
        <w:t xml:space="preserve">значительно меньше напряжения на клеммах </w:t>
      </w:r>
      <w:r>
        <w:rPr>
          <w:rFonts w:ascii="Tahoma" w:hAnsi="Tahoma" w:cs="Tahoma"/>
          <w:i/>
          <w:iCs/>
          <w:spacing w:val="24"/>
          <w:sz w:val="22"/>
          <w:szCs w:val="22"/>
          <w:lang w:val="en-US"/>
        </w:rPr>
        <w:t>AD</w:t>
      </w:r>
      <w:r>
        <w:t xml:space="preserve"> (</w:t>
      </w:r>
      <w:r>
        <w:rPr>
          <w:rFonts w:ascii="Tahoma" w:hAnsi="Tahoma" w:cs="Tahoma"/>
          <w:i/>
          <w:iCs/>
          <w:spacing w:val="24"/>
          <w:sz w:val="22"/>
          <w:szCs w:val="22"/>
          <w:lang w:val="en-US"/>
        </w:rPr>
        <w:t>U</w:t>
      </w:r>
      <w:r>
        <w:rPr>
          <w:rFonts w:ascii="Tahoma" w:hAnsi="Tahoma" w:cs="Tahoma"/>
          <w:i/>
          <w:iCs/>
          <w:spacing w:val="24"/>
          <w:vertAlign w:val="subscript"/>
          <w:lang w:val="en-US"/>
        </w:rPr>
        <w:t>c</w:t>
      </w:r>
      <w:r>
        <w:rPr>
          <w:rFonts w:ascii="Tahoma" w:hAnsi="Tahoma" w:cs="Tahoma"/>
          <w:i/>
          <w:iCs/>
          <w:spacing w:val="24"/>
          <w:sz w:val="22"/>
          <w:szCs w:val="22"/>
          <w:lang w:val="en-US"/>
        </w:rPr>
        <w:t xml:space="preserve"> &lt;&lt; E</w:t>
      </w:r>
      <w:r>
        <w:t xml:space="preserve">), поэтому </w:t>
      </w:r>
    </w:p>
    <w:p w:rsidR="00DC291C" w:rsidRDefault="00DC291C">
      <w:pPr>
        <w:spacing w:line="288" w:lineRule="auto"/>
        <w:jc w:val="both"/>
        <w:rPr>
          <w:lang w:val="en-US"/>
        </w:rPr>
      </w:pPr>
      <w:r>
        <w:t xml:space="preserve">Пренебрегая незначительным падением напряжения во вторичной обмотке </w:t>
      </w:r>
      <w:r>
        <w:rPr>
          <w:i/>
          <w:iCs/>
        </w:rPr>
        <w:t xml:space="preserve">экспериментального образца </w:t>
      </w:r>
      <w:r>
        <w:rPr>
          <w:rFonts w:ascii="Tahoma" w:hAnsi="Tahoma" w:cs="Tahoma"/>
          <w:i/>
          <w:iCs/>
          <w:spacing w:val="24"/>
          <w:sz w:val="22"/>
          <w:szCs w:val="22"/>
          <w:lang w:val="en-US"/>
        </w:rPr>
        <w:t>Эо</w:t>
      </w:r>
      <w:r>
        <w:t xml:space="preserve">, принимаем, что напряжение </w:t>
      </w:r>
      <w:r>
        <w:rPr>
          <w:rFonts w:ascii="Tahoma" w:hAnsi="Tahoma" w:cs="Tahoma"/>
          <w:i/>
          <w:iCs/>
          <w:spacing w:val="24"/>
          <w:sz w:val="22"/>
          <w:szCs w:val="22"/>
          <w:lang w:val="en-US"/>
        </w:rPr>
        <w:t>E</w:t>
      </w:r>
      <w:r>
        <w:t xml:space="preserve"> на клеммах </w:t>
      </w:r>
      <w:r>
        <w:rPr>
          <w:rFonts w:ascii="Tahoma" w:hAnsi="Tahoma" w:cs="Tahoma"/>
          <w:i/>
          <w:iCs/>
          <w:spacing w:val="24"/>
          <w:sz w:val="22"/>
          <w:szCs w:val="22"/>
          <w:lang w:val="en-US"/>
        </w:rPr>
        <w:t>AD</w:t>
      </w:r>
      <w:r>
        <w:t xml:space="preserve"> равно </w:t>
      </w:r>
      <w:r>
        <w:rPr>
          <w:i/>
          <w:iCs/>
        </w:rPr>
        <w:t>электродвижущей силе</w:t>
      </w:r>
      <w:r>
        <w:t xml:space="preserve"> (</w:t>
      </w:r>
      <w:r>
        <w:rPr>
          <w:i/>
          <w:iCs/>
        </w:rPr>
        <w:t>ЭДС</w:t>
      </w:r>
      <w:r>
        <w:t>), индицируемой во вторичной обмотке, которая равна</w:t>
      </w:r>
      <w:r>
        <w:rPr>
          <w:lang w:val="en-US"/>
        </w:rPr>
        <w:t xml:space="preserve"> -</w:t>
      </w:r>
      <w:r>
        <w:rPr>
          <w:rFonts w:ascii="Tahoma" w:hAnsi="Tahoma" w:cs="Tahoma"/>
          <w:i/>
          <w:iCs/>
          <w:sz w:val="22"/>
          <w:szCs w:val="22"/>
          <w:lang w:val="en-US"/>
        </w:rPr>
        <w:t>d</w:t>
      </w:r>
      <w:r>
        <w:rPr>
          <w:rFonts w:ascii="Tahoma" w:hAnsi="Tahoma" w:cs="Tahoma"/>
          <w:i/>
          <w:iCs/>
          <w:sz w:val="22"/>
          <w:szCs w:val="22"/>
        </w:rPr>
        <w:t>Ф</w:t>
      </w:r>
      <w:r>
        <w:rPr>
          <w:rFonts w:ascii="Tahoma" w:hAnsi="Tahoma" w:cs="Tahoma"/>
          <w:i/>
          <w:iCs/>
          <w:sz w:val="22"/>
          <w:szCs w:val="22"/>
          <w:lang w:val="en-US"/>
        </w:rPr>
        <w:t>/dt</w:t>
      </w:r>
      <w:r>
        <w:rPr>
          <w:lang w:val="en-US"/>
        </w:rPr>
        <w:t>.</w:t>
      </w:r>
    </w:p>
    <w:p w:rsidR="00DC291C" w:rsidRDefault="00515EA9">
      <w:pPr>
        <w:spacing w:line="288" w:lineRule="auto"/>
        <w:jc w:val="both"/>
        <w:rPr>
          <w:lang w:val="en-US"/>
        </w:rPr>
      </w:pPr>
      <w:r>
        <w:rPr>
          <w:noProof/>
        </w:rPr>
        <w:object w:dxaOrig="1440" w:dyaOrig="1440">
          <v:group id="_x0000_s1533" style="position:absolute;left:0;text-align:left;margin-left:15.75pt;margin-top:-61.9pt;width:439.2pt;height:40pt;z-index:251671040;mso-wrap-distance-bottom:8.5pt" coordorigin="1728,15120" coordsize="8784,904" o:allowincell="f">
            <v:shape id="_x0000_s1534" type="#_x0000_t75" style="position:absolute;left:2448;top:15120;width:8064;height:904" fillcolor="window">
              <v:imagedata r:id="rId29" o:title=""/>
            </v:shape>
            <v:shape id="_x0000_s1535" type="#_x0000_t202" style="position:absolute;left:1728;top:15335;width:576;height:505" filled="f" fillcolor="window" stroked="f">
              <v:textbox style="mso-next-textbox:#_x0000_s1535" inset=".5mm,,.5mm">
                <w:txbxContent>
                  <w:p w:rsidR="0064549B" w:rsidRDefault="0064549B">
                    <w:pPr>
                      <w:ind w:firstLine="0"/>
                      <w:rPr>
                        <w:sz w:val="28"/>
                        <w:szCs w:val="28"/>
                      </w:rPr>
                    </w:pPr>
                    <w:r>
                      <w:rPr>
                        <w:sz w:val="28"/>
                        <w:szCs w:val="28"/>
                      </w:rPr>
                      <w:t>(*)</w:t>
                    </w:r>
                  </w:p>
                </w:txbxContent>
              </v:textbox>
            </v:shape>
            <w10:wrap type="topAndBottom" side="left"/>
            <w10:anchorlock/>
          </v:group>
          <o:OLEObject Type="Embed" ProgID="Equation.3" ShapeID="_x0000_s1534" DrawAspect="Content" ObjectID="_1454156593" r:id="rId30"/>
        </w:object>
      </w:r>
      <w:r w:rsidR="00DC291C">
        <w:t xml:space="preserve">Магнитный поток </w:t>
      </w:r>
      <w:r w:rsidR="00DC291C">
        <w:rPr>
          <w:rFonts w:ascii="Tahoma" w:hAnsi="Tahoma" w:cs="Tahoma"/>
          <w:i/>
          <w:iCs/>
          <w:spacing w:val="24"/>
          <w:sz w:val="22"/>
          <w:szCs w:val="22"/>
          <w:lang w:val="en-US"/>
        </w:rPr>
        <w:t>d</w:t>
      </w:r>
      <w:r w:rsidR="00DC291C">
        <w:rPr>
          <w:rFonts w:ascii="Tahoma" w:hAnsi="Tahoma" w:cs="Tahoma"/>
          <w:i/>
          <w:iCs/>
          <w:spacing w:val="24"/>
          <w:sz w:val="22"/>
          <w:szCs w:val="22"/>
        </w:rPr>
        <w:t>Ф</w:t>
      </w:r>
      <w:r w:rsidR="00DC291C">
        <w:t xml:space="preserve"> пропорционален изменению магнитной индукции </w:t>
      </w:r>
      <w:r w:rsidR="00DC291C">
        <w:rPr>
          <w:rFonts w:ascii="Tahoma" w:hAnsi="Tahoma" w:cs="Tahoma"/>
          <w:i/>
          <w:iCs/>
          <w:spacing w:val="24"/>
          <w:sz w:val="22"/>
          <w:szCs w:val="22"/>
          <w:lang w:val="en-US"/>
        </w:rPr>
        <w:t>d</w:t>
      </w:r>
      <w:r w:rsidR="00DC291C">
        <w:rPr>
          <w:rFonts w:ascii="Tahoma" w:hAnsi="Tahoma" w:cs="Tahoma"/>
          <w:i/>
          <w:iCs/>
          <w:spacing w:val="24"/>
          <w:sz w:val="22"/>
          <w:szCs w:val="22"/>
        </w:rPr>
        <w:t>В</w:t>
      </w:r>
      <w:r w:rsidR="00DC291C">
        <w:t xml:space="preserve"> в контуре площадью </w:t>
      </w:r>
      <w:r w:rsidR="00DC291C">
        <w:rPr>
          <w:rFonts w:ascii="Tahoma" w:hAnsi="Tahoma" w:cs="Tahoma"/>
          <w:i/>
          <w:iCs/>
          <w:spacing w:val="24"/>
          <w:sz w:val="22"/>
          <w:szCs w:val="22"/>
          <w:lang w:val="en-US"/>
        </w:rPr>
        <w:t>S</w:t>
      </w:r>
      <w:r w:rsidR="00DC291C">
        <w:t xml:space="preserve">, т.е. </w:t>
      </w:r>
      <w:r w:rsidR="00DC291C">
        <w:rPr>
          <w:rFonts w:ascii="Tahoma" w:hAnsi="Tahoma" w:cs="Tahoma"/>
          <w:i/>
          <w:iCs/>
          <w:spacing w:val="24"/>
          <w:sz w:val="22"/>
          <w:szCs w:val="22"/>
          <w:lang w:val="en-US"/>
        </w:rPr>
        <w:t>d</w:t>
      </w:r>
      <w:r w:rsidR="00DC291C">
        <w:rPr>
          <w:rFonts w:ascii="Tahoma" w:hAnsi="Tahoma" w:cs="Tahoma"/>
          <w:i/>
          <w:iCs/>
          <w:spacing w:val="24"/>
          <w:sz w:val="22"/>
          <w:szCs w:val="22"/>
        </w:rPr>
        <w:t>Ф=</w:t>
      </w:r>
      <w:r w:rsidR="00DC291C">
        <w:rPr>
          <w:rFonts w:ascii="Tahoma" w:hAnsi="Tahoma" w:cs="Tahoma"/>
          <w:i/>
          <w:iCs/>
          <w:spacing w:val="24"/>
          <w:sz w:val="22"/>
          <w:szCs w:val="22"/>
          <w:lang w:val="en-US"/>
        </w:rPr>
        <w:t>d</w:t>
      </w:r>
      <w:r w:rsidR="00DC291C">
        <w:rPr>
          <w:rFonts w:ascii="Tahoma" w:hAnsi="Tahoma" w:cs="Tahoma"/>
          <w:i/>
          <w:iCs/>
          <w:spacing w:val="24"/>
          <w:sz w:val="22"/>
          <w:szCs w:val="22"/>
        </w:rPr>
        <w:t>В</w:t>
      </w:r>
      <w:r w:rsidR="00DC291C">
        <w:rPr>
          <w:rFonts w:ascii="Tahoma" w:hAnsi="Tahoma" w:cs="Tahoma"/>
          <w:b/>
          <w:bCs/>
          <w:i/>
          <w:iCs/>
          <w:spacing w:val="24"/>
          <w:sz w:val="22"/>
          <w:szCs w:val="22"/>
        </w:rPr>
        <w:t>·</w:t>
      </w:r>
      <w:r w:rsidR="00DC291C">
        <w:rPr>
          <w:rFonts w:ascii="Tahoma" w:hAnsi="Tahoma" w:cs="Tahoma"/>
          <w:i/>
          <w:iCs/>
          <w:spacing w:val="24"/>
          <w:sz w:val="22"/>
          <w:szCs w:val="22"/>
          <w:lang w:val="en-US"/>
        </w:rPr>
        <w:t>S</w:t>
      </w:r>
      <w:r w:rsidR="00DC291C">
        <w:rPr>
          <w:lang w:val="en-US"/>
        </w:rPr>
        <w:t>.</w:t>
      </w:r>
    </w:p>
    <w:p w:rsidR="00DC291C" w:rsidRDefault="00515EA9">
      <w:pPr>
        <w:spacing w:line="288" w:lineRule="auto"/>
        <w:jc w:val="both"/>
      </w:pPr>
      <w:r>
        <w:rPr>
          <w:noProof/>
        </w:rPr>
        <w:pict>
          <v:shape id="_x0000_s1536" type="#_x0000_t75" style="position:absolute;left:0;text-align:left;margin-left:202.95pt;margin-top:33.75pt;width:86.4pt;height:33.6pt;z-index:251672064" o:allowincell="f">
            <v:imagedata r:id="rId31" o:title=""/>
            <w10:wrap type="topAndBottom"/>
          </v:shape>
        </w:pict>
      </w:r>
      <w:r w:rsidR="00DC291C">
        <w:t xml:space="preserve">Отсюда можно сделать вывод, что напряжение </w:t>
      </w:r>
      <w:r w:rsidR="00DC291C">
        <w:rPr>
          <w:rFonts w:ascii="Tahoma" w:hAnsi="Tahoma" w:cs="Tahoma"/>
          <w:i/>
          <w:iCs/>
          <w:spacing w:val="24"/>
          <w:sz w:val="22"/>
          <w:szCs w:val="22"/>
          <w:lang w:val="en-US"/>
        </w:rPr>
        <w:t>Е</w:t>
      </w:r>
      <w:r w:rsidR="00DC291C">
        <w:t xml:space="preserve"> на клеммах </w:t>
      </w:r>
      <w:r w:rsidR="00DC291C">
        <w:rPr>
          <w:rFonts w:ascii="Tahoma" w:hAnsi="Tahoma" w:cs="Tahoma"/>
          <w:i/>
          <w:iCs/>
          <w:spacing w:val="24"/>
          <w:sz w:val="22"/>
          <w:szCs w:val="22"/>
          <w:lang w:val="en-US"/>
        </w:rPr>
        <w:t>AD</w:t>
      </w:r>
      <w:r w:rsidR="00DC291C">
        <w:t xml:space="preserve"> равно</w:t>
      </w:r>
    </w:p>
    <w:p w:rsidR="00DC291C" w:rsidRDefault="00DC291C">
      <w:pPr>
        <w:spacing w:line="288" w:lineRule="auto"/>
        <w:ind w:firstLine="284"/>
        <w:jc w:val="both"/>
      </w:pPr>
      <w:r>
        <w:t xml:space="preserve">т.е. пропорционально приращению магнитной индукции </w:t>
      </w:r>
      <w:r>
        <w:rPr>
          <w:rFonts w:ascii="Tahoma" w:hAnsi="Tahoma" w:cs="Tahoma"/>
          <w:i/>
          <w:iCs/>
          <w:spacing w:val="24"/>
          <w:sz w:val="22"/>
          <w:szCs w:val="22"/>
          <w:lang w:val="en-US"/>
        </w:rPr>
        <w:t>d</w:t>
      </w:r>
      <w:r>
        <w:rPr>
          <w:rFonts w:ascii="Tahoma" w:hAnsi="Tahoma" w:cs="Tahoma"/>
          <w:i/>
          <w:iCs/>
          <w:spacing w:val="24"/>
          <w:sz w:val="22"/>
          <w:szCs w:val="22"/>
        </w:rPr>
        <w:t>В</w:t>
      </w:r>
      <w:r>
        <w:t>.</w:t>
      </w:r>
    </w:p>
    <w:p w:rsidR="00DC291C" w:rsidRDefault="00515EA9">
      <w:pPr>
        <w:spacing w:line="288" w:lineRule="auto"/>
        <w:jc w:val="both"/>
        <w:rPr>
          <w:lang w:val="en-US"/>
        </w:rPr>
      </w:pPr>
      <w:r>
        <w:rPr>
          <w:noProof/>
        </w:rPr>
        <w:pict>
          <v:shape id="_x0000_s1537" type="#_x0000_t75" style="position:absolute;left:0;text-align:left;margin-left:188.55pt;margin-top:35.05pt;width:108pt;height:35.8pt;z-index:251673088" o:allowincell="f">
            <v:imagedata r:id="rId32" o:title=""/>
            <w10:wrap type="topAndBottom"/>
          </v:shape>
        </w:pict>
      </w:r>
      <w:r w:rsidR="00DC291C">
        <w:t xml:space="preserve">Подставляя значение напряжения </w:t>
      </w:r>
      <w:r w:rsidR="00DC291C">
        <w:rPr>
          <w:rFonts w:ascii="Tahoma" w:hAnsi="Tahoma" w:cs="Tahoma"/>
          <w:i/>
          <w:iCs/>
          <w:spacing w:val="24"/>
          <w:sz w:val="22"/>
          <w:szCs w:val="22"/>
          <w:lang w:val="en-US"/>
        </w:rPr>
        <w:t>Е</w:t>
      </w:r>
      <w:r w:rsidR="00DC291C">
        <w:t xml:space="preserve"> в формулу (*), и преобразовав ее получаем</w:t>
      </w:r>
    </w:p>
    <w:p w:rsidR="00DC291C" w:rsidRDefault="00DC291C">
      <w:pPr>
        <w:tabs>
          <w:tab w:val="left" w:pos="426"/>
        </w:tabs>
        <w:spacing w:line="288" w:lineRule="auto"/>
        <w:ind w:firstLine="284"/>
        <w:jc w:val="both"/>
      </w:pPr>
      <w:r>
        <w:t xml:space="preserve">где </w:t>
      </w:r>
      <w:r>
        <w:rPr>
          <w:rFonts w:ascii="Tahoma" w:hAnsi="Tahoma" w:cs="Tahoma"/>
          <w:i/>
          <w:iCs/>
          <w:spacing w:val="24"/>
          <w:sz w:val="22"/>
          <w:szCs w:val="22"/>
          <w:lang w:val="en-US"/>
        </w:rPr>
        <w:t xml:space="preserve">S </w:t>
      </w:r>
      <w:r>
        <w:rPr>
          <w:lang w:val="en-US"/>
        </w:rPr>
        <w:t xml:space="preserve">— </w:t>
      </w:r>
      <w:r>
        <w:t xml:space="preserve">площадь контура, который охватывает один виток обмотки, т.е. площадь поперечного сечения магнитопровода </w:t>
      </w:r>
      <w:r>
        <w:rPr>
          <w:rFonts w:ascii="Tahoma" w:hAnsi="Tahoma" w:cs="Tahoma"/>
          <w:i/>
          <w:iCs/>
          <w:spacing w:val="24"/>
          <w:sz w:val="22"/>
          <w:szCs w:val="22"/>
          <w:lang w:val="en-US"/>
        </w:rPr>
        <w:t xml:space="preserve">Эо </w:t>
      </w:r>
      <w:r>
        <w:t>(экспериментального образца);</w:t>
      </w:r>
    </w:p>
    <w:p w:rsidR="00DC291C" w:rsidRDefault="00DC291C">
      <w:pPr>
        <w:spacing w:line="288" w:lineRule="auto"/>
        <w:ind w:firstLine="851"/>
        <w:jc w:val="both"/>
      </w:pPr>
      <w:r>
        <w:rPr>
          <w:rFonts w:ascii="Tahoma" w:hAnsi="Tahoma" w:cs="Tahoma"/>
          <w:i/>
          <w:iCs/>
          <w:spacing w:val="24"/>
          <w:sz w:val="22"/>
          <w:szCs w:val="22"/>
          <w:lang w:val="en-US"/>
        </w:rPr>
        <w:t>U</w:t>
      </w:r>
      <w:r>
        <w:rPr>
          <w:rFonts w:ascii="Tahoma" w:hAnsi="Tahoma" w:cs="Tahoma"/>
          <w:i/>
          <w:iCs/>
          <w:spacing w:val="24"/>
          <w:vertAlign w:val="subscript"/>
          <w:lang w:val="en-US"/>
        </w:rPr>
        <w:t xml:space="preserve">c </w:t>
      </w:r>
      <w:r>
        <w:t xml:space="preserve">– значение напряжения снимаемое с конденсатора </w:t>
      </w:r>
      <w:r>
        <w:rPr>
          <w:rFonts w:ascii="Tahoma" w:hAnsi="Tahoma" w:cs="Tahoma"/>
          <w:i/>
          <w:iCs/>
          <w:spacing w:val="24"/>
          <w:sz w:val="22"/>
          <w:szCs w:val="22"/>
          <w:lang w:val="en-US"/>
        </w:rPr>
        <w:t>С</w:t>
      </w:r>
      <w:r>
        <w:t>,которое определяется по показаниям осциллографа (вертикально отклоняющий сигнал).</w:t>
      </w:r>
    </w:p>
    <w:p w:rsidR="00DC291C" w:rsidRDefault="00515EA9">
      <w:pPr>
        <w:spacing w:line="288" w:lineRule="auto"/>
        <w:ind w:firstLine="709"/>
        <w:jc w:val="both"/>
      </w:pPr>
      <w:r>
        <w:rPr>
          <w:noProof/>
        </w:rPr>
        <w:pict>
          <v:oval id="_x0000_s1130" style="position:absolute;left:0;text-align:left;margin-left:22.95pt;margin-top:54.75pt;width:21.55pt;height:21.6pt;z-index:251623936" o:allowincell="f" fillcolor="silver" strokeweight=".5pt">
            <v:textbox inset=".5mm,0,0,0">
              <w:txbxContent>
                <w:p w:rsidR="00DC291C" w:rsidRDefault="00DC291C">
                  <w:pPr>
                    <w:ind w:firstLine="0"/>
                    <w:rPr>
                      <w:rFonts w:ascii="Arial Black" w:hAnsi="Arial Black" w:cs="Arial Black"/>
                      <w:b/>
                      <w:bCs/>
                      <w:i/>
                      <w:iCs/>
                      <w:color w:val="FFFFFF"/>
                    </w:rPr>
                  </w:pPr>
                  <w:r>
                    <w:rPr>
                      <w:rFonts w:ascii="Arial Black" w:hAnsi="Arial Black" w:cs="Arial Black"/>
                      <w:b/>
                      <w:bCs/>
                      <w:i/>
                      <w:iCs/>
                      <w:color w:val="FFFFFF"/>
                    </w:rPr>
                    <w:t>1</w:t>
                  </w:r>
                </w:p>
              </w:txbxContent>
            </v:textbox>
            <w10:wrap type="topAndBottom" side="left"/>
          </v:oval>
        </w:pict>
      </w:r>
      <w:r>
        <w:rPr>
          <w:noProof/>
        </w:rPr>
        <w:pict>
          <v:shape id="_x0000_s1538" type="#_x0000_t75" style="position:absolute;left:0;text-align:left;margin-left:202.95pt;margin-top:53.25pt;width:93.6pt;height:38pt;z-index:251674112" o:allowincell="f">
            <v:imagedata r:id="rId33" o:title=""/>
            <w10:wrap type="topAndBottom"/>
          </v:shape>
        </w:pict>
      </w:r>
      <w:r w:rsidR="00DC291C">
        <w:t xml:space="preserve">Данная формула справедлива при условии, что мы рассматриваем один виток обмотки. Если у нас количество витков обмотки равно </w:t>
      </w:r>
      <w:r w:rsidR="00DC291C">
        <w:rPr>
          <w:rFonts w:ascii="Tahoma" w:hAnsi="Tahoma" w:cs="Tahoma"/>
          <w:i/>
          <w:iCs/>
          <w:spacing w:val="24"/>
          <w:lang w:val="en-US"/>
        </w:rPr>
        <w:t>ω</w:t>
      </w:r>
      <w:r w:rsidR="00DC291C">
        <w:rPr>
          <w:rFonts w:ascii="Tahoma" w:hAnsi="Tahoma" w:cs="Tahoma"/>
          <w:i/>
          <w:iCs/>
          <w:spacing w:val="24"/>
          <w:vertAlign w:val="subscript"/>
          <w:lang w:val="en-US"/>
        </w:rPr>
        <w:t>2</w:t>
      </w:r>
      <w:r w:rsidR="00DC291C">
        <w:t>, то окончательно формула будет выглядеть следующем образом</w:t>
      </w:r>
    </w:p>
    <w:p w:rsidR="00DC291C" w:rsidRDefault="00DC291C">
      <w:pPr>
        <w:tabs>
          <w:tab w:val="left" w:pos="426"/>
        </w:tabs>
        <w:spacing w:line="288" w:lineRule="auto"/>
        <w:jc w:val="both"/>
      </w:pPr>
      <w:r>
        <w:t xml:space="preserve">Таким образом, с выхода интегрирующей цепочки мы снимаем зависимость магнитной индукции </w:t>
      </w:r>
      <w:r>
        <w:rPr>
          <w:rFonts w:ascii="Tahoma" w:hAnsi="Tahoma" w:cs="Tahoma"/>
          <w:i/>
          <w:iCs/>
          <w:spacing w:val="24"/>
          <w:sz w:val="22"/>
          <w:szCs w:val="22"/>
          <w:lang w:val="en-US"/>
        </w:rPr>
        <w:t>В</w:t>
      </w:r>
      <w:r>
        <w:t xml:space="preserve"> от напряжения </w:t>
      </w:r>
      <w:r>
        <w:rPr>
          <w:rFonts w:ascii="Tahoma" w:hAnsi="Tahoma" w:cs="Tahoma"/>
          <w:i/>
          <w:iCs/>
          <w:spacing w:val="24"/>
          <w:sz w:val="22"/>
          <w:szCs w:val="22"/>
          <w:lang w:val="en-US"/>
        </w:rPr>
        <w:t>U</w:t>
      </w:r>
      <w:r>
        <w:rPr>
          <w:rFonts w:ascii="Tahoma" w:hAnsi="Tahoma" w:cs="Tahoma"/>
          <w:i/>
          <w:iCs/>
          <w:spacing w:val="24"/>
          <w:vertAlign w:val="subscript"/>
          <w:lang w:val="en-US"/>
        </w:rPr>
        <w:t>c</w:t>
      </w:r>
      <w:r>
        <w:t>.</w:t>
      </w:r>
    </w:p>
    <w:p w:rsidR="00DC291C" w:rsidRDefault="00DC291C">
      <w:pPr>
        <w:spacing w:line="288" w:lineRule="auto"/>
        <w:jc w:val="both"/>
      </w:pPr>
      <w:r>
        <w:t xml:space="preserve">Теперь рассмотрим как зависит напряженность магнитного поля </w:t>
      </w:r>
      <w:r>
        <w:rPr>
          <w:rFonts w:ascii="Tahoma" w:hAnsi="Tahoma" w:cs="Tahoma"/>
          <w:i/>
          <w:iCs/>
          <w:spacing w:val="24"/>
          <w:sz w:val="22"/>
          <w:szCs w:val="22"/>
          <w:lang w:val="en-US"/>
        </w:rPr>
        <w:t>H</w:t>
      </w:r>
      <w:r>
        <w:t xml:space="preserve"> от напряжения снимаемого с реостата </w:t>
      </w:r>
      <w:r>
        <w:rPr>
          <w:rFonts w:ascii="Tahoma" w:hAnsi="Tahoma" w:cs="Tahoma"/>
          <w:i/>
          <w:iCs/>
          <w:spacing w:val="24"/>
          <w:sz w:val="22"/>
          <w:szCs w:val="22"/>
          <w:lang w:val="en-US"/>
        </w:rPr>
        <w:t>Rр</w:t>
      </w:r>
      <w:r>
        <w:t>.</w:t>
      </w:r>
    </w:p>
    <w:p w:rsidR="00DC291C" w:rsidRDefault="00DC291C">
      <w:pPr>
        <w:spacing w:line="288" w:lineRule="auto"/>
        <w:jc w:val="both"/>
      </w:pPr>
      <w:r>
        <w:t>Для этого рассмотрим сигнал, поступающий на вход (Х) осциллографа. Ранее мы сказали, что напряжение, снимаемое с потенциометра</w:t>
      </w:r>
      <w:r>
        <w:rPr>
          <w:rFonts w:ascii="Tahoma" w:hAnsi="Tahoma" w:cs="Tahoma"/>
          <w:i/>
          <w:iCs/>
          <w:spacing w:val="24"/>
          <w:sz w:val="22"/>
          <w:szCs w:val="22"/>
          <w:lang w:val="en-US"/>
        </w:rPr>
        <w:t xml:space="preserve"> R</w:t>
      </w:r>
      <w:r>
        <w:rPr>
          <w:rFonts w:ascii="Tahoma" w:hAnsi="Tahoma" w:cs="Tahoma"/>
          <w:i/>
          <w:iCs/>
          <w:spacing w:val="24"/>
          <w:sz w:val="22"/>
          <w:szCs w:val="22"/>
        </w:rPr>
        <w:t>р</w:t>
      </w:r>
      <w:r>
        <w:t xml:space="preserve">, пропорционально напряженности поля в </w:t>
      </w:r>
      <w:r>
        <w:rPr>
          <w:i/>
          <w:iCs/>
        </w:rPr>
        <w:t>экспериментальном образце</w:t>
      </w:r>
      <w:r>
        <w:t xml:space="preserve"> </w:t>
      </w:r>
      <w:r>
        <w:rPr>
          <w:rFonts w:ascii="Tahoma" w:hAnsi="Tahoma" w:cs="Tahoma"/>
          <w:i/>
          <w:iCs/>
          <w:spacing w:val="24"/>
          <w:sz w:val="22"/>
          <w:szCs w:val="22"/>
          <w:lang w:val="en-US"/>
        </w:rPr>
        <w:t>Эо</w:t>
      </w:r>
      <w:r>
        <w:t>. Покажем это.</w:t>
      </w:r>
    </w:p>
    <w:p w:rsidR="00DC291C" w:rsidRDefault="00515EA9">
      <w:pPr>
        <w:spacing w:line="288" w:lineRule="auto"/>
        <w:jc w:val="both"/>
      </w:pPr>
      <w:r>
        <w:rPr>
          <w:noProof/>
        </w:rPr>
        <w:lastRenderedPageBreak/>
        <w:pict>
          <v:shape id="_x0000_s1539" type="#_x0000_t75" style="position:absolute;left:0;text-align:left;margin-left:195.75pt;margin-top:53.3pt;width:100.8pt;height:26.55pt;z-index:251675136" o:allowincell="f">
            <v:imagedata r:id="rId34" o:title=""/>
            <w10:wrap type="topAndBottom"/>
          </v:shape>
        </w:pict>
      </w:r>
      <w:r w:rsidR="00DC291C">
        <w:t xml:space="preserve">Известно, что </w:t>
      </w:r>
      <w:r w:rsidR="00DC291C">
        <w:rPr>
          <w:i/>
          <w:iCs/>
        </w:rPr>
        <w:t>циркуляция вектора напряженности магнитного поля вдоль произвольного замкнутого контура равна результирующему макротоку, сквозь поверхность натянутую на этот контур:</w:t>
      </w:r>
    </w:p>
    <w:p w:rsidR="00DC291C" w:rsidRDefault="00DC291C">
      <w:pPr>
        <w:spacing w:line="288" w:lineRule="auto"/>
        <w:jc w:val="both"/>
      </w:pPr>
      <w:r>
        <w:t xml:space="preserve">В нашем случае значение макротока </w:t>
      </w:r>
      <w:r>
        <w:rPr>
          <w:rFonts w:ascii="Tahoma" w:hAnsi="Tahoma" w:cs="Tahoma"/>
          <w:i/>
          <w:iCs/>
          <w:spacing w:val="24"/>
          <w:sz w:val="22"/>
          <w:szCs w:val="22"/>
          <w:lang w:val="en-US"/>
        </w:rPr>
        <w:t>I</w:t>
      </w:r>
      <w:r>
        <w:rPr>
          <w:rFonts w:ascii="Tahoma" w:hAnsi="Tahoma" w:cs="Tahoma"/>
          <w:i/>
          <w:iCs/>
          <w:spacing w:val="24"/>
          <w:vertAlign w:val="subscript"/>
          <w:lang w:val="en-US"/>
        </w:rPr>
        <w:t>макр</w:t>
      </w:r>
      <w:r>
        <w:rPr>
          <w:rFonts w:ascii="Tahoma" w:hAnsi="Tahoma" w:cs="Tahoma"/>
          <w:i/>
          <w:iCs/>
          <w:spacing w:val="24"/>
          <w:vertAlign w:val="subscript"/>
        </w:rPr>
        <w:t>о</w:t>
      </w:r>
      <w:r>
        <w:t xml:space="preserve"> определяется следующем образом:</w:t>
      </w:r>
    </w:p>
    <w:p w:rsidR="00DC291C" w:rsidRDefault="00DC291C">
      <w:pPr>
        <w:spacing w:line="288" w:lineRule="auto"/>
        <w:jc w:val="both"/>
      </w:pPr>
      <w:r>
        <w:t xml:space="preserve">  с реостата </w:t>
      </w:r>
      <w:r>
        <w:rPr>
          <w:rFonts w:ascii="Tahoma" w:hAnsi="Tahoma" w:cs="Tahoma"/>
          <w:i/>
          <w:iCs/>
          <w:spacing w:val="24"/>
          <w:sz w:val="22"/>
          <w:szCs w:val="22"/>
          <w:lang w:val="en-US"/>
        </w:rPr>
        <w:t>Rр</w:t>
      </w:r>
      <w:r>
        <w:t xml:space="preserve"> мы снимаем напряжение</w:t>
      </w:r>
      <w:r>
        <w:rPr>
          <w:rFonts w:ascii="Tahoma" w:hAnsi="Tahoma" w:cs="Tahoma"/>
          <w:i/>
          <w:iCs/>
          <w:spacing w:val="24"/>
          <w:sz w:val="22"/>
          <w:szCs w:val="22"/>
          <w:lang w:val="en-US"/>
        </w:rPr>
        <w:t xml:space="preserve"> U</w:t>
      </w:r>
      <w:r>
        <w:rPr>
          <w:rFonts w:ascii="Tahoma" w:hAnsi="Tahoma" w:cs="Tahoma"/>
          <w:i/>
          <w:iCs/>
          <w:spacing w:val="24"/>
          <w:vertAlign w:val="subscript"/>
          <w:lang w:val="en-US"/>
        </w:rPr>
        <w:t>R</w:t>
      </w:r>
      <w:r>
        <w:rPr>
          <w:rFonts w:ascii="Tahoma" w:hAnsi="Tahoma" w:cs="Tahoma"/>
          <w:i/>
          <w:iCs/>
          <w:spacing w:val="24"/>
          <w:vertAlign w:val="subscript"/>
        </w:rPr>
        <w:t>р</w:t>
      </w:r>
      <w:r>
        <w:t xml:space="preserve">, которое подается на горизонтально отклоняющие пластины осциллографа. Зная значение сопротивления на реостате </w:t>
      </w:r>
      <w:r>
        <w:rPr>
          <w:rFonts w:ascii="Tahoma" w:hAnsi="Tahoma" w:cs="Tahoma"/>
          <w:i/>
          <w:iCs/>
          <w:spacing w:val="24"/>
          <w:sz w:val="22"/>
          <w:szCs w:val="22"/>
          <w:lang w:val="en-US"/>
        </w:rPr>
        <w:t>R</w:t>
      </w:r>
      <w:r>
        <w:rPr>
          <w:rFonts w:ascii="Tahoma" w:hAnsi="Tahoma" w:cs="Tahoma"/>
          <w:i/>
          <w:iCs/>
          <w:spacing w:val="24"/>
          <w:sz w:val="22"/>
          <w:szCs w:val="22"/>
        </w:rPr>
        <w:t>р</w:t>
      </w:r>
      <w:r>
        <w:t xml:space="preserve"> и значение напряжения </w:t>
      </w:r>
      <w:r>
        <w:rPr>
          <w:rFonts w:ascii="Tahoma" w:hAnsi="Tahoma" w:cs="Tahoma"/>
          <w:i/>
          <w:iCs/>
          <w:spacing w:val="24"/>
          <w:sz w:val="22"/>
          <w:szCs w:val="22"/>
          <w:lang w:val="en-US"/>
        </w:rPr>
        <w:t>U</w:t>
      </w:r>
      <w:r>
        <w:rPr>
          <w:rFonts w:ascii="Tahoma" w:hAnsi="Tahoma" w:cs="Tahoma"/>
          <w:i/>
          <w:iCs/>
          <w:spacing w:val="24"/>
          <w:vertAlign w:val="subscript"/>
          <w:lang w:val="en-US"/>
        </w:rPr>
        <w:t>R</w:t>
      </w:r>
      <w:r>
        <w:rPr>
          <w:rFonts w:ascii="Tahoma" w:hAnsi="Tahoma" w:cs="Tahoma"/>
          <w:i/>
          <w:iCs/>
          <w:spacing w:val="24"/>
          <w:vertAlign w:val="subscript"/>
        </w:rPr>
        <w:t>р</w:t>
      </w:r>
      <w:r>
        <w:t xml:space="preserve"> (которое фиксируется при помощи осциллографа) мы получаем, что значение </w:t>
      </w:r>
      <w:r>
        <w:rPr>
          <w:rFonts w:ascii="Tahoma" w:hAnsi="Tahoma" w:cs="Tahoma"/>
          <w:i/>
          <w:iCs/>
          <w:spacing w:val="24"/>
          <w:sz w:val="22"/>
          <w:szCs w:val="22"/>
          <w:lang w:val="en-US"/>
        </w:rPr>
        <w:t>I</w:t>
      </w:r>
      <w:r>
        <w:rPr>
          <w:rFonts w:ascii="Tahoma" w:hAnsi="Tahoma" w:cs="Tahoma"/>
          <w:i/>
          <w:iCs/>
          <w:spacing w:val="24"/>
          <w:vertAlign w:val="subscript"/>
          <w:lang w:val="en-US"/>
        </w:rPr>
        <w:t>макр</w:t>
      </w:r>
      <w:r>
        <w:rPr>
          <w:rFonts w:ascii="Tahoma" w:hAnsi="Tahoma" w:cs="Tahoma"/>
          <w:i/>
          <w:iCs/>
          <w:spacing w:val="24"/>
          <w:vertAlign w:val="subscript"/>
        </w:rPr>
        <w:t xml:space="preserve">о </w:t>
      </w:r>
      <w:r>
        <w:t>=</w:t>
      </w:r>
      <w:r>
        <w:rPr>
          <w:rFonts w:ascii="Tahoma" w:hAnsi="Tahoma" w:cs="Tahoma"/>
          <w:i/>
          <w:iCs/>
          <w:spacing w:val="24"/>
          <w:sz w:val="22"/>
          <w:szCs w:val="22"/>
          <w:lang w:val="en-US"/>
        </w:rPr>
        <w:t xml:space="preserve"> U</w:t>
      </w:r>
      <w:r>
        <w:rPr>
          <w:rFonts w:ascii="Tahoma" w:hAnsi="Tahoma" w:cs="Tahoma"/>
          <w:i/>
          <w:iCs/>
          <w:spacing w:val="24"/>
          <w:vertAlign w:val="subscript"/>
          <w:lang w:val="en-US"/>
        </w:rPr>
        <w:t>R</w:t>
      </w:r>
      <w:r>
        <w:rPr>
          <w:rFonts w:ascii="Tahoma" w:hAnsi="Tahoma" w:cs="Tahoma"/>
          <w:i/>
          <w:iCs/>
          <w:spacing w:val="24"/>
          <w:vertAlign w:val="subscript"/>
        </w:rPr>
        <w:t>р</w:t>
      </w:r>
      <w:r>
        <w:rPr>
          <w:rFonts w:ascii="Tahoma" w:hAnsi="Tahoma" w:cs="Tahoma"/>
          <w:i/>
          <w:iCs/>
          <w:spacing w:val="34"/>
        </w:rPr>
        <w:t>/</w:t>
      </w:r>
      <w:r>
        <w:rPr>
          <w:rFonts w:ascii="Tahoma" w:hAnsi="Tahoma" w:cs="Tahoma"/>
          <w:i/>
          <w:iCs/>
          <w:spacing w:val="24"/>
          <w:sz w:val="22"/>
          <w:szCs w:val="22"/>
          <w:lang w:val="en-US"/>
        </w:rPr>
        <w:t>R</w:t>
      </w:r>
      <w:r>
        <w:rPr>
          <w:rFonts w:ascii="Tahoma" w:hAnsi="Tahoma" w:cs="Tahoma"/>
          <w:i/>
          <w:iCs/>
          <w:spacing w:val="24"/>
          <w:sz w:val="22"/>
          <w:szCs w:val="22"/>
        </w:rPr>
        <w:t>р</w:t>
      </w:r>
      <w:r>
        <w:t>.</w:t>
      </w:r>
    </w:p>
    <w:p w:rsidR="00DC291C" w:rsidRDefault="00515EA9">
      <w:pPr>
        <w:spacing w:line="288" w:lineRule="auto"/>
        <w:jc w:val="both"/>
      </w:pPr>
      <w:r>
        <w:rPr>
          <w:noProof/>
        </w:rPr>
        <w:pict>
          <v:shape id="_x0000_s1540" type="#_x0000_t75" style="position:absolute;left:0;text-align:left;margin-left:195.75pt;margin-top:34.55pt;width:100.8pt;height:43.2pt;z-index:251676160" o:allowincell="f">
            <v:imagedata r:id="rId35" o:title=""/>
            <w10:wrap type="topAndBottom"/>
          </v:shape>
        </w:pict>
      </w:r>
      <w:r>
        <w:rPr>
          <w:noProof/>
        </w:rPr>
        <w:pict>
          <v:oval id="_x0000_s1134" style="position:absolute;left:0;text-align:left;margin-left:23pt;margin-top:41.75pt;width:21.55pt;height:21.6pt;z-index:251622912" o:allowincell="f" fillcolor="silver" strokeweight=".5pt">
            <v:textbox inset=".5mm,0,0,0">
              <w:txbxContent>
                <w:p w:rsidR="00DC291C" w:rsidRDefault="00DC291C">
                  <w:pPr>
                    <w:ind w:firstLine="0"/>
                    <w:rPr>
                      <w:rFonts w:ascii="Arial Black" w:hAnsi="Arial Black" w:cs="Arial Black"/>
                      <w:b/>
                      <w:bCs/>
                      <w:i/>
                      <w:iCs/>
                      <w:color w:val="FFFFFF"/>
                    </w:rPr>
                  </w:pPr>
                  <w:r>
                    <w:rPr>
                      <w:rFonts w:ascii="Arial Black" w:hAnsi="Arial Black" w:cs="Arial Black"/>
                      <w:b/>
                      <w:bCs/>
                      <w:i/>
                      <w:iCs/>
                      <w:color w:val="FFFFFF"/>
                    </w:rPr>
                    <w:t>2</w:t>
                  </w:r>
                </w:p>
              </w:txbxContent>
            </v:textbox>
            <w10:wrap type="topAndBottom" side="left"/>
          </v:oval>
        </w:pict>
      </w:r>
      <w:r w:rsidR="00DC291C">
        <w:t xml:space="preserve">Т.к. контур </w:t>
      </w:r>
      <w:r w:rsidR="00DC291C">
        <w:rPr>
          <w:rFonts w:ascii="Tahoma" w:hAnsi="Tahoma" w:cs="Tahoma"/>
          <w:i/>
          <w:iCs/>
          <w:spacing w:val="24"/>
          <w:sz w:val="22"/>
          <w:szCs w:val="22"/>
          <w:lang w:val="en-US"/>
        </w:rPr>
        <w:t>Эо</w:t>
      </w:r>
      <w:r w:rsidR="00DC291C">
        <w:rPr>
          <w:rFonts w:ascii="Tahoma" w:hAnsi="Tahoma" w:cs="Tahoma"/>
          <w:i/>
          <w:iCs/>
          <w:spacing w:val="32"/>
          <w:vertAlign w:val="subscript"/>
          <w:lang w:val="en-US"/>
        </w:rPr>
        <w:t xml:space="preserve"> </w:t>
      </w:r>
      <w:r w:rsidR="00DC291C">
        <w:t>у нас постоянен, то окончательно формула примет вид</w:t>
      </w:r>
    </w:p>
    <w:p w:rsidR="00DC291C" w:rsidRDefault="00DC291C">
      <w:pPr>
        <w:tabs>
          <w:tab w:val="left" w:pos="426"/>
        </w:tabs>
        <w:spacing w:after="60" w:line="288" w:lineRule="auto"/>
        <w:ind w:firstLine="284"/>
        <w:jc w:val="both"/>
      </w:pPr>
      <w:r>
        <w:t xml:space="preserve">где </w:t>
      </w:r>
      <w:r>
        <w:rPr>
          <w:rFonts w:ascii="Tahoma" w:hAnsi="Tahoma" w:cs="Tahoma"/>
          <w:i/>
          <w:iCs/>
          <w:spacing w:val="24"/>
          <w:sz w:val="22"/>
          <w:szCs w:val="22"/>
          <w:lang w:val="en-US"/>
        </w:rPr>
        <w:t>L</w:t>
      </w:r>
      <w:r>
        <w:rPr>
          <w:rFonts w:ascii="Tahoma" w:hAnsi="Tahoma" w:cs="Tahoma"/>
          <w:i/>
          <w:iCs/>
          <w:spacing w:val="24"/>
          <w:vertAlign w:val="subscript"/>
          <w:lang w:val="en-US"/>
        </w:rPr>
        <w:t>СрТр</w:t>
      </w:r>
      <w:r>
        <w:rPr>
          <w:lang w:val="en-US"/>
        </w:rPr>
        <w:t xml:space="preserve"> – </w:t>
      </w:r>
      <w:r>
        <w:t>средняя магнитная линия магнитопровода.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C291C">
        <w:trPr>
          <w:trHeight w:val="211"/>
        </w:trPr>
        <w:tc>
          <w:tcPr>
            <w:tcW w:w="9854" w:type="dxa"/>
            <w:tcBorders>
              <w:top w:val="nil"/>
              <w:left w:val="nil"/>
              <w:bottom w:val="nil"/>
              <w:right w:val="nil"/>
            </w:tcBorders>
            <w:shd w:val="pct10" w:color="000000" w:fill="FFFFFF"/>
            <w:vAlign w:val="bottom"/>
          </w:tcPr>
          <w:p w:rsidR="00DC291C" w:rsidRDefault="00DC291C">
            <w:pPr>
              <w:spacing w:line="288" w:lineRule="auto"/>
              <w:ind w:firstLine="0"/>
              <w:jc w:val="both"/>
              <w:rPr>
                <w:b/>
                <w:bCs/>
                <w:i/>
                <w:iCs/>
              </w:rPr>
            </w:pPr>
            <w:r>
              <w:rPr>
                <w:b/>
                <w:bCs/>
                <w:i/>
                <w:iCs/>
              </w:rPr>
              <w:t xml:space="preserve">Способ </w:t>
            </w:r>
            <w:r>
              <w:rPr>
                <w:b/>
                <w:bCs/>
                <w:i/>
                <w:iCs/>
                <w:lang w:val="en-US"/>
              </w:rPr>
              <w:t>II</w:t>
            </w:r>
            <w:r>
              <w:rPr>
                <w:b/>
                <w:bCs/>
                <w:i/>
                <w:iCs/>
              </w:rPr>
              <w:t>, расчета магнитной индукции.</w:t>
            </w:r>
          </w:p>
        </w:tc>
      </w:tr>
    </w:tbl>
    <w:p w:rsidR="00DC291C" w:rsidRDefault="00DC291C">
      <w:pPr>
        <w:spacing w:line="288" w:lineRule="auto"/>
        <w:ind w:firstLine="709"/>
        <w:jc w:val="both"/>
      </w:pPr>
      <w:r>
        <w:t xml:space="preserve">Рассмотренный ранее способ расчета магнитной индукции груб, т.к. в процессе расчета, формула (*), вносится некоторая не точность в вычисления (падение напряжения во вторичной обмотке). Существует более точный способ, который рассматривает переходные процессы в </w:t>
      </w:r>
      <w:r>
        <w:rPr>
          <w:rFonts w:ascii="Tahoma" w:hAnsi="Tahoma" w:cs="Tahoma"/>
          <w:i/>
          <w:iCs/>
          <w:spacing w:val="24"/>
          <w:sz w:val="22"/>
          <w:szCs w:val="22"/>
          <w:lang w:val="en-US"/>
        </w:rPr>
        <w:t>RC</w:t>
      </w:r>
      <w:r>
        <w:t>— цепи (интегрирующей цепи).</w:t>
      </w:r>
    </w:p>
    <w:p w:rsidR="00DC291C" w:rsidRDefault="00DC291C">
      <w:pPr>
        <w:spacing w:line="288" w:lineRule="auto"/>
        <w:jc w:val="both"/>
      </w:pPr>
      <w:r>
        <w:t>Рассмотрим данный способ.</w:t>
      </w:r>
    </w:p>
    <w:p w:rsidR="00DC291C" w:rsidRDefault="00DC291C">
      <w:pPr>
        <w:spacing w:line="288" w:lineRule="auto"/>
        <w:jc w:val="both"/>
      </w:pPr>
      <w:r>
        <w:t xml:space="preserve">Для большей понятности построим схему </w:t>
      </w:r>
      <w:r>
        <w:rPr>
          <w:rFonts w:ascii="Tahoma" w:hAnsi="Tahoma" w:cs="Tahoma"/>
          <w:i/>
          <w:iCs/>
          <w:spacing w:val="24"/>
          <w:sz w:val="22"/>
          <w:szCs w:val="22"/>
          <w:lang w:val="en-US"/>
        </w:rPr>
        <w:t>RC–</w:t>
      </w:r>
      <w:r>
        <w:t xml:space="preserve"> цепи.</w:t>
      </w:r>
    </w:p>
    <w:p w:rsidR="00DC291C" w:rsidRDefault="00515EA9">
      <w:pPr>
        <w:spacing w:line="288" w:lineRule="auto"/>
        <w:jc w:val="both"/>
      </w:pPr>
      <w:r>
        <w:rPr>
          <w:noProof/>
        </w:rPr>
        <w:pict>
          <v:shape id="_x0000_s1541" type="#_x0000_t75" style="position:absolute;left:0;text-align:left;margin-left:198.55pt;margin-top:147.15pt;width:90.8pt;height:37.75pt;z-index:251677184" o:allowincell="f">
            <v:imagedata r:id="rId36" o:title=""/>
            <w10:wrap type="topAndBottom" side="left"/>
          </v:shape>
        </w:pict>
      </w:r>
      <w:r>
        <w:rPr>
          <w:noProof/>
        </w:rPr>
        <w:pict>
          <v:group id="_x0000_s1136" style="position:absolute;left:0;text-align:left;margin-left:-5.85pt;margin-top:3.95pt;width:187.2pt;height:111.4pt;z-index:251621888" coordorigin="1872,11270" coordsize="3744,2448" o:allowincell="f">
            <o:lock v:ext="edit" aspectratio="t"/>
            <v:line id="_x0000_s1137" style="position:absolute" from="1872,11414" to="5472,11414" strokeweight=".5pt">
              <v:stroke startarrow="oval" startarrowwidth="narrow" startarrowlength="short" endarrow="oval" endarrowwidth="narrow" endarrowlength="short"/>
              <o:lock v:ext="edit" aspectratio="t"/>
            </v:line>
            <v:line id="_x0000_s1138" style="position:absolute" from="1872,13142" to="5472,13142" strokeweight=".5pt">
              <v:stroke startarrow="oval" startarrowwidth="narrow" startarrowlength="short" endarrow="oval" endarrowwidth="narrow" endarrowlength="short"/>
              <o:lock v:ext="edit" aspectratio="t"/>
            </v:line>
            <v:line id="_x0000_s1139" style="position:absolute" from="4032,11414" to="4032,12134" strokeweight=".5pt">
              <v:stroke startarrow="oval" startarrowwidth="narrow" startarrowlength="short"/>
              <o:lock v:ext="edit" aspectratio="t"/>
            </v:line>
            <v:line id="_x0000_s1140" style="position:absolute" from="4032,12278" to="4032,13142" strokeweight=".5pt">
              <v:stroke endarrow="oval" endarrowwidth="narrow" endarrowlength="short"/>
              <o:lock v:ext="edit" aspectratio="t"/>
            </v:line>
            <v:line id="_x0000_s1141" style="position:absolute" from="3744,12278" to="4320,12278" strokeweight=".5pt">
              <o:lock v:ext="edit" aspectratio="t"/>
            </v:line>
            <v:line id="_x0000_s1142" style="position:absolute" from="3744,12134" to="4320,12134" strokeweight=".5pt">
              <o:lock v:ext="edit" aspectratio="t"/>
            </v:line>
            <v:rect id="_x0000_s1143" style="position:absolute;left:2601;top:11270;width:711;height:340" strokeweight=".5pt">
              <o:lock v:ext="edit" aspectratio="t"/>
            </v:rect>
            <v:shape id="_x0000_s1144" type="#_x0000_t202" style="position:absolute;left:4176;top:12422;width:288;height:432" filled="f" stroked="f">
              <o:lock v:ext="edit" aspectratio="t"/>
              <v:textbox style="mso-next-textbox:#_x0000_s1144" inset=".5mm,.3mm,.5mm,0">
                <w:txbxContent>
                  <w:p w:rsidR="00DC291C" w:rsidRDefault="00DC291C">
                    <w:pPr>
                      <w:ind w:firstLine="0"/>
                      <w:rPr>
                        <w:rFonts w:ascii="Tahoma" w:hAnsi="Tahoma" w:cs="Tahoma"/>
                        <w:i/>
                        <w:iCs/>
                        <w:sz w:val="22"/>
                        <w:szCs w:val="22"/>
                        <w:lang w:val="en-US"/>
                      </w:rPr>
                    </w:pPr>
                    <w:r>
                      <w:rPr>
                        <w:rFonts w:ascii="Tahoma" w:hAnsi="Tahoma" w:cs="Tahoma"/>
                        <w:i/>
                        <w:iCs/>
                        <w:sz w:val="22"/>
                        <w:szCs w:val="22"/>
                        <w:lang w:val="en-US"/>
                      </w:rPr>
                      <w:t>U</w:t>
                    </w:r>
                    <w:r>
                      <w:rPr>
                        <w:rFonts w:ascii="Tahoma" w:hAnsi="Tahoma" w:cs="Tahoma"/>
                        <w:i/>
                        <w:iCs/>
                        <w:sz w:val="22"/>
                        <w:szCs w:val="22"/>
                        <w:vertAlign w:val="subscript"/>
                        <w:lang w:val="en-US"/>
                      </w:rPr>
                      <w:t>c</w:t>
                    </w:r>
                  </w:p>
                </w:txbxContent>
              </v:textbox>
            </v:shape>
            <v:shape id="_x0000_s1145" type="#_x0000_t202" style="position:absolute;left:5328;top:11990;width:288;height:288" filled="f" stroked="f">
              <o:lock v:ext="edit" aspectratio="t"/>
              <v:textbox style="mso-next-textbox:#_x0000_s1145" inset=".5mm,.3mm,.5mm,0">
                <w:txbxContent>
                  <w:p w:rsidR="00DC291C" w:rsidRDefault="00DC291C">
                    <w:pPr>
                      <w:ind w:firstLine="0"/>
                      <w:rPr>
                        <w:rFonts w:ascii="Tahoma" w:hAnsi="Tahoma" w:cs="Tahoma"/>
                        <w:i/>
                        <w:iCs/>
                        <w:sz w:val="22"/>
                        <w:szCs w:val="22"/>
                        <w:lang w:val="en-US"/>
                      </w:rPr>
                    </w:pPr>
                    <w:r>
                      <w:rPr>
                        <w:rFonts w:ascii="Tahoma" w:hAnsi="Tahoma" w:cs="Tahoma"/>
                        <w:i/>
                        <w:iCs/>
                        <w:sz w:val="22"/>
                        <w:szCs w:val="22"/>
                        <w:lang w:val="en-US"/>
                      </w:rPr>
                      <w:t>U</w:t>
                    </w:r>
                  </w:p>
                </w:txbxContent>
              </v:textbox>
            </v:shape>
            <v:shape id="_x0000_s1146" type="#_x0000_t202" style="position:absolute;left:1872;top:11990;width:288;height:432" filled="f" stroked="f">
              <o:lock v:ext="edit" aspectratio="t"/>
              <v:textbox style="mso-next-textbox:#_x0000_s1146" inset=".5mm,.3mm,.5mm,0">
                <w:txbxContent>
                  <w:p w:rsidR="00DC291C" w:rsidRDefault="00DC291C">
                    <w:pPr>
                      <w:ind w:firstLine="0"/>
                      <w:rPr>
                        <w:rFonts w:ascii="Tahoma" w:hAnsi="Tahoma" w:cs="Tahoma"/>
                        <w:i/>
                        <w:iCs/>
                        <w:sz w:val="22"/>
                        <w:szCs w:val="22"/>
                        <w:lang w:val="en-US"/>
                      </w:rPr>
                    </w:pPr>
                    <w:r>
                      <w:rPr>
                        <w:rFonts w:ascii="Tahoma" w:hAnsi="Tahoma" w:cs="Tahoma"/>
                        <w:i/>
                        <w:iCs/>
                        <w:sz w:val="22"/>
                        <w:szCs w:val="22"/>
                        <w:lang w:val="en-US"/>
                      </w:rPr>
                      <w:t>U</w:t>
                    </w:r>
                    <w:r>
                      <w:rPr>
                        <w:rFonts w:ascii="Tahoma" w:hAnsi="Tahoma" w:cs="Tahoma"/>
                        <w:i/>
                        <w:iCs/>
                        <w:sz w:val="22"/>
                        <w:szCs w:val="22"/>
                        <w:vertAlign w:val="subscript"/>
                        <w:lang w:val="en-US"/>
                      </w:rPr>
                      <w:t>0</w:t>
                    </w:r>
                  </w:p>
                </w:txbxContent>
              </v:textbox>
            </v:shape>
            <v:shape id="_x0000_s1147" type="#_x0000_t202" style="position:absolute;left:2736;top:11558;width:432;height:432" filled="f" stroked="f">
              <o:lock v:ext="edit" aspectratio="t"/>
              <v:textbox style="mso-next-textbox:#_x0000_s1147" inset=".5mm,.3mm,.5mm,0">
                <w:txbxContent>
                  <w:p w:rsidR="00DC291C" w:rsidRDefault="00DC291C">
                    <w:pPr>
                      <w:ind w:firstLine="0"/>
                      <w:rPr>
                        <w:rFonts w:ascii="Tahoma" w:hAnsi="Tahoma" w:cs="Tahoma"/>
                        <w:i/>
                        <w:iCs/>
                        <w:sz w:val="22"/>
                        <w:szCs w:val="22"/>
                        <w:lang w:val="en-US"/>
                      </w:rPr>
                    </w:pPr>
                    <w:r>
                      <w:rPr>
                        <w:rFonts w:ascii="Tahoma" w:hAnsi="Tahoma" w:cs="Tahoma"/>
                        <w:i/>
                        <w:iCs/>
                        <w:sz w:val="22"/>
                        <w:szCs w:val="22"/>
                        <w:lang w:val="en-US"/>
                      </w:rPr>
                      <w:t>R</w:t>
                    </w:r>
                  </w:p>
                </w:txbxContent>
              </v:textbox>
            </v:shape>
            <v:shape id="_x0000_s1148" type="#_x0000_t202" style="position:absolute;left:3456;top:11990;width:288;height:432" filled="f" stroked="f">
              <o:lock v:ext="edit" aspectratio="t"/>
              <v:textbox style="mso-next-textbox:#_x0000_s1148" inset=".5mm,.3mm,.5mm,0">
                <w:txbxContent>
                  <w:p w:rsidR="00DC291C" w:rsidRDefault="00DC291C">
                    <w:pPr>
                      <w:ind w:firstLine="0"/>
                      <w:rPr>
                        <w:rFonts w:ascii="Tahoma" w:hAnsi="Tahoma" w:cs="Tahoma"/>
                        <w:i/>
                        <w:iCs/>
                        <w:sz w:val="22"/>
                        <w:szCs w:val="22"/>
                        <w:lang w:val="en-US"/>
                      </w:rPr>
                    </w:pPr>
                    <w:r>
                      <w:rPr>
                        <w:rFonts w:ascii="Tahoma" w:hAnsi="Tahoma" w:cs="Tahoma"/>
                        <w:i/>
                        <w:iCs/>
                        <w:sz w:val="22"/>
                        <w:szCs w:val="22"/>
                        <w:lang w:val="en-US"/>
                      </w:rPr>
                      <w:t>C</w:t>
                    </w:r>
                  </w:p>
                </w:txbxContent>
              </v:textbox>
            </v:shape>
            <v:shape id="_x0000_s1149" type="#_x0000_t202" style="position:absolute;left:2160;top:13430;width:3024;height:288" filled="f" stroked="f">
              <o:lock v:ext="edit" aspectratio="t"/>
              <v:textbox style="mso-next-textbox:#_x0000_s1149" inset=".5mm,.3mm,.5mm,.3mm">
                <w:txbxContent>
                  <w:p w:rsidR="00DC291C" w:rsidRDefault="00DC291C">
                    <w:pPr>
                      <w:ind w:firstLine="0"/>
                      <w:rPr>
                        <w:rFonts w:ascii="Arial" w:hAnsi="Arial" w:cs="Arial"/>
                        <w:i/>
                        <w:iCs/>
                        <w:sz w:val="16"/>
                        <w:szCs w:val="16"/>
                      </w:rPr>
                    </w:pPr>
                    <w:r>
                      <w:rPr>
                        <w:rFonts w:ascii="Arial" w:hAnsi="Arial" w:cs="Arial"/>
                        <w:i/>
                        <w:iCs/>
                        <w:sz w:val="20"/>
                        <w:szCs w:val="20"/>
                        <w:lang w:val="en-US"/>
                      </w:rPr>
                      <w:t>RC-</w:t>
                    </w:r>
                    <w:r>
                      <w:rPr>
                        <w:rFonts w:ascii="Arial" w:hAnsi="Arial" w:cs="Arial"/>
                        <w:i/>
                        <w:iCs/>
                        <w:sz w:val="20"/>
                        <w:szCs w:val="20"/>
                      </w:rPr>
                      <w:t>цепь</w:t>
                    </w:r>
                    <w:r>
                      <w:rPr>
                        <w:rFonts w:ascii="Arial" w:hAnsi="Arial" w:cs="Arial"/>
                        <w:i/>
                        <w:iCs/>
                        <w:sz w:val="16"/>
                        <w:szCs w:val="16"/>
                      </w:rPr>
                      <w:t xml:space="preserve"> (интегрирующая цепочка)</w:t>
                    </w:r>
                  </w:p>
                </w:txbxContent>
              </v:textbox>
            </v:shape>
            <w10:wrap type="square" side="right"/>
          </v:group>
        </w:pict>
      </w:r>
      <w:r w:rsidR="00DC291C">
        <w:t xml:space="preserve"> Напряжение </w:t>
      </w:r>
      <w:r w:rsidR="00DC291C">
        <w:rPr>
          <w:rFonts w:ascii="Tahoma" w:hAnsi="Tahoma" w:cs="Tahoma"/>
          <w:i/>
          <w:iCs/>
          <w:spacing w:val="24"/>
          <w:sz w:val="22"/>
          <w:szCs w:val="22"/>
          <w:lang w:val="en-US"/>
        </w:rPr>
        <w:t>U</w:t>
      </w:r>
      <w:r w:rsidR="00DC291C">
        <w:rPr>
          <w:rFonts w:ascii="Tahoma" w:hAnsi="Tahoma" w:cs="Tahoma"/>
          <w:i/>
          <w:iCs/>
          <w:spacing w:val="24"/>
          <w:vertAlign w:val="subscript"/>
          <w:lang w:val="en-US"/>
        </w:rPr>
        <w:t>0</w:t>
      </w:r>
      <w:r w:rsidR="00DC291C">
        <w:t xml:space="preserve"> (входное напряжение или ЭДС вторичной обмотки) определяется как сумма </w:t>
      </w:r>
      <w:r w:rsidR="00DC291C">
        <w:rPr>
          <w:lang w:val="en-US"/>
        </w:rPr>
        <w:t>(</w:t>
      </w:r>
      <w:r w:rsidR="00DC291C">
        <w:rPr>
          <w:rFonts w:ascii="Tahoma" w:hAnsi="Tahoma" w:cs="Tahoma"/>
          <w:i/>
          <w:iCs/>
          <w:spacing w:val="24"/>
          <w:sz w:val="22"/>
          <w:szCs w:val="22"/>
          <w:lang w:val="en-US"/>
        </w:rPr>
        <w:t>u</w:t>
      </w:r>
      <w:r w:rsidR="00DC291C">
        <w:rPr>
          <w:rFonts w:ascii="Tahoma" w:hAnsi="Tahoma" w:cs="Tahoma"/>
          <w:i/>
          <w:iCs/>
          <w:spacing w:val="24"/>
          <w:sz w:val="22"/>
          <w:szCs w:val="22"/>
          <w:vertAlign w:val="subscript"/>
          <w:lang w:val="en-US"/>
        </w:rPr>
        <w:t>R</w:t>
      </w:r>
      <w:r w:rsidR="00DC291C">
        <w:rPr>
          <w:rFonts w:ascii="Tahoma" w:hAnsi="Tahoma" w:cs="Tahoma"/>
          <w:i/>
          <w:iCs/>
          <w:spacing w:val="24"/>
          <w:sz w:val="22"/>
          <w:szCs w:val="22"/>
          <w:lang w:val="en-US"/>
        </w:rPr>
        <w:t xml:space="preserve"> + u</w:t>
      </w:r>
      <w:r w:rsidR="00DC291C">
        <w:rPr>
          <w:rFonts w:ascii="Tahoma" w:hAnsi="Tahoma" w:cs="Tahoma"/>
          <w:i/>
          <w:iCs/>
          <w:spacing w:val="24"/>
          <w:sz w:val="22"/>
          <w:szCs w:val="22"/>
          <w:vertAlign w:val="subscript"/>
          <w:lang w:val="en-US"/>
        </w:rPr>
        <w:t>c</w:t>
      </w:r>
      <w:r w:rsidR="00DC291C">
        <w:rPr>
          <w:lang w:val="en-US"/>
        </w:rPr>
        <w:t>)</w:t>
      </w:r>
      <w:r w:rsidR="00DC291C">
        <w:t xml:space="preserve">, при этом токи в резисторе и на конденсаторе равны </w:t>
      </w:r>
      <w:r w:rsidR="00DC291C">
        <w:rPr>
          <w:rFonts w:ascii="Tahoma" w:hAnsi="Tahoma" w:cs="Tahoma"/>
          <w:i/>
          <w:iCs/>
          <w:spacing w:val="24"/>
          <w:sz w:val="22"/>
          <w:szCs w:val="22"/>
          <w:lang w:val="en-US"/>
        </w:rPr>
        <w:t>I</w:t>
      </w:r>
      <w:r w:rsidR="00DC291C">
        <w:rPr>
          <w:rFonts w:ascii="Tahoma" w:hAnsi="Tahoma" w:cs="Tahoma"/>
          <w:i/>
          <w:iCs/>
          <w:spacing w:val="24"/>
          <w:vertAlign w:val="subscript"/>
          <w:lang w:val="en-US"/>
        </w:rPr>
        <w:t>R</w:t>
      </w:r>
      <w:r w:rsidR="00DC291C">
        <w:rPr>
          <w:rFonts w:ascii="Tahoma" w:hAnsi="Tahoma" w:cs="Tahoma"/>
          <w:i/>
          <w:iCs/>
          <w:spacing w:val="24"/>
          <w:sz w:val="22"/>
          <w:szCs w:val="22"/>
          <w:lang w:val="en-US"/>
        </w:rPr>
        <w:t>=I</w:t>
      </w:r>
      <w:r w:rsidR="00DC291C">
        <w:rPr>
          <w:rFonts w:ascii="Tahoma" w:hAnsi="Tahoma" w:cs="Tahoma"/>
          <w:i/>
          <w:iCs/>
          <w:spacing w:val="24"/>
          <w:vertAlign w:val="subscript"/>
          <w:lang w:val="en-US"/>
        </w:rPr>
        <w:t>C</w:t>
      </w:r>
      <w:r w:rsidR="00DC291C">
        <w:t xml:space="preserve">. Исходя из того, что емкость </w:t>
      </w:r>
      <w:r w:rsidR="00DC291C">
        <w:rPr>
          <w:rFonts w:ascii="Tahoma" w:hAnsi="Tahoma" w:cs="Tahoma"/>
          <w:i/>
          <w:iCs/>
          <w:spacing w:val="24"/>
          <w:sz w:val="22"/>
          <w:szCs w:val="22"/>
          <w:lang w:val="en-US"/>
        </w:rPr>
        <w:t>С</w:t>
      </w:r>
      <w:r w:rsidR="00DC291C">
        <w:t xml:space="preserve"> есть отношение заряда </w:t>
      </w:r>
      <w:r w:rsidR="00DC291C">
        <w:rPr>
          <w:rFonts w:ascii="Tahoma" w:hAnsi="Tahoma" w:cs="Tahoma"/>
          <w:i/>
          <w:iCs/>
          <w:spacing w:val="24"/>
          <w:sz w:val="22"/>
          <w:szCs w:val="22"/>
          <w:lang w:val="en-US"/>
        </w:rPr>
        <w:t>q</w:t>
      </w:r>
      <w:r w:rsidR="00DC291C">
        <w:t xml:space="preserve"> к падению напряжения на конденсаторе </w:t>
      </w:r>
      <w:r w:rsidR="00DC291C">
        <w:rPr>
          <w:rFonts w:ascii="Tahoma" w:hAnsi="Tahoma" w:cs="Tahoma"/>
          <w:i/>
          <w:iCs/>
          <w:spacing w:val="24"/>
          <w:sz w:val="22"/>
          <w:szCs w:val="22"/>
          <w:lang w:val="en-US"/>
        </w:rPr>
        <w:t>U</w:t>
      </w:r>
      <w:r w:rsidR="00DC291C">
        <w:rPr>
          <w:rFonts w:ascii="Tahoma" w:hAnsi="Tahoma" w:cs="Tahoma"/>
          <w:i/>
          <w:iCs/>
          <w:spacing w:val="24"/>
          <w:vertAlign w:val="subscript"/>
          <w:lang w:val="en-US"/>
        </w:rPr>
        <w:t>С</w:t>
      </w:r>
      <w:r w:rsidR="00DC291C">
        <w:t>, а ток в цепи есть скорость изменения заряда, можно записать, что</w:t>
      </w:r>
    </w:p>
    <w:p w:rsidR="00DC291C" w:rsidRDefault="00515EA9">
      <w:pPr>
        <w:spacing w:line="288" w:lineRule="auto"/>
        <w:ind w:firstLine="709"/>
        <w:jc w:val="both"/>
      </w:pPr>
      <w:r>
        <w:rPr>
          <w:noProof/>
        </w:rPr>
        <w:pict>
          <v:shape id="_x0000_s1542" type="#_x0000_t75" style="position:absolute;left:0;text-align:left;margin-left:188.55pt;margin-top:82.5pt;width:115.2pt;height:34.9pt;z-index:251678208" o:allowincell="f">
            <v:imagedata r:id="rId37" o:title=""/>
            <w10:wrap type="topAndBottom" side="left"/>
          </v:shape>
        </w:pict>
      </w:r>
      <w:r w:rsidR="00DC291C">
        <w:t xml:space="preserve">Таким образом, следует, что ток </w:t>
      </w:r>
      <w:r w:rsidR="00DC291C">
        <w:rPr>
          <w:rFonts w:ascii="Tahoma" w:hAnsi="Tahoma" w:cs="Tahoma"/>
          <w:i/>
          <w:iCs/>
          <w:spacing w:val="24"/>
          <w:sz w:val="22"/>
          <w:szCs w:val="22"/>
          <w:lang w:val="en-US"/>
        </w:rPr>
        <w:t>I</w:t>
      </w:r>
      <w:r w:rsidR="00DC291C">
        <w:rPr>
          <w:rFonts w:ascii="Tahoma" w:hAnsi="Tahoma" w:cs="Tahoma"/>
          <w:i/>
          <w:iCs/>
          <w:spacing w:val="24"/>
          <w:vertAlign w:val="subscript"/>
          <w:lang w:val="en-US"/>
        </w:rPr>
        <w:t>R</w:t>
      </w:r>
      <w:r w:rsidR="00DC291C">
        <w:t xml:space="preserve"> в резисторе можно вычислить по следующей формуле:</w:t>
      </w:r>
    </w:p>
    <w:p w:rsidR="00DC291C" w:rsidRDefault="00DC291C">
      <w:pPr>
        <w:spacing w:line="288" w:lineRule="auto"/>
        <w:ind w:firstLine="709"/>
        <w:jc w:val="both"/>
      </w:pPr>
      <w:r>
        <w:t xml:space="preserve">Отсюда, входное напряжение </w:t>
      </w:r>
      <w:r>
        <w:rPr>
          <w:rFonts w:ascii="Tahoma" w:hAnsi="Tahoma" w:cs="Tahoma"/>
          <w:i/>
          <w:iCs/>
          <w:spacing w:val="24"/>
          <w:sz w:val="22"/>
          <w:szCs w:val="22"/>
          <w:lang w:val="en-US"/>
        </w:rPr>
        <w:t>U</w:t>
      </w:r>
      <w:r>
        <w:rPr>
          <w:rFonts w:ascii="Tahoma" w:hAnsi="Tahoma" w:cs="Tahoma"/>
          <w:i/>
          <w:iCs/>
          <w:spacing w:val="24"/>
          <w:vertAlign w:val="subscript"/>
          <w:lang w:val="en-US"/>
        </w:rPr>
        <w:t>0</w:t>
      </w:r>
      <w:r>
        <w:t xml:space="preserve"> равно</w:t>
      </w:r>
    </w:p>
    <w:p w:rsidR="00DC291C" w:rsidRDefault="00DC291C">
      <w:pPr>
        <w:spacing w:line="288" w:lineRule="auto"/>
        <w:ind w:firstLine="709"/>
        <w:jc w:val="both"/>
      </w:pPr>
      <w:r>
        <w:lastRenderedPageBreak/>
        <w:t>Полученному дифференциальному уравнению соответствует характеристическое уравнение следующего вида</w:t>
      </w:r>
    </w:p>
    <w:p w:rsidR="00DC291C" w:rsidRDefault="00515EA9">
      <w:pPr>
        <w:spacing w:line="288" w:lineRule="auto"/>
        <w:ind w:firstLine="426"/>
        <w:jc w:val="both"/>
      </w:pPr>
      <w:r>
        <w:rPr>
          <w:noProof/>
        </w:rPr>
        <w:pict>
          <v:shape id="_x0000_s1543" type="#_x0000_t75" style="position:absolute;left:0;text-align:left;margin-left:210.15pt;margin-top:50.45pt;width:79.15pt;height:18.65pt;z-index:251679232" o:allowincell="f">
            <v:imagedata r:id="rId38" o:title=""/>
            <w10:wrap type="topAndBottom" side="left"/>
            <w10:anchorlock/>
          </v:shape>
        </w:pict>
      </w:r>
      <w:r>
        <w:rPr>
          <w:noProof/>
        </w:rPr>
        <w:pict>
          <v:shape id="_x0000_s1544" type="#_x0000_t75" style="position:absolute;left:0;text-align:left;margin-left:188.55pt;margin-top:-17.3pt;width:115.2pt;height:34.9pt;z-index:251680256" o:allowincell="f">
            <v:imagedata r:id="rId39" o:title=""/>
            <w10:wrap type="topAndBottom" side="left"/>
            <w10:anchorlock/>
          </v:shape>
        </w:pict>
      </w:r>
      <w:r w:rsidR="00DC291C">
        <w:t xml:space="preserve">где </w:t>
      </w:r>
      <w:r w:rsidR="00DC291C">
        <w:rPr>
          <w:rFonts w:ascii="Tahoma" w:hAnsi="Tahoma" w:cs="Tahoma"/>
          <w:i/>
          <w:iCs/>
          <w:sz w:val="22"/>
          <w:szCs w:val="22"/>
        </w:rPr>
        <w:t xml:space="preserve">λ </w:t>
      </w:r>
      <w:r w:rsidR="00DC291C">
        <w:t>— корень характеристического уравнения:</w:t>
      </w:r>
      <w:r w:rsidR="00DC291C">
        <w:rPr>
          <w:rFonts w:ascii="Tahoma" w:hAnsi="Tahoma" w:cs="Tahoma"/>
          <w:i/>
          <w:iCs/>
          <w:sz w:val="22"/>
          <w:szCs w:val="22"/>
        </w:rPr>
        <w:t xml:space="preserve"> λ=-</w:t>
      </w:r>
      <w:r w:rsidR="00DC291C">
        <w:rPr>
          <w:rFonts w:ascii="Tahoma" w:hAnsi="Tahoma" w:cs="Tahoma"/>
          <w:i/>
          <w:iCs/>
          <w:spacing w:val="40"/>
          <w:sz w:val="22"/>
          <w:szCs w:val="22"/>
        </w:rPr>
        <w:t>1/</w:t>
      </w:r>
      <w:r w:rsidR="00DC291C">
        <w:rPr>
          <w:rFonts w:ascii="Tahoma" w:hAnsi="Tahoma" w:cs="Tahoma"/>
          <w:i/>
          <w:iCs/>
          <w:sz w:val="22"/>
          <w:szCs w:val="22"/>
          <w:lang w:val="en-US"/>
        </w:rPr>
        <w:t>RC</w:t>
      </w:r>
      <w:r w:rsidR="00DC291C">
        <w:t>.</w:t>
      </w:r>
    </w:p>
    <w:p w:rsidR="00DC291C" w:rsidRDefault="00DC291C">
      <w:pPr>
        <w:spacing w:line="288" w:lineRule="auto"/>
        <w:ind w:firstLine="709"/>
        <w:jc w:val="both"/>
      </w:pPr>
      <w:r>
        <w:t>Общее решение будет в виде суммы двух составляющих:</w:t>
      </w:r>
    </w:p>
    <w:p w:rsidR="00DC291C" w:rsidRDefault="00DC291C">
      <w:pPr>
        <w:spacing w:line="288" w:lineRule="auto"/>
        <w:ind w:firstLine="709"/>
        <w:jc w:val="center"/>
        <w:rPr>
          <w:lang w:val="en-US"/>
        </w:rPr>
      </w:pPr>
      <w:r>
        <w:rPr>
          <w:rFonts w:ascii="Tahoma" w:hAnsi="Tahoma" w:cs="Tahoma"/>
          <w:i/>
          <w:iCs/>
          <w:spacing w:val="24"/>
          <w:lang w:val="en-US"/>
        </w:rPr>
        <w:t>u</w:t>
      </w:r>
      <w:r>
        <w:rPr>
          <w:rFonts w:ascii="Tahoma" w:hAnsi="Tahoma" w:cs="Tahoma"/>
          <w:i/>
          <w:iCs/>
          <w:spacing w:val="24"/>
          <w:vertAlign w:val="subscript"/>
          <w:lang w:val="en-US"/>
        </w:rPr>
        <w:t xml:space="preserve">С </w:t>
      </w:r>
      <w:r>
        <w:rPr>
          <w:rFonts w:ascii="Tahoma" w:hAnsi="Tahoma" w:cs="Tahoma"/>
          <w:i/>
          <w:iCs/>
          <w:spacing w:val="24"/>
          <w:lang w:val="en-US"/>
        </w:rPr>
        <w:t>= u' + u"</w:t>
      </w:r>
    </w:p>
    <w:p w:rsidR="00DC291C" w:rsidRDefault="00DC291C">
      <w:pPr>
        <w:spacing w:line="288" w:lineRule="auto"/>
        <w:ind w:firstLine="426"/>
        <w:jc w:val="both"/>
      </w:pPr>
      <w:r>
        <w:t xml:space="preserve">где </w:t>
      </w:r>
      <w:r>
        <w:rPr>
          <w:rFonts w:ascii="Tahoma" w:hAnsi="Tahoma" w:cs="Tahoma"/>
          <w:i/>
          <w:iCs/>
          <w:spacing w:val="24"/>
          <w:lang w:val="en-US"/>
        </w:rPr>
        <w:t>u'</w:t>
      </w:r>
      <w:r>
        <w:t xml:space="preserve"> — составляющая соответствующая установившемуся режиму;</w:t>
      </w:r>
    </w:p>
    <w:p w:rsidR="00DC291C" w:rsidRDefault="00DC291C">
      <w:pPr>
        <w:spacing w:line="288" w:lineRule="auto"/>
        <w:ind w:firstLine="993"/>
        <w:jc w:val="both"/>
      </w:pPr>
      <w:r>
        <w:rPr>
          <w:rFonts w:ascii="Tahoma" w:hAnsi="Tahoma" w:cs="Tahoma"/>
          <w:i/>
          <w:iCs/>
          <w:spacing w:val="24"/>
          <w:lang w:val="en-US"/>
        </w:rPr>
        <w:t xml:space="preserve">u" </w:t>
      </w:r>
      <w:r>
        <w:t>— составляющая, которой соответствует свободный процесс.</w:t>
      </w:r>
    </w:p>
    <w:p w:rsidR="00DC291C" w:rsidRDefault="00DC291C">
      <w:pPr>
        <w:spacing w:line="288" w:lineRule="auto"/>
        <w:ind w:firstLine="709"/>
        <w:jc w:val="both"/>
      </w:pPr>
      <w:r>
        <w:t xml:space="preserve">Т.к. </w:t>
      </w:r>
      <w:r>
        <w:rPr>
          <w:rFonts w:ascii="Tahoma" w:hAnsi="Tahoma" w:cs="Tahoma"/>
          <w:i/>
          <w:iCs/>
          <w:spacing w:val="24"/>
          <w:lang w:val="en-US"/>
        </w:rPr>
        <w:t>u'</w:t>
      </w:r>
      <w:r>
        <w:t xml:space="preserve"> это установившийся режим при котором </w:t>
      </w:r>
      <w:r>
        <w:rPr>
          <w:rFonts w:ascii="Tahoma" w:hAnsi="Tahoma" w:cs="Tahoma"/>
          <w:i/>
          <w:iCs/>
          <w:spacing w:val="24"/>
          <w:lang w:val="en-US"/>
        </w:rPr>
        <w:t>u'=U</w:t>
      </w:r>
      <w:r>
        <w:rPr>
          <w:rFonts w:ascii="Tahoma" w:hAnsi="Tahoma" w:cs="Tahoma"/>
          <w:i/>
          <w:iCs/>
          <w:spacing w:val="24"/>
          <w:vertAlign w:val="subscript"/>
          <w:lang w:val="en-US"/>
        </w:rPr>
        <w:t>0</w:t>
      </w:r>
      <w:r>
        <w:t>, таким образом,</w:t>
      </w:r>
      <w:r>
        <w:rPr>
          <w:rFonts w:ascii="Tahoma" w:hAnsi="Tahoma" w:cs="Tahoma"/>
          <w:i/>
          <w:iCs/>
          <w:spacing w:val="24"/>
          <w:lang w:val="en-US"/>
        </w:rPr>
        <w:t xml:space="preserve"> I'=0</w:t>
      </w:r>
      <w:r>
        <w:t>.</w:t>
      </w:r>
    </w:p>
    <w:p w:rsidR="00DC291C" w:rsidRDefault="00515EA9">
      <w:pPr>
        <w:spacing w:line="288" w:lineRule="auto"/>
        <w:ind w:firstLine="284"/>
        <w:jc w:val="both"/>
      </w:pPr>
      <w:r>
        <w:rPr>
          <w:noProof/>
        </w:rPr>
        <w:pict>
          <v:shape id="_x0000_s1545" type="#_x0000_t75" style="position:absolute;left:0;text-align:left;margin-left:216.15pt;margin-top:52.55pt;width:80.4pt;height:27.6pt;z-index:251681280" o:allowincell="f">
            <v:imagedata r:id="rId40" o:title=""/>
            <w10:wrap type="topAndBottom" side="left"/>
          </v:shape>
        </w:pict>
      </w:r>
      <w:r w:rsidR="00DC291C">
        <w:t xml:space="preserve">Для того чтобы определить вторую составляющую </w:t>
      </w:r>
      <w:r w:rsidR="00DC291C">
        <w:rPr>
          <w:rFonts w:ascii="Tahoma" w:hAnsi="Tahoma" w:cs="Tahoma"/>
          <w:i/>
          <w:iCs/>
          <w:spacing w:val="24"/>
          <w:lang w:val="en-US"/>
        </w:rPr>
        <w:t>u"</w:t>
      </w:r>
      <w:r w:rsidR="00DC291C">
        <w:t xml:space="preserve"> нам необходимо решить однородное дифференциальное уравнение, которому соответствует следующее выражение </w:t>
      </w:r>
    </w:p>
    <w:p w:rsidR="00DC291C" w:rsidRDefault="00515EA9">
      <w:pPr>
        <w:spacing w:line="288" w:lineRule="auto"/>
        <w:ind w:firstLine="709"/>
        <w:jc w:val="both"/>
      </w:pPr>
      <w:r>
        <w:rPr>
          <w:noProof/>
        </w:rPr>
        <w:pict>
          <v:shape id="_x0000_s1546" type="#_x0000_t75" style="position:absolute;left:0;text-align:left;margin-left:181.35pt;margin-top:47pt;width:2in;height:33.65pt;z-index:251682304" o:allowincell="f">
            <v:imagedata r:id="rId41" o:title=""/>
            <w10:wrap type="topAndBottom" side="left"/>
          </v:shape>
        </w:pict>
      </w:r>
      <w:r w:rsidR="00DC291C">
        <w:t>Итак, мы пришли к решению общего вида</w:t>
      </w:r>
    </w:p>
    <w:p w:rsidR="00DC291C" w:rsidRDefault="00515EA9">
      <w:pPr>
        <w:spacing w:line="288" w:lineRule="auto"/>
        <w:ind w:firstLine="709"/>
        <w:jc w:val="both"/>
      </w:pPr>
      <w:r>
        <w:rPr>
          <w:noProof/>
        </w:rPr>
        <w:pict>
          <v:shape id="_x0000_s1547" type="#_x0000_t75" style="position:absolute;left:0;text-align:left;margin-left:145.35pt;margin-top:57.5pt;width:202pt;height:30.6pt;z-index:251683328" o:allowincell="f">
            <v:imagedata r:id="rId42" o:title=""/>
            <w10:wrap type="topAndBottom" side="left"/>
          </v:shape>
        </w:pict>
      </w:r>
      <w:r w:rsidR="00DC291C">
        <w:t xml:space="preserve">Найдем константу </w:t>
      </w:r>
      <w:r w:rsidR="00DC291C">
        <w:rPr>
          <w:rFonts w:ascii="Tahoma" w:hAnsi="Tahoma" w:cs="Tahoma"/>
          <w:i/>
          <w:iCs/>
          <w:spacing w:val="24"/>
          <w:lang w:val="en-US"/>
        </w:rPr>
        <w:t xml:space="preserve">А </w:t>
      </w:r>
      <w:r w:rsidR="00DC291C">
        <w:t xml:space="preserve">из начальных условий, т.е. при </w:t>
      </w:r>
      <w:r w:rsidR="00DC291C">
        <w:rPr>
          <w:rFonts w:ascii="Tahoma" w:hAnsi="Tahoma" w:cs="Tahoma"/>
          <w:i/>
          <w:iCs/>
          <w:spacing w:val="24"/>
          <w:lang w:val="en-US"/>
        </w:rPr>
        <w:t>t=0</w:t>
      </w:r>
      <w:r w:rsidR="00DC291C">
        <w:t>:</w:t>
      </w:r>
    </w:p>
    <w:p w:rsidR="00DC291C" w:rsidRDefault="00515EA9">
      <w:pPr>
        <w:spacing w:line="288" w:lineRule="auto"/>
        <w:ind w:firstLine="709"/>
        <w:jc w:val="both"/>
      </w:pPr>
      <w:r>
        <w:rPr>
          <w:noProof/>
        </w:rPr>
        <w:object w:dxaOrig="1440" w:dyaOrig="1440">
          <v:group id="_x0000_s1551" style="position:absolute;left:0;text-align:left;margin-left:15.75pt;margin-top:54.6pt;width:345.6pt;height:34.75pt;z-index:251684352" coordorigin="2016,10969" coordsize="6912,695" o:allowincell="f">
            <v:shape id="_x0000_s1552" type="#_x0000_t75" style="position:absolute;left:4557;top:10969;width:4371;height:695">
              <v:imagedata r:id="rId43" o:title=""/>
            </v:shape>
            <v:shape id="_x0000_s1553" type="#_x0000_t202" style="position:absolute;left:2016;top:11242;width:702;height:281" filled="f" fillcolor="window" stroked="f">
              <o:lock v:ext="edit" aspectratio="t"/>
              <v:textbox style="mso-next-textbox:#_x0000_s1553" inset=".5mm,0,.5mm,0">
                <w:txbxContent>
                  <w:p w:rsidR="0064549B" w:rsidRDefault="0064549B">
                    <w:pPr>
                      <w:ind w:firstLine="0"/>
                    </w:pPr>
                    <w:r>
                      <w:t>(**)</w:t>
                    </w:r>
                  </w:p>
                </w:txbxContent>
              </v:textbox>
            </v:shape>
            <w10:wrap type="topAndBottom" side="left"/>
          </v:group>
          <o:OLEObject Type="Embed" ProgID="Equation.3" ShapeID="_x0000_s1552" DrawAspect="Content" ObjectID="_1454156594" r:id="rId44"/>
        </w:object>
      </w:r>
      <w:r w:rsidR="00DC291C">
        <w:t>После преобразований, получаем</w:t>
      </w:r>
    </w:p>
    <w:p w:rsidR="00DC291C" w:rsidRDefault="00DC291C">
      <w:pPr>
        <w:spacing w:line="288" w:lineRule="auto"/>
        <w:ind w:firstLine="426"/>
        <w:jc w:val="both"/>
        <w:rPr>
          <w:lang w:val="en-US"/>
        </w:rPr>
      </w:pPr>
      <w:r>
        <w:t xml:space="preserve">где </w:t>
      </w:r>
      <w:r>
        <w:rPr>
          <w:rFonts w:ascii="Tahoma" w:hAnsi="Tahoma" w:cs="Tahoma"/>
          <w:i/>
          <w:iCs/>
          <w:spacing w:val="24"/>
          <w:lang w:val="en-US"/>
        </w:rPr>
        <w:t>RC</w:t>
      </w:r>
      <w:r>
        <w:t xml:space="preserve"> </w:t>
      </w:r>
      <w:r>
        <w:rPr>
          <w:lang w:val="en-US"/>
        </w:rPr>
        <w:t xml:space="preserve">— </w:t>
      </w:r>
      <w:r>
        <w:t xml:space="preserve">постоянная времени, равная промежутку времени, по истечению которого напряжение в цени изменяется в </w:t>
      </w:r>
      <w:r>
        <w:rPr>
          <w:rFonts w:ascii="Tahoma" w:hAnsi="Tahoma" w:cs="Tahoma"/>
          <w:i/>
          <w:iCs/>
          <w:spacing w:val="24"/>
          <w:lang w:val="en-US"/>
        </w:rPr>
        <w:t>е</w:t>
      </w:r>
      <w:r>
        <w:t xml:space="preserve"> раз, по сравнению со своим исходным напряжением </w:t>
      </w:r>
      <w:r>
        <w:rPr>
          <w:rFonts w:ascii="Tahoma" w:hAnsi="Tahoma" w:cs="Tahoma"/>
          <w:i/>
          <w:iCs/>
          <w:spacing w:val="24"/>
          <w:lang w:val="en-US"/>
        </w:rPr>
        <w:t>U</w:t>
      </w:r>
      <w:r>
        <w:rPr>
          <w:rFonts w:ascii="Tahoma" w:hAnsi="Tahoma" w:cs="Tahoma"/>
          <w:i/>
          <w:iCs/>
          <w:spacing w:val="24"/>
          <w:vertAlign w:val="subscript"/>
          <w:lang w:val="en-US"/>
        </w:rPr>
        <w:t>0</w:t>
      </w:r>
      <w:r>
        <w:rPr>
          <w:lang w:val="en-US"/>
        </w:rPr>
        <w:t>.</w:t>
      </w:r>
    </w:p>
    <w:p w:rsidR="00DC291C" w:rsidRDefault="00515EA9">
      <w:pPr>
        <w:spacing w:line="288" w:lineRule="auto"/>
        <w:ind w:firstLine="709"/>
        <w:jc w:val="both"/>
      </w:pPr>
      <w:r>
        <w:rPr>
          <w:noProof/>
        </w:rPr>
        <w:pict>
          <v:shape id="_x0000_s1554" type="#_x0000_t75" style="position:absolute;left:0;text-align:left;margin-left:166.95pt;margin-top:19pt;width:165.6pt;height:35.1pt;z-index:251685376" o:allowincell="f">
            <v:imagedata r:id="rId45" o:title=""/>
            <w10:wrap type="topAndBottom" side="left"/>
          </v:shape>
        </w:pict>
      </w:r>
      <w:r w:rsidR="00DC291C">
        <w:t xml:space="preserve">Зная, что </w:t>
      </w:r>
      <w:r w:rsidR="00DC291C">
        <w:rPr>
          <w:rFonts w:ascii="Tahoma" w:hAnsi="Tahoma" w:cs="Tahoma"/>
          <w:i/>
          <w:iCs/>
          <w:spacing w:val="24"/>
          <w:lang w:val="en-US"/>
        </w:rPr>
        <w:t>e</w:t>
      </w:r>
      <w:r w:rsidR="00DC291C">
        <w:rPr>
          <w:rFonts w:ascii="Tahoma" w:hAnsi="Tahoma" w:cs="Tahoma"/>
          <w:i/>
          <w:iCs/>
          <w:spacing w:val="24"/>
          <w:vertAlign w:val="superscript"/>
          <w:lang w:val="en-US"/>
        </w:rPr>
        <w:t>х</w:t>
      </w:r>
      <w:r w:rsidR="00DC291C">
        <w:t xml:space="preserve"> можно разложить в ряд Тейлора</w:t>
      </w:r>
    </w:p>
    <w:p w:rsidR="00DC291C" w:rsidRDefault="00515EA9">
      <w:pPr>
        <w:spacing w:line="288" w:lineRule="auto"/>
        <w:ind w:firstLine="0"/>
        <w:jc w:val="both"/>
      </w:pPr>
      <w:r>
        <w:rPr>
          <w:noProof/>
        </w:rPr>
        <w:pict>
          <v:shape id="_x0000_s1555" type="#_x0000_t75" style="position:absolute;left:0;text-align:left;margin-left:116.55pt;margin-top:54.3pt;width:259.2pt;height:39.75pt;z-index:251686400" o:allowincell="f">
            <v:imagedata r:id="rId46" o:title=""/>
            <w10:wrap type="topAndBottom" side="left"/>
          </v:shape>
        </w:pict>
      </w:r>
      <w:r w:rsidR="00DC291C">
        <w:t>который для нашего случая примет следующий вид</w:t>
      </w:r>
    </w:p>
    <w:p w:rsidR="00DC291C" w:rsidRDefault="00DC291C">
      <w:pPr>
        <w:ind w:firstLine="0"/>
        <w:jc w:val="both"/>
      </w:pPr>
      <w:r>
        <w:t>Ограничимся двумя первыми членами разложения.</w:t>
      </w:r>
    </w:p>
    <w:p w:rsidR="00DC291C" w:rsidRDefault="00515EA9">
      <w:pPr>
        <w:spacing w:line="288" w:lineRule="auto"/>
        <w:ind w:firstLine="709"/>
        <w:jc w:val="both"/>
      </w:pPr>
      <w:r>
        <w:rPr>
          <w:noProof/>
        </w:rPr>
        <w:pict>
          <v:shape id="_x0000_s1556" type="#_x0000_t75" style="position:absolute;left:0;text-align:left;margin-left:204.25pt;margin-top:17.45pt;width:70.7pt;height:33.75pt;z-index:251687424" o:allowincell="f">
            <v:imagedata r:id="rId47" o:title=""/>
            <w10:wrap type="topAndBottom" side="left"/>
          </v:shape>
        </w:pict>
      </w:r>
      <w:r w:rsidR="00DC291C">
        <w:t>Подставляя полученное разложение в формулу (**) получаем</w:t>
      </w:r>
    </w:p>
    <w:p w:rsidR="00DC291C" w:rsidRDefault="00DC291C">
      <w:pPr>
        <w:spacing w:line="288" w:lineRule="auto"/>
        <w:ind w:firstLine="709"/>
        <w:jc w:val="both"/>
      </w:pPr>
      <w:r>
        <w:t>Таким образом, конечный вид формулы будет следующий</w:t>
      </w:r>
    </w:p>
    <w:p w:rsidR="00DC291C" w:rsidRDefault="00515EA9">
      <w:pPr>
        <w:spacing w:line="288" w:lineRule="auto"/>
        <w:ind w:firstLine="709"/>
        <w:jc w:val="both"/>
      </w:pPr>
      <w:r>
        <w:rPr>
          <w:noProof/>
        </w:rPr>
        <w:lastRenderedPageBreak/>
        <w:pict>
          <v:shape id="_x0000_s1557" type="#_x0000_t75" style="position:absolute;left:0;text-align:left;margin-left:180.95pt;margin-top:118.35pt;width:137.2pt;height:33.75pt;z-index:251688448" o:allowincell="f">
            <v:imagedata r:id="rId48" o:title=""/>
            <w10:wrap type="topAndBottom" side="left"/>
          </v:shape>
        </w:pict>
      </w:r>
      <w:r>
        <w:rPr>
          <w:noProof/>
        </w:rPr>
        <w:pict>
          <v:shape id="_x0000_s1558" type="#_x0000_t75" style="position:absolute;left:0;text-align:left;margin-left:202.95pt;margin-top:8.1pt;width:79.2pt;height:20.9pt;z-index:251689472" o:allowincell="f">
            <v:imagedata r:id="rId49" o:title=""/>
            <w10:wrap type="topAndBottom" side="left"/>
          </v:shape>
        </w:pict>
      </w:r>
      <w:r w:rsidR="00DC291C">
        <w:t xml:space="preserve">Итак, из предыдущих рассуждений следует, что входное напряжение </w:t>
      </w:r>
      <w:r w:rsidR="00DC291C">
        <w:rPr>
          <w:rFonts w:ascii="Tahoma" w:hAnsi="Tahoma" w:cs="Tahoma"/>
          <w:i/>
          <w:iCs/>
          <w:spacing w:val="24"/>
          <w:lang w:val="en-US"/>
        </w:rPr>
        <w:t>U</w:t>
      </w:r>
      <w:r w:rsidR="00DC291C">
        <w:rPr>
          <w:rFonts w:ascii="Tahoma" w:hAnsi="Tahoma" w:cs="Tahoma"/>
          <w:i/>
          <w:iCs/>
          <w:spacing w:val="24"/>
          <w:vertAlign w:val="subscript"/>
          <w:lang w:val="en-US"/>
        </w:rPr>
        <w:t xml:space="preserve">0 </w:t>
      </w:r>
      <w:r w:rsidR="00DC291C">
        <w:t>равно скорости изменения магнитного потока</w:t>
      </w:r>
      <w:r w:rsidR="00DC291C">
        <w:rPr>
          <w:rFonts w:ascii="Tahoma" w:hAnsi="Tahoma" w:cs="Tahoma"/>
          <w:i/>
          <w:iCs/>
          <w:spacing w:val="24"/>
          <w:lang w:val="en-US"/>
        </w:rPr>
        <w:t xml:space="preserve"> Ф</w:t>
      </w:r>
      <w:r w:rsidR="00DC291C">
        <w:t xml:space="preserve"> через контур (вторичная обмотка экспериментального образца). В свою очередь магнитный поток </w:t>
      </w:r>
      <w:r w:rsidR="00DC291C">
        <w:rPr>
          <w:rFonts w:ascii="Tahoma" w:hAnsi="Tahoma" w:cs="Tahoma"/>
          <w:i/>
          <w:iCs/>
          <w:spacing w:val="24"/>
          <w:lang w:val="en-US"/>
        </w:rPr>
        <w:t>Ф</w:t>
      </w:r>
      <w:r w:rsidR="00DC291C">
        <w:t xml:space="preserve"> есть произведение магнитной индукции </w:t>
      </w:r>
      <w:r w:rsidR="00DC291C">
        <w:rPr>
          <w:rFonts w:ascii="Tahoma" w:hAnsi="Tahoma" w:cs="Tahoma"/>
          <w:i/>
          <w:iCs/>
          <w:spacing w:val="24"/>
          <w:lang w:val="en-US"/>
        </w:rPr>
        <w:t>В</w:t>
      </w:r>
      <w:r w:rsidR="00DC291C">
        <w:t xml:space="preserve"> на площадь контура </w:t>
      </w:r>
      <w:r w:rsidR="00DC291C">
        <w:rPr>
          <w:rFonts w:ascii="Tahoma" w:hAnsi="Tahoma" w:cs="Tahoma"/>
          <w:i/>
          <w:iCs/>
          <w:spacing w:val="24"/>
          <w:lang w:val="en-US"/>
        </w:rPr>
        <w:t>S</w:t>
      </w:r>
      <w:r w:rsidR="00DC291C">
        <w:t>. Иначе говоря, можно записать</w:t>
      </w:r>
    </w:p>
    <w:p w:rsidR="00DC291C" w:rsidRDefault="00515EA9">
      <w:pPr>
        <w:spacing w:line="288" w:lineRule="auto"/>
        <w:ind w:firstLine="709"/>
        <w:jc w:val="both"/>
      </w:pPr>
      <w:r>
        <w:rPr>
          <w:noProof/>
        </w:rPr>
        <w:pict>
          <v:shape id="_x0000_s1559" type="#_x0000_t75" style="position:absolute;left:0;text-align:left;margin-left:188.55pt;margin-top:56.95pt;width:117.9pt;height:36.35pt;z-index:251690496" o:allowincell="f">
            <v:imagedata r:id="rId50" o:title=""/>
            <w10:wrap type="topAndBottom" side="left"/>
          </v:shape>
        </w:pict>
      </w:r>
      <w:r w:rsidR="00DC291C">
        <w:t>или</w:t>
      </w:r>
    </w:p>
    <w:p w:rsidR="00DC291C" w:rsidRDefault="00DC291C">
      <w:pPr>
        <w:spacing w:line="288" w:lineRule="auto"/>
        <w:ind w:firstLine="709"/>
        <w:jc w:val="both"/>
      </w:pPr>
      <w:r>
        <w:t xml:space="preserve">где </w:t>
      </w:r>
      <w:r>
        <w:rPr>
          <w:rFonts w:ascii="Tahoma" w:hAnsi="Tahoma" w:cs="Tahoma"/>
          <w:i/>
          <w:iCs/>
          <w:spacing w:val="24"/>
          <w:lang w:val="en-US"/>
        </w:rPr>
        <w:t>S</w:t>
      </w:r>
      <w:r>
        <w:rPr>
          <w:lang w:val="en-US"/>
        </w:rPr>
        <w:t xml:space="preserve"> — </w:t>
      </w:r>
      <w:r>
        <w:t>площадь контура (поперечное сечение магнитопровода);</w:t>
      </w:r>
    </w:p>
    <w:p w:rsidR="00DC291C" w:rsidRDefault="00DC291C">
      <w:pPr>
        <w:spacing w:line="288" w:lineRule="auto"/>
        <w:ind w:firstLine="1276"/>
        <w:jc w:val="both"/>
      </w:pPr>
      <w:r>
        <w:rPr>
          <w:rFonts w:ascii="Tahoma" w:hAnsi="Tahoma" w:cs="Tahoma"/>
          <w:i/>
          <w:iCs/>
        </w:rPr>
        <w:t xml:space="preserve">ω </w:t>
      </w:r>
      <w:r>
        <w:t xml:space="preserve">— количество витков охватываемых контуром (в данном случае </w:t>
      </w:r>
      <w:r>
        <w:rPr>
          <w:rFonts w:ascii="Tahoma" w:hAnsi="Tahoma" w:cs="Tahoma"/>
          <w:i/>
          <w:iCs/>
        </w:rPr>
        <w:t>ω = ω</w:t>
      </w:r>
      <w:r>
        <w:rPr>
          <w:rFonts w:ascii="Tahoma" w:hAnsi="Tahoma" w:cs="Tahoma"/>
          <w:i/>
          <w:iCs/>
          <w:vertAlign w:val="subscript"/>
        </w:rPr>
        <w:t xml:space="preserve">2 </w:t>
      </w:r>
      <w:r>
        <w:t>).</w:t>
      </w:r>
    </w:p>
    <w:p w:rsidR="00DC291C" w:rsidRDefault="00515EA9">
      <w:pPr>
        <w:spacing w:line="288" w:lineRule="auto"/>
        <w:ind w:firstLine="709"/>
        <w:jc w:val="both"/>
      </w:pPr>
      <w:r>
        <w:rPr>
          <w:noProof/>
        </w:rPr>
        <w:pict>
          <v:shape id="_x0000_s1560" type="#_x0000_t75" style="position:absolute;left:0;text-align:left;margin-left:195.75pt;margin-top:34.75pt;width:100.8pt;height:43.2pt;z-index:251691520" o:allowincell="f">
            <v:imagedata r:id="rId35" o:title=""/>
            <w10:wrap type="topAndBottom"/>
          </v:shape>
        </w:pict>
      </w:r>
      <w:r w:rsidR="00DC291C">
        <w:t>Напряженность магнитного поля в данном способе рассчитывается аналогичным образом</w:t>
      </w:r>
    </w:p>
    <w:p w:rsidR="00DC291C" w:rsidRDefault="00DC291C">
      <w:pPr>
        <w:spacing w:line="288" w:lineRule="auto"/>
        <w:ind w:firstLine="709"/>
        <w:jc w:val="both"/>
      </w:pPr>
    </w:p>
    <w:p w:rsidR="00DC291C" w:rsidRDefault="00DC291C">
      <w:pPr>
        <w:spacing w:line="288" w:lineRule="auto"/>
        <w:ind w:firstLine="709"/>
        <w:jc w:val="both"/>
        <w:rPr>
          <w:lang w:val="en-US"/>
        </w:rPr>
      </w:pPr>
    </w:p>
    <w:p w:rsidR="00DC291C" w:rsidRDefault="00DC291C">
      <w:pPr>
        <w:spacing w:line="288" w:lineRule="auto"/>
        <w:jc w:val="both"/>
        <w:rPr>
          <w:lang w:val="en-US"/>
        </w:rPr>
      </w:pPr>
      <w:r>
        <w:t xml:space="preserve">Исходя из полученных зависимостей, можно произвести исследование магнитных свойств ферромагнитных материалов, т.е. благодаря электронному осциллографу получаем на экране экспериментальную зависимость </w:t>
      </w:r>
      <w:r>
        <w:rPr>
          <w:rFonts w:ascii="Tahoma" w:hAnsi="Tahoma" w:cs="Tahoma"/>
          <w:i/>
          <w:iCs/>
          <w:spacing w:val="24"/>
          <w:lang w:val="en-US"/>
        </w:rPr>
        <w:t>В</w:t>
      </w:r>
      <w:r>
        <w:t xml:space="preserve"> от </w:t>
      </w:r>
      <w:r>
        <w:rPr>
          <w:rFonts w:ascii="Tahoma" w:hAnsi="Tahoma" w:cs="Tahoma"/>
          <w:i/>
          <w:iCs/>
          <w:spacing w:val="24"/>
          <w:lang w:val="en-US"/>
        </w:rPr>
        <w:t>Н</w:t>
      </w:r>
      <w:r>
        <w:t xml:space="preserve"> (петлю гистерезиса), по которой затем определяем напряженности (максимальную и коэрцитивную силу) и магнитные индукции (максимальную и остаточную) поля, а также можно определить магнитную проницаемость </w:t>
      </w:r>
      <w:r>
        <w:rPr>
          <w:rFonts w:ascii="Tahoma" w:hAnsi="Tahoma" w:cs="Tahoma"/>
          <w:i/>
          <w:iCs/>
          <w:sz w:val="22"/>
          <w:szCs w:val="22"/>
        </w:rPr>
        <w:t>μ</w:t>
      </w:r>
      <w:r>
        <w:t xml:space="preserve"> данного материала. </w:t>
      </w:r>
    </w:p>
    <w:p w:rsidR="00DC291C" w:rsidRDefault="00DC291C">
      <w:pPr>
        <w:spacing w:line="288" w:lineRule="auto"/>
        <w:jc w:val="both"/>
      </w:pPr>
    </w:p>
    <w:p w:rsidR="00DC291C" w:rsidRDefault="00DC291C">
      <w:pPr>
        <w:pStyle w:val="1"/>
      </w:pPr>
      <w:r>
        <w:rPr>
          <w:lang w:val="en-US"/>
        </w:rPr>
        <w:br w:type="page"/>
      </w:r>
      <w:bookmarkStart w:id="10" w:name="_Toc485752877"/>
      <w:r>
        <w:lastRenderedPageBreak/>
        <w:t>Лабораторная установка.</w:t>
      </w:r>
      <w:bookmarkEnd w:id="10"/>
    </w:p>
    <w:p w:rsidR="00DC291C" w:rsidRDefault="00DC291C"/>
    <w:p w:rsidR="00DC291C" w:rsidRDefault="00DC291C">
      <w:pPr>
        <w:spacing w:line="288" w:lineRule="auto"/>
        <w:jc w:val="both"/>
      </w:pPr>
      <w:r>
        <w:t xml:space="preserve">В этой части курсовой работы опишем лабораторную установку, при помощи которой производят исследование ферромагнитного материала, а точнее двух типов ферромагнитных материалов (феррит и электротехническая сталь). </w:t>
      </w:r>
    </w:p>
    <w:p w:rsidR="00DC291C" w:rsidRDefault="00DC291C">
      <w:pPr>
        <w:spacing w:line="288" w:lineRule="auto"/>
        <w:jc w:val="both"/>
        <w:rPr>
          <w:lang w:val="en-US"/>
        </w:rPr>
      </w:pPr>
      <w:r>
        <w:t>Схема установки приведена в приложении.</w:t>
      </w:r>
    </w:p>
    <w:p w:rsidR="00DC291C" w:rsidRDefault="00DC291C">
      <w:pPr>
        <w:spacing w:line="288" w:lineRule="auto"/>
        <w:ind w:firstLine="426"/>
        <w:jc w:val="both"/>
      </w:pPr>
      <w:r>
        <w:t xml:space="preserve">Установка работает в трех режимах (в зависимости от положения тумблера </w:t>
      </w:r>
      <w:r>
        <w:rPr>
          <w:rFonts w:ascii="Tahoma" w:hAnsi="Tahoma" w:cs="Tahoma"/>
          <w:i/>
          <w:iCs/>
          <w:spacing w:val="24"/>
          <w:sz w:val="22"/>
          <w:szCs w:val="22"/>
          <w:lang w:val="en-US"/>
        </w:rPr>
        <w:t>Тмб</w:t>
      </w:r>
      <w:r>
        <w:t>):</w:t>
      </w:r>
    </w:p>
    <w:p w:rsidR="00DC291C" w:rsidRDefault="00DC291C">
      <w:pPr>
        <w:numPr>
          <w:ilvl w:val="0"/>
          <w:numId w:val="19"/>
        </w:numPr>
        <w:spacing w:line="288" w:lineRule="auto"/>
        <w:jc w:val="both"/>
      </w:pPr>
      <w:r>
        <w:rPr>
          <w:b/>
          <w:bCs/>
          <w:i/>
          <w:iCs/>
        </w:rPr>
        <w:t>0</w:t>
      </w:r>
      <w:r>
        <w:t xml:space="preserve"> – режим нейтрального положения, т.е. напряжение на исследуемые образцы не подано, цепь обесточена;</w:t>
      </w:r>
    </w:p>
    <w:p w:rsidR="00DC291C" w:rsidRDefault="00DC291C">
      <w:pPr>
        <w:numPr>
          <w:ilvl w:val="0"/>
          <w:numId w:val="19"/>
        </w:numPr>
      </w:pPr>
      <w:r>
        <w:rPr>
          <w:b/>
          <w:bCs/>
          <w:i/>
          <w:iCs/>
          <w:lang w:val="en-US"/>
        </w:rPr>
        <w:t>I</w:t>
      </w:r>
      <w:r>
        <w:rPr>
          <w:lang w:val="en-US"/>
        </w:rPr>
        <w:t xml:space="preserve"> </w:t>
      </w:r>
      <w:r>
        <w:t>– в этом режиме производят измерение</w:t>
      </w:r>
      <w:r>
        <w:rPr>
          <w:lang w:val="en-US"/>
        </w:rPr>
        <w:t xml:space="preserve"> </w:t>
      </w:r>
      <w:r>
        <w:t xml:space="preserve">ферромагнитных свойств тороидального феррита </w:t>
      </w:r>
      <w:r>
        <w:rPr>
          <w:rFonts w:ascii="Verdana" w:hAnsi="Verdana" w:cs="Verdana"/>
          <w:sz w:val="22"/>
          <w:szCs w:val="22"/>
        </w:rPr>
        <w:t xml:space="preserve">М2000НМ </w:t>
      </w:r>
      <w:r>
        <w:t>типоразмера</w:t>
      </w:r>
      <w:r>
        <w:rPr>
          <w:rFonts w:ascii="Verdana" w:hAnsi="Verdana" w:cs="Verdana"/>
          <w:sz w:val="22"/>
          <w:szCs w:val="22"/>
        </w:rPr>
        <w:t xml:space="preserve"> К20х12х6</w:t>
      </w:r>
      <w:r>
        <w:t>;</w:t>
      </w:r>
    </w:p>
    <w:p w:rsidR="00DC291C" w:rsidRDefault="00DC291C">
      <w:pPr>
        <w:numPr>
          <w:ilvl w:val="0"/>
          <w:numId w:val="19"/>
        </w:numPr>
        <w:spacing w:line="288" w:lineRule="auto"/>
        <w:jc w:val="both"/>
      </w:pPr>
      <w:r>
        <w:rPr>
          <w:b/>
          <w:bCs/>
          <w:i/>
          <w:iCs/>
          <w:lang w:val="en-US"/>
        </w:rPr>
        <w:t>II</w:t>
      </w:r>
      <w:r>
        <w:t xml:space="preserve"> – в этом режиме производят исследование магнитопровода трансформатора </w:t>
      </w:r>
      <w:r>
        <w:rPr>
          <w:rFonts w:ascii="Verdana" w:hAnsi="Verdana" w:cs="Verdana"/>
          <w:sz w:val="22"/>
          <w:szCs w:val="22"/>
        </w:rPr>
        <w:t>ТВК-90-ПЦ-5</w:t>
      </w:r>
      <w:r>
        <w:t xml:space="preserve">. </w:t>
      </w:r>
    </w:p>
    <w:p w:rsidR="00DC291C" w:rsidRDefault="00DC291C">
      <w:pPr>
        <w:spacing w:line="288" w:lineRule="auto"/>
        <w:ind w:left="113" w:firstLine="0"/>
        <w:jc w:val="both"/>
      </w:pPr>
    </w:p>
    <w:tbl>
      <w:tblPr>
        <w:tblW w:w="0" w:type="auto"/>
        <w:tblInd w:w="-108" w:type="dxa"/>
        <w:tblLayout w:type="fixed"/>
        <w:tblLook w:val="0000" w:firstRow="0" w:lastRow="0" w:firstColumn="0" w:lastColumn="0" w:noHBand="0" w:noVBand="0"/>
      </w:tblPr>
      <w:tblGrid>
        <w:gridCol w:w="534"/>
        <w:gridCol w:w="8788"/>
        <w:gridCol w:w="530"/>
      </w:tblGrid>
      <w:tr w:rsidR="00DC291C">
        <w:trPr>
          <w:trHeight w:val="2074"/>
        </w:trPr>
        <w:tc>
          <w:tcPr>
            <w:tcW w:w="534" w:type="dxa"/>
            <w:tcBorders>
              <w:top w:val="single" w:sz="4" w:space="0" w:color="auto"/>
              <w:bottom w:val="single" w:sz="4" w:space="0" w:color="auto"/>
            </w:tcBorders>
          </w:tcPr>
          <w:p w:rsidR="00DC291C" w:rsidRDefault="00515EA9">
            <w:pPr>
              <w:spacing w:line="288" w:lineRule="auto"/>
              <w:ind w:firstLine="0"/>
              <w:jc w:val="both"/>
            </w:pPr>
            <w:r>
              <w:rPr>
                <w:noProof/>
              </w:rPr>
              <w:pict>
                <v:group id="_x0000_s1166" style="position:absolute;left:0;text-align:left;margin-left:462.15pt;margin-top:3.9pt;width:28.8pt;height:93.6pt;z-index:251617792" coordorigin="1986,1568" coordsize="2189,7504" o:allowincell="f">
                  <v:shape id="_x0000_s1167" style="position:absolute;left:3045;top:1568;width:1130;height:6745" coordsize="1130,6745" path="m,7c161,58,808,,969,307v161,307,98,599,,1542c871,2792,536,5179,379,5962,222,6745,103,6425,30,6547e" fillcolor="silver">
                    <v:fill opacity=".5"/>
                    <v:path arrowok="t"/>
                  </v:shape>
                  <v:shape id="_x0000_s1168" style="position:absolute;left:1986;top:1568;width:1104;height:6746" coordsize="1104,6746" path="m1104,7c946,56,316,,158,307,,614,59,906,158,1849v98,943,435,3329,590,4113c903,6746,1018,6432,1089,6555e" fillcolor="silver">
                    <v:fill opacity=".5"/>
                    <v:path arrowok="t"/>
                  </v:shape>
                  <v:oval id="_x0000_s1169" style="position:absolute;left:2636;top:8301;width:886;height:771" fillcolor="silver">
                    <v:fill opacity=".5"/>
                  </v:oval>
                  <w10:wrap side="right"/>
                </v:group>
              </w:pict>
            </w:r>
            <w:r>
              <w:rPr>
                <w:noProof/>
              </w:rPr>
              <w:pict>
                <v:group id="_x0000_s1170" style="position:absolute;left:0;text-align:left;margin-left:-13.05pt;margin-top:3.9pt;width:28.8pt;height:93.6pt;z-index:251616768" coordorigin="1986,1568" coordsize="2189,7504" o:allowincell="f">
                  <v:shape id="_x0000_s1171" style="position:absolute;left:3045;top:1568;width:1130;height:6745" coordsize="1130,6745" path="m,7c161,58,808,,969,307v161,307,98,599,,1542c871,2792,536,5179,379,5962,222,6745,103,6425,30,6547e" fillcolor="silver">
                    <v:fill opacity=".5"/>
                    <v:path arrowok="t"/>
                  </v:shape>
                  <v:shape id="_x0000_s1172" style="position:absolute;left:1986;top:1568;width:1104;height:6746" coordsize="1104,6746" path="m1104,7c946,56,316,,158,307,,614,59,906,158,1849v98,943,435,3329,590,4113c903,6746,1018,6432,1089,6555e" fillcolor="silver">
                    <v:fill opacity=".5"/>
                    <v:path arrowok="t"/>
                  </v:shape>
                  <v:oval id="_x0000_s1173" style="position:absolute;left:2636;top:8301;width:886;height:771" fillcolor="silver">
                    <v:fill opacity=".5"/>
                  </v:oval>
                  <w10:wrap side="left"/>
                </v:group>
              </w:pict>
            </w:r>
          </w:p>
        </w:tc>
        <w:tc>
          <w:tcPr>
            <w:tcW w:w="8788" w:type="dxa"/>
            <w:tcBorders>
              <w:top w:val="single" w:sz="4" w:space="0" w:color="auto"/>
              <w:bottom w:val="single" w:sz="4" w:space="0" w:color="auto"/>
            </w:tcBorders>
            <w:vAlign w:val="center"/>
          </w:tcPr>
          <w:p w:rsidR="00DC291C" w:rsidRDefault="00DC291C">
            <w:pPr>
              <w:spacing w:line="288" w:lineRule="auto"/>
              <w:jc w:val="both"/>
              <w:rPr>
                <w:i/>
                <w:iCs/>
              </w:rPr>
            </w:pPr>
            <w:r>
              <w:rPr>
                <w:i/>
                <w:iCs/>
              </w:rPr>
              <w:t>Необходимо помнить, что установка работает на переменном напряжении, и во избежании несчастных случаев нужно соблюдать технику безопасности.</w:t>
            </w:r>
          </w:p>
          <w:p w:rsidR="00DC291C" w:rsidRDefault="00DC291C">
            <w:pPr>
              <w:spacing w:line="288" w:lineRule="auto"/>
              <w:jc w:val="both"/>
            </w:pPr>
            <w:r>
              <w:rPr>
                <w:i/>
                <w:iCs/>
              </w:rPr>
              <w:t xml:space="preserve">Также не следует включать режим </w:t>
            </w:r>
            <w:r>
              <w:rPr>
                <w:b/>
                <w:bCs/>
                <w:i/>
                <w:iCs/>
                <w:lang w:val="en-US"/>
              </w:rPr>
              <w:t>I</w:t>
            </w:r>
            <w:r>
              <w:rPr>
                <w:i/>
                <w:iCs/>
                <w:lang w:val="en-US"/>
              </w:rPr>
              <w:t xml:space="preserve"> </w:t>
            </w:r>
            <w:r>
              <w:rPr>
                <w:i/>
                <w:iCs/>
              </w:rPr>
              <w:t>при входном напряжении частотой 50 Гц, т.е. в "сеть" ибо это действие может привести к порче оборудования.</w:t>
            </w:r>
          </w:p>
        </w:tc>
        <w:tc>
          <w:tcPr>
            <w:tcW w:w="530" w:type="dxa"/>
            <w:tcBorders>
              <w:top w:val="single" w:sz="4" w:space="0" w:color="auto"/>
              <w:bottom w:val="single" w:sz="4" w:space="0" w:color="auto"/>
            </w:tcBorders>
          </w:tcPr>
          <w:p w:rsidR="00DC291C" w:rsidRDefault="00DC291C">
            <w:pPr>
              <w:spacing w:line="288" w:lineRule="auto"/>
              <w:ind w:firstLine="0"/>
              <w:jc w:val="both"/>
            </w:pPr>
          </w:p>
        </w:tc>
      </w:tr>
    </w:tbl>
    <w:p w:rsidR="00DC291C" w:rsidRDefault="00DC291C">
      <w:pPr>
        <w:spacing w:line="288" w:lineRule="auto"/>
        <w:ind w:firstLine="709"/>
        <w:jc w:val="both"/>
      </w:pPr>
    </w:p>
    <w:p w:rsidR="00DC291C" w:rsidRDefault="00DC291C">
      <w:pPr>
        <w:spacing w:line="288" w:lineRule="auto"/>
        <w:ind w:firstLine="709"/>
        <w:jc w:val="both"/>
      </w:pPr>
      <w:r>
        <w:t>При исследовании явления магнитного гистерезиса производится расчеты напряженности магнитного поля и магнитной индукции по выше рассмотренным формулам.</w:t>
      </w:r>
    </w:p>
    <w:p w:rsidR="00DC291C" w:rsidRDefault="00DC291C">
      <w:pPr>
        <w:pStyle w:val="2"/>
        <w:rPr>
          <w:b w:val="0"/>
          <w:bCs w:val="0"/>
        </w:rPr>
      </w:pPr>
      <w:r>
        <w:br w:type="page"/>
      </w:r>
      <w:bookmarkStart w:id="11" w:name="_Toc485752878"/>
      <w:r>
        <w:rPr>
          <w:b w:val="0"/>
          <w:bCs w:val="0"/>
        </w:rPr>
        <w:lastRenderedPageBreak/>
        <w:t>Исследование ферромагнитных свойств электротехнической стали.</w:t>
      </w:r>
      <w:bookmarkEnd w:id="11"/>
    </w:p>
    <w:p w:rsidR="00DC291C" w:rsidRDefault="00DC291C"/>
    <w:p w:rsidR="00DC291C" w:rsidRDefault="00DC291C">
      <w:pPr>
        <w:spacing w:line="288" w:lineRule="auto"/>
        <w:jc w:val="both"/>
      </w:pPr>
      <w:r>
        <w:t xml:space="preserve">В качестве исследуемого образца был взят трансформатор марки </w:t>
      </w:r>
      <w:r>
        <w:rPr>
          <w:rFonts w:ascii="Verdana" w:hAnsi="Verdana" w:cs="Verdana"/>
          <w:sz w:val="22"/>
          <w:szCs w:val="22"/>
        </w:rPr>
        <w:t>ТВК-90-ПЦ-5</w:t>
      </w:r>
      <w:r>
        <w:t xml:space="preserve">. Количество витков в первичной обмотке </w:t>
      </w:r>
      <w:r>
        <w:rPr>
          <w:rFonts w:ascii="Tahoma" w:hAnsi="Tahoma" w:cs="Tahoma"/>
          <w:i/>
          <w:iCs/>
          <w:spacing w:val="24"/>
          <w:lang w:val="en-US"/>
        </w:rPr>
        <w:t>ω</w:t>
      </w:r>
      <w:r>
        <w:rPr>
          <w:rFonts w:ascii="Tahoma" w:hAnsi="Tahoma" w:cs="Tahoma"/>
          <w:i/>
          <w:iCs/>
          <w:spacing w:val="24"/>
          <w:vertAlign w:val="subscript"/>
          <w:lang w:val="en-US"/>
        </w:rPr>
        <w:t>1</w:t>
      </w:r>
      <w:r>
        <w:rPr>
          <w:rFonts w:ascii="Tahoma" w:hAnsi="Tahoma" w:cs="Tahoma"/>
          <w:i/>
          <w:iCs/>
          <w:spacing w:val="24"/>
          <w:lang w:val="en-US"/>
        </w:rPr>
        <w:t>=173</w:t>
      </w:r>
      <w:r>
        <w:t xml:space="preserve">, во вторичной </w:t>
      </w:r>
      <w:r>
        <w:rPr>
          <w:rFonts w:ascii="Tahoma" w:hAnsi="Tahoma" w:cs="Tahoma"/>
          <w:i/>
          <w:iCs/>
          <w:spacing w:val="24"/>
          <w:lang w:val="en-US"/>
        </w:rPr>
        <w:t>ω</w:t>
      </w:r>
      <w:r>
        <w:rPr>
          <w:rFonts w:ascii="Tahoma" w:hAnsi="Tahoma" w:cs="Tahoma"/>
          <w:i/>
          <w:iCs/>
          <w:spacing w:val="24"/>
          <w:vertAlign w:val="subscript"/>
          <w:lang w:val="en-US"/>
        </w:rPr>
        <w:t>2</w:t>
      </w:r>
      <w:r>
        <w:rPr>
          <w:rFonts w:ascii="Tahoma" w:hAnsi="Tahoma" w:cs="Tahoma"/>
          <w:i/>
          <w:iCs/>
          <w:spacing w:val="24"/>
          <w:lang w:val="en-US"/>
        </w:rPr>
        <w:t>=64</w:t>
      </w:r>
      <w:r>
        <w:t>.</w:t>
      </w:r>
    </w:p>
    <w:p w:rsidR="00DC291C" w:rsidRDefault="00DC291C">
      <w:pPr>
        <w:spacing w:line="288" w:lineRule="auto"/>
        <w:jc w:val="both"/>
      </w:pPr>
      <w:r>
        <w:t xml:space="preserve">Питание схемы осуществляется от </w:t>
      </w:r>
      <w:r>
        <w:rPr>
          <w:i/>
          <w:iCs/>
        </w:rPr>
        <w:t>ЛАТра</w:t>
      </w:r>
      <w:r>
        <w:t xml:space="preserve"> (лабораторного автотрансформатора), выходное напряжение которого устанавливается равным </w:t>
      </w:r>
      <w:r>
        <w:rPr>
          <w:rFonts w:ascii="Tahoma" w:hAnsi="Tahoma" w:cs="Tahoma"/>
          <w:i/>
          <w:iCs/>
          <w:spacing w:val="24"/>
          <w:lang w:val="en-US"/>
        </w:rPr>
        <w:t>56 В</w:t>
      </w:r>
      <w:r>
        <w:t xml:space="preserve">. </w:t>
      </w:r>
    </w:p>
    <w:p w:rsidR="00DC291C" w:rsidRDefault="00515EA9">
      <w:pPr>
        <w:spacing w:line="288" w:lineRule="auto"/>
        <w:jc w:val="both"/>
      </w:pPr>
      <w:r>
        <w:rPr>
          <w:noProof/>
        </w:rPr>
        <w:pict>
          <v:group id="_x0000_s1174" style="position:absolute;left:0;text-align:left;margin-left:1.35pt;margin-top:51.6pt;width:468pt;height:172.95pt;z-index:251618816;mso-wrap-distance-bottom:5.65pt" coordorigin="1728,5039" coordsize="9360,3459" o:allowincell="f">
            <v:shape id="_x0000_s1175" type="#_x0000_t202" style="position:absolute;left:4464;top:6824;width:432;height:378" stroked="f" strokeweight=".5pt">
              <v:textbox style="mso-next-textbox:#_x0000_s1175" inset=".5mm,0,.5mm,1mm">
                <w:txbxContent>
                  <w:p w:rsidR="00DC291C" w:rsidRDefault="00DC291C">
                    <w:pPr>
                      <w:pStyle w:val="3"/>
                      <w:rPr>
                        <w:b w:val="0"/>
                        <w:bCs w:val="0"/>
                        <w:lang w:val="en-US"/>
                      </w:rPr>
                    </w:pPr>
                    <w:r>
                      <w:rPr>
                        <w:b w:val="0"/>
                        <w:bCs w:val="0"/>
                        <w:lang w:val="en-US"/>
                      </w:rPr>
                      <w:t>II</w:t>
                    </w:r>
                  </w:p>
                </w:txbxContent>
              </v:textbox>
            </v:shape>
            <v:shape id="_x0000_s1176" type="#_x0000_t202" style="position:absolute;left:5760;top:5183;width:576;height:291" stroked="f" strokeweight=".5pt">
              <v:textbox style="mso-next-textbox:#_x0000_s1176" inset=".5mm,0,.5mm,0">
                <w:txbxContent>
                  <w:p w:rsidR="00DC291C" w:rsidRDefault="00DC291C">
                    <w:pPr>
                      <w:pStyle w:val="1"/>
                      <w:spacing w:before="0" w:after="0"/>
                      <w:ind w:firstLine="0"/>
                      <w:rPr>
                        <w:i/>
                        <w:iCs/>
                        <w:spacing w:val="24"/>
                        <w:sz w:val="22"/>
                        <w:szCs w:val="22"/>
                      </w:rPr>
                    </w:pPr>
                    <w:r>
                      <w:rPr>
                        <w:i/>
                        <w:iCs/>
                        <w:spacing w:val="24"/>
                        <w:sz w:val="22"/>
                        <w:szCs w:val="22"/>
                      </w:rPr>
                      <w:t>Тр</w:t>
                    </w:r>
                    <w:r>
                      <w:rPr>
                        <w:i/>
                        <w:iCs/>
                        <w:spacing w:val="24"/>
                        <w:sz w:val="24"/>
                        <w:szCs w:val="24"/>
                        <w:vertAlign w:val="subscript"/>
                      </w:rPr>
                      <w:t>2</w:t>
                    </w:r>
                  </w:p>
                </w:txbxContent>
              </v:textbox>
            </v:shape>
            <v:shape id="_x0000_s1177" type="#_x0000_t202" style="position:absolute;left:10224;top:5039;width:576;height:289" stroked="f" strokeweight=".5pt">
              <v:textbox style="mso-next-textbox:#_x0000_s1177" inset=".5mm,0,.5mm,1mm">
                <w:txbxContent>
                  <w:p w:rsidR="00DC291C" w:rsidRDefault="00DC291C">
                    <w:pPr>
                      <w:pStyle w:val="1"/>
                      <w:spacing w:before="0" w:after="0"/>
                      <w:ind w:firstLine="0"/>
                      <w:rPr>
                        <w:i/>
                        <w:iCs/>
                        <w:sz w:val="22"/>
                        <w:szCs w:val="22"/>
                      </w:rPr>
                    </w:pPr>
                    <w:r>
                      <w:rPr>
                        <w:i/>
                        <w:iCs/>
                        <w:sz w:val="22"/>
                        <w:szCs w:val="22"/>
                      </w:rPr>
                      <w:t>Осц</w:t>
                    </w:r>
                  </w:p>
                </w:txbxContent>
              </v:textbox>
            </v:shape>
            <v:rect id="_x0000_s1178" style="position:absolute;left:9936;top:5311;width:1152;height:1872" strokeweight=".5pt"/>
            <v:rect id="_x0000_s1179" style="position:absolute;left:6624;top:5042;width:2016;height:2448" filled="f" strokecolor="#333" strokeweight=".5pt">
              <v:stroke dashstyle="1 1" endcap="round"/>
            </v:rect>
            <v:line id="_x0000_s1180" style="position:absolute" from="1872,5240" to="4032,5240" strokeweight=".5pt">
              <v:stroke startarrow="oval" startarrowwidth="narrow" startarrowlength="short"/>
            </v:line>
            <v:line id="_x0000_s1181" style="position:absolute" from="1872,7394" to="2592,7394" strokeweight=".5pt">
              <v:stroke startarrow="oval" startarrowwidth="narrow" startarrowlength="short"/>
            </v:line>
            <v:line id="_x0000_s1182" style="position:absolute;flip:y" from="2880,6821" to="2880,7253" strokeweight=".5pt">
              <v:stroke startarrow="open"/>
            </v:line>
            <v:line id="_x0000_s1183" style="position:absolute;flip:y" from="2880,6824" to="3456,6824" strokeweight=".5pt"/>
            <v:line id="_x0000_s1184" style="position:absolute" from="3456,6821" to="3456,7397" strokeweight=".5pt"/>
            <v:line id="_x0000_s1185" style="position:absolute" from="3456,7394" to="4032,7394" strokeweight=".5pt"/>
            <v:line id="_x0000_s1186" style="position:absolute;flip:y" from="4032,6821" to="4032,7397" strokeweight=".5pt"/>
            <v:line id="_x0000_s1187" style="position:absolute" from="4032,5810" to="4320,5810" strokeweight=".5pt">
              <v:stroke endarrow="oval" endarrowwidth="narrow" endarrowlength="short"/>
            </v:line>
            <v:line id="_x0000_s1188" style="position:absolute" from="4032,6821" to="4320,6821" strokeweight=".5pt">
              <v:stroke endarrow="oval" endarrowwidth="narrow" endarrowlength="short"/>
            </v:line>
            <v:line id="_x0000_s1189" style="position:absolute;flip:y" from="4320,6533" to="4608,6821" strokeweight=".5pt"/>
            <v:line id="_x0000_s1190" style="position:absolute" from="4645,6821" to="5040,6821" strokeweight=".5pt"/>
            <v:shape id="_x0000_s1191" style="position:absolute;left:4654;top:5812;width:386;height:1" coordsize="429,1" path="m,1l429,e" filled="f" strokeweight=".5pt">
              <v:path arrowok="t"/>
            </v:shape>
            <v:line id="_x0000_s1192" style="position:absolute" from="2304,7400" to="2304,7976" strokeweight=".5pt">
              <v:stroke startarrow="oval" startarrowwidth="narrow" startarrowlength="short" endarrow="oval" endarrowwidth="narrow" endarrowlength="short"/>
            </v:line>
            <v:line id="_x0000_s1193" style="position:absolute" from="3453,7400" to="3453,7976" strokeweight=".5pt">
              <v:stroke startarrow="oval" startarrowwidth="narrow" startarrowlength="short" endarrow="oval" endarrowwidth="narrow" endarrowlength="short"/>
            </v:line>
            <v:shape id="_x0000_s1194" type="#_x0000_t75" style="position:absolute;left:5577;top:5531;width:210;height:1425" o:preferrelative="f" strokeweight=".5pt">
              <v:imagedata r:id="rId23" o:title=""/>
            </v:shape>
            <v:shape id="_x0000_s1195" style="position:absolute;left:5589;top:5330;width:1;height:164" coordsize="1,164" path="m,164l,e" filled="f" strokeweight=".5pt">
              <v:stroke startarrow="oval" startarrowwidth="narrow" startarrowlength="short"/>
              <v:path arrowok="t"/>
            </v:shape>
            <v:line id="_x0000_s1196" style="position:absolute;flip:x y" from="5577,6963" to="5577,7251" strokeweight=".5pt">
              <v:stroke endarrow="oval" endarrowwidth="narrow" endarrowlength="short"/>
            </v:line>
            <v:shape id="_x0000_s1197" type="#_x0000_t75" style="position:absolute;left:6048;top:5529;width:210;height:1425">
              <v:imagedata r:id="rId24" o:title=""/>
            </v:shape>
            <v:shape id="_x0000_s1198" style="position:absolute;left:6241;top:5331;width:1;height:167" coordsize="1,167" path="m,167l,e" filled="f" strokeweight=".5pt">
              <v:stroke startarrow="oval" startarrowwidth="narrow" startarrowlength="short"/>
              <v:path arrowok="t"/>
            </v:shape>
            <v:line id="_x0000_s1199" style="position:absolute;flip:x y" from="6241,6963" to="6241,7251" strokeweight=".5pt">
              <v:stroke endarrow="oval" endarrowwidth="narrow" endarrowlength="short"/>
            </v:line>
            <v:line id="_x0000_s1200" style="position:absolute" from="5040,5336" to="5040,5813" strokeweight=".5pt"/>
            <v:line id="_x0000_s1201" style="position:absolute" from="5040,5327" to="5590,5327" strokeweight=".5pt"/>
            <v:line id="_x0000_s1202" style="position:absolute" from="6241,5330" to="8788,5330" strokeweight=".5pt"/>
            <v:line id="_x0000_s1203" style="position:absolute" from="6241,7253" to="8788,7253" strokeweight=".5pt"/>
            <v:line id="_x0000_s1204" style="position:absolute" from="7923,6323" to="7923,7253" strokeweight=".5pt">
              <v:stroke endarrow="oval" endarrowwidth="narrow" endarrowlength="short"/>
            </v:line>
            <v:line id="_x0000_s1205" style="position:absolute" from="7690,6238" to="8144,6238" strokeweight=".5pt"/>
            <v:line id="_x0000_s1206" style="position:absolute" from="7690,6323" to="8144,6323" strokeweight=".5pt"/>
            <v:line id="_x0000_s1207" style="position:absolute;flip:y" from="7923,5327" to="7923,6234" strokeweight=".5pt">
              <v:stroke endarrow="oval" endarrowwidth="narrow" endarrowlength="short"/>
            </v:line>
            <v:line id="_x0000_s1208" style="position:absolute;flip:y" from="8781,7111" to="8925,7255" strokeweight=".5pt"/>
            <v:line id="_x0000_s1209" style="position:absolute" from="8781,7253" to="8925,7397" strokeweight=".5pt"/>
            <v:line id="_x0000_s1210" style="position:absolute;flip:y" from="8781,5185" to="8925,5329" strokeweight=".5pt"/>
            <v:line id="_x0000_s1211" style="position:absolute" from="8781,5332" to="8925,5476" strokeweight=".5pt"/>
            <v:line id="_x0000_s1212" style="position:absolute;flip:y" from="8928,7105" to="9072,7249" strokeweight=".5pt"/>
            <v:line id="_x0000_s1213" style="position:absolute" from="8925,7253" to="9069,7397" strokeweight=".5pt"/>
            <v:line id="_x0000_s1214" style="position:absolute" from="8928,7253" to="9360,7253" strokeweight=".5pt">
              <v:stroke endarrow="oval" endarrowwidth="narrow" endarrowlength="short"/>
            </v:line>
            <v:line id="_x0000_s1215" style="position:absolute;flip:y" from="8928,5185" to="9072,5329" strokeweight=".5pt"/>
            <v:line id="_x0000_s1216" style="position:absolute" from="8928,5332" to="9072,5476" strokeweight=".5pt"/>
            <v:line id="_x0000_s1217" style="position:absolute" from="8928,5332" to="9360,5332" strokeweight=".5pt">
              <v:stroke endarrow="oval" endarrowwidth="narrow" endarrowlength="short"/>
            </v:line>
            <v:line id="_x0000_s1218" style="position:absolute;flip:x y" from="5040,7253" to="5579,7253" strokeweight=".5pt"/>
            <v:shape id="_x0000_s1219" type="#_x0000_t202" style="position:absolute;left:2592;top:7541;width:432;height:378" stroked="f" strokeweight=".5pt">
              <v:textbox style="mso-next-textbox:#_x0000_s1219" inset=".5mm,0,.5mm,1mm">
                <w:txbxContent>
                  <w:p w:rsidR="00DC291C" w:rsidRDefault="00DC291C">
                    <w:pPr>
                      <w:ind w:firstLine="0"/>
                      <w:rPr>
                        <w:rFonts w:ascii="Arial" w:hAnsi="Arial" w:cs="Arial"/>
                        <w:i/>
                        <w:iCs/>
                      </w:rPr>
                    </w:pPr>
                    <w:r>
                      <w:rPr>
                        <w:rFonts w:ascii="Arial" w:hAnsi="Arial" w:cs="Arial"/>
                        <w:i/>
                        <w:iCs/>
                        <w:lang w:val="en-US"/>
                      </w:rPr>
                      <w:t>Rр</w:t>
                    </w:r>
                  </w:p>
                </w:txbxContent>
              </v:textbox>
            </v:shape>
            <v:shape id="_x0000_s1220" type="#_x0000_t202" style="position:absolute;left:8208;top:5903;width:432;height:435" stroked="f" strokeweight=".5pt">
              <v:textbox style="mso-next-textbox:#_x0000_s1220" inset=".5mm,0,.5mm,1mm">
                <w:txbxContent>
                  <w:p w:rsidR="00DC291C" w:rsidRDefault="00DC291C">
                    <w:pPr>
                      <w:ind w:firstLine="0"/>
                      <w:rPr>
                        <w:rFonts w:ascii="Arial" w:hAnsi="Arial" w:cs="Arial"/>
                        <w:i/>
                        <w:iCs/>
                        <w:sz w:val="22"/>
                        <w:szCs w:val="22"/>
                      </w:rPr>
                    </w:pPr>
                    <w:r>
                      <w:rPr>
                        <w:rFonts w:ascii="Arial" w:hAnsi="Arial" w:cs="Arial"/>
                        <w:i/>
                        <w:iCs/>
                        <w:sz w:val="22"/>
                        <w:szCs w:val="22"/>
                        <w:lang w:val="en-US"/>
                      </w:rPr>
                      <w:t>C</w:t>
                    </w:r>
                    <w:r>
                      <w:rPr>
                        <w:rFonts w:ascii="Arial" w:hAnsi="Arial" w:cs="Arial"/>
                        <w:i/>
                        <w:iCs/>
                        <w:vertAlign w:val="subscript"/>
                        <w:lang w:val="en-US"/>
                      </w:rPr>
                      <w:t>2</w:t>
                    </w:r>
                  </w:p>
                </w:txbxContent>
              </v:textbox>
            </v:shape>
            <v:shape id="_x0000_s1221" type="#_x0000_t202" style="position:absolute;left:4176;top:5237;width:720;height:378" stroked="f" strokeweight=".5pt">
              <v:textbox style="mso-next-textbox:#_x0000_s1221" inset=".5mm,0,.5mm,1mm">
                <w:txbxContent>
                  <w:p w:rsidR="00DC291C" w:rsidRDefault="00DC291C">
                    <w:pPr>
                      <w:pStyle w:val="3"/>
                      <w:rPr>
                        <w:b w:val="0"/>
                        <w:bCs w:val="0"/>
                      </w:rPr>
                    </w:pPr>
                    <w:r>
                      <w:rPr>
                        <w:b w:val="0"/>
                        <w:bCs w:val="0"/>
                      </w:rPr>
                      <w:t>Тмб</w:t>
                    </w:r>
                  </w:p>
                </w:txbxContent>
              </v:textbox>
            </v:shape>
            <v:line id="_x0000_s1222" style="position:absolute" from="4032,5240" to="4032,5813" strokeweight=".5pt"/>
            <v:shape id="_x0000_s1223" type="#_x0000_t136" style="position:absolute;left:8784;top:6479;width:432;height:432" fillcolor="silver">
              <v:fill opacity=".5"/>
              <v:shadow color="#868686"/>
              <v:textpath style="font-family:&quot;Verdana&quot;;font-size:14pt;v-text-kern:t" trim="t" fitpath="t" string="Y"/>
            </v:shape>
            <v:shape id="_x0000_s1224" type="#_x0000_t136" style="position:absolute;left:2736;top:7919;width:375;height:345" fillcolor="silver">
              <v:fill opacity=".5"/>
              <v:shadow color="#868686"/>
              <v:textpath style="font-family:&quot;Verdana&quot;;font-size:14pt;v-text-kern:t" trim="t" fitpath="t" string="X"/>
            </v:shape>
            <v:line id="_x0000_s1225" style="position:absolute;flip:y" from="3168,7394" to="3456,7394" strokeweight=".5pt"/>
            <v:shape id="_x0000_s1226" type="#_x0000_t202" style="position:absolute;left:7056;top:5471;width:432;height:432" stroked="f" strokeweight=".5pt">
              <v:textbox style="mso-next-textbox:#_x0000_s1226" inset=".5mm,0,.5mm,1mm">
                <w:txbxContent>
                  <w:p w:rsidR="00DC291C" w:rsidRDefault="00DC291C">
                    <w:pPr>
                      <w:ind w:firstLine="0"/>
                      <w:rPr>
                        <w:rFonts w:ascii="Arial" w:hAnsi="Arial" w:cs="Arial"/>
                        <w:i/>
                        <w:iCs/>
                        <w:sz w:val="22"/>
                        <w:szCs w:val="22"/>
                      </w:rPr>
                    </w:pPr>
                    <w:r>
                      <w:rPr>
                        <w:rFonts w:ascii="Arial" w:hAnsi="Arial" w:cs="Arial"/>
                        <w:i/>
                        <w:iCs/>
                        <w:sz w:val="22"/>
                        <w:szCs w:val="22"/>
                        <w:lang w:val="en-US"/>
                      </w:rPr>
                      <w:t>R</w:t>
                    </w:r>
                    <w:r>
                      <w:rPr>
                        <w:rFonts w:ascii="Arial" w:hAnsi="Arial" w:cs="Arial"/>
                        <w:i/>
                        <w:iCs/>
                        <w:vertAlign w:val="subscript"/>
                        <w:lang w:val="en-US"/>
                      </w:rPr>
                      <w:t>2</w:t>
                    </w:r>
                  </w:p>
                </w:txbxContent>
              </v:textbox>
            </v:shape>
            <v:rect id="_x0000_s1227" style="position:absolute;left:6765;top:5183;width:576;height:288" strokeweight=".5pt"/>
            <v:line id="_x0000_s1228" style="position:absolute" from="5040,6821" to="5040,7253" strokeweight=".5pt"/>
            <v:oval id="_x0000_s1229" style="position:absolute;left:10080;top:5471;width:864;height:720" strokeweight=".5pt"/>
            <v:shape id="_x0000_s1230" style="position:absolute;left:10189;top:5624;width:632;height:423;mso-wrap-style:square;mso-wrap-distance-left:9pt;mso-wrap-distance-top:0;mso-wrap-distance-right:9pt;mso-wrap-distance-bottom:0;v-text-anchor:top" coordsize="632,406" path="m632,3c622,,487,23,437,42,387,61,375,70,329,117,283,164,215,275,161,321,107,367,,386,5,396v5,10,134,1,186,-12c243,371,281,352,320,315,359,278,398,203,428,162v30,-41,38,-64,72,-90c534,46,605,17,632,3xe" strokecolor="gray" strokeweight=".5pt">
              <v:path arrowok="t"/>
            </v:shape>
            <v:oval id="_x0000_s1231" style="position:absolute;left:10109;top:6479;width:144;height:144" strokeweight=".5pt"/>
            <v:oval id="_x0000_s1232" style="position:absolute;left:10109;top:6767;width:144;height:144" strokeweight=".5pt"/>
            <v:oval id="_x0000_s1233" style="position:absolute;left:10800;top:6479;width:144;height:144" strokeweight=".5pt"/>
            <v:oval id="_x0000_s1234" style="position:absolute;left:10800;top:6767;width:144;height:144" strokeweight=".5pt"/>
            <v:line id="_x0000_s1235" style="position:absolute" from="3456,7978" to="10656,7978" strokeweight=".5pt">
              <v:stroke dashstyle="longDash"/>
            </v:line>
            <v:line id="_x0000_s1236" style="position:absolute;flip:x y" from="10874,6911" to="10874,8495" strokeweight=".5pt">
              <v:stroke dashstyle="longDash"/>
            </v:line>
            <v:line id="_x0000_s1237" style="position:absolute" from="2307,7922" to="2307,8498" strokeweight=".5pt">
              <v:stroke dashstyle="longDash"/>
            </v:line>
            <v:line id="_x0000_s1238" style="position:absolute" from="2307,8495" to="10890,8495" strokeweight=".5pt">
              <v:stroke dashstyle="longDash"/>
            </v:line>
            <v:line id="_x0000_s1239" style="position:absolute;flip:y" from="10659,6561" to="10659,7973" strokeweight=".5pt">
              <v:stroke dashstyle="longDash"/>
            </v:line>
            <v:line id="_x0000_s1240" style="position:absolute" from="10659,6561" to="10803,6561" strokeweight=".5pt">
              <v:stroke dashstyle="dash"/>
            </v:line>
            <v:line id="_x0000_s1241" style="position:absolute" from="9360,5327" to="9360,6569" strokeweight=".5pt">
              <v:stroke dashstyle="longDash"/>
            </v:line>
            <v:line id="_x0000_s1242" style="position:absolute;flip:y" from="9360,6830" to="9360,7199" strokeweight=".5pt">
              <v:stroke dashstyle="longDash"/>
            </v:line>
            <v:line id="_x0000_s1243" style="position:absolute" from="9360,6833" to="10125,6833" strokeweight=".5pt">
              <v:stroke dashstyle="longDash"/>
            </v:line>
            <v:line id="_x0000_s1244" style="position:absolute" from="9360,6558" to="10125,6558" strokeweight=".5pt">
              <v:stroke dashstyle="longDash"/>
            </v:line>
            <v:rect id="_x0000_s1245" style="position:absolute;left:2592;top:7253;width:576;height:288" strokeweight=".5pt"/>
            <v:line id="_x0000_s1246" style="position:absolute" from="4467,5659" to="4467,6696" strokecolor="gray">
              <v:stroke dashstyle="dash"/>
            </v:line>
            <v:line id="_x0000_s1247" style="position:absolute;flip:y" from="4320,5502" to="4608,5790" strokecolor="#333" strokeweight=".5pt"/>
            <v:line id="_x0000_s1248" style="position:absolute" from="5904,5474" to="5904,7058" strokeweight="1.25pt"/>
            <v:shape id="_x0000_s1249" type="#_x0000_t136" style="position:absolute;left:9072;top:6852;width:144;height:143">
              <v:shadow color="#868686"/>
              <v:textpath style="font-family:&quot;Arial&quot;;font-size:9pt;v-text-kern:t" trim="t" fitpath="t" string="2"/>
            </v:shape>
            <v:shape id="_x0000_s1250" type="#_x0000_t202" style="position:absolute;left:1728;top:6194;width:864;height:576" stroked="f" strokeweight=".5pt">
              <v:textbox style="mso-next-textbox:#_x0000_s1250" inset=".5mm,0,.5mm,0">
                <w:txbxContent>
                  <w:p w:rsidR="00DC291C" w:rsidRDefault="00DC291C">
                    <w:pPr>
                      <w:pStyle w:val="1"/>
                      <w:spacing w:before="0" w:after="0"/>
                      <w:ind w:firstLine="0"/>
                      <w:rPr>
                        <w:i/>
                        <w:iCs/>
                        <w:spacing w:val="24"/>
                        <w:sz w:val="22"/>
                        <w:szCs w:val="22"/>
                      </w:rPr>
                    </w:pPr>
                    <w:r>
                      <w:rPr>
                        <w:i/>
                        <w:iCs/>
                        <w:spacing w:val="24"/>
                        <w:sz w:val="22"/>
                        <w:szCs w:val="22"/>
                        <w:lang w:val="en-US"/>
                      </w:rPr>
                      <w:t>U</w:t>
                    </w:r>
                    <w:r>
                      <w:rPr>
                        <w:i/>
                        <w:iCs/>
                        <w:spacing w:val="24"/>
                        <w:sz w:val="24"/>
                        <w:szCs w:val="24"/>
                        <w:vertAlign w:val="subscript"/>
                      </w:rPr>
                      <w:t>ВХ</w:t>
                    </w:r>
                  </w:p>
                </w:txbxContent>
              </v:textbox>
            </v:shape>
            <w10:wrap type="topAndBottom" side="left"/>
          </v:group>
        </w:pict>
      </w:r>
      <w:r w:rsidR="00DC291C">
        <w:t xml:space="preserve">Перейдем к электрической схеме нашей установки, которая приведена в приложении, ниже фрагмент схемы для данного случая, т.е. при положении тумблера </w:t>
      </w:r>
      <w:r w:rsidR="00DC291C">
        <w:rPr>
          <w:rFonts w:ascii="Tahoma" w:hAnsi="Tahoma" w:cs="Tahoma"/>
          <w:i/>
          <w:iCs/>
          <w:spacing w:val="24"/>
          <w:lang w:val="en-US"/>
        </w:rPr>
        <w:t xml:space="preserve">Тмб </w:t>
      </w:r>
      <w:r w:rsidR="00DC291C">
        <w:t xml:space="preserve">в позиции </w:t>
      </w:r>
      <w:r w:rsidR="00DC291C">
        <w:rPr>
          <w:b/>
          <w:bCs/>
          <w:i/>
          <w:iCs/>
          <w:lang w:val="en-US"/>
        </w:rPr>
        <w:t>II</w:t>
      </w:r>
      <w:r w:rsidR="00DC291C">
        <w:t xml:space="preserve">: </w:t>
      </w:r>
    </w:p>
    <w:p w:rsidR="00DC291C" w:rsidRDefault="00DC291C">
      <w:pPr>
        <w:spacing w:line="288" w:lineRule="auto"/>
        <w:jc w:val="both"/>
      </w:pPr>
      <w:r>
        <w:t>Для продолжения дальнейшей работы необходимо осуществить калибровку осциллографа, т.е. установить чувствительность на входах (Х) и (</w:t>
      </w:r>
      <w:r>
        <w:rPr>
          <w:lang w:val="en-US"/>
        </w:rPr>
        <w:t>Y</w:t>
      </w:r>
      <w:r>
        <w:t>). Для этого падают сигнал постоянного напряжения определенной величины поочередно на вход (Х), а затем на вход (У). В результате чего по отклонению луча от первоначального положения устанавливают чувствительность осциллографа вольт/деление (</w:t>
      </w:r>
      <w:r>
        <w:rPr>
          <w:rFonts w:ascii="Tahoma" w:hAnsi="Tahoma" w:cs="Tahoma"/>
          <w:i/>
          <w:iCs/>
        </w:rPr>
        <w:t>в/дл</w:t>
      </w:r>
      <w:r>
        <w:t>).</w:t>
      </w:r>
    </w:p>
    <w:p w:rsidR="00DC291C" w:rsidRDefault="00DC291C">
      <w:pPr>
        <w:spacing w:line="288" w:lineRule="auto"/>
        <w:jc w:val="both"/>
      </w:pPr>
      <w:r>
        <w:t xml:space="preserve">Итак, осциллограф </w:t>
      </w:r>
      <w:r>
        <w:rPr>
          <w:rFonts w:ascii="Tahoma" w:hAnsi="Tahoma" w:cs="Tahoma"/>
          <w:i/>
          <w:iCs/>
          <w:spacing w:val="24"/>
          <w:lang w:val="en-US"/>
        </w:rPr>
        <w:t>Осц</w:t>
      </w:r>
      <w:r>
        <w:t xml:space="preserve"> находится во включенном положении и его выводы подключены согласно выше приведенной схеме. При это чувствительность по </w:t>
      </w:r>
      <w:r>
        <w:rPr>
          <w:rFonts w:ascii="Tahoma" w:hAnsi="Tahoma" w:cs="Tahoma"/>
          <w:i/>
          <w:iCs/>
          <w:spacing w:val="24"/>
          <w:lang w:val="en-US"/>
        </w:rPr>
        <w:t xml:space="preserve">Х </w:t>
      </w:r>
      <w:r>
        <w:t xml:space="preserve"> составляет </w:t>
      </w:r>
      <w:r>
        <w:rPr>
          <w:rFonts w:ascii="Tahoma" w:hAnsi="Tahoma" w:cs="Tahoma"/>
          <w:i/>
          <w:iCs/>
          <w:spacing w:val="24"/>
          <w:lang w:val="en-US"/>
        </w:rPr>
        <w:t>4,8 В/дл</w:t>
      </w:r>
      <w:r>
        <w:t xml:space="preserve"> (в дальнейшем чувствительность по </w:t>
      </w:r>
      <w:r>
        <w:rPr>
          <w:rFonts w:ascii="Tahoma" w:hAnsi="Tahoma" w:cs="Tahoma"/>
          <w:i/>
          <w:iCs/>
          <w:spacing w:val="24"/>
          <w:lang w:val="en-US"/>
        </w:rPr>
        <w:t>Х</w:t>
      </w:r>
      <w:r>
        <w:t xml:space="preserve"> не меняется), а по </w:t>
      </w:r>
      <w:r>
        <w:rPr>
          <w:rFonts w:ascii="Tahoma" w:hAnsi="Tahoma" w:cs="Tahoma"/>
          <w:i/>
          <w:iCs/>
          <w:spacing w:val="24"/>
          <w:lang w:val="en-US"/>
        </w:rPr>
        <w:t>У</w:t>
      </w:r>
      <w:r>
        <w:t xml:space="preserve"> путем калибровки устанавливаем чувствительность равную </w:t>
      </w:r>
      <w:r>
        <w:rPr>
          <w:rFonts w:ascii="Tahoma" w:hAnsi="Tahoma" w:cs="Tahoma"/>
          <w:i/>
          <w:iCs/>
          <w:spacing w:val="24"/>
          <w:lang w:val="en-US"/>
        </w:rPr>
        <w:t>2,2 В/дл</w:t>
      </w:r>
      <w:r>
        <w:t>.</w:t>
      </w:r>
    </w:p>
    <w:p w:rsidR="00DC291C" w:rsidRDefault="00515EA9">
      <w:pPr>
        <w:spacing w:line="288" w:lineRule="auto"/>
        <w:jc w:val="both"/>
      </w:pPr>
      <w:r>
        <w:rPr>
          <w:noProof/>
        </w:rPr>
        <w:pict>
          <v:oval id="_x0000_s1251" style="position:absolute;left:0;text-align:left;margin-left:1.4pt;margin-top:72.55pt;width:14.35pt;height:14.4pt;z-index:-251691520;mso-wrap-edited:f" wrapcoords="5684 0 0 3411 -1137 10232 0 18189 5684 21600 15916 21600 21600 18189 22737 10232 21600 3411 15916 0 5684 0" o:allowincell="f" fillcolor="silver" strokeweight=".5pt">
            <v:textbox style="mso-next-textbox:#_x0000_s1251" inset=".5mm,0,0,1mm">
              <w:txbxContent>
                <w:p w:rsidR="00DC291C" w:rsidRDefault="00DC291C">
                  <w:pPr>
                    <w:ind w:firstLine="0"/>
                    <w:rPr>
                      <w:rFonts w:ascii="Arial Black" w:hAnsi="Arial Black" w:cs="Arial Black"/>
                      <w:b/>
                      <w:bCs/>
                      <w:i/>
                      <w:iCs/>
                      <w:color w:val="FFFFFF"/>
                      <w:sz w:val="16"/>
                      <w:szCs w:val="16"/>
                    </w:rPr>
                  </w:pPr>
                  <w:r>
                    <w:rPr>
                      <w:rFonts w:ascii="Arial Black" w:hAnsi="Arial Black" w:cs="Arial Black"/>
                      <w:b/>
                      <w:bCs/>
                      <w:i/>
                      <w:iCs/>
                      <w:color w:val="FFFFFF"/>
                      <w:sz w:val="16"/>
                      <w:szCs w:val="16"/>
                    </w:rPr>
                    <w:t>2</w:t>
                  </w:r>
                </w:p>
              </w:txbxContent>
            </v:textbox>
            <w10:wrap type="tight"/>
          </v:oval>
        </w:pict>
      </w:r>
      <w:r w:rsidR="00DC291C">
        <w:t xml:space="preserve">При замыкании тумблера </w:t>
      </w:r>
      <w:r w:rsidR="00DC291C">
        <w:rPr>
          <w:rFonts w:ascii="Tahoma" w:hAnsi="Tahoma" w:cs="Tahoma"/>
          <w:i/>
          <w:iCs/>
          <w:spacing w:val="24"/>
          <w:lang w:val="en-US"/>
        </w:rPr>
        <w:t>Тмб</w:t>
      </w:r>
      <w:r w:rsidR="00DC291C">
        <w:t xml:space="preserve">, подаем напряжение на первичную обмотку трансформатора. С реостата </w:t>
      </w:r>
      <w:r w:rsidR="00DC291C">
        <w:rPr>
          <w:rFonts w:ascii="Tahoma" w:hAnsi="Tahoma" w:cs="Tahoma"/>
          <w:i/>
          <w:iCs/>
          <w:spacing w:val="24"/>
          <w:lang w:val="en-US"/>
        </w:rPr>
        <w:t>R</w:t>
      </w:r>
      <w:r w:rsidR="00DC291C">
        <w:rPr>
          <w:rFonts w:ascii="Tahoma" w:hAnsi="Tahoma" w:cs="Tahoma"/>
          <w:i/>
          <w:iCs/>
          <w:spacing w:val="24"/>
        </w:rPr>
        <w:t>р</w:t>
      </w:r>
      <w:r w:rsidR="00DC291C">
        <w:t xml:space="preserve"> снимаем сигнал, который затем подается на вход </w:t>
      </w:r>
      <w:r w:rsidR="00DC291C">
        <w:rPr>
          <w:rFonts w:ascii="Tahoma" w:hAnsi="Tahoma" w:cs="Tahoma"/>
          <w:i/>
          <w:iCs/>
          <w:spacing w:val="24"/>
          <w:lang w:val="en-US"/>
        </w:rPr>
        <w:t>Х</w:t>
      </w:r>
      <w:r w:rsidR="00DC291C">
        <w:t xml:space="preserve"> осциллографа. Известно, что ток в реостате </w:t>
      </w:r>
      <w:r w:rsidR="00DC291C">
        <w:rPr>
          <w:rFonts w:ascii="Tahoma" w:hAnsi="Tahoma" w:cs="Tahoma"/>
          <w:i/>
          <w:iCs/>
          <w:spacing w:val="24"/>
          <w:lang w:val="en-US"/>
        </w:rPr>
        <w:t>R</w:t>
      </w:r>
      <w:r w:rsidR="00DC291C">
        <w:rPr>
          <w:rFonts w:ascii="Tahoma" w:hAnsi="Tahoma" w:cs="Tahoma"/>
          <w:i/>
          <w:iCs/>
          <w:spacing w:val="24"/>
        </w:rPr>
        <w:t>р</w:t>
      </w:r>
      <w:r w:rsidR="00DC291C">
        <w:t xml:space="preserve"> пропорционален напряженности магнитного поля</w:t>
      </w:r>
      <w:r w:rsidR="00DC291C">
        <w:rPr>
          <w:lang w:val="en-US"/>
        </w:rPr>
        <w:t xml:space="preserve"> (</w:t>
      </w:r>
      <w:r w:rsidR="00DC291C">
        <w:t xml:space="preserve">формула </w:t>
      </w:r>
      <w:r w:rsidR="00DC291C">
        <w:rPr>
          <w:lang w:val="en-US"/>
        </w:rPr>
        <w:t>)</w:t>
      </w:r>
      <w:r w:rsidR="00DC291C">
        <w:t xml:space="preserve"> в исследуемом объекте (трансформаторе), в свою очередь, зная сопротивление реостата и величину напряжения (которое измеряем при помощи осциллографа) можно определить ток, т.е. снимаем зависимость напряжения </w:t>
      </w:r>
      <w:r w:rsidR="00DC291C">
        <w:rPr>
          <w:rFonts w:ascii="Tahoma" w:hAnsi="Tahoma" w:cs="Tahoma"/>
          <w:i/>
          <w:iCs/>
          <w:spacing w:val="24"/>
          <w:lang w:val="en-US"/>
        </w:rPr>
        <w:t>U</w:t>
      </w:r>
      <w:r w:rsidR="00DC291C">
        <w:rPr>
          <w:rFonts w:ascii="Tahoma" w:hAnsi="Tahoma" w:cs="Tahoma"/>
          <w:i/>
          <w:iCs/>
          <w:spacing w:val="24"/>
          <w:vertAlign w:val="subscript"/>
          <w:lang w:val="en-US"/>
        </w:rPr>
        <w:t>R</w:t>
      </w:r>
      <w:r w:rsidR="00DC291C">
        <w:rPr>
          <w:rFonts w:ascii="Tahoma" w:hAnsi="Tahoma" w:cs="Tahoma"/>
          <w:i/>
          <w:iCs/>
          <w:spacing w:val="24"/>
          <w:vertAlign w:val="subscript"/>
        </w:rPr>
        <w:t>р</w:t>
      </w:r>
      <w:r w:rsidR="00DC291C">
        <w:t xml:space="preserve"> от напряженности магнитного поля.</w:t>
      </w:r>
    </w:p>
    <w:p w:rsidR="00DC291C" w:rsidRDefault="00515EA9">
      <w:pPr>
        <w:spacing w:line="288" w:lineRule="auto"/>
        <w:jc w:val="both"/>
      </w:pPr>
      <w:r>
        <w:rPr>
          <w:noProof/>
        </w:rPr>
        <w:lastRenderedPageBreak/>
        <w:pict>
          <v:oval id="_x0000_s1252" style="position:absolute;left:0;text-align:left;margin-left:311pt;margin-top:67.1pt;width:14.35pt;height:14.4pt;z-index:-251690496;mso-wrap-edited:f" wrapcoords="5684 0 0 3411 -1137 10232 0 18189 5684 21600 15916 21600 21600 18189 22737 10232 21600 3411 15916 0 5684 0" o:allowincell="f" fillcolor="silver" strokeweight=".5pt">
            <v:textbox style="mso-next-textbox:#_x0000_s1252" inset=".5mm,0,0,1mm">
              <w:txbxContent>
                <w:p w:rsidR="00DC291C" w:rsidRDefault="00DC291C">
                  <w:pPr>
                    <w:ind w:firstLine="0"/>
                    <w:rPr>
                      <w:rFonts w:ascii="Arial Black" w:hAnsi="Arial Black" w:cs="Arial Black"/>
                      <w:b/>
                      <w:bCs/>
                      <w:i/>
                      <w:iCs/>
                      <w:color w:val="FFFFFF"/>
                      <w:sz w:val="16"/>
                      <w:szCs w:val="16"/>
                    </w:rPr>
                  </w:pPr>
                  <w:r>
                    <w:rPr>
                      <w:rFonts w:ascii="Arial Black" w:hAnsi="Arial Black" w:cs="Arial Black"/>
                      <w:b/>
                      <w:bCs/>
                      <w:i/>
                      <w:iCs/>
                      <w:color w:val="FFFFFF"/>
                      <w:sz w:val="16"/>
                      <w:szCs w:val="16"/>
                    </w:rPr>
                    <w:t>1</w:t>
                  </w:r>
                </w:p>
              </w:txbxContent>
            </v:textbox>
            <w10:wrap type="tight"/>
          </v:oval>
        </w:pict>
      </w:r>
      <w:r w:rsidR="00DC291C">
        <w:t xml:space="preserve">Затем, питание подается на вход интегрирующей цепочки (пунктирный прямоугольник на схеме). Далее преобразованный сигнал поступает на вход </w:t>
      </w:r>
      <w:r w:rsidR="00DC291C">
        <w:rPr>
          <w:rFonts w:ascii="Tahoma" w:hAnsi="Tahoma" w:cs="Tahoma"/>
          <w:i/>
          <w:iCs/>
          <w:spacing w:val="24"/>
          <w:lang w:val="en-US"/>
        </w:rPr>
        <w:t>У</w:t>
      </w:r>
      <w:r w:rsidR="00DC291C">
        <w:t xml:space="preserve"> осциллографа. В результате чего получаем зависимость напряжения </w:t>
      </w:r>
      <w:r w:rsidR="00DC291C">
        <w:rPr>
          <w:rFonts w:ascii="Tahoma" w:hAnsi="Tahoma" w:cs="Tahoma"/>
          <w:i/>
          <w:iCs/>
          <w:spacing w:val="24"/>
          <w:lang w:val="en-US"/>
        </w:rPr>
        <w:t>U</w:t>
      </w:r>
      <w:r w:rsidR="00DC291C">
        <w:rPr>
          <w:rFonts w:ascii="Tahoma" w:hAnsi="Tahoma" w:cs="Tahoma"/>
          <w:i/>
          <w:iCs/>
          <w:spacing w:val="24"/>
          <w:vertAlign w:val="subscript"/>
          <w:lang w:val="en-US"/>
        </w:rPr>
        <w:t>С2</w:t>
      </w:r>
      <w:r w:rsidR="00DC291C">
        <w:t>, которое снимается с выхода интегратора импульсов, от магнитной индукции (формула ).</w:t>
      </w:r>
    </w:p>
    <w:p w:rsidR="00DC291C" w:rsidRDefault="00DC291C">
      <w:pPr>
        <w:spacing w:line="288" w:lineRule="auto"/>
        <w:jc w:val="both"/>
      </w:pPr>
      <w:r>
        <w:t>На экране осциллографа  получаем петлю гистерезиса, которая характеризует собой потери в магнитопроводе. Полученная зависимость графически представлена на рисунке ниже.</w:t>
      </w:r>
    </w:p>
    <w:p w:rsidR="00DC291C" w:rsidRDefault="00DC291C">
      <w:pPr>
        <w:spacing w:line="288" w:lineRule="auto"/>
        <w:jc w:val="both"/>
      </w:pPr>
      <w:r>
        <w:t xml:space="preserve">По форме петли определим значение максимальных магнитной индукции </w:t>
      </w:r>
      <w:r>
        <w:rPr>
          <w:rFonts w:ascii="Tahoma" w:hAnsi="Tahoma" w:cs="Tahoma"/>
          <w:i/>
          <w:iCs/>
          <w:spacing w:val="24"/>
          <w:lang w:val="en-US"/>
        </w:rPr>
        <w:t>B</w:t>
      </w:r>
      <w:r>
        <w:rPr>
          <w:rFonts w:ascii="Tahoma" w:hAnsi="Tahoma" w:cs="Tahoma"/>
          <w:i/>
          <w:iCs/>
          <w:spacing w:val="24"/>
          <w:vertAlign w:val="subscript"/>
          <w:lang w:val="en-US"/>
        </w:rPr>
        <w:t>max</w:t>
      </w:r>
      <w:r>
        <w:t xml:space="preserve"> и напряженности</w:t>
      </w:r>
      <w:r>
        <w:rPr>
          <w:lang w:val="en-US"/>
        </w:rPr>
        <w:t xml:space="preserve"> </w:t>
      </w:r>
      <w:r>
        <w:rPr>
          <w:rFonts w:ascii="Tahoma" w:hAnsi="Tahoma" w:cs="Tahoma"/>
          <w:i/>
          <w:iCs/>
          <w:spacing w:val="24"/>
          <w:lang w:val="en-US"/>
        </w:rPr>
        <w:t>H</w:t>
      </w:r>
      <w:r>
        <w:rPr>
          <w:rFonts w:ascii="Tahoma" w:hAnsi="Tahoma" w:cs="Tahoma"/>
          <w:i/>
          <w:iCs/>
          <w:spacing w:val="24"/>
          <w:vertAlign w:val="subscript"/>
          <w:lang w:val="en-US"/>
        </w:rPr>
        <w:t>max</w:t>
      </w:r>
      <w:r>
        <w:rPr>
          <w:lang w:val="en-US"/>
        </w:rPr>
        <w:t xml:space="preserve"> </w:t>
      </w:r>
      <w:r>
        <w:t xml:space="preserve">магнитного поля, а также значения коэрцитивной силы </w:t>
      </w:r>
      <w:r>
        <w:rPr>
          <w:rFonts w:ascii="Tahoma" w:hAnsi="Tahoma" w:cs="Tahoma"/>
          <w:i/>
          <w:iCs/>
          <w:spacing w:val="24"/>
        </w:rPr>
        <w:t>H</w:t>
      </w:r>
      <w:r>
        <w:rPr>
          <w:rFonts w:ascii="Tahoma" w:hAnsi="Tahoma" w:cs="Tahoma"/>
          <w:i/>
          <w:iCs/>
          <w:spacing w:val="24"/>
          <w:vertAlign w:val="subscript"/>
        </w:rPr>
        <w:t>с</w:t>
      </w:r>
      <w:r>
        <w:t xml:space="preserve"> и остаточной магнитной индукции </w:t>
      </w:r>
      <w:r>
        <w:rPr>
          <w:rFonts w:ascii="Tahoma" w:hAnsi="Tahoma" w:cs="Tahoma"/>
          <w:i/>
          <w:iCs/>
          <w:spacing w:val="24"/>
        </w:rPr>
        <w:t>B</w:t>
      </w:r>
      <w:r>
        <w:rPr>
          <w:rFonts w:ascii="Tahoma" w:hAnsi="Tahoma" w:cs="Tahoma"/>
          <w:i/>
          <w:iCs/>
          <w:spacing w:val="24"/>
          <w:vertAlign w:val="subscript"/>
        </w:rPr>
        <w:t>r</w:t>
      </w:r>
      <w:r>
        <w:t>.</w:t>
      </w:r>
    </w:p>
    <w:p w:rsidR="00DC291C" w:rsidRDefault="00DC291C">
      <w:pPr>
        <w:spacing w:line="288" w:lineRule="auto"/>
        <w:jc w:val="both"/>
      </w:pPr>
      <w:r>
        <w:t>Т.к. магнитная индукция и напряженность магнитного поля пропорциональны соответствующем напряжениям, графическая зависимость которых приведена на рисунке (см. ниже), мы можем определить данные величины исходя из полученного графика.</w:t>
      </w:r>
    </w:p>
    <w:p w:rsidR="00DC291C" w:rsidRDefault="00515EA9">
      <w:pPr>
        <w:tabs>
          <w:tab w:val="left" w:pos="-2127"/>
        </w:tabs>
        <w:spacing w:line="288" w:lineRule="auto"/>
        <w:jc w:val="both"/>
      </w:pPr>
      <w:r>
        <w:rPr>
          <w:noProof/>
        </w:rPr>
        <w:object w:dxaOrig="1440" w:dyaOrig="1440">
          <v:group id="_x0000_s1569" style="position:absolute;left:0;text-align:left;margin-left:15.75pt;margin-top:36.8pt;width:396pt;height:43.4pt;z-index:251692544" coordorigin="2016,7920" coordsize="7920,868" o:allowincell="f">
            <v:shape id="_x0000_s1570" type="#_x0000_t75" style="position:absolute;left:4165;top:7920;width:2542;height:868">
              <v:imagedata r:id="rId51" o:title=""/>
            </v:shape>
            <v:shape id="_x0000_s1571" type="#_x0000_t75" style="position:absolute;left:7477;top:7920;width:2459;height:862">
              <v:imagedata r:id="rId52" o:title=""/>
            </v:shape>
            <v:shape id="_x0000_s1572" type="#_x0000_t202" style="position:absolute;left:2016;top:8208;width:795;height:288" filled="f" fillcolor="window" stroked="f">
              <v:textbox style="mso-next-textbox:#_x0000_s1572" inset=".5mm,0,.5mm,0">
                <w:txbxContent>
                  <w:p w:rsidR="0064549B" w:rsidRDefault="0064549B">
                    <w:pPr>
                      <w:ind w:firstLine="0"/>
                    </w:pPr>
                    <w:r>
                      <w:t>(***)</w:t>
                    </w:r>
                  </w:p>
                </w:txbxContent>
              </v:textbox>
            </v:shape>
            <w10:wrap type="topAndBottom" side="left"/>
          </v:group>
          <o:OLEObject Type="Embed" ProgID="Equation.3" ShapeID="_x0000_s1570" DrawAspect="Content" ObjectID="_1454156595" r:id="rId53"/>
          <o:OLEObject Type="Embed" ProgID="Equation.3" ShapeID="_x0000_s1571" DrawAspect="Content" ObjectID="_1454156596" r:id="rId54"/>
        </w:object>
      </w:r>
      <w:r w:rsidR="00DC291C">
        <w:t>Выше было рассмотрено, как магнитная индукция и напряженность зависят от напряжения, приведем лишь конечные формулы:</w:t>
      </w:r>
    </w:p>
    <w:p w:rsidR="00DC291C" w:rsidRDefault="00DC291C">
      <w:pPr>
        <w:tabs>
          <w:tab w:val="center" w:pos="-2127"/>
          <w:tab w:val="left" w:pos="709"/>
        </w:tabs>
        <w:spacing w:line="288" w:lineRule="auto"/>
        <w:ind w:firstLine="0"/>
        <w:jc w:val="both"/>
        <w:rPr>
          <w:lang w:val="en-US"/>
        </w:rPr>
      </w:pPr>
      <w:r>
        <w:t xml:space="preserve">где   </w:t>
      </w:r>
      <w:r>
        <w:rPr>
          <w:rFonts w:ascii="Tahoma" w:hAnsi="Tahoma" w:cs="Tahoma"/>
          <w:i/>
          <w:iCs/>
          <w:spacing w:val="24"/>
          <w:lang w:val="en-US"/>
        </w:rPr>
        <w:t>U</w:t>
      </w:r>
      <w:r>
        <w:rPr>
          <w:rFonts w:ascii="Tahoma" w:hAnsi="Tahoma" w:cs="Tahoma"/>
          <w:i/>
          <w:iCs/>
          <w:spacing w:val="24"/>
          <w:vertAlign w:val="subscript"/>
          <w:lang w:val="en-US"/>
        </w:rPr>
        <w:t>C2</w:t>
      </w:r>
      <w:r>
        <w:rPr>
          <w:lang w:val="en-US"/>
        </w:rPr>
        <w:t xml:space="preserve"> – </w:t>
      </w:r>
      <w:r>
        <w:t xml:space="preserve">значение напряжение подающиеся на </w:t>
      </w:r>
      <w:r>
        <w:rPr>
          <w:rFonts w:ascii="Tahoma" w:hAnsi="Tahoma" w:cs="Tahoma"/>
          <w:i/>
          <w:iCs/>
          <w:spacing w:val="24"/>
        </w:rPr>
        <w:t>У</w:t>
      </w:r>
      <w:r>
        <w:rPr>
          <w:lang w:val="en-US"/>
        </w:rPr>
        <w:t xml:space="preserve"> </w:t>
      </w:r>
      <w:r>
        <w:t>осциллографа</w:t>
      </w:r>
      <w:r>
        <w:rPr>
          <w:lang w:val="en-US"/>
        </w:rPr>
        <w:t>;</w:t>
      </w:r>
    </w:p>
    <w:p w:rsidR="00DC291C" w:rsidRDefault="00DC291C">
      <w:pPr>
        <w:spacing w:line="288" w:lineRule="auto"/>
        <w:ind w:firstLine="851"/>
        <w:jc w:val="both"/>
        <w:rPr>
          <w:lang w:val="en-US"/>
        </w:rPr>
      </w:pPr>
      <w:r>
        <w:rPr>
          <w:rFonts w:ascii="Tahoma" w:hAnsi="Tahoma" w:cs="Tahoma"/>
          <w:i/>
          <w:iCs/>
          <w:spacing w:val="24"/>
          <w:lang w:val="en-US"/>
        </w:rPr>
        <w:t>U</w:t>
      </w:r>
      <w:r>
        <w:rPr>
          <w:rFonts w:ascii="Tahoma" w:hAnsi="Tahoma" w:cs="Tahoma"/>
          <w:i/>
          <w:iCs/>
          <w:spacing w:val="24"/>
          <w:vertAlign w:val="subscript"/>
          <w:lang w:val="en-US"/>
        </w:rPr>
        <w:t>R</w:t>
      </w:r>
      <w:r>
        <w:rPr>
          <w:rFonts w:ascii="Tahoma" w:hAnsi="Tahoma" w:cs="Tahoma"/>
          <w:i/>
          <w:iCs/>
          <w:spacing w:val="24"/>
          <w:vertAlign w:val="subscript"/>
        </w:rPr>
        <w:t>р</w:t>
      </w:r>
      <w:r>
        <w:rPr>
          <w:lang w:val="en-US"/>
        </w:rPr>
        <w:t xml:space="preserve"> – </w:t>
      </w:r>
      <w:r>
        <w:t xml:space="preserve">значение напряжение подающиеся на </w:t>
      </w:r>
      <w:r>
        <w:rPr>
          <w:rFonts w:ascii="Tahoma" w:hAnsi="Tahoma" w:cs="Tahoma"/>
          <w:i/>
          <w:iCs/>
          <w:spacing w:val="24"/>
          <w:lang w:val="en-US"/>
        </w:rPr>
        <w:t>Х</w:t>
      </w:r>
      <w:r>
        <w:t xml:space="preserve"> осциллографа;</w:t>
      </w:r>
    </w:p>
    <w:p w:rsidR="00DC291C" w:rsidRDefault="00DC291C">
      <w:pPr>
        <w:spacing w:line="288" w:lineRule="auto"/>
        <w:ind w:firstLine="851"/>
        <w:jc w:val="both"/>
      </w:pPr>
      <w:r>
        <w:rPr>
          <w:rFonts w:ascii="Tahoma" w:hAnsi="Tahoma" w:cs="Tahoma"/>
          <w:i/>
          <w:iCs/>
          <w:spacing w:val="24"/>
        </w:rPr>
        <w:t>R</w:t>
      </w:r>
      <w:r>
        <w:rPr>
          <w:rFonts w:ascii="Tahoma" w:hAnsi="Tahoma" w:cs="Tahoma"/>
          <w:i/>
          <w:iCs/>
          <w:spacing w:val="24"/>
          <w:vertAlign w:val="subscript"/>
        </w:rPr>
        <w:t>Р</w:t>
      </w:r>
      <w:r>
        <w:t xml:space="preserve"> – сопротивление реостата </w:t>
      </w:r>
      <w:r>
        <w:rPr>
          <w:rFonts w:ascii="Tahoma" w:hAnsi="Tahoma" w:cs="Tahoma"/>
          <w:i/>
          <w:iCs/>
          <w:spacing w:val="24"/>
          <w:lang w:val="en-US"/>
        </w:rPr>
        <w:t>R</w:t>
      </w:r>
      <w:r>
        <w:rPr>
          <w:rFonts w:ascii="Tahoma" w:hAnsi="Tahoma" w:cs="Tahoma"/>
          <w:i/>
          <w:iCs/>
          <w:spacing w:val="24"/>
          <w:vertAlign w:val="subscript"/>
          <w:lang w:val="en-US"/>
        </w:rPr>
        <w:t>р</w:t>
      </w:r>
      <w:r>
        <w:rPr>
          <w:rFonts w:ascii="Tahoma" w:hAnsi="Tahoma" w:cs="Tahoma"/>
          <w:i/>
          <w:iCs/>
          <w:spacing w:val="24"/>
          <w:lang w:val="en-US"/>
        </w:rPr>
        <w:t>= 8 Ω</w:t>
      </w:r>
      <w:r>
        <w:t>;</w:t>
      </w:r>
    </w:p>
    <w:p w:rsidR="00DC291C" w:rsidRDefault="00DC291C">
      <w:pPr>
        <w:spacing w:line="288" w:lineRule="auto"/>
        <w:ind w:firstLine="851"/>
        <w:jc w:val="both"/>
      </w:pPr>
      <w:r>
        <w:rPr>
          <w:rFonts w:ascii="Tahoma" w:hAnsi="Tahoma" w:cs="Tahoma"/>
          <w:i/>
          <w:iCs/>
          <w:spacing w:val="24"/>
          <w:lang w:val="en-US"/>
        </w:rPr>
        <w:t>L</w:t>
      </w:r>
      <w:r>
        <w:rPr>
          <w:rFonts w:ascii="Tahoma" w:hAnsi="Tahoma" w:cs="Tahoma"/>
          <w:i/>
          <w:iCs/>
          <w:spacing w:val="24"/>
          <w:vertAlign w:val="subscript"/>
          <w:lang w:val="en-US"/>
        </w:rPr>
        <w:t xml:space="preserve">СрТр2 </w:t>
      </w:r>
      <w:r>
        <w:rPr>
          <w:lang w:val="en-US"/>
        </w:rPr>
        <w:t xml:space="preserve">– </w:t>
      </w:r>
      <w:r>
        <w:t>средняя магнитная линия в магнитопроводе трансформатора;</w:t>
      </w:r>
    </w:p>
    <w:p w:rsidR="00DC291C" w:rsidRDefault="00DC291C">
      <w:pPr>
        <w:spacing w:line="288" w:lineRule="auto"/>
        <w:ind w:firstLine="851"/>
        <w:jc w:val="both"/>
        <w:rPr>
          <w:lang w:val="en-US"/>
        </w:rPr>
      </w:pPr>
      <w:r>
        <w:rPr>
          <w:rFonts w:ascii="Tahoma" w:hAnsi="Tahoma" w:cs="Tahoma"/>
          <w:i/>
          <w:iCs/>
          <w:spacing w:val="24"/>
          <w:lang w:val="en-US"/>
        </w:rPr>
        <w:t>S</w:t>
      </w:r>
      <w:r>
        <w:rPr>
          <w:rFonts w:ascii="Tahoma" w:hAnsi="Tahoma" w:cs="Tahoma"/>
          <w:i/>
          <w:iCs/>
          <w:spacing w:val="24"/>
          <w:vertAlign w:val="subscript"/>
          <w:lang w:val="en-US"/>
        </w:rPr>
        <w:t xml:space="preserve">СрТр2 </w:t>
      </w:r>
      <w:r>
        <w:rPr>
          <w:lang w:val="en-US"/>
        </w:rPr>
        <w:t xml:space="preserve">– </w:t>
      </w:r>
      <w:r>
        <w:t>площадь поперечного сечения магнитопровода трансформатора;</w:t>
      </w:r>
      <w:r>
        <w:rPr>
          <w:lang w:val="en-US"/>
        </w:rPr>
        <w:t xml:space="preserve"> </w:t>
      </w:r>
    </w:p>
    <w:p w:rsidR="00DC291C" w:rsidRDefault="00DC291C">
      <w:pPr>
        <w:spacing w:line="288" w:lineRule="auto"/>
        <w:ind w:firstLine="851"/>
        <w:jc w:val="both"/>
      </w:pPr>
      <w:r>
        <w:rPr>
          <w:rFonts w:ascii="Tahoma" w:hAnsi="Tahoma" w:cs="Tahoma"/>
          <w:i/>
          <w:iCs/>
          <w:spacing w:val="24"/>
          <w:lang w:val="en-US"/>
        </w:rPr>
        <w:t>ω</w:t>
      </w:r>
      <w:r>
        <w:rPr>
          <w:rFonts w:ascii="Tahoma" w:hAnsi="Tahoma" w:cs="Tahoma"/>
          <w:i/>
          <w:iCs/>
          <w:spacing w:val="24"/>
          <w:vertAlign w:val="subscript"/>
          <w:lang w:val="en-US"/>
        </w:rPr>
        <w:t>1</w:t>
      </w:r>
      <w:r>
        <w:rPr>
          <w:lang w:val="en-US"/>
        </w:rPr>
        <w:t xml:space="preserve"> и </w:t>
      </w:r>
      <w:r>
        <w:rPr>
          <w:rFonts w:ascii="Tahoma" w:hAnsi="Tahoma" w:cs="Tahoma"/>
          <w:i/>
          <w:iCs/>
          <w:spacing w:val="24"/>
          <w:lang w:val="en-US"/>
        </w:rPr>
        <w:t>ω</w:t>
      </w:r>
      <w:r>
        <w:rPr>
          <w:rFonts w:ascii="Tahoma" w:hAnsi="Tahoma" w:cs="Tahoma"/>
          <w:i/>
          <w:iCs/>
          <w:spacing w:val="24"/>
          <w:vertAlign w:val="subscript"/>
          <w:lang w:val="en-US"/>
        </w:rPr>
        <w:t xml:space="preserve">2 </w:t>
      </w:r>
      <w:r>
        <w:rPr>
          <w:lang w:val="en-US"/>
        </w:rPr>
        <w:t xml:space="preserve">– </w:t>
      </w:r>
      <w:r>
        <w:t>соответственно число витков в первичной и вторичной обмотке (</w:t>
      </w:r>
      <w:r>
        <w:rPr>
          <w:rFonts w:ascii="Tahoma" w:hAnsi="Tahoma" w:cs="Tahoma"/>
          <w:i/>
          <w:iCs/>
          <w:spacing w:val="24"/>
          <w:lang w:val="en-US"/>
        </w:rPr>
        <w:t>ω</w:t>
      </w:r>
      <w:r>
        <w:rPr>
          <w:rFonts w:ascii="Tahoma" w:hAnsi="Tahoma" w:cs="Tahoma"/>
          <w:i/>
          <w:iCs/>
          <w:spacing w:val="24"/>
          <w:vertAlign w:val="subscript"/>
          <w:lang w:val="en-US"/>
        </w:rPr>
        <w:t>1</w:t>
      </w:r>
      <w:r>
        <w:rPr>
          <w:rFonts w:ascii="Tahoma" w:hAnsi="Tahoma" w:cs="Tahoma"/>
          <w:i/>
          <w:iCs/>
          <w:spacing w:val="24"/>
          <w:lang w:val="en-US"/>
        </w:rPr>
        <w:t>=173, ω</w:t>
      </w:r>
      <w:r>
        <w:rPr>
          <w:rFonts w:ascii="Tahoma" w:hAnsi="Tahoma" w:cs="Tahoma"/>
          <w:i/>
          <w:iCs/>
          <w:spacing w:val="24"/>
          <w:vertAlign w:val="subscript"/>
          <w:lang w:val="en-US"/>
        </w:rPr>
        <w:t>2</w:t>
      </w:r>
      <w:r>
        <w:rPr>
          <w:rFonts w:ascii="Tahoma" w:hAnsi="Tahoma" w:cs="Tahoma"/>
          <w:i/>
          <w:iCs/>
          <w:spacing w:val="24"/>
          <w:lang w:val="en-US"/>
        </w:rPr>
        <w:t>=64</w:t>
      </w:r>
      <w:r>
        <w:t>);</w:t>
      </w:r>
    </w:p>
    <w:p w:rsidR="00DC291C" w:rsidRDefault="00515EA9">
      <w:pPr>
        <w:spacing w:line="288" w:lineRule="auto"/>
        <w:ind w:firstLine="851"/>
        <w:jc w:val="both"/>
      </w:pPr>
      <w:r>
        <w:rPr>
          <w:noProof/>
        </w:rPr>
        <w:pict>
          <v:group id="_x0000_s1257" style="position:absolute;left:0;text-align:left;margin-left:-20.25pt;margin-top:16.3pt;width:280.8pt;height:205.65pt;z-index:251619840" coordorigin="1440,9213" coordsize="5904,4323" o:allowincell="f">
            <o:lock v:ext="edit" aspectratio="t"/>
            <v:group id="_x0000_s1258" style="position:absolute;left:1440;top:9213;width:5904;height:3459" coordorigin="1584,2016" coordsize="6382,3621">
              <o:lock v:ext="edit" aspectratio="t"/>
              <v:rect id="_x0000_s1259" style="position:absolute;left:3524;top:2792;width:1293;height:1552" fillcolor="black" strokeweight=".5pt">
                <v:fill r:id="rId55" o:title="" type="pattern"/>
                <o:lock v:ext="edit" aspectratio="t"/>
              </v:rect>
              <v:roundrect id="_x0000_s1260" style="position:absolute;left:2231;top:2145;width:4137;height:2845" arcsize="10923f" strokeweight=".5pt">
                <v:stroke dashstyle="longDash"/>
                <o:lock v:ext="edit" aspectratio="t"/>
              </v:roundrect>
              <v:roundrect id="_x0000_s1261" style="position:absolute;left:4299;top:2275;width:1940;height:2586" arcsize=".1875" strokeweight="1.5pt">
                <v:stroke dashstyle="longDash"/>
                <o:lock v:ext="edit" aspectratio="t"/>
              </v:roundrect>
              <v:roundrect id="_x0000_s1262" style="position:absolute;left:2360;top:2275;width:1810;height:2586" arcsize="13362f" strokeweight=".5pt">
                <v:stroke dashstyle="longDash"/>
                <o:lock v:ext="edit" aspectratio="t"/>
              </v:roundrect>
              <v:line id="_x0000_s1263" style="position:absolute" from="1972,2016" to="1972,5120" strokeweight="1.25pt">
                <o:lock v:ext="edit" aspectratio="t"/>
              </v:line>
              <v:line id="_x0000_s1264" style="position:absolute" from="1972,5120" to="6627,5120" strokeweight="1.25pt">
                <o:lock v:ext="edit" aspectratio="t"/>
              </v:line>
              <v:line id="_x0000_s1265" style="position:absolute" from="6627,2016" to="6627,5120" strokeweight="1.25pt">
                <o:lock v:ext="edit" aspectratio="t"/>
              </v:line>
              <v:line id="_x0000_s1266" style="position:absolute" from="1972,2016" to="6627,2016" strokeweight="1.25pt">
                <o:lock v:ext="edit" aspectratio="t"/>
              </v:line>
              <v:line id="_x0000_s1267" style="position:absolute" from="2618,4473" to="3782,4473" strokeweight="1.25pt">
                <o:lock v:ext="edit" aspectratio="t"/>
              </v:line>
              <v:line id="_x0000_s1268" style="position:absolute;flip:y" from="2618,2663" to="2618,4473" strokeweight="1.25pt">
                <o:lock v:ext="edit" aspectratio="t"/>
              </v:line>
              <v:line id="_x0000_s1269" style="position:absolute;flip:y" from="5980,2663" to="5980,4473" strokeweight="1.25pt">
                <o:lock v:ext="edit" aspectratio="t"/>
              </v:line>
              <v:line id="_x0000_s1270" style="position:absolute;flip:x" from="2618,2663" to="3782,2663" strokeweight="1.25pt">
                <o:lock v:ext="edit" aspectratio="t"/>
              </v:line>
              <v:line id="_x0000_s1271" style="position:absolute" from="3782,2663" to="3782,4473" strokeweight="1.25pt">
                <o:lock v:ext="edit" aspectratio="t"/>
              </v:line>
              <v:line id="_x0000_s1272" style="position:absolute" from="4687,2663" to="4687,4473" strokeweight="1.25pt">
                <o:lock v:ext="edit" aspectratio="t"/>
              </v:line>
              <v:line id="_x0000_s1273" style="position:absolute" from="4687,4473" to="5980,4473" strokeweight="1.25pt">
                <o:lock v:ext="edit" aspectratio="t"/>
              </v:line>
              <v:line id="_x0000_s1274" style="position:absolute" from="4687,2663" to="5980,2663" strokeweight="1.25pt">
                <o:lock v:ext="edit" aspectratio="t"/>
              </v:line>
              <v:shape id="_x0000_s1275" type="#_x0000_t202" style="position:absolute;left:5075;top:4559;width:343;height:259" filled="f" stroked="f">
                <o:lock v:ext="edit" aspectratio="t"/>
                <v:textbox style="mso-next-textbox:#_x0000_s1275"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spacing w:val="-58"/>
                          <w:vertAlign w:val="subscript"/>
                        </w:rPr>
                        <w:t>2</w:t>
                      </w:r>
                    </w:p>
                  </w:txbxContent>
                </v:textbox>
              </v:shape>
              <v:shape id="_x0000_s1276" type="#_x0000_t202" style="position:absolute;left:3136;top:4559;width:435;height:259" filled="f" stroked="f">
                <o:lock v:ext="edit" aspectratio="t"/>
                <v:textbox style="mso-next-textbox:#_x0000_s1276"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vertAlign w:val="subscript"/>
                        </w:rPr>
                        <w:t>1</w:t>
                      </w:r>
                    </w:p>
                  </w:txbxContent>
                </v:textbox>
              </v:shape>
              <v:shape id="_x0000_s1277" type="#_x0000_t202" style="position:absolute;left:4038;top:2109;width:426;height:283" stroked="f">
                <o:lock v:ext="edit" aspectratio="t"/>
                <v:textbox style="mso-next-textbox:#_x0000_s1277"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vertAlign w:val="subscript"/>
                        </w:rPr>
                        <w:t>3</w:t>
                      </w:r>
                    </w:p>
                  </w:txbxContent>
                </v:textbox>
              </v:shape>
              <v:line id="_x0000_s1278" style="position:absolute" from="1972,5120" to="1972,5637">
                <v:stroke dashstyle="longDash"/>
                <o:lock v:ext="edit" aspectratio="t"/>
              </v:line>
              <v:line id="_x0000_s1279" style="position:absolute" from="6627,5120" to="6627,5637">
                <v:stroke dashstyle="longDash"/>
                <o:lock v:ext="edit" aspectratio="t"/>
              </v:line>
              <v:line id="_x0000_s1280" style="position:absolute" from="1972,5508" to="6627,5508">
                <v:stroke startarrow="block" startarrowwidth="narrow" startarrowlength="long" endarrow="block" endarrowwidth="narrow" endarrowlength="long"/>
                <o:lock v:ext="edit" aspectratio="t"/>
              </v:line>
              <v:line id="_x0000_s1281" style="position:absolute" from="6627,2016" to="7661,2016">
                <v:stroke dashstyle="longDash"/>
                <o:lock v:ext="edit" aspectratio="t"/>
              </v:line>
              <v:line id="_x0000_s1282" style="position:absolute" from="6627,5120" to="7661,5120">
                <v:stroke dashstyle="longDash"/>
                <o:lock v:ext="edit" aspectratio="t"/>
              </v:line>
              <v:line id="_x0000_s1283" style="position:absolute;flip:y" from="7532,2016" to="7532,5120">
                <v:stroke startarrow="block" startarrowwidth="narrow" startarrowlength="long" endarrow="block" endarrowwidth="narrow" endarrowlength="long"/>
                <o:lock v:ext="edit" aspectratio="t"/>
              </v:line>
              <v:line id="_x0000_s1284" style="position:absolute" from="5205,3309" to="5980,3309">
                <v:stroke endarrow="block" endarrowwidth="narrow" endarrowlength="long"/>
                <o:lock v:ext="edit" aspectratio="t"/>
              </v:line>
              <v:line id="_x0000_s1285" style="position:absolute" from="5980,3309" to="6627,3309">
                <o:lock v:ext="edit" aspectratio="t"/>
              </v:line>
              <v:line id="_x0000_s1286" style="position:absolute;flip:x" from="6627,3309" to="6886,3309">
                <v:stroke endarrow="block" endarrowwidth="narrow" endarrowlength="long"/>
                <o:lock v:ext="edit" aspectratio="t"/>
              </v:line>
              <v:line id="_x0000_s1287" style="position:absolute" from="1584,3309" to="1972,3309">
                <v:stroke endarrow="block" endarrowwidth="narrow" endarrowlength="long"/>
                <o:lock v:ext="edit" aspectratio="t"/>
              </v:line>
              <v:line id="_x0000_s1288" style="position:absolute" from="1972,3309" to="2618,3309">
                <o:lock v:ext="edit" aspectratio="t"/>
              </v:line>
              <v:line id="_x0000_s1289" style="position:absolute;flip:x" from="2618,3309" to="3265,3309">
                <v:stroke endarrow="block" endarrowwidth="narrow" endarrowlength="long"/>
                <o:lock v:ext="edit" aspectratio="t"/>
              </v:line>
              <v:line id="_x0000_s1290" style="position:absolute" from="3265,4085" to="3782,4085">
                <v:stroke endarrow="block" endarrowwidth="narrow" endarrowlength="long"/>
                <o:lock v:ext="edit" aspectratio="t"/>
              </v:line>
              <v:line id="_x0000_s1291" style="position:absolute" from="3782,4085" to="4687,4085">
                <o:lock v:ext="edit" aspectratio="t"/>
              </v:line>
              <v:line id="_x0000_s1292" style="position:absolute;flip:x" from="4687,4085" to="5075,4085">
                <v:stroke endarrow="block" endarrowwidth="narrow" endarrowlength="long"/>
                <o:lock v:ext="edit" aspectratio="t"/>
              </v:line>
              <v:line id="_x0000_s1293" style="position:absolute" from="5980,2663" to="7144,2663">
                <v:stroke dashstyle="longDash"/>
                <o:lock v:ext="edit" aspectratio="t"/>
              </v:line>
              <v:line id="_x0000_s1294" style="position:absolute;flip:y" from="6886,2016" to="6886,2663">
                <v:stroke startarrow="block" startarrowwidth="narrow" startarrowlength="long" endarrow="block" endarrowwidth="narrow" endarrowlength="long"/>
                <o:lock v:ext="edit" aspectratio="t"/>
              </v:line>
              <v:shape id="_x0000_s1295" type="#_x0000_t202" style="position:absolute;left:6886;top:2275;width:371;height:258" filled="f" stroked="f">
                <o:lock v:ext="edit" aspectratio="t"/>
                <v:textbox style="mso-next-textbox:#_x0000_s1295"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296" type="#_x0000_t202" style="position:absolute;left:7532;top:3309;width:434;height:259" filled="f" stroked="f">
                <o:lock v:ext="edit" aspectratio="t"/>
                <v:textbox style="mso-next-textbox:#_x0000_s1296" inset=".5mm,0,.5mm,0">
                  <w:txbxContent>
                    <w:p w:rsidR="00DC291C" w:rsidRDefault="00DC291C">
                      <w:pPr>
                        <w:ind w:firstLine="0"/>
                        <w:rPr>
                          <w:rFonts w:ascii="Tahoma" w:hAnsi="Tahoma" w:cs="Tahoma"/>
                          <w:i/>
                          <w:iCs/>
                          <w:sz w:val="22"/>
                          <w:szCs w:val="22"/>
                        </w:rPr>
                      </w:pPr>
                      <w:r>
                        <w:rPr>
                          <w:rFonts w:ascii="Tahoma" w:hAnsi="Tahoma" w:cs="Tahoma"/>
                          <w:i/>
                          <w:iCs/>
                          <w:sz w:val="22"/>
                          <w:szCs w:val="22"/>
                        </w:rPr>
                        <w:t>49</w:t>
                      </w:r>
                    </w:p>
                  </w:txbxContent>
                </v:textbox>
              </v:shape>
              <v:shape id="_x0000_s1297" type="#_x0000_t202" style="position:absolute;left:3912;top:5249;width:506;height:259" filled="f" stroked="f">
                <o:lock v:ext="edit" aspectratio="t"/>
                <v:textbox style="mso-next-textbox:#_x0000_s1297" inset=".5mm,0,.5mm,0">
                  <w:txbxContent>
                    <w:p w:rsidR="00DC291C" w:rsidRDefault="00DC291C">
                      <w:pPr>
                        <w:ind w:firstLine="0"/>
                        <w:rPr>
                          <w:rFonts w:ascii="Tahoma" w:hAnsi="Tahoma" w:cs="Tahoma"/>
                          <w:i/>
                          <w:iCs/>
                          <w:sz w:val="22"/>
                          <w:szCs w:val="22"/>
                        </w:rPr>
                      </w:pPr>
                      <w:r>
                        <w:rPr>
                          <w:rFonts w:ascii="Tahoma" w:hAnsi="Tahoma" w:cs="Tahoma"/>
                          <w:i/>
                          <w:iCs/>
                          <w:sz w:val="22"/>
                          <w:szCs w:val="22"/>
                        </w:rPr>
                        <w:t xml:space="preserve"> 56</w:t>
                      </w:r>
                    </w:p>
                  </w:txbxContent>
                </v:textbox>
              </v:shape>
              <v:shape id="_x0000_s1298" type="#_x0000_t202" style="position:absolute;left:2877;top:3051;width:435;height:276" filled="f" stroked="f">
                <o:lock v:ext="edit" aspectratio="t"/>
                <v:textbox style="mso-next-textbox:#_x0000_s1298"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299" type="#_x0000_t202" style="position:absolute;left:5463;top:3051;width:378;height:258" filled="f" stroked="f">
                <o:lock v:ext="edit" aspectratio="t"/>
                <v:textbox style="mso-next-textbox:#_x0000_s1299"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300" type="#_x0000_t202" style="position:absolute;left:3265;top:3827;width:335;height:223" filled="f" stroked="f">
                <o:lock v:ext="edit" aspectratio="t"/>
                <v:textbox style="mso-next-textbox:#_x0000_s1300" inset=".5mm,0,.5mm,0">
                  <w:txbxContent>
                    <w:p w:rsidR="00DC291C" w:rsidRDefault="00DC291C">
                      <w:pPr>
                        <w:ind w:firstLine="0"/>
                        <w:rPr>
                          <w:rFonts w:ascii="Tahoma" w:hAnsi="Tahoma" w:cs="Tahoma"/>
                          <w:i/>
                          <w:iCs/>
                          <w:sz w:val="22"/>
                          <w:szCs w:val="22"/>
                        </w:rPr>
                      </w:pPr>
                      <w:r>
                        <w:rPr>
                          <w:rFonts w:ascii="Tahoma" w:hAnsi="Tahoma" w:cs="Tahoma"/>
                          <w:i/>
                          <w:iCs/>
                          <w:sz w:val="22"/>
                          <w:szCs w:val="22"/>
                        </w:rPr>
                        <w:t>17</w:t>
                      </w:r>
                    </w:p>
                  </w:txbxContent>
                </v:textbox>
              </v:shape>
            </v:group>
            <v:rect id="_x0000_s1301" style="position:absolute;left:3459;top:12816;width:864;height:720" fillcolor="silver" strokecolor="#333" strokeweight="1.25pt">
              <v:fill r:id="rId56" o:title="" type="pattern"/>
              <o:lock v:ext="edit" aspectratio="t"/>
            </v:rect>
            <v:line id="_x0000_s1302" style="position:absolute" from="4320,11520" to="4320,12816" strokecolor="#333" strokeweight=".5pt">
              <v:stroke dashstyle="longDash"/>
              <o:lock v:ext="edit" aspectratio="t"/>
            </v:line>
            <v:line id="_x0000_s1303" style="position:absolute" from="3456,11520" to="3456,12816" strokecolor="#333" strokeweight=".5pt">
              <v:stroke dashstyle="longDash"/>
              <o:lock v:ext="edit" aspectratio="t"/>
            </v:line>
            <v:line id="_x0000_s1304" style="position:absolute" from="4320,12816" to="4752,12816" strokecolor="#333" strokeweight=".5pt">
              <v:stroke dashstyle="longDash"/>
              <o:lock v:ext="edit" aspectratio="t"/>
            </v:line>
            <v:line id="_x0000_s1305" style="position:absolute" from="4320,13536" to="4752,13536" strokecolor="#333" strokeweight=".5pt">
              <v:stroke dashstyle="longDash"/>
              <o:lock v:ext="edit" aspectratio="t"/>
            </v:line>
            <v:line id="_x0000_s1306" style="position:absolute" from="4608,12816" to="4608,13536">
              <v:stroke startarrow="block" startarrowwidth="narrow" startarrowlength="long" endarrow="block" endarrowwidth="narrow" endarrowlength="long"/>
              <o:lock v:ext="edit" aspectratio="t"/>
            </v:line>
            <v:shape id="_x0000_s1307" type="#_x0000_t202" style="position:absolute;left:4689;top:13019;width:432;height:288" filled="f" fillcolor="window" stroked="f">
              <o:lock v:ext="edit" aspectratio="t"/>
              <v:textbox style="mso-next-textbox:#_x0000_s1307" inset="0,0,0,0">
                <w:txbxContent>
                  <w:p w:rsidR="00DC291C" w:rsidRDefault="00DC291C">
                    <w:pPr>
                      <w:ind w:firstLine="0"/>
                      <w:rPr>
                        <w:rFonts w:ascii="Tahoma" w:hAnsi="Tahoma" w:cs="Tahoma"/>
                        <w:i/>
                        <w:iCs/>
                        <w:sz w:val="22"/>
                        <w:szCs w:val="22"/>
                      </w:rPr>
                    </w:pPr>
                    <w:r>
                      <w:rPr>
                        <w:rFonts w:ascii="Tahoma" w:hAnsi="Tahoma" w:cs="Tahoma"/>
                        <w:i/>
                        <w:iCs/>
                        <w:sz w:val="22"/>
                        <w:szCs w:val="22"/>
                      </w:rPr>
                      <w:t>23</w:t>
                    </w:r>
                  </w:p>
                </w:txbxContent>
              </v:textbox>
            </v:shape>
            <v:shape id="_x0000_s1308" type="#_x0000_t202" style="position:absolute;left:3744;top:12960;width:288;height:432" filled="f" fillcolor="window" stroked="f">
              <o:lock v:ext="edit" aspectratio="t"/>
              <v:textbox style="mso-next-textbox:#_x0000_s1308" inset=".5mm,0,.5mm,0">
                <w:txbxContent>
                  <w:p w:rsidR="00DC291C" w:rsidRDefault="00DC291C">
                    <w:pPr>
                      <w:pStyle w:val="5"/>
                    </w:pPr>
                    <w:r>
                      <w:t>S</w:t>
                    </w:r>
                  </w:p>
                </w:txbxContent>
              </v:textbox>
            </v:shape>
            <w10:wrap type="square" side="right"/>
          </v:group>
        </w:pict>
      </w:r>
      <w:r w:rsidR="00DC291C">
        <w:rPr>
          <w:rFonts w:ascii="Tahoma" w:hAnsi="Tahoma" w:cs="Tahoma"/>
          <w:i/>
          <w:iCs/>
          <w:spacing w:val="24"/>
          <w:lang w:val="en-US"/>
        </w:rPr>
        <w:t>R</w:t>
      </w:r>
      <w:r w:rsidR="00DC291C">
        <w:rPr>
          <w:rFonts w:ascii="Tahoma" w:hAnsi="Tahoma" w:cs="Tahoma"/>
          <w:i/>
          <w:iCs/>
          <w:spacing w:val="24"/>
          <w:vertAlign w:val="subscript"/>
          <w:lang w:val="en-US"/>
        </w:rPr>
        <w:t>2</w:t>
      </w:r>
      <w:r w:rsidR="00DC291C">
        <w:rPr>
          <w:rFonts w:ascii="Tahoma" w:hAnsi="Tahoma" w:cs="Tahoma"/>
          <w:i/>
          <w:iCs/>
          <w:spacing w:val="24"/>
          <w:lang w:val="en-US"/>
        </w:rPr>
        <w:t xml:space="preserve"> </w:t>
      </w:r>
      <w:r w:rsidR="00DC291C">
        <w:t>и</w:t>
      </w:r>
      <w:r w:rsidR="00DC291C">
        <w:rPr>
          <w:lang w:val="en-US"/>
        </w:rPr>
        <w:t xml:space="preserve"> </w:t>
      </w:r>
      <w:r w:rsidR="00DC291C">
        <w:rPr>
          <w:rFonts w:ascii="Tahoma" w:hAnsi="Tahoma" w:cs="Tahoma"/>
          <w:i/>
          <w:iCs/>
          <w:spacing w:val="24"/>
          <w:lang w:val="en-US"/>
        </w:rPr>
        <w:t>С</w:t>
      </w:r>
      <w:r w:rsidR="00DC291C">
        <w:rPr>
          <w:rFonts w:ascii="Tahoma" w:hAnsi="Tahoma" w:cs="Tahoma"/>
          <w:i/>
          <w:iCs/>
          <w:spacing w:val="24"/>
          <w:vertAlign w:val="subscript"/>
          <w:lang w:val="en-US"/>
        </w:rPr>
        <w:t>2</w:t>
      </w:r>
      <w:r w:rsidR="00DC291C">
        <w:t xml:space="preserve"> определяются по номинальным данным (см. приложение).</w:t>
      </w:r>
    </w:p>
    <w:p w:rsidR="00DC291C" w:rsidRDefault="00DC291C">
      <w:pPr>
        <w:spacing w:line="288" w:lineRule="auto"/>
        <w:jc w:val="both"/>
      </w:pPr>
      <w:r>
        <w:t xml:space="preserve">Для продолжения расчетов нам необходимо определить значения </w:t>
      </w:r>
      <w:r>
        <w:rPr>
          <w:rFonts w:ascii="Tahoma" w:hAnsi="Tahoma" w:cs="Tahoma"/>
          <w:i/>
          <w:iCs/>
          <w:spacing w:val="24"/>
          <w:lang w:val="en-US"/>
        </w:rPr>
        <w:t>L</w:t>
      </w:r>
      <w:r>
        <w:rPr>
          <w:rFonts w:ascii="Tahoma" w:hAnsi="Tahoma" w:cs="Tahoma"/>
          <w:i/>
          <w:iCs/>
          <w:spacing w:val="24"/>
          <w:vertAlign w:val="subscript"/>
          <w:lang w:val="en-US"/>
        </w:rPr>
        <w:t>СрТр2</w:t>
      </w:r>
      <w:r>
        <w:t xml:space="preserve"> и </w:t>
      </w:r>
      <w:r>
        <w:rPr>
          <w:rFonts w:ascii="Tahoma" w:hAnsi="Tahoma" w:cs="Tahoma"/>
          <w:i/>
          <w:iCs/>
          <w:spacing w:val="24"/>
          <w:lang w:val="en-US"/>
        </w:rPr>
        <w:t>S</w:t>
      </w:r>
      <w:r>
        <w:rPr>
          <w:rFonts w:ascii="Tahoma" w:hAnsi="Tahoma" w:cs="Tahoma"/>
          <w:i/>
          <w:iCs/>
          <w:spacing w:val="24"/>
          <w:vertAlign w:val="subscript"/>
          <w:lang w:val="en-US"/>
        </w:rPr>
        <w:t>Тр2</w:t>
      </w:r>
      <w:r>
        <w:rPr>
          <w:i/>
          <w:iCs/>
          <w:spacing w:val="24"/>
          <w:lang w:val="en-US"/>
        </w:rPr>
        <w:t>.</w:t>
      </w:r>
    </w:p>
    <w:p w:rsidR="00DC291C" w:rsidRDefault="00DC291C">
      <w:pPr>
        <w:spacing w:line="288" w:lineRule="auto"/>
        <w:jc w:val="both"/>
      </w:pPr>
      <w:r>
        <w:rPr>
          <w:rFonts w:ascii="Tahoma" w:hAnsi="Tahoma" w:cs="Tahoma"/>
          <w:i/>
          <w:iCs/>
          <w:spacing w:val="24"/>
          <w:lang w:val="en-US"/>
        </w:rPr>
        <w:t>L</w:t>
      </w:r>
      <w:r>
        <w:rPr>
          <w:rFonts w:ascii="Tahoma" w:hAnsi="Tahoma" w:cs="Tahoma"/>
          <w:i/>
          <w:iCs/>
          <w:spacing w:val="24"/>
          <w:vertAlign w:val="subscript"/>
          <w:lang w:val="en-US"/>
        </w:rPr>
        <w:t xml:space="preserve">СрТр2 </w:t>
      </w:r>
      <w:r>
        <w:t xml:space="preserve">– средняя магнитная линия, которая определяется длиной линии по которой циркулирует магнитный поток </w:t>
      </w:r>
      <w:r>
        <w:rPr>
          <w:rFonts w:ascii="Tahoma" w:hAnsi="Tahoma" w:cs="Tahoma"/>
          <w:i/>
          <w:iCs/>
          <w:spacing w:val="24"/>
          <w:lang w:val="en-US"/>
        </w:rPr>
        <w:t>Ф</w:t>
      </w:r>
      <w:r>
        <w:t>.</w:t>
      </w:r>
    </w:p>
    <w:p w:rsidR="00DC291C" w:rsidRDefault="00DC291C">
      <w:pPr>
        <w:spacing w:line="288" w:lineRule="auto"/>
        <w:jc w:val="both"/>
      </w:pPr>
      <w:r>
        <w:t xml:space="preserve">В нашем случае магнитные потоки </w:t>
      </w:r>
      <w:r>
        <w:rPr>
          <w:rFonts w:ascii="Tahoma" w:hAnsi="Tahoma" w:cs="Tahoma"/>
          <w:i/>
          <w:iCs/>
          <w:spacing w:val="24"/>
          <w:lang w:val="en-US"/>
        </w:rPr>
        <w:t>Ф</w:t>
      </w:r>
      <w:r>
        <w:rPr>
          <w:rFonts w:ascii="Tahoma" w:hAnsi="Tahoma" w:cs="Tahoma"/>
          <w:i/>
          <w:iCs/>
          <w:spacing w:val="24"/>
          <w:vertAlign w:val="subscript"/>
          <w:lang w:val="en-US"/>
        </w:rPr>
        <w:t>1</w:t>
      </w:r>
      <w:r>
        <w:rPr>
          <w:rFonts w:ascii="Tahoma" w:hAnsi="Tahoma" w:cs="Tahoma"/>
          <w:i/>
          <w:iCs/>
          <w:spacing w:val="24"/>
          <w:lang w:val="en-US"/>
        </w:rPr>
        <w:t>=Ф</w:t>
      </w:r>
      <w:r>
        <w:rPr>
          <w:rFonts w:ascii="Tahoma" w:hAnsi="Tahoma" w:cs="Tahoma"/>
          <w:i/>
          <w:iCs/>
          <w:spacing w:val="24"/>
          <w:vertAlign w:val="subscript"/>
          <w:lang w:val="en-US"/>
        </w:rPr>
        <w:t>2</w:t>
      </w:r>
      <w:r>
        <w:t xml:space="preserve">, в силу </w:t>
      </w:r>
      <w:r>
        <w:lastRenderedPageBreak/>
        <w:t xml:space="preserve">симметричности магнитопровода, таким образом, </w:t>
      </w:r>
      <w:r>
        <w:rPr>
          <w:rFonts w:ascii="Tahoma" w:hAnsi="Tahoma" w:cs="Tahoma"/>
          <w:i/>
          <w:iCs/>
          <w:spacing w:val="24"/>
          <w:lang w:val="en-US"/>
        </w:rPr>
        <w:t>L</w:t>
      </w:r>
      <w:r>
        <w:rPr>
          <w:rFonts w:ascii="Tahoma" w:hAnsi="Tahoma" w:cs="Tahoma"/>
          <w:i/>
          <w:iCs/>
          <w:spacing w:val="24"/>
          <w:vertAlign w:val="subscript"/>
          <w:lang w:val="en-US"/>
        </w:rPr>
        <w:t>СрТр2</w:t>
      </w:r>
      <w:r>
        <w:t xml:space="preserve"> будет равна длине линии </w:t>
      </w:r>
      <w:r>
        <w:rPr>
          <w:rFonts w:ascii="Tahoma" w:hAnsi="Tahoma" w:cs="Tahoma"/>
          <w:i/>
          <w:iCs/>
          <w:spacing w:val="24"/>
          <w:lang w:val="en-US"/>
        </w:rPr>
        <w:t>Ф</w:t>
      </w:r>
      <w:r>
        <w:rPr>
          <w:rFonts w:ascii="Tahoma" w:hAnsi="Tahoma" w:cs="Tahoma"/>
          <w:i/>
          <w:iCs/>
          <w:spacing w:val="24"/>
          <w:vertAlign w:val="subscript"/>
          <w:lang w:val="en-US"/>
        </w:rPr>
        <w:t xml:space="preserve">2 </w:t>
      </w:r>
      <w:r>
        <w:t>(на рис. жирная линия).</w:t>
      </w:r>
    </w:p>
    <w:p w:rsidR="00DC291C" w:rsidRDefault="00DC291C">
      <w:pPr>
        <w:spacing w:line="288" w:lineRule="auto"/>
        <w:jc w:val="both"/>
      </w:pPr>
      <w:r>
        <w:t xml:space="preserve">После проделанных  измерений, результаты которых приведены на рисунке, мы получаем, что </w:t>
      </w:r>
      <w:r>
        <w:rPr>
          <w:rFonts w:ascii="Tahoma" w:hAnsi="Tahoma" w:cs="Tahoma"/>
          <w:i/>
          <w:iCs/>
          <w:spacing w:val="24"/>
          <w:lang w:val="en-US"/>
        </w:rPr>
        <w:t>L</w:t>
      </w:r>
      <w:r>
        <w:rPr>
          <w:rFonts w:ascii="Tahoma" w:hAnsi="Tahoma" w:cs="Tahoma"/>
          <w:i/>
          <w:iCs/>
          <w:spacing w:val="24"/>
          <w:vertAlign w:val="subscript"/>
          <w:lang w:val="en-US"/>
        </w:rPr>
        <w:t>СрТр2</w:t>
      </w:r>
      <w:r>
        <w:rPr>
          <w:rFonts w:ascii="Tahoma" w:hAnsi="Tahoma" w:cs="Tahoma"/>
          <w:i/>
          <w:iCs/>
          <w:spacing w:val="24"/>
          <w:lang w:val="en-US" w:bidi="he-IL"/>
        </w:rPr>
        <w:t>=1,14ּ10</w:t>
      </w:r>
      <w:r>
        <w:rPr>
          <w:rFonts w:ascii="Tahoma" w:hAnsi="Tahoma" w:cs="Tahoma"/>
          <w:i/>
          <w:iCs/>
          <w:spacing w:val="24"/>
          <w:vertAlign w:val="superscript"/>
          <w:lang w:val="en-US"/>
        </w:rPr>
        <w:t>-1</w:t>
      </w:r>
      <w:r>
        <w:rPr>
          <w:rFonts w:ascii="Tahoma" w:hAnsi="Tahoma" w:cs="Tahoma"/>
          <w:i/>
          <w:iCs/>
          <w:spacing w:val="56"/>
          <w:lang w:val="en-US"/>
        </w:rPr>
        <w:t>м</w:t>
      </w:r>
      <w:r>
        <w:t>.</w:t>
      </w:r>
    </w:p>
    <w:p w:rsidR="00DC291C" w:rsidRDefault="00DC291C">
      <w:pPr>
        <w:spacing w:line="288" w:lineRule="auto"/>
        <w:jc w:val="both"/>
      </w:pPr>
      <w:r>
        <w:t xml:space="preserve">Площадь поперечного сечения магнитопровода определяется произведением ширины и толщины среднего участка магнитопровода, т.е. </w:t>
      </w:r>
      <w:r>
        <w:rPr>
          <w:rFonts w:ascii="Tahoma" w:hAnsi="Tahoma" w:cs="Tahoma"/>
          <w:i/>
          <w:iCs/>
          <w:spacing w:val="24"/>
          <w:lang w:val="en-US"/>
        </w:rPr>
        <w:t>S</w:t>
      </w:r>
      <w:r>
        <w:rPr>
          <w:rFonts w:ascii="Tahoma" w:hAnsi="Tahoma" w:cs="Tahoma"/>
          <w:i/>
          <w:iCs/>
          <w:spacing w:val="24"/>
          <w:vertAlign w:val="subscript"/>
          <w:lang w:val="en-US"/>
        </w:rPr>
        <w:t>СрТр2</w:t>
      </w:r>
      <w:r>
        <w:rPr>
          <w:rFonts w:ascii="Tahoma" w:hAnsi="Tahoma" w:cs="Tahoma"/>
          <w:i/>
          <w:iCs/>
          <w:spacing w:val="24"/>
          <w:lang w:val="en-US"/>
        </w:rPr>
        <w:t>= 3</w:t>
      </w:r>
      <w:r>
        <w:rPr>
          <w:rFonts w:ascii="Tahoma" w:hAnsi="Tahoma" w:cs="Tahoma"/>
          <w:i/>
          <w:iCs/>
          <w:spacing w:val="24"/>
        </w:rPr>
        <w:t>,91</w:t>
      </w:r>
      <w:r>
        <w:rPr>
          <w:rFonts w:ascii="Tahoma" w:hAnsi="Tahoma" w:cs="Tahoma"/>
          <w:b/>
          <w:bCs/>
          <w:i/>
          <w:iCs/>
          <w:spacing w:val="24"/>
        </w:rPr>
        <w:t>·</w:t>
      </w:r>
      <w:r>
        <w:rPr>
          <w:rFonts w:ascii="Tahoma" w:hAnsi="Tahoma" w:cs="Tahoma"/>
          <w:i/>
          <w:iCs/>
          <w:spacing w:val="24"/>
        </w:rPr>
        <w:t>10</w:t>
      </w:r>
      <w:r>
        <w:rPr>
          <w:rFonts w:ascii="Tahoma" w:hAnsi="Tahoma" w:cs="Tahoma"/>
          <w:i/>
          <w:iCs/>
          <w:spacing w:val="-28"/>
        </w:rPr>
        <w:t xml:space="preserve"> </w:t>
      </w:r>
      <w:r>
        <w:rPr>
          <w:rFonts w:ascii="Tahoma" w:hAnsi="Tahoma" w:cs="Tahoma"/>
          <w:i/>
          <w:iCs/>
          <w:spacing w:val="24"/>
          <w:vertAlign w:val="superscript"/>
        </w:rPr>
        <w:t>-4</w:t>
      </w:r>
      <w:r>
        <w:rPr>
          <w:rFonts w:ascii="Tahoma" w:hAnsi="Tahoma" w:cs="Tahoma"/>
          <w:i/>
          <w:iCs/>
          <w:spacing w:val="24"/>
        </w:rPr>
        <w:t xml:space="preserve"> м</w:t>
      </w:r>
      <w:r>
        <w:rPr>
          <w:rFonts w:ascii="Tahoma" w:hAnsi="Tahoma" w:cs="Tahoma"/>
          <w:i/>
          <w:iCs/>
          <w:spacing w:val="24"/>
          <w:vertAlign w:val="superscript"/>
        </w:rPr>
        <w:t>2</w:t>
      </w:r>
      <w:r>
        <w:t>.</w:t>
      </w:r>
    </w:p>
    <w:p w:rsidR="00DC291C" w:rsidRDefault="00DC291C">
      <w:pPr>
        <w:spacing w:line="288" w:lineRule="auto"/>
        <w:jc w:val="both"/>
      </w:pPr>
      <w:r>
        <w:t>При наблюдении явления гистерезиса на экрана осциллографа мы получили, что</w:t>
      </w:r>
    </w:p>
    <w:p w:rsidR="00DC291C" w:rsidRDefault="00DC291C">
      <w:pPr>
        <w:numPr>
          <w:ilvl w:val="0"/>
          <w:numId w:val="18"/>
        </w:numPr>
        <w:tabs>
          <w:tab w:val="clear" w:pos="473"/>
          <w:tab w:val="num" w:pos="426"/>
        </w:tabs>
        <w:spacing w:line="288" w:lineRule="auto"/>
        <w:ind w:left="567" w:hanging="425"/>
        <w:jc w:val="both"/>
      </w:pPr>
      <w:r>
        <w:rPr>
          <w:rFonts w:ascii="Tahoma" w:hAnsi="Tahoma" w:cs="Tahoma"/>
          <w:i/>
          <w:iCs/>
          <w:spacing w:val="24"/>
        </w:rPr>
        <w:t>B</w:t>
      </w:r>
      <w:r>
        <w:rPr>
          <w:rFonts w:ascii="Tahoma" w:hAnsi="Tahoma" w:cs="Tahoma"/>
          <w:i/>
          <w:iCs/>
          <w:spacing w:val="24"/>
          <w:vertAlign w:val="subscript"/>
        </w:rPr>
        <w:t>max</w:t>
      </w:r>
      <w:r>
        <w:t xml:space="preserve"> соответствует значение равное </w:t>
      </w:r>
      <w:r>
        <w:rPr>
          <w:rFonts w:ascii="Tahoma" w:hAnsi="Tahoma" w:cs="Tahoma"/>
          <w:i/>
          <w:iCs/>
          <w:spacing w:val="24"/>
        </w:rPr>
        <w:t>3,80 дл.</w:t>
      </w:r>
      <w:r>
        <w:t xml:space="preserve">, т.е. напряжение при этом равно </w:t>
      </w:r>
      <w:r>
        <w:rPr>
          <w:rFonts w:ascii="Tahoma" w:hAnsi="Tahoma" w:cs="Tahoma"/>
          <w:i/>
          <w:iCs/>
          <w:spacing w:val="24"/>
        </w:rPr>
        <w:t>8,36 В</w:t>
      </w:r>
      <w:r>
        <w:t>;</w:t>
      </w:r>
    </w:p>
    <w:p w:rsidR="00DC291C" w:rsidRDefault="00DC291C">
      <w:pPr>
        <w:numPr>
          <w:ilvl w:val="0"/>
          <w:numId w:val="18"/>
        </w:numPr>
        <w:tabs>
          <w:tab w:val="clear" w:pos="473"/>
          <w:tab w:val="num" w:pos="426"/>
        </w:tabs>
        <w:spacing w:line="288" w:lineRule="auto"/>
        <w:ind w:left="567" w:hanging="425"/>
        <w:jc w:val="both"/>
      </w:pPr>
      <w:r>
        <w:rPr>
          <w:rFonts w:ascii="Tahoma" w:hAnsi="Tahoma" w:cs="Tahoma"/>
          <w:i/>
          <w:iCs/>
          <w:spacing w:val="24"/>
        </w:rPr>
        <w:t>H</w:t>
      </w:r>
      <w:r>
        <w:rPr>
          <w:rFonts w:ascii="Tahoma" w:hAnsi="Tahoma" w:cs="Tahoma"/>
          <w:i/>
          <w:iCs/>
          <w:spacing w:val="24"/>
          <w:vertAlign w:val="subscript"/>
        </w:rPr>
        <w:t>max</w:t>
      </w:r>
      <w:r>
        <w:t xml:space="preserve"> соответствует </w:t>
      </w:r>
      <w:r>
        <w:rPr>
          <w:rFonts w:ascii="Tahoma" w:hAnsi="Tahoma" w:cs="Tahoma"/>
          <w:i/>
          <w:iCs/>
          <w:spacing w:val="24"/>
          <w:lang w:val="en-US"/>
        </w:rPr>
        <w:t xml:space="preserve">4,30 дл. </w:t>
      </w:r>
      <w:r>
        <w:rPr>
          <w:rFonts w:ascii="Tahoma" w:hAnsi="Tahoma" w:cs="Tahoma"/>
          <w:i/>
          <w:iCs/>
        </w:rPr>
        <w:t>—</w:t>
      </w:r>
      <w:r>
        <w:t xml:space="preserve"> </w:t>
      </w:r>
      <w:r>
        <w:rPr>
          <w:rFonts w:ascii="Tahoma" w:hAnsi="Tahoma" w:cs="Tahoma"/>
          <w:i/>
          <w:iCs/>
          <w:spacing w:val="24"/>
          <w:lang w:val="en-US"/>
        </w:rPr>
        <w:t>20,64 В</w:t>
      </w:r>
      <w:r>
        <w:t>;</w:t>
      </w:r>
    </w:p>
    <w:p w:rsidR="00DC291C" w:rsidRDefault="00DC291C">
      <w:pPr>
        <w:numPr>
          <w:ilvl w:val="0"/>
          <w:numId w:val="18"/>
        </w:numPr>
        <w:tabs>
          <w:tab w:val="clear" w:pos="473"/>
          <w:tab w:val="num" w:pos="426"/>
        </w:tabs>
        <w:spacing w:line="288" w:lineRule="auto"/>
        <w:ind w:left="567" w:hanging="425"/>
        <w:jc w:val="both"/>
      </w:pPr>
      <w:r>
        <w:rPr>
          <w:rFonts w:ascii="Tahoma" w:hAnsi="Tahoma" w:cs="Tahoma"/>
          <w:i/>
          <w:iCs/>
          <w:spacing w:val="24"/>
        </w:rPr>
        <w:t>В</w:t>
      </w:r>
      <w:r>
        <w:rPr>
          <w:rFonts w:ascii="Tahoma" w:hAnsi="Tahoma" w:cs="Tahoma"/>
          <w:i/>
          <w:iCs/>
          <w:spacing w:val="24"/>
          <w:vertAlign w:val="subscript"/>
          <w:lang w:val="en-US"/>
        </w:rPr>
        <w:t>r</w:t>
      </w:r>
      <w:r>
        <w:t xml:space="preserve"> равно </w:t>
      </w:r>
      <w:r>
        <w:rPr>
          <w:rFonts w:ascii="Tahoma" w:hAnsi="Tahoma" w:cs="Tahoma"/>
          <w:i/>
          <w:iCs/>
          <w:spacing w:val="24"/>
          <w:lang w:val="en-US"/>
        </w:rPr>
        <w:t>0,80 дл. — 1,76 В</w:t>
      </w:r>
      <w:r>
        <w:rPr>
          <w:spacing w:val="24"/>
          <w:lang w:val="en-US"/>
        </w:rPr>
        <w:t>;</w:t>
      </w:r>
    </w:p>
    <w:p w:rsidR="00DC291C" w:rsidRDefault="00DC291C">
      <w:pPr>
        <w:numPr>
          <w:ilvl w:val="0"/>
          <w:numId w:val="18"/>
        </w:numPr>
        <w:tabs>
          <w:tab w:val="clear" w:pos="473"/>
          <w:tab w:val="num" w:pos="426"/>
        </w:tabs>
        <w:spacing w:line="288" w:lineRule="auto"/>
        <w:ind w:left="567" w:hanging="425"/>
        <w:jc w:val="both"/>
      </w:pPr>
      <w:r>
        <w:rPr>
          <w:rFonts w:ascii="Tahoma" w:hAnsi="Tahoma" w:cs="Tahoma"/>
          <w:i/>
          <w:iCs/>
          <w:spacing w:val="24"/>
          <w:lang w:val="en-US"/>
        </w:rPr>
        <w:t>H</w:t>
      </w:r>
      <w:r>
        <w:rPr>
          <w:rFonts w:ascii="Tahoma" w:hAnsi="Tahoma" w:cs="Tahoma"/>
          <w:i/>
          <w:iCs/>
          <w:spacing w:val="24"/>
          <w:vertAlign w:val="subscript"/>
          <w:lang w:val="en-US"/>
        </w:rPr>
        <w:t>с</w:t>
      </w:r>
      <w:r>
        <w:rPr>
          <w:rFonts w:ascii="Tahoma" w:hAnsi="Tahoma" w:cs="Tahoma"/>
          <w:i/>
          <w:iCs/>
          <w:spacing w:val="24"/>
          <w:lang w:val="en-US"/>
        </w:rPr>
        <w:t xml:space="preserve"> </w:t>
      </w:r>
      <w:r>
        <w:rPr>
          <w:spacing w:val="24"/>
          <w:lang w:val="en-US"/>
        </w:rPr>
        <w:t>равно</w:t>
      </w:r>
      <w:r>
        <w:rPr>
          <w:rFonts w:ascii="Tahoma" w:hAnsi="Tahoma" w:cs="Tahoma"/>
          <w:i/>
          <w:iCs/>
          <w:spacing w:val="24"/>
          <w:lang w:val="en-US"/>
        </w:rPr>
        <w:t xml:space="preserve"> 0,40 дл.— 1,92 В</w:t>
      </w:r>
      <w:r>
        <w:t>;</w:t>
      </w:r>
    </w:p>
    <w:p w:rsidR="00DC291C" w:rsidRDefault="00515EA9">
      <w:pPr>
        <w:spacing w:line="288" w:lineRule="auto"/>
        <w:jc w:val="both"/>
      </w:pPr>
      <w:r>
        <w:rPr>
          <w:noProof/>
        </w:rPr>
        <w:pict>
          <v:group id="_x0000_s1309" style="position:absolute;left:0;text-align:left;margin-left:-12.5pt;margin-top:19.4pt;width:259.2pt;height:279.6pt;z-index:251620864" coordorigin="1451,9096" coordsize="5317,5736" o:allowincell="f">
            <o:lock v:ext="edit" aspectratio="t"/>
            <v:shape id="_x0000_s1310" type="#_x0000_t75" style="position:absolute;left:1504;top:9660;width:4707;height:4193" o:preferrelative="f">
              <v:imagedata r:id="rId57" o:title=""/>
            </v:shape>
            <v:line id="_x0000_s1311" style="position:absolute" from="3833,9268" to="3833,13905" strokeweight=".5pt">
              <v:stroke startarrow="block" startarrowwidth="narrow" startarrowlength="long"/>
              <o:lock v:ext="edit" aspectratio="t"/>
            </v:line>
            <v:line id="_x0000_s1312" style="position:absolute;flip:y" from="1451,11755" to="6307,11757" strokeweight=".5pt">
              <v:stroke endarrow="block" endarrowwidth="narrow" endarrowlength="long"/>
              <o:lock v:ext="edit" aspectratio="t"/>
            </v:line>
            <v:line id="_x0000_s1313" style="position:absolute" from="3845,9747" to="5874,9747" strokeweight=".5pt">
              <v:stroke dashstyle="longDash" startarrow="oval" startarrowwidth="narrow" startarrowlength="short"/>
              <o:lock v:ext="edit" aspectratio="t"/>
            </v:line>
            <v:shape id="_x0000_s1314" style="position:absolute;left:5874;top:9770;width:1;height:1988" coordsize="2,2593" path="m2,l,2593e" filled="f" strokeweight=".5pt">
              <v:stroke dashstyle="longDash" endarrow="oval" endarrowwidth="narrow" endarrowlength="short"/>
              <v:path arrowok="t"/>
              <o:lock v:ext="edit" aspectratio="t"/>
            </v:shape>
            <v:shape id="_x0000_s1315" style="position:absolute;left:1856;top:13739;width:1977;height:1" coordsize="2875,8" path="m2875,8l,e" filled="f" strokeweight=".5pt">
              <v:stroke dashstyle="longDash" startarrow="oval" startarrowwidth="narrow" startarrowlength="short"/>
              <v:path arrowok="t"/>
              <o:lock v:ext="edit" aspectratio="t"/>
            </v:shape>
            <v:shape id="_x0000_s1316" style="position:absolute;left:1856;top:11743;width:0;height:1989" coordsize="26,2595" path="m26,l,2595e" filled="f" strokeweight=".5pt">
              <v:stroke dashstyle="longDash" startarrow="oval" startarrowwidth="narrow" startarrowlength="short"/>
              <v:path arrowok="t"/>
              <o:lock v:ext="edit" aspectratio="t"/>
            </v:shape>
            <v:shape id="_x0000_s1317" style="position:absolute;left:2175;top:9833;width:3578;height:3875;mso-wrap-style:square;mso-wrap-distance-left:9pt;mso-wrap-distance-top:0;mso-wrap-distance-right:9pt;mso-wrap-distance-bottom:0;v-text-anchor:top" coordsize="5198,5055" path="m,5055v168,-20,725,-9,1010,-129c1295,4806,1474,4648,1710,4335v236,-313,546,-985,715,-1290c2594,2740,2608,2725,2725,2505v117,-220,272,-537,400,-780c3253,1482,3376,1233,3495,1045,3614,857,3704,716,3839,597,3974,478,4187,392,4305,330v118,-62,91,-50,240,-105c4694,170,5062,47,5198,e" filled="f" strokeweight="1.25pt">
              <v:path arrowok="t"/>
              <o:lock v:ext="edit" aspectratio="t"/>
            </v:shape>
            <v:shape id="_x0000_s1318" style="position:absolute;left:1848;top:9744;width:4046;height:3998;mso-wrap-style:square;mso-wrap-distance-left:9pt;mso-wrap-distance-top:0;mso-wrap-distance-right:9pt;mso-wrap-distance-bottom:0;v-text-anchor:top" coordsize="5877,5215" path="m5634,132v34,-12,172,-54,203,-75c5868,36,5877,10,5822,5,5767,,5646,16,5507,27,5368,38,5195,40,4989,72v-206,32,-490,35,-720,150c4039,337,3841,455,3609,762v-232,307,-562,985,-730,1300c2711,2377,2696,2448,2598,2653v-98,205,-191,413,-309,639c2171,3518,2015,3819,1889,4012v-126,193,-219,320,-356,441c1396,4574,1188,4668,1068,4738v-120,70,-112,79,-255,135c670,4929,340,5025,209,5072,78,5119,48,5134,24,5157v-24,23,7,48,38,53c93,5215,145,5193,212,5187v67,-6,202,-12,255,-15e" filled="f" strokeweight="1.25pt">
              <v:path arrowok="t"/>
              <o:lock v:ext="edit" aspectratio="t"/>
            </v:shape>
            <v:oval id="_x0000_s1319" style="position:absolute;left:3785;top:12100;width:111;height:99;rotation:-90;flip:x" fillcolor="silver">
              <o:lock v:ext="edit" aspectratio="t"/>
              <v:textbox inset=",,0"/>
            </v:oval>
            <v:oval id="_x0000_s1320" style="position:absolute;left:3566;top:11714;width:111;height:100;rotation:-90;flip:x" fillcolor="silver">
              <o:lock v:ext="edit" aspectratio="t"/>
              <v:textbox inset=",,0"/>
            </v:oval>
            <v:oval id="_x0000_s1321" style="position:absolute;left:3785;top:11283;width:111;height:99;rotation:-90;flip:x" fillcolor="silver">
              <o:lock v:ext="edit" aspectratio="t"/>
              <v:textbox inset=",,0"/>
            </v:oval>
            <v:oval id="_x0000_s1322" style="position:absolute;left:3995;top:11715;width:111;height:98;rotation:-90;flip:x" fillcolor="silver">
              <o:lock v:ext="edit" aspectratio="t"/>
              <v:textbox inset=",,0"/>
            </v:oval>
            <v:shape id="_x0000_s1323" type="#_x0000_t202" style="position:absolute;left:5617;top:11844;width:690;height:344" filled="f" stroked="f">
              <o:lock v:ext="edit" aspectratio="t"/>
              <v:textbox style="mso-next-textbox:#_x0000_s1323" inset=".5mm,0,0,0">
                <w:txbxContent>
                  <w:p w:rsidR="00DC291C" w:rsidRDefault="00DC291C">
                    <w:pPr>
                      <w:ind w:firstLine="0"/>
                      <w:rPr>
                        <w:rFonts w:ascii="Tahoma" w:hAnsi="Tahoma" w:cs="Tahoma"/>
                        <w:i/>
                        <w:iCs/>
                        <w:lang w:val="en-US"/>
                      </w:rPr>
                    </w:pPr>
                    <w:r>
                      <w:rPr>
                        <w:rFonts w:ascii="Tahoma" w:hAnsi="Tahoma" w:cs="Tahoma"/>
                        <w:i/>
                        <w:iCs/>
                        <w:lang w:val="en-US"/>
                      </w:rPr>
                      <w:t>H</w:t>
                    </w:r>
                    <w:r>
                      <w:rPr>
                        <w:rFonts w:ascii="Tahoma" w:hAnsi="Tahoma" w:cs="Tahoma"/>
                        <w:i/>
                        <w:iCs/>
                        <w:vertAlign w:val="subscript"/>
                        <w:lang w:val="en-US"/>
                      </w:rPr>
                      <w:t>max</w:t>
                    </w:r>
                  </w:p>
                </w:txbxContent>
              </v:textbox>
            </v:shape>
            <v:shape id="_x0000_s1324" type="#_x0000_t202" style="position:absolute;left:3189;top:9440;width:690;height:515" filled="f" stroked="f">
              <o:lock v:ext="edit" aspectratio="t"/>
              <v:textbox style="mso-next-textbox:#_x0000_s1324" inset=".5mm,0,0,0">
                <w:txbxContent>
                  <w:p w:rsidR="00DC291C" w:rsidRDefault="00DC291C">
                    <w:pPr>
                      <w:ind w:firstLine="0"/>
                      <w:rPr>
                        <w:rFonts w:ascii="Tahoma" w:hAnsi="Tahoma" w:cs="Tahoma"/>
                        <w:i/>
                        <w:iCs/>
                        <w:lang w:val="en-US"/>
                      </w:rPr>
                    </w:pPr>
                    <w:r>
                      <w:rPr>
                        <w:rFonts w:ascii="Tahoma" w:hAnsi="Tahoma" w:cs="Tahoma"/>
                        <w:i/>
                        <w:iCs/>
                        <w:lang w:val="en-US"/>
                      </w:rPr>
                      <w:t>B</w:t>
                    </w:r>
                    <w:r>
                      <w:rPr>
                        <w:rFonts w:ascii="Tahoma" w:hAnsi="Tahoma" w:cs="Tahoma"/>
                        <w:i/>
                        <w:iCs/>
                        <w:vertAlign w:val="subscript"/>
                        <w:lang w:val="en-US"/>
                      </w:rPr>
                      <w:t>max</w:t>
                    </w:r>
                  </w:p>
                </w:txbxContent>
              </v:textbox>
            </v:shape>
            <v:shape id="_x0000_s1325" type="#_x0000_t202" style="position:absolute;left:6137;top:11329;width:631;height:343" filled="f" stroked="f">
              <o:lock v:ext="edit" aspectratio="t"/>
              <v:textbox style="mso-next-textbox:#_x0000_s1325" inset=".5mm,0,0,0">
                <w:txbxContent>
                  <w:p w:rsidR="00DC291C" w:rsidRDefault="00DC291C">
                    <w:pPr>
                      <w:ind w:firstLine="0"/>
                      <w:rPr>
                        <w:rFonts w:ascii="Tahoma" w:hAnsi="Tahoma" w:cs="Tahoma"/>
                        <w:i/>
                        <w:iCs/>
                        <w:lang w:val="en-US"/>
                      </w:rPr>
                    </w:pPr>
                    <w:r>
                      <w:rPr>
                        <w:rFonts w:ascii="Tahoma" w:hAnsi="Tahoma" w:cs="Tahoma"/>
                        <w:i/>
                        <w:iCs/>
                        <w:lang w:val="en-US"/>
                      </w:rPr>
                      <w:t>U</w:t>
                    </w:r>
                    <w:r>
                      <w:rPr>
                        <w:rFonts w:ascii="Tahoma" w:hAnsi="Tahoma" w:cs="Tahoma"/>
                        <w:i/>
                        <w:iCs/>
                        <w:vertAlign w:val="subscript"/>
                        <w:lang w:val="en-US"/>
                      </w:rPr>
                      <w:t>Rp</w:t>
                    </w:r>
                  </w:p>
                </w:txbxContent>
              </v:textbox>
            </v:shape>
            <v:shape id="_x0000_s1326" type="#_x0000_t202" style="position:absolute;left:3882;top:9096;width:517;height:344" filled="f" stroked="f">
              <o:lock v:ext="edit" aspectratio="t"/>
              <v:textbox style="mso-next-textbox:#_x0000_s1326" inset=".5mm,0,0,0">
                <w:txbxContent>
                  <w:p w:rsidR="00DC291C" w:rsidRDefault="00DC291C">
                    <w:pPr>
                      <w:ind w:firstLine="0"/>
                      <w:rPr>
                        <w:rFonts w:ascii="Tahoma" w:hAnsi="Tahoma" w:cs="Tahoma"/>
                        <w:i/>
                        <w:iCs/>
                        <w:lang w:val="en-US"/>
                      </w:rPr>
                    </w:pPr>
                    <w:r>
                      <w:rPr>
                        <w:rFonts w:ascii="Tahoma" w:hAnsi="Tahoma" w:cs="Tahoma"/>
                        <w:i/>
                        <w:iCs/>
                        <w:lang w:val="en-US"/>
                      </w:rPr>
                      <w:t>U</w:t>
                    </w:r>
                    <w:r>
                      <w:rPr>
                        <w:rFonts w:ascii="Tahoma" w:hAnsi="Tahoma" w:cs="Tahoma"/>
                        <w:i/>
                        <w:iCs/>
                        <w:vertAlign w:val="subscript"/>
                        <w:lang w:val="en-US"/>
                      </w:rPr>
                      <w:t>C2</w:t>
                    </w:r>
                  </w:p>
                </w:txbxContent>
              </v:textbox>
            </v:shape>
            <v:shape id="_x0000_s1327" type="#_x0000_t202" style="position:absolute;left:3479;top:10985;width:400;height:516" filled="f" stroked="f">
              <o:lock v:ext="edit" aspectratio="t"/>
              <v:textbox style="mso-next-textbox:#_x0000_s1327" inset=".5mm,0,0,0">
                <w:txbxContent>
                  <w:p w:rsidR="00DC291C" w:rsidRDefault="00DC291C">
                    <w:pPr>
                      <w:ind w:firstLine="0"/>
                      <w:rPr>
                        <w:rFonts w:ascii="Tahoma" w:hAnsi="Tahoma" w:cs="Tahoma"/>
                        <w:i/>
                        <w:iCs/>
                        <w:lang w:val="en-US"/>
                      </w:rPr>
                    </w:pPr>
                    <w:r>
                      <w:rPr>
                        <w:rFonts w:ascii="Tahoma" w:hAnsi="Tahoma" w:cs="Tahoma"/>
                        <w:i/>
                        <w:iCs/>
                        <w:lang w:val="en-US"/>
                      </w:rPr>
                      <w:t>B</w:t>
                    </w:r>
                    <w:r>
                      <w:rPr>
                        <w:rFonts w:ascii="Tahoma" w:hAnsi="Tahoma" w:cs="Tahoma"/>
                        <w:i/>
                        <w:iCs/>
                        <w:vertAlign w:val="subscript"/>
                        <w:lang w:val="en-US"/>
                      </w:rPr>
                      <w:t>r</w:t>
                    </w:r>
                  </w:p>
                </w:txbxContent>
              </v:textbox>
            </v:shape>
            <v:shape id="_x0000_s1328" type="#_x0000_t202" style="position:absolute;left:4052;top:11796;width:520;height:392" filled="f" stroked="f">
              <o:lock v:ext="edit" aspectratio="t"/>
              <v:textbox style="mso-next-textbox:#_x0000_s1328" inset=".5mm,0,0,0">
                <w:txbxContent>
                  <w:p w:rsidR="00DC291C" w:rsidRDefault="00DC291C">
                    <w:pPr>
                      <w:ind w:firstLine="0"/>
                      <w:rPr>
                        <w:rFonts w:ascii="Tahoma" w:hAnsi="Tahoma" w:cs="Tahoma"/>
                        <w:i/>
                        <w:iCs/>
                        <w:lang w:val="en-US"/>
                      </w:rPr>
                    </w:pPr>
                    <w:r>
                      <w:rPr>
                        <w:rFonts w:ascii="Tahoma" w:hAnsi="Tahoma" w:cs="Tahoma"/>
                        <w:i/>
                        <w:iCs/>
                        <w:lang w:val="en-US"/>
                      </w:rPr>
                      <w:t>H</w:t>
                    </w:r>
                    <w:r>
                      <w:rPr>
                        <w:rFonts w:ascii="Tahoma" w:hAnsi="Tahoma" w:cs="Tahoma"/>
                        <w:i/>
                        <w:iCs/>
                        <w:vertAlign w:val="subscript"/>
                        <w:lang w:val="en-US"/>
                      </w:rPr>
                      <w:t>с</w:t>
                    </w:r>
                  </w:p>
                </w:txbxContent>
              </v:textbox>
            </v:shape>
            <v:shape id="_x0000_s1329" type="#_x0000_t202" style="position:absolute;left:1608;top:13921;width:4440;height:911" filled="f" fillcolor="window" stroked="f">
              <o:lock v:ext="edit" aspectratio="t"/>
              <v:textbox style="mso-next-textbox:#_x0000_s1329">
                <w:txbxContent>
                  <w:p w:rsidR="00DC291C" w:rsidRDefault="00DC291C">
                    <w:pPr>
                      <w:ind w:firstLine="0"/>
                      <w:jc w:val="center"/>
                      <w:rPr>
                        <w:sz w:val="20"/>
                        <w:szCs w:val="20"/>
                        <w:lang w:val="en-US"/>
                      </w:rPr>
                    </w:pPr>
                    <w:r>
                      <w:rPr>
                        <w:sz w:val="20"/>
                        <w:szCs w:val="20"/>
                      </w:rPr>
                      <w:t>Петля гистерезиса полученная на экране осциллографа</w:t>
                    </w:r>
                  </w:p>
                  <w:p w:rsidR="00DC291C" w:rsidRDefault="00DC291C">
                    <w:pPr>
                      <w:ind w:firstLine="0"/>
                      <w:jc w:val="center"/>
                      <w:rPr>
                        <w:sz w:val="20"/>
                        <w:szCs w:val="20"/>
                      </w:rPr>
                    </w:pPr>
                    <w:r>
                      <w:rPr>
                        <w:rFonts w:ascii="Tahoma" w:hAnsi="Tahoma" w:cs="Tahoma"/>
                        <w:i/>
                        <w:iCs/>
                        <w:sz w:val="20"/>
                        <w:szCs w:val="20"/>
                        <w:lang w:val="en-US"/>
                      </w:rPr>
                      <w:t>U</w:t>
                    </w:r>
                    <w:r>
                      <w:rPr>
                        <w:rFonts w:ascii="Tahoma" w:hAnsi="Tahoma" w:cs="Tahoma"/>
                        <w:i/>
                        <w:iCs/>
                        <w:sz w:val="20"/>
                        <w:szCs w:val="20"/>
                        <w:vertAlign w:val="subscript"/>
                        <w:lang w:val="en-US"/>
                      </w:rPr>
                      <w:t>C2</w:t>
                    </w:r>
                    <w:r>
                      <w:rPr>
                        <w:rFonts w:ascii="Tahoma" w:hAnsi="Tahoma" w:cs="Tahoma"/>
                        <w:i/>
                        <w:iCs/>
                        <w:spacing w:val="24"/>
                        <w:sz w:val="20"/>
                        <w:szCs w:val="20"/>
                        <w:lang w:val="en-US"/>
                      </w:rPr>
                      <w:t>=4,8 В/дл</w:t>
                    </w:r>
                    <w:r>
                      <w:rPr>
                        <w:rFonts w:ascii="Tahoma" w:hAnsi="Tahoma" w:cs="Tahoma"/>
                        <w:i/>
                        <w:iCs/>
                        <w:spacing w:val="24"/>
                        <w:sz w:val="20"/>
                        <w:szCs w:val="20"/>
                      </w:rPr>
                      <w:t xml:space="preserve">; </w:t>
                    </w:r>
                    <w:r>
                      <w:rPr>
                        <w:rFonts w:ascii="Tahoma" w:hAnsi="Tahoma" w:cs="Tahoma"/>
                        <w:i/>
                        <w:iCs/>
                        <w:sz w:val="20"/>
                        <w:szCs w:val="20"/>
                        <w:lang w:val="en-US"/>
                      </w:rPr>
                      <w:t>U</w:t>
                    </w:r>
                    <w:r>
                      <w:rPr>
                        <w:rFonts w:ascii="Tahoma" w:hAnsi="Tahoma" w:cs="Tahoma"/>
                        <w:i/>
                        <w:iCs/>
                        <w:sz w:val="20"/>
                        <w:szCs w:val="20"/>
                        <w:vertAlign w:val="subscript"/>
                        <w:lang w:val="en-US"/>
                      </w:rPr>
                      <w:t>Rp</w:t>
                    </w:r>
                    <w:r>
                      <w:rPr>
                        <w:rFonts w:ascii="Tahoma" w:hAnsi="Tahoma" w:cs="Tahoma"/>
                        <w:i/>
                        <w:iCs/>
                        <w:spacing w:val="24"/>
                        <w:sz w:val="20"/>
                        <w:szCs w:val="20"/>
                        <w:lang w:val="en-US"/>
                      </w:rPr>
                      <w:t>=2,2 В/дл</w:t>
                    </w:r>
                  </w:p>
                </w:txbxContent>
              </v:textbox>
            </v:shape>
            <w10:wrap type="square" side="right"/>
          </v:group>
        </w:pict>
      </w:r>
      <w:r w:rsidR="00DC291C">
        <w:t>Таким образом, подставляя эти данные в формулы (***), мы находим значения магнитной индукции и напряженности, которые равны</w:t>
      </w:r>
    </w:p>
    <w:p w:rsidR="00DC291C" w:rsidRDefault="00DC291C">
      <w:pPr>
        <w:numPr>
          <w:ilvl w:val="0"/>
          <w:numId w:val="17"/>
        </w:numPr>
        <w:tabs>
          <w:tab w:val="clear" w:pos="473"/>
          <w:tab w:val="num" w:pos="426"/>
        </w:tabs>
        <w:spacing w:line="288" w:lineRule="auto"/>
        <w:ind w:hanging="142"/>
        <w:jc w:val="both"/>
      </w:pPr>
      <w:r>
        <w:rPr>
          <w:rFonts w:ascii="Tahoma" w:hAnsi="Tahoma" w:cs="Tahoma"/>
          <w:i/>
          <w:iCs/>
          <w:spacing w:val="24"/>
        </w:rPr>
        <w:t>B</w:t>
      </w:r>
      <w:r>
        <w:rPr>
          <w:rFonts w:ascii="Tahoma" w:hAnsi="Tahoma" w:cs="Tahoma"/>
          <w:i/>
          <w:iCs/>
          <w:spacing w:val="24"/>
          <w:vertAlign w:val="subscript"/>
        </w:rPr>
        <w:t>max</w:t>
      </w:r>
      <w:r>
        <w:rPr>
          <w:rFonts w:ascii="Tahoma" w:hAnsi="Tahoma" w:cs="Tahoma"/>
          <w:i/>
          <w:iCs/>
          <w:spacing w:val="24"/>
          <w:lang w:val="en-US"/>
        </w:rPr>
        <w:t>=4,10 Тл;</w:t>
      </w:r>
    </w:p>
    <w:p w:rsidR="00DC291C" w:rsidRDefault="00DC291C">
      <w:pPr>
        <w:numPr>
          <w:ilvl w:val="0"/>
          <w:numId w:val="17"/>
        </w:numPr>
        <w:tabs>
          <w:tab w:val="clear" w:pos="473"/>
          <w:tab w:val="num" w:pos="426"/>
        </w:tabs>
        <w:spacing w:line="288" w:lineRule="auto"/>
        <w:ind w:hanging="142"/>
        <w:jc w:val="both"/>
      </w:pPr>
      <w:r>
        <w:rPr>
          <w:rFonts w:ascii="Tahoma" w:hAnsi="Tahoma" w:cs="Tahoma"/>
          <w:i/>
          <w:iCs/>
          <w:spacing w:val="24"/>
        </w:rPr>
        <w:t>H</w:t>
      </w:r>
      <w:r>
        <w:rPr>
          <w:rFonts w:ascii="Tahoma" w:hAnsi="Tahoma" w:cs="Tahoma"/>
          <w:i/>
          <w:iCs/>
          <w:spacing w:val="24"/>
          <w:vertAlign w:val="subscript"/>
        </w:rPr>
        <w:t>max</w:t>
      </w:r>
      <w:r>
        <w:rPr>
          <w:rFonts w:ascii="Tahoma" w:hAnsi="Tahoma" w:cs="Tahoma"/>
          <w:i/>
          <w:iCs/>
          <w:spacing w:val="24"/>
          <w:lang w:val="en-US"/>
        </w:rPr>
        <w:t>=3915,26 А/м;</w:t>
      </w:r>
    </w:p>
    <w:p w:rsidR="00DC291C" w:rsidRDefault="00DC291C">
      <w:pPr>
        <w:numPr>
          <w:ilvl w:val="0"/>
          <w:numId w:val="17"/>
        </w:numPr>
        <w:tabs>
          <w:tab w:val="clear" w:pos="473"/>
          <w:tab w:val="num" w:pos="426"/>
        </w:tabs>
        <w:spacing w:line="288" w:lineRule="auto"/>
        <w:ind w:hanging="142"/>
        <w:jc w:val="both"/>
      </w:pPr>
      <w:r>
        <w:rPr>
          <w:rFonts w:ascii="Tahoma" w:hAnsi="Tahoma" w:cs="Tahoma"/>
          <w:i/>
          <w:iCs/>
          <w:spacing w:val="24"/>
        </w:rPr>
        <w:t>В</w:t>
      </w:r>
      <w:r>
        <w:rPr>
          <w:rFonts w:ascii="Tahoma" w:hAnsi="Tahoma" w:cs="Tahoma"/>
          <w:i/>
          <w:iCs/>
          <w:spacing w:val="24"/>
          <w:vertAlign w:val="subscript"/>
          <w:lang w:val="en-US"/>
        </w:rPr>
        <w:t>r</w:t>
      </w:r>
      <w:r>
        <w:rPr>
          <w:rFonts w:ascii="Tahoma" w:hAnsi="Tahoma" w:cs="Tahoma"/>
          <w:i/>
          <w:iCs/>
          <w:spacing w:val="24"/>
          <w:lang w:val="en-US"/>
        </w:rPr>
        <w:t>=0,90 Тл;</w:t>
      </w:r>
    </w:p>
    <w:p w:rsidR="00DC291C" w:rsidRDefault="00DC291C">
      <w:pPr>
        <w:numPr>
          <w:ilvl w:val="0"/>
          <w:numId w:val="17"/>
        </w:numPr>
        <w:tabs>
          <w:tab w:val="clear" w:pos="473"/>
          <w:tab w:val="num" w:pos="426"/>
        </w:tabs>
        <w:spacing w:line="288" w:lineRule="auto"/>
        <w:ind w:hanging="142"/>
        <w:jc w:val="both"/>
      </w:pPr>
      <w:r>
        <w:rPr>
          <w:rFonts w:ascii="Tahoma" w:hAnsi="Tahoma" w:cs="Tahoma"/>
          <w:i/>
          <w:iCs/>
          <w:spacing w:val="24"/>
          <w:lang w:val="en-US"/>
        </w:rPr>
        <w:t>H</w:t>
      </w:r>
      <w:r>
        <w:rPr>
          <w:rFonts w:ascii="Tahoma" w:hAnsi="Tahoma" w:cs="Tahoma"/>
          <w:i/>
          <w:iCs/>
          <w:spacing w:val="24"/>
          <w:vertAlign w:val="subscript"/>
          <w:lang w:val="en-US"/>
        </w:rPr>
        <w:t>с</w:t>
      </w:r>
      <w:r>
        <w:rPr>
          <w:rFonts w:ascii="Tahoma" w:hAnsi="Tahoma" w:cs="Tahoma"/>
          <w:i/>
          <w:iCs/>
          <w:spacing w:val="24"/>
          <w:lang w:val="en-US"/>
        </w:rPr>
        <w:t>=364,21 А/м;</w:t>
      </w:r>
    </w:p>
    <w:p w:rsidR="00DC291C" w:rsidRDefault="00DC291C">
      <w:pPr>
        <w:spacing w:line="288" w:lineRule="auto"/>
        <w:jc w:val="both"/>
      </w:pPr>
      <w:r>
        <w:t>Теперь определим максимальную</w:t>
      </w:r>
      <w:r>
        <w:rPr>
          <w:lang w:val="en-US"/>
        </w:rPr>
        <w:t xml:space="preserve"> </w:t>
      </w:r>
      <w:r>
        <w:t xml:space="preserve">магнитную проницаемость материала </w:t>
      </w:r>
      <w:r>
        <w:rPr>
          <w:rFonts w:ascii="Tahoma" w:hAnsi="Tahoma" w:cs="Tahoma"/>
          <w:i/>
          <w:iCs/>
        </w:rPr>
        <w:t>μ</w:t>
      </w:r>
      <w:r>
        <w:rPr>
          <w:rFonts w:ascii="Tahoma" w:hAnsi="Tahoma" w:cs="Tahoma"/>
          <w:i/>
          <w:iCs/>
          <w:vertAlign w:val="subscript"/>
          <w:lang w:val="en-US"/>
        </w:rPr>
        <w:t>max</w:t>
      </w:r>
      <w:r>
        <w:t>. Известно, что магнитная проницаемость прямо пропорциональна напряженности, т.е.</w:t>
      </w:r>
    </w:p>
    <w:p w:rsidR="00DC291C" w:rsidRDefault="00DC291C">
      <w:pPr>
        <w:spacing w:line="288" w:lineRule="auto"/>
        <w:jc w:val="center"/>
        <w:rPr>
          <w:spacing w:val="56"/>
          <w:lang w:val="en-US"/>
        </w:rPr>
      </w:pPr>
      <w:r>
        <w:rPr>
          <w:rFonts w:ascii="Tahoma" w:hAnsi="Tahoma" w:cs="Tahoma"/>
          <w:i/>
          <w:iCs/>
          <w:spacing w:val="56"/>
          <w:lang w:val="en-US"/>
        </w:rPr>
        <w:t>B</w:t>
      </w:r>
      <w:r>
        <w:rPr>
          <w:rFonts w:ascii="Tahoma" w:hAnsi="Tahoma" w:cs="Tahoma"/>
          <w:i/>
          <w:iCs/>
          <w:spacing w:val="56"/>
        </w:rPr>
        <w:t>=</w:t>
      </w:r>
      <w:r>
        <w:rPr>
          <w:rFonts w:ascii="Tahoma" w:hAnsi="Tahoma" w:cs="Tahoma"/>
          <w:i/>
          <w:iCs/>
        </w:rPr>
        <w:t>μ</w:t>
      </w:r>
      <w:r>
        <w:rPr>
          <w:rFonts w:ascii="Tahoma" w:hAnsi="Tahoma" w:cs="Tahoma"/>
          <w:i/>
          <w:iCs/>
          <w:vertAlign w:val="subscript"/>
          <w:lang w:val="en-US"/>
        </w:rPr>
        <w:t>0</w:t>
      </w:r>
      <w:r>
        <w:rPr>
          <w:rFonts w:ascii="Tahoma" w:hAnsi="Tahoma" w:cs="Tahoma"/>
          <w:i/>
          <w:iCs/>
          <w:spacing w:val="56"/>
          <w:lang w:bidi="he-IL"/>
        </w:rPr>
        <w:t>ּ</w:t>
      </w:r>
      <w:r>
        <w:rPr>
          <w:rFonts w:ascii="Tahoma" w:hAnsi="Tahoma" w:cs="Tahoma"/>
          <w:i/>
          <w:iCs/>
          <w:spacing w:val="56"/>
        </w:rPr>
        <w:t>μ</w:t>
      </w:r>
      <w:r>
        <w:rPr>
          <w:rFonts w:ascii="Tahoma" w:hAnsi="Tahoma" w:cs="Tahoma"/>
          <w:i/>
          <w:iCs/>
          <w:spacing w:val="56"/>
          <w:lang w:bidi="he-IL"/>
        </w:rPr>
        <w:t>ּ</w:t>
      </w:r>
      <w:r>
        <w:rPr>
          <w:rFonts w:ascii="Tahoma" w:hAnsi="Tahoma" w:cs="Tahoma"/>
          <w:i/>
          <w:iCs/>
          <w:spacing w:val="56"/>
          <w:lang w:val="en-US"/>
        </w:rPr>
        <w:t>H</w:t>
      </w:r>
    </w:p>
    <w:p w:rsidR="00DC291C" w:rsidRDefault="00DC291C">
      <w:pPr>
        <w:spacing w:line="288" w:lineRule="auto"/>
        <w:ind w:firstLine="0"/>
        <w:jc w:val="both"/>
        <w:rPr>
          <w:lang w:val="en-US"/>
        </w:rPr>
      </w:pPr>
      <w:r>
        <w:t xml:space="preserve">где </w:t>
      </w:r>
      <w:r>
        <w:rPr>
          <w:rFonts w:ascii="Tahoma" w:hAnsi="Tahoma" w:cs="Tahoma"/>
          <w:i/>
          <w:iCs/>
        </w:rPr>
        <w:t>μ</w:t>
      </w:r>
      <w:r>
        <w:rPr>
          <w:rFonts w:ascii="Tahoma" w:hAnsi="Tahoma" w:cs="Tahoma"/>
          <w:i/>
          <w:iCs/>
          <w:vertAlign w:val="subscript"/>
          <w:lang w:val="en-US"/>
        </w:rPr>
        <w:t xml:space="preserve">0 </w:t>
      </w:r>
      <w:r>
        <w:t>— магнитная постоянная,</w:t>
      </w:r>
      <w:r>
        <w:rPr>
          <w:rFonts w:ascii="Tahoma" w:hAnsi="Tahoma" w:cs="Tahoma"/>
          <w:i/>
          <w:iCs/>
        </w:rPr>
        <w:t xml:space="preserve"> μ</w:t>
      </w:r>
      <w:r>
        <w:rPr>
          <w:rFonts w:ascii="Tahoma" w:hAnsi="Tahoma" w:cs="Tahoma"/>
          <w:i/>
          <w:iCs/>
          <w:vertAlign w:val="subscript"/>
          <w:lang w:val="en-US"/>
        </w:rPr>
        <w:t>0</w:t>
      </w:r>
      <w:r>
        <w:rPr>
          <w:rFonts w:ascii="Tahoma" w:hAnsi="Tahoma" w:cs="Tahoma"/>
          <w:i/>
          <w:iCs/>
        </w:rPr>
        <w:t>=4π</w:t>
      </w:r>
      <w:r>
        <w:rPr>
          <w:rFonts w:ascii="Tahoma" w:hAnsi="Tahoma" w:cs="Tahoma"/>
          <w:i/>
          <w:iCs/>
          <w:spacing w:val="56"/>
          <w:lang w:bidi="he-IL"/>
        </w:rPr>
        <w:t>ּ</w:t>
      </w:r>
      <w:r>
        <w:rPr>
          <w:rFonts w:ascii="Tahoma" w:hAnsi="Tahoma" w:cs="Tahoma"/>
          <w:i/>
          <w:iCs/>
        </w:rPr>
        <w:t xml:space="preserve">10 </w:t>
      </w:r>
      <w:r>
        <w:rPr>
          <w:rFonts w:ascii="Tahoma" w:hAnsi="Tahoma" w:cs="Tahoma"/>
          <w:i/>
          <w:iCs/>
          <w:vertAlign w:val="superscript"/>
        </w:rPr>
        <w:t xml:space="preserve">–7 </w:t>
      </w:r>
      <w:r>
        <w:rPr>
          <w:rFonts w:ascii="Tahoma" w:hAnsi="Tahoma" w:cs="Tahoma"/>
          <w:i/>
          <w:iCs/>
          <w:lang w:val="en-US"/>
        </w:rPr>
        <w:t>[</w:t>
      </w:r>
      <w:r>
        <w:rPr>
          <w:rFonts w:ascii="Tahoma" w:hAnsi="Tahoma" w:cs="Tahoma"/>
          <w:i/>
          <w:iCs/>
        </w:rPr>
        <w:t>Гн/м</w:t>
      </w:r>
      <w:r>
        <w:rPr>
          <w:rFonts w:ascii="Tahoma" w:hAnsi="Tahoma" w:cs="Tahoma"/>
          <w:i/>
          <w:iCs/>
          <w:lang w:val="en-US"/>
        </w:rPr>
        <w:t>]</w:t>
      </w:r>
    </w:p>
    <w:p w:rsidR="00DC291C" w:rsidRDefault="00515EA9">
      <w:pPr>
        <w:spacing w:line="288" w:lineRule="auto"/>
        <w:jc w:val="both"/>
      </w:pPr>
      <w:r>
        <w:rPr>
          <w:noProof/>
        </w:rPr>
        <w:pict>
          <v:shape id="_x0000_s1573" type="#_x0000_t75" style="position:absolute;left:0;text-align:left;margin-left:202.95pt;margin-top:17.15pt;width:93.6pt;height:38.5pt;z-index:251693568" o:allowincell="f">
            <v:imagedata r:id="rId58" o:title=""/>
            <w10:wrap type="topAndBottom" side="left"/>
          </v:shape>
        </w:pict>
      </w:r>
      <w:r w:rsidR="00DC291C">
        <w:t xml:space="preserve">Тогда искомая магнитная проницаемость материала </w:t>
      </w:r>
    </w:p>
    <w:p w:rsidR="00DC291C" w:rsidRDefault="00DC291C">
      <w:pPr>
        <w:spacing w:line="288" w:lineRule="auto"/>
        <w:jc w:val="both"/>
      </w:pPr>
      <w:r>
        <w:t xml:space="preserve">Подставляя, полученные данные мы получаем следующее значение магнитной проницаемости, </w:t>
      </w:r>
      <w:r>
        <w:rPr>
          <w:rFonts w:ascii="Tahoma" w:hAnsi="Tahoma" w:cs="Tahoma"/>
          <w:i/>
          <w:iCs/>
        </w:rPr>
        <w:t>μ</w:t>
      </w:r>
      <w:r>
        <w:rPr>
          <w:rFonts w:ascii="Tahoma" w:hAnsi="Tahoma" w:cs="Tahoma"/>
          <w:i/>
          <w:iCs/>
          <w:vertAlign w:val="subscript"/>
          <w:lang w:val="en-US"/>
        </w:rPr>
        <w:t>max</w:t>
      </w:r>
      <w:r>
        <w:rPr>
          <w:rFonts w:ascii="Tahoma" w:hAnsi="Tahoma" w:cs="Tahoma"/>
          <w:i/>
          <w:iCs/>
        </w:rPr>
        <w:t>=833 Гн/м</w:t>
      </w:r>
      <w:r>
        <w:t xml:space="preserve"> (электротехническая сталь).</w:t>
      </w:r>
    </w:p>
    <w:p w:rsidR="00DC291C" w:rsidRDefault="00515EA9">
      <w:pPr>
        <w:spacing w:line="288" w:lineRule="auto"/>
        <w:jc w:val="both"/>
      </w:pPr>
      <w:r>
        <w:rPr>
          <w:noProof/>
        </w:rPr>
        <w:pict>
          <v:shape id="_x0000_s1574" type="#_x0000_t75" style="position:absolute;left:0;text-align:left;margin-left:210.15pt;margin-top:33.9pt;width:79.15pt;height:51.2pt;z-index:251694592" o:allowincell="f">
            <v:imagedata r:id="rId59" o:title=""/>
            <w10:wrap type="topAndBottom" side="left"/>
          </v:shape>
        </w:pict>
      </w:r>
      <w:r w:rsidR="00DC291C">
        <w:t>Определим коэффициенты перевода напряжений, соответствующие определенным магнитным величинам</w:t>
      </w:r>
    </w:p>
    <w:p w:rsidR="00DC291C" w:rsidRDefault="00515EA9">
      <w:pPr>
        <w:spacing w:line="288" w:lineRule="auto"/>
        <w:ind w:firstLine="426"/>
        <w:jc w:val="both"/>
        <w:rPr>
          <w:lang w:val="en-US"/>
        </w:rPr>
      </w:pPr>
      <w:r>
        <w:rPr>
          <w:noProof/>
        </w:rPr>
        <w:lastRenderedPageBreak/>
        <w:pict>
          <v:shape id="_x0000_s1575" type="#_x0000_t75" style="position:absolute;left:0;text-align:left;margin-left:73.35pt;margin-top:22.5pt;width:86.4pt;height:43.2pt;z-index:251695616" o:allowincell="f">
            <v:imagedata r:id="rId60" o:title=""/>
            <w10:wrap type="topAndBottom" side="left"/>
          </v:shape>
        </w:pict>
      </w:r>
      <w:r>
        <w:rPr>
          <w:noProof/>
        </w:rPr>
        <w:pict>
          <v:shape id="_x0000_s1576" type="#_x0000_t75" style="position:absolute;left:0;text-align:left;margin-left:320.5pt;margin-top:22.95pt;width:91.25pt;height:42.75pt;z-index:251696640" o:allowincell="f">
            <v:imagedata r:id="rId61" o:title=""/>
            <w10:wrap type="topAndBottom" side="left"/>
          </v:shape>
        </w:pict>
      </w:r>
      <w:r w:rsidR="00DC291C">
        <w:t xml:space="preserve">где </w:t>
      </w:r>
      <w:r w:rsidR="00DC291C">
        <w:rPr>
          <w:lang w:val="en-US"/>
        </w:rPr>
        <w:t xml:space="preserve"> </w:t>
      </w:r>
    </w:p>
    <w:p w:rsidR="00DC291C" w:rsidRDefault="00DC291C">
      <w:pPr>
        <w:spacing w:line="288" w:lineRule="auto"/>
        <w:ind w:firstLine="709"/>
        <w:jc w:val="both"/>
      </w:pPr>
      <w:r>
        <w:t>Получаем следующие значения:</w:t>
      </w:r>
    </w:p>
    <w:p w:rsidR="00DC291C" w:rsidRDefault="00DC291C">
      <w:pPr>
        <w:spacing w:line="288" w:lineRule="auto"/>
        <w:ind w:firstLine="0"/>
        <w:jc w:val="center"/>
        <w:rPr>
          <w:lang w:val="en-US"/>
        </w:rPr>
      </w:pPr>
      <w:r>
        <w:rPr>
          <w:rFonts w:ascii="Tahoma" w:hAnsi="Tahoma" w:cs="Tahoma"/>
          <w:i/>
          <w:iCs/>
        </w:rPr>
        <w:t>k</w:t>
      </w:r>
      <w:r>
        <w:rPr>
          <w:rFonts w:ascii="Tahoma" w:hAnsi="Tahoma" w:cs="Tahoma"/>
          <w:i/>
          <w:iCs/>
          <w:vertAlign w:val="subscript"/>
          <w:lang w:val="en-US"/>
        </w:rPr>
        <w:t>B</w:t>
      </w:r>
      <w:r>
        <w:rPr>
          <w:rFonts w:ascii="Tahoma" w:hAnsi="Tahoma" w:cs="Tahoma"/>
          <w:i/>
          <w:iCs/>
        </w:rPr>
        <w:t>=</w:t>
      </w:r>
      <w:r>
        <w:rPr>
          <w:rFonts w:ascii="Tahoma" w:hAnsi="Tahoma" w:cs="Tahoma"/>
          <w:i/>
          <w:iCs/>
          <w:lang w:val="en-US"/>
        </w:rPr>
        <w:t>0,50 [Ω</w:t>
      </w:r>
      <w:r>
        <w:rPr>
          <w:rFonts w:ascii="Tahoma" w:hAnsi="Tahoma" w:cs="Tahoma"/>
          <w:i/>
          <w:iCs/>
          <w:lang w:val="en-US" w:bidi="he-IL"/>
        </w:rPr>
        <w:t>ּ</w:t>
      </w:r>
      <w:r>
        <w:rPr>
          <w:rFonts w:ascii="Tahoma" w:hAnsi="Tahoma" w:cs="Tahoma"/>
          <w:i/>
          <w:iCs/>
        </w:rPr>
        <w:t xml:space="preserve">Ф/м </w:t>
      </w:r>
      <w:r>
        <w:rPr>
          <w:rFonts w:ascii="Tahoma" w:hAnsi="Tahoma" w:cs="Tahoma"/>
          <w:i/>
          <w:iCs/>
          <w:vertAlign w:val="superscript"/>
        </w:rPr>
        <w:t>2</w:t>
      </w:r>
      <w:r>
        <w:rPr>
          <w:rFonts w:ascii="Tahoma" w:hAnsi="Tahoma" w:cs="Tahoma"/>
          <w:i/>
          <w:iCs/>
          <w:lang w:val="en-US"/>
        </w:rPr>
        <w:t xml:space="preserve">] ;        </w:t>
      </w:r>
      <w:r>
        <w:rPr>
          <w:rFonts w:ascii="Tahoma" w:hAnsi="Tahoma" w:cs="Tahoma"/>
          <w:i/>
          <w:iCs/>
        </w:rPr>
        <w:t>k</w:t>
      </w:r>
      <w:r>
        <w:rPr>
          <w:rFonts w:ascii="Tahoma" w:hAnsi="Tahoma" w:cs="Tahoma"/>
          <w:i/>
          <w:iCs/>
          <w:vertAlign w:val="subscript"/>
          <w:lang w:val="en-US"/>
        </w:rPr>
        <w:t>H</w:t>
      </w:r>
      <w:r>
        <w:rPr>
          <w:rFonts w:ascii="Tahoma" w:hAnsi="Tahoma" w:cs="Tahoma"/>
          <w:i/>
          <w:iCs/>
        </w:rPr>
        <w:t>=</w:t>
      </w:r>
      <w:r>
        <w:rPr>
          <w:rFonts w:ascii="Tahoma" w:hAnsi="Tahoma" w:cs="Tahoma"/>
          <w:i/>
          <w:iCs/>
          <w:lang w:val="en-US"/>
        </w:rPr>
        <w:t>189,69 [1</w:t>
      </w:r>
      <w:r>
        <w:rPr>
          <w:rFonts w:ascii="Tahoma" w:hAnsi="Tahoma" w:cs="Tahoma"/>
          <w:i/>
          <w:iCs/>
        </w:rPr>
        <w:t>/(</w:t>
      </w:r>
      <w:r>
        <w:rPr>
          <w:rFonts w:ascii="Tahoma" w:hAnsi="Tahoma" w:cs="Tahoma"/>
          <w:i/>
          <w:iCs/>
          <w:lang w:val="en-US"/>
        </w:rPr>
        <w:t>Ω</w:t>
      </w:r>
      <w:r>
        <w:rPr>
          <w:rFonts w:ascii="Tahoma" w:hAnsi="Tahoma" w:cs="Tahoma"/>
          <w:i/>
          <w:iCs/>
          <w:lang w:val="en-US" w:bidi="he-IL"/>
        </w:rPr>
        <w:t>ּ</w:t>
      </w:r>
      <w:r>
        <w:rPr>
          <w:rFonts w:ascii="Tahoma" w:hAnsi="Tahoma" w:cs="Tahoma"/>
          <w:i/>
          <w:iCs/>
        </w:rPr>
        <w:t>м)</w:t>
      </w:r>
      <w:r>
        <w:rPr>
          <w:rFonts w:ascii="Tahoma" w:hAnsi="Tahoma" w:cs="Tahoma"/>
          <w:i/>
          <w:iCs/>
          <w:lang w:val="en-US"/>
        </w:rPr>
        <w:t>]</w:t>
      </w:r>
    </w:p>
    <w:p w:rsidR="00DC291C" w:rsidRDefault="00DC291C">
      <w:pPr>
        <w:spacing w:line="288" w:lineRule="auto"/>
        <w:jc w:val="both"/>
      </w:pPr>
      <w:r>
        <w:t>При помощи полученных коэффициентов мы можем определить магнитную проницаемость и напряженность магнитного поля в любой точке полученной кривой (петли гистерезиса), значения которых мы определяем при помощи осциллографа.</w:t>
      </w:r>
    </w:p>
    <w:p w:rsidR="00DC291C" w:rsidRDefault="00DC291C">
      <w:pPr>
        <w:spacing w:line="288" w:lineRule="auto"/>
        <w:jc w:val="both"/>
      </w:pPr>
    </w:p>
    <w:p w:rsidR="00DC291C" w:rsidRDefault="00DC291C">
      <w:pPr>
        <w:pStyle w:val="2"/>
        <w:spacing w:line="288" w:lineRule="auto"/>
        <w:ind w:firstLine="0"/>
        <w:jc w:val="both"/>
        <w:rPr>
          <w:b w:val="0"/>
          <w:bCs w:val="0"/>
        </w:rPr>
      </w:pPr>
      <w:r>
        <w:br w:type="page"/>
      </w:r>
      <w:bookmarkStart w:id="12" w:name="_Toc485752879"/>
      <w:r>
        <w:rPr>
          <w:b w:val="0"/>
          <w:bCs w:val="0"/>
        </w:rPr>
        <w:lastRenderedPageBreak/>
        <w:t>Исследование ферромагнитных свойств феррита.</w:t>
      </w:r>
      <w:bookmarkEnd w:id="12"/>
    </w:p>
    <w:p w:rsidR="00DC291C" w:rsidRDefault="00DC291C">
      <w:pPr>
        <w:spacing w:line="288" w:lineRule="auto"/>
      </w:pPr>
    </w:p>
    <w:p w:rsidR="00DC291C" w:rsidRDefault="00DC291C">
      <w:pPr>
        <w:pStyle w:val="a8"/>
        <w:tabs>
          <w:tab w:val="clear" w:pos="4153"/>
          <w:tab w:val="clear" w:pos="8306"/>
        </w:tabs>
        <w:spacing w:line="288" w:lineRule="auto"/>
      </w:pPr>
      <w:r>
        <w:rPr>
          <w:lang w:val="en-US"/>
        </w:rPr>
        <w:t>------&gt;</w:t>
      </w:r>
      <w:r>
        <w:t>Пиши отсюда.</w:t>
      </w:r>
    </w:p>
    <w:p w:rsidR="00DC291C" w:rsidRDefault="00DC291C">
      <w:pPr>
        <w:spacing w:line="288" w:lineRule="auto"/>
      </w:pPr>
    </w:p>
    <w:p w:rsidR="00DC291C" w:rsidRDefault="00DC291C">
      <w:pPr>
        <w:spacing w:line="288" w:lineRule="auto"/>
      </w:pPr>
    </w:p>
    <w:p w:rsidR="00DC291C" w:rsidRDefault="00DC291C">
      <w:pPr>
        <w:spacing w:line="288" w:lineRule="auto"/>
      </w:pPr>
    </w:p>
    <w:p w:rsidR="00DC291C" w:rsidRDefault="00DC291C">
      <w:pPr>
        <w:spacing w:line="288" w:lineRule="auto"/>
      </w:pPr>
    </w:p>
    <w:p w:rsidR="00DC291C" w:rsidRDefault="00DC291C">
      <w:pPr>
        <w:pStyle w:val="1"/>
        <w:spacing w:after="120"/>
      </w:pPr>
    </w:p>
    <w:p w:rsidR="00DC291C" w:rsidRDefault="00DC291C">
      <w:pPr>
        <w:pStyle w:val="1"/>
        <w:spacing w:after="120"/>
      </w:pPr>
      <w:r>
        <w:br w:type="page"/>
      </w:r>
      <w:r>
        <w:lastRenderedPageBreak/>
        <w:br w:type="page"/>
      </w:r>
      <w:bookmarkStart w:id="13" w:name="_Toc485752880"/>
      <w:r>
        <w:lastRenderedPageBreak/>
        <w:t>Лабораторная работа.</w:t>
      </w:r>
      <w:bookmarkEnd w:id="13"/>
    </w:p>
    <w:p w:rsidR="00DC291C" w:rsidRDefault="00DC291C">
      <w:pPr>
        <w:pStyle w:val="6"/>
      </w:pPr>
      <w:r>
        <w:t>Изучение свойств ферромагнитных материалов</w:t>
      </w:r>
    </w:p>
    <w:p w:rsidR="00DC291C" w:rsidRDefault="00DC291C">
      <w:pPr>
        <w:spacing w:line="288" w:lineRule="auto"/>
        <w:ind w:firstLine="0"/>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704"/>
      </w:tblGrid>
      <w:tr w:rsidR="00DC291C">
        <w:trPr>
          <w:trHeight w:val="1529"/>
        </w:trPr>
        <w:tc>
          <w:tcPr>
            <w:tcW w:w="2269" w:type="dxa"/>
            <w:tcBorders>
              <w:top w:val="nil"/>
              <w:left w:val="nil"/>
              <w:bottom w:val="nil"/>
              <w:right w:val="nil"/>
            </w:tcBorders>
          </w:tcPr>
          <w:p w:rsidR="00DC291C" w:rsidRDefault="00DC291C">
            <w:pPr>
              <w:spacing w:line="288" w:lineRule="auto"/>
              <w:ind w:firstLine="176"/>
              <w:jc w:val="right"/>
              <w:rPr>
                <w:i/>
                <w:iCs/>
                <w:u w:val="single"/>
              </w:rPr>
            </w:pPr>
            <w:r>
              <w:rPr>
                <w:i/>
                <w:iCs/>
                <w:u w:val="single"/>
              </w:rPr>
              <w:t>Цель работы:</w:t>
            </w:r>
          </w:p>
        </w:tc>
        <w:tc>
          <w:tcPr>
            <w:tcW w:w="7704" w:type="dxa"/>
            <w:tcBorders>
              <w:top w:val="nil"/>
              <w:left w:val="nil"/>
              <w:bottom w:val="nil"/>
              <w:right w:val="nil"/>
            </w:tcBorders>
          </w:tcPr>
          <w:p w:rsidR="00DC291C" w:rsidRDefault="00DC291C">
            <w:pPr>
              <w:spacing w:line="288" w:lineRule="auto"/>
              <w:ind w:firstLine="0"/>
              <w:jc w:val="both"/>
            </w:pPr>
            <w:r>
              <w:t>научится измерять электрические величины при помощи электронного осциллографа; получение экспериментальной зависимости магнитной индукции от напряженности магнитного поля.</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2269" w:type="dxa"/>
          </w:tcPr>
          <w:p w:rsidR="00DC291C" w:rsidRDefault="00DC291C">
            <w:pPr>
              <w:spacing w:line="288" w:lineRule="auto"/>
              <w:ind w:firstLine="176"/>
              <w:jc w:val="right"/>
              <w:rPr>
                <w:i/>
                <w:iCs/>
                <w:u w:val="single"/>
              </w:rPr>
            </w:pPr>
            <w:r>
              <w:rPr>
                <w:i/>
                <w:iCs/>
                <w:u w:val="single"/>
              </w:rPr>
              <w:t>Оборудование:</w:t>
            </w:r>
          </w:p>
        </w:tc>
        <w:tc>
          <w:tcPr>
            <w:tcW w:w="7704" w:type="dxa"/>
          </w:tcPr>
          <w:p w:rsidR="00DC291C" w:rsidRDefault="00DC291C">
            <w:pPr>
              <w:spacing w:line="288" w:lineRule="auto"/>
              <w:ind w:firstLine="0"/>
              <w:jc w:val="both"/>
            </w:pPr>
            <w:r>
              <w:t xml:space="preserve">электронный осциллограф </w:t>
            </w:r>
            <w:r>
              <w:rPr>
                <w:rFonts w:ascii="Verdana" w:hAnsi="Verdana" w:cs="Verdana"/>
                <w:sz w:val="22"/>
                <w:szCs w:val="22"/>
              </w:rPr>
              <w:t>С1—93</w:t>
            </w:r>
            <w:r>
              <w:t>, лабораторная установка (технические данные которой приведены в приложении), лабораторный автотрансформатор (ЛАТр), генератор синусоидального сигнала ГЗ-103А, миллиметровая бумага, линейка, калькулятор, источник питания с выходным напряжением 0÷10 В.</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3"/>
        </w:trPr>
        <w:tc>
          <w:tcPr>
            <w:tcW w:w="2269" w:type="dxa"/>
          </w:tcPr>
          <w:p w:rsidR="00DC291C" w:rsidRDefault="00DC291C">
            <w:pPr>
              <w:spacing w:line="288" w:lineRule="auto"/>
              <w:ind w:firstLine="176"/>
              <w:jc w:val="right"/>
              <w:rPr>
                <w:i/>
                <w:iCs/>
                <w:u w:val="single"/>
              </w:rPr>
            </w:pPr>
            <w:r>
              <w:rPr>
                <w:i/>
                <w:iCs/>
                <w:u w:val="single"/>
              </w:rPr>
              <w:t xml:space="preserve">Задание </w:t>
            </w:r>
            <w:r>
              <w:rPr>
                <w:i/>
                <w:iCs/>
                <w:u w:val="single"/>
                <w:lang w:val="en-US"/>
              </w:rPr>
              <w:t>I</w:t>
            </w:r>
            <w:r>
              <w:rPr>
                <w:i/>
                <w:iCs/>
                <w:u w:val="single"/>
              </w:rPr>
              <w:t>.</w:t>
            </w:r>
          </w:p>
        </w:tc>
        <w:tc>
          <w:tcPr>
            <w:tcW w:w="7704" w:type="dxa"/>
          </w:tcPr>
          <w:p w:rsidR="00DC291C" w:rsidRDefault="00DC291C">
            <w:pPr>
              <w:spacing w:line="288" w:lineRule="auto"/>
              <w:ind w:firstLine="601"/>
              <w:jc w:val="center"/>
              <w:rPr>
                <w:b/>
                <w:bCs/>
                <w:i/>
                <w:iCs/>
              </w:rPr>
            </w:pPr>
            <w:r>
              <w:rPr>
                <w:b/>
                <w:bCs/>
                <w:i/>
                <w:iCs/>
              </w:rPr>
              <w:t>Подключение осциллографа.</w:t>
            </w:r>
          </w:p>
          <w:p w:rsidR="00DC291C" w:rsidRDefault="00DC291C">
            <w:pPr>
              <w:spacing w:line="288" w:lineRule="auto"/>
              <w:ind w:firstLine="0"/>
              <w:jc w:val="both"/>
            </w:pPr>
            <w:r>
              <w:t>Для начала произведем калибровку осциллографа.</w:t>
            </w:r>
          </w:p>
          <w:p w:rsidR="00DC291C" w:rsidRDefault="00DC291C">
            <w:pPr>
              <w:spacing w:line="288" w:lineRule="auto"/>
              <w:ind w:firstLine="176"/>
              <w:jc w:val="both"/>
            </w:pPr>
            <w:r>
              <w:t>Включите осциллограф. Оперируя ручками "яркость" и "контрастность" сфокусируйте луч таким образом, чтобы у Вас на экране появилась точка. Затем на соответствующие входы (вход (Х) и (</w:t>
            </w:r>
            <w:r>
              <w:rPr>
                <w:lang w:val="en-US"/>
              </w:rPr>
              <w:t>Y</w:t>
            </w:r>
            <w:r>
              <w:t xml:space="preserve">)) подадим </w:t>
            </w:r>
            <w:r>
              <w:rPr>
                <w:i/>
                <w:iCs/>
                <w:u w:val="single"/>
              </w:rPr>
              <w:t>поочередно сигнал дискретной величины</w:t>
            </w:r>
            <w:r>
              <w:t xml:space="preserve"> (сигнал постоянного напряжения от выпрямительного блока). При этом точка, полученная ранее на экране, должна отклониться от своего первоначального положения. </w:t>
            </w:r>
          </w:p>
          <w:p w:rsidR="00DC291C" w:rsidRDefault="00DC291C">
            <w:pPr>
              <w:spacing w:line="288" w:lineRule="auto"/>
              <w:ind w:firstLine="176"/>
              <w:jc w:val="both"/>
            </w:pPr>
            <w:r>
              <w:t>Если Вы не наблюдаете точки на экране осциллографа, тогда Вам необходимо уменьшить, либо увеличить, чувствительность осциллографа. Для этого установите переключатель регулятора чувствительности для входа (Y) в требуемое положение.</w:t>
            </w:r>
          </w:p>
          <w:p w:rsidR="00DC291C" w:rsidRDefault="00DC291C">
            <w:pPr>
              <w:spacing w:line="288" w:lineRule="auto"/>
              <w:ind w:firstLine="176"/>
              <w:jc w:val="both"/>
            </w:pPr>
            <w:r>
              <w:t>Поворотом ручки регулятора напряжения на выпрямительном блоке добейтесь того, чтобы точка на экране осциллографа отклонилась на одну клетку (на экране осциллографа есть соответствующая сетка делений).</w:t>
            </w:r>
          </w:p>
          <w:p w:rsidR="00DC291C" w:rsidRDefault="00DC291C">
            <w:pPr>
              <w:spacing w:line="288" w:lineRule="auto"/>
              <w:ind w:firstLine="176"/>
              <w:jc w:val="both"/>
            </w:pPr>
            <w:r>
              <w:t>Зафиксируем положение точки и запишем соответствующие показания вольтметра на блоке питания. Полученное значение напряжения (</w:t>
            </w:r>
            <w:r>
              <w:rPr>
                <w:rFonts w:ascii="Tahoma" w:hAnsi="Tahoma" w:cs="Tahoma"/>
                <w:i/>
                <w:iCs/>
              </w:rPr>
              <w:t>вольт/деление</w:t>
            </w:r>
            <w:r>
              <w:t>) и будет нашей чувствительностью на соответствующих входах.</w:t>
            </w:r>
          </w:p>
          <w:p w:rsidR="00DC291C" w:rsidRDefault="00DC291C">
            <w:pPr>
              <w:spacing w:line="288" w:lineRule="auto"/>
              <w:ind w:firstLine="176"/>
              <w:jc w:val="both"/>
            </w:pPr>
            <w:r>
              <w:t>При этом необходимо помнить, что чувствительность по (Х) не изменяется, а по (</w:t>
            </w:r>
            <w:r>
              <w:rPr>
                <w:lang w:val="en-US"/>
              </w:rPr>
              <w:t>Y</w:t>
            </w:r>
            <w:r>
              <w:t xml:space="preserve">) для каждого случая </w:t>
            </w:r>
            <w:r>
              <w:lastRenderedPageBreak/>
              <w:t>соответствует определенное положение переключателя чувствительности осциллографа .</w:t>
            </w:r>
          </w:p>
          <w:p w:rsidR="00DC291C" w:rsidRDefault="00DC291C">
            <w:pPr>
              <w:spacing w:line="288" w:lineRule="auto"/>
              <w:ind w:firstLine="176"/>
              <w:jc w:val="both"/>
            </w:pPr>
            <w:r>
              <w:t>Согласно схеме (см. приложение, схема электрическая) подключите соответствующие выводы лабораторной установки к входам осциллографа.</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269" w:type="dxa"/>
          </w:tcPr>
          <w:p w:rsidR="00DC291C" w:rsidRDefault="00515EA9">
            <w:pPr>
              <w:spacing w:line="288" w:lineRule="auto"/>
              <w:ind w:firstLine="176"/>
              <w:jc w:val="right"/>
              <w:rPr>
                <w:i/>
                <w:iCs/>
                <w:u w:val="single"/>
              </w:rPr>
            </w:pPr>
            <w:r>
              <w:rPr>
                <w:noProof/>
              </w:rPr>
              <w:lastRenderedPageBreak/>
              <w:pict>
                <v:shape id="_x0000_s1334" type="#_x0000_t75" style="position:absolute;left:0;text-align:left;margin-left:1.35pt;margin-top:457pt;width:90pt;height:89.45pt;z-index:251629056;mso-position-horizontal-relative:text;mso-position-vertical-relative:text" o:allowincell="f">
                  <v:imagedata r:id="rId62" o:title=""/>
                  <w10:wrap side="left"/>
                </v:shape>
              </w:pict>
            </w:r>
            <w:r w:rsidR="00DC291C">
              <w:rPr>
                <w:i/>
                <w:iCs/>
                <w:u w:val="single"/>
              </w:rPr>
              <w:t xml:space="preserve">Задание </w:t>
            </w:r>
            <w:r w:rsidR="00DC291C">
              <w:rPr>
                <w:i/>
                <w:iCs/>
                <w:u w:val="single"/>
                <w:lang w:val="en-US"/>
              </w:rPr>
              <w:t>II</w:t>
            </w:r>
            <w:r w:rsidR="00DC291C">
              <w:rPr>
                <w:i/>
                <w:iCs/>
                <w:u w:val="single"/>
              </w:rPr>
              <w:t>.</w:t>
            </w:r>
          </w:p>
        </w:tc>
        <w:tc>
          <w:tcPr>
            <w:tcW w:w="7704" w:type="dxa"/>
          </w:tcPr>
          <w:p w:rsidR="00DC291C" w:rsidRDefault="00DC291C">
            <w:pPr>
              <w:spacing w:line="288" w:lineRule="auto"/>
              <w:ind w:firstLine="601"/>
              <w:jc w:val="center"/>
              <w:rPr>
                <w:b/>
                <w:bCs/>
                <w:i/>
                <w:iCs/>
                <w:lang w:val="en-US"/>
              </w:rPr>
            </w:pPr>
            <w:r>
              <w:rPr>
                <w:b/>
                <w:bCs/>
                <w:i/>
                <w:iCs/>
              </w:rPr>
              <w:t>Изучение ферромагнитных свойств феррита.</w:t>
            </w:r>
          </w:p>
          <w:p w:rsidR="00DC291C" w:rsidRDefault="00DC291C">
            <w:pPr>
              <w:pStyle w:val="9"/>
            </w:pPr>
            <w:r>
              <w:t xml:space="preserve">В качестве исследуемого образца используется феррита </w:t>
            </w:r>
            <w:r>
              <w:rPr>
                <w:rFonts w:ascii="Verdana" w:hAnsi="Verdana" w:cs="Verdana"/>
                <w:sz w:val="22"/>
                <w:szCs w:val="22"/>
              </w:rPr>
              <w:t>М2000НМ К20х12х6.</w:t>
            </w:r>
          </w:p>
          <w:p w:rsidR="00DC291C" w:rsidRDefault="00DC291C">
            <w:pPr>
              <w:spacing w:line="288" w:lineRule="auto"/>
              <w:ind w:firstLine="176"/>
              <w:jc w:val="both"/>
            </w:pPr>
            <w:r>
              <w:t>Произведите калибровку входа (</w:t>
            </w:r>
            <w:r>
              <w:rPr>
                <w:lang w:val="en-US"/>
              </w:rPr>
              <w:t>Y</w:t>
            </w:r>
            <w:r>
              <w:t xml:space="preserve">) осциллографа. В начале установите регулятор чувствительности осциллографа в положение </w:t>
            </w:r>
            <w:r>
              <w:rPr>
                <w:rFonts w:ascii="Tahoma" w:hAnsi="Tahoma" w:cs="Tahoma"/>
                <w:i/>
                <w:iCs/>
              </w:rPr>
              <w:t>0,02 в/дл</w:t>
            </w:r>
            <w:r>
              <w:t>, а затем от калибруйте  его, по приведенной выше методике.</w:t>
            </w:r>
          </w:p>
          <w:p w:rsidR="00DC291C" w:rsidRDefault="00DC291C">
            <w:pPr>
              <w:spacing w:line="288" w:lineRule="auto"/>
              <w:ind w:firstLine="176"/>
              <w:jc w:val="both"/>
            </w:pPr>
            <w:r>
              <w:t>Запишите значение чувствительности осциллографа по входам (Х) и (</w:t>
            </w:r>
            <w:r>
              <w:rPr>
                <w:lang w:val="en-US"/>
              </w:rPr>
              <w:t>Y</w:t>
            </w:r>
            <w:r>
              <w:t>) в</w:t>
            </w:r>
            <w:r>
              <w:rPr>
                <w:lang w:val="en-US"/>
              </w:rPr>
              <w:t xml:space="preserve"> </w:t>
            </w:r>
            <w:r>
              <w:t xml:space="preserve">таблицу. </w:t>
            </w:r>
          </w:p>
          <w:p w:rsidR="00DC291C" w:rsidRDefault="00DC291C">
            <w:pPr>
              <w:spacing w:line="288" w:lineRule="auto"/>
              <w:ind w:firstLine="176"/>
              <w:jc w:val="both"/>
            </w:pPr>
            <w:r>
              <w:t xml:space="preserve">После калибровки осциллографа, установите тумблер в положение </w:t>
            </w:r>
            <w:r>
              <w:rPr>
                <w:b/>
                <w:bCs/>
                <w:i/>
                <w:iCs/>
              </w:rPr>
              <w:t>0</w:t>
            </w:r>
            <w:r>
              <w:t>, на лабораторной установке.</w:t>
            </w:r>
          </w:p>
          <w:p w:rsidR="00DC291C" w:rsidRDefault="00DC291C">
            <w:pPr>
              <w:spacing w:line="288" w:lineRule="auto"/>
              <w:ind w:firstLine="176"/>
              <w:jc w:val="both"/>
            </w:pPr>
            <w:r>
              <w:t>Подключите соответствующие выходы генератора частот к входу лабораторной установки, т.е. к входным клеммам. При этом на генераторе частот должны быть установлены следующие параметры:</w:t>
            </w:r>
          </w:p>
          <w:p w:rsidR="00DC291C" w:rsidRDefault="00DC291C">
            <w:pPr>
              <w:numPr>
                <w:ilvl w:val="0"/>
                <w:numId w:val="20"/>
              </w:numPr>
              <w:tabs>
                <w:tab w:val="clear" w:pos="473"/>
                <w:tab w:val="num" w:pos="536"/>
              </w:tabs>
              <w:spacing w:line="288" w:lineRule="auto"/>
              <w:ind w:left="347"/>
              <w:jc w:val="both"/>
            </w:pPr>
            <w:r>
              <w:t xml:space="preserve">Частота генератора синусоидального сигнала должна быть равной </w:t>
            </w:r>
            <w:r>
              <w:rPr>
                <w:rFonts w:ascii="Tahoma" w:hAnsi="Tahoma" w:cs="Tahoma"/>
                <w:i/>
                <w:iCs/>
              </w:rPr>
              <w:t>20 кГц</w:t>
            </w:r>
            <w:r>
              <w:t>;</w:t>
            </w:r>
          </w:p>
          <w:p w:rsidR="00DC291C" w:rsidRDefault="00DC291C">
            <w:pPr>
              <w:numPr>
                <w:ilvl w:val="0"/>
                <w:numId w:val="20"/>
              </w:numPr>
              <w:tabs>
                <w:tab w:val="clear" w:pos="473"/>
                <w:tab w:val="num" w:pos="536"/>
              </w:tabs>
              <w:spacing w:line="288" w:lineRule="auto"/>
              <w:ind w:left="347"/>
              <w:jc w:val="both"/>
            </w:pPr>
            <w:r>
              <w:t xml:space="preserve">Показание выходного напряжения равно </w:t>
            </w:r>
            <w:r>
              <w:rPr>
                <w:rFonts w:ascii="Tahoma" w:hAnsi="Tahoma" w:cs="Tahoma"/>
                <w:i/>
                <w:iCs/>
              </w:rPr>
              <w:t>15 В</w:t>
            </w:r>
            <w:r>
              <w:t>;</w:t>
            </w:r>
          </w:p>
          <w:p w:rsidR="00DC291C" w:rsidRDefault="00DC291C">
            <w:pPr>
              <w:numPr>
                <w:ilvl w:val="0"/>
                <w:numId w:val="20"/>
              </w:numPr>
              <w:tabs>
                <w:tab w:val="clear" w:pos="473"/>
                <w:tab w:val="num" w:pos="536"/>
              </w:tabs>
              <w:spacing w:line="288" w:lineRule="auto"/>
              <w:ind w:left="347"/>
              <w:jc w:val="both"/>
            </w:pPr>
            <w:r>
              <w:t xml:space="preserve">Нагрузочное сопротивление </w:t>
            </w:r>
            <w:r>
              <w:rPr>
                <w:rFonts w:ascii="Tahoma" w:hAnsi="Tahoma" w:cs="Tahoma"/>
                <w:i/>
                <w:iCs/>
                <w:spacing w:val="20"/>
                <w:lang w:val="en-US"/>
              </w:rPr>
              <w:t>R</w:t>
            </w:r>
            <w:r>
              <w:rPr>
                <w:rFonts w:ascii="Tahoma" w:hAnsi="Tahoma" w:cs="Tahoma"/>
                <w:i/>
                <w:iCs/>
                <w:spacing w:val="20"/>
                <w:vertAlign w:val="subscript"/>
              </w:rPr>
              <w:t>наг</w:t>
            </w:r>
            <w:r>
              <w:rPr>
                <w:rFonts w:ascii="Tahoma" w:hAnsi="Tahoma" w:cs="Tahoma"/>
                <w:i/>
                <w:iCs/>
              </w:rPr>
              <w:t>= 50 Ω</w:t>
            </w:r>
            <w:r>
              <w:t>;</w:t>
            </w:r>
          </w:p>
          <w:p w:rsidR="00DC291C" w:rsidRDefault="00DC291C">
            <w:pPr>
              <w:spacing w:line="288" w:lineRule="auto"/>
              <w:ind w:firstLine="176"/>
              <w:jc w:val="both"/>
            </w:pPr>
            <w:r>
              <w:t xml:space="preserve">Включите генератор частот и установите тумблер в положение </w:t>
            </w:r>
            <w:r>
              <w:rPr>
                <w:b/>
                <w:bCs/>
                <w:i/>
                <w:iCs/>
                <w:lang w:val="en-US"/>
              </w:rPr>
              <w:t>I</w:t>
            </w:r>
            <w:r>
              <w:t>, на лабораторной установке.</w:t>
            </w:r>
          </w:p>
          <w:p w:rsidR="00DC291C" w:rsidRDefault="00DC291C">
            <w:pPr>
              <w:spacing w:line="288" w:lineRule="auto"/>
              <w:ind w:firstLine="176"/>
              <w:jc w:val="both"/>
            </w:pPr>
            <w:r>
              <w:t>При этом на экране осциллографа Вы должны получить экспериментальную зависимость магнитной индукции от напряженности магнитного поля (петля гистерезиса).</w:t>
            </w:r>
          </w:p>
          <w:p w:rsidR="00DC291C" w:rsidRDefault="00DC291C">
            <w:pPr>
              <w:spacing w:line="288" w:lineRule="auto"/>
              <w:ind w:firstLine="176"/>
              <w:jc w:val="both"/>
            </w:pPr>
            <w:r>
              <w:t>Постарайтесь добиться, того чтобы полученная петля занимала большую часть экрана осциллографа и имела участки насыщения. Для этого поворотом ручки регулятора частот, на генераторе частот, добейтесь наиболее подходящего положения.</w:t>
            </w:r>
          </w:p>
          <w:p w:rsidR="00DC291C" w:rsidRDefault="00DC291C">
            <w:pPr>
              <w:spacing w:line="288" w:lineRule="auto"/>
              <w:ind w:firstLine="176"/>
              <w:jc w:val="both"/>
            </w:pPr>
            <w:r>
              <w:t>Зарисуйте полученную петлю и расставьте на ней соответствующие точки (</w:t>
            </w:r>
            <w:r>
              <w:rPr>
                <w:rFonts w:ascii="Tahoma" w:hAnsi="Tahoma" w:cs="Tahoma"/>
                <w:i/>
                <w:iCs/>
                <w:lang w:val="en-US"/>
              </w:rPr>
              <w:t>H</w:t>
            </w:r>
            <w:r>
              <w:rPr>
                <w:rFonts w:ascii="Tahoma" w:hAnsi="Tahoma" w:cs="Tahoma"/>
                <w:i/>
                <w:iCs/>
                <w:vertAlign w:val="subscript"/>
                <w:lang w:val="en-US"/>
              </w:rPr>
              <w:t xml:space="preserve">max </w:t>
            </w:r>
            <w:r>
              <w:rPr>
                <w:lang w:val="en-US"/>
              </w:rPr>
              <w:t>,</w:t>
            </w:r>
            <w:r>
              <w:rPr>
                <w:rFonts w:ascii="Tahoma" w:hAnsi="Tahoma" w:cs="Tahoma"/>
                <w:i/>
                <w:iCs/>
                <w:lang w:val="en-US"/>
              </w:rPr>
              <w:t xml:space="preserve"> B</w:t>
            </w:r>
            <w:r>
              <w:rPr>
                <w:rFonts w:ascii="Tahoma" w:hAnsi="Tahoma" w:cs="Tahoma"/>
                <w:i/>
                <w:iCs/>
                <w:vertAlign w:val="subscript"/>
                <w:lang w:val="en-US"/>
              </w:rPr>
              <w:t xml:space="preserve">max </w:t>
            </w:r>
            <w:r>
              <w:rPr>
                <w:lang w:val="en-US"/>
              </w:rPr>
              <w:t xml:space="preserve">, </w:t>
            </w:r>
            <w:r>
              <w:rPr>
                <w:rFonts w:ascii="Tahoma" w:hAnsi="Tahoma" w:cs="Tahoma"/>
                <w:i/>
                <w:iCs/>
                <w:lang w:val="en-US"/>
              </w:rPr>
              <w:t>H</w:t>
            </w:r>
            <w:r>
              <w:rPr>
                <w:rFonts w:ascii="Tahoma" w:hAnsi="Tahoma" w:cs="Tahoma"/>
                <w:i/>
                <w:iCs/>
                <w:vertAlign w:val="subscript"/>
                <w:lang w:val="en-US"/>
              </w:rPr>
              <w:t xml:space="preserve">c </w:t>
            </w:r>
            <w:r>
              <w:rPr>
                <w:lang w:val="en-US"/>
              </w:rPr>
              <w:t>,</w:t>
            </w:r>
            <w:r>
              <w:rPr>
                <w:rFonts w:ascii="Tahoma" w:hAnsi="Tahoma" w:cs="Tahoma"/>
                <w:i/>
                <w:iCs/>
                <w:lang w:val="en-US"/>
              </w:rPr>
              <w:t xml:space="preserve"> B</w:t>
            </w:r>
            <w:r>
              <w:rPr>
                <w:rFonts w:ascii="Tahoma" w:hAnsi="Tahoma" w:cs="Tahoma"/>
                <w:i/>
                <w:iCs/>
                <w:vertAlign w:val="subscript"/>
                <w:lang w:val="en-US"/>
              </w:rPr>
              <w:t>r</w:t>
            </w:r>
            <w:r>
              <w:t xml:space="preserve">). </w:t>
            </w:r>
          </w:p>
          <w:p w:rsidR="00DC291C" w:rsidRDefault="00DC291C">
            <w:pPr>
              <w:spacing w:line="288" w:lineRule="auto"/>
              <w:ind w:firstLine="176"/>
              <w:jc w:val="both"/>
            </w:pPr>
            <w:r>
              <w:t>Определите для этих точек значение напряжения, исходя из известной чувствительности осциллографа.</w:t>
            </w:r>
          </w:p>
          <w:p w:rsidR="00DC291C" w:rsidRDefault="00DC291C">
            <w:pPr>
              <w:spacing w:line="288" w:lineRule="auto"/>
              <w:ind w:firstLine="176"/>
              <w:jc w:val="both"/>
            </w:pPr>
            <w:r>
              <w:t>Запишите полученные данные в таблицу.</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53"/>
        </w:trPr>
        <w:tc>
          <w:tcPr>
            <w:tcW w:w="2269" w:type="dxa"/>
            <w:vMerge w:val="restart"/>
          </w:tcPr>
          <w:p w:rsidR="00DC291C" w:rsidRDefault="00515EA9">
            <w:pPr>
              <w:spacing w:line="288" w:lineRule="auto"/>
              <w:ind w:firstLine="176"/>
              <w:jc w:val="right"/>
              <w:rPr>
                <w:i/>
                <w:iCs/>
                <w:u w:val="single"/>
              </w:rPr>
            </w:pPr>
            <w:r>
              <w:rPr>
                <w:noProof/>
              </w:rPr>
              <w:lastRenderedPageBreak/>
              <w:pict>
                <v:shape id="_x0000_s1335" type="#_x0000_t75" style="position:absolute;left:0;text-align:left;margin-left:-5.85pt;margin-top:304.35pt;width:100.8pt;height:89.7pt;z-index:251628032;mso-position-horizontal-relative:text;mso-position-vertical-relative:text" o:allowincell="f">
                  <v:imagedata r:id="rId63" o:title=""/>
                  <w10:wrap side="left"/>
                </v:shape>
              </w:pict>
            </w:r>
            <w:r w:rsidR="00DC291C">
              <w:rPr>
                <w:i/>
                <w:iCs/>
                <w:u w:val="single"/>
              </w:rPr>
              <w:t xml:space="preserve">Задание </w:t>
            </w:r>
            <w:r w:rsidR="00DC291C">
              <w:rPr>
                <w:i/>
                <w:iCs/>
                <w:u w:val="single"/>
                <w:lang w:val="en-US"/>
              </w:rPr>
              <w:t>III</w:t>
            </w:r>
            <w:r w:rsidR="00DC291C">
              <w:rPr>
                <w:i/>
                <w:iCs/>
                <w:u w:val="single"/>
              </w:rPr>
              <w:t>.</w:t>
            </w:r>
          </w:p>
        </w:tc>
        <w:tc>
          <w:tcPr>
            <w:tcW w:w="7704" w:type="dxa"/>
            <w:tcBorders>
              <w:bottom w:val="single" w:sz="4" w:space="0" w:color="auto"/>
            </w:tcBorders>
          </w:tcPr>
          <w:p w:rsidR="00DC291C" w:rsidRDefault="00DC291C">
            <w:pPr>
              <w:spacing w:line="288" w:lineRule="auto"/>
              <w:ind w:firstLine="601"/>
              <w:jc w:val="center"/>
              <w:rPr>
                <w:b/>
                <w:bCs/>
                <w:i/>
                <w:iCs/>
              </w:rPr>
            </w:pPr>
            <w:r>
              <w:rPr>
                <w:b/>
                <w:bCs/>
                <w:i/>
                <w:iCs/>
              </w:rPr>
              <w:t>Изучение ферромагнитных свойств электротехнической стали.</w:t>
            </w:r>
          </w:p>
          <w:p w:rsidR="00DC291C" w:rsidRDefault="00DC291C">
            <w:pPr>
              <w:spacing w:line="288" w:lineRule="auto"/>
              <w:ind w:firstLine="601"/>
              <w:jc w:val="center"/>
              <w:rPr>
                <w:b/>
                <w:bCs/>
                <w:i/>
                <w:iCs/>
              </w:rPr>
            </w:pPr>
            <w:r>
              <w:rPr>
                <w:i/>
                <w:iCs/>
              </w:rPr>
              <w:t xml:space="preserve">В качестве исследуемого образца используется магнитопровод трансформатора </w:t>
            </w:r>
            <w:r>
              <w:rPr>
                <w:rFonts w:ascii="Verdana" w:hAnsi="Verdana" w:cs="Verdana"/>
                <w:i/>
                <w:iCs/>
                <w:sz w:val="22"/>
                <w:szCs w:val="22"/>
              </w:rPr>
              <w:t>ТВК-90-ПЦ-5.</w:t>
            </w:r>
          </w:p>
          <w:p w:rsidR="00DC291C" w:rsidRDefault="00DC291C">
            <w:pPr>
              <w:spacing w:line="288" w:lineRule="auto"/>
              <w:ind w:firstLine="175"/>
              <w:jc w:val="both"/>
            </w:pPr>
            <w:r>
              <w:t>Произведите калибровку осциллографа по входу (</w:t>
            </w:r>
            <w:r>
              <w:rPr>
                <w:lang w:val="en-US"/>
              </w:rPr>
              <w:t>Y</w:t>
            </w:r>
            <w:r>
              <w:t xml:space="preserve">), при этом регулятор чувствительности осциллограф должен быть установлен в положение </w:t>
            </w:r>
            <w:r>
              <w:rPr>
                <w:rFonts w:ascii="Tahoma" w:hAnsi="Tahoma" w:cs="Tahoma"/>
                <w:i/>
                <w:iCs/>
              </w:rPr>
              <w:t>2,0 В/дл</w:t>
            </w:r>
            <w:r>
              <w:t>.</w:t>
            </w:r>
          </w:p>
          <w:p w:rsidR="00DC291C" w:rsidRDefault="00DC291C">
            <w:pPr>
              <w:spacing w:line="288" w:lineRule="auto"/>
              <w:ind w:firstLine="176"/>
              <w:jc w:val="both"/>
            </w:pPr>
            <w:r>
              <w:t xml:space="preserve">Запишите значение чувствительности осциллографа по входам (Х) и (У) в таблицу, в раздел для данного случая. </w:t>
            </w:r>
          </w:p>
          <w:p w:rsidR="00DC291C" w:rsidRDefault="00DC291C">
            <w:pPr>
              <w:spacing w:line="288" w:lineRule="auto"/>
              <w:ind w:firstLine="176"/>
              <w:jc w:val="both"/>
            </w:pPr>
            <w:r>
              <w:t xml:space="preserve">Установите тумблер в положение </w:t>
            </w:r>
            <w:r>
              <w:rPr>
                <w:b/>
                <w:bCs/>
                <w:i/>
                <w:iCs/>
              </w:rPr>
              <w:t>0</w:t>
            </w:r>
            <w:r>
              <w:t>.</w:t>
            </w:r>
          </w:p>
          <w:p w:rsidR="00DC291C" w:rsidRDefault="00DC291C">
            <w:pPr>
              <w:spacing w:line="288" w:lineRule="auto"/>
              <w:ind w:firstLine="175"/>
              <w:jc w:val="both"/>
            </w:pPr>
            <w:r>
              <w:t xml:space="preserve">Подключите ЛАТр к входу установки, при этом </w:t>
            </w:r>
            <w:r>
              <w:rPr>
                <w:i/>
                <w:iCs/>
                <w:u w:val="single"/>
              </w:rPr>
              <w:t xml:space="preserve">установите регулятор напряжения на значение </w:t>
            </w:r>
            <w:r>
              <w:rPr>
                <w:rFonts w:ascii="Tahoma" w:hAnsi="Tahoma" w:cs="Tahoma"/>
                <w:i/>
                <w:iCs/>
                <w:spacing w:val="24"/>
                <w:u w:val="single"/>
                <w:lang w:val="en-US"/>
              </w:rPr>
              <w:t>U=56</w:t>
            </w:r>
            <w:r>
              <w:rPr>
                <w:rFonts w:ascii="Tahoma" w:hAnsi="Tahoma" w:cs="Tahoma"/>
                <w:i/>
                <w:iCs/>
                <w:spacing w:val="24"/>
                <w:u w:val="single"/>
              </w:rPr>
              <w:t>В</w:t>
            </w:r>
            <w:r>
              <w:t>.</w:t>
            </w:r>
          </w:p>
          <w:p w:rsidR="00DC291C" w:rsidRDefault="00DC291C">
            <w:pPr>
              <w:spacing w:line="288" w:lineRule="auto"/>
              <w:ind w:firstLine="175"/>
              <w:jc w:val="both"/>
            </w:pPr>
            <w:r>
              <w:t xml:space="preserve">Включите установку, переключите тумблер в положение </w:t>
            </w:r>
            <w:r>
              <w:rPr>
                <w:b/>
                <w:bCs/>
                <w:i/>
                <w:iCs/>
                <w:lang w:val="en-US"/>
              </w:rPr>
              <w:t>II</w:t>
            </w:r>
            <w:r>
              <w:t>.</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5"/>
        </w:trPr>
        <w:tc>
          <w:tcPr>
            <w:tcW w:w="2269" w:type="dxa"/>
            <w:vMerge/>
          </w:tcPr>
          <w:p w:rsidR="00DC291C" w:rsidRDefault="00DC291C">
            <w:pPr>
              <w:spacing w:line="288" w:lineRule="auto"/>
              <w:ind w:firstLine="176"/>
              <w:jc w:val="right"/>
              <w:rPr>
                <w:i/>
                <w:iCs/>
                <w:u w:val="single"/>
              </w:rPr>
            </w:pPr>
          </w:p>
        </w:tc>
        <w:tc>
          <w:tcPr>
            <w:tcW w:w="7704" w:type="dxa"/>
            <w:tcBorders>
              <w:top w:val="single" w:sz="4" w:space="0" w:color="auto"/>
              <w:bottom w:val="single" w:sz="4" w:space="0" w:color="auto"/>
            </w:tcBorders>
          </w:tcPr>
          <w:p w:rsidR="00DC291C" w:rsidRDefault="00DC291C">
            <w:pPr>
              <w:spacing w:line="288" w:lineRule="auto"/>
              <w:ind w:firstLine="175"/>
              <w:jc w:val="both"/>
              <w:rPr>
                <w:i/>
                <w:iCs/>
              </w:rPr>
            </w:pPr>
            <w:r>
              <w:rPr>
                <w:i/>
                <w:iCs/>
              </w:rPr>
              <w:t>Обратите внимание:</w:t>
            </w:r>
          </w:p>
          <w:p w:rsidR="00DC291C" w:rsidRDefault="00DC291C">
            <w:pPr>
              <w:spacing w:line="288" w:lineRule="auto"/>
              <w:ind w:firstLine="175"/>
              <w:jc w:val="both"/>
              <w:rPr>
                <w:i/>
                <w:iCs/>
              </w:rPr>
            </w:pPr>
            <w:r>
              <w:rPr>
                <w:i/>
                <w:iCs/>
              </w:rPr>
              <w:t xml:space="preserve"> </w:t>
            </w:r>
            <w:r>
              <w:rPr>
                <w:b/>
                <w:bCs/>
                <w:i/>
                <w:iCs/>
              </w:rPr>
              <w:t>ни в коем случае не следует включать ЛАТр</w:t>
            </w:r>
            <w:r>
              <w:rPr>
                <w:i/>
                <w:iCs/>
              </w:rPr>
              <w:t xml:space="preserve"> при  положении тумблера</w:t>
            </w:r>
            <w:r>
              <w:rPr>
                <w:i/>
                <w:iCs/>
                <w:lang w:val="en-US"/>
              </w:rPr>
              <w:t xml:space="preserve"> </w:t>
            </w:r>
            <w:r>
              <w:rPr>
                <w:i/>
                <w:iCs/>
              </w:rPr>
              <w:t>в позиции</w:t>
            </w:r>
            <w:r>
              <w:rPr>
                <w:b/>
                <w:bCs/>
                <w:i/>
                <w:iCs/>
                <w:lang w:val="en-US"/>
              </w:rPr>
              <w:t xml:space="preserve"> I</w:t>
            </w:r>
            <w:r>
              <w:rPr>
                <w:i/>
                <w:iCs/>
                <w:lang w:val="en-US"/>
              </w:rPr>
              <w:t>.</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2"/>
        </w:trPr>
        <w:tc>
          <w:tcPr>
            <w:tcW w:w="2269" w:type="dxa"/>
            <w:vMerge/>
          </w:tcPr>
          <w:p w:rsidR="00DC291C" w:rsidRDefault="00DC291C">
            <w:pPr>
              <w:spacing w:line="288" w:lineRule="auto"/>
              <w:ind w:firstLine="176"/>
              <w:jc w:val="right"/>
              <w:rPr>
                <w:i/>
                <w:iCs/>
                <w:u w:val="single"/>
              </w:rPr>
            </w:pPr>
          </w:p>
        </w:tc>
        <w:tc>
          <w:tcPr>
            <w:tcW w:w="7704" w:type="dxa"/>
            <w:tcBorders>
              <w:top w:val="single" w:sz="4" w:space="0" w:color="auto"/>
            </w:tcBorders>
          </w:tcPr>
          <w:p w:rsidR="00DC291C" w:rsidRDefault="00DC291C">
            <w:pPr>
              <w:spacing w:line="288" w:lineRule="auto"/>
              <w:ind w:firstLine="175"/>
              <w:jc w:val="both"/>
            </w:pPr>
          </w:p>
          <w:p w:rsidR="00DC291C" w:rsidRDefault="00DC291C">
            <w:pPr>
              <w:spacing w:line="288" w:lineRule="auto"/>
              <w:ind w:firstLine="175"/>
              <w:jc w:val="both"/>
            </w:pPr>
            <w:r>
              <w:t xml:space="preserve">Проделайте те же самые измерения, что и для </w:t>
            </w:r>
            <w:r>
              <w:rPr>
                <w:i/>
                <w:iCs/>
              </w:rPr>
              <w:t xml:space="preserve">задания </w:t>
            </w:r>
            <w:r>
              <w:rPr>
                <w:i/>
                <w:iCs/>
                <w:lang w:val="en-US"/>
              </w:rPr>
              <w:t>II</w:t>
            </w:r>
            <w:r>
              <w:t>.</w:t>
            </w:r>
          </w:p>
          <w:p w:rsidR="00DC291C" w:rsidRDefault="00DC291C">
            <w:pPr>
              <w:spacing w:line="288" w:lineRule="auto"/>
              <w:ind w:firstLine="175"/>
              <w:jc w:val="both"/>
            </w:pPr>
            <w:r>
              <w:t>Зарисуйте петлю для данного случая. И занесите соответствующие данные в ниже приведенную таблицу.</w:t>
            </w:r>
          </w:p>
        </w:tc>
      </w:tr>
      <w:tr w:rsidR="00DC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5"/>
        </w:trPr>
        <w:tc>
          <w:tcPr>
            <w:tcW w:w="2269" w:type="dxa"/>
          </w:tcPr>
          <w:p w:rsidR="00DC291C" w:rsidRDefault="00DC291C">
            <w:pPr>
              <w:spacing w:line="288" w:lineRule="auto"/>
              <w:ind w:firstLine="176"/>
              <w:jc w:val="right"/>
              <w:rPr>
                <w:i/>
                <w:iCs/>
                <w:u w:val="single"/>
              </w:rPr>
            </w:pPr>
            <w:r>
              <w:rPr>
                <w:i/>
                <w:iCs/>
                <w:u w:val="single"/>
              </w:rPr>
              <w:t xml:space="preserve">Задание </w:t>
            </w:r>
            <w:r>
              <w:rPr>
                <w:i/>
                <w:iCs/>
                <w:u w:val="single"/>
                <w:lang w:val="en-US"/>
              </w:rPr>
              <w:t>IV</w:t>
            </w:r>
            <w:r>
              <w:rPr>
                <w:i/>
                <w:iCs/>
                <w:u w:val="single"/>
              </w:rPr>
              <w:t>.</w:t>
            </w:r>
          </w:p>
        </w:tc>
        <w:tc>
          <w:tcPr>
            <w:tcW w:w="7704" w:type="dxa"/>
          </w:tcPr>
          <w:p w:rsidR="00DC291C" w:rsidRDefault="00DC291C">
            <w:pPr>
              <w:spacing w:line="288" w:lineRule="auto"/>
              <w:ind w:firstLine="175"/>
              <w:jc w:val="center"/>
              <w:rPr>
                <w:b/>
                <w:bCs/>
                <w:i/>
                <w:iCs/>
              </w:rPr>
            </w:pPr>
            <w:r>
              <w:rPr>
                <w:b/>
                <w:bCs/>
                <w:i/>
                <w:iCs/>
              </w:rPr>
              <w:t>Расчет магнитных величин.</w:t>
            </w:r>
          </w:p>
          <w:p w:rsidR="00DC291C" w:rsidRDefault="00DC291C">
            <w:pPr>
              <w:spacing w:line="288" w:lineRule="auto"/>
              <w:ind w:firstLine="175"/>
              <w:jc w:val="both"/>
            </w:pPr>
            <w:r>
              <w:t>Занесем полученные данные в таблицу.</w:t>
            </w:r>
          </w:p>
        </w:tc>
      </w:tr>
    </w:tbl>
    <w:p w:rsidR="00DC291C" w:rsidRDefault="00DC291C">
      <w:pPr>
        <w:spacing w:line="288" w:lineRule="auto"/>
        <w:ind w:firstLine="567"/>
        <w:jc w:val="both"/>
        <w:rPr>
          <w:sz w:val="20"/>
          <w:szCs w:val="20"/>
        </w:rPr>
      </w:pPr>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43"/>
        <w:gridCol w:w="3507"/>
      </w:tblGrid>
      <w:tr w:rsidR="00DC291C">
        <w:trPr>
          <w:trHeight w:val="413"/>
        </w:trPr>
        <w:tc>
          <w:tcPr>
            <w:tcW w:w="2802" w:type="dxa"/>
          </w:tcPr>
          <w:p w:rsidR="00DC291C" w:rsidRDefault="00DC291C">
            <w:pPr>
              <w:spacing w:line="288" w:lineRule="auto"/>
              <w:ind w:firstLine="0"/>
              <w:jc w:val="center"/>
            </w:pPr>
          </w:p>
        </w:tc>
        <w:tc>
          <w:tcPr>
            <w:tcW w:w="3543" w:type="dxa"/>
            <w:vAlign w:val="center"/>
          </w:tcPr>
          <w:p w:rsidR="00DC291C" w:rsidRDefault="00DC291C">
            <w:pPr>
              <w:pStyle w:val="7"/>
              <w:rPr>
                <w:sz w:val="22"/>
                <w:szCs w:val="22"/>
              </w:rPr>
            </w:pPr>
            <w:r>
              <w:rPr>
                <w:sz w:val="22"/>
                <w:szCs w:val="22"/>
              </w:rPr>
              <w:t>Феррит</w:t>
            </w:r>
          </w:p>
        </w:tc>
        <w:tc>
          <w:tcPr>
            <w:tcW w:w="3507" w:type="dxa"/>
            <w:vAlign w:val="center"/>
          </w:tcPr>
          <w:p w:rsidR="00DC291C" w:rsidRDefault="00DC291C">
            <w:pPr>
              <w:spacing w:line="288" w:lineRule="auto"/>
              <w:ind w:firstLine="0"/>
              <w:jc w:val="center"/>
              <w:rPr>
                <w:i/>
                <w:iCs/>
                <w:sz w:val="22"/>
                <w:szCs w:val="22"/>
              </w:rPr>
            </w:pPr>
            <w:r>
              <w:rPr>
                <w:i/>
                <w:iCs/>
                <w:sz w:val="22"/>
                <w:szCs w:val="22"/>
              </w:rPr>
              <w:t>Электротехническая сталь</w:t>
            </w:r>
          </w:p>
        </w:tc>
      </w:tr>
      <w:tr w:rsidR="00DC291C">
        <w:trPr>
          <w:cantSplit/>
          <w:trHeight w:val="469"/>
        </w:trPr>
        <w:tc>
          <w:tcPr>
            <w:tcW w:w="2802" w:type="dxa"/>
            <w:vAlign w:val="center"/>
          </w:tcPr>
          <w:p w:rsidR="00DC291C" w:rsidRDefault="00DC291C">
            <w:pPr>
              <w:spacing w:line="288" w:lineRule="auto"/>
              <w:ind w:firstLine="0"/>
              <w:jc w:val="center"/>
              <w:rPr>
                <w:sz w:val="22"/>
                <w:szCs w:val="22"/>
              </w:rPr>
            </w:pPr>
            <w:r>
              <w:rPr>
                <w:sz w:val="22"/>
                <w:szCs w:val="22"/>
              </w:rPr>
              <w:t>Чувствительность по (Х), в/дл.</w:t>
            </w:r>
          </w:p>
        </w:tc>
        <w:tc>
          <w:tcPr>
            <w:tcW w:w="7050" w:type="dxa"/>
            <w:gridSpan w:val="2"/>
          </w:tcPr>
          <w:p w:rsidR="00DC291C" w:rsidRDefault="00DC291C">
            <w:pPr>
              <w:spacing w:line="288" w:lineRule="auto"/>
              <w:ind w:firstLine="0"/>
              <w:jc w:val="both"/>
            </w:pPr>
          </w:p>
        </w:tc>
      </w:tr>
      <w:tr w:rsidR="00DC291C">
        <w:trPr>
          <w:trHeight w:val="379"/>
        </w:trPr>
        <w:tc>
          <w:tcPr>
            <w:tcW w:w="2802" w:type="dxa"/>
            <w:vAlign w:val="center"/>
          </w:tcPr>
          <w:p w:rsidR="00DC291C" w:rsidRDefault="00DC291C">
            <w:pPr>
              <w:spacing w:line="288" w:lineRule="auto"/>
              <w:ind w:firstLine="0"/>
              <w:jc w:val="center"/>
              <w:rPr>
                <w:sz w:val="22"/>
                <w:szCs w:val="22"/>
              </w:rPr>
            </w:pPr>
            <w:r>
              <w:rPr>
                <w:sz w:val="22"/>
                <w:szCs w:val="22"/>
              </w:rPr>
              <w:t>Чувствительность по (У), в/дл.</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89"/>
        </w:trPr>
        <w:tc>
          <w:tcPr>
            <w:tcW w:w="2802" w:type="dxa"/>
            <w:vAlign w:val="center"/>
          </w:tcPr>
          <w:p w:rsidR="00DC291C" w:rsidRDefault="00DC291C">
            <w:pPr>
              <w:spacing w:line="288" w:lineRule="auto"/>
              <w:ind w:firstLine="0"/>
              <w:jc w:val="center"/>
              <w:rPr>
                <w:rFonts w:ascii="Tahoma" w:hAnsi="Tahoma" w:cs="Tahoma"/>
                <w:i/>
                <w:iCs/>
              </w:rPr>
            </w:pPr>
            <w:r>
              <w:rPr>
                <w:rFonts w:ascii="Tahoma" w:hAnsi="Tahoma" w:cs="Tahoma"/>
                <w:i/>
                <w:iCs/>
                <w:lang w:val="en-US"/>
              </w:rPr>
              <w:t>L</w:t>
            </w:r>
            <w:r>
              <w:rPr>
                <w:rFonts w:ascii="Tahoma" w:hAnsi="Tahoma" w:cs="Tahoma"/>
                <w:i/>
                <w:iCs/>
                <w:vertAlign w:val="subscript"/>
              </w:rPr>
              <w:t>Cр</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81"/>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S</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71"/>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rPr>
              <w:t>ω</w:t>
            </w:r>
            <w:r>
              <w:rPr>
                <w:rFonts w:ascii="Tahoma" w:hAnsi="Tahoma" w:cs="Tahoma"/>
                <w:i/>
                <w:iCs/>
                <w:vertAlign w:val="subscript"/>
                <w:lang w:val="en-US"/>
              </w:rPr>
              <w:t xml:space="preserve"> 1</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63"/>
        </w:trPr>
        <w:tc>
          <w:tcPr>
            <w:tcW w:w="2802" w:type="dxa"/>
            <w:vAlign w:val="center"/>
          </w:tcPr>
          <w:p w:rsidR="00DC291C" w:rsidRDefault="00DC291C">
            <w:pPr>
              <w:spacing w:line="288" w:lineRule="auto"/>
              <w:ind w:firstLine="0"/>
              <w:jc w:val="center"/>
            </w:pPr>
            <w:r>
              <w:rPr>
                <w:rFonts w:ascii="Tahoma" w:hAnsi="Tahoma" w:cs="Tahoma"/>
                <w:i/>
                <w:iCs/>
              </w:rPr>
              <w:t>ω</w:t>
            </w:r>
            <w:r>
              <w:rPr>
                <w:rFonts w:ascii="Tahoma" w:hAnsi="Tahoma" w:cs="Tahoma"/>
                <w:i/>
                <w:iCs/>
                <w:vertAlign w:val="subscript"/>
                <w:lang w:val="en-US"/>
              </w:rPr>
              <w:t xml:space="preserve"> 2</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57"/>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R</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333"/>
        </w:trPr>
        <w:tc>
          <w:tcPr>
            <w:tcW w:w="2802" w:type="dxa"/>
            <w:tcBorders>
              <w:top w:val="nil"/>
              <w:bottom w:val="nil"/>
            </w:tcBorders>
            <w:vAlign w:val="center"/>
          </w:tcPr>
          <w:p w:rsidR="00DC291C" w:rsidRDefault="00DC291C">
            <w:pPr>
              <w:spacing w:line="288" w:lineRule="auto"/>
              <w:ind w:firstLine="0"/>
              <w:jc w:val="center"/>
              <w:rPr>
                <w:rFonts w:ascii="Tahoma" w:hAnsi="Tahoma" w:cs="Tahoma"/>
                <w:i/>
                <w:iCs/>
              </w:rPr>
            </w:pPr>
            <w:r>
              <w:rPr>
                <w:rFonts w:ascii="Tahoma" w:hAnsi="Tahoma" w:cs="Tahoma"/>
                <w:i/>
                <w:iCs/>
                <w:lang w:val="en-US"/>
              </w:rPr>
              <w:t>C</w:t>
            </w:r>
          </w:p>
        </w:tc>
        <w:tc>
          <w:tcPr>
            <w:tcW w:w="3543" w:type="dxa"/>
            <w:tcBorders>
              <w:top w:val="nil"/>
              <w:left w:val="nil"/>
              <w:bottom w:val="nil"/>
            </w:tcBorders>
          </w:tcPr>
          <w:p w:rsidR="00DC291C" w:rsidRDefault="00DC291C">
            <w:pPr>
              <w:spacing w:line="288" w:lineRule="auto"/>
              <w:ind w:firstLine="0"/>
              <w:jc w:val="both"/>
            </w:pPr>
          </w:p>
        </w:tc>
        <w:tc>
          <w:tcPr>
            <w:tcW w:w="3507" w:type="dxa"/>
            <w:tcBorders>
              <w:top w:val="nil"/>
              <w:left w:val="nil"/>
              <w:bottom w:val="nil"/>
            </w:tcBorders>
            <w:vAlign w:val="center"/>
          </w:tcPr>
          <w:p w:rsidR="00DC291C" w:rsidRDefault="00DC291C">
            <w:pPr>
              <w:ind w:firstLine="0"/>
              <w:jc w:val="center"/>
              <w:rPr>
                <w:sz w:val="18"/>
                <w:szCs w:val="18"/>
              </w:rPr>
            </w:pPr>
          </w:p>
        </w:tc>
      </w:tr>
      <w:tr w:rsidR="00DC291C">
        <w:trPr>
          <w:trHeight w:val="257"/>
        </w:trPr>
        <w:tc>
          <w:tcPr>
            <w:tcW w:w="2802" w:type="dxa"/>
            <w:tcBorders>
              <w:bottom w:val="nil"/>
            </w:tcBorders>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B</w:t>
            </w:r>
            <w:r>
              <w:rPr>
                <w:rFonts w:ascii="Tahoma" w:hAnsi="Tahoma" w:cs="Tahoma"/>
                <w:i/>
                <w:iCs/>
                <w:vertAlign w:val="subscript"/>
                <w:lang w:val="en-US"/>
              </w:rPr>
              <w:t>Umax</w:t>
            </w:r>
            <w:r>
              <w:t xml:space="preserve">, </w:t>
            </w:r>
            <w:r>
              <w:rPr>
                <w:sz w:val="22"/>
                <w:szCs w:val="22"/>
              </w:rPr>
              <w:t>в/дл</w:t>
            </w:r>
          </w:p>
        </w:tc>
        <w:tc>
          <w:tcPr>
            <w:tcW w:w="3543" w:type="dxa"/>
            <w:tcBorders>
              <w:left w:val="nil"/>
              <w:bottom w:val="nil"/>
            </w:tcBorders>
          </w:tcPr>
          <w:p w:rsidR="00DC291C" w:rsidRDefault="00DC291C">
            <w:pPr>
              <w:spacing w:line="288" w:lineRule="auto"/>
              <w:ind w:firstLine="0"/>
              <w:jc w:val="both"/>
            </w:pPr>
          </w:p>
        </w:tc>
        <w:tc>
          <w:tcPr>
            <w:tcW w:w="3507" w:type="dxa"/>
            <w:tcBorders>
              <w:left w:val="nil"/>
              <w:bottom w:val="nil"/>
            </w:tcBorders>
            <w:vAlign w:val="bottom"/>
          </w:tcPr>
          <w:p w:rsidR="00DC291C" w:rsidRDefault="00DC291C">
            <w:pPr>
              <w:ind w:firstLine="0"/>
              <w:jc w:val="center"/>
              <w:rPr>
                <w:sz w:val="18"/>
                <w:szCs w:val="18"/>
              </w:rPr>
            </w:pPr>
          </w:p>
        </w:tc>
      </w:tr>
      <w:tr w:rsidR="00DC291C">
        <w:trPr>
          <w:trHeight w:val="306"/>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H</w:t>
            </w:r>
            <w:r>
              <w:rPr>
                <w:rFonts w:ascii="Tahoma" w:hAnsi="Tahoma" w:cs="Tahoma"/>
                <w:i/>
                <w:iCs/>
                <w:vertAlign w:val="subscript"/>
                <w:lang w:val="en-US"/>
              </w:rPr>
              <w:t>Umax</w:t>
            </w:r>
            <w:r>
              <w:t xml:space="preserve">, </w:t>
            </w:r>
            <w:r>
              <w:rPr>
                <w:sz w:val="22"/>
                <w:szCs w:val="22"/>
              </w:rPr>
              <w:t>в/дл</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737"/>
        </w:trPr>
        <w:tc>
          <w:tcPr>
            <w:tcW w:w="2802" w:type="dxa"/>
            <w:tcBorders>
              <w:left w:val="nil"/>
              <w:bottom w:val="nil"/>
              <w:right w:val="nil"/>
            </w:tcBorders>
            <w:vAlign w:val="center"/>
          </w:tcPr>
          <w:p w:rsidR="00DC291C" w:rsidRDefault="00DC291C">
            <w:pPr>
              <w:spacing w:line="288" w:lineRule="auto"/>
              <w:ind w:firstLine="0"/>
              <w:jc w:val="center"/>
              <w:rPr>
                <w:rFonts w:ascii="Tahoma" w:hAnsi="Tahoma" w:cs="Tahoma"/>
                <w:i/>
                <w:iCs/>
                <w:lang w:val="en-US"/>
              </w:rPr>
            </w:pPr>
          </w:p>
        </w:tc>
        <w:tc>
          <w:tcPr>
            <w:tcW w:w="3543" w:type="dxa"/>
            <w:tcBorders>
              <w:left w:val="nil"/>
              <w:bottom w:val="nil"/>
              <w:right w:val="nil"/>
            </w:tcBorders>
          </w:tcPr>
          <w:p w:rsidR="00DC291C" w:rsidRDefault="00DC291C">
            <w:pPr>
              <w:spacing w:line="288" w:lineRule="auto"/>
              <w:ind w:firstLine="0"/>
              <w:jc w:val="both"/>
            </w:pPr>
          </w:p>
        </w:tc>
        <w:tc>
          <w:tcPr>
            <w:tcW w:w="3507" w:type="dxa"/>
            <w:tcBorders>
              <w:left w:val="nil"/>
              <w:bottom w:val="nil"/>
              <w:right w:val="nil"/>
            </w:tcBorders>
            <w:vAlign w:val="bottom"/>
          </w:tcPr>
          <w:p w:rsidR="00DC291C" w:rsidRDefault="00DC291C">
            <w:pPr>
              <w:pStyle w:val="a8"/>
              <w:jc w:val="center"/>
              <w:rPr>
                <w:i/>
                <w:iCs/>
                <w:color w:val="808080"/>
                <w:sz w:val="18"/>
                <w:szCs w:val="18"/>
                <w:lang w:val="en-US"/>
              </w:rPr>
            </w:pPr>
            <w:r>
              <w:rPr>
                <w:i/>
                <w:iCs/>
                <w:color w:val="808080"/>
                <w:sz w:val="18"/>
                <w:szCs w:val="18"/>
              </w:rPr>
              <w:t>Продолжение таблицы</w:t>
            </w:r>
            <w:r>
              <w:rPr>
                <w:i/>
                <w:iCs/>
                <w:color w:val="808080"/>
                <w:sz w:val="18"/>
                <w:szCs w:val="18"/>
                <w:lang w:val="en-US"/>
              </w:rPr>
              <w:t xml:space="preserve"> -</w:t>
            </w:r>
            <w:r>
              <w:rPr>
                <w:i/>
                <w:iCs/>
                <w:color w:val="808080"/>
                <w:sz w:val="18"/>
                <w:szCs w:val="18"/>
              </w:rPr>
              <w:t>-</w:t>
            </w:r>
            <w:r>
              <w:rPr>
                <w:i/>
                <w:iCs/>
                <w:color w:val="808080"/>
                <w:sz w:val="18"/>
                <w:szCs w:val="18"/>
                <w:lang w:val="en-US"/>
              </w:rPr>
              <w:t>&gt;</w:t>
            </w:r>
          </w:p>
          <w:p w:rsidR="00DC291C" w:rsidRDefault="00DC291C">
            <w:pPr>
              <w:ind w:firstLine="0"/>
              <w:jc w:val="center"/>
              <w:rPr>
                <w:sz w:val="18"/>
                <w:szCs w:val="18"/>
              </w:rPr>
            </w:pPr>
          </w:p>
        </w:tc>
      </w:tr>
      <w:tr w:rsidR="00DC291C">
        <w:trPr>
          <w:trHeight w:val="270"/>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lastRenderedPageBreak/>
              <w:t>B</w:t>
            </w:r>
            <w:r>
              <w:rPr>
                <w:rFonts w:ascii="Tahoma" w:hAnsi="Tahoma" w:cs="Tahoma"/>
                <w:i/>
                <w:iCs/>
                <w:vertAlign w:val="subscript"/>
                <w:lang w:val="en-US"/>
              </w:rPr>
              <w:t>Ur</w:t>
            </w:r>
            <w:r>
              <w:t xml:space="preserve">, </w:t>
            </w:r>
            <w:r>
              <w:rPr>
                <w:sz w:val="22"/>
                <w:szCs w:val="22"/>
              </w:rPr>
              <w:t>в/дл</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70"/>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H</w:t>
            </w:r>
            <w:r>
              <w:rPr>
                <w:rFonts w:ascii="Tahoma" w:hAnsi="Tahoma" w:cs="Tahoma"/>
                <w:i/>
                <w:iCs/>
                <w:vertAlign w:val="subscript"/>
                <w:lang w:val="en-US"/>
              </w:rPr>
              <w:t>Uc</w:t>
            </w:r>
            <w:r>
              <w:t xml:space="preserve">, </w:t>
            </w:r>
            <w:r>
              <w:rPr>
                <w:sz w:val="22"/>
                <w:szCs w:val="22"/>
              </w:rPr>
              <w:t>в/дл</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270"/>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B</w:t>
            </w:r>
            <w:r>
              <w:rPr>
                <w:rFonts w:ascii="Tahoma" w:hAnsi="Tahoma" w:cs="Tahoma"/>
                <w:i/>
                <w:iCs/>
                <w:vertAlign w:val="subscript"/>
                <w:lang w:val="en-US"/>
              </w:rPr>
              <w:t>max</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333"/>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H</w:t>
            </w:r>
            <w:r>
              <w:rPr>
                <w:rFonts w:ascii="Tahoma" w:hAnsi="Tahoma" w:cs="Tahoma"/>
                <w:i/>
                <w:iCs/>
                <w:vertAlign w:val="subscript"/>
                <w:lang w:val="en-US"/>
              </w:rPr>
              <w:t>max</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333"/>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B</w:t>
            </w:r>
            <w:r>
              <w:rPr>
                <w:rFonts w:ascii="Tahoma" w:hAnsi="Tahoma" w:cs="Tahoma"/>
                <w:i/>
                <w:iCs/>
                <w:vertAlign w:val="subscript"/>
                <w:lang w:val="en-US"/>
              </w:rPr>
              <w:t>r</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333"/>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H</w:t>
            </w:r>
            <w:r>
              <w:rPr>
                <w:rFonts w:ascii="Tahoma" w:hAnsi="Tahoma" w:cs="Tahoma"/>
                <w:i/>
                <w:iCs/>
                <w:vertAlign w:val="subscript"/>
                <w:lang w:val="en-US"/>
              </w:rPr>
              <w:t>c</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r w:rsidR="00DC291C">
        <w:trPr>
          <w:trHeight w:val="333"/>
        </w:trPr>
        <w:tc>
          <w:tcPr>
            <w:tcW w:w="2802" w:type="dxa"/>
            <w:vAlign w:val="center"/>
          </w:tcPr>
          <w:p w:rsidR="00DC291C" w:rsidRDefault="00DC291C">
            <w:pPr>
              <w:spacing w:line="288" w:lineRule="auto"/>
              <w:ind w:firstLine="0"/>
              <w:jc w:val="center"/>
              <w:rPr>
                <w:rFonts w:ascii="Tahoma" w:hAnsi="Tahoma" w:cs="Tahoma"/>
                <w:i/>
                <w:iCs/>
                <w:lang w:val="en-US"/>
              </w:rPr>
            </w:pPr>
            <w:r>
              <w:rPr>
                <w:rFonts w:ascii="Tahoma" w:hAnsi="Tahoma" w:cs="Tahoma"/>
                <w:i/>
                <w:iCs/>
                <w:lang w:val="en-US"/>
              </w:rPr>
              <w:t>μ</w:t>
            </w:r>
            <w:r>
              <w:rPr>
                <w:rFonts w:ascii="Tahoma" w:hAnsi="Tahoma" w:cs="Tahoma"/>
                <w:i/>
                <w:iCs/>
                <w:vertAlign w:val="subscript"/>
                <w:lang w:val="en-US"/>
              </w:rPr>
              <w:t>max</w:t>
            </w:r>
          </w:p>
        </w:tc>
        <w:tc>
          <w:tcPr>
            <w:tcW w:w="3543" w:type="dxa"/>
          </w:tcPr>
          <w:p w:rsidR="00DC291C" w:rsidRDefault="00DC291C">
            <w:pPr>
              <w:spacing w:line="288" w:lineRule="auto"/>
              <w:ind w:firstLine="0"/>
              <w:jc w:val="both"/>
            </w:pPr>
          </w:p>
        </w:tc>
        <w:tc>
          <w:tcPr>
            <w:tcW w:w="3507" w:type="dxa"/>
          </w:tcPr>
          <w:p w:rsidR="00DC291C" w:rsidRDefault="00DC291C">
            <w:pPr>
              <w:spacing w:line="288" w:lineRule="auto"/>
              <w:ind w:firstLine="0"/>
              <w:jc w:val="both"/>
            </w:pPr>
          </w:p>
        </w:tc>
      </w:tr>
    </w:tbl>
    <w:p w:rsidR="00DC291C" w:rsidRDefault="00DC291C">
      <w:pPr>
        <w:spacing w:line="288" w:lineRule="auto"/>
        <w:ind w:firstLine="567"/>
        <w:jc w:val="both"/>
        <w:rPr>
          <w:sz w:val="10"/>
          <w:szCs w:val="10"/>
        </w:rPr>
      </w:pPr>
    </w:p>
    <w:p w:rsidR="00DC291C" w:rsidRDefault="00515EA9">
      <w:pPr>
        <w:spacing w:line="288" w:lineRule="auto"/>
        <w:ind w:firstLine="567"/>
        <w:jc w:val="both"/>
      </w:pPr>
      <w:r>
        <w:rPr>
          <w:noProof/>
        </w:rPr>
        <w:pict>
          <v:shape id="_x0000_s1577" type="#_x0000_t75" style="position:absolute;left:0;text-align:left;margin-left:80.55pt;margin-top:29.15pt;width:105pt;height:39.05pt;z-index:251697664" o:allowincell="f">
            <v:imagedata r:id="rId64" o:title=""/>
            <w10:wrap type="topAndBottom" side="left"/>
          </v:shape>
        </w:pict>
      </w:r>
      <w:r>
        <w:rPr>
          <w:noProof/>
        </w:rPr>
        <w:pict>
          <v:shape id="_x0000_s1578" type="#_x0000_t75" style="position:absolute;left:0;text-align:left;margin-left:318.15pt;margin-top:24.6pt;width:107.25pt;height:40.9pt;z-index:251698688" o:allowincell="f">
            <v:imagedata r:id="rId65" o:title=""/>
            <w10:wrap type="topAndBottom" side="left"/>
          </v:shape>
        </w:pict>
      </w:r>
      <w:r w:rsidR="00DC291C">
        <w:t xml:space="preserve">Где </w:t>
      </w:r>
      <w:r w:rsidR="00DC291C">
        <w:rPr>
          <w:rFonts w:ascii="Tahoma" w:hAnsi="Tahoma" w:cs="Tahoma"/>
          <w:i/>
          <w:iCs/>
          <w:lang w:val="en-US"/>
        </w:rPr>
        <w:t>B</w:t>
      </w:r>
      <w:r w:rsidR="00DC291C">
        <w:rPr>
          <w:lang w:val="en-US"/>
        </w:rPr>
        <w:t xml:space="preserve"> </w:t>
      </w:r>
      <w:r w:rsidR="00DC291C">
        <w:t xml:space="preserve">и </w:t>
      </w:r>
      <w:r w:rsidR="00DC291C">
        <w:rPr>
          <w:rFonts w:ascii="Tahoma" w:hAnsi="Tahoma" w:cs="Tahoma"/>
          <w:i/>
          <w:iCs/>
          <w:lang w:val="en-US"/>
        </w:rPr>
        <w:t>H</w:t>
      </w:r>
      <w:r w:rsidR="00DC291C">
        <w:t xml:space="preserve"> определяются по следующей формуле</w:t>
      </w:r>
    </w:p>
    <w:p w:rsidR="00DC291C" w:rsidRDefault="00DC291C">
      <w:pPr>
        <w:spacing w:line="288" w:lineRule="auto"/>
        <w:ind w:firstLine="567"/>
        <w:jc w:val="both"/>
      </w:pPr>
      <w:r>
        <w:rPr>
          <w:rFonts w:ascii="Tahoma" w:hAnsi="Tahoma" w:cs="Tahoma"/>
          <w:i/>
          <w:iCs/>
          <w:lang w:val="en-US"/>
        </w:rPr>
        <w:t>B</w:t>
      </w:r>
      <w:r>
        <w:rPr>
          <w:rFonts w:ascii="Tahoma" w:hAnsi="Tahoma" w:cs="Tahoma"/>
          <w:i/>
          <w:iCs/>
          <w:vertAlign w:val="subscript"/>
          <w:lang w:val="en-US"/>
        </w:rPr>
        <w:t>U</w:t>
      </w:r>
      <w:r>
        <w:rPr>
          <w:lang w:val="en-US"/>
        </w:rPr>
        <w:t xml:space="preserve"> — </w:t>
      </w:r>
      <w:r>
        <w:t xml:space="preserve">показание осциллографа по </w:t>
      </w:r>
      <w:r>
        <w:rPr>
          <w:lang w:val="en-US"/>
        </w:rPr>
        <w:t>(</w:t>
      </w:r>
      <w:r>
        <w:t>Y), т.е. значение чувствительности по входу (</w:t>
      </w:r>
      <w:r>
        <w:rPr>
          <w:lang w:val="en-US"/>
        </w:rPr>
        <w:t>Y</w:t>
      </w:r>
      <w:r>
        <w:t>) умножают на количество делений которым соответствует отклонение луча;</w:t>
      </w:r>
    </w:p>
    <w:p w:rsidR="00DC291C" w:rsidRDefault="00DC291C">
      <w:pPr>
        <w:spacing w:line="288" w:lineRule="auto"/>
        <w:ind w:firstLine="567"/>
        <w:jc w:val="both"/>
      </w:pPr>
      <w:r>
        <w:rPr>
          <w:rFonts w:ascii="Tahoma" w:hAnsi="Tahoma" w:cs="Tahoma"/>
          <w:i/>
          <w:iCs/>
          <w:lang w:val="en-US"/>
        </w:rPr>
        <w:t>H</w:t>
      </w:r>
      <w:r>
        <w:rPr>
          <w:rFonts w:ascii="Tahoma" w:hAnsi="Tahoma" w:cs="Tahoma"/>
          <w:i/>
          <w:iCs/>
          <w:vertAlign w:val="subscript"/>
          <w:lang w:val="en-US"/>
        </w:rPr>
        <w:t xml:space="preserve">U </w:t>
      </w:r>
      <w:r>
        <w:t xml:space="preserve"> </w:t>
      </w:r>
      <w:r>
        <w:rPr>
          <w:lang w:val="en-US"/>
        </w:rPr>
        <w:t xml:space="preserve">— </w:t>
      </w:r>
      <w:r>
        <w:t>показание по (Х).</w:t>
      </w:r>
    </w:p>
    <w:p w:rsidR="00DC291C" w:rsidRDefault="00DC291C">
      <w:pPr>
        <w:spacing w:line="288" w:lineRule="auto"/>
        <w:ind w:firstLine="567"/>
        <w:jc w:val="both"/>
      </w:pPr>
      <w:r>
        <w:rPr>
          <w:rFonts w:ascii="Tahoma" w:hAnsi="Tahoma" w:cs="Tahoma"/>
          <w:i/>
          <w:iCs/>
          <w:lang w:val="en-US"/>
        </w:rPr>
        <w:t>L</w:t>
      </w:r>
      <w:r>
        <w:rPr>
          <w:rFonts w:ascii="Tahoma" w:hAnsi="Tahoma" w:cs="Tahoma"/>
          <w:i/>
          <w:iCs/>
          <w:vertAlign w:val="subscript"/>
          <w:lang w:val="en-US"/>
        </w:rPr>
        <w:t>C</w:t>
      </w:r>
      <w:r>
        <w:rPr>
          <w:rFonts w:ascii="Tahoma" w:hAnsi="Tahoma" w:cs="Tahoma"/>
          <w:i/>
          <w:iCs/>
          <w:vertAlign w:val="subscript"/>
        </w:rPr>
        <w:t>р</w:t>
      </w:r>
      <w:r>
        <w:rPr>
          <w:lang w:val="en-US"/>
        </w:rPr>
        <w:t xml:space="preserve"> —</w:t>
      </w:r>
      <w:r>
        <w:t xml:space="preserve"> средняя магнитная линия, жирная пунктирная линия </w:t>
      </w:r>
      <w:r>
        <w:rPr>
          <w:spacing w:val="-24"/>
        </w:rPr>
        <w:t>на рисунке</w:t>
      </w:r>
      <w:r>
        <w:t xml:space="preserve"> ниже;</w:t>
      </w:r>
    </w:p>
    <w:p w:rsidR="00DC291C" w:rsidRDefault="00DC291C">
      <w:pPr>
        <w:spacing w:line="288" w:lineRule="auto"/>
        <w:ind w:firstLine="567"/>
        <w:jc w:val="both"/>
      </w:pPr>
      <w:r>
        <w:rPr>
          <w:rFonts w:ascii="Tahoma" w:hAnsi="Tahoma" w:cs="Tahoma"/>
          <w:i/>
          <w:iCs/>
          <w:lang w:val="en-US"/>
        </w:rPr>
        <w:t>S</w:t>
      </w:r>
      <w:r>
        <w:rPr>
          <w:lang w:val="en-US"/>
        </w:rPr>
        <w:t xml:space="preserve"> —</w:t>
      </w:r>
      <w:r>
        <w:t xml:space="preserve"> площадь поперечного сечения.</w:t>
      </w:r>
    </w:p>
    <w:p w:rsidR="00DC291C" w:rsidRDefault="00DC291C">
      <w:pPr>
        <w:spacing w:line="288" w:lineRule="auto"/>
        <w:ind w:firstLine="567"/>
        <w:jc w:val="both"/>
        <w:rPr>
          <w:lang w:val="en-US"/>
        </w:rPr>
      </w:pPr>
      <w:r>
        <w:rPr>
          <w:rFonts w:ascii="Tahoma" w:hAnsi="Tahoma" w:cs="Tahoma"/>
          <w:i/>
          <w:iCs/>
          <w:lang w:val="en-US"/>
        </w:rPr>
        <w:t>R</w:t>
      </w:r>
      <w:r>
        <w:rPr>
          <w:rFonts w:ascii="Tahoma" w:hAnsi="Tahoma" w:cs="Tahoma"/>
          <w:i/>
          <w:iCs/>
          <w:vertAlign w:val="subscript"/>
        </w:rPr>
        <w:t>р</w:t>
      </w:r>
      <w:r>
        <w:t xml:space="preserve"> —</w:t>
      </w:r>
      <w:r>
        <w:rPr>
          <w:lang w:val="en-US"/>
        </w:rPr>
        <w:t xml:space="preserve"> </w:t>
      </w:r>
      <w:r>
        <w:t xml:space="preserve">сопротивление реостата, </w:t>
      </w:r>
      <w:r>
        <w:rPr>
          <w:rFonts w:ascii="Tahoma" w:hAnsi="Tahoma" w:cs="Tahoma"/>
          <w:i/>
          <w:iCs/>
          <w:lang w:val="en-US"/>
        </w:rPr>
        <w:t>R</w:t>
      </w:r>
      <w:r>
        <w:rPr>
          <w:rFonts w:ascii="Tahoma" w:hAnsi="Tahoma" w:cs="Tahoma"/>
          <w:i/>
          <w:iCs/>
          <w:vertAlign w:val="subscript"/>
        </w:rPr>
        <w:t>р</w:t>
      </w:r>
      <w:r>
        <w:rPr>
          <w:rFonts w:ascii="Tahoma" w:hAnsi="Tahoma" w:cs="Tahoma"/>
          <w:i/>
          <w:iCs/>
        </w:rPr>
        <w:t xml:space="preserve"> =</w:t>
      </w:r>
      <w:r>
        <w:rPr>
          <w:rFonts w:ascii="Tahoma" w:hAnsi="Tahoma" w:cs="Tahoma"/>
          <w:i/>
          <w:iCs/>
          <w:lang w:val="en-US"/>
        </w:rPr>
        <w:t xml:space="preserve"> 8 Ω</w:t>
      </w:r>
      <w:r>
        <w:rPr>
          <w:lang w:val="en-US"/>
        </w:rPr>
        <w:t>.</w:t>
      </w:r>
    </w:p>
    <w:p w:rsidR="00DC291C" w:rsidRDefault="00DC291C">
      <w:pPr>
        <w:spacing w:line="288" w:lineRule="auto"/>
        <w:ind w:firstLine="567"/>
        <w:jc w:val="both"/>
        <w:rPr>
          <w:sz w:val="12"/>
          <w:szCs w:val="12"/>
          <w:lang w:val="en-US"/>
        </w:rPr>
      </w:pPr>
    </w:p>
    <w:p w:rsidR="00DC291C" w:rsidRDefault="00DC291C">
      <w:pPr>
        <w:spacing w:after="120" w:line="288" w:lineRule="auto"/>
        <w:ind w:firstLine="567"/>
        <w:jc w:val="both"/>
      </w:pPr>
      <w:r>
        <w:rPr>
          <w:rFonts w:ascii="Tahoma" w:hAnsi="Tahoma" w:cs="Tahoma"/>
          <w:i/>
          <w:iCs/>
        </w:rPr>
        <w:t>L</w:t>
      </w:r>
      <w:r>
        <w:rPr>
          <w:rFonts w:ascii="Tahoma" w:hAnsi="Tahoma" w:cs="Tahoma"/>
          <w:i/>
          <w:iCs/>
          <w:vertAlign w:val="subscript"/>
        </w:rPr>
        <w:t>Cр</w:t>
      </w:r>
      <w:r>
        <w:t xml:space="preserve"> и </w:t>
      </w:r>
      <w:r>
        <w:rPr>
          <w:rFonts w:ascii="Tahoma" w:hAnsi="Tahoma" w:cs="Tahoma"/>
          <w:i/>
          <w:iCs/>
        </w:rPr>
        <w:t xml:space="preserve">S  </w:t>
      </w:r>
      <w:r>
        <w:t xml:space="preserve">определяются по рисункам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110"/>
      </w:tblGrid>
      <w:tr w:rsidR="00DC291C">
        <w:trPr>
          <w:trHeight w:val="4983"/>
        </w:trPr>
        <w:tc>
          <w:tcPr>
            <w:tcW w:w="5637" w:type="dxa"/>
            <w:tcBorders>
              <w:top w:val="nil"/>
              <w:left w:val="nil"/>
              <w:bottom w:val="nil"/>
              <w:right w:val="nil"/>
            </w:tcBorders>
          </w:tcPr>
          <w:p w:rsidR="00DC291C" w:rsidRDefault="00515EA9">
            <w:pPr>
              <w:pStyle w:val="a8"/>
              <w:tabs>
                <w:tab w:val="clear" w:pos="4153"/>
                <w:tab w:val="clear" w:pos="8306"/>
              </w:tabs>
              <w:spacing w:line="288" w:lineRule="auto"/>
              <w:ind w:firstLine="0"/>
              <w:jc w:val="center"/>
              <w:rPr>
                <w:i/>
                <w:iCs/>
                <w:sz w:val="18"/>
                <w:szCs w:val="18"/>
              </w:rPr>
            </w:pPr>
            <w:r>
              <w:rPr>
                <w:noProof/>
              </w:rPr>
              <w:pict>
                <v:shape id="_x0000_s1338" type="#_x0000_t202" style="position:absolute;left:0;text-align:left;margin-left:411.75pt;margin-top:584.45pt;width:21.6pt;height:14.55pt;z-index:251650560;mso-position-horizontal-relative:margin;mso-position-vertical-relative:margin" o:allowincell="f" filled="f" stroked="f">
                  <v:textbox style="mso-next-textbox:#_x0000_s1338" inset=".5mm,0,.5mm,.3mm">
                    <w:txbxContent>
                      <w:p w:rsidR="00DC291C" w:rsidRDefault="00DC291C">
                        <w:pPr>
                          <w:pStyle w:val="8"/>
                          <w:ind w:firstLine="0"/>
                          <w:jc w:val="center"/>
                          <w:rPr>
                            <w:lang w:val="en-US"/>
                          </w:rPr>
                        </w:pPr>
                        <w:r>
                          <w:t>6</w:t>
                        </w:r>
                      </w:p>
                    </w:txbxContent>
                  </v:textbox>
                  <w10:wrap anchorx="margin" anchory="margin"/>
                </v:shape>
              </w:pict>
            </w:r>
            <w:r>
              <w:rPr>
                <w:noProof/>
              </w:rPr>
              <w:pict>
                <v:shape id="_x0000_s1339" type="#_x0000_t202" style="position:absolute;left:0;text-align:left;margin-left:361.35pt;margin-top:541.75pt;width:21.6pt;height:14.55pt;z-index:251649536;mso-position-horizontal-relative:margin;mso-position-vertical-relative:margin" o:allowincell="f" filled="f" stroked="f">
                  <v:textbox style="mso-next-textbox:#_x0000_s1339" inset="2.5mm,0,.5mm,.3mm">
                    <w:txbxContent>
                      <w:p w:rsidR="00DC291C" w:rsidRDefault="00DC291C">
                        <w:pPr>
                          <w:pStyle w:val="8"/>
                          <w:ind w:firstLine="0"/>
                          <w:jc w:val="center"/>
                          <w:rPr>
                            <w:lang w:val="en-US"/>
                          </w:rPr>
                        </w:pPr>
                        <w:r>
                          <w:rPr>
                            <w:lang w:val="en-US"/>
                          </w:rPr>
                          <w:t>8</w:t>
                        </w:r>
                      </w:p>
                    </w:txbxContent>
                  </v:textbox>
                  <w10:wrap anchorx="margin" anchory="margin"/>
                </v:shape>
              </w:pict>
            </w:r>
            <w:r>
              <w:rPr>
                <w:noProof/>
              </w:rPr>
              <w:pict>
                <v:line id="_x0000_s1340" style="position:absolute;left:0;text-align:left;flip:y;z-index:251648512;mso-position-horizontal-relative:margin;mso-position-vertical-relative:margin" from="411.75pt,580.1pt" to="411.75pt,613.25pt" o:allowincell="f" strokeweight=".5pt">
                  <v:stroke startarrow="block" startarrowwidth="narrow" endarrow="block" endarrowwidth="narrow"/>
                  <w10:wrap anchorx="margin" anchory="margin"/>
                </v:line>
              </w:pict>
            </w:r>
            <w:r>
              <w:rPr>
                <w:noProof/>
              </w:rPr>
              <w:pict>
                <v:line id="_x0000_s1341" style="position:absolute;left:0;text-align:left;flip:y;z-index:251647488;mso-position-horizontal-relative:margin;mso-position-vertical-relative:margin" from="354.15pt,555.65pt" to="394.5pt,555.65pt" o:allowincell="f" strokeweight=".5pt">
                  <v:stroke startarrow="block" startarrowwidth="narrow" endarrow="block" endarrowwidth="narrow"/>
                  <w10:wrap anchorx="margin" anchory="margin"/>
                </v:line>
              </w:pict>
            </w:r>
            <w:r>
              <w:rPr>
                <w:noProof/>
              </w:rPr>
              <w:pict>
                <v:line id="_x0000_s1342" style="position:absolute;left:0;text-align:left;flip:x;z-index:251646464;mso-position-horizontal-relative:margin;mso-position-vertical-relative:margin" from="382.95pt,581.2pt" to="418.95pt,581.2pt" o:allowincell="f" strokeweight=".5pt">
                  <v:stroke dashstyle="longDash"/>
                  <w10:wrap anchorx="margin" anchory="margin"/>
                </v:line>
              </w:pict>
            </w:r>
            <w:r>
              <w:rPr>
                <w:noProof/>
              </w:rPr>
              <w:pict>
                <v:line id="_x0000_s1343" style="position:absolute;left:0;text-align:left;flip:x;z-index:251645440;mso-position-horizontal-relative:margin;mso-position-vertical-relative:margin" from="390.15pt,613.25pt" to="418.95pt,613.25pt" o:allowincell="f" strokeweight=".5pt">
                  <v:stroke dashstyle="longDash"/>
                  <w10:wrap anchorx="margin" anchory="margin"/>
                </v:line>
              </w:pict>
            </w:r>
            <w:r>
              <w:rPr>
                <w:noProof/>
              </w:rPr>
              <w:pict>
                <v:line id="_x0000_s1344" style="position:absolute;left:0;text-align:left;flip:x;z-index:251644416;mso-position-horizontal-relative:margin;mso-position-vertical-relative:margin" from="354.15pt,548.45pt" to="354.15pt,584.45pt" o:allowincell="f" strokeweight=".5pt">
                  <v:stroke dashstyle="longDash"/>
                  <w10:wrap anchorx="margin" anchory="margin"/>
                </v:line>
              </w:pict>
            </w:r>
            <w:r>
              <w:rPr>
                <w:noProof/>
              </w:rPr>
              <w:pict>
                <v:line id="_x0000_s1345" style="position:absolute;left:0;text-align:left;flip:x;z-index:251643392;mso-position-horizontal-relative:margin;mso-position-vertical-relative:margin" from="393.2pt,548.45pt" to="393.2pt,584.45pt" o:allowincell="f" strokeweight=".5pt">
                  <v:stroke dashstyle="longDash"/>
                  <w10:wrap anchorx="margin" anchory="margin"/>
                </v:line>
              </w:pict>
            </w:r>
            <w:r>
              <w:rPr>
                <w:noProof/>
              </w:rPr>
              <w:pict>
                <v:roundrect id="_x0000_s1346" style="position:absolute;left:0;text-align:left;margin-left:354.15pt;margin-top:582pt;width:38.95pt;height:31.75pt;z-index:251642368;mso-position-horizontal-relative:margin;mso-position-vertical-relative:margin" arcsize="10923f" o:allowincell="f" fillcolor="silver" strokeweight="1.25pt">
                  <v:fill r:id="rId56" o:title="" type="pattern"/>
                  <v:textbox style="mso-next-textbox:#_x0000_s1346">
                    <w:txbxContent>
                      <w:p w:rsidR="00DC291C" w:rsidRDefault="00DC291C">
                        <w:pPr>
                          <w:pStyle w:val="5"/>
                          <w:jc w:val="center"/>
                        </w:pPr>
                        <w:r>
                          <w:t>S</w:t>
                        </w:r>
                      </w:p>
                    </w:txbxContent>
                  </v:textbox>
                  <w10:wrap anchorx="margin" anchory="margin"/>
                </v:roundrect>
              </w:pict>
            </w:r>
            <w:r>
              <w:rPr>
                <w:noProof/>
              </w:rPr>
              <w:pict>
                <v:shape id="_x0000_s1347" type="#_x0000_t202" style="position:absolute;left:0;text-align:left;margin-left:303.75pt;margin-top:505.25pt;width:21.6pt;height:14.55pt;z-index:251641344;mso-position-horizontal-relative:margin;mso-position-vertical-relative:margin" o:allowincell="f" filled="f" stroked="f">
                  <v:textbox style="mso-next-textbox:#_x0000_s1347" inset=".5mm,0,.5mm,.3mm">
                    <w:txbxContent>
                      <w:p w:rsidR="00DC291C" w:rsidRDefault="00DC291C">
                        <w:pPr>
                          <w:pStyle w:val="8"/>
                          <w:ind w:firstLine="0"/>
                        </w:pPr>
                        <w:r>
                          <w:t>12</w:t>
                        </w:r>
                      </w:p>
                    </w:txbxContent>
                  </v:textbox>
                  <w10:wrap anchorx="margin" anchory="margin"/>
                </v:shape>
              </w:pict>
            </w:r>
            <w:r>
              <w:rPr>
                <w:noProof/>
              </w:rPr>
              <w:pict>
                <v:shape id="_x0000_s1348" type="#_x0000_t202" style="position:absolute;left:0;text-align:left;margin-left:303.75pt;margin-top:411.65pt;width:21.6pt;height:14.4pt;z-index:251640320;mso-position-horizontal-relative:margin;mso-position-vertical-relative:margin" o:allowincell="f" filled="f" stroked="f">
                  <v:textbox style="mso-next-textbox:#_x0000_s1348" inset=".5mm,0,.5mm,.3mm">
                    <w:txbxContent>
                      <w:p w:rsidR="00DC291C" w:rsidRDefault="00DC291C">
                        <w:pPr>
                          <w:pStyle w:val="8"/>
                          <w:ind w:firstLine="0"/>
                        </w:pPr>
                        <w:r>
                          <w:t>20</w:t>
                        </w:r>
                      </w:p>
                    </w:txbxContent>
                  </v:textbox>
                  <w10:wrap anchorx="margin" anchory="margin"/>
                </v:shape>
              </w:pict>
            </w:r>
            <w:r>
              <w:rPr>
                <w:noProof/>
              </w:rPr>
              <w:pict>
                <v:shape id="_x0000_s1349" type="#_x0000_t202" style="position:absolute;left:0;text-align:left;margin-left:397.35pt;margin-top:440.3pt;width:14.4pt;height:14.55pt;z-index:251639296;mso-position-horizontal-relative:margin;mso-position-vertical-relative:margin" o:allowincell="f" stroked="f">
                  <v:fill opacity=".5"/>
                  <v:textbox style="mso-next-textbox:#_x0000_s1349" inset=".5mm,0,.5mm,.3mm">
                    <w:txbxContent>
                      <w:p w:rsidR="00DC291C" w:rsidRDefault="00DC291C">
                        <w:pPr>
                          <w:pStyle w:val="8"/>
                          <w:ind w:firstLine="0"/>
                        </w:pPr>
                        <w:r>
                          <w:t>Ф</w:t>
                        </w:r>
                      </w:p>
                    </w:txbxContent>
                  </v:textbox>
                  <w10:wrap anchorx="margin" anchory="margin"/>
                </v:shape>
              </w:pict>
            </w:r>
            <w:r>
              <w:rPr>
                <w:noProof/>
              </w:rPr>
              <w:pict>
                <v:line id="_x0000_s1350" style="position:absolute;left:0;text-align:left;flip:x;z-index:251638272;mso-position-horizontal-relative:margin;mso-position-vertical-relative:margin" from="303.75pt,426.05pt" to="325.35pt,426.05pt" o:allowincell="f" strokeweight=".5pt">
                  <w10:wrap anchorx="margin" anchory="margin"/>
                </v:line>
              </w:pict>
            </w:r>
            <w:r>
              <w:rPr>
                <w:noProof/>
              </w:rPr>
              <w:pict>
                <v:line id="_x0000_s1351" style="position:absolute;left:0;text-align:left;flip:x y;z-index:251637248;mso-position-horizontal-relative:margin;mso-position-vertical-relative:margin" from="325.35pt,426.05pt" to="346.95pt,447.65pt" o:allowincell="f" strokeweight=".5pt">
                  <w10:wrap anchorx="margin" anchory="margin"/>
                </v:line>
              </w:pict>
            </w:r>
            <w:r>
              <w:rPr>
                <w:noProof/>
              </w:rPr>
              <w:pict>
                <v:line id="_x0000_s1352" style="position:absolute;left:0;text-align:left;flip:x;z-index:251636224;mso-position-horizontal-relative:margin;mso-position-vertical-relative:margin" from="303.75pt,519.65pt" to="332.55pt,519.65pt" o:allowincell="f" strokeweight=".5pt">
                  <w10:wrap anchorx="margin" anchory="margin"/>
                </v:line>
              </w:pict>
            </w:r>
            <w:r>
              <w:rPr>
                <w:noProof/>
              </w:rPr>
              <w:pict>
                <v:line id="_x0000_s1353" style="position:absolute;left:0;text-align:left;flip:x;z-index:251635200;mso-position-horizontal-relative:margin;mso-position-vertical-relative:margin" from="332.55pt,490.85pt" to="361.35pt,519.65pt" o:allowincell="f" strokeweight=".5pt">
                  <w10:wrap anchorx="margin" anchory="margin"/>
                </v:line>
              </w:pict>
            </w:r>
            <w:r>
              <w:rPr>
                <w:noProof/>
              </w:rPr>
              <w:pict>
                <v:line id="_x0000_s1354" style="position:absolute;left:0;text-align:left;z-index:251634176;mso-position-horizontal-relative:margin;mso-position-vertical-relative:margin" from="344pt,445.15pt" to="407.2pt,508.35pt" o:allowincell="f" strokeweight=".5pt">
                  <v:stroke startarrow="block" startarrowwidth="narrow" endarrow="block" endarrowwidth="narrow"/>
                  <w10:wrap anchorx="margin" anchory="margin"/>
                </v:line>
              </w:pict>
            </w:r>
            <w:r>
              <w:rPr>
                <w:noProof/>
              </w:rPr>
              <w:pict>
                <v:line id="_x0000_s1355" style="position:absolute;left:0;text-align:left;flip:y;z-index:251633152;mso-position-horizontal-relative:margin;mso-position-vertical-relative:margin" from="361.35pt,462.05pt" to="390.15pt,490.85pt" o:allowincell="f" strokeweight=".5pt">
                  <v:stroke startarrow="block" startarrowwidth="narrow" endarrow="block" endarrowwidth="narrow"/>
                  <w10:wrap anchorx="margin" anchory="margin"/>
                </v:line>
              </w:pict>
            </w:r>
            <w:r>
              <w:rPr>
                <w:noProof/>
              </w:rPr>
              <w:pict>
                <v:oval id="_x0000_s1356" style="position:absolute;left:0;text-align:left;margin-left:354.15pt;margin-top:454.85pt;width:43.2pt;height:43.2pt;z-index:251632128;mso-position-horizontal-relative:margin;mso-position-vertical-relative:margin" o:allowincell="f" filled="f" fillcolor="window" strokeweight="1.25pt">
                  <w10:wrap anchorx="margin" anchory="margin"/>
                </v:oval>
              </w:pict>
            </w:r>
            <w:r>
              <w:rPr>
                <w:noProof/>
              </w:rPr>
              <w:pict>
                <v:oval id="_x0000_s1357" style="position:absolute;left:0;text-align:left;margin-left:342.15pt;margin-top:442.85pt;width:67.2pt;height:67.2pt;z-index:251631104;mso-position-horizontal-relative:margin;mso-position-vertical-relative:margin" o:allowincell="f" filled="f" fillcolor="window" strokeweight="1.25pt">
                  <v:stroke dashstyle="dash"/>
                  <v:textbox style="mso-next-textbox:#_x0000_s1357">
                    <w:txbxContent>
                      <w:p w:rsidR="00DC291C" w:rsidRDefault="00DC291C"/>
                    </w:txbxContent>
                  </v:textbox>
                  <w10:wrap anchorx="margin" anchory="margin"/>
                </v:oval>
              </w:pict>
            </w:r>
            <w:r>
              <w:rPr>
                <w:noProof/>
              </w:rPr>
              <w:pict>
                <v:oval id="_x0000_s1358" style="position:absolute;left:0;text-align:left;margin-left:332.55pt;margin-top:433.4pt;width:86.4pt;height:86.4pt;z-index:-251686400;mso-position-horizontal-relative:margin;mso-position-vertical-relative:margin" o:allowincell="f" filled="f" fillcolor="black" strokeweight="1.25pt">
                  <w10:wrap anchorx="margin" anchory="margin"/>
                </v:oval>
              </w:pict>
            </w:r>
            <w:r>
              <w:rPr>
                <w:noProof/>
              </w:rPr>
              <w:pict>
                <v:group id="_x0000_s1359" style="position:absolute;left:0;text-align:left;margin-left:-13.05pt;margin-top:27.45pt;width:4in;height:210.9pt;z-index:251627008" coordorigin="1440,9213" coordsize="5904,4323" o:allowincell="f">
                  <o:lock v:ext="edit" aspectratio="t"/>
                  <v:group id="_x0000_s1360" style="position:absolute;left:1440;top:9213;width:5904;height:3459" coordorigin="1584,2016" coordsize="6382,3621">
                    <o:lock v:ext="edit" aspectratio="t"/>
                    <v:rect id="_x0000_s1361" style="position:absolute;left:3524;top:2792;width:1293;height:1552" fillcolor="black" strokeweight=".5pt">
                      <v:fill r:id="rId55" o:title="" type="pattern"/>
                      <o:lock v:ext="edit" aspectratio="t"/>
                    </v:rect>
                    <v:roundrect id="_x0000_s1362" style="position:absolute;left:2231;top:2145;width:4137;height:2845" arcsize="10923f" strokeweight=".5pt">
                      <v:stroke dashstyle="longDash"/>
                      <o:lock v:ext="edit" aspectratio="t"/>
                    </v:roundrect>
                    <v:roundrect id="_x0000_s1363" style="position:absolute;left:4299;top:2275;width:1940;height:2586" arcsize=".1875" strokeweight="1.5pt">
                      <v:stroke dashstyle="longDash"/>
                      <o:lock v:ext="edit" aspectratio="t"/>
                    </v:roundrect>
                    <v:roundrect id="_x0000_s1364" style="position:absolute;left:2360;top:2275;width:1810;height:2586" arcsize="13362f" strokeweight=".5pt">
                      <v:stroke dashstyle="longDash"/>
                      <o:lock v:ext="edit" aspectratio="t"/>
                    </v:roundrect>
                    <v:line id="_x0000_s1365" style="position:absolute" from="1972,2016" to="1972,5120" strokeweight="1.25pt">
                      <o:lock v:ext="edit" aspectratio="t"/>
                    </v:line>
                    <v:line id="_x0000_s1366" style="position:absolute" from="1972,5120" to="6627,5120" strokeweight="1.25pt">
                      <o:lock v:ext="edit" aspectratio="t"/>
                    </v:line>
                    <v:line id="_x0000_s1367" style="position:absolute" from="6627,2016" to="6627,5120" strokeweight="1.25pt">
                      <o:lock v:ext="edit" aspectratio="t"/>
                    </v:line>
                    <v:line id="_x0000_s1368" style="position:absolute" from="1972,2016" to="6627,2016" strokeweight="1.25pt">
                      <o:lock v:ext="edit" aspectratio="t"/>
                    </v:line>
                    <v:line id="_x0000_s1369" style="position:absolute" from="2618,4473" to="3782,4473" strokeweight="1.25pt">
                      <o:lock v:ext="edit" aspectratio="t"/>
                    </v:line>
                    <v:line id="_x0000_s1370" style="position:absolute;flip:y" from="2618,2663" to="2618,4473" strokeweight="1.25pt">
                      <o:lock v:ext="edit" aspectratio="t"/>
                    </v:line>
                    <v:line id="_x0000_s1371" style="position:absolute;flip:y" from="5980,2663" to="5980,4473" strokeweight="1.25pt">
                      <o:lock v:ext="edit" aspectratio="t"/>
                    </v:line>
                    <v:line id="_x0000_s1372" style="position:absolute;flip:x" from="2618,2663" to="3782,2663" strokeweight="1.25pt">
                      <o:lock v:ext="edit" aspectratio="t"/>
                    </v:line>
                    <v:line id="_x0000_s1373" style="position:absolute" from="3782,2663" to="3782,4473" strokeweight="1.25pt">
                      <o:lock v:ext="edit" aspectratio="t"/>
                    </v:line>
                    <v:line id="_x0000_s1374" style="position:absolute" from="4687,2663" to="4687,4473" strokeweight="1.25pt">
                      <o:lock v:ext="edit" aspectratio="t"/>
                    </v:line>
                    <v:line id="_x0000_s1375" style="position:absolute" from="4687,4473" to="5980,4473" strokeweight="1.25pt">
                      <o:lock v:ext="edit" aspectratio="t"/>
                    </v:line>
                    <v:line id="_x0000_s1376" style="position:absolute" from="4687,2663" to="5980,2663" strokeweight="1.25pt">
                      <o:lock v:ext="edit" aspectratio="t"/>
                    </v:line>
                    <v:shape id="_x0000_s1377" type="#_x0000_t202" style="position:absolute;left:5075;top:4559;width:343;height:259" filled="f" stroked="f">
                      <o:lock v:ext="edit" aspectratio="t"/>
                      <v:textbox style="mso-next-textbox:#_x0000_s1377"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spacing w:val="-58"/>
                                <w:vertAlign w:val="subscript"/>
                              </w:rPr>
                              <w:t>2</w:t>
                            </w:r>
                          </w:p>
                        </w:txbxContent>
                      </v:textbox>
                    </v:shape>
                    <v:shape id="_x0000_s1378" type="#_x0000_t202" style="position:absolute;left:3136;top:4559;width:435;height:259" filled="f" stroked="f">
                      <o:lock v:ext="edit" aspectratio="t"/>
                      <v:textbox style="mso-next-textbox:#_x0000_s1378"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vertAlign w:val="subscript"/>
                              </w:rPr>
                              <w:t>1</w:t>
                            </w:r>
                          </w:p>
                        </w:txbxContent>
                      </v:textbox>
                    </v:shape>
                    <v:shape id="_x0000_s1379" type="#_x0000_t202" style="position:absolute;left:4038;top:2109;width:426;height:283" stroked="f">
                      <o:lock v:ext="edit" aspectratio="t"/>
                      <v:textbox style="mso-next-textbox:#_x0000_s1379" inset=".5mm,0,.5mm,0">
                        <w:txbxContent>
                          <w:p w:rsidR="00DC291C" w:rsidRDefault="00DC291C">
                            <w:pPr>
                              <w:ind w:firstLine="0"/>
                              <w:rPr>
                                <w:rFonts w:ascii="Tahoma" w:hAnsi="Tahoma" w:cs="Tahoma"/>
                                <w:i/>
                                <w:iCs/>
                                <w:sz w:val="22"/>
                                <w:szCs w:val="22"/>
                              </w:rPr>
                            </w:pPr>
                            <w:r>
                              <w:rPr>
                                <w:rFonts w:ascii="Tahoma" w:hAnsi="Tahoma" w:cs="Tahoma"/>
                                <w:i/>
                                <w:iCs/>
                                <w:sz w:val="22"/>
                                <w:szCs w:val="22"/>
                              </w:rPr>
                              <w:t>Ф</w:t>
                            </w:r>
                            <w:r>
                              <w:rPr>
                                <w:rFonts w:ascii="Tahoma" w:hAnsi="Tahoma" w:cs="Tahoma"/>
                                <w:i/>
                                <w:iCs/>
                                <w:vertAlign w:val="subscript"/>
                              </w:rPr>
                              <w:t>3</w:t>
                            </w:r>
                          </w:p>
                        </w:txbxContent>
                      </v:textbox>
                    </v:shape>
                    <v:line id="_x0000_s1380" style="position:absolute" from="1972,5120" to="1972,5637">
                      <v:stroke dashstyle="longDash"/>
                      <o:lock v:ext="edit" aspectratio="t"/>
                    </v:line>
                    <v:line id="_x0000_s1381" style="position:absolute" from="6627,5120" to="6627,5637">
                      <v:stroke dashstyle="longDash"/>
                      <o:lock v:ext="edit" aspectratio="t"/>
                    </v:line>
                    <v:line id="_x0000_s1382" style="position:absolute" from="1972,5508" to="6627,5508">
                      <v:stroke startarrow="block" startarrowwidth="narrow" startarrowlength="long" endarrow="block" endarrowwidth="narrow" endarrowlength="long"/>
                      <o:lock v:ext="edit" aspectratio="t"/>
                    </v:line>
                    <v:line id="_x0000_s1383" style="position:absolute" from="6627,2016" to="7661,2016">
                      <v:stroke dashstyle="longDash"/>
                      <o:lock v:ext="edit" aspectratio="t"/>
                    </v:line>
                    <v:line id="_x0000_s1384" style="position:absolute" from="6627,5120" to="7661,5120">
                      <v:stroke dashstyle="longDash"/>
                      <o:lock v:ext="edit" aspectratio="t"/>
                    </v:line>
                    <v:line id="_x0000_s1385" style="position:absolute;flip:y" from="7532,2016" to="7532,5120">
                      <v:stroke startarrow="block" startarrowwidth="narrow" startarrowlength="long" endarrow="block" endarrowwidth="narrow" endarrowlength="long"/>
                      <o:lock v:ext="edit" aspectratio="t"/>
                    </v:line>
                    <v:line id="_x0000_s1386" style="position:absolute" from="5205,3309" to="5980,3309">
                      <v:stroke endarrow="block" endarrowwidth="narrow" endarrowlength="long"/>
                      <o:lock v:ext="edit" aspectratio="t"/>
                    </v:line>
                    <v:line id="_x0000_s1387" style="position:absolute" from="5980,3309" to="6627,3309">
                      <o:lock v:ext="edit" aspectratio="t"/>
                    </v:line>
                    <v:line id="_x0000_s1388" style="position:absolute;flip:x" from="6627,3309" to="6886,3309">
                      <v:stroke endarrow="block" endarrowwidth="narrow" endarrowlength="long"/>
                      <o:lock v:ext="edit" aspectratio="t"/>
                    </v:line>
                    <v:line id="_x0000_s1389" style="position:absolute" from="1584,3309" to="1972,3309">
                      <v:stroke endarrow="block" endarrowwidth="narrow" endarrowlength="long"/>
                      <o:lock v:ext="edit" aspectratio="t"/>
                    </v:line>
                    <v:line id="_x0000_s1390" style="position:absolute" from="1972,3309" to="2618,3309">
                      <o:lock v:ext="edit" aspectratio="t"/>
                    </v:line>
                    <v:line id="_x0000_s1391" style="position:absolute;flip:x" from="2618,3309" to="3265,3309">
                      <v:stroke endarrow="block" endarrowwidth="narrow" endarrowlength="long"/>
                      <o:lock v:ext="edit" aspectratio="t"/>
                    </v:line>
                    <v:line id="_x0000_s1392" style="position:absolute" from="3265,4085" to="3782,4085">
                      <v:stroke endarrow="block" endarrowwidth="narrow" endarrowlength="long"/>
                      <o:lock v:ext="edit" aspectratio="t"/>
                    </v:line>
                    <v:line id="_x0000_s1393" style="position:absolute" from="3782,4085" to="4687,4085">
                      <o:lock v:ext="edit" aspectratio="t"/>
                    </v:line>
                    <v:line id="_x0000_s1394" style="position:absolute;flip:x" from="4687,4085" to="5075,4085">
                      <v:stroke endarrow="block" endarrowwidth="narrow" endarrowlength="long"/>
                      <o:lock v:ext="edit" aspectratio="t"/>
                    </v:line>
                    <v:line id="_x0000_s1395" style="position:absolute" from="5980,2663" to="7144,2663">
                      <v:stroke dashstyle="longDash"/>
                      <o:lock v:ext="edit" aspectratio="t"/>
                    </v:line>
                    <v:line id="_x0000_s1396" style="position:absolute;flip:y" from="6886,2016" to="6886,2663">
                      <v:stroke startarrow="block" startarrowwidth="narrow" startarrowlength="long" endarrow="block" endarrowwidth="narrow" endarrowlength="long"/>
                      <o:lock v:ext="edit" aspectratio="t"/>
                    </v:line>
                    <v:shape id="_x0000_s1397" type="#_x0000_t202" style="position:absolute;left:6886;top:2275;width:371;height:258" filled="f" stroked="f">
                      <o:lock v:ext="edit" aspectratio="t"/>
                      <v:textbox style="mso-next-textbox:#_x0000_s1397"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398" type="#_x0000_t202" style="position:absolute;left:7532;top:3309;width:434;height:259" filled="f" stroked="f">
                      <o:lock v:ext="edit" aspectratio="t"/>
                      <v:textbox style="mso-next-textbox:#_x0000_s1398" inset=".5mm,0,.5mm,0">
                        <w:txbxContent>
                          <w:p w:rsidR="00DC291C" w:rsidRDefault="00DC291C">
                            <w:pPr>
                              <w:ind w:firstLine="0"/>
                              <w:rPr>
                                <w:rFonts w:ascii="Tahoma" w:hAnsi="Tahoma" w:cs="Tahoma"/>
                                <w:i/>
                                <w:iCs/>
                                <w:sz w:val="22"/>
                                <w:szCs w:val="22"/>
                              </w:rPr>
                            </w:pPr>
                            <w:r>
                              <w:rPr>
                                <w:rFonts w:ascii="Tahoma" w:hAnsi="Tahoma" w:cs="Tahoma"/>
                                <w:i/>
                                <w:iCs/>
                                <w:sz w:val="22"/>
                                <w:szCs w:val="22"/>
                              </w:rPr>
                              <w:t>49</w:t>
                            </w:r>
                          </w:p>
                        </w:txbxContent>
                      </v:textbox>
                    </v:shape>
                    <v:shape id="_x0000_s1399" type="#_x0000_t202" style="position:absolute;left:3912;top:5249;width:506;height:259" filled="f" stroked="f">
                      <o:lock v:ext="edit" aspectratio="t"/>
                      <v:textbox style="mso-next-textbox:#_x0000_s1399" inset=".5mm,0,.5mm,0">
                        <w:txbxContent>
                          <w:p w:rsidR="00DC291C" w:rsidRDefault="00DC291C">
                            <w:pPr>
                              <w:ind w:firstLine="0"/>
                              <w:rPr>
                                <w:rFonts w:ascii="Tahoma" w:hAnsi="Tahoma" w:cs="Tahoma"/>
                                <w:i/>
                                <w:iCs/>
                                <w:sz w:val="22"/>
                                <w:szCs w:val="22"/>
                              </w:rPr>
                            </w:pPr>
                            <w:r>
                              <w:rPr>
                                <w:rFonts w:ascii="Tahoma" w:hAnsi="Tahoma" w:cs="Tahoma"/>
                                <w:i/>
                                <w:iCs/>
                                <w:sz w:val="22"/>
                                <w:szCs w:val="22"/>
                              </w:rPr>
                              <w:t xml:space="preserve"> 56</w:t>
                            </w:r>
                          </w:p>
                        </w:txbxContent>
                      </v:textbox>
                    </v:shape>
                    <v:shape id="_x0000_s1400" type="#_x0000_t202" style="position:absolute;left:2877;top:3051;width:435;height:276" filled="f" stroked="f">
                      <o:lock v:ext="edit" aspectratio="t"/>
                      <v:textbox style="mso-next-textbox:#_x0000_s1400"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401" type="#_x0000_t202" style="position:absolute;left:5463;top:3051;width:378;height:258" filled="f" stroked="f">
                      <o:lock v:ext="edit" aspectratio="t"/>
                      <v:textbox style="mso-next-textbox:#_x0000_s1401" inset=".5mm,0,.5mm,0">
                        <w:txbxContent>
                          <w:p w:rsidR="00DC291C" w:rsidRDefault="00DC291C">
                            <w:pPr>
                              <w:ind w:firstLine="0"/>
                              <w:rPr>
                                <w:rFonts w:ascii="Tahoma" w:hAnsi="Tahoma" w:cs="Tahoma"/>
                                <w:i/>
                                <w:iCs/>
                                <w:sz w:val="22"/>
                                <w:szCs w:val="22"/>
                              </w:rPr>
                            </w:pPr>
                            <w:r>
                              <w:rPr>
                                <w:rFonts w:ascii="Tahoma" w:hAnsi="Tahoma" w:cs="Tahoma"/>
                                <w:i/>
                                <w:iCs/>
                                <w:sz w:val="22"/>
                                <w:szCs w:val="22"/>
                              </w:rPr>
                              <w:t>10</w:t>
                            </w:r>
                          </w:p>
                        </w:txbxContent>
                      </v:textbox>
                    </v:shape>
                    <v:shape id="_x0000_s1402" type="#_x0000_t202" style="position:absolute;left:3265;top:3827;width:335;height:223" filled="f" stroked="f">
                      <o:lock v:ext="edit" aspectratio="t"/>
                      <v:textbox style="mso-next-textbox:#_x0000_s1402" inset=".5mm,0,.5mm,0">
                        <w:txbxContent>
                          <w:p w:rsidR="00DC291C" w:rsidRDefault="00DC291C">
                            <w:pPr>
                              <w:ind w:firstLine="0"/>
                              <w:rPr>
                                <w:rFonts w:ascii="Tahoma" w:hAnsi="Tahoma" w:cs="Tahoma"/>
                                <w:i/>
                                <w:iCs/>
                                <w:sz w:val="22"/>
                                <w:szCs w:val="22"/>
                              </w:rPr>
                            </w:pPr>
                            <w:r>
                              <w:rPr>
                                <w:rFonts w:ascii="Tahoma" w:hAnsi="Tahoma" w:cs="Tahoma"/>
                                <w:i/>
                                <w:iCs/>
                                <w:sz w:val="22"/>
                                <w:szCs w:val="22"/>
                              </w:rPr>
                              <w:t>17</w:t>
                            </w:r>
                          </w:p>
                        </w:txbxContent>
                      </v:textbox>
                    </v:shape>
                  </v:group>
                  <v:rect id="_x0000_s1403" style="position:absolute;left:3459;top:12816;width:864;height:720" fillcolor="silver" strokecolor="#333" strokeweight="1.25pt">
                    <v:fill r:id="rId56" o:title="" type="pattern"/>
                    <o:lock v:ext="edit" aspectratio="t"/>
                  </v:rect>
                  <v:line id="_x0000_s1404" style="position:absolute" from="4320,11520" to="4320,12816" strokecolor="#333" strokeweight=".5pt">
                    <v:stroke dashstyle="longDash"/>
                    <o:lock v:ext="edit" aspectratio="t"/>
                  </v:line>
                  <v:line id="_x0000_s1405" style="position:absolute" from="3456,11520" to="3456,12816" strokecolor="#333" strokeweight=".5pt">
                    <v:stroke dashstyle="longDash"/>
                    <o:lock v:ext="edit" aspectratio="t"/>
                  </v:line>
                  <v:line id="_x0000_s1406" style="position:absolute" from="4320,12816" to="4752,12816" strokecolor="#333" strokeweight=".5pt">
                    <v:stroke dashstyle="longDash"/>
                    <o:lock v:ext="edit" aspectratio="t"/>
                  </v:line>
                  <v:line id="_x0000_s1407" style="position:absolute" from="4320,13536" to="4752,13536" strokecolor="#333" strokeweight=".5pt">
                    <v:stroke dashstyle="longDash"/>
                    <o:lock v:ext="edit" aspectratio="t"/>
                  </v:line>
                  <v:line id="_x0000_s1408" style="position:absolute" from="4608,12816" to="4608,13536">
                    <v:stroke startarrow="block" startarrowwidth="narrow" startarrowlength="long" endarrow="block" endarrowwidth="narrow" endarrowlength="long"/>
                    <o:lock v:ext="edit" aspectratio="t"/>
                  </v:line>
                  <v:shape id="_x0000_s1409" type="#_x0000_t202" style="position:absolute;left:4689;top:13019;width:432;height:288" filled="f" fillcolor="window" stroked="f">
                    <o:lock v:ext="edit" aspectratio="t"/>
                    <v:textbox style="mso-next-textbox:#_x0000_s1409" inset="0,0,0,0">
                      <w:txbxContent>
                        <w:p w:rsidR="00DC291C" w:rsidRDefault="00DC291C">
                          <w:pPr>
                            <w:ind w:firstLine="0"/>
                            <w:rPr>
                              <w:rFonts w:ascii="Tahoma" w:hAnsi="Tahoma" w:cs="Tahoma"/>
                              <w:i/>
                              <w:iCs/>
                              <w:sz w:val="22"/>
                              <w:szCs w:val="22"/>
                            </w:rPr>
                          </w:pPr>
                          <w:r>
                            <w:rPr>
                              <w:rFonts w:ascii="Tahoma" w:hAnsi="Tahoma" w:cs="Tahoma"/>
                              <w:i/>
                              <w:iCs/>
                              <w:sz w:val="22"/>
                              <w:szCs w:val="22"/>
                            </w:rPr>
                            <w:t>23</w:t>
                          </w:r>
                        </w:p>
                      </w:txbxContent>
                    </v:textbox>
                  </v:shape>
                  <v:shape id="_x0000_s1410" type="#_x0000_t202" style="position:absolute;left:3744;top:12960;width:288;height:432" filled="f" fillcolor="window" stroked="f">
                    <o:lock v:ext="edit" aspectratio="t"/>
                    <v:textbox style="mso-next-textbox:#_x0000_s1410" inset=".5mm,0,.5mm,0">
                      <w:txbxContent>
                        <w:p w:rsidR="00DC291C" w:rsidRDefault="00DC291C">
                          <w:pPr>
                            <w:pStyle w:val="5"/>
                          </w:pPr>
                          <w:r>
                            <w:t>S</w:t>
                          </w:r>
                        </w:p>
                      </w:txbxContent>
                    </v:textbox>
                  </v:shape>
                  <w10:wrap side="right"/>
                </v:group>
              </w:pict>
            </w:r>
            <w:r w:rsidR="00DC291C">
              <w:rPr>
                <w:i/>
                <w:iCs/>
                <w:sz w:val="18"/>
                <w:szCs w:val="18"/>
              </w:rPr>
              <w:t>Для электротехнической стали</w:t>
            </w:r>
          </w:p>
          <w:p w:rsidR="00DC291C" w:rsidRDefault="00DC291C">
            <w:pPr>
              <w:pStyle w:val="a8"/>
              <w:tabs>
                <w:tab w:val="clear" w:pos="4153"/>
                <w:tab w:val="clear" w:pos="8306"/>
              </w:tabs>
              <w:spacing w:line="288" w:lineRule="auto"/>
              <w:ind w:firstLine="0"/>
              <w:jc w:val="center"/>
              <w:rPr>
                <w:sz w:val="18"/>
                <w:szCs w:val="18"/>
              </w:rPr>
            </w:pPr>
            <w:r>
              <w:rPr>
                <w:sz w:val="18"/>
                <w:szCs w:val="18"/>
              </w:rPr>
              <w:t>Размеры указаны в мм.</w:t>
            </w:r>
          </w:p>
        </w:tc>
        <w:tc>
          <w:tcPr>
            <w:tcW w:w="4110" w:type="dxa"/>
            <w:tcBorders>
              <w:top w:val="nil"/>
              <w:left w:val="nil"/>
              <w:bottom w:val="nil"/>
              <w:right w:val="nil"/>
            </w:tcBorders>
          </w:tcPr>
          <w:p w:rsidR="00DC291C" w:rsidRDefault="00DC291C">
            <w:pPr>
              <w:pStyle w:val="a8"/>
              <w:tabs>
                <w:tab w:val="clear" w:pos="4153"/>
                <w:tab w:val="clear" w:pos="8306"/>
              </w:tabs>
              <w:spacing w:line="288" w:lineRule="auto"/>
              <w:ind w:firstLine="0"/>
              <w:jc w:val="center"/>
              <w:rPr>
                <w:i/>
                <w:iCs/>
                <w:sz w:val="18"/>
                <w:szCs w:val="18"/>
                <w:lang w:val="en-US"/>
              </w:rPr>
            </w:pPr>
            <w:r>
              <w:rPr>
                <w:i/>
                <w:iCs/>
                <w:sz w:val="18"/>
                <w:szCs w:val="18"/>
              </w:rPr>
              <w:t xml:space="preserve">Для феррита </w:t>
            </w:r>
          </w:p>
          <w:p w:rsidR="00DC291C" w:rsidRDefault="00DC291C">
            <w:pPr>
              <w:pStyle w:val="a8"/>
              <w:tabs>
                <w:tab w:val="clear" w:pos="4153"/>
                <w:tab w:val="clear" w:pos="8306"/>
              </w:tabs>
              <w:spacing w:line="288" w:lineRule="auto"/>
              <w:ind w:firstLine="0"/>
              <w:jc w:val="center"/>
              <w:rPr>
                <w:sz w:val="18"/>
                <w:szCs w:val="18"/>
              </w:rPr>
            </w:pPr>
            <w:r>
              <w:rPr>
                <w:sz w:val="18"/>
                <w:szCs w:val="18"/>
              </w:rPr>
              <w:t>размеры указаны в мм.</w:t>
            </w:r>
          </w:p>
        </w:tc>
      </w:tr>
    </w:tbl>
    <w:p w:rsidR="00DC291C" w:rsidRDefault="00DC291C">
      <w:pPr>
        <w:pStyle w:val="a8"/>
        <w:tabs>
          <w:tab w:val="clear" w:pos="4153"/>
          <w:tab w:val="clear" w:pos="8306"/>
        </w:tabs>
        <w:spacing w:line="288" w:lineRule="auto"/>
        <w:ind w:firstLine="709"/>
        <w:jc w:val="both"/>
        <w:rPr>
          <w:lang w:val="en-US"/>
        </w:rPr>
      </w:pPr>
      <w:r>
        <w:t xml:space="preserve">Значение </w:t>
      </w:r>
      <w:r>
        <w:rPr>
          <w:rFonts w:ascii="Tahoma" w:hAnsi="Tahoma" w:cs="Tahoma"/>
          <w:i/>
          <w:iCs/>
          <w:lang w:val="en-US"/>
        </w:rPr>
        <w:t>R</w:t>
      </w:r>
      <w:r>
        <w:t>,</w:t>
      </w:r>
      <w:r>
        <w:rPr>
          <w:rFonts w:ascii="Tahoma" w:hAnsi="Tahoma" w:cs="Tahoma"/>
          <w:i/>
          <w:iCs/>
          <w:lang w:val="en-US"/>
        </w:rPr>
        <w:t xml:space="preserve">С  </w:t>
      </w:r>
      <w:r>
        <w:rPr>
          <w:lang w:val="en-US"/>
        </w:rPr>
        <w:t>и</w:t>
      </w:r>
      <w:r>
        <w:rPr>
          <w:rFonts w:ascii="Tahoma" w:hAnsi="Tahoma" w:cs="Tahoma"/>
          <w:i/>
          <w:iCs/>
          <w:lang w:val="en-US"/>
        </w:rPr>
        <w:t xml:space="preserve"> ω</w:t>
      </w:r>
      <w:r>
        <w:rPr>
          <w:rFonts w:ascii="Tahoma" w:hAnsi="Tahoma" w:cs="Tahoma"/>
          <w:i/>
          <w:iCs/>
          <w:vertAlign w:val="subscript"/>
          <w:lang w:val="en-US"/>
        </w:rPr>
        <w:t>1</w:t>
      </w:r>
      <w:r>
        <w:t xml:space="preserve">, </w:t>
      </w:r>
      <w:r>
        <w:rPr>
          <w:rFonts w:ascii="Tahoma" w:hAnsi="Tahoma" w:cs="Tahoma"/>
          <w:i/>
          <w:iCs/>
          <w:lang w:val="en-US"/>
        </w:rPr>
        <w:t>ω</w:t>
      </w:r>
      <w:r>
        <w:rPr>
          <w:rFonts w:ascii="Tahoma" w:hAnsi="Tahoma" w:cs="Tahoma"/>
          <w:i/>
          <w:iCs/>
          <w:vertAlign w:val="subscript"/>
          <w:lang w:val="en-US"/>
        </w:rPr>
        <w:t xml:space="preserve">2 </w:t>
      </w:r>
      <w:r>
        <w:t>определятся по данным приведенным в приложении.</w:t>
      </w:r>
    </w:p>
    <w:p w:rsidR="00DC291C" w:rsidRDefault="00DC291C">
      <w:pPr>
        <w:pStyle w:val="a8"/>
        <w:tabs>
          <w:tab w:val="clear" w:pos="4153"/>
          <w:tab w:val="clear" w:pos="8306"/>
        </w:tabs>
        <w:spacing w:line="288" w:lineRule="auto"/>
        <w:jc w:val="both"/>
      </w:pPr>
      <w:r>
        <w:rPr>
          <w:rFonts w:ascii="Tahoma" w:hAnsi="Tahoma" w:cs="Tahoma"/>
          <w:i/>
          <w:iCs/>
          <w:lang w:val="en-US"/>
        </w:rPr>
        <w:t>μ</w:t>
      </w:r>
      <w:r>
        <w:rPr>
          <w:rFonts w:ascii="Tahoma" w:hAnsi="Tahoma" w:cs="Tahoma"/>
          <w:i/>
          <w:iCs/>
          <w:vertAlign w:val="subscript"/>
          <w:lang w:val="en-US"/>
        </w:rPr>
        <w:t>max</w:t>
      </w:r>
      <w:r>
        <w:rPr>
          <w:lang w:val="en-US"/>
        </w:rPr>
        <w:t xml:space="preserve"> — </w:t>
      </w:r>
      <w:r>
        <w:t>значение магнитной проницаемости, рассчитывается по следующей формуле:</w:t>
      </w:r>
    </w:p>
    <w:p w:rsidR="00DC291C" w:rsidRDefault="00515EA9">
      <w:pPr>
        <w:pStyle w:val="a8"/>
        <w:tabs>
          <w:tab w:val="clear" w:pos="4153"/>
          <w:tab w:val="clear" w:pos="8306"/>
        </w:tabs>
        <w:spacing w:line="288" w:lineRule="auto"/>
        <w:jc w:val="both"/>
      </w:pPr>
      <w:r>
        <w:rPr>
          <w:noProof/>
        </w:rPr>
        <w:lastRenderedPageBreak/>
        <w:pict>
          <v:shape id="_x0000_s1579" type="#_x0000_t75" style="position:absolute;left:0;text-align:left;margin-left:188.55pt;margin-top:2.3pt;width:93.6pt;height:38.5pt;z-index:251699712" o:allowincell="f">
            <v:imagedata r:id="rId58" o:title=""/>
            <w10:wrap type="topAndBottom" side="left"/>
            <w10:anchorlock/>
          </v:shape>
        </w:pict>
      </w:r>
    </w:p>
    <w:p w:rsidR="00DC291C" w:rsidRDefault="00DC291C">
      <w:pPr>
        <w:spacing w:line="288" w:lineRule="auto"/>
        <w:ind w:firstLine="0"/>
        <w:jc w:val="both"/>
      </w:pPr>
      <w:r>
        <w:t xml:space="preserve">где </w:t>
      </w:r>
      <w:r>
        <w:rPr>
          <w:rFonts w:ascii="Tahoma" w:hAnsi="Tahoma" w:cs="Tahoma"/>
          <w:i/>
          <w:iCs/>
        </w:rPr>
        <w:t>μ</w:t>
      </w:r>
      <w:r>
        <w:rPr>
          <w:rFonts w:ascii="Tahoma" w:hAnsi="Tahoma" w:cs="Tahoma"/>
          <w:i/>
          <w:iCs/>
          <w:vertAlign w:val="subscript"/>
          <w:lang w:val="en-US"/>
        </w:rPr>
        <w:t xml:space="preserve">0 </w:t>
      </w:r>
      <w:r>
        <w:t>— магнитная постоянная,</w:t>
      </w:r>
      <w:r>
        <w:rPr>
          <w:rFonts w:ascii="Tahoma" w:hAnsi="Tahoma" w:cs="Tahoma"/>
          <w:i/>
          <w:iCs/>
        </w:rPr>
        <w:t xml:space="preserve"> μ</w:t>
      </w:r>
      <w:r>
        <w:rPr>
          <w:rFonts w:ascii="Tahoma" w:hAnsi="Tahoma" w:cs="Tahoma"/>
          <w:i/>
          <w:iCs/>
          <w:vertAlign w:val="subscript"/>
          <w:lang w:val="en-US"/>
        </w:rPr>
        <w:t>0</w:t>
      </w:r>
      <w:r>
        <w:rPr>
          <w:rFonts w:ascii="Tahoma" w:hAnsi="Tahoma" w:cs="Tahoma"/>
          <w:i/>
          <w:iCs/>
        </w:rPr>
        <w:t>=4π</w:t>
      </w:r>
      <w:r>
        <w:rPr>
          <w:rFonts w:ascii="Tahoma" w:hAnsi="Tahoma" w:cs="Tahoma"/>
          <w:i/>
          <w:iCs/>
          <w:spacing w:val="56"/>
          <w:lang w:bidi="he-IL"/>
        </w:rPr>
        <w:t>ּ</w:t>
      </w:r>
      <w:r>
        <w:rPr>
          <w:rFonts w:ascii="Tahoma" w:hAnsi="Tahoma" w:cs="Tahoma"/>
          <w:i/>
          <w:iCs/>
        </w:rPr>
        <w:t xml:space="preserve">10 </w:t>
      </w:r>
      <w:r>
        <w:rPr>
          <w:rFonts w:ascii="Tahoma" w:hAnsi="Tahoma" w:cs="Tahoma"/>
          <w:i/>
          <w:iCs/>
          <w:vertAlign w:val="superscript"/>
        </w:rPr>
        <w:t xml:space="preserve">–7 </w:t>
      </w:r>
      <w:r>
        <w:rPr>
          <w:rFonts w:ascii="Tahoma" w:hAnsi="Tahoma" w:cs="Tahoma"/>
          <w:i/>
          <w:iCs/>
          <w:lang w:val="en-US"/>
        </w:rPr>
        <w:t>[</w:t>
      </w:r>
      <w:r>
        <w:rPr>
          <w:rFonts w:ascii="Tahoma" w:hAnsi="Tahoma" w:cs="Tahoma"/>
          <w:i/>
          <w:iCs/>
        </w:rPr>
        <w:t>Гн/м</w:t>
      </w:r>
      <w:r>
        <w:rPr>
          <w:rFonts w:ascii="Tahoma" w:hAnsi="Tahoma" w:cs="Tahoma"/>
          <w:i/>
          <w:iCs/>
          <w:lang w:val="en-US"/>
        </w:rPr>
        <w:t>]</w:t>
      </w:r>
      <w:r>
        <w:t>.</w:t>
      </w:r>
    </w:p>
    <w:p w:rsidR="00DC291C" w:rsidRDefault="00DC291C">
      <w:pPr>
        <w:spacing w:line="288" w:lineRule="auto"/>
        <w:ind w:firstLine="0"/>
        <w:jc w:val="both"/>
        <w:rPr>
          <w:lang w:val="en-US"/>
        </w:rPr>
      </w:pPr>
    </w:p>
    <w:p w:rsidR="00DC291C" w:rsidRDefault="00DC291C">
      <w:pPr>
        <w:spacing w:line="288" w:lineRule="auto"/>
        <w:ind w:firstLine="0"/>
        <w:jc w:val="both"/>
        <w:rPr>
          <w:lang w:val="en-US"/>
        </w:rPr>
      </w:pPr>
    </w:p>
    <w:p w:rsidR="00DC291C" w:rsidRDefault="00DC291C">
      <w:pPr>
        <w:spacing w:after="120" w:line="288" w:lineRule="auto"/>
        <w:ind w:firstLine="0"/>
        <w:jc w:val="both"/>
        <w:rPr>
          <w:i/>
          <w:iCs/>
          <w:u w:val="single"/>
        </w:rPr>
      </w:pPr>
      <w:r>
        <w:rPr>
          <w:i/>
          <w:iCs/>
          <w:u w:val="single"/>
        </w:rPr>
        <w:t>Вопросы:</w:t>
      </w:r>
    </w:p>
    <w:p w:rsidR="00DC291C" w:rsidRDefault="00DC291C">
      <w:pPr>
        <w:numPr>
          <w:ilvl w:val="0"/>
          <w:numId w:val="22"/>
        </w:numPr>
        <w:tabs>
          <w:tab w:val="num" w:pos="1080"/>
        </w:tabs>
        <w:spacing w:after="120" w:line="288" w:lineRule="auto"/>
        <w:jc w:val="both"/>
      </w:pPr>
      <w:r>
        <w:t>Дайте определение ферромагнетика.</w:t>
      </w:r>
    </w:p>
    <w:p w:rsidR="00DC291C" w:rsidRDefault="00DC291C">
      <w:pPr>
        <w:numPr>
          <w:ilvl w:val="0"/>
          <w:numId w:val="22"/>
        </w:numPr>
        <w:tabs>
          <w:tab w:val="num" w:pos="1080"/>
        </w:tabs>
        <w:spacing w:after="120" w:line="288" w:lineRule="auto"/>
        <w:jc w:val="both"/>
      </w:pPr>
      <w:r>
        <w:t>В чем заключается явление магнитного гистерезиса.</w:t>
      </w:r>
    </w:p>
    <w:p w:rsidR="00DC291C" w:rsidRDefault="00DC291C">
      <w:pPr>
        <w:numPr>
          <w:ilvl w:val="0"/>
          <w:numId w:val="22"/>
        </w:numPr>
        <w:tabs>
          <w:tab w:val="num" w:pos="1080"/>
        </w:tabs>
        <w:spacing w:after="120" w:line="288" w:lineRule="auto"/>
        <w:jc w:val="both"/>
      </w:pPr>
      <w:r>
        <w:t>Объясните и покажите на полученных графиках характерные величины (</w:t>
      </w:r>
      <w:r>
        <w:rPr>
          <w:rFonts w:ascii="Tahoma" w:hAnsi="Tahoma" w:cs="Tahoma"/>
          <w:i/>
          <w:iCs/>
          <w:lang w:val="en-US"/>
        </w:rPr>
        <w:t>H</w:t>
      </w:r>
      <w:r>
        <w:rPr>
          <w:rFonts w:ascii="Tahoma" w:hAnsi="Tahoma" w:cs="Tahoma"/>
          <w:i/>
          <w:iCs/>
          <w:vertAlign w:val="subscript"/>
          <w:lang w:val="en-US"/>
        </w:rPr>
        <w:t>max</w:t>
      </w:r>
      <w:r>
        <w:t xml:space="preserve"> и </w:t>
      </w:r>
      <w:r>
        <w:rPr>
          <w:rFonts w:ascii="Tahoma" w:hAnsi="Tahoma" w:cs="Tahoma"/>
          <w:i/>
          <w:iCs/>
          <w:lang w:val="en-US"/>
        </w:rPr>
        <w:t xml:space="preserve"> В</w:t>
      </w:r>
      <w:r>
        <w:rPr>
          <w:rFonts w:ascii="Tahoma" w:hAnsi="Tahoma" w:cs="Tahoma"/>
          <w:i/>
          <w:iCs/>
          <w:vertAlign w:val="subscript"/>
          <w:lang w:val="en-US"/>
        </w:rPr>
        <w:t>max</w:t>
      </w:r>
      <w:r>
        <w:t>). Дайте их определение.</w:t>
      </w:r>
    </w:p>
    <w:p w:rsidR="00DC291C" w:rsidRDefault="00DC291C">
      <w:pPr>
        <w:numPr>
          <w:ilvl w:val="0"/>
          <w:numId w:val="22"/>
        </w:numPr>
        <w:tabs>
          <w:tab w:val="num" w:pos="1080"/>
        </w:tabs>
        <w:spacing w:after="120" w:line="288" w:lineRule="auto"/>
        <w:jc w:val="both"/>
      </w:pPr>
      <w:r>
        <w:t>Каков характер зависимости магнитной индукции и напряженности магнитного поля в цепях постоянного тока?</w:t>
      </w:r>
    </w:p>
    <w:p w:rsidR="00DC291C" w:rsidRDefault="00DC291C">
      <w:pPr>
        <w:numPr>
          <w:ilvl w:val="0"/>
          <w:numId w:val="22"/>
        </w:numPr>
        <w:tabs>
          <w:tab w:val="num" w:pos="1080"/>
        </w:tabs>
        <w:spacing w:after="120" w:line="288" w:lineRule="auto"/>
        <w:jc w:val="both"/>
      </w:pPr>
      <w:r>
        <w:t>Как повлияет на петлю магнитного гистерезиса изменение частоты питающего напряжения.</w:t>
      </w:r>
    </w:p>
    <w:p w:rsidR="00DC291C" w:rsidRDefault="00DC291C">
      <w:pPr>
        <w:numPr>
          <w:ilvl w:val="0"/>
          <w:numId w:val="22"/>
        </w:numPr>
        <w:tabs>
          <w:tab w:val="num" w:pos="1080"/>
        </w:tabs>
        <w:spacing w:after="120" w:line="288" w:lineRule="auto"/>
        <w:jc w:val="both"/>
      </w:pPr>
      <w:r>
        <w:t>Расскажите о магнито-твердых и магнито-мягких материалах. В чем заключается их отличие.</w:t>
      </w:r>
    </w:p>
    <w:p w:rsidR="00DC291C" w:rsidRDefault="00DC291C">
      <w:pPr>
        <w:numPr>
          <w:ilvl w:val="0"/>
          <w:numId w:val="22"/>
        </w:numPr>
        <w:tabs>
          <w:tab w:val="num" w:pos="1080"/>
        </w:tabs>
        <w:spacing w:after="120" w:line="288" w:lineRule="auto"/>
        <w:jc w:val="both"/>
      </w:pPr>
      <w:r>
        <w:t>Из каких материалов изготавливают постоянные магниты.</w:t>
      </w:r>
    </w:p>
    <w:p w:rsidR="00DC291C" w:rsidRDefault="00DC291C">
      <w:pPr>
        <w:spacing w:line="288" w:lineRule="auto"/>
        <w:jc w:val="both"/>
      </w:pPr>
    </w:p>
    <w:p w:rsidR="00DC291C" w:rsidRDefault="00DC291C">
      <w:pPr>
        <w:spacing w:line="288" w:lineRule="auto"/>
        <w:ind w:left="57" w:firstLine="0"/>
        <w:jc w:val="both"/>
      </w:pPr>
    </w:p>
    <w:p w:rsidR="00DC291C" w:rsidRDefault="00DC291C">
      <w:pPr>
        <w:spacing w:line="288" w:lineRule="auto"/>
        <w:ind w:left="57" w:firstLine="0"/>
        <w:jc w:val="both"/>
        <w:rPr>
          <w:lang w:val="en-US"/>
        </w:rPr>
      </w:pPr>
    </w:p>
    <w:p w:rsidR="00DC291C" w:rsidRDefault="00DC291C">
      <w:pPr>
        <w:spacing w:line="288" w:lineRule="auto"/>
        <w:ind w:left="57" w:firstLine="0"/>
        <w:jc w:val="both"/>
        <w:rPr>
          <w:lang w:val="en-US"/>
        </w:rPr>
      </w:pPr>
    </w:p>
    <w:p w:rsidR="00DC291C" w:rsidRDefault="00DC291C">
      <w:pPr>
        <w:spacing w:line="288" w:lineRule="auto"/>
        <w:ind w:left="57" w:firstLine="0"/>
        <w:jc w:val="both"/>
        <w:rPr>
          <w:lang w:val="en-US"/>
        </w:rPr>
      </w:pPr>
    </w:p>
    <w:p w:rsidR="00DC291C" w:rsidRDefault="00DC291C">
      <w:pPr>
        <w:spacing w:line="288" w:lineRule="auto"/>
        <w:ind w:left="57" w:firstLine="0"/>
        <w:jc w:val="both"/>
      </w:pPr>
    </w:p>
    <w:p w:rsidR="00DC291C" w:rsidRDefault="00DC291C">
      <w:pPr>
        <w:spacing w:line="288" w:lineRule="auto"/>
        <w:ind w:left="57" w:firstLine="0"/>
        <w:jc w:val="both"/>
      </w:pPr>
    </w:p>
    <w:p w:rsidR="00DC291C" w:rsidRDefault="00DC291C">
      <w:pPr>
        <w:spacing w:line="288" w:lineRule="auto"/>
        <w:ind w:left="57" w:firstLine="0"/>
        <w:jc w:val="both"/>
      </w:pPr>
    </w:p>
    <w:p w:rsidR="00DC291C" w:rsidRDefault="00DC291C">
      <w:pPr>
        <w:spacing w:line="288" w:lineRule="auto"/>
        <w:ind w:left="57" w:firstLine="0"/>
        <w:jc w:val="both"/>
      </w:pPr>
    </w:p>
    <w:p w:rsidR="00DC291C" w:rsidRDefault="00DC291C">
      <w:pPr>
        <w:spacing w:after="240" w:line="288" w:lineRule="auto"/>
        <w:ind w:left="57" w:firstLine="227"/>
        <w:jc w:val="both"/>
        <w:rPr>
          <w:rFonts w:ascii="Arial" w:hAnsi="Arial" w:cs="Arial"/>
          <w:i/>
          <w:iCs/>
          <w:u w:val="single"/>
        </w:rPr>
      </w:pPr>
      <w:r>
        <w:rPr>
          <w:rFonts w:ascii="Arial" w:hAnsi="Arial" w:cs="Arial"/>
          <w:i/>
          <w:iCs/>
          <w:u w:val="single"/>
        </w:rPr>
        <w:t>Литература.</w:t>
      </w:r>
    </w:p>
    <w:p w:rsidR="00DC291C" w:rsidRDefault="00DC291C">
      <w:pPr>
        <w:numPr>
          <w:ilvl w:val="0"/>
          <w:numId w:val="23"/>
        </w:numPr>
        <w:spacing w:line="360" w:lineRule="auto"/>
        <w:jc w:val="both"/>
      </w:pPr>
      <w:r>
        <w:t>"Курс физики", А. А. Детлаф, Б. М. Яворский.</w:t>
      </w:r>
    </w:p>
    <w:p w:rsidR="00DC291C" w:rsidRDefault="00DC291C">
      <w:pPr>
        <w:numPr>
          <w:ilvl w:val="0"/>
          <w:numId w:val="23"/>
        </w:numPr>
        <w:spacing w:line="360" w:lineRule="auto"/>
        <w:jc w:val="both"/>
      </w:pPr>
      <w:r>
        <w:t>"Теоретическая электротехника", В. С. Попов.</w:t>
      </w:r>
    </w:p>
    <w:p w:rsidR="00DC291C" w:rsidRDefault="00DC291C">
      <w:pPr>
        <w:numPr>
          <w:ilvl w:val="0"/>
          <w:numId w:val="23"/>
        </w:numPr>
        <w:spacing w:line="360" w:lineRule="auto"/>
        <w:jc w:val="both"/>
      </w:pPr>
      <w:r>
        <w:t>"Курс физики", Т. И. Трофимова.</w:t>
      </w:r>
    </w:p>
    <w:p w:rsidR="00DC291C" w:rsidRDefault="00DC291C">
      <w:pPr>
        <w:numPr>
          <w:ilvl w:val="0"/>
          <w:numId w:val="23"/>
        </w:numPr>
        <w:spacing w:line="360" w:lineRule="auto"/>
        <w:jc w:val="both"/>
      </w:pPr>
      <w:r>
        <w:t>"Физика", Д. Джанколи, том</w:t>
      </w:r>
      <w:r>
        <w:rPr>
          <w:lang w:val="en-US"/>
        </w:rPr>
        <w:t xml:space="preserve"> II</w:t>
      </w:r>
      <w:r>
        <w:t>.</w:t>
      </w:r>
    </w:p>
    <w:p w:rsidR="00DC291C" w:rsidRDefault="00DC291C">
      <w:pPr>
        <w:numPr>
          <w:ilvl w:val="0"/>
          <w:numId w:val="23"/>
        </w:numPr>
        <w:spacing w:line="360" w:lineRule="auto"/>
        <w:jc w:val="both"/>
      </w:pPr>
      <w:r>
        <w:t xml:space="preserve">"Физический практикум", под редакцией проф. В. И. Вероновой. </w:t>
      </w:r>
    </w:p>
    <w:p w:rsidR="00DC291C" w:rsidRDefault="00DC291C">
      <w:pPr>
        <w:pStyle w:val="1"/>
        <w:jc w:val="both"/>
      </w:pPr>
    </w:p>
    <w:p w:rsidR="00DC291C" w:rsidRDefault="00DC291C">
      <w:pPr>
        <w:pStyle w:val="1"/>
        <w:jc w:val="both"/>
      </w:pPr>
      <w:r>
        <w:br w:type="page"/>
      </w:r>
      <w:bookmarkStart w:id="14" w:name="_Toc485752881"/>
      <w:r>
        <w:lastRenderedPageBreak/>
        <w:t>Приложение.</w:t>
      </w:r>
      <w:bookmarkEnd w:id="14"/>
    </w:p>
    <w:p w:rsidR="00DC291C" w:rsidRDefault="00DC291C">
      <w:pPr>
        <w:pStyle w:val="2"/>
        <w:ind w:firstLine="1134"/>
        <w:rPr>
          <w:b w:val="0"/>
          <w:bCs w:val="0"/>
        </w:rPr>
      </w:pPr>
      <w:bookmarkStart w:id="15" w:name="_Toc485752882"/>
      <w:r>
        <w:rPr>
          <w:b w:val="0"/>
          <w:bCs w:val="0"/>
        </w:rPr>
        <w:t>Схема установки /общий вид/.</w:t>
      </w:r>
      <w:bookmarkEnd w:id="15"/>
    </w:p>
    <w:p w:rsidR="00DC291C" w:rsidRDefault="00515EA9">
      <w:r>
        <w:rPr>
          <w:noProof/>
        </w:rPr>
        <w:pict>
          <v:shape id="_x0000_s1580" type="#_x0000_t75" style="position:absolute;left:0;text-align:left;margin-left:5.5pt;margin-top:14.3pt;width:470.4pt;height:315.3pt;z-index:251700736;visibility:visible;mso-wrap-edited:f" o:allowincell="f">
            <v:imagedata r:id="rId66" o:title=""/>
            <w10:wrap type="topAndBottom"/>
          </v:shape>
        </w:pict>
      </w:r>
    </w:p>
    <w:p w:rsidR="00DC291C" w:rsidRDefault="00DC291C">
      <w:pPr>
        <w:rPr>
          <w:lang w:val="en-US"/>
        </w:rPr>
      </w:pPr>
    </w:p>
    <w:p w:rsidR="00DC291C" w:rsidRDefault="00DC291C">
      <w:pPr>
        <w:rPr>
          <w:lang w:val="en-US"/>
        </w:rPr>
      </w:pPr>
    </w:p>
    <w:p w:rsidR="00DC291C" w:rsidRDefault="00DC291C">
      <w:pPr>
        <w:rPr>
          <w:lang w:val="en-US"/>
        </w:rPr>
      </w:pPr>
    </w:p>
    <w:p w:rsidR="00DC291C" w:rsidRDefault="00DC291C"/>
    <w:p w:rsidR="00DC291C" w:rsidRDefault="00DC291C"/>
    <w:p w:rsidR="00DC291C" w:rsidRDefault="00DC291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961"/>
        <w:gridCol w:w="3166"/>
      </w:tblGrid>
      <w:tr w:rsidR="00DC291C">
        <w:trPr>
          <w:trHeight w:val="576"/>
        </w:trPr>
        <w:tc>
          <w:tcPr>
            <w:tcW w:w="1668" w:type="dxa"/>
            <w:vAlign w:val="center"/>
          </w:tcPr>
          <w:p w:rsidR="00DC291C" w:rsidRDefault="00DC291C">
            <w:pPr>
              <w:ind w:right="-108" w:firstLine="0"/>
              <w:jc w:val="center"/>
              <w:rPr>
                <w:rFonts w:ascii="Tahoma" w:hAnsi="Tahoma" w:cs="Tahoma"/>
              </w:rPr>
            </w:pPr>
            <w:r>
              <w:rPr>
                <w:rFonts w:ascii="Tahoma" w:hAnsi="Tahoma" w:cs="Tahoma"/>
              </w:rPr>
              <w:t>Обозначение</w:t>
            </w:r>
          </w:p>
        </w:tc>
        <w:tc>
          <w:tcPr>
            <w:tcW w:w="4961" w:type="dxa"/>
            <w:vAlign w:val="center"/>
          </w:tcPr>
          <w:p w:rsidR="00DC291C" w:rsidRDefault="00DC291C">
            <w:pPr>
              <w:ind w:firstLine="33"/>
              <w:jc w:val="center"/>
              <w:rPr>
                <w:rFonts w:ascii="Tahoma" w:hAnsi="Tahoma" w:cs="Tahoma"/>
              </w:rPr>
            </w:pPr>
            <w:r>
              <w:rPr>
                <w:rFonts w:ascii="Tahoma" w:hAnsi="Tahoma" w:cs="Tahoma"/>
              </w:rPr>
              <w:t>Название</w:t>
            </w:r>
            <w:r>
              <w:rPr>
                <w:rFonts w:ascii="Tahoma" w:hAnsi="Tahoma" w:cs="Tahoma"/>
                <w:lang w:val="en-US"/>
              </w:rPr>
              <w:t xml:space="preserve"> </w:t>
            </w:r>
            <w:r>
              <w:rPr>
                <w:rFonts w:ascii="Tahoma" w:hAnsi="Tahoma" w:cs="Tahoma"/>
              </w:rPr>
              <w:t>элемента, тип</w:t>
            </w:r>
          </w:p>
        </w:tc>
        <w:tc>
          <w:tcPr>
            <w:tcW w:w="3166" w:type="dxa"/>
            <w:vAlign w:val="center"/>
          </w:tcPr>
          <w:p w:rsidR="00DC291C" w:rsidRDefault="00DC291C">
            <w:pPr>
              <w:ind w:firstLine="34"/>
              <w:jc w:val="center"/>
              <w:rPr>
                <w:rFonts w:ascii="Tahoma" w:hAnsi="Tahoma" w:cs="Tahoma"/>
              </w:rPr>
            </w:pPr>
            <w:r>
              <w:rPr>
                <w:rFonts w:ascii="Tahoma" w:hAnsi="Tahoma" w:cs="Tahoma"/>
              </w:rPr>
              <w:t>Тех. Характеристики</w:t>
            </w:r>
          </w:p>
        </w:tc>
      </w:tr>
      <w:tr w:rsidR="00DC291C">
        <w:trPr>
          <w:trHeight w:val="276"/>
        </w:trPr>
        <w:tc>
          <w:tcPr>
            <w:tcW w:w="1668" w:type="dxa"/>
            <w:vAlign w:val="center"/>
          </w:tcPr>
          <w:p w:rsidR="00DC291C" w:rsidRDefault="00DC291C">
            <w:pPr>
              <w:ind w:firstLine="0"/>
              <w:jc w:val="center"/>
              <w:rPr>
                <w:rFonts w:ascii="Verdana" w:hAnsi="Verdana" w:cs="Verdana"/>
                <w:i/>
                <w:iCs/>
                <w:sz w:val="22"/>
                <w:szCs w:val="22"/>
              </w:rPr>
            </w:pPr>
            <w:r>
              <w:rPr>
                <w:rFonts w:ascii="Verdana" w:hAnsi="Verdana" w:cs="Verdana"/>
                <w:i/>
                <w:iCs/>
                <w:sz w:val="22"/>
                <w:szCs w:val="22"/>
              </w:rPr>
              <w:t>Тр</w:t>
            </w:r>
            <w:r>
              <w:rPr>
                <w:rFonts w:ascii="Verdana" w:hAnsi="Verdana" w:cs="Verdana"/>
                <w:i/>
                <w:iCs/>
                <w:sz w:val="22"/>
                <w:szCs w:val="22"/>
                <w:vertAlign w:val="subscript"/>
              </w:rPr>
              <w:t>2</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Трансформатор ТВК-90-ПЦ-5</w:t>
            </w:r>
          </w:p>
        </w:tc>
        <w:tc>
          <w:tcPr>
            <w:tcW w:w="3166" w:type="dxa"/>
            <w:vAlign w:val="center"/>
          </w:tcPr>
          <w:p w:rsidR="00DC291C" w:rsidRDefault="00DC291C">
            <w:pPr>
              <w:ind w:firstLine="34"/>
              <w:rPr>
                <w:rFonts w:ascii="Verdana" w:hAnsi="Verdana" w:cs="Verdana"/>
                <w:sz w:val="22"/>
                <w:szCs w:val="22"/>
              </w:rPr>
            </w:pPr>
            <w:r>
              <w:rPr>
                <w:rFonts w:ascii="Verdana" w:hAnsi="Verdana" w:cs="Verdana"/>
                <w:sz w:val="22"/>
                <w:szCs w:val="22"/>
                <w:lang w:val="en-US"/>
              </w:rPr>
              <w:t>ω</w:t>
            </w:r>
            <w:r>
              <w:rPr>
                <w:rFonts w:ascii="Verdana" w:hAnsi="Verdana" w:cs="Verdana"/>
                <w:sz w:val="22"/>
                <w:szCs w:val="22"/>
                <w:vertAlign w:val="subscript"/>
                <w:lang w:val="en-US"/>
              </w:rPr>
              <w:t>1</w:t>
            </w:r>
            <w:r>
              <w:rPr>
                <w:rFonts w:ascii="Verdana" w:hAnsi="Verdana" w:cs="Verdana"/>
                <w:sz w:val="22"/>
                <w:szCs w:val="22"/>
                <w:lang w:val="en-US"/>
              </w:rPr>
              <w:t>=173;  ω</w:t>
            </w:r>
            <w:r>
              <w:rPr>
                <w:rFonts w:ascii="Verdana" w:hAnsi="Verdana" w:cs="Verdana"/>
                <w:sz w:val="22"/>
                <w:szCs w:val="22"/>
                <w:vertAlign w:val="subscript"/>
                <w:lang w:val="en-US"/>
              </w:rPr>
              <w:t>2</w:t>
            </w:r>
            <w:r>
              <w:rPr>
                <w:rFonts w:ascii="Verdana" w:hAnsi="Verdana" w:cs="Verdana"/>
                <w:sz w:val="22"/>
                <w:szCs w:val="22"/>
                <w:lang w:val="en-US"/>
              </w:rPr>
              <w:t>=64</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rPr>
            </w:pPr>
            <w:r>
              <w:rPr>
                <w:rFonts w:ascii="Verdana" w:hAnsi="Verdana" w:cs="Verdana"/>
                <w:i/>
                <w:iCs/>
                <w:sz w:val="22"/>
                <w:szCs w:val="22"/>
                <w:lang w:val="en-US"/>
              </w:rPr>
              <w:t>R</w:t>
            </w:r>
            <w:r>
              <w:rPr>
                <w:rFonts w:ascii="Verdana" w:hAnsi="Verdana" w:cs="Verdana"/>
                <w:i/>
                <w:iCs/>
                <w:sz w:val="22"/>
                <w:szCs w:val="22"/>
                <w:vertAlign w:val="subscript"/>
              </w:rPr>
              <w:t>р</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Реостат</w:t>
            </w:r>
          </w:p>
        </w:tc>
        <w:tc>
          <w:tcPr>
            <w:tcW w:w="3166" w:type="dxa"/>
            <w:vAlign w:val="center"/>
          </w:tcPr>
          <w:p w:rsidR="00DC291C" w:rsidRDefault="00DC291C">
            <w:pPr>
              <w:ind w:firstLine="34"/>
              <w:rPr>
                <w:rFonts w:ascii="Verdana" w:hAnsi="Verdana" w:cs="Verdana"/>
                <w:sz w:val="22"/>
                <w:szCs w:val="22"/>
                <w:lang w:val="en-US"/>
              </w:rPr>
            </w:pPr>
            <w:r>
              <w:rPr>
                <w:rFonts w:ascii="Verdana" w:hAnsi="Verdana" w:cs="Verdana"/>
                <w:sz w:val="22"/>
                <w:szCs w:val="22"/>
                <w:lang w:val="en-US"/>
              </w:rPr>
              <w:t>R=</w:t>
            </w:r>
            <w:r>
              <w:rPr>
                <w:rFonts w:ascii="Verdana" w:hAnsi="Verdana" w:cs="Verdana"/>
                <w:sz w:val="22"/>
                <w:szCs w:val="22"/>
              </w:rPr>
              <w:t>8Ω</w:t>
            </w:r>
            <w:r>
              <w:rPr>
                <w:rFonts w:ascii="Verdana" w:hAnsi="Verdana" w:cs="Verdana"/>
                <w:sz w:val="22"/>
                <w:szCs w:val="22"/>
                <w:lang w:val="en-US"/>
              </w:rPr>
              <w:t>;</w:t>
            </w:r>
            <w:r>
              <w:rPr>
                <w:rFonts w:ascii="Verdana" w:hAnsi="Verdana" w:cs="Verdana"/>
                <w:sz w:val="22"/>
                <w:szCs w:val="22"/>
              </w:rPr>
              <w:t xml:space="preserve"> </w:t>
            </w:r>
            <w:r>
              <w:rPr>
                <w:rFonts w:ascii="Verdana" w:hAnsi="Verdana" w:cs="Verdana"/>
                <w:sz w:val="22"/>
                <w:szCs w:val="22"/>
                <w:lang w:val="en-US"/>
              </w:rPr>
              <w:t>P=25W</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lang w:val="en-US"/>
              </w:rPr>
            </w:pPr>
            <w:r>
              <w:rPr>
                <w:rFonts w:ascii="Verdana" w:hAnsi="Verdana" w:cs="Verdana"/>
                <w:i/>
                <w:iCs/>
                <w:sz w:val="22"/>
                <w:szCs w:val="22"/>
                <w:lang w:val="en-US"/>
              </w:rPr>
              <w:t>C</w:t>
            </w:r>
            <w:r>
              <w:rPr>
                <w:rFonts w:ascii="Verdana" w:hAnsi="Verdana" w:cs="Verdana"/>
                <w:i/>
                <w:iCs/>
                <w:sz w:val="22"/>
                <w:szCs w:val="22"/>
                <w:vertAlign w:val="subscript"/>
                <w:lang w:val="en-US"/>
              </w:rPr>
              <w:t>2</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Конденсатор МБГЧ-1</w:t>
            </w:r>
          </w:p>
        </w:tc>
        <w:tc>
          <w:tcPr>
            <w:tcW w:w="3166" w:type="dxa"/>
            <w:vAlign w:val="center"/>
          </w:tcPr>
          <w:p w:rsidR="00DC291C" w:rsidRDefault="00DC291C">
            <w:pPr>
              <w:ind w:firstLine="34"/>
              <w:rPr>
                <w:rFonts w:ascii="Verdana" w:hAnsi="Verdana" w:cs="Verdana"/>
                <w:sz w:val="22"/>
                <w:szCs w:val="22"/>
              </w:rPr>
            </w:pPr>
            <w:r>
              <w:rPr>
                <w:rFonts w:ascii="Verdana" w:hAnsi="Verdana" w:cs="Verdana"/>
                <w:sz w:val="22"/>
                <w:szCs w:val="22"/>
              </w:rPr>
              <w:t>С=2мкФ</w:t>
            </w:r>
            <w:r>
              <w:rPr>
                <w:rFonts w:ascii="Verdana" w:hAnsi="Verdana" w:cs="Verdana"/>
                <w:sz w:val="22"/>
                <w:szCs w:val="22"/>
                <w:lang w:val="en-US"/>
              </w:rPr>
              <w:t>;</w:t>
            </w:r>
            <w:r>
              <w:rPr>
                <w:rFonts w:ascii="Verdana" w:hAnsi="Verdana" w:cs="Verdana"/>
                <w:sz w:val="22"/>
                <w:szCs w:val="22"/>
              </w:rPr>
              <w:t xml:space="preserve"> </w:t>
            </w:r>
            <w:r>
              <w:rPr>
                <w:rFonts w:ascii="Verdana" w:hAnsi="Verdana" w:cs="Verdana"/>
                <w:sz w:val="22"/>
                <w:szCs w:val="22"/>
                <w:lang w:val="en-US"/>
              </w:rPr>
              <w:t>U</w:t>
            </w:r>
            <w:r>
              <w:rPr>
                <w:rFonts w:ascii="Verdana" w:hAnsi="Verdana" w:cs="Verdana"/>
                <w:sz w:val="22"/>
                <w:szCs w:val="22"/>
                <w:vertAlign w:val="subscript"/>
              </w:rPr>
              <w:t>раб</w:t>
            </w:r>
            <w:r>
              <w:rPr>
                <w:rFonts w:ascii="Verdana" w:hAnsi="Verdana" w:cs="Verdana"/>
                <w:sz w:val="22"/>
                <w:szCs w:val="22"/>
              </w:rPr>
              <w:t>=250В</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lang w:val="en-US"/>
              </w:rPr>
            </w:pPr>
            <w:r>
              <w:rPr>
                <w:rFonts w:ascii="Verdana" w:hAnsi="Verdana" w:cs="Verdana"/>
                <w:i/>
                <w:iCs/>
                <w:sz w:val="22"/>
                <w:szCs w:val="22"/>
                <w:lang w:val="en-US"/>
              </w:rPr>
              <w:t>R</w:t>
            </w:r>
            <w:r>
              <w:rPr>
                <w:rFonts w:ascii="Verdana" w:hAnsi="Verdana" w:cs="Verdana"/>
                <w:i/>
                <w:iCs/>
                <w:sz w:val="22"/>
                <w:szCs w:val="22"/>
                <w:vertAlign w:val="subscript"/>
                <w:lang w:val="en-US"/>
              </w:rPr>
              <w:t>2</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Сопротивление МЛТ-2</w:t>
            </w:r>
          </w:p>
        </w:tc>
        <w:tc>
          <w:tcPr>
            <w:tcW w:w="3166" w:type="dxa"/>
            <w:vAlign w:val="center"/>
          </w:tcPr>
          <w:p w:rsidR="00DC291C" w:rsidRDefault="00DC291C">
            <w:pPr>
              <w:ind w:firstLine="34"/>
              <w:rPr>
                <w:rFonts w:ascii="Verdana" w:hAnsi="Verdana" w:cs="Verdana"/>
                <w:sz w:val="22"/>
                <w:szCs w:val="22"/>
              </w:rPr>
            </w:pPr>
            <w:r>
              <w:rPr>
                <w:rFonts w:ascii="Verdana" w:hAnsi="Verdana" w:cs="Verdana"/>
                <w:sz w:val="22"/>
                <w:szCs w:val="22"/>
                <w:lang w:val="en-US"/>
              </w:rPr>
              <w:t>R=</w:t>
            </w:r>
            <w:r>
              <w:rPr>
                <w:rFonts w:ascii="Verdana" w:hAnsi="Verdana" w:cs="Verdana"/>
                <w:sz w:val="22"/>
                <w:szCs w:val="22"/>
              </w:rPr>
              <w:t>6,2кΩ</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lang w:val="en-US"/>
              </w:rPr>
            </w:pPr>
            <w:r>
              <w:rPr>
                <w:rFonts w:ascii="Verdana" w:hAnsi="Verdana" w:cs="Verdana"/>
                <w:i/>
                <w:iCs/>
                <w:sz w:val="22"/>
                <w:szCs w:val="22"/>
              </w:rPr>
              <w:t>Тр</w:t>
            </w:r>
            <w:r>
              <w:rPr>
                <w:rFonts w:ascii="Verdana" w:hAnsi="Verdana" w:cs="Verdana"/>
                <w:i/>
                <w:iCs/>
                <w:sz w:val="22"/>
                <w:szCs w:val="22"/>
                <w:vertAlign w:val="subscript"/>
              </w:rPr>
              <w:t>1</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 xml:space="preserve">Феррит М2000НМ К20х12х6  </w:t>
            </w:r>
          </w:p>
        </w:tc>
        <w:tc>
          <w:tcPr>
            <w:tcW w:w="3166" w:type="dxa"/>
            <w:vAlign w:val="center"/>
          </w:tcPr>
          <w:p w:rsidR="00DC291C" w:rsidRDefault="00DC291C">
            <w:pPr>
              <w:ind w:firstLine="34"/>
              <w:rPr>
                <w:rFonts w:ascii="Verdana" w:hAnsi="Verdana" w:cs="Verdana"/>
                <w:sz w:val="22"/>
                <w:szCs w:val="22"/>
                <w:lang w:val="en-US"/>
              </w:rPr>
            </w:pPr>
            <w:r>
              <w:rPr>
                <w:rFonts w:ascii="Verdana" w:hAnsi="Verdana" w:cs="Verdana"/>
                <w:sz w:val="22"/>
                <w:szCs w:val="22"/>
                <w:lang w:val="en-US"/>
              </w:rPr>
              <w:t>ω</w:t>
            </w:r>
            <w:r>
              <w:rPr>
                <w:rFonts w:ascii="Verdana" w:hAnsi="Verdana" w:cs="Verdana"/>
                <w:sz w:val="22"/>
                <w:szCs w:val="22"/>
                <w:vertAlign w:val="subscript"/>
                <w:lang w:val="en-US"/>
              </w:rPr>
              <w:t>1</w:t>
            </w:r>
            <w:r>
              <w:rPr>
                <w:rFonts w:ascii="Verdana" w:hAnsi="Verdana" w:cs="Verdana"/>
                <w:sz w:val="22"/>
                <w:szCs w:val="22"/>
                <w:lang w:val="en-US"/>
              </w:rPr>
              <w:t>=5;  ω</w:t>
            </w:r>
            <w:r>
              <w:rPr>
                <w:rFonts w:ascii="Verdana" w:hAnsi="Verdana" w:cs="Verdana"/>
                <w:sz w:val="22"/>
                <w:szCs w:val="22"/>
                <w:vertAlign w:val="subscript"/>
                <w:lang w:val="en-US"/>
              </w:rPr>
              <w:t>2</w:t>
            </w:r>
            <w:r>
              <w:rPr>
                <w:rFonts w:ascii="Verdana" w:hAnsi="Verdana" w:cs="Verdana"/>
                <w:sz w:val="22"/>
                <w:szCs w:val="22"/>
                <w:lang w:val="en-US"/>
              </w:rPr>
              <w:t>=5</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rPr>
            </w:pPr>
            <w:r>
              <w:rPr>
                <w:rFonts w:ascii="Verdana" w:hAnsi="Verdana" w:cs="Verdana"/>
                <w:i/>
                <w:iCs/>
                <w:sz w:val="22"/>
                <w:szCs w:val="22"/>
                <w:lang w:val="en-US"/>
              </w:rPr>
              <w:t>R</w:t>
            </w:r>
            <w:r>
              <w:rPr>
                <w:rFonts w:ascii="Verdana" w:hAnsi="Verdana" w:cs="Verdana"/>
                <w:i/>
                <w:iCs/>
                <w:sz w:val="22"/>
                <w:szCs w:val="22"/>
                <w:vertAlign w:val="subscript"/>
                <w:lang w:val="en-US"/>
              </w:rPr>
              <w:t>1</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Сопротивление МЛТ-2</w:t>
            </w:r>
          </w:p>
        </w:tc>
        <w:tc>
          <w:tcPr>
            <w:tcW w:w="3166" w:type="dxa"/>
            <w:vAlign w:val="center"/>
          </w:tcPr>
          <w:p w:rsidR="00DC291C" w:rsidRDefault="00DC291C">
            <w:pPr>
              <w:ind w:firstLine="34"/>
              <w:rPr>
                <w:rFonts w:ascii="Verdana" w:hAnsi="Verdana" w:cs="Verdana"/>
                <w:sz w:val="22"/>
                <w:szCs w:val="22"/>
                <w:lang w:val="en-US"/>
              </w:rPr>
            </w:pPr>
            <w:r>
              <w:rPr>
                <w:rFonts w:ascii="Verdana" w:hAnsi="Verdana" w:cs="Verdana"/>
                <w:sz w:val="22"/>
                <w:szCs w:val="22"/>
                <w:lang w:val="en-US"/>
              </w:rPr>
              <w:t>R=1,3</w:t>
            </w:r>
            <w:r>
              <w:rPr>
                <w:rFonts w:ascii="Verdana" w:hAnsi="Verdana" w:cs="Verdana"/>
                <w:sz w:val="22"/>
                <w:szCs w:val="22"/>
              </w:rPr>
              <w:t>к</w:t>
            </w:r>
            <w:r>
              <w:rPr>
                <w:rFonts w:ascii="Verdana" w:hAnsi="Verdana" w:cs="Verdana"/>
                <w:sz w:val="22"/>
                <w:szCs w:val="22"/>
                <w:lang w:val="en-US"/>
              </w:rPr>
              <w:t>Ω</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rPr>
            </w:pPr>
            <w:r>
              <w:rPr>
                <w:rFonts w:ascii="Verdana" w:hAnsi="Verdana" w:cs="Verdana"/>
                <w:i/>
                <w:iCs/>
                <w:sz w:val="22"/>
                <w:szCs w:val="22"/>
                <w:lang w:val="en-US"/>
              </w:rPr>
              <w:t>C</w:t>
            </w:r>
            <w:r>
              <w:rPr>
                <w:rFonts w:ascii="Verdana" w:hAnsi="Verdana" w:cs="Verdana"/>
                <w:i/>
                <w:iCs/>
                <w:sz w:val="22"/>
                <w:szCs w:val="22"/>
                <w:vertAlign w:val="subscript"/>
                <w:lang w:val="en-US"/>
              </w:rPr>
              <w:t>1</w:t>
            </w:r>
          </w:p>
        </w:tc>
        <w:tc>
          <w:tcPr>
            <w:tcW w:w="4961" w:type="dxa"/>
            <w:vAlign w:val="center"/>
          </w:tcPr>
          <w:p w:rsidR="00DC291C" w:rsidRDefault="00DC291C">
            <w:pPr>
              <w:ind w:firstLine="33"/>
              <w:rPr>
                <w:rFonts w:ascii="Verdana" w:hAnsi="Verdana" w:cs="Verdana"/>
                <w:sz w:val="22"/>
                <w:szCs w:val="22"/>
              </w:rPr>
            </w:pPr>
            <w:r>
              <w:rPr>
                <w:rFonts w:ascii="Verdana" w:hAnsi="Verdana" w:cs="Verdana"/>
                <w:sz w:val="22"/>
                <w:szCs w:val="22"/>
              </w:rPr>
              <w:t>Конденсатор МБМ</w:t>
            </w:r>
          </w:p>
        </w:tc>
        <w:tc>
          <w:tcPr>
            <w:tcW w:w="3166" w:type="dxa"/>
            <w:vAlign w:val="center"/>
          </w:tcPr>
          <w:p w:rsidR="00DC291C" w:rsidRDefault="00DC291C">
            <w:pPr>
              <w:ind w:firstLine="34"/>
              <w:rPr>
                <w:rFonts w:ascii="Verdana" w:hAnsi="Verdana" w:cs="Verdana"/>
                <w:sz w:val="22"/>
                <w:szCs w:val="22"/>
                <w:lang w:val="en-US"/>
              </w:rPr>
            </w:pPr>
            <w:r>
              <w:rPr>
                <w:rFonts w:ascii="Verdana" w:hAnsi="Verdana" w:cs="Verdana"/>
                <w:sz w:val="22"/>
                <w:szCs w:val="22"/>
                <w:lang w:val="en-US"/>
              </w:rPr>
              <w:t>С=0,5мкФ; U</w:t>
            </w:r>
            <w:r>
              <w:rPr>
                <w:rFonts w:ascii="Verdana" w:hAnsi="Verdana" w:cs="Verdana"/>
                <w:sz w:val="22"/>
                <w:szCs w:val="22"/>
                <w:vertAlign w:val="subscript"/>
              </w:rPr>
              <w:t>раб</w:t>
            </w:r>
            <w:r>
              <w:rPr>
                <w:rFonts w:ascii="Verdana" w:hAnsi="Verdana" w:cs="Verdana"/>
                <w:sz w:val="22"/>
                <w:szCs w:val="22"/>
              </w:rPr>
              <w:t>=160В</w:t>
            </w:r>
          </w:p>
        </w:tc>
      </w:tr>
      <w:tr w:rsidR="00DC291C">
        <w:trPr>
          <w:trHeight w:val="138"/>
        </w:trPr>
        <w:tc>
          <w:tcPr>
            <w:tcW w:w="1668" w:type="dxa"/>
            <w:vAlign w:val="center"/>
          </w:tcPr>
          <w:p w:rsidR="00DC291C" w:rsidRDefault="00DC291C">
            <w:pPr>
              <w:ind w:firstLine="0"/>
              <w:jc w:val="center"/>
              <w:rPr>
                <w:rFonts w:ascii="Verdana" w:hAnsi="Verdana" w:cs="Verdana"/>
                <w:i/>
                <w:iCs/>
                <w:sz w:val="22"/>
                <w:szCs w:val="22"/>
                <w:lang w:val="en-US"/>
              </w:rPr>
            </w:pPr>
            <w:r>
              <w:rPr>
                <w:rFonts w:ascii="Verdana" w:hAnsi="Verdana" w:cs="Verdana"/>
                <w:i/>
                <w:iCs/>
                <w:sz w:val="22"/>
                <w:szCs w:val="22"/>
                <w:lang w:val="en-US"/>
              </w:rPr>
              <w:t>Тмб</w:t>
            </w:r>
          </w:p>
        </w:tc>
        <w:tc>
          <w:tcPr>
            <w:tcW w:w="4961" w:type="dxa"/>
            <w:vAlign w:val="center"/>
          </w:tcPr>
          <w:p w:rsidR="00DC291C" w:rsidRDefault="00DC291C">
            <w:pPr>
              <w:ind w:firstLine="33"/>
              <w:jc w:val="both"/>
              <w:rPr>
                <w:rFonts w:ascii="Verdana" w:hAnsi="Verdana" w:cs="Verdana"/>
                <w:sz w:val="22"/>
                <w:szCs w:val="22"/>
              </w:rPr>
            </w:pPr>
            <w:r>
              <w:rPr>
                <w:rFonts w:ascii="Verdana" w:hAnsi="Verdana" w:cs="Verdana"/>
                <w:sz w:val="22"/>
                <w:szCs w:val="22"/>
              </w:rPr>
              <w:t>Тумблер трехпозиционный с нейтральным положением.</w:t>
            </w:r>
          </w:p>
        </w:tc>
        <w:tc>
          <w:tcPr>
            <w:tcW w:w="3166" w:type="dxa"/>
            <w:vAlign w:val="center"/>
          </w:tcPr>
          <w:p w:rsidR="00DC291C" w:rsidRDefault="00DC291C">
            <w:pPr>
              <w:ind w:firstLine="34"/>
              <w:jc w:val="center"/>
              <w:rPr>
                <w:rFonts w:ascii="Verdana" w:hAnsi="Verdana" w:cs="Verdana"/>
                <w:sz w:val="22"/>
                <w:szCs w:val="22"/>
              </w:rPr>
            </w:pPr>
            <w:r>
              <w:rPr>
                <w:rFonts w:ascii="Verdana" w:hAnsi="Verdana" w:cs="Verdana"/>
                <w:sz w:val="22"/>
                <w:szCs w:val="22"/>
                <w:lang w:val="en-US"/>
              </w:rPr>
              <w:t>II-0-I</w:t>
            </w:r>
          </w:p>
        </w:tc>
      </w:tr>
    </w:tbl>
    <w:p w:rsidR="00DC291C" w:rsidRDefault="00DC291C">
      <w:pPr>
        <w:rPr>
          <w:rFonts w:ascii="Verdana" w:hAnsi="Verdana" w:cs="Verdana"/>
        </w:rPr>
      </w:pPr>
    </w:p>
    <w:p w:rsidR="00DC291C" w:rsidRDefault="00DC291C">
      <w:pPr>
        <w:pStyle w:val="2"/>
        <w:rPr>
          <w:b w:val="0"/>
          <w:bCs w:val="0"/>
        </w:rPr>
      </w:pPr>
      <w:r>
        <w:rPr>
          <w:lang w:val="en-US"/>
        </w:rPr>
        <w:br w:type="page"/>
      </w:r>
      <w:bookmarkStart w:id="16" w:name="_Hlt484788160"/>
      <w:bookmarkStart w:id="17" w:name="_Toc485752883"/>
      <w:bookmarkEnd w:id="16"/>
      <w:r>
        <w:rPr>
          <w:b w:val="0"/>
          <w:bCs w:val="0"/>
        </w:rPr>
        <w:lastRenderedPageBreak/>
        <w:t>Схема установки  /электрическая/ .</w:t>
      </w:r>
      <w:bookmarkEnd w:id="17"/>
    </w:p>
    <w:p w:rsidR="00DC291C" w:rsidRDefault="00515EA9">
      <w:pPr>
        <w:pStyle w:val="1"/>
        <w:spacing w:after="240"/>
        <w:jc w:val="both"/>
      </w:pPr>
      <w:r>
        <w:rPr>
          <w:noProof/>
        </w:rPr>
        <w:pict>
          <v:group id="_x0000_s1413" style="position:absolute;left:0;text-align:left;margin-left:1.35pt;margin-top:65.9pt;width:475.2pt;height:281.3pt;z-index:251651584;mso-position-horizontal-relative:margin;mso-position-vertical-relative:margin" coordorigin="2016,2304" coordsize="8270,4896" o:allowincell="f">
            <o:lock v:ext="edit" aspectratio="t"/>
            <v:shape id="_x0000_s1414" type="#_x0000_t202" style="position:absolute;left:6251;top:2304;width:576;height:432" stroked="f" strokeweight=".5pt">
              <o:lock v:ext="edit" aspectratio="t"/>
              <v:textbox style="mso-next-textbox:#_x0000_s1414" inset="0,0,0,0">
                <w:txbxContent>
                  <w:p w:rsidR="00DC291C" w:rsidRDefault="00DC291C">
                    <w:pPr>
                      <w:ind w:right="18" w:firstLine="0"/>
                      <w:rPr>
                        <w:rFonts w:ascii="Tahoma" w:hAnsi="Tahoma" w:cs="Tahoma"/>
                        <w:i/>
                        <w:iCs/>
                      </w:rPr>
                    </w:pPr>
                    <w:r>
                      <w:rPr>
                        <w:rFonts w:ascii="Tahoma" w:hAnsi="Tahoma" w:cs="Tahoma"/>
                        <w:i/>
                        <w:iCs/>
                        <w:lang w:val="en-US"/>
                      </w:rPr>
                      <w:t>Тр</w:t>
                    </w:r>
                    <w:r>
                      <w:rPr>
                        <w:rFonts w:ascii="Tahoma" w:hAnsi="Tahoma" w:cs="Tahoma"/>
                        <w:i/>
                        <w:iCs/>
                        <w:vertAlign w:val="subscript"/>
                      </w:rPr>
                      <w:t>1</w:t>
                    </w:r>
                  </w:p>
                </w:txbxContent>
              </v:textbox>
            </v:shape>
            <v:shape id="_x0000_s1415" type="#_x0000_t202" style="position:absolute;left:6398;top:4896;width:576;height:432" stroked="f" strokeweight=".5pt">
              <o:lock v:ext="edit" aspectratio="t"/>
              <v:textbox style="mso-next-textbox:#_x0000_s1415" inset=".5mm,0,.5mm,1mm">
                <w:txbxContent>
                  <w:p w:rsidR="00DC291C" w:rsidRDefault="00DC291C">
                    <w:pPr>
                      <w:ind w:firstLine="0"/>
                      <w:rPr>
                        <w:rFonts w:ascii="Tahoma" w:hAnsi="Tahoma" w:cs="Tahoma"/>
                        <w:i/>
                        <w:iCs/>
                      </w:rPr>
                    </w:pPr>
                    <w:r>
                      <w:rPr>
                        <w:rFonts w:ascii="Tahoma" w:hAnsi="Tahoma" w:cs="Tahoma"/>
                        <w:i/>
                        <w:iCs/>
                        <w:lang w:val="en-US"/>
                      </w:rPr>
                      <w:t>Тр</w:t>
                    </w:r>
                    <w:r>
                      <w:rPr>
                        <w:rFonts w:ascii="Tahoma" w:hAnsi="Tahoma" w:cs="Tahoma"/>
                        <w:i/>
                        <w:iCs/>
                        <w:vertAlign w:val="subscript"/>
                      </w:rPr>
                      <w:t>2</w:t>
                    </w:r>
                  </w:p>
                </w:txbxContent>
              </v:textbox>
            </v:shape>
            <v:line id="_x0000_s1416" style="position:absolute" from="2222,5901" to="2942,5904" strokeweight=".5pt">
              <v:stroke startarrow="oval" startarrowwidth="narrow" startarrowlength="short"/>
              <o:lock v:ext="edit" aspectratio="t"/>
            </v:line>
            <v:line id="_x0000_s1417" style="position:absolute;flip:y" from="3086,5328" to="3086,5760" strokeweight=".5pt">
              <v:stroke startarrow="open"/>
              <o:lock v:ext="edit" aspectratio="t"/>
            </v:line>
            <v:line id="_x0000_s1418" style="position:absolute" from="3086,5328" to="3806,5328" strokeweight=".5pt">
              <o:lock v:ext="edit" aspectratio="t"/>
            </v:line>
            <v:line id="_x0000_s1419" style="position:absolute" from="3806,5328" to="3806,5904" strokeweight=".5pt">
              <o:lock v:ext="edit" aspectratio="t"/>
            </v:line>
            <v:line id="_x0000_s1420" style="position:absolute" from="3806,5904" to="4670,5904" strokeweight=".5pt">
              <o:lock v:ext="edit" aspectratio="t"/>
            </v:line>
            <v:line id="_x0000_s1421" style="position:absolute;flip:y" from="4670,5328" to="4670,5904" strokeweight=".5pt">
              <o:lock v:ext="edit" aspectratio="t"/>
            </v:line>
            <v:line id="_x0000_s1422" style="position:absolute" from="4670,4317" to="4958,4317" strokeweight=".5pt">
              <v:stroke endarrow="oval" endarrowwidth="narrow" endarrowlength="short"/>
              <o:lock v:ext="edit" aspectratio="t"/>
            </v:line>
            <v:line id="_x0000_s1423" style="position:absolute" from="4670,5328" to="4958,5328" strokeweight=".5pt">
              <v:stroke endarrow="oval" endarrowwidth="narrow" endarrowlength="short"/>
              <o:lock v:ext="edit" aspectratio="t"/>
            </v:line>
            <v:line id="_x0000_s1424" style="position:absolute" from="4958,5328" to="5332,5328" strokeweight=".5pt">
              <o:lock v:ext="edit" aspectratio="t"/>
            </v:line>
            <v:line id="_x0000_s1425" style="position:absolute" from="4958,4320" to="5332,4320" strokeweight=".5pt">
              <o:lock v:ext="edit" aspectratio="t"/>
            </v:line>
            <v:shape id="_x0000_s1426" style="position:absolute;left:5282;top:5378;width:1;height:147" coordsize="1,139" path="m1,l,139e" filled="f" strokeweight=".5pt">
              <v:path arrowok="t"/>
              <o:lock v:ext="edit" aspectratio="t"/>
            </v:shape>
            <v:line id="_x0000_s1427" style="position:absolute" from="5283,5151" to="5283,5295" strokeweight=".5pt">
              <o:lock v:ext="edit" aspectratio="t"/>
            </v:line>
            <v:line id="_x0000_s1428" style="position:absolute" from="5283,5519" to="5715,5519" strokeweight=".5pt">
              <o:lock v:ext="edit" aspectratio="t"/>
            </v:line>
            <v:line id="_x0000_s1429" style="position:absolute" from="5283,4370" to="5283,4514" strokeweight=".5pt">
              <o:lock v:ext="edit" aspectratio="t"/>
            </v:line>
            <v:line id="_x0000_s1430" style="position:absolute" from="5722,5521" to="5722,7056" strokeweight=".5pt">
              <o:lock v:ext="edit" aspectratio="t"/>
            </v:line>
            <v:shape id="_x0000_s1431" style="position:absolute;left:5723;top:7059;width:534;height:1" coordsize="534,1" path="m,l534,e" filled="f" strokeweight=".5pt">
              <v:path arrowok="t"/>
              <o:lock v:ext="edit" aspectratio="t"/>
            </v:shape>
            <v:shape id="_x0000_s1432" type="#_x0000_t75" style="position:absolute;left:6244;top:5343;width:210;height:1425" o:preferrelative="f" strokeweight=".5pt">
              <v:imagedata r:id="rId23" o:title=""/>
            </v:shape>
            <v:shape id="_x0000_s1433" style="position:absolute;left:6254;top:5158;width:1;height:170" coordsize="1,164" path="m,164l,e" filled="f" strokeweight=".5pt">
              <v:stroke startarrow="oval" startarrowwidth="narrow" startarrowlength="short"/>
              <v:path arrowok="t"/>
              <o:lock v:ext="edit" aspectratio="t"/>
            </v:shape>
            <v:line id="_x0000_s1434" style="position:absolute;flip:x y" from="6254,6768" to="6254,7056" strokeweight=".5pt">
              <v:stroke endarrow="oval" endarrowwidth="narrow" endarrowlength="short"/>
              <o:lock v:ext="edit" aspectratio="t"/>
            </v:line>
            <v:shape id="_x0000_s1435" type="#_x0000_t75" style="position:absolute;left:6683;top:5328;width:210;height:1425">
              <v:imagedata r:id="rId24" o:title=""/>
            </v:shape>
            <v:line id="_x0000_s1436" style="position:absolute" from="6872,5139" to="9419,5139" strokeweight=".5pt">
              <o:lock v:ext="edit" aspectratio="t"/>
            </v:line>
            <v:shape id="_x0000_s1437" style="position:absolute;left:6872;top:5139;width:1;height:167" coordsize="1,167" path="m,167l,e" filled="f" strokeweight=".5pt">
              <v:stroke startarrow="oval" startarrowwidth="narrow" startarrowlength="short"/>
              <v:path arrowok="t"/>
              <o:lock v:ext="edit" aspectratio="t"/>
            </v:shape>
            <v:line id="_x0000_s1438" style="position:absolute;flip:x y" from="6872,6768" to="6872,7056" strokeweight=".5pt">
              <v:stroke endarrow="oval" endarrowwidth="narrow" endarrowlength="short"/>
              <o:lock v:ext="edit" aspectratio="t"/>
            </v:line>
            <v:line id="_x0000_s1439" style="position:absolute" from="6872,7056" to="9419,7056" strokeweight=".5pt">
              <o:lock v:ext="edit" aspectratio="t"/>
            </v:line>
            <v:rect id="_x0000_s1440" style="position:absolute;left:7403;top:4992;width:576;height:288" strokeweight=".5pt">
              <o:lock v:ext="edit" aspectratio="t"/>
            </v:rect>
            <v:line id="_x0000_s1441" style="position:absolute" from="8555,6137" to="8555,7055" strokeweight=".5pt">
              <v:stroke endarrow="oval" endarrowwidth="narrow" endarrowlength="short"/>
              <o:lock v:ext="edit" aspectratio="t"/>
            </v:line>
            <v:line id="_x0000_s1442" style="position:absolute" from="8330,6052" to="8784,6052" strokeweight=".5pt">
              <o:lock v:ext="edit" aspectratio="t"/>
            </v:line>
            <v:line id="_x0000_s1443" style="position:absolute" from="8330,6137" to="8784,6137" strokeweight=".5pt">
              <o:lock v:ext="edit" aspectratio="t"/>
            </v:line>
            <v:line id="_x0000_s1444" style="position:absolute;flip:y" from="8555,5141" to="8555,6048" strokeweight=".5pt">
              <v:stroke endarrow="oval" endarrowwidth="narrow" endarrowlength="short"/>
              <o:lock v:ext="edit" aspectratio="t"/>
            </v:line>
            <v:line id="_x0000_s1445" style="position:absolute;flip:y" from="9419,6912" to="9563,7056" strokeweight=".5pt">
              <o:lock v:ext="edit" aspectratio="t"/>
            </v:line>
            <v:line id="_x0000_s1446" style="position:absolute" from="9419,7056" to="9563,7200" strokeweight=".5pt">
              <o:lock v:ext="edit" aspectratio="t"/>
            </v:line>
            <v:line id="_x0000_s1447" style="position:absolute;flip:y" from="9419,4994" to="9563,5138" strokeweight=".5pt">
              <o:lock v:ext="edit" aspectratio="t"/>
            </v:line>
            <v:line id="_x0000_s1448" style="position:absolute" from="9419,5141" to="9563,5285" strokeweight=".5pt">
              <o:lock v:ext="edit" aspectratio="t"/>
            </v:line>
            <v:line id="_x0000_s1449" style="position:absolute;flip:y" from="9563,6912" to="9707,7056" strokeweight=".5pt">
              <o:lock v:ext="edit" aspectratio="t"/>
            </v:line>
            <v:line id="_x0000_s1450" style="position:absolute" from="9563,7056" to="9707,7200" strokeweight=".5pt">
              <o:lock v:ext="edit" aspectratio="t"/>
            </v:line>
            <v:line id="_x0000_s1451" style="position:absolute" from="9566,7056" to="9998,7056" strokeweight=".5pt">
              <v:stroke endarrow="oval" endarrowwidth="narrow" endarrowlength="short"/>
              <o:lock v:ext="edit" aspectratio="t"/>
            </v:line>
            <v:line id="_x0000_s1452" style="position:absolute;flip:y" from="9566,4994" to="9710,5138" strokeweight=".5pt">
              <o:lock v:ext="edit" aspectratio="t"/>
            </v:line>
            <v:line id="_x0000_s1453" style="position:absolute" from="9566,5141" to="9710,5285" strokeweight=".5pt">
              <o:lock v:ext="edit" aspectratio="t"/>
            </v:line>
            <v:line id="_x0000_s1454" style="position:absolute" from="9566,5141" to="9998,5141" strokeweight=".5pt">
              <v:stroke endarrow="oval" endarrowwidth="narrow" endarrowlength="short"/>
              <o:lock v:ext="edit" aspectratio="t"/>
            </v:line>
            <v:line id="_x0000_s1455" style="position:absolute" from="2654,5907" to="2654,6483" strokeweight=".5pt">
              <v:stroke startarrow="oval" startarrowwidth="narrow" startarrowlength="short" endarrow="oval" endarrowwidth="narrow" endarrowlength="short"/>
              <o:lock v:ext="edit" aspectratio="t"/>
            </v:line>
            <v:line id="_x0000_s1456" style="position:absolute" from="3803,5907" to="3803,6483" strokeweight=".5pt">
              <v:stroke startarrow="oval" startarrowwidth="narrow" startarrowlength="short" endarrow="oval" endarrowwidth="narrow" endarrowlength="short"/>
              <o:lock v:ext="edit" aspectratio="t"/>
            </v:line>
            <v:shape id="_x0000_s1457" type="#_x0000_t75" style="position:absolute;left:6215;top:2796;width:210;height:1425" o:preferrelative="f" strokeweight=".5pt">
              <v:imagedata r:id="rId23" o:title=""/>
            </v:shape>
            <v:shape id="_x0000_s1458" style="position:absolute;left:6227;top:2595;width:1;height:164" coordsize="1,164" path="m,164l,e" filled="f" strokeweight=".5pt">
              <v:stroke startarrow="oval" startarrowwidth="narrow" startarrowlength="short"/>
              <v:path arrowok="t"/>
              <o:lock v:ext="edit" aspectratio="t"/>
            </v:shape>
            <v:line id="_x0000_s1459" style="position:absolute;flip:x y" from="6215,4228" to="6215,4516" strokeweight=".5pt">
              <v:stroke endarrow="oval" endarrowwidth="narrow" endarrowlength="short"/>
              <o:lock v:ext="edit" aspectratio="t"/>
            </v:line>
            <v:shape id="_x0000_s1460" type="#_x0000_t75" style="position:absolute;left:6686;top:2794;width:210;height:1425">
              <v:imagedata r:id="rId24" o:title=""/>
            </v:shape>
            <v:shape id="_x0000_s1461" style="position:absolute;left:6879;top:2596;width:1;height:167" coordsize="1,167" path="m,167l,e" filled="f" strokeweight=".5pt">
              <v:stroke startarrow="oval" startarrowwidth="narrow" startarrowlength="short"/>
              <v:path arrowok="t"/>
              <o:lock v:ext="edit" aspectratio="t"/>
            </v:shape>
            <v:line id="_x0000_s1462" style="position:absolute;flip:x y" from="6879,4228" to="6879,4516" strokeweight=".5pt">
              <v:stroke endarrow="oval" endarrowwidth="narrow" endarrowlength="short"/>
              <o:lock v:ext="edit" aspectratio="t"/>
            </v:line>
            <v:line id="_x0000_s1463" style="position:absolute" from="5678,2601" to="5678,4136" strokeweight=".5pt">
              <o:lock v:ext="edit" aspectratio="t"/>
            </v:line>
            <v:line id="_x0000_s1464" style="position:absolute" from="5678,2592" to="6228,2592" strokeweight=".5pt">
              <o:lock v:ext="edit" aspectratio="t"/>
            </v:line>
            <v:line id="_x0000_s1465" style="position:absolute" from="6542,5328" to="6542,6768" strokeweight="1pt">
              <o:lock v:ext="edit" aspectratio="t"/>
            </v:line>
            <v:line id="_x0000_s1466" style="position:absolute" from="6879,2595" to="9426,2595" strokeweight=".5pt">
              <o:lock v:ext="edit" aspectratio="t"/>
            </v:line>
            <v:line id="_x0000_s1467" style="position:absolute" from="6879,4518" to="9426,4518" strokeweight=".5pt">
              <o:lock v:ext="edit" aspectratio="t"/>
            </v:line>
            <v:line id="_x0000_s1468" style="position:absolute" from="8561,3588" to="8561,4518" strokeweight=".5pt">
              <v:stroke endarrow="oval" endarrowwidth="narrow" endarrowlength="short"/>
              <o:lock v:ext="edit" aspectratio="t"/>
            </v:line>
            <v:line id="_x0000_s1469" style="position:absolute" from="8328,3503" to="8782,3503" strokeweight=".5pt">
              <o:lock v:ext="edit" aspectratio="t"/>
            </v:line>
            <v:line id="_x0000_s1470" style="position:absolute" from="8328,3588" to="8782,3588" strokeweight=".5pt">
              <o:lock v:ext="edit" aspectratio="t"/>
            </v:line>
            <v:line id="_x0000_s1471" style="position:absolute;flip:y" from="8561,2592" to="8561,3499" strokeweight=".5pt">
              <v:stroke endarrow="oval" endarrowwidth="narrow" endarrowlength="short"/>
              <o:lock v:ext="edit" aspectratio="t"/>
            </v:line>
            <v:line id="_x0000_s1472" style="position:absolute;flip:y" from="9419,4376" to="9563,4520" strokeweight=".5pt">
              <o:lock v:ext="edit" aspectratio="t"/>
            </v:line>
            <v:line id="_x0000_s1473" style="position:absolute" from="9419,4518" to="9563,4662" strokeweight=".5pt">
              <o:lock v:ext="edit" aspectratio="t"/>
            </v:line>
            <v:line id="_x0000_s1474" style="position:absolute;flip:y" from="9419,2450" to="9563,2594" strokeweight=".5pt">
              <o:lock v:ext="edit" aspectratio="t"/>
            </v:line>
            <v:line id="_x0000_s1475" style="position:absolute" from="9419,2597" to="9563,2741" strokeweight=".5pt">
              <o:lock v:ext="edit" aspectratio="t"/>
            </v:line>
            <v:line id="_x0000_s1476" style="position:absolute;flip:y" from="9566,4370" to="9710,4514" strokeweight=".5pt">
              <o:lock v:ext="edit" aspectratio="t"/>
            </v:line>
            <v:line id="_x0000_s1477" style="position:absolute" from="9563,4518" to="9707,4662" strokeweight=".5pt">
              <o:lock v:ext="edit" aspectratio="t"/>
            </v:line>
            <v:line id="_x0000_s1478" style="position:absolute" from="9566,4518" to="9998,4518" strokeweight=".5pt">
              <v:stroke endarrow="oval" endarrowwidth="narrow" endarrowlength="short"/>
              <o:lock v:ext="edit" aspectratio="t"/>
            </v:line>
            <v:line id="_x0000_s1479" style="position:absolute;flip:y" from="9566,2450" to="9710,2594" strokeweight=".5pt">
              <o:lock v:ext="edit" aspectratio="t"/>
            </v:line>
            <v:line id="_x0000_s1480" style="position:absolute" from="9566,2597" to="9710,2741" strokeweight=".5pt">
              <o:lock v:ext="edit" aspectratio="t"/>
            </v:line>
            <v:line id="_x0000_s1481" style="position:absolute" from="9566,2597" to="9998,2597" strokeweight=".5pt">
              <v:stroke endarrow="oval" endarrowwidth="narrow" endarrowlength="short"/>
              <o:lock v:ext="edit" aspectratio="t"/>
            </v:line>
            <v:line id="_x0000_s1482" style="position:absolute;flip:x" from="5966,4515" to="6215,4515" strokeweight=".5pt">
              <o:lock v:ext="edit" aspectratio="t"/>
            </v:line>
            <v:shape id="_x0000_s1483" style="position:absolute;left:5525;top:4512;width:450;height:639" coordsize="450,639" path="m450,l,639e" filled="f" strokeweight=".5pt">
              <v:path arrowok="t"/>
              <o:lock v:ext="edit" aspectratio="t"/>
            </v:shape>
            <v:line id="_x0000_s1484" style="position:absolute" from="5283,5147" to="5527,5147" strokeweight=".5pt">
              <o:lock v:ext="edit" aspectratio="t"/>
            </v:line>
            <v:line id="_x0000_s1485" style="position:absolute" from="5283,4518" to="5527,4518" strokeweight=".5pt">
              <o:lock v:ext="edit" aspectratio="t"/>
            </v:line>
            <v:shape id="_x0000_s1486" style="position:absolute;left:5531;top:4512;width:438;height:648" coordsize="438,648" path="m,l438,648e" filled="f" strokeweight=".5pt">
              <v:path arrowok="t"/>
              <o:lock v:ext="edit" aspectratio="t"/>
            </v:shape>
            <v:line id="_x0000_s1487" style="position:absolute;flip:x" from="5966,5158" to="6244,5158" strokeweight=".5pt">
              <o:lock v:ext="edit" aspectratio="t"/>
            </v:line>
            <v:line id="_x0000_s1488" style="position:absolute" from="5102,4323" to="5102,5331" strokecolor="gray" strokeweight=".25pt">
              <v:stroke dashstyle="dashDot"/>
              <o:lock v:ext="edit" aspectratio="t"/>
            </v:line>
            <v:line id="_x0000_s1489" style="position:absolute" from="5181,4323" to="5181,5331" strokecolor="gray" strokeweight=".25pt">
              <v:stroke dashstyle="dashDot"/>
              <o:lock v:ext="edit" aspectratio="t"/>
            </v:line>
            <v:shape id="_x0000_s1490" type="#_x0000_t202" style="position:absolute;left:2942;top:6048;width:432;height:432" stroked="f" strokeweight=".5pt">
              <o:lock v:ext="edit" aspectratio="t"/>
              <v:textbox style="mso-next-textbox:#_x0000_s1490" inset=".5mm,0,.5mm,1mm">
                <w:txbxContent>
                  <w:p w:rsidR="00DC291C" w:rsidRDefault="00DC291C">
                    <w:pPr>
                      <w:ind w:firstLine="0"/>
                      <w:rPr>
                        <w:rFonts w:ascii="Tahoma" w:hAnsi="Tahoma" w:cs="Tahoma"/>
                        <w:i/>
                        <w:iCs/>
                      </w:rPr>
                    </w:pPr>
                    <w:r>
                      <w:rPr>
                        <w:rFonts w:ascii="Tahoma" w:hAnsi="Tahoma" w:cs="Tahoma"/>
                        <w:i/>
                        <w:iCs/>
                        <w:lang w:val="en-US"/>
                      </w:rPr>
                      <w:t>R</w:t>
                    </w:r>
                    <w:r>
                      <w:rPr>
                        <w:rFonts w:ascii="Tahoma" w:hAnsi="Tahoma" w:cs="Tahoma"/>
                        <w:i/>
                        <w:iCs/>
                        <w:vertAlign w:val="subscript"/>
                      </w:rPr>
                      <w:t>П</w:t>
                    </w:r>
                  </w:p>
                </w:txbxContent>
              </v:textbox>
            </v:shape>
            <v:shape id="_x0000_s1491" type="#_x0000_t202" style="position:absolute;left:7550;top:5328;width:432;height:432" stroked="f" strokeweight=".5pt">
              <o:lock v:ext="edit" aspectratio="t"/>
              <v:textbox style="mso-next-textbox:#_x0000_s1491" inset="0,0,0,0">
                <w:txbxContent>
                  <w:p w:rsidR="00DC291C" w:rsidRDefault="00DC291C">
                    <w:pPr>
                      <w:ind w:firstLine="0"/>
                      <w:rPr>
                        <w:rFonts w:ascii="Tahoma" w:hAnsi="Tahoma" w:cs="Tahoma"/>
                        <w:i/>
                        <w:iCs/>
                      </w:rPr>
                    </w:pPr>
                    <w:r>
                      <w:rPr>
                        <w:rFonts w:ascii="Tahoma" w:hAnsi="Tahoma" w:cs="Tahoma"/>
                        <w:i/>
                        <w:iCs/>
                        <w:lang w:val="en-US"/>
                      </w:rPr>
                      <w:t>R</w:t>
                    </w:r>
                    <w:r>
                      <w:rPr>
                        <w:rFonts w:ascii="Tahoma" w:hAnsi="Tahoma" w:cs="Tahoma"/>
                        <w:i/>
                        <w:iCs/>
                        <w:vertAlign w:val="subscript"/>
                      </w:rPr>
                      <w:t>2</w:t>
                    </w:r>
                  </w:p>
                </w:txbxContent>
              </v:textbox>
            </v:shape>
            <v:shape id="_x0000_s1492" type="#_x0000_t202" style="position:absolute;left:8846;top:5904;width:432;height:432" stroked="f" strokeweight=".5pt">
              <o:lock v:ext="edit" aspectratio="t"/>
              <v:textbox style="mso-next-textbox:#_x0000_s1492" inset=".5mm,0,.5mm,1mm">
                <w:txbxContent>
                  <w:p w:rsidR="00DC291C" w:rsidRDefault="00DC291C">
                    <w:pPr>
                      <w:ind w:firstLine="0"/>
                      <w:rPr>
                        <w:rFonts w:ascii="Tahoma" w:hAnsi="Tahoma" w:cs="Tahoma"/>
                        <w:i/>
                        <w:iCs/>
                      </w:rPr>
                    </w:pPr>
                    <w:r>
                      <w:rPr>
                        <w:rFonts w:ascii="Tahoma" w:hAnsi="Tahoma" w:cs="Tahoma"/>
                        <w:i/>
                        <w:iCs/>
                        <w:lang w:val="en-US"/>
                      </w:rPr>
                      <w:t>С</w:t>
                    </w:r>
                    <w:r>
                      <w:rPr>
                        <w:rFonts w:ascii="Tahoma" w:hAnsi="Tahoma" w:cs="Tahoma"/>
                        <w:i/>
                        <w:iCs/>
                        <w:vertAlign w:val="subscript"/>
                      </w:rPr>
                      <w:t>2</w:t>
                    </w:r>
                  </w:p>
                </w:txbxContent>
              </v:textbox>
            </v:shape>
            <v:shape id="_x0000_s1493" type="#_x0000_t202" style="position:absolute;left:8846;top:3168;width:432;height:432" stroked="f" strokeweight=".5pt">
              <o:lock v:ext="edit" aspectratio="t"/>
              <v:textbox style="mso-next-textbox:#_x0000_s1493" inset=".5mm,0,.5mm,1mm">
                <w:txbxContent>
                  <w:p w:rsidR="00DC291C" w:rsidRDefault="00DC291C">
                    <w:pPr>
                      <w:ind w:firstLine="0"/>
                      <w:rPr>
                        <w:rFonts w:ascii="Tahoma" w:hAnsi="Tahoma" w:cs="Tahoma"/>
                        <w:i/>
                        <w:iCs/>
                      </w:rPr>
                    </w:pPr>
                    <w:r>
                      <w:rPr>
                        <w:rFonts w:ascii="Tahoma" w:hAnsi="Tahoma" w:cs="Tahoma"/>
                        <w:i/>
                        <w:iCs/>
                        <w:lang w:val="en-US"/>
                      </w:rPr>
                      <w:t>C</w:t>
                    </w:r>
                    <w:r>
                      <w:rPr>
                        <w:rFonts w:ascii="Tahoma" w:hAnsi="Tahoma" w:cs="Tahoma"/>
                        <w:i/>
                        <w:iCs/>
                        <w:vertAlign w:val="subscript"/>
                      </w:rPr>
                      <w:t>1</w:t>
                    </w:r>
                  </w:p>
                </w:txbxContent>
              </v:textbox>
            </v:shape>
            <v:shape id="_x0000_s1494" type="#_x0000_t202" style="position:absolute;left:4608;top:3744;width:720;height:432" stroked="f" strokeweight=".5pt">
              <o:lock v:ext="edit" aspectratio="t"/>
              <v:textbox style="mso-next-textbox:#_x0000_s1494" inset=".5mm,0,.5mm,1mm">
                <w:txbxContent>
                  <w:p w:rsidR="00DC291C" w:rsidRDefault="00DC291C">
                    <w:pPr>
                      <w:ind w:firstLine="0"/>
                      <w:rPr>
                        <w:rFonts w:ascii="Tahoma" w:hAnsi="Tahoma" w:cs="Tahoma"/>
                        <w:i/>
                        <w:iCs/>
                      </w:rPr>
                    </w:pPr>
                    <w:r>
                      <w:rPr>
                        <w:rFonts w:ascii="Tahoma" w:hAnsi="Tahoma" w:cs="Tahoma"/>
                        <w:i/>
                        <w:iCs/>
                      </w:rPr>
                      <w:t xml:space="preserve">  Тмб</w:t>
                    </w:r>
                  </w:p>
                </w:txbxContent>
              </v:textbox>
            </v:shape>
            <v:line id="_x0000_s1495" style="position:absolute" from="4670,3747" to="4670,4320" strokeweight=".5pt">
              <o:lock v:ext="edit" aspectratio="t"/>
            </v:line>
            <v:shape id="_x0000_s1496" type="#_x0000_t136" style="position:absolute;left:9710;top:5907;width:432;height:429" fillcolor="silver">
              <v:fill opacity=".5"/>
              <v:shadow color="#868686"/>
              <v:textpath style="font-family:&quot;Verdana&quot;;font-size:14pt;v-text-kern:t" trim="t" fitpath="t" string="Y"/>
              <o:lock v:ext="edit" aspectratio="t"/>
            </v:shape>
            <v:shape id="_x0000_s1497" type="#_x0000_t136" style="position:absolute;left:3086;top:6624;width:375;height:345" fillcolor="silver">
              <v:fill opacity=".5"/>
              <v:shadow color="#868686"/>
              <v:textpath style="font-family:&quot;Verdana&quot;;font-size:14pt;v-text-kern:t" trim="t" fitpath="t" string="X"/>
              <o:lock v:ext="edit" aspectratio="t"/>
            </v:shape>
            <v:shape id="_x0000_s1498" type="#_x0000_t136" style="position:absolute;left:10142;top:3600;width:144;height:144" fillcolor="silver">
              <v:fill opacity=".5"/>
              <v:shadow color="#868686"/>
              <v:textpath style="font-family:&quot;Verdana&quot;;font-size:14pt;v-text-kern:t" trim="t" fitpath="t" string="1"/>
              <o:lock v:ext="edit" aspectratio="t"/>
            </v:shape>
            <v:shape id="_x0000_s1499" type="#_x0000_t136" style="position:absolute;left:10142;top:6192;width:144;height:144" fillcolor="silver">
              <v:fill opacity=".5"/>
              <v:shadow color="#868686"/>
              <v:textpath style="font-family:&quot;Verdana&quot;;font-size:14pt;v-text-kern:t" trim="t" fitpath="t" string="2"/>
              <o:lock v:ext="edit" aspectratio="t"/>
            </v:shape>
            <v:line id="_x0000_s1500" style="position:absolute" from="3374,5904" to="3806,5904" strokeweight=".5pt">
              <o:lock v:ext="edit" aspectratio="t"/>
            </v:line>
            <v:shape id="_x0000_s1501" type="#_x0000_t202" style="position:absolute;left:7694;top:2736;width:432;height:432" stroked="f" strokeweight=".5pt">
              <o:lock v:ext="edit" aspectratio="t"/>
              <v:textbox style="mso-next-textbox:#_x0000_s1501" inset=".5mm,0,.5mm,1mm">
                <w:txbxContent>
                  <w:p w:rsidR="00DC291C" w:rsidRDefault="00DC291C">
                    <w:pPr>
                      <w:ind w:firstLine="0"/>
                      <w:rPr>
                        <w:rFonts w:ascii="Tahoma" w:hAnsi="Tahoma" w:cs="Tahoma"/>
                        <w:i/>
                        <w:iCs/>
                      </w:rPr>
                    </w:pPr>
                    <w:r>
                      <w:rPr>
                        <w:rFonts w:ascii="Tahoma" w:hAnsi="Tahoma" w:cs="Tahoma"/>
                        <w:i/>
                        <w:iCs/>
                        <w:lang w:val="en-US"/>
                      </w:rPr>
                      <w:t>R</w:t>
                    </w:r>
                    <w:r>
                      <w:rPr>
                        <w:rFonts w:ascii="Tahoma" w:hAnsi="Tahoma" w:cs="Tahoma"/>
                        <w:i/>
                        <w:iCs/>
                        <w:vertAlign w:val="subscript"/>
                      </w:rPr>
                      <w:t>1</w:t>
                    </w:r>
                  </w:p>
                </w:txbxContent>
              </v:textbox>
            </v:shape>
            <v:rect id="_x0000_s1502" style="position:absolute;left:7403;top:2448;width:576;height:288" strokeweight=".5pt">
              <o:lock v:ext="edit" aspectratio="t"/>
            </v:rect>
            <v:shape id="_x0000_s1503" type="#_x0000_t136" style="position:absolute;left:9710;top:3312;width:432;height:429" fillcolor="silver">
              <v:fill opacity=".5"/>
              <v:shadow color="#868686"/>
              <v:textpath style="font-family:&quot;Verdana&quot;;font-size:14pt;v-text-kern:t" trim="t" fitpath="t" string="Y"/>
              <o:lock v:ext="edit" aspectratio="t"/>
            </v:shape>
            <v:rect id="_x0000_s1504" style="position:absolute;left:2942;top:5760;width:576;height:288" strokeweight=".5pt">
              <o:lock v:ext="edit" aspectratio="t"/>
            </v:rect>
            <v:shape id="_x0000_s1505" style="position:absolute;left:2018;top:4758;width:300;height:96;mso-wrap-style:square;mso-wrap-distance-left:9pt;mso-wrap-distance-top:0;mso-wrap-distance-right:9pt;mso-wrap-distance-bottom:0;v-text-anchor:top" coordsize="300,96" path="m,84c15,70,61,1,93,3v32,2,68,93,102,93c229,96,278,20,300,e" filled="f" strokecolor="#333" strokeweight="1.25pt">
              <v:path arrowok="t"/>
              <o:lock v:ext="edit" aspectratio="t"/>
            </v:shape>
            <v:shape id="_x0000_s1506" type="#_x0000_t202" style="position:absolute;left:2016;top:4406;width:432;height:288" stroked="f" strokeweight=".5pt">
              <o:lock v:ext="edit" aspectratio="t"/>
              <v:textbox style="mso-next-textbox:#_x0000_s1506" inset="0,0,0,0">
                <w:txbxContent>
                  <w:p w:rsidR="00DC291C" w:rsidRDefault="00DC291C">
                    <w:pPr>
                      <w:ind w:firstLine="0"/>
                      <w:rPr>
                        <w:rFonts w:ascii="Tahoma" w:hAnsi="Tahoma" w:cs="Tahoma"/>
                        <w:i/>
                        <w:iCs/>
                      </w:rPr>
                    </w:pPr>
                    <w:r>
                      <w:rPr>
                        <w:rFonts w:ascii="Tahoma" w:hAnsi="Tahoma" w:cs="Tahoma"/>
                        <w:i/>
                        <w:iCs/>
                        <w:lang w:val="en-US"/>
                      </w:rPr>
                      <w:t>U</w:t>
                    </w:r>
                    <w:r>
                      <w:rPr>
                        <w:rFonts w:ascii="Tahoma" w:hAnsi="Tahoma" w:cs="Tahoma"/>
                        <w:i/>
                        <w:iCs/>
                        <w:vertAlign w:val="subscript"/>
                      </w:rPr>
                      <w:t>вх</w:t>
                    </w:r>
                  </w:p>
                </w:txbxContent>
              </v:textbox>
            </v:shape>
            <v:shape id="_x0000_s1507" type="#_x0000_t202" style="position:absolute;left:5102;top:5472;width:288;height:432" filled="f" fillcolor="window" stroked="f">
              <o:lock v:ext="edit" aspectratio="t"/>
              <v:textbox style="mso-next-textbox:#_x0000_s1507" inset=".5mm,,.5mm">
                <w:txbxContent>
                  <w:p w:rsidR="00DC291C" w:rsidRDefault="00DC291C">
                    <w:pPr>
                      <w:ind w:firstLine="0"/>
                      <w:rPr>
                        <w:rFonts w:ascii="Tahoma" w:hAnsi="Tahoma" w:cs="Tahoma"/>
                        <w:i/>
                        <w:iCs/>
                        <w:sz w:val="22"/>
                        <w:szCs w:val="22"/>
                        <w:lang w:val="en-US"/>
                      </w:rPr>
                    </w:pPr>
                    <w:r>
                      <w:rPr>
                        <w:rFonts w:ascii="Tahoma" w:hAnsi="Tahoma" w:cs="Tahoma"/>
                        <w:i/>
                        <w:iCs/>
                        <w:sz w:val="22"/>
                        <w:szCs w:val="22"/>
                      </w:rPr>
                      <w:t>II</w:t>
                    </w:r>
                  </w:p>
                </w:txbxContent>
              </v:textbox>
            </v:shape>
            <v:shape id="_x0000_s1508" type="#_x0000_t202" style="position:absolute;left:5102;top:3888;width:288;height:432" filled="f" fillcolor="window" stroked="f">
              <o:lock v:ext="edit" aspectratio="t"/>
              <v:textbox style="mso-next-textbox:#_x0000_s1508" inset=".5mm,,.5mm">
                <w:txbxContent>
                  <w:p w:rsidR="00DC291C" w:rsidRDefault="00DC291C">
                    <w:pPr>
                      <w:pStyle w:val="4"/>
                    </w:pPr>
                    <w:r>
                      <w:t>I</w:t>
                    </w:r>
                  </w:p>
                </w:txbxContent>
              </v:textbox>
            </v:shape>
            <v:shape id="_x0000_s1509" style="position:absolute;left:5288;top:4140;width:387;height:1" coordsize="387,1" path="m,l387,e" filled="f" strokeweight=".5pt">
              <v:path arrowok="t"/>
              <o:lock v:ext="edit" aspectratio="t"/>
            </v:shape>
            <v:line id="_x0000_s1510" style="position:absolute" from="5283,4144" to="5283,4288" strokeweight=".5pt">
              <o:lock v:ext="edit" aspectratio="t"/>
            </v:line>
            <v:line id="_x0000_s1511" style="position:absolute" from="2222,3747" to="4670,3747" strokeweight=".5pt">
              <v:stroke startarrow="oval" startarrowwidth="narrow" startarrowlength="short"/>
              <o:lock v:ext="edit" aspectratio="t"/>
            </v:line>
            <w10:wrap anchorx="margin" anchory="margin"/>
          </v:group>
        </w:pict>
      </w:r>
      <w:r w:rsidR="00DC291C">
        <w:rPr>
          <w:lang w:val="en-US"/>
        </w:rPr>
        <w:br w:type="page"/>
      </w:r>
      <w:bookmarkStart w:id="18" w:name="_Toc485752884"/>
      <w:r w:rsidR="00DC291C">
        <w:lastRenderedPageBreak/>
        <w:t>Список используемой литературы.</w:t>
      </w:r>
      <w:bookmarkEnd w:id="18"/>
    </w:p>
    <w:p w:rsidR="00DC291C" w:rsidRDefault="00DC291C">
      <w:pPr>
        <w:pStyle w:val="a8"/>
        <w:tabs>
          <w:tab w:val="clear" w:pos="4153"/>
          <w:tab w:val="clear" w:pos="8306"/>
        </w:tabs>
      </w:pPr>
    </w:p>
    <w:p w:rsidR="00DC291C" w:rsidRDefault="00DC291C">
      <w:pPr>
        <w:numPr>
          <w:ilvl w:val="0"/>
          <w:numId w:val="24"/>
        </w:numPr>
        <w:spacing w:after="120" w:line="360" w:lineRule="auto"/>
        <w:jc w:val="both"/>
        <w:rPr>
          <w:rFonts w:ascii="Bookman Old Style" w:hAnsi="Bookman Old Style" w:cs="Bookman Old Style"/>
        </w:rPr>
      </w:pPr>
      <w:r>
        <w:rPr>
          <w:rFonts w:ascii="Bookman Old Style" w:hAnsi="Bookman Old Style" w:cs="Bookman Old Style"/>
        </w:rPr>
        <w:t>А. А. Детлаф, Б. М. Яворский. "Курс общей физики". — М.: Высшая школа, 1989г.</w:t>
      </w:r>
    </w:p>
    <w:p w:rsidR="00DC291C" w:rsidRDefault="00DC291C">
      <w:pPr>
        <w:numPr>
          <w:ilvl w:val="0"/>
          <w:numId w:val="24"/>
        </w:numPr>
        <w:spacing w:after="120" w:line="360" w:lineRule="auto"/>
        <w:jc w:val="both"/>
        <w:rPr>
          <w:rFonts w:ascii="Bookman Old Style" w:hAnsi="Bookman Old Style" w:cs="Bookman Old Style"/>
        </w:rPr>
      </w:pPr>
      <w:r>
        <w:rPr>
          <w:rFonts w:ascii="Bookman Old Style" w:hAnsi="Bookman Old Style" w:cs="Bookman Old Style"/>
        </w:rPr>
        <w:t>В. И. Иверонова и др. "Физический практикум". — М.: Физико-математическая литература, 1962г.</w:t>
      </w:r>
    </w:p>
    <w:p w:rsidR="00DC291C" w:rsidRDefault="00DC291C">
      <w:pPr>
        <w:numPr>
          <w:ilvl w:val="0"/>
          <w:numId w:val="24"/>
        </w:numPr>
        <w:spacing w:after="120" w:line="360" w:lineRule="auto"/>
        <w:jc w:val="both"/>
        <w:rPr>
          <w:rFonts w:ascii="Bookman Old Style" w:hAnsi="Bookman Old Style" w:cs="Bookman Old Style"/>
        </w:rPr>
      </w:pPr>
      <w:r>
        <w:rPr>
          <w:rFonts w:ascii="Bookman Old Style" w:hAnsi="Bookman Old Style" w:cs="Bookman Old Style"/>
        </w:rPr>
        <w:t>В. С. Попов. "Теоретическая электротехника". — М.: Энергоатомиздат, 1990г.</w:t>
      </w:r>
    </w:p>
    <w:p w:rsidR="00DC291C" w:rsidRDefault="00DC291C">
      <w:pPr>
        <w:numPr>
          <w:ilvl w:val="0"/>
          <w:numId w:val="24"/>
        </w:numPr>
        <w:spacing w:after="120" w:line="360" w:lineRule="auto"/>
        <w:jc w:val="both"/>
        <w:rPr>
          <w:rFonts w:ascii="Bookman Old Style" w:hAnsi="Bookman Old Style" w:cs="Bookman Old Style"/>
        </w:rPr>
      </w:pPr>
      <w:r>
        <w:rPr>
          <w:rFonts w:ascii="Bookman Old Style" w:hAnsi="Bookman Old Style" w:cs="Bookman Old Style"/>
        </w:rPr>
        <w:t>Т. И. Трофимова. "Курс физики". — М.: Высшая школа,1998г.</w:t>
      </w:r>
    </w:p>
    <w:p w:rsidR="00DC291C" w:rsidRDefault="00DC291C">
      <w:pPr>
        <w:numPr>
          <w:ilvl w:val="0"/>
          <w:numId w:val="24"/>
        </w:numPr>
        <w:spacing w:after="120" w:line="360" w:lineRule="auto"/>
        <w:jc w:val="both"/>
        <w:rPr>
          <w:rFonts w:ascii="Bookman Old Style" w:hAnsi="Bookman Old Style" w:cs="Bookman Old Style"/>
        </w:rPr>
      </w:pPr>
      <w:r>
        <w:rPr>
          <w:rFonts w:ascii="Bookman Old Style" w:hAnsi="Bookman Old Style" w:cs="Bookman Old Style"/>
        </w:rPr>
        <w:t>Д. Джанколи. "Физика". Том II. — М.: Мир, 1989г.</w:t>
      </w:r>
    </w:p>
    <w:p w:rsidR="00DC291C" w:rsidRDefault="00DC291C">
      <w:pPr>
        <w:numPr>
          <w:ilvl w:val="0"/>
          <w:numId w:val="24"/>
        </w:numPr>
        <w:spacing w:after="120" w:line="360" w:lineRule="auto"/>
        <w:jc w:val="both"/>
      </w:pPr>
      <w:r>
        <w:rPr>
          <w:rFonts w:ascii="Bookman Old Style" w:hAnsi="Bookman Old Style" w:cs="Bookman Old Style"/>
        </w:rPr>
        <w:t>Г. Г. Рекус, В. Н. Чесноков. "Лабораторные работы по электротехнике и основам электроники". — М.: Высшая школа, 1989г.</w:t>
      </w:r>
    </w:p>
    <w:p w:rsidR="00DC291C" w:rsidRDefault="00DC291C">
      <w:pPr>
        <w:spacing w:after="120"/>
        <w:ind w:firstLine="0"/>
      </w:pPr>
      <w:bookmarkStart w:id="19" w:name="_GoBack"/>
      <w:bookmarkEnd w:id="19"/>
    </w:p>
    <w:sectPr w:rsidR="00DC291C">
      <w:footerReference w:type="default" r:id="rId6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64" w:rsidRDefault="00964D64">
      <w:r>
        <w:separator/>
      </w:r>
    </w:p>
  </w:endnote>
  <w:endnote w:type="continuationSeparator" w:id="0">
    <w:p w:rsidR="00964D64" w:rsidRDefault="0096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91C" w:rsidRDefault="0064549B">
    <w:pPr>
      <w:pStyle w:val="a8"/>
      <w:framePr w:wrap="auto" w:vAnchor="text" w:hAnchor="margin" w:xAlign="center" w:y="1"/>
      <w:rPr>
        <w:rStyle w:val="aa"/>
        <w:rFonts w:ascii="Verdana" w:hAnsi="Verdana" w:cs="Verdana"/>
        <w:b/>
        <w:bCs/>
        <w:i/>
        <w:iCs/>
        <w:color w:val="C0C0C0"/>
        <w:sz w:val="20"/>
        <w:szCs w:val="20"/>
      </w:rPr>
    </w:pPr>
    <w:r>
      <w:rPr>
        <w:rStyle w:val="aa"/>
        <w:rFonts w:ascii="Verdana" w:hAnsi="Verdana" w:cs="Verdana"/>
        <w:b/>
        <w:bCs/>
        <w:i/>
        <w:iCs/>
        <w:noProof/>
        <w:color w:val="C0C0C0"/>
        <w:sz w:val="20"/>
        <w:szCs w:val="20"/>
      </w:rPr>
      <w:t>1</w:t>
    </w:r>
  </w:p>
  <w:p w:rsidR="00DC291C" w:rsidRDefault="00DC291C">
    <w:pPr>
      <w:pStyle w:val="a8"/>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64" w:rsidRDefault="00964D64">
      <w:r>
        <w:separator/>
      </w:r>
    </w:p>
  </w:footnote>
  <w:footnote w:type="continuationSeparator" w:id="0">
    <w:p w:rsidR="00964D64" w:rsidRDefault="0096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E04"/>
    <w:multiLevelType w:val="singleLevel"/>
    <w:tmpl w:val="F7225B40"/>
    <w:lvl w:ilvl="0">
      <w:start w:val="1"/>
      <w:numFmt w:val="bullet"/>
      <w:lvlText w:val="◊"/>
      <w:lvlJc w:val="left"/>
      <w:pPr>
        <w:tabs>
          <w:tab w:val="num" w:pos="360"/>
        </w:tabs>
        <w:ind w:left="227" w:hanging="227"/>
      </w:pPr>
      <w:rPr>
        <w:rFonts w:ascii="Tahoma" w:hAnsi="Tahoma" w:cs="Tahoma" w:hint="default"/>
        <w:b w:val="0"/>
        <w:bCs w:val="0"/>
        <w:i w:val="0"/>
        <w:iCs w:val="0"/>
        <w:color w:val="auto"/>
        <w:sz w:val="18"/>
        <w:szCs w:val="18"/>
      </w:rPr>
    </w:lvl>
  </w:abstractNum>
  <w:abstractNum w:abstractNumId="1">
    <w:nsid w:val="064E02C6"/>
    <w:multiLevelType w:val="singleLevel"/>
    <w:tmpl w:val="84C85EE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abstractNum>
  <w:abstractNum w:abstractNumId="2">
    <w:nsid w:val="0C9F74E2"/>
    <w:multiLevelType w:val="singleLevel"/>
    <w:tmpl w:val="F7FAD718"/>
    <w:lvl w:ilvl="0">
      <w:start w:val="1"/>
      <w:numFmt w:val="bullet"/>
      <w:lvlText w:val=""/>
      <w:lvlJc w:val="left"/>
      <w:pPr>
        <w:tabs>
          <w:tab w:val="num" w:pos="417"/>
        </w:tabs>
        <w:ind w:left="113" w:hanging="56"/>
      </w:pPr>
      <w:rPr>
        <w:rFonts w:ascii="Wingdings" w:hAnsi="Wingdings" w:cs="Wingdings" w:hint="default"/>
      </w:rPr>
    </w:lvl>
  </w:abstractNum>
  <w:abstractNum w:abstractNumId="3">
    <w:nsid w:val="0DE37BB7"/>
    <w:multiLevelType w:val="singleLevel"/>
    <w:tmpl w:val="A2B2201C"/>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102B6CE3"/>
    <w:multiLevelType w:val="singleLevel"/>
    <w:tmpl w:val="4BB26612"/>
    <w:lvl w:ilvl="0">
      <w:start w:val="1"/>
      <w:numFmt w:val="bullet"/>
      <w:lvlText w:val="◊"/>
      <w:lvlJc w:val="left"/>
      <w:pPr>
        <w:tabs>
          <w:tab w:val="num" w:pos="360"/>
        </w:tabs>
        <w:ind w:left="360" w:hanging="360"/>
      </w:pPr>
      <w:rPr>
        <w:rFonts w:ascii="Tahoma" w:hAnsi="Tahoma" w:cs="Tahoma" w:hint="default"/>
        <w:b w:val="0"/>
        <w:bCs w:val="0"/>
        <w:i w:val="0"/>
        <w:iCs w:val="0"/>
        <w:color w:val="auto"/>
        <w:sz w:val="18"/>
        <w:szCs w:val="18"/>
      </w:rPr>
    </w:lvl>
  </w:abstractNum>
  <w:abstractNum w:abstractNumId="5">
    <w:nsid w:val="17BD6D2E"/>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6">
    <w:nsid w:val="1CEE0ADB"/>
    <w:multiLevelType w:val="singleLevel"/>
    <w:tmpl w:val="6F020C00"/>
    <w:lvl w:ilvl="0">
      <w:start w:val="1"/>
      <w:numFmt w:val="decimal"/>
      <w:lvlText w:val="%1."/>
      <w:lvlJc w:val="left"/>
      <w:pPr>
        <w:tabs>
          <w:tab w:val="num" w:pos="417"/>
        </w:tabs>
        <w:ind w:left="284" w:hanging="227"/>
      </w:pPr>
      <w:rPr>
        <w:rFonts w:ascii="Arial" w:hAnsi="Arial" w:cs="Arial" w:hint="default"/>
        <w:b/>
        <w:bCs/>
        <w:i w:val="0"/>
        <w:iCs w:val="0"/>
        <w:color w:val="808080"/>
        <w:sz w:val="20"/>
        <w:szCs w:val="20"/>
      </w:rPr>
    </w:lvl>
  </w:abstractNum>
  <w:abstractNum w:abstractNumId="7">
    <w:nsid w:val="264738EE"/>
    <w:multiLevelType w:val="singleLevel"/>
    <w:tmpl w:val="0419000F"/>
    <w:lvl w:ilvl="0">
      <w:start w:val="1"/>
      <w:numFmt w:val="decimal"/>
      <w:lvlText w:val="%1."/>
      <w:lvlJc w:val="left"/>
      <w:pPr>
        <w:tabs>
          <w:tab w:val="num" w:pos="360"/>
        </w:tabs>
        <w:ind w:left="360" w:hanging="360"/>
      </w:pPr>
    </w:lvl>
  </w:abstractNum>
  <w:abstractNum w:abstractNumId="8">
    <w:nsid w:val="2E5F2D9F"/>
    <w:multiLevelType w:val="singleLevel"/>
    <w:tmpl w:val="B33E0982"/>
    <w:lvl w:ilvl="0">
      <w:start w:val="1"/>
      <w:numFmt w:val="decimal"/>
      <w:lvlText w:val="%1)"/>
      <w:lvlJc w:val="left"/>
      <w:pPr>
        <w:tabs>
          <w:tab w:val="num" w:pos="1410"/>
        </w:tabs>
        <w:ind w:left="1410" w:hanging="690"/>
      </w:pPr>
      <w:rPr>
        <w:rFonts w:hint="default"/>
      </w:rPr>
    </w:lvl>
  </w:abstractNum>
  <w:abstractNum w:abstractNumId="9">
    <w:nsid w:val="31EB4BC6"/>
    <w:multiLevelType w:val="singleLevel"/>
    <w:tmpl w:val="BF2203C2"/>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10">
    <w:nsid w:val="48A52E02"/>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11">
    <w:nsid w:val="49AE667E"/>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12">
    <w:nsid w:val="4F425FB2"/>
    <w:multiLevelType w:val="singleLevel"/>
    <w:tmpl w:val="04CA1F2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3">
    <w:nsid w:val="4FE72871"/>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14">
    <w:nsid w:val="52293E20"/>
    <w:multiLevelType w:val="singleLevel"/>
    <w:tmpl w:val="E4F070B2"/>
    <w:lvl w:ilvl="0">
      <w:start w:val="1"/>
      <w:numFmt w:val="decimal"/>
      <w:lvlText w:val="%1."/>
      <w:lvlJc w:val="left"/>
      <w:pPr>
        <w:tabs>
          <w:tab w:val="num" w:pos="417"/>
        </w:tabs>
        <w:ind w:left="284" w:hanging="227"/>
      </w:pPr>
      <w:rPr>
        <w:rFonts w:ascii="Arial" w:hAnsi="Arial" w:cs="Arial" w:hint="default"/>
        <w:b w:val="0"/>
        <w:bCs w:val="0"/>
        <w:i/>
        <w:iCs/>
        <w:sz w:val="24"/>
        <w:szCs w:val="24"/>
      </w:rPr>
    </w:lvl>
  </w:abstractNum>
  <w:abstractNum w:abstractNumId="15">
    <w:nsid w:val="532F7CCF"/>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16">
    <w:nsid w:val="53924C4F"/>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17">
    <w:nsid w:val="57A514B0"/>
    <w:multiLevelType w:val="singleLevel"/>
    <w:tmpl w:val="4BB26612"/>
    <w:lvl w:ilvl="0">
      <w:start w:val="1"/>
      <w:numFmt w:val="bullet"/>
      <w:lvlText w:val="◊"/>
      <w:lvlJc w:val="left"/>
      <w:pPr>
        <w:tabs>
          <w:tab w:val="num" w:pos="360"/>
        </w:tabs>
        <w:ind w:left="360" w:hanging="360"/>
      </w:pPr>
      <w:rPr>
        <w:rFonts w:ascii="Tahoma" w:hAnsi="Tahoma" w:cs="Tahoma" w:hint="default"/>
        <w:b w:val="0"/>
        <w:bCs w:val="0"/>
        <w:i w:val="0"/>
        <w:iCs w:val="0"/>
        <w:color w:val="auto"/>
        <w:sz w:val="18"/>
        <w:szCs w:val="18"/>
      </w:rPr>
    </w:lvl>
  </w:abstractNum>
  <w:abstractNum w:abstractNumId="18">
    <w:nsid w:val="5BA763DE"/>
    <w:multiLevelType w:val="singleLevel"/>
    <w:tmpl w:val="4BB26612"/>
    <w:lvl w:ilvl="0">
      <w:start w:val="1"/>
      <w:numFmt w:val="bullet"/>
      <w:lvlText w:val="◊"/>
      <w:lvlJc w:val="left"/>
      <w:pPr>
        <w:tabs>
          <w:tab w:val="num" w:pos="360"/>
        </w:tabs>
        <w:ind w:left="360" w:hanging="360"/>
      </w:pPr>
      <w:rPr>
        <w:rFonts w:ascii="Tahoma" w:hAnsi="Tahoma" w:cs="Tahoma" w:hint="default"/>
        <w:b w:val="0"/>
        <w:bCs w:val="0"/>
        <w:i w:val="0"/>
        <w:iCs w:val="0"/>
        <w:color w:val="auto"/>
        <w:sz w:val="18"/>
        <w:szCs w:val="18"/>
      </w:rPr>
    </w:lvl>
  </w:abstractNum>
  <w:abstractNum w:abstractNumId="19">
    <w:nsid w:val="61314FD5"/>
    <w:multiLevelType w:val="singleLevel"/>
    <w:tmpl w:val="B276F542"/>
    <w:lvl w:ilvl="0">
      <w:start w:val="1"/>
      <w:numFmt w:val="decimal"/>
      <w:lvlText w:val="%1."/>
      <w:lvlJc w:val="left"/>
      <w:pPr>
        <w:tabs>
          <w:tab w:val="num" w:pos="360"/>
        </w:tabs>
        <w:ind w:left="227" w:hanging="227"/>
      </w:pPr>
      <w:rPr>
        <w:rFonts w:ascii="Arial" w:hAnsi="Arial" w:cs="Arial" w:hint="default"/>
        <w:b/>
        <w:bCs/>
        <w:i w:val="0"/>
        <w:iCs w:val="0"/>
        <w:color w:val="808080"/>
        <w:sz w:val="20"/>
        <w:szCs w:val="20"/>
      </w:rPr>
    </w:lvl>
  </w:abstractNum>
  <w:abstractNum w:abstractNumId="20">
    <w:nsid w:val="62245AE7"/>
    <w:multiLevelType w:val="singleLevel"/>
    <w:tmpl w:val="0419000F"/>
    <w:lvl w:ilvl="0">
      <w:start w:val="1"/>
      <w:numFmt w:val="decimal"/>
      <w:lvlText w:val="%1."/>
      <w:lvlJc w:val="left"/>
      <w:pPr>
        <w:tabs>
          <w:tab w:val="num" w:pos="360"/>
        </w:tabs>
        <w:ind w:left="360" w:hanging="360"/>
      </w:pPr>
    </w:lvl>
  </w:abstractNum>
  <w:abstractNum w:abstractNumId="21">
    <w:nsid w:val="6EC4291E"/>
    <w:multiLevelType w:val="singleLevel"/>
    <w:tmpl w:val="21D2C060"/>
    <w:lvl w:ilvl="0">
      <w:start w:val="1"/>
      <w:numFmt w:val="bullet"/>
      <w:lvlText w:val="◊"/>
      <w:lvlJc w:val="left"/>
      <w:pPr>
        <w:tabs>
          <w:tab w:val="num" w:pos="473"/>
        </w:tabs>
        <w:ind w:left="284" w:hanging="171"/>
      </w:pPr>
      <w:rPr>
        <w:rFonts w:ascii="Tahoma" w:hAnsi="Tahoma" w:cs="Tahoma" w:hint="default"/>
        <w:b w:val="0"/>
        <w:bCs w:val="0"/>
        <w:i w:val="0"/>
        <w:iCs w:val="0"/>
        <w:color w:val="auto"/>
        <w:sz w:val="18"/>
        <w:szCs w:val="18"/>
      </w:rPr>
    </w:lvl>
  </w:abstractNum>
  <w:abstractNum w:abstractNumId="22">
    <w:nsid w:val="71E22B94"/>
    <w:multiLevelType w:val="singleLevel"/>
    <w:tmpl w:val="E4F070B2"/>
    <w:lvl w:ilvl="0">
      <w:start w:val="1"/>
      <w:numFmt w:val="decimal"/>
      <w:lvlText w:val="%1."/>
      <w:lvlJc w:val="left"/>
      <w:pPr>
        <w:tabs>
          <w:tab w:val="num" w:pos="417"/>
        </w:tabs>
        <w:ind w:left="284" w:hanging="227"/>
      </w:pPr>
      <w:rPr>
        <w:rFonts w:ascii="Arial" w:hAnsi="Arial" w:cs="Arial" w:hint="default"/>
        <w:b w:val="0"/>
        <w:bCs w:val="0"/>
        <w:i/>
        <w:iCs/>
        <w:sz w:val="24"/>
        <w:szCs w:val="24"/>
      </w:rPr>
    </w:lvl>
  </w:abstractNum>
  <w:abstractNum w:abstractNumId="23">
    <w:nsid w:val="74757E43"/>
    <w:multiLevelType w:val="singleLevel"/>
    <w:tmpl w:val="0419000F"/>
    <w:lvl w:ilvl="0">
      <w:start w:val="1"/>
      <w:numFmt w:val="decimal"/>
      <w:lvlText w:val="%1."/>
      <w:lvlJc w:val="left"/>
      <w:pPr>
        <w:tabs>
          <w:tab w:val="num" w:pos="360"/>
        </w:tabs>
        <w:ind w:left="360" w:hanging="360"/>
      </w:pPr>
    </w:lvl>
  </w:abstractNum>
  <w:abstractNum w:abstractNumId="24">
    <w:nsid w:val="7B2803C1"/>
    <w:multiLevelType w:val="singleLevel"/>
    <w:tmpl w:val="234ED0E8"/>
    <w:lvl w:ilvl="0">
      <w:start w:val="1"/>
      <w:numFmt w:val="bullet"/>
      <w:lvlText w:val=""/>
      <w:lvlJc w:val="left"/>
      <w:pPr>
        <w:tabs>
          <w:tab w:val="num" w:pos="360"/>
        </w:tabs>
        <w:ind w:left="360" w:hanging="360"/>
      </w:pPr>
      <w:rPr>
        <w:rFonts w:ascii="Symbol" w:hAnsi="Symbol" w:cs="Symbol" w:hint="default"/>
        <w:b w:val="0"/>
        <w:bCs w:val="0"/>
        <w:i w:val="0"/>
        <w:iCs w:val="0"/>
        <w:color w:val="auto"/>
      </w:rPr>
    </w:lvl>
  </w:abstractNum>
  <w:num w:numId="1">
    <w:abstractNumId w:val="2"/>
  </w:num>
  <w:num w:numId="2">
    <w:abstractNumId w:val="3"/>
  </w:num>
  <w:num w:numId="3">
    <w:abstractNumId w:val="9"/>
  </w:num>
  <w:num w:numId="4">
    <w:abstractNumId w:val="1"/>
  </w:num>
  <w:num w:numId="5">
    <w:abstractNumId w:val="24"/>
  </w:num>
  <w:num w:numId="6">
    <w:abstractNumId w:val="4"/>
  </w:num>
  <w:num w:numId="7">
    <w:abstractNumId w:val="17"/>
  </w:num>
  <w:num w:numId="8">
    <w:abstractNumId w:val="8"/>
  </w:num>
  <w:num w:numId="9">
    <w:abstractNumId w:val="22"/>
  </w:num>
  <w:num w:numId="10">
    <w:abstractNumId w:val="23"/>
  </w:num>
  <w:num w:numId="11">
    <w:abstractNumId w:val="7"/>
  </w:num>
  <w:num w:numId="12">
    <w:abstractNumId w:val="18"/>
  </w:num>
  <w:num w:numId="13">
    <w:abstractNumId w:val="0"/>
  </w:num>
  <w:num w:numId="14">
    <w:abstractNumId w:val="21"/>
  </w:num>
  <w:num w:numId="15">
    <w:abstractNumId w:val="11"/>
  </w:num>
  <w:num w:numId="16">
    <w:abstractNumId w:val="10"/>
  </w:num>
  <w:num w:numId="17">
    <w:abstractNumId w:val="5"/>
  </w:num>
  <w:num w:numId="18">
    <w:abstractNumId w:val="16"/>
  </w:num>
  <w:num w:numId="19">
    <w:abstractNumId w:val="13"/>
  </w:num>
  <w:num w:numId="20">
    <w:abstractNumId w:val="15"/>
  </w:num>
  <w:num w:numId="21">
    <w:abstractNumId w:val="20"/>
  </w:num>
  <w:num w:numId="22">
    <w:abstractNumId w:val="6"/>
  </w:num>
  <w:num w:numId="23">
    <w:abstractNumId w:val="19"/>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0B6"/>
    <w:rsid w:val="001300B6"/>
    <w:rsid w:val="0026217F"/>
    <w:rsid w:val="00515EA9"/>
    <w:rsid w:val="0064549B"/>
    <w:rsid w:val="00964D64"/>
    <w:rsid w:val="00D34FC9"/>
    <w:rsid w:val="00DC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3"/>
    <o:shapelayout v:ext="edit">
      <o:idmap v:ext="edit" data="1"/>
    </o:shapelayout>
  </w:shapeDefaults>
  <w:decimalSymbol w:val=","/>
  <w:listSeparator w:val=";"/>
  <w14:defaultImageDpi w14:val="0"/>
  <w15:chartTrackingRefBased/>
  <w15:docId w15:val="{28E0068E-2FC5-4F16-8D03-60E2D23D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rFonts w:ascii="Courier New" w:hAnsi="Courier New" w:cs="Courier New"/>
      <w:sz w:val="24"/>
      <w:szCs w:val="24"/>
    </w:rPr>
  </w:style>
  <w:style w:type="paragraph" w:styleId="1">
    <w:name w:val="heading 1"/>
    <w:basedOn w:val="a"/>
    <w:next w:val="a"/>
    <w:link w:val="10"/>
    <w:uiPriority w:val="99"/>
    <w:qFormat/>
    <w:pPr>
      <w:keepNext/>
      <w:spacing w:before="240" w:after="60"/>
      <w:ind w:firstLine="284"/>
      <w:outlineLvl w:val="0"/>
    </w:pPr>
    <w:rPr>
      <w:rFonts w:ascii="Arial" w:hAnsi="Arial" w:cs="Arial"/>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ind w:firstLine="0"/>
      <w:outlineLvl w:val="2"/>
    </w:pPr>
    <w:rPr>
      <w:rFonts w:ascii="Arial" w:hAnsi="Arial" w:cs="Arial"/>
      <w:b/>
      <w:bCs/>
      <w:i/>
      <w:iCs/>
      <w:sz w:val="22"/>
      <w:szCs w:val="22"/>
    </w:rPr>
  </w:style>
  <w:style w:type="paragraph" w:styleId="4">
    <w:name w:val="heading 4"/>
    <w:basedOn w:val="a"/>
    <w:next w:val="a"/>
    <w:link w:val="40"/>
    <w:uiPriority w:val="99"/>
    <w:qFormat/>
    <w:pPr>
      <w:keepNext/>
      <w:ind w:firstLine="0"/>
      <w:outlineLvl w:val="3"/>
    </w:pPr>
    <w:rPr>
      <w:rFonts w:ascii="Tahoma" w:hAnsi="Tahoma" w:cs="Tahoma"/>
      <w:i/>
      <w:iCs/>
      <w:sz w:val="22"/>
      <w:szCs w:val="22"/>
      <w:lang w:val="en-US"/>
    </w:rPr>
  </w:style>
  <w:style w:type="paragraph" w:styleId="5">
    <w:name w:val="heading 5"/>
    <w:basedOn w:val="a"/>
    <w:next w:val="a"/>
    <w:link w:val="50"/>
    <w:uiPriority w:val="99"/>
    <w:qFormat/>
    <w:pPr>
      <w:keepNext/>
      <w:ind w:firstLine="0"/>
      <w:outlineLvl w:val="4"/>
    </w:pPr>
    <w:rPr>
      <w:rFonts w:ascii="Tahoma" w:hAnsi="Tahoma" w:cs="Tahoma"/>
      <w:i/>
      <w:iCs/>
      <w:sz w:val="28"/>
      <w:szCs w:val="28"/>
      <w:lang w:val="en-US"/>
    </w:rPr>
  </w:style>
  <w:style w:type="paragraph" w:styleId="6">
    <w:name w:val="heading 6"/>
    <w:basedOn w:val="a"/>
    <w:next w:val="a"/>
    <w:link w:val="60"/>
    <w:uiPriority w:val="99"/>
    <w:qFormat/>
    <w:pPr>
      <w:keepNext/>
      <w:ind w:firstLine="0"/>
      <w:jc w:val="center"/>
      <w:outlineLvl w:val="5"/>
    </w:pPr>
    <w:rPr>
      <w:rFonts w:ascii="Arial Narrow" w:hAnsi="Arial Narrow" w:cs="Arial Narrow"/>
      <w:b/>
      <w:bCs/>
      <w:i/>
      <w:iCs/>
      <w:spacing w:val="26"/>
      <w:sz w:val="26"/>
      <w:szCs w:val="26"/>
      <w:u w:val="single"/>
    </w:rPr>
  </w:style>
  <w:style w:type="paragraph" w:styleId="7">
    <w:name w:val="heading 7"/>
    <w:basedOn w:val="a"/>
    <w:next w:val="a"/>
    <w:link w:val="70"/>
    <w:uiPriority w:val="99"/>
    <w:qFormat/>
    <w:pPr>
      <w:keepNext/>
      <w:spacing w:line="288" w:lineRule="auto"/>
      <w:ind w:firstLine="0"/>
      <w:jc w:val="center"/>
      <w:outlineLvl w:val="6"/>
    </w:pPr>
    <w:rPr>
      <w:i/>
      <w:iCs/>
    </w:rPr>
  </w:style>
  <w:style w:type="paragraph" w:styleId="8">
    <w:name w:val="heading 8"/>
    <w:basedOn w:val="a"/>
    <w:next w:val="a"/>
    <w:link w:val="80"/>
    <w:uiPriority w:val="99"/>
    <w:qFormat/>
    <w:pPr>
      <w:keepNext/>
      <w:outlineLvl w:val="7"/>
    </w:pPr>
    <w:rPr>
      <w:rFonts w:ascii="Tahoma" w:hAnsi="Tahoma" w:cs="Tahoma"/>
      <w:i/>
      <w:iCs/>
    </w:rPr>
  </w:style>
  <w:style w:type="paragraph" w:styleId="9">
    <w:name w:val="heading 9"/>
    <w:basedOn w:val="a"/>
    <w:next w:val="a"/>
    <w:link w:val="90"/>
    <w:uiPriority w:val="99"/>
    <w:qFormat/>
    <w:pPr>
      <w:keepNext/>
      <w:spacing w:line="288" w:lineRule="auto"/>
      <w:ind w:firstLine="601"/>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firstLine="284"/>
      <w:jc w:val="both"/>
    </w:pPr>
  </w:style>
  <w:style w:type="character" w:customStyle="1" w:styleId="22">
    <w:name w:val="Основной текст 2 Знак"/>
    <w:link w:val="21"/>
    <w:uiPriority w:val="99"/>
    <w:semiHidden/>
    <w:rPr>
      <w:rFonts w:ascii="Courier New" w:hAnsi="Courier New" w:cs="Courier New"/>
      <w:sz w:val="24"/>
      <w:szCs w:val="24"/>
    </w:rPr>
  </w:style>
  <w:style w:type="paragraph" w:styleId="23">
    <w:name w:val="Body Text Indent 2"/>
    <w:basedOn w:val="a"/>
    <w:link w:val="24"/>
    <w:uiPriority w:val="99"/>
    <w:pPr>
      <w:ind w:firstLine="284"/>
    </w:pPr>
  </w:style>
  <w:style w:type="character" w:customStyle="1" w:styleId="24">
    <w:name w:val="Основной текст с отступом 2 Знак"/>
    <w:link w:val="23"/>
    <w:uiPriority w:val="99"/>
    <w:semiHidden/>
    <w:rPr>
      <w:rFonts w:ascii="Courier New" w:hAnsi="Courier New" w:cs="Courier New"/>
      <w:sz w:val="24"/>
      <w:szCs w:val="24"/>
    </w:rPr>
  </w:style>
  <w:style w:type="paragraph" w:styleId="31">
    <w:name w:val="Body Text Indent 3"/>
    <w:basedOn w:val="a"/>
    <w:link w:val="32"/>
    <w:uiPriority w:val="99"/>
    <w:pPr>
      <w:jc w:val="center"/>
    </w:pPr>
    <w:rPr>
      <w:rFonts w:ascii="Tahoma" w:hAnsi="Tahoma" w:cs="Tahoma"/>
      <w:sz w:val="18"/>
      <w:szCs w:val="18"/>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lock Text"/>
    <w:basedOn w:val="a"/>
    <w:uiPriority w:val="99"/>
    <w:pPr>
      <w:ind w:left="-57" w:right="-6" w:firstLine="51"/>
      <w:jc w:val="both"/>
    </w:pPr>
    <w:rPr>
      <w:rFonts w:ascii="Arial" w:hAnsi="Arial" w:cs="Arial"/>
      <w:sz w:val="16"/>
      <w:szCs w:val="16"/>
    </w:rPr>
  </w:style>
  <w:style w:type="paragraph" w:styleId="a6">
    <w:name w:val="Body Text"/>
    <w:basedOn w:val="a"/>
    <w:link w:val="a7"/>
    <w:uiPriority w:val="99"/>
    <w:pPr>
      <w:ind w:firstLine="0"/>
    </w:pPr>
    <w:rPr>
      <w:rFonts w:ascii="Times New Roman" w:hAnsi="Times New Roman" w:cs="Times New Roman"/>
    </w:rPr>
  </w:style>
  <w:style w:type="character" w:customStyle="1" w:styleId="a7">
    <w:name w:val="Основной текст Знак"/>
    <w:link w:val="a6"/>
    <w:uiPriority w:val="99"/>
    <w:semiHidden/>
    <w:rPr>
      <w:rFonts w:ascii="Courier New" w:hAnsi="Courier New" w:cs="Courier New"/>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Courier New" w:hAnsi="Courier New" w:cs="Courier New"/>
      <w:sz w:val="24"/>
      <w:szCs w:val="24"/>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Courier New" w:hAnsi="Courier New" w:cs="Courier New"/>
      <w:sz w:val="24"/>
      <w:szCs w:val="24"/>
    </w:rPr>
  </w:style>
  <w:style w:type="paragraph" w:styleId="11">
    <w:name w:val="toc 1"/>
    <w:basedOn w:val="a"/>
    <w:next w:val="a"/>
    <w:autoRedefine/>
    <w:uiPriority w:val="99"/>
    <w:semiHidden/>
    <w:pPr>
      <w:tabs>
        <w:tab w:val="right" w:leader="dot" w:pos="9628"/>
      </w:tabs>
      <w:spacing w:before="120" w:after="120" w:line="360" w:lineRule="auto"/>
      <w:ind w:left="-142" w:firstLine="142"/>
    </w:pPr>
    <w:rPr>
      <w:rFonts w:ascii="Verdana" w:hAnsi="Verdana" w:cs="Verdana"/>
      <w:caps/>
      <w:noProof/>
      <w:sz w:val="28"/>
      <w:szCs w:val="28"/>
    </w:rPr>
  </w:style>
  <w:style w:type="paragraph" w:styleId="25">
    <w:name w:val="toc 2"/>
    <w:basedOn w:val="a"/>
    <w:next w:val="a"/>
    <w:autoRedefine/>
    <w:uiPriority w:val="99"/>
    <w:semiHidden/>
    <w:pPr>
      <w:ind w:left="240"/>
    </w:pPr>
    <w:rPr>
      <w:rFonts w:ascii="Times New Roman" w:hAnsi="Times New Roman" w:cs="Times New Roman"/>
      <w:smallCaps/>
      <w:sz w:val="20"/>
      <w:szCs w:val="20"/>
    </w:rPr>
  </w:style>
  <w:style w:type="paragraph" w:styleId="33">
    <w:name w:val="toc 3"/>
    <w:basedOn w:val="a"/>
    <w:next w:val="a"/>
    <w:autoRedefine/>
    <w:uiPriority w:val="99"/>
    <w:semiHidden/>
    <w:pPr>
      <w:ind w:left="480"/>
    </w:pPr>
    <w:rPr>
      <w:rFonts w:ascii="Times New Roman" w:hAnsi="Times New Roman" w:cs="Times New Roman"/>
      <w:i/>
      <w:iCs/>
      <w:sz w:val="20"/>
      <w:szCs w:val="20"/>
    </w:rPr>
  </w:style>
  <w:style w:type="paragraph" w:styleId="41">
    <w:name w:val="toc 4"/>
    <w:basedOn w:val="a"/>
    <w:next w:val="a"/>
    <w:autoRedefine/>
    <w:uiPriority w:val="99"/>
    <w:semiHidden/>
    <w:pPr>
      <w:ind w:left="720"/>
    </w:pPr>
    <w:rPr>
      <w:rFonts w:ascii="Times New Roman" w:hAnsi="Times New Roman" w:cs="Times New Roman"/>
      <w:sz w:val="18"/>
      <w:szCs w:val="18"/>
    </w:rPr>
  </w:style>
  <w:style w:type="paragraph" w:styleId="51">
    <w:name w:val="toc 5"/>
    <w:basedOn w:val="a"/>
    <w:next w:val="a"/>
    <w:autoRedefine/>
    <w:uiPriority w:val="99"/>
    <w:semiHidden/>
    <w:pPr>
      <w:ind w:left="960"/>
    </w:pPr>
    <w:rPr>
      <w:rFonts w:ascii="Times New Roman" w:hAnsi="Times New Roman" w:cs="Times New Roman"/>
      <w:sz w:val="18"/>
      <w:szCs w:val="18"/>
    </w:rPr>
  </w:style>
  <w:style w:type="paragraph" w:styleId="61">
    <w:name w:val="toc 6"/>
    <w:basedOn w:val="a"/>
    <w:next w:val="a"/>
    <w:autoRedefine/>
    <w:uiPriority w:val="99"/>
    <w:semiHidden/>
    <w:pPr>
      <w:ind w:left="1200"/>
    </w:pPr>
    <w:rPr>
      <w:rFonts w:ascii="Times New Roman" w:hAnsi="Times New Roman" w:cs="Times New Roman"/>
      <w:sz w:val="18"/>
      <w:szCs w:val="18"/>
    </w:rPr>
  </w:style>
  <w:style w:type="paragraph" w:styleId="71">
    <w:name w:val="toc 7"/>
    <w:basedOn w:val="a"/>
    <w:next w:val="a"/>
    <w:autoRedefine/>
    <w:uiPriority w:val="99"/>
    <w:semiHidden/>
    <w:pPr>
      <w:ind w:left="1440"/>
    </w:pPr>
    <w:rPr>
      <w:rFonts w:ascii="Times New Roman" w:hAnsi="Times New Roman" w:cs="Times New Roman"/>
      <w:sz w:val="18"/>
      <w:szCs w:val="18"/>
    </w:rPr>
  </w:style>
  <w:style w:type="paragraph" w:styleId="81">
    <w:name w:val="toc 8"/>
    <w:basedOn w:val="a"/>
    <w:next w:val="a"/>
    <w:autoRedefine/>
    <w:uiPriority w:val="99"/>
    <w:semiHidden/>
    <w:pPr>
      <w:ind w:left="1680"/>
    </w:pPr>
    <w:rPr>
      <w:rFonts w:ascii="Times New Roman" w:hAnsi="Times New Roman" w:cs="Times New Roman"/>
      <w:sz w:val="18"/>
      <w:szCs w:val="18"/>
    </w:rPr>
  </w:style>
  <w:style w:type="paragraph" w:styleId="91">
    <w:name w:val="toc 9"/>
    <w:basedOn w:val="a"/>
    <w:next w:val="a"/>
    <w:autoRedefine/>
    <w:uiPriority w:val="99"/>
    <w:semiHidden/>
    <w:pPr>
      <w:ind w:left="1920"/>
    </w:pPr>
    <w:rPr>
      <w:rFonts w:ascii="Times New Roman" w:hAnsi="Times New Roman" w:cs="Times New Roman"/>
      <w:sz w:val="18"/>
      <w:szCs w:val="18"/>
    </w:rPr>
  </w:style>
  <w:style w:type="paragraph" w:customStyle="1" w:styleId="220">
    <w:name w:val="Заголовок 22"/>
    <w:basedOn w:val="1"/>
    <w:uiPriority w:val="99"/>
    <w:rPr>
      <w:i/>
      <w:iCs/>
      <w:kern w:val="0"/>
      <w:sz w:val="24"/>
      <w:szCs w:val="24"/>
    </w:rPr>
  </w:style>
  <w:style w:type="character" w:styleId="ad">
    <w:name w:val="Hyperlink"/>
    <w:uiPriority w:val="99"/>
    <w:rsid w:val="00130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99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wmf"/><Relationship Id="rId21" Type="http://schemas.openxmlformats.org/officeDocument/2006/relationships/image" Target="media/image15.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5.gif"/><Relationship Id="rId63" Type="http://schemas.openxmlformats.org/officeDocument/2006/relationships/image" Target="media/image53.png"/><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7.wmf"/><Relationship Id="rId53" Type="http://schemas.openxmlformats.org/officeDocument/2006/relationships/oleObject" Target="embeddings/oleObject3.bin"/><Relationship Id="rId58" Type="http://schemas.openxmlformats.org/officeDocument/2006/relationships/image" Target="media/image48.wmf"/><Relationship Id="rId66" Type="http://schemas.openxmlformats.org/officeDocument/2006/relationships/image" Target="media/image5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7.png"/><Relationship Id="rId61"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oleObject" Target="embeddings/oleObject2.bin"/><Relationship Id="rId52" Type="http://schemas.openxmlformats.org/officeDocument/2006/relationships/image" Target="media/image44.wmf"/><Relationship Id="rId60" Type="http://schemas.openxmlformats.org/officeDocument/2006/relationships/image" Target="media/image50.wmf"/><Relationship Id="rId65"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oleObject" Target="embeddings/oleObject1.bin"/><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0.wmf"/><Relationship Id="rId56" Type="http://schemas.openxmlformats.org/officeDocument/2006/relationships/image" Target="media/image46.gif"/><Relationship Id="rId64" Type="http://schemas.openxmlformats.org/officeDocument/2006/relationships/image" Target="media/image54.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8.wmf"/><Relationship Id="rId59" Type="http://schemas.openxmlformats.org/officeDocument/2006/relationships/image" Target="media/image49.wmf"/><Relationship Id="rId67"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4.wmf"/><Relationship Id="rId54" Type="http://schemas.openxmlformats.org/officeDocument/2006/relationships/oleObject" Target="embeddings/oleObject4.bin"/><Relationship Id="rId62"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6631</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Изучение явления гистерезиса</vt:lpstr>
    </vt:vector>
  </TitlesOfParts>
  <Manager>Полей И. А.</Manager>
  <Company>911</Company>
  <LinksUpToDate>false</LinksUpToDate>
  <CharactersWithSpaces>44340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явления гистерезиса</dc:title>
  <dc:subject>Магнитный гистерезис (ферромагнетики)</dc:subject>
  <dc:creator>Samson</dc:creator>
  <cp:keywords/>
  <dc:description/>
  <cp:lastModifiedBy>admin</cp:lastModifiedBy>
  <cp:revision>2</cp:revision>
  <cp:lastPrinted>2000-06-16T00:49:00Z</cp:lastPrinted>
  <dcterms:created xsi:type="dcterms:W3CDTF">2014-02-17T13:37:00Z</dcterms:created>
  <dcterms:modified xsi:type="dcterms:W3CDTF">2014-02-17T13:37:00Z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руппа">
    <vt:lpwstr>ФМО 302</vt:lpwstr>
  </property>
  <property fmtid="{D5CDD505-2E9C-101B-9397-08002B2CF9AE}" pid="3" name="Почтовый ящик">
    <vt:lpwstr>ottelo@mail.ru</vt:lpwstr>
  </property>
  <property fmtid="{D5CDD505-2E9C-101B-9397-08002B2CF9AE}" pid="4" name="Язык">
    <vt:lpwstr>RU</vt:lpwstr>
  </property>
  <property fmtid="{D5CDD505-2E9C-101B-9397-08002B2CF9AE}" pid="5" name="Владельцы">
    <vt:lpwstr>Ottelo &amp; BB</vt:lpwstr>
  </property>
</Properties>
</file>